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4159_417432637">
            <w:r>
              <w:rPr>
                <w:webHidden/>
                <w:rStyle w:val="IndexLink"/>
                <w:rtl w:val="true"/>
              </w:rPr>
              <w:t>اشارة</w:t>
            </w:r>
            <w:r>
              <w:rPr>
                <w:rStyle w:val="IndexLink"/>
                <w:rtl w:val="true"/>
              </w:rPr>
              <w:tab/>
            </w:r>
            <w:r>
              <w:rPr>
                <w:rStyle w:val="IndexLink"/>
              </w:rPr>
              <w:t>45</w:t>
            </w:r>
          </w:hyperlink>
        </w:p>
        <w:p>
          <w:pPr>
            <w:pStyle w:val="Contents2"/>
            <w:tabs>
              <w:tab w:val="clear" w:pos="8743"/>
              <w:tab w:val="right" w:pos="9026" w:leader="dot"/>
            </w:tabs>
            <w:rPr/>
          </w:pPr>
          <w:hyperlink w:anchor="__RefHeading___Toc4004161_417432637">
            <w:r>
              <w:rPr>
                <w:webHidden/>
                <w:rStyle w:val="IndexLink"/>
                <w:rtl w:val="true"/>
              </w:rPr>
              <w:t>اشارة</w:t>
            </w:r>
            <w:r>
              <w:rPr>
                <w:rStyle w:val="IndexLink"/>
                <w:rtl w:val="true"/>
              </w:rPr>
              <w:tab/>
            </w:r>
            <w:r>
              <w:rPr>
                <w:rStyle w:val="IndexLink"/>
              </w:rPr>
              <w:t>45</w:t>
            </w:r>
          </w:hyperlink>
        </w:p>
        <w:p>
          <w:pPr>
            <w:pStyle w:val="Contents2"/>
            <w:tabs>
              <w:tab w:val="clear" w:pos="8743"/>
              <w:tab w:val="right" w:pos="9026" w:leader="dot"/>
            </w:tabs>
            <w:rPr/>
          </w:pPr>
          <w:hyperlink w:anchor="__RefHeading___Toc4004163_417432637">
            <w:r>
              <w:rPr>
                <w:webHidden/>
                <w:rStyle w:val="IndexLink"/>
                <w:rtl w:val="true"/>
              </w:rPr>
              <w:t>تتمة کتاب الصلاة</w:t>
            </w:r>
            <w:r>
              <w:rPr>
                <w:rStyle w:val="IndexLink"/>
                <w:rtl w:val="true"/>
              </w:rPr>
              <w:tab/>
            </w:r>
            <w:r>
              <w:rPr>
                <w:rStyle w:val="IndexLink"/>
              </w:rPr>
              <w:t>49</w:t>
            </w:r>
          </w:hyperlink>
        </w:p>
        <w:p>
          <w:pPr>
            <w:pStyle w:val="Contents3"/>
            <w:tabs>
              <w:tab w:val="clear" w:pos="8459"/>
              <w:tab w:val="right" w:pos="9026" w:leader="dot"/>
            </w:tabs>
            <w:rPr/>
          </w:pPr>
          <w:hyperlink w:anchor="__RefHeading___Toc4004165_417432637">
            <w:r>
              <w:rPr>
                <w:webHidden/>
                <w:rStyle w:val="IndexLink"/>
                <w:rtl w:val="true"/>
              </w:rPr>
              <w:t>أَبْوَابُ النِّیَّةِ</w:t>
            </w:r>
            <w:r>
              <w:rPr>
                <w:rStyle w:val="IndexLink"/>
                <w:rtl w:val="true"/>
              </w:rPr>
              <w:tab/>
            </w:r>
            <w:r>
              <w:rPr>
                <w:rStyle w:val="IndexLink"/>
              </w:rPr>
              <w:t>49</w:t>
            </w:r>
          </w:hyperlink>
        </w:p>
        <w:p>
          <w:pPr>
            <w:pStyle w:val="Contents4"/>
            <w:tabs>
              <w:tab w:val="clear" w:pos="8176"/>
              <w:tab w:val="right" w:pos="9026" w:leader="dot"/>
            </w:tabs>
            <w:rPr/>
          </w:pPr>
          <w:hyperlink w:anchor="__RefHeading___Toc4004167_417432637">
            <w:r>
              <w:rPr>
                <w:webHidden/>
                <w:rStyle w:val="IndexLink"/>
              </w:rPr>
              <w:t>1</w:t>
            </w:r>
            <w:r>
              <w:rPr>
                <w:rStyle w:val="IndexLink"/>
                <w:rtl w:val="true"/>
              </w:rPr>
              <w:t xml:space="preserve">- </w:t>
            </w:r>
            <w:r>
              <w:rPr>
                <w:rStyle w:val="IndexLink"/>
                <w:rtl w:val="true"/>
              </w:rPr>
              <w:t>بَابُ وُجُوبِهَا فِی الصَّلَاةِ وَ غَیْرِهَا مِنَ الْعِبَادَاتِ وَ أَحْکَامِهَا</w:t>
            </w:r>
            <w:r>
              <w:rPr>
                <w:rStyle w:val="IndexLink"/>
                <w:rtl w:val="true"/>
              </w:rPr>
              <w:tab/>
            </w:r>
            <w:r>
              <w:rPr>
                <w:rStyle w:val="IndexLink"/>
              </w:rPr>
              <w:t>49</w:t>
            </w:r>
          </w:hyperlink>
        </w:p>
        <w:p>
          <w:pPr>
            <w:pStyle w:val="Contents5"/>
            <w:tabs>
              <w:tab w:val="clear" w:pos="7892"/>
              <w:tab w:val="right" w:pos="9026" w:leader="dot"/>
            </w:tabs>
            <w:rPr/>
          </w:pPr>
          <w:hyperlink w:anchor="__RefHeading___Toc4004169_41743263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004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4004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w:t>
            </w:r>
          </w:hyperlink>
        </w:p>
        <w:p>
          <w:pPr>
            <w:pStyle w:val="Contents5"/>
            <w:tabs>
              <w:tab w:val="clear" w:pos="7892"/>
              <w:tab w:val="right" w:pos="9026" w:leader="dot"/>
            </w:tabs>
            <w:rPr/>
          </w:pPr>
          <w:hyperlink w:anchor="__RefHeading___Toc4004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w:t>
            </w:r>
          </w:hyperlink>
        </w:p>
        <w:p>
          <w:pPr>
            <w:pStyle w:val="Contents5"/>
            <w:tabs>
              <w:tab w:val="clear" w:pos="7892"/>
              <w:tab w:val="right" w:pos="9026" w:leader="dot"/>
            </w:tabs>
            <w:rPr/>
          </w:pPr>
          <w:hyperlink w:anchor="__RefHeading___Toc4004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w:t>
            </w:r>
          </w:hyperlink>
        </w:p>
        <w:p>
          <w:pPr>
            <w:pStyle w:val="Contents4"/>
            <w:tabs>
              <w:tab w:val="clear" w:pos="8176"/>
              <w:tab w:val="right" w:pos="9026" w:leader="dot"/>
            </w:tabs>
            <w:rPr/>
          </w:pPr>
          <w:hyperlink w:anchor="__RefHeading___Toc4004179_417432637">
            <w:r>
              <w:rPr>
                <w:webHidden/>
                <w:rStyle w:val="IndexLink"/>
              </w:rPr>
              <w:t>2</w:t>
            </w:r>
            <w:r>
              <w:rPr>
                <w:rStyle w:val="IndexLink"/>
                <w:rtl w:val="true"/>
              </w:rPr>
              <w:t xml:space="preserve">- </w:t>
            </w:r>
            <w:r>
              <w:rPr>
                <w:rStyle w:val="IndexLink"/>
                <w:rtl w:val="true"/>
              </w:rPr>
              <w:t>بَابُ عَدَمِ بُطْلَانِ صَلَاةِ مَنْ نَوَی فَرِیضَةً ثُمَّ ظَنَّ أَنَّهَا نَافِلَةٌ وَ بِالْعَکْسِ إِذَا ذَکَرَ مَا نَوَی أَوَّلًا</w:t>
            </w:r>
            <w:r>
              <w:rPr>
                <w:rStyle w:val="IndexLink"/>
                <w:rtl w:val="true"/>
              </w:rPr>
              <w:tab/>
            </w:r>
            <w:r>
              <w:rPr>
                <w:rStyle w:val="IndexLink"/>
              </w:rPr>
              <w:t>50</w:t>
            </w:r>
          </w:hyperlink>
        </w:p>
        <w:p>
          <w:pPr>
            <w:pStyle w:val="Contents5"/>
            <w:tabs>
              <w:tab w:val="clear" w:pos="7892"/>
              <w:tab w:val="right" w:pos="9026" w:leader="dot"/>
            </w:tabs>
            <w:rPr/>
          </w:pPr>
          <w:hyperlink w:anchor="__RefHeading___Toc4004181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004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4004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4004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w:t>
            </w:r>
          </w:hyperlink>
        </w:p>
        <w:p>
          <w:pPr>
            <w:pStyle w:val="Contents4"/>
            <w:tabs>
              <w:tab w:val="clear" w:pos="8176"/>
              <w:tab w:val="right" w:pos="9026" w:leader="dot"/>
            </w:tabs>
            <w:rPr/>
          </w:pPr>
          <w:hyperlink w:anchor="__RefHeading___Toc4004189_417432637">
            <w:r>
              <w:rPr>
                <w:webHidden/>
                <w:rStyle w:val="IndexLink"/>
              </w:rPr>
              <w:t>3</w:t>
            </w:r>
            <w:r>
              <w:rPr>
                <w:rStyle w:val="IndexLink"/>
                <w:rtl w:val="true"/>
              </w:rPr>
              <w:t xml:space="preserve">- </w:t>
            </w:r>
            <w:r>
              <w:rPr>
                <w:rStyle w:val="IndexLink"/>
                <w:rtl w:val="true"/>
              </w:rPr>
              <w:t>بَابُ عَدَمِ جَوَازِ الْجَمْعِ فِی النِّیَّةِ بَیْنَ صَلَاتَیْنِ مُطْلَقاً وَ لَا احْتِسَابِ مَا صَلَّی مِنَ النَّوَافِلِ بِنِیَّةٍ أُخْرَی وَ جَوَازِ نَقْلِ النِّیَّةِ قَبْلَ الْفَرَاغِ لَا بَعْدَهُ فِی مَوَاضِعَ‌</w:t>
            </w:r>
            <w:r>
              <w:rPr>
                <w:rStyle w:val="IndexLink"/>
                <w:rtl w:val="true"/>
              </w:rPr>
              <w:tab/>
            </w:r>
            <w:r>
              <w:rPr>
                <w:rStyle w:val="IndexLink"/>
              </w:rPr>
              <w:t>51</w:t>
            </w:r>
          </w:hyperlink>
        </w:p>
        <w:p>
          <w:pPr>
            <w:pStyle w:val="Contents5"/>
            <w:tabs>
              <w:tab w:val="clear" w:pos="7892"/>
              <w:tab w:val="right" w:pos="9026" w:leader="dot"/>
            </w:tabs>
            <w:rPr/>
          </w:pPr>
          <w:hyperlink w:anchor="__RefHeading___Toc4004191_41743263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004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4004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3"/>
            <w:tabs>
              <w:tab w:val="clear" w:pos="8459"/>
              <w:tab w:val="right" w:pos="9026" w:leader="dot"/>
            </w:tabs>
            <w:rPr/>
          </w:pPr>
          <w:hyperlink w:anchor="__RefHeading___Toc4004197_417432637">
            <w:r>
              <w:rPr>
                <w:webHidden/>
                <w:rStyle w:val="IndexLink"/>
                <w:rtl w:val="true"/>
              </w:rPr>
              <w:t>اَبْوَابُ تَکْبِیرَةِ الْإِحْرَامِ وَ الِافْتِتَاحِ‌</w:t>
            </w:r>
            <w:r>
              <w:rPr>
                <w:rStyle w:val="IndexLink"/>
                <w:rtl w:val="true"/>
              </w:rPr>
              <w:tab/>
            </w:r>
            <w:r>
              <w:rPr>
                <w:rStyle w:val="IndexLink"/>
              </w:rPr>
              <w:t>53</w:t>
            </w:r>
          </w:hyperlink>
        </w:p>
        <w:p>
          <w:pPr>
            <w:pStyle w:val="Contents4"/>
            <w:tabs>
              <w:tab w:val="clear" w:pos="8176"/>
              <w:tab w:val="right" w:pos="9026" w:leader="dot"/>
            </w:tabs>
            <w:rPr/>
          </w:pPr>
          <w:hyperlink w:anchor="__RefHeading___Toc4004199_417432637">
            <w:r>
              <w:rPr>
                <w:webHidden/>
                <w:rStyle w:val="IndexLink"/>
              </w:rPr>
              <w:t>1</w:t>
            </w:r>
            <w:r>
              <w:rPr>
                <w:rStyle w:val="IndexLink"/>
                <w:rtl w:val="true"/>
              </w:rPr>
              <w:t xml:space="preserve">- </w:t>
            </w:r>
            <w:r>
              <w:rPr>
                <w:rStyle w:val="IndexLink"/>
                <w:rtl w:val="true"/>
              </w:rPr>
              <w:t>بَابُ وُجُوبِهَا وَ کَیْفِیَّتِهَا وَ مَا یُجْزِی الْأَخْرَسَ مِنْهَا</w:t>
            </w:r>
            <w:r>
              <w:rPr>
                <w:rStyle w:val="IndexLink"/>
                <w:rtl w:val="true"/>
              </w:rPr>
              <w:tab/>
            </w:r>
            <w:r>
              <w:rPr>
                <w:rStyle w:val="IndexLink"/>
              </w:rPr>
              <w:t>53</w:t>
            </w:r>
          </w:hyperlink>
        </w:p>
        <w:p>
          <w:pPr>
            <w:pStyle w:val="Contents5"/>
            <w:tabs>
              <w:tab w:val="clear" w:pos="7892"/>
              <w:tab w:val="right" w:pos="9026" w:leader="dot"/>
            </w:tabs>
            <w:rPr/>
          </w:pPr>
          <w:hyperlink w:anchor="__RefHeading___Toc4004201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4004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w:t>
            </w:r>
          </w:hyperlink>
        </w:p>
        <w:p>
          <w:pPr>
            <w:pStyle w:val="Contents5"/>
            <w:tabs>
              <w:tab w:val="clear" w:pos="7892"/>
              <w:tab w:val="right" w:pos="9026" w:leader="dot"/>
            </w:tabs>
            <w:rPr/>
          </w:pPr>
          <w:hyperlink w:anchor="__RefHeading___Toc4004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w:t>
            </w:r>
          </w:hyperlink>
        </w:p>
        <w:p>
          <w:pPr>
            <w:pStyle w:val="Contents5"/>
            <w:tabs>
              <w:tab w:val="clear" w:pos="7892"/>
              <w:tab w:val="right" w:pos="9026" w:leader="dot"/>
            </w:tabs>
            <w:rPr/>
          </w:pPr>
          <w:hyperlink w:anchor="__RefHeading___Toc4004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w:t>
            </w:r>
          </w:hyperlink>
        </w:p>
        <w:p>
          <w:pPr>
            <w:pStyle w:val="Contents5"/>
            <w:tabs>
              <w:tab w:val="clear" w:pos="7892"/>
              <w:tab w:val="right" w:pos="9026" w:leader="dot"/>
            </w:tabs>
            <w:rPr/>
          </w:pPr>
          <w:hyperlink w:anchor="__RefHeading___Toc4004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w:t>
            </w:r>
          </w:hyperlink>
        </w:p>
        <w:p>
          <w:pPr>
            <w:pStyle w:val="Contents5"/>
            <w:tabs>
              <w:tab w:val="clear" w:pos="7892"/>
              <w:tab w:val="right" w:pos="9026" w:leader="dot"/>
            </w:tabs>
            <w:rPr/>
          </w:pPr>
          <w:hyperlink w:anchor="__RefHeading___Toc4004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w:t>
            </w:r>
          </w:hyperlink>
        </w:p>
        <w:p>
          <w:pPr>
            <w:pStyle w:val="Contents5"/>
            <w:tabs>
              <w:tab w:val="clear" w:pos="7892"/>
              <w:tab w:val="right" w:pos="9026" w:leader="dot"/>
            </w:tabs>
            <w:rPr/>
          </w:pPr>
          <w:hyperlink w:anchor="__RefHeading___Toc4004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w:t>
            </w:r>
          </w:hyperlink>
        </w:p>
        <w:p>
          <w:pPr>
            <w:pStyle w:val="Contents5"/>
            <w:tabs>
              <w:tab w:val="clear" w:pos="7892"/>
              <w:tab w:val="right" w:pos="9026" w:leader="dot"/>
            </w:tabs>
            <w:rPr/>
          </w:pPr>
          <w:hyperlink w:anchor="__RefHeading___Toc4004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w:t>
            </w:r>
          </w:hyperlink>
        </w:p>
        <w:p>
          <w:pPr>
            <w:pStyle w:val="Contents5"/>
            <w:tabs>
              <w:tab w:val="clear" w:pos="7892"/>
              <w:tab w:val="right" w:pos="9026" w:leader="dot"/>
            </w:tabs>
            <w:rPr/>
          </w:pPr>
          <w:hyperlink w:anchor="__RefHeading___Toc4004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55</w:t>
            </w:r>
          </w:hyperlink>
        </w:p>
        <w:p>
          <w:pPr>
            <w:pStyle w:val="Contents5"/>
            <w:tabs>
              <w:tab w:val="clear" w:pos="7892"/>
              <w:tab w:val="right" w:pos="9026" w:leader="dot"/>
            </w:tabs>
            <w:rPr/>
          </w:pPr>
          <w:hyperlink w:anchor="__RefHeading___Toc4004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55</w:t>
            </w:r>
          </w:hyperlink>
        </w:p>
        <w:p>
          <w:pPr>
            <w:pStyle w:val="Contents5"/>
            <w:tabs>
              <w:tab w:val="clear" w:pos="7892"/>
              <w:tab w:val="right" w:pos="9026" w:leader="dot"/>
            </w:tabs>
            <w:rPr/>
          </w:pPr>
          <w:hyperlink w:anchor="__RefHeading___Toc4004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55</w:t>
            </w:r>
          </w:hyperlink>
        </w:p>
        <w:p>
          <w:pPr>
            <w:pStyle w:val="Contents5"/>
            <w:tabs>
              <w:tab w:val="clear" w:pos="7892"/>
              <w:tab w:val="right" w:pos="9026" w:leader="dot"/>
            </w:tabs>
            <w:rPr/>
          </w:pPr>
          <w:hyperlink w:anchor="__RefHeading___Toc4004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55</w:t>
            </w:r>
          </w:hyperlink>
        </w:p>
        <w:p>
          <w:pPr>
            <w:pStyle w:val="Contents5"/>
            <w:tabs>
              <w:tab w:val="clear" w:pos="7892"/>
              <w:tab w:val="right" w:pos="9026" w:leader="dot"/>
            </w:tabs>
            <w:rPr/>
          </w:pPr>
          <w:hyperlink w:anchor="__RefHeading___Toc4004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56</w:t>
            </w:r>
          </w:hyperlink>
        </w:p>
        <w:p>
          <w:pPr>
            <w:pStyle w:val="Contents5"/>
            <w:tabs>
              <w:tab w:val="clear" w:pos="7892"/>
              <w:tab w:val="right" w:pos="9026" w:leader="dot"/>
            </w:tabs>
            <w:rPr/>
          </w:pPr>
          <w:hyperlink w:anchor="__RefHeading___Toc4004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56</w:t>
            </w:r>
          </w:hyperlink>
        </w:p>
        <w:p>
          <w:pPr>
            <w:pStyle w:val="Contents4"/>
            <w:tabs>
              <w:tab w:val="clear" w:pos="8176"/>
              <w:tab w:val="right" w:pos="9026" w:leader="dot"/>
            </w:tabs>
            <w:rPr/>
          </w:pPr>
          <w:hyperlink w:anchor="__RefHeading___Toc4004229_417432637">
            <w:r>
              <w:rPr>
                <w:webHidden/>
                <w:rStyle w:val="IndexLink"/>
              </w:rPr>
              <w:t>2</w:t>
            </w:r>
            <w:r>
              <w:rPr>
                <w:rStyle w:val="IndexLink"/>
                <w:rtl w:val="true"/>
              </w:rPr>
              <w:t xml:space="preserve">- </w:t>
            </w:r>
            <w:r>
              <w:rPr>
                <w:rStyle w:val="IndexLink"/>
                <w:rtl w:val="true"/>
              </w:rPr>
              <w:t>بَابُ بُطْلَانِ الصَّلَاةِ بِتَرْکِ تَکْبِیرَةِ الْإِحْرَامِ وَ لَوْ نِسْیَاناً وَ وُجُوبِ الْإِعَادَةِ مَعَ تَیَقُّنِ التَّرْکِ لَا مَعَ الشَّکِ‌</w:t>
            </w:r>
            <w:r>
              <w:rPr>
                <w:rStyle w:val="IndexLink"/>
                <w:rtl w:val="true"/>
              </w:rPr>
              <w:tab/>
            </w:r>
            <w:r>
              <w:rPr>
                <w:rStyle w:val="IndexLink"/>
              </w:rPr>
              <w:t>56</w:t>
            </w:r>
          </w:hyperlink>
        </w:p>
        <w:p>
          <w:pPr>
            <w:pStyle w:val="Contents5"/>
            <w:tabs>
              <w:tab w:val="clear" w:pos="7892"/>
              <w:tab w:val="right" w:pos="9026" w:leader="dot"/>
            </w:tabs>
            <w:rPr/>
          </w:pPr>
          <w:hyperlink w:anchor="__RefHeading___Toc4004231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4004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4004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5"/>
            <w:tabs>
              <w:tab w:val="clear" w:pos="7892"/>
              <w:tab w:val="right" w:pos="9026" w:leader="dot"/>
            </w:tabs>
            <w:rPr/>
          </w:pPr>
          <w:hyperlink w:anchor="__RefHeading___Toc4004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w:t>
            </w:r>
          </w:hyperlink>
        </w:p>
        <w:p>
          <w:pPr>
            <w:pStyle w:val="Contents5"/>
            <w:tabs>
              <w:tab w:val="clear" w:pos="7892"/>
              <w:tab w:val="right" w:pos="9026" w:leader="dot"/>
            </w:tabs>
            <w:rPr/>
          </w:pPr>
          <w:hyperlink w:anchor="__RefHeading___Toc4004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w:t>
            </w:r>
          </w:hyperlink>
        </w:p>
        <w:p>
          <w:pPr>
            <w:pStyle w:val="Contents5"/>
            <w:tabs>
              <w:tab w:val="clear" w:pos="7892"/>
              <w:tab w:val="right" w:pos="9026" w:leader="dot"/>
            </w:tabs>
            <w:rPr/>
          </w:pPr>
          <w:hyperlink w:anchor="__RefHeading___Toc4004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57</w:t>
            </w:r>
          </w:hyperlink>
        </w:p>
        <w:p>
          <w:pPr>
            <w:pStyle w:val="Contents5"/>
            <w:tabs>
              <w:tab w:val="clear" w:pos="7892"/>
              <w:tab w:val="right" w:pos="9026" w:leader="dot"/>
            </w:tabs>
            <w:rPr/>
          </w:pPr>
          <w:hyperlink w:anchor="__RefHeading___Toc4004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58</w:t>
            </w:r>
          </w:hyperlink>
        </w:p>
        <w:p>
          <w:pPr>
            <w:pStyle w:val="Contents5"/>
            <w:tabs>
              <w:tab w:val="clear" w:pos="7892"/>
              <w:tab w:val="right" w:pos="9026" w:leader="dot"/>
            </w:tabs>
            <w:rPr/>
          </w:pPr>
          <w:hyperlink w:anchor="__RefHeading___Toc4004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58</w:t>
            </w:r>
          </w:hyperlink>
        </w:p>
        <w:p>
          <w:pPr>
            <w:pStyle w:val="Contents5"/>
            <w:tabs>
              <w:tab w:val="clear" w:pos="7892"/>
              <w:tab w:val="right" w:pos="9026" w:leader="dot"/>
            </w:tabs>
            <w:rPr/>
          </w:pPr>
          <w:hyperlink w:anchor="__RefHeading___Toc4004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58</w:t>
            </w:r>
          </w:hyperlink>
        </w:p>
        <w:p>
          <w:pPr>
            <w:pStyle w:val="Contents5"/>
            <w:tabs>
              <w:tab w:val="clear" w:pos="7892"/>
              <w:tab w:val="right" w:pos="9026" w:leader="dot"/>
            </w:tabs>
            <w:rPr/>
          </w:pPr>
          <w:hyperlink w:anchor="__RefHeading___Toc4004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59</w:t>
            </w:r>
          </w:hyperlink>
        </w:p>
        <w:p>
          <w:pPr>
            <w:pStyle w:val="Contents5"/>
            <w:tabs>
              <w:tab w:val="clear" w:pos="7892"/>
              <w:tab w:val="right" w:pos="9026" w:leader="dot"/>
            </w:tabs>
            <w:rPr/>
          </w:pPr>
          <w:hyperlink w:anchor="__RefHeading___Toc4004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59</w:t>
            </w:r>
          </w:hyperlink>
        </w:p>
        <w:p>
          <w:pPr>
            <w:pStyle w:val="Contents5"/>
            <w:tabs>
              <w:tab w:val="clear" w:pos="7892"/>
              <w:tab w:val="right" w:pos="9026" w:leader="dot"/>
            </w:tabs>
            <w:rPr/>
          </w:pPr>
          <w:hyperlink w:anchor="__RefHeading___Toc4004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59</w:t>
            </w:r>
          </w:hyperlink>
        </w:p>
        <w:p>
          <w:pPr>
            <w:pStyle w:val="Contents5"/>
            <w:tabs>
              <w:tab w:val="clear" w:pos="7892"/>
              <w:tab w:val="right" w:pos="9026" w:leader="dot"/>
            </w:tabs>
            <w:rPr/>
          </w:pPr>
          <w:hyperlink w:anchor="__RefHeading___Toc4004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59</w:t>
            </w:r>
          </w:hyperlink>
        </w:p>
        <w:p>
          <w:pPr>
            <w:pStyle w:val="Contents4"/>
            <w:tabs>
              <w:tab w:val="clear" w:pos="8176"/>
              <w:tab w:val="right" w:pos="9026" w:leader="dot"/>
            </w:tabs>
            <w:rPr/>
          </w:pPr>
          <w:hyperlink w:anchor="__RefHeading___Toc4004257_417432637">
            <w:r>
              <w:rPr>
                <w:webHidden/>
                <w:rStyle w:val="IndexLink"/>
              </w:rPr>
              <w:t>3</w:t>
            </w:r>
            <w:r>
              <w:rPr>
                <w:rStyle w:val="IndexLink"/>
                <w:rtl w:val="true"/>
              </w:rPr>
              <w:t xml:space="preserve">- </w:t>
            </w:r>
            <w:r>
              <w:rPr>
                <w:rStyle w:val="IndexLink"/>
                <w:rtl w:val="true"/>
              </w:rPr>
              <w:t>بَابُ عَدَمِ إِجْزَاءِ تَکْبِیرَةِ الرُّکُوعِ عَنْ تَکْبِیرَةِ الِافْتِتَاحِ مَعَ تَیَقُّنِ التَّرْکِ وَ إِجْزَائِهَا مَعَ الشَّکِ‌</w:t>
            </w:r>
            <w:r>
              <w:rPr>
                <w:rStyle w:val="IndexLink"/>
                <w:rtl w:val="true"/>
              </w:rPr>
              <w:tab/>
            </w:r>
            <w:r>
              <w:rPr>
                <w:rStyle w:val="IndexLink"/>
              </w:rPr>
              <w:t>60</w:t>
            </w:r>
          </w:hyperlink>
        </w:p>
        <w:p>
          <w:pPr>
            <w:pStyle w:val="Contents5"/>
            <w:tabs>
              <w:tab w:val="clear" w:pos="7892"/>
              <w:tab w:val="right" w:pos="9026" w:leader="dot"/>
            </w:tabs>
            <w:rPr/>
          </w:pPr>
          <w:hyperlink w:anchor="__RefHeading___Toc4004259_41743263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004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4004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4"/>
            <w:tabs>
              <w:tab w:val="clear" w:pos="8176"/>
              <w:tab w:val="right" w:pos="9026" w:leader="dot"/>
            </w:tabs>
            <w:rPr/>
          </w:pPr>
          <w:hyperlink w:anchor="__RefHeading___Toc4004265_417432637">
            <w:r>
              <w:rPr>
                <w:webHidden/>
                <w:rStyle w:val="IndexLink"/>
              </w:rPr>
              <w:t>4</w:t>
            </w:r>
            <w:r>
              <w:rPr>
                <w:rStyle w:val="IndexLink"/>
                <w:rtl w:val="true"/>
              </w:rPr>
              <w:t xml:space="preserve">- </w:t>
            </w:r>
            <w:r>
              <w:rPr>
                <w:rStyle w:val="IndexLink"/>
                <w:rtl w:val="true"/>
              </w:rPr>
              <w:t>بَابُ إِجْزَاءِ تَکْبِیرَةٍ وَاحِدَةٍ لِلْمَأْمُومِ مَعَ الضِّیقِ عَنْ تَکْبِیرِ الْإِحْرَامِ وَ تَکْبِیرِ الرُّکُوعِ‌</w:t>
            </w:r>
            <w:r>
              <w:rPr>
                <w:rStyle w:val="IndexLink"/>
                <w:rtl w:val="true"/>
              </w:rPr>
              <w:tab/>
            </w:r>
            <w:r>
              <w:rPr>
                <w:rStyle w:val="IndexLink"/>
              </w:rPr>
              <w:t>61</w:t>
            </w:r>
          </w:hyperlink>
        </w:p>
        <w:p>
          <w:pPr>
            <w:pStyle w:val="Contents5"/>
            <w:tabs>
              <w:tab w:val="clear" w:pos="7892"/>
              <w:tab w:val="right" w:pos="9026" w:leader="dot"/>
            </w:tabs>
            <w:rPr/>
          </w:pPr>
          <w:hyperlink w:anchor="__RefHeading___Toc4004267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4004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4"/>
            <w:tabs>
              <w:tab w:val="clear" w:pos="8176"/>
              <w:tab w:val="right" w:pos="9026" w:leader="dot"/>
            </w:tabs>
            <w:rPr/>
          </w:pPr>
          <w:hyperlink w:anchor="__RefHeading___Toc4004271_417432637">
            <w:r>
              <w:rPr>
                <w:webHidden/>
                <w:rStyle w:val="IndexLink"/>
              </w:rPr>
              <w:t>5</w:t>
            </w:r>
            <w:r>
              <w:rPr>
                <w:rStyle w:val="IndexLink"/>
                <w:rtl w:val="true"/>
              </w:rPr>
              <w:t xml:space="preserve">- </w:t>
            </w:r>
            <w:r>
              <w:rPr>
                <w:rStyle w:val="IndexLink"/>
                <w:rtl w:val="true"/>
              </w:rPr>
              <w:t>بَابُ أَنَّ التَّکْبِیرَاتِ الْوَاجِبَةَ وَ الْمَنْدُوبَةَ فِی الصَّلَوَاتِ الْخَمْسِ خَمْسٌ وَ تِسْعُونَ تَکْبِیرَةً مِنْهَا تَکْبِیرَاتُ الْقُنُوتِ خَمْسٌ‌</w:t>
            </w:r>
            <w:r>
              <w:rPr>
                <w:rStyle w:val="IndexLink"/>
                <w:rtl w:val="true"/>
              </w:rPr>
              <w:tab/>
            </w:r>
            <w:r>
              <w:rPr>
                <w:rStyle w:val="IndexLink"/>
              </w:rPr>
              <w:t>62</w:t>
            </w:r>
          </w:hyperlink>
        </w:p>
        <w:p>
          <w:pPr>
            <w:pStyle w:val="Contents5"/>
            <w:tabs>
              <w:tab w:val="clear" w:pos="7892"/>
              <w:tab w:val="right" w:pos="9026" w:leader="dot"/>
            </w:tabs>
            <w:rPr/>
          </w:pPr>
          <w:hyperlink w:anchor="__RefHeading___Toc4004273_41743263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4004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4004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w:t>
            </w:r>
          </w:hyperlink>
        </w:p>
        <w:p>
          <w:pPr>
            <w:pStyle w:val="Contents5"/>
            <w:tabs>
              <w:tab w:val="clear" w:pos="7892"/>
              <w:tab w:val="right" w:pos="9026" w:leader="dot"/>
            </w:tabs>
            <w:rPr/>
          </w:pPr>
          <w:hyperlink w:anchor="__RefHeading___Toc4004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w:t>
            </w:r>
          </w:hyperlink>
        </w:p>
        <w:p>
          <w:pPr>
            <w:pStyle w:val="Contents4"/>
            <w:tabs>
              <w:tab w:val="clear" w:pos="8176"/>
              <w:tab w:val="right" w:pos="9026" w:leader="dot"/>
            </w:tabs>
            <w:rPr/>
          </w:pPr>
          <w:hyperlink w:anchor="__RefHeading___Toc4004281_417432637">
            <w:r>
              <w:rPr>
                <w:webHidden/>
                <w:rStyle w:val="IndexLink"/>
              </w:rPr>
              <w:t>6</w:t>
            </w:r>
            <w:r>
              <w:rPr>
                <w:rStyle w:val="IndexLink"/>
                <w:rtl w:val="true"/>
              </w:rPr>
              <w:t xml:space="preserve">- </w:t>
            </w:r>
            <w:r>
              <w:rPr>
                <w:rStyle w:val="IndexLink"/>
                <w:rtl w:val="true"/>
              </w:rPr>
              <w:t>بَابُ جَوَازِ تَقْدِیمِ التَّکْبِیرِ الْمُسْتَحَبِّ فِی أَوَّلِ الصَّلَاةِ فَإِنْ نَسِیَ شَیْئاً مِنْهُ أَجْزَأَهُ مَا قَدَّمَهُ‌</w:t>
            </w:r>
            <w:r>
              <w:rPr>
                <w:rStyle w:val="IndexLink"/>
                <w:rtl w:val="true"/>
              </w:rPr>
              <w:tab/>
            </w:r>
            <w:r>
              <w:rPr>
                <w:rStyle w:val="IndexLink"/>
              </w:rPr>
              <w:t>63</w:t>
            </w:r>
          </w:hyperlink>
        </w:p>
        <w:p>
          <w:pPr>
            <w:pStyle w:val="Contents5"/>
            <w:tabs>
              <w:tab w:val="clear" w:pos="7892"/>
              <w:tab w:val="right" w:pos="9026" w:leader="dot"/>
            </w:tabs>
            <w:rPr/>
          </w:pPr>
          <w:hyperlink w:anchor="__RefHeading___Toc4004283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004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4004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4"/>
            <w:tabs>
              <w:tab w:val="clear" w:pos="8176"/>
              <w:tab w:val="right" w:pos="9026" w:leader="dot"/>
            </w:tabs>
            <w:rPr/>
          </w:pPr>
          <w:hyperlink w:anchor="__RefHeading___Toc4004289_417432637">
            <w:r>
              <w:rPr>
                <w:webHidden/>
                <w:rStyle w:val="IndexLink"/>
              </w:rPr>
              <w:t>7</w:t>
            </w:r>
            <w:r>
              <w:rPr>
                <w:rStyle w:val="IndexLink"/>
                <w:rtl w:val="true"/>
              </w:rPr>
              <w:t xml:space="preserve">- </w:t>
            </w:r>
            <w:r>
              <w:rPr>
                <w:rStyle w:val="IndexLink"/>
                <w:rtl w:val="true"/>
              </w:rPr>
              <w:t>بَابُ اسْتِحْبَابِ افْتِتَاحِ الصَّلَاةِ بِسَبْعِ تَکْبِیرَاتٍ وَ جَوَازِ إِیقَاعِ النِّیَّةِ مَعَ أَیِّهَا شَاءَ وَ جَعْلِهَا تَکْبِیرَةَ الْإِحْرَامِ وَ جَوَازِ الِاقْتِصَارِ عَلَی خَمْسٍ وَ عَلَی ثَلَاثٍ وَ عَلَی وَاحِدَةٍ</w:t>
            </w:r>
            <w:r>
              <w:rPr>
                <w:rStyle w:val="IndexLink"/>
                <w:rtl w:val="true"/>
              </w:rPr>
              <w:tab/>
            </w:r>
            <w:r>
              <w:rPr>
                <w:rStyle w:val="IndexLink"/>
              </w:rPr>
              <w:t>64</w:t>
            </w:r>
          </w:hyperlink>
        </w:p>
        <w:p>
          <w:pPr>
            <w:pStyle w:val="Contents5"/>
            <w:tabs>
              <w:tab w:val="clear" w:pos="7892"/>
              <w:tab w:val="right" w:pos="9026" w:leader="dot"/>
            </w:tabs>
            <w:rPr/>
          </w:pPr>
          <w:hyperlink w:anchor="__RefHeading___Toc4004291_41743263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4004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5"/>
            <w:tabs>
              <w:tab w:val="clear" w:pos="7892"/>
              <w:tab w:val="right" w:pos="9026" w:leader="dot"/>
            </w:tabs>
            <w:rPr/>
          </w:pPr>
          <w:hyperlink w:anchor="__RefHeading___Toc4004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w:t>
            </w:r>
          </w:hyperlink>
        </w:p>
        <w:p>
          <w:pPr>
            <w:pStyle w:val="Contents5"/>
            <w:tabs>
              <w:tab w:val="clear" w:pos="7892"/>
              <w:tab w:val="right" w:pos="9026" w:leader="dot"/>
            </w:tabs>
            <w:rPr/>
          </w:pPr>
          <w:hyperlink w:anchor="__RefHeading___Toc4004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4004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65</w:t>
            </w:r>
          </w:hyperlink>
        </w:p>
        <w:p>
          <w:pPr>
            <w:pStyle w:val="Contents5"/>
            <w:tabs>
              <w:tab w:val="clear" w:pos="7892"/>
              <w:tab w:val="right" w:pos="9026" w:leader="dot"/>
            </w:tabs>
            <w:rPr/>
          </w:pPr>
          <w:hyperlink w:anchor="__RefHeading___Toc4004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66</w:t>
            </w:r>
          </w:hyperlink>
        </w:p>
        <w:p>
          <w:pPr>
            <w:pStyle w:val="Contents5"/>
            <w:tabs>
              <w:tab w:val="clear" w:pos="7892"/>
              <w:tab w:val="right" w:pos="9026" w:leader="dot"/>
            </w:tabs>
            <w:rPr/>
          </w:pPr>
          <w:hyperlink w:anchor="__RefHeading___Toc4004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66</w:t>
            </w:r>
          </w:hyperlink>
        </w:p>
        <w:p>
          <w:pPr>
            <w:pStyle w:val="Contents5"/>
            <w:tabs>
              <w:tab w:val="clear" w:pos="7892"/>
              <w:tab w:val="right" w:pos="9026" w:leader="dot"/>
            </w:tabs>
            <w:rPr/>
          </w:pPr>
          <w:hyperlink w:anchor="__RefHeading___Toc4004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67</w:t>
            </w:r>
          </w:hyperlink>
        </w:p>
        <w:p>
          <w:pPr>
            <w:pStyle w:val="Contents5"/>
            <w:tabs>
              <w:tab w:val="clear" w:pos="7892"/>
              <w:tab w:val="right" w:pos="9026" w:leader="dot"/>
            </w:tabs>
            <w:rPr/>
          </w:pPr>
          <w:hyperlink w:anchor="__RefHeading___Toc4004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67</w:t>
            </w:r>
          </w:hyperlink>
        </w:p>
        <w:p>
          <w:pPr>
            <w:pStyle w:val="Contents5"/>
            <w:tabs>
              <w:tab w:val="clear" w:pos="7892"/>
              <w:tab w:val="right" w:pos="9026" w:leader="dot"/>
            </w:tabs>
            <w:rPr/>
          </w:pPr>
          <w:hyperlink w:anchor="__RefHeading___Toc4004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67</w:t>
            </w:r>
          </w:hyperlink>
        </w:p>
        <w:p>
          <w:pPr>
            <w:pStyle w:val="Contents4"/>
            <w:tabs>
              <w:tab w:val="clear" w:pos="8176"/>
              <w:tab w:val="right" w:pos="9026" w:leader="dot"/>
            </w:tabs>
            <w:rPr/>
          </w:pPr>
          <w:hyperlink w:anchor="__RefHeading___Toc4004311_417432637">
            <w:r>
              <w:rPr>
                <w:webHidden/>
                <w:rStyle w:val="IndexLink"/>
              </w:rPr>
              <w:t>8</w:t>
            </w:r>
            <w:r>
              <w:rPr>
                <w:rStyle w:val="IndexLink"/>
                <w:rtl w:val="true"/>
              </w:rPr>
              <w:t xml:space="preserve">- </w:t>
            </w:r>
            <w:r>
              <w:rPr>
                <w:rStyle w:val="IndexLink"/>
                <w:rtl w:val="true"/>
              </w:rPr>
              <w:t>بَابُ اسْتِحْبَابِ تَفْرِیقِ التَّکْبِیرَاتِ السَّبْعِ ثَلَاثاً ثُمَّ اثْنَتَیْنِ ثُمَّ اثْنَتَیْنِ وَ رَفْعِ الْیَدَیْنِ مَعَ کُلِّ تَکْبِیرٍ وَ الدُّعَاءِ بِالْمَأْثُورِ فِی أَثْنَائِهَا وَ بَعْدَهَا وَ الِاسْتِعَاذَةِ بَعْدَ ذَلِکَ‌</w:t>
            </w:r>
            <w:r>
              <w:rPr>
                <w:rStyle w:val="IndexLink"/>
                <w:rtl w:val="true"/>
              </w:rPr>
              <w:tab/>
            </w:r>
            <w:r>
              <w:rPr>
                <w:rStyle w:val="IndexLink"/>
              </w:rPr>
              <w:t>68</w:t>
            </w:r>
          </w:hyperlink>
        </w:p>
        <w:p>
          <w:pPr>
            <w:pStyle w:val="Contents5"/>
            <w:tabs>
              <w:tab w:val="clear" w:pos="7892"/>
              <w:tab w:val="right" w:pos="9026" w:leader="dot"/>
            </w:tabs>
            <w:rPr/>
          </w:pPr>
          <w:hyperlink w:anchor="__RefHeading___Toc4004313_41743263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4004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4004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5"/>
            <w:tabs>
              <w:tab w:val="clear" w:pos="7892"/>
              <w:tab w:val="right" w:pos="9026" w:leader="dot"/>
            </w:tabs>
            <w:rPr/>
          </w:pPr>
          <w:hyperlink w:anchor="__RefHeading___Toc4004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69</w:t>
            </w:r>
          </w:hyperlink>
        </w:p>
        <w:p>
          <w:pPr>
            <w:pStyle w:val="Contents4"/>
            <w:tabs>
              <w:tab w:val="clear" w:pos="8176"/>
              <w:tab w:val="right" w:pos="9026" w:leader="dot"/>
            </w:tabs>
            <w:rPr/>
          </w:pPr>
          <w:hyperlink w:anchor="__RefHeading___Toc4004321_417432637">
            <w:r>
              <w:rPr>
                <w:webHidden/>
                <w:rStyle w:val="IndexLink"/>
              </w:rPr>
              <w:t>9</w:t>
            </w:r>
            <w:r>
              <w:rPr>
                <w:rStyle w:val="IndexLink"/>
                <w:rtl w:val="true"/>
              </w:rPr>
              <w:t xml:space="preserve">- </w:t>
            </w:r>
            <w:r>
              <w:rPr>
                <w:rStyle w:val="IndexLink"/>
                <w:rtl w:val="true"/>
              </w:rPr>
              <w:t>بَابُ اسْتِحْبَابِ رَفْعِ الْیَدَیْنِ بِالتَّکْبِیرِ الْوَاجِبِ وَ الْمُسْتَحَبِّ حِیَالَ خَدَّیْهِ إِلَی أَنْ یُحَاذِیَ أُذُنَیْهِ مُسْتَقْبِلَ الْقِبْلَةِ بِبَطْنِ کَفَّیْهِ وَ تَأَکُّدِ الِاسْتِحْبَابِ لِلْإِمَامِ‌</w:t>
            </w:r>
            <w:r>
              <w:rPr>
                <w:rStyle w:val="IndexLink"/>
                <w:rtl w:val="true"/>
              </w:rPr>
              <w:tab/>
            </w:r>
            <w:r>
              <w:rPr>
                <w:rStyle w:val="IndexLink"/>
              </w:rPr>
              <w:t>70</w:t>
            </w:r>
          </w:hyperlink>
        </w:p>
        <w:p>
          <w:pPr>
            <w:pStyle w:val="Contents5"/>
            <w:tabs>
              <w:tab w:val="clear" w:pos="7892"/>
              <w:tab w:val="right" w:pos="9026" w:leader="dot"/>
            </w:tabs>
            <w:rPr/>
          </w:pPr>
          <w:hyperlink w:anchor="__RefHeading___Toc4004323_41743263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4004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4004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4004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70</w:t>
            </w:r>
          </w:hyperlink>
        </w:p>
        <w:p>
          <w:pPr>
            <w:pStyle w:val="Contents5"/>
            <w:tabs>
              <w:tab w:val="clear" w:pos="7892"/>
              <w:tab w:val="right" w:pos="9026" w:leader="dot"/>
            </w:tabs>
            <w:rPr/>
          </w:pPr>
          <w:hyperlink w:anchor="__RefHeading___Toc4004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4004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4004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71</w:t>
            </w:r>
          </w:hyperlink>
        </w:p>
        <w:p>
          <w:pPr>
            <w:pStyle w:val="Contents5"/>
            <w:tabs>
              <w:tab w:val="clear" w:pos="7892"/>
              <w:tab w:val="right" w:pos="9026" w:leader="dot"/>
            </w:tabs>
            <w:rPr/>
          </w:pPr>
          <w:hyperlink w:anchor="__RefHeading___Toc4004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71</w:t>
            </w:r>
          </w:hyperlink>
        </w:p>
        <w:p>
          <w:pPr>
            <w:pStyle w:val="Contents5"/>
            <w:tabs>
              <w:tab w:val="clear" w:pos="7892"/>
              <w:tab w:val="right" w:pos="9026" w:leader="dot"/>
            </w:tabs>
            <w:rPr/>
          </w:pPr>
          <w:hyperlink w:anchor="__RefHeading___Toc4004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72</w:t>
            </w:r>
          </w:hyperlink>
        </w:p>
        <w:p>
          <w:pPr>
            <w:pStyle w:val="Contents5"/>
            <w:tabs>
              <w:tab w:val="clear" w:pos="7892"/>
              <w:tab w:val="right" w:pos="9026" w:leader="dot"/>
            </w:tabs>
            <w:rPr/>
          </w:pPr>
          <w:hyperlink w:anchor="__RefHeading___Toc4004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72</w:t>
            </w:r>
          </w:hyperlink>
        </w:p>
        <w:p>
          <w:pPr>
            <w:pStyle w:val="Contents5"/>
            <w:tabs>
              <w:tab w:val="clear" w:pos="7892"/>
              <w:tab w:val="right" w:pos="9026" w:leader="dot"/>
            </w:tabs>
            <w:rPr/>
          </w:pPr>
          <w:hyperlink w:anchor="__RefHeading___Toc4004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72</w:t>
            </w:r>
          </w:hyperlink>
        </w:p>
        <w:p>
          <w:pPr>
            <w:pStyle w:val="Contents5"/>
            <w:tabs>
              <w:tab w:val="clear" w:pos="7892"/>
              <w:tab w:val="right" w:pos="9026" w:leader="dot"/>
            </w:tabs>
            <w:rPr/>
          </w:pPr>
          <w:hyperlink w:anchor="__RefHeading___Toc4004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73</w:t>
            </w:r>
          </w:hyperlink>
        </w:p>
        <w:p>
          <w:pPr>
            <w:pStyle w:val="Contents5"/>
            <w:tabs>
              <w:tab w:val="clear" w:pos="7892"/>
              <w:tab w:val="right" w:pos="9026" w:leader="dot"/>
            </w:tabs>
            <w:rPr/>
          </w:pPr>
          <w:hyperlink w:anchor="__RefHeading___Toc4004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73</w:t>
            </w:r>
          </w:hyperlink>
        </w:p>
        <w:p>
          <w:pPr>
            <w:pStyle w:val="Contents5"/>
            <w:tabs>
              <w:tab w:val="clear" w:pos="7892"/>
              <w:tab w:val="right" w:pos="9026" w:leader="dot"/>
            </w:tabs>
            <w:rPr/>
          </w:pPr>
          <w:hyperlink w:anchor="__RefHeading___Toc4004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73</w:t>
            </w:r>
          </w:hyperlink>
        </w:p>
        <w:p>
          <w:pPr>
            <w:pStyle w:val="Contents5"/>
            <w:tabs>
              <w:tab w:val="clear" w:pos="7892"/>
              <w:tab w:val="right" w:pos="9026" w:leader="dot"/>
            </w:tabs>
            <w:rPr/>
          </w:pPr>
          <w:hyperlink w:anchor="__RefHeading___Toc4004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74</w:t>
            </w:r>
          </w:hyperlink>
        </w:p>
        <w:p>
          <w:pPr>
            <w:pStyle w:val="Contents5"/>
            <w:tabs>
              <w:tab w:val="clear" w:pos="7892"/>
              <w:tab w:val="right" w:pos="9026" w:leader="dot"/>
            </w:tabs>
            <w:rPr/>
          </w:pPr>
          <w:hyperlink w:anchor="__RefHeading___Toc4004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74</w:t>
            </w:r>
          </w:hyperlink>
        </w:p>
        <w:p>
          <w:pPr>
            <w:pStyle w:val="Contents5"/>
            <w:tabs>
              <w:tab w:val="clear" w:pos="7892"/>
              <w:tab w:val="right" w:pos="9026" w:leader="dot"/>
            </w:tabs>
            <w:rPr/>
          </w:pPr>
          <w:hyperlink w:anchor="__RefHeading___Toc4004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74</w:t>
            </w:r>
          </w:hyperlink>
        </w:p>
        <w:p>
          <w:pPr>
            <w:pStyle w:val="Contents5"/>
            <w:tabs>
              <w:tab w:val="clear" w:pos="7892"/>
              <w:tab w:val="right" w:pos="9026" w:leader="dot"/>
            </w:tabs>
            <w:rPr/>
          </w:pPr>
          <w:hyperlink w:anchor="__RefHeading___Toc4004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74</w:t>
            </w:r>
          </w:hyperlink>
        </w:p>
        <w:p>
          <w:pPr>
            <w:pStyle w:val="Contents4"/>
            <w:tabs>
              <w:tab w:val="clear" w:pos="8176"/>
              <w:tab w:val="right" w:pos="9026" w:leader="dot"/>
            </w:tabs>
            <w:rPr/>
          </w:pPr>
          <w:hyperlink w:anchor="__RefHeading___Toc4004359_417432637">
            <w:r>
              <w:rPr>
                <w:webHidden/>
                <w:rStyle w:val="IndexLink"/>
              </w:rPr>
              <w:t>10</w:t>
            </w:r>
            <w:r>
              <w:rPr>
                <w:rStyle w:val="IndexLink"/>
                <w:rtl w:val="true"/>
              </w:rPr>
              <w:t xml:space="preserve">- </w:t>
            </w:r>
            <w:r>
              <w:rPr>
                <w:rStyle w:val="IndexLink"/>
                <w:rtl w:val="true"/>
              </w:rPr>
              <w:t>بَابُ کَرَاهَةِ الزِّیَادَةِ فِی رَفْعِ الْیَدَیْنِ بِالتَّکْبِیرِ حَتَّی تُجَاوِزَ الْأُذُنَیْنِ‌</w:t>
            </w:r>
            <w:r>
              <w:rPr>
                <w:rStyle w:val="IndexLink"/>
                <w:rtl w:val="true"/>
              </w:rPr>
              <w:tab/>
            </w:r>
            <w:r>
              <w:rPr>
                <w:rStyle w:val="IndexLink"/>
              </w:rPr>
              <w:t>75</w:t>
            </w:r>
          </w:hyperlink>
        </w:p>
        <w:p>
          <w:pPr>
            <w:pStyle w:val="Contents5"/>
            <w:tabs>
              <w:tab w:val="clear" w:pos="7892"/>
              <w:tab w:val="right" w:pos="9026" w:leader="dot"/>
            </w:tabs>
            <w:rPr/>
          </w:pPr>
          <w:hyperlink w:anchor="__RefHeading___Toc4004361_41743263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4004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5"/>
            <w:tabs>
              <w:tab w:val="clear" w:pos="7892"/>
              <w:tab w:val="right" w:pos="9026" w:leader="dot"/>
            </w:tabs>
            <w:rPr/>
          </w:pPr>
          <w:hyperlink w:anchor="__RefHeading___Toc4004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4004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4004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75</w:t>
            </w:r>
          </w:hyperlink>
        </w:p>
        <w:p>
          <w:pPr>
            <w:pStyle w:val="Contents4"/>
            <w:tabs>
              <w:tab w:val="clear" w:pos="8176"/>
              <w:tab w:val="right" w:pos="9026" w:leader="dot"/>
            </w:tabs>
            <w:rPr/>
          </w:pPr>
          <w:hyperlink w:anchor="__RefHeading___Toc4004371_417432637">
            <w:r>
              <w:rPr>
                <w:webHidden/>
                <w:rStyle w:val="IndexLink"/>
              </w:rPr>
              <w:t>11</w:t>
            </w:r>
            <w:r>
              <w:rPr>
                <w:rStyle w:val="IndexLink"/>
                <w:rtl w:val="true"/>
              </w:rPr>
              <w:t xml:space="preserve">- </w:t>
            </w:r>
            <w:r>
              <w:rPr>
                <w:rStyle w:val="IndexLink"/>
                <w:rtl w:val="true"/>
              </w:rPr>
              <w:t>بَابُ اسْتِحْبَابِ التَّحْمِیدِ سَبْعاً وَ التَّسْبِیحِ سَبْعاً وَ التَّهْلِیلِ سَبْعاً وَ حَمْدِ اللَّهِ وَ الثَّنَاءِ عَلَیْهِ بَعْدَ تَکْبِیرَاتِ الِافْتِتَاحِ وَ قِرَاءَةِ آیَةِ الْکُرْسِیِّ وَ الْمُعَوِّذَتَیْنِ بَعْدَ اسْتِفْتَاحِ صَلَاةِ اللَّ</w:t>
            </w:r>
            <w:r>
              <w:rPr>
                <w:rStyle w:val="IndexLink"/>
                <w:rtl w:val="true"/>
              </w:rPr>
              <w:tab/>
            </w:r>
            <w:r>
              <w:rPr>
                <w:rStyle w:val="IndexLink"/>
              </w:rPr>
              <w:t>76</w:t>
            </w:r>
          </w:hyperlink>
        </w:p>
        <w:p>
          <w:pPr>
            <w:pStyle w:val="Contents5"/>
            <w:tabs>
              <w:tab w:val="clear" w:pos="7892"/>
              <w:tab w:val="right" w:pos="9026" w:leader="dot"/>
            </w:tabs>
            <w:rPr/>
          </w:pPr>
          <w:hyperlink w:anchor="__RefHeading___Toc4004373_41743263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004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4004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76</w:t>
            </w:r>
          </w:hyperlink>
        </w:p>
        <w:p>
          <w:pPr>
            <w:pStyle w:val="Contents4"/>
            <w:tabs>
              <w:tab w:val="clear" w:pos="8176"/>
              <w:tab w:val="right" w:pos="9026" w:leader="dot"/>
            </w:tabs>
            <w:rPr/>
          </w:pPr>
          <w:hyperlink w:anchor="__RefHeading___Toc4004379_417432637">
            <w:r>
              <w:rPr>
                <w:webHidden/>
                <w:rStyle w:val="IndexLink"/>
              </w:rPr>
              <w:t>12</w:t>
            </w:r>
            <w:r>
              <w:rPr>
                <w:rStyle w:val="IndexLink"/>
                <w:rtl w:val="true"/>
              </w:rPr>
              <w:t xml:space="preserve">- </w:t>
            </w:r>
            <w:r>
              <w:rPr>
                <w:rStyle w:val="IndexLink"/>
                <w:rtl w:val="true"/>
              </w:rPr>
              <w:t>بَابُ اسْتِحْبَابِ الْجَهْرِ لِلْإِمَامِ بِتَکْبِیرَةِ الِافْتِتَاحِ وَ الْإِخْفَاتِ بِالسِّتِّ الْمَنْدُوبَةِ</w:t>
            </w:r>
            <w:r>
              <w:rPr>
                <w:rStyle w:val="IndexLink"/>
                <w:rtl w:val="true"/>
              </w:rPr>
              <w:tab/>
            </w:r>
            <w:r>
              <w:rPr>
                <w:rStyle w:val="IndexLink"/>
              </w:rPr>
              <w:t>77</w:t>
            </w:r>
          </w:hyperlink>
        </w:p>
        <w:p>
          <w:pPr>
            <w:pStyle w:val="Contents5"/>
            <w:tabs>
              <w:tab w:val="clear" w:pos="7892"/>
              <w:tab w:val="right" w:pos="9026" w:leader="dot"/>
            </w:tabs>
            <w:rPr/>
          </w:pPr>
          <w:hyperlink w:anchor="__RefHeading___Toc4004381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4004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5"/>
            <w:tabs>
              <w:tab w:val="clear" w:pos="7892"/>
              <w:tab w:val="right" w:pos="9026" w:leader="dot"/>
            </w:tabs>
            <w:rPr/>
          </w:pPr>
          <w:hyperlink w:anchor="__RefHeading___Toc4004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77</w:t>
            </w:r>
          </w:hyperlink>
        </w:p>
        <w:p>
          <w:pPr>
            <w:pStyle w:val="Contents5"/>
            <w:tabs>
              <w:tab w:val="clear" w:pos="7892"/>
              <w:tab w:val="right" w:pos="9026" w:leader="dot"/>
            </w:tabs>
            <w:rPr/>
          </w:pPr>
          <w:hyperlink w:anchor="__RefHeading___Toc4004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4004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78</w:t>
            </w:r>
          </w:hyperlink>
        </w:p>
        <w:p>
          <w:pPr>
            <w:pStyle w:val="Contents4"/>
            <w:tabs>
              <w:tab w:val="clear" w:pos="8176"/>
              <w:tab w:val="right" w:pos="9026" w:leader="dot"/>
            </w:tabs>
            <w:rPr/>
          </w:pPr>
          <w:hyperlink w:anchor="__RefHeading___Toc4004391_417432637">
            <w:r>
              <w:rPr>
                <w:webHidden/>
                <w:rStyle w:val="IndexLink"/>
              </w:rPr>
              <w:t>13</w:t>
            </w:r>
            <w:r>
              <w:rPr>
                <w:rStyle w:val="IndexLink"/>
                <w:rtl w:val="true"/>
              </w:rPr>
              <w:t xml:space="preserve">- </w:t>
            </w:r>
            <w:r>
              <w:rPr>
                <w:rStyle w:val="IndexLink"/>
                <w:rtl w:val="true"/>
              </w:rPr>
              <w:t>بَابُ اسْتِحْبَابِ الدُّعَاءِ بِالْمَأْثُورِ عِنْدَ الْقِیَامِ مِنَ النَّوْمِ وَ عِنْدَ سَمَاعِ صَوْتِ الدِّیکِ وَ عِنْدَ النَّظَرِ إِلَی السَّمَاءِ وَ عِنْدَ الْوُضُوءِ وَ عِنْدَ الْقِیَامِ إِلَی صَلَاةِ اللَّیْلِ‌</w:t>
            </w:r>
            <w:r>
              <w:rPr>
                <w:rStyle w:val="IndexLink"/>
                <w:rtl w:val="true"/>
              </w:rPr>
              <w:tab/>
            </w:r>
            <w:r>
              <w:rPr>
                <w:rStyle w:val="IndexLink"/>
              </w:rPr>
              <w:t>78</w:t>
            </w:r>
          </w:hyperlink>
        </w:p>
        <w:p>
          <w:pPr>
            <w:pStyle w:val="Contents5"/>
            <w:tabs>
              <w:tab w:val="clear" w:pos="7892"/>
              <w:tab w:val="right" w:pos="9026" w:leader="dot"/>
            </w:tabs>
            <w:rPr/>
          </w:pPr>
          <w:hyperlink w:anchor="__RefHeading___Toc4004393_41743263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4004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78</w:t>
            </w:r>
          </w:hyperlink>
        </w:p>
        <w:p>
          <w:pPr>
            <w:pStyle w:val="Contents5"/>
            <w:tabs>
              <w:tab w:val="clear" w:pos="7892"/>
              <w:tab w:val="right" w:pos="9026" w:leader="dot"/>
            </w:tabs>
            <w:rPr/>
          </w:pPr>
          <w:hyperlink w:anchor="__RefHeading___Toc4004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79</w:t>
            </w:r>
          </w:hyperlink>
        </w:p>
        <w:p>
          <w:pPr>
            <w:pStyle w:val="Contents5"/>
            <w:tabs>
              <w:tab w:val="clear" w:pos="7892"/>
              <w:tab w:val="right" w:pos="9026" w:leader="dot"/>
            </w:tabs>
            <w:rPr/>
          </w:pPr>
          <w:hyperlink w:anchor="__RefHeading___Toc4004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79</w:t>
            </w:r>
          </w:hyperlink>
        </w:p>
        <w:p>
          <w:pPr>
            <w:pStyle w:val="Contents3"/>
            <w:tabs>
              <w:tab w:val="clear" w:pos="8459"/>
              <w:tab w:val="right" w:pos="9026" w:leader="dot"/>
            </w:tabs>
            <w:rPr/>
          </w:pPr>
          <w:hyperlink w:anchor="__RefHeading___Toc4004401_417432637">
            <w:r>
              <w:rPr>
                <w:webHidden/>
                <w:rStyle w:val="IndexLink"/>
                <w:rtl w:val="true"/>
              </w:rPr>
              <w:t>أَبْوَابُ الْقِرَاءَةِ فِی الصَّلَاة</w:t>
            </w:r>
            <w:r>
              <w:rPr>
                <w:rStyle w:val="IndexLink"/>
                <w:rtl w:val="true"/>
              </w:rPr>
              <w:tab/>
            </w:r>
            <w:r>
              <w:rPr>
                <w:rStyle w:val="IndexLink"/>
              </w:rPr>
              <w:t>81</w:t>
            </w:r>
          </w:hyperlink>
        </w:p>
        <w:p>
          <w:pPr>
            <w:pStyle w:val="Contents4"/>
            <w:tabs>
              <w:tab w:val="clear" w:pos="8176"/>
              <w:tab w:val="right" w:pos="9026" w:leader="dot"/>
            </w:tabs>
            <w:rPr/>
          </w:pPr>
          <w:hyperlink w:anchor="__RefHeading___Toc4004403_417432637">
            <w:r>
              <w:rPr>
                <w:webHidden/>
                <w:rStyle w:val="IndexLink"/>
              </w:rPr>
              <w:t>1</w:t>
            </w:r>
            <w:r>
              <w:rPr>
                <w:rStyle w:val="IndexLink"/>
                <w:rtl w:val="true"/>
              </w:rPr>
              <w:t xml:space="preserve">- </w:t>
            </w:r>
            <w:r>
              <w:rPr>
                <w:rStyle w:val="IndexLink"/>
                <w:rtl w:val="true"/>
              </w:rPr>
              <w:t>بَابُ وُجُوبِ قِرَاءَةِ فَاتِحَةِ الْکِتَابِ فِی الثُّنَائِیَّةِ وَ فِی الْأَوَّلَتَیْنِ مِنْ غَیْرِهَا</w:t>
            </w:r>
            <w:r>
              <w:rPr>
                <w:rStyle w:val="IndexLink"/>
                <w:rtl w:val="true"/>
              </w:rPr>
              <w:tab/>
            </w:r>
            <w:r>
              <w:rPr>
                <w:rStyle w:val="IndexLink"/>
              </w:rPr>
              <w:t>81</w:t>
            </w:r>
          </w:hyperlink>
        </w:p>
        <w:p>
          <w:pPr>
            <w:pStyle w:val="Contents5"/>
            <w:tabs>
              <w:tab w:val="clear" w:pos="7892"/>
              <w:tab w:val="right" w:pos="9026" w:leader="dot"/>
            </w:tabs>
            <w:rPr/>
          </w:pPr>
          <w:hyperlink w:anchor="__RefHeading___Toc4004405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4004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4004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82</w:t>
            </w:r>
          </w:hyperlink>
        </w:p>
        <w:p>
          <w:pPr>
            <w:pStyle w:val="Contents5"/>
            <w:tabs>
              <w:tab w:val="clear" w:pos="7892"/>
              <w:tab w:val="right" w:pos="9026" w:leader="dot"/>
            </w:tabs>
            <w:rPr/>
          </w:pPr>
          <w:hyperlink w:anchor="__RefHeading___Toc4004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4004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4004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4004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83</w:t>
            </w:r>
          </w:hyperlink>
        </w:p>
        <w:p>
          <w:pPr>
            <w:pStyle w:val="Contents4"/>
            <w:tabs>
              <w:tab w:val="clear" w:pos="8176"/>
              <w:tab w:val="right" w:pos="9026" w:leader="dot"/>
            </w:tabs>
            <w:rPr/>
          </w:pPr>
          <w:hyperlink w:anchor="__RefHeading___Toc4004419_417432637">
            <w:r>
              <w:rPr>
                <w:webHidden/>
                <w:rStyle w:val="IndexLink"/>
              </w:rPr>
              <w:t>2</w:t>
            </w:r>
            <w:r>
              <w:rPr>
                <w:rStyle w:val="IndexLink"/>
                <w:rtl w:val="true"/>
              </w:rPr>
              <w:t xml:space="preserve">- </w:t>
            </w:r>
            <w:r>
              <w:rPr>
                <w:rStyle w:val="IndexLink"/>
                <w:rtl w:val="true"/>
              </w:rPr>
              <w:t>بَابُ أَنَّ الْفَاتِحَةَ تُجْزِی وَحْدَهَا فِی الْفَرِیضَةِ مَعَ الضَّرُورَةِ لَا مَعَ الِاخْتِیَارِ وَ تُجْزِی فِی النَّافِلَةِ مُطْلَقاً</w:t>
            </w:r>
            <w:r>
              <w:rPr>
                <w:rStyle w:val="IndexLink"/>
                <w:rtl w:val="true"/>
              </w:rPr>
              <w:tab/>
            </w:r>
            <w:r>
              <w:rPr>
                <w:rStyle w:val="IndexLink"/>
              </w:rPr>
              <w:t>83</w:t>
            </w:r>
          </w:hyperlink>
        </w:p>
        <w:p>
          <w:pPr>
            <w:pStyle w:val="Contents5"/>
            <w:tabs>
              <w:tab w:val="clear" w:pos="7892"/>
              <w:tab w:val="right" w:pos="9026" w:leader="dot"/>
            </w:tabs>
            <w:rPr/>
          </w:pPr>
          <w:hyperlink w:anchor="__RefHeading___Toc4004421_41743263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004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4004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4004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84</w:t>
            </w:r>
          </w:hyperlink>
        </w:p>
        <w:p>
          <w:pPr>
            <w:pStyle w:val="Contents5"/>
            <w:tabs>
              <w:tab w:val="clear" w:pos="7892"/>
              <w:tab w:val="right" w:pos="9026" w:leader="dot"/>
            </w:tabs>
            <w:rPr/>
          </w:pPr>
          <w:hyperlink w:anchor="__RefHeading___Toc4004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84</w:t>
            </w:r>
          </w:hyperlink>
        </w:p>
        <w:p>
          <w:pPr>
            <w:pStyle w:val="Contents5"/>
            <w:tabs>
              <w:tab w:val="clear" w:pos="7892"/>
              <w:tab w:val="right" w:pos="9026" w:leader="dot"/>
            </w:tabs>
            <w:rPr/>
          </w:pPr>
          <w:hyperlink w:anchor="__RefHeading___Toc4004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84</w:t>
            </w:r>
          </w:hyperlink>
        </w:p>
        <w:p>
          <w:pPr>
            <w:pStyle w:val="Contents5"/>
            <w:tabs>
              <w:tab w:val="clear" w:pos="7892"/>
              <w:tab w:val="right" w:pos="9026" w:leader="dot"/>
            </w:tabs>
            <w:rPr/>
          </w:pPr>
          <w:hyperlink w:anchor="__RefHeading___Toc4004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85</w:t>
            </w:r>
          </w:hyperlink>
        </w:p>
        <w:p>
          <w:pPr>
            <w:pStyle w:val="Contents4"/>
            <w:tabs>
              <w:tab w:val="clear" w:pos="8176"/>
              <w:tab w:val="right" w:pos="9026" w:leader="dot"/>
            </w:tabs>
            <w:rPr/>
          </w:pPr>
          <w:hyperlink w:anchor="__RefHeading___Toc4004435_417432637">
            <w:r>
              <w:rPr>
                <w:webHidden/>
                <w:rStyle w:val="IndexLink"/>
              </w:rPr>
              <w:t>3</w:t>
            </w:r>
            <w:r>
              <w:rPr>
                <w:rStyle w:val="IndexLink"/>
                <w:rtl w:val="true"/>
              </w:rPr>
              <w:t xml:space="preserve">- </w:t>
            </w:r>
            <w:r>
              <w:rPr>
                <w:rStyle w:val="IndexLink"/>
                <w:rtl w:val="true"/>
              </w:rPr>
              <w:t>بَابُ أَنَّ مَنْ لَمْ یُحْسِنِ الْفَاتِحَةَ وَ لَا غَیْرَهَا مِنَ الْقُرْآنِ وَ لَمْ یُمْکِنْهُ التَّعَلُّمُ لِضِیقِ الْوَقْتِ أَجْزَأَهُ أَنْ یُکَبِّرَ وَ یُسَبِّحَ وَ کَذَا الْمُسْتَعْجِلُ فِی النَّافِلَةِ</w:t>
            </w:r>
            <w:r>
              <w:rPr>
                <w:rStyle w:val="IndexLink"/>
                <w:rtl w:val="true"/>
              </w:rPr>
              <w:tab/>
            </w:r>
            <w:r>
              <w:rPr>
                <w:rStyle w:val="IndexLink"/>
              </w:rPr>
              <w:t>86</w:t>
            </w:r>
          </w:hyperlink>
        </w:p>
        <w:p>
          <w:pPr>
            <w:pStyle w:val="Contents5"/>
            <w:tabs>
              <w:tab w:val="clear" w:pos="7892"/>
              <w:tab w:val="right" w:pos="9026" w:leader="dot"/>
            </w:tabs>
            <w:rPr/>
          </w:pPr>
          <w:hyperlink w:anchor="__RefHeading___Toc4004437_41743263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004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86</w:t>
            </w:r>
          </w:hyperlink>
        </w:p>
        <w:p>
          <w:pPr>
            <w:pStyle w:val="Contents5"/>
            <w:tabs>
              <w:tab w:val="clear" w:pos="7892"/>
              <w:tab w:val="right" w:pos="9026" w:leader="dot"/>
            </w:tabs>
            <w:rPr/>
          </w:pPr>
          <w:hyperlink w:anchor="__RefHeading___Toc4004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86</w:t>
            </w:r>
          </w:hyperlink>
        </w:p>
        <w:p>
          <w:pPr>
            <w:pStyle w:val="Contents4"/>
            <w:tabs>
              <w:tab w:val="clear" w:pos="8176"/>
              <w:tab w:val="right" w:pos="9026" w:leader="dot"/>
            </w:tabs>
            <w:rPr/>
          </w:pPr>
          <w:hyperlink w:anchor="__RefHeading___Toc4004443_417432637">
            <w:r>
              <w:rPr>
                <w:webHidden/>
                <w:rStyle w:val="IndexLink"/>
              </w:rPr>
              <w:t>4</w:t>
            </w:r>
            <w:r>
              <w:rPr>
                <w:rStyle w:val="IndexLink"/>
                <w:rtl w:val="true"/>
              </w:rPr>
              <w:t xml:space="preserve">- </w:t>
            </w:r>
            <w:r>
              <w:rPr>
                <w:rStyle w:val="IndexLink"/>
                <w:rtl w:val="true"/>
              </w:rPr>
              <w:t>بَابُ وُجُوبِ قِرَاءَةِ سُورَةٍ بَعْدَ الْحَمْدِ لِلْمُخْتَارِ فِی الْأَوَّلَتَیْنِ مِنَ الْفَرِیضَةِ وَ عَدَمِ جَوَازِ التَّبْعِیضِ فِیهَا وَ جَوَازِهِ فِی النَّافِلَةِ وَ التَّخْیِیرِ إِذَا تَعَارَضَ قِرَاءَةُ السُّورَةِ وَ الْقِیَامُ عَلَی الْأَرْض</w:t>
            </w:r>
            <w:r>
              <w:rPr>
                <w:rStyle w:val="IndexLink"/>
                <w:rtl w:val="true"/>
              </w:rPr>
              <w:tab/>
            </w:r>
            <w:r>
              <w:rPr>
                <w:rStyle w:val="IndexLink"/>
              </w:rPr>
              <w:t>87</w:t>
            </w:r>
          </w:hyperlink>
        </w:p>
        <w:p>
          <w:pPr>
            <w:pStyle w:val="Contents5"/>
            <w:tabs>
              <w:tab w:val="clear" w:pos="7892"/>
              <w:tab w:val="right" w:pos="9026" w:leader="dot"/>
            </w:tabs>
            <w:rPr/>
          </w:pPr>
          <w:hyperlink w:anchor="__RefHeading___Toc4004445_41743263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004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4004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87</w:t>
            </w:r>
          </w:hyperlink>
        </w:p>
        <w:p>
          <w:pPr>
            <w:pStyle w:val="Contents5"/>
            <w:tabs>
              <w:tab w:val="clear" w:pos="7892"/>
              <w:tab w:val="right" w:pos="9026" w:leader="dot"/>
            </w:tabs>
            <w:rPr/>
          </w:pPr>
          <w:hyperlink w:anchor="__RefHeading___Toc4004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88</w:t>
            </w:r>
          </w:hyperlink>
        </w:p>
        <w:p>
          <w:pPr>
            <w:pStyle w:val="Contents5"/>
            <w:tabs>
              <w:tab w:val="clear" w:pos="7892"/>
              <w:tab w:val="right" w:pos="9026" w:leader="dot"/>
            </w:tabs>
            <w:rPr/>
          </w:pPr>
          <w:hyperlink w:anchor="__RefHeading___Toc4004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88</w:t>
            </w:r>
          </w:hyperlink>
        </w:p>
        <w:p>
          <w:pPr>
            <w:pStyle w:val="Contents5"/>
            <w:tabs>
              <w:tab w:val="clear" w:pos="7892"/>
              <w:tab w:val="right" w:pos="9026" w:leader="dot"/>
            </w:tabs>
            <w:rPr/>
          </w:pPr>
          <w:hyperlink w:anchor="__RefHeading___Toc4004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88</w:t>
            </w:r>
          </w:hyperlink>
        </w:p>
        <w:p>
          <w:pPr>
            <w:pStyle w:val="Contents5"/>
            <w:tabs>
              <w:tab w:val="clear" w:pos="7892"/>
              <w:tab w:val="right" w:pos="9026" w:leader="dot"/>
            </w:tabs>
            <w:rPr/>
          </w:pPr>
          <w:hyperlink w:anchor="__RefHeading___Toc4004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89</w:t>
            </w:r>
          </w:hyperlink>
        </w:p>
        <w:p>
          <w:pPr>
            <w:pStyle w:val="Contents5"/>
            <w:tabs>
              <w:tab w:val="clear" w:pos="7892"/>
              <w:tab w:val="right" w:pos="9026" w:leader="dot"/>
            </w:tabs>
            <w:rPr/>
          </w:pPr>
          <w:hyperlink w:anchor="__RefHeading___Toc4004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89</w:t>
            </w:r>
          </w:hyperlink>
        </w:p>
        <w:p>
          <w:pPr>
            <w:pStyle w:val="Contents4"/>
            <w:tabs>
              <w:tab w:val="clear" w:pos="8176"/>
              <w:tab w:val="right" w:pos="9026" w:leader="dot"/>
            </w:tabs>
            <w:rPr/>
          </w:pPr>
          <w:hyperlink w:anchor="__RefHeading___Toc4004461_417432637">
            <w:r>
              <w:rPr>
                <w:webHidden/>
                <w:rStyle w:val="IndexLink"/>
              </w:rPr>
              <w:t>5</w:t>
            </w:r>
            <w:r>
              <w:rPr>
                <w:rStyle w:val="IndexLink"/>
                <w:rtl w:val="true"/>
              </w:rPr>
              <w:t xml:space="preserve">- </w:t>
            </w:r>
            <w:r>
              <w:rPr>
                <w:rStyle w:val="IndexLink"/>
                <w:rtl w:val="true"/>
              </w:rPr>
              <w:t>بَابُ جَوَازِ تَبْعِیضِ السُّورَةِ فِی الْفَرِیضَةِ لِلتَّقِیَّةِ</w:t>
            </w:r>
            <w:r>
              <w:rPr>
                <w:rStyle w:val="IndexLink"/>
                <w:rtl w:val="true"/>
              </w:rPr>
              <w:tab/>
            </w:r>
            <w:r>
              <w:rPr>
                <w:rStyle w:val="IndexLink"/>
              </w:rPr>
              <w:t>90</w:t>
            </w:r>
          </w:hyperlink>
        </w:p>
        <w:p>
          <w:pPr>
            <w:pStyle w:val="Contents5"/>
            <w:tabs>
              <w:tab w:val="clear" w:pos="7892"/>
              <w:tab w:val="right" w:pos="9026" w:leader="dot"/>
            </w:tabs>
            <w:rPr/>
          </w:pPr>
          <w:hyperlink w:anchor="__RefHeading___Toc4004463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004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5"/>
            <w:tabs>
              <w:tab w:val="clear" w:pos="7892"/>
              <w:tab w:val="right" w:pos="9026" w:leader="dot"/>
            </w:tabs>
            <w:rPr/>
          </w:pPr>
          <w:hyperlink w:anchor="__RefHeading___Toc4004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5"/>
            <w:tabs>
              <w:tab w:val="clear" w:pos="7892"/>
              <w:tab w:val="right" w:pos="9026" w:leader="dot"/>
            </w:tabs>
            <w:rPr/>
          </w:pPr>
          <w:hyperlink w:anchor="__RefHeading___Toc4004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90</w:t>
            </w:r>
          </w:hyperlink>
        </w:p>
        <w:p>
          <w:pPr>
            <w:pStyle w:val="Contents4"/>
            <w:tabs>
              <w:tab w:val="clear" w:pos="8176"/>
              <w:tab w:val="right" w:pos="9026" w:leader="dot"/>
            </w:tabs>
            <w:rPr/>
          </w:pPr>
          <w:hyperlink w:anchor="__RefHeading___Toc4004471_417432637">
            <w:r>
              <w:rPr>
                <w:webHidden/>
                <w:rStyle w:val="IndexLink"/>
              </w:rPr>
              <w:t>6</w:t>
            </w:r>
            <w:r>
              <w:rPr>
                <w:rStyle w:val="IndexLink"/>
                <w:rtl w:val="true"/>
              </w:rPr>
              <w:t xml:space="preserve">- </w:t>
            </w:r>
            <w:r>
              <w:rPr>
                <w:rStyle w:val="IndexLink"/>
                <w:rtl w:val="true"/>
              </w:rPr>
              <w:t>بَابُ أَنَّهُ یَجُوزُ أَنْ یَقْرَأَ فِی الرَّکْعَةِ الثَّانِیَةِ مِنَ الْفَرِیضَةِ وَ النَّافِلَةِ السُّورَةَ الَّتِی قَرَأَهَا فِی الرَّکْعَةِ الْأُولَی عَلَی کَرَاهِیَةٍ إِنْ کَانَ یُحْسِنُ غَیْرَهَا</w:t>
            </w:r>
            <w:r>
              <w:rPr>
                <w:rStyle w:val="IndexLink"/>
                <w:rtl w:val="true"/>
              </w:rPr>
              <w:tab/>
            </w:r>
            <w:r>
              <w:rPr>
                <w:rStyle w:val="IndexLink"/>
              </w:rPr>
              <w:t>91</w:t>
            </w:r>
          </w:hyperlink>
        </w:p>
        <w:p>
          <w:pPr>
            <w:pStyle w:val="Contents5"/>
            <w:tabs>
              <w:tab w:val="clear" w:pos="7892"/>
              <w:tab w:val="right" w:pos="9026" w:leader="dot"/>
            </w:tabs>
            <w:rPr/>
          </w:pPr>
          <w:hyperlink w:anchor="__RefHeading___Toc4004473_41743263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4004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4004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91</w:t>
            </w:r>
          </w:hyperlink>
        </w:p>
        <w:p>
          <w:pPr>
            <w:pStyle w:val="Contents5"/>
            <w:tabs>
              <w:tab w:val="clear" w:pos="7892"/>
              <w:tab w:val="right" w:pos="9026" w:leader="dot"/>
            </w:tabs>
            <w:rPr/>
          </w:pPr>
          <w:hyperlink w:anchor="__RefHeading___Toc4004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91</w:t>
            </w:r>
          </w:hyperlink>
        </w:p>
        <w:p>
          <w:pPr>
            <w:pStyle w:val="Contents5"/>
            <w:tabs>
              <w:tab w:val="clear" w:pos="7892"/>
              <w:tab w:val="right" w:pos="9026" w:leader="dot"/>
            </w:tabs>
            <w:rPr/>
          </w:pPr>
          <w:hyperlink w:anchor="__RefHeading___Toc4004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92</w:t>
            </w:r>
          </w:hyperlink>
        </w:p>
        <w:p>
          <w:pPr>
            <w:pStyle w:val="Contents4"/>
            <w:tabs>
              <w:tab w:val="clear" w:pos="8176"/>
              <w:tab w:val="right" w:pos="9026" w:leader="dot"/>
            </w:tabs>
            <w:rPr/>
          </w:pPr>
          <w:hyperlink w:anchor="__RefHeading___Toc4004483_417432637">
            <w:r>
              <w:rPr>
                <w:webHidden/>
                <w:rStyle w:val="IndexLink"/>
              </w:rPr>
              <w:t>7</w:t>
            </w:r>
            <w:r>
              <w:rPr>
                <w:rStyle w:val="IndexLink"/>
                <w:rtl w:val="true"/>
              </w:rPr>
              <w:t xml:space="preserve">- </w:t>
            </w:r>
            <w:r>
              <w:rPr>
                <w:rStyle w:val="IndexLink"/>
                <w:rtl w:val="true"/>
              </w:rPr>
              <w:t>بَابُ جَوَازِ الْقِرَاءَةِ بِالْحَمْدِ وَ التَّوْحِیدِ فِی کُلِّ رَکْعَةٍ بِغَیْرِ کَرَاهَةٍ</w:t>
            </w:r>
            <w:r>
              <w:rPr>
                <w:rStyle w:val="IndexLink"/>
                <w:rtl w:val="true"/>
              </w:rPr>
              <w:tab/>
            </w:r>
            <w:r>
              <w:rPr>
                <w:rStyle w:val="IndexLink"/>
              </w:rPr>
              <w:t>92</w:t>
            </w:r>
          </w:hyperlink>
        </w:p>
        <w:p>
          <w:pPr>
            <w:pStyle w:val="Contents5"/>
            <w:tabs>
              <w:tab w:val="clear" w:pos="7892"/>
              <w:tab w:val="right" w:pos="9026" w:leader="dot"/>
            </w:tabs>
            <w:rPr/>
          </w:pPr>
          <w:hyperlink w:anchor="__RefHeading___Toc4004485_41743263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4004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92</w:t>
            </w:r>
          </w:hyperlink>
        </w:p>
        <w:p>
          <w:pPr>
            <w:pStyle w:val="Contents5"/>
            <w:tabs>
              <w:tab w:val="clear" w:pos="7892"/>
              <w:tab w:val="right" w:pos="9026" w:leader="dot"/>
            </w:tabs>
            <w:rPr/>
          </w:pPr>
          <w:hyperlink w:anchor="__RefHeading___Toc4004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93</w:t>
            </w:r>
          </w:hyperlink>
        </w:p>
        <w:p>
          <w:pPr>
            <w:pStyle w:val="Contents5"/>
            <w:tabs>
              <w:tab w:val="clear" w:pos="7892"/>
              <w:tab w:val="right" w:pos="9026" w:leader="dot"/>
            </w:tabs>
            <w:rPr/>
          </w:pPr>
          <w:hyperlink w:anchor="__RefHeading___Toc4004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93</w:t>
            </w:r>
          </w:hyperlink>
        </w:p>
        <w:p>
          <w:pPr>
            <w:pStyle w:val="Contents5"/>
            <w:tabs>
              <w:tab w:val="clear" w:pos="7892"/>
              <w:tab w:val="right" w:pos="9026" w:leader="dot"/>
            </w:tabs>
            <w:rPr/>
          </w:pPr>
          <w:hyperlink w:anchor="__RefHeading___Toc4004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93</w:t>
            </w:r>
          </w:hyperlink>
        </w:p>
        <w:p>
          <w:pPr>
            <w:pStyle w:val="Contents4"/>
            <w:tabs>
              <w:tab w:val="clear" w:pos="8176"/>
              <w:tab w:val="right" w:pos="9026" w:leader="dot"/>
            </w:tabs>
            <w:rPr/>
          </w:pPr>
          <w:hyperlink w:anchor="__RefHeading___Toc4004495_417432637">
            <w:r>
              <w:rPr>
                <w:webHidden/>
                <w:rStyle w:val="IndexLink"/>
              </w:rPr>
              <w:t>8</w:t>
            </w:r>
            <w:r>
              <w:rPr>
                <w:rStyle w:val="IndexLink"/>
                <w:rtl w:val="true"/>
              </w:rPr>
              <w:t xml:space="preserve">- </w:t>
            </w:r>
            <w:r>
              <w:rPr>
                <w:rStyle w:val="IndexLink"/>
                <w:rtl w:val="true"/>
              </w:rPr>
              <w:t>بَابُ عَدَمِ جَوَازِ الْقِرَانِ بَیْنَ سُورَتَیْنِ فِی رَکْعَةٍ مِنَ الْفَرِیضَةِ وَ جَوَازِهِ فِی النَّافِلَةِ</w:t>
            </w:r>
            <w:r>
              <w:rPr>
                <w:rStyle w:val="IndexLink"/>
                <w:rtl w:val="true"/>
              </w:rPr>
              <w:tab/>
            </w:r>
            <w:r>
              <w:rPr>
                <w:rStyle w:val="IndexLink"/>
              </w:rPr>
              <w:t>94</w:t>
            </w:r>
          </w:hyperlink>
        </w:p>
        <w:p>
          <w:pPr>
            <w:pStyle w:val="Contents5"/>
            <w:tabs>
              <w:tab w:val="clear" w:pos="7892"/>
              <w:tab w:val="right" w:pos="9026" w:leader="dot"/>
            </w:tabs>
            <w:rPr/>
          </w:pPr>
          <w:hyperlink w:anchor="__RefHeading___Toc4004497_41743263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4004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94</w:t>
            </w:r>
          </w:hyperlink>
        </w:p>
        <w:p>
          <w:pPr>
            <w:pStyle w:val="Contents5"/>
            <w:tabs>
              <w:tab w:val="clear" w:pos="7892"/>
              <w:tab w:val="right" w:pos="9026" w:leader="dot"/>
            </w:tabs>
            <w:rPr/>
          </w:pPr>
          <w:hyperlink w:anchor="__RefHeading___Toc4004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94</w:t>
            </w:r>
          </w:hyperlink>
        </w:p>
        <w:p>
          <w:pPr>
            <w:pStyle w:val="Contents5"/>
            <w:tabs>
              <w:tab w:val="clear" w:pos="7892"/>
              <w:tab w:val="right" w:pos="9026" w:leader="dot"/>
            </w:tabs>
            <w:rPr/>
          </w:pPr>
          <w:hyperlink w:anchor="__RefHeading___Toc4004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94</w:t>
            </w:r>
          </w:hyperlink>
        </w:p>
        <w:p>
          <w:pPr>
            <w:pStyle w:val="Contents5"/>
            <w:tabs>
              <w:tab w:val="clear" w:pos="7892"/>
              <w:tab w:val="right" w:pos="9026" w:leader="dot"/>
            </w:tabs>
            <w:rPr/>
          </w:pPr>
          <w:hyperlink w:anchor="__RefHeading___Toc4004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94</w:t>
            </w:r>
          </w:hyperlink>
        </w:p>
        <w:p>
          <w:pPr>
            <w:pStyle w:val="Contents5"/>
            <w:tabs>
              <w:tab w:val="clear" w:pos="7892"/>
              <w:tab w:val="right" w:pos="9026" w:leader="dot"/>
            </w:tabs>
            <w:rPr/>
          </w:pPr>
          <w:hyperlink w:anchor="__RefHeading___Toc4004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95</w:t>
            </w:r>
          </w:hyperlink>
        </w:p>
        <w:p>
          <w:pPr>
            <w:pStyle w:val="Contents5"/>
            <w:tabs>
              <w:tab w:val="clear" w:pos="7892"/>
              <w:tab w:val="right" w:pos="9026" w:leader="dot"/>
            </w:tabs>
            <w:rPr/>
          </w:pPr>
          <w:hyperlink w:anchor="__RefHeading___Toc4004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95</w:t>
            </w:r>
          </w:hyperlink>
        </w:p>
        <w:p>
          <w:pPr>
            <w:pStyle w:val="Contents5"/>
            <w:tabs>
              <w:tab w:val="clear" w:pos="7892"/>
              <w:tab w:val="right" w:pos="9026" w:leader="dot"/>
            </w:tabs>
            <w:rPr/>
          </w:pPr>
          <w:hyperlink w:anchor="__RefHeading___Toc4004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95</w:t>
            </w:r>
          </w:hyperlink>
        </w:p>
        <w:p>
          <w:pPr>
            <w:pStyle w:val="Contents5"/>
            <w:tabs>
              <w:tab w:val="clear" w:pos="7892"/>
              <w:tab w:val="right" w:pos="9026" w:leader="dot"/>
            </w:tabs>
            <w:rPr/>
          </w:pPr>
          <w:hyperlink w:anchor="__RefHeading___Toc4004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96</w:t>
            </w:r>
          </w:hyperlink>
        </w:p>
        <w:p>
          <w:pPr>
            <w:pStyle w:val="Contents5"/>
            <w:tabs>
              <w:tab w:val="clear" w:pos="7892"/>
              <w:tab w:val="right" w:pos="9026" w:leader="dot"/>
            </w:tabs>
            <w:rPr/>
          </w:pPr>
          <w:hyperlink w:anchor="__RefHeading___Toc4004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96</w:t>
            </w:r>
          </w:hyperlink>
        </w:p>
        <w:p>
          <w:pPr>
            <w:pStyle w:val="Contents5"/>
            <w:tabs>
              <w:tab w:val="clear" w:pos="7892"/>
              <w:tab w:val="right" w:pos="9026" w:leader="dot"/>
            </w:tabs>
            <w:rPr/>
          </w:pPr>
          <w:hyperlink w:anchor="__RefHeading___Toc4004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96</w:t>
            </w:r>
          </w:hyperlink>
        </w:p>
        <w:p>
          <w:pPr>
            <w:pStyle w:val="Contents5"/>
            <w:tabs>
              <w:tab w:val="clear" w:pos="7892"/>
              <w:tab w:val="right" w:pos="9026" w:leader="dot"/>
            </w:tabs>
            <w:rPr/>
          </w:pPr>
          <w:hyperlink w:anchor="__RefHeading___Toc4004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96</w:t>
            </w:r>
          </w:hyperlink>
        </w:p>
        <w:p>
          <w:pPr>
            <w:pStyle w:val="Contents5"/>
            <w:tabs>
              <w:tab w:val="clear" w:pos="7892"/>
              <w:tab w:val="right" w:pos="9026" w:leader="dot"/>
            </w:tabs>
            <w:rPr/>
          </w:pPr>
          <w:hyperlink w:anchor="__RefHeading___Toc4004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97</w:t>
            </w:r>
          </w:hyperlink>
        </w:p>
        <w:p>
          <w:pPr>
            <w:pStyle w:val="Contents5"/>
            <w:tabs>
              <w:tab w:val="clear" w:pos="7892"/>
              <w:tab w:val="right" w:pos="9026" w:leader="dot"/>
            </w:tabs>
            <w:rPr/>
          </w:pPr>
          <w:hyperlink w:anchor="__RefHeading___Toc4004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97</w:t>
            </w:r>
          </w:hyperlink>
        </w:p>
        <w:p>
          <w:pPr>
            <w:pStyle w:val="Contents4"/>
            <w:tabs>
              <w:tab w:val="clear" w:pos="8176"/>
              <w:tab w:val="right" w:pos="9026" w:leader="dot"/>
            </w:tabs>
            <w:rPr/>
          </w:pPr>
          <w:hyperlink w:anchor="__RefHeading___Toc4004525_417432637">
            <w:r>
              <w:rPr>
                <w:webHidden/>
                <w:rStyle w:val="IndexLink"/>
              </w:rPr>
              <w:t>9</w:t>
            </w:r>
            <w:r>
              <w:rPr>
                <w:rStyle w:val="IndexLink"/>
                <w:rtl w:val="true"/>
              </w:rPr>
              <w:t xml:space="preserve">- </w:t>
            </w:r>
            <w:r>
              <w:rPr>
                <w:rStyle w:val="IndexLink"/>
                <w:rtl w:val="true"/>
              </w:rPr>
              <w:t>بَابُ جَوَازِ الدُّعَاءِ فِی الصَّلَاةِ بِدُعَاءٍ فِیهِ سُورَةٌ مِنَ الْقُرْآنِ‌</w:t>
            </w:r>
            <w:r>
              <w:rPr>
                <w:rStyle w:val="IndexLink"/>
                <w:rtl w:val="true"/>
              </w:rPr>
              <w:tab/>
            </w:r>
            <w:r>
              <w:rPr>
                <w:rStyle w:val="IndexLink"/>
              </w:rPr>
              <w:t>97</w:t>
            </w:r>
          </w:hyperlink>
        </w:p>
        <w:p>
          <w:pPr>
            <w:pStyle w:val="Contents5"/>
            <w:tabs>
              <w:tab w:val="clear" w:pos="7892"/>
              <w:tab w:val="right" w:pos="9026" w:leader="dot"/>
            </w:tabs>
            <w:rPr/>
          </w:pPr>
          <w:hyperlink w:anchor="__RefHeading___Toc4004527_41743263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004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97</w:t>
            </w:r>
          </w:hyperlink>
        </w:p>
        <w:p>
          <w:pPr>
            <w:pStyle w:val="Contents4"/>
            <w:tabs>
              <w:tab w:val="clear" w:pos="8176"/>
              <w:tab w:val="right" w:pos="9026" w:leader="dot"/>
            </w:tabs>
            <w:rPr/>
          </w:pPr>
          <w:hyperlink w:anchor="__RefHeading___Toc4004531_417432637">
            <w:r>
              <w:rPr>
                <w:webHidden/>
                <w:rStyle w:val="IndexLink"/>
              </w:rPr>
              <w:t>10</w:t>
            </w:r>
            <w:r>
              <w:rPr>
                <w:rStyle w:val="IndexLink"/>
                <w:rtl w:val="true"/>
              </w:rPr>
              <w:t xml:space="preserve">- </w:t>
            </w:r>
            <w:r>
              <w:rPr>
                <w:rStyle w:val="IndexLink"/>
                <w:rtl w:val="true"/>
              </w:rPr>
              <w:t>بَابُ أَنَّ الضُّحَی وَ أَ لَمْ نَشْرَحْ سُورَةٌ وَاحِدَةٌ وَ کَذَا الْفِیلُ وَ لِإِیلَافِ فَإِذَا قَرَأَ إِحْدَاهُمَا فِی رَکْعَةٍ مِنَ الْفَرِیضَةِ قَرَأَ الْأُخْرَی مَعَهَا</w:t>
            </w:r>
            <w:r>
              <w:rPr>
                <w:rStyle w:val="IndexLink"/>
                <w:rtl w:val="true"/>
              </w:rPr>
              <w:tab/>
            </w:r>
            <w:r>
              <w:rPr>
                <w:rStyle w:val="IndexLink"/>
              </w:rPr>
              <w:t>98</w:t>
            </w:r>
          </w:hyperlink>
        </w:p>
        <w:p>
          <w:pPr>
            <w:pStyle w:val="Contents5"/>
            <w:tabs>
              <w:tab w:val="clear" w:pos="7892"/>
              <w:tab w:val="right" w:pos="9026" w:leader="dot"/>
            </w:tabs>
            <w:rPr/>
          </w:pPr>
          <w:hyperlink w:anchor="__RefHeading___Toc4004533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004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4004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4004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4004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4004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4004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99</w:t>
            </w:r>
          </w:hyperlink>
        </w:p>
        <w:p>
          <w:pPr>
            <w:pStyle w:val="Contents5"/>
            <w:tabs>
              <w:tab w:val="clear" w:pos="7892"/>
              <w:tab w:val="right" w:pos="9026" w:leader="dot"/>
            </w:tabs>
            <w:rPr/>
          </w:pPr>
          <w:hyperlink w:anchor="__RefHeading___Toc4004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99</w:t>
            </w:r>
          </w:hyperlink>
        </w:p>
        <w:p>
          <w:pPr>
            <w:pStyle w:val="Contents5"/>
            <w:tabs>
              <w:tab w:val="clear" w:pos="7892"/>
              <w:tab w:val="right" w:pos="9026" w:leader="dot"/>
            </w:tabs>
            <w:rPr/>
          </w:pPr>
          <w:hyperlink w:anchor="__RefHeading___Toc4004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99</w:t>
            </w:r>
          </w:hyperlink>
        </w:p>
        <w:p>
          <w:pPr>
            <w:pStyle w:val="Contents5"/>
            <w:tabs>
              <w:tab w:val="clear" w:pos="7892"/>
              <w:tab w:val="right" w:pos="9026" w:leader="dot"/>
            </w:tabs>
            <w:rPr/>
          </w:pPr>
          <w:hyperlink w:anchor="__RefHeading___Toc4004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100</w:t>
            </w:r>
          </w:hyperlink>
        </w:p>
        <w:p>
          <w:pPr>
            <w:pStyle w:val="Contents5"/>
            <w:tabs>
              <w:tab w:val="clear" w:pos="7892"/>
              <w:tab w:val="right" w:pos="9026" w:leader="dot"/>
            </w:tabs>
            <w:rPr/>
          </w:pPr>
          <w:hyperlink w:anchor="__RefHeading___Toc4004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100</w:t>
            </w:r>
          </w:hyperlink>
        </w:p>
        <w:p>
          <w:pPr>
            <w:pStyle w:val="Contents4"/>
            <w:tabs>
              <w:tab w:val="clear" w:pos="8176"/>
              <w:tab w:val="right" w:pos="9026" w:leader="dot"/>
            </w:tabs>
            <w:rPr/>
          </w:pPr>
          <w:hyperlink w:anchor="__RefHeading___Toc4004555_417432637">
            <w:r>
              <w:rPr>
                <w:webHidden/>
                <w:rStyle w:val="IndexLink"/>
              </w:rPr>
              <w:t>11</w:t>
            </w:r>
            <w:r>
              <w:rPr>
                <w:rStyle w:val="IndexLink"/>
                <w:rtl w:val="true"/>
              </w:rPr>
              <w:t xml:space="preserve">- </w:t>
            </w:r>
            <w:r>
              <w:rPr>
                <w:rStyle w:val="IndexLink"/>
                <w:rtl w:val="true"/>
              </w:rPr>
              <w:t>بَابُ أَنَّ الْبَسْمَلَةَ آیَةٌ مِنَ الْفَاتِحَةِ وَ مِنْ کُلِّ سُورَةٍ عَدَا بَرَاءَةٌ وَ وُجُوبِ الْإِتْیَانِ بِهَا وَ بُطْلَانِ الصَّلَاةِ بِتَعَمُّدِ تَرْکِهَا وَ وُجُوبِ إِعَادَتِهَا</w:t>
            </w:r>
            <w:r>
              <w:rPr>
                <w:rStyle w:val="IndexLink"/>
                <w:rtl w:val="true"/>
              </w:rPr>
              <w:tab/>
            </w:r>
            <w:r>
              <w:rPr>
                <w:rStyle w:val="IndexLink"/>
              </w:rPr>
              <w:t>101</w:t>
            </w:r>
          </w:hyperlink>
        </w:p>
        <w:p>
          <w:pPr>
            <w:pStyle w:val="Contents5"/>
            <w:tabs>
              <w:tab w:val="clear" w:pos="7892"/>
              <w:tab w:val="right" w:pos="9026" w:leader="dot"/>
            </w:tabs>
            <w:rPr/>
          </w:pPr>
          <w:hyperlink w:anchor="__RefHeading___Toc4004557_41743263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004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4004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101</w:t>
            </w:r>
          </w:hyperlink>
        </w:p>
        <w:p>
          <w:pPr>
            <w:pStyle w:val="Contents5"/>
            <w:tabs>
              <w:tab w:val="clear" w:pos="7892"/>
              <w:tab w:val="right" w:pos="9026" w:leader="dot"/>
            </w:tabs>
            <w:rPr/>
          </w:pPr>
          <w:hyperlink w:anchor="__RefHeading___Toc4004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101</w:t>
            </w:r>
          </w:hyperlink>
        </w:p>
        <w:p>
          <w:pPr>
            <w:pStyle w:val="Contents5"/>
            <w:tabs>
              <w:tab w:val="clear" w:pos="7892"/>
              <w:tab w:val="right" w:pos="9026" w:leader="dot"/>
            </w:tabs>
            <w:rPr/>
          </w:pPr>
          <w:hyperlink w:anchor="__RefHeading___Toc4004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101</w:t>
            </w:r>
          </w:hyperlink>
        </w:p>
        <w:p>
          <w:pPr>
            <w:pStyle w:val="Contents5"/>
            <w:tabs>
              <w:tab w:val="clear" w:pos="7892"/>
              <w:tab w:val="right" w:pos="9026" w:leader="dot"/>
            </w:tabs>
            <w:rPr/>
          </w:pPr>
          <w:hyperlink w:anchor="__RefHeading___Toc4004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102</w:t>
            </w:r>
          </w:hyperlink>
        </w:p>
        <w:p>
          <w:pPr>
            <w:pStyle w:val="Contents5"/>
            <w:tabs>
              <w:tab w:val="clear" w:pos="7892"/>
              <w:tab w:val="right" w:pos="9026" w:leader="dot"/>
            </w:tabs>
            <w:rPr/>
          </w:pPr>
          <w:hyperlink w:anchor="__RefHeading___Toc4004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102</w:t>
            </w:r>
          </w:hyperlink>
        </w:p>
        <w:p>
          <w:pPr>
            <w:pStyle w:val="Contents5"/>
            <w:tabs>
              <w:tab w:val="clear" w:pos="7892"/>
              <w:tab w:val="right" w:pos="9026" w:leader="dot"/>
            </w:tabs>
            <w:rPr/>
          </w:pPr>
          <w:hyperlink w:anchor="__RefHeading___Toc4004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102</w:t>
            </w:r>
          </w:hyperlink>
        </w:p>
        <w:p>
          <w:pPr>
            <w:pStyle w:val="Contents5"/>
            <w:tabs>
              <w:tab w:val="clear" w:pos="7892"/>
              <w:tab w:val="right" w:pos="9026" w:leader="dot"/>
            </w:tabs>
            <w:rPr/>
          </w:pPr>
          <w:hyperlink w:anchor="__RefHeading___Toc4004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103</w:t>
            </w:r>
          </w:hyperlink>
        </w:p>
        <w:p>
          <w:pPr>
            <w:pStyle w:val="Contents5"/>
            <w:tabs>
              <w:tab w:val="clear" w:pos="7892"/>
              <w:tab w:val="right" w:pos="9026" w:leader="dot"/>
            </w:tabs>
            <w:rPr/>
          </w:pPr>
          <w:hyperlink w:anchor="__RefHeading___Toc4004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103</w:t>
            </w:r>
          </w:hyperlink>
        </w:p>
        <w:p>
          <w:pPr>
            <w:pStyle w:val="Contents5"/>
            <w:tabs>
              <w:tab w:val="clear" w:pos="7892"/>
              <w:tab w:val="right" w:pos="9026" w:leader="dot"/>
            </w:tabs>
            <w:rPr/>
          </w:pPr>
          <w:hyperlink w:anchor="__RefHeading___Toc4004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103</w:t>
            </w:r>
          </w:hyperlink>
        </w:p>
        <w:p>
          <w:pPr>
            <w:pStyle w:val="Contents5"/>
            <w:tabs>
              <w:tab w:val="clear" w:pos="7892"/>
              <w:tab w:val="right" w:pos="9026" w:leader="dot"/>
            </w:tabs>
            <w:rPr/>
          </w:pPr>
          <w:hyperlink w:anchor="__RefHeading___Toc4004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103</w:t>
            </w:r>
          </w:hyperlink>
        </w:p>
        <w:p>
          <w:pPr>
            <w:pStyle w:val="Contents5"/>
            <w:tabs>
              <w:tab w:val="clear" w:pos="7892"/>
              <w:tab w:val="right" w:pos="9026" w:leader="dot"/>
            </w:tabs>
            <w:rPr/>
          </w:pPr>
          <w:hyperlink w:anchor="__RefHeading___Toc4004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104</w:t>
            </w:r>
          </w:hyperlink>
        </w:p>
        <w:p>
          <w:pPr>
            <w:pStyle w:val="Contents4"/>
            <w:tabs>
              <w:tab w:val="clear" w:pos="8176"/>
              <w:tab w:val="right" w:pos="9026" w:leader="dot"/>
            </w:tabs>
            <w:rPr/>
          </w:pPr>
          <w:hyperlink w:anchor="__RefHeading___Toc4004583_417432637">
            <w:r>
              <w:rPr>
                <w:webHidden/>
                <w:rStyle w:val="IndexLink"/>
              </w:rPr>
              <w:t>12</w:t>
            </w:r>
            <w:r>
              <w:rPr>
                <w:rStyle w:val="IndexLink"/>
                <w:rtl w:val="true"/>
              </w:rPr>
              <w:t xml:space="preserve">- </w:t>
            </w:r>
            <w:r>
              <w:rPr>
                <w:rStyle w:val="IndexLink"/>
                <w:rtl w:val="true"/>
              </w:rPr>
              <w:t>بَابُ جَوَازِ تَرْکِ الْبَسْمَلَةِ لِلتَّقِیَّةِ وَ جَوَازِ تَرْکِ الْجَهْرِ بِهَا فِی مَحَلِّ الْإِخْفَاتِ وَ فِی التَّقِیَّةِ</w:t>
            </w:r>
            <w:r>
              <w:rPr>
                <w:rStyle w:val="IndexLink"/>
                <w:rtl w:val="true"/>
              </w:rPr>
              <w:tab/>
            </w:r>
            <w:r>
              <w:rPr>
                <w:rStyle w:val="IndexLink"/>
              </w:rPr>
              <w:t>104</w:t>
            </w:r>
          </w:hyperlink>
        </w:p>
        <w:p>
          <w:pPr>
            <w:pStyle w:val="Contents5"/>
            <w:tabs>
              <w:tab w:val="clear" w:pos="7892"/>
              <w:tab w:val="right" w:pos="9026" w:leader="dot"/>
            </w:tabs>
            <w:rPr/>
          </w:pPr>
          <w:hyperlink w:anchor="__RefHeading___Toc4004585_41743263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4004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104</w:t>
            </w:r>
          </w:hyperlink>
        </w:p>
        <w:p>
          <w:pPr>
            <w:pStyle w:val="Contents5"/>
            <w:tabs>
              <w:tab w:val="clear" w:pos="7892"/>
              <w:tab w:val="right" w:pos="9026" w:leader="dot"/>
            </w:tabs>
            <w:rPr/>
          </w:pPr>
          <w:hyperlink w:anchor="__RefHeading___Toc4004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4004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105</w:t>
            </w:r>
          </w:hyperlink>
        </w:p>
        <w:p>
          <w:pPr>
            <w:pStyle w:val="Contents5"/>
            <w:tabs>
              <w:tab w:val="clear" w:pos="7892"/>
              <w:tab w:val="right" w:pos="9026" w:leader="dot"/>
            </w:tabs>
            <w:rPr/>
          </w:pPr>
          <w:hyperlink w:anchor="__RefHeading___Toc4004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106</w:t>
            </w:r>
          </w:hyperlink>
        </w:p>
        <w:p>
          <w:pPr>
            <w:pStyle w:val="Contents5"/>
            <w:tabs>
              <w:tab w:val="clear" w:pos="7892"/>
              <w:tab w:val="right" w:pos="9026" w:leader="dot"/>
            </w:tabs>
            <w:rPr/>
          </w:pPr>
          <w:hyperlink w:anchor="__RefHeading___Toc4004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106</w:t>
            </w:r>
          </w:hyperlink>
        </w:p>
        <w:p>
          <w:pPr>
            <w:pStyle w:val="Contents4"/>
            <w:tabs>
              <w:tab w:val="clear" w:pos="8176"/>
              <w:tab w:val="right" w:pos="9026" w:leader="dot"/>
            </w:tabs>
            <w:rPr/>
          </w:pPr>
          <w:hyperlink w:anchor="__RefHeading___Toc4004597_417432637">
            <w:r>
              <w:rPr>
                <w:webHidden/>
                <w:rStyle w:val="IndexLink"/>
              </w:rPr>
              <w:t>13</w:t>
            </w:r>
            <w:r>
              <w:rPr>
                <w:rStyle w:val="IndexLink"/>
                <w:rtl w:val="true"/>
              </w:rPr>
              <w:t xml:space="preserve">- </w:t>
            </w:r>
            <w:r>
              <w:rPr>
                <w:rStyle w:val="IndexLink"/>
                <w:rtl w:val="true"/>
              </w:rPr>
              <w:t>بَابُ مَا یُسْتَحَبُّ أَنْ یُقْرَأَ فِی نَوَافِلِ الزَّوَالِ وَ مَا یُقَالُ بَعْدَهَا</w:t>
            </w:r>
            <w:r>
              <w:rPr>
                <w:rStyle w:val="IndexLink"/>
                <w:rtl w:val="true"/>
              </w:rPr>
              <w:tab/>
            </w:r>
            <w:r>
              <w:rPr>
                <w:rStyle w:val="IndexLink"/>
              </w:rPr>
              <w:t>107</w:t>
            </w:r>
          </w:hyperlink>
        </w:p>
        <w:p>
          <w:pPr>
            <w:pStyle w:val="Contents5"/>
            <w:tabs>
              <w:tab w:val="clear" w:pos="7892"/>
              <w:tab w:val="right" w:pos="9026" w:leader="dot"/>
            </w:tabs>
            <w:rPr/>
          </w:pPr>
          <w:hyperlink w:anchor="__RefHeading___Toc4004599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004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4004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108</w:t>
            </w:r>
          </w:hyperlink>
        </w:p>
        <w:p>
          <w:pPr>
            <w:pStyle w:val="Contents5"/>
            <w:tabs>
              <w:tab w:val="clear" w:pos="7892"/>
              <w:tab w:val="right" w:pos="9026" w:leader="dot"/>
            </w:tabs>
            <w:rPr/>
          </w:pPr>
          <w:hyperlink w:anchor="__RefHeading___Toc4004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108</w:t>
            </w:r>
          </w:hyperlink>
        </w:p>
        <w:p>
          <w:pPr>
            <w:pStyle w:val="Contents4"/>
            <w:tabs>
              <w:tab w:val="clear" w:pos="8176"/>
              <w:tab w:val="right" w:pos="9026" w:leader="dot"/>
            </w:tabs>
            <w:rPr/>
          </w:pPr>
          <w:hyperlink w:anchor="__RefHeading___Toc4004607_417432637">
            <w:r>
              <w:rPr>
                <w:webHidden/>
                <w:rStyle w:val="IndexLink"/>
              </w:rPr>
              <w:t>14</w:t>
            </w:r>
            <w:r>
              <w:rPr>
                <w:rStyle w:val="IndexLink"/>
                <w:rtl w:val="true"/>
              </w:rPr>
              <w:t xml:space="preserve">- </w:t>
            </w:r>
            <w:r>
              <w:rPr>
                <w:rStyle w:val="IndexLink"/>
                <w:rtl w:val="true"/>
              </w:rPr>
              <w:t>بَابُ مَا یُسْتَحَبُّ أَنْ یُقْرَأَ فِی نَوَافِلِ الْمَغْرِبِ‌</w:t>
            </w:r>
            <w:r>
              <w:rPr>
                <w:rStyle w:val="IndexLink"/>
                <w:rtl w:val="true"/>
              </w:rPr>
              <w:tab/>
            </w:r>
            <w:r>
              <w:rPr>
                <w:rStyle w:val="IndexLink"/>
              </w:rPr>
              <w:t>108</w:t>
            </w:r>
          </w:hyperlink>
        </w:p>
        <w:p>
          <w:pPr>
            <w:pStyle w:val="Contents5"/>
            <w:tabs>
              <w:tab w:val="clear" w:pos="7892"/>
              <w:tab w:val="right" w:pos="9026" w:leader="dot"/>
            </w:tabs>
            <w:rPr/>
          </w:pPr>
          <w:hyperlink w:anchor="__RefHeading___Toc4004609_41743263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4004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108</w:t>
            </w:r>
          </w:hyperlink>
        </w:p>
        <w:p>
          <w:pPr>
            <w:pStyle w:val="Contents5"/>
            <w:tabs>
              <w:tab w:val="clear" w:pos="7892"/>
              <w:tab w:val="right" w:pos="9026" w:leader="dot"/>
            </w:tabs>
            <w:rPr/>
          </w:pPr>
          <w:hyperlink w:anchor="__RefHeading___Toc4004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108</w:t>
            </w:r>
          </w:hyperlink>
        </w:p>
        <w:p>
          <w:pPr>
            <w:pStyle w:val="Contents4"/>
            <w:tabs>
              <w:tab w:val="clear" w:pos="8176"/>
              <w:tab w:val="right" w:pos="9026" w:leader="dot"/>
            </w:tabs>
            <w:rPr/>
          </w:pPr>
          <w:hyperlink w:anchor="__RefHeading___Toc4004615_417432637">
            <w:r>
              <w:rPr>
                <w:webHidden/>
                <w:rStyle w:val="IndexLink"/>
              </w:rPr>
              <w:t>15</w:t>
            </w:r>
            <w:r>
              <w:rPr>
                <w:rStyle w:val="IndexLink"/>
                <w:rtl w:val="true"/>
              </w:rPr>
              <w:t xml:space="preserve">- </w:t>
            </w:r>
            <w:r>
              <w:rPr>
                <w:rStyle w:val="IndexLink"/>
                <w:rtl w:val="true"/>
              </w:rPr>
              <w:t>بَابُ اسْتِحْبَابِ الْقِرَاءَةِ بِالتَّوْحِیدِ وَ الْجَحْدِ فِی الْمَوَاضِعِ السَّبْعَةِ</w:t>
            </w:r>
            <w:r>
              <w:rPr>
                <w:rStyle w:val="IndexLink"/>
                <w:rtl w:val="true"/>
              </w:rPr>
              <w:tab/>
            </w:r>
            <w:r>
              <w:rPr>
                <w:rStyle w:val="IndexLink"/>
              </w:rPr>
              <w:t>109</w:t>
            </w:r>
          </w:hyperlink>
        </w:p>
        <w:p>
          <w:pPr>
            <w:pStyle w:val="Contents5"/>
            <w:tabs>
              <w:tab w:val="clear" w:pos="7892"/>
              <w:tab w:val="right" w:pos="9026" w:leader="dot"/>
            </w:tabs>
            <w:rPr/>
          </w:pPr>
          <w:hyperlink w:anchor="__RefHeading___Toc4004617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004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4004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109</w:t>
            </w:r>
          </w:hyperlink>
        </w:p>
        <w:p>
          <w:pPr>
            <w:pStyle w:val="Contents4"/>
            <w:tabs>
              <w:tab w:val="clear" w:pos="8176"/>
              <w:tab w:val="right" w:pos="9026" w:leader="dot"/>
            </w:tabs>
            <w:rPr/>
          </w:pPr>
          <w:hyperlink w:anchor="__RefHeading___Toc4004623_417432637">
            <w:r>
              <w:rPr>
                <w:webHidden/>
                <w:rStyle w:val="IndexLink"/>
              </w:rPr>
              <w:t>16</w:t>
            </w:r>
            <w:r>
              <w:rPr>
                <w:rStyle w:val="IndexLink"/>
                <w:rtl w:val="true"/>
              </w:rPr>
              <w:t xml:space="preserve">- </w:t>
            </w:r>
            <w:r>
              <w:rPr>
                <w:rStyle w:val="IndexLink"/>
                <w:rtl w:val="true"/>
              </w:rPr>
              <w:t>بَابُ تَأَکُّدِ اسْتِحْبَابِ قِرَاءَةِ الْجَحْدِ ثُمَّ التَّوْحِیدِ فِی رَکْعَتَیِ الْفَجْرِ وَ جَوَازِ قِرَاءَةِ أَیِّ سُورَتَیْنِ شَاءَ</w:t>
            </w:r>
            <w:r>
              <w:rPr>
                <w:rStyle w:val="IndexLink"/>
                <w:rtl w:val="true"/>
              </w:rPr>
              <w:tab/>
            </w:r>
            <w:r>
              <w:rPr>
                <w:rStyle w:val="IndexLink"/>
              </w:rPr>
              <w:t>110</w:t>
            </w:r>
          </w:hyperlink>
        </w:p>
        <w:p>
          <w:pPr>
            <w:pStyle w:val="Contents5"/>
            <w:tabs>
              <w:tab w:val="clear" w:pos="7892"/>
              <w:tab w:val="right" w:pos="9026" w:leader="dot"/>
            </w:tabs>
            <w:rPr/>
          </w:pPr>
          <w:hyperlink w:anchor="__RefHeading___Toc4004625_41743263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004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4004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110</w:t>
            </w:r>
          </w:hyperlink>
        </w:p>
        <w:p>
          <w:pPr>
            <w:pStyle w:val="Contents4"/>
            <w:tabs>
              <w:tab w:val="clear" w:pos="8176"/>
              <w:tab w:val="right" w:pos="9026" w:leader="dot"/>
            </w:tabs>
            <w:rPr/>
          </w:pPr>
          <w:hyperlink w:anchor="__RefHeading___Toc4004631_417432637">
            <w:r>
              <w:rPr>
                <w:webHidden/>
                <w:rStyle w:val="IndexLink"/>
              </w:rPr>
              <w:t>17</w:t>
            </w:r>
            <w:r>
              <w:rPr>
                <w:rStyle w:val="IndexLink"/>
                <w:rtl w:val="true"/>
              </w:rPr>
              <w:t xml:space="preserve">- </w:t>
            </w:r>
            <w:r>
              <w:rPr>
                <w:rStyle w:val="IndexLink"/>
                <w:rtl w:val="true"/>
              </w:rPr>
              <w:t>بَابُ عَدَمِ جَوَازِ التَّأْمِینِ فِی آخِرِ الْحَمْدِ وَ اسْتِحْبَابِ قَوْلِ الْمَأْمُومِ وَ غَیْرِهِ الْحَمْدُ لِلَّهِ رَبِّ الْعَالَمِینَ‌</w:t>
            </w:r>
            <w:r>
              <w:rPr>
                <w:rStyle w:val="IndexLink"/>
                <w:rtl w:val="true"/>
              </w:rPr>
              <w:tab/>
            </w:r>
            <w:r>
              <w:rPr>
                <w:rStyle w:val="IndexLink"/>
              </w:rPr>
              <w:t>111</w:t>
            </w:r>
          </w:hyperlink>
        </w:p>
        <w:p>
          <w:pPr>
            <w:pStyle w:val="Contents5"/>
            <w:tabs>
              <w:tab w:val="clear" w:pos="7892"/>
              <w:tab w:val="right" w:pos="9026" w:leader="dot"/>
            </w:tabs>
            <w:rPr/>
          </w:pPr>
          <w:hyperlink w:anchor="__RefHeading___Toc4004633_41743263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004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111</w:t>
            </w:r>
          </w:hyperlink>
        </w:p>
        <w:p>
          <w:pPr>
            <w:pStyle w:val="Contents5"/>
            <w:tabs>
              <w:tab w:val="clear" w:pos="7892"/>
              <w:tab w:val="right" w:pos="9026" w:leader="dot"/>
            </w:tabs>
            <w:rPr/>
          </w:pPr>
          <w:hyperlink w:anchor="__RefHeading___Toc4004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111</w:t>
            </w:r>
          </w:hyperlink>
        </w:p>
        <w:p>
          <w:pPr>
            <w:pStyle w:val="Contents5"/>
            <w:tabs>
              <w:tab w:val="clear" w:pos="7892"/>
              <w:tab w:val="right" w:pos="9026" w:leader="dot"/>
            </w:tabs>
            <w:rPr/>
          </w:pPr>
          <w:hyperlink w:anchor="__RefHeading___Toc4004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5"/>
            <w:tabs>
              <w:tab w:val="clear" w:pos="7892"/>
              <w:tab w:val="right" w:pos="9026" w:leader="dot"/>
            </w:tabs>
            <w:rPr/>
          </w:pPr>
          <w:hyperlink w:anchor="__RefHeading___Toc4004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112</w:t>
            </w:r>
          </w:hyperlink>
        </w:p>
        <w:p>
          <w:pPr>
            <w:pStyle w:val="Contents5"/>
            <w:tabs>
              <w:tab w:val="clear" w:pos="7892"/>
              <w:tab w:val="right" w:pos="9026" w:leader="dot"/>
            </w:tabs>
            <w:rPr/>
          </w:pPr>
          <w:hyperlink w:anchor="__RefHeading___Toc4004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112</w:t>
            </w:r>
          </w:hyperlink>
        </w:p>
        <w:p>
          <w:pPr>
            <w:pStyle w:val="Contents5"/>
            <w:tabs>
              <w:tab w:val="clear" w:pos="7892"/>
              <w:tab w:val="right" w:pos="9026" w:leader="dot"/>
            </w:tabs>
            <w:rPr/>
          </w:pPr>
          <w:hyperlink w:anchor="__RefHeading___Toc4004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112</w:t>
            </w:r>
          </w:hyperlink>
        </w:p>
        <w:p>
          <w:pPr>
            <w:pStyle w:val="Contents4"/>
            <w:tabs>
              <w:tab w:val="clear" w:pos="8176"/>
              <w:tab w:val="right" w:pos="9026" w:leader="dot"/>
            </w:tabs>
            <w:rPr/>
          </w:pPr>
          <w:hyperlink w:anchor="__RefHeading___Toc4004647_417432637">
            <w:r>
              <w:rPr>
                <w:webHidden/>
                <w:rStyle w:val="IndexLink"/>
              </w:rPr>
              <w:t>18</w:t>
            </w:r>
            <w:r>
              <w:rPr>
                <w:rStyle w:val="IndexLink"/>
                <w:rtl w:val="true"/>
              </w:rPr>
              <w:t xml:space="preserve">- </w:t>
            </w:r>
            <w:r>
              <w:rPr>
                <w:rStyle w:val="IndexLink"/>
                <w:rtl w:val="true"/>
              </w:rPr>
              <w:t>بَابُ اسْتِحْبَابِ تَرْتِیلِ الْقِرَاءَةِ وَ تَرْکِ الْعَجَلَةِ وَ سُؤَالِ الرَّحْمَةِ وَ الِاسْتِعَاذَةِ مِنَ النَّقِمَةِ عِنْدَ آیَةِ الْوَعْدِ وَ الْوَعِیدِ</w:t>
            </w:r>
            <w:r>
              <w:rPr>
                <w:rStyle w:val="IndexLink"/>
                <w:rtl w:val="true"/>
              </w:rPr>
              <w:tab/>
            </w:r>
            <w:r>
              <w:rPr>
                <w:rStyle w:val="IndexLink"/>
              </w:rPr>
              <w:t>112</w:t>
            </w:r>
          </w:hyperlink>
        </w:p>
        <w:p>
          <w:pPr>
            <w:pStyle w:val="Contents5"/>
            <w:tabs>
              <w:tab w:val="clear" w:pos="7892"/>
              <w:tab w:val="right" w:pos="9026" w:leader="dot"/>
            </w:tabs>
            <w:rPr/>
          </w:pPr>
          <w:hyperlink w:anchor="__RefHeading___Toc4004649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004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4004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4004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4"/>
            <w:tabs>
              <w:tab w:val="clear" w:pos="8176"/>
              <w:tab w:val="right" w:pos="9026" w:leader="dot"/>
            </w:tabs>
            <w:rPr/>
          </w:pPr>
          <w:hyperlink w:anchor="__RefHeading___Toc4004657_417432637">
            <w:r>
              <w:rPr>
                <w:webHidden/>
                <w:rStyle w:val="IndexLink"/>
              </w:rPr>
              <w:t>19</w:t>
            </w:r>
            <w:r>
              <w:rPr>
                <w:rStyle w:val="IndexLink"/>
                <w:rtl w:val="true"/>
              </w:rPr>
              <w:t xml:space="preserve">- </w:t>
            </w:r>
            <w:r>
              <w:rPr>
                <w:rStyle w:val="IndexLink"/>
                <w:rtl w:val="true"/>
              </w:rPr>
              <w:t>بَابُ کَرَاهَةِ قِرَاءَةِ الْإِخْلَاصِ فِی نَفَسٍ وَاحِدٍ</w:t>
            </w:r>
            <w:r>
              <w:rPr>
                <w:rStyle w:val="IndexLink"/>
                <w:rtl w:val="true"/>
              </w:rPr>
              <w:tab/>
            </w:r>
            <w:r>
              <w:rPr>
                <w:rStyle w:val="IndexLink"/>
              </w:rPr>
              <w:t>114</w:t>
            </w:r>
          </w:hyperlink>
        </w:p>
        <w:p>
          <w:pPr>
            <w:pStyle w:val="Contents5"/>
            <w:tabs>
              <w:tab w:val="clear" w:pos="7892"/>
              <w:tab w:val="right" w:pos="9026" w:leader="dot"/>
            </w:tabs>
            <w:rPr/>
          </w:pPr>
          <w:hyperlink w:anchor="__RefHeading___Toc4004659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004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4004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114</w:t>
            </w:r>
          </w:hyperlink>
        </w:p>
        <w:p>
          <w:pPr>
            <w:pStyle w:val="Contents4"/>
            <w:tabs>
              <w:tab w:val="clear" w:pos="8176"/>
              <w:tab w:val="right" w:pos="9026" w:leader="dot"/>
            </w:tabs>
            <w:rPr/>
          </w:pPr>
          <w:hyperlink w:anchor="__RefHeading___Toc4004665_417432637">
            <w:r>
              <w:rPr>
                <w:webHidden/>
                <w:rStyle w:val="IndexLink"/>
              </w:rPr>
              <w:t>20</w:t>
            </w:r>
            <w:r>
              <w:rPr>
                <w:rStyle w:val="IndexLink"/>
                <w:rtl w:val="true"/>
              </w:rPr>
              <w:t xml:space="preserve">- </w:t>
            </w:r>
            <w:r>
              <w:rPr>
                <w:rStyle w:val="IndexLink"/>
                <w:rtl w:val="true"/>
              </w:rPr>
              <w:t>بَابُ مَا یُسْتَحَبُّ أَنْ یُقَالَ بَعْدَ قِرَاءَةِ الْإِخْلَاصِ وَ فِی مَوَاضِعَ مَخْصُوصَةٍ مِنَ الْقُرْآنِ‌</w:t>
            </w:r>
            <w:r>
              <w:rPr>
                <w:rStyle w:val="IndexLink"/>
                <w:rtl w:val="true"/>
              </w:rPr>
              <w:tab/>
            </w:r>
            <w:r>
              <w:rPr>
                <w:rStyle w:val="IndexLink"/>
              </w:rPr>
              <w:t>114</w:t>
            </w:r>
          </w:hyperlink>
        </w:p>
        <w:p>
          <w:pPr>
            <w:pStyle w:val="Contents5"/>
            <w:tabs>
              <w:tab w:val="clear" w:pos="7892"/>
              <w:tab w:val="right" w:pos="9026" w:leader="dot"/>
            </w:tabs>
            <w:rPr/>
          </w:pPr>
          <w:hyperlink w:anchor="__RefHeading___Toc4004667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004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4004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115</w:t>
            </w:r>
          </w:hyperlink>
        </w:p>
        <w:p>
          <w:pPr>
            <w:pStyle w:val="Contents5"/>
            <w:tabs>
              <w:tab w:val="clear" w:pos="7892"/>
              <w:tab w:val="right" w:pos="9026" w:leader="dot"/>
            </w:tabs>
            <w:rPr/>
          </w:pPr>
          <w:hyperlink w:anchor="__RefHeading___Toc4004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4004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4004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4004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116</w:t>
            </w:r>
          </w:hyperlink>
        </w:p>
        <w:p>
          <w:pPr>
            <w:pStyle w:val="Contents5"/>
            <w:tabs>
              <w:tab w:val="clear" w:pos="7892"/>
              <w:tab w:val="right" w:pos="9026" w:leader="dot"/>
            </w:tabs>
            <w:rPr/>
          </w:pPr>
          <w:hyperlink w:anchor="__RefHeading___Toc4004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116</w:t>
            </w:r>
          </w:hyperlink>
        </w:p>
        <w:p>
          <w:pPr>
            <w:pStyle w:val="Contents5"/>
            <w:tabs>
              <w:tab w:val="clear" w:pos="7892"/>
              <w:tab w:val="right" w:pos="9026" w:leader="dot"/>
            </w:tabs>
            <w:rPr/>
          </w:pPr>
          <w:hyperlink w:anchor="__RefHeading___Toc4004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117</w:t>
            </w:r>
          </w:hyperlink>
        </w:p>
        <w:p>
          <w:pPr>
            <w:pStyle w:val="Contents5"/>
            <w:tabs>
              <w:tab w:val="clear" w:pos="7892"/>
              <w:tab w:val="right" w:pos="9026" w:leader="dot"/>
            </w:tabs>
            <w:rPr/>
          </w:pPr>
          <w:hyperlink w:anchor="__RefHeading___Toc4004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117</w:t>
            </w:r>
          </w:hyperlink>
        </w:p>
        <w:p>
          <w:pPr>
            <w:pStyle w:val="Contents5"/>
            <w:tabs>
              <w:tab w:val="clear" w:pos="7892"/>
              <w:tab w:val="right" w:pos="9026" w:leader="dot"/>
            </w:tabs>
            <w:rPr/>
          </w:pPr>
          <w:hyperlink w:anchor="__RefHeading___Toc4004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117</w:t>
            </w:r>
          </w:hyperlink>
        </w:p>
        <w:p>
          <w:pPr>
            <w:pStyle w:val="Contents5"/>
            <w:tabs>
              <w:tab w:val="clear" w:pos="7892"/>
              <w:tab w:val="right" w:pos="9026" w:leader="dot"/>
            </w:tabs>
            <w:rPr/>
          </w:pPr>
          <w:hyperlink w:anchor="__RefHeading___Toc4004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118</w:t>
            </w:r>
          </w:hyperlink>
        </w:p>
        <w:p>
          <w:pPr>
            <w:pStyle w:val="Contents4"/>
            <w:tabs>
              <w:tab w:val="clear" w:pos="8176"/>
              <w:tab w:val="right" w:pos="9026" w:leader="dot"/>
            </w:tabs>
            <w:rPr/>
          </w:pPr>
          <w:hyperlink w:anchor="__RefHeading___Toc4004691_417432637">
            <w:r>
              <w:rPr>
                <w:webHidden/>
                <w:rStyle w:val="IndexLink"/>
              </w:rPr>
              <w:t>21</w:t>
            </w:r>
            <w:r>
              <w:rPr>
                <w:rStyle w:val="IndexLink"/>
                <w:rtl w:val="true"/>
              </w:rPr>
              <w:t xml:space="preserve">- </w:t>
            </w:r>
            <w:r>
              <w:rPr>
                <w:rStyle w:val="IndexLink"/>
                <w:rtl w:val="true"/>
              </w:rPr>
              <w:t>بَابُ اسْتِحْبَابِ الْجَهْرِ بِالْبَسْمَلَةِ فِی مَحَلِّ الْإِخْفَاتِ وَ تَأَکُّدِهِ لِلْإِمَامِ‌</w:t>
            </w:r>
            <w:r>
              <w:rPr>
                <w:rStyle w:val="IndexLink"/>
                <w:rtl w:val="true"/>
              </w:rPr>
              <w:tab/>
            </w:r>
            <w:r>
              <w:rPr>
                <w:rStyle w:val="IndexLink"/>
              </w:rPr>
              <w:t>118</w:t>
            </w:r>
          </w:hyperlink>
        </w:p>
        <w:p>
          <w:pPr>
            <w:pStyle w:val="Contents5"/>
            <w:tabs>
              <w:tab w:val="clear" w:pos="7892"/>
              <w:tab w:val="right" w:pos="9026" w:leader="dot"/>
            </w:tabs>
            <w:rPr/>
          </w:pPr>
          <w:hyperlink w:anchor="__RefHeading___Toc4004693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004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4004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118</w:t>
            </w:r>
          </w:hyperlink>
        </w:p>
        <w:p>
          <w:pPr>
            <w:pStyle w:val="Contents5"/>
            <w:tabs>
              <w:tab w:val="clear" w:pos="7892"/>
              <w:tab w:val="right" w:pos="9026" w:leader="dot"/>
            </w:tabs>
            <w:rPr/>
          </w:pPr>
          <w:hyperlink w:anchor="__RefHeading___Toc4004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4004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119</w:t>
            </w:r>
          </w:hyperlink>
        </w:p>
        <w:p>
          <w:pPr>
            <w:pStyle w:val="Contents5"/>
            <w:tabs>
              <w:tab w:val="clear" w:pos="7892"/>
              <w:tab w:val="right" w:pos="9026" w:leader="dot"/>
            </w:tabs>
            <w:rPr/>
          </w:pPr>
          <w:hyperlink w:anchor="__RefHeading___Toc4004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119</w:t>
            </w:r>
          </w:hyperlink>
        </w:p>
        <w:p>
          <w:pPr>
            <w:pStyle w:val="Contents5"/>
            <w:tabs>
              <w:tab w:val="clear" w:pos="7892"/>
              <w:tab w:val="right" w:pos="9026" w:leader="dot"/>
            </w:tabs>
            <w:rPr/>
          </w:pPr>
          <w:hyperlink w:anchor="__RefHeading___Toc4004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120</w:t>
            </w:r>
          </w:hyperlink>
        </w:p>
        <w:p>
          <w:pPr>
            <w:pStyle w:val="Contents5"/>
            <w:tabs>
              <w:tab w:val="clear" w:pos="7892"/>
              <w:tab w:val="right" w:pos="9026" w:leader="dot"/>
            </w:tabs>
            <w:rPr/>
          </w:pPr>
          <w:hyperlink w:anchor="__RefHeading___Toc4004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120</w:t>
            </w:r>
          </w:hyperlink>
        </w:p>
        <w:p>
          <w:pPr>
            <w:pStyle w:val="Contents5"/>
            <w:tabs>
              <w:tab w:val="clear" w:pos="7892"/>
              <w:tab w:val="right" w:pos="9026" w:leader="dot"/>
            </w:tabs>
            <w:rPr/>
          </w:pPr>
          <w:hyperlink w:anchor="__RefHeading___Toc4004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120</w:t>
            </w:r>
          </w:hyperlink>
        </w:p>
        <w:p>
          <w:pPr>
            <w:pStyle w:val="Contents4"/>
            <w:tabs>
              <w:tab w:val="clear" w:pos="8176"/>
              <w:tab w:val="right" w:pos="9026" w:leader="dot"/>
            </w:tabs>
            <w:rPr/>
          </w:pPr>
          <w:hyperlink w:anchor="__RefHeading___Toc4004711_417432637">
            <w:r>
              <w:rPr>
                <w:webHidden/>
                <w:rStyle w:val="IndexLink"/>
              </w:rPr>
              <w:t>22</w:t>
            </w:r>
            <w:r>
              <w:rPr>
                <w:rStyle w:val="IndexLink"/>
                <w:rtl w:val="true"/>
              </w:rPr>
              <w:t xml:space="preserve">- </w:t>
            </w:r>
            <w:r>
              <w:rPr>
                <w:rStyle w:val="IndexLink"/>
                <w:rtl w:val="true"/>
              </w:rPr>
              <w:t>بَابُ اسْتِحْبَابِ الْجَهْرِ فِی نَوَافِلِ اللَّیْلِ وَ الْإِخْفَاتِ فِی نَوَافِلِ النَّهَارِ وَ جَوَازِ الْعَکْسِ‌</w:t>
            </w:r>
            <w:r>
              <w:rPr>
                <w:rStyle w:val="IndexLink"/>
                <w:rtl w:val="true"/>
              </w:rPr>
              <w:tab/>
            </w:r>
            <w:r>
              <w:rPr>
                <w:rStyle w:val="IndexLink"/>
              </w:rPr>
              <w:t>121</w:t>
            </w:r>
          </w:hyperlink>
        </w:p>
        <w:p>
          <w:pPr>
            <w:pStyle w:val="Contents5"/>
            <w:tabs>
              <w:tab w:val="clear" w:pos="7892"/>
              <w:tab w:val="right" w:pos="9026" w:leader="dot"/>
            </w:tabs>
            <w:rPr/>
          </w:pPr>
          <w:hyperlink w:anchor="__RefHeading___Toc4004713_41743263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004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121</w:t>
            </w:r>
          </w:hyperlink>
        </w:p>
        <w:p>
          <w:pPr>
            <w:pStyle w:val="Contents5"/>
            <w:tabs>
              <w:tab w:val="clear" w:pos="7892"/>
              <w:tab w:val="right" w:pos="9026" w:leader="dot"/>
            </w:tabs>
            <w:rPr/>
          </w:pPr>
          <w:hyperlink w:anchor="__RefHeading___Toc4004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4004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4"/>
            <w:tabs>
              <w:tab w:val="clear" w:pos="8176"/>
              <w:tab w:val="right" w:pos="9026" w:leader="dot"/>
            </w:tabs>
            <w:rPr/>
          </w:pPr>
          <w:hyperlink w:anchor="__RefHeading___Toc4004721_417432637">
            <w:r>
              <w:rPr>
                <w:webHidden/>
                <w:rStyle w:val="IndexLink"/>
              </w:rPr>
              <w:t>23</w:t>
            </w:r>
            <w:r>
              <w:rPr>
                <w:rStyle w:val="IndexLink"/>
                <w:rtl w:val="true"/>
              </w:rPr>
              <w:t xml:space="preserve">- </w:t>
            </w:r>
            <w:r>
              <w:rPr>
                <w:rStyle w:val="IndexLink"/>
                <w:rtl w:val="true"/>
              </w:rPr>
              <w:t>بَابُ اسْتِحْبَابِ الْقِرَاءَةِ فِی الْفَرَائِضِ بِالْقَدْرِ وَ التَّوْحِیدِ حَتَّی الْفَجْرِ وَ اخْتِیَارِهِمَا عَلَی غَیْرِهِمَا وَ کَرَاهَةِ تَرْکِهِمَا وَ التَّخْیِیرِ فِی تَرْتِیبِهِمَا</w:t>
            </w:r>
            <w:r>
              <w:rPr>
                <w:rStyle w:val="IndexLink"/>
                <w:rtl w:val="true"/>
              </w:rPr>
              <w:tab/>
            </w:r>
            <w:r>
              <w:rPr>
                <w:rStyle w:val="IndexLink"/>
              </w:rPr>
              <w:t>122</w:t>
            </w:r>
          </w:hyperlink>
        </w:p>
        <w:p>
          <w:pPr>
            <w:pStyle w:val="Contents5"/>
            <w:tabs>
              <w:tab w:val="clear" w:pos="7892"/>
              <w:tab w:val="right" w:pos="9026" w:leader="dot"/>
            </w:tabs>
            <w:rPr/>
          </w:pPr>
          <w:hyperlink w:anchor="__RefHeading___Toc4004723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004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4004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122</w:t>
            </w:r>
          </w:hyperlink>
        </w:p>
        <w:p>
          <w:pPr>
            <w:pStyle w:val="Contents5"/>
            <w:tabs>
              <w:tab w:val="clear" w:pos="7892"/>
              <w:tab w:val="right" w:pos="9026" w:leader="dot"/>
            </w:tabs>
            <w:rPr/>
          </w:pPr>
          <w:hyperlink w:anchor="__RefHeading___Toc4004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123</w:t>
            </w:r>
          </w:hyperlink>
        </w:p>
        <w:p>
          <w:pPr>
            <w:pStyle w:val="Contents5"/>
            <w:tabs>
              <w:tab w:val="clear" w:pos="7892"/>
              <w:tab w:val="right" w:pos="9026" w:leader="dot"/>
            </w:tabs>
            <w:rPr/>
          </w:pPr>
          <w:hyperlink w:anchor="__RefHeading___Toc4004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4004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123</w:t>
            </w:r>
          </w:hyperlink>
        </w:p>
        <w:p>
          <w:pPr>
            <w:pStyle w:val="Contents4"/>
            <w:tabs>
              <w:tab w:val="clear" w:pos="8176"/>
              <w:tab w:val="right" w:pos="9026" w:leader="dot"/>
            </w:tabs>
            <w:rPr/>
          </w:pPr>
          <w:hyperlink w:anchor="__RefHeading___Toc4004735_417432637">
            <w:r>
              <w:rPr>
                <w:webHidden/>
                <w:rStyle w:val="IndexLink"/>
              </w:rPr>
              <w:t>24</w:t>
            </w:r>
            <w:r>
              <w:rPr>
                <w:rStyle w:val="IndexLink"/>
                <w:rtl w:val="true"/>
              </w:rPr>
              <w:t xml:space="preserve">- </w:t>
            </w:r>
            <w:r>
              <w:rPr>
                <w:rStyle w:val="IndexLink"/>
                <w:rtl w:val="true"/>
              </w:rPr>
              <w:t>بَابُ اسْتِحْبَابِ الْقِرَاءَةِ فِی الْفَرَائِضِ بِالْجَحْدِ وَ التَّوْحِیدِ وَ کَرَاهَةِ تَرْکِ قِرَاءَةِ التَّوْحِیدِ فِی الصَّلَاةِ</w:t>
            </w:r>
            <w:r>
              <w:rPr>
                <w:rStyle w:val="IndexLink"/>
                <w:rtl w:val="true"/>
              </w:rPr>
              <w:tab/>
            </w:r>
            <w:r>
              <w:rPr>
                <w:rStyle w:val="IndexLink"/>
              </w:rPr>
              <w:t>124</w:t>
            </w:r>
          </w:hyperlink>
        </w:p>
        <w:p>
          <w:pPr>
            <w:pStyle w:val="Contents5"/>
            <w:tabs>
              <w:tab w:val="clear" w:pos="7892"/>
              <w:tab w:val="right" w:pos="9026" w:leader="dot"/>
            </w:tabs>
            <w:rPr/>
          </w:pPr>
          <w:hyperlink w:anchor="__RefHeading___Toc4004737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4004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4004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4004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4004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4004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4004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126</w:t>
            </w:r>
          </w:hyperlink>
        </w:p>
        <w:p>
          <w:pPr>
            <w:pStyle w:val="Contents4"/>
            <w:tabs>
              <w:tab w:val="clear" w:pos="8176"/>
              <w:tab w:val="right" w:pos="9026" w:leader="dot"/>
            </w:tabs>
            <w:rPr/>
          </w:pPr>
          <w:hyperlink w:anchor="__RefHeading___Toc4004751_417432637">
            <w:r>
              <w:rPr>
                <w:webHidden/>
                <w:rStyle w:val="IndexLink"/>
              </w:rPr>
              <w:t>25</w:t>
            </w:r>
            <w:r>
              <w:rPr>
                <w:rStyle w:val="IndexLink"/>
                <w:rtl w:val="true"/>
              </w:rPr>
              <w:t xml:space="preserve">- </w:t>
            </w:r>
            <w:r>
              <w:rPr>
                <w:rStyle w:val="IndexLink"/>
                <w:rtl w:val="true"/>
              </w:rPr>
              <w:t>بَابُ وُجُوبِ الْجَهْرِ بِالْقِرَاءَةِ عَلَی الرَّجُلِ خَاصَّةً فِی الصُّبْحِ وَ أَوَّلَتَیِ الْعِشَاءَیْنِ وَ الْإِخْفَاتِ فِی الْبَوَاقِی عَدَا الْبَسْمَلَةِ</w:t>
            </w:r>
            <w:r>
              <w:rPr>
                <w:rStyle w:val="IndexLink"/>
                <w:rtl w:val="true"/>
              </w:rPr>
              <w:tab/>
            </w:r>
            <w:r>
              <w:rPr>
                <w:rStyle w:val="IndexLink"/>
              </w:rPr>
              <w:t>126</w:t>
            </w:r>
          </w:hyperlink>
        </w:p>
        <w:p>
          <w:pPr>
            <w:pStyle w:val="Contents5"/>
            <w:tabs>
              <w:tab w:val="clear" w:pos="7892"/>
              <w:tab w:val="right" w:pos="9026" w:leader="dot"/>
            </w:tabs>
            <w:rPr/>
          </w:pPr>
          <w:hyperlink w:anchor="__RefHeading___Toc4004753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004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5"/>
            <w:tabs>
              <w:tab w:val="clear" w:pos="7892"/>
              <w:tab w:val="right" w:pos="9026" w:leader="dot"/>
            </w:tabs>
            <w:rPr/>
          </w:pPr>
          <w:hyperlink w:anchor="__RefHeading___Toc4004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4004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128</w:t>
            </w:r>
          </w:hyperlink>
        </w:p>
        <w:p>
          <w:pPr>
            <w:pStyle w:val="Contents5"/>
            <w:tabs>
              <w:tab w:val="clear" w:pos="7892"/>
              <w:tab w:val="right" w:pos="9026" w:leader="dot"/>
            </w:tabs>
            <w:rPr/>
          </w:pPr>
          <w:hyperlink w:anchor="__RefHeading___Toc4004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128</w:t>
            </w:r>
          </w:hyperlink>
        </w:p>
        <w:p>
          <w:pPr>
            <w:pStyle w:val="Contents5"/>
            <w:tabs>
              <w:tab w:val="clear" w:pos="7892"/>
              <w:tab w:val="right" w:pos="9026" w:leader="dot"/>
            </w:tabs>
            <w:rPr/>
          </w:pPr>
          <w:hyperlink w:anchor="__RefHeading___Toc4004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4004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129</w:t>
            </w:r>
          </w:hyperlink>
        </w:p>
        <w:p>
          <w:pPr>
            <w:pStyle w:val="Contents4"/>
            <w:tabs>
              <w:tab w:val="clear" w:pos="8176"/>
              <w:tab w:val="right" w:pos="9026" w:leader="dot"/>
            </w:tabs>
            <w:rPr/>
          </w:pPr>
          <w:hyperlink w:anchor="__RefHeading___Toc4004767_417432637">
            <w:r>
              <w:rPr>
                <w:webHidden/>
                <w:rStyle w:val="IndexLink"/>
              </w:rPr>
              <w:t>26</w:t>
            </w:r>
            <w:r>
              <w:rPr>
                <w:rStyle w:val="IndexLink"/>
                <w:rtl w:val="true"/>
              </w:rPr>
              <w:t xml:space="preserve">- </w:t>
            </w:r>
            <w:r>
              <w:rPr>
                <w:rStyle w:val="IndexLink"/>
                <w:rtl w:val="true"/>
              </w:rPr>
              <w:t>بَابُ وُجُوبِ الْإِعَادَةِ عَلَی مَنْ تَرَکَ الْجَهْرَ وَ الْإِخْفَاتَ فِی مَحَلِّهِمَا عَمْداً وَ عَدَمِ وُجُوبِ الْإِعَادَةِ عَلَی مَنْ تَرَکَهُمَا نِسْیَاناً أَوْ سَهْواً أَوْ جَهْلًا</w:t>
            </w:r>
            <w:r>
              <w:rPr>
                <w:rStyle w:val="IndexLink"/>
                <w:rtl w:val="true"/>
              </w:rPr>
              <w:tab/>
            </w:r>
            <w:r>
              <w:rPr>
                <w:rStyle w:val="IndexLink"/>
              </w:rPr>
              <w:t>130</w:t>
            </w:r>
          </w:hyperlink>
        </w:p>
        <w:p>
          <w:pPr>
            <w:pStyle w:val="Contents5"/>
            <w:tabs>
              <w:tab w:val="clear" w:pos="7892"/>
              <w:tab w:val="right" w:pos="9026" w:leader="dot"/>
            </w:tabs>
            <w:rPr/>
          </w:pPr>
          <w:hyperlink w:anchor="__RefHeading___Toc4004769_41743263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004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5"/>
            <w:tabs>
              <w:tab w:val="clear" w:pos="7892"/>
              <w:tab w:val="right" w:pos="9026" w:leader="dot"/>
            </w:tabs>
            <w:rPr/>
          </w:pPr>
          <w:hyperlink w:anchor="__RefHeading___Toc4004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130</w:t>
            </w:r>
          </w:hyperlink>
        </w:p>
        <w:p>
          <w:pPr>
            <w:pStyle w:val="Contents4"/>
            <w:tabs>
              <w:tab w:val="clear" w:pos="8176"/>
              <w:tab w:val="right" w:pos="9026" w:leader="dot"/>
            </w:tabs>
            <w:rPr/>
          </w:pPr>
          <w:hyperlink w:anchor="__RefHeading___Toc4004775_417432637">
            <w:r>
              <w:rPr>
                <w:webHidden/>
                <w:rStyle w:val="IndexLink"/>
              </w:rPr>
              <w:t>27</w:t>
            </w:r>
            <w:r>
              <w:rPr>
                <w:rStyle w:val="IndexLink"/>
                <w:rtl w:val="true"/>
              </w:rPr>
              <w:t xml:space="preserve">- </w:t>
            </w:r>
            <w:r>
              <w:rPr>
                <w:rStyle w:val="IndexLink"/>
                <w:rtl w:val="true"/>
              </w:rPr>
              <w:t>بَابُ وُجُوبِ الْإِعَادَةِ عَلَی مَنْ تَرَکَ الْقِرَاءَةَ أَوْ شَیْئاً مِنْهَا مُتَعَمِّداً لَا نَاسِیاً</w:t>
            </w:r>
            <w:r>
              <w:rPr>
                <w:rStyle w:val="IndexLink"/>
                <w:rtl w:val="true"/>
              </w:rPr>
              <w:tab/>
            </w:r>
            <w:r>
              <w:rPr>
                <w:rStyle w:val="IndexLink"/>
              </w:rPr>
              <w:t>131</w:t>
            </w:r>
          </w:hyperlink>
        </w:p>
        <w:p>
          <w:pPr>
            <w:pStyle w:val="Contents5"/>
            <w:tabs>
              <w:tab w:val="clear" w:pos="7892"/>
              <w:tab w:val="right" w:pos="9026" w:leader="dot"/>
            </w:tabs>
            <w:rPr/>
          </w:pPr>
          <w:hyperlink w:anchor="__RefHeading___Toc4004777_41743263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004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5"/>
            <w:tabs>
              <w:tab w:val="clear" w:pos="7892"/>
              <w:tab w:val="right" w:pos="9026" w:leader="dot"/>
            </w:tabs>
            <w:rPr/>
          </w:pPr>
          <w:hyperlink w:anchor="__RefHeading___Toc4004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131</w:t>
            </w:r>
          </w:hyperlink>
        </w:p>
        <w:p>
          <w:pPr>
            <w:pStyle w:val="Contents5"/>
            <w:tabs>
              <w:tab w:val="clear" w:pos="7892"/>
              <w:tab w:val="right" w:pos="9026" w:leader="dot"/>
            </w:tabs>
            <w:rPr/>
          </w:pPr>
          <w:hyperlink w:anchor="__RefHeading___Toc4004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131</w:t>
            </w:r>
          </w:hyperlink>
        </w:p>
        <w:p>
          <w:pPr>
            <w:pStyle w:val="Contents5"/>
            <w:tabs>
              <w:tab w:val="clear" w:pos="7892"/>
              <w:tab w:val="right" w:pos="9026" w:leader="dot"/>
            </w:tabs>
            <w:rPr/>
          </w:pPr>
          <w:hyperlink w:anchor="__RefHeading___Toc4004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132</w:t>
            </w:r>
          </w:hyperlink>
        </w:p>
        <w:p>
          <w:pPr>
            <w:pStyle w:val="Contents5"/>
            <w:tabs>
              <w:tab w:val="clear" w:pos="7892"/>
              <w:tab w:val="right" w:pos="9026" w:leader="dot"/>
            </w:tabs>
            <w:rPr/>
          </w:pPr>
          <w:hyperlink w:anchor="__RefHeading___Toc4004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132</w:t>
            </w:r>
          </w:hyperlink>
        </w:p>
        <w:p>
          <w:pPr>
            <w:pStyle w:val="Contents4"/>
            <w:tabs>
              <w:tab w:val="clear" w:pos="8176"/>
              <w:tab w:val="right" w:pos="9026" w:leader="dot"/>
            </w:tabs>
            <w:rPr/>
          </w:pPr>
          <w:hyperlink w:anchor="__RefHeading___Toc4004789_417432637">
            <w:r>
              <w:rPr>
                <w:webHidden/>
                <w:rStyle w:val="IndexLink"/>
              </w:rPr>
              <w:t>28</w:t>
            </w:r>
            <w:r>
              <w:rPr>
                <w:rStyle w:val="IndexLink"/>
                <w:rtl w:val="true"/>
              </w:rPr>
              <w:t xml:space="preserve">- </w:t>
            </w:r>
            <w:r>
              <w:rPr>
                <w:rStyle w:val="IndexLink"/>
                <w:rtl w:val="true"/>
              </w:rPr>
              <w:t>بَابُ أَنَّ مَنْ نَسِیَ قِرَاءَةَ الْحَمْدِ أَوِ السُّورَةِ وَ ذَکَرَهَا قَبْلَ الرُّکُوعِ وَجَبَ عَلَیْهِ الْإِتْیَانُ بِهَا فَإِنْ ذَکَرَهَا بَعْدَهُ مَضَی فِی صَلَاتِهِ‌</w:t>
            </w:r>
            <w:r>
              <w:rPr>
                <w:rStyle w:val="IndexLink"/>
                <w:rtl w:val="true"/>
              </w:rPr>
              <w:tab/>
            </w:r>
            <w:r>
              <w:rPr>
                <w:rStyle w:val="IndexLink"/>
              </w:rPr>
              <w:t>132</w:t>
            </w:r>
          </w:hyperlink>
        </w:p>
        <w:p>
          <w:pPr>
            <w:pStyle w:val="Contents5"/>
            <w:tabs>
              <w:tab w:val="clear" w:pos="7892"/>
              <w:tab w:val="right" w:pos="9026" w:leader="dot"/>
            </w:tabs>
            <w:rPr/>
          </w:pPr>
          <w:hyperlink w:anchor="__RefHeading___Toc4004791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4004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4004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133</w:t>
            </w:r>
          </w:hyperlink>
        </w:p>
        <w:p>
          <w:pPr>
            <w:pStyle w:val="Contents5"/>
            <w:tabs>
              <w:tab w:val="clear" w:pos="7892"/>
              <w:tab w:val="right" w:pos="9026" w:leader="dot"/>
            </w:tabs>
            <w:rPr/>
          </w:pPr>
          <w:hyperlink w:anchor="__RefHeading___Toc4004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133</w:t>
            </w:r>
          </w:hyperlink>
        </w:p>
        <w:p>
          <w:pPr>
            <w:pStyle w:val="Contents5"/>
            <w:tabs>
              <w:tab w:val="clear" w:pos="7892"/>
              <w:tab w:val="right" w:pos="9026" w:leader="dot"/>
            </w:tabs>
            <w:rPr/>
          </w:pPr>
          <w:hyperlink w:anchor="__RefHeading___Toc4004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133</w:t>
            </w:r>
          </w:hyperlink>
        </w:p>
        <w:p>
          <w:pPr>
            <w:pStyle w:val="Contents4"/>
            <w:tabs>
              <w:tab w:val="clear" w:pos="8176"/>
              <w:tab w:val="right" w:pos="9026" w:leader="dot"/>
            </w:tabs>
            <w:rPr/>
          </w:pPr>
          <w:hyperlink w:anchor="__RefHeading___Toc4004801_417432637">
            <w:r>
              <w:rPr>
                <w:webHidden/>
                <w:rStyle w:val="IndexLink"/>
              </w:rPr>
              <w:t>29</w:t>
            </w:r>
            <w:r>
              <w:rPr>
                <w:rStyle w:val="IndexLink"/>
                <w:rtl w:val="true"/>
              </w:rPr>
              <w:t xml:space="preserve">- </w:t>
            </w:r>
            <w:r>
              <w:rPr>
                <w:rStyle w:val="IndexLink"/>
                <w:rtl w:val="true"/>
              </w:rPr>
              <w:t>بَابُ عَدَمِ وُجُوبِ الْإِعَادَةِ عَلَی مَنْ نَسِیَ الْقِرَاءَةَ أَوْ شَیْئاً مِنْهَا حَتَّی رَکَعَ وَ أَنَّهُ لَا یَجِبُ قَضَاءُ مَا نَسِیَ وَ لَا سَجْدَتَا السَّهْوِ وَ أَنَّ مَنْ قَرَأَ فِی غَیْرِ مَحَلِّ الْقِرَاءَةِ نَاسِیاً فَلَا شَیْ‌ءَ عَلَیْ</w:t>
            </w:r>
            <w:r>
              <w:rPr>
                <w:rStyle w:val="IndexLink"/>
                <w:rtl w:val="true"/>
              </w:rPr>
              <w:tab/>
            </w:r>
            <w:r>
              <w:rPr>
                <w:rStyle w:val="IndexLink"/>
              </w:rPr>
              <w:t>134</w:t>
            </w:r>
          </w:hyperlink>
        </w:p>
        <w:p>
          <w:pPr>
            <w:pStyle w:val="Contents5"/>
            <w:tabs>
              <w:tab w:val="clear" w:pos="7892"/>
              <w:tab w:val="right" w:pos="9026" w:leader="dot"/>
            </w:tabs>
            <w:rPr/>
          </w:pPr>
          <w:hyperlink w:anchor="__RefHeading___Toc4004803_41743263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4004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4004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4004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134</w:t>
            </w:r>
          </w:hyperlink>
        </w:p>
        <w:p>
          <w:pPr>
            <w:pStyle w:val="Contents5"/>
            <w:tabs>
              <w:tab w:val="clear" w:pos="7892"/>
              <w:tab w:val="right" w:pos="9026" w:leader="dot"/>
            </w:tabs>
            <w:rPr/>
          </w:pPr>
          <w:hyperlink w:anchor="__RefHeading___Toc4004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135</w:t>
            </w:r>
          </w:hyperlink>
        </w:p>
        <w:p>
          <w:pPr>
            <w:pStyle w:val="Contents5"/>
            <w:tabs>
              <w:tab w:val="clear" w:pos="7892"/>
              <w:tab w:val="right" w:pos="9026" w:leader="dot"/>
            </w:tabs>
            <w:rPr/>
          </w:pPr>
          <w:hyperlink w:anchor="__RefHeading___Toc4004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135</w:t>
            </w:r>
          </w:hyperlink>
        </w:p>
        <w:p>
          <w:pPr>
            <w:pStyle w:val="Contents4"/>
            <w:tabs>
              <w:tab w:val="clear" w:pos="8176"/>
              <w:tab w:val="right" w:pos="9026" w:leader="dot"/>
            </w:tabs>
            <w:rPr/>
          </w:pPr>
          <w:hyperlink w:anchor="__RefHeading___Toc4004815_417432637">
            <w:r>
              <w:rPr>
                <w:webHidden/>
                <w:rStyle w:val="IndexLink"/>
              </w:rPr>
              <w:t>30</w:t>
            </w:r>
            <w:r>
              <w:rPr>
                <w:rStyle w:val="IndexLink"/>
                <w:rtl w:val="true"/>
              </w:rPr>
              <w:t xml:space="preserve">- </w:t>
            </w:r>
            <w:r>
              <w:rPr>
                <w:rStyle w:val="IndexLink"/>
                <w:rtl w:val="true"/>
              </w:rPr>
              <w:t>بَابُ أَنَّ مَنْ نَسِیَ الْقِرَاءَةَ فِی الْأَوَّلَتَیْنِ لَمْ تَجِبْ عَلَیْهِ الْقِرَاءَةُ عَیْناً فِی الْأَخِیرَتَیْنِ وَ مَنْ نَسِیَهَا فِی الْأُولَی لَمْ یَجِبْ عَلَیْهِ قَضَاؤُهَا فِی الثَّانِیَةِ وَ حُکْمِ مَنْ نَسِیَ بَعْضَ الْقِرَاءَةِ وَ ذَک</w:t>
            </w:r>
            <w:r>
              <w:rPr>
                <w:rStyle w:val="IndexLink"/>
                <w:rtl w:val="true"/>
              </w:rPr>
              <w:tab/>
            </w:r>
            <w:r>
              <w:rPr>
                <w:rStyle w:val="IndexLink"/>
              </w:rPr>
              <w:t>136</w:t>
            </w:r>
          </w:hyperlink>
        </w:p>
        <w:p>
          <w:pPr>
            <w:pStyle w:val="Contents5"/>
            <w:tabs>
              <w:tab w:val="clear" w:pos="7892"/>
              <w:tab w:val="right" w:pos="9026" w:leader="dot"/>
            </w:tabs>
            <w:rPr/>
          </w:pPr>
          <w:hyperlink w:anchor="__RefHeading___Toc4004817_41743263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4004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4004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4004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4004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4004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138</w:t>
            </w:r>
          </w:hyperlink>
        </w:p>
        <w:p>
          <w:pPr>
            <w:pStyle w:val="Contents5"/>
            <w:tabs>
              <w:tab w:val="clear" w:pos="7892"/>
              <w:tab w:val="right" w:pos="9026" w:leader="dot"/>
            </w:tabs>
            <w:rPr/>
          </w:pPr>
          <w:hyperlink w:anchor="__RefHeading___Toc4004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138</w:t>
            </w:r>
          </w:hyperlink>
        </w:p>
        <w:p>
          <w:pPr>
            <w:pStyle w:val="Contents4"/>
            <w:tabs>
              <w:tab w:val="clear" w:pos="8176"/>
              <w:tab w:val="right" w:pos="9026" w:leader="dot"/>
            </w:tabs>
            <w:rPr/>
          </w:pPr>
          <w:hyperlink w:anchor="__RefHeading___Toc4004831_417432637">
            <w:r>
              <w:rPr>
                <w:webHidden/>
                <w:rStyle w:val="IndexLink"/>
              </w:rPr>
              <w:t>31</w:t>
            </w:r>
            <w:r>
              <w:rPr>
                <w:rStyle w:val="IndexLink"/>
                <w:rtl w:val="true"/>
              </w:rPr>
              <w:t xml:space="preserve">- </w:t>
            </w:r>
            <w:r>
              <w:rPr>
                <w:rStyle w:val="IndexLink"/>
                <w:rtl w:val="true"/>
              </w:rPr>
              <w:t>بَابُ عَدَمِ وُجُوبِ الْجَهْرِ عَلَی الْمَرْأَةِ وَ اسْتِحْبَابِهِ لَهَا إِذَا صَلَّتْ بِالنِّسَاءِ بِقَدْرِ مَا تَسْمَعُ‌</w:t>
            </w:r>
            <w:r>
              <w:rPr>
                <w:rStyle w:val="IndexLink"/>
                <w:rtl w:val="true"/>
              </w:rPr>
              <w:tab/>
            </w:r>
            <w:r>
              <w:rPr>
                <w:rStyle w:val="IndexLink"/>
              </w:rPr>
              <w:t>138</w:t>
            </w:r>
          </w:hyperlink>
        </w:p>
        <w:p>
          <w:pPr>
            <w:pStyle w:val="Contents5"/>
            <w:tabs>
              <w:tab w:val="clear" w:pos="7892"/>
              <w:tab w:val="right" w:pos="9026" w:leader="dot"/>
            </w:tabs>
            <w:rPr/>
          </w:pPr>
          <w:hyperlink w:anchor="__RefHeading___Toc4004833_41743263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4004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138</w:t>
            </w:r>
          </w:hyperlink>
        </w:p>
        <w:p>
          <w:pPr>
            <w:pStyle w:val="Contents5"/>
            <w:tabs>
              <w:tab w:val="clear" w:pos="7892"/>
              <w:tab w:val="right" w:pos="9026" w:leader="dot"/>
            </w:tabs>
            <w:rPr/>
          </w:pPr>
          <w:hyperlink w:anchor="__RefHeading___Toc4004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4004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139</w:t>
            </w:r>
          </w:hyperlink>
        </w:p>
        <w:p>
          <w:pPr>
            <w:pStyle w:val="Contents4"/>
            <w:tabs>
              <w:tab w:val="clear" w:pos="8176"/>
              <w:tab w:val="right" w:pos="9026" w:leader="dot"/>
            </w:tabs>
            <w:rPr/>
          </w:pPr>
          <w:hyperlink w:anchor="__RefHeading___Toc4004841_417432637">
            <w:r>
              <w:rPr>
                <w:webHidden/>
                <w:rStyle w:val="IndexLink"/>
              </w:rPr>
              <w:t>32</w:t>
            </w:r>
            <w:r>
              <w:rPr>
                <w:rStyle w:val="IndexLink"/>
                <w:rtl w:val="true"/>
              </w:rPr>
              <w:t xml:space="preserve">- </w:t>
            </w:r>
            <w:r>
              <w:rPr>
                <w:rStyle w:val="IndexLink"/>
                <w:rtl w:val="true"/>
              </w:rPr>
              <w:t>بَابُ حُکْمِ إِعَادَةِ مَا یُنْسَی أَوْ یُشَکُّ فِیهِ مِنْ أَبْعَاضِ الْقِرَاءَةِ</w:t>
            </w:r>
            <w:r>
              <w:rPr>
                <w:rStyle w:val="IndexLink"/>
                <w:rtl w:val="true"/>
              </w:rPr>
              <w:tab/>
            </w:r>
            <w:r>
              <w:rPr>
                <w:rStyle w:val="IndexLink"/>
              </w:rPr>
              <w:t>139</w:t>
            </w:r>
          </w:hyperlink>
        </w:p>
        <w:p>
          <w:pPr>
            <w:pStyle w:val="Contents5"/>
            <w:tabs>
              <w:tab w:val="clear" w:pos="7892"/>
              <w:tab w:val="right" w:pos="9026" w:leader="dot"/>
            </w:tabs>
            <w:rPr/>
          </w:pPr>
          <w:hyperlink w:anchor="__RefHeading___Toc4004843_41743263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4004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4004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140</w:t>
            </w:r>
          </w:hyperlink>
        </w:p>
        <w:p>
          <w:pPr>
            <w:pStyle w:val="Contents4"/>
            <w:tabs>
              <w:tab w:val="clear" w:pos="8176"/>
              <w:tab w:val="right" w:pos="9026" w:leader="dot"/>
            </w:tabs>
            <w:rPr/>
          </w:pPr>
          <w:hyperlink w:anchor="__RefHeading___Toc4004849_417432637">
            <w:r>
              <w:rPr>
                <w:webHidden/>
                <w:rStyle w:val="IndexLink"/>
              </w:rPr>
              <w:t>33</w:t>
            </w:r>
            <w:r>
              <w:rPr>
                <w:rStyle w:val="IndexLink"/>
                <w:rtl w:val="true"/>
              </w:rPr>
              <w:t xml:space="preserve">- </w:t>
            </w:r>
            <w:r>
              <w:rPr>
                <w:rStyle w:val="IndexLink"/>
                <w:rtl w:val="true"/>
              </w:rPr>
              <w:t>بَابُ أَنَّ حَدَّ الْإِخْفَاتِ أَنْ یُسْمِعَ نَفْسَهُ وَ اسْتِحْبَابِ إِسْمَاعِ الْإِمَامِ مَنْ خَلْفَهُ الْقِرَاءَةَ فِی الْجَهْرِیَّةِ مَا لَمْ یَبْلُغِ الْعُلُوَّ فَیُکْرَهُ لَهُ وَ لِغَیْرِهِ‌</w:t>
            </w:r>
            <w:r>
              <w:rPr>
                <w:rStyle w:val="IndexLink"/>
                <w:rtl w:val="true"/>
              </w:rPr>
              <w:tab/>
            </w:r>
            <w:r>
              <w:rPr>
                <w:rStyle w:val="IndexLink"/>
              </w:rPr>
              <w:t>140</w:t>
            </w:r>
          </w:hyperlink>
        </w:p>
        <w:p>
          <w:pPr>
            <w:pStyle w:val="Contents5"/>
            <w:tabs>
              <w:tab w:val="clear" w:pos="7892"/>
              <w:tab w:val="right" w:pos="9026" w:leader="dot"/>
            </w:tabs>
            <w:rPr/>
          </w:pPr>
          <w:hyperlink w:anchor="__RefHeading___Toc4004851_41743263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4004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140</w:t>
            </w:r>
          </w:hyperlink>
        </w:p>
        <w:p>
          <w:pPr>
            <w:pStyle w:val="Contents5"/>
            <w:tabs>
              <w:tab w:val="clear" w:pos="7892"/>
              <w:tab w:val="right" w:pos="9026" w:leader="dot"/>
            </w:tabs>
            <w:rPr/>
          </w:pPr>
          <w:hyperlink w:anchor="__RefHeading___Toc4004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140</w:t>
            </w:r>
          </w:hyperlink>
        </w:p>
        <w:p>
          <w:pPr>
            <w:pStyle w:val="Contents5"/>
            <w:tabs>
              <w:tab w:val="clear" w:pos="7892"/>
              <w:tab w:val="right" w:pos="9026" w:leader="dot"/>
            </w:tabs>
            <w:rPr/>
          </w:pPr>
          <w:hyperlink w:anchor="__RefHeading___Toc4004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141</w:t>
            </w:r>
          </w:hyperlink>
        </w:p>
        <w:p>
          <w:pPr>
            <w:pStyle w:val="Contents5"/>
            <w:tabs>
              <w:tab w:val="clear" w:pos="7892"/>
              <w:tab w:val="right" w:pos="9026" w:leader="dot"/>
            </w:tabs>
            <w:rPr/>
          </w:pPr>
          <w:hyperlink w:anchor="__RefHeading___Toc4004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141</w:t>
            </w:r>
          </w:hyperlink>
        </w:p>
        <w:p>
          <w:pPr>
            <w:pStyle w:val="Contents5"/>
            <w:tabs>
              <w:tab w:val="clear" w:pos="7892"/>
              <w:tab w:val="right" w:pos="9026" w:leader="dot"/>
            </w:tabs>
            <w:rPr/>
          </w:pPr>
          <w:hyperlink w:anchor="__RefHeading___Toc4004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141</w:t>
            </w:r>
          </w:hyperlink>
        </w:p>
        <w:p>
          <w:pPr>
            <w:pStyle w:val="Contents5"/>
            <w:tabs>
              <w:tab w:val="clear" w:pos="7892"/>
              <w:tab w:val="right" w:pos="9026" w:leader="dot"/>
            </w:tabs>
            <w:rPr/>
          </w:pPr>
          <w:hyperlink w:anchor="__RefHeading___Toc4004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142</w:t>
            </w:r>
          </w:hyperlink>
        </w:p>
        <w:p>
          <w:pPr>
            <w:pStyle w:val="Contents5"/>
            <w:tabs>
              <w:tab w:val="clear" w:pos="7892"/>
              <w:tab w:val="right" w:pos="9026" w:leader="dot"/>
            </w:tabs>
            <w:rPr/>
          </w:pPr>
          <w:hyperlink w:anchor="__RefHeading___Toc4004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142</w:t>
            </w:r>
          </w:hyperlink>
        </w:p>
        <w:p>
          <w:pPr>
            <w:pStyle w:val="Contents4"/>
            <w:tabs>
              <w:tab w:val="clear" w:pos="8176"/>
              <w:tab w:val="right" w:pos="9026" w:leader="dot"/>
            </w:tabs>
            <w:rPr/>
          </w:pPr>
          <w:hyperlink w:anchor="__RefHeading___Toc4004867_417432637">
            <w:r>
              <w:rPr>
                <w:webHidden/>
                <w:rStyle w:val="IndexLink"/>
              </w:rPr>
              <w:t>34</w:t>
            </w:r>
            <w:r>
              <w:rPr>
                <w:rStyle w:val="IndexLink"/>
                <w:rtl w:val="true"/>
              </w:rPr>
              <w:t xml:space="preserve">- </w:t>
            </w:r>
            <w:r>
              <w:rPr>
                <w:rStyle w:val="IndexLink"/>
                <w:rtl w:val="true"/>
              </w:rPr>
              <w:t>بَابُ وُجُوبِ الْکَفِّ عَنِ الْقِرَاءَةِ فِی الْمَشْیِ لِمَنْ أَرَادَ أَنْ یَتَقَدَّمَ‌</w:t>
            </w:r>
            <w:r>
              <w:rPr>
                <w:rStyle w:val="IndexLink"/>
                <w:rtl w:val="true"/>
              </w:rPr>
              <w:tab/>
            </w:r>
            <w:r>
              <w:rPr>
                <w:rStyle w:val="IndexLink"/>
              </w:rPr>
              <w:t>142</w:t>
            </w:r>
          </w:hyperlink>
        </w:p>
        <w:p>
          <w:pPr>
            <w:pStyle w:val="Contents5"/>
            <w:tabs>
              <w:tab w:val="clear" w:pos="7892"/>
              <w:tab w:val="right" w:pos="9026" w:leader="dot"/>
            </w:tabs>
            <w:rPr/>
          </w:pPr>
          <w:hyperlink w:anchor="__RefHeading___Toc4004869_41743263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4004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4"/>
            <w:tabs>
              <w:tab w:val="clear" w:pos="8176"/>
              <w:tab w:val="right" w:pos="9026" w:leader="dot"/>
            </w:tabs>
            <w:rPr/>
          </w:pPr>
          <w:hyperlink w:anchor="__RefHeading___Toc4004873_417432637">
            <w:r>
              <w:rPr>
                <w:webHidden/>
                <w:rStyle w:val="IndexLink"/>
              </w:rPr>
              <w:t>35</w:t>
            </w:r>
            <w:r>
              <w:rPr>
                <w:rStyle w:val="IndexLink"/>
                <w:rtl w:val="true"/>
              </w:rPr>
              <w:t xml:space="preserve">- </w:t>
            </w:r>
            <w:r>
              <w:rPr>
                <w:rStyle w:val="IndexLink"/>
                <w:rtl w:val="true"/>
              </w:rPr>
              <w:t>بَابُ عَدَمِ جَوَازِ الرُّجُوعِ فِی الصَّلَاةِ عَنْ قِرَاءَةِ الْجَحْدِ وَ التَّوْحِیدِ وَ إِنْ لَمْ یَتَجَاوَزِ النِّصْفَ إِلَّا مَا اسْتُثْنِیَ‌</w:t>
            </w:r>
            <w:r>
              <w:rPr>
                <w:rStyle w:val="IndexLink"/>
                <w:rtl w:val="true"/>
              </w:rPr>
              <w:tab/>
            </w:r>
            <w:r>
              <w:rPr>
                <w:rStyle w:val="IndexLink"/>
              </w:rPr>
              <w:t>143</w:t>
            </w:r>
          </w:hyperlink>
        </w:p>
        <w:p>
          <w:pPr>
            <w:pStyle w:val="Contents5"/>
            <w:tabs>
              <w:tab w:val="clear" w:pos="7892"/>
              <w:tab w:val="right" w:pos="9026" w:leader="dot"/>
            </w:tabs>
            <w:rPr/>
          </w:pPr>
          <w:hyperlink w:anchor="__RefHeading___Toc4004875_41743263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4004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143</w:t>
            </w:r>
          </w:hyperlink>
        </w:p>
        <w:p>
          <w:pPr>
            <w:pStyle w:val="Contents5"/>
            <w:tabs>
              <w:tab w:val="clear" w:pos="7892"/>
              <w:tab w:val="right" w:pos="9026" w:leader="dot"/>
            </w:tabs>
            <w:rPr/>
          </w:pPr>
          <w:hyperlink w:anchor="__RefHeading___Toc4004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143</w:t>
            </w:r>
          </w:hyperlink>
        </w:p>
        <w:p>
          <w:pPr>
            <w:pStyle w:val="Contents5"/>
            <w:tabs>
              <w:tab w:val="clear" w:pos="7892"/>
              <w:tab w:val="right" w:pos="9026" w:leader="dot"/>
            </w:tabs>
            <w:rPr/>
          </w:pPr>
          <w:hyperlink w:anchor="__RefHeading___Toc4004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144</w:t>
            </w:r>
          </w:hyperlink>
        </w:p>
        <w:p>
          <w:pPr>
            <w:pStyle w:val="Contents4"/>
            <w:tabs>
              <w:tab w:val="clear" w:pos="8176"/>
              <w:tab w:val="right" w:pos="9026" w:leader="dot"/>
            </w:tabs>
            <w:rPr/>
          </w:pPr>
          <w:hyperlink w:anchor="__RefHeading___Toc4004883_417432637">
            <w:r>
              <w:rPr>
                <w:webHidden/>
                <w:rStyle w:val="IndexLink"/>
              </w:rPr>
              <w:t>36</w:t>
            </w:r>
            <w:r>
              <w:rPr>
                <w:rStyle w:val="IndexLink"/>
                <w:rtl w:val="true"/>
              </w:rPr>
              <w:t xml:space="preserve">- </w:t>
            </w:r>
            <w:r>
              <w:rPr>
                <w:rStyle w:val="IndexLink"/>
                <w:rtl w:val="true"/>
              </w:rPr>
              <w:t>بَابُ جَوَازِ الْعُدُولِ عَنْ سُورَةٍ إِلَی غَیْرِهَا مَا لَمْ یَتَجَاوَزِ النِّصْفَ فِی غَیْرِ التَّوْحِیدِ وَ الْجَحْدِ</w:t>
            </w:r>
            <w:r>
              <w:rPr>
                <w:rStyle w:val="IndexLink"/>
                <w:rtl w:val="true"/>
              </w:rPr>
              <w:tab/>
            </w:r>
            <w:r>
              <w:rPr>
                <w:rStyle w:val="IndexLink"/>
              </w:rPr>
              <w:t>144</w:t>
            </w:r>
          </w:hyperlink>
        </w:p>
        <w:p>
          <w:pPr>
            <w:pStyle w:val="Contents5"/>
            <w:tabs>
              <w:tab w:val="clear" w:pos="7892"/>
              <w:tab w:val="right" w:pos="9026" w:leader="dot"/>
            </w:tabs>
            <w:rPr/>
          </w:pPr>
          <w:hyperlink w:anchor="__RefHeading___Toc4004885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004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4004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145</w:t>
            </w:r>
          </w:hyperlink>
        </w:p>
        <w:p>
          <w:pPr>
            <w:pStyle w:val="Contents5"/>
            <w:tabs>
              <w:tab w:val="clear" w:pos="7892"/>
              <w:tab w:val="right" w:pos="9026" w:leader="dot"/>
            </w:tabs>
            <w:rPr/>
          </w:pPr>
          <w:hyperlink w:anchor="__RefHeading___Toc4004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145</w:t>
            </w:r>
          </w:hyperlink>
        </w:p>
        <w:p>
          <w:pPr>
            <w:pStyle w:val="Contents5"/>
            <w:tabs>
              <w:tab w:val="clear" w:pos="7892"/>
              <w:tab w:val="right" w:pos="9026" w:leader="dot"/>
            </w:tabs>
            <w:rPr/>
          </w:pPr>
          <w:hyperlink w:anchor="__RefHeading___Toc4004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145</w:t>
            </w:r>
          </w:hyperlink>
        </w:p>
        <w:p>
          <w:pPr>
            <w:pStyle w:val="Contents4"/>
            <w:tabs>
              <w:tab w:val="clear" w:pos="8176"/>
              <w:tab w:val="right" w:pos="9026" w:leader="dot"/>
            </w:tabs>
            <w:rPr/>
          </w:pPr>
          <w:hyperlink w:anchor="__RefHeading___Toc4004895_417432637">
            <w:r>
              <w:rPr>
                <w:webHidden/>
                <w:rStyle w:val="IndexLink"/>
              </w:rPr>
              <w:t>37</w:t>
            </w:r>
            <w:r>
              <w:rPr>
                <w:rStyle w:val="IndexLink"/>
                <w:rtl w:val="true"/>
              </w:rPr>
              <w:t xml:space="preserve">- </w:t>
            </w:r>
            <w:r>
              <w:rPr>
                <w:rStyle w:val="IndexLink"/>
                <w:rtl w:val="true"/>
              </w:rPr>
              <w:t>بَابُ أَنَّ مَنْ قَرَأَ عَزِیمَةً فِی النَّافِلَةِ وَجَبَ أَنْ یَسْجُدَ ثُمَّ یَقُومَ وَ یُتِمَّ السُّورَةَ وَ یَرْکَعَ فَإِنْ کَانَ السُّجُودُ فِی آخِرِهَا اسْتُحِبَّ لَهُ قِرَاءَةُ الْحَمْدِ بَعْدَ الْقِیَامِ لِیَرْکَعَ عَنْ قِرَاءَةٍ</w:t>
            </w:r>
            <w:r>
              <w:rPr>
                <w:rStyle w:val="IndexLink"/>
                <w:rtl w:val="true"/>
              </w:rPr>
              <w:tab/>
            </w:r>
            <w:r>
              <w:rPr>
                <w:rStyle w:val="IndexLink"/>
              </w:rPr>
              <w:t>146</w:t>
            </w:r>
          </w:hyperlink>
        </w:p>
        <w:p>
          <w:pPr>
            <w:pStyle w:val="Contents5"/>
            <w:tabs>
              <w:tab w:val="clear" w:pos="7892"/>
              <w:tab w:val="right" w:pos="9026" w:leader="dot"/>
            </w:tabs>
            <w:rPr/>
          </w:pPr>
          <w:hyperlink w:anchor="__RefHeading___Toc4004897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4004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4004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4004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146</w:t>
            </w:r>
          </w:hyperlink>
        </w:p>
        <w:p>
          <w:pPr>
            <w:pStyle w:val="Contents4"/>
            <w:tabs>
              <w:tab w:val="clear" w:pos="8176"/>
              <w:tab w:val="right" w:pos="9026" w:leader="dot"/>
            </w:tabs>
            <w:rPr/>
          </w:pPr>
          <w:hyperlink w:anchor="__RefHeading___Toc4004905_417432637">
            <w:r>
              <w:rPr>
                <w:webHidden/>
                <w:rStyle w:val="IndexLink"/>
              </w:rPr>
              <w:t>38</w:t>
            </w:r>
            <w:r>
              <w:rPr>
                <w:rStyle w:val="IndexLink"/>
                <w:rtl w:val="true"/>
              </w:rPr>
              <w:t xml:space="preserve">- </w:t>
            </w:r>
            <w:r>
              <w:rPr>
                <w:rStyle w:val="IndexLink"/>
                <w:rtl w:val="true"/>
              </w:rPr>
              <w:t>بَابُ أَنَّ مَنْ صَلَّی خَلْفَ مَنْ لَا یَقْتَدِی بِهِ فَقَرَأَ الْعَزِیمَةَ وَ لَمْ یَسْجُدْ وَجَبَ عَلَیْهِ الْإِیمَاءُ لِسُجُودِ الْعَزِیمَةِ</w:t>
            </w:r>
            <w:r>
              <w:rPr>
                <w:rStyle w:val="IndexLink"/>
                <w:rtl w:val="true"/>
              </w:rPr>
              <w:tab/>
            </w:r>
            <w:r>
              <w:rPr>
                <w:rStyle w:val="IndexLink"/>
              </w:rPr>
              <w:t>147</w:t>
            </w:r>
          </w:hyperlink>
        </w:p>
        <w:p>
          <w:pPr>
            <w:pStyle w:val="Contents5"/>
            <w:tabs>
              <w:tab w:val="clear" w:pos="7892"/>
              <w:tab w:val="right" w:pos="9026" w:leader="dot"/>
            </w:tabs>
            <w:rPr/>
          </w:pPr>
          <w:hyperlink w:anchor="__RefHeading___Toc4004907_41743263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4004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5"/>
            <w:tabs>
              <w:tab w:val="clear" w:pos="7892"/>
              <w:tab w:val="right" w:pos="9026" w:leader="dot"/>
            </w:tabs>
            <w:rPr/>
          </w:pPr>
          <w:hyperlink w:anchor="__RefHeading___Toc4004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147</w:t>
            </w:r>
          </w:hyperlink>
        </w:p>
        <w:p>
          <w:pPr>
            <w:pStyle w:val="Contents4"/>
            <w:tabs>
              <w:tab w:val="clear" w:pos="8176"/>
              <w:tab w:val="right" w:pos="9026" w:leader="dot"/>
            </w:tabs>
            <w:rPr/>
          </w:pPr>
          <w:hyperlink w:anchor="__RefHeading___Toc4004913_417432637">
            <w:r>
              <w:rPr>
                <w:webHidden/>
                <w:rStyle w:val="IndexLink"/>
              </w:rPr>
              <w:t>39</w:t>
            </w:r>
            <w:r>
              <w:rPr>
                <w:rStyle w:val="IndexLink"/>
                <w:rtl w:val="true"/>
              </w:rPr>
              <w:t xml:space="preserve">- </w:t>
            </w:r>
            <w:r>
              <w:rPr>
                <w:rStyle w:val="IndexLink"/>
                <w:rtl w:val="true"/>
              </w:rPr>
              <w:t>بَابُ أَنَّ مَنْ قَرَأَ سُورَةً مِنَ الْعَزَائِمِ فِی نَافِلَةٍ وَ نَسِیَ سُجُودَ الْعَزِیمَةِ وَجَبَ أَنْ یَسْجُدَ لَهَا مَتَی ذَکَرَ فِی النَّافِلَةِ أَوْ بَعْدَهَا</w:t>
            </w:r>
            <w:r>
              <w:rPr>
                <w:rStyle w:val="IndexLink"/>
                <w:rtl w:val="true"/>
              </w:rPr>
              <w:tab/>
            </w:r>
            <w:r>
              <w:rPr>
                <w:rStyle w:val="IndexLink"/>
              </w:rPr>
              <w:t>148</w:t>
            </w:r>
          </w:hyperlink>
        </w:p>
        <w:p>
          <w:pPr>
            <w:pStyle w:val="Contents5"/>
            <w:tabs>
              <w:tab w:val="clear" w:pos="7892"/>
              <w:tab w:val="right" w:pos="9026" w:leader="dot"/>
            </w:tabs>
            <w:rPr/>
          </w:pPr>
          <w:hyperlink w:anchor="__RefHeading___Toc4004915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4004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4"/>
            <w:tabs>
              <w:tab w:val="clear" w:pos="8176"/>
              <w:tab w:val="right" w:pos="9026" w:leader="dot"/>
            </w:tabs>
            <w:rPr/>
          </w:pPr>
          <w:hyperlink w:anchor="__RefHeading___Toc4004919_417432637">
            <w:r>
              <w:rPr>
                <w:webHidden/>
                <w:rStyle w:val="IndexLink"/>
              </w:rPr>
              <w:t>40</w:t>
            </w:r>
            <w:r>
              <w:rPr>
                <w:rStyle w:val="IndexLink"/>
                <w:rtl w:val="true"/>
              </w:rPr>
              <w:t xml:space="preserve">- </w:t>
            </w:r>
            <w:r>
              <w:rPr>
                <w:rStyle w:val="IndexLink"/>
                <w:rtl w:val="true"/>
              </w:rPr>
              <w:t>بَابُ عَدَمِ جَوَازِ قِرَاءَةِ سُورَةٍ مِنَ الْعَزَائِمِ فِی الْفَرِیضَةِ وَ جَوَازِهَا فِی النَّافِلَةِ وَ وُجُوبِ الْعُدُولِ عَنْهَا لَوْ شَرَعَ فِیهَا فِی الْفَرِیضَةِ نَاسِیاً</w:t>
            </w:r>
            <w:r>
              <w:rPr>
                <w:rStyle w:val="IndexLink"/>
                <w:rtl w:val="true"/>
              </w:rPr>
              <w:tab/>
            </w:r>
            <w:r>
              <w:rPr>
                <w:rStyle w:val="IndexLink"/>
              </w:rPr>
              <w:t>149</w:t>
            </w:r>
          </w:hyperlink>
        </w:p>
        <w:p>
          <w:pPr>
            <w:pStyle w:val="Contents5"/>
            <w:tabs>
              <w:tab w:val="clear" w:pos="7892"/>
              <w:tab w:val="right" w:pos="9026" w:leader="dot"/>
            </w:tabs>
            <w:rPr/>
          </w:pPr>
          <w:hyperlink w:anchor="__RefHeading___Toc4004921_41743263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4004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149</w:t>
            </w:r>
          </w:hyperlink>
        </w:p>
        <w:p>
          <w:pPr>
            <w:pStyle w:val="Contents5"/>
            <w:tabs>
              <w:tab w:val="clear" w:pos="7892"/>
              <w:tab w:val="right" w:pos="9026" w:leader="dot"/>
            </w:tabs>
            <w:rPr/>
          </w:pPr>
          <w:hyperlink w:anchor="__RefHeading___Toc4004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149</w:t>
            </w:r>
          </w:hyperlink>
        </w:p>
        <w:p>
          <w:pPr>
            <w:pStyle w:val="Contents5"/>
            <w:tabs>
              <w:tab w:val="clear" w:pos="7892"/>
              <w:tab w:val="right" w:pos="9026" w:leader="dot"/>
            </w:tabs>
            <w:rPr/>
          </w:pPr>
          <w:hyperlink w:anchor="__RefHeading___Toc4004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4004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150</w:t>
            </w:r>
          </w:hyperlink>
        </w:p>
        <w:p>
          <w:pPr>
            <w:pStyle w:val="Contents5"/>
            <w:tabs>
              <w:tab w:val="clear" w:pos="7892"/>
              <w:tab w:val="right" w:pos="9026" w:leader="dot"/>
            </w:tabs>
            <w:rPr/>
          </w:pPr>
          <w:hyperlink w:anchor="__RefHeading___Toc4004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150</w:t>
            </w:r>
          </w:hyperlink>
        </w:p>
        <w:p>
          <w:pPr>
            <w:pStyle w:val="Contents4"/>
            <w:tabs>
              <w:tab w:val="clear" w:pos="8176"/>
              <w:tab w:val="right" w:pos="9026" w:leader="dot"/>
            </w:tabs>
            <w:rPr/>
          </w:pPr>
          <w:hyperlink w:anchor="__RefHeading___Toc4004933_417432637">
            <w:r>
              <w:rPr>
                <w:webHidden/>
                <w:rStyle w:val="IndexLink"/>
              </w:rPr>
              <w:t>41</w:t>
            </w:r>
            <w:r>
              <w:rPr>
                <w:rStyle w:val="IndexLink"/>
                <w:rtl w:val="true"/>
              </w:rPr>
              <w:t xml:space="preserve">- </w:t>
            </w:r>
            <w:r>
              <w:rPr>
                <w:rStyle w:val="IndexLink"/>
                <w:rtl w:val="true"/>
              </w:rPr>
              <w:t>بَابُ حُکْمِ الْقِرَاءَةِ مِنَ الْمُصْحَفِ فِی النَّافِلَةِ وَ الْفَرِیضَةِ</w:t>
            </w:r>
            <w:r>
              <w:rPr>
                <w:rStyle w:val="IndexLink"/>
                <w:rtl w:val="true"/>
              </w:rPr>
              <w:tab/>
            </w:r>
            <w:r>
              <w:rPr>
                <w:rStyle w:val="IndexLink"/>
              </w:rPr>
              <w:t>151</w:t>
            </w:r>
          </w:hyperlink>
        </w:p>
        <w:p>
          <w:pPr>
            <w:pStyle w:val="Contents5"/>
            <w:tabs>
              <w:tab w:val="clear" w:pos="7892"/>
              <w:tab w:val="right" w:pos="9026" w:leader="dot"/>
            </w:tabs>
            <w:rPr/>
          </w:pPr>
          <w:hyperlink w:anchor="__RefHeading___Toc4004935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004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4004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151</w:t>
            </w:r>
          </w:hyperlink>
        </w:p>
        <w:p>
          <w:pPr>
            <w:pStyle w:val="Contents4"/>
            <w:tabs>
              <w:tab w:val="clear" w:pos="8176"/>
              <w:tab w:val="right" w:pos="9026" w:leader="dot"/>
            </w:tabs>
            <w:rPr/>
          </w:pPr>
          <w:hyperlink w:anchor="__RefHeading___Toc4004941_417432637">
            <w:r>
              <w:rPr>
                <w:webHidden/>
                <w:rStyle w:val="IndexLink"/>
              </w:rPr>
              <w:t>42</w:t>
            </w:r>
            <w:r>
              <w:rPr>
                <w:rStyle w:val="IndexLink"/>
                <w:rtl w:val="true"/>
              </w:rPr>
              <w:t xml:space="preserve">- </w:t>
            </w:r>
            <w:r>
              <w:rPr>
                <w:rStyle w:val="IndexLink"/>
                <w:rtl w:val="true"/>
              </w:rPr>
              <w:t>بَابُ تَخْیِیرِ الْمُصَلِّی فِی الثَّالِثَةِ وَ الرَّابِعَةِ بَیْنَ قِرَاءَةِ الْحَمْدِ وَحْدَهَا وَ بَیْنَ التَّسْبِیحَاتِ الْأَرْبَعِ وَ اسْتِحْبَابِ تَکْرَارِهَا ثَلَاثاً وَ الِاسْتِغْفَارِ بَعْدَهَا</w:t>
            </w:r>
            <w:r>
              <w:rPr>
                <w:rStyle w:val="IndexLink"/>
                <w:rtl w:val="true"/>
              </w:rPr>
              <w:tab/>
            </w:r>
            <w:r>
              <w:rPr>
                <w:rStyle w:val="IndexLink"/>
              </w:rPr>
              <w:t>151</w:t>
            </w:r>
          </w:hyperlink>
        </w:p>
        <w:p>
          <w:pPr>
            <w:pStyle w:val="Contents5"/>
            <w:tabs>
              <w:tab w:val="clear" w:pos="7892"/>
              <w:tab w:val="right" w:pos="9026" w:leader="dot"/>
            </w:tabs>
            <w:rPr/>
          </w:pPr>
          <w:hyperlink w:anchor="__RefHeading___Toc4004943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004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4004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152</w:t>
            </w:r>
          </w:hyperlink>
        </w:p>
        <w:p>
          <w:pPr>
            <w:pStyle w:val="Contents5"/>
            <w:tabs>
              <w:tab w:val="clear" w:pos="7892"/>
              <w:tab w:val="right" w:pos="9026" w:leader="dot"/>
            </w:tabs>
            <w:rPr/>
          </w:pPr>
          <w:hyperlink w:anchor="__RefHeading___Toc4004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152</w:t>
            </w:r>
          </w:hyperlink>
        </w:p>
        <w:p>
          <w:pPr>
            <w:pStyle w:val="Contents5"/>
            <w:tabs>
              <w:tab w:val="clear" w:pos="7892"/>
              <w:tab w:val="right" w:pos="9026" w:leader="dot"/>
            </w:tabs>
            <w:rPr/>
          </w:pPr>
          <w:hyperlink w:anchor="__RefHeading___Toc4004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152</w:t>
            </w:r>
          </w:hyperlink>
        </w:p>
        <w:p>
          <w:pPr>
            <w:pStyle w:val="Contents5"/>
            <w:tabs>
              <w:tab w:val="clear" w:pos="7892"/>
              <w:tab w:val="right" w:pos="9026" w:leader="dot"/>
            </w:tabs>
            <w:rPr/>
          </w:pPr>
          <w:hyperlink w:anchor="__RefHeading___Toc4004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153</w:t>
            </w:r>
          </w:hyperlink>
        </w:p>
        <w:p>
          <w:pPr>
            <w:pStyle w:val="Contents5"/>
            <w:tabs>
              <w:tab w:val="clear" w:pos="7892"/>
              <w:tab w:val="right" w:pos="9026" w:leader="dot"/>
            </w:tabs>
            <w:rPr/>
          </w:pPr>
          <w:hyperlink w:anchor="__RefHeading___Toc4004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153</w:t>
            </w:r>
          </w:hyperlink>
        </w:p>
        <w:p>
          <w:pPr>
            <w:pStyle w:val="Contents5"/>
            <w:tabs>
              <w:tab w:val="clear" w:pos="7892"/>
              <w:tab w:val="right" w:pos="9026" w:leader="dot"/>
            </w:tabs>
            <w:rPr/>
          </w:pPr>
          <w:hyperlink w:anchor="__RefHeading___Toc4004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153</w:t>
            </w:r>
          </w:hyperlink>
        </w:p>
        <w:p>
          <w:pPr>
            <w:pStyle w:val="Contents5"/>
            <w:tabs>
              <w:tab w:val="clear" w:pos="7892"/>
              <w:tab w:val="right" w:pos="9026" w:leader="dot"/>
            </w:tabs>
            <w:rPr/>
          </w:pPr>
          <w:hyperlink w:anchor="__RefHeading___Toc4004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154</w:t>
            </w:r>
          </w:hyperlink>
        </w:p>
        <w:p>
          <w:pPr>
            <w:pStyle w:val="Contents4"/>
            <w:tabs>
              <w:tab w:val="clear" w:pos="8176"/>
              <w:tab w:val="right" w:pos="9026" w:leader="dot"/>
            </w:tabs>
            <w:rPr/>
          </w:pPr>
          <w:hyperlink w:anchor="__RefHeading___Toc4004961_417432637">
            <w:r>
              <w:rPr>
                <w:webHidden/>
                <w:rStyle w:val="IndexLink"/>
              </w:rPr>
              <w:t>43</w:t>
            </w:r>
            <w:r>
              <w:rPr>
                <w:rStyle w:val="IndexLink"/>
                <w:rtl w:val="true"/>
              </w:rPr>
              <w:t xml:space="preserve">- </w:t>
            </w:r>
            <w:r>
              <w:rPr>
                <w:rStyle w:val="IndexLink"/>
                <w:rtl w:val="true"/>
              </w:rPr>
              <w:t>بَابُ اسْتِحْبَابِ قِرَاءَةِ التَّوْحِیدِ لِمَنْ غَلِطَ فِی سُورَةٍ وَ اسْتِحْبَابِ تَنْبِیهِ الْمَأْمُومِ الْإِمَامَ إِذَا غَلِطَ</w:t>
            </w:r>
            <w:r>
              <w:rPr>
                <w:rStyle w:val="IndexLink"/>
                <w:rtl w:val="true"/>
              </w:rPr>
              <w:tab/>
            </w:r>
            <w:r>
              <w:rPr>
                <w:rStyle w:val="IndexLink"/>
              </w:rPr>
              <w:t>154</w:t>
            </w:r>
          </w:hyperlink>
        </w:p>
        <w:p>
          <w:pPr>
            <w:pStyle w:val="Contents5"/>
            <w:tabs>
              <w:tab w:val="clear" w:pos="7892"/>
              <w:tab w:val="right" w:pos="9026" w:leader="dot"/>
            </w:tabs>
            <w:rPr/>
          </w:pPr>
          <w:hyperlink w:anchor="__RefHeading___Toc4004963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004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4004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4004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155</w:t>
            </w:r>
          </w:hyperlink>
        </w:p>
        <w:p>
          <w:pPr>
            <w:pStyle w:val="Contents4"/>
            <w:tabs>
              <w:tab w:val="clear" w:pos="8176"/>
              <w:tab w:val="right" w:pos="9026" w:leader="dot"/>
            </w:tabs>
            <w:rPr/>
          </w:pPr>
          <w:hyperlink w:anchor="__RefHeading___Toc4004971_417432637">
            <w:r>
              <w:rPr>
                <w:webHidden/>
                <w:rStyle w:val="IndexLink"/>
              </w:rPr>
              <w:t>44</w:t>
            </w:r>
            <w:r>
              <w:rPr>
                <w:rStyle w:val="IndexLink"/>
                <w:rtl w:val="true"/>
              </w:rPr>
              <w:t xml:space="preserve">- </w:t>
            </w:r>
            <w:r>
              <w:rPr>
                <w:rStyle w:val="IndexLink"/>
                <w:rtl w:val="true"/>
              </w:rPr>
              <w:t>بَابُ عَدَمِ جَوَازِ قِرَاءَةِ سُورَةٍ فِی الصَّلَاةِ یَفُوتُ بِقِرَاءَتِهَا الْوَقْتُ‌</w:t>
            </w:r>
            <w:r>
              <w:rPr>
                <w:rStyle w:val="IndexLink"/>
                <w:rtl w:val="true"/>
              </w:rPr>
              <w:tab/>
            </w:r>
            <w:r>
              <w:rPr>
                <w:rStyle w:val="IndexLink"/>
              </w:rPr>
              <w:t>155</w:t>
            </w:r>
          </w:hyperlink>
        </w:p>
        <w:p>
          <w:pPr>
            <w:pStyle w:val="Contents5"/>
            <w:tabs>
              <w:tab w:val="clear" w:pos="7892"/>
              <w:tab w:val="right" w:pos="9026" w:leader="dot"/>
            </w:tabs>
            <w:rPr/>
          </w:pPr>
          <w:hyperlink w:anchor="__RefHeading___Toc4004973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004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4004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4"/>
            <w:tabs>
              <w:tab w:val="clear" w:pos="8176"/>
              <w:tab w:val="right" w:pos="9026" w:leader="dot"/>
            </w:tabs>
            <w:rPr/>
          </w:pPr>
          <w:hyperlink w:anchor="__RefHeading___Toc4004979_417432637">
            <w:r>
              <w:rPr>
                <w:webHidden/>
                <w:rStyle w:val="IndexLink"/>
              </w:rPr>
              <w:t>45</w:t>
            </w:r>
            <w:r>
              <w:rPr>
                <w:rStyle w:val="IndexLink"/>
                <w:rtl w:val="true"/>
              </w:rPr>
              <w:t xml:space="preserve">- </w:t>
            </w:r>
            <w:r>
              <w:rPr>
                <w:rStyle w:val="IndexLink"/>
                <w:rtl w:val="true"/>
              </w:rPr>
              <w:t>بَابُ اسْتِحْبَابِ الْقِرَاءَةِ فِی نَافِلَةِ الْعِشَاءِ بِالْوَاقِعَةِ وَ التَّوْحِیدِ وَ قِرَاءَةِ الْوَاقِعَةِ کُلَّ لَیْلَةٍ</w:t>
            </w:r>
            <w:r>
              <w:rPr>
                <w:rStyle w:val="IndexLink"/>
                <w:rtl w:val="true"/>
              </w:rPr>
              <w:tab/>
            </w:r>
            <w:r>
              <w:rPr>
                <w:rStyle w:val="IndexLink"/>
              </w:rPr>
              <w:t>156</w:t>
            </w:r>
          </w:hyperlink>
        </w:p>
        <w:p>
          <w:pPr>
            <w:pStyle w:val="Contents5"/>
            <w:tabs>
              <w:tab w:val="clear" w:pos="7892"/>
              <w:tab w:val="right" w:pos="9026" w:leader="dot"/>
            </w:tabs>
            <w:rPr/>
          </w:pPr>
          <w:hyperlink w:anchor="__RefHeading___Toc4004981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004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4004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4004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4004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4004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157</w:t>
            </w:r>
          </w:hyperlink>
        </w:p>
        <w:p>
          <w:pPr>
            <w:pStyle w:val="Contents4"/>
            <w:tabs>
              <w:tab w:val="clear" w:pos="8176"/>
              <w:tab w:val="right" w:pos="9026" w:leader="dot"/>
            </w:tabs>
            <w:rPr/>
          </w:pPr>
          <w:hyperlink w:anchor="__RefHeading___Toc4004993_417432637">
            <w:r>
              <w:rPr>
                <w:webHidden/>
                <w:rStyle w:val="IndexLink"/>
              </w:rPr>
              <w:t>46</w:t>
            </w:r>
            <w:r>
              <w:rPr>
                <w:rStyle w:val="IndexLink"/>
                <w:rtl w:val="true"/>
              </w:rPr>
              <w:t xml:space="preserve">- </w:t>
            </w:r>
            <w:r>
              <w:rPr>
                <w:rStyle w:val="IndexLink"/>
                <w:rtl w:val="true"/>
              </w:rPr>
              <w:t>بَابُ جَوَازِ قِرَاءَةِ الْمُصَلِّی الْفَاتِحَةَ وَ السُّورَةَ فِی نَفَسٍ وَاحِدٍ عَلَی کَرَاهِیَةٍ وَ کَذَا فِی الْإِخْلَاصِ وَ اسْتِحْبَابِ سَکْتَةٍ فِی آخِرِ کُلٍّ مِنَ الْحَمْدِ وَ السُّورَةِ</w:t>
            </w:r>
            <w:r>
              <w:rPr>
                <w:rStyle w:val="IndexLink"/>
                <w:rtl w:val="true"/>
              </w:rPr>
              <w:tab/>
            </w:r>
            <w:r>
              <w:rPr>
                <w:rStyle w:val="IndexLink"/>
              </w:rPr>
              <w:t>157</w:t>
            </w:r>
          </w:hyperlink>
        </w:p>
        <w:p>
          <w:pPr>
            <w:pStyle w:val="Contents5"/>
            <w:tabs>
              <w:tab w:val="clear" w:pos="7892"/>
              <w:tab w:val="right" w:pos="9026" w:leader="dot"/>
            </w:tabs>
            <w:rPr/>
          </w:pPr>
          <w:hyperlink w:anchor="__RefHeading___Toc4004995_41743263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004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4004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158</w:t>
            </w:r>
          </w:hyperlink>
        </w:p>
        <w:p>
          <w:pPr>
            <w:pStyle w:val="Contents5"/>
            <w:tabs>
              <w:tab w:val="clear" w:pos="7892"/>
              <w:tab w:val="right" w:pos="9026" w:leader="dot"/>
            </w:tabs>
            <w:rPr/>
          </w:pPr>
          <w:hyperlink w:anchor="__RefHeading___Toc4005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158</w:t>
            </w:r>
          </w:hyperlink>
        </w:p>
        <w:p>
          <w:pPr>
            <w:pStyle w:val="Contents4"/>
            <w:tabs>
              <w:tab w:val="clear" w:pos="8176"/>
              <w:tab w:val="right" w:pos="9026" w:leader="dot"/>
            </w:tabs>
            <w:rPr/>
          </w:pPr>
          <w:hyperlink w:anchor="__RefHeading___Toc4005003_417432637">
            <w:r>
              <w:rPr>
                <w:webHidden/>
                <w:rStyle w:val="IndexLink"/>
              </w:rPr>
              <w:t>47</w:t>
            </w:r>
            <w:r>
              <w:rPr>
                <w:rStyle w:val="IndexLink"/>
                <w:rtl w:val="true"/>
              </w:rPr>
              <w:t xml:space="preserve">- </w:t>
            </w:r>
            <w:r>
              <w:rPr>
                <w:rStyle w:val="IndexLink"/>
                <w:rtl w:val="true"/>
              </w:rPr>
              <w:t>بَابُ جَوَازِ الْقِرَاءَةِ بِالْمُعَوِّذَتَیْنِ بَلِ اسْتِحْبَابِهِمَا فِی الْفَرَائِضِ وَ النَّوَافِلِ وَ أَنَّهُمَا مِنَ الْقُرْآنِ‌</w:t>
            </w:r>
            <w:r>
              <w:rPr>
                <w:rStyle w:val="IndexLink"/>
                <w:rtl w:val="true"/>
              </w:rPr>
              <w:tab/>
            </w:r>
            <w:r>
              <w:rPr>
                <w:rStyle w:val="IndexLink"/>
              </w:rPr>
              <w:t>158</w:t>
            </w:r>
          </w:hyperlink>
        </w:p>
        <w:p>
          <w:pPr>
            <w:pStyle w:val="Contents5"/>
            <w:tabs>
              <w:tab w:val="clear" w:pos="7892"/>
              <w:tab w:val="right" w:pos="9026" w:leader="dot"/>
            </w:tabs>
            <w:rPr/>
          </w:pPr>
          <w:hyperlink w:anchor="__RefHeading___Toc4005005_41743263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4005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158</w:t>
            </w:r>
          </w:hyperlink>
        </w:p>
        <w:p>
          <w:pPr>
            <w:pStyle w:val="Contents5"/>
            <w:tabs>
              <w:tab w:val="clear" w:pos="7892"/>
              <w:tab w:val="right" w:pos="9026" w:leader="dot"/>
            </w:tabs>
            <w:rPr/>
          </w:pPr>
          <w:hyperlink w:anchor="__RefHeading___Toc4005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4005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159</w:t>
            </w:r>
          </w:hyperlink>
        </w:p>
        <w:p>
          <w:pPr>
            <w:pStyle w:val="Contents5"/>
            <w:tabs>
              <w:tab w:val="clear" w:pos="7892"/>
              <w:tab w:val="right" w:pos="9026" w:leader="dot"/>
            </w:tabs>
            <w:rPr/>
          </w:pPr>
          <w:hyperlink w:anchor="__RefHeading___Toc4005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159</w:t>
            </w:r>
          </w:hyperlink>
        </w:p>
        <w:p>
          <w:pPr>
            <w:pStyle w:val="Contents5"/>
            <w:tabs>
              <w:tab w:val="clear" w:pos="7892"/>
              <w:tab w:val="right" w:pos="9026" w:leader="dot"/>
            </w:tabs>
            <w:rPr/>
          </w:pPr>
          <w:hyperlink w:anchor="__RefHeading___Toc4005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159</w:t>
            </w:r>
          </w:hyperlink>
        </w:p>
        <w:p>
          <w:pPr>
            <w:pStyle w:val="Contents5"/>
            <w:tabs>
              <w:tab w:val="clear" w:pos="7892"/>
              <w:tab w:val="right" w:pos="9026" w:leader="dot"/>
            </w:tabs>
            <w:rPr/>
          </w:pPr>
          <w:hyperlink w:anchor="__RefHeading___Toc4005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160</w:t>
            </w:r>
          </w:hyperlink>
        </w:p>
        <w:p>
          <w:pPr>
            <w:pStyle w:val="Contents4"/>
            <w:tabs>
              <w:tab w:val="clear" w:pos="8176"/>
              <w:tab w:val="right" w:pos="9026" w:leader="dot"/>
            </w:tabs>
            <w:rPr/>
          </w:pPr>
          <w:hyperlink w:anchor="__RefHeading___Toc4005019_417432637">
            <w:r>
              <w:rPr>
                <w:webHidden/>
                <w:rStyle w:val="IndexLink"/>
              </w:rPr>
              <w:t>48</w:t>
            </w:r>
            <w:r>
              <w:rPr>
                <w:rStyle w:val="IndexLink"/>
                <w:rtl w:val="true"/>
              </w:rPr>
              <w:t xml:space="preserve">- </w:t>
            </w:r>
            <w:r>
              <w:rPr>
                <w:rStyle w:val="IndexLink"/>
                <w:rtl w:val="true"/>
              </w:rPr>
              <w:t>بَابُ مَا یُسْتَحَبُّ الْقِرَاءَةُ بِهِ فِی الْفَرَائِضِ مِنَ السُّوَرِ الطِّوَالِ وَ الْمُتَوَسِّطَاتِ وَ الْقِصَارِ</w:t>
            </w:r>
            <w:r>
              <w:rPr>
                <w:rStyle w:val="IndexLink"/>
                <w:rtl w:val="true"/>
              </w:rPr>
              <w:tab/>
            </w:r>
            <w:r>
              <w:rPr>
                <w:rStyle w:val="IndexLink"/>
              </w:rPr>
              <w:t>160</w:t>
            </w:r>
          </w:hyperlink>
        </w:p>
        <w:p>
          <w:pPr>
            <w:pStyle w:val="Contents5"/>
            <w:tabs>
              <w:tab w:val="clear" w:pos="7892"/>
              <w:tab w:val="right" w:pos="9026" w:leader="dot"/>
            </w:tabs>
            <w:rPr/>
          </w:pPr>
          <w:hyperlink w:anchor="__RefHeading___Toc4005021_41743263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4005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4005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161</w:t>
            </w:r>
          </w:hyperlink>
        </w:p>
        <w:p>
          <w:pPr>
            <w:pStyle w:val="Contents5"/>
            <w:tabs>
              <w:tab w:val="clear" w:pos="7892"/>
              <w:tab w:val="right" w:pos="9026" w:leader="dot"/>
            </w:tabs>
            <w:rPr/>
          </w:pPr>
          <w:hyperlink w:anchor="__RefHeading___Toc4005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161</w:t>
            </w:r>
          </w:hyperlink>
        </w:p>
        <w:p>
          <w:pPr>
            <w:pStyle w:val="Contents4"/>
            <w:tabs>
              <w:tab w:val="clear" w:pos="8176"/>
              <w:tab w:val="right" w:pos="9026" w:leader="dot"/>
            </w:tabs>
            <w:rPr/>
          </w:pPr>
          <w:hyperlink w:anchor="__RefHeading___Toc4005029_417432637">
            <w:r>
              <w:rPr>
                <w:webHidden/>
                <w:rStyle w:val="IndexLink"/>
              </w:rPr>
              <w:t>49</w:t>
            </w:r>
            <w:r>
              <w:rPr>
                <w:rStyle w:val="IndexLink"/>
                <w:rtl w:val="true"/>
              </w:rPr>
              <w:t xml:space="preserve">- </w:t>
            </w:r>
            <w:r>
              <w:rPr>
                <w:rStyle w:val="IndexLink"/>
                <w:rtl w:val="true"/>
              </w:rPr>
              <w:t>بَابُ اسْتِحْبَابِ الْقِرَاءَةِ فِی الصَّلَاةِ لَیْلَةَ الْجُمُعَةِ وَ یَوْمَهَا بِالْجُمُعَةِ وَ الْمُنَافِقِینَ وَ الْأَعْلَی وَ التَّوْحِیدِ</w:t>
            </w:r>
            <w:r>
              <w:rPr>
                <w:rStyle w:val="IndexLink"/>
                <w:rtl w:val="true"/>
              </w:rPr>
              <w:tab/>
            </w:r>
            <w:r>
              <w:rPr>
                <w:rStyle w:val="IndexLink"/>
              </w:rPr>
              <w:t>162</w:t>
            </w:r>
          </w:hyperlink>
        </w:p>
        <w:p>
          <w:pPr>
            <w:pStyle w:val="Contents5"/>
            <w:tabs>
              <w:tab w:val="clear" w:pos="7892"/>
              <w:tab w:val="right" w:pos="9026" w:leader="dot"/>
            </w:tabs>
            <w:rPr/>
          </w:pPr>
          <w:hyperlink w:anchor="__RefHeading___Toc4005031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4005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4005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4005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163</w:t>
            </w:r>
          </w:hyperlink>
        </w:p>
        <w:p>
          <w:pPr>
            <w:pStyle w:val="Contents5"/>
            <w:tabs>
              <w:tab w:val="clear" w:pos="7892"/>
              <w:tab w:val="right" w:pos="9026" w:leader="dot"/>
            </w:tabs>
            <w:rPr/>
          </w:pPr>
          <w:hyperlink w:anchor="__RefHeading___Toc4005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163</w:t>
            </w:r>
          </w:hyperlink>
        </w:p>
        <w:p>
          <w:pPr>
            <w:pStyle w:val="Contents5"/>
            <w:tabs>
              <w:tab w:val="clear" w:pos="7892"/>
              <w:tab w:val="right" w:pos="9026" w:leader="dot"/>
            </w:tabs>
            <w:rPr/>
          </w:pPr>
          <w:hyperlink w:anchor="__RefHeading___Toc4005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4005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164</w:t>
            </w:r>
          </w:hyperlink>
        </w:p>
        <w:p>
          <w:pPr>
            <w:pStyle w:val="Contents5"/>
            <w:tabs>
              <w:tab w:val="clear" w:pos="7892"/>
              <w:tab w:val="right" w:pos="9026" w:leader="dot"/>
            </w:tabs>
            <w:rPr/>
          </w:pPr>
          <w:hyperlink w:anchor="__RefHeading___Toc4005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164</w:t>
            </w:r>
          </w:hyperlink>
        </w:p>
        <w:p>
          <w:pPr>
            <w:pStyle w:val="Contents5"/>
            <w:tabs>
              <w:tab w:val="clear" w:pos="7892"/>
              <w:tab w:val="right" w:pos="9026" w:leader="dot"/>
            </w:tabs>
            <w:rPr/>
          </w:pPr>
          <w:hyperlink w:anchor="__RefHeading___Toc4005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164</w:t>
            </w:r>
          </w:hyperlink>
        </w:p>
        <w:p>
          <w:pPr>
            <w:pStyle w:val="Contents5"/>
            <w:tabs>
              <w:tab w:val="clear" w:pos="7892"/>
              <w:tab w:val="right" w:pos="9026" w:leader="dot"/>
            </w:tabs>
            <w:rPr/>
          </w:pPr>
          <w:hyperlink w:anchor="__RefHeading___Toc4005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165</w:t>
            </w:r>
          </w:hyperlink>
        </w:p>
        <w:p>
          <w:pPr>
            <w:pStyle w:val="Contents5"/>
            <w:tabs>
              <w:tab w:val="clear" w:pos="7892"/>
              <w:tab w:val="right" w:pos="9026" w:leader="dot"/>
            </w:tabs>
            <w:rPr/>
          </w:pPr>
          <w:hyperlink w:anchor="__RefHeading___Toc4005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165</w:t>
            </w:r>
          </w:hyperlink>
        </w:p>
        <w:p>
          <w:pPr>
            <w:pStyle w:val="Contents4"/>
            <w:tabs>
              <w:tab w:val="clear" w:pos="8176"/>
              <w:tab w:val="right" w:pos="9026" w:leader="dot"/>
            </w:tabs>
            <w:rPr/>
          </w:pPr>
          <w:hyperlink w:anchor="__RefHeading___Toc4005053_417432637">
            <w:r>
              <w:rPr>
                <w:webHidden/>
                <w:rStyle w:val="IndexLink"/>
              </w:rPr>
              <w:t>50</w:t>
            </w:r>
            <w:r>
              <w:rPr>
                <w:rStyle w:val="IndexLink"/>
                <w:rtl w:val="true"/>
              </w:rPr>
              <w:t xml:space="preserve">- </w:t>
            </w:r>
            <w:r>
              <w:rPr>
                <w:rStyle w:val="IndexLink"/>
                <w:rtl w:val="true"/>
              </w:rPr>
              <w:t>بَابُ اسْتِحْبَابِ قِرَاءَةِ هَلْ أَتَی وَ هَلْ أَتَاکَ فِی صُبْحِ الْإِثْنَیْنِ وَ الْخَمِیسِ‌</w:t>
            </w:r>
            <w:r>
              <w:rPr>
                <w:rStyle w:val="IndexLink"/>
                <w:rtl w:val="true"/>
              </w:rPr>
              <w:tab/>
            </w:r>
            <w:r>
              <w:rPr>
                <w:rStyle w:val="IndexLink"/>
              </w:rPr>
              <w:t>165</w:t>
            </w:r>
          </w:hyperlink>
        </w:p>
        <w:p>
          <w:pPr>
            <w:pStyle w:val="Contents5"/>
            <w:tabs>
              <w:tab w:val="clear" w:pos="7892"/>
              <w:tab w:val="right" w:pos="9026" w:leader="dot"/>
            </w:tabs>
            <w:rPr/>
          </w:pPr>
          <w:hyperlink w:anchor="__RefHeading___Toc4005055_41743263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4005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165</w:t>
            </w:r>
          </w:hyperlink>
        </w:p>
        <w:p>
          <w:pPr>
            <w:pStyle w:val="Contents5"/>
            <w:tabs>
              <w:tab w:val="clear" w:pos="7892"/>
              <w:tab w:val="right" w:pos="9026" w:leader="dot"/>
            </w:tabs>
            <w:rPr/>
          </w:pPr>
          <w:hyperlink w:anchor="__RefHeading___Toc4005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4"/>
            <w:tabs>
              <w:tab w:val="clear" w:pos="8176"/>
              <w:tab w:val="right" w:pos="9026" w:leader="dot"/>
            </w:tabs>
            <w:rPr/>
          </w:pPr>
          <w:hyperlink w:anchor="__RefHeading___Toc4005061_417432637">
            <w:r>
              <w:rPr>
                <w:webHidden/>
                <w:rStyle w:val="IndexLink"/>
              </w:rPr>
              <w:t>51</w:t>
            </w:r>
            <w:r>
              <w:rPr>
                <w:rStyle w:val="IndexLink"/>
                <w:rtl w:val="true"/>
              </w:rPr>
              <w:t xml:space="preserve">- </w:t>
            </w:r>
            <w:r>
              <w:rPr>
                <w:rStyle w:val="IndexLink"/>
                <w:rtl w:val="true"/>
              </w:rPr>
              <w:t>بَابُ اسْتِحْبَابِ اخْتِیَارِ التَّسْبِیحِ عَلَی الْقِرَاءَةِ فِی الْأَخِیرَتَیْنِ إِمَاماً کَانَ أَوْ مُنْفَرِداً وَ إِنْ نَسِیَ الْقِرَاءَةَ فِی الْأَوَّلَتَیْنِ‌</w:t>
            </w:r>
            <w:r>
              <w:rPr>
                <w:rStyle w:val="IndexLink"/>
                <w:rtl w:val="true"/>
              </w:rPr>
              <w:tab/>
            </w:r>
            <w:r>
              <w:rPr>
                <w:rStyle w:val="IndexLink"/>
              </w:rPr>
              <w:t>166</w:t>
            </w:r>
          </w:hyperlink>
        </w:p>
        <w:p>
          <w:pPr>
            <w:pStyle w:val="Contents5"/>
            <w:tabs>
              <w:tab w:val="clear" w:pos="7892"/>
              <w:tab w:val="right" w:pos="9026" w:leader="dot"/>
            </w:tabs>
            <w:rPr/>
          </w:pPr>
          <w:hyperlink w:anchor="__RefHeading___Toc4005063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005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4005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5"/>
            <w:tabs>
              <w:tab w:val="clear" w:pos="7892"/>
              <w:tab w:val="right" w:pos="9026" w:leader="dot"/>
            </w:tabs>
            <w:rPr/>
          </w:pPr>
          <w:hyperlink w:anchor="__RefHeading___Toc4005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167</w:t>
            </w:r>
          </w:hyperlink>
        </w:p>
        <w:p>
          <w:pPr>
            <w:pStyle w:val="Contents5"/>
            <w:tabs>
              <w:tab w:val="clear" w:pos="7892"/>
              <w:tab w:val="right" w:pos="9026" w:leader="dot"/>
            </w:tabs>
            <w:rPr/>
          </w:pPr>
          <w:hyperlink w:anchor="__RefHeading___Toc4005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168</w:t>
            </w:r>
          </w:hyperlink>
        </w:p>
        <w:p>
          <w:pPr>
            <w:pStyle w:val="Contents5"/>
            <w:tabs>
              <w:tab w:val="clear" w:pos="7892"/>
              <w:tab w:val="right" w:pos="9026" w:leader="dot"/>
            </w:tabs>
            <w:rPr/>
          </w:pPr>
          <w:hyperlink w:anchor="__RefHeading___Toc4005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168</w:t>
            </w:r>
          </w:hyperlink>
        </w:p>
        <w:p>
          <w:pPr>
            <w:pStyle w:val="Contents5"/>
            <w:tabs>
              <w:tab w:val="clear" w:pos="7892"/>
              <w:tab w:val="right" w:pos="9026" w:leader="dot"/>
            </w:tabs>
            <w:rPr/>
          </w:pPr>
          <w:hyperlink w:anchor="__RefHeading___Toc4005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168</w:t>
            </w:r>
          </w:hyperlink>
        </w:p>
        <w:p>
          <w:pPr>
            <w:pStyle w:val="Contents5"/>
            <w:tabs>
              <w:tab w:val="clear" w:pos="7892"/>
              <w:tab w:val="right" w:pos="9026" w:leader="dot"/>
            </w:tabs>
            <w:rPr/>
          </w:pPr>
          <w:hyperlink w:anchor="__RefHeading___Toc4005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168</w:t>
            </w:r>
          </w:hyperlink>
        </w:p>
        <w:p>
          <w:pPr>
            <w:pStyle w:val="Contents5"/>
            <w:tabs>
              <w:tab w:val="clear" w:pos="7892"/>
              <w:tab w:val="right" w:pos="9026" w:leader="dot"/>
            </w:tabs>
            <w:rPr/>
          </w:pPr>
          <w:hyperlink w:anchor="__RefHeading___Toc4005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169</w:t>
            </w:r>
          </w:hyperlink>
        </w:p>
        <w:p>
          <w:pPr>
            <w:pStyle w:val="Contents5"/>
            <w:tabs>
              <w:tab w:val="clear" w:pos="7892"/>
              <w:tab w:val="right" w:pos="9026" w:leader="dot"/>
            </w:tabs>
            <w:rPr/>
          </w:pPr>
          <w:hyperlink w:anchor="__RefHeading___Toc4005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169</w:t>
            </w:r>
          </w:hyperlink>
        </w:p>
        <w:p>
          <w:pPr>
            <w:pStyle w:val="Contents5"/>
            <w:tabs>
              <w:tab w:val="clear" w:pos="7892"/>
              <w:tab w:val="right" w:pos="9026" w:leader="dot"/>
            </w:tabs>
            <w:rPr/>
          </w:pPr>
          <w:hyperlink w:anchor="__RefHeading___Toc4005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169</w:t>
            </w:r>
          </w:hyperlink>
        </w:p>
        <w:p>
          <w:pPr>
            <w:pStyle w:val="Contents5"/>
            <w:tabs>
              <w:tab w:val="clear" w:pos="7892"/>
              <w:tab w:val="right" w:pos="9026" w:leader="dot"/>
            </w:tabs>
            <w:rPr/>
          </w:pPr>
          <w:hyperlink w:anchor="__RefHeading___Toc4005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170</w:t>
            </w:r>
          </w:hyperlink>
        </w:p>
        <w:p>
          <w:pPr>
            <w:pStyle w:val="Contents5"/>
            <w:tabs>
              <w:tab w:val="clear" w:pos="7892"/>
              <w:tab w:val="right" w:pos="9026" w:leader="dot"/>
            </w:tabs>
            <w:rPr/>
          </w:pPr>
          <w:hyperlink w:anchor="__RefHeading___Toc4005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170</w:t>
            </w:r>
          </w:hyperlink>
        </w:p>
        <w:p>
          <w:pPr>
            <w:pStyle w:val="Contents5"/>
            <w:tabs>
              <w:tab w:val="clear" w:pos="7892"/>
              <w:tab w:val="right" w:pos="9026" w:leader="dot"/>
            </w:tabs>
            <w:rPr/>
          </w:pPr>
          <w:hyperlink w:anchor="__RefHeading___Toc4005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170</w:t>
            </w:r>
          </w:hyperlink>
        </w:p>
        <w:p>
          <w:pPr>
            <w:pStyle w:val="Contents5"/>
            <w:tabs>
              <w:tab w:val="clear" w:pos="7892"/>
              <w:tab w:val="right" w:pos="9026" w:leader="dot"/>
            </w:tabs>
            <w:rPr/>
          </w:pPr>
          <w:hyperlink w:anchor="__RefHeading___Toc4005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171</w:t>
            </w:r>
          </w:hyperlink>
        </w:p>
        <w:p>
          <w:pPr>
            <w:pStyle w:val="Contents4"/>
            <w:tabs>
              <w:tab w:val="clear" w:pos="8176"/>
              <w:tab w:val="right" w:pos="9026" w:leader="dot"/>
            </w:tabs>
            <w:rPr/>
          </w:pPr>
          <w:hyperlink w:anchor="__RefHeading___Toc4005093_417432637">
            <w:r>
              <w:rPr>
                <w:webHidden/>
                <w:rStyle w:val="IndexLink"/>
              </w:rPr>
              <w:t>52</w:t>
            </w:r>
            <w:r>
              <w:rPr>
                <w:rStyle w:val="IndexLink"/>
                <w:rtl w:val="true"/>
              </w:rPr>
              <w:t xml:space="preserve">- </w:t>
            </w:r>
            <w:r>
              <w:rPr>
                <w:rStyle w:val="IndexLink"/>
                <w:rtl w:val="true"/>
              </w:rPr>
              <w:t>بَابُ أَنَّهُ یُجْزِی فِی الْقِرَاءَةِ خَلْفَ مَنْ لَا یَقْتَدِی بِهِ أَنْ لَا یُسْمِعَ نَفْسَهُ بَلْ یَقْرَأَ مِثْلَ حَدِیثِ النَّفْسِ وَ لَوْ فِی الْجَهْرِیَّةِ</w:t>
            </w:r>
            <w:r>
              <w:rPr>
                <w:rStyle w:val="IndexLink"/>
                <w:rtl w:val="true"/>
              </w:rPr>
              <w:tab/>
            </w:r>
            <w:r>
              <w:rPr>
                <w:rStyle w:val="IndexLink"/>
              </w:rPr>
              <w:t>171</w:t>
            </w:r>
          </w:hyperlink>
        </w:p>
        <w:p>
          <w:pPr>
            <w:pStyle w:val="Contents5"/>
            <w:tabs>
              <w:tab w:val="clear" w:pos="7892"/>
              <w:tab w:val="right" w:pos="9026" w:leader="dot"/>
            </w:tabs>
            <w:rPr/>
          </w:pPr>
          <w:hyperlink w:anchor="__RefHeading___Toc4005095_41743263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4005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4005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172</w:t>
            </w:r>
          </w:hyperlink>
        </w:p>
        <w:p>
          <w:pPr>
            <w:pStyle w:val="Contents5"/>
            <w:tabs>
              <w:tab w:val="clear" w:pos="7892"/>
              <w:tab w:val="right" w:pos="9026" w:leader="dot"/>
            </w:tabs>
            <w:rPr/>
          </w:pPr>
          <w:hyperlink w:anchor="__RefHeading___Toc4005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172</w:t>
            </w:r>
          </w:hyperlink>
        </w:p>
        <w:p>
          <w:pPr>
            <w:pStyle w:val="Contents5"/>
            <w:tabs>
              <w:tab w:val="clear" w:pos="7892"/>
              <w:tab w:val="right" w:pos="9026" w:leader="dot"/>
            </w:tabs>
            <w:rPr/>
          </w:pPr>
          <w:hyperlink w:anchor="__RefHeading___Toc4005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172</w:t>
            </w:r>
          </w:hyperlink>
        </w:p>
        <w:p>
          <w:pPr>
            <w:pStyle w:val="Contents4"/>
            <w:tabs>
              <w:tab w:val="clear" w:pos="8176"/>
              <w:tab w:val="right" w:pos="9026" w:leader="dot"/>
            </w:tabs>
            <w:rPr/>
          </w:pPr>
          <w:hyperlink w:anchor="__RefHeading___Toc4005105_417432637">
            <w:r>
              <w:rPr>
                <w:webHidden/>
                <w:rStyle w:val="IndexLink"/>
              </w:rPr>
              <w:t>53</w:t>
            </w:r>
            <w:r>
              <w:rPr>
                <w:rStyle w:val="IndexLink"/>
                <w:rtl w:val="true"/>
              </w:rPr>
              <w:t xml:space="preserve">- </w:t>
            </w:r>
            <w:r>
              <w:rPr>
                <w:rStyle w:val="IndexLink"/>
                <w:rtl w:val="true"/>
              </w:rPr>
              <w:t>بَابُ اسْتِحْبَابِ قِرَاءَةِ هَلْ أَتَی فِی الرَّکْعَةِ الثَّامِنَةِ مِنْ صَلَاةِ اللَّیْلِ‌</w:t>
            </w:r>
            <w:r>
              <w:rPr>
                <w:rStyle w:val="IndexLink"/>
                <w:rtl w:val="true"/>
              </w:rPr>
              <w:tab/>
            </w:r>
            <w:r>
              <w:rPr>
                <w:rStyle w:val="IndexLink"/>
              </w:rPr>
              <w:t>173</w:t>
            </w:r>
          </w:hyperlink>
        </w:p>
        <w:p>
          <w:pPr>
            <w:pStyle w:val="Contents5"/>
            <w:tabs>
              <w:tab w:val="clear" w:pos="7892"/>
              <w:tab w:val="right" w:pos="9026" w:leader="dot"/>
            </w:tabs>
            <w:rPr/>
          </w:pPr>
          <w:hyperlink w:anchor="__RefHeading___Toc4005107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4005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4"/>
            <w:tabs>
              <w:tab w:val="clear" w:pos="8176"/>
              <w:tab w:val="right" w:pos="9026" w:leader="dot"/>
            </w:tabs>
            <w:rPr/>
          </w:pPr>
          <w:hyperlink w:anchor="__RefHeading___Toc4005111_417432637">
            <w:r>
              <w:rPr>
                <w:webHidden/>
                <w:rStyle w:val="IndexLink"/>
              </w:rPr>
              <w:t>54</w:t>
            </w:r>
            <w:r>
              <w:rPr>
                <w:rStyle w:val="IndexLink"/>
                <w:rtl w:val="true"/>
              </w:rPr>
              <w:t xml:space="preserve">- </w:t>
            </w:r>
            <w:r>
              <w:rPr>
                <w:rStyle w:val="IndexLink"/>
                <w:rtl w:val="true"/>
              </w:rPr>
              <w:t>بَابُ اسْتِحْبَابِ قِرَاءَةِ الْإِخْلَاصِ فِی کُلِّ رَکْعَةٍ مِنَ الْأَوَّلَتَیْنِ مِنْ صَلَاةِ اللَّیْلِ ثَلَاثِینَ مَرَّةً</w:t>
            </w:r>
            <w:r>
              <w:rPr>
                <w:rStyle w:val="IndexLink"/>
                <w:rtl w:val="true"/>
              </w:rPr>
              <w:tab/>
            </w:r>
            <w:r>
              <w:rPr>
                <w:rStyle w:val="IndexLink"/>
              </w:rPr>
              <w:t>173</w:t>
            </w:r>
          </w:hyperlink>
        </w:p>
        <w:p>
          <w:pPr>
            <w:pStyle w:val="Contents5"/>
            <w:tabs>
              <w:tab w:val="clear" w:pos="7892"/>
              <w:tab w:val="right" w:pos="9026" w:leader="dot"/>
            </w:tabs>
            <w:rPr/>
          </w:pPr>
          <w:hyperlink w:anchor="__RefHeading___Toc4005113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4005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5"/>
            <w:tabs>
              <w:tab w:val="clear" w:pos="7892"/>
              <w:tab w:val="right" w:pos="9026" w:leader="dot"/>
            </w:tabs>
            <w:rPr/>
          </w:pPr>
          <w:hyperlink w:anchor="__RefHeading___Toc4005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174</w:t>
            </w:r>
          </w:hyperlink>
        </w:p>
        <w:p>
          <w:pPr>
            <w:pStyle w:val="Contents4"/>
            <w:tabs>
              <w:tab w:val="clear" w:pos="8176"/>
              <w:tab w:val="right" w:pos="9026" w:leader="dot"/>
            </w:tabs>
            <w:rPr/>
          </w:pPr>
          <w:hyperlink w:anchor="__RefHeading___Toc4005119_417432637">
            <w:r>
              <w:rPr>
                <w:webHidden/>
                <w:rStyle w:val="IndexLink"/>
              </w:rPr>
              <w:t>55</w:t>
            </w:r>
            <w:r>
              <w:rPr>
                <w:rStyle w:val="IndexLink"/>
                <w:rtl w:val="true"/>
              </w:rPr>
              <w:t xml:space="preserve">- </w:t>
            </w:r>
            <w:r>
              <w:rPr>
                <w:rStyle w:val="IndexLink"/>
                <w:rtl w:val="true"/>
              </w:rPr>
              <w:t>بَابُ جَوَازِ الِاقْتِصَارِ فِی النَّوَافِلِ عَلَی الْحَمْدِ فِی السَّعَةِ وَ الضِّیقِ أَدَاءً وَ قَضَاءً</w:t>
            </w:r>
            <w:r>
              <w:rPr>
                <w:rStyle w:val="IndexLink"/>
                <w:rtl w:val="true"/>
              </w:rPr>
              <w:tab/>
            </w:r>
            <w:r>
              <w:rPr>
                <w:rStyle w:val="IndexLink"/>
              </w:rPr>
              <w:t>174</w:t>
            </w:r>
          </w:hyperlink>
        </w:p>
        <w:p>
          <w:pPr>
            <w:pStyle w:val="Contents5"/>
            <w:tabs>
              <w:tab w:val="clear" w:pos="7892"/>
              <w:tab w:val="right" w:pos="9026" w:leader="dot"/>
            </w:tabs>
            <w:rPr/>
          </w:pPr>
          <w:hyperlink w:anchor="__RefHeading___Toc4005121_41743263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005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4005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174</w:t>
            </w:r>
          </w:hyperlink>
        </w:p>
        <w:p>
          <w:pPr>
            <w:pStyle w:val="Contents4"/>
            <w:tabs>
              <w:tab w:val="clear" w:pos="8176"/>
              <w:tab w:val="right" w:pos="9026" w:leader="dot"/>
            </w:tabs>
            <w:rPr/>
          </w:pPr>
          <w:hyperlink w:anchor="__RefHeading___Toc4005127_417432637">
            <w:r>
              <w:rPr>
                <w:webHidden/>
                <w:rStyle w:val="IndexLink"/>
              </w:rPr>
              <w:t>56</w:t>
            </w:r>
            <w:r>
              <w:rPr>
                <w:rStyle w:val="IndexLink"/>
                <w:rtl w:val="true"/>
              </w:rPr>
              <w:t xml:space="preserve">- </w:t>
            </w:r>
            <w:r>
              <w:rPr>
                <w:rStyle w:val="IndexLink"/>
                <w:rtl w:val="true"/>
              </w:rPr>
              <w:t>بَابُ اسْتِحْبَابِ قِرَاءَةِ الْمُعَوِّذَتَیْنِ وَ التَّوْحِیدِ ثَلَاثاً فِی الْوَتْرِ جَمِیعاً أَوْ تِسْعِ سُوَرٍ</w:t>
            </w:r>
            <w:r>
              <w:rPr>
                <w:rStyle w:val="IndexLink"/>
                <w:rtl w:val="true"/>
              </w:rPr>
              <w:tab/>
            </w:r>
            <w:r>
              <w:rPr>
                <w:rStyle w:val="IndexLink"/>
              </w:rPr>
              <w:t>175</w:t>
            </w:r>
          </w:hyperlink>
        </w:p>
        <w:p>
          <w:pPr>
            <w:pStyle w:val="Contents5"/>
            <w:tabs>
              <w:tab w:val="clear" w:pos="7892"/>
              <w:tab w:val="right" w:pos="9026" w:leader="dot"/>
            </w:tabs>
            <w:rPr/>
          </w:pPr>
          <w:hyperlink w:anchor="__RefHeading___Toc4005129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4005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4005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175</w:t>
            </w:r>
          </w:hyperlink>
        </w:p>
        <w:p>
          <w:pPr>
            <w:pStyle w:val="Contents5"/>
            <w:tabs>
              <w:tab w:val="clear" w:pos="7892"/>
              <w:tab w:val="right" w:pos="9026" w:leader="dot"/>
            </w:tabs>
            <w:rPr/>
          </w:pPr>
          <w:hyperlink w:anchor="__RefHeading___Toc4005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175</w:t>
            </w:r>
          </w:hyperlink>
        </w:p>
        <w:p>
          <w:pPr>
            <w:pStyle w:val="Contents5"/>
            <w:tabs>
              <w:tab w:val="clear" w:pos="7892"/>
              <w:tab w:val="right" w:pos="9026" w:leader="dot"/>
            </w:tabs>
            <w:rPr/>
          </w:pPr>
          <w:hyperlink w:anchor="__RefHeading___Toc4005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176</w:t>
            </w:r>
          </w:hyperlink>
        </w:p>
        <w:p>
          <w:pPr>
            <w:pStyle w:val="Contents5"/>
            <w:tabs>
              <w:tab w:val="clear" w:pos="7892"/>
              <w:tab w:val="right" w:pos="9026" w:leader="dot"/>
            </w:tabs>
            <w:rPr/>
          </w:pPr>
          <w:hyperlink w:anchor="__RefHeading___Toc4005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176</w:t>
            </w:r>
          </w:hyperlink>
        </w:p>
        <w:p>
          <w:pPr>
            <w:pStyle w:val="Contents5"/>
            <w:tabs>
              <w:tab w:val="clear" w:pos="7892"/>
              <w:tab w:val="right" w:pos="9026" w:leader="dot"/>
            </w:tabs>
            <w:rPr/>
          </w:pPr>
          <w:hyperlink w:anchor="__RefHeading___Toc4005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176</w:t>
            </w:r>
          </w:hyperlink>
        </w:p>
        <w:p>
          <w:pPr>
            <w:pStyle w:val="Contents5"/>
            <w:tabs>
              <w:tab w:val="clear" w:pos="7892"/>
              <w:tab w:val="right" w:pos="9026" w:leader="dot"/>
            </w:tabs>
            <w:rPr/>
          </w:pPr>
          <w:hyperlink w:anchor="__RefHeading___Toc4005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176</w:t>
            </w:r>
          </w:hyperlink>
        </w:p>
        <w:p>
          <w:pPr>
            <w:pStyle w:val="Contents5"/>
            <w:tabs>
              <w:tab w:val="clear" w:pos="7892"/>
              <w:tab w:val="right" w:pos="9026" w:leader="dot"/>
            </w:tabs>
            <w:rPr/>
          </w:pPr>
          <w:hyperlink w:anchor="__RefHeading___Toc4005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176</w:t>
            </w:r>
          </w:hyperlink>
        </w:p>
        <w:p>
          <w:pPr>
            <w:pStyle w:val="Contents5"/>
            <w:tabs>
              <w:tab w:val="clear" w:pos="7892"/>
              <w:tab w:val="right" w:pos="9026" w:leader="dot"/>
            </w:tabs>
            <w:rPr/>
          </w:pPr>
          <w:hyperlink w:anchor="__RefHeading___Toc4005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177</w:t>
            </w:r>
          </w:hyperlink>
        </w:p>
        <w:p>
          <w:pPr>
            <w:pStyle w:val="Contents5"/>
            <w:tabs>
              <w:tab w:val="clear" w:pos="7892"/>
              <w:tab w:val="right" w:pos="9026" w:leader="dot"/>
            </w:tabs>
            <w:rPr/>
          </w:pPr>
          <w:hyperlink w:anchor="__RefHeading___Toc4005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177</w:t>
            </w:r>
          </w:hyperlink>
        </w:p>
        <w:p>
          <w:pPr>
            <w:pStyle w:val="Contents4"/>
            <w:tabs>
              <w:tab w:val="clear" w:pos="8176"/>
              <w:tab w:val="right" w:pos="9026" w:leader="dot"/>
            </w:tabs>
            <w:rPr/>
          </w:pPr>
          <w:hyperlink w:anchor="__RefHeading___Toc4005151_417432637">
            <w:r>
              <w:rPr>
                <w:webHidden/>
                <w:rStyle w:val="IndexLink"/>
              </w:rPr>
              <w:t>57</w:t>
            </w:r>
            <w:r>
              <w:rPr>
                <w:rStyle w:val="IndexLink"/>
                <w:rtl w:val="true"/>
              </w:rPr>
              <w:t xml:space="preserve">- </w:t>
            </w:r>
            <w:r>
              <w:rPr>
                <w:rStyle w:val="IndexLink"/>
                <w:rtl w:val="true"/>
              </w:rPr>
              <w:t>بَابُ اسْتِحْبَابِ الِاسْتِعَاذَةِ فِی أَوَّلِ الصَّلَاةِ قَبْلَ الْقِرَاءَةِ وَ کَیْفِیَّتِهَا</w:t>
            </w:r>
            <w:r>
              <w:rPr>
                <w:rStyle w:val="IndexLink"/>
                <w:rtl w:val="true"/>
              </w:rPr>
              <w:tab/>
            </w:r>
            <w:r>
              <w:rPr>
                <w:rStyle w:val="IndexLink"/>
              </w:rPr>
              <w:t>177</w:t>
            </w:r>
          </w:hyperlink>
        </w:p>
        <w:p>
          <w:pPr>
            <w:pStyle w:val="Contents5"/>
            <w:tabs>
              <w:tab w:val="clear" w:pos="7892"/>
              <w:tab w:val="right" w:pos="9026" w:leader="dot"/>
            </w:tabs>
            <w:rPr/>
          </w:pPr>
          <w:hyperlink w:anchor="__RefHeading___Toc4005153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4005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4005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4005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178</w:t>
            </w:r>
          </w:hyperlink>
        </w:p>
        <w:p>
          <w:pPr>
            <w:pStyle w:val="Contents5"/>
            <w:tabs>
              <w:tab w:val="clear" w:pos="7892"/>
              <w:tab w:val="right" w:pos="9026" w:leader="dot"/>
            </w:tabs>
            <w:rPr/>
          </w:pPr>
          <w:hyperlink w:anchor="__RefHeading___Toc4005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178</w:t>
            </w:r>
          </w:hyperlink>
        </w:p>
        <w:p>
          <w:pPr>
            <w:pStyle w:val="Contents5"/>
            <w:tabs>
              <w:tab w:val="clear" w:pos="7892"/>
              <w:tab w:val="right" w:pos="9026" w:leader="dot"/>
            </w:tabs>
            <w:rPr/>
          </w:pPr>
          <w:hyperlink w:anchor="__RefHeading___Toc4005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178</w:t>
            </w:r>
          </w:hyperlink>
        </w:p>
        <w:p>
          <w:pPr>
            <w:pStyle w:val="Contents5"/>
            <w:tabs>
              <w:tab w:val="clear" w:pos="7892"/>
              <w:tab w:val="right" w:pos="9026" w:leader="dot"/>
            </w:tabs>
            <w:rPr/>
          </w:pPr>
          <w:hyperlink w:anchor="__RefHeading___Toc4005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179</w:t>
            </w:r>
          </w:hyperlink>
        </w:p>
        <w:p>
          <w:pPr>
            <w:pStyle w:val="Contents5"/>
            <w:tabs>
              <w:tab w:val="clear" w:pos="7892"/>
              <w:tab w:val="right" w:pos="9026" w:leader="dot"/>
            </w:tabs>
            <w:rPr/>
          </w:pPr>
          <w:hyperlink w:anchor="__RefHeading___Toc4005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179</w:t>
            </w:r>
          </w:hyperlink>
        </w:p>
        <w:p>
          <w:pPr>
            <w:pStyle w:val="Contents4"/>
            <w:tabs>
              <w:tab w:val="clear" w:pos="8176"/>
              <w:tab w:val="right" w:pos="9026" w:leader="dot"/>
            </w:tabs>
            <w:rPr/>
          </w:pPr>
          <w:hyperlink w:anchor="__RefHeading___Toc4005169_417432637">
            <w:r>
              <w:rPr>
                <w:webHidden/>
                <w:rStyle w:val="IndexLink"/>
              </w:rPr>
              <w:t>58</w:t>
            </w:r>
            <w:r>
              <w:rPr>
                <w:rStyle w:val="IndexLink"/>
                <w:rtl w:val="true"/>
              </w:rPr>
              <w:t xml:space="preserve">- </w:t>
            </w:r>
            <w:r>
              <w:rPr>
                <w:rStyle w:val="IndexLink"/>
                <w:rtl w:val="true"/>
              </w:rPr>
              <w:t>بَابُ عَدَمِ وُجُوبِ الِاسْتِعَاذَةِ</w:t>
            </w:r>
            <w:r>
              <w:rPr>
                <w:rStyle w:val="IndexLink"/>
                <w:rtl w:val="true"/>
              </w:rPr>
              <w:tab/>
            </w:r>
            <w:r>
              <w:rPr>
                <w:rStyle w:val="IndexLink"/>
              </w:rPr>
              <w:t>179</w:t>
            </w:r>
          </w:hyperlink>
        </w:p>
        <w:p>
          <w:pPr>
            <w:pStyle w:val="Contents5"/>
            <w:tabs>
              <w:tab w:val="clear" w:pos="7892"/>
              <w:tab w:val="right" w:pos="9026" w:leader="dot"/>
            </w:tabs>
            <w:rPr/>
          </w:pPr>
          <w:hyperlink w:anchor="__RefHeading___Toc4005171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4005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5"/>
            <w:tabs>
              <w:tab w:val="clear" w:pos="7892"/>
              <w:tab w:val="right" w:pos="9026" w:leader="dot"/>
            </w:tabs>
            <w:rPr/>
          </w:pPr>
          <w:hyperlink w:anchor="__RefHeading___Toc4005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179</w:t>
            </w:r>
          </w:hyperlink>
        </w:p>
        <w:p>
          <w:pPr>
            <w:pStyle w:val="Contents4"/>
            <w:tabs>
              <w:tab w:val="clear" w:pos="8176"/>
              <w:tab w:val="right" w:pos="9026" w:leader="dot"/>
            </w:tabs>
            <w:rPr/>
          </w:pPr>
          <w:hyperlink w:anchor="__RefHeading___Toc4005177_417432637">
            <w:r>
              <w:rPr>
                <w:webHidden/>
                <w:rStyle w:val="IndexLink"/>
              </w:rPr>
              <w:t>59</w:t>
            </w:r>
            <w:r>
              <w:rPr>
                <w:rStyle w:val="IndexLink"/>
                <w:rtl w:val="true"/>
              </w:rPr>
              <w:t xml:space="preserve">- </w:t>
            </w:r>
            <w:r>
              <w:rPr>
                <w:rStyle w:val="IndexLink"/>
                <w:rtl w:val="true"/>
              </w:rPr>
              <w:t>بَابُ أَنَّهُ یُجْزِی الْأَخْرَسَ فِی الْقِرَاءَةِ وَ التَّشَهُّدِ وَ سَائِرِ الْأَذْکَارِ وَ مَا أَشْبَهَهَا أَنْ یُحَرِّکَ لِسَانَهُ وَ یَعْقِدَ قَلْبَهُ وَ یُشِیرَ بِإِصْبَعِهِ‌</w:t>
            </w:r>
            <w:r>
              <w:rPr>
                <w:rStyle w:val="IndexLink"/>
                <w:rtl w:val="true"/>
              </w:rPr>
              <w:tab/>
            </w:r>
            <w:r>
              <w:rPr>
                <w:rStyle w:val="IndexLink"/>
              </w:rPr>
              <w:t>180</w:t>
            </w:r>
          </w:hyperlink>
        </w:p>
        <w:p>
          <w:pPr>
            <w:pStyle w:val="Contents5"/>
            <w:tabs>
              <w:tab w:val="clear" w:pos="7892"/>
              <w:tab w:val="right" w:pos="9026" w:leader="dot"/>
            </w:tabs>
            <w:rPr/>
          </w:pPr>
          <w:hyperlink w:anchor="__RefHeading___Toc4005179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4005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4005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4"/>
            <w:tabs>
              <w:tab w:val="clear" w:pos="8176"/>
              <w:tab w:val="right" w:pos="9026" w:leader="dot"/>
            </w:tabs>
            <w:rPr/>
          </w:pPr>
          <w:hyperlink w:anchor="__RefHeading___Toc4005185_417432637">
            <w:r>
              <w:rPr>
                <w:webHidden/>
                <w:rStyle w:val="IndexLink"/>
              </w:rPr>
              <w:t>60</w:t>
            </w:r>
            <w:r>
              <w:rPr>
                <w:rStyle w:val="IndexLink"/>
                <w:rtl w:val="true"/>
              </w:rPr>
              <w:t xml:space="preserve">- </w:t>
            </w:r>
            <w:r>
              <w:rPr>
                <w:rStyle w:val="IndexLink"/>
                <w:rtl w:val="true"/>
              </w:rPr>
              <w:t>بَابُ جَوَازِ تَأْخِیرِ بَعْضِ الْقِرَاءَةِ فِی النَّافِلَةِ وَ الْإِتْیَانِ بِهِ بَعْدَ التَّسْلِیمِ‌</w:t>
            </w:r>
            <w:r>
              <w:rPr>
                <w:rStyle w:val="IndexLink"/>
                <w:rtl w:val="true"/>
              </w:rPr>
              <w:tab/>
            </w:r>
            <w:r>
              <w:rPr>
                <w:rStyle w:val="IndexLink"/>
              </w:rPr>
              <w:t>181</w:t>
            </w:r>
          </w:hyperlink>
        </w:p>
        <w:p>
          <w:pPr>
            <w:pStyle w:val="Contents5"/>
            <w:tabs>
              <w:tab w:val="clear" w:pos="7892"/>
              <w:tab w:val="right" w:pos="9026" w:leader="dot"/>
            </w:tabs>
            <w:rPr/>
          </w:pPr>
          <w:hyperlink w:anchor="__RefHeading___Toc4005187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005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4"/>
            <w:tabs>
              <w:tab w:val="clear" w:pos="8176"/>
              <w:tab w:val="right" w:pos="9026" w:leader="dot"/>
            </w:tabs>
            <w:rPr/>
          </w:pPr>
          <w:hyperlink w:anchor="__RefHeading___Toc4005191_417432637">
            <w:r>
              <w:rPr>
                <w:webHidden/>
                <w:rStyle w:val="IndexLink"/>
              </w:rPr>
              <w:t>61</w:t>
            </w:r>
            <w:r>
              <w:rPr>
                <w:rStyle w:val="IndexLink"/>
                <w:rtl w:val="true"/>
              </w:rPr>
              <w:t xml:space="preserve">- </w:t>
            </w:r>
            <w:r>
              <w:rPr>
                <w:rStyle w:val="IndexLink"/>
                <w:rtl w:val="true"/>
              </w:rPr>
              <w:t>بَابُ اسْتِحْبَابِ قِرَاءَةِ التَّوْحِیدِ وَ الْقَدْرِ وَ آیَةِ الْکُرْسِیِّ فِی کُلِّ رَکْعَةٍ مِنَ التَّطَوُّعِ‌</w:t>
            </w:r>
            <w:r>
              <w:rPr>
                <w:rStyle w:val="IndexLink"/>
                <w:rtl w:val="true"/>
              </w:rPr>
              <w:tab/>
            </w:r>
            <w:r>
              <w:rPr>
                <w:rStyle w:val="IndexLink"/>
              </w:rPr>
              <w:t>181</w:t>
            </w:r>
          </w:hyperlink>
        </w:p>
        <w:p>
          <w:pPr>
            <w:pStyle w:val="Contents5"/>
            <w:tabs>
              <w:tab w:val="clear" w:pos="7892"/>
              <w:tab w:val="right" w:pos="9026" w:leader="dot"/>
            </w:tabs>
            <w:rPr/>
          </w:pPr>
          <w:hyperlink w:anchor="__RefHeading___Toc4005193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005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4"/>
            <w:tabs>
              <w:tab w:val="clear" w:pos="8176"/>
              <w:tab w:val="right" w:pos="9026" w:leader="dot"/>
            </w:tabs>
            <w:rPr/>
          </w:pPr>
          <w:hyperlink w:anchor="__RefHeading___Toc4005197_417432637">
            <w:r>
              <w:rPr>
                <w:webHidden/>
                <w:rStyle w:val="IndexLink"/>
              </w:rPr>
              <w:t>62</w:t>
            </w:r>
            <w:r>
              <w:rPr>
                <w:rStyle w:val="IndexLink"/>
                <w:rtl w:val="true"/>
              </w:rPr>
              <w:t xml:space="preserve">- </w:t>
            </w:r>
            <w:r>
              <w:rPr>
                <w:rStyle w:val="IndexLink"/>
                <w:rtl w:val="true"/>
              </w:rPr>
              <w:t>بَابُ اسْتِحْبَابِ الْقِرَاءَةِ فِی صَلَاةِ اللَّیْلِ وَ غَیْرِهَا بِالسُّوَرِ الطِّوَالِ مَعَ سَعَةِ الْوَقْتِ‌</w:t>
            </w:r>
            <w:r>
              <w:rPr>
                <w:rStyle w:val="IndexLink"/>
                <w:rtl w:val="true"/>
              </w:rPr>
              <w:tab/>
            </w:r>
            <w:r>
              <w:rPr>
                <w:rStyle w:val="IndexLink"/>
              </w:rPr>
              <w:t>182</w:t>
            </w:r>
          </w:hyperlink>
        </w:p>
        <w:p>
          <w:pPr>
            <w:pStyle w:val="Contents5"/>
            <w:tabs>
              <w:tab w:val="clear" w:pos="7892"/>
              <w:tab w:val="right" w:pos="9026" w:leader="dot"/>
            </w:tabs>
            <w:rPr/>
          </w:pPr>
          <w:hyperlink w:anchor="__RefHeading___Toc4005199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4005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182</w:t>
            </w:r>
          </w:hyperlink>
        </w:p>
        <w:p>
          <w:pPr>
            <w:pStyle w:val="Contents5"/>
            <w:tabs>
              <w:tab w:val="clear" w:pos="7892"/>
              <w:tab w:val="right" w:pos="9026" w:leader="dot"/>
            </w:tabs>
            <w:rPr/>
          </w:pPr>
          <w:hyperlink w:anchor="__RefHeading___Toc4005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4"/>
            <w:tabs>
              <w:tab w:val="clear" w:pos="8176"/>
              <w:tab w:val="right" w:pos="9026" w:leader="dot"/>
            </w:tabs>
            <w:rPr/>
          </w:pPr>
          <w:hyperlink w:anchor="__RefHeading___Toc4005205_417432637">
            <w:r>
              <w:rPr>
                <w:webHidden/>
                <w:rStyle w:val="IndexLink"/>
              </w:rPr>
              <w:t>63</w:t>
            </w:r>
            <w:r>
              <w:rPr>
                <w:rStyle w:val="IndexLink"/>
                <w:rtl w:val="true"/>
              </w:rPr>
              <w:t xml:space="preserve">- </w:t>
            </w:r>
            <w:r>
              <w:rPr>
                <w:rStyle w:val="IndexLink"/>
                <w:rtl w:val="true"/>
              </w:rPr>
              <w:t>بَابُ مَا یُسْتَحَبُّ أَنْ یُقْرَأَ بِهِ فِی صَلَاةِ اللَّیْلِ لَیْلَةَ الْجُمُعَةِ</w:t>
            </w:r>
            <w:r>
              <w:rPr>
                <w:rStyle w:val="IndexLink"/>
                <w:rtl w:val="true"/>
              </w:rPr>
              <w:tab/>
            </w:r>
            <w:r>
              <w:rPr>
                <w:rStyle w:val="IndexLink"/>
              </w:rPr>
              <w:t>184</w:t>
            </w:r>
          </w:hyperlink>
        </w:p>
        <w:p>
          <w:pPr>
            <w:pStyle w:val="Contents5"/>
            <w:tabs>
              <w:tab w:val="clear" w:pos="7892"/>
              <w:tab w:val="right" w:pos="9026" w:leader="dot"/>
            </w:tabs>
            <w:rPr/>
          </w:pPr>
          <w:hyperlink w:anchor="__RefHeading___Toc4005207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4005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184</w:t>
            </w:r>
          </w:hyperlink>
        </w:p>
        <w:p>
          <w:pPr>
            <w:pStyle w:val="Contents4"/>
            <w:tabs>
              <w:tab w:val="clear" w:pos="8176"/>
              <w:tab w:val="right" w:pos="9026" w:leader="dot"/>
            </w:tabs>
            <w:rPr/>
          </w:pPr>
          <w:hyperlink w:anchor="__RefHeading___Toc4005211_417432637">
            <w:r>
              <w:rPr>
                <w:webHidden/>
                <w:rStyle w:val="IndexLink"/>
              </w:rPr>
              <w:t>64</w:t>
            </w:r>
            <w:r>
              <w:rPr>
                <w:rStyle w:val="IndexLink"/>
                <w:rtl w:val="true"/>
              </w:rPr>
              <w:t xml:space="preserve">- </w:t>
            </w:r>
            <w:r>
              <w:rPr>
                <w:rStyle w:val="IndexLink"/>
                <w:rtl w:val="true"/>
              </w:rPr>
              <w:t>بَابُ اسْتِحْبَابِ قِرَاءَةِ الدُّخَانِ وَ ق وَ الْمُمْتَحِنَةِ وَ الصَّفِّ وَ ن وَ الْحَاقَّةِ وَ نُوحٍ وَ الْمُزَّمِّلِ وَ الْإِنْفِطَارِ وَ الْإِنْشِقَاقِ وَ الْأَعْلَی وَ الْغَاشِیَةِ وَ الْفَجْرِ وَ التِّینِ وَ التَّکَاثُرِ وَ أَ رَأَیْتَ وَ الْ</w:t>
            </w:r>
            <w:r>
              <w:rPr>
                <w:rStyle w:val="IndexLink"/>
                <w:rtl w:val="true"/>
              </w:rPr>
              <w:tab/>
            </w:r>
            <w:r>
              <w:rPr>
                <w:rStyle w:val="IndexLink"/>
              </w:rPr>
              <w:t>185</w:t>
            </w:r>
          </w:hyperlink>
        </w:p>
        <w:p>
          <w:pPr>
            <w:pStyle w:val="Contents5"/>
            <w:tabs>
              <w:tab w:val="clear" w:pos="7892"/>
              <w:tab w:val="right" w:pos="9026" w:leader="dot"/>
            </w:tabs>
            <w:rPr/>
          </w:pPr>
          <w:hyperlink w:anchor="__RefHeading___Toc4005213_41743263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4005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185</w:t>
            </w:r>
          </w:hyperlink>
        </w:p>
        <w:p>
          <w:pPr>
            <w:pStyle w:val="Contents5"/>
            <w:tabs>
              <w:tab w:val="clear" w:pos="7892"/>
              <w:tab w:val="right" w:pos="9026" w:leader="dot"/>
            </w:tabs>
            <w:rPr/>
          </w:pPr>
          <w:hyperlink w:anchor="__RefHeading___Toc4005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4005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4005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186</w:t>
            </w:r>
          </w:hyperlink>
        </w:p>
        <w:p>
          <w:pPr>
            <w:pStyle w:val="Contents5"/>
            <w:tabs>
              <w:tab w:val="clear" w:pos="7892"/>
              <w:tab w:val="right" w:pos="9026" w:leader="dot"/>
            </w:tabs>
            <w:rPr/>
          </w:pPr>
          <w:hyperlink w:anchor="__RefHeading___Toc4005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186</w:t>
            </w:r>
          </w:hyperlink>
        </w:p>
        <w:p>
          <w:pPr>
            <w:pStyle w:val="Contents5"/>
            <w:tabs>
              <w:tab w:val="clear" w:pos="7892"/>
              <w:tab w:val="right" w:pos="9026" w:leader="dot"/>
            </w:tabs>
            <w:rPr/>
          </w:pPr>
          <w:hyperlink w:anchor="__RefHeading___Toc4005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186</w:t>
            </w:r>
          </w:hyperlink>
        </w:p>
        <w:p>
          <w:pPr>
            <w:pStyle w:val="Contents5"/>
            <w:tabs>
              <w:tab w:val="clear" w:pos="7892"/>
              <w:tab w:val="right" w:pos="9026" w:leader="dot"/>
            </w:tabs>
            <w:rPr/>
          </w:pPr>
          <w:hyperlink w:anchor="__RefHeading___Toc4005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187</w:t>
            </w:r>
          </w:hyperlink>
        </w:p>
        <w:p>
          <w:pPr>
            <w:pStyle w:val="Contents5"/>
            <w:tabs>
              <w:tab w:val="clear" w:pos="7892"/>
              <w:tab w:val="right" w:pos="9026" w:leader="dot"/>
            </w:tabs>
            <w:rPr/>
          </w:pPr>
          <w:hyperlink w:anchor="__RefHeading___Toc4005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187</w:t>
            </w:r>
          </w:hyperlink>
        </w:p>
        <w:p>
          <w:pPr>
            <w:pStyle w:val="Contents5"/>
            <w:tabs>
              <w:tab w:val="clear" w:pos="7892"/>
              <w:tab w:val="right" w:pos="9026" w:leader="dot"/>
            </w:tabs>
            <w:rPr/>
          </w:pPr>
          <w:hyperlink w:anchor="__RefHeading___Toc4005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187</w:t>
            </w:r>
          </w:hyperlink>
        </w:p>
        <w:p>
          <w:pPr>
            <w:pStyle w:val="Contents5"/>
            <w:tabs>
              <w:tab w:val="clear" w:pos="7892"/>
              <w:tab w:val="right" w:pos="9026" w:leader="dot"/>
            </w:tabs>
            <w:rPr/>
          </w:pPr>
          <w:hyperlink w:anchor="__RefHeading___Toc4005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187</w:t>
            </w:r>
          </w:hyperlink>
        </w:p>
        <w:p>
          <w:pPr>
            <w:pStyle w:val="Contents5"/>
            <w:tabs>
              <w:tab w:val="clear" w:pos="7892"/>
              <w:tab w:val="right" w:pos="9026" w:leader="dot"/>
            </w:tabs>
            <w:rPr/>
          </w:pPr>
          <w:hyperlink w:anchor="__RefHeading___Toc4005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188</w:t>
            </w:r>
          </w:hyperlink>
        </w:p>
        <w:p>
          <w:pPr>
            <w:pStyle w:val="Contents5"/>
            <w:tabs>
              <w:tab w:val="clear" w:pos="7892"/>
              <w:tab w:val="right" w:pos="9026" w:leader="dot"/>
            </w:tabs>
            <w:rPr/>
          </w:pPr>
          <w:hyperlink w:anchor="__RefHeading___Toc4005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188</w:t>
            </w:r>
          </w:hyperlink>
        </w:p>
        <w:p>
          <w:pPr>
            <w:pStyle w:val="Contents5"/>
            <w:tabs>
              <w:tab w:val="clear" w:pos="7892"/>
              <w:tab w:val="right" w:pos="9026" w:leader="dot"/>
            </w:tabs>
            <w:rPr/>
          </w:pPr>
          <w:hyperlink w:anchor="__RefHeading___Toc4005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188</w:t>
            </w:r>
          </w:hyperlink>
        </w:p>
        <w:p>
          <w:pPr>
            <w:pStyle w:val="Contents5"/>
            <w:tabs>
              <w:tab w:val="clear" w:pos="7892"/>
              <w:tab w:val="right" w:pos="9026" w:leader="dot"/>
            </w:tabs>
            <w:rPr/>
          </w:pPr>
          <w:hyperlink w:anchor="__RefHeading___Toc4005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188</w:t>
            </w:r>
          </w:hyperlink>
        </w:p>
        <w:p>
          <w:pPr>
            <w:pStyle w:val="Contents5"/>
            <w:tabs>
              <w:tab w:val="clear" w:pos="7892"/>
              <w:tab w:val="right" w:pos="9026" w:leader="dot"/>
            </w:tabs>
            <w:rPr/>
          </w:pPr>
          <w:hyperlink w:anchor="__RefHeading___Toc4005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188</w:t>
            </w:r>
          </w:hyperlink>
        </w:p>
        <w:p>
          <w:pPr>
            <w:pStyle w:val="Contents5"/>
            <w:tabs>
              <w:tab w:val="clear" w:pos="7892"/>
              <w:tab w:val="right" w:pos="9026" w:leader="dot"/>
            </w:tabs>
            <w:rPr/>
          </w:pPr>
          <w:hyperlink w:anchor="__RefHeading___Toc4005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189</w:t>
            </w:r>
          </w:hyperlink>
        </w:p>
        <w:p>
          <w:pPr>
            <w:pStyle w:val="Contents5"/>
            <w:tabs>
              <w:tab w:val="clear" w:pos="7892"/>
              <w:tab w:val="right" w:pos="9026" w:leader="dot"/>
            </w:tabs>
            <w:rPr/>
          </w:pPr>
          <w:hyperlink w:anchor="__RefHeading___Toc4005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189</w:t>
            </w:r>
          </w:hyperlink>
        </w:p>
        <w:p>
          <w:pPr>
            <w:pStyle w:val="Contents4"/>
            <w:tabs>
              <w:tab w:val="clear" w:pos="8176"/>
              <w:tab w:val="right" w:pos="9026" w:leader="dot"/>
            </w:tabs>
            <w:rPr/>
          </w:pPr>
          <w:hyperlink w:anchor="__RefHeading___Toc4005249_417432637">
            <w:r>
              <w:rPr>
                <w:webHidden/>
                <w:rStyle w:val="IndexLink"/>
              </w:rPr>
              <w:t>65</w:t>
            </w:r>
            <w:r>
              <w:rPr>
                <w:rStyle w:val="IndexLink"/>
                <w:rtl w:val="true"/>
              </w:rPr>
              <w:t xml:space="preserve">- </w:t>
            </w:r>
            <w:r>
              <w:rPr>
                <w:rStyle w:val="IndexLink"/>
                <w:rtl w:val="true"/>
              </w:rPr>
              <w:t>بَابُ اسْتِحْبَابِ قِرَاءَةِ الْحَوَامِیمِ وَ الرَّحْمَنِ وَ الزَّلْزَلَةِ وَ الْعَصْرِ فِی النَّوَافِلِ‌</w:t>
            </w:r>
            <w:r>
              <w:rPr>
                <w:rStyle w:val="IndexLink"/>
                <w:rtl w:val="true"/>
              </w:rPr>
              <w:tab/>
            </w:r>
            <w:r>
              <w:rPr>
                <w:rStyle w:val="IndexLink"/>
              </w:rPr>
              <w:t>190</w:t>
            </w:r>
          </w:hyperlink>
        </w:p>
        <w:p>
          <w:pPr>
            <w:pStyle w:val="Contents5"/>
            <w:tabs>
              <w:tab w:val="clear" w:pos="7892"/>
              <w:tab w:val="right" w:pos="9026" w:leader="dot"/>
            </w:tabs>
            <w:rPr/>
          </w:pPr>
          <w:hyperlink w:anchor="__RefHeading___Toc4005251_41743263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4005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190</w:t>
            </w:r>
          </w:hyperlink>
        </w:p>
        <w:p>
          <w:pPr>
            <w:pStyle w:val="Contents5"/>
            <w:tabs>
              <w:tab w:val="clear" w:pos="7892"/>
              <w:tab w:val="right" w:pos="9026" w:leader="dot"/>
            </w:tabs>
            <w:rPr/>
          </w:pPr>
          <w:hyperlink w:anchor="__RefHeading___Toc4005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190</w:t>
            </w:r>
          </w:hyperlink>
        </w:p>
        <w:p>
          <w:pPr>
            <w:pStyle w:val="Contents5"/>
            <w:tabs>
              <w:tab w:val="clear" w:pos="7892"/>
              <w:tab w:val="right" w:pos="9026" w:leader="dot"/>
            </w:tabs>
            <w:rPr/>
          </w:pPr>
          <w:hyperlink w:anchor="__RefHeading___Toc4005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191</w:t>
            </w:r>
          </w:hyperlink>
        </w:p>
        <w:p>
          <w:pPr>
            <w:pStyle w:val="Contents5"/>
            <w:tabs>
              <w:tab w:val="clear" w:pos="7892"/>
              <w:tab w:val="right" w:pos="9026" w:leader="dot"/>
            </w:tabs>
            <w:rPr/>
          </w:pPr>
          <w:hyperlink w:anchor="__RefHeading___Toc4005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191</w:t>
            </w:r>
          </w:hyperlink>
        </w:p>
        <w:p>
          <w:pPr>
            <w:pStyle w:val="Contents5"/>
            <w:tabs>
              <w:tab w:val="clear" w:pos="7892"/>
              <w:tab w:val="right" w:pos="9026" w:leader="dot"/>
            </w:tabs>
            <w:rPr/>
          </w:pPr>
          <w:hyperlink w:anchor="__RefHeading___Toc4005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191</w:t>
            </w:r>
          </w:hyperlink>
        </w:p>
        <w:p>
          <w:pPr>
            <w:pStyle w:val="Contents4"/>
            <w:tabs>
              <w:tab w:val="clear" w:pos="8176"/>
              <w:tab w:val="right" w:pos="9026" w:leader="dot"/>
            </w:tabs>
            <w:rPr/>
          </w:pPr>
          <w:hyperlink w:anchor="__RefHeading___Toc4005263_417432637">
            <w:r>
              <w:rPr>
                <w:webHidden/>
                <w:rStyle w:val="IndexLink"/>
              </w:rPr>
              <w:t>66</w:t>
            </w:r>
            <w:r>
              <w:rPr>
                <w:rStyle w:val="IndexLink"/>
                <w:rtl w:val="true"/>
              </w:rPr>
              <w:t xml:space="preserve">- </w:t>
            </w:r>
            <w:r>
              <w:rPr>
                <w:rStyle w:val="IndexLink"/>
                <w:rtl w:val="true"/>
              </w:rPr>
              <w:t>بَابُ اسْتِحْبَابِ قِرَاءَةِ الْحَدِیدِ وَ الْمُجَادَلَةِ وَ التَّغَابُنِ وَ الطَّلَاقِ وَ التَّحْرِیمِ وَ الْمُدَّثِّرِ وَ الْمُطَفِّفِینَ وَ الْبُرُوجِ وَ الْبَلَدِ وَ الْقَدْرِ وَ الْهُمَزَةِ وَ الْجَحْدِ وَ التَّوْحِیدِ فِی الْفَرَائِضِ‌</w:t>
            </w:r>
            <w:r>
              <w:rPr>
                <w:rStyle w:val="IndexLink"/>
                <w:rtl w:val="true"/>
              </w:rPr>
              <w:tab/>
            </w:r>
            <w:r>
              <w:rPr>
                <w:rStyle w:val="IndexLink"/>
              </w:rPr>
              <w:t>191</w:t>
            </w:r>
          </w:hyperlink>
        </w:p>
        <w:p>
          <w:pPr>
            <w:pStyle w:val="Contents5"/>
            <w:tabs>
              <w:tab w:val="clear" w:pos="7892"/>
              <w:tab w:val="right" w:pos="9026" w:leader="dot"/>
            </w:tabs>
            <w:rPr/>
          </w:pPr>
          <w:hyperlink w:anchor="__RefHeading___Toc4005265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4005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4005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192</w:t>
            </w:r>
          </w:hyperlink>
        </w:p>
        <w:p>
          <w:pPr>
            <w:pStyle w:val="Contents5"/>
            <w:tabs>
              <w:tab w:val="clear" w:pos="7892"/>
              <w:tab w:val="right" w:pos="9026" w:leader="dot"/>
            </w:tabs>
            <w:rPr/>
          </w:pPr>
          <w:hyperlink w:anchor="__RefHeading___Toc4005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192</w:t>
            </w:r>
          </w:hyperlink>
        </w:p>
        <w:p>
          <w:pPr>
            <w:pStyle w:val="Contents5"/>
            <w:tabs>
              <w:tab w:val="clear" w:pos="7892"/>
              <w:tab w:val="right" w:pos="9026" w:leader="dot"/>
            </w:tabs>
            <w:rPr/>
          </w:pPr>
          <w:hyperlink w:anchor="__RefHeading___Toc4005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4005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192</w:t>
            </w:r>
          </w:hyperlink>
        </w:p>
        <w:p>
          <w:pPr>
            <w:pStyle w:val="Contents5"/>
            <w:tabs>
              <w:tab w:val="clear" w:pos="7892"/>
              <w:tab w:val="right" w:pos="9026" w:leader="dot"/>
            </w:tabs>
            <w:rPr/>
          </w:pPr>
          <w:hyperlink w:anchor="__RefHeading___Toc4005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193</w:t>
            </w:r>
          </w:hyperlink>
        </w:p>
        <w:p>
          <w:pPr>
            <w:pStyle w:val="Contents5"/>
            <w:tabs>
              <w:tab w:val="clear" w:pos="7892"/>
              <w:tab w:val="right" w:pos="9026" w:leader="dot"/>
            </w:tabs>
            <w:rPr/>
          </w:pPr>
          <w:hyperlink w:anchor="__RefHeading___Toc4005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193</w:t>
            </w:r>
          </w:hyperlink>
        </w:p>
        <w:p>
          <w:pPr>
            <w:pStyle w:val="Contents5"/>
            <w:tabs>
              <w:tab w:val="clear" w:pos="7892"/>
              <w:tab w:val="right" w:pos="9026" w:leader="dot"/>
            </w:tabs>
            <w:rPr/>
          </w:pPr>
          <w:hyperlink w:anchor="__RefHeading___Toc4005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193</w:t>
            </w:r>
          </w:hyperlink>
        </w:p>
        <w:p>
          <w:pPr>
            <w:pStyle w:val="Contents5"/>
            <w:tabs>
              <w:tab w:val="clear" w:pos="7892"/>
              <w:tab w:val="right" w:pos="9026" w:leader="dot"/>
            </w:tabs>
            <w:rPr/>
          </w:pPr>
          <w:hyperlink w:anchor="__RefHeading___Toc4005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193</w:t>
            </w:r>
          </w:hyperlink>
        </w:p>
        <w:p>
          <w:pPr>
            <w:pStyle w:val="Contents5"/>
            <w:tabs>
              <w:tab w:val="clear" w:pos="7892"/>
              <w:tab w:val="right" w:pos="9026" w:leader="dot"/>
            </w:tabs>
            <w:rPr/>
          </w:pPr>
          <w:hyperlink w:anchor="__RefHeading___Toc4005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194</w:t>
            </w:r>
          </w:hyperlink>
        </w:p>
        <w:p>
          <w:pPr>
            <w:pStyle w:val="Contents5"/>
            <w:tabs>
              <w:tab w:val="clear" w:pos="7892"/>
              <w:tab w:val="right" w:pos="9026" w:leader="dot"/>
            </w:tabs>
            <w:rPr/>
          </w:pPr>
          <w:hyperlink w:anchor="__RefHeading___Toc4005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194</w:t>
            </w:r>
          </w:hyperlink>
        </w:p>
        <w:p>
          <w:pPr>
            <w:pStyle w:val="Contents4"/>
            <w:tabs>
              <w:tab w:val="clear" w:pos="8176"/>
              <w:tab w:val="right" w:pos="9026" w:leader="dot"/>
            </w:tabs>
            <w:rPr/>
          </w:pPr>
          <w:hyperlink w:anchor="__RefHeading___Toc4005289_417432637">
            <w:r>
              <w:rPr>
                <w:webHidden/>
                <w:rStyle w:val="IndexLink"/>
              </w:rPr>
              <w:t>67</w:t>
            </w:r>
            <w:r>
              <w:rPr>
                <w:rStyle w:val="IndexLink"/>
                <w:rtl w:val="true"/>
              </w:rPr>
              <w:t xml:space="preserve">- </w:t>
            </w:r>
            <w:r>
              <w:rPr>
                <w:rStyle w:val="IndexLink"/>
                <w:rtl w:val="true"/>
              </w:rPr>
              <w:t>بَابُ عَدَمِ جَوَازِ تَرْجَمَةِ الْقِرَاءَةِ وَ الْأَذْکَارِ وَ التَّشَهُّدِ بِغَیْرِ الْعَرَبِیَّةِ وَ وُجُوبِ التَّعَلُّمِ مَعَ الْإِمْکَانِ‌</w:t>
            </w:r>
            <w:r>
              <w:rPr>
                <w:rStyle w:val="IndexLink"/>
                <w:rtl w:val="true"/>
              </w:rPr>
              <w:tab/>
            </w:r>
            <w:r>
              <w:rPr>
                <w:rStyle w:val="IndexLink"/>
              </w:rPr>
              <w:t>194</w:t>
            </w:r>
          </w:hyperlink>
        </w:p>
        <w:p>
          <w:pPr>
            <w:pStyle w:val="Contents5"/>
            <w:tabs>
              <w:tab w:val="clear" w:pos="7892"/>
              <w:tab w:val="right" w:pos="9026" w:leader="dot"/>
            </w:tabs>
            <w:rPr/>
          </w:pPr>
          <w:hyperlink w:anchor="__RefHeading___Toc4005291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005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4005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4"/>
            <w:tabs>
              <w:tab w:val="clear" w:pos="8176"/>
              <w:tab w:val="right" w:pos="9026" w:leader="dot"/>
            </w:tabs>
            <w:rPr/>
          </w:pPr>
          <w:hyperlink w:anchor="__RefHeading___Toc4005297_417432637">
            <w:r>
              <w:rPr>
                <w:webHidden/>
                <w:rStyle w:val="IndexLink"/>
              </w:rPr>
              <w:t>68</w:t>
            </w:r>
            <w:r>
              <w:rPr>
                <w:rStyle w:val="IndexLink"/>
                <w:rtl w:val="true"/>
              </w:rPr>
              <w:t xml:space="preserve">- </w:t>
            </w:r>
            <w:r>
              <w:rPr>
                <w:rStyle w:val="IndexLink"/>
                <w:rtl w:val="true"/>
              </w:rPr>
              <w:t>بَابُ جَوَازِ تَکْرَارِ الْآیَةِ فِی الصَّلَاةِ الْفَرِیضَةِ وَ غَیْرِهَا وَ الْبُکَاءِ فِیهَا وَ إِعَادَةِ السُّورَةِ فِی النَّافِلَةِ</w:t>
            </w:r>
            <w:r>
              <w:rPr>
                <w:rStyle w:val="IndexLink"/>
                <w:rtl w:val="true"/>
              </w:rPr>
              <w:tab/>
            </w:r>
            <w:r>
              <w:rPr>
                <w:rStyle w:val="IndexLink"/>
              </w:rPr>
              <w:t>195</w:t>
            </w:r>
          </w:hyperlink>
        </w:p>
        <w:p>
          <w:pPr>
            <w:pStyle w:val="Contents5"/>
            <w:tabs>
              <w:tab w:val="clear" w:pos="7892"/>
              <w:tab w:val="right" w:pos="9026" w:leader="dot"/>
            </w:tabs>
            <w:rPr/>
          </w:pPr>
          <w:hyperlink w:anchor="__RefHeading___Toc4005299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4005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4005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4005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196</w:t>
            </w:r>
          </w:hyperlink>
        </w:p>
        <w:p>
          <w:pPr>
            <w:pStyle w:val="Contents4"/>
            <w:tabs>
              <w:tab w:val="clear" w:pos="8176"/>
              <w:tab w:val="right" w:pos="9026" w:leader="dot"/>
            </w:tabs>
            <w:rPr/>
          </w:pPr>
          <w:hyperlink w:anchor="__RefHeading___Toc4005307_417432637">
            <w:r>
              <w:rPr>
                <w:webHidden/>
                <w:rStyle w:val="IndexLink"/>
              </w:rPr>
              <w:t>69</w:t>
            </w:r>
            <w:r>
              <w:rPr>
                <w:rStyle w:val="IndexLink"/>
                <w:rtl w:val="true"/>
              </w:rPr>
              <w:t xml:space="preserve">- </w:t>
            </w:r>
            <w:r>
              <w:rPr>
                <w:rStyle w:val="IndexLink"/>
                <w:rtl w:val="true"/>
              </w:rPr>
              <w:t>بَابُ عَدَمِ جَوَازِ الْعُدُولِ عَنِ الْجَحْدِ وَ التَّوْحِیدِ فِی الصَّلَاةِ بَعْدَ الشُّرُوعِ إِلَّا إِلَی الْجُمُعَةِ وَ الْمُنَافِقِینَ فِی مَحَلِّهِمَا قَبْلَ تَجَاوُزِ النِّصْفِ‌</w:t>
            </w:r>
            <w:r>
              <w:rPr>
                <w:rStyle w:val="IndexLink"/>
                <w:rtl w:val="true"/>
              </w:rPr>
              <w:tab/>
            </w:r>
            <w:r>
              <w:rPr>
                <w:rStyle w:val="IndexLink"/>
              </w:rPr>
              <w:t>196</w:t>
            </w:r>
          </w:hyperlink>
        </w:p>
        <w:p>
          <w:pPr>
            <w:pStyle w:val="Contents5"/>
            <w:tabs>
              <w:tab w:val="clear" w:pos="7892"/>
              <w:tab w:val="right" w:pos="9026" w:leader="dot"/>
            </w:tabs>
            <w:rPr/>
          </w:pPr>
          <w:hyperlink w:anchor="__RefHeading___Toc4005309_41743263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4005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5"/>
            <w:tabs>
              <w:tab w:val="clear" w:pos="7892"/>
              <w:tab w:val="right" w:pos="9026" w:leader="dot"/>
            </w:tabs>
            <w:rPr/>
          </w:pPr>
          <w:hyperlink w:anchor="__RefHeading___Toc4005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4005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4005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197</w:t>
            </w:r>
          </w:hyperlink>
        </w:p>
        <w:p>
          <w:pPr>
            <w:pStyle w:val="Contents4"/>
            <w:tabs>
              <w:tab w:val="clear" w:pos="8176"/>
              <w:tab w:val="right" w:pos="9026" w:leader="dot"/>
            </w:tabs>
            <w:rPr/>
          </w:pPr>
          <w:hyperlink w:anchor="__RefHeading___Toc4005319_417432637">
            <w:r>
              <w:rPr>
                <w:webHidden/>
                <w:rStyle w:val="IndexLink"/>
              </w:rPr>
              <w:t>70</w:t>
            </w:r>
            <w:r>
              <w:rPr>
                <w:rStyle w:val="IndexLink"/>
                <w:rtl w:val="true"/>
              </w:rPr>
              <w:t xml:space="preserve">- </w:t>
            </w:r>
            <w:r>
              <w:rPr>
                <w:rStyle w:val="IndexLink"/>
                <w:rtl w:val="true"/>
              </w:rPr>
              <w:t>بَابُ تَأَکُّدِ اسْتِحْبَابِ قِرَاءَةِ الْجُمُعَةِ وَ الْمُنَافِقِینَ یَوْمَ الْجُمُعَةِ فِی الظُّهْرَیْنِ وَ الْجُمُعَةِ</w:t>
            </w:r>
            <w:r>
              <w:rPr>
                <w:rStyle w:val="IndexLink"/>
                <w:rtl w:val="true"/>
              </w:rPr>
              <w:tab/>
            </w:r>
            <w:r>
              <w:rPr>
                <w:rStyle w:val="IndexLink"/>
              </w:rPr>
              <w:t>198</w:t>
            </w:r>
          </w:hyperlink>
        </w:p>
        <w:p>
          <w:pPr>
            <w:pStyle w:val="Contents5"/>
            <w:tabs>
              <w:tab w:val="clear" w:pos="7892"/>
              <w:tab w:val="right" w:pos="9026" w:leader="dot"/>
            </w:tabs>
            <w:rPr/>
          </w:pPr>
          <w:hyperlink w:anchor="__RefHeading___Toc4005321_41743263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005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4005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198</w:t>
            </w:r>
          </w:hyperlink>
        </w:p>
        <w:p>
          <w:pPr>
            <w:pStyle w:val="Contents5"/>
            <w:tabs>
              <w:tab w:val="clear" w:pos="7892"/>
              <w:tab w:val="right" w:pos="9026" w:leader="dot"/>
            </w:tabs>
            <w:rPr/>
          </w:pPr>
          <w:hyperlink w:anchor="__RefHeading___Toc4005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198</w:t>
            </w:r>
          </w:hyperlink>
        </w:p>
        <w:p>
          <w:pPr>
            <w:pStyle w:val="Contents5"/>
            <w:tabs>
              <w:tab w:val="clear" w:pos="7892"/>
              <w:tab w:val="right" w:pos="9026" w:leader="dot"/>
            </w:tabs>
            <w:rPr/>
          </w:pPr>
          <w:hyperlink w:anchor="__RefHeading___Toc4005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198</w:t>
            </w:r>
          </w:hyperlink>
        </w:p>
        <w:p>
          <w:pPr>
            <w:pStyle w:val="Contents5"/>
            <w:tabs>
              <w:tab w:val="clear" w:pos="7892"/>
              <w:tab w:val="right" w:pos="9026" w:leader="dot"/>
            </w:tabs>
            <w:rPr/>
          </w:pPr>
          <w:hyperlink w:anchor="__RefHeading___Toc4005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199</w:t>
            </w:r>
          </w:hyperlink>
        </w:p>
        <w:p>
          <w:pPr>
            <w:pStyle w:val="Contents5"/>
            <w:tabs>
              <w:tab w:val="clear" w:pos="7892"/>
              <w:tab w:val="right" w:pos="9026" w:leader="dot"/>
            </w:tabs>
            <w:rPr/>
          </w:pPr>
          <w:hyperlink w:anchor="__RefHeading___Toc4005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199</w:t>
            </w:r>
          </w:hyperlink>
        </w:p>
        <w:p>
          <w:pPr>
            <w:pStyle w:val="Contents5"/>
            <w:tabs>
              <w:tab w:val="clear" w:pos="7892"/>
              <w:tab w:val="right" w:pos="9026" w:leader="dot"/>
            </w:tabs>
            <w:rPr/>
          </w:pPr>
          <w:hyperlink w:anchor="__RefHeading___Toc4005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199</w:t>
            </w:r>
          </w:hyperlink>
        </w:p>
        <w:p>
          <w:pPr>
            <w:pStyle w:val="Contents5"/>
            <w:tabs>
              <w:tab w:val="clear" w:pos="7892"/>
              <w:tab w:val="right" w:pos="9026" w:leader="dot"/>
            </w:tabs>
            <w:rPr/>
          </w:pPr>
          <w:hyperlink w:anchor="__RefHeading___Toc4005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199</w:t>
            </w:r>
          </w:hyperlink>
        </w:p>
        <w:p>
          <w:pPr>
            <w:pStyle w:val="Contents5"/>
            <w:tabs>
              <w:tab w:val="clear" w:pos="7892"/>
              <w:tab w:val="right" w:pos="9026" w:leader="dot"/>
            </w:tabs>
            <w:rPr/>
          </w:pPr>
          <w:hyperlink w:anchor="__RefHeading___Toc4005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200</w:t>
            </w:r>
          </w:hyperlink>
        </w:p>
        <w:p>
          <w:pPr>
            <w:pStyle w:val="Contents5"/>
            <w:tabs>
              <w:tab w:val="clear" w:pos="7892"/>
              <w:tab w:val="right" w:pos="9026" w:leader="dot"/>
            </w:tabs>
            <w:rPr/>
          </w:pPr>
          <w:hyperlink w:anchor="__RefHeading___Toc4005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200</w:t>
            </w:r>
          </w:hyperlink>
        </w:p>
        <w:p>
          <w:pPr>
            <w:pStyle w:val="Contents5"/>
            <w:tabs>
              <w:tab w:val="clear" w:pos="7892"/>
              <w:tab w:val="right" w:pos="9026" w:leader="dot"/>
            </w:tabs>
            <w:rPr/>
          </w:pPr>
          <w:hyperlink w:anchor="__RefHeading___Toc4005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200</w:t>
            </w:r>
          </w:hyperlink>
        </w:p>
        <w:p>
          <w:pPr>
            <w:pStyle w:val="Contents4"/>
            <w:tabs>
              <w:tab w:val="clear" w:pos="8176"/>
              <w:tab w:val="right" w:pos="9026" w:leader="dot"/>
            </w:tabs>
            <w:rPr/>
          </w:pPr>
          <w:hyperlink w:anchor="__RefHeading___Toc4005345_417432637">
            <w:r>
              <w:rPr>
                <w:webHidden/>
                <w:rStyle w:val="IndexLink"/>
              </w:rPr>
              <w:t>71</w:t>
            </w:r>
            <w:r>
              <w:rPr>
                <w:rStyle w:val="IndexLink"/>
                <w:rtl w:val="true"/>
              </w:rPr>
              <w:t xml:space="preserve">- </w:t>
            </w:r>
            <w:r>
              <w:rPr>
                <w:rStyle w:val="IndexLink"/>
                <w:rtl w:val="true"/>
              </w:rPr>
              <w:t>بَابُ عَدَمِ وُجُوبِ سُورَةِ الْجُمُعَةِ وَ الْمُنَافِقِینَ عَیْناً یَوْمَ الْجُمُعَةِ</w:t>
            </w:r>
            <w:r>
              <w:rPr>
                <w:rStyle w:val="IndexLink"/>
                <w:rtl w:val="true"/>
              </w:rPr>
              <w:tab/>
            </w:r>
            <w:r>
              <w:rPr>
                <w:rStyle w:val="IndexLink"/>
              </w:rPr>
              <w:t>201</w:t>
            </w:r>
          </w:hyperlink>
        </w:p>
        <w:p>
          <w:pPr>
            <w:pStyle w:val="Contents5"/>
            <w:tabs>
              <w:tab w:val="clear" w:pos="7892"/>
              <w:tab w:val="right" w:pos="9026" w:leader="dot"/>
            </w:tabs>
            <w:rPr/>
          </w:pPr>
          <w:hyperlink w:anchor="__RefHeading___Toc4005347_41743263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4005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4005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201</w:t>
            </w:r>
          </w:hyperlink>
        </w:p>
        <w:p>
          <w:pPr>
            <w:pStyle w:val="Contents5"/>
            <w:tabs>
              <w:tab w:val="clear" w:pos="7892"/>
              <w:tab w:val="right" w:pos="9026" w:leader="dot"/>
            </w:tabs>
            <w:rPr/>
          </w:pPr>
          <w:hyperlink w:anchor="__RefHeading___Toc4005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201</w:t>
            </w:r>
          </w:hyperlink>
        </w:p>
        <w:p>
          <w:pPr>
            <w:pStyle w:val="Contents5"/>
            <w:tabs>
              <w:tab w:val="clear" w:pos="7892"/>
              <w:tab w:val="right" w:pos="9026" w:leader="dot"/>
            </w:tabs>
            <w:rPr/>
          </w:pPr>
          <w:hyperlink w:anchor="__RefHeading___Toc4005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202</w:t>
            </w:r>
          </w:hyperlink>
        </w:p>
        <w:p>
          <w:pPr>
            <w:pStyle w:val="Contents5"/>
            <w:tabs>
              <w:tab w:val="clear" w:pos="7892"/>
              <w:tab w:val="right" w:pos="9026" w:leader="dot"/>
            </w:tabs>
            <w:rPr/>
          </w:pPr>
          <w:hyperlink w:anchor="__RefHeading___Toc4005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202</w:t>
            </w:r>
          </w:hyperlink>
        </w:p>
        <w:p>
          <w:pPr>
            <w:pStyle w:val="Contents5"/>
            <w:tabs>
              <w:tab w:val="clear" w:pos="7892"/>
              <w:tab w:val="right" w:pos="9026" w:leader="dot"/>
            </w:tabs>
            <w:rPr/>
          </w:pPr>
          <w:hyperlink w:anchor="__RefHeading___Toc4005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202</w:t>
            </w:r>
          </w:hyperlink>
        </w:p>
        <w:p>
          <w:pPr>
            <w:pStyle w:val="Contents5"/>
            <w:tabs>
              <w:tab w:val="clear" w:pos="7892"/>
              <w:tab w:val="right" w:pos="9026" w:leader="dot"/>
            </w:tabs>
            <w:rPr/>
          </w:pPr>
          <w:hyperlink w:anchor="__RefHeading___Toc4005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202</w:t>
            </w:r>
          </w:hyperlink>
        </w:p>
        <w:p>
          <w:pPr>
            <w:pStyle w:val="Contents4"/>
            <w:tabs>
              <w:tab w:val="clear" w:pos="8176"/>
              <w:tab w:val="right" w:pos="9026" w:leader="dot"/>
            </w:tabs>
            <w:rPr/>
          </w:pPr>
          <w:hyperlink w:anchor="__RefHeading___Toc4005363_417432637">
            <w:r>
              <w:rPr>
                <w:webHidden/>
                <w:rStyle w:val="IndexLink"/>
              </w:rPr>
              <w:t>72</w:t>
            </w:r>
            <w:r>
              <w:rPr>
                <w:rStyle w:val="IndexLink"/>
                <w:rtl w:val="true"/>
              </w:rPr>
              <w:t xml:space="preserve">- </w:t>
            </w:r>
            <w:r>
              <w:rPr>
                <w:rStyle w:val="IndexLink"/>
                <w:rtl w:val="true"/>
              </w:rPr>
              <w:t>بَابُ اسْتِحْبَابِ إِعَادَةِ الْجُمُعَةِ وَ الظُّهْرِ إِذَا صَلَّاهُمَا فَقَرَأَ غَیْرَ الْجُمُعَةِ وَ الْمُنَافِقِینَ أَوْ نَقْلِ النِّیَّةِ إِلَی النَّفْلِ وَ اسْتِئْنَافِ الْفَرْضِ بِالسُّورَتَیْنِ بَعْدَ إِتْمَامِ رَکْعَتَیْنِ‌</w:t>
            </w:r>
            <w:r>
              <w:rPr>
                <w:rStyle w:val="IndexLink"/>
                <w:rtl w:val="true"/>
              </w:rPr>
              <w:tab/>
            </w:r>
            <w:r>
              <w:rPr>
                <w:rStyle w:val="IndexLink"/>
              </w:rPr>
              <w:t>203</w:t>
            </w:r>
          </w:hyperlink>
        </w:p>
        <w:p>
          <w:pPr>
            <w:pStyle w:val="Contents5"/>
            <w:tabs>
              <w:tab w:val="clear" w:pos="7892"/>
              <w:tab w:val="right" w:pos="9026" w:leader="dot"/>
            </w:tabs>
            <w:rPr/>
          </w:pPr>
          <w:hyperlink w:anchor="__RefHeading___Toc4005365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005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4005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4"/>
            <w:tabs>
              <w:tab w:val="clear" w:pos="8176"/>
              <w:tab w:val="right" w:pos="9026" w:leader="dot"/>
            </w:tabs>
            <w:rPr/>
          </w:pPr>
          <w:hyperlink w:anchor="__RefHeading___Toc4005371_417432637">
            <w:r>
              <w:rPr>
                <w:webHidden/>
                <w:rStyle w:val="IndexLink"/>
              </w:rPr>
              <w:t>73</w:t>
            </w:r>
            <w:r>
              <w:rPr>
                <w:rStyle w:val="IndexLink"/>
                <w:rtl w:val="true"/>
              </w:rPr>
              <w:t xml:space="preserve">- </w:t>
            </w:r>
            <w:r>
              <w:rPr>
                <w:rStyle w:val="IndexLink"/>
                <w:rtl w:val="true"/>
              </w:rPr>
              <w:t>بَابُ اسْتِحْبَابِ الْجَهْرِ یَوْمَ الْجُمُعَةِ فِی الظُّهْرِ وَ الْجُمُعَةِ</w:t>
            </w:r>
            <w:r>
              <w:rPr>
                <w:rStyle w:val="IndexLink"/>
                <w:rtl w:val="true"/>
              </w:rPr>
              <w:tab/>
            </w:r>
            <w:r>
              <w:rPr>
                <w:rStyle w:val="IndexLink"/>
              </w:rPr>
              <w:t>204</w:t>
            </w:r>
          </w:hyperlink>
        </w:p>
        <w:p>
          <w:pPr>
            <w:pStyle w:val="Contents5"/>
            <w:tabs>
              <w:tab w:val="clear" w:pos="7892"/>
              <w:tab w:val="right" w:pos="9026" w:leader="dot"/>
            </w:tabs>
            <w:rPr/>
          </w:pPr>
          <w:hyperlink w:anchor="__RefHeading___Toc4005373_41743263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4005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4005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4005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4005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204</w:t>
            </w:r>
          </w:hyperlink>
        </w:p>
        <w:p>
          <w:pPr>
            <w:pStyle w:val="Contents5"/>
            <w:tabs>
              <w:tab w:val="clear" w:pos="7892"/>
              <w:tab w:val="right" w:pos="9026" w:leader="dot"/>
            </w:tabs>
            <w:rPr/>
          </w:pPr>
          <w:hyperlink w:anchor="__RefHeading___Toc4005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205</w:t>
            </w:r>
          </w:hyperlink>
        </w:p>
        <w:p>
          <w:pPr>
            <w:pStyle w:val="Contents5"/>
            <w:tabs>
              <w:tab w:val="clear" w:pos="7892"/>
              <w:tab w:val="right" w:pos="9026" w:leader="dot"/>
            </w:tabs>
            <w:rPr/>
          </w:pPr>
          <w:hyperlink w:anchor="__RefHeading___Toc4005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205</w:t>
            </w:r>
          </w:hyperlink>
        </w:p>
        <w:p>
          <w:pPr>
            <w:pStyle w:val="Contents5"/>
            <w:tabs>
              <w:tab w:val="clear" w:pos="7892"/>
              <w:tab w:val="right" w:pos="9026" w:leader="dot"/>
            </w:tabs>
            <w:rPr/>
          </w:pPr>
          <w:hyperlink w:anchor="__RefHeading___Toc4005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205</w:t>
            </w:r>
          </w:hyperlink>
        </w:p>
        <w:p>
          <w:pPr>
            <w:pStyle w:val="Contents5"/>
            <w:tabs>
              <w:tab w:val="clear" w:pos="7892"/>
              <w:tab w:val="right" w:pos="9026" w:leader="dot"/>
            </w:tabs>
            <w:rPr/>
          </w:pPr>
          <w:hyperlink w:anchor="__RefHeading___Toc4005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205</w:t>
            </w:r>
          </w:hyperlink>
        </w:p>
        <w:p>
          <w:pPr>
            <w:pStyle w:val="Contents5"/>
            <w:tabs>
              <w:tab w:val="clear" w:pos="7892"/>
              <w:tab w:val="right" w:pos="9026" w:leader="dot"/>
            </w:tabs>
            <w:rPr/>
          </w:pPr>
          <w:hyperlink w:anchor="__RefHeading___Toc4005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206</w:t>
            </w:r>
          </w:hyperlink>
        </w:p>
        <w:p>
          <w:pPr>
            <w:pStyle w:val="Contents5"/>
            <w:tabs>
              <w:tab w:val="clear" w:pos="7892"/>
              <w:tab w:val="right" w:pos="9026" w:leader="dot"/>
            </w:tabs>
            <w:rPr/>
          </w:pPr>
          <w:hyperlink w:anchor="__RefHeading___Toc4005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206</w:t>
            </w:r>
          </w:hyperlink>
        </w:p>
        <w:p>
          <w:pPr>
            <w:pStyle w:val="Contents4"/>
            <w:tabs>
              <w:tab w:val="clear" w:pos="8176"/>
              <w:tab w:val="right" w:pos="9026" w:leader="dot"/>
            </w:tabs>
            <w:rPr/>
          </w:pPr>
          <w:hyperlink w:anchor="__RefHeading___Toc4005395_417432637">
            <w:r>
              <w:rPr>
                <w:webHidden/>
                <w:rStyle w:val="IndexLink"/>
              </w:rPr>
              <w:t>74</w:t>
            </w:r>
            <w:r>
              <w:rPr>
                <w:rStyle w:val="IndexLink"/>
                <w:rtl w:val="true"/>
              </w:rPr>
              <w:t xml:space="preserve">- </w:t>
            </w:r>
            <w:r>
              <w:rPr>
                <w:rStyle w:val="IndexLink"/>
                <w:rtl w:val="true"/>
              </w:rPr>
              <w:t>بَابُ وُجُوبِ الْقِرَاءَةِ فِی الصَّلَاةِ وَ غَیْرِهَا بِالْقِرَاءَاتِ السَّبْعَةِ الْمُتَوَاتِرَةِ دُونَ الشَّوَاذِّ وَ الْمَرْوِیَّةِ</w:t>
            </w:r>
            <w:r>
              <w:rPr>
                <w:rStyle w:val="IndexLink"/>
                <w:rtl w:val="true"/>
              </w:rPr>
              <w:tab/>
            </w:r>
            <w:r>
              <w:rPr>
                <w:rStyle w:val="IndexLink"/>
              </w:rPr>
              <w:t>206</w:t>
            </w:r>
          </w:hyperlink>
        </w:p>
        <w:p>
          <w:pPr>
            <w:pStyle w:val="Contents5"/>
            <w:tabs>
              <w:tab w:val="clear" w:pos="7892"/>
              <w:tab w:val="right" w:pos="9026" w:leader="dot"/>
            </w:tabs>
            <w:rPr/>
          </w:pPr>
          <w:hyperlink w:anchor="__RefHeading___Toc4005397_41743263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4005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5"/>
            <w:tabs>
              <w:tab w:val="clear" w:pos="7892"/>
              <w:tab w:val="right" w:pos="9026" w:leader="dot"/>
            </w:tabs>
            <w:rPr/>
          </w:pPr>
          <w:hyperlink w:anchor="__RefHeading___Toc4005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207</w:t>
            </w:r>
          </w:hyperlink>
        </w:p>
        <w:p>
          <w:pPr>
            <w:pStyle w:val="Contents5"/>
            <w:tabs>
              <w:tab w:val="clear" w:pos="7892"/>
              <w:tab w:val="right" w:pos="9026" w:leader="dot"/>
            </w:tabs>
            <w:rPr/>
          </w:pPr>
          <w:hyperlink w:anchor="__RefHeading___Toc4005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207</w:t>
            </w:r>
          </w:hyperlink>
        </w:p>
        <w:p>
          <w:pPr>
            <w:pStyle w:val="Contents5"/>
            <w:tabs>
              <w:tab w:val="clear" w:pos="7892"/>
              <w:tab w:val="right" w:pos="9026" w:leader="dot"/>
            </w:tabs>
            <w:rPr/>
          </w:pPr>
          <w:hyperlink w:anchor="__RefHeading___Toc4005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207</w:t>
            </w:r>
          </w:hyperlink>
        </w:p>
        <w:p>
          <w:pPr>
            <w:pStyle w:val="Contents5"/>
            <w:tabs>
              <w:tab w:val="clear" w:pos="7892"/>
              <w:tab w:val="right" w:pos="9026" w:leader="dot"/>
            </w:tabs>
            <w:rPr/>
          </w:pPr>
          <w:hyperlink w:anchor="__RefHeading___Toc4005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207</w:t>
            </w:r>
          </w:hyperlink>
        </w:p>
        <w:p>
          <w:pPr>
            <w:pStyle w:val="Contents5"/>
            <w:tabs>
              <w:tab w:val="clear" w:pos="7892"/>
              <w:tab w:val="right" w:pos="9026" w:leader="dot"/>
            </w:tabs>
            <w:rPr/>
          </w:pPr>
          <w:hyperlink w:anchor="__RefHeading___Toc4005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208</w:t>
            </w:r>
          </w:hyperlink>
        </w:p>
        <w:p>
          <w:pPr>
            <w:pStyle w:val="Contents3"/>
            <w:tabs>
              <w:tab w:val="clear" w:pos="8459"/>
              <w:tab w:val="right" w:pos="9026" w:leader="dot"/>
            </w:tabs>
            <w:rPr/>
          </w:pPr>
          <w:hyperlink w:anchor="__RefHeading___Toc4005411_417432637">
            <w:r>
              <w:rPr>
                <w:webHidden/>
                <w:rStyle w:val="IndexLink"/>
                <w:rtl w:val="true"/>
              </w:rPr>
              <w:t>أَبْوَابُ قِرَاءَةِ الْقُرْآنِ وَ لَوْ فِی غَیْرِ الصَّلَاةِ</w:t>
            </w:r>
            <w:r>
              <w:rPr>
                <w:rStyle w:val="IndexLink"/>
                <w:rtl w:val="true"/>
              </w:rPr>
              <w:tab/>
            </w:r>
            <w:r>
              <w:rPr>
                <w:rStyle w:val="IndexLink"/>
              </w:rPr>
              <w:t>209</w:t>
            </w:r>
          </w:hyperlink>
        </w:p>
        <w:p>
          <w:pPr>
            <w:pStyle w:val="Contents4"/>
            <w:tabs>
              <w:tab w:val="clear" w:pos="8176"/>
              <w:tab w:val="right" w:pos="9026" w:leader="dot"/>
            </w:tabs>
            <w:rPr/>
          </w:pPr>
          <w:hyperlink w:anchor="__RefHeading___Toc4005413_417432637">
            <w:r>
              <w:rPr>
                <w:webHidden/>
                <w:rStyle w:val="IndexLink"/>
              </w:rPr>
              <w:t>1</w:t>
            </w:r>
            <w:r>
              <w:rPr>
                <w:rStyle w:val="IndexLink"/>
                <w:rtl w:val="true"/>
              </w:rPr>
              <w:t xml:space="preserve">- </w:t>
            </w:r>
            <w:r>
              <w:rPr>
                <w:rStyle w:val="IndexLink"/>
                <w:rtl w:val="true"/>
              </w:rPr>
              <w:t>بَابُ وُجُوبِ تَعَلُّمِ الْقُرْآنِ وَ تَعْلِیمِهِ کِفَایَةً وَ اسْتِحْبَابِهِ عَیْناً</w:t>
            </w:r>
            <w:r>
              <w:rPr>
                <w:rStyle w:val="IndexLink"/>
                <w:rtl w:val="true"/>
              </w:rPr>
              <w:tab/>
            </w:r>
            <w:r>
              <w:rPr>
                <w:rStyle w:val="IndexLink"/>
              </w:rPr>
              <w:t>209</w:t>
            </w:r>
          </w:hyperlink>
        </w:p>
        <w:p>
          <w:pPr>
            <w:pStyle w:val="Contents5"/>
            <w:tabs>
              <w:tab w:val="clear" w:pos="7892"/>
              <w:tab w:val="right" w:pos="9026" w:leader="dot"/>
            </w:tabs>
            <w:rPr/>
          </w:pPr>
          <w:hyperlink w:anchor="__RefHeading___Toc4005415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4005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4005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210</w:t>
            </w:r>
          </w:hyperlink>
        </w:p>
        <w:p>
          <w:pPr>
            <w:pStyle w:val="Contents5"/>
            <w:tabs>
              <w:tab w:val="clear" w:pos="7892"/>
              <w:tab w:val="right" w:pos="9026" w:leader="dot"/>
            </w:tabs>
            <w:rPr/>
          </w:pPr>
          <w:hyperlink w:anchor="__RefHeading___Toc4005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4005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4005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4005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211</w:t>
            </w:r>
          </w:hyperlink>
        </w:p>
        <w:p>
          <w:pPr>
            <w:pStyle w:val="Contents5"/>
            <w:tabs>
              <w:tab w:val="clear" w:pos="7892"/>
              <w:tab w:val="right" w:pos="9026" w:leader="dot"/>
            </w:tabs>
            <w:rPr/>
          </w:pPr>
          <w:hyperlink w:anchor="__RefHeading___Toc4005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211</w:t>
            </w:r>
          </w:hyperlink>
        </w:p>
        <w:p>
          <w:pPr>
            <w:pStyle w:val="Contents5"/>
            <w:tabs>
              <w:tab w:val="clear" w:pos="7892"/>
              <w:tab w:val="right" w:pos="9026" w:leader="dot"/>
            </w:tabs>
            <w:rPr/>
          </w:pPr>
          <w:hyperlink w:anchor="__RefHeading___Toc4005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212</w:t>
            </w:r>
          </w:hyperlink>
        </w:p>
        <w:p>
          <w:pPr>
            <w:pStyle w:val="Contents5"/>
            <w:tabs>
              <w:tab w:val="clear" w:pos="7892"/>
              <w:tab w:val="right" w:pos="9026" w:leader="dot"/>
            </w:tabs>
            <w:rPr/>
          </w:pPr>
          <w:hyperlink w:anchor="__RefHeading___Toc4005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212</w:t>
            </w:r>
          </w:hyperlink>
        </w:p>
        <w:p>
          <w:pPr>
            <w:pStyle w:val="Contents5"/>
            <w:tabs>
              <w:tab w:val="clear" w:pos="7892"/>
              <w:tab w:val="right" w:pos="9026" w:leader="dot"/>
            </w:tabs>
            <w:rPr/>
          </w:pPr>
          <w:hyperlink w:anchor="__RefHeading___Toc4005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212</w:t>
            </w:r>
          </w:hyperlink>
        </w:p>
        <w:p>
          <w:pPr>
            <w:pStyle w:val="Contents5"/>
            <w:tabs>
              <w:tab w:val="clear" w:pos="7892"/>
              <w:tab w:val="right" w:pos="9026" w:leader="dot"/>
            </w:tabs>
            <w:rPr/>
          </w:pPr>
          <w:hyperlink w:anchor="__RefHeading___Toc4005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212</w:t>
            </w:r>
          </w:hyperlink>
        </w:p>
        <w:p>
          <w:pPr>
            <w:pStyle w:val="Contents5"/>
            <w:tabs>
              <w:tab w:val="clear" w:pos="7892"/>
              <w:tab w:val="right" w:pos="9026" w:leader="dot"/>
            </w:tabs>
            <w:rPr/>
          </w:pPr>
          <w:hyperlink w:anchor="__RefHeading___Toc4005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212</w:t>
            </w:r>
          </w:hyperlink>
        </w:p>
        <w:p>
          <w:pPr>
            <w:pStyle w:val="Contents5"/>
            <w:tabs>
              <w:tab w:val="clear" w:pos="7892"/>
              <w:tab w:val="right" w:pos="9026" w:leader="dot"/>
            </w:tabs>
            <w:rPr/>
          </w:pPr>
          <w:hyperlink w:anchor="__RefHeading___Toc4005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212</w:t>
            </w:r>
          </w:hyperlink>
        </w:p>
        <w:p>
          <w:pPr>
            <w:pStyle w:val="Contents5"/>
            <w:tabs>
              <w:tab w:val="clear" w:pos="7892"/>
              <w:tab w:val="right" w:pos="9026" w:leader="dot"/>
            </w:tabs>
            <w:rPr/>
          </w:pPr>
          <w:hyperlink w:anchor="__RefHeading___Toc4005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213</w:t>
            </w:r>
          </w:hyperlink>
        </w:p>
        <w:p>
          <w:pPr>
            <w:pStyle w:val="Contents5"/>
            <w:tabs>
              <w:tab w:val="clear" w:pos="7892"/>
              <w:tab w:val="right" w:pos="9026" w:leader="dot"/>
            </w:tabs>
            <w:rPr/>
          </w:pPr>
          <w:hyperlink w:anchor="__RefHeading___Toc4005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213</w:t>
            </w:r>
          </w:hyperlink>
        </w:p>
        <w:p>
          <w:pPr>
            <w:pStyle w:val="Contents5"/>
            <w:tabs>
              <w:tab w:val="clear" w:pos="7892"/>
              <w:tab w:val="right" w:pos="9026" w:leader="dot"/>
            </w:tabs>
            <w:rPr/>
          </w:pPr>
          <w:hyperlink w:anchor="__RefHeading___Toc4005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213</w:t>
            </w:r>
          </w:hyperlink>
        </w:p>
        <w:p>
          <w:pPr>
            <w:pStyle w:val="Contents4"/>
            <w:tabs>
              <w:tab w:val="clear" w:pos="8176"/>
              <w:tab w:val="right" w:pos="9026" w:leader="dot"/>
            </w:tabs>
            <w:rPr/>
          </w:pPr>
          <w:hyperlink w:anchor="__RefHeading___Toc4005449_417432637">
            <w:r>
              <w:rPr>
                <w:webHidden/>
                <w:rStyle w:val="IndexLink"/>
              </w:rPr>
              <w:t>2</w:t>
            </w:r>
            <w:r>
              <w:rPr>
                <w:rStyle w:val="IndexLink"/>
                <w:rtl w:val="true"/>
              </w:rPr>
              <w:t xml:space="preserve">- </w:t>
            </w:r>
            <w:r>
              <w:rPr>
                <w:rStyle w:val="IndexLink"/>
                <w:rtl w:val="true"/>
              </w:rPr>
              <w:t>بَابُ وُجُوبِ إِکْرَامِ الْقُرْآنِ وَ تَحْرِیمِ إِهَانَتِهِ‌</w:t>
            </w:r>
            <w:r>
              <w:rPr>
                <w:rStyle w:val="IndexLink"/>
                <w:rtl w:val="true"/>
              </w:rPr>
              <w:tab/>
            </w:r>
            <w:r>
              <w:rPr>
                <w:rStyle w:val="IndexLink"/>
              </w:rPr>
              <w:t>213</w:t>
            </w:r>
          </w:hyperlink>
        </w:p>
        <w:p>
          <w:pPr>
            <w:pStyle w:val="Contents5"/>
            <w:tabs>
              <w:tab w:val="clear" w:pos="7892"/>
              <w:tab w:val="right" w:pos="9026" w:leader="dot"/>
            </w:tabs>
            <w:rPr/>
          </w:pPr>
          <w:hyperlink w:anchor="__RefHeading___Toc4005451_41743263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4005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4005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214</w:t>
            </w:r>
          </w:hyperlink>
        </w:p>
        <w:p>
          <w:pPr>
            <w:pStyle w:val="Contents5"/>
            <w:tabs>
              <w:tab w:val="clear" w:pos="7892"/>
              <w:tab w:val="right" w:pos="9026" w:leader="dot"/>
            </w:tabs>
            <w:rPr/>
          </w:pPr>
          <w:hyperlink w:anchor="__RefHeading___Toc4005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214</w:t>
            </w:r>
          </w:hyperlink>
        </w:p>
        <w:p>
          <w:pPr>
            <w:pStyle w:val="Contents4"/>
            <w:tabs>
              <w:tab w:val="clear" w:pos="8176"/>
              <w:tab w:val="right" w:pos="9026" w:leader="dot"/>
            </w:tabs>
            <w:rPr/>
          </w:pPr>
          <w:hyperlink w:anchor="__RefHeading___Toc4005459_417432637">
            <w:r>
              <w:rPr>
                <w:webHidden/>
                <w:rStyle w:val="IndexLink"/>
              </w:rPr>
              <w:t>3</w:t>
            </w:r>
            <w:r>
              <w:rPr>
                <w:rStyle w:val="IndexLink"/>
                <w:rtl w:val="true"/>
              </w:rPr>
              <w:t xml:space="preserve">- </w:t>
            </w:r>
            <w:r>
              <w:rPr>
                <w:rStyle w:val="IndexLink"/>
                <w:rtl w:val="true"/>
              </w:rPr>
              <w:t>بَابُ اسْتِحْبَابِ التَّفَکُّرِ فِی مَعَانِی الْقُرْآنِ وَ أَمْثَالِهِ وَ وَعْدِهِ وَ وَعِیدِهِ وَ مَا یَقْتَضِی الِاعْتِبَارَ وَ التَّأَثُّرَ وَ الِاتِّعَاظَ وَ سُؤَالِ الْجَنَّةِ وَ الِاسْتِعَاذَةِ مِنَ النَّارِ عِنْدَ آیَتَیْهِمَا</w:t>
            </w:r>
            <w:r>
              <w:rPr>
                <w:rStyle w:val="IndexLink"/>
                <w:rtl w:val="true"/>
              </w:rPr>
              <w:tab/>
            </w:r>
            <w:r>
              <w:rPr>
                <w:rStyle w:val="IndexLink"/>
              </w:rPr>
              <w:t>214</w:t>
            </w:r>
          </w:hyperlink>
        </w:p>
        <w:p>
          <w:pPr>
            <w:pStyle w:val="Contents5"/>
            <w:tabs>
              <w:tab w:val="clear" w:pos="7892"/>
              <w:tab w:val="right" w:pos="9026" w:leader="dot"/>
            </w:tabs>
            <w:rPr/>
          </w:pPr>
          <w:hyperlink w:anchor="__RefHeading___Toc4005461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4005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4005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4005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4005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215</w:t>
            </w:r>
          </w:hyperlink>
        </w:p>
        <w:p>
          <w:pPr>
            <w:pStyle w:val="Contents5"/>
            <w:tabs>
              <w:tab w:val="clear" w:pos="7892"/>
              <w:tab w:val="right" w:pos="9026" w:leader="dot"/>
            </w:tabs>
            <w:rPr/>
          </w:pPr>
          <w:hyperlink w:anchor="__RefHeading___Toc4005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216</w:t>
            </w:r>
          </w:hyperlink>
        </w:p>
        <w:p>
          <w:pPr>
            <w:pStyle w:val="Contents5"/>
            <w:tabs>
              <w:tab w:val="clear" w:pos="7892"/>
              <w:tab w:val="right" w:pos="9026" w:leader="dot"/>
            </w:tabs>
            <w:rPr/>
          </w:pPr>
          <w:hyperlink w:anchor="__RefHeading___Toc4005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216</w:t>
            </w:r>
          </w:hyperlink>
        </w:p>
        <w:p>
          <w:pPr>
            <w:pStyle w:val="Contents5"/>
            <w:tabs>
              <w:tab w:val="clear" w:pos="7892"/>
              <w:tab w:val="right" w:pos="9026" w:leader="dot"/>
            </w:tabs>
            <w:rPr/>
          </w:pPr>
          <w:hyperlink w:anchor="__RefHeading___Toc4005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217</w:t>
            </w:r>
          </w:hyperlink>
        </w:p>
        <w:p>
          <w:pPr>
            <w:pStyle w:val="Contents5"/>
            <w:tabs>
              <w:tab w:val="clear" w:pos="7892"/>
              <w:tab w:val="right" w:pos="9026" w:leader="dot"/>
            </w:tabs>
            <w:rPr/>
          </w:pPr>
          <w:hyperlink w:anchor="__RefHeading___Toc4005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217</w:t>
            </w:r>
          </w:hyperlink>
        </w:p>
        <w:p>
          <w:pPr>
            <w:pStyle w:val="Contents4"/>
            <w:tabs>
              <w:tab w:val="clear" w:pos="8176"/>
              <w:tab w:val="right" w:pos="9026" w:leader="dot"/>
            </w:tabs>
            <w:rPr/>
          </w:pPr>
          <w:hyperlink w:anchor="__RefHeading___Toc4005479_417432637">
            <w:r>
              <w:rPr>
                <w:webHidden/>
                <w:rStyle w:val="IndexLink"/>
              </w:rPr>
              <w:t>4</w:t>
            </w:r>
            <w:r>
              <w:rPr>
                <w:rStyle w:val="IndexLink"/>
                <w:rtl w:val="true"/>
              </w:rPr>
              <w:t xml:space="preserve">- </w:t>
            </w:r>
            <w:r>
              <w:rPr>
                <w:rStyle w:val="IndexLink"/>
                <w:rtl w:val="true"/>
              </w:rPr>
              <w:t>بَابُ تَحْرِیمِ اسْتِضْعَافِ أَهْلِ الْقُرْآنِ وَ إِهَانَتِهِمْ وَ وُجُوبِ إِکْرَامِهِمْ‌</w:t>
            </w:r>
            <w:r>
              <w:rPr>
                <w:rStyle w:val="IndexLink"/>
                <w:rtl w:val="true"/>
              </w:rPr>
              <w:tab/>
            </w:r>
            <w:r>
              <w:rPr>
                <w:rStyle w:val="IndexLink"/>
              </w:rPr>
              <w:t>218</w:t>
            </w:r>
          </w:hyperlink>
        </w:p>
        <w:p>
          <w:pPr>
            <w:pStyle w:val="Contents5"/>
            <w:tabs>
              <w:tab w:val="clear" w:pos="7892"/>
              <w:tab w:val="right" w:pos="9026" w:leader="dot"/>
            </w:tabs>
            <w:rPr/>
          </w:pPr>
          <w:hyperlink w:anchor="__RefHeading___Toc4005481_41743263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005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5"/>
            <w:tabs>
              <w:tab w:val="clear" w:pos="7892"/>
              <w:tab w:val="right" w:pos="9026" w:leader="dot"/>
            </w:tabs>
            <w:rPr/>
          </w:pPr>
          <w:hyperlink w:anchor="__RefHeading___Toc4005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218</w:t>
            </w:r>
          </w:hyperlink>
        </w:p>
        <w:p>
          <w:pPr>
            <w:pStyle w:val="Contents5"/>
            <w:tabs>
              <w:tab w:val="clear" w:pos="7892"/>
              <w:tab w:val="right" w:pos="9026" w:leader="dot"/>
            </w:tabs>
            <w:rPr/>
          </w:pPr>
          <w:hyperlink w:anchor="__RefHeading___Toc4005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219</w:t>
            </w:r>
          </w:hyperlink>
        </w:p>
        <w:p>
          <w:pPr>
            <w:pStyle w:val="Contents5"/>
            <w:tabs>
              <w:tab w:val="clear" w:pos="7892"/>
              <w:tab w:val="right" w:pos="9026" w:leader="dot"/>
            </w:tabs>
            <w:rPr/>
          </w:pPr>
          <w:hyperlink w:anchor="__RefHeading___Toc4005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219</w:t>
            </w:r>
          </w:hyperlink>
        </w:p>
        <w:p>
          <w:pPr>
            <w:pStyle w:val="Contents4"/>
            <w:tabs>
              <w:tab w:val="clear" w:pos="8176"/>
              <w:tab w:val="right" w:pos="9026" w:leader="dot"/>
            </w:tabs>
            <w:rPr/>
          </w:pPr>
          <w:hyperlink w:anchor="__RefHeading___Toc4005491_417432637">
            <w:r>
              <w:rPr>
                <w:webHidden/>
                <w:rStyle w:val="IndexLink"/>
              </w:rPr>
              <w:t>5</w:t>
            </w:r>
            <w:r>
              <w:rPr>
                <w:rStyle w:val="IndexLink"/>
                <w:rtl w:val="true"/>
              </w:rPr>
              <w:t xml:space="preserve">- </w:t>
            </w:r>
            <w:r>
              <w:rPr>
                <w:rStyle w:val="IndexLink"/>
                <w:rtl w:val="true"/>
              </w:rPr>
              <w:t>بَابُ اسْتِحْبَابِ حِفْظِ الْقُرْآنِ وَ تَحَمُّلِ الْمَشَقَّةِ فِی تَعَلُّمِهِ وَ حِفْظِهِ‌</w:t>
            </w:r>
            <w:r>
              <w:rPr>
                <w:rStyle w:val="IndexLink"/>
                <w:rtl w:val="true"/>
              </w:rPr>
              <w:tab/>
            </w:r>
            <w:r>
              <w:rPr>
                <w:rStyle w:val="IndexLink"/>
              </w:rPr>
              <w:t>220</w:t>
            </w:r>
          </w:hyperlink>
        </w:p>
        <w:p>
          <w:pPr>
            <w:pStyle w:val="Contents5"/>
            <w:tabs>
              <w:tab w:val="clear" w:pos="7892"/>
              <w:tab w:val="right" w:pos="9026" w:leader="dot"/>
            </w:tabs>
            <w:rPr/>
          </w:pPr>
          <w:hyperlink w:anchor="__RefHeading___Toc4005493_41743263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4005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4005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220</w:t>
            </w:r>
          </w:hyperlink>
        </w:p>
        <w:p>
          <w:pPr>
            <w:pStyle w:val="Contents5"/>
            <w:tabs>
              <w:tab w:val="clear" w:pos="7892"/>
              <w:tab w:val="right" w:pos="9026" w:leader="dot"/>
            </w:tabs>
            <w:rPr/>
          </w:pPr>
          <w:hyperlink w:anchor="__RefHeading___Toc4005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220</w:t>
            </w:r>
          </w:hyperlink>
        </w:p>
        <w:p>
          <w:pPr>
            <w:pStyle w:val="Contents4"/>
            <w:tabs>
              <w:tab w:val="clear" w:pos="8176"/>
              <w:tab w:val="right" w:pos="9026" w:leader="dot"/>
            </w:tabs>
            <w:rPr/>
          </w:pPr>
          <w:hyperlink w:anchor="__RefHeading___Toc4005501_417432637">
            <w:r>
              <w:rPr>
                <w:webHidden/>
                <w:rStyle w:val="IndexLink"/>
              </w:rPr>
              <w:t>6</w:t>
            </w:r>
            <w:r>
              <w:rPr>
                <w:rStyle w:val="IndexLink"/>
                <w:rtl w:val="true"/>
              </w:rPr>
              <w:t xml:space="preserve">- </w:t>
            </w:r>
            <w:r>
              <w:rPr>
                <w:rStyle w:val="IndexLink"/>
                <w:rtl w:val="true"/>
              </w:rPr>
              <w:t>بَابُ اسْتِحْبَابِ تَعَلُّمِ الْقُرْآنِ فِی الشَّبَابِ وَ تَعْلِیمِهِ وَ کَثْرَةِ قِرَاءَتِهِ وَ تَعَاهُدِهِ‌</w:t>
            </w:r>
            <w:r>
              <w:rPr>
                <w:rStyle w:val="IndexLink"/>
                <w:rtl w:val="true"/>
              </w:rPr>
              <w:tab/>
            </w:r>
            <w:r>
              <w:rPr>
                <w:rStyle w:val="IndexLink"/>
              </w:rPr>
              <w:t>221</w:t>
            </w:r>
          </w:hyperlink>
        </w:p>
        <w:p>
          <w:pPr>
            <w:pStyle w:val="Contents5"/>
            <w:tabs>
              <w:tab w:val="clear" w:pos="7892"/>
              <w:tab w:val="right" w:pos="9026" w:leader="dot"/>
            </w:tabs>
            <w:rPr/>
          </w:pPr>
          <w:hyperlink w:anchor="__RefHeading___Toc4005503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005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4005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4005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4005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223</w:t>
            </w:r>
          </w:hyperlink>
        </w:p>
        <w:p>
          <w:pPr>
            <w:pStyle w:val="Contents4"/>
            <w:tabs>
              <w:tab w:val="clear" w:pos="8176"/>
              <w:tab w:val="right" w:pos="9026" w:leader="dot"/>
            </w:tabs>
            <w:rPr/>
          </w:pPr>
          <w:hyperlink w:anchor="__RefHeading___Toc4005513_417432637">
            <w:r>
              <w:rPr>
                <w:webHidden/>
                <w:rStyle w:val="IndexLink"/>
              </w:rPr>
              <w:t>7</w:t>
            </w:r>
            <w:r>
              <w:rPr>
                <w:rStyle w:val="IndexLink"/>
                <w:rtl w:val="true"/>
              </w:rPr>
              <w:t xml:space="preserve">- </w:t>
            </w:r>
            <w:r>
              <w:rPr>
                <w:rStyle w:val="IndexLink"/>
                <w:rtl w:val="true"/>
              </w:rPr>
              <w:t>بَابُ اسْتِحْبَابِ تَعْلِیمِ الْأَوْلَادِ الْقُرْآنَ‌</w:t>
            </w:r>
            <w:r>
              <w:rPr>
                <w:rStyle w:val="IndexLink"/>
                <w:rtl w:val="true"/>
              </w:rPr>
              <w:tab/>
            </w:r>
            <w:r>
              <w:rPr>
                <w:rStyle w:val="IndexLink"/>
              </w:rPr>
              <w:t>223</w:t>
            </w:r>
          </w:hyperlink>
        </w:p>
        <w:p>
          <w:pPr>
            <w:pStyle w:val="Contents5"/>
            <w:tabs>
              <w:tab w:val="clear" w:pos="7892"/>
              <w:tab w:val="right" w:pos="9026" w:leader="dot"/>
            </w:tabs>
            <w:rPr/>
          </w:pPr>
          <w:hyperlink w:anchor="__RefHeading___Toc4005515_41743263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005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4005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224</w:t>
            </w:r>
          </w:hyperlink>
        </w:p>
        <w:p>
          <w:pPr>
            <w:pStyle w:val="Contents4"/>
            <w:tabs>
              <w:tab w:val="clear" w:pos="8176"/>
              <w:tab w:val="right" w:pos="9026" w:leader="dot"/>
            </w:tabs>
            <w:rPr/>
          </w:pPr>
          <w:hyperlink w:anchor="__RefHeading___Toc4005521_417432637">
            <w:r>
              <w:rPr>
                <w:webHidden/>
                <w:rStyle w:val="IndexLink"/>
              </w:rPr>
              <w:t>8</w:t>
            </w:r>
            <w:r>
              <w:rPr>
                <w:rStyle w:val="IndexLink"/>
                <w:rtl w:val="true"/>
              </w:rPr>
              <w:t xml:space="preserve">- </w:t>
            </w:r>
            <w:r>
              <w:rPr>
                <w:rStyle w:val="IndexLink"/>
                <w:rtl w:val="true"/>
              </w:rPr>
              <w:t>بَابُ أَنَّهُ یُسْتَحَبُّ لِحَامِلِ الْقُرْآنِ مُلَازَمَةُ الْخُشُوعِ وَ الصَّلَاةِ وَ الصَّوْمِ وَ التَّوَاضُعِ وَ الْحِلْمِ وَ الْقَنَاعَةِ وَ الْعَمَلِ وَ یَجِبُ عَلَیْهِ الْإِخْلَاصُ وَ تَعْظِیمُ الْقُرْآنِ‌</w:t>
            </w:r>
            <w:r>
              <w:rPr>
                <w:rStyle w:val="IndexLink"/>
                <w:rtl w:val="true"/>
              </w:rPr>
              <w:tab/>
            </w:r>
            <w:r>
              <w:rPr>
                <w:rStyle w:val="IndexLink"/>
              </w:rPr>
              <w:t>225</w:t>
            </w:r>
          </w:hyperlink>
        </w:p>
        <w:p>
          <w:pPr>
            <w:pStyle w:val="Contents5"/>
            <w:tabs>
              <w:tab w:val="clear" w:pos="7892"/>
              <w:tab w:val="right" w:pos="9026" w:leader="dot"/>
            </w:tabs>
            <w:rPr/>
          </w:pPr>
          <w:hyperlink w:anchor="__RefHeading___Toc4005523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4005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4005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4005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226</w:t>
            </w:r>
          </w:hyperlink>
        </w:p>
        <w:p>
          <w:pPr>
            <w:pStyle w:val="Contents5"/>
            <w:tabs>
              <w:tab w:val="clear" w:pos="7892"/>
              <w:tab w:val="right" w:pos="9026" w:leader="dot"/>
            </w:tabs>
            <w:rPr/>
          </w:pPr>
          <w:hyperlink w:anchor="__RefHeading___Toc4005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226</w:t>
            </w:r>
          </w:hyperlink>
        </w:p>
        <w:p>
          <w:pPr>
            <w:pStyle w:val="Contents5"/>
            <w:tabs>
              <w:tab w:val="clear" w:pos="7892"/>
              <w:tab w:val="right" w:pos="9026" w:leader="dot"/>
            </w:tabs>
            <w:rPr/>
          </w:pPr>
          <w:hyperlink w:anchor="__RefHeading___Toc4005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227</w:t>
            </w:r>
          </w:hyperlink>
        </w:p>
        <w:p>
          <w:pPr>
            <w:pStyle w:val="Contents5"/>
            <w:tabs>
              <w:tab w:val="clear" w:pos="7892"/>
              <w:tab w:val="right" w:pos="9026" w:leader="dot"/>
            </w:tabs>
            <w:rPr/>
          </w:pPr>
          <w:hyperlink w:anchor="__RefHeading___Toc4005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4005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227</w:t>
            </w:r>
          </w:hyperlink>
        </w:p>
        <w:p>
          <w:pPr>
            <w:pStyle w:val="Contents5"/>
            <w:tabs>
              <w:tab w:val="clear" w:pos="7892"/>
              <w:tab w:val="right" w:pos="9026" w:leader="dot"/>
            </w:tabs>
            <w:rPr/>
          </w:pPr>
          <w:hyperlink w:anchor="__RefHeading___Toc4005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227</w:t>
            </w:r>
          </w:hyperlink>
        </w:p>
        <w:p>
          <w:pPr>
            <w:pStyle w:val="Contents5"/>
            <w:tabs>
              <w:tab w:val="clear" w:pos="7892"/>
              <w:tab w:val="right" w:pos="9026" w:leader="dot"/>
            </w:tabs>
            <w:rPr/>
          </w:pPr>
          <w:hyperlink w:anchor="__RefHeading___Toc4005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228</w:t>
            </w:r>
          </w:hyperlink>
        </w:p>
        <w:p>
          <w:pPr>
            <w:pStyle w:val="Contents4"/>
            <w:tabs>
              <w:tab w:val="clear" w:pos="8176"/>
              <w:tab w:val="right" w:pos="9026" w:leader="dot"/>
            </w:tabs>
            <w:rPr/>
          </w:pPr>
          <w:hyperlink w:anchor="__RefHeading___Toc4005543_417432637">
            <w:r>
              <w:rPr>
                <w:webHidden/>
                <w:rStyle w:val="IndexLink"/>
              </w:rPr>
              <w:t>9</w:t>
            </w:r>
            <w:r>
              <w:rPr>
                <w:rStyle w:val="IndexLink"/>
                <w:rtl w:val="true"/>
              </w:rPr>
              <w:t xml:space="preserve">- </w:t>
            </w:r>
            <w:r>
              <w:rPr>
                <w:rStyle w:val="IndexLink"/>
                <w:rtl w:val="true"/>
              </w:rPr>
              <w:t>بَابُ أَنَّ مَنْ دَخَلَ فِی الْإِسْلَامِ طَائِعاً وَ قَرَأَ الْقُرْآنَ ظَاهِراً فَلَهُ کُلَّ سَنَةٍ فِی بَیْتِ الْمَالِ مِائَتَا دِینَارٍ</w:t>
            </w:r>
            <w:r>
              <w:rPr>
                <w:rStyle w:val="IndexLink"/>
                <w:rtl w:val="true"/>
              </w:rPr>
              <w:tab/>
            </w:r>
            <w:r>
              <w:rPr>
                <w:rStyle w:val="IndexLink"/>
              </w:rPr>
              <w:t>229</w:t>
            </w:r>
          </w:hyperlink>
        </w:p>
        <w:p>
          <w:pPr>
            <w:pStyle w:val="Contents5"/>
            <w:tabs>
              <w:tab w:val="clear" w:pos="7892"/>
              <w:tab w:val="right" w:pos="9026" w:leader="dot"/>
            </w:tabs>
            <w:rPr/>
          </w:pPr>
          <w:hyperlink w:anchor="__RefHeading___Toc4005545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4005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4"/>
            <w:tabs>
              <w:tab w:val="clear" w:pos="8176"/>
              <w:tab w:val="right" w:pos="9026" w:leader="dot"/>
            </w:tabs>
            <w:rPr/>
          </w:pPr>
          <w:hyperlink w:anchor="__RefHeading___Toc4005549_417432637">
            <w:r>
              <w:rPr>
                <w:webHidden/>
                <w:rStyle w:val="IndexLink"/>
              </w:rPr>
              <w:t>10</w:t>
            </w:r>
            <w:r>
              <w:rPr>
                <w:rStyle w:val="IndexLink"/>
                <w:rtl w:val="true"/>
              </w:rPr>
              <w:t xml:space="preserve">- </w:t>
            </w:r>
            <w:r>
              <w:rPr>
                <w:rStyle w:val="IndexLink"/>
                <w:rtl w:val="true"/>
              </w:rPr>
              <w:t>بَابُ اسْتِحْبَابِ تَعْلِیمِ النِّسَاءِ سُورَةَ النُّورِ وَ الْمِغْزَلَ دُونَ سُورَةِ یُوسُفَ وَ الْکِتَابَةِ</w:t>
            </w:r>
            <w:r>
              <w:rPr>
                <w:rStyle w:val="IndexLink"/>
                <w:rtl w:val="true"/>
              </w:rPr>
              <w:tab/>
            </w:r>
            <w:r>
              <w:rPr>
                <w:rStyle w:val="IndexLink"/>
              </w:rPr>
              <w:t>229</w:t>
            </w:r>
          </w:hyperlink>
        </w:p>
        <w:p>
          <w:pPr>
            <w:pStyle w:val="Contents5"/>
            <w:tabs>
              <w:tab w:val="clear" w:pos="7892"/>
              <w:tab w:val="right" w:pos="9026" w:leader="dot"/>
            </w:tabs>
            <w:rPr/>
          </w:pPr>
          <w:hyperlink w:anchor="__RefHeading___Toc4005551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4005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4"/>
            <w:tabs>
              <w:tab w:val="clear" w:pos="8176"/>
              <w:tab w:val="right" w:pos="9026" w:leader="dot"/>
            </w:tabs>
            <w:rPr/>
          </w:pPr>
          <w:hyperlink w:anchor="__RefHeading___Toc4005555_417432637">
            <w:r>
              <w:rPr>
                <w:webHidden/>
                <w:rStyle w:val="IndexLink"/>
              </w:rPr>
              <w:t>11</w:t>
            </w:r>
            <w:r>
              <w:rPr>
                <w:rStyle w:val="IndexLink"/>
                <w:rtl w:val="true"/>
              </w:rPr>
              <w:t xml:space="preserve">- </w:t>
            </w:r>
            <w:r>
              <w:rPr>
                <w:rStyle w:val="IndexLink"/>
                <w:rtl w:val="true"/>
              </w:rPr>
              <w:t>بَابُ اسْتِحْبَابِ کَثْرَةِ قِرَاءَةِ الْقُرْآنِ فِی الصَّلَاةِ وَ غَیْرِهَا وَ عَلَی کُلِّ حَالٍ وَ خَتْمِهِ وَ افْتِتَاحِهِ وَ اسْتِمَاعِ قِرَاءَتِهِ وَ اخْتِیَارِهَا عَلَی غَیْرِهَا مِنَ الْمَنْدُوبَاتِ‌</w:t>
            </w:r>
            <w:r>
              <w:rPr>
                <w:rStyle w:val="IndexLink"/>
                <w:rtl w:val="true"/>
              </w:rPr>
              <w:tab/>
            </w:r>
            <w:r>
              <w:rPr>
                <w:rStyle w:val="IndexLink"/>
              </w:rPr>
              <w:t>230</w:t>
            </w:r>
          </w:hyperlink>
        </w:p>
        <w:p>
          <w:pPr>
            <w:pStyle w:val="Contents5"/>
            <w:tabs>
              <w:tab w:val="clear" w:pos="7892"/>
              <w:tab w:val="right" w:pos="9026" w:leader="dot"/>
            </w:tabs>
            <w:rPr/>
          </w:pPr>
          <w:hyperlink w:anchor="__RefHeading___Toc4005557_41743263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005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4005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230</w:t>
            </w:r>
          </w:hyperlink>
        </w:p>
        <w:p>
          <w:pPr>
            <w:pStyle w:val="Contents5"/>
            <w:tabs>
              <w:tab w:val="clear" w:pos="7892"/>
              <w:tab w:val="right" w:pos="9026" w:leader="dot"/>
            </w:tabs>
            <w:rPr/>
          </w:pPr>
          <w:hyperlink w:anchor="__RefHeading___Toc4005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231</w:t>
            </w:r>
          </w:hyperlink>
        </w:p>
        <w:p>
          <w:pPr>
            <w:pStyle w:val="Contents5"/>
            <w:tabs>
              <w:tab w:val="clear" w:pos="7892"/>
              <w:tab w:val="right" w:pos="9026" w:leader="dot"/>
            </w:tabs>
            <w:rPr/>
          </w:pPr>
          <w:hyperlink w:anchor="__RefHeading___Toc4005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231</w:t>
            </w:r>
          </w:hyperlink>
        </w:p>
        <w:p>
          <w:pPr>
            <w:pStyle w:val="Contents5"/>
            <w:tabs>
              <w:tab w:val="clear" w:pos="7892"/>
              <w:tab w:val="right" w:pos="9026" w:leader="dot"/>
            </w:tabs>
            <w:rPr/>
          </w:pPr>
          <w:hyperlink w:anchor="__RefHeading___Toc4005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231</w:t>
            </w:r>
          </w:hyperlink>
        </w:p>
        <w:p>
          <w:pPr>
            <w:pStyle w:val="Contents5"/>
            <w:tabs>
              <w:tab w:val="clear" w:pos="7892"/>
              <w:tab w:val="right" w:pos="9026" w:leader="dot"/>
            </w:tabs>
            <w:rPr/>
          </w:pPr>
          <w:hyperlink w:anchor="__RefHeading___Toc4005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232</w:t>
            </w:r>
          </w:hyperlink>
        </w:p>
        <w:p>
          <w:pPr>
            <w:pStyle w:val="Contents5"/>
            <w:tabs>
              <w:tab w:val="clear" w:pos="7892"/>
              <w:tab w:val="right" w:pos="9026" w:leader="dot"/>
            </w:tabs>
            <w:rPr/>
          </w:pPr>
          <w:hyperlink w:anchor="__RefHeading___Toc4005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232</w:t>
            </w:r>
          </w:hyperlink>
        </w:p>
        <w:p>
          <w:pPr>
            <w:pStyle w:val="Contents5"/>
            <w:tabs>
              <w:tab w:val="clear" w:pos="7892"/>
              <w:tab w:val="right" w:pos="9026" w:leader="dot"/>
            </w:tabs>
            <w:rPr/>
          </w:pPr>
          <w:hyperlink w:anchor="__RefHeading___Toc4005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233</w:t>
            </w:r>
          </w:hyperlink>
        </w:p>
        <w:p>
          <w:pPr>
            <w:pStyle w:val="Contents5"/>
            <w:tabs>
              <w:tab w:val="clear" w:pos="7892"/>
              <w:tab w:val="right" w:pos="9026" w:leader="dot"/>
            </w:tabs>
            <w:rPr/>
          </w:pPr>
          <w:hyperlink w:anchor="__RefHeading___Toc4005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233</w:t>
            </w:r>
          </w:hyperlink>
        </w:p>
        <w:p>
          <w:pPr>
            <w:pStyle w:val="Contents5"/>
            <w:tabs>
              <w:tab w:val="clear" w:pos="7892"/>
              <w:tab w:val="right" w:pos="9026" w:leader="dot"/>
            </w:tabs>
            <w:rPr/>
          </w:pPr>
          <w:hyperlink w:anchor="__RefHeading___Toc4005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233</w:t>
            </w:r>
          </w:hyperlink>
        </w:p>
        <w:p>
          <w:pPr>
            <w:pStyle w:val="Contents5"/>
            <w:tabs>
              <w:tab w:val="clear" w:pos="7892"/>
              <w:tab w:val="right" w:pos="9026" w:leader="dot"/>
            </w:tabs>
            <w:rPr/>
          </w:pPr>
          <w:hyperlink w:anchor="__RefHeading___Toc4005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234</w:t>
            </w:r>
          </w:hyperlink>
        </w:p>
        <w:p>
          <w:pPr>
            <w:pStyle w:val="Contents5"/>
            <w:tabs>
              <w:tab w:val="clear" w:pos="7892"/>
              <w:tab w:val="right" w:pos="9026" w:leader="dot"/>
            </w:tabs>
            <w:rPr/>
          </w:pPr>
          <w:hyperlink w:anchor="__RefHeading___Toc4005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234</w:t>
            </w:r>
          </w:hyperlink>
        </w:p>
        <w:p>
          <w:pPr>
            <w:pStyle w:val="Contents5"/>
            <w:tabs>
              <w:tab w:val="clear" w:pos="7892"/>
              <w:tab w:val="right" w:pos="9026" w:leader="dot"/>
            </w:tabs>
            <w:rPr/>
          </w:pPr>
          <w:hyperlink w:anchor="__RefHeading___Toc4005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234</w:t>
            </w:r>
          </w:hyperlink>
        </w:p>
        <w:p>
          <w:pPr>
            <w:pStyle w:val="Contents5"/>
            <w:tabs>
              <w:tab w:val="clear" w:pos="7892"/>
              <w:tab w:val="right" w:pos="9026" w:leader="dot"/>
            </w:tabs>
            <w:rPr/>
          </w:pPr>
          <w:hyperlink w:anchor="__RefHeading___Toc4005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235</w:t>
            </w:r>
          </w:hyperlink>
        </w:p>
        <w:p>
          <w:pPr>
            <w:pStyle w:val="Contents5"/>
            <w:tabs>
              <w:tab w:val="clear" w:pos="7892"/>
              <w:tab w:val="right" w:pos="9026" w:leader="dot"/>
            </w:tabs>
            <w:rPr/>
          </w:pPr>
          <w:hyperlink w:anchor="__RefHeading___Toc4005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235</w:t>
            </w:r>
          </w:hyperlink>
        </w:p>
        <w:p>
          <w:pPr>
            <w:pStyle w:val="Contents5"/>
            <w:tabs>
              <w:tab w:val="clear" w:pos="7892"/>
              <w:tab w:val="right" w:pos="9026" w:leader="dot"/>
            </w:tabs>
            <w:rPr/>
          </w:pPr>
          <w:hyperlink w:anchor="__RefHeading___Toc4005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235</w:t>
            </w:r>
          </w:hyperlink>
        </w:p>
        <w:p>
          <w:pPr>
            <w:pStyle w:val="Contents5"/>
            <w:tabs>
              <w:tab w:val="clear" w:pos="7892"/>
              <w:tab w:val="right" w:pos="9026" w:leader="dot"/>
            </w:tabs>
            <w:rPr/>
          </w:pPr>
          <w:hyperlink w:anchor="__RefHeading___Toc4005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235</w:t>
            </w:r>
          </w:hyperlink>
        </w:p>
        <w:p>
          <w:pPr>
            <w:pStyle w:val="Contents5"/>
            <w:tabs>
              <w:tab w:val="clear" w:pos="7892"/>
              <w:tab w:val="right" w:pos="9026" w:leader="dot"/>
            </w:tabs>
            <w:rPr/>
          </w:pPr>
          <w:hyperlink w:anchor="__RefHeading___Toc4005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235</w:t>
            </w:r>
          </w:hyperlink>
        </w:p>
        <w:p>
          <w:pPr>
            <w:pStyle w:val="Contents5"/>
            <w:tabs>
              <w:tab w:val="clear" w:pos="7892"/>
              <w:tab w:val="right" w:pos="9026" w:leader="dot"/>
            </w:tabs>
            <w:rPr/>
          </w:pPr>
          <w:hyperlink w:anchor="__RefHeading___Toc4005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235</w:t>
            </w:r>
          </w:hyperlink>
        </w:p>
        <w:p>
          <w:pPr>
            <w:pStyle w:val="Contents5"/>
            <w:tabs>
              <w:tab w:val="clear" w:pos="7892"/>
              <w:tab w:val="right" w:pos="9026" w:leader="dot"/>
            </w:tabs>
            <w:rPr/>
          </w:pPr>
          <w:hyperlink w:anchor="__RefHeading___Toc4005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236</w:t>
            </w:r>
          </w:hyperlink>
        </w:p>
        <w:p>
          <w:pPr>
            <w:pStyle w:val="Contents5"/>
            <w:tabs>
              <w:tab w:val="clear" w:pos="7892"/>
              <w:tab w:val="right" w:pos="9026" w:leader="dot"/>
            </w:tabs>
            <w:rPr/>
          </w:pPr>
          <w:hyperlink w:anchor="__RefHeading___Toc4005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236</w:t>
            </w:r>
          </w:hyperlink>
        </w:p>
        <w:p>
          <w:pPr>
            <w:pStyle w:val="Contents4"/>
            <w:tabs>
              <w:tab w:val="clear" w:pos="8176"/>
              <w:tab w:val="right" w:pos="9026" w:leader="dot"/>
            </w:tabs>
            <w:rPr/>
          </w:pPr>
          <w:hyperlink w:anchor="__RefHeading___Toc4005601_417432637">
            <w:r>
              <w:rPr>
                <w:webHidden/>
                <w:rStyle w:val="IndexLink"/>
              </w:rPr>
              <w:t>12</w:t>
            </w:r>
            <w:r>
              <w:rPr>
                <w:rStyle w:val="IndexLink"/>
                <w:rtl w:val="true"/>
              </w:rPr>
              <w:t xml:space="preserve">- </w:t>
            </w:r>
            <w:r>
              <w:rPr>
                <w:rStyle w:val="IndexLink"/>
                <w:rtl w:val="true"/>
              </w:rPr>
              <w:t>بَابُ أَنَّهُ لَا یَجُوزُ تَرْکُ الْقُرْآنِ تَرْکاً یُؤَدِّی إِلَی النِّسْیَانِ‌</w:t>
            </w:r>
            <w:r>
              <w:rPr>
                <w:rStyle w:val="IndexLink"/>
                <w:rtl w:val="true"/>
              </w:rPr>
              <w:tab/>
            </w:r>
            <w:r>
              <w:rPr>
                <w:rStyle w:val="IndexLink"/>
              </w:rPr>
              <w:t>237</w:t>
            </w:r>
          </w:hyperlink>
        </w:p>
        <w:p>
          <w:pPr>
            <w:pStyle w:val="Contents5"/>
            <w:tabs>
              <w:tab w:val="clear" w:pos="7892"/>
              <w:tab w:val="right" w:pos="9026" w:leader="dot"/>
            </w:tabs>
            <w:rPr/>
          </w:pPr>
          <w:hyperlink w:anchor="__RefHeading___Toc4005603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4005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4005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4005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238</w:t>
            </w:r>
          </w:hyperlink>
        </w:p>
        <w:p>
          <w:pPr>
            <w:pStyle w:val="Contents5"/>
            <w:tabs>
              <w:tab w:val="clear" w:pos="7892"/>
              <w:tab w:val="right" w:pos="9026" w:leader="dot"/>
            </w:tabs>
            <w:rPr/>
          </w:pPr>
          <w:hyperlink w:anchor="__RefHeading___Toc4005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238</w:t>
            </w:r>
          </w:hyperlink>
        </w:p>
        <w:p>
          <w:pPr>
            <w:pStyle w:val="Contents5"/>
            <w:tabs>
              <w:tab w:val="clear" w:pos="7892"/>
              <w:tab w:val="right" w:pos="9026" w:leader="dot"/>
            </w:tabs>
            <w:rPr/>
          </w:pPr>
          <w:hyperlink w:anchor="__RefHeading___Toc4005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239</w:t>
            </w:r>
          </w:hyperlink>
        </w:p>
        <w:p>
          <w:pPr>
            <w:pStyle w:val="Contents5"/>
            <w:tabs>
              <w:tab w:val="clear" w:pos="7892"/>
              <w:tab w:val="right" w:pos="9026" w:leader="dot"/>
            </w:tabs>
            <w:rPr/>
          </w:pPr>
          <w:hyperlink w:anchor="__RefHeading___Toc4005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239</w:t>
            </w:r>
          </w:hyperlink>
        </w:p>
        <w:p>
          <w:pPr>
            <w:pStyle w:val="Contents5"/>
            <w:tabs>
              <w:tab w:val="clear" w:pos="7892"/>
              <w:tab w:val="right" w:pos="9026" w:leader="dot"/>
            </w:tabs>
            <w:rPr/>
          </w:pPr>
          <w:hyperlink w:anchor="__RefHeading___Toc4005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239</w:t>
            </w:r>
          </w:hyperlink>
        </w:p>
        <w:p>
          <w:pPr>
            <w:pStyle w:val="Contents5"/>
            <w:tabs>
              <w:tab w:val="clear" w:pos="7892"/>
              <w:tab w:val="right" w:pos="9026" w:leader="dot"/>
            </w:tabs>
            <w:rPr/>
          </w:pPr>
          <w:hyperlink w:anchor="__RefHeading___Toc4005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240</w:t>
            </w:r>
          </w:hyperlink>
        </w:p>
        <w:p>
          <w:pPr>
            <w:pStyle w:val="Contents4"/>
            <w:tabs>
              <w:tab w:val="clear" w:pos="8176"/>
              <w:tab w:val="right" w:pos="9026" w:leader="dot"/>
            </w:tabs>
            <w:rPr/>
          </w:pPr>
          <w:hyperlink w:anchor="__RefHeading___Toc4005621_417432637">
            <w:r>
              <w:rPr>
                <w:webHidden/>
                <w:rStyle w:val="IndexLink"/>
              </w:rPr>
              <w:t>13</w:t>
            </w:r>
            <w:r>
              <w:rPr>
                <w:rStyle w:val="IndexLink"/>
                <w:rtl w:val="true"/>
              </w:rPr>
              <w:t xml:space="preserve">- </w:t>
            </w:r>
            <w:r>
              <w:rPr>
                <w:rStyle w:val="IndexLink"/>
                <w:rtl w:val="true"/>
              </w:rPr>
              <w:t>بَابُ اسْتِحْبَابِ الطَّهَارَةِ لِقِرَاءَةِ الْقُرْآنِ وَ جَوَازِ قِرَاءَةِ الْجُنُبِ وَ الْحَائِضِ وَ النُّفَسَاءِ مَا عَدَا الْعَزَائِمَ‌</w:t>
            </w:r>
            <w:r>
              <w:rPr>
                <w:rStyle w:val="IndexLink"/>
                <w:rtl w:val="true"/>
              </w:rPr>
              <w:tab/>
            </w:r>
            <w:r>
              <w:rPr>
                <w:rStyle w:val="IndexLink"/>
              </w:rPr>
              <w:t>240</w:t>
            </w:r>
          </w:hyperlink>
        </w:p>
        <w:p>
          <w:pPr>
            <w:pStyle w:val="Contents5"/>
            <w:tabs>
              <w:tab w:val="clear" w:pos="7892"/>
              <w:tab w:val="right" w:pos="9026" w:leader="dot"/>
            </w:tabs>
            <w:rPr/>
          </w:pPr>
          <w:hyperlink w:anchor="__RefHeading___Toc4005623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005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4005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240</w:t>
            </w:r>
          </w:hyperlink>
        </w:p>
        <w:p>
          <w:pPr>
            <w:pStyle w:val="Contents5"/>
            <w:tabs>
              <w:tab w:val="clear" w:pos="7892"/>
              <w:tab w:val="right" w:pos="9026" w:leader="dot"/>
            </w:tabs>
            <w:rPr/>
          </w:pPr>
          <w:hyperlink w:anchor="__RefHeading___Toc4005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240</w:t>
            </w:r>
          </w:hyperlink>
        </w:p>
        <w:p>
          <w:pPr>
            <w:pStyle w:val="Contents4"/>
            <w:tabs>
              <w:tab w:val="clear" w:pos="8176"/>
              <w:tab w:val="right" w:pos="9026" w:leader="dot"/>
            </w:tabs>
            <w:rPr/>
          </w:pPr>
          <w:hyperlink w:anchor="__RefHeading___Toc4005631_417432637">
            <w:r>
              <w:rPr>
                <w:webHidden/>
                <w:rStyle w:val="IndexLink"/>
              </w:rPr>
              <w:t>14</w:t>
            </w:r>
            <w:r>
              <w:rPr>
                <w:rStyle w:val="IndexLink"/>
                <w:rtl w:val="true"/>
              </w:rPr>
              <w:t xml:space="preserve">- </w:t>
            </w:r>
            <w:r>
              <w:rPr>
                <w:rStyle w:val="IndexLink"/>
                <w:rtl w:val="true"/>
              </w:rPr>
              <w:t>بَابُ اسْتِحْبَابِ الِاسْتِعَاذَةِ عِنْدَ التِّلَاوَةِ وَ کَیْفِیَّتِهَا</w:t>
            </w:r>
            <w:r>
              <w:rPr>
                <w:rStyle w:val="IndexLink"/>
                <w:rtl w:val="true"/>
              </w:rPr>
              <w:tab/>
            </w:r>
            <w:r>
              <w:rPr>
                <w:rStyle w:val="IndexLink"/>
              </w:rPr>
              <w:t>241</w:t>
            </w:r>
          </w:hyperlink>
        </w:p>
        <w:p>
          <w:pPr>
            <w:pStyle w:val="Contents5"/>
            <w:tabs>
              <w:tab w:val="clear" w:pos="7892"/>
              <w:tab w:val="right" w:pos="9026" w:leader="dot"/>
            </w:tabs>
            <w:rPr/>
          </w:pPr>
          <w:hyperlink w:anchor="__RefHeading___Toc4005633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4005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4005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241</w:t>
            </w:r>
          </w:hyperlink>
        </w:p>
        <w:p>
          <w:pPr>
            <w:pStyle w:val="Contents4"/>
            <w:tabs>
              <w:tab w:val="clear" w:pos="8176"/>
              <w:tab w:val="right" w:pos="9026" w:leader="dot"/>
            </w:tabs>
            <w:rPr/>
          </w:pPr>
          <w:hyperlink w:anchor="__RefHeading___Toc4005639_417432637">
            <w:r>
              <w:rPr>
                <w:webHidden/>
                <w:rStyle w:val="IndexLink"/>
              </w:rPr>
              <w:t>15</w:t>
            </w:r>
            <w:r>
              <w:rPr>
                <w:rStyle w:val="IndexLink"/>
                <w:rtl w:val="true"/>
              </w:rPr>
              <w:t xml:space="preserve">- </w:t>
            </w:r>
            <w:r>
              <w:rPr>
                <w:rStyle w:val="IndexLink"/>
                <w:rtl w:val="true"/>
              </w:rPr>
              <w:t>بَابُ تَأَکُّدِ اسْتِحْبَابِ تِلَاوَةِ خَمْسِینَ آیَةً فَصَاعِداً فِی کُلِّ یَوْمٍ‌</w:t>
            </w:r>
            <w:r>
              <w:rPr>
                <w:rStyle w:val="IndexLink"/>
                <w:rtl w:val="true"/>
              </w:rPr>
              <w:tab/>
            </w:r>
            <w:r>
              <w:rPr>
                <w:rStyle w:val="IndexLink"/>
              </w:rPr>
              <w:t>242</w:t>
            </w:r>
          </w:hyperlink>
        </w:p>
        <w:p>
          <w:pPr>
            <w:pStyle w:val="Contents5"/>
            <w:tabs>
              <w:tab w:val="clear" w:pos="7892"/>
              <w:tab w:val="right" w:pos="9026" w:leader="dot"/>
            </w:tabs>
            <w:rPr/>
          </w:pPr>
          <w:hyperlink w:anchor="__RefHeading___Toc4005641_41743263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4005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242</w:t>
            </w:r>
          </w:hyperlink>
        </w:p>
        <w:p>
          <w:pPr>
            <w:pStyle w:val="Contents5"/>
            <w:tabs>
              <w:tab w:val="clear" w:pos="7892"/>
              <w:tab w:val="right" w:pos="9026" w:leader="dot"/>
            </w:tabs>
            <w:rPr/>
          </w:pPr>
          <w:hyperlink w:anchor="__RefHeading___Toc4005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4005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242</w:t>
            </w:r>
          </w:hyperlink>
        </w:p>
        <w:p>
          <w:pPr>
            <w:pStyle w:val="Contents4"/>
            <w:tabs>
              <w:tab w:val="clear" w:pos="8176"/>
              <w:tab w:val="right" w:pos="9026" w:leader="dot"/>
            </w:tabs>
            <w:rPr/>
          </w:pPr>
          <w:hyperlink w:anchor="__RefHeading___Toc4005649_417432637">
            <w:r>
              <w:rPr>
                <w:webHidden/>
                <w:rStyle w:val="IndexLink"/>
              </w:rPr>
              <w:t>16</w:t>
            </w:r>
            <w:r>
              <w:rPr>
                <w:rStyle w:val="IndexLink"/>
                <w:rtl w:val="true"/>
              </w:rPr>
              <w:t xml:space="preserve">- </w:t>
            </w:r>
            <w:r>
              <w:rPr>
                <w:rStyle w:val="IndexLink"/>
                <w:rtl w:val="true"/>
              </w:rPr>
              <w:t>بَابُ اسْتِحْبَابِ قِرَاءَةِ الْقُرْآنِ فِی الْمَنْزِلِ وَ کَرَاهَةِ تَعْطِیلِهِ عَنِ الصَّلَاةِ وَ الْقِرَاءَةِ وَ ذِکْرِ اللَّهِ وَ اسْتِحْبَابِ قِرَاءَةِ الْقُرْآنِ فِی الْمَسَاجِدِ</w:t>
            </w:r>
            <w:r>
              <w:rPr>
                <w:rStyle w:val="IndexLink"/>
                <w:rtl w:val="true"/>
              </w:rPr>
              <w:tab/>
            </w:r>
            <w:r>
              <w:rPr>
                <w:rStyle w:val="IndexLink"/>
              </w:rPr>
              <w:t>243</w:t>
            </w:r>
          </w:hyperlink>
        </w:p>
        <w:p>
          <w:pPr>
            <w:pStyle w:val="Contents5"/>
            <w:tabs>
              <w:tab w:val="clear" w:pos="7892"/>
              <w:tab w:val="right" w:pos="9026" w:leader="dot"/>
            </w:tabs>
            <w:rPr/>
          </w:pPr>
          <w:hyperlink w:anchor="__RefHeading___Toc4005651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005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4005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5"/>
            <w:tabs>
              <w:tab w:val="clear" w:pos="7892"/>
              <w:tab w:val="right" w:pos="9026" w:leader="dot"/>
            </w:tabs>
            <w:rPr/>
          </w:pPr>
          <w:hyperlink w:anchor="__RefHeading___Toc4005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243</w:t>
            </w:r>
          </w:hyperlink>
        </w:p>
        <w:p>
          <w:pPr>
            <w:pStyle w:val="Contents5"/>
            <w:tabs>
              <w:tab w:val="clear" w:pos="7892"/>
              <w:tab w:val="right" w:pos="9026" w:leader="dot"/>
            </w:tabs>
            <w:rPr/>
          </w:pPr>
          <w:hyperlink w:anchor="__RefHeading___Toc4005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244</w:t>
            </w:r>
          </w:hyperlink>
        </w:p>
        <w:p>
          <w:pPr>
            <w:pStyle w:val="Contents5"/>
            <w:tabs>
              <w:tab w:val="clear" w:pos="7892"/>
              <w:tab w:val="right" w:pos="9026" w:leader="dot"/>
            </w:tabs>
            <w:rPr/>
          </w:pPr>
          <w:hyperlink w:anchor="__RefHeading___Toc4005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244</w:t>
            </w:r>
          </w:hyperlink>
        </w:p>
        <w:p>
          <w:pPr>
            <w:pStyle w:val="Contents5"/>
            <w:tabs>
              <w:tab w:val="clear" w:pos="7892"/>
              <w:tab w:val="right" w:pos="9026" w:leader="dot"/>
            </w:tabs>
            <w:rPr/>
          </w:pPr>
          <w:hyperlink w:anchor="__RefHeading___Toc4005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244</w:t>
            </w:r>
          </w:hyperlink>
        </w:p>
        <w:p>
          <w:pPr>
            <w:pStyle w:val="Contents4"/>
            <w:tabs>
              <w:tab w:val="clear" w:pos="8176"/>
              <w:tab w:val="right" w:pos="9026" w:leader="dot"/>
            </w:tabs>
            <w:rPr/>
          </w:pPr>
          <w:hyperlink w:anchor="__RefHeading___Toc4005665_417432637">
            <w:r>
              <w:rPr>
                <w:webHidden/>
                <w:rStyle w:val="IndexLink"/>
              </w:rPr>
              <w:t>17</w:t>
            </w:r>
            <w:r>
              <w:rPr>
                <w:rStyle w:val="IndexLink"/>
                <w:rtl w:val="true"/>
              </w:rPr>
              <w:t xml:space="preserve">- </w:t>
            </w:r>
            <w:r>
              <w:rPr>
                <w:rStyle w:val="IndexLink"/>
                <w:rtl w:val="true"/>
              </w:rPr>
              <w:t>بَابُ اسْتِحْبَابِ قِرَاءَةِ شَیْ‌ءٍ مِنَ الْقُرْآنِ کُلَّ لَیْلَةٍ</w:t>
            </w:r>
            <w:r>
              <w:rPr>
                <w:rStyle w:val="IndexLink"/>
                <w:rtl w:val="true"/>
              </w:rPr>
              <w:tab/>
            </w:r>
            <w:r>
              <w:rPr>
                <w:rStyle w:val="IndexLink"/>
              </w:rPr>
              <w:t>245</w:t>
            </w:r>
          </w:hyperlink>
        </w:p>
        <w:p>
          <w:pPr>
            <w:pStyle w:val="Contents5"/>
            <w:tabs>
              <w:tab w:val="clear" w:pos="7892"/>
              <w:tab w:val="right" w:pos="9026" w:leader="dot"/>
            </w:tabs>
            <w:rPr/>
          </w:pPr>
          <w:hyperlink w:anchor="__RefHeading___Toc4005667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005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4005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245</w:t>
            </w:r>
          </w:hyperlink>
        </w:p>
        <w:p>
          <w:pPr>
            <w:pStyle w:val="Contents4"/>
            <w:tabs>
              <w:tab w:val="clear" w:pos="8176"/>
              <w:tab w:val="right" w:pos="9026" w:leader="dot"/>
            </w:tabs>
            <w:rPr/>
          </w:pPr>
          <w:hyperlink w:anchor="__RefHeading___Toc4005673_417432637">
            <w:r>
              <w:rPr>
                <w:webHidden/>
                <w:rStyle w:val="IndexLink"/>
              </w:rPr>
              <w:t>18</w:t>
            </w:r>
            <w:r>
              <w:rPr>
                <w:rStyle w:val="IndexLink"/>
                <w:rtl w:val="true"/>
              </w:rPr>
              <w:t xml:space="preserve">- </w:t>
            </w:r>
            <w:r>
              <w:rPr>
                <w:rStyle w:val="IndexLink"/>
                <w:rtl w:val="true"/>
              </w:rPr>
              <w:t>بَابُ اسْتِحْبَابِ خَتْمِ الْقُرْآنِ بِمَکَّةَ وَ الْإِکْثَارِ مِنْ تِلَاوَتِهِ فِی شَهْرِ رَمَضَانَ‌</w:t>
            </w:r>
            <w:r>
              <w:rPr>
                <w:rStyle w:val="IndexLink"/>
                <w:rtl w:val="true"/>
              </w:rPr>
              <w:tab/>
            </w:r>
            <w:r>
              <w:rPr>
                <w:rStyle w:val="IndexLink"/>
              </w:rPr>
              <w:t>246</w:t>
            </w:r>
          </w:hyperlink>
        </w:p>
        <w:p>
          <w:pPr>
            <w:pStyle w:val="Contents5"/>
            <w:tabs>
              <w:tab w:val="clear" w:pos="7892"/>
              <w:tab w:val="right" w:pos="9026" w:leader="dot"/>
            </w:tabs>
            <w:rPr/>
          </w:pPr>
          <w:hyperlink w:anchor="__RefHeading___Toc4005675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005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5"/>
            <w:tabs>
              <w:tab w:val="clear" w:pos="7892"/>
              <w:tab w:val="right" w:pos="9026" w:leader="dot"/>
            </w:tabs>
            <w:rPr/>
          </w:pPr>
          <w:hyperlink w:anchor="__RefHeading___Toc4005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247</w:t>
            </w:r>
          </w:hyperlink>
        </w:p>
        <w:p>
          <w:pPr>
            <w:pStyle w:val="Contents4"/>
            <w:tabs>
              <w:tab w:val="clear" w:pos="8176"/>
              <w:tab w:val="right" w:pos="9026" w:leader="dot"/>
            </w:tabs>
            <w:rPr/>
          </w:pPr>
          <w:hyperlink w:anchor="__RefHeading___Toc4005681_417432637">
            <w:r>
              <w:rPr>
                <w:webHidden/>
                <w:rStyle w:val="IndexLink"/>
              </w:rPr>
              <w:t>19</w:t>
            </w:r>
            <w:r>
              <w:rPr>
                <w:rStyle w:val="IndexLink"/>
                <w:rtl w:val="true"/>
              </w:rPr>
              <w:t xml:space="preserve">- </w:t>
            </w:r>
            <w:r>
              <w:rPr>
                <w:rStyle w:val="IndexLink"/>
                <w:rtl w:val="true"/>
              </w:rPr>
              <w:t>بَابُ اسْتِحْبَابِ الْقِرَاءَةِ فِی الْمُصْحَفِ وَ إِنْ کَانَ یَحْفَظُ الْقُرْآنَ وَ اسْتِحْبَابِ النَّظَرِ فِی الْمُصْحَفِ‌</w:t>
            </w:r>
            <w:r>
              <w:rPr>
                <w:rStyle w:val="IndexLink"/>
                <w:rtl w:val="true"/>
              </w:rPr>
              <w:tab/>
            </w:r>
            <w:r>
              <w:rPr>
                <w:rStyle w:val="IndexLink"/>
              </w:rPr>
              <w:t>248</w:t>
            </w:r>
          </w:hyperlink>
        </w:p>
        <w:p>
          <w:pPr>
            <w:pStyle w:val="Contents5"/>
            <w:tabs>
              <w:tab w:val="clear" w:pos="7892"/>
              <w:tab w:val="right" w:pos="9026" w:leader="dot"/>
            </w:tabs>
            <w:rPr/>
          </w:pPr>
          <w:hyperlink w:anchor="__RefHeading___Toc4005683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4005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4005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248</w:t>
            </w:r>
          </w:hyperlink>
        </w:p>
        <w:p>
          <w:pPr>
            <w:pStyle w:val="Contents5"/>
            <w:tabs>
              <w:tab w:val="clear" w:pos="7892"/>
              <w:tab w:val="right" w:pos="9026" w:leader="dot"/>
            </w:tabs>
            <w:rPr/>
          </w:pPr>
          <w:hyperlink w:anchor="__RefHeading___Toc4005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248</w:t>
            </w:r>
          </w:hyperlink>
        </w:p>
        <w:p>
          <w:pPr>
            <w:pStyle w:val="Contents5"/>
            <w:tabs>
              <w:tab w:val="clear" w:pos="7892"/>
              <w:tab w:val="right" w:pos="9026" w:leader="dot"/>
            </w:tabs>
            <w:rPr/>
          </w:pPr>
          <w:hyperlink w:anchor="__RefHeading___Toc4005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249</w:t>
            </w:r>
          </w:hyperlink>
        </w:p>
        <w:p>
          <w:pPr>
            <w:pStyle w:val="Contents5"/>
            <w:tabs>
              <w:tab w:val="clear" w:pos="7892"/>
              <w:tab w:val="right" w:pos="9026" w:leader="dot"/>
            </w:tabs>
            <w:rPr/>
          </w:pPr>
          <w:hyperlink w:anchor="__RefHeading___Toc4005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249</w:t>
            </w:r>
          </w:hyperlink>
        </w:p>
        <w:p>
          <w:pPr>
            <w:pStyle w:val="Contents4"/>
            <w:tabs>
              <w:tab w:val="clear" w:pos="8176"/>
              <w:tab w:val="right" w:pos="9026" w:leader="dot"/>
            </w:tabs>
            <w:rPr/>
          </w:pPr>
          <w:hyperlink w:anchor="__RefHeading___Toc4005695_417432637">
            <w:r>
              <w:rPr>
                <w:webHidden/>
                <w:rStyle w:val="IndexLink"/>
              </w:rPr>
              <w:t>20</w:t>
            </w:r>
            <w:r>
              <w:rPr>
                <w:rStyle w:val="IndexLink"/>
                <w:rtl w:val="true"/>
              </w:rPr>
              <w:t xml:space="preserve">- </w:t>
            </w:r>
            <w:r>
              <w:rPr>
                <w:rStyle w:val="IndexLink"/>
                <w:rtl w:val="true"/>
              </w:rPr>
              <w:t>بَابُ اسْتِحْبَابِ اتِّخَاذِ الْمُصْحَفِ فِی الْبَیْتِ وَ أَنْ یُعَلَّقَ فِیهِ وَ کَرَاهَةِ تَرْکِ الْقِرَاءَةِ فِیهِ وَ حُکْمِ بَیْعِهِ وَ شِرَائِهِ وَ أَخْذِ الْأُجْرَةِ عَلَی کِتَابَتِهِ وَ تَعْلِیمِهِ وَ تَزْیِینِهِ بِالذَّهَبِ وَ کِتَابَتِهِ بِه</w:t>
            </w:r>
            <w:r>
              <w:rPr>
                <w:rStyle w:val="IndexLink"/>
                <w:rtl w:val="true"/>
              </w:rPr>
              <w:tab/>
            </w:r>
            <w:r>
              <w:rPr>
                <w:rStyle w:val="IndexLink"/>
              </w:rPr>
              <w:t>249</w:t>
            </w:r>
          </w:hyperlink>
        </w:p>
        <w:p>
          <w:pPr>
            <w:pStyle w:val="Contents5"/>
            <w:tabs>
              <w:tab w:val="clear" w:pos="7892"/>
              <w:tab w:val="right" w:pos="9026" w:leader="dot"/>
            </w:tabs>
            <w:rPr/>
          </w:pPr>
          <w:hyperlink w:anchor="__RefHeading___Toc4005697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4005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4005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250</w:t>
            </w:r>
          </w:hyperlink>
        </w:p>
        <w:p>
          <w:pPr>
            <w:pStyle w:val="Contents5"/>
            <w:tabs>
              <w:tab w:val="clear" w:pos="7892"/>
              <w:tab w:val="right" w:pos="9026" w:leader="dot"/>
            </w:tabs>
            <w:rPr/>
          </w:pPr>
          <w:hyperlink w:anchor="__RefHeading___Toc4005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250</w:t>
            </w:r>
          </w:hyperlink>
        </w:p>
        <w:p>
          <w:pPr>
            <w:pStyle w:val="Contents4"/>
            <w:tabs>
              <w:tab w:val="clear" w:pos="8176"/>
              <w:tab w:val="right" w:pos="9026" w:leader="dot"/>
            </w:tabs>
            <w:rPr/>
          </w:pPr>
          <w:hyperlink w:anchor="__RefHeading___Toc4005705_417432637">
            <w:r>
              <w:rPr>
                <w:webHidden/>
                <w:rStyle w:val="IndexLink"/>
              </w:rPr>
              <w:t>21</w:t>
            </w:r>
            <w:r>
              <w:rPr>
                <w:rStyle w:val="IndexLink"/>
                <w:rtl w:val="true"/>
              </w:rPr>
              <w:t xml:space="preserve">- </w:t>
            </w:r>
            <w:r>
              <w:rPr>
                <w:rStyle w:val="IndexLink"/>
                <w:rtl w:val="true"/>
              </w:rPr>
              <w:t>بَابُ اسْتِحْبَابِ تَرْتِیلِ الْقُرْآنِ وَ کَرَاهَةِ الْعَجَلَةِ فِیهِ‌</w:t>
            </w:r>
            <w:r>
              <w:rPr>
                <w:rStyle w:val="IndexLink"/>
                <w:rtl w:val="true"/>
              </w:rPr>
              <w:tab/>
            </w:r>
            <w:r>
              <w:rPr>
                <w:rStyle w:val="IndexLink"/>
              </w:rPr>
              <w:t>251</w:t>
            </w:r>
          </w:hyperlink>
        </w:p>
        <w:p>
          <w:pPr>
            <w:pStyle w:val="Contents5"/>
            <w:tabs>
              <w:tab w:val="clear" w:pos="7892"/>
              <w:tab w:val="right" w:pos="9026" w:leader="dot"/>
            </w:tabs>
            <w:rPr/>
          </w:pPr>
          <w:hyperlink w:anchor="__RefHeading___Toc4005707_41743263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4005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251</w:t>
            </w:r>
          </w:hyperlink>
        </w:p>
        <w:p>
          <w:pPr>
            <w:pStyle w:val="Contents5"/>
            <w:tabs>
              <w:tab w:val="clear" w:pos="7892"/>
              <w:tab w:val="right" w:pos="9026" w:leader="dot"/>
            </w:tabs>
            <w:rPr/>
          </w:pPr>
          <w:hyperlink w:anchor="__RefHeading___Toc4005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5"/>
            <w:tabs>
              <w:tab w:val="clear" w:pos="7892"/>
              <w:tab w:val="right" w:pos="9026" w:leader="dot"/>
            </w:tabs>
            <w:rPr/>
          </w:pPr>
          <w:hyperlink w:anchor="__RefHeading___Toc4005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251</w:t>
            </w:r>
          </w:hyperlink>
        </w:p>
        <w:p>
          <w:pPr>
            <w:pStyle w:val="Contents5"/>
            <w:tabs>
              <w:tab w:val="clear" w:pos="7892"/>
              <w:tab w:val="right" w:pos="9026" w:leader="dot"/>
            </w:tabs>
            <w:rPr/>
          </w:pPr>
          <w:hyperlink w:anchor="__RefHeading___Toc4005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4005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252</w:t>
            </w:r>
          </w:hyperlink>
        </w:p>
        <w:p>
          <w:pPr>
            <w:pStyle w:val="Contents4"/>
            <w:tabs>
              <w:tab w:val="clear" w:pos="8176"/>
              <w:tab w:val="right" w:pos="9026" w:leader="dot"/>
            </w:tabs>
            <w:rPr/>
          </w:pPr>
          <w:hyperlink w:anchor="__RefHeading___Toc4005719_417432637">
            <w:r>
              <w:rPr>
                <w:webHidden/>
                <w:rStyle w:val="IndexLink"/>
              </w:rPr>
              <w:t>22</w:t>
            </w:r>
            <w:r>
              <w:rPr>
                <w:rStyle w:val="IndexLink"/>
                <w:rtl w:val="true"/>
              </w:rPr>
              <w:t xml:space="preserve">- </w:t>
            </w:r>
            <w:r>
              <w:rPr>
                <w:rStyle w:val="IndexLink"/>
                <w:rtl w:val="true"/>
              </w:rPr>
              <w:t>بَابُ اسْتِحْبَابِ الْقِرَاءَةِ بِالْحُزْنِ کَأَنَّهُ یُخَاطِبُ إِنْسَاناً</w:t>
            </w:r>
            <w:r>
              <w:rPr>
                <w:rStyle w:val="IndexLink"/>
                <w:rtl w:val="true"/>
              </w:rPr>
              <w:tab/>
            </w:r>
            <w:r>
              <w:rPr>
                <w:rStyle w:val="IndexLink"/>
              </w:rPr>
              <w:t>252</w:t>
            </w:r>
          </w:hyperlink>
        </w:p>
        <w:p>
          <w:pPr>
            <w:pStyle w:val="Contents5"/>
            <w:tabs>
              <w:tab w:val="clear" w:pos="7892"/>
              <w:tab w:val="right" w:pos="9026" w:leader="dot"/>
            </w:tabs>
            <w:rPr/>
          </w:pPr>
          <w:hyperlink w:anchor="__RefHeading___Toc4005721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4005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252</w:t>
            </w:r>
          </w:hyperlink>
        </w:p>
        <w:p>
          <w:pPr>
            <w:pStyle w:val="Contents5"/>
            <w:tabs>
              <w:tab w:val="clear" w:pos="7892"/>
              <w:tab w:val="right" w:pos="9026" w:leader="dot"/>
            </w:tabs>
            <w:rPr/>
          </w:pPr>
          <w:hyperlink w:anchor="__RefHeading___Toc4005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252</w:t>
            </w:r>
          </w:hyperlink>
        </w:p>
        <w:p>
          <w:pPr>
            <w:pStyle w:val="Contents5"/>
            <w:tabs>
              <w:tab w:val="clear" w:pos="7892"/>
              <w:tab w:val="right" w:pos="9026" w:leader="dot"/>
            </w:tabs>
            <w:rPr/>
          </w:pPr>
          <w:hyperlink w:anchor="__RefHeading___Toc4005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252</w:t>
            </w:r>
          </w:hyperlink>
        </w:p>
        <w:p>
          <w:pPr>
            <w:pStyle w:val="Contents4"/>
            <w:tabs>
              <w:tab w:val="clear" w:pos="8176"/>
              <w:tab w:val="right" w:pos="9026" w:leader="dot"/>
            </w:tabs>
            <w:rPr/>
          </w:pPr>
          <w:hyperlink w:anchor="__RefHeading___Toc4005729_417432637">
            <w:r>
              <w:rPr>
                <w:webHidden/>
                <w:rStyle w:val="IndexLink"/>
              </w:rPr>
              <w:t>23</w:t>
            </w:r>
            <w:r>
              <w:rPr>
                <w:rStyle w:val="IndexLink"/>
                <w:rtl w:val="true"/>
              </w:rPr>
              <w:t xml:space="preserve">- </w:t>
            </w:r>
            <w:r>
              <w:rPr>
                <w:rStyle w:val="IndexLink"/>
                <w:rtl w:val="true"/>
              </w:rPr>
              <w:t>بَابُ جَوَازِ الْقِرَاءَةِ سِرّاً وَ جَهْراً وَ اخْتِیَارِ السِّرِّ</w:t>
            </w:r>
            <w:r>
              <w:rPr>
                <w:rStyle w:val="IndexLink"/>
                <w:rtl w:val="true"/>
              </w:rPr>
              <w:tab/>
            </w:r>
            <w:r>
              <w:rPr>
                <w:rStyle w:val="IndexLink"/>
              </w:rPr>
              <w:t>253</w:t>
            </w:r>
          </w:hyperlink>
        </w:p>
        <w:p>
          <w:pPr>
            <w:pStyle w:val="Contents5"/>
            <w:tabs>
              <w:tab w:val="clear" w:pos="7892"/>
              <w:tab w:val="right" w:pos="9026" w:leader="dot"/>
            </w:tabs>
            <w:rPr/>
          </w:pPr>
          <w:hyperlink w:anchor="__RefHeading___Toc4005731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005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4005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5"/>
            <w:tabs>
              <w:tab w:val="clear" w:pos="7892"/>
              <w:tab w:val="right" w:pos="9026" w:leader="dot"/>
            </w:tabs>
            <w:rPr/>
          </w:pPr>
          <w:hyperlink w:anchor="__RefHeading___Toc4005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254</w:t>
            </w:r>
          </w:hyperlink>
        </w:p>
        <w:p>
          <w:pPr>
            <w:pStyle w:val="Contents4"/>
            <w:tabs>
              <w:tab w:val="clear" w:pos="8176"/>
              <w:tab w:val="right" w:pos="9026" w:leader="dot"/>
            </w:tabs>
            <w:rPr/>
          </w:pPr>
          <w:hyperlink w:anchor="__RefHeading___Toc4005739_417432637">
            <w:r>
              <w:rPr>
                <w:webHidden/>
                <w:rStyle w:val="IndexLink"/>
              </w:rPr>
              <w:t>24</w:t>
            </w:r>
            <w:r>
              <w:rPr>
                <w:rStyle w:val="IndexLink"/>
                <w:rtl w:val="true"/>
              </w:rPr>
              <w:t xml:space="preserve">- </w:t>
            </w:r>
            <w:r>
              <w:rPr>
                <w:rStyle w:val="IndexLink"/>
                <w:rtl w:val="true"/>
              </w:rPr>
              <w:t>بَابُ تَحْرِیمِ الْغِنَاءِ فِی الْقُرْآنِ وَ اسْتِحْبَابِ تَحْسِینِ الصَّوْتِ بِهِ بِمَا دُونَ الْغِنَاءِ وَ التَّوَسُّطِ فِی رَفْعِ الصَّوْتِ‌</w:t>
            </w:r>
            <w:r>
              <w:rPr>
                <w:rStyle w:val="IndexLink"/>
                <w:rtl w:val="true"/>
              </w:rPr>
              <w:tab/>
            </w:r>
            <w:r>
              <w:rPr>
                <w:rStyle w:val="IndexLink"/>
              </w:rPr>
              <w:t>254</w:t>
            </w:r>
          </w:hyperlink>
        </w:p>
        <w:p>
          <w:pPr>
            <w:pStyle w:val="Contents5"/>
            <w:tabs>
              <w:tab w:val="clear" w:pos="7892"/>
              <w:tab w:val="right" w:pos="9026" w:leader="dot"/>
            </w:tabs>
            <w:rPr/>
          </w:pPr>
          <w:hyperlink w:anchor="__RefHeading___Toc4005741_41743263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4005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4005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4005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4005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255</w:t>
            </w:r>
          </w:hyperlink>
        </w:p>
        <w:p>
          <w:pPr>
            <w:pStyle w:val="Contents5"/>
            <w:tabs>
              <w:tab w:val="clear" w:pos="7892"/>
              <w:tab w:val="right" w:pos="9026" w:leader="dot"/>
            </w:tabs>
            <w:rPr/>
          </w:pPr>
          <w:hyperlink w:anchor="__RefHeading___Toc4005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255</w:t>
            </w:r>
          </w:hyperlink>
        </w:p>
        <w:p>
          <w:pPr>
            <w:pStyle w:val="Contents5"/>
            <w:tabs>
              <w:tab w:val="clear" w:pos="7892"/>
              <w:tab w:val="right" w:pos="9026" w:leader="dot"/>
            </w:tabs>
            <w:rPr/>
          </w:pPr>
          <w:hyperlink w:anchor="__RefHeading___Toc4005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256</w:t>
            </w:r>
          </w:hyperlink>
        </w:p>
        <w:p>
          <w:pPr>
            <w:pStyle w:val="Contents5"/>
            <w:tabs>
              <w:tab w:val="clear" w:pos="7892"/>
              <w:tab w:val="right" w:pos="9026" w:leader="dot"/>
            </w:tabs>
            <w:rPr/>
          </w:pPr>
          <w:hyperlink w:anchor="__RefHeading___Toc4005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256</w:t>
            </w:r>
          </w:hyperlink>
        </w:p>
        <w:p>
          <w:pPr>
            <w:pStyle w:val="Contents4"/>
            <w:tabs>
              <w:tab w:val="clear" w:pos="8176"/>
              <w:tab w:val="right" w:pos="9026" w:leader="dot"/>
            </w:tabs>
            <w:rPr/>
          </w:pPr>
          <w:hyperlink w:anchor="__RefHeading___Toc4005757_417432637">
            <w:r>
              <w:rPr>
                <w:webHidden/>
                <w:rStyle w:val="IndexLink"/>
              </w:rPr>
              <w:t>25</w:t>
            </w:r>
            <w:r>
              <w:rPr>
                <w:rStyle w:val="IndexLink"/>
                <w:rtl w:val="true"/>
              </w:rPr>
              <w:t xml:space="preserve">- </w:t>
            </w:r>
            <w:r>
              <w:rPr>
                <w:rStyle w:val="IndexLink"/>
                <w:rtl w:val="true"/>
              </w:rPr>
              <w:t>بَابُ أَنَّهُ یُسْتَحَبُّ لِلْقَارِئِ وَ الْمُسْتَمِعِ اسْتِشْعَارُ الرِّقَّةِ وَ الْخَوْفِ دُونَ إِظْهَارِ الْغَشْیَةِ وَ نَحْوِهَا</w:t>
            </w:r>
            <w:r>
              <w:rPr>
                <w:rStyle w:val="IndexLink"/>
                <w:rtl w:val="true"/>
              </w:rPr>
              <w:tab/>
            </w:r>
            <w:r>
              <w:rPr>
                <w:rStyle w:val="IndexLink"/>
              </w:rPr>
              <w:t>257</w:t>
            </w:r>
          </w:hyperlink>
        </w:p>
        <w:p>
          <w:pPr>
            <w:pStyle w:val="Contents5"/>
            <w:tabs>
              <w:tab w:val="clear" w:pos="7892"/>
              <w:tab w:val="right" w:pos="9026" w:leader="dot"/>
            </w:tabs>
            <w:rPr/>
          </w:pPr>
          <w:hyperlink w:anchor="__RefHeading___Toc4005759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005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4"/>
            <w:tabs>
              <w:tab w:val="clear" w:pos="8176"/>
              <w:tab w:val="right" w:pos="9026" w:leader="dot"/>
            </w:tabs>
            <w:rPr/>
          </w:pPr>
          <w:hyperlink w:anchor="__RefHeading___Toc4005763_417432637">
            <w:r>
              <w:rPr>
                <w:webHidden/>
                <w:rStyle w:val="IndexLink"/>
              </w:rPr>
              <w:t>26</w:t>
            </w:r>
            <w:r>
              <w:rPr>
                <w:rStyle w:val="IndexLink"/>
                <w:rtl w:val="true"/>
              </w:rPr>
              <w:t xml:space="preserve">- </w:t>
            </w:r>
            <w:r>
              <w:rPr>
                <w:rStyle w:val="IndexLink"/>
                <w:rtl w:val="true"/>
              </w:rPr>
              <w:t>بَابُ مَا یَجِبُ فِیهِ اسْتِمَاعُ الْقُرْآنِ وَ الْإِنْصَاتُ لَهُ‌</w:t>
            </w:r>
            <w:r>
              <w:rPr>
                <w:rStyle w:val="IndexLink"/>
                <w:rtl w:val="true"/>
              </w:rPr>
              <w:tab/>
            </w:r>
            <w:r>
              <w:rPr>
                <w:rStyle w:val="IndexLink"/>
              </w:rPr>
              <w:t>257</w:t>
            </w:r>
          </w:hyperlink>
        </w:p>
        <w:p>
          <w:pPr>
            <w:pStyle w:val="Contents5"/>
            <w:tabs>
              <w:tab w:val="clear" w:pos="7892"/>
              <w:tab w:val="right" w:pos="9026" w:leader="dot"/>
            </w:tabs>
            <w:rPr/>
          </w:pPr>
          <w:hyperlink w:anchor="__RefHeading___Toc4005765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005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5"/>
            <w:tabs>
              <w:tab w:val="clear" w:pos="7892"/>
              <w:tab w:val="right" w:pos="9026" w:leader="dot"/>
            </w:tabs>
            <w:rPr/>
          </w:pPr>
          <w:hyperlink w:anchor="__RefHeading___Toc4005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258</w:t>
            </w:r>
          </w:hyperlink>
        </w:p>
        <w:p>
          <w:pPr>
            <w:pStyle w:val="Contents5"/>
            <w:tabs>
              <w:tab w:val="clear" w:pos="7892"/>
              <w:tab w:val="right" w:pos="9026" w:leader="dot"/>
            </w:tabs>
            <w:rPr/>
          </w:pPr>
          <w:hyperlink w:anchor="__RefHeading___Toc4005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258</w:t>
            </w:r>
          </w:hyperlink>
        </w:p>
        <w:p>
          <w:pPr>
            <w:pStyle w:val="Contents5"/>
            <w:tabs>
              <w:tab w:val="clear" w:pos="7892"/>
              <w:tab w:val="right" w:pos="9026" w:leader="dot"/>
            </w:tabs>
            <w:rPr/>
          </w:pPr>
          <w:hyperlink w:anchor="__RefHeading___Toc4005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258</w:t>
            </w:r>
          </w:hyperlink>
        </w:p>
        <w:p>
          <w:pPr>
            <w:pStyle w:val="Contents5"/>
            <w:tabs>
              <w:tab w:val="clear" w:pos="7892"/>
              <w:tab w:val="right" w:pos="9026" w:leader="dot"/>
            </w:tabs>
            <w:rPr/>
          </w:pPr>
          <w:hyperlink w:anchor="__RefHeading___Toc4005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258</w:t>
            </w:r>
          </w:hyperlink>
        </w:p>
        <w:p>
          <w:pPr>
            <w:pStyle w:val="Contents5"/>
            <w:tabs>
              <w:tab w:val="clear" w:pos="7892"/>
              <w:tab w:val="right" w:pos="9026" w:leader="dot"/>
            </w:tabs>
            <w:rPr/>
          </w:pPr>
          <w:hyperlink w:anchor="__RefHeading___Toc4005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259</w:t>
            </w:r>
          </w:hyperlink>
        </w:p>
        <w:p>
          <w:pPr>
            <w:pStyle w:val="Contents4"/>
            <w:tabs>
              <w:tab w:val="clear" w:pos="8176"/>
              <w:tab w:val="right" w:pos="9026" w:leader="dot"/>
            </w:tabs>
            <w:rPr/>
          </w:pPr>
          <w:hyperlink w:anchor="__RefHeading___Toc4005779_417432637">
            <w:r>
              <w:rPr>
                <w:webHidden/>
                <w:rStyle w:val="IndexLink"/>
              </w:rPr>
              <w:t>27</w:t>
            </w:r>
            <w:r>
              <w:rPr>
                <w:rStyle w:val="IndexLink"/>
                <w:rtl w:val="true"/>
              </w:rPr>
              <w:t xml:space="preserve">- </w:t>
            </w:r>
            <w:r>
              <w:rPr>
                <w:rStyle w:val="IndexLink"/>
                <w:rtl w:val="true"/>
              </w:rPr>
              <w:t>بَابُ اسْتِحْبَابِ خَتْمِ الْقُرْآنِ فِی کُلِّ شَهْرٍ مَرَّةً أَوْ فِی کُلِّ سَبْعَةِ أَیَّامٍ أَوْ فِی خَمْسَةٍ أَوْ فِی ثَلَاثَةٍ أَوْ فِی لَیْلَةٍ مَعَ تَرْتِیلِهِ وَ سُؤَالِ الْجَنَّةِ وَ الِاسْتِعَاذَةِ مِنَ النَّارِ عِنْدَ آیَتَیْهِمَا وَ حُکْم</w:t>
            </w:r>
            <w:r>
              <w:rPr>
                <w:rStyle w:val="IndexLink"/>
                <w:rtl w:val="true"/>
              </w:rPr>
              <w:tab/>
            </w:r>
            <w:r>
              <w:rPr>
                <w:rStyle w:val="IndexLink"/>
              </w:rPr>
              <w:t>259</w:t>
            </w:r>
          </w:hyperlink>
        </w:p>
        <w:p>
          <w:pPr>
            <w:pStyle w:val="Contents5"/>
            <w:tabs>
              <w:tab w:val="clear" w:pos="7892"/>
              <w:tab w:val="right" w:pos="9026" w:leader="dot"/>
            </w:tabs>
            <w:rPr/>
          </w:pPr>
          <w:hyperlink w:anchor="__RefHeading___Toc4005781_41743263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005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4005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4005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259</w:t>
            </w:r>
          </w:hyperlink>
        </w:p>
        <w:p>
          <w:pPr>
            <w:pStyle w:val="Contents5"/>
            <w:tabs>
              <w:tab w:val="clear" w:pos="7892"/>
              <w:tab w:val="right" w:pos="9026" w:leader="dot"/>
            </w:tabs>
            <w:rPr/>
          </w:pPr>
          <w:hyperlink w:anchor="__RefHeading___Toc4005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260</w:t>
            </w:r>
          </w:hyperlink>
        </w:p>
        <w:p>
          <w:pPr>
            <w:pStyle w:val="Contents5"/>
            <w:tabs>
              <w:tab w:val="clear" w:pos="7892"/>
              <w:tab w:val="right" w:pos="9026" w:leader="dot"/>
            </w:tabs>
            <w:rPr/>
          </w:pPr>
          <w:hyperlink w:anchor="__RefHeading___Toc4005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260</w:t>
            </w:r>
          </w:hyperlink>
        </w:p>
        <w:p>
          <w:pPr>
            <w:pStyle w:val="Contents5"/>
            <w:tabs>
              <w:tab w:val="clear" w:pos="7892"/>
              <w:tab w:val="right" w:pos="9026" w:leader="dot"/>
            </w:tabs>
            <w:rPr/>
          </w:pPr>
          <w:hyperlink w:anchor="__RefHeading___Toc4005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261</w:t>
            </w:r>
          </w:hyperlink>
        </w:p>
        <w:p>
          <w:pPr>
            <w:pStyle w:val="Contents5"/>
            <w:tabs>
              <w:tab w:val="clear" w:pos="7892"/>
              <w:tab w:val="right" w:pos="9026" w:leader="dot"/>
            </w:tabs>
            <w:rPr/>
          </w:pPr>
          <w:hyperlink w:anchor="__RefHeading___Toc4005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261</w:t>
            </w:r>
          </w:hyperlink>
        </w:p>
        <w:p>
          <w:pPr>
            <w:pStyle w:val="Contents5"/>
            <w:tabs>
              <w:tab w:val="clear" w:pos="7892"/>
              <w:tab w:val="right" w:pos="9026" w:leader="dot"/>
            </w:tabs>
            <w:rPr/>
          </w:pPr>
          <w:hyperlink w:anchor="__RefHeading___Toc4005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261</w:t>
            </w:r>
          </w:hyperlink>
        </w:p>
        <w:p>
          <w:pPr>
            <w:pStyle w:val="Contents5"/>
            <w:tabs>
              <w:tab w:val="clear" w:pos="7892"/>
              <w:tab w:val="right" w:pos="9026" w:leader="dot"/>
            </w:tabs>
            <w:rPr/>
          </w:pPr>
          <w:hyperlink w:anchor="__RefHeading___Toc4005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262</w:t>
            </w:r>
          </w:hyperlink>
        </w:p>
        <w:p>
          <w:pPr>
            <w:pStyle w:val="Contents4"/>
            <w:tabs>
              <w:tab w:val="clear" w:pos="8176"/>
              <w:tab w:val="right" w:pos="9026" w:leader="dot"/>
            </w:tabs>
            <w:rPr/>
          </w:pPr>
          <w:hyperlink w:anchor="__RefHeading___Toc4005801_417432637">
            <w:r>
              <w:rPr>
                <w:webHidden/>
                <w:rStyle w:val="IndexLink"/>
              </w:rPr>
              <w:t>28</w:t>
            </w:r>
            <w:r>
              <w:rPr>
                <w:rStyle w:val="IndexLink"/>
                <w:rtl w:val="true"/>
              </w:rPr>
              <w:t xml:space="preserve">- </w:t>
            </w:r>
            <w:r>
              <w:rPr>
                <w:rStyle w:val="IndexLink"/>
                <w:rtl w:val="true"/>
              </w:rPr>
              <w:t>بَابُ اسْتِحْبَابِ إِهْدَاءِ ثَوَابِ الْقِرَاءَةِ إِلَی النَّبِیِّ وَ الْأَئِمَّةِ ع وَ إِلَی الْمُؤْمِنِینَ مِنَ الْأَحْیَاءِ وَ الْأَمْوَاتِ‌</w:t>
            </w:r>
            <w:r>
              <w:rPr>
                <w:rStyle w:val="IndexLink"/>
                <w:rtl w:val="true"/>
              </w:rPr>
              <w:tab/>
            </w:r>
            <w:r>
              <w:rPr>
                <w:rStyle w:val="IndexLink"/>
              </w:rPr>
              <w:t>262</w:t>
            </w:r>
          </w:hyperlink>
        </w:p>
        <w:p>
          <w:pPr>
            <w:pStyle w:val="Contents5"/>
            <w:tabs>
              <w:tab w:val="clear" w:pos="7892"/>
              <w:tab w:val="right" w:pos="9026" w:leader="dot"/>
            </w:tabs>
            <w:rPr/>
          </w:pPr>
          <w:hyperlink w:anchor="__RefHeading___Toc4005803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005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4"/>
            <w:tabs>
              <w:tab w:val="clear" w:pos="8176"/>
              <w:tab w:val="right" w:pos="9026" w:leader="dot"/>
            </w:tabs>
            <w:rPr/>
          </w:pPr>
          <w:hyperlink w:anchor="__RefHeading___Toc4005807_417432637">
            <w:r>
              <w:rPr>
                <w:webHidden/>
                <w:rStyle w:val="IndexLink"/>
              </w:rPr>
              <w:t>29</w:t>
            </w:r>
            <w:r>
              <w:rPr>
                <w:rStyle w:val="IndexLink"/>
                <w:rtl w:val="true"/>
              </w:rPr>
              <w:t xml:space="preserve">- </w:t>
            </w:r>
            <w:r>
              <w:rPr>
                <w:rStyle w:val="IndexLink"/>
                <w:rtl w:val="true"/>
              </w:rPr>
              <w:t>بَابُ اسْتِحْبَابِ الْبُکَاءِ أَوِ التَّبَاکِی عِنْدَ سَمَاعِ الْقُرْآنِ‌</w:t>
            </w:r>
            <w:r>
              <w:rPr>
                <w:rStyle w:val="IndexLink"/>
                <w:rtl w:val="true"/>
              </w:rPr>
              <w:tab/>
            </w:r>
            <w:r>
              <w:rPr>
                <w:rStyle w:val="IndexLink"/>
              </w:rPr>
              <w:t>263</w:t>
            </w:r>
          </w:hyperlink>
        </w:p>
        <w:p>
          <w:pPr>
            <w:pStyle w:val="Contents5"/>
            <w:tabs>
              <w:tab w:val="clear" w:pos="7892"/>
              <w:tab w:val="right" w:pos="9026" w:leader="dot"/>
            </w:tabs>
            <w:rPr/>
          </w:pPr>
          <w:hyperlink w:anchor="__RefHeading___Toc4005809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005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4"/>
            <w:tabs>
              <w:tab w:val="clear" w:pos="8176"/>
              <w:tab w:val="right" w:pos="9026" w:leader="dot"/>
            </w:tabs>
            <w:rPr/>
          </w:pPr>
          <w:hyperlink w:anchor="__RefHeading___Toc4005813_417432637">
            <w:r>
              <w:rPr>
                <w:webHidden/>
                <w:rStyle w:val="IndexLink"/>
              </w:rPr>
              <w:t>30</w:t>
            </w:r>
            <w:r>
              <w:rPr>
                <w:rStyle w:val="IndexLink"/>
                <w:rtl w:val="true"/>
              </w:rPr>
              <w:t xml:space="preserve">- </w:t>
            </w:r>
            <w:r>
              <w:rPr>
                <w:rStyle w:val="IndexLink"/>
                <w:rtl w:val="true"/>
              </w:rPr>
              <w:t>بَابُ وُجُوبِ تَعَلُّمِ إِعْرَابِ الْقُرْآنِ وَ جَوَازِ الْقِرَاءَةِ بِاللَّحْنِ مَعَ عَدَمِ الْإِمْکَانِ‌</w:t>
            </w:r>
            <w:r>
              <w:rPr>
                <w:rStyle w:val="IndexLink"/>
                <w:rtl w:val="true"/>
              </w:rPr>
              <w:tab/>
            </w:r>
            <w:r>
              <w:rPr>
                <w:rStyle w:val="IndexLink"/>
              </w:rPr>
              <w:t>264</w:t>
            </w:r>
          </w:hyperlink>
        </w:p>
        <w:p>
          <w:pPr>
            <w:pStyle w:val="Contents5"/>
            <w:tabs>
              <w:tab w:val="clear" w:pos="7892"/>
              <w:tab w:val="right" w:pos="9026" w:leader="dot"/>
            </w:tabs>
            <w:rPr/>
          </w:pPr>
          <w:hyperlink w:anchor="__RefHeading___Toc4005815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005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4005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264</w:t>
            </w:r>
          </w:hyperlink>
        </w:p>
        <w:p>
          <w:pPr>
            <w:pStyle w:val="Contents5"/>
            <w:tabs>
              <w:tab w:val="clear" w:pos="7892"/>
              <w:tab w:val="right" w:pos="9026" w:leader="dot"/>
            </w:tabs>
            <w:rPr/>
          </w:pPr>
          <w:hyperlink w:anchor="__RefHeading___Toc4005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264</w:t>
            </w:r>
          </w:hyperlink>
        </w:p>
        <w:p>
          <w:pPr>
            <w:pStyle w:val="Contents5"/>
            <w:tabs>
              <w:tab w:val="clear" w:pos="7892"/>
              <w:tab w:val="right" w:pos="9026" w:leader="dot"/>
            </w:tabs>
            <w:rPr/>
          </w:pPr>
          <w:hyperlink w:anchor="__RefHeading___Toc4005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265</w:t>
            </w:r>
          </w:hyperlink>
        </w:p>
        <w:p>
          <w:pPr>
            <w:pStyle w:val="Contents4"/>
            <w:tabs>
              <w:tab w:val="clear" w:pos="8176"/>
              <w:tab w:val="right" w:pos="9026" w:leader="dot"/>
            </w:tabs>
            <w:rPr/>
          </w:pPr>
          <w:hyperlink w:anchor="__RefHeading___Toc4005825_417432637">
            <w:r>
              <w:rPr>
                <w:webHidden/>
                <w:rStyle w:val="IndexLink"/>
              </w:rPr>
              <w:t>31</w:t>
            </w:r>
            <w:r>
              <w:rPr>
                <w:rStyle w:val="IndexLink"/>
                <w:rtl w:val="true"/>
              </w:rPr>
              <w:t xml:space="preserve">- </w:t>
            </w:r>
            <w:r>
              <w:rPr>
                <w:rStyle w:val="IndexLink"/>
                <w:rtl w:val="true"/>
              </w:rPr>
              <w:t>بَابُ اسْتِحْبَابِ الْإِکْثَارِ مِنْ قِرَاءَةِ الْإِخْلَاصِ وَ تَکْرَارِهَا أَلْفَ مَرَّةٍ فِی کُلِّ یَوْمٍ وَ لَیْلَةٍ وَ کَرَاهَةِ تَرْکِهَا</w:t>
            </w:r>
            <w:r>
              <w:rPr>
                <w:rStyle w:val="IndexLink"/>
                <w:rtl w:val="true"/>
              </w:rPr>
              <w:tab/>
            </w:r>
            <w:r>
              <w:rPr>
                <w:rStyle w:val="IndexLink"/>
              </w:rPr>
              <w:t>265</w:t>
            </w:r>
          </w:hyperlink>
        </w:p>
        <w:p>
          <w:pPr>
            <w:pStyle w:val="Contents5"/>
            <w:tabs>
              <w:tab w:val="clear" w:pos="7892"/>
              <w:tab w:val="right" w:pos="9026" w:leader="dot"/>
            </w:tabs>
            <w:rPr/>
          </w:pPr>
          <w:hyperlink w:anchor="__RefHeading___Toc4005827_41743263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4005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265</w:t>
            </w:r>
          </w:hyperlink>
        </w:p>
        <w:p>
          <w:pPr>
            <w:pStyle w:val="Contents5"/>
            <w:tabs>
              <w:tab w:val="clear" w:pos="7892"/>
              <w:tab w:val="right" w:pos="9026" w:leader="dot"/>
            </w:tabs>
            <w:rPr/>
          </w:pPr>
          <w:hyperlink w:anchor="__RefHeading___Toc4005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4005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266</w:t>
            </w:r>
          </w:hyperlink>
        </w:p>
        <w:p>
          <w:pPr>
            <w:pStyle w:val="Contents5"/>
            <w:tabs>
              <w:tab w:val="clear" w:pos="7892"/>
              <w:tab w:val="right" w:pos="9026" w:leader="dot"/>
            </w:tabs>
            <w:rPr/>
          </w:pPr>
          <w:hyperlink w:anchor="__RefHeading___Toc4005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266</w:t>
            </w:r>
          </w:hyperlink>
        </w:p>
        <w:p>
          <w:pPr>
            <w:pStyle w:val="Contents5"/>
            <w:tabs>
              <w:tab w:val="clear" w:pos="7892"/>
              <w:tab w:val="right" w:pos="9026" w:leader="dot"/>
            </w:tabs>
            <w:rPr/>
          </w:pPr>
          <w:hyperlink w:anchor="__RefHeading___Toc4005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7787</w:t>
            </w:r>
            <w:r>
              <w:rPr>
                <w:rStyle w:val="IndexLink"/>
                <w:rtl w:val="true"/>
              </w:rPr>
              <w:t>]</w:t>
              <w:tab/>
            </w:r>
            <w:r>
              <w:rPr>
                <w:rStyle w:val="IndexLink"/>
              </w:rPr>
              <w:t>267</w:t>
            </w:r>
          </w:hyperlink>
        </w:p>
        <w:p>
          <w:pPr>
            <w:pStyle w:val="Contents5"/>
            <w:tabs>
              <w:tab w:val="clear" w:pos="7892"/>
              <w:tab w:val="right" w:pos="9026" w:leader="dot"/>
            </w:tabs>
            <w:rPr/>
          </w:pPr>
          <w:hyperlink w:anchor="__RefHeading___Toc4005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267</w:t>
            </w:r>
          </w:hyperlink>
        </w:p>
        <w:p>
          <w:pPr>
            <w:pStyle w:val="Contents5"/>
            <w:tabs>
              <w:tab w:val="clear" w:pos="7892"/>
              <w:tab w:val="right" w:pos="9026" w:leader="dot"/>
            </w:tabs>
            <w:rPr/>
          </w:pPr>
          <w:hyperlink w:anchor="__RefHeading___Toc4005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268</w:t>
            </w:r>
          </w:hyperlink>
        </w:p>
        <w:p>
          <w:pPr>
            <w:pStyle w:val="Contents5"/>
            <w:tabs>
              <w:tab w:val="clear" w:pos="7892"/>
              <w:tab w:val="right" w:pos="9026" w:leader="dot"/>
            </w:tabs>
            <w:rPr/>
          </w:pPr>
          <w:hyperlink w:anchor="__RefHeading___Toc4005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268</w:t>
            </w:r>
          </w:hyperlink>
        </w:p>
        <w:p>
          <w:pPr>
            <w:pStyle w:val="Contents5"/>
            <w:tabs>
              <w:tab w:val="clear" w:pos="7892"/>
              <w:tab w:val="right" w:pos="9026" w:leader="dot"/>
            </w:tabs>
            <w:rPr/>
          </w:pPr>
          <w:hyperlink w:anchor="__RefHeading___Toc4005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268</w:t>
            </w:r>
          </w:hyperlink>
        </w:p>
        <w:p>
          <w:pPr>
            <w:pStyle w:val="Contents5"/>
            <w:tabs>
              <w:tab w:val="clear" w:pos="7892"/>
              <w:tab w:val="right" w:pos="9026" w:leader="dot"/>
            </w:tabs>
            <w:rPr/>
          </w:pPr>
          <w:hyperlink w:anchor="__RefHeading___Toc4005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269</w:t>
            </w:r>
          </w:hyperlink>
        </w:p>
        <w:p>
          <w:pPr>
            <w:pStyle w:val="Contents5"/>
            <w:tabs>
              <w:tab w:val="clear" w:pos="7892"/>
              <w:tab w:val="right" w:pos="9026" w:leader="dot"/>
            </w:tabs>
            <w:rPr/>
          </w:pPr>
          <w:hyperlink w:anchor="__RefHeading___Toc4005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269</w:t>
            </w:r>
          </w:hyperlink>
        </w:p>
        <w:p>
          <w:pPr>
            <w:pStyle w:val="Contents4"/>
            <w:tabs>
              <w:tab w:val="clear" w:pos="8176"/>
              <w:tab w:val="right" w:pos="9026" w:leader="dot"/>
            </w:tabs>
            <w:rPr/>
          </w:pPr>
          <w:hyperlink w:anchor="__RefHeading___Toc4005851_417432637">
            <w:r>
              <w:rPr>
                <w:webHidden/>
                <w:rStyle w:val="IndexLink"/>
              </w:rPr>
              <w:t>32</w:t>
            </w:r>
            <w:r>
              <w:rPr>
                <w:rStyle w:val="IndexLink"/>
                <w:rtl w:val="true"/>
              </w:rPr>
              <w:t xml:space="preserve">- </w:t>
            </w:r>
            <w:r>
              <w:rPr>
                <w:rStyle w:val="IndexLink"/>
                <w:rtl w:val="true"/>
              </w:rPr>
              <w:t>بَابُ اسْتِحْبَابِ قِرَاءَةِ الْمُسَبِّحَاتِ عِنْدَ النَّوْمِ‌</w:t>
            </w:r>
            <w:r>
              <w:rPr>
                <w:rStyle w:val="IndexLink"/>
                <w:rtl w:val="true"/>
              </w:rPr>
              <w:tab/>
            </w:r>
            <w:r>
              <w:rPr>
                <w:rStyle w:val="IndexLink"/>
              </w:rPr>
              <w:t>270</w:t>
            </w:r>
          </w:hyperlink>
        </w:p>
        <w:p>
          <w:pPr>
            <w:pStyle w:val="Contents5"/>
            <w:tabs>
              <w:tab w:val="clear" w:pos="7892"/>
              <w:tab w:val="right" w:pos="9026" w:leader="dot"/>
            </w:tabs>
            <w:rPr/>
          </w:pPr>
          <w:hyperlink w:anchor="__RefHeading___Toc4005853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005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4"/>
            <w:tabs>
              <w:tab w:val="clear" w:pos="8176"/>
              <w:tab w:val="right" w:pos="9026" w:leader="dot"/>
            </w:tabs>
            <w:rPr/>
          </w:pPr>
          <w:hyperlink w:anchor="__RefHeading___Toc4005857_417432637">
            <w:r>
              <w:rPr>
                <w:webHidden/>
                <w:rStyle w:val="IndexLink"/>
              </w:rPr>
              <w:t>33</w:t>
            </w:r>
            <w:r>
              <w:rPr>
                <w:rStyle w:val="IndexLink"/>
                <w:rtl w:val="true"/>
              </w:rPr>
              <w:t xml:space="preserve">- </w:t>
            </w:r>
            <w:r>
              <w:rPr>
                <w:rStyle w:val="IndexLink"/>
                <w:rtl w:val="true"/>
              </w:rPr>
              <w:t>بَابُ اسْتِحْبَابِ قِرَاءَةِ التَّوْحِیدِ عِنْدَ النَّوْمِ مِائَةَ مَرَّةٍ أَوْ خَمْسِینَ أَوْ إِحْدَی عَشْرَةَ</w:t>
            </w:r>
            <w:r>
              <w:rPr>
                <w:rStyle w:val="IndexLink"/>
                <w:rtl w:val="true"/>
              </w:rPr>
              <w:tab/>
            </w:r>
            <w:r>
              <w:rPr>
                <w:rStyle w:val="IndexLink"/>
              </w:rPr>
              <w:t>270</w:t>
            </w:r>
          </w:hyperlink>
        </w:p>
        <w:p>
          <w:pPr>
            <w:pStyle w:val="Contents5"/>
            <w:tabs>
              <w:tab w:val="clear" w:pos="7892"/>
              <w:tab w:val="right" w:pos="9026" w:leader="dot"/>
            </w:tabs>
            <w:rPr/>
          </w:pPr>
          <w:hyperlink w:anchor="__RefHeading___Toc4005859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005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5"/>
            <w:tabs>
              <w:tab w:val="clear" w:pos="7892"/>
              <w:tab w:val="right" w:pos="9026" w:leader="dot"/>
            </w:tabs>
            <w:rPr/>
          </w:pPr>
          <w:hyperlink w:anchor="__RefHeading___Toc4005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271</w:t>
            </w:r>
          </w:hyperlink>
        </w:p>
        <w:p>
          <w:pPr>
            <w:pStyle w:val="Contents5"/>
            <w:tabs>
              <w:tab w:val="clear" w:pos="7892"/>
              <w:tab w:val="right" w:pos="9026" w:leader="dot"/>
            </w:tabs>
            <w:rPr/>
          </w:pPr>
          <w:hyperlink w:anchor="__RefHeading___Toc4005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271</w:t>
            </w:r>
          </w:hyperlink>
        </w:p>
        <w:p>
          <w:pPr>
            <w:pStyle w:val="Contents4"/>
            <w:tabs>
              <w:tab w:val="clear" w:pos="8176"/>
              <w:tab w:val="right" w:pos="9026" w:leader="dot"/>
            </w:tabs>
            <w:rPr/>
          </w:pPr>
          <w:hyperlink w:anchor="__RefHeading___Toc4005867_417432637">
            <w:r>
              <w:rPr>
                <w:webHidden/>
                <w:rStyle w:val="IndexLink"/>
              </w:rPr>
              <w:t>34</w:t>
            </w:r>
            <w:r>
              <w:rPr>
                <w:rStyle w:val="IndexLink"/>
                <w:rtl w:val="true"/>
              </w:rPr>
              <w:t xml:space="preserve">- </w:t>
            </w:r>
            <w:r>
              <w:rPr>
                <w:rStyle w:val="IndexLink"/>
                <w:rtl w:val="true"/>
              </w:rPr>
              <w:t>بَابُ اسْتِحْبَابِ قِرَاءَةِ الْمُعَوِّذَتَیْنِ ثَلَاثاً وَ الْجَحْدِ وَ الْقَدْرِ إِحْدَی عَشْرَةَ مَرَّةً وَ التَّکَاثُرِ عِنْدَ النَّوْمِ‌</w:t>
            </w:r>
            <w:r>
              <w:rPr>
                <w:rStyle w:val="IndexLink"/>
                <w:rtl w:val="true"/>
              </w:rPr>
              <w:tab/>
            </w:r>
            <w:r>
              <w:rPr>
                <w:rStyle w:val="IndexLink"/>
              </w:rPr>
              <w:t>272</w:t>
            </w:r>
          </w:hyperlink>
        </w:p>
        <w:p>
          <w:pPr>
            <w:pStyle w:val="Contents5"/>
            <w:tabs>
              <w:tab w:val="clear" w:pos="7892"/>
              <w:tab w:val="right" w:pos="9026" w:leader="dot"/>
            </w:tabs>
            <w:rPr/>
          </w:pPr>
          <w:hyperlink w:anchor="__RefHeading___Toc4005869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4005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272</w:t>
            </w:r>
          </w:hyperlink>
        </w:p>
        <w:p>
          <w:pPr>
            <w:pStyle w:val="Contents5"/>
            <w:tabs>
              <w:tab w:val="clear" w:pos="7892"/>
              <w:tab w:val="right" w:pos="9026" w:leader="dot"/>
            </w:tabs>
            <w:rPr/>
          </w:pPr>
          <w:hyperlink w:anchor="__RefHeading___Toc4005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5"/>
            <w:tabs>
              <w:tab w:val="clear" w:pos="7892"/>
              <w:tab w:val="right" w:pos="9026" w:leader="dot"/>
            </w:tabs>
            <w:rPr/>
          </w:pPr>
          <w:hyperlink w:anchor="__RefHeading___Toc4005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272</w:t>
            </w:r>
          </w:hyperlink>
        </w:p>
        <w:p>
          <w:pPr>
            <w:pStyle w:val="Contents5"/>
            <w:tabs>
              <w:tab w:val="clear" w:pos="7892"/>
              <w:tab w:val="right" w:pos="9026" w:leader="dot"/>
            </w:tabs>
            <w:rPr/>
          </w:pPr>
          <w:hyperlink w:anchor="__RefHeading___Toc4005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273</w:t>
            </w:r>
          </w:hyperlink>
        </w:p>
        <w:p>
          <w:pPr>
            <w:pStyle w:val="Contents4"/>
            <w:tabs>
              <w:tab w:val="clear" w:pos="8176"/>
              <w:tab w:val="right" w:pos="9026" w:leader="dot"/>
            </w:tabs>
            <w:rPr/>
          </w:pPr>
          <w:hyperlink w:anchor="__RefHeading___Toc4005879_417432637">
            <w:r>
              <w:rPr>
                <w:webHidden/>
                <w:rStyle w:val="IndexLink"/>
              </w:rPr>
              <w:t>35</w:t>
            </w:r>
            <w:r>
              <w:rPr>
                <w:rStyle w:val="IndexLink"/>
                <w:rtl w:val="true"/>
              </w:rPr>
              <w:t xml:space="preserve">- </w:t>
            </w:r>
            <w:r>
              <w:rPr>
                <w:rStyle w:val="IndexLink"/>
                <w:rtl w:val="true"/>
              </w:rPr>
              <w:t>بَابُ اسْتِحْبَابِ قِرَاءَةِ آخِرِ الْکَهْفِ عِنْدَ النَّوْمِ‌</w:t>
            </w:r>
            <w:r>
              <w:rPr>
                <w:rStyle w:val="IndexLink"/>
                <w:rtl w:val="true"/>
              </w:rPr>
              <w:tab/>
            </w:r>
            <w:r>
              <w:rPr>
                <w:rStyle w:val="IndexLink"/>
              </w:rPr>
              <w:t>273</w:t>
            </w:r>
          </w:hyperlink>
        </w:p>
        <w:p>
          <w:pPr>
            <w:pStyle w:val="Contents5"/>
            <w:tabs>
              <w:tab w:val="clear" w:pos="7892"/>
              <w:tab w:val="right" w:pos="9026" w:leader="dot"/>
            </w:tabs>
            <w:rPr/>
          </w:pPr>
          <w:hyperlink w:anchor="__RefHeading___Toc4005881_41743263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4005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5"/>
            <w:tabs>
              <w:tab w:val="clear" w:pos="7892"/>
              <w:tab w:val="right" w:pos="9026" w:leader="dot"/>
            </w:tabs>
            <w:rPr/>
          </w:pPr>
          <w:hyperlink w:anchor="__RefHeading___Toc4005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273</w:t>
            </w:r>
          </w:hyperlink>
        </w:p>
        <w:p>
          <w:pPr>
            <w:pStyle w:val="Contents5"/>
            <w:tabs>
              <w:tab w:val="clear" w:pos="7892"/>
              <w:tab w:val="right" w:pos="9026" w:leader="dot"/>
            </w:tabs>
            <w:rPr/>
          </w:pPr>
          <w:hyperlink w:anchor="__RefHeading___Toc4005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274</w:t>
            </w:r>
          </w:hyperlink>
        </w:p>
        <w:p>
          <w:pPr>
            <w:pStyle w:val="Contents4"/>
            <w:tabs>
              <w:tab w:val="clear" w:pos="8176"/>
              <w:tab w:val="right" w:pos="9026" w:leader="dot"/>
            </w:tabs>
            <w:rPr/>
          </w:pPr>
          <w:hyperlink w:anchor="__RefHeading___Toc4005889_417432637">
            <w:r>
              <w:rPr>
                <w:webHidden/>
                <w:rStyle w:val="IndexLink"/>
              </w:rPr>
              <w:t>36</w:t>
            </w:r>
            <w:r>
              <w:rPr>
                <w:rStyle w:val="IndexLink"/>
                <w:rtl w:val="true"/>
              </w:rPr>
              <w:t xml:space="preserve">- </w:t>
            </w:r>
            <w:r>
              <w:rPr>
                <w:rStyle w:val="IndexLink"/>
                <w:rtl w:val="true"/>
              </w:rPr>
              <w:t>بَابُ اسْتِحْبَابِ الْإِکْثَارِ مِنْ قِرَاءَةِ الْأَنْعَامِ‌</w:t>
            </w:r>
            <w:r>
              <w:rPr>
                <w:rStyle w:val="IndexLink"/>
                <w:rtl w:val="true"/>
              </w:rPr>
              <w:tab/>
            </w:r>
            <w:r>
              <w:rPr>
                <w:rStyle w:val="IndexLink"/>
              </w:rPr>
              <w:t>274</w:t>
            </w:r>
          </w:hyperlink>
        </w:p>
        <w:p>
          <w:pPr>
            <w:pStyle w:val="Contents5"/>
            <w:tabs>
              <w:tab w:val="clear" w:pos="7892"/>
              <w:tab w:val="right" w:pos="9026" w:leader="dot"/>
            </w:tabs>
            <w:rPr/>
          </w:pPr>
          <w:hyperlink w:anchor="__RefHeading___Toc4005891_41743263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4005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274</w:t>
            </w:r>
          </w:hyperlink>
        </w:p>
        <w:p>
          <w:pPr>
            <w:pStyle w:val="Contents4"/>
            <w:tabs>
              <w:tab w:val="clear" w:pos="8176"/>
              <w:tab w:val="right" w:pos="9026" w:leader="dot"/>
            </w:tabs>
            <w:rPr/>
          </w:pPr>
          <w:hyperlink w:anchor="__RefHeading___Toc4005895_417432637">
            <w:r>
              <w:rPr>
                <w:webHidden/>
                <w:rStyle w:val="IndexLink"/>
              </w:rPr>
              <w:t>37</w:t>
            </w:r>
            <w:r>
              <w:rPr>
                <w:rStyle w:val="IndexLink"/>
                <w:rtl w:val="true"/>
              </w:rPr>
              <w:t xml:space="preserve">- </w:t>
            </w:r>
            <w:r>
              <w:rPr>
                <w:rStyle w:val="IndexLink"/>
                <w:rtl w:val="true"/>
              </w:rPr>
              <w:t>بَابُ اسْتِحْبَابِ تَکْرَارِ الْحَمْدِ وَ قِرَاءَتِهَا سَبْعِینَ مَرَّةً عَلَی الْوَجَعِ‌</w:t>
            </w:r>
            <w:r>
              <w:rPr>
                <w:rStyle w:val="IndexLink"/>
                <w:rtl w:val="true"/>
              </w:rPr>
              <w:tab/>
            </w:r>
            <w:r>
              <w:rPr>
                <w:rStyle w:val="IndexLink"/>
              </w:rPr>
              <w:t>275</w:t>
            </w:r>
          </w:hyperlink>
        </w:p>
        <w:p>
          <w:pPr>
            <w:pStyle w:val="Contents5"/>
            <w:tabs>
              <w:tab w:val="clear" w:pos="7892"/>
              <w:tab w:val="right" w:pos="9026" w:leader="dot"/>
            </w:tabs>
            <w:rPr/>
          </w:pPr>
          <w:hyperlink w:anchor="__RefHeading___Toc4005897_41743263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005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4005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275</w:t>
            </w:r>
          </w:hyperlink>
        </w:p>
        <w:p>
          <w:pPr>
            <w:pStyle w:val="Contents5"/>
            <w:tabs>
              <w:tab w:val="clear" w:pos="7892"/>
              <w:tab w:val="right" w:pos="9026" w:leader="dot"/>
            </w:tabs>
            <w:rPr/>
          </w:pPr>
          <w:hyperlink w:anchor="__RefHeading___Toc4005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275</w:t>
            </w:r>
          </w:hyperlink>
        </w:p>
        <w:p>
          <w:pPr>
            <w:pStyle w:val="Contents5"/>
            <w:tabs>
              <w:tab w:val="clear" w:pos="7892"/>
              <w:tab w:val="right" w:pos="9026" w:leader="dot"/>
            </w:tabs>
            <w:rPr/>
          </w:pPr>
          <w:hyperlink w:anchor="__RefHeading___Toc4005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275</w:t>
            </w:r>
          </w:hyperlink>
        </w:p>
        <w:p>
          <w:pPr>
            <w:pStyle w:val="Contents5"/>
            <w:tabs>
              <w:tab w:val="clear" w:pos="7892"/>
              <w:tab w:val="right" w:pos="9026" w:leader="dot"/>
            </w:tabs>
            <w:rPr/>
          </w:pPr>
          <w:hyperlink w:anchor="__RefHeading___Toc4005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275</w:t>
            </w:r>
          </w:hyperlink>
        </w:p>
        <w:p>
          <w:pPr>
            <w:pStyle w:val="Contents5"/>
            <w:tabs>
              <w:tab w:val="clear" w:pos="7892"/>
              <w:tab w:val="right" w:pos="9026" w:leader="dot"/>
            </w:tabs>
            <w:rPr/>
          </w:pPr>
          <w:hyperlink w:anchor="__RefHeading___Toc4005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276</w:t>
            </w:r>
          </w:hyperlink>
        </w:p>
        <w:p>
          <w:pPr>
            <w:pStyle w:val="Contents5"/>
            <w:tabs>
              <w:tab w:val="clear" w:pos="7892"/>
              <w:tab w:val="right" w:pos="9026" w:leader="dot"/>
            </w:tabs>
            <w:rPr/>
          </w:pPr>
          <w:hyperlink w:anchor="__RefHeading___Toc4005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276</w:t>
            </w:r>
          </w:hyperlink>
        </w:p>
        <w:p>
          <w:pPr>
            <w:pStyle w:val="Contents5"/>
            <w:tabs>
              <w:tab w:val="clear" w:pos="7892"/>
              <w:tab w:val="right" w:pos="9026" w:leader="dot"/>
            </w:tabs>
            <w:rPr/>
          </w:pPr>
          <w:hyperlink w:anchor="__RefHeading___Toc4005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276</w:t>
            </w:r>
          </w:hyperlink>
        </w:p>
        <w:p>
          <w:pPr>
            <w:pStyle w:val="Contents5"/>
            <w:tabs>
              <w:tab w:val="clear" w:pos="7892"/>
              <w:tab w:val="right" w:pos="9026" w:leader="dot"/>
            </w:tabs>
            <w:rPr/>
          </w:pPr>
          <w:hyperlink w:anchor="__RefHeading___Toc4005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276</w:t>
            </w:r>
          </w:hyperlink>
        </w:p>
        <w:p>
          <w:pPr>
            <w:pStyle w:val="Contents5"/>
            <w:tabs>
              <w:tab w:val="clear" w:pos="7892"/>
              <w:tab w:val="right" w:pos="9026" w:leader="dot"/>
            </w:tabs>
            <w:rPr/>
          </w:pPr>
          <w:hyperlink w:anchor="__RefHeading___Toc4005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277</w:t>
            </w:r>
          </w:hyperlink>
        </w:p>
        <w:p>
          <w:pPr>
            <w:pStyle w:val="Contents4"/>
            <w:tabs>
              <w:tab w:val="clear" w:pos="8176"/>
              <w:tab w:val="right" w:pos="9026" w:leader="dot"/>
            </w:tabs>
            <w:rPr/>
          </w:pPr>
          <w:hyperlink w:anchor="__RefHeading___Toc4005919_417432637">
            <w:r>
              <w:rPr>
                <w:webHidden/>
                <w:rStyle w:val="IndexLink"/>
              </w:rPr>
              <w:t>38</w:t>
            </w:r>
            <w:r>
              <w:rPr>
                <w:rStyle w:val="IndexLink"/>
                <w:rtl w:val="true"/>
              </w:rPr>
              <w:t xml:space="preserve">- </w:t>
            </w:r>
            <w:r>
              <w:rPr>
                <w:rStyle w:val="IndexLink"/>
                <w:rtl w:val="true"/>
              </w:rPr>
              <w:t>بَابُ جَوَازِ الِاسْتِخَارَةِ بِالْقُرْآنِ بَلِ اسْتِحْبَابِهَا وَ کَرَاهَةِ التَّفَاؤُلِ بِهِ‌</w:t>
            </w:r>
            <w:r>
              <w:rPr>
                <w:rStyle w:val="IndexLink"/>
                <w:rtl w:val="true"/>
              </w:rPr>
              <w:tab/>
            </w:r>
            <w:r>
              <w:rPr>
                <w:rStyle w:val="IndexLink"/>
              </w:rPr>
              <w:t>277</w:t>
            </w:r>
          </w:hyperlink>
        </w:p>
        <w:p>
          <w:pPr>
            <w:pStyle w:val="Contents5"/>
            <w:tabs>
              <w:tab w:val="clear" w:pos="7892"/>
              <w:tab w:val="right" w:pos="9026" w:leader="dot"/>
            </w:tabs>
            <w:rPr/>
          </w:pPr>
          <w:hyperlink w:anchor="__RefHeading___Toc4005921_41743263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005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4005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277</w:t>
            </w:r>
          </w:hyperlink>
        </w:p>
        <w:p>
          <w:pPr>
            <w:pStyle w:val="Contents4"/>
            <w:tabs>
              <w:tab w:val="clear" w:pos="8176"/>
              <w:tab w:val="right" w:pos="9026" w:leader="dot"/>
            </w:tabs>
            <w:rPr/>
          </w:pPr>
          <w:hyperlink w:anchor="__RefHeading___Toc4005927_417432637">
            <w:r>
              <w:rPr>
                <w:webHidden/>
                <w:rStyle w:val="IndexLink"/>
              </w:rPr>
              <w:t>39</w:t>
            </w:r>
            <w:r>
              <w:rPr>
                <w:rStyle w:val="IndexLink"/>
                <w:rtl w:val="true"/>
              </w:rPr>
              <w:t xml:space="preserve">- </w:t>
            </w:r>
            <w:r>
              <w:rPr>
                <w:rStyle w:val="IndexLink"/>
                <w:rtl w:val="true"/>
              </w:rPr>
              <w:t>بَابُ اسْتِحْبَابِ الْإِکْثَارِ مِنْ قِرَاءَةِ الْمُلْکِ کُلَّ یَوْمٍ وَ لَیْلَةٍ وَ حِفْظِهَا</w:t>
            </w:r>
            <w:r>
              <w:rPr>
                <w:rStyle w:val="IndexLink"/>
                <w:rtl w:val="true"/>
              </w:rPr>
              <w:tab/>
            </w:r>
            <w:r>
              <w:rPr>
                <w:rStyle w:val="IndexLink"/>
              </w:rPr>
              <w:t>278</w:t>
            </w:r>
          </w:hyperlink>
        </w:p>
        <w:p>
          <w:pPr>
            <w:pStyle w:val="Contents5"/>
            <w:tabs>
              <w:tab w:val="clear" w:pos="7892"/>
              <w:tab w:val="right" w:pos="9026" w:leader="dot"/>
            </w:tabs>
            <w:rPr/>
          </w:pPr>
          <w:hyperlink w:anchor="__RefHeading___Toc4005929_41743263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005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5"/>
            <w:tabs>
              <w:tab w:val="clear" w:pos="7892"/>
              <w:tab w:val="right" w:pos="9026" w:leader="dot"/>
            </w:tabs>
            <w:rPr/>
          </w:pPr>
          <w:hyperlink w:anchor="__RefHeading___Toc4005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278</w:t>
            </w:r>
          </w:hyperlink>
        </w:p>
        <w:p>
          <w:pPr>
            <w:pStyle w:val="Contents4"/>
            <w:tabs>
              <w:tab w:val="clear" w:pos="8176"/>
              <w:tab w:val="right" w:pos="9026" w:leader="dot"/>
            </w:tabs>
            <w:rPr/>
          </w:pPr>
          <w:hyperlink w:anchor="__RefHeading___Toc4005935_417432637">
            <w:r>
              <w:rPr>
                <w:webHidden/>
                <w:rStyle w:val="IndexLink"/>
              </w:rPr>
              <w:t>40</w:t>
            </w:r>
            <w:r>
              <w:rPr>
                <w:rStyle w:val="IndexLink"/>
                <w:rtl w:val="true"/>
              </w:rPr>
              <w:t xml:space="preserve">- </w:t>
            </w:r>
            <w:r>
              <w:rPr>
                <w:rStyle w:val="IndexLink"/>
                <w:rtl w:val="true"/>
              </w:rPr>
              <w:t>بَابُ جَوَازِ کِتَابَةِ الْقُرْآنِ ثُمَّ غَسْلِهِ وَ شُرْبِ مَائِهِ لِلشِّفَاءِ وَ کَرَاهَةِ مَحْوِهِ بِالْبُزَاقِ وَ کِتَابَتِهِ بِهِ‌</w:t>
            </w:r>
            <w:r>
              <w:rPr>
                <w:rStyle w:val="IndexLink"/>
                <w:rtl w:val="true"/>
              </w:rPr>
              <w:tab/>
            </w:r>
            <w:r>
              <w:rPr>
                <w:rStyle w:val="IndexLink"/>
              </w:rPr>
              <w:t>279</w:t>
            </w:r>
          </w:hyperlink>
        </w:p>
        <w:p>
          <w:pPr>
            <w:pStyle w:val="Contents5"/>
            <w:tabs>
              <w:tab w:val="clear" w:pos="7892"/>
              <w:tab w:val="right" w:pos="9026" w:leader="dot"/>
            </w:tabs>
            <w:rPr/>
          </w:pPr>
          <w:hyperlink w:anchor="__RefHeading___Toc4005937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005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279</w:t>
            </w:r>
          </w:hyperlink>
        </w:p>
        <w:p>
          <w:pPr>
            <w:pStyle w:val="Contents5"/>
            <w:tabs>
              <w:tab w:val="clear" w:pos="7892"/>
              <w:tab w:val="right" w:pos="9026" w:leader="dot"/>
            </w:tabs>
            <w:rPr/>
          </w:pPr>
          <w:hyperlink w:anchor="__RefHeading___Toc4005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4"/>
            <w:tabs>
              <w:tab w:val="clear" w:pos="8176"/>
              <w:tab w:val="right" w:pos="9026" w:leader="dot"/>
            </w:tabs>
            <w:rPr/>
          </w:pPr>
          <w:hyperlink w:anchor="__RefHeading___Toc4005943_417432637">
            <w:r>
              <w:rPr>
                <w:webHidden/>
                <w:rStyle w:val="IndexLink"/>
              </w:rPr>
              <w:t>41</w:t>
            </w:r>
            <w:r>
              <w:rPr>
                <w:rStyle w:val="IndexLink"/>
                <w:rtl w:val="true"/>
              </w:rPr>
              <w:t xml:space="preserve">- </w:t>
            </w:r>
            <w:r>
              <w:rPr>
                <w:rStyle w:val="IndexLink"/>
                <w:rtl w:val="true"/>
              </w:rPr>
              <w:t>بَابُ جَوَازِ الْعُوذَةِ وَ الرُّقْیَةِ وَ النُّشْرَةِ إِذَا کَانَتْ مِنَ الْقُرْآنِ أَوِ الذِّکْرِ أَوْ مَرْوِیَّةً عَنْهُمْ ع دُونَ غَیْرِهَا مِنَ الْأَشْیَاءِ الْمَجْهُولَةِ وَ جَوَازِ تَعْلِیقِ التَّعْوِیذِ مِنَ الْقُرْآنِ وَ الذِّکْرِ وَ الدُّعَ</w:t>
            </w:r>
            <w:r>
              <w:rPr>
                <w:rStyle w:val="IndexLink"/>
                <w:rtl w:val="true"/>
              </w:rPr>
              <w:tab/>
            </w:r>
            <w:r>
              <w:rPr>
                <w:rStyle w:val="IndexLink"/>
              </w:rPr>
              <w:t>280</w:t>
            </w:r>
          </w:hyperlink>
        </w:p>
        <w:p>
          <w:pPr>
            <w:pStyle w:val="Contents5"/>
            <w:tabs>
              <w:tab w:val="clear" w:pos="7892"/>
              <w:tab w:val="right" w:pos="9026" w:leader="dot"/>
            </w:tabs>
            <w:rPr/>
          </w:pPr>
          <w:hyperlink w:anchor="__RefHeading___Toc4005945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4005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280</w:t>
            </w:r>
          </w:hyperlink>
        </w:p>
        <w:p>
          <w:pPr>
            <w:pStyle w:val="Contents5"/>
            <w:tabs>
              <w:tab w:val="clear" w:pos="7892"/>
              <w:tab w:val="right" w:pos="9026" w:leader="dot"/>
            </w:tabs>
            <w:rPr/>
          </w:pPr>
          <w:hyperlink w:anchor="__RefHeading___Toc4005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280</w:t>
            </w:r>
          </w:hyperlink>
        </w:p>
        <w:p>
          <w:pPr>
            <w:pStyle w:val="Contents5"/>
            <w:tabs>
              <w:tab w:val="clear" w:pos="7892"/>
              <w:tab w:val="right" w:pos="9026" w:leader="dot"/>
            </w:tabs>
            <w:rPr/>
          </w:pPr>
          <w:hyperlink w:anchor="__RefHeading___Toc4005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281</w:t>
            </w:r>
          </w:hyperlink>
        </w:p>
        <w:p>
          <w:pPr>
            <w:pStyle w:val="Contents5"/>
            <w:tabs>
              <w:tab w:val="clear" w:pos="7892"/>
              <w:tab w:val="right" w:pos="9026" w:leader="dot"/>
            </w:tabs>
            <w:rPr/>
          </w:pPr>
          <w:hyperlink w:anchor="__RefHeading___Toc4005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281</w:t>
            </w:r>
          </w:hyperlink>
        </w:p>
        <w:p>
          <w:pPr>
            <w:pStyle w:val="Contents5"/>
            <w:tabs>
              <w:tab w:val="clear" w:pos="7892"/>
              <w:tab w:val="right" w:pos="9026" w:leader="dot"/>
            </w:tabs>
            <w:rPr/>
          </w:pPr>
          <w:hyperlink w:anchor="__RefHeading___Toc4005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281</w:t>
            </w:r>
          </w:hyperlink>
        </w:p>
        <w:p>
          <w:pPr>
            <w:pStyle w:val="Contents5"/>
            <w:tabs>
              <w:tab w:val="clear" w:pos="7892"/>
              <w:tab w:val="right" w:pos="9026" w:leader="dot"/>
            </w:tabs>
            <w:rPr/>
          </w:pPr>
          <w:hyperlink w:anchor="__RefHeading___Toc4005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281</w:t>
            </w:r>
          </w:hyperlink>
        </w:p>
        <w:p>
          <w:pPr>
            <w:pStyle w:val="Contents5"/>
            <w:tabs>
              <w:tab w:val="clear" w:pos="7892"/>
              <w:tab w:val="right" w:pos="9026" w:leader="dot"/>
            </w:tabs>
            <w:rPr/>
          </w:pPr>
          <w:hyperlink w:anchor="__RefHeading___Toc4005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282</w:t>
            </w:r>
          </w:hyperlink>
        </w:p>
        <w:p>
          <w:pPr>
            <w:pStyle w:val="Contents5"/>
            <w:tabs>
              <w:tab w:val="clear" w:pos="7892"/>
              <w:tab w:val="right" w:pos="9026" w:leader="dot"/>
            </w:tabs>
            <w:rPr/>
          </w:pPr>
          <w:hyperlink w:anchor="__RefHeading___Toc4005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282</w:t>
            </w:r>
          </w:hyperlink>
        </w:p>
        <w:p>
          <w:pPr>
            <w:pStyle w:val="Contents5"/>
            <w:tabs>
              <w:tab w:val="clear" w:pos="7892"/>
              <w:tab w:val="right" w:pos="9026" w:leader="dot"/>
            </w:tabs>
            <w:rPr/>
          </w:pPr>
          <w:hyperlink w:anchor="__RefHeading___Toc4005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282</w:t>
            </w:r>
          </w:hyperlink>
        </w:p>
        <w:p>
          <w:pPr>
            <w:pStyle w:val="Contents5"/>
            <w:tabs>
              <w:tab w:val="clear" w:pos="7892"/>
              <w:tab w:val="right" w:pos="9026" w:leader="dot"/>
            </w:tabs>
            <w:rPr/>
          </w:pPr>
          <w:hyperlink w:anchor="__RefHeading___Toc4005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282</w:t>
            </w:r>
          </w:hyperlink>
        </w:p>
        <w:p>
          <w:pPr>
            <w:pStyle w:val="Contents5"/>
            <w:tabs>
              <w:tab w:val="clear" w:pos="7892"/>
              <w:tab w:val="right" w:pos="9026" w:leader="dot"/>
            </w:tabs>
            <w:rPr/>
          </w:pPr>
          <w:hyperlink w:anchor="__RefHeading___Toc4005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283</w:t>
            </w:r>
          </w:hyperlink>
        </w:p>
        <w:p>
          <w:pPr>
            <w:pStyle w:val="Contents5"/>
            <w:tabs>
              <w:tab w:val="clear" w:pos="7892"/>
              <w:tab w:val="right" w:pos="9026" w:leader="dot"/>
            </w:tabs>
            <w:rPr/>
          </w:pPr>
          <w:hyperlink w:anchor="__RefHeading___Toc4005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283</w:t>
            </w:r>
          </w:hyperlink>
        </w:p>
        <w:p>
          <w:pPr>
            <w:pStyle w:val="Contents4"/>
            <w:tabs>
              <w:tab w:val="clear" w:pos="8176"/>
              <w:tab w:val="right" w:pos="9026" w:leader="dot"/>
            </w:tabs>
            <w:rPr/>
          </w:pPr>
          <w:hyperlink w:anchor="__RefHeading___Toc4005971_417432637">
            <w:r>
              <w:rPr>
                <w:webHidden/>
                <w:rStyle w:val="IndexLink"/>
              </w:rPr>
              <w:t>42</w:t>
            </w:r>
            <w:r>
              <w:rPr>
                <w:rStyle w:val="IndexLink"/>
                <w:rtl w:val="true"/>
              </w:rPr>
              <w:t xml:space="preserve">- </w:t>
            </w:r>
            <w:r>
              <w:rPr>
                <w:rStyle w:val="IndexLink"/>
                <w:rtl w:val="true"/>
              </w:rPr>
              <w:t>بَابُ وُجُوبِ سُجُودِ الْعَزِیمَةِ فِی السُّوَرِ الْأَرْبَعِ خَاصَّةً حم السَّجْدَةِ وَ الم السَّجْدَةِ وَ النَّجْمِ وَ اقْرَأْ وَ عَدَمِ اشْتِرَاطِ الطَّهَارَةِ فِیهِ وَ اسْتِحْبَابِ التَّکْبِیرِ بَعْدَ السُّجُودِ لَا قَبْلَهُ‌</w:t>
            </w:r>
            <w:r>
              <w:rPr>
                <w:rStyle w:val="IndexLink"/>
                <w:rtl w:val="true"/>
              </w:rPr>
              <w:tab/>
            </w:r>
            <w:r>
              <w:rPr>
                <w:rStyle w:val="IndexLink"/>
              </w:rPr>
              <w:t>283</w:t>
            </w:r>
          </w:hyperlink>
        </w:p>
        <w:p>
          <w:pPr>
            <w:pStyle w:val="Contents5"/>
            <w:tabs>
              <w:tab w:val="clear" w:pos="7892"/>
              <w:tab w:val="right" w:pos="9026" w:leader="dot"/>
            </w:tabs>
            <w:rPr/>
          </w:pPr>
          <w:hyperlink w:anchor="__RefHeading___Toc4005973_41743263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4005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4005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4005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284</w:t>
            </w:r>
          </w:hyperlink>
        </w:p>
        <w:p>
          <w:pPr>
            <w:pStyle w:val="Contents5"/>
            <w:tabs>
              <w:tab w:val="clear" w:pos="7892"/>
              <w:tab w:val="right" w:pos="9026" w:leader="dot"/>
            </w:tabs>
            <w:rPr/>
          </w:pPr>
          <w:hyperlink w:anchor="__RefHeading___Toc4005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284</w:t>
            </w:r>
          </w:hyperlink>
        </w:p>
        <w:p>
          <w:pPr>
            <w:pStyle w:val="Contents5"/>
            <w:tabs>
              <w:tab w:val="clear" w:pos="7892"/>
              <w:tab w:val="right" w:pos="9026" w:leader="dot"/>
            </w:tabs>
            <w:rPr/>
          </w:pPr>
          <w:hyperlink w:anchor="__RefHeading___Toc4005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4005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285</w:t>
            </w:r>
          </w:hyperlink>
        </w:p>
        <w:p>
          <w:pPr>
            <w:pStyle w:val="Contents5"/>
            <w:tabs>
              <w:tab w:val="clear" w:pos="7892"/>
              <w:tab w:val="right" w:pos="9026" w:leader="dot"/>
            </w:tabs>
            <w:rPr/>
          </w:pPr>
          <w:hyperlink w:anchor="__RefHeading___Toc4005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285</w:t>
            </w:r>
          </w:hyperlink>
        </w:p>
        <w:p>
          <w:pPr>
            <w:pStyle w:val="Contents5"/>
            <w:tabs>
              <w:tab w:val="clear" w:pos="7892"/>
              <w:tab w:val="right" w:pos="9026" w:leader="dot"/>
            </w:tabs>
            <w:rPr/>
          </w:pPr>
          <w:hyperlink w:anchor="__RefHeading___Toc4005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285</w:t>
            </w:r>
          </w:hyperlink>
        </w:p>
        <w:p>
          <w:pPr>
            <w:pStyle w:val="Contents5"/>
            <w:tabs>
              <w:tab w:val="clear" w:pos="7892"/>
              <w:tab w:val="right" w:pos="9026" w:leader="dot"/>
            </w:tabs>
            <w:rPr/>
          </w:pPr>
          <w:hyperlink w:anchor="__RefHeading___Toc4005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285</w:t>
            </w:r>
          </w:hyperlink>
        </w:p>
        <w:p>
          <w:pPr>
            <w:pStyle w:val="Contents5"/>
            <w:tabs>
              <w:tab w:val="clear" w:pos="7892"/>
              <w:tab w:val="right" w:pos="9026" w:leader="dot"/>
            </w:tabs>
            <w:rPr/>
          </w:pPr>
          <w:hyperlink w:anchor="__RefHeading___Toc4005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286</w:t>
            </w:r>
          </w:hyperlink>
        </w:p>
        <w:p>
          <w:pPr>
            <w:pStyle w:val="Contents4"/>
            <w:tabs>
              <w:tab w:val="clear" w:pos="8176"/>
              <w:tab w:val="right" w:pos="9026" w:leader="dot"/>
            </w:tabs>
            <w:rPr/>
          </w:pPr>
          <w:hyperlink w:anchor="__RefHeading___Toc4005995_417432637">
            <w:r>
              <w:rPr>
                <w:webHidden/>
                <w:rStyle w:val="IndexLink"/>
              </w:rPr>
              <w:t>43</w:t>
            </w:r>
            <w:r>
              <w:rPr>
                <w:rStyle w:val="IndexLink"/>
                <w:rtl w:val="true"/>
              </w:rPr>
              <w:t xml:space="preserve">- </w:t>
            </w:r>
            <w:r>
              <w:rPr>
                <w:rStyle w:val="IndexLink"/>
                <w:rtl w:val="true"/>
              </w:rPr>
              <w:t>بَابُ وُجُوبِ سُجُودِ التِّلَاوَةِ عَلَی الْقَارِئِ وَ الْمُسْتَمِعِ دُونَ السَّامِعِ وَ اسْتِحْبَابِهِ لِلسَّامِعِ‌</w:t>
            </w:r>
            <w:r>
              <w:rPr>
                <w:rStyle w:val="IndexLink"/>
                <w:rtl w:val="true"/>
              </w:rPr>
              <w:tab/>
            </w:r>
            <w:r>
              <w:rPr>
                <w:rStyle w:val="IndexLink"/>
              </w:rPr>
              <w:t>286</w:t>
            </w:r>
          </w:hyperlink>
        </w:p>
        <w:p>
          <w:pPr>
            <w:pStyle w:val="Contents5"/>
            <w:tabs>
              <w:tab w:val="clear" w:pos="7892"/>
              <w:tab w:val="right" w:pos="9026" w:leader="dot"/>
            </w:tabs>
            <w:rPr/>
          </w:pPr>
          <w:hyperlink w:anchor="__RefHeading___Toc4005997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005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4006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287</w:t>
            </w:r>
          </w:hyperlink>
        </w:p>
        <w:p>
          <w:pPr>
            <w:pStyle w:val="Contents5"/>
            <w:tabs>
              <w:tab w:val="clear" w:pos="7892"/>
              <w:tab w:val="right" w:pos="9026" w:leader="dot"/>
            </w:tabs>
            <w:rPr/>
          </w:pPr>
          <w:hyperlink w:anchor="__RefHeading___Toc4006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287</w:t>
            </w:r>
          </w:hyperlink>
        </w:p>
        <w:p>
          <w:pPr>
            <w:pStyle w:val="Contents5"/>
            <w:tabs>
              <w:tab w:val="clear" w:pos="7892"/>
              <w:tab w:val="right" w:pos="9026" w:leader="dot"/>
            </w:tabs>
            <w:rPr/>
          </w:pPr>
          <w:hyperlink w:anchor="__RefHeading___Toc4006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287</w:t>
            </w:r>
          </w:hyperlink>
        </w:p>
        <w:p>
          <w:pPr>
            <w:pStyle w:val="Contents4"/>
            <w:tabs>
              <w:tab w:val="clear" w:pos="8176"/>
              <w:tab w:val="right" w:pos="9026" w:leader="dot"/>
            </w:tabs>
            <w:rPr/>
          </w:pPr>
          <w:hyperlink w:anchor="__RefHeading___Toc4006007_417432637">
            <w:r>
              <w:rPr>
                <w:webHidden/>
                <w:rStyle w:val="IndexLink"/>
              </w:rPr>
              <w:t>44</w:t>
            </w:r>
            <w:r>
              <w:rPr>
                <w:rStyle w:val="IndexLink"/>
                <w:rtl w:val="true"/>
              </w:rPr>
              <w:t xml:space="preserve">- </w:t>
            </w:r>
            <w:r>
              <w:rPr>
                <w:rStyle w:val="IndexLink"/>
                <w:rtl w:val="true"/>
              </w:rPr>
              <w:t>بَابُ اسْتِحْبَابِ سُجُودِ التِّلَاوَةِ لِلسَّامِعِ وَ الْمُسْتَمِعِ وَ الْقَارِئِ فِی غَیْرِ السُّوَرِ الْأَرْبَعِ‌</w:t>
            </w:r>
            <w:r>
              <w:rPr>
                <w:rStyle w:val="IndexLink"/>
                <w:rtl w:val="true"/>
              </w:rPr>
              <w:tab/>
            </w:r>
            <w:r>
              <w:rPr>
                <w:rStyle w:val="IndexLink"/>
              </w:rPr>
              <w:t>288</w:t>
            </w:r>
          </w:hyperlink>
        </w:p>
        <w:p>
          <w:pPr>
            <w:pStyle w:val="Contents5"/>
            <w:tabs>
              <w:tab w:val="clear" w:pos="7892"/>
              <w:tab w:val="right" w:pos="9026" w:leader="dot"/>
            </w:tabs>
            <w:rPr/>
          </w:pPr>
          <w:hyperlink w:anchor="__RefHeading___Toc4006009_41743263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006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5"/>
            <w:tabs>
              <w:tab w:val="clear" w:pos="7892"/>
              <w:tab w:val="right" w:pos="9026" w:leader="dot"/>
            </w:tabs>
            <w:rPr/>
          </w:pPr>
          <w:hyperlink w:anchor="__RefHeading___Toc4006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288</w:t>
            </w:r>
          </w:hyperlink>
        </w:p>
        <w:p>
          <w:pPr>
            <w:pStyle w:val="Contents4"/>
            <w:tabs>
              <w:tab w:val="clear" w:pos="8176"/>
              <w:tab w:val="right" w:pos="9026" w:leader="dot"/>
            </w:tabs>
            <w:rPr/>
          </w:pPr>
          <w:hyperlink w:anchor="__RefHeading___Toc4006015_417432637">
            <w:r>
              <w:rPr>
                <w:webHidden/>
                <w:rStyle w:val="IndexLink"/>
              </w:rPr>
              <w:t>45</w:t>
            </w:r>
            <w:r>
              <w:rPr>
                <w:rStyle w:val="IndexLink"/>
                <w:rtl w:val="true"/>
              </w:rPr>
              <w:t xml:space="preserve">- </w:t>
            </w:r>
            <w:r>
              <w:rPr>
                <w:rStyle w:val="IndexLink"/>
                <w:rtl w:val="true"/>
              </w:rPr>
              <w:t>بَابُ وُجُوبِ تَکْرَارِ السُّجُودِ لِلتِّلَاوَةِ عَلَی الْقَارِئِ وَ الْمُسْتَمِعِ مَعَ تَکْرَارِ تِلَاوَةِ السَّجْدَةِ وَ لَوْ فِی مَجْلِسٍ وَاحِدٍ</w:t>
            </w:r>
            <w:r>
              <w:rPr>
                <w:rStyle w:val="IndexLink"/>
                <w:rtl w:val="true"/>
              </w:rPr>
              <w:tab/>
            </w:r>
            <w:r>
              <w:rPr>
                <w:rStyle w:val="IndexLink"/>
              </w:rPr>
              <w:t>289</w:t>
            </w:r>
          </w:hyperlink>
        </w:p>
        <w:p>
          <w:pPr>
            <w:pStyle w:val="Contents5"/>
            <w:tabs>
              <w:tab w:val="clear" w:pos="7892"/>
              <w:tab w:val="right" w:pos="9026" w:leader="dot"/>
            </w:tabs>
            <w:rPr/>
          </w:pPr>
          <w:hyperlink w:anchor="__RefHeading___Toc4006017_41743263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006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4"/>
            <w:tabs>
              <w:tab w:val="clear" w:pos="8176"/>
              <w:tab w:val="right" w:pos="9026" w:leader="dot"/>
            </w:tabs>
            <w:rPr/>
          </w:pPr>
          <w:hyperlink w:anchor="__RefHeading___Toc4006021_417432637">
            <w:r>
              <w:rPr>
                <w:webHidden/>
                <w:rStyle w:val="IndexLink"/>
              </w:rPr>
              <w:t>46</w:t>
            </w:r>
            <w:r>
              <w:rPr>
                <w:rStyle w:val="IndexLink"/>
                <w:rtl w:val="true"/>
              </w:rPr>
              <w:t xml:space="preserve">- </w:t>
            </w:r>
            <w:r>
              <w:rPr>
                <w:rStyle w:val="IndexLink"/>
                <w:rtl w:val="true"/>
              </w:rPr>
              <w:t>بَابُ اسْتِحْبَابِ الدُّعَاءِ فِی سُجُودِ التِّلَاوَةِ بِالْمَأْثُورِ وَ عَدَمِ وُجُوبِ التَّکْبِیرِ لَهُ مُطْلَقاً</w:t>
            </w:r>
            <w:r>
              <w:rPr>
                <w:rStyle w:val="IndexLink"/>
                <w:rtl w:val="true"/>
              </w:rPr>
              <w:tab/>
            </w:r>
            <w:r>
              <w:rPr>
                <w:rStyle w:val="IndexLink"/>
              </w:rPr>
              <w:t>289</w:t>
            </w:r>
          </w:hyperlink>
        </w:p>
        <w:p>
          <w:pPr>
            <w:pStyle w:val="Contents5"/>
            <w:tabs>
              <w:tab w:val="clear" w:pos="7892"/>
              <w:tab w:val="right" w:pos="9026" w:leader="dot"/>
            </w:tabs>
            <w:rPr/>
          </w:pPr>
          <w:hyperlink w:anchor="__RefHeading___Toc4006023_41743263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006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5"/>
            <w:tabs>
              <w:tab w:val="clear" w:pos="7892"/>
              <w:tab w:val="right" w:pos="9026" w:leader="dot"/>
            </w:tabs>
            <w:rPr/>
          </w:pPr>
          <w:hyperlink w:anchor="__RefHeading___Toc4006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4006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290</w:t>
            </w:r>
          </w:hyperlink>
        </w:p>
        <w:p>
          <w:pPr>
            <w:pStyle w:val="Contents4"/>
            <w:tabs>
              <w:tab w:val="clear" w:pos="8176"/>
              <w:tab w:val="right" w:pos="9026" w:leader="dot"/>
            </w:tabs>
            <w:rPr/>
          </w:pPr>
          <w:hyperlink w:anchor="__RefHeading___Toc4006031_417432637">
            <w:r>
              <w:rPr>
                <w:webHidden/>
                <w:rStyle w:val="IndexLink"/>
              </w:rPr>
              <w:t>47</w:t>
            </w:r>
            <w:r>
              <w:rPr>
                <w:rStyle w:val="IndexLink"/>
                <w:rtl w:val="true"/>
              </w:rPr>
              <w:t xml:space="preserve">- </w:t>
            </w:r>
            <w:r>
              <w:rPr>
                <w:rStyle w:val="IndexLink"/>
                <w:rtl w:val="true"/>
              </w:rPr>
              <w:t>بَابُ الْمَوَاضِعِ الَّتِی لَا یَنْبَغِی فِیهَا قِرَاءَةُ الْقُرْآنِ‌</w:t>
            </w:r>
            <w:r>
              <w:rPr>
                <w:rStyle w:val="IndexLink"/>
                <w:rtl w:val="true"/>
              </w:rPr>
              <w:tab/>
            </w:r>
            <w:r>
              <w:rPr>
                <w:rStyle w:val="IndexLink"/>
              </w:rPr>
              <w:t>290</w:t>
            </w:r>
          </w:hyperlink>
        </w:p>
        <w:p>
          <w:pPr>
            <w:pStyle w:val="Contents5"/>
            <w:tabs>
              <w:tab w:val="clear" w:pos="7892"/>
              <w:tab w:val="right" w:pos="9026" w:leader="dot"/>
            </w:tabs>
            <w:rPr/>
          </w:pPr>
          <w:hyperlink w:anchor="__RefHeading___Toc4006033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4006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290</w:t>
            </w:r>
          </w:hyperlink>
        </w:p>
        <w:p>
          <w:pPr>
            <w:pStyle w:val="Contents4"/>
            <w:tabs>
              <w:tab w:val="clear" w:pos="8176"/>
              <w:tab w:val="right" w:pos="9026" w:leader="dot"/>
            </w:tabs>
            <w:rPr/>
          </w:pPr>
          <w:hyperlink w:anchor="__RefHeading___Toc4006037_417432637">
            <w:r>
              <w:rPr>
                <w:webHidden/>
                <w:rStyle w:val="IndexLink"/>
              </w:rPr>
              <w:t>48</w:t>
            </w:r>
            <w:r>
              <w:rPr>
                <w:rStyle w:val="IndexLink"/>
                <w:rtl w:val="true"/>
              </w:rPr>
              <w:t xml:space="preserve">- </w:t>
            </w:r>
            <w:r>
              <w:rPr>
                <w:rStyle w:val="IndexLink"/>
                <w:rtl w:val="true"/>
              </w:rPr>
              <w:t>بَابُ اسْتِحْبَابِ الْإِکْثَارِ مِنْ قِرَاءَةِ سُورَةِ یس‌</w:t>
            </w:r>
            <w:r>
              <w:rPr>
                <w:rStyle w:val="IndexLink"/>
                <w:rtl w:val="true"/>
              </w:rPr>
              <w:tab/>
            </w:r>
            <w:r>
              <w:rPr>
                <w:rStyle w:val="IndexLink"/>
              </w:rPr>
              <w:t>291</w:t>
            </w:r>
          </w:hyperlink>
        </w:p>
        <w:p>
          <w:pPr>
            <w:pStyle w:val="Contents5"/>
            <w:tabs>
              <w:tab w:val="clear" w:pos="7892"/>
              <w:tab w:val="right" w:pos="9026" w:leader="dot"/>
            </w:tabs>
            <w:rPr/>
          </w:pPr>
          <w:hyperlink w:anchor="__RefHeading___Toc4006039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4006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4006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292</w:t>
            </w:r>
          </w:hyperlink>
        </w:p>
        <w:p>
          <w:pPr>
            <w:pStyle w:val="Contents4"/>
            <w:tabs>
              <w:tab w:val="clear" w:pos="8176"/>
              <w:tab w:val="right" w:pos="9026" w:leader="dot"/>
            </w:tabs>
            <w:rPr/>
          </w:pPr>
          <w:hyperlink w:anchor="__RefHeading___Toc4006045_417432637">
            <w:r>
              <w:rPr>
                <w:webHidden/>
                <w:rStyle w:val="IndexLink"/>
              </w:rPr>
              <w:t>49</w:t>
            </w:r>
            <w:r>
              <w:rPr>
                <w:rStyle w:val="IndexLink"/>
                <w:rtl w:val="true"/>
              </w:rPr>
              <w:t xml:space="preserve">- </w:t>
            </w:r>
            <w:r>
              <w:rPr>
                <w:rStyle w:val="IndexLink"/>
                <w:rtl w:val="true"/>
              </w:rPr>
              <w:t>بَابُ جَوَازِ سُجُودِ الرَّاکِبِ لِلتِّلَاوَةِ عَلَی الدَّابَّةِ حَیْثُ تَوَجَّهَتْ بِهِ مَعَ الضَّرُورَةِ</w:t>
            </w:r>
            <w:r>
              <w:rPr>
                <w:rStyle w:val="IndexLink"/>
                <w:rtl w:val="true"/>
              </w:rPr>
              <w:tab/>
            </w:r>
            <w:r>
              <w:rPr>
                <w:rStyle w:val="IndexLink"/>
              </w:rPr>
              <w:t>292</w:t>
            </w:r>
          </w:hyperlink>
        </w:p>
        <w:p>
          <w:pPr>
            <w:pStyle w:val="Contents5"/>
            <w:tabs>
              <w:tab w:val="clear" w:pos="7892"/>
              <w:tab w:val="right" w:pos="9026" w:leader="dot"/>
            </w:tabs>
            <w:rPr/>
          </w:pPr>
          <w:hyperlink w:anchor="__RefHeading___Toc4006047_41743263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4006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292</w:t>
            </w:r>
          </w:hyperlink>
        </w:p>
        <w:p>
          <w:pPr>
            <w:pStyle w:val="Contents4"/>
            <w:tabs>
              <w:tab w:val="clear" w:pos="8176"/>
              <w:tab w:val="right" w:pos="9026" w:leader="dot"/>
            </w:tabs>
            <w:rPr/>
          </w:pPr>
          <w:hyperlink w:anchor="__RefHeading___Toc4006051_417432637">
            <w:r>
              <w:rPr>
                <w:webHidden/>
                <w:rStyle w:val="IndexLink"/>
              </w:rPr>
              <w:t>50</w:t>
            </w:r>
            <w:r>
              <w:rPr>
                <w:rStyle w:val="IndexLink"/>
                <w:rtl w:val="true"/>
              </w:rPr>
              <w:t xml:space="preserve">- </w:t>
            </w:r>
            <w:r>
              <w:rPr>
                <w:rStyle w:val="IndexLink"/>
                <w:rtl w:val="true"/>
              </w:rPr>
              <w:t>بَابُ کَرَاهَةِ السَّفَرِ بِالْقُرْآنِ إِلَی أَرْضِ الْعَدُوِّ وَ عَدَمِ جَوَازِ بَیْعِ الْمُصْحَفِ مِنَ الْکَافِرِ</w:t>
            </w:r>
            <w:r>
              <w:rPr>
                <w:rStyle w:val="IndexLink"/>
                <w:rtl w:val="true"/>
              </w:rPr>
              <w:tab/>
            </w:r>
            <w:r>
              <w:rPr>
                <w:rStyle w:val="IndexLink"/>
              </w:rPr>
              <w:t>293</w:t>
            </w:r>
          </w:hyperlink>
        </w:p>
        <w:p>
          <w:pPr>
            <w:pStyle w:val="Contents5"/>
            <w:tabs>
              <w:tab w:val="clear" w:pos="7892"/>
              <w:tab w:val="right" w:pos="9026" w:leader="dot"/>
            </w:tabs>
            <w:rPr/>
          </w:pPr>
          <w:hyperlink w:anchor="__RefHeading___Toc4006053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4006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4"/>
            <w:tabs>
              <w:tab w:val="clear" w:pos="8176"/>
              <w:tab w:val="right" w:pos="9026" w:leader="dot"/>
            </w:tabs>
            <w:rPr/>
          </w:pPr>
          <w:hyperlink w:anchor="__RefHeading___Toc4006057_417432637">
            <w:r>
              <w:rPr>
                <w:webHidden/>
                <w:rStyle w:val="IndexLink"/>
              </w:rPr>
              <w:t>51</w:t>
            </w:r>
            <w:r>
              <w:rPr>
                <w:rStyle w:val="IndexLink"/>
                <w:rtl w:val="true"/>
              </w:rPr>
              <w:t xml:space="preserve">- </w:t>
            </w:r>
            <w:r>
              <w:rPr>
                <w:rStyle w:val="IndexLink"/>
                <w:rtl w:val="true"/>
              </w:rPr>
              <w:t>بَابُ اسْتِحْبَابِ قِرَاءَةِ سُوَرِ الْقُرْآنِ سُورَةً سُورَةً</w:t>
            </w:r>
            <w:r>
              <w:rPr>
                <w:rStyle w:val="IndexLink"/>
                <w:rtl w:val="true"/>
              </w:rPr>
              <w:tab/>
            </w:r>
            <w:r>
              <w:rPr>
                <w:rStyle w:val="IndexLink"/>
              </w:rPr>
              <w:t>293</w:t>
            </w:r>
          </w:hyperlink>
        </w:p>
        <w:p>
          <w:pPr>
            <w:pStyle w:val="Contents5"/>
            <w:tabs>
              <w:tab w:val="clear" w:pos="7892"/>
              <w:tab w:val="right" w:pos="9026" w:leader="dot"/>
            </w:tabs>
            <w:rPr/>
          </w:pPr>
          <w:hyperlink w:anchor="__RefHeading___Toc4006059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4006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4006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4006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4006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4006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4006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4006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4006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295</w:t>
            </w:r>
          </w:hyperlink>
        </w:p>
        <w:p>
          <w:pPr>
            <w:pStyle w:val="Contents5"/>
            <w:tabs>
              <w:tab w:val="clear" w:pos="7892"/>
              <w:tab w:val="right" w:pos="9026" w:leader="dot"/>
            </w:tabs>
            <w:rPr/>
          </w:pPr>
          <w:hyperlink w:anchor="__RefHeading___Toc4006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295</w:t>
            </w:r>
          </w:hyperlink>
        </w:p>
        <w:p>
          <w:pPr>
            <w:pStyle w:val="Contents5"/>
            <w:tabs>
              <w:tab w:val="clear" w:pos="7892"/>
              <w:tab w:val="right" w:pos="9026" w:leader="dot"/>
            </w:tabs>
            <w:rPr/>
          </w:pPr>
          <w:hyperlink w:anchor="__RefHeading___Toc4006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296</w:t>
            </w:r>
          </w:hyperlink>
        </w:p>
        <w:p>
          <w:pPr>
            <w:pStyle w:val="Contents5"/>
            <w:tabs>
              <w:tab w:val="clear" w:pos="7892"/>
              <w:tab w:val="right" w:pos="9026" w:leader="dot"/>
            </w:tabs>
            <w:rPr/>
          </w:pPr>
          <w:hyperlink w:anchor="__RefHeading___Toc4006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296</w:t>
            </w:r>
          </w:hyperlink>
        </w:p>
        <w:p>
          <w:pPr>
            <w:pStyle w:val="Contents5"/>
            <w:tabs>
              <w:tab w:val="clear" w:pos="7892"/>
              <w:tab w:val="right" w:pos="9026" w:leader="dot"/>
            </w:tabs>
            <w:rPr/>
          </w:pPr>
          <w:hyperlink w:anchor="__RefHeading___Toc4006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296</w:t>
            </w:r>
          </w:hyperlink>
        </w:p>
        <w:p>
          <w:pPr>
            <w:pStyle w:val="Contents5"/>
            <w:tabs>
              <w:tab w:val="clear" w:pos="7892"/>
              <w:tab w:val="right" w:pos="9026" w:leader="dot"/>
            </w:tabs>
            <w:rPr/>
          </w:pPr>
          <w:hyperlink w:anchor="__RefHeading___Toc4006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296</w:t>
            </w:r>
          </w:hyperlink>
        </w:p>
        <w:p>
          <w:pPr>
            <w:pStyle w:val="Contents5"/>
            <w:tabs>
              <w:tab w:val="clear" w:pos="7892"/>
              <w:tab w:val="right" w:pos="9026" w:leader="dot"/>
            </w:tabs>
            <w:rPr/>
          </w:pPr>
          <w:hyperlink w:anchor="__RefHeading___Toc4006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297</w:t>
            </w:r>
          </w:hyperlink>
        </w:p>
        <w:p>
          <w:pPr>
            <w:pStyle w:val="Contents5"/>
            <w:tabs>
              <w:tab w:val="clear" w:pos="7892"/>
              <w:tab w:val="right" w:pos="9026" w:leader="dot"/>
            </w:tabs>
            <w:rPr/>
          </w:pPr>
          <w:hyperlink w:anchor="__RefHeading___Toc4006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297</w:t>
            </w:r>
          </w:hyperlink>
        </w:p>
        <w:p>
          <w:pPr>
            <w:pStyle w:val="Contents5"/>
            <w:tabs>
              <w:tab w:val="clear" w:pos="7892"/>
              <w:tab w:val="right" w:pos="9026" w:leader="dot"/>
            </w:tabs>
            <w:rPr/>
          </w:pPr>
          <w:hyperlink w:anchor="__RefHeading___Toc4006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297</w:t>
            </w:r>
          </w:hyperlink>
        </w:p>
        <w:p>
          <w:pPr>
            <w:pStyle w:val="Contents5"/>
            <w:tabs>
              <w:tab w:val="clear" w:pos="7892"/>
              <w:tab w:val="right" w:pos="9026" w:leader="dot"/>
            </w:tabs>
            <w:rPr/>
          </w:pPr>
          <w:hyperlink w:anchor="__RefHeading___Toc4006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297</w:t>
            </w:r>
          </w:hyperlink>
        </w:p>
        <w:p>
          <w:pPr>
            <w:pStyle w:val="Contents5"/>
            <w:tabs>
              <w:tab w:val="clear" w:pos="7892"/>
              <w:tab w:val="right" w:pos="9026" w:leader="dot"/>
            </w:tabs>
            <w:rPr/>
          </w:pPr>
          <w:hyperlink w:anchor="__RefHeading___Toc4006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298</w:t>
            </w:r>
          </w:hyperlink>
        </w:p>
        <w:p>
          <w:pPr>
            <w:pStyle w:val="Contents5"/>
            <w:tabs>
              <w:tab w:val="clear" w:pos="7892"/>
              <w:tab w:val="right" w:pos="9026" w:leader="dot"/>
            </w:tabs>
            <w:rPr/>
          </w:pPr>
          <w:hyperlink w:anchor="__RefHeading___Toc4006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298</w:t>
            </w:r>
          </w:hyperlink>
        </w:p>
        <w:p>
          <w:pPr>
            <w:pStyle w:val="Contents5"/>
            <w:tabs>
              <w:tab w:val="clear" w:pos="7892"/>
              <w:tab w:val="right" w:pos="9026" w:leader="dot"/>
            </w:tabs>
            <w:rPr/>
          </w:pPr>
          <w:hyperlink w:anchor="__RefHeading___Toc4006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298</w:t>
            </w:r>
          </w:hyperlink>
        </w:p>
        <w:p>
          <w:pPr>
            <w:pStyle w:val="Contents5"/>
            <w:tabs>
              <w:tab w:val="clear" w:pos="7892"/>
              <w:tab w:val="right" w:pos="9026" w:leader="dot"/>
            </w:tabs>
            <w:rPr/>
          </w:pPr>
          <w:hyperlink w:anchor="__RefHeading___Toc4006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298</w:t>
            </w:r>
          </w:hyperlink>
        </w:p>
        <w:p>
          <w:pPr>
            <w:pStyle w:val="Contents5"/>
            <w:tabs>
              <w:tab w:val="clear" w:pos="7892"/>
              <w:tab w:val="right" w:pos="9026" w:leader="dot"/>
            </w:tabs>
            <w:rPr/>
          </w:pPr>
          <w:hyperlink w:anchor="__RefHeading___Toc4006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299</w:t>
            </w:r>
          </w:hyperlink>
        </w:p>
        <w:p>
          <w:pPr>
            <w:pStyle w:val="Contents5"/>
            <w:tabs>
              <w:tab w:val="clear" w:pos="7892"/>
              <w:tab w:val="right" w:pos="9026" w:leader="dot"/>
            </w:tabs>
            <w:rPr/>
          </w:pPr>
          <w:hyperlink w:anchor="__RefHeading___Toc4006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299</w:t>
            </w:r>
          </w:hyperlink>
        </w:p>
        <w:p>
          <w:pPr>
            <w:pStyle w:val="Contents5"/>
            <w:tabs>
              <w:tab w:val="clear" w:pos="7892"/>
              <w:tab w:val="right" w:pos="9026" w:leader="dot"/>
            </w:tabs>
            <w:rPr/>
          </w:pPr>
          <w:hyperlink w:anchor="__RefHeading___Toc4006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299</w:t>
            </w:r>
          </w:hyperlink>
        </w:p>
        <w:p>
          <w:pPr>
            <w:pStyle w:val="Contents5"/>
            <w:tabs>
              <w:tab w:val="clear" w:pos="7892"/>
              <w:tab w:val="right" w:pos="9026" w:leader="dot"/>
            </w:tabs>
            <w:rPr/>
          </w:pPr>
          <w:hyperlink w:anchor="__RefHeading___Toc4006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299</w:t>
            </w:r>
          </w:hyperlink>
        </w:p>
        <w:p>
          <w:pPr>
            <w:pStyle w:val="Contents5"/>
            <w:tabs>
              <w:tab w:val="clear" w:pos="7892"/>
              <w:tab w:val="right" w:pos="9026" w:leader="dot"/>
            </w:tabs>
            <w:rPr/>
          </w:pPr>
          <w:hyperlink w:anchor="__RefHeading___Toc4006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299</w:t>
            </w:r>
          </w:hyperlink>
        </w:p>
        <w:p>
          <w:pPr>
            <w:pStyle w:val="Contents5"/>
            <w:tabs>
              <w:tab w:val="clear" w:pos="7892"/>
              <w:tab w:val="right" w:pos="9026" w:leader="dot"/>
            </w:tabs>
            <w:rPr/>
          </w:pPr>
          <w:hyperlink w:anchor="__RefHeading___Toc4006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300</w:t>
            </w:r>
          </w:hyperlink>
        </w:p>
        <w:p>
          <w:pPr>
            <w:pStyle w:val="Contents5"/>
            <w:tabs>
              <w:tab w:val="clear" w:pos="7892"/>
              <w:tab w:val="right" w:pos="9026" w:leader="dot"/>
            </w:tabs>
            <w:rPr/>
          </w:pPr>
          <w:hyperlink w:anchor="__RefHeading___Toc4006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300</w:t>
            </w:r>
          </w:hyperlink>
        </w:p>
        <w:p>
          <w:pPr>
            <w:pStyle w:val="Contents5"/>
            <w:tabs>
              <w:tab w:val="clear" w:pos="7892"/>
              <w:tab w:val="right" w:pos="9026" w:leader="dot"/>
            </w:tabs>
            <w:rPr/>
          </w:pPr>
          <w:hyperlink w:anchor="__RefHeading___Toc4006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300</w:t>
            </w:r>
          </w:hyperlink>
        </w:p>
        <w:p>
          <w:pPr>
            <w:pStyle w:val="Contents5"/>
            <w:tabs>
              <w:tab w:val="clear" w:pos="7892"/>
              <w:tab w:val="right" w:pos="9026" w:leader="dot"/>
            </w:tabs>
            <w:rPr/>
          </w:pPr>
          <w:hyperlink w:anchor="__RefHeading___Toc4006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300</w:t>
            </w:r>
          </w:hyperlink>
        </w:p>
        <w:p>
          <w:pPr>
            <w:pStyle w:val="Contents5"/>
            <w:tabs>
              <w:tab w:val="clear" w:pos="7892"/>
              <w:tab w:val="right" w:pos="9026" w:leader="dot"/>
            </w:tabs>
            <w:rPr/>
          </w:pPr>
          <w:hyperlink w:anchor="__RefHeading___Toc4006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300</w:t>
            </w:r>
          </w:hyperlink>
        </w:p>
        <w:p>
          <w:pPr>
            <w:pStyle w:val="Contents5"/>
            <w:tabs>
              <w:tab w:val="clear" w:pos="7892"/>
              <w:tab w:val="right" w:pos="9026" w:leader="dot"/>
            </w:tabs>
            <w:rPr/>
          </w:pPr>
          <w:hyperlink w:anchor="__RefHeading___Toc4006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301</w:t>
            </w:r>
          </w:hyperlink>
        </w:p>
        <w:p>
          <w:pPr>
            <w:pStyle w:val="Contents5"/>
            <w:tabs>
              <w:tab w:val="clear" w:pos="7892"/>
              <w:tab w:val="right" w:pos="9026" w:leader="dot"/>
            </w:tabs>
            <w:rPr/>
          </w:pPr>
          <w:hyperlink w:anchor="__RefHeading___Toc4006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301</w:t>
            </w:r>
          </w:hyperlink>
        </w:p>
        <w:p>
          <w:pPr>
            <w:pStyle w:val="Contents5"/>
            <w:tabs>
              <w:tab w:val="clear" w:pos="7892"/>
              <w:tab w:val="right" w:pos="9026" w:leader="dot"/>
            </w:tabs>
            <w:rPr/>
          </w:pPr>
          <w:hyperlink w:anchor="__RefHeading___Toc4006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301</w:t>
            </w:r>
          </w:hyperlink>
        </w:p>
        <w:p>
          <w:pPr>
            <w:pStyle w:val="Contents5"/>
            <w:tabs>
              <w:tab w:val="clear" w:pos="7892"/>
              <w:tab w:val="right" w:pos="9026" w:leader="dot"/>
            </w:tabs>
            <w:rPr/>
          </w:pPr>
          <w:hyperlink w:anchor="__RefHeading___Toc4006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301</w:t>
            </w:r>
          </w:hyperlink>
        </w:p>
        <w:p>
          <w:pPr>
            <w:pStyle w:val="Contents5"/>
            <w:tabs>
              <w:tab w:val="clear" w:pos="7892"/>
              <w:tab w:val="right" w:pos="9026" w:leader="dot"/>
            </w:tabs>
            <w:rPr/>
          </w:pPr>
          <w:hyperlink w:anchor="__RefHeading___Toc4006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302</w:t>
            </w:r>
          </w:hyperlink>
        </w:p>
        <w:p>
          <w:pPr>
            <w:pStyle w:val="Contents5"/>
            <w:tabs>
              <w:tab w:val="clear" w:pos="7892"/>
              <w:tab w:val="right" w:pos="9026" w:leader="dot"/>
            </w:tabs>
            <w:rPr/>
          </w:pPr>
          <w:hyperlink w:anchor="__RefHeading___Toc4006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302</w:t>
            </w:r>
          </w:hyperlink>
        </w:p>
        <w:p>
          <w:pPr>
            <w:pStyle w:val="Contents5"/>
            <w:tabs>
              <w:tab w:val="clear" w:pos="7892"/>
              <w:tab w:val="right" w:pos="9026" w:leader="dot"/>
            </w:tabs>
            <w:rPr/>
          </w:pPr>
          <w:hyperlink w:anchor="__RefHeading___Toc4006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302</w:t>
            </w:r>
          </w:hyperlink>
        </w:p>
        <w:p>
          <w:pPr>
            <w:pStyle w:val="Contents5"/>
            <w:tabs>
              <w:tab w:val="clear" w:pos="7892"/>
              <w:tab w:val="right" w:pos="9026" w:leader="dot"/>
            </w:tabs>
            <w:rPr/>
          </w:pPr>
          <w:hyperlink w:anchor="__RefHeading___Toc4006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303</w:t>
            </w:r>
          </w:hyperlink>
        </w:p>
        <w:p>
          <w:pPr>
            <w:pStyle w:val="Contents5"/>
            <w:tabs>
              <w:tab w:val="clear" w:pos="7892"/>
              <w:tab w:val="right" w:pos="9026" w:leader="dot"/>
            </w:tabs>
            <w:rPr/>
          </w:pPr>
          <w:hyperlink w:anchor="__RefHeading___Toc4006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303</w:t>
            </w:r>
          </w:hyperlink>
        </w:p>
        <w:p>
          <w:pPr>
            <w:pStyle w:val="Contents5"/>
            <w:tabs>
              <w:tab w:val="clear" w:pos="7892"/>
              <w:tab w:val="right" w:pos="9026" w:leader="dot"/>
            </w:tabs>
            <w:rPr/>
          </w:pPr>
          <w:hyperlink w:anchor="__RefHeading___Toc4006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303</w:t>
            </w:r>
          </w:hyperlink>
        </w:p>
        <w:p>
          <w:pPr>
            <w:pStyle w:val="Contents5"/>
            <w:tabs>
              <w:tab w:val="clear" w:pos="7892"/>
              <w:tab w:val="right" w:pos="9026" w:leader="dot"/>
            </w:tabs>
            <w:rPr/>
          </w:pPr>
          <w:hyperlink w:anchor="__RefHeading___Toc4006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303</w:t>
            </w:r>
          </w:hyperlink>
        </w:p>
        <w:p>
          <w:pPr>
            <w:pStyle w:val="Contents3"/>
            <w:tabs>
              <w:tab w:val="clear" w:pos="8459"/>
              <w:tab w:val="right" w:pos="9026" w:leader="dot"/>
            </w:tabs>
            <w:rPr/>
          </w:pPr>
          <w:hyperlink w:anchor="__RefHeading___Toc4006145_417432637">
            <w:r>
              <w:rPr>
                <w:webHidden/>
                <w:rStyle w:val="IndexLink"/>
                <w:rtl w:val="true"/>
              </w:rPr>
              <w:t>اَبْوَابُ الْقُنُوتِ‌</w:t>
            </w:r>
            <w:r>
              <w:rPr>
                <w:rStyle w:val="IndexLink"/>
                <w:rtl w:val="true"/>
              </w:rPr>
              <w:tab/>
            </w:r>
            <w:r>
              <w:rPr>
                <w:rStyle w:val="IndexLink"/>
              </w:rPr>
              <w:t>305</w:t>
            </w:r>
          </w:hyperlink>
        </w:p>
        <w:p>
          <w:pPr>
            <w:pStyle w:val="Contents4"/>
            <w:tabs>
              <w:tab w:val="clear" w:pos="8176"/>
              <w:tab w:val="right" w:pos="9026" w:leader="dot"/>
            </w:tabs>
            <w:rPr/>
          </w:pPr>
          <w:hyperlink w:anchor="__RefHeading___Toc4006147_417432637">
            <w:r>
              <w:rPr>
                <w:webHidden/>
                <w:rStyle w:val="IndexLink"/>
              </w:rPr>
              <w:t>1</w:t>
            </w:r>
            <w:r>
              <w:rPr>
                <w:rStyle w:val="IndexLink"/>
                <w:rtl w:val="true"/>
              </w:rPr>
              <w:t xml:space="preserve">- </w:t>
            </w:r>
            <w:r>
              <w:rPr>
                <w:rStyle w:val="IndexLink"/>
                <w:rtl w:val="true"/>
              </w:rPr>
              <w:t>بَابُ اسْتِحْبَابِهِ فِی کُلِّ صَلَاةٍ جَهْرِیَّةٍ أَوْ إِخْفَاتِیَّةٍ فَرِیضَةٍ أَوْ نَافِلَةٍ وَ کَرَاهَةِ تَرْکِهِ‌</w:t>
            </w:r>
            <w:r>
              <w:rPr>
                <w:rStyle w:val="IndexLink"/>
                <w:rtl w:val="true"/>
              </w:rPr>
              <w:tab/>
            </w:r>
            <w:r>
              <w:rPr>
                <w:rStyle w:val="IndexLink"/>
              </w:rPr>
              <w:t>305</w:t>
            </w:r>
          </w:hyperlink>
        </w:p>
        <w:p>
          <w:pPr>
            <w:pStyle w:val="Contents5"/>
            <w:tabs>
              <w:tab w:val="clear" w:pos="7892"/>
              <w:tab w:val="right" w:pos="9026" w:leader="dot"/>
            </w:tabs>
            <w:rPr/>
          </w:pPr>
          <w:hyperlink w:anchor="__RefHeading___Toc4006149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006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4006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305</w:t>
            </w:r>
          </w:hyperlink>
        </w:p>
        <w:p>
          <w:pPr>
            <w:pStyle w:val="Contents5"/>
            <w:tabs>
              <w:tab w:val="clear" w:pos="7892"/>
              <w:tab w:val="right" w:pos="9026" w:leader="dot"/>
            </w:tabs>
            <w:rPr/>
          </w:pPr>
          <w:hyperlink w:anchor="__RefHeading___Toc4006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305</w:t>
            </w:r>
          </w:hyperlink>
        </w:p>
        <w:p>
          <w:pPr>
            <w:pStyle w:val="Contents5"/>
            <w:tabs>
              <w:tab w:val="clear" w:pos="7892"/>
              <w:tab w:val="right" w:pos="9026" w:leader="dot"/>
            </w:tabs>
            <w:rPr/>
          </w:pPr>
          <w:hyperlink w:anchor="__RefHeading___Toc4006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306</w:t>
            </w:r>
          </w:hyperlink>
        </w:p>
        <w:p>
          <w:pPr>
            <w:pStyle w:val="Contents5"/>
            <w:tabs>
              <w:tab w:val="clear" w:pos="7892"/>
              <w:tab w:val="right" w:pos="9026" w:leader="dot"/>
            </w:tabs>
            <w:rPr/>
          </w:pPr>
          <w:hyperlink w:anchor="__RefHeading___Toc4006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306</w:t>
            </w:r>
          </w:hyperlink>
        </w:p>
        <w:p>
          <w:pPr>
            <w:pStyle w:val="Contents5"/>
            <w:tabs>
              <w:tab w:val="clear" w:pos="7892"/>
              <w:tab w:val="right" w:pos="9026" w:leader="dot"/>
            </w:tabs>
            <w:rPr/>
          </w:pPr>
          <w:hyperlink w:anchor="__RefHeading___Toc4006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306</w:t>
            </w:r>
          </w:hyperlink>
        </w:p>
        <w:p>
          <w:pPr>
            <w:pStyle w:val="Contents5"/>
            <w:tabs>
              <w:tab w:val="clear" w:pos="7892"/>
              <w:tab w:val="right" w:pos="9026" w:leader="dot"/>
            </w:tabs>
            <w:rPr/>
          </w:pPr>
          <w:hyperlink w:anchor="__RefHeading___Toc4006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306</w:t>
            </w:r>
          </w:hyperlink>
        </w:p>
        <w:p>
          <w:pPr>
            <w:pStyle w:val="Contents5"/>
            <w:tabs>
              <w:tab w:val="clear" w:pos="7892"/>
              <w:tab w:val="right" w:pos="9026" w:leader="dot"/>
            </w:tabs>
            <w:rPr/>
          </w:pPr>
          <w:hyperlink w:anchor="__RefHeading___Toc4006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307</w:t>
            </w:r>
          </w:hyperlink>
        </w:p>
        <w:p>
          <w:pPr>
            <w:pStyle w:val="Contents5"/>
            <w:tabs>
              <w:tab w:val="clear" w:pos="7892"/>
              <w:tab w:val="right" w:pos="9026" w:leader="dot"/>
            </w:tabs>
            <w:rPr/>
          </w:pPr>
          <w:hyperlink w:anchor="__RefHeading___Toc4006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307</w:t>
            </w:r>
          </w:hyperlink>
        </w:p>
        <w:p>
          <w:pPr>
            <w:pStyle w:val="Contents5"/>
            <w:tabs>
              <w:tab w:val="clear" w:pos="7892"/>
              <w:tab w:val="right" w:pos="9026" w:leader="dot"/>
            </w:tabs>
            <w:rPr/>
          </w:pPr>
          <w:hyperlink w:anchor="__RefHeading___Toc4006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307</w:t>
            </w:r>
          </w:hyperlink>
        </w:p>
        <w:p>
          <w:pPr>
            <w:pStyle w:val="Contents5"/>
            <w:tabs>
              <w:tab w:val="clear" w:pos="7892"/>
              <w:tab w:val="right" w:pos="9026" w:leader="dot"/>
            </w:tabs>
            <w:rPr/>
          </w:pPr>
          <w:hyperlink w:anchor="__RefHeading___Toc4006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307</w:t>
            </w:r>
          </w:hyperlink>
        </w:p>
        <w:p>
          <w:pPr>
            <w:pStyle w:val="Contents5"/>
            <w:tabs>
              <w:tab w:val="clear" w:pos="7892"/>
              <w:tab w:val="right" w:pos="9026" w:leader="dot"/>
            </w:tabs>
            <w:rPr/>
          </w:pPr>
          <w:hyperlink w:anchor="__RefHeading___Toc4006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308</w:t>
            </w:r>
          </w:hyperlink>
        </w:p>
        <w:p>
          <w:pPr>
            <w:pStyle w:val="Contents5"/>
            <w:tabs>
              <w:tab w:val="clear" w:pos="7892"/>
              <w:tab w:val="right" w:pos="9026" w:leader="dot"/>
            </w:tabs>
            <w:rPr/>
          </w:pPr>
          <w:hyperlink w:anchor="__RefHeading___Toc4006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308</w:t>
            </w:r>
          </w:hyperlink>
        </w:p>
        <w:p>
          <w:pPr>
            <w:pStyle w:val="Contents4"/>
            <w:tabs>
              <w:tab w:val="clear" w:pos="8176"/>
              <w:tab w:val="right" w:pos="9026" w:leader="dot"/>
            </w:tabs>
            <w:rPr/>
          </w:pPr>
          <w:hyperlink w:anchor="__RefHeading___Toc4006177_417432637">
            <w:r>
              <w:rPr>
                <w:webHidden/>
                <w:rStyle w:val="IndexLink"/>
              </w:rPr>
              <w:t>2</w:t>
            </w:r>
            <w:r>
              <w:rPr>
                <w:rStyle w:val="IndexLink"/>
                <w:rtl w:val="true"/>
              </w:rPr>
              <w:t xml:space="preserve">- </w:t>
            </w:r>
            <w:r>
              <w:rPr>
                <w:rStyle w:val="IndexLink"/>
                <w:rtl w:val="true"/>
              </w:rPr>
              <w:t>بَابُ تَأَکُّدِ اسْتِحْبَابِ الْقُنُوتِ فِی الْجَهْرِیَّةِ وَ الْوَتْرِ وَ الْجُمُعَةِ</w:t>
            </w:r>
            <w:r>
              <w:rPr>
                <w:rStyle w:val="IndexLink"/>
                <w:rtl w:val="true"/>
              </w:rPr>
              <w:tab/>
            </w:r>
            <w:r>
              <w:rPr>
                <w:rStyle w:val="IndexLink"/>
              </w:rPr>
              <w:t>308</w:t>
            </w:r>
          </w:hyperlink>
        </w:p>
        <w:p>
          <w:pPr>
            <w:pStyle w:val="Contents5"/>
            <w:tabs>
              <w:tab w:val="clear" w:pos="7892"/>
              <w:tab w:val="right" w:pos="9026" w:leader="dot"/>
            </w:tabs>
            <w:rPr/>
          </w:pPr>
          <w:hyperlink w:anchor="__RefHeading___Toc4006179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4006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4006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4006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309</w:t>
            </w:r>
          </w:hyperlink>
        </w:p>
        <w:p>
          <w:pPr>
            <w:pStyle w:val="Contents5"/>
            <w:tabs>
              <w:tab w:val="clear" w:pos="7892"/>
              <w:tab w:val="right" w:pos="9026" w:leader="dot"/>
            </w:tabs>
            <w:rPr/>
          </w:pPr>
          <w:hyperlink w:anchor="__RefHeading___Toc4006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309</w:t>
            </w:r>
          </w:hyperlink>
        </w:p>
        <w:p>
          <w:pPr>
            <w:pStyle w:val="Contents5"/>
            <w:tabs>
              <w:tab w:val="clear" w:pos="7892"/>
              <w:tab w:val="right" w:pos="9026" w:leader="dot"/>
            </w:tabs>
            <w:rPr/>
          </w:pPr>
          <w:hyperlink w:anchor="__RefHeading___Toc4006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309</w:t>
            </w:r>
          </w:hyperlink>
        </w:p>
        <w:p>
          <w:pPr>
            <w:pStyle w:val="Contents5"/>
            <w:tabs>
              <w:tab w:val="clear" w:pos="7892"/>
              <w:tab w:val="right" w:pos="9026" w:leader="dot"/>
            </w:tabs>
            <w:rPr/>
          </w:pPr>
          <w:hyperlink w:anchor="__RefHeading___Toc4006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309</w:t>
            </w:r>
          </w:hyperlink>
        </w:p>
        <w:p>
          <w:pPr>
            <w:pStyle w:val="Contents5"/>
            <w:tabs>
              <w:tab w:val="clear" w:pos="7892"/>
              <w:tab w:val="right" w:pos="9026" w:leader="dot"/>
            </w:tabs>
            <w:rPr/>
          </w:pPr>
          <w:hyperlink w:anchor="__RefHeading___Toc4006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309</w:t>
            </w:r>
          </w:hyperlink>
        </w:p>
        <w:p>
          <w:pPr>
            <w:pStyle w:val="Contents5"/>
            <w:tabs>
              <w:tab w:val="clear" w:pos="7892"/>
              <w:tab w:val="right" w:pos="9026" w:leader="dot"/>
            </w:tabs>
            <w:rPr/>
          </w:pPr>
          <w:hyperlink w:anchor="__RefHeading___Toc4006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310</w:t>
            </w:r>
          </w:hyperlink>
        </w:p>
        <w:p>
          <w:pPr>
            <w:pStyle w:val="Contents5"/>
            <w:tabs>
              <w:tab w:val="clear" w:pos="7892"/>
              <w:tab w:val="right" w:pos="9026" w:leader="dot"/>
            </w:tabs>
            <w:rPr/>
          </w:pPr>
          <w:hyperlink w:anchor="__RefHeading___Toc4006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310</w:t>
            </w:r>
          </w:hyperlink>
        </w:p>
        <w:p>
          <w:pPr>
            <w:pStyle w:val="Contents4"/>
            <w:tabs>
              <w:tab w:val="clear" w:pos="8176"/>
              <w:tab w:val="right" w:pos="9026" w:leader="dot"/>
            </w:tabs>
            <w:rPr/>
          </w:pPr>
          <w:hyperlink w:anchor="__RefHeading___Toc4006199_417432637">
            <w:r>
              <w:rPr>
                <w:webHidden/>
                <w:rStyle w:val="IndexLink"/>
              </w:rPr>
              <w:t>3</w:t>
            </w:r>
            <w:r>
              <w:rPr>
                <w:rStyle w:val="IndexLink"/>
                <w:rtl w:val="true"/>
              </w:rPr>
              <w:t xml:space="preserve">- </w:t>
            </w:r>
            <w:r>
              <w:rPr>
                <w:rStyle w:val="IndexLink"/>
                <w:rtl w:val="true"/>
              </w:rPr>
              <w:t>بَابُ اسْتِحْبَابِ الْقُنُوتِ فِی الرَّکْعَةِ الثَّانِیَةِ مِنْ کُلِّ فَرِیضَةٍ أَوْ نَافِلَةٍ حَتَّی رَکْعَتَیِ الشَّفْعِ قَبْلَ الرُّکُوعِ وَ بَعْدَ الْقِرَاءَةِ إِلَّا الْجُمُعَةَ</w:t>
            </w:r>
            <w:r>
              <w:rPr>
                <w:rStyle w:val="IndexLink"/>
                <w:rtl w:val="true"/>
              </w:rPr>
              <w:tab/>
            </w:r>
            <w:r>
              <w:rPr>
                <w:rStyle w:val="IndexLink"/>
              </w:rPr>
              <w:t>310</w:t>
            </w:r>
          </w:hyperlink>
        </w:p>
        <w:p>
          <w:pPr>
            <w:pStyle w:val="Contents5"/>
            <w:tabs>
              <w:tab w:val="clear" w:pos="7892"/>
              <w:tab w:val="right" w:pos="9026" w:leader="dot"/>
            </w:tabs>
            <w:rPr/>
          </w:pPr>
          <w:hyperlink w:anchor="__RefHeading___Toc4006201_41743263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4006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4006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311</w:t>
            </w:r>
          </w:hyperlink>
        </w:p>
        <w:p>
          <w:pPr>
            <w:pStyle w:val="Contents5"/>
            <w:tabs>
              <w:tab w:val="clear" w:pos="7892"/>
              <w:tab w:val="right" w:pos="9026" w:leader="dot"/>
            </w:tabs>
            <w:rPr/>
          </w:pPr>
          <w:hyperlink w:anchor="__RefHeading___Toc4006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311</w:t>
            </w:r>
          </w:hyperlink>
        </w:p>
        <w:p>
          <w:pPr>
            <w:pStyle w:val="Contents5"/>
            <w:tabs>
              <w:tab w:val="clear" w:pos="7892"/>
              <w:tab w:val="right" w:pos="9026" w:leader="dot"/>
            </w:tabs>
            <w:rPr/>
          </w:pPr>
          <w:hyperlink w:anchor="__RefHeading___Toc4006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311</w:t>
            </w:r>
          </w:hyperlink>
        </w:p>
        <w:p>
          <w:pPr>
            <w:pStyle w:val="Contents5"/>
            <w:tabs>
              <w:tab w:val="clear" w:pos="7892"/>
              <w:tab w:val="right" w:pos="9026" w:leader="dot"/>
            </w:tabs>
            <w:rPr/>
          </w:pPr>
          <w:hyperlink w:anchor="__RefHeading___Toc4006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312</w:t>
            </w:r>
          </w:hyperlink>
        </w:p>
        <w:p>
          <w:pPr>
            <w:pStyle w:val="Contents5"/>
            <w:tabs>
              <w:tab w:val="clear" w:pos="7892"/>
              <w:tab w:val="right" w:pos="9026" w:leader="dot"/>
            </w:tabs>
            <w:rPr/>
          </w:pPr>
          <w:hyperlink w:anchor="__RefHeading___Toc4006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312</w:t>
            </w:r>
          </w:hyperlink>
        </w:p>
        <w:p>
          <w:pPr>
            <w:pStyle w:val="Contents5"/>
            <w:tabs>
              <w:tab w:val="clear" w:pos="7892"/>
              <w:tab w:val="right" w:pos="9026" w:leader="dot"/>
            </w:tabs>
            <w:rPr/>
          </w:pPr>
          <w:hyperlink w:anchor="__RefHeading___Toc4006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312</w:t>
            </w:r>
          </w:hyperlink>
        </w:p>
        <w:p>
          <w:pPr>
            <w:pStyle w:val="Contents5"/>
            <w:tabs>
              <w:tab w:val="clear" w:pos="7892"/>
              <w:tab w:val="right" w:pos="9026" w:leader="dot"/>
            </w:tabs>
            <w:rPr/>
          </w:pPr>
          <w:hyperlink w:anchor="__RefHeading___Toc4006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312</w:t>
            </w:r>
          </w:hyperlink>
        </w:p>
        <w:p>
          <w:pPr>
            <w:pStyle w:val="Contents4"/>
            <w:tabs>
              <w:tab w:val="clear" w:pos="8176"/>
              <w:tab w:val="right" w:pos="9026" w:leader="dot"/>
            </w:tabs>
            <w:rPr/>
          </w:pPr>
          <w:hyperlink w:anchor="__RefHeading___Toc4006219_417432637">
            <w:r>
              <w:rPr>
                <w:webHidden/>
                <w:rStyle w:val="IndexLink"/>
              </w:rPr>
              <w:t>4</w:t>
            </w:r>
            <w:r>
              <w:rPr>
                <w:rStyle w:val="IndexLink"/>
                <w:rtl w:val="true"/>
              </w:rPr>
              <w:t xml:space="preserve">- </w:t>
            </w:r>
            <w:r>
              <w:rPr>
                <w:rStyle w:val="IndexLink"/>
                <w:rtl w:val="true"/>
              </w:rPr>
              <w:t>بَابُ عَدَمِ وُجُوبِ الْقُنُوتِ وَ جَوَازِ تَرْکِهِ لِلتَّقِیَّةِ وَ غَیْرِهَا</w:t>
            </w:r>
            <w:r>
              <w:rPr>
                <w:rStyle w:val="IndexLink"/>
                <w:rtl w:val="true"/>
              </w:rPr>
              <w:tab/>
            </w:r>
            <w:r>
              <w:rPr>
                <w:rStyle w:val="IndexLink"/>
              </w:rPr>
              <w:t>313</w:t>
            </w:r>
          </w:hyperlink>
        </w:p>
        <w:p>
          <w:pPr>
            <w:pStyle w:val="Contents5"/>
            <w:tabs>
              <w:tab w:val="clear" w:pos="7892"/>
              <w:tab w:val="right" w:pos="9026" w:leader="dot"/>
            </w:tabs>
            <w:rPr/>
          </w:pPr>
          <w:hyperlink w:anchor="__RefHeading___Toc4006221_41743263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4006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4006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313</w:t>
            </w:r>
          </w:hyperlink>
        </w:p>
        <w:p>
          <w:pPr>
            <w:pStyle w:val="Contents4"/>
            <w:tabs>
              <w:tab w:val="clear" w:pos="8176"/>
              <w:tab w:val="right" w:pos="9026" w:leader="dot"/>
            </w:tabs>
            <w:rPr/>
          </w:pPr>
          <w:hyperlink w:anchor="__RefHeading___Toc4006227_417432637">
            <w:r>
              <w:rPr>
                <w:webHidden/>
                <w:rStyle w:val="IndexLink"/>
              </w:rPr>
              <w:t>5</w:t>
            </w:r>
            <w:r>
              <w:rPr>
                <w:rStyle w:val="IndexLink"/>
                <w:rtl w:val="true"/>
              </w:rPr>
              <w:t xml:space="preserve">- </w:t>
            </w:r>
            <w:r>
              <w:rPr>
                <w:rStyle w:val="IndexLink"/>
                <w:rtl w:val="true"/>
              </w:rPr>
              <w:t>بَابُ اسْتِحْبَابِ الْقُنُوتِ فِی الرَّکْعَةِ الْأُولَی مِنَ الْجُمُعَةِ قَبْلَ الرُّکُوعِ وَ فِی الثَّانِیَةِ بَعْدَهُ وَ فِی ظُهْرِ الْجُمُعَةِ فِی الثَّانِیَةِ قَبْلَ الرُّکُوعِ‌</w:t>
            </w:r>
            <w:r>
              <w:rPr>
                <w:rStyle w:val="IndexLink"/>
                <w:rtl w:val="true"/>
              </w:rPr>
              <w:tab/>
            </w:r>
            <w:r>
              <w:rPr>
                <w:rStyle w:val="IndexLink"/>
              </w:rPr>
              <w:t>314</w:t>
            </w:r>
          </w:hyperlink>
        </w:p>
        <w:p>
          <w:pPr>
            <w:pStyle w:val="Contents5"/>
            <w:tabs>
              <w:tab w:val="clear" w:pos="7892"/>
              <w:tab w:val="right" w:pos="9026" w:leader="dot"/>
            </w:tabs>
            <w:rPr/>
          </w:pPr>
          <w:hyperlink w:anchor="__RefHeading___Toc4006229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4006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4006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4006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314</w:t>
            </w:r>
          </w:hyperlink>
        </w:p>
        <w:p>
          <w:pPr>
            <w:pStyle w:val="Contents5"/>
            <w:tabs>
              <w:tab w:val="clear" w:pos="7892"/>
              <w:tab w:val="right" w:pos="9026" w:leader="dot"/>
            </w:tabs>
            <w:rPr/>
          </w:pPr>
          <w:hyperlink w:anchor="__RefHeading___Toc4006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315</w:t>
            </w:r>
          </w:hyperlink>
        </w:p>
        <w:p>
          <w:pPr>
            <w:pStyle w:val="Contents5"/>
            <w:tabs>
              <w:tab w:val="clear" w:pos="7892"/>
              <w:tab w:val="right" w:pos="9026" w:leader="dot"/>
            </w:tabs>
            <w:rPr/>
          </w:pPr>
          <w:hyperlink w:anchor="__RefHeading___Toc4006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4006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4006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315</w:t>
            </w:r>
          </w:hyperlink>
        </w:p>
        <w:p>
          <w:pPr>
            <w:pStyle w:val="Contents5"/>
            <w:tabs>
              <w:tab w:val="clear" w:pos="7892"/>
              <w:tab w:val="right" w:pos="9026" w:leader="dot"/>
            </w:tabs>
            <w:rPr/>
          </w:pPr>
          <w:hyperlink w:anchor="__RefHeading___Toc4006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316</w:t>
            </w:r>
          </w:hyperlink>
        </w:p>
        <w:p>
          <w:pPr>
            <w:pStyle w:val="Contents5"/>
            <w:tabs>
              <w:tab w:val="clear" w:pos="7892"/>
              <w:tab w:val="right" w:pos="9026" w:leader="dot"/>
            </w:tabs>
            <w:rPr/>
          </w:pPr>
          <w:hyperlink w:anchor="__RefHeading___Toc4006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316</w:t>
            </w:r>
          </w:hyperlink>
        </w:p>
        <w:p>
          <w:pPr>
            <w:pStyle w:val="Contents5"/>
            <w:tabs>
              <w:tab w:val="clear" w:pos="7892"/>
              <w:tab w:val="right" w:pos="9026" w:leader="dot"/>
            </w:tabs>
            <w:rPr/>
          </w:pPr>
          <w:hyperlink w:anchor="__RefHeading___Toc4006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316</w:t>
            </w:r>
          </w:hyperlink>
        </w:p>
        <w:p>
          <w:pPr>
            <w:pStyle w:val="Contents5"/>
            <w:tabs>
              <w:tab w:val="clear" w:pos="7892"/>
              <w:tab w:val="right" w:pos="9026" w:leader="dot"/>
            </w:tabs>
            <w:rPr/>
          </w:pPr>
          <w:hyperlink w:anchor="__RefHeading___Toc4006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316</w:t>
            </w:r>
          </w:hyperlink>
        </w:p>
        <w:p>
          <w:pPr>
            <w:pStyle w:val="Contents5"/>
            <w:tabs>
              <w:tab w:val="clear" w:pos="7892"/>
              <w:tab w:val="right" w:pos="9026" w:leader="dot"/>
            </w:tabs>
            <w:rPr/>
          </w:pPr>
          <w:hyperlink w:anchor="__RefHeading___Toc4006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317</w:t>
            </w:r>
          </w:hyperlink>
        </w:p>
        <w:p>
          <w:pPr>
            <w:pStyle w:val="Contents4"/>
            <w:tabs>
              <w:tab w:val="clear" w:pos="8176"/>
              <w:tab w:val="right" w:pos="9026" w:leader="dot"/>
            </w:tabs>
            <w:rPr/>
          </w:pPr>
          <w:hyperlink w:anchor="__RefHeading___Toc4006255_417432637">
            <w:r>
              <w:rPr>
                <w:webHidden/>
                <w:rStyle w:val="IndexLink"/>
              </w:rPr>
              <w:t>6</w:t>
            </w:r>
            <w:r>
              <w:rPr>
                <w:rStyle w:val="IndexLink"/>
                <w:rtl w:val="true"/>
              </w:rPr>
              <w:t xml:space="preserve">- </w:t>
            </w:r>
            <w:r>
              <w:rPr>
                <w:rStyle w:val="IndexLink"/>
                <w:rtl w:val="true"/>
              </w:rPr>
              <w:t>بَابُ أَنَّهُ یُجْزِی فِی الْقُنُوتِ خَمْسُ تَسْبِیحَاتٍ أَوْ ثَلَاثٌ أَوِ الْبَسْمَلَةُ ثَلَاثاً</w:t>
            </w:r>
            <w:r>
              <w:rPr>
                <w:rStyle w:val="IndexLink"/>
                <w:rtl w:val="true"/>
              </w:rPr>
              <w:tab/>
            </w:r>
            <w:r>
              <w:rPr>
                <w:rStyle w:val="IndexLink"/>
              </w:rPr>
              <w:t>317</w:t>
            </w:r>
          </w:hyperlink>
        </w:p>
        <w:p>
          <w:pPr>
            <w:pStyle w:val="Contents5"/>
            <w:tabs>
              <w:tab w:val="clear" w:pos="7892"/>
              <w:tab w:val="right" w:pos="9026" w:leader="dot"/>
            </w:tabs>
            <w:rPr/>
          </w:pPr>
          <w:hyperlink w:anchor="__RefHeading___Toc4006257_41743263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006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317</w:t>
            </w:r>
          </w:hyperlink>
        </w:p>
        <w:p>
          <w:pPr>
            <w:pStyle w:val="Contents5"/>
            <w:tabs>
              <w:tab w:val="clear" w:pos="7892"/>
              <w:tab w:val="right" w:pos="9026" w:leader="dot"/>
            </w:tabs>
            <w:rPr/>
          </w:pPr>
          <w:hyperlink w:anchor="__RefHeading___Toc4006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318</w:t>
            </w:r>
          </w:hyperlink>
        </w:p>
        <w:p>
          <w:pPr>
            <w:pStyle w:val="Contents5"/>
            <w:tabs>
              <w:tab w:val="clear" w:pos="7892"/>
              <w:tab w:val="right" w:pos="9026" w:leader="dot"/>
            </w:tabs>
            <w:rPr/>
          </w:pPr>
          <w:hyperlink w:anchor="__RefHeading___Toc4006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318</w:t>
            </w:r>
          </w:hyperlink>
        </w:p>
        <w:p>
          <w:pPr>
            <w:pStyle w:val="Contents5"/>
            <w:tabs>
              <w:tab w:val="clear" w:pos="7892"/>
              <w:tab w:val="right" w:pos="9026" w:leader="dot"/>
            </w:tabs>
            <w:rPr/>
          </w:pPr>
          <w:hyperlink w:anchor="__RefHeading___Toc4006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318</w:t>
            </w:r>
          </w:hyperlink>
        </w:p>
        <w:p>
          <w:pPr>
            <w:pStyle w:val="Contents4"/>
            <w:tabs>
              <w:tab w:val="clear" w:pos="8176"/>
              <w:tab w:val="right" w:pos="9026" w:leader="dot"/>
            </w:tabs>
            <w:rPr/>
          </w:pPr>
          <w:hyperlink w:anchor="__RefHeading___Toc4006267_417432637">
            <w:r>
              <w:rPr>
                <w:webHidden/>
                <w:rStyle w:val="IndexLink"/>
              </w:rPr>
              <w:t>7</w:t>
            </w:r>
            <w:r>
              <w:rPr>
                <w:rStyle w:val="IndexLink"/>
                <w:rtl w:val="true"/>
              </w:rPr>
              <w:t xml:space="preserve">- </w:t>
            </w:r>
            <w:r>
              <w:rPr>
                <w:rStyle w:val="IndexLink"/>
                <w:rtl w:val="true"/>
              </w:rPr>
              <w:t>بَابُ اسْتِحْبَابِ الدُّعَاءِ فِی الْقُنُوتِ بِالْمَأْثُورِ</w:t>
            </w:r>
            <w:r>
              <w:rPr>
                <w:rStyle w:val="IndexLink"/>
                <w:rtl w:val="true"/>
              </w:rPr>
              <w:tab/>
            </w:r>
            <w:r>
              <w:rPr>
                <w:rStyle w:val="IndexLink"/>
              </w:rPr>
              <w:t>318</w:t>
            </w:r>
          </w:hyperlink>
        </w:p>
        <w:p>
          <w:pPr>
            <w:pStyle w:val="Contents5"/>
            <w:tabs>
              <w:tab w:val="clear" w:pos="7892"/>
              <w:tab w:val="right" w:pos="9026" w:leader="dot"/>
            </w:tabs>
            <w:rPr/>
          </w:pPr>
          <w:hyperlink w:anchor="__RefHeading___Toc4006269_41743263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006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4006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4006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4006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319</w:t>
            </w:r>
          </w:hyperlink>
        </w:p>
        <w:p>
          <w:pPr>
            <w:pStyle w:val="Contents5"/>
            <w:tabs>
              <w:tab w:val="clear" w:pos="7892"/>
              <w:tab w:val="right" w:pos="9026" w:leader="dot"/>
            </w:tabs>
            <w:rPr/>
          </w:pPr>
          <w:hyperlink w:anchor="__RefHeading___Toc4006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319</w:t>
            </w:r>
          </w:hyperlink>
        </w:p>
        <w:p>
          <w:pPr>
            <w:pStyle w:val="Contents5"/>
            <w:tabs>
              <w:tab w:val="clear" w:pos="7892"/>
              <w:tab w:val="right" w:pos="9026" w:leader="dot"/>
            </w:tabs>
            <w:rPr/>
          </w:pPr>
          <w:hyperlink w:anchor="__RefHeading___Toc4006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320</w:t>
            </w:r>
          </w:hyperlink>
        </w:p>
        <w:p>
          <w:pPr>
            <w:pStyle w:val="Contents4"/>
            <w:tabs>
              <w:tab w:val="clear" w:pos="8176"/>
              <w:tab w:val="right" w:pos="9026" w:leader="dot"/>
            </w:tabs>
            <w:rPr/>
          </w:pPr>
          <w:hyperlink w:anchor="__RefHeading___Toc4006283_417432637">
            <w:r>
              <w:rPr>
                <w:webHidden/>
                <w:rStyle w:val="IndexLink"/>
              </w:rPr>
              <w:t>8</w:t>
            </w:r>
            <w:r>
              <w:rPr>
                <w:rStyle w:val="IndexLink"/>
                <w:rtl w:val="true"/>
              </w:rPr>
              <w:t xml:space="preserve">- </w:t>
            </w:r>
            <w:r>
              <w:rPr>
                <w:rStyle w:val="IndexLink"/>
                <w:rtl w:val="true"/>
              </w:rPr>
              <w:t>بَابُ اسْتِحْبَابِ الدُّعَاءِ فِی قُنُوتِ الْفَرِیضَةِ وَ الِاسْتِغْفَارِ فِی قُنُوتِ الْوَتْرِ</w:t>
            </w:r>
            <w:r>
              <w:rPr>
                <w:rStyle w:val="IndexLink"/>
                <w:rtl w:val="true"/>
              </w:rPr>
              <w:tab/>
            </w:r>
            <w:r>
              <w:rPr>
                <w:rStyle w:val="IndexLink"/>
              </w:rPr>
              <w:t>320</w:t>
            </w:r>
          </w:hyperlink>
        </w:p>
        <w:p>
          <w:pPr>
            <w:pStyle w:val="Contents5"/>
            <w:tabs>
              <w:tab w:val="clear" w:pos="7892"/>
              <w:tab w:val="right" w:pos="9026" w:leader="dot"/>
            </w:tabs>
            <w:rPr/>
          </w:pPr>
          <w:hyperlink w:anchor="__RefHeading___Toc4006285_41743263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4006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320</w:t>
            </w:r>
          </w:hyperlink>
        </w:p>
        <w:p>
          <w:pPr>
            <w:pStyle w:val="Contents4"/>
            <w:tabs>
              <w:tab w:val="clear" w:pos="8176"/>
              <w:tab w:val="right" w:pos="9026" w:leader="dot"/>
            </w:tabs>
            <w:rPr/>
          </w:pPr>
          <w:hyperlink w:anchor="__RefHeading___Toc4006289_417432637">
            <w:r>
              <w:rPr>
                <w:webHidden/>
                <w:rStyle w:val="IndexLink"/>
              </w:rPr>
              <w:t>9</w:t>
            </w:r>
            <w:r>
              <w:rPr>
                <w:rStyle w:val="IndexLink"/>
                <w:rtl w:val="true"/>
              </w:rPr>
              <w:t xml:space="preserve">- </w:t>
            </w:r>
            <w:r>
              <w:rPr>
                <w:rStyle w:val="IndexLink"/>
                <w:rtl w:val="true"/>
              </w:rPr>
              <w:t>بَابُ جَوَازِ الدُّعَاءِ فِی الْقُنُوتِ بِکُلِّ مَا جَرَی عَلَی اللِّسَانِ‌</w:t>
            </w:r>
            <w:r>
              <w:rPr>
                <w:rStyle w:val="IndexLink"/>
                <w:rtl w:val="true"/>
              </w:rPr>
              <w:tab/>
            </w:r>
            <w:r>
              <w:rPr>
                <w:rStyle w:val="IndexLink"/>
              </w:rPr>
              <w:t>321</w:t>
            </w:r>
          </w:hyperlink>
        </w:p>
        <w:p>
          <w:pPr>
            <w:pStyle w:val="Contents5"/>
            <w:tabs>
              <w:tab w:val="clear" w:pos="7892"/>
              <w:tab w:val="right" w:pos="9026" w:leader="dot"/>
            </w:tabs>
            <w:rPr/>
          </w:pPr>
          <w:hyperlink w:anchor="__RefHeading___Toc4006291_41743263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006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4006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321</w:t>
            </w:r>
          </w:hyperlink>
        </w:p>
        <w:p>
          <w:pPr>
            <w:pStyle w:val="Contents5"/>
            <w:tabs>
              <w:tab w:val="clear" w:pos="7892"/>
              <w:tab w:val="right" w:pos="9026" w:leader="dot"/>
            </w:tabs>
            <w:rPr/>
          </w:pPr>
          <w:hyperlink w:anchor="__RefHeading___Toc4006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322</w:t>
            </w:r>
          </w:hyperlink>
        </w:p>
        <w:p>
          <w:pPr>
            <w:pStyle w:val="Contents5"/>
            <w:tabs>
              <w:tab w:val="clear" w:pos="7892"/>
              <w:tab w:val="right" w:pos="9026" w:leader="dot"/>
            </w:tabs>
            <w:rPr/>
          </w:pPr>
          <w:hyperlink w:anchor="__RefHeading___Toc4006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322</w:t>
            </w:r>
          </w:hyperlink>
        </w:p>
        <w:p>
          <w:pPr>
            <w:pStyle w:val="Contents5"/>
            <w:tabs>
              <w:tab w:val="clear" w:pos="7892"/>
              <w:tab w:val="right" w:pos="9026" w:leader="dot"/>
            </w:tabs>
            <w:rPr/>
          </w:pPr>
          <w:hyperlink w:anchor="__RefHeading___Toc4006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322</w:t>
            </w:r>
          </w:hyperlink>
        </w:p>
        <w:p>
          <w:pPr>
            <w:pStyle w:val="Contents4"/>
            <w:tabs>
              <w:tab w:val="clear" w:pos="8176"/>
              <w:tab w:val="right" w:pos="9026" w:leader="dot"/>
            </w:tabs>
            <w:rPr/>
          </w:pPr>
          <w:hyperlink w:anchor="__RefHeading___Toc4006303_417432637">
            <w:r>
              <w:rPr>
                <w:webHidden/>
                <w:rStyle w:val="IndexLink"/>
              </w:rPr>
              <w:t>10</w:t>
            </w:r>
            <w:r>
              <w:rPr>
                <w:rStyle w:val="IndexLink"/>
                <w:rtl w:val="true"/>
              </w:rPr>
              <w:t xml:space="preserve">- </w:t>
            </w:r>
            <w:r>
              <w:rPr>
                <w:rStyle w:val="IndexLink"/>
                <w:rtl w:val="true"/>
              </w:rPr>
              <w:t>بَابُ اسْتِحْبَابِ الِاسْتِغْفَارِ فِی قُنُوتِ الْوَتْرِ سَبْعِینَ مَرَّةً فَمَا زَادَ وَ الِاسْتِعَاذَةِ مِنَ النَّارِ سَبْعاً وَ أَنْ یَقُولَ الْعَفْوَ الْعَفْوَ ثَلَاثَمِائَةِ مَرَّةٍ وَ یَدْعُوَ لِلْمُؤْمِنِینَ قَبْلَ دُعَائِهِ لِنَفْسِهِ‌</w:t>
            </w:r>
            <w:r>
              <w:rPr>
                <w:rStyle w:val="IndexLink"/>
                <w:rtl w:val="true"/>
              </w:rPr>
              <w:tab/>
            </w:r>
            <w:r>
              <w:rPr>
                <w:rStyle w:val="IndexLink"/>
              </w:rPr>
              <w:t>323</w:t>
            </w:r>
          </w:hyperlink>
        </w:p>
        <w:p>
          <w:pPr>
            <w:pStyle w:val="Contents5"/>
            <w:tabs>
              <w:tab w:val="clear" w:pos="7892"/>
              <w:tab w:val="right" w:pos="9026" w:leader="dot"/>
            </w:tabs>
            <w:rPr/>
          </w:pPr>
          <w:hyperlink w:anchor="__RefHeading___Toc4006305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006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4006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4006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323</w:t>
            </w:r>
          </w:hyperlink>
        </w:p>
        <w:p>
          <w:pPr>
            <w:pStyle w:val="Contents5"/>
            <w:tabs>
              <w:tab w:val="clear" w:pos="7892"/>
              <w:tab w:val="right" w:pos="9026" w:leader="dot"/>
            </w:tabs>
            <w:rPr/>
          </w:pPr>
          <w:hyperlink w:anchor="__RefHeading___Toc4006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324</w:t>
            </w:r>
          </w:hyperlink>
        </w:p>
        <w:p>
          <w:pPr>
            <w:pStyle w:val="Contents5"/>
            <w:tabs>
              <w:tab w:val="clear" w:pos="7892"/>
              <w:tab w:val="right" w:pos="9026" w:leader="dot"/>
            </w:tabs>
            <w:rPr/>
          </w:pPr>
          <w:hyperlink w:anchor="__RefHeading___Toc4006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324</w:t>
            </w:r>
          </w:hyperlink>
        </w:p>
        <w:p>
          <w:pPr>
            <w:pStyle w:val="Contents5"/>
            <w:tabs>
              <w:tab w:val="clear" w:pos="7892"/>
              <w:tab w:val="right" w:pos="9026" w:leader="dot"/>
            </w:tabs>
            <w:rPr/>
          </w:pPr>
          <w:hyperlink w:anchor="__RefHeading___Toc4006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324</w:t>
            </w:r>
          </w:hyperlink>
        </w:p>
        <w:p>
          <w:pPr>
            <w:pStyle w:val="Contents5"/>
            <w:tabs>
              <w:tab w:val="clear" w:pos="7892"/>
              <w:tab w:val="right" w:pos="9026" w:leader="dot"/>
            </w:tabs>
            <w:rPr/>
          </w:pPr>
          <w:hyperlink w:anchor="__RefHeading___Toc4006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324</w:t>
            </w:r>
          </w:hyperlink>
        </w:p>
        <w:p>
          <w:pPr>
            <w:pStyle w:val="Contents5"/>
            <w:tabs>
              <w:tab w:val="clear" w:pos="7892"/>
              <w:tab w:val="right" w:pos="9026" w:leader="dot"/>
            </w:tabs>
            <w:rPr/>
          </w:pPr>
          <w:hyperlink w:anchor="__RefHeading___Toc4006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325</w:t>
            </w:r>
          </w:hyperlink>
        </w:p>
        <w:p>
          <w:pPr>
            <w:pStyle w:val="Contents4"/>
            <w:tabs>
              <w:tab w:val="clear" w:pos="8176"/>
              <w:tab w:val="right" w:pos="9026" w:leader="dot"/>
            </w:tabs>
            <w:rPr/>
          </w:pPr>
          <w:hyperlink w:anchor="__RefHeading___Toc4006323_417432637">
            <w:r>
              <w:rPr>
                <w:webHidden/>
                <w:rStyle w:val="IndexLink"/>
              </w:rPr>
              <w:t>11</w:t>
            </w:r>
            <w:r>
              <w:rPr>
                <w:rStyle w:val="IndexLink"/>
                <w:rtl w:val="true"/>
              </w:rPr>
              <w:t xml:space="preserve">- </w:t>
            </w:r>
            <w:r>
              <w:rPr>
                <w:rStyle w:val="IndexLink"/>
                <w:rtl w:val="true"/>
              </w:rPr>
              <w:t>بَابُ اسْتِحْبَابِ نَصْبِ الْیُسْرَی وَ عَدِّ الْأَذْکَارِ بِالْیُمْنَی فِی الْوَتْرِ</w:t>
            </w:r>
            <w:r>
              <w:rPr>
                <w:rStyle w:val="IndexLink"/>
                <w:rtl w:val="true"/>
              </w:rPr>
              <w:tab/>
            </w:r>
            <w:r>
              <w:rPr>
                <w:rStyle w:val="IndexLink"/>
              </w:rPr>
              <w:t>325</w:t>
            </w:r>
          </w:hyperlink>
        </w:p>
        <w:p>
          <w:pPr>
            <w:pStyle w:val="Contents5"/>
            <w:tabs>
              <w:tab w:val="clear" w:pos="7892"/>
              <w:tab w:val="right" w:pos="9026" w:leader="dot"/>
            </w:tabs>
            <w:rPr/>
          </w:pPr>
          <w:hyperlink w:anchor="__RefHeading___Toc4006325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4006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4006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325</w:t>
            </w:r>
          </w:hyperlink>
        </w:p>
        <w:p>
          <w:pPr>
            <w:pStyle w:val="Contents4"/>
            <w:tabs>
              <w:tab w:val="clear" w:pos="8176"/>
              <w:tab w:val="right" w:pos="9026" w:leader="dot"/>
            </w:tabs>
            <w:rPr/>
          </w:pPr>
          <w:hyperlink w:anchor="__RefHeading___Toc4006331_417432637">
            <w:r>
              <w:rPr>
                <w:webHidden/>
                <w:rStyle w:val="IndexLink"/>
              </w:rPr>
              <w:t>12</w:t>
            </w:r>
            <w:r>
              <w:rPr>
                <w:rStyle w:val="IndexLink"/>
                <w:rtl w:val="true"/>
              </w:rPr>
              <w:t xml:space="preserve">- </w:t>
            </w:r>
            <w:r>
              <w:rPr>
                <w:rStyle w:val="IndexLink"/>
                <w:rtl w:val="true"/>
              </w:rPr>
              <w:t>بَابُ اسْتِحْبَابِ رَفْعِ الْیَدَیْنِ بِالْقُنُوتِ مُقَابِلَ الْوَجْهِ فِی غَیْرِ التَّقِیَّةِ وَ کَرَاهَةِ مُجَاوَزَتِهِمَا لِلرَّأْسِ وَ اسْتِحْبَابِ التَّکْبِیرِ عِنْدَ رَفْعِهِمَا</w:t>
            </w:r>
            <w:r>
              <w:rPr>
                <w:rStyle w:val="IndexLink"/>
                <w:rtl w:val="true"/>
              </w:rPr>
              <w:tab/>
            </w:r>
            <w:r>
              <w:rPr>
                <w:rStyle w:val="IndexLink"/>
              </w:rPr>
              <w:t>326</w:t>
            </w:r>
          </w:hyperlink>
        </w:p>
        <w:p>
          <w:pPr>
            <w:pStyle w:val="Contents5"/>
            <w:tabs>
              <w:tab w:val="clear" w:pos="7892"/>
              <w:tab w:val="right" w:pos="9026" w:leader="dot"/>
            </w:tabs>
            <w:rPr/>
          </w:pPr>
          <w:hyperlink w:anchor="__RefHeading___Toc4006333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006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4006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5"/>
            <w:tabs>
              <w:tab w:val="clear" w:pos="7892"/>
              <w:tab w:val="right" w:pos="9026" w:leader="dot"/>
            </w:tabs>
            <w:rPr/>
          </w:pPr>
          <w:hyperlink w:anchor="__RefHeading___Toc4006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326</w:t>
            </w:r>
          </w:hyperlink>
        </w:p>
        <w:p>
          <w:pPr>
            <w:pStyle w:val="Contents5"/>
            <w:tabs>
              <w:tab w:val="clear" w:pos="7892"/>
              <w:tab w:val="right" w:pos="9026" w:leader="dot"/>
            </w:tabs>
            <w:rPr/>
          </w:pPr>
          <w:hyperlink w:anchor="__RefHeading___Toc4006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4006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4006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327</w:t>
            </w:r>
          </w:hyperlink>
        </w:p>
        <w:p>
          <w:pPr>
            <w:pStyle w:val="Contents4"/>
            <w:tabs>
              <w:tab w:val="clear" w:pos="8176"/>
              <w:tab w:val="right" w:pos="9026" w:leader="dot"/>
            </w:tabs>
            <w:rPr/>
          </w:pPr>
          <w:hyperlink w:anchor="__RefHeading___Toc4006347_417432637">
            <w:r>
              <w:rPr>
                <w:webHidden/>
                <w:rStyle w:val="IndexLink"/>
              </w:rPr>
              <w:t>13</w:t>
            </w:r>
            <w:r>
              <w:rPr>
                <w:rStyle w:val="IndexLink"/>
                <w:rtl w:val="true"/>
              </w:rPr>
              <w:t xml:space="preserve">- </w:t>
            </w:r>
            <w:r>
              <w:rPr>
                <w:rStyle w:val="IndexLink"/>
                <w:rtl w:val="true"/>
              </w:rPr>
              <w:t>بَابُ جَوَازِ الدُّعَاءِ فِی الْقُنُوتِ عَلَی الْعَدُوِّ وَ تَسْمِیَتِهِ‌</w:t>
            </w:r>
            <w:r>
              <w:rPr>
                <w:rStyle w:val="IndexLink"/>
                <w:rtl w:val="true"/>
              </w:rPr>
              <w:tab/>
            </w:r>
            <w:r>
              <w:rPr>
                <w:rStyle w:val="IndexLink"/>
              </w:rPr>
              <w:t>327</w:t>
            </w:r>
          </w:hyperlink>
        </w:p>
        <w:p>
          <w:pPr>
            <w:pStyle w:val="Contents5"/>
            <w:tabs>
              <w:tab w:val="clear" w:pos="7892"/>
              <w:tab w:val="right" w:pos="9026" w:leader="dot"/>
            </w:tabs>
            <w:rPr/>
          </w:pPr>
          <w:hyperlink w:anchor="__RefHeading___Toc4006349_41743263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4006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327</w:t>
            </w:r>
          </w:hyperlink>
        </w:p>
        <w:p>
          <w:pPr>
            <w:pStyle w:val="Contents5"/>
            <w:tabs>
              <w:tab w:val="clear" w:pos="7892"/>
              <w:tab w:val="right" w:pos="9026" w:leader="dot"/>
            </w:tabs>
            <w:rPr/>
          </w:pPr>
          <w:hyperlink w:anchor="__RefHeading___Toc4006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328</w:t>
            </w:r>
          </w:hyperlink>
        </w:p>
        <w:p>
          <w:pPr>
            <w:pStyle w:val="Contents5"/>
            <w:tabs>
              <w:tab w:val="clear" w:pos="7892"/>
              <w:tab w:val="right" w:pos="9026" w:leader="dot"/>
            </w:tabs>
            <w:rPr/>
          </w:pPr>
          <w:hyperlink w:anchor="__RefHeading___Toc4006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328</w:t>
            </w:r>
          </w:hyperlink>
        </w:p>
        <w:p>
          <w:pPr>
            <w:pStyle w:val="Contents4"/>
            <w:tabs>
              <w:tab w:val="clear" w:pos="8176"/>
              <w:tab w:val="right" w:pos="9026" w:leader="dot"/>
            </w:tabs>
            <w:rPr/>
          </w:pPr>
          <w:hyperlink w:anchor="__RefHeading___Toc4006357_417432637">
            <w:r>
              <w:rPr>
                <w:webHidden/>
                <w:rStyle w:val="IndexLink"/>
              </w:rPr>
              <w:t>14</w:t>
            </w:r>
            <w:r>
              <w:rPr>
                <w:rStyle w:val="IndexLink"/>
                <w:rtl w:val="true"/>
              </w:rPr>
              <w:t xml:space="preserve">- </w:t>
            </w:r>
            <w:r>
              <w:rPr>
                <w:rStyle w:val="IndexLink"/>
                <w:rtl w:val="true"/>
              </w:rPr>
              <w:t>بَابُ اسْتِحْبَابِ ذِکْرِ الْأَئِمَّةِ ع وَ تَسْمِیَتِهِمْ جُمْلَةً فِی الْقُنُوتِ وَ غَیْرِهِ‌</w:t>
            </w:r>
            <w:r>
              <w:rPr>
                <w:rStyle w:val="IndexLink"/>
                <w:rtl w:val="true"/>
              </w:rPr>
              <w:tab/>
            </w:r>
            <w:r>
              <w:rPr>
                <w:rStyle w:val="IndexLink"/>
              </w:rPr>
              <w:t>329</w:t>
            </w:r>
          </w:hyperlink>
        </w:p>
        <w:p>
          <w:pPr>
            <w:pStyle w:val="Contents5"/>
            <w:tabs>
              <w:tab w:val="clear" w:pos="7892"/>
              <w:tab w:val="right" w:pos="9026" w:leader="dot"/>
            </w:tabs>
            <w:rPr/>
          </w:pPr>
          <w:hyperlink w:anchor="__RefHeading___Toc4006359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4006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4006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4"/>
            <w:tabs>
              <w:tab w:val="clear" w:pos="8176"/>
              <w:tab w:val="right" w:pos="9026" w:leader="dot"/>
            </w:tabs>
            <w:rPr/>
          </w:pPr>
          <w:hyperlink w:anchor="__RefHeading___Toc4006365_417432637">
            <w:r>
              <w:rPr>
                <w:webHidden/>
                <w:rStyle w:val="IndexLink"/>
              </w:rPr>
              <w:t>15</w:t>
            </w:r>
            <w:r>
              <w:rPr>
                <w:rStyle w:val="IndexLink"/>
                <w:rtl w:val="true"/>
              </w:rPr>
              <w:t xml:space="preserve">- </w:t>
            </w:r>
            <w:r>
              <w:rPr>
                <w:rStyle w:val="IndexLink"/>
                <w:rtl w:val="true"/>
              </w:rPr>
              <w:t>بَابُ عَدَمِ وُجُوبِ قَضَاءِ الصَّلَاةِ وَ لَا الْقُنُوتِ عَلَی مَنْ نَسِیَهُ حَتَّی رَکَعَ وَ اسْتِحْبَابِ الرُّجُوعِ إِنْ ذَکَرَ قَبْلَ وُصُولِ یَدَیْهِ إِلَی رُکْبَتَیْهِ‌</w:t>
            </w:r>
            <w:r>
              <w:rPr>
                <w:rStyle w:val="IndexLink"/>
                <w:rtl w:val="true"/>
              </w:rPr>
              <w:tab/>
            </w:r>
            <w:r>
              <w:rPr>
                <w:rStyle w:val="IndexLink"/>
              </w:rPr>
              <w:t>329</w:t>
            </w:r>
          </w:hyperlink>
        </w:p>
        <w:p>
          <w:pPr>
            <w:pStyle w:val="Contents5"/>
            <w:tabs>
              <w:tab w:val="clear" w:pos="7892"/>
              <w:tab w:val="right" w:pos="9026" w:leader="dot"/>
            </w:tabs>
            <w:rPr/>
          </w:pPr>
          <w:hyperlink w:anchor="__RefHeading___Toc4006367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4006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4006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4006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330</w:t>
            </w:r>
          </w:hyperlink>
        </w:p>
        <w:p>
          <w:pPr>
            <w:pStyle w:val="Contents4"/>
            <w:tabs>
              <w:tab w:val="clear" w:pos="8176"/>
              <w:tab w:val="right" w:pos="9026" w:leader="dot"/>
            </w:tabs>
            <w:rPr/>
          </w:pPr>
          <w:hyperlink w:anchor="__RefHeading___Toc4006375_417432637">
            <w:r>
              <w:rPr>
                <w:webHidden/>
                <w:rStyle w:val="IndexLink"/>
              </w:rPr>
              <w:t>16</w:t>
            </w:r>
            <w:r>
              <w:rPr>
                <w:rStyle w:val="IndexLink"/>
                <w:rtl w:val="true"/>
              </w:rPr>
              <w:t xml:space="preserve">- </w:t>
            </w:r>
            <w:r>
              <w:rPr>
                <w:rStyle w:val="IndexLink"/>
                <w:rtl w:val="true"/>
              </w:rPr>
              <w:t>بَابُ اسْتِحْبَابِ اسْتِقْبَالِ الْقِبْلَةِ وَ قَضَاءِ الْقُنُوتِ إِنْ نَسِیَهُ ثُمَّ ذَکَرَهُ بَعْدَ الْفَرَاغِ وَ لَوْ فِی الطَّرِیقِ‌</w:t>
            </w:r>
            <w:r>
              <w:rPr>
                <w:rStyle w:val="IndexLink"/>
                <w:rtl w:val="true"/>
              </w:rPr>
              <w:tab/>
            </w:r>
            <w:r>
              <w:rPr>
                <w:rStyle w:val="IndexLink"/>
              </w:rPr>
              <w:t>330</w:t>
            </w:r>
          </w:hyperlink>
        </w:p>
        <w:p>
          <w:pPr>
            <w:pStyle w:val="Contents5"/>
            <w:tabs>
              <w:tab w:val="clear" w:pos="7892"/>
              <w:tab w:val="right" w:pos="9026" w:leader="dot"/>
            </w:tabs>
            <w:rPr/>
          </w:pPr>
          <w:hyperlink w:anchor="__RefHeading___Toc4006377_41743263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4006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4006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4"/>
            <w:tabs>
              <w:tab w:val="clear" w:pos="8176"/>
              <w:tab w:val="right" w:pos="9026" w:leader="dot"/>
            </w:tabs>
            <w:rPr/>
          </w:pPr>
          <w:hyperlink w:anchor="__RefHeading___Toc4006383_417432637">
            <w:r>
              <w:rPr>
                <w:webHidden/>
                <w:rStyle w:val="IndexLink"/>
              </w:rPr>
              <w:t>17</w:t>
            </w:r>
            <w:r>
              <w:rPr>
                <w:rStyle w:val="IndexLink"/>
                <w:rtl w:val="true"/>
              </w:rPr>
              <w:t xml:space="preserve">- </w:t>
            </w:r>
            <w:r>
              <w:rPr>
                <w:rStyle w:val="IndexLink"/>
                <w:rtl w:val="true"/>
              </w:rPr>
              <w:t>بَابُ اسْتِحْبَابِ قُنُوتِ الْمَسْبُوقِ مَعَ الْإِمَامِ وَ إِجْزَائِهِ لَهُ‌</w:t>
            </w:r>
            <w:r>
              <w:rPr>
                <w:rStyle w:val="IndexLink"/>
                <w:rtl w:val="true"/>
              </w:rPr>
              <w:tab/>
            </w:r>
            <w:r>
              <w:rPr>
                <w:rStyle w:val="IndexLink"/>
              </w:rPr>
              <w:t>331</w:t>
            </w:r>
          </w:hyperlink>
        </w:p>
        <w:p>
          <w:pPr>
            <w:pStyle w:val="Contents5"/>
            <w:tabs>
              <w:tab w:val="clear" w:pos="7892"/>
              <w:tab w:val="right" w:pos="9026" w:leader="dot"/>
            </w:tabs>
            <w:rPr/>
          </w:pPr>
          <w:hyperlink w:anchor="__RefHeading___Toc4006385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4006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4"/>
            <w:tabs>
              <w:tab w:val="clear" w:pos="8176"/>
              <w:tab w:val="right" w:pos="9026" w:leader="dot"/>
            </w:tabs>
            <w:rPr/>
          </w:pPr>
          <w:hyperlink w:anchor="__RefHeading___Toc4006389_417432637">
            <w:r>
              <w:rPr>
                <w:webHidden/>
                <w:rStyle w:val="IndexLink"/>
              </w:rPr>
              <w:t>18</w:t>
            </w:r>
            <w:r>
              <w:rPr>
                <w:rStyle w:val="IndexLink"/>
                <w:rtl w:val="true"/>
              </w:rPr>
              <w:t xml:space="preserve">- </w:t>
            </w:r>
            <w:r>
              <w:rPr>
                <w:rStyle w:val="IndexLink"/>
                <w:rtl w:val="true"/>
              </w:rPr>
              <w:t>بَابُ اسْتِحْبَابِ قَضَاءِ الْقُنُوتِ لِمَنْ نَسِیَهُ وَ ذَکَرَهُ بَعْدَ الرُّکُوعِ وَ حُکْمِ الْوَتْرِ وَ الْغَدَاةِ</w:t>
            </w:r>
            <w:r>
              <w:rPr>
                <w:rStyle w:val="IndexLink"/>
                <w:rtl w:val="true"/>
              </w:rPr>
              <w:tab/>
            </w:r>
            <w:r>
              <w:rPr>
                <w:rStyle w:val="IndexLink"/>
              </w:rPr>
              <w:t>331</w:t>
            </w:r>
          </w:hyperlink>
        </w:p>
        <w:p>
          <w:pPr>
            <w:pStyle w:val="Contents5"/>
            <w:tabs>
              <w:tab w:val="clear" w:pos="7892"/>
              <w:tab w:val="right" w:pos="9026" w:leader="dot"/>
            </w:tabs>
            <w:rPr/>
          </w:pPr>
          <w:hyperlink w:anchor="__RefHeading___Toc4006391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4006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4006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4006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332</w:t>
            </w:r>
          </w:hyperlink>
        </w:p>
        <w:p>
          <w:pPr>
            <w:pStyle w:val="Contents5"/>
            <w:tabs>
              <w:tab w:val="clear" w:pos="7892"/>
              <w:tab w:val="right" w:pos="9026" w:leader="dot"/>
            </w:tabs>
            <w:rPr/>
          </w:pPr>
          <w:hyperlink w:anchor="__RefHeading___Toc4006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332</w:t>
            </w:r>
          </w:hyperlink>
        </w:p>
        <w:p>
          <w:pPr>
            <w:pStyle w:val="Contents5"/>
            <w:tabs>
              <w:tab w:val="clear" w:pos="7892"/>
              <w:tab w:val="right" w:pos="9026" w:leader="dot"/>
            </w:tabs>
            <w:rPr/>
          </w:pPr>
          <w:hyperlink w:anchor="__RefHeading___Toc4006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332</w:t>
            </w:r>
          </w:hyperlink>
        </w:p>
        <w:p>
          <w:pPr>
            <w:pStyle w:val="Contents5"/>
            <w:tabs>
              <w:tab w:val="clear" w:pos="7892"/>
              <w:tab w:val="right" w:pos="9026" w:leader="dot"/>
            </w:tabs>
            <w:rPr/>
          </w:pPr>
          <w:hyperlink w:anchor="__RefHeading___Toc4006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333</w:t>
            </w:r>
          </w:hyperlink>
        </w:p>
        <w:p>
          <w:pPr>
            <w:pStyle w:val="Contents4"/>
            <w:tabs>
              <w:tab w:val="clear" w:pos="8176"/>
              <w:tab w:val="right" w:pos="9026" w:leader="dot"/>
            </w:tabs>
            <w:rPr/>
          </w:pPr>
          <w:hyperlink w:anchor="__RefHeading___Toc4006405_417432637">
            <w:r>
              <w:rPr>
                <w:webHidden/>
                <w:rStyle w:val="IndexLink"/>
              </w:rPr>
              <w:t>19</w:t>
            </w:r>
            <w:r>
              <w:rPr>
                <w:rStyle w:val="IndexLink"/>
                <w:rtl w:val="true"/>
              </w:rPr>
              <w:t xml:space="preserve">- </w:t>
            </w:r>
            <w:r>
              <w:rPr>
                <w:rStyle w:val="IndexLink"/>
                <w:rtl w:val="true"/>
              </w:rPr>
              <w:t>بَابُ جَوَازِ الْقُنُوتِ بِغَیْرِ الْعَرَبِیَّةِ مَعَ الضَّرُورَةِ وَ أَنْ یَدْعُوَ الْإِنْسَانُ بِمَا شَاءَ وَ جَوَازِ الْبُکَاءِ وَ التَّبَاکِی فِی الْقُنُوتِ وَ غَیْرِهِ مِنْ خَشْیَةِ اللَّهِ‌</w:t>
            </w:r>
            <w:r>
              <w:rPr>
                <w:rStyle w:val="IndexLink"/>
                <w:rtl w:val="true"/>
              </w:rPr>
              <w:tab/>
            </w:r>
            <w:r>
              <w:rPr>
                <w:rStyle w:val="IndexLink"/>
              </w:rPr>
              <w:t>333</w:t>
            </w:r>
          </w:hyperlink>
        </w:p>
        <w:p>
          <w:pPr>
            <w:pStyle w:val="Contents5"/>
            <w:tabs>
              <w:tab w:val="clear" w:pos="7892"/>
              <w:tab w:val="right" w:pos="9026" w:leader="dot"/>
            </w:tabs>
            <w:rPr/>
          </w:pPr>
          <w:hyperlink w:anchor="__RefHeading___Toc4006407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4006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4006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4006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333</w:t>
            </w:r>
          </w:hyperlink>
        </w:p>
        <w:p>
          <w:pPr>
            <w:pStyle w:val="Contents5"/>
            <w:tabs>
              <w:tab w:val="clear" w:pos="7892"/>
              <w:tab w:val="right" w:pos="9026" w:leader="dot"/>
            </w:tabs>
            <w:rPr/>
          </w:pPr>
          <w:hyperlink w:anchor="__RefHeading___Toc4006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333</w:t>
            </w:r>
          </w:hyperlink>
        </w:p>
        <w:p>
          <w:pPr>
            <w:pStyle w:val="Contents4"/>
            <w:tabs>
              <w:tab w:val="clear" w:pos="8176"/>
              <w:tab w:val="right" w:pos="9026" w:leader="dot"/>
            </w:tabs>
            <w:rPr/>
          </w:pPr>
          <w:hyperlink w:anchor="__RefHeading___Toc4006417_417432637">
            <w:r>
              <w:rPr>
                <w:webHidden/>
                <w:rStyle w:val="IndexLink"/>
              </w:rPr>
              <w:t>20</w:t>
            </w:r>
            <w:r>
              <w:rPr>
                <w:rStyle w:val="IndexLink"/>
                <w:rtl w:val="true"/>
              </w:rPr>
              <w:t xml:space="preserve">- </w:t>
            </w:r>
            <w:r>
              <w:rPr>
                <w:rStyle w:val="IndexLink"/>
                <w:rtl w:val="true"/>
              </w:rPr>
              <w:t>بَابُ جَوَازِ الْجَهْرِ وَ الْإِخْفَاتِ فِی الْقُنُوتِ‌</w:t>
            </w:r>
            <w:r>
              <w:rPr>
                <w:rStyle w:val="IndexLink"/>
                <w:rtl w:val="true"/>
              </w:rPr>
              <w:tab/>
            </w:r>
            <w:r>
              <w:rPr>
                <w:rStyle w:val="IndexLink"/>
              </w:rPr>
              <w:t>334</w:t>
            </w:r>
          </w:hyperlink>
        </w:p>
        <w:p>
          <w:pPr>
            <w:pStyle w:val="Contents5"/>
            <w:tabs>
              <w:tab w:val="clear" w:pos="7892"/>
              <w:tab w:val="right" w:pos="9026" w:leader="dot"/>
            </w:tabs>
            <w:rPr/>
          </w:pPr>
          <w:hyperlink w:anchor="__RefHeading___Toc4006419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006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4006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4"/>
            <w:tabs>
              <w:tab w:val="clear" w:pos="8176"/>
              <w:tab w:val="right" w:pos="9026" w:leader="dot"/>
            </w:tabs>
            <w:rPr/>
          </w:pPr>
          <w:hyperlink w:anchor="__RefHeading___Toc4006425_417432637">
            <w:r>
              <w:rPr>
                <w:webHidden/>
                <w:rStyle w:val="IndexLink"/>
              </w:rPr>
              <w:t>21</w:t>
            </w:r>
            <w:r>
              <w:rPr>
                <w:rStyle w:val="IndexLink"/>
                <w:rtl w:val="true"/>
              </w:rPr>
              <w:t xml:space="preserve">- </w:t>
            </w:r>
            <w:r>
              <w:rPr>
                <w:rStyle w:val="IndexLink"/>
                <w:rtl w:val="true"/>
              </w:rPr>
              <w:t>بَابُ اسْتِحْبَابِ الْجَهْرِ بِالْقُنُوتِ فِی الصَّلَاةِ الْجَهْرِیَّةِ وَ غَیْرِهَا إِلَّا لِلْمَأْمُومِ‌</w:t>
            </w:r>
            <w:r>
              <w:rPr>
                <w:rStyle w:val="IndexLink"/>
                <w:rtl w:val="true"/>
              </w:rPr>
              <w:tab/>
            </w:r>
            <w:r>
              <w:rPr>
                <w:rStyle w:val="IndexLink"/>
              </w:rPr>
              <w:t>335</w:t>
            </w:r>
          </w:hyperlink>
        </w:p>
        <w:p>
          <w:pPr>
            <w:pStyle w:val="Contents5"/>
            <w:tabs>
              <w:tab w:val="clear" w:pos="7892"/>
              <w:tab w:val="right" w:pos="9026" w:leader="dot"/>
            </w:tabs>
            <w:rPr/>
          </w:pPr>
          <w:hyperlink w:anchor="__RefHeading___Toc4006427_41743263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4006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335</w:t>
            </w:r>
          </w:hyperlink>
        </w:p>
        <w:p>
          <w:pPr>
            <w:pStyle w:val="Contents5"/>
            <w:tabs>
              <w:tab w:val="clear" w:pos="7892"/>
              <w:tab w:val="right" w:pos="9026" w:leader="dot"/>
            </w:tabs>
            <w:rPr/>
          </w:pPr>
          <w:hyperlink w:anchor="__RefHeading___Toc4006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335</w:t>
            </w:r>
          </w:hyperlink>
        </w:p>
        <w:p>
          <w:pPr>
            <w:pStyle w:val="Contents4"/>
            <w:tabs>
              <w:tab w:val="clear" w:pos="8176"/>
              <w:tab w:val="right" w:pos="9026" w:leader="dot"/>
            </w:tabs>
            <w:rPr/>
          </w:pPr>
          <w:hyperlink w:anchor="__RefHeading___Toc4006433_417432637">
            <w:r>
              <w:rPr>
                <w:webHidden/>
                <w:rStyle w:val="IndexLink"/>
              </w:rPr>
              <w:t>22</w:t>
            </w:r>
            <w:r>
              <w:rPr>
                <w:rStyle w:val="IndexLink"/>
                <w:rtl w:val="true"/>
              </w:rPr>
              <w:t xml:space="preserve">- </w:t>
            </w:r>
            <w:r>
              <w:rPr>
                <w:rStyle w:val="IndexLink"/>
                <w:rtl w:val="true"/>
              </w:rPr>
              <w:t>بَابُ اسْتِحْبَابِ طُولِ الْقُنُوتِ خُصُوصاً فِی الْوَتْرِ</w:t>
            </w:r>
            <w:r>
              <w:rPr>
                <w:rStyle w:val="IndexLink"/>
                <w:rtl w:val="true"/>
              </w:rPr>
              <w:tab/>
            </w:r>
            <w:r>
              <w:rPr>
                <w:rStyle w:val="IndexLink"/>
              </w:rPr>
              <w:t>335</w:t>
            </w:r>
          </w:hyperlink>
        </w:p>
        <w:p>
          <w:pPr>
            <w:pStyle w:val="Contents5"/>
            <w:tabs>
              <w:tab w:val="clear" w:pos="7892"/>
              <w:tab w:val="right" w:pos="9026" w:leader="dot"/>
            </w:tabs>
            <w:rPr/>
          </w:pPr>
          <w:hyperlink w:anchor="__RefHeading___Toc4006435_41743263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4006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335</w:t>
            </w:r>
          </w:hyperlink>
        </w:p>
        <w:p>
          <w:pPr>
            <w:pStyle w:val="Contents5"/>
            <w:tabs>
              <w:tab w:val="clear" w:pos="7892"/>
              <w:tab w:val="right" w:pos="9026" w:leader="dot"/>
            </w:tabs>
            <w:rPr/>
          </w:pPr>
          <w:hyperlink w:anchor="__RefHeading___Toc4006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8004</w:t>
            </w:r>
            <w:r>
              <w:rPr>
                <w:rStyle w:val="IndexLink"/>
                <w:rtl w:val="true"/>
              </w:rPr>
              <w:t>]</w:t>
              <w:tab/>
            </w:r>
            <w:r>
              <w:rPr>
                <w:rStyle w:val="IndexLink"/>
              </w:rPr>
              <w:t>336</w:t>
            </w:r>
          </w:hyperlink>
        </w:p>
        <w:p>
          <w:pPr>
            <w:pStyle w:val="Contents5"/>
            <w:tabs>
              <w:tab w:val="clear" w:pos="7892"/>
              <w:tab w:val="right" w:pos="9026" w:leader="dot"/>
            </w:tabs>
            <w:rPr/>
          </w:pPr>
          <w:hyperlink w:anchor="__RefHeading___Toc4006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336</w:t>
            </w:r>
          </w:hyperlink>
        </w:p>
        <w:p>
          <w:pPr>
            <w:pStyle w:val="Contents5"/>
            <w:tabs>
              <w:tab w:val="clear" w:pos="7892"/>
              <w:tab w:val="right" w:pos="9026" w:leader="dot"/>
            </w:tabs>
            <w:rPr/>
          </w:pPr>
          <w:hyperlink w:anchor="__RefHeading___Toc4006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336</w:t>
            </w:r>
          </w:hyperlink>
        </w:p>
        <w:p>
          <w:pPr>
            <w:pStyle w:val="Contents4"/>
            <w:tabs>
              <w:tab w:val="clear" w:pos="8176"/>
              <w:tab w:val="right" w:pos="9026" w:leader="dot"/>
            </w:tabs>
            <w:rPr/>
          </w:pPr>
          <w:hyperlink w:anchor="__RefHeading___Toc4006445_417432637">
            <w:r>
              <w:rPr>
                <w:webHidden/>
                <w:rStyle w:val="IndexLink"/>
              </w:rPr>
              <w:t>23</w:t>
            </w:r>
            <w:r>
              <w:rPr>
                <w:rStyle w:val="IndexLink"/>
                <w:rtl w:val="true"/>
              </w:rPr>
              <w:t xml:space="preserve">- </w:t>
            </w:r>
            <w:r>
              <w:rPr>
                <w:rStyle w:val="IndexLink"/>
                <w:rtl w:val="true"/>
              </w:rPr>
              <w:t>بَابُ کَرَاهَةِ رَدِّ الْیَدَیْنِ مِنَ الْقُنُوتِ عَلَی الرَّأْسِ وَ الْوَجْهِ فِی الْفَرَائِضِ وَ اسْتِحْبَابِهِ فِی نَوَافِلِ اللَّیْلِ وَ النَّهَارِ</w:t>
            </w:r>
            <w:r>
              <w:rPr>
                <w:rStyle w:val="IndexLink"/>
                <w:rtl w:val="true"/>
              </w:rPr>
              <w:tab/>
            </w:r>
            <w:r>
              <w:rPr>
                <w:rStyle w:val="IndexLink"/>
              </w:rPr>
              <w:t>337</w:t>
            </w:r>
          </w:hyperlink>
        </w:p>
        <w:p>
          <w:pPr>
            <w:pStyle w:val="Contents5"/>
            <w:tabs>
              <w:tab w:val="clear" w:pos="7892"/>
              <w:tab w:val="right" w:pos="9026" w:leader="dot"/>
            </w:tabs>
            <w:rPr/>
          </w:pPr>
          <w:hyperlink w:anchor="__RefHeading___Toc4006447_41743263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4006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337</w:t>
            </w:r>
          </w:hyperlink>
        </w:p>
        <w:p>
          <w:pPr>
            <w:pStyle w:val="Contents3"/>
            <w:tabs>
              <w:tab w:val="clear" w:pos="8459"/>
              <w:tab w:val="right" w:pos="9026" w:leader="dot"/>
            </w:tabs>
            <w:rPr/>
          </w:pPr>
          <w:hyperlink w:anchor="__RefHeading___Toc4006451_417432637">
            <w:r>
              <w:rPr>
                <w:webHidden/>
                <w:rStyle w:val="IndexLink"/>
                <w:rtl w:val="true"/>
              </w:rPr>
              <w:t>أَبْوَابُ الرُّکُوعِ‌</w:t>
            </w:r>
            <w:r>
              <w:rPr>
                <w:rStyle w:val="IndexLink"/>
                <w:rtl w:val="true"/>
              </w:rPr>
              <w:tab/>
            </w:r>
            <w:r>
              <w:rPr>
                <w:rStyle w:val="IndexLink"/>
              </w:rPr>
              <w:t>339</w:t>
            </w:r>
          </w:hyperlink>
        </w:p>
        <w:p>
          <w:pPr>
            <w:pStyle w:val="Contents4"/>
            <w:tabs>
              <w:tab w:val="clear" w:pos="8176"/>
              <w:tab w:val="right" w:pos="9026" w:leader="dot"/>
            </w:tabs>
            <w:rPr/>
          </w:pPr>
          <w:hyperlink w:anchor="__RefHeading___Toc4006453_417432637">
            <w:r>
              <w:rPr>
                <w:webHidden/>
                <w:rStyle w:val="IndexLink"/>
              </w:rPr>
              <w:t>1</w:t>
            </w:r>
            <w:r>
              <w:rPr>
                <w:rStyle w:val="IndexLink"/>
                <w:rtl w:val="true"/>
              </w:rPr>
              <w:t xml:space="preserve">- </w:t>
            </w:r>
            <w:r>
              <w:rPr>
                <w:rStyle w:val="IndexLink"/>
                <w:rtl w:val="true"/>
              </w:rPr>
              <w:t>بَابُ کَیْفِیَّتِهِ وَ جُمْلَةٍ مِنْ أَحْکَامِهِ‌</w:t>
            </w:r>
            <w:r>
              <w:rPr>
                <w:rStyle w:val="IndexLink"/>
                <w:rtl w:val="true"/>
              </w:rPr>
              <w:tab/>
            </w:r>
            <w:r>
              <w:rPr>
                <w:rStyle w:val="IndexLink"/>
              </w:rPr>
              <w:t>339</w:t>
            </w:r>
          </w:hyperlink>
        </w:p>
        <w:p>
          <w:pPr>
            <w:pStyle w:val="Contents5"/>
            <w:tabs>
              <w:tab w:val="clear" w:pos="7892"/>
              <w:tab w:val="right" w:pos="9026" w:leader="dot"/>
            </w:tabs>
            <w:rPr/>
          </w:pPr>
          <w:hyperlink w:anchor="__RefHeading___Toc4006455_41743263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006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339</w:t>
            </w:r>
          </w:hyperlink>
        </w:p>
        <w:p>
          <w:pPr>
            <w:pStyle w:val="Contents4"/>
            <w:tabs>
              <w:tab w:val="clear" w:pos="8176"/>
              <w:tab w:val="right" w:pos="9026" w:leader="dot"/>
            </w:tabs>
            <w:rPr/>
          </w:pPr>
          <w:hyperlink w:anchor="__RefHeading___Toc4006459_417432637">
            <w:r>
              <w:rPr>
                <w:webHidden/>
                <w:rStyle w:val="IndexLink"/>
              </w:rPr>
              <w:t>2</w:t>
            </w:r>
            <w:r>
              <w:rPr>
                <w:rStyle w:val="IndexLink"/>
                <w:rtl w:val="true"/>
              </w:rPr>
              <w:t xml:space="preserve">- </w:t>
            </w:r>
            <w:r>
              <w:rPr>
                <w:rStyle w:val="IndexLink"/>
                <w:rtl w:val="true"/>
              </w:rPr>
              <w:t>بَابُ اسْتِحْبَابِ رَفْعِ الْیَدَیْنِ بِالتَّکْبِیرِ عِنْدَ الرُّکُوعِ وَ السُّجُودِ وَ الرَّفْعِ مِنْهُمَا</w:t>
            </w:r>
            <w:r>
              <w:rPr>
                <w:rStyle w:val="IndexLink"/>
                <w:rtl w:val="true"/>
              </w:rPr>
              <w:tab/>
            </w:r>
            <w:r>
              <w:rPr>
                <w:rStyle w:val="IndexLink"/>
              </w:rPr>
              <w:t>340</w:t>
            </w:r>
          </w:hyperlink>
        </w:p>
        <w:p>
          <w:pPr>
            <w:pStyle w:val="Contents5"/>
            <w:tabs>
              <w:tab w:val="clear" w:pos="7892"/>
              <w:tab w:val="right" w:pos="9026" w:leader="dot"/>
            </w:tabs>
            <w:rPr/>
          </w:pPr>
          <w:hyperlink w:anchor="__RefHeading___Toc4006461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4006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4006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340</w:t>
            </w:r>
          </w:hyperlink>
        </w:p>
        <w:p>
          <w:pPr>
            <w:pStyle w:val="Contents5"/>
            <w:tabs>
              <w:tab w:val="clear" w:pos="7892"/>
              <w:tab w:val="right" w:pos="9026" w:leader="dot"/>
            </w:tabs>
            <w:rPr/>
          </w:pPr>
          <w:hyperlink w:anchor="__RefHeading___Toc4006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4006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4006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4006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4006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342</w:t>
            </w:r>
          </w:hyperlink>
        </w:p>
        <w:p>
          <w:pPr>
            <w:pStyle w:val="Contents5"/>
            <w:tabs>
              <w:tab w:val="clear" w:pos="7892"/>
              <w:tab w:val="right" w:pos="9026" w:leader="dot"/>
            </w:tabs>
            <w:rPr/>
          </w:pPr>
          <w:hyperlink w:anchor="__RefHeading___Toc4006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342</w:t>
            </w:r>
          </w:hyperlink>
        </w:p>
        <w:p>
          <w:pPr>
            <w:pStyle w:val="Contents4"/>
            <w:tabs>
              <w:tab w:val="clear" w:pos="8176"/>
              <w:tab w:val="right" w:pos="9026" w:leader="dot"/>
            </w:tabs>
            <w:rPr/>
          </w:pPr>
          <w:hyperlink w:anchor="__RefHeading___Toc4006479_417432637">
            <w:r>
              <w:rPr>
                <w:webHidden/>
                <w:rStyle w:val="IndexLink"/>
              </w:rPr>
              <w:t>3</w:t>
            </w:r>
            <w:r>
              <w:rPr>
                <w:rStyle w:val="IndexLink"/>
                <w:rtl w:val="true"/>
              </w:rPr>
              <w:t xml:space="preserve">- </w:t>
            </w:r>
            <w:r>
              <w:rPr>
                <w:rStyle w:val="IndexLink"/>
                <w:rtl w:val="true"/>
              </w:rPr>
              <w:t>بَابُ وُجُوبِ الطُّمَأْنِینَةِ فِی الرُّکُوعِ وَ السُّجُودِ بِقَدْرِ الذِّکْرِ الْوَاجِبِ‌</w:t>
            </w:r>
            <w:r>
              <w:rPr>
                <w:rStyle w:val="IndexLink"/>
                <w:rtl w:val="true"/>
              </w:rPr>
              <w:tab/>
            </w:r>
            <w:r>
              <w:rPr>
                <w:rStyle w:val="IndexLink"/>
              </w:rPr>
              <w:t>342</w:t>
            </w:r>
          </w:hyperlink>
        </w:p>
        <w:p>
          <w:pPr>
            <w:pStyle w:val="Contents5"/>
            <w:tabs>
              <w:tab w:val="clear" w:pos="7892"/>
              <w:tab w:val="right" w:pos="9026" w:leader="dot"/>
            </w:tabs>
            <w:rPr/>
          </w:pPr>
          <w:hyperlink w:anchor="__RefHeading___Toc4006481_41743263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4006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342</w:t>
            </w:r>
          </w:hyperlink>
        </w:p>
        <w:p>
          <w:pPr>
            <w:pStyle w:val="Contents4"/>
            <w:tabs>
              <w:tab w:val="clear" w:pos="8176"/>
              <w:tab w:val="right" w:pos="9026" w:leader="dot"/>
            </w:tabs>
            <w:rPr/>
          </w:pPr>
          <w:hyperlink w:anchor="__RefHeading___Toc4006485_417432637">
            <w:r>
              <w:rPr>
                <w:webHidden/>
                <w:rStyle w:val="IndexLink"/>
              </w:rPr>
              <w:t>4</w:t>
            </w:r>
            <w:r>
              <w:rPr>
                <w:rStyle w:val="IndexLink"/>
                <w:rtl w:val="true"/>
              </w:rPr>
              <w:t xml:space="preserve">- </w:t>
            </w:r>
            <w:r>
              <w:rPr>
                <w:rStyle w:val="IndexLink"/>
                <w:rtl w:val="true"/>
              </w:rPr>
              <w:t>بَابُ وُجُوبِ الذِّکْرِ فِی الرُّکُوعِ وَ السُّجُودِ وَ أَنَّهُ تُجْزِی تَسْبِیحَةٌ وَاحِدَةٌ وَ یُسْتَحَبُّ الثَّلَاثُ وَ السَّبْعُ فَمَا زَادَ وَ بُطْلَانِ الصَّلَاةِ بِتَرْکِ الذِّکْرِ عَمْداً</w:t>
            </w:r>
            <w:r>
              <w:rPr>
                <w:rStyle w:val="IndexLink"/>
                <w:rtl w:val="true"/>
              </w:rPr>
              <w:tab/>
            </w:r>
            <w:r>
              <w:rPr>
                <w:rStyle w:val="IndexLink"/>
              </w:rPr>
              <w:t>343</w:t>
            </w:r>
          </w:hyperlink>
        </w:p>
        <w:p>
          <w:pPr>
            <w:pStyle w:val="Contents5"/>
            <w:tabs>
              <w:tab w:val="clear" w:pos="7892"/>
              <w:tab w:val="right" w:pos="9026" w:leader="dot"/>
            </w:tabs>
            <w:rPr/>
          </w:pPr>
          <w:hyperlink w:anchor="__RefHeading___Toc4006487_41743263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4006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343</w:t>
            </w:r>
          </w:hyperlink>
        </w:p>
        <w:p>
          <w:pPr>
            <w:pStyle w:val="Contents5"/>
            <w:tabs>
              <w:tab w:val="clear" w:pos="7892"/>
              <w:tab w:val="right" w:pos="9026" w:leader="dot"/>
            </w:tabs>
            <w:rPr/>
          </w:pPr>
          <w:hyperlink w:anchor="__RefHeading___Toc4006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343</w:t>
            </w:r>
          </w:hyperlink>
        </w:p>
        <w:p>
          <w:pPr>
            <w:pStyle w:val="Contents5"/>
            <w:tabs>
              <w:tab w:val="clear" w:pos="7892"/>
              <w:tab w:val="right" w:pos="9026" w:leader="dot"/>
            </w:tabs>
            <w:rPr/>
          </w:pPr>
          <w:hyperlink w:anchor="__RefHeading___Toc4006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344</w:t>
            </w:r>
          </w:hyperlink>
        </w:p>
        <w:p>
          <w:pPr>
            <w:pStyle w:val="Contents5"/>
            <w:tabs>
              <w:tab w:val="clear" w:pos="7892"/>
              <w:tab w:val="right" w:pos="9026" w:leader="dot"/>
            </w:tabs>
            <w:rPr/>
          </w:pPr>
          <w:hyperlink w:anchor="__RefHeading___Toc4006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344</w:t>
            </w:r>
          </w:hyperlink>
        </w:p>
        <w:p>
          <w:pPr>
            <w:pStyle w:val="Contents5"/>
            <w:tabs>
              <w:tab w:val="clear" w:pos="7892"/>
              <w:tab w:val="right" w:pos="9026" w:leader="dot"/>
            </w:tabs>
            <w:rPr/>
          </w:pPr>
          <w:hyperlink w:anchor="__RefHeading___Toc4006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344</w:t>
            </w:r>
          </w:hyperlink>
        </w:p>
        <w:p>
          <w:pPr>
            <w:pStyle w:val="Contents5"/>
            <w:tabs>
              <w:tab w:val="clear" w:pos="7892"/>
              <w:tab w:val="right" w:pos="9026" w:leader="dot"/>
            </w:tabs>
            <w:rPr/>
          </w:pPr>
          <w:hyperlink w:anchor="__RefHeading___Toc4006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344</w:t>
            </w:r>
          </w:hyperlink>
        </w:p>
        <w:p>
          <w:pPr>
            <w:pStyle w:val="Contents5"/>
            <w:tabs>
              <w:tab w:val="clear" w:pos="7892"/>
              <w:tab w:val="right" w:pos="9026" w:leader="dot"/>
            </w:tabs>
            <w:rPr/>
          </w:pPr>
          <w:hyperlink w:anchor="__RefHeading___Toc4006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345</w:t>
            </w:r>
          </w:hyperlink>
        </w:p>
        <w:p>
          <w:pPr>
            <w:pStyle w:val="Contents5"/>
            <w:tabs>
              <w:tab w:val="clear" w:pos="7892"/>
              <w:tab w:val="right" w:pos="9026" w:leader="dot"/>
            </w:tabs>
            <w:rPr/>
          </w:pPr>
          <w:hyperlink w:anchor="__RefHeading___Toc4006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345</w:t>
            </w:r>
          </w:hyperlink>
        </w:p>
        <w:p>
          <w:pPr>
            <w:pStyle w:val="Contents5"/>
            <w:tabs>
              <w:tab w:val="clear" w:pos="7892"/>
              <w:tab w:val="right" w:pos="9026" w:leader="dot"/>
            </w:tabs>
            <w:rPr/>
          </w:pPr>
          <w:hyperlink w:anchor="__RefHeading___Toc4006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346</w:t>
            </w:r>
          </w:hyperlink>
        </w:p>
        <w:p>
          <w:pPr>
            <w:pStyle w:val="Contents4"/>
            <w:tabs>
              <w:tab w:val="clear" w:pos="8176"/>
              <w:tab w:val="right" w:pos="9026" w:leader="dot"/>
            </w:tabs>
            <w:rPr/>
          </w:pPr>
          <w:hyperlink w:anchor="__RefHeading___Toc4006507_417432637">
            <w:r>
              <w:rPr>
                <w:webHidden/>
                <w:rStyle w:val="IndexLink"/>
              </w:rPr>
              <w:t>5</w:t>
            </w:r>
            <w:r>
              <w:rPr>
                <w:rStyle w:val="IndexLink"/>
                <w:rtl w:val="true"/>
              </w:rPr>
              <w:t xml:space="preserve">- </w:t>
            </w:r>
            <w:r>
              <w:rPr>
                <w:rStyle w:val="IndexLink"/>
                <w:rtl w:val="true"/>
              </w:rPr>
              <w:t>بَابُ تَأَکُّدِ اسْتِحْبَابِ التَّسْبِیحِ ثَلَاثاً فِی الرُّکُوعِ وَ السُّجُودِ وَ کَرَاهَةِ الِاقْتِصَارِ عَلَی مَا دُونَهَا</w:t>
            </w:r>
            <w:r>
              <w:rPr>
                <w:rStyle w:val="IndexLink"/>
                <w:rtl w:val="true"/>
              </w:rPr>
              <w:tab/>
            </w:r>
            <w:r>
              <w:rPr>
                <w:rStyle w:val="IndexLink"/>
              </w:rPr>
              <w:t>346</w:t>
            </w:r>
          </w:hyperlink>
        </w:p>
        <w:p>
          <w:pPr>
            <w:pStyle w:val="Contents5"/>
            <w:tabs>
              <w:tab w:val="clear" w:pos="7892"/>
              <w:tab w:val="right" w:pos="9026" w:leader="dot"/>
            </w:tabs>
            <w:rPr/>
          </w:pPr>
          <w:hyperlink w:anchor="__RefHeading___Toc4006509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4006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4006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4006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4006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347</w:t>
            </w:r>
          </w:hyperlink>
        </w:p>
        <w:p>
          <w:pPr>
            <w:pStyle w:val="Contents5"/>
            <w:tabs>
              <w:tab w:val="clear" w:pos="7892"/>
              <w:tab w:val="right" w:pos="9026" w:leader="dot"/>
            </w:tabs>
            <w:rPr/>
          </w:pPr>
          <w:hyperlink w:anchor="__RefHeading___Toc4006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347</w:t>
            </w:r>
          </w:hyperlink>
        </w:p>
        <w:p>
          <w:pPr>
            <w:pStyle w:val="Contents5"/>
            <w:tabs>
              <w:tab w:val="clear" w:pos="7892"/>
              <w:tab w:val="right" w:pos="9026" w:leader="dot"/>
            </w:tabs>
            <w:rPr/>
          </w:pPr>
          <w:hyperlink w:anchor="__RefHeading___Toc4006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347</w:t>
            </w:r>
          </w:hyperlink>
        </w:p>
        <w:p>
          <w:pPr>
            <w:pStyle w:val="Contents4"/>
            <w:tabs>
              <w:tab w:val="clear" w:pos="8176"/>
              <w:tab w:val="right" w:pos="9026" w:leader="dot"/>
            </w:tabs>
            <w:rPr/>
          </w:pPr>
          <w:hyperlink w:anchor="__RefHeading___Toc4006523_417432637">
            <w:r>
              <w:rPr>
                <w:webHidden/>
                <w:rStyle w:val="IndexLink"/>
              </w:rPr>
              <w:t>6</w:t>
            </w:r>
            <w:r>
              <w:rPr>
                <w:rStyle w:val="IndexLink"/>
                <w:rtl w:val="true"/>
              </w:rPr>
              <w:t xml:space="preserve">- </w:t>
            </w:r>
            <w:r>
              <w:rPr>
                <w:rStyle w:val="IndexLink"/>
                <w:rtl w:val="true"/>
              </w:rPr>
              <w:t>بَابُ اسْتِحْبَابِ الْإِکْثَارِ مِنْ تَکْرَارِ التَّسْبِیحِ فِی الرُّکُوعِ وَ السُّجُودِ وَ الْإِطَالَةِ فِیهِمَا مَهْمَا اسْتَطَاعَ حَتَّی الْإِمَامِ مَعَ احْتِمَالِ مَنْ خَلْفَهُ لِلْإِطَالَةِ</w:t>
            </w:r>
            <w:r>
              <w:rPr>
                <w:rStyle w:val="IndexLink"/>
                <w:rtl w:val="true"/>
              </w:rPr>
              <w:tab/>
            </w:r>
            <w:r>
              <w:rPr>
                <w:rStyle w:val="IndexLink"/>
              </w:rPr>
              <w:t>348</w:t>
            </w:r>
          </w:hyperlink>
        </w:p>
        <w:p>
          <w:pPr>
            <w:pStyle w:val="Contents5"/>
            <w:tabs>
              <w:tab w:val="clear" w:pos="7892"/>
              <w:tab w:val="right" w:pos="9026" w:leader="dot"/>
            </w:tabs>
            <w:rPr/>
          </w:pPr>
          <w:hyperlink w:anchor="__RefHeading___Toc4006525_41743263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4006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5"/>
            <w:tabs>
              <w:tab w:val="clear" w:pos="7892"/>
              <w:tab w:val="right" w:pos="9026" w:leader="dot"/>
            </w:tabs>
            <w:rPr/>
          </w:pPr>
          <w:hyperlink w:anchor="__RefHeading___Toc4006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4006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349</w:t>
            </w:r>
          </w:hyperlink>
        </w:p>
        <w:p>
          <w:pPr>
            <w:pStyle w:val="Contents5"/>
            <w:tabs>
              <w:tab w:val="clear" w:pos="7892"/>
              <w:tab w:val="right" w:pos="9026" w:leader="dot"/>
            </w:tabs>
            <w:rPr/>
          </w:pPr>
          <w:hyperlink w:anchor="__RefHeading___Toc4006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349</w:t>
            </w:r>
          </w:hyperlink>
        </w:p>
        <w:p>
          <w:pPr>
            <w:pStyle w:val="Contents5"/>
            <w:tabs>
              <w:tab w:val="clear" w:pos="7892"/>
              <w:tab w:val="right" w:pos="9026" w:leader="dot"/>
            </w:tabs>
            <w:rPr/>
          </w:pPr>
          <w:hyperlink w:anchor="__RefHeading___Toc4006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349</w:t>
            </w:r>
          </w:hyperlink>
        </w:p>
        <w:p>
          <w:pPr>
            <w:pStyle w:val="Contents5"/>
            <w:tabs>
              <w:tab w:val="clear" w:pos="7892"/>
              <w:tab w:val="right" w:pos="9026" w:leader="dot"/>
            </w:tabs>
            <w:rPr/>
          </w:pPr>
          <w:hyperlink w:anchor="__RefHeading___Toc4006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350</w:t>
            </w:r>
          </w:hyperlink>
        </w:p>
        <w:p>
          <w:pPr>
            <w:pStyle w:val="Contents5"/>
            <w:tabs>
              <w:tab w:val="clear" w:pos="7892"/>
              <w:tab w:val="right" w:pos="9026" w:leader="dot"/>
            </w:tabs>
            <w:rPr/>
          </w:pPr>
          <w:hyperlink w:anchor="__RefHeading___Toc4006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350</w:t>
            </w:r>
          </w:hyperlink>
        </w:p>
        <w:p>
          <w:pPr>
            <w:pStyle w:val="Contents5"/>
            <w:tabs>
              <w:tab w:val="clear" w:pos="7892"/>
              <w:tab w:val="right" w:pos="9026" w:leader="dot"/>
            </w:tabs>
            <w:rPr/>
          </w:pPr>
          <w:hyperlink w:anchor="__RefHeading___Toc4006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350</w:t>
            </w:r>
          </w:hyperlink>
        </w:p>
        <w:p>
          <w:pPr>
            <w:pStyle w:val="Contents4"/>
            <w:tabs>
              <w:tab w:val="clear" w:pos="8176"/>
              <w:tab w:val="right" w:pos="9026" w:leader="dot"/>
            </w:tabs>
            <w:rPr/>
          </w:pPr>
          <w:hyperlink w:anchor="__RefHeading___Toc4006543_417432637">
            <w:r>
              <w:rPr>
                <w:webHidden/>
                <w:rStyle w:val="IndexLink"/>
              </w:rPr>
              <w:t>7</w:t>
            </w:r>
            <w:r>
              <w:rPr>
                <w:rStyle w:val="IndexLink"/>
                <w:rtl w:val="true"/>
              </w:rPr>
              <w:t xml:space="preserve">- </w:t>
            </w:r>
            <w:r>
              <w:rPr>
                <w:rStyle w:val="IndexLink"/>
                <w:rtl w:val="true"/>
              </w:rPr>
              <w:t>بَابُ أَنَّهُ یُجْزِی مُطْلَقُ الذِّکْرِ فِی الرُّکُوعِ وَ السُّجُودِ</w:t>
            </w:r>
            <w:r>
              <w:rPr>
                <w:rStyle w:val="IndexLink"/>
                <w:rtl w:val="true"/>
              </w:rPr>
              <w:tab/>
            </w:r>
            <w:r>
              <w:rPr>
                <w:rStyle w:val="IndexLink"/>
              </w:rPr>
              <w:t>351</w:t>
            </w:r>
          </w:hyperlink>
        </w:p>
        <w:p>
          <w:pPr>
            <w:pStyle w:val="Contents5"/>
            <w:tabs>
              <w:tab w:val="clear" w:pos="7892"/>
              <w:tab w:val="right" w:pos="9026" w:leader="dot"/>
            </w:tabs>
            <w:rPr/>
          </w:pPr>
          <w:hyperlink w:anchor="__RefHeading___Toc4006545_41743263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4006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5"/>
            <w:tabs>
              <w:tab w:val="clear" w:pos="7892"/>
              <w:tab w:val="right" w:pos="9026" w:leader="dot"/>
            </w:tabs>
            <w:rPr/>
          </w:pPr>
          <w:hyperlink w:anchor="__RefHeading___Toc4006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4"/>
            <w:tabs>
              <w:tab w:val="clear" w:pos="8176"/>
              <w:tab w:val="right" w:pos="9026" w:leader="dot"/>
            </w:tabs>
            <w:rPr/>
          </w:pPr>
          <w:hyperlink w:anchor="__RefHeading___Toc4006551_417432637">
            <w:r>
              <w:rPr>
                <w:webHidden/>
                <w:rStyle w:val="IndexLink"/>
              </w:rPr>
              <w:t>8</w:t>
            </w:r>
            <w:r>
              <w:rPr>
                <w:rStyle w:val="IndexLink"/>
                <w:rtl w:val="true"/>
              </w:rPr>
              <w:t xml:space="preserve">- </w:t>
            </w:r>
            <w:r>
              <w:rPr>
                <w:rStyle w:val="IndexLink"/>
                <w:rtl w:val="true"/>
              </w:rPr>
              <w:t>بَابُ أَنَّهُ لَا قِرَاءَةَ فِی رُکُوعٍ وَ لَا سُجُودٍ</w:t>
            </w:r>
            <w:r>
              <w:rPr>
                <w:rStyle w:val="IndexLink"/>
                <w:rtl w:val="true"/>
              </w:rPr>
              <w:tab/>
            </w:r>
            <w:r>
              <w:rPr>
                <w:rStyle w:val="IndexLink"/>
              </w:rPr>
              <w:t>352</w:t>
            </w:r>
          </w:hyperlink>
        </w:p>
        <w:p>
          <w:pPr>
            <w:pStyle w:val="Contents5"/>
            <w:tabs>
              <w:tab w:val="clear" w:pos="7892"/>
              <w:tab w:val="right" w:pos="9026" w:leader="dot"/>
            </w:tabs>
            <w:rPr/>
          </w:pPr>
          <w:hyperlink w:anchor="__RefHeading___Toc4006553_41743263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4006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352</w:t>
            </w:r>
          </w:hyperlink>
        </w:p>
        <w:p>
          <w:pPr>
            <w:pStyle w:val="Contents5"/>
            <w:tabs>
              <w:tab w:val="clear" w:pos="7892"/>
              <w:tab w:val="right" w:pos="9026" w:leader="dot"/>
            </w:tabs>
            <w:rPr/>
          </w:pPr>
          <w:hyperlink w:anchor="__RefHeading___Toc4006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353</w:t>
            </w:r>
          </w:hyperlink>
        </w:p>
        <w:p>
          <w:pPr>
            <w:pStyle w:val="Contents5"/>
            <w:tabs>
              <w:tab w:val="clear" w:pos="7892"/>
              <w:tab w:val="right" w:pos="9026" w:leader="dot"/>
            </w:tabs>
            <w:rPr/>
          </w:pPr>
          <w:hyperlink w:anchor="__RefHeading___Toc4006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353</w:t>
            </w:r>
          </w:hyperlink>
        </w:p>
        <w:p>
          <w:pPr>
            <w:pStyle w:val="Contents5"/>
            <w:tabs>
              <w:tab w:val="clear" w:pos="7892"/>
              <w:tab w:val="right" w:pos="9026" w:leader="dot"/>
            </w:tabs>
            <w:rPr/>
          </w:pPr>
          <w:hyperlink w:anchor="__RefHeading___Toc4006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353</w:t>
            </w:r>
          </w:hyperlink>
        </w:p>
        <w:p>
          <w:pPr>
            <w:pStyle w:val="Contents5"/>
            <w:tabs>
              <w:tab w:val="clear" w:pos="7892"/>
              <w:tab w:val="right" w:pos="9026" w:leader="dot"/>
            </w:tabs>
            <w:rPr/>
          </w:pPr>
          <w:hyperlink w:anchor="__RefHeading___Toc4006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354</w:t>
            </w:r>
          </w:hyperlink>
        </w:p>
        <w:p>
          <w:pPr>
            <w:pStyle w:val="Contents5"/>
            <w:tabs>
              <w:tab w:val="clear" w:pos="7892"/>
              <w:tab w:val="right" w:pos="9026" w:leader="dot"/>
            </w:tabs>
            <w:rPr/>
          </w:pPr>
          <w:hyperlink w:anchor="__RefHeading___Toc4006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354</w:t>
            </w:r>
          </w:hyperlink>
        </w:p>
        <w:p>
          <w:pPr>
            <w:pStyle w:val="Contents4"/>
            <w:tabs>
              <w:tab w:val="clear" w:pos="8176"/>
              <w:tab w:val="right" w:pos="9026" w:leader="dot"/>
            </w:tabs>
            <w:rPr/>
          </w:pPr>
          <w:hyperlink w:anchor="__RefHeading___Toc4006567_417432637">
            <w:r>
              <w:rPr>
                <w:webHidden/>
                <w:rStyle w:val="IndexLink"/>
              </w:rPr>
              <w:t>9</w:t>
            </w:r>
            <w:r>
              <w:rPr>
                <w:rStyle w:val="IndexLink"/>
                <w:rtl w:val="true"/>
              </w:rPr>
              <w:t xml:space="preserve">- </w:t>
            </w:r>
            <w:r>
              <w:rPr>
                <w:rStyle w:val="IndexLink"/>
                <w:rtl w:val="true"/>
              </w:rPr>
              <w:t>بَابُ وُجُوبِ الرُّکُوعِ وَ السُّجُودِ</w:t>
            </w:r>
            <w:r>
              <w:rPr>
                <w:rStyle w:val="IndexLink"/>
                <w:rtl w:val="true"/>
              </w:rPr>
              <w:tab/>
            </w:r>
            <w:r>
              <w:rPr>
                <w:rStyle w:val="IndexLink"/>
              </w:rPr>
              <w:t>354</w:t>
            </w:r>
          </w:hyperlink>
        </w:p>
        <w:p>
          <w:pPr>
            <w:pStyle w:val="Contents5"/>
            <w:tabs>
              <w:tab w:val="clear" w:pos="7892"/>
              <w:tab w:val="right" w:pos="9026" w:leader="dot"/>
            </w:tabs>
            <w:rPr/>
          </w:pPr>
          <w:hyperlink w:anchor="__RefHeading___Toc4006569_41743263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4006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4006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354</w:t>
            </w:r>
          </w:hyperlink>
        </w:p>
        <w:p>
          <w:pPr>
            <w:pStyle w:val="Contents5"/>
            <w:tabs>
              <w:tab w:val="clear" w:pos="7892"/>
              <w:tab w:val="right" w:pos="9026" w:leader="dot"/>
            </w:tabs>
            <w:rPr/>
          </w:pPr>
          <w:hyperlink w:anchor="__RefHeading___Toc4006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355</w:t>
            </w:r>
          </w:hyperlink>
        </w:p>
        <w:p>
          <w:pPr>
            <w:pStyle w:val="Contents5"/>
            <w:tabs>
              <w:tab w:val="clear" w:pos="7892"/>
              <w:tab w:val="right" w:pos="9026" w:leader="dot"/>
            </w:tabs>
            <w:rPr/>
          </w:pPr>
          <w:hyperlink w:anchor="__RefHeading___Toc4006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355</w:t>
            </w:r>
          </w:hyperlink>
        </w:p>
        <w:p>
          <w:pPr>
            <w:pStyle w:val="Contents5"/>
            <w:tabs>
              <w:tab w:val="clear" w:pos="7892"/>
              <w:tab w:val="right" w:pos="9026" w:leader="dot"/>
            </w:tabs>
            <w:rPr/>
          </w:pPr>
          <w:hyperlink w:anchor="__RefHeading___Toc4006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355</w:t>
            </w:r>
          </w:hyperlink>
        </w:p>
        <w:p>
          <w:pPr>
            <w:pStyle w:val="Contents5"/>
            <w:tabs>
              <w:tab w:val="clear" w:pos="7892"/>
              <w:tab w:val="right" w:pos="9026" w:leader="dot"/>
            </w:tabs>
            <w:rPr/>
          </w:pPr>
          <w:hyperlink w:anchor="__RefHeading___Toc4006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355</w:t>
            </w:r>
          </w:hyperlink>
        </w:p>
        <w:p>
          <w:pPr>
            <w:pStyle w:val="Contents5"/>
            <w:tabs>
              <w:tab w:val="clear" w:pos="7892"/>
              <w:tab w:val="right" w:pos="9026" w:leader="dot"/>
            </w:tabs>
            <w:rPr/>
          </w:pPr>
          <w:hyperlink w:anchor="__RefHeading___Toc4006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356</w:t>
            </w:r>
          </w:hyperlink>
        </w:p>
        <w:p>
          <w:pPr>
            <w:pStyle w:val="Contents4"/>
            <w:tabs>
              <w:tab w:val="clear" w:pos="8176"/>
              <w:tab w:val="right" w:pos="9026" w:leader="dot"/>
            </w:tabs>
            <w:rPr/>
          </w:pPr>
          <w:hyperlink w:anchor="__RefHeading___Toc4006585_417432637">
            <w:r>
              <w:rPr>
                <w:webHidden/>
                <w:rStyle w:val="IndexLink"/>
              </w:rPr>
              <w:t>10</w:t>
            </w:r>
            <w:r>
              <w:rPr>
                <w:rStyle w:val="IndexLink"/>
                <w:rtl w:val="true"/>
              </w:rPr>
              <w:t xml:space="preserve">- </w:t>
            </w:r>
            <w:r>
              <w:rPr>
                <w:rStyle w:val="IndexLink"/>
                <w:rtl w:val="true"/>
              </w:rPr>
              <w:t>بَابُ بُطْلَانِ الصَّلَاةِ بِتَرْکِ الرُّکُوعِ عَمْداً کَانَ أَوْ سَهْواً حَتَّی یَسْجُدَ وَ وُجُوبِ الْإِعَادَةِ</w:t>
            </w:r>
            <w:r>
              <w:rPr>
                <w:rStyle w:val="IndexLink"/>
                <w:rtl w:val="true"/>
              </w:rPr>
              <w:tab/>
            </w:r>
            <w:r>
              <w:rPr>
                <w:rStyle w:val="IndexLink"/>
              </w:rPr>
              <w:t>356</w:t>
            </w:r>
          </w:hyperlink>
        </w:p>
        <w:p>
          <w:pPr>
            <w:pStyle w:val="Contents5"/>
            <w:tabs>
              <w:tab w:val="clear" w:pos="7892"/>
              <w:tab w:val="right" w:pos="9026" w:leader="dot"/>
            </w:tabs>
            <w:rPr/>
          </w:pPr>
          <w:hyperlink w:anchor="__RefHeading___Toc4006587_41743263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4006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356</w:t>
            </w:r>
          </w:hyperlink>
        </w:p>
        <w:p>
          <w:pPr>
            <w:pStyle w:val="Contents5"/>
            <w:tabs>
              <w:tab w:val="clear" w:pos="7892"/>
              <w:tab w:val="right" w:pos="9026" w:leader="dot"/>
            </w:tabs>
            <w:rPr/>
          </w:pPr>
          <w:hyperlink w:anchor="__RefHeading___Toc4006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357</w:t>
            </w:r>
          </w:hyperlink>
        </w:p>
        <w:p>
          <w:pPr>
            <w:pStyle w:val="Contents5"/>
            <w:tabs>
              <w:tab w:val="clear" w:pos="7892"/>
              <w:tab w:val="right" w:pos="9026" w:leader="dot"/>
            </w:tabs>
            <w:rPr/>
          </w:pPr>
          <w:hyperlink w:anchor="__RefHeading___Toc4006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357</w:t>
            </w:r>
          </w:hyperlink>
        </w:p>
        <w:p>
          <w:pPr>
            <w:pStyle w:val="Contents5"/>
            <w:tabs>
              <w:tab w:val="clear" w:pos="7892"/>
              <w:tab w:val="right" w:pos="9026" w:leader="dot"/>
            </w:tabs>
            <w:rPr/>
          </w:pPr>
          <w:hyperlink w:anchor="__RefHeading___Toc4006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357</w:t>
            </w:r>
          </w:hyperlink>
        </w:p>
        <w:p>
          <w:pPr>
            <w:pStyle w:val="Contents5"/>
            <w:tabs>
              <w:tab w:val="clear" w:pos="7892"/>
              <w:tab w:val="right" w:pos="9026" w:leader="dot"/>
            </w:tabs>
            <w:rPr/>
          </w:pPr>
          <w:hyperlink w:anchor="__RefHeading___Toc4006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357</w:t>
            </w:r>
          </w:hyperlink>
        </w:p>
        <w:p>
          <w:pPr>
            <w:pStyle w:val="Contents4"/>
            <w:tabs>
              <w:tab w:val="clear" w:pos="8176"/>
              <w:tab w:val="right" w:pos="9026" w:leader="dot"/>
            </w:tabs>
            <w:rPr/>
          </w:pPr>
          <w:hyperlink w:anchor="__RefHeading___Toc4006599_417432637">
            <w:r>
              <w:rPr>
                <w:webHidden/>
                <w:rStyle w:val="IndexLink"/>
              </w:rPr>
              <w:t>11</w:t>
            </w:r>
            <w:r>
              <w:rPr>
                <w:rStyle w:val="IndexLink"/>
                <w:rtl w:val="true"/>
              </w:rPr>
              <w:t xml:space="preserve">- </w:t>
            </w:r>
            <w:r>
              <w:rPr>
                <w:rStyle w:val="IndexLink"/>
                <w:rtl w:val="true"/>
              </w:rPr>
              <w:t>بَابُ أَنَّ مَنْ تَرَکَ الرُّکُوعَ فِی النَّافِلَةِ وَ ذَکَرَ بَعْدَ السَّجْدَتَیْنِ أَلْقَاهُمَا وَ رَکَعَ وَ إِنْ ذَکَرَ بَعْدَ الْفَرَاغِ قَضَی رَکْعَةً وَ سَجَدَ السَّهْوَ</w:t>
            </w:r>
            <w:r>
              <w:rPr>
                <w:rStyle w:val="IndexLink"/>
                <w:rtl w:val="true"/>
              </w:rPr>
              <w:tab/>
            </w:r>
            <w:r>
              <w:rPr>
                <w:rStyle w:val="IndexLink"/>
              </w:rPr>
              <w:t>358</w:t>
            </w:r>
          </w:hyperlink>
        </w:p>
        <w:p>
          <w:pPr>
            <w:pStyle w:val="Contents5"/>
            <w:tabs>
              <w:tab w:val="clear" w:pos="7892"/>
              <w:tab w:val="right" w:pos="9026" w:leader="dot"/>
            </w:tabs>
            <w:rPr/>
          </w:pPr>
          <w:hyperlink w:anchor="__RefHeading___Toc4006601_41743263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4006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4006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4006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359</w:t>
            </w:r>
          </w:hyperlink>
        </w:p>
        <w:p>
          <w:pPr>
            <w:pStyle w:val="Contents4"/>
            <w:tabs>
              <w:tab w:val="clear" w:pos="8176"/>
              <w:tab w:val="right" w:pos="9026" w:leader="dot"/>
            </w:tabs>
            <w:rPr/>
          </w:pPr>
          <w:hyperlink w:anchor="__RefHeading___Toc4006609_417432637">
            <w:r>
              <w:rPr>
                <w:webHidden/>
                <w:rStyle w:val="IndexLink"/>
              </w:rPr>
              <w:t>12</w:t>
            </w:r>
            <w:r>
              <w:rPr>
                <w:rStyle w:val="IndexLink"/>
                <w:rtl w:val="true"/>
              </w:rPr>
              <w:t xml:space="preserve">- </w:t>
            </w:r>
            <w:r>
              <w:rPr>
                <w:rStyle w:val="IndexLink"/>
                <w:rtl w:val="true"/>
              </w:rPr>
              <w:t>بَابُ وُجُوبِ الْإِتْیَانِ بِالرُّکُوعِ إِذَا شَکَّ فِیهِ أَوْ نَسِیَهُ وَ لَمَّا یَسْجُدْ</w:t>
            </w:r>
            <w:r>
              <w:rPr>
                <w:rStyle w:val="IndexLink"/>
                <w:rtl w:val="true"/>
              </w:rPr>
              <w:tab/>
            </w:r>
            <w:r>
              <w:rPr>
                <w:rStyle w:val="IndexLink"/>
              </w:rPr>
              <w:t>359</w:t>
            </w:r>
          </w:hyperlink>
        </w:p>
        <w:p>
          <w:pPr>
            <w:pStyle w:val="Contents5"/>
            <w:tabs>
              <w:tab w:val="clear" w:pos="7892"/>
              <w:tab w:val="right" w:pos="9026" w:leader="dot"/>
            </w:tabs>
            <w:rPr/>
          </w:pPr>
          <w:hyperlink w:anchor="__RefHeading___Toc4006611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006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4006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4006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360</w:t>
            </w:r>
          </w:hyperlink>
        </w:p>
        <w:p>
          <w:pPr>
            <w:pStyle w:val="Contents5"/>
            <w:tabs>
              <w:tab w:val="clear" w:pos="7892"/>
              <w:tab w:val="right" w:pos="9026" w:leader="dot"/>
            </w:tabs>
            <w:rPr/>
          </w:pPr>
          <w:hyperlink w:anchor="__RefHeading___Toc4006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360</w:t>
            </w:r>
          </w:hyperlink>
        </w:p>
        <w:p>
          <w:pPr>
            <w:pStyle w:val="Contents4"/>
            <w:tabs>
              <w:tab w:val="clear" w:pos="8176"/>
              <w:tab w:val="right" w:pos="9026" w:leader="dot"/>
            </w:tabs>
            <w:rPr/>
          </w:pPr>
          <w:hyperlink w:anchor="__RefHeading___Toc4006621_417432637">
            <w:r>
              <w:rPr>
                <w:webHidden/>
                <w:rStyle w:val="IndexLink"/>
              </w:rPr>
              <w:t>13</w:t>
            </w:r>
            <w:r>
              <w:rPr>
                <w:rStyle w:val="IndexLink"/>
                <w:rtl w:val="true"/>
              </w:rPr>
              <w:t xml:space="preserve">- </w:t>
            </w:r>
            <w:r>
              <w:rPr>
                <w:rStyle w:val="IndexLink"/>
                <w:rtl w:val="true"/>
              </w:rPr>
              <w:t>بَابُ عَدَمِ بُطْلَانِ الصَّلَاةِ بِالشَّکِّ فِی الرُّکُوعِ بَعْدَ السُّجُودِ وَ عَدَمِ وُجُوبِ الرُّجُوعِ لِلرُّکُوعِ‌</w:t>
            </w:r>
            <w:r>
              <w:rPr>
                <w:rStyle w:val="IndexLink"/>
                <w:rtl w:val="true"/>
              </w:rPr>
              <w:tab/>
            </w:r>
            <w:r>
              <w:rPr>
                <w:rStyle w:val="IndexLink"/>
              </w:rPr>
              <w:t>361</w:t>
            </w:r>
          </w:hyperlink>
        </w:p>
        <w:p>
          <w:pPr>
            <w:pStyle w:val="Contents5"/>
            <w:tabs>
              <w:tab w:val="clear" w:pos="7892"/>
              <w:tab w:val="right" w:pos="9026" w:leader="dot"/>
            </w:tabs>
            <w:rPr/>
          </w:pPr>
          <w:hyperlink w:anchor="__RefHeading___Toc4006623_41743263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4006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361</w:t>
            </w:r>
          </w:hyperlink>
        </w:p>
        <w:p>
          <w:pPr>
            <w:pStyle w:val="Contents5"/>
            <w:tabs>
              <w:tab w:val="clear" w:pos="7892"/>
              <w:tab w:val="right" w:pos="9026" w:leader="dot"/>
            </w:tabs>
            <w:rPr/>
          </w:pPr>
          <w:hyperlink w:anchor="__RefHeading___Toc4006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361</w:t>
            </w:r>
          </w:hyperlink>
        </w:p>
        <w:p>
          <w:pPr>
            <w:pStyle w:val="Contents5"/>
            <w:tabs>
              <w:tab w:val="clear" w:pos="7892"/>
              <w:tab w:val="right" w:pos="9026" w:leader="dot"/>
            </w:tabs>
            <w:rPr/>
          </w:pPr>
          <w:hyperlink w:anchor="__RefHeading___Toc4006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4006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4006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4006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362</w:t>
            </w:r>
          </w:hyperlink>
        </w:p>
        <w:p>
          <w:pPr>
            <w:pStyle w:val="Contents5"/>
            <w:tabs>
              <w:tab w:val="clear" w:pos="7892"/>
              <w:tab w:val="right" w:pos="9026" w:leader="dot"/>
            </w:tabs>
            <w:rPr/>
          </w:pPr>
          <w:hyperlink w:anchor="__RefHeading___Toc4006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362</w:t>
            </w:r>
          </w:hyperlink>
        </w:p>
        <w:p>
          <w:pPr>
            <w:pStyle w:val="Contents4"/>
            <w:tabs>
              <w:tab w:val="clear" w:pos="8176"/>
              <w:tab w:val="right" w:pos="9026" w:leader="dot"/>
            </w:tabs>
            <w:rPr/>
          </w:pPr>
          <w:hyperlink w:anchor="__RefHeading___Toc4006639_417432637">
            <w:r>
              <w:rPr>
                <w:webHidden/>
                <w:rStyle w:val="IndexLink"/>
              </w:rPr>
              <w:t>14</w:t>
            </w:r>
            <w:r>
              <w:rPr>
                <w:rStyle w:val="IndexLink"/>
                <w:rtl w:val="true"/>
              </w:rPr>
              <w:t xml:space="preserve">- </w:t>
            </w:r>
            <w:r>
              <w:rPr>
                <w:rStyle w:val="IndexLink"/>
                <w:rtl w:val="true"/>
              </w:rPr>
              <w:t>بَابُ بُطْلَانِ الصَّلَاةِ بِزِیَادَةِ رُکُوعٍ وَ لَوْ سَهْواً وَ عَدَمِ بُطْلَانِهَا بِزِیَادَةِ سَجْدَةٍ وَاحِدَةٍ سَهْواً</w:t>
            </w:r>
            <w:r>
              <w:rPr>
                <w:rStyle w:val="IndexLink"/>
                <w:rtl w:val="true"/>
              </w:rPr>
              <w:tab/>
            </w:r>
            <w:r>
              <w:rPr>
                <w:rStyle w:val="IndexLink"/>
              </w:rPr>
              <w:t>363</w:t>
            </w:r>
          </w:hyperlink>
        </w:p>
        <w:p>
          <w:pPr>
            <w:pStyle w:val="Contents5"/>
            <w:tabs>
              <w:tab w:val="clear" w:pos="7892"/>
              <w:tab w:val="right" w:pos="9026" w:leader="dot"/>
            </w:tabs>
            <w:rPr/>
          </w:pPr>
          <w:hyperlink w:anchor="__RefHeading___Toc4006641_41743263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4006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4006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4006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363</w:t>
            </w:r>
          </w:hyperlink>
        </w:p>
        <w:p>
          <w:pPr>
            <w:pStyle w:val="Contents4"/>
            <w:tabs>
              <w:tab w:val="clear" w:pos="8176"/>
              <w:tab w:val="right" w:pos="9026" w:leader="dot"/>
            </w:tabs>
            <w:rPr/>
          </w:pPr>
          <w:hyperlink w:anchor="__RefHeading___Toc4006649_417432637">
            <w:r>
              <w:rPr>
                <w:webHidden/>
                <w:rStyle w:val="IndexLink"/>
              </w:rPr>
              <w:t>15</w:t>
            </w:r>
            <w:r>
              <w:rPr>
                <w:rStyle w:val="IndexLink"/>
                <w:rtl w:val="true"/>
              </w:rPr>
              <w:t xml:space="preserve">- </w:t>
            </w:r>
            <w:r>
              <w:rPr>
                <w:rStyle w:val="IndexLink"/>
                <w:rtl w:val="true"/>
              </w:rPr>
              <w:t>بَابُ عَدَمِ بُطْلَانِ الصَّلَاةِ بِتَرْکِ الذِّکْرِ فِی الرُّکُوعِ وَ السُّجُودِ سَهْواً وَ بُطْلَانِهَا بِتَرْکِهِمَا أَوْ تَرْکِ أَحَدِهِمَا عَمْداً</w:t>
            </w:r>
            <w:r>
              <w:rPr>
                <w:rStyle w:val="IndexLink"/>
                <w:rtl w:val="true"/>
              </w:rPr>
              <w:tab/>
            </w:r>
            <w:r>
              <w:rPr>
                <w:rStyle w:val="IndexLink"/>
              </w:rPr>
              <w:t>364</w:t>
            </w:r>
          </w:hyperlink>
        </w:p>
        <w:p>
          <w:pPr>
            <w:pStyle w:val="Contents5"/>
            <w:tabs>
              <w:tab w:val="clear" w:pos="7892"/>
              <w:tab w:val="right" w:pos="9026" w:leader="dot"/>
            </w:tabs>
            <w:rPr/>
          </w:pPr>
          <w:hyperlink w:anchor="__RefHeading___Toc4006651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4006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4006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364</w:t>
            </w:r>
          </w:hyperlink>
        </w:p>
        <w:p>
          <w:pPr>
            <w:pStyle w:val="Contents5"/>
            <w:tabs>
              <w:tab w:val="clear" w:pos="7892"/>
              <w:tab w:val="right" w:pos="9026" w:leader="dot"/>
            </w:tabs>
            <w:rPr/>
          </w:pPr>
          <w:hyperlink w:anchor="__RefHeading___Toc4006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4"/>
            <w:tabs>
              <w:tab w:val="clear" w:pos="8176"/>
              <w:tab w:val="right" w:pos="9026" w:leader="dot"/>
            </w:tabs>
            <w:rPr/>
          </w:pPr>
          <w:hyperlink w:anchor="__RefHeading___Toc4006659_417432637">
            <w:r>
              <w:rPr>
                <w:webHidden/>
                <w:rStyle w:val="IndexLink"/>
              </w:rPr>
              <w:t>16</w:t>
            </w:r>
            <w:r>
              <w:rPr>
                <w:rStyle w:val="IndexLink"/>
                <w:rtl w:val="true"/>
              </w:rPr>
              <w:t xml:space="preserve">- </w:t>
            </w:r>
            <w:r>
              <w:rPr>
                <w:rStyle w:val="IndexLink"/>
                <w:rtl w:val="true"/>
              </w:rPr>
              <w:t>بَابُ وُجُوبِ رَفْعِ الرَّأْسِ مِنَ الرُّکُوعِ وَ الِانْتِصَابِ وَ الطُّمَأْنِینَةِ فِیهِ‌</w:t>
            </w:r>
            <w:r>
              <w:rPr>
                <w:rStyle w:val="IndexLink"/>
                <w:rtl w:val="true"/>
              </w:rPr>
              <w:tab/>
            </w:r>
            <w:r>
              <w:rPr>
                <w:rStyle w:val="IndexLink"/>
              </w:rPr>
              <w:t>365</w:t>
            </w:r>
          </w:hyperlink>
        </w:p>
        <w:p>
          <w:pPr>
            <w:pStyle w:val="Contents5"/>
            <w:tabs>
              <w:tab w:val="clear" w:pos="7892"/>
              <w:tab w:val="right" w:pos="9026" w:leader="dot"/>
            </w:tabs>
            <w:rPr/>
          </w:pPr>
          <w:hyperlink w:anchor="__RefHeading___Toc4006661_41743263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4006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4006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4006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365</w:t>
            </w:r>
          </w:hyperlink>
        </w:p>
        <w:p>
          <w:pPr>
            <w:pStyle w:val="Contents4"/>
            <w:tabs>
              <w:tab w:val="clear" w:pos="8176"/>
              <w:tab w:val="right" w:pos="9026" w:leader="dot"/>
            </w:tabs>
            <w:rPr/>
          </w:pPr>
          <w:hyperlink w:anchor="__RefHeading___Toc4006669_417432637">
            <w:r>
              <w:rPr>
                <w:webHidden/>
                <w:rStyle w:val="IndexLink"/>
              </w:rPr>
              <w:t>17</w:t>
            </w:r>
            <w:r>
              <w:rPr>
                <w:rStyle w:val="IndexLink"/>
                <w:rtl w:val="true"/>
              </w:rPr>
              <w:t xml:space="preserve">- </w:t>
            </w:r>
            <w:r>
              <w:rPr>
                <w:rStyle w:val="IndexLink"/>
                <w:rtl w:val="true"/>
              </w:rPr>
              <w:t>بَابُ اسْتِحْبَابِ قَوْلِ سَمِعَ اللَّهُ لِمَنْ حَمِدَهُ عِنْدَ الْقِیَامِ مِنَ الرُّکُوعِ وَ مَا یَنْبَغِی أَنْ یُقَالَ عِنْدَ ذَلِکَ‌</w:t>
            </w:r>
            <w:r>
              <w:rPr>
                <w:rStyle w:val="IndexLink"/>
                <w:rtl w:val="true"/>
              </w:rPr>
              <w:tab/>
            </w:r>
            <w:r>
              <w:rPr>
                <w:rStyle w:val="IndexLink"/>
              </w:rPr>
              <w:t>366</w:t>
            </w:r>
          </w:hyperlink>
        </w:p>
        <w:p>
          <w:pPr>
            <w:pStyle w:val="Contents5"/>
            <w:tabs>
              <w:tab w:val="clear" w:pos="7892"/>
              <w:tab w:val="right" w:pos="9026" w:leader="dot"/>
            </w:tabs>
            <w:rPr/>
          </w:pPr>
          <w:hyperlink w:anchor="__RefHeading___Toc4006671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006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4006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366</w:t>
            </w:r>
          </w:hyperlink>
        </w:p>
        <w:p>
          <w:pPr>
            <w:pStyle w:val="Contents5"/>
            <w:tabs>
              <w:tab w:val="clear" w:pos="7892"/>
              <w:tab w:val="right" w:pos="9026" w:leader="dot"/>
            </w:tabs>
            <w:rPr/>
          </w:pPr>
          <w:hyperlink w:anchor="__RefHeading___Toc4006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4006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366</w:t>
            </w:r>
          </w:hyperlink>
        </w:p>
        <w:p>
          <w:pPr>
            <w:pStyle w:val="Contents4"/>
            <w:tabs>
              <w:tab w:val="clear" w:pos="8176"/>
              <w:tab w:val="right" w:pos="9026" w:leader="dot"/>
            </w:tabs>
            <w:rPr/>
          </w:pPr>
          <w:hyperlink w:anchor="__RefHeading___Toc4006681_417432637">
            <w:r>
              <w:rPr>
                <w:webHidden/>
                <w:rStyle w:val="IndexLink"/>
              </w:rPr>
              <w:t>18</w:t>
            </w:r>
            <w:r>
              <w:rPr>
                <w:rStyle w:val="IndexLink"/>
                <w:rtl w:val="true"/>
              </w:rPr>
              <w:t xml:space="preserve">- </w:t>
            </w:r>
            <w:r>
              <w:rPr>
                <w:rStyle w:val="IndexLink"/>
                <w:rtl w:val="true"/>
              </w:rPr>
              <w:t>بَابُ اسْتِحْبَابِ زِیَادَةِ الرَّجُلِ فِی انْحِنَاءِ الرُّکُوعِ بِغَیْرِ إِفْرَاطٍ وَ أَنْ یُجَنِّحَ بِیَدَیْهِ وَ عَدَمِ اسْتِحْبَابِ ذَلِکَ لِلْمَرْأَةِ</w:t>
            </w:r>
            <w:r>
              <w:rPr>
                <w:rStyle w:val="IndexLink"/>
                <w:rtl w:val="true"/>
              </w:rPr>
              <w:tab/>
            </w:r>
            <w:r>
              <w:rPr>
                <w:rStyle w:val="IndexLink"/>
              </w:rPr>
              <w:t>367</w:t>
            </w:r>
          </w:hyperlink>
        </w:p>
        <w:p>
          <w:pPr>
            <w:pStyle w:val="Contents5"/>
            <w:tabs>
              <w:tab w:val="clear" w:pos="7892"/>
              <w:tab w:val="right" w:pos="9026" w:leader="dot"/>
            </w:tabs>
            <w:rPr/>
          </w:pPr>
          <w:hyperlink w:anchor="__RefHeading___Toc4006683_41743263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4006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367</w:t>
            </w:r>
          </w:hyperlink>
        </w:p>
        <w:p>
          <w:pPr>
            <w:pStyle w:val="Contents5"/>
            <w:tabs>
              <w:tab w:val="clear" w:pos="7892"/>
              <w:tab w:val="right" w:pos="9026" w:leader="dot"/>
            </w:tabs>
            <w:rPr/>
          </w:pPr>
          <w:hyperlink w:anchor="__RefHeading___Toc4006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4006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5"/>
            <w:tabs>
              <w:tab w:val="clear" w:pos="7892"/>
              <w:tab w:val="right" w:pos="9026" w:leader="dot"/>
            </w:tabs>
            <w:rPr/>
          </w:pPr>
          <w:hyperlink w:anchor="__RefHeading___Toc4006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368</w:t>
            </w:r>
          </w:hyperlink>
        </w:p>
        <w:p>
          <w:pPr>
            <w:pStyle w:val="Contents5"/>
            <w:tabs>
              <w:tab w:val="clear" w:pos="7892"/>
              <w:tab w:val="right" w:pos="9026" w:leader="dot"/>
            </w:tabs>
            <w:rPr/>
          </w:pPr>
          <w:hyperlink w:anchor="__RefHeading___Toc4006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368</w:t>
            </w:r>
          </w:hyperlink>
        </w:p>
        <w:p>
          <w:pPr>
            <w:pStyle w:val="Contents5"/>
            <w:tabs>
              <w:tab w:val="clear" w:pos="7892"/>
              <w:tab w:val="right" w:pos="9026" w:leader="dot"/>
            </w:tabs>
            <w:rPr/>
          </w:pPr>
          <w:hyperlink w:anchor="__RefHeading___Toc4006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368</w:t>
            </w:r>
          </w:hyperlink>
        </w:p>
        <w:p>
          <w:pPr>
            <w:pStyle w:val="Contents4"/>
            <w:tabs>
              <w:tab w:val="clear" w:pos="8176"/>
              <w:tab w:val="right" w:pos="9026" w:leader="dot"/>
            </w:tabs>
            <w:rPr/>
          </w:pPr>
          <w:hyperlink w:anchor="__RefHeading___Toc4006697_417432637">
            <w:r>
              <w:rPr>
                <w:webHidden/>
                <w:rStyle w:val="IndexLink"/>
              </w:rPr>
              <w:t>19</w:t>
            </w:r>
            <w:r>
              <w:rPr>
                <w:rStyle w:val="IndexLink"/>
                <w:rtl w:val="true"/>
              </w:rPr>
              <w:t xml:space="preserve">- </w:t>
            </w:r>
            <w:r>
              <w:rPr>
                <w:rStyle w:val="IndexLink"/>
                <w:rtl w:val="true"/>
              </w:rPr>
              <w:t>بَابُ کَرَاهَةِ تَنْکِیسِ الرَّأْسِ وَ الْمَنْکِبَیْنِ وَ التَّمَدُّدِ فِی الرُّکُوعِ وَ اسْتِحْبَابِ مَدِّ الْعُنُقِ فِیهِ وَ تَسْوِیَةِ الظَّهْرِ وَ رَدِّ الرُّکْبَتَیْنِ إِلَی خَلْفٍ وَ النَّظَرِ إِلَی مَا بَیْنَ الْقَدَمَیْنِ وَ تَبَاعُدِهِمَا بِ</w:t>
            </w:r>
            <w:r>
              <w:rPr>
                <w:rStyle w:val="IndexLink"/>
                <w:rtl w:val="true"/>
              </w:rPr>
              <w:tab/>
            </w:r>
            <w:r>
              <w:rPr>
                <w:rStyle w:val="IndexLink"/>
              </w:rPr>
              <w:t>369</w:t>
            </w:r>
          </w:hyperlink>
        </w:p>
        <w:p>
          <w:pPr>
            <w:pStyle w:val="Contents5"/>
            <w:tabs>
              <w:tab w:val="clear" w:pos="7892"/>
              <w:tab w:val="right" w:pos="9026" w:leader="dot"/>
            </w:tabs>
            <w:rPr/>
          </w:pPr>
          <w:hyperlink w:anchor="__RefHeading___Toc4006699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4006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4006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369</w:t>
            </w:r>
          </w:hyperlink>
        </w:p>
        <w:p>
          <w:pPr>
            <w:pStyle w:val="Contents5"/>
            <w:tabs>
              <w:tab w:val="clear" w:pos="7892"/>
              <w:tab w:val="right" w:pos="9026" w:leader="dot"/>
            </w:tabs>
            <w:rPr/>
          </w:pPr>
          <w:hyperlink w:anchor="__RefHeading___Toc4006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369</w:t>
            </w:r>
          </w:hyperlink>
        </w:p>
        <w:p>
          <w:pPr>
            <w:pStyle w:val="Contents4"/>
            <w:tabs>
              <w:tab w:val="clear" w:pos="8176"/>
              <w:tab w:val="right" w:pos="9026" w:leader="dot"/>
            </w:tabs>
            <w:rPr/>
          </w:pPr>
          <w:hyperlink w:anchor="__RefHeading___Toc4006707_417432637">
            <w:r>
              <w:rPr>
                <w:webHidden/>
                <w:rStyle w:val="IndexLink"/>
              </w:rPr>
              <w:t>20</w:t>
            </w:r>
            <w:r>
              <w:rPr>
                <w:rStyle w:val="IndexLink"/>
                <w:rtl w:val="true"/>
              </w:rPr>
              <w:t xml:space="preserve">- </w:t>
            </w:r>
            <w:r>
              <w:rPr>
                <w:rStyle w:val="IndexLink"/>
                <w:rtl w:val="true"/>
              </w:rPr>
              <w:t>بَابُ جَوَازِ الصَّلَاةِ عَلَی مُحَمَّدٍ وَ آلِهِ فِی الرُّکُوعِ وَ السُّجُودِ وَ اسْتِحْبَابِ ذَلِکَ‌</w:t>
            </w:r>
            <w:r>
              <w:rPr>
                <w:rStyle w:val="IndexLink"/>
                <w:rtl w:val="true"/>
              </w:rPr>
              <w:tab/>
            </w:r>
            <w:r>
              <w:rPr>
                <w:rStyle w:val="IndexLink"/>
              </w:rPr>
              <w:t>370</w:t>
            </w:r>
          </w:hyperlink>
        </w:p>
        <w:p>
          <w:pPr>
            <w:pStyle w:val="Contents5"/>
            <w:tabs>
              <w:tab w:val="clear" w:pos="7892"/>
              <w:tab w:val="right" w:pos="9026" w:leader="dot"/>
            </w:tabs>
            <w:rPr/>
          </w:pPr>
          <w:hyperlink w:anchor="__RefHeading___Toc4006709_41743263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4006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5"/>
            <w:tabs>
              <w:tab w:val="clear" w:pos="7892"/>
              <w:tab w:val="right" w:pos="9026" w:leader="dot"/>
            </w:tabs>
            <w:rPr/>
          </w:pPr>
          <w:hyperlink w:anchor="__RefHeading___Toc4006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5"/>
            <w:tabs>
              <w:tab w:val="clear" w:pos="7892"/>
              <w:tab w:val="right" w:pos="9026" w:leader="dot"/>
            </w:tabs>
            <w:rPr/>
          </w:pPr>
          <w:hyperlink w:anchor="__RefHeading___Toc4006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370</w:t>
            </w:r>
          </w:hyperlink>
        </w:p>
        <w:p>
          <w:pPr>
            <w:pStyle w:val="Contents5"/>
            <w:tabs>
              <w:tab w:val="clear" w:pos="7892"/>
              <w:tab w:val="right" w:pos="9026" w:leader="dot"/>
            </w:tabs>
            <w:rPr/>
          </w:pPr>
          <w:hyperlink w:anchor="__RefHeading___Toc4006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371</w:t>
            </w:r>
          </w:hyperlink>
        </w:p>
        <w:p>
          <w:pPr>
            <w:pStyle w:val="Contents4"/>
            <w:tabs>
              <w:tab w:val="clear" w:pos="8176"/>
              <w:tab w:val="right" w:pos="9026" w:leader="dot"/>
            </w:tabs>
            <w:rPr/>
          </w:pPr>
          <w:hyperlink w:anchor="__RefHeading___Toc4006719_417432637">
            <w:r>
              <w:rPr>
                <w:webHidden/>
                <w:rStyle w:val="IndexLink"/>
              </w:rPr>
              <w:t>21</w:t>
            </w:r>
            <w:r>
              <w:rPr>
                <w:rStyle w:val="IndexLink"/>
                <w:rtl w:val="true"/>
              </w:rPr>
              <w:t xml:space="preserve">- </w:t>
            </w:r>
            <w:r>
              <w:rPr>
                <w:rStyle w:val="IndexLink"/>
                <w:rtl w:val="true"/>
              </w:rPr>
              <w:t>بَابُ اسْتِحْبَابِ اخْتِیَارِ سُبْحَانَ رَبِّیَ الْعَظِیمِ وَ بِحَمْدِهِ فِی الرُّکُوعِ وَ سُبْحَانَ رَبِّیَ الْأَعْلَی وَ بِحَمْدِهِ فِی السُّجُودِ</w:t>
            </w:r>
            <w:r>
              <w:rPr>
                <w:rStyle w:val="IndexLink"/>
                <w:rtl w:val="true"/>
              </w:rPr>
              <w:tab/>
            </w:r>
            <w:r>
              <w:rPr>
                <w:rStyle w:val="IndexLink"/>
              </w:rPr>
              <w:t>371</w:t>
            </w:r>
          </w:hyperlink>
        </w:p>
        <w:p>
          <w:pPr>
            <w:pStyle w:val="Contents5"/>
            <w:tabs>
              <w:tab w:val="clear" w:pos="7892"/>
              <w:tab w:val="right" w:pos="9026" w:leader="dot"/>
            </w:tabs>
            <w:rPr/>
          </w:pPr>
          <w:hyperlink w:anchor="__RefHeading___Toc4006721_41743263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4006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4006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372</w:t>
            </w:r>
          </w:hyperlink>
        </w:p>
        <w:p>
          <w:pPr>
            <w:pStyle w:val="Contents4"/>
            <w:tabs>
              <w:tab w:val="clear" w:pos="8176"/>
              <w:tab w:val="right" w:pos="9026" w:leader="dot"/>
            </w:tabs>
            <w:rPr/>
          </w:pPr>
          <w:hyperlink w:anchor="__RefHeading___Toc4006727_417432637">
            <w:r>
              <w:rPr>
                <w:webHidden/>
                <w:rStyle w:val="IndexLink"/>
              </w:rPr>
              <w:t>22</w:t>
            </w:r>
            <w:r>
              <w:rPr>
                <w:rStyle w:val="IndexLink"/>
                <w:rtl w:val="true"/>
              </w:rPr>
              <w:t xml:space="preserve">- </w:t>
            </w:r>
            <w:r>
              <w:rPr>
                <w:rStyle w:val="IndexLink"/>
                <w:rtl w:val="true"/>
              </w:rPr>
              <w:t>بَابُ اسْتِحْبَابِ تَفْرِیجِ الْأَصَابِعِ فِی الرُّکُوعِ وَ عَدَمِ وُجُوبِهِ‌</w:t>
            </w:r>
            <w:r>
              <w:rPr>
                <w:rStyle w:val="IndexLink"/>
                <w:rtl w:val="true"/>
              </w:rPr>
              <w:tab/>
            </w:r>
            <w:r>
              <w:rPr>
                <w:rStyle w:val="IndexLink"/>
              </w:rPr>
              <w:t>373</w:t>
            </w:r>
          </w:hyperlink>
        </w:p>
        <w:p>
          <w:pPr>
            <w:pStyle w:val="Contents5"/>
            <w:tabs>
              <w:tab w:val="clear" w:pos="7892"/>
              <w:tab w:val="right" w:pos="9026" w:leader="dot"/>
            </w:tabs>
            <w:rPr/>
          </w:pPr>
          <w:hyperlink w:anchor="__RefHeading___Toc4006729_41743263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4006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4006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373</w:t>
            </w:r>
          </w:hyperlink>
        </w:p>
        <w:p>
          <w:pPr>
            <w:pStyle w:val="Contents4"/>
            <w:tabs>
              <w:tab w:val="clear" w:pos="8176"/>
              <w:tab w:val="right" w:pos="9026" w:leader="dot"/>
            </w:tabs>
            <w:rPr/>
          </w:pPr>
          <w:hyperlink w:anchor="__RefHeading___Toc4006735_417432637">
            <w:r>
              <w:rPr>
                <w:webHidden/>
                <w:rStyle w:val="IndexLink"/>
              </w:rPr>
              <w:t>23</w:t>
            </w:r>
            <w:r>
              <w:rPr>
                <w:rStyle w:val="IndexLink"/>
                <w:rtl w:val="true"/>
              </w:rPr>
              <w:t xml:space="preserve">- </w:t>
            </w:r>
            <w:r>
              <w:rPr>
                <w:rStyle w:val="IndexLink"/>
                <w:rtl w:val="true"/>
              </w:rPr>
              <w:t>بَابُ جَوَازِ رَفْعِ الْیَدَیْنِ فِی الرُّکُوعِ وَ السُّجُودِ عِنْدَ الْحَاجَةِ ثُمَّ رَدِّهَا</w:t>
            </w:r>
            <w:r>
              <w:rPr>
                <w:rStyle w:val="IndexLink"/>
                <w:rtl w:val="true"/>
              </w:rPr>
              <w:tab/>
            </w:r>
            <w:r>
              <w:rPr>
                <w:rStyle w:val="IndexLink"/>
              </w:rPr>
              <w:t>374</w:t>
            </w:r>
          </w:hyperlink>
        </w:p>
        <w:p>
          <w:pPr>
            <w:pStyle w:val="Contents5"/>
            <w:tabs>
              <w:tab w:val="clear" w:pos="7892"/>
              <w:tab w:val="right" w:pos="9026" w:leader="dot"/>
            </w:tabs>
            <w:rPr/>
          </w:pPr>
          <w:hyperlink w:anchor="__RefHeading___Toc4006737_41743263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4006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374</w:t>
            </w:r>
          </w:hyperlink>
        </w:p>
        <w:p>
          <w:pPr>
            <w:pStyle w:val="Contents4"/>
            <w:tabs>
              <w:tab w:val="clear" w:pos="8176"/>
              <w:tab w:val="right" w:pos="9026" w:leader="dot"/>
            </w:tabs>
            <w:rPr/>
          </w:pPr>
          <w:hyperlink w:anchor="__RefHeading___Toc4006741_417432637">
            <w:r>
              <w:rPr>
                <w:webHidden/>
                <w:rStyle w:val="IndexLink"/>
              </w:rPr>
              <w:t>24</w:t>
            </w:r>
            <w:r>
              <w:rPr>
                <w:rStyle w:val="IndexLink"/>
                <w:rtl w:val="true"/>
              </w:rPr>
              <w:t xml:space="preserve">- </w:t>
            </w:r>
            <w:r>
              <w:rPr>
                <w:rStyle w:val="IndexLink"/>
                <w:rtl w:val="true"/>
              </w:rPr>
              <w:t>بَابُ أَنَّهُ یَجِبُ فِی کُلِّ رَکْعَةٍ رُکُوعٌ وَاحِدٌ وَ سَجْدَتَانِ إِلَّا الْکُسُوفَ‌</w:t>
            </w:r>
            <w:r>
              <w:rPr>
                <w:rStyle w:val="IndexLink"/>
                <w:rtl w:val="true"/>
              </w:rPr>
              <w:tab/>
            </w:r>
            <w:r>
              <w:rPr>
                <w:rStyle w:val="IndexLink"/>
              </w:rPr>
              <w:t>374</w:t>
            </w:r>
          </w:hyperlink>
        </w:p>
        <w:p>
          <w:pPr>
            <w:pStyle w:val="Contents5"/>
            <w:tabs>
              <w:tab w:val="clear" w:pos="7892"/>
              <w:tab w:val="right" w:pos="9026" w:leader="dot"/>
            </w:tabs>
            <w:rPr/>
          </w:pPr>
          <w:hyperlink w:anchor="__RefHeading___Toc4006743_41743263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4006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374</w:t>
            </w:r>
          </w:hyperlink>
        </w:p>
        <w:p>
          <w:pPr>
            <w:pStyle w:val="Contents5"/>
            <w:tabs>
              <w:tab w:val="clear" w:pos="7892"/>
              <w:tab w:val="right" w:pos="9026" w:leader="dot"/>
            </w:tabs>
            <w:rPr/>
          </w:pPr>
          <w:hyperlink w:anchor="__RefHeading___Toc4006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4006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375</w:t>
            </w:r>
          </w:hyperlink>
        </w:p>
        <w:p>
          <w:pPr>
            <w:pStyle w:val="Contents5"/>
            <w:tabs>
              <w:tab w:val="clear" w:pos="7892"/>
              <w:tab w:val="right" w:pos="9026" w:leader="dot"/>
            </w:tabs>
            <w:rPr/>
          </w:pPr>
          <w:hyperlink w:anchor="__RefHeading___Toc4006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375</w:t>
            </w:r>
          </w:hyperlink>
        </w:p>
        <w:p>
          <w:pPr>
            <w:pStyle w:val="Contents4"/>
            <w:tabs>
              <w:tab w:val="clear" w:pos="8176"/>
              <w:tab w:val="right" w:pos="9026" w:leader="dot"/>
            </w:tabs>
            <w:rPr/>
          </w:pPr>
          <w:hyperlink w:anchor="__RefHeading___Toc4006753_417432637">
            <w:r>
              <w:rPr>
                <w:webHidden/>
                <w:rStyle w:val="IndexLink"/>
              </w:rPr>
              <w:t>25</w:t>
            </w:r>
            <w:r>
              <w:rPr>
                <w:rStyle w:val="IndexLink"/>
                <w:rtl w:val="true"/>
              </w:rPr>
              <w:t xml:space="preserve">- </w:t>
            </w:r>
            <w:r>
              <w:rPr>
                <w:rStyle w:val="IndexLink"/>
                <w:rtl w:val="true"/>
              </w:rPr>
              <w:t>بَابُ جَوَازِ الْجَهْرِ وَ الْإِخْفَاتِ فِی ذِکْرِ الرُّکُوعِ وَ السُّجُودِ وَ اسْتِحْبَابِ الْجَهْرِ لِلْإِمَامِ وَ کَرَاهَتِهِ لِلْمَأْمُومِ‌</w:t>
            </w:r>
            <w:r>
              <w:rPr>
                <w:rStyle w:val="IndexLink"/>
                <w:rtl w:val="true"/>
              </w:rPr>
              <w:tab/>
            </w:r>
            <w:r>
              <w:rPr>
                <w:rStyle w:val="IndexLink"/>
              </w:rPr>
              <w:t>376</w:t>
            </w:r>
          </w:hyperlink>
        </w:p>
        <w:p>
          <w:pPr>
            <w:pStyle w:val="Contents5"/>
            <w:tabs>
              <w:tab w:val="clear" w:pos="7892"/>
              <w:tab w:val="right" w:pos="9026" w:leader="dot"/>
            </w:tabs>
            <w:rPr/>
          </w:pPr>
          <w:hyperlink w:anchor="__RefHeading___Toc4006755_41743263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4006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376</w:t>
            </w:r>
          </w:hyperlink>
        </w:p>
        <w:p>
          <w:pPr>
            <w:pStyle w:val="Contents4"/>
            <w:tabs>
              <w:tab w:val="clear" w:pos="8176"/>
              <w:tab w:val="right" w:pos="9026" w:leader="dot"/>
            </w:tabs>
            <w:rPr/>
          </w:pPr>
          <w:hyperlink w:anchor="__RefHeading___Toc4006759_417432637">
            <w:r>
              <w:rPr>
                <w:webHidden/>
                <w:rStyle w:val="IndexLink"/>
              </w:rPr>
              <w:t>26</w:t>
            </w:r>
            <w:r>
              <w:rPr>
                <w:rStyle w:val="IndexLink"/>
                <w:rtl w:val="true"/>
              </w:rPr>
              <w:t xml:space="preserve">- </w:t>
            </w:r>
            <w:r>
              <w:rPr>
                <w:rStyle w:val="IndexLink"/>
                <w:rtl w:val="true"/>
              </w:rPr>
              <w:t>بَابُ اسْتِحْبَابِ إِطَالَةِ الرُّکُوعِ وَ السُّجُودِ وَ الدُّعَاءِ بِقَدْرِ الْقِرَاءَةِ أَوْ أَزْیَدَ وَ اخْتِیَارِ ذَلِکَ عَلَی إِطَالَةِ الْقِرَاءَةِ</w:t>
            </w:r>
            <w:r>
              <w:rPr>
                <w:rStyle w:val="IndexLink"/>
                <w:rtl w:val="true"/>
              </w:rPr>
              <w:tab/>
            </w:r>
            <w:r>
              <w:rPr>
                <w:rStyle w:val="IndexLink"/>
              </w:rPr>
              <w:t>376</w:t>
            </w:r>
          </w:hyperlink>
        </w:p>
        <w:p>
          <w:pPr>
            <w:pStyle w:val="Contents5"/>
            <w:tabs>
              <w:tab w:val="clear" w:pos="7892"/>
              <w:tab w:val="right" w:pos="9026" w:leader="dot"/>
            </w:tabs>
            <w:rPr/>
          </w:pPr>
          <w:hyperlink w:anchor="__RefHeading___Toc4006761_41743263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4006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376</w:t>
            </w:r>
          </w:hyperlink>
        </w:p>
        <w:p>
          <w:pPr>
            <w:pStyle w:val="Contents5"/>
            <w:tabs>
              <w:tab w:val="clear" w:pos="7892"/>
              <w:tab w:val="right" w:pos="9026" w:leader="dot"/>
            </w:tabs>
            <w:rPr/>
          </w:pPr>
          <w:hyperlink w:anchor="__RefHeading___Toc4006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377</w:t>
            </w:r>
          </w:hyperlink>
        </w:p>
        <w:p>
          <w:pPr>
            <w:pStyle w:val="Contents5"/>
            <w:tabs>
              <w:tab w:val="clear" w:pos="7892"/>
              <w:tab w:val="right" w:pos="9026" w:leader="dot"/>
            </w:tabs>
            <w:rPr/>
          </w:pPr>
          <w:hyperlink w:anchor="__RefHeading___Toc4006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377</w:t>
            </w:r>
          </w:hyperlink>
        </w:p>
        <w:p>
          <w:pPr>
            <w:pStyle w:val="Contents4"/>
            <w:tabs>
              <w:tab w:val="clear" w:pos="8176"/>
              <w:tab w:val="right" w:pos="9026" w:leader="dot"/>
            </w:tabs>
            <w:rPr/>
          </w:pPr>
          <w:hyperlink w:anchor="__RefHeading___Toc4006769_417432637">
            <w:r>
              <w:rPr>
                <w:webHidden/>
                <w:rStyle w:val="IndexLink"/>
              </w:rPr>
              <w:t>27</w:t>
            </w:r>
            <w:r>
              <w:rPr>
                <w:rStyle w:val="IndexLink"/>
                <w:rtl w:val="true"/>
              </w:rPr>
              <w:t xml:space="preserve">- </w:t>
            </w:r>
            <w:r>
              <w:rPr>
                <w:rStyle w:val="IndexLink"/>
                <w:rtl w:val="true"/>
              </w:rPr>
              <w:t>بَابُ اسْتِحْبَابِ إِطَالَةِ الْإِمَامِ الرُّکُوعَ بِمِقْدَارِ رُکُوعِهِ مَرَّتَیْنِ إِذَا أَحَسَّ بِدُخُولِ مَنْ یُرِیدُ الِائْتِمَامَ بِهِ‌</w:t>
            </w:r>
            <w:r>
              <w:rPr>
                <w:rStyle w:val="IndexLink"/>
                <w:rtl w:val="true"/>
              </w:rPr>
              <w:tab/>
            </w:r>
            <w:r>
              <w:rPr>
                <w:rStyle w:val="IndexLink"/>
              </w:rPr>
              <w:t>378</w:t>
            </w:r>
          </w:hyperlink>
        </w:p>
        <w:p>
          <w:pPr>
            <w:pStyle w:val="Contents5"/>
            <w:tabs>
              <w:tab w:val="clear" w:pos="7892"/>
              <w:tab w:val="right" w:pos="9026" w:leader="dot"/>
            </w:tabs>
            <w:rPr/>
          </w:pPr>
          <w:hyperlink w:anchor="__RefHeading___Toc4006771_41743263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4006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4"/>
            <w:tabs>
              <w:tab w:val="clear" w:pos="8176"/>
              <w:tab w:val="right" w:pos="9026" w:leader="dot"/>
            </w:tabs>
            <w:rPr/>
          </w:pPr>
          <w:hyperlink w:anchor="__RefHeading___Toc4006775_417432637">
            <w:r>
              <w:rPr>
                <w:webHidden/>
                <w:rStyle w:val="IndexLink"/>
              </w:rPr>
              <w:t>28</w:t>
            </w:r>
            <w:r>
              <w:rPr>
                <w:rStyle w:val="IndexLink"/>
                <w:rtl w:val="true"/>
              </w:rPr>
              <w:t xml:space="preserve">- </w:t>
            </w:r>
            <w:r>
              <w:rPr>
                <w:rStyle w:val="IndexLink"/>
                <w:rtl w:val="true"/>
              </w:rPr>
              <w:t>بَابُ وُجُوبِ الِانْحِنَاءِ فِی الرُّکُوعِ إِلَی أَنْ تَصِلَ الْکَفَّانِ إِلَی الرُّکْبَتَیْنِ وَ اسْتِحْبَابِ وَضْعِهِمَا عَلَیْهِمَا وَ الِابْتِدَاءِ بِوَضْعِ الْیُمْنَی عَلَی الْیُمْنَی‌</w:t>
            </w:r>
            <w:r>
              <w:rPr>
                <w:rStyle w:val="IndexLink"/>
                <w:rtl w:val="true"/>
              </w:rPr>
              <w:tab/>
            </w:r>
            <w:r>
              <w:rPr>
                <w:rStyle w:val="IndexLink"/>
              </w:rPr>
              <w:t>378</w:t>
            </w:r>
          </w:hyperlink>
        </w:p>
        <w:p>
          <w:pPr>
            <w:pStyle w:val="Contents5"/>
            <w:tabs>
              <w:tab w:val="clear" w:pos="7892"/>
              <w:tab w:val="right" w:pos="9026" w:leader="dot"/>
            </w:tabs>
            <w:rPr/>
          </w:pPr>
          <w:hyperlink w:anchor="__RefHeading___Toc4006777_41743263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4006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4006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379</w:t>
            </w:r>
          </w:hyperlink>
        </w:p>
        <w:p>
          <w:pPr>
            <w:pStyle w:val="Contents3"/>
            <w:tabs>
              <w:tab w:val="clear" w:pos="8459"/>
              <w:tab w:val="right" w:pos="9026" w:leader="dot"/>
            </w:tabs>
            <w:rPr/>
          </w:pPr>
          <w:hyperlink w:anchor="__RefHeading___Toc4006783_417432637">
            <w:r>
              <w:rPr>
                <w:webHidden/>
                <w:rStyle w:val="IndexLink"/>
                <w:rtl w:val="true"/>
              </w:rPr>
              <w:t>اَبْوَابُ السُّجُودِ</w:t>
            </w:r>
            <w:r>
              <w:rPr>
                <w:rStyle w:val="IndexLink"/>
                <w:rtl w:val="true"/>
              </w:rPr>
              <w:tab/>
            </w:r>
            <w:r>
              <w:rPr>
                <w:rStyle w:val="IndexLink"/>
              </w:rPr>
              <w:t>381</w:t>
            </w:r>
          </w:hyperlink>
        </w:p>
        <w:p>
          <w:pPr>
            <w:pStyle w:val="Contents4"/>
            <w:tabs>
              <w:tab w:val="clear" w:pos="8176"/>
              <w:tab w:val="right" w:pos="9026" w:leader="dot"/>
            </w:tabs>
            <w:rPr/>
          </w:pPr>
          <w:hyperlink w:anchor="__RefHeading___Toc4006785_417432637">
            <w:r>
              <w:rPr>
                <w:webHidden/>
                <w:rStyle w:val="IndexLink"/>
              </w:rPr>
              <w:t>1</w:t>
            </w:r>
            <w:r>
              <w:rPr>
                <w:rStyle w:val="IndexLink"/>
                <w:rtl w:val="true"/>
              </w:rPr>
              <w:t xml:space="preserve">- </w:t>
            </w:r>
            <w:r>
              <w:rPr>
                <w:rStyle w:val="IndexLink"/>
                <w:rtl w:val="true"/>
              </w:rPr>
              <w:t>بَابُ اسْتِحْبَابِ وَضْعِ الرَّجُلِ الْیَدَیْنِ عِنْدَ السُّجُودِ قَبْلَ الرُّکْبَتَیْنِ وَ رَفْعِ الرُّکْبَتَیْنِ عِنْدَ الْقِیَامِ قَبْلَ الْیَدَیْنِ وَ عَدَمِ وُجُوبِهِ‌</w:t>
            </w:r>
            <w:r>
              <w:rPr>
                <w:rStyle w:val="IndexLink"/>
                <w:rtl w:val="true"/>
              </w:rPr>
              <w:tab/>
            </w:r>
            <w:r>
              <w:rPr>
                <w:rStyle w:val="IndexLink"/>
              </w:rPr>
              <w:t>381</w:t>
            </w:r>
          </w:hyperlink>
        </w:p>
        <w:p>
          <w:pPr>
            <w:pStyle w:val="Contents5"/>
            <w:tabs>
              <w:tab w:val="clear" w:pos="7892"/>
              <w:tab w:val="right" w:pos="9026" w:leader="dot"/>
            </w:tabs>
            <w:rPr/>
          </w:pPr>
          <w:hyperlink w:anchor="__RefHeading___Toc4006787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4006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4006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4006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381</w:t>
            </w:r>
          </w:hyperlink>
        </w:p>
        <w:p>
          <w:pPr>
            <w:pStyle w:val="Contents5"/>
            <w:tabs>
              <w:tab w:val="clear" w:pos="7892"/>
              <w:tab w:val="right" w:pos="9026" w:leader="dot"/>
            </w:tabs>
            <w:rPr/>
          </w:pPr>
          <w:hyperlink w:anchor="__RefHeading___Toc4006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382</w:t>
            </w:r>
          </w:hyperlink>
        </w:p>
        <w:p>
          <w:pPr>
            <w:pStyle w:val="Contents5"/>
            <w:tabs>
              <w:tab w:val="clear" w:pos="7892"/>
              <w:tab w:val="right" w:pos="9026" w:leader="dot"/>
            </w:tabs>
            <w:rPr/>
          </w:pPr>
          <w:hyperlink w:anchor="__RefHeading___Toc4006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382</w:t>
            </w:r>
          </w:hyperlink>
        </w:p>
        <w:p>
          <w:pPr>
            <w:pStyle w:val="Contents5"/>
            <w:tabs>
              <w:tab w:val="clear" w:pos="7892"/>
              <w:tab w:val="right" w:pos="9026" w:leader="dot"/>
            </w:tabs>
            <w:rPr/>
          </w:pPr>
          <w:hyperlink w:anchor="__RefHeading___Toc4006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382</w:t>
            </w:r>
          </w:hyperlink>
        </w:p>
        <w:p>
          <w:pPr>
            <w:pStyle w:val="Contents5"/>
            <w:tabs>
              <w:tab w:val="clear" w:pos="7892"/>
              <w:tab w:val="right" w:pos="9026" w:leader="dot"/>
            </w:tabs>
            <w:rPr/>
          </w:pPr>
          <w:hyperlink w:anchor="__RefHeading___Toc4006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382</w:t>
            </w:r>
          </w:hyperlink>
        </w:p>
        <w:p>
          <w:pPr>
            <w:pStyle w:val="Contents4"/>
            <w:tabs>
              <w:tab w:val="clear" w:pos="8176"/>
              <w:tab w:val="right" w:pos="9026" w:leader="dot"/>
            </w:tabs>
            <w:rPr/>
          </w:pPr>
          <w:hyperlink w:anchor="__RefHeading___Toc4006803_417432637">
            <w:r>
              <w:rPr>
                <w:webHidden/>
                <w:rStyle w:val="IndexLink"/>
              </w:rPr>
              <w:t>2</w:t>
            </w:r>
            <w:r>
              <w:rPr>
                <w:rStyle w:val="IndexLink"/>
                <w:rtl w:val="true"/>
              </w:rPr>
              <w:t xml:space="preserve">- </w:t>
            </w:r>
            <w:r>
              <w:rPr>
                <w:rStyle w:val="IndexLink"/>
                <w:rtl w:val="true"/>
              </w:rPr>
              <w:t>بَابُ اسْتِحْبَابِ الدُّعَاءِ بِالْمَأْثُورِ فِی السُّجُودِ وَ بَیْنَ السَّجْدَتَیْنِ وَ جَوَازِ الْجَهْرِ وَ الْإِخْفَاتِ فِی الذِّکْرِ فِیهِ‌</w:t>
            </w:r>
            <w:r>
              <w:rPr>
                <w:rStyle w:val="IndexLink"/>
                <w:rtl w:val="true"/>
              </w:rPr>
              <w:tab/>
            </w:r>
            <w:r>
              <w:rPr>
                <w:rStyle w:val="IndexLink"/>
              </w:rPr>
              <w:t>383</w:t>
            </w:r>
          </w:hyperlink>
        </w:p>
        <w:p>
          <w:pPr>
            <w:pStyle w:val="Contents5"/>
            <w:tabs>
              <w:tab w:val="clear" w:pos="7892"/>
              <w:tab w:val="right" w:pos="9026" w:leader="dot"/>
            </w:tabs>
            <w:rPr/>
          </w:pPr>
          <w:hyperlink w:anchor="__RefHeading___Toc4006805_41743263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4006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5"/>
            <w:tabs>
              <w:tab w:val="clear" w:pos="7892"/>
              <w:tab w:val="right" w:pos="9026" w:leader="dot"/>
            </w:tabs>
            <w:rPr/>
          </w:pPr>
          <w:hyperlink w:anchor="__RefHeading___Toc4006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384</w:t>
            </w:r>
          </w:hyperlink>
        </w:p>
        <w:p>
          <w:pPr>
            <w:pStyle w:val="Contents5"/>
            <w:tabs>
              <w:tab w:val="clear" w:pos="7892"/>
              <w:tab w:val="right" w:pos="9026" w:leader="dot"/>
            </w:tabs>
            <w:rPr/>
          </w:pPr>
          <w:hyperlink w:anchor="__RefHeading___Toc4006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384</w:t>
            </w:r>
          </w:hyperlink>
        </w:p>
        <w:p>
          <w:pPr>
            <w:pStyle w:val="Contents5"/>
            <w:tabs>
              <w:tab w:val="clear" w:pos="7892"/>
              <w:tab w:val="right" w:pos="9026" w:leader="dot"/>
            </w:tabs>
            <w:rPr/>
          </w:pPr>
          <w:hyperlink w:anchor="__RefHeading___Toc4006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384</w:t>
            </w:r>
          </w:hyperlink>
        </w:p>
        <w:p>
          <w:pPr>
            <w:pStyle w:val="Contents4"/>
            <w:tabs>
              <w:tab w:val="clear" w:pos="8176"/>
              <w:tab w:val="right" w:pos="9026" w:leader="dot"/>
            </w:tabs>
            <w:rPr/>
          </w:pPr>
          <w:hyperlink w:anchor="__RefHeading___Toc4006815_417432637">
            <w:r>
              <w:rPr>
                <w:webHidden/>
                <w:rStyle w:val="IndexLink"/>
              </w:rPr>
              <w:t>3</w:t>
            </w:r>
            <w:r>
              <w:rPr>
                <w:rStyle w:val="IndexLink"/>
                <w:rtl w:val="true"/>
              </w:rPr>
              <w:t xml:space="preserve">- </w:t>
            </w:r>
            <w:r>
              <w:rPr>
                <w:rStyle w:val="IndexLink"/>
                <w:rtl w:val="true"/>
              </w:rPr>
              <w:t>بَابُ اسْتِحْبَابِ التَّجَافِی فِی السُّجُودِ لِلرَّجُلِ خَاصَّةً وَ أَنْ لَا یَضَعَ شَیْئاً مِنْ بَدَنِهِ عَلَی شَیْ‌ءٍ مِنْهُ‌</w:t>
            </w:r>
            <w:r>
              <w:rPr>
                <w:rStyle w:val="IndexLink"/>
                <w:rtl w:val="true"/>
              </w:rPr>
              <w:tab/>
            </w:r>
            <w:r>
              <w:rPr>
                <w:rStyle w:val="IndexLink"/>
              </w:rPr>
              <w:t>385</w:t>
            </w:r>
          </w:hyperlink>
        </w:p>
        <w:p>
          <w:pPr>
            <w:pStyle w:val="Contents5"/>
            <w:tabs>
              <w:tab w:val="clear" w:pos="7892"/>
              <w:tab w:val="right" w:pos="9026" w:leader="dot"/>
            </w:tabs>
            <w:rPr/>
          </w:pPr>
          <w:hyperlink w:anchor="__RefHeading___Toc4006817_41743263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4006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5"/>
            <w:tabs>
              <w:tab w:val="clear" w:pos="7892"/>
              <w:tab w:val="right" w:pos="9026" w:leader="dot"/>
            </w:tabs>
            <w:rPr/>
          </w:pPr>
          <w:hyperlink w:anchor="__RefHeading___Toc4006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385</w:t>
            </w:r>
          </w:hyperlink>
        </w:p>
        <w:p>
          <w:pPr>
            <w:pStyle w:val="Contents5"/>
            <w:tabs>
              <w:tab w:val="clear" w:pos="7892"/>
              <w:tab w:val="right" w:pos="9026" w:leader="dot"/>
            </w:tabs>
            <w:rPr/>
          </w:pPr>
          <w:hyperlink w:anchor="__RefHeading___Toc4006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386</w:t>
            </w:r>
          </w:hyperlink>
        </w:p>
        <w:p>
          <w:pPr>
            <w:pStyle w:val="Contents5"/>
            <w:tabs>
              <w:tab w:val="clear" w:pos="7892"/>
              <w:tab w:val="right" w:pos="9026" w:leader="dot"/>
            </w:tabs>
            <w:rPr/>
          </w:pPr>
          <w:hyperlink w:anchor="__RefHeading___Toc4006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386</w:t>
            </w:r>
          </w:hyperlink>
        </w:p>
        <w:p>
          <w:pPr>
            <w:pStyle w:val="Contents5"/>
            <w:tabs>
              <w:tab w:val="clear" w:pos="7892"/>
              <w:tab w:val="right" w:pos="9026" w:leader="dot"/>
            </w:tabs>
            <w:rPr/>
          </w:pPr>
          <w:hyperlink w:anchor="__RefHeading___Toc4006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386</w:t>
            </w:r>
          </w:hyperlink>
        </w:p>
        <w:p>
          <w:pPr>
            <w:pStyle w:val="Contents4"/>
            <w:tabs>
              <w:tab w:val="clear" w:pos="8176"/>
              <w:tab w:val="right" w:pos="9026" w:leader="dot"/>
            </w:tabs>
            <w:rPr/>
          </w:pPr>
          <w:hyperlink w:anchor="__RefHeading___Toc4006829_417432637">
            <w:r>
              <w:rPr>
                <w:webHidden/>
                <w:rStyle w:val="IndexLink"/>
              </w:rPr>
              <w:t>4</w:t>
            </w:r>
            <w:r>
              <w:rPr>
                <w:rStyle w:val="IndexLink"/>
                <w:rtl w:val="true"/>
              </w:rPr>
              <w:t xml:space="preserve">- </w:t>
            </w:r>
            <w:r>
              <w:rPr>
                <w:rStyle w:val="IndexLink"/>
                <w:rtl w:val="true"/>
              </w:rPr>
              <w:t>بَابُ وُجُوبِ السُّجُودِ عَلَی الْجَبْهَةِ وَ الْکَفَّیْنِ وَ الرُّکْبَتَیْنِ وَ إِبْهَامَیِ الرِّجْلَیْنِ وَ اسْتِحْبَابِ الْإِرْغَامِ بِالْأَنْفِ وَ جُمْلَةٍ مِنْ أَحْکَامِ السُّجُودِ</w:t>
            </w:r>
            <w:r>
              <w:rPr>
                <w:rStyle w:val="IndexLink"/>
                <w:rtl w:val="true"/>
              </w:rPr>
              <w:tab/>
            </w:r>
            <w:r>
              <w:rPr>
                <w:rStyle w:val="IndexLink"/>
              </w:rPr>
              <w:t>387</w:t>
            </w:r>
          </w:hyperlink>
        </w:p>
        <w:p>
          <w:pPr>
            <w:pStyle w:val="Contents5"/>
            <w:tabs>
              <w:tab w:val="clear" w:pos="7892"/>
              <w:tab w:val="right" w:pos="9026" w:leader="dot"/>
            </w:tabs>
            <w:rPr/>
          </w:pPr>
          <w:hyperlink w:anchor="__RefHeading___Toc4006831_41743263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4006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4006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4006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388</w:t>
            </w:r>
          </w:hyperlink>
        </w:p>
        <w:p>
          <w:pPr>
            <w:pStyle w:val="Contents5"/>
            <w:tabs>
              <w:tab w:val="clear" w:pos="7892"/>
              <w:tab w:val="right" w:pos="9026" w:leader="dot"/>
            </w:tabs>
            <w:rPr/>
          </w:pPr>
          <w:hyperlink w:anchor="__RefHeading___Toc4006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388</w:t>
            </w:r>
          </w:hyperlink>
        </w:p>
        <w:p>
          <w:pPr>
            <w:pStyle w:val="Contents5"/>
            <w:tabs>
              <w:tab w:val="clear" w:pos="7892"/>
              <w:tab w:val="right" w:pos="9026" w:leader="dot"/>
            </w:tabs>
            <w:rPr/>
          </w:pPr>
          <w:hyperlink w:anchor="__RefHeading___Toc4006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388</w:t>
            </w:r>
          </w:hyperlink>
        </w:p>
        <w:p>
          <w:pPr>
            <w:pStyle w:val="Contents5"/>
            <w:tabs>
              <w:tab w:val="clear" w:pos="7892"/>
              <w:tab w:val="right" w:pos="9026" w:leader="dot"/>
            </w:tabs>
            <w:rPr/>
          </w:pPr>
          <w:hyperlink w:anchor="__RefHeading___Toc4006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4006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389</w:t>
            </w:r>
          </w:hyperlink>
        </w:p>
        <w:p>
          <w:pPr>
            <w:pStyle w:val="Contents5"/>
            <w:tabs>
              <w:tab w:val="clear" w:pos="7892"/>
              <w:tab w:val="right" w:pos="9026" w:leader="dot"/>
            </w:tabs>
            <w:rPr/>
          </w:pPr>
          <w:hyperlink w:anchor="__RefHeading___Toc4006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389</w:t>
            </w:r>
          </w:hyperlink>
        </w:p>
        <w:p>
          <w:pPr>
            <w:pStyle w:val="Contents5"/>
            <w:tabs>
              <w:tab w:val="clear" w:pos="7892"/>
              <w:tab w:val="right" w:pos="9026" w:leader="dot"/>
            </w:tabs>
            <w:rPr/>
          </w:pPr>
          <w:hyperlink w:anchor="__RefHeading___Toc4006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389</w:t>
            </w:r>
          </w:hyperlink>
        </w:p>
        <w:p>
          <w:pPr>
            <w:pStyle w:val="Contents4"/>
            <w:tabs>
              <w:tab w:val="clear" w:pos="8176"/>
              <w:tab w:val="right" w:pos="9026" w:leader="dot"/>
            </w:tabs>
            <w:rPr/>
          </w:pPr>
          <w:hyperlink w:anchor="__RefHeading___Toc4006851_417432637">
            <w:r>
              <w:rPr>
                <w:webHidden/>
                <w:rStyle w:val="IndexLink"/>
              </w:rPr>
              <w:t>5</w:t>
            </w:r>
            <w:r>
              <w:rPr>
                <w:rStyle w:val="IndexLink"/>
                <w:rtl w:val="true"/>
              </w:rPr>
              <w:t xml:space="preserve">- </w:t>
            </w:r>
            <w:r>
              <w:rPr>
                <w:rStyle w:val="IndexLink"/>
                <w:rtl w:val="true"/>
              </w:rPr>
              <w:t>بَابُ اسْتِحْبَابِ الْجُلُوسِ عَلَی الْیَسَارِ بَعْدَ السَّجْدَةِ الثَّانِیَةِ مِنَ الرَّکْعَةِ الْأُولَی وَ الثَّالِثَةِ وَ الطُّمَأْنِینَةِ فِیهِ‌</w:t>
            </w:r>
            <w:r>
              <w:rPr>
                <w:rStyle w:val="IndexLink"/>
                <w:rtl w:val="true"/>
              </w:rPr>
              <w:tab/>
            </w:r>
            <w:r>
              <w:rPr>
                <w:rStyle w:val="IndexLink"/>
              </w:rPr>
              <w:t>390</w:t>
            </w:r>
          </w:hyperlink>
        </w:p>
        <w:p>
          <w:pPr>
            <w:pStyle w:val="Contents5"/>
            <w:tabs>
              <w:tab w:val="clear" w:pos="7892"/>
              <w:tab w:val="right" w:pos="9026" w:leader="dot"/>
            </w:tabs>
            <w:rPr/>
          </w:pPr>
          <w:hyperlink w:anchor="__RefHeading___Toc4006853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4006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4006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390</w:t>
            </w:r>
          </w:hyperlink>
        </w:p>
        <w:p>
          <w:pPr>
            <w:pStyle w:val="Contents5"/>
            <w:tabs>
              <w:tab w:val="clear" w:pos="7892"/>
              <w:tab w:val="right" w:pos="9026" w:leader="dot"/>
            </w:tabs>
            <w:rPr/>
          </w:pPr>
          <w:hyperlink w:anchor="__RefHeading___Toc4006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390</w:t>
            </w:r>
          </w:hyperlink>
        </w:p>
        <w:p>
          <w:pPr>
            <w:pStyle w:val="Contents5"/>
            <w:tabs>
              <w:tab w:val="clear" w:pos="7892"/>
              <w:tab w:val="right" w:pos="9026" w:leader="dot"/>
            </w:tabs>
            <w:rPr/>
          </w:pPr>
          <w:hyperlink w:anchor="__RefHeading___Toc4006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390</w:t>
            </w:r>
          </w:hyperlink>
        </w:p>
        <w:p>
          <w:pPr>
            <w:pStyle w:val="Contents5"/>
            <w:tabs>
              <w:tab w:val="clear" w:pos="7892"/>
              <w:tab w:val="right" w:pos="9026" w:leader="dot"/>
            </w:tabs>
            <w:rPr/>
          </w:pPr>
          <w:hyperlink w:anchor="__RefHeading___Toc4006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4006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391</w:t>
            </w:r>
          </w:hyperlink>
        </w:p>
        <w:p>
          <w:pPr>
            <w:pStyle w:val="Contents4"/>
            <w:tabs>
              <w:tab w:val="clear" w:pos="8176"/>
              <w:tab w:val="right" w:pos="9026" w:leader="dot"/>
            </w:tabs>
            <w:rPr/>
          </w:pPr>
          <w:hyperlink w:anchor="__RefHeading___Toc4006867_417432637">
            <w:r>
              <w:rPr>
                <w:webHidden/>
                <w:rStyle w:val="IndexLink"/>
              </w:rPr>
              <w:t>6</w:t>
            </w:r>
            <w:r>
              <w:rPr>
                <w:rStyle w:val="IndexLink"/>
                <w:rtl w:val="true"/>
              </w:rPr>
              <w:t xml:space="preserve">- </w:t>
            </w:r>
            <w:r>
              <w:rPr>
                <w:rStyle w:val="IndexLink"/>
                <w:rtl w:val="true"/>
              </w:rPr>
              <w:t>بَابُ جَوَازِ الْإِقْعَاءِ بَیْنَ السَّجْدَتَیْنِ وَ بَعْدَهُمَا عَلَی کَرَاهِیَةٍ</w:t>
            </w:r>
            <w:r>
              <w:rPr>
                <w:rStyle w:val="IndexLink"/>
                <w:rtl w:val="true"/>
              </w:rPr>
              <w:tab/>
            </w:r>
            <w:r>
              <w:rPr>
                <w:rStyle w:val="IndexLink"/>
              </w:rPr>
              <w:t>392</w:t>
            </w:r>
          </w:hyperlink>
        </w:p>
        <w:p>
          <w:pPr>
            <w:pStyle w:val="Contents5"/>
            <w:tabs>
              <w:tab w:val="clear" w:pos="7892"/>
              <w:tab w:val="right" w:pos="9026" w:leader="dot"/>
            </w:tabs>
            <w:rPr/>
          </w:pPr>
          <w:hyperlink w:anchor="__RefHeading___Toc4006869_41743263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4006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4006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392</w:t>
            </w:r>
          </w:hyperlink>
        </w:p>
        <w:p>
          <w:pPr>
            <w:pStyle w:val="Contents5"/>
            <w:tabs>
              <w:tab w:val="clear" w:pos="7892"/>
              <w:tab w:val="right" w:pos="9026" w:leader="dot"/>
            </w:tabs>
            <w:rPr/>
          </w:pPr>
          <w:hyperlink w:anchor="__RefHeading___Toc4006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392</w:t>
            </w:r>
          </w:hyperlink>
        </w:p>
        <w:p>
          <w:pPr>
            <w:pStyle w:val="Contents5"/>
            <w:tabs>
              <w:tab w:val="clear" w:pos="7892"/>
              <w:tab w:val="right" w:pos="9026" w:leader="dot"/>
            </w:tabs>
            <w:rPr/>
          </w:pPr>
          <w:hyperlink w:anchor="__RefHeading___Toc4006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392</w:t>
            </w:r>
          </w:hyperlink>
        </w:p>
        <w:p>
          <w:pPr>
            <w:pStyle w:val="Contents5"/>
            <w:tabs>
              <w:tab w:val="clear" w:pos="7892"/>
              <w:tab w:val="right" w:pos="9026" w:leader="dot"/>
            </w:tabs>
            <w:rPr/>
          </w:pPr>
          <w:hyperlink w:anchor="__RefHeading___Toc4006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393</w:t>
            </w:r>
          </w:hyperlink>
        </w:p>
        <w:p>
          <w:pPr>
            <w:pStyle w:val="Contents5"/>
            <w:tabs>
              <w:tab w:val="clear" w:pos="7892"/>
              <w:tab w:val="right" w:pos="9026" w:leader="dot"/>
            </w:tabs>
            <w:rPr/>
          </w:pPr>
          <w:hyperlink w:anchor="__RefHeading___Toc4006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393</w:t>
            </w:r>
          </w:hyperlink>
        </w:p>
        <w:p>
          <w:pPr>
            <w:pStyle w:val="Contents5"/>
            <w:tabs>
              <w:tab w:val="clear" w:pos="7892"/>
              <w:tab w:val="right" w:pos="9026" w:leader="dot"/>
            </w:tabs>
            <w:rPr/>
          </w:pPr>
          <w:hyperlink w:anchor="__RefHeading___Toc4006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393</w:t>
            </w:r>
          </w:hyperlink>
        </w:p>
        <w:p>
          <w:pPr>
            <w:pStyle w:val="Contents4"/>
            <w:tabs>
              <w:tab w:val="clear" w:pos="8176"/>
              <w:tab w:val="right" w:pos="9026" w:leader="dot"/>
            </w:tabs>
            <w:rPr/>
          </w:pPr>
          <w:hyperlink w:anchor="__RefHeading___Toc4006885_417432637">
            <w:r>
              <w:rPr>
                <w:webHidden/>
                <w:rStyle w:val="IndexLink"/>
              </w:rPr>
              <w:t>7</w:t>
            </w:r>
            <w:r>
              <w:rPr>
                <w:rStyle w:val="IndexLink"/>
                <w:rtl w:val="true"/>
              </w:rPr>
              <w:t xml:space="preserve">- </w:t>
            </w:r>
            <w:r>
              <w:rPr>
                <w:rStyle w:val="IndexLink"/>
                <w:rtl w:val="true"/>
              </w:rPr>
              <w:t>بَابُ کَرَاهَةِ نَفْخِ مَوْضِعِ السُّجُودِ وَ غَیْرِهِ فِی الصَّلَاةِ وَ عَدَمِ تَحْرِیمِهِ وَ کَرَاهَةِ النَّفْخِ فِی الرُّقَی وَ الطَّعَامِ وَ الشَّرَابِ وَ التَّعْوِیذِ</w:t>
            </w:r>
            <w:r>
              <w:rPr>
                <w:rStyle w:val="IndexLink"/>
                <w:rtl w:val="true"/>
              </w:rPr>
              <w:tab/>
            </w:r>
            <w:r>
              <w:rPr>
                <w:rStyle w:val="IndexLink"/>
              </w:rPr>
              <w:t>394</w:t>
            </w:r>
          </w:hyperlink>
        </w:p>
        <w:p>
          <w:pPr>
            <w:pStyle w:val="Contents5"/>
            <w:tabs>
              <w:tab w:val="clear" w:pos="7892"/>
              <w:tab w:val="right" w:pos="9026" w:leader="dot"/>
            </w:tabs>
            <w:rPr/>
          </w:pPr>
          <w:hyperlink w:anchor="__RefHeading___Toc4006887_41743263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006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4006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4006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5"/>
            <w:tabs>
              <w:tab w:val="clear" w:pos="7892"/>
              <w:tab w:val="right" w:pos="9026" w:leader="dot"/>
            </w:tabs>
            <w:rPr/>
          </w:pPr>
          <w:hyperlink w:anchor="__RefHeading___Toc4006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4006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4006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395</w:t>
            </w:r>
          </w:hyperlink>
        </w:p>
        <w:p>
          <w:pPr>
            <w:pStyle w:val="Contents5"/>
            <w:tabs>
              <w:tab w:val="clear" w:pos="7892"/>
              <w:tab w:val="right" w:pos="9026" w:leader="dot"/>
            </w:tabs>
            <w:rPr/>
          </w:pPr>
          <w:hyperlink w:anchor="__RefHeading___Toc4006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395</w:t>
            </w:r>
          </w:hyperlink>
        </w:p>
        <w:p>
          <w:pPr>
            <w:pStyle w:val="Contents5"/>
            <w:tabs>
              <w:tab w:val="clear" w:pos="7892"/>
              <w:tab w:val="right" w:pos="9026" w:leader="dot"/>
            </w:tabs>
            <w:rPr/>
          </w:pPr>
          <w:hyperlink w:anchor="__RefHeading___Toc4006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396</w:t>
            </w:r>
          </w:hyperlink>
        </w:p>
        <w:p>
          <w:pPr>
            <w:pStyle w:val="Contents5"/>
            <w:tabs>
              <w:tab w:val="clear" w:pos="7892"/>
              <w:tab w:val="right" w:pos="9026" w:leader="dot"/>
            </w:tabs>
            <w:rPr/>
          </w:pPr>
          <w:hyperlink w:anchor="__RefHeading___Toc4006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396</w:t>
            </w:r>
          </w:hyperlink>
        </w:p>
        <w:p>
          <w:pPr>
            <w:pStyle w:val="Contents4"/>
            <w:tabs>
              <w:tab w:val="clear" w:pos="8176"/>
              <w:tab w:val="right" w:pos="9026" w:leader="dot"/>
            </w:tabs>
            <w:rPr/>
          </w:pPr>
          <w:hyperlink w:anchor="__RefHeading___Toc4006907_417432637">
            <w:r>
              <w:rPr>
                <w:webHidden/>
                <w:rStyle w:val="IndexLink"/>
              </w:rPr>
              <w:t>8</w:t>
            </w:r>
            <w:r>
              <w:rPr>
                <w:rStyle w:val="IndexLink"/>
                <w:rtl w:val="true"/>
              </w:rPr>
              <w:t xml:space="preserve">- </w:t>
            </w:r>
            <w:r>
              <w:rPr>
                <w:rStyle w:val="IndexLink"/>
                <w:rtl w:val="true"/>
              </w:rPr>
              <w:t>بَابُ أَنَّ مَنْ أَصَابَتْ جَبْهَتُهُ مَکَاناً غَیْرَ مُسْتَوٍ أَوْ لَا یَجُوزُ السُّجُودُ عَلَیْهِ وَجَبَ أَنْ یَجُرَّهَا إِلَی مَوْضِعٍ آخَرَ وَ إِنْ لَمْ یُمْکِنْ جَازَ أَنْ یَرْفَعَهَا قَلِیلًا ثُمَّ یَضَعَهَا</w:t>
            </w:r>
            <w:r>
              <w:rPr>
                <w:rStyle w:val="IndexLink"/>
                <w:rtl w:val="true"/>
              </w:rPr>
              <w:tab/>
            </w:r>
            <w:r>
              <w:rPr>
                <w:rStyle w:val="IndexLink"/>
              </w:rPr>
              <w:t>397</w:t>
            </w:r>
          </w:hyperlink>
        </w:p>
        <w:p>
          <w:pPr>
            <w:pStyle w:val="Contents5"/>
            <w:tabs>
              <w:tab w:val="clear" w:pos="7892"/>
              <w:tab w:val="right" w:pos="9026" w:leader="dot"/>
            </w:tabs>
            <w:rPr/>
          </w:pPr>
          <w:hyperlink w:anchor="__RefHeading___Toc4006909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4006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4006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4006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4006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4006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398</w:t>
            </w:r>
          </w:hyperlink>
        </w:p>
        <w:p>
          <w:pPr>
            <w:pStyle w:val="Contents5"/>
            <w:tabs>
              <w:tab w:val="clear" w:pos="7892"/>
              <w:tab w:val="right" w:pos="9026" w:leader="dot"/>
            </w:tabs>
            <w:rPr/>
          </w:pPr>
          <w:hyperlink w:anchor="__RefHeading___Toc4006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398</w:t>
            </w:r>
          </w:hyperlink>
        </w:p>
        <w:p>
          <w:pPr>
            <w:pStyle w:val="Contents4"/>
            <w:tabs>
              <w:tab w:val="clear" w:pos="8176"/>
              <w:tab w:val="right" w:pos="9026" w:leader="dot"/>
            </w:tabs>
            <w:rPr/>
          </w:pPr>
          <w:hyperlink w:anchor="__RefHeading___Toc4006923_417432637">
            <w:r>
              <w:rPr>
                <w:webHidden/>
                <w:rStyle w:val="IndexLink"/>
              </w:rPr>
              <w:t>9</w:t>
            </w:r>
            <w:r>
              <w:rPr>
                <w:rStyle w:val="IndexLink"/>
                <w:rtl w:val="true"/>
              </w:rPr>
              <w:t xml:space="preserve">- </w:t>
            </w:r>
            <w:r>
              <w:rPr>
                <w:rStyle w:val="IndexLink"/>
                <w:rtl w:val="true"/>
              </w:rPr>
              <w:t>بَابُ أَنَّهُ یُجْزِئُ مِنَ السُّجُودِ بِالْجَبْهَةِ مُسَمَّاهُ مَا بَیْنَ قُصَاصِ الشَّعْرِ إِلَی الْحَاجِبِ وَ اسْتِحْبَابِ الِاسْتِیعَابِ أَوْ وَضْعِ قَدْرِ دِرْهَمٍ وَ عَدَمِ جَوَازِ السُّجُودِ عَلَی حَائِلٍ کَالْعِمَامَةِ وَ الْقَلَنْسُوَةِ</w:t>
            </w:r>
            <w:r>
              <w:rPr>
                <w:rStyle w:val="IndexLink"/>
                <w:rtl w:val="true"/>
              </w:rPr>
              <w:tab/>
            </w:r>
            <w:r>
              <w:rPr>
                <w:rStyle w:val="IndexLink"/>
              </w:rPr>
              <w:t>399</w:t>
            </w:r>
          </w:hyperlink>
        </w:p>
        <w:p>
          <w:pPr>
            <w:pStyle w:val="Contents5"/>
            <w:tabs>
              <w:tab w:val="clear" w:pos="7892"/>
              <w:tab w:val="right" w:pos="9026" w:leader="dot"/>
            </w:tabs>
            <w:rPr/>
          </w:pPr>
          <w:hyperlink w:anchor="__RefHeading___Toc4006925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4006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4006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4006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400</w:t>
            </w:r>
          </w:hyperlink>
        </w:p>
        <w:p>
          <w:pPr>
            <w:pStyle w:val="Contents5"/>
            <w:tabs>
              <w:tab w:val="clear" w:pos="7892"/>
              <w:tab w:val="right" w:pos="9026" w:leader="dot"/>
            </w:tabs>
            <w:rPr/>
          </w:pPr>
          <w:hyperlink w:anchor="__RefHeading___Toc4006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400</w:t>
            </w:r>
          </w:hyperlink>
        </w:p>
        <w:p>
          <w:pPr>
            <w:pStyle w:val="Contents5"/>
            <w:tabs>
              <w:tab w:val="clear" w:pos="7892"/>
              <w:tab w:val="right" w:pos="9026" w:leader="dot"/>
            </w:tabs>
            <w:rPr/>
          </w:pPr>
          <w:hyperlink w:anchor="__RefHeading___Toc4006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400</w:t>
            </w:r>
          </w:hyperlink>
        </w:p>
        <w:p>
          <w:pPr>
            <w:pStyle w:val="Contents4"/>
            <w:tabs>
              <w:tab w:val="clear" w:pos="8176"/>
              <w:tab w:val="right" w:pos="9026" w:leader="dot"/>
            </w:tabs>
            <w:rPr/>
          </w:pPr>
          <w:hyperlink w:anchor="__RefHeading___Toc4006937_417432637">
            <w:r>
              <w:rPr>
                <w:webHidden/>
                <w:rStyle w:val="IndexLink"/>
              </w:rPr>
              <w:t>10</w:t>
            </w:r>
            <w:r>
              <w:rPr>
                <w:rStyle w:val="IndexLink"/>
                <w:rtl w:val="true"/>
              </w:rPr>
              <w:t xml:space="preserve">- </w:t>
            </w:r>
            <w:r>
              <w:rPr>
                <w:rStyle w:val="IndexLink"/>
                <w:rtl w:val="true"/>
              </w:rPr>
              <w:t>بَابُ اسْتِحْبَابِ مُسَاوَاةِ الْمَسْجِدِ لِلْمَوْقِفِ وَ مَوْضِعِ الْیَدَیْنِ وَ کَرَاهَةِ عُلُوِّ مَسْجِدِ الْجَبْهَةِ عَنْهُمَا وَ جَوَازِ کَوْنِهِ أَخْفَضَ مِنْهُمَا</w:t>
            </w:r>
            <w:r>
              <w:rPr>
                <w:rStyle w:val="IndexLink"/>
                <w:rtl w:val="true"/>
              </w:rPr>
              <w:tab/>
            </w:r>
            <w:r>
              <w:rPr>
                <w:rStyle w:val="IndexLink"/>
              </w:rPr>
              <w:t>401</w:t>
            </w:r>
          </w:hyperlink>
        </w:p>
        <w:p>
          <w:pPr>
            <w:pStyle w:val="Contents5"/>
            <w:tabs>
              <w:tab w:val="clear" w:pos="7892"/>
              <w:tab w:val="right" w:pos="9026" w:leader="dot"/>
            </w:tabs>
            <w:rPr/>
          </w:pPr>
          <w:hyperlink w:anchor="__RefHeading___Toc4006939_41743263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4006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4006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4006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4006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402</w:t>
            </w:r>
          </w:hyperlink>
        </w:p>
        <w:p>
          <w:pPr>
            <w:pStyle w:val="Contents4"/>
            <w:tabs>
              <w:tab w:val="clear" w:pos="8176"/>
              <w:tab w:val="right" w:pos="9026" w:leader="dot"/>
            </w:tabs>
            <w:rPr/>
          </w:pPr>
          <w:hyperlink w:anchor="__RefHeading___Toc4006949_417432637">
            <w:r>
              <w:rPr>
                <w:webHidden/>
                <w:rStyle w:val="IndexLink"/>
              </w:rPr>
              <w:t>11</w:t>
            </w:r>
            <w:r>
              <w:rPr>
                <w:rStyle w:val="IndexLink"/>
                <w:rtl w:val="true"/>
              </w:rPr>
              <w:t xml:space="preserve">- </w:t>
            </w:r>
            <w:r>
              <w:rPr>
                <w:rStyle w:val="IndexLink"/>
                <w:rtl w:val="true"/>
              </w:rPr>
              <w:t>بَابُ جَوَازِ عُلُوِّ مَسْجِدِ الْجَبْهَةِ عَنِ الْمَوْقِفِ وَ انْخِفَاضِهِ عَنْهُ بِمِقْدَارِ لَبِنَةٍ لَا أَزْیَدَ</w:t>
            </w:r>
            <w:r>
              <w:rPr>
                <w:rStyle w:val="IndexLink"/>
                <w:rtl w:val="true"/>
              </w:rPr>
              <w:tab/>
            </w:r>
            <w:r>
              <w:rPr>
                <w:rStyle w:val="IndexLink"/>
              </w:rPr>
              <w:t>402</w:t>
            </w:r>
          </w:hyperlink>
        </w:p>
        <w:p>
          <w:pPr>
            <w:pStyle w:val="Contents5"/>
            <w:tabs>
              <w:tab w:val="clear" w:pos="7892"/>
              <w:tab w:val="right" w:pos="9026" w:leader="dot"/>
            </w:tabs>
            <w:rPr/>
          </w:pPr>
          <w:hyperlink w:anchor="__RefHeading___Toc4006951_41743263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4006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4006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4006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403</w:t>
            </w:r>
          </w:hyperlink>
        </w:p>
        <w:p>
          <w:pPr>
            <w:pStyle w:val="Contents4"/>
            <w:tabs>
              <w:tab w:val="clear" w:pos="8176"/>
              <w:tab w:val="right" w:pos="9026" w:leader="dot"/>
            </w:tabs>
            <w:rPr/>
          </w:pPr>
          <w:hyperlink w:anchor="__RefHeading___Toc4006959_417432637">
            <w:r>
              <w:rPr>
                <w:webHidden/>
                <w:rStyle w:val="IndexLink"/>
              </w:rPr>
              <w:t>12</w:t>
            </w:r>
            <w:r>
              <w:rPr>
                <w:rStyle w:val="IndexLink"/>
                <w:rtl w:val="true"/>
              </w:rPr>
              <w:t xml:space="preserve">- </w:t>
            </w:r>
            <w:r>
              <w:rPr>
                <w:rStyle w:val="IndexLink"/>
                <w:rtl w:val="true"/>
              </w:rPr>
              <w:t>بَابُ أَنَّ مَنْ کَانَ بِجَبْهَتِهِ دُمَّلٌ أَوْ نَحْوُهُ وَجَبَ أَنْ یَحْفِرَ حَفِیرَةً لِیَقَعَ السَّلِیمُ عَلَی الْأَرْضِ وَ إِلَّا وَجَبَ أَنْ یَسْجُدَ عَلَی أَحَدِ جَانِبَیْ جَبْهَتِهِ وَ إِلَّا فَعَلَی ذَقَنِهِ‌</w:t>
            </w:r>
            <w:r>
              <w:rPr>
                <w:rStyle w:val="IndexLink"/>
                <w:rtl w:val="true"/>
              </w:rPr>
              <w:tab/>
            </w:r>
            <w:r>
              <w:rPr>
                <w:rStyle w:val="IndexLink"/>
              </w:rPr>
              <w:t>403</w:t>
            </w:r>
          </w:hyperlink>
        </w:p>
        <w:p>
          <w:pPr>
            <w:pStyle w:val="Contents5"/>
            <w:tabs>
              <w:tab w:val="clear" w:pos="7892"/>
              <w:tab w:val="right" w:pos="9026" w:leader="dot"/>
            </w:tabs>
            <w:rPr/>
          </w:pPr>
          <w:hyperlink w:anchor="__RefHeading___Toc4006961_41743263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4006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4006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5"/>
            <w:tabs>
              <w:tab w:val="clear" w:pos="7892"/>
              <w:tab w:val="right" w:pos="9026" w:leader="dot"/>
            </w:tabs>
            <w:rPr/>
          </w:pPr>
          <w:hyperlink w:anchor="__RefHeading___Toc4006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404</w:t>
            </w:r>
          </w:hyperlink>
        </w:p>
        <w:p>
          <w:pPr>
            <w:pStyle w:val="Contents4"/>
            <w:tabs>
              <w:tab w:val="clear" w:pos="8176"/>
              <w:tab w:val="right" w:pos="9026" w:leader="dot"/>
            </w:tabs>
            <w:rPr/>
          </w:pPr>
          <w:hyperlink w:anchor="__RefHeading___Toc4006969_417432637">
            <w:r>
              <w:rPr>
                <w:webHidden/>
                <w:rStyle w:val="IndexLink"/>
              </w:rPr>
              <w:t>13</w:t>
            </w:r>
            <w:r>
              <w:rPr>
                <w:rStyle w:val="IndexLink"/>
                <w:rtl w:val="true"/>
              </w:rPr>
              <w:t xml:space="preserve">- </w:t>
            </w:r>
            <w:r>
              <w:rPr>
                <w:rStyle w:val="IndexLink"/>
                <w:rtl w:val="true"/>
              </w:rPr>
              <w:t>بَابُ أَنَّهُ یُسْتَحَبُّ أَنْ یُقَالَ عِنْدَ الْقِیَامِ مِنَ السُّجُودِ وَ مِنَ التَّشَهُّدِ بِحَوْلِ اللَّهِ وَ قُوَّتِهِ أَقُومُ وَ أَقْعُدُ وَ أَرْکَعُ وَ أَسْجُدُ أَوْ یُکَبَّرَ</w:t>
            </w:r>
            <w:r>
              <w:rPr>
                <w:rStyle w:val="IndexLink"/>
                <w:rtl w:val="true"/>
              </w:rPr>
              <w:tab/>
            </w:r>
            <w:r>
              <w:rPr>
                <w:rStyle w:val="IndexLink"/>
              </w:rPr>
              <w:t>405</w:t>
            </w:r>
          </w:hyperlink>
        </w:p>
        <w:p>
          <w:pPr>
            <w:pStyle w:val="Contents5"/>
            <w:tabs>
              <w:tab w:val="clear" w:pos="7892"/>
              <w:tab w:val="right" w:pos="9026" w:leader="dot"/>
            </w:tabs>
            <w:rPr/>
          </w:pPr>
          <w:hyperlink w:anchor="__RefHeading___Toc4006971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4006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4006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5"/>
            <w:tabs>
              <w:tab w:val="clear" w:pos="7892"/>
              <w:tab w:val="right" w:pos="9026" w:leader="dot"/>
            </w:tabs>
            <w:rPr/>
          </w:pPr>
          <w:hyperlink w:anchor="__RefHeading___Toc4006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405</w:t>
            </w:r>
          </w:hyperlink>
        </w:p>
        <w:p>
          <w:pPr>
            <w:pStyle w:val="Contents5"/>
            <w:tabs>
              <w:tab w:val="clear" w:pos="7892"/>
              <w:tab w:val="right" w:pos="9026" w:leader="dot"/>
            </w:tabs>
            <w:rPr/>
          </w:pPr>
          <w:hyperlink w:anchor="__RefHeading___Toc4006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405</w:t>
            </w:r>
          </w:hyperlink>
        </w:p>
        <w:p>
          <w:pPr>
            <w:pStyle w:val="Contents5"/>
            <w:tabs>
              <w:tab w:val="clear" w:pos="7892"/>
              <w:tab w:val="right" w:pos="9026" w:leader="dot"/>
            </w:tabs>
            <w:rPr/>
          </w:pPr>
          <w:hyperlink w:anchor="__RefHeading___Toc4006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406</w:t>
            </w:r>
          </w:hyperlink>
        </w:p>
        <w:p>
          <w:pPr>
            <w:pStyle w:val="Contents5"/>
            <w:tabs>
              <w:tab w:val="clear" w:pos="7892"/>
              <w:tab w:val="right" w:pos="9026" w:leader="dot"/>
            </w:tabs>
            <w:rPr/>
          </w:pPr>
          <w:hyperlink w:anchor="__RefHeading___Toc4006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406</w:t>
            </w:r>
          </w:hyperlink>
        </w:p>
        <w:p>
          <w:pPr>
            <w:pStyle w:val="Contents5"/>
            <w:tabs>
              <w:tab w:val="clear" w:pos="7892"/>
              <w:tab w:val="right" w:pos="9026" w:leader="dot"/>
            </w:tabs>
            <w:rPr/>
          </w:pPr>
          <w:hyperlink w:anchor="__RefHeading___Toc4006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406</w:t>
            </w:r>
          </w:hyperlink>
        </w:p>
        <w:p>
          <w:pPr>
            <w:pStyle w:val="Contents5"/>
            <w:tabs>
              <w:tab w:val="clear" w:pos="7892"/>
              <w:tab w:val="right" w:pos="9026" w:leader="dot"/>
            </w:tabs>
            <w:rPr/>
          </w:pPr>
          <w:hyperlink w:anchor="__RefHeading___Toc4006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406</w:t>
            </w:r>
          </w:hyperlink>
        </w:p>
        <w:p>
          <w:pPr>
            <w:pStyle w:val="Contents4"/>
            <w:tabs>
              <w:tab w:val="clear" w:pos="8176"/>
              <w:tab w:val="right" w:pos="9026" w:leader="dot"/>
            </w:tabs>
            <w:rPr/>
          </w:pPr>
          <w:hyperlink w:anchor="__RefHeading___Toc4006989_417432637">
            <w:r>
              <w:rPr>
                <w:webHidden/>
                <w:rStyle w:val="IndexLink"/>
              </w:rPr>
              <w:t>14</w:t>
            </w:r>
            <w:r>
              <w:rPr>
                <w:rStyle w:val="IndexLink"/>
                <w:rtl w:val="true"/>
              </w:rPr>
              <w:t xml:space="preserve">- </w:t>
            </w:r>
            <w:r>
              <w:rPr>
                <w:rStyle w:val="IndexLink"/>
                <w:rtl w:val="true"/>
              </w:rPr>
              <w:t>بَابُ أَنَّ مَنْ نَسِیَ سَجْدَةً فَذَکَرَ قَبْلَ الرُّکُوعِ وَجَبَ عَلَیْهِ الْإِتْیَانُ بِهَا وَ إِنْ ذَکَرَ بَعْدَ الرُّکُوعِ مَضَی فِی صَلَاتِهِ وَ قَضَی السُّجُودَ بَعْدَ التَّسْلِیمِ‌</w:t>
            </w:r>
            <w:r>
              <w:rPr>
                <w:rStyle w:val="IndexLink"/>
                <w:rtl w:val="true"/>
              </w:rPr>
              <w:tab/>
            </w:r>
            <w:r>
              <w:rPr>
                <w:rStyle w:val="IndexLink"/>
              </w:rPr>
              <w:t>408</w:t>
            </w:r>
          </w:hyperlink>
        </w:p>
        <w:p>
          <w:pPr>
            <w:pStyle w:val="Contents5"/>
            <w:tabs>
              <w:tab w:val="clear" w:pos="7892"/>
              <w:tab w:val="right" w:pos="9026" w:leader="dot"/>
            </w:tabs>
            <w:rPr/>
          </w:pPr>
          <w:hyperlink w:anchor="__RefHeading___Toc4006991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4006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5"/>
            <w:tabs>
              <w:tab w:val="clear" w:pos="7892"/>
              <w:tab w:val="right" w:pos="9026" w:leader="dot"/>
            </w:tabs>
            <w:rPr/>
          </w:pPr>
          <w:hyperlink w:anchor="__RefHeading___Toc4006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408</w:t>
            </w:r>
          </w:hyperlink>
        </w:p>
        <w:p>
          <w:pPr>
            <w:pStyle w:val="Contents5"/>
            <w:tabs>
              <w:tab w:val="clear" w:pos="7892"/>
              <w:tab w:val="right" w:pos="9026" w:leader="dot"/>
            </w:tabs>
            <w:rPr/>
          </w:pPr>
          <w:hyperlink w:anchor="__RefHeading___Toc4006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409</w:t>
            </w:r>
          </w:hyperlink>
        </w:p>
        <w:p>
          <w:pPr>
            <w:pStyle w:val="Contents5"/>
            <w:tabs>
              <w:tab w:val="clear" w:pos="7892"/>
              <w:tab w:val="right" w:pos="9026" w:leader="dot"/>
            </w:tabs>
            <w:rPr/>
          </w:pPr>
          <w:hyperlink w:anchor="__RefHeading___Toc4006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409</w:t>
            </w:r>
          </w:hyperlink>
        </w:p>
        <w:p>
          <w:pPr>
            <w:pStyle w:val="Contents5"/>
            <w:tabs>
              <w:tab w:val="clear" w:pos="7892"/>
              <w:tab w:val="right" w:pos="9026" w:leader="dot"/>
            </w:tabs>
            <w:rPr/>
          </w:pPr>
          <w:hyperlink w:anchor="__RefHeading___Toc4007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410</w:t>
            </w:r>
          </w:hyperlink>
        </w:p>
        <w:p>
          <w:pPr>
            <w:pStyle w:val="Contents5"/>
            <w:tabs>
              <w:tab w:val="clear" w:pos="7892"/>
              <w:tab w:val="right" w:pos="9026" w:leader="dot"/>
            </w:tabs>
            <w:rPr/>
          </w:pPr>
          <w:hyperlink w:anchor="__RefHeading___Toc4007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410</w:t>
            </w:r>
          </w:hyperlink>
        </w:p>
        <w:p>
          <w:pPr>
            <w:pStyle w:val="Contents5"/>
            <w:tabs>
              <w:tab w:val="clear" w:pos="7892"/>
              <w:tab w:val="right" w:pos="9026" w:leader="dot"/>
            </w:tabs>
            <w:rPr/>
          </w:pPr>
          <w:hyperlink w:anchor="__RefHeading___Toc4007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411</w:t>
            </w:r>
          </w:hyperlink>
        </w:p>
        <w:p>
          <w:pPr>
            <w:pStyle w:val="Contents5"/>
            <w:tabs>
              <w:tab w:val="clear" w:pos="7892"/>
              <w:tab w:val="right" w:pos="9026" w:leader="dot"/>
            </w:tabs>
            <w:rPr/>
          </w:pPr>
          <w:hyperlink w:anchor="__RefHeading___Toc4007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411</w:t>
            </w:r>
          </w:hyperlink>
        </w:p>
        <w:p>
          <w:pPr>
            <w:pStyle w:val="Contents5"/>
            <w:tabs>
              <w:tab w:val="clear" w:pos="7892"/>
              <w:tab w:val="right" w:pos="9026" w:leader="dot"/>
            </w:tabs>
            <w:rPr/>
          </w:pPr>
          <w:hyperlink w:anchor="__RefHeading___Toc4007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411</w:t>
            </w:r>
          </w:hyperlink>
        </w:p>
        <w:p>
          <w:pPr>
            <w:pStyle w:val="Contents4"/>
            <w:tabs>
              <w:tab w:val="clear" w:pos="8176"/>
              <w:tab w:val="right" w:pos="9026" w:leader="dot"/>
            </w:tabs>
            <w:rPr/>
          </w:pPr>
          <w:hyperlink w:anchor="__RefHeading___Toc4007011_417432637">
            <w:r>
              <w:rPr>
                <w:webHidden/>
                <w:rStyle w:val="IndexLink"/>
              </w:rPr>
              <w:t>15</w:t>
            </w:r>
            <w:r>
              <w:rPr>
                <w:rStyle w:val="IndexLink"/>
                <w:rtl w:val="true"/>
              </w:rPr>
              <w:t xml:space="preserve">- </w:t>
            </w:r>
            <w:r>
              <w:rPr>
                <w:rStyle w:val="IndexLink"/>
                <w:rtl w:val="true"/>
              </w:rPr>
              <w:t>بَابُ أَنَّ مَنْ شَکَّ فِی السُّجُودِ وَ هُوَ فِی مَحَلِّهِ وَجَبَ عَلَیْهِ الْإِتْیَانُ بِهِ وَ إِنْ شَکَّ بَعْدَ الْقِیَامِ مَضَی فِی صَلَاتِهِ وَ لَیْسَ عَلَیْهِ سُجُودُ السَّهْوِ</w:t>
            </w:r>
            <w:r>
              <w:rPr>
                <w:rStyle w:val="IndexLink"/>
                <w:rtl w:val="true"/>
              </w:rPr>
              <w:tab/>
            </w:r>
            <w:r>
              <w:rPr>
                <w:rStyle w:val="IndexLink"/>
              </w:rPr>
              <w:t>412</w:t>
            </w:r>
          </w:hyperlink>
        </w:p>
        <w:p>
          <w:pPr>
            <w:pStyle w:val="Contents5"/>
            <w:tabs>
              <w:tab w:val="clear" w:pos="7892"/>
              <w:tab w:val="right" w:pos="9026" w:leader="dot"/>
            </w:tabs>
            <w:rPr/>
          </w:pPr>
          <w:hyperlink w:anchor="__RefHeading___Toc4007013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4007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4007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4007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4007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4007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4007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413</w:t>
            </w:r>
          </w:hyperlink>
        </w:p>
        <w:p>
          <w:pPr>
            <w:pStyle w:val="Contents4"/>
            <w:tabs>
              <w:tab w:val="clear" w:pos="8176"/>
              <w:tab w:val="right" w:pos="9026" w:leader="dot"/>
            </w:tabs>
            <w:rPr/>
          </w:pPr>
          <w:hyperlink w:anchor="__RefHeading___Toc4007027_417432637">
            <w:r>
              <w:rPr>
                <w:webHidden/>
                <w:rStyle w:val="IndexLink"/>
              </w:rPr>
              <w:t>16</w:t>
            </w:r>
            <w:r>
              <w:rPr>
                <w:rStyle w:val="IndexLink"/>
                <w:rtl w:val="true"/>
              </w:rPr>
              <w:t xml:space="preserve">- </w:t>
            </w:r>
            <w:r>
              <w:rPr>
                <w:rStyle w:val="IndexLink"/>
                <w:rtl w:val="true"/>
              </w:rPr>
              <w:t>بَابُ اسْتِحْبَابِ قَضَاءِ السَّجْدَةِ بَعْدَ التَّسْلِیمِ إِذَا شَکَّ فِیهَا وَ تَجَاوَزَ مَحَلَّهَا</w:t>
            </w:r>
            <w:r>
              <w:rPr>
                <w:rStyle w:val="IndexLink"/>
                <w:rtl w:val="true"/>
              </w:rPr>
              <w:tab/>
            </w:r>
            <w:r>
              <w:rPr>
                <w:rStyle w:val="IndexLink"/>
              </w:rPr>
              <w:t>414</w:t>
            </w:r>
          </w:hyperlink>
        </w:p>
        <w:p>
          <w:pPr>
            <w:pStyle w:val="Contents5"/>
            <w:tabs>
              <w:tab w:val="clear" w:pos="7892"/>
              <w:tab w:val="right" w:pos="9026" w:leader="dot"/>
            </w:tabs>
            <w:rPr/>
          </w:pPr>
          <w:hyperlink w:anchor="__RefHeading___Toc4007029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4007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4"/>
            <w:tabs>
              <w:tab w:val="clear" w:pos="8176"/>
              <w:tab w:val="right" w:pos="9026" w:leader="dot"/>
            </w:tabs>
            <w:rPr/>
          </w:pPr>
          <w:hyperlink w:anchor="__RefHeading___Toc4007033_417432637">
            <w:r>
              <w:rPr>
                <w:webHidden/>
                <w:rStyle w:val="IndexLink"/>
              </w:rPr>
              <w:t>17</w:t>
            </w:r>
            <w:r>
              <w:rPr>
                <w:rStyle w:val="IndexLink"/>
                <w:rtl w:val="true"/>
              </w:rPr>
              <w:t xml:space="preserve">- </w:t>
            </w:r>
            <w:r>
              <w:rPr>
                <w:rStyle w:val="IndexLink"/>
                <w:rtl w:val="true"/>
              </w:rPr>
              <w:t>بَابُ جَوَازِ الدُّعَاءِ فِی السُّجُودِ لِلدُّنْیَا وَ الْآخِرَةِ وَ تَسْمِیَةِ الْحَاجَةِ وَ الْمَدْعُوِّ لَهُ فِی الْفَرِیضَةِ وَ النَّافِلَةِ عَلَی کَرَاهِیَةٍ فِی الْأُمُورِ الدُّنْیَوِیَّةِ وَ مَا یُدْعَی بِهِ فِی السَّجْدَةِ الْأَخِیرَةِ مِنْ ن</w:t>
            </w:r>
            <w:r>
              <w:rPr>
                <w:rStyle w:val="IndexLink"/>
                <w:rtl w:val="true"/>
              </w:rPr>
              <w:tab/>
            </w:r>
            <w:r>
              <w:rPr>
                <w:rStyle w:val="IndexLink"/>
              </w:rPr>
              <w:t>414</w:t>
            </w:r>
          </w:hyperlink>
        </w:p>
        <w:p>
          <w:pPr>
            <w:pStyle w:val="Contents5"/>
            <w:tabs>
              <w:tab w:val="clear" w:pos="7892"/>
              <w:tab w:val="right" w:pos="9026" w:leader="dot"/>
            </w:tabs>
            <w:rPr/>
          </w:pPr>
          <w:hyperlink w:anchor="__RefHeading___Toc4007035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4007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4007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415</w:t>
            </w:r>
          </w:hyperlink>
        </w:p>
        <w:p>
          <w:pPr>
            <w:pStyle w:val="Contents5"/>
            <w:tabs>
              <w:tab w:val="clear" w:pos="7892"/>
              <w:tab w:val="right" w:pos="9026" w:leader="dot"/>
            </w:tabs>
            <w:rPr/>
          </w:pPr>
          <w:hyperlink w:anchor="__RefHeading___Toc4007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415</w:t>
            </w:r>
          </w:hyperlink>
        </w:p>
        <w:p>
          <w:pPr>
            <w:pStyle w:val="Contents5"/>
            <w:tabs>
              <w:tab w:val="clear" w:pos="7892"/>
              <w:tab w:val="right" w:pos="9026" w:leader="dot"/>
            </w:tabs>
            <w:rPr/>
          </w:pPr>
          <w:hyperlink w:anchor="__RefHeading___Toc4007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4007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416</w:t>
            </w:r>
          </w:hyperlink>
        </w:p>
        <w:p>
          <w:pPr>
            <w:pStyle w:val="Contents4"/>
            <w:tabs>
              <w:tab w:val="clear" w:pos="8176"/>
              <w:tab w:val="right" w:pos="9026" w:leader="dot"/>
            </w:tabs>
            <w:rPr/>
          </w:pPr>
          <w:hyperlink w:anchor="__RefHeading___Toc4007047_417432637">
            <w:r>
              <w:rPr>
                <w:webHidden/>
                <w:rStyle w:val="IndexLink"/>
              </w:rPr>
              <w:t>18</w:t>
            </w:r>
            <w:r>
              <w:rPr>
                <w:rStyle w:val="IndexLink"/>
                <w:rtl w:val="true"/>
              </w:rPr>
              <w:t xml:space="preserve">- </w:t>
            </w:r>
            <w:r>
              <w:rPr>
                <w:rStyle w:val="IndexLink"/>
                <w:rtl w:val="true"/>
              </w:rPr>
              <w:t>بَابُ اسْتِحْبَابِ مَسْحِ الْجَبْهَةِ مِنَ التُّرَابِ بَعْدَ السُّجُودِ وَ تَسْوِیَةِ الْحَصَی عِنْدَ إِرَادَتِهِ وَ أَخْذِهَا عَنِ الْجَبْهَةِ إِذَا لَصِقَ بِهَا وَ وَضْعِهَا عَلَی الْأَرْضِ‌</w:t>
            </w:r>
            <w:r>
              <w:rPr>
                <w:rStyle w:val="IndexLink"/>
                <w:rtl w:val="true"/>
              </w:rPr>
              <w:tab/>
            </w:r>
            <w:r>
              <w:rPr>
                <w:rStyle w:val="IndexLink"/>
              </w:rPr>
              <w:t>417</w:t>
            </w:r>
          </w:hyperlink>
        </w:p>
        <w:p>
          <w:pPr>
            <w:pStyle w:val="Contents5"/>
            <w:tabs>
              <w:tab w:val="clear" w:pos="7892"/>
              <w:tab w:val="right" w:pos="9026" w:leader="dot"/>
            </w:tabs>
            <w:rPr/>
          </w:pPr>
          <w:hyperlink w:anchor="__RefHeading___Toc4007049_41743263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4007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5"/>
            <w:tabs>
              <w:tab w:val="clear" w:pos="7892"/>
              <w:tab w:val="right" w:pos="9026" w:leader="dot"/>
            </w:tabs>
            <w:rPr/>
          </w:pPr>
          <w:hyperlink w:anchor="__RefHeading___Toc4007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5"/>
            <w:tabs>
              <w:tab w:val="clear" w:pos="7892"/>
              <w:tab w:val="right" w:pos="9026" w:leader="dot"/>
            </w:tabs>
            <w:rPr/>
          </w:pPr>
          <w:hyperlink w:anchor="__RefHeading___Toc4007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417</w:t>
            </w:r>
          </w:hyperlink>
        </w:p>
        <w:p>
          <w:pPr>
            <w:pStyle w:val="Contents5"/>
            <w:tabs>
              <w:tab w:val="clear" w:pos="7892"/>
              <w:tab w:val="right" w:pos="9026" w:leader="dot"/>
            </w:tabs>
            <w:rPr/>
          </w:pPr>
          <w:hyperlink w:anchor="__RefHeading___Toc4007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417</w:t>
            </w:r>
          </w:hyperlink>
        </w:p>
        <w:p>
          <w:pPr>
            <w:pStyle w:val="Contents5"/>
            <w:tabs>
              <w:tab w:val="clear" w:pos="7892"/>
              <w:tab w:val="right" w:pos="9026" w:leader="dot"/>
            </w:tabs>
            <w:rPr/>
          </w:pPr>
          <w:hyperlink w:anchor="__RefHeading___Toc4007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418</w:t>
            </w:r>
          </w:hyperlink>
        </w:p>
        <w:p>
          <w:pPr>
            <w:pStyle w:val="Contents4"/>
            <w:tabs>
              <w:tab w:val="clear" w:pos="8176"/>
              <w:tab w:val="right" w:pos="9026" w:leader="dot"/>
            </w:tabs>
            <w:rPr/>
          </w:pPr>
          <w:hyperlink w:anchor="__RefHeading___Toc4007061_417432637">
            <w:r>
              <w:rPr>
                <w:webHidden/>
                <w:rStyle w:val="IndexLink"/>
              </w:rPr>
              <w:t>19</w:t>
            </w:r>
            <w:r>
              <w:rPr>
                <w:rStyle w:val="IndexLink"/>
                <w:rtl w:val="true"/>
              </w:rPr>
              <w:t xml:space="preserve">- </w:t>
            </w:r>
            <w:r>
              <w:rPr>
                <w:rStyle w:val="IndexLink"/>
                <w:rtl w:val="true"/>
              </w:rPr>
              <w:t>بَابُ اسْتِحْبَابِ الِاعْتِمَادِ عَلَی الْکَفَّیْنِ مَبْسُوطَتَیْنِ لَا مَقْبُوضَتَیْنِ عِنْدَ الْقِیَامِ مِنَ السُّجُودِ</w:t>
            </w:r>
            <w:r>
              <w:rPr>
                <w:rStyle w:val="IndexLink"/>
                <w:rtl w:val="true"/>
              </w:rPr>
              <w:tab/>
            </w:r>
            <w:r>
              <w:rPr>
                <w:rStyle w:val="IndexLink"/>
              </w:rPr>
              <w:t>418</w:t>
            </w:r>
          </w:hyperlink>
        </w:p>
        <w:p>
          <w:pPr>
            <w:pStyle w:val="Contents5"/>
            <w:tabs>
              <w:tab w:val="clear" w:pos="7892"/>
              <w:tab w:val="right" w:pos="9026" w:leader="dot"/>
            </w:tabs>
            <w:rPr/>
          </w:pPr>
          <w:hyperlink w:anchor="__RefHeading___Toc4007063_41743263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4007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4007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419</w:t>
            </w:r>
          </w:hyperlink>
        </w:p>
        <w:p>
          <w:pPr>
            <w:pStyle w:val="Contents4"/>
            <w:tabs>
              <w:tab w:val="clear" w:pos="8176"/>
              <w:tab w:val="right" w:pos="9026" w:leader="dot"/>
            </w:tabs>
            <w:rPr/>
          </w:pPr>
          <w:hyperlink w:anchor="__RefHeading___Toc4007069_417432637">
            <w:r>
              <w:rPr>
                <w:webHidden/>
                <w:rStyle w:val="IndexLink"/>
              </w:rPr>
              <w:t>20</w:t>
            </w:r>
            <w:r>
              <w:rPr>
                <w:rStyle w:val="IndexLink"/>
                <w:rtl w:val="true"/>
              </w:rPr>
              <w:t xml:space="preserve">- </w:t>
            </w:r>
            <w:r>
              <w:rPr>
                <w:rStyle w:val="IndexLink"/>
                <w:rtl w:val="true"/>
              </w:rPr>
              <w:t>بَابُ أَنَّ مَنْ عَجَزَ عَنِ الِانْحِنَاءِ لِلرُّکُوعِ وَ السُّجُودِ أَجْزَأَهُ الْإِیمَاءُ وَ یَرْفَعُ مَا یَسْجُدُ عَلَیْهِ إِنْ أَمْکَنَ‌</w:t>
            </w:r>
            <w:r>
              <w:rPr>
                <w:rStyle w:val="IndexLink"/>
                <w:rtl w:val="true"/>
              </w:rPr>
              <w:tab/>
            </w:r>
            <w:r>
              <w:rPr>
                <w:rStyle w:val="IndexLink"/>
              </w:rPr>
              <w:t>419</w:t>
            </w:r>
          </w:hyperlink>
        </w:p>
        <w:p>
          <w:pPr>
            <w:pStyle w:val="Contents5"/>
            <w:tabs>
              <w:tab w:val="clear" w:pos="7892"/>
              <w:tab w:val="right" w:pos="9026" w:leader="dot"/>
            </w:tabs>
            <w:rPr/>
          </w:pPr>
          <w:hyperlink w:anchor="__RefHeading___Toc4007071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4007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5"/>
            <w:tabs>
              <w:tab w:val="clear" w:pos="7892"/>
              <w:tab w:val="right" w:pos="9026" w:leader="dot"/>
            </w:tabs>
            <w:rPr/>
          </w:pPr>
          <w:hyperlink w:anchor="__RefHeading___Toc4007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419</w:t>
            </w:r>
          </w:hyperlink>
        </w:p>
        <w:p>
          <w:pPr>
            <w:pStyle w:val="Contents5"/>
            <w:tabs>
              <w:tab w:val="clear" w:pos="7892"/>
              <w:tab w:val="right" w:pos="9026" w:leader="dot"/>
            </w:tabs>
            <w:rPr/>
          </w:pPr>
          <w:hyperlink w:anchor="__RefHeading___Toc4007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420</w:t>
            </w:r>
          </w:hyperlink>
        </w:p>
        <w:p>
          <w:pPr>
            <w:pStyle w:val="Contents4"/>
            <w:tabs>
              <w:tab w:val="clear" w:pos="8176"/>
              <w:tab w:val="right" w:pos="9026" w:leader="dot"/>
            </w:tabs>
            <w:rPr/>
          </w:pPr>
          <w:hyperlink w:anchor="__RefHeading___Toc4007079_417432637">
            <w:r>
              <w:rPr>
                <w:webHidden/>
                <w:rStyle w:val="IndexLink"/>
              </w:rPr>
              <w:t>21</w:t>
            </w:r>
            <w:r>
              <w:rPr>
                <w:rStyle w:val="IndexLink"/>
                <w:rtl w:val="true"/>
              </w:rPr>
              <w:t xml:space="preserve">- </w:t>
            </w:r>
            <w:r>
              <w:rPr>
                <w:rStyle w:val="IndexLink"/>
                <w:rtl w:val="true"/>
              </w:rPr>
              <w:t>بَابُ اسْتِحْبَابِ زِیَادَةِ تَمْکِینِ الْجَبْهَةِ وَ الْأَعْضَاءِ فِی السُّجُودِ</w:t>
            </w:r>
            <w:r>
              <w:rPr>
                <w:rStyle w:val="IndexLink"/>
                <w:rtl w:val="true"/>
              </w:rPr>
              <w:tab/>
            </w:r>
            <w:r>
              <w:rPr>
                <w:rStyle w:val="IndexLink"/>
              </w:rPr>
              <w:t>420</w:t>
            </w:r>
          </w:hyperlink>
        </w:p>
        <w:p>
          <w:pPr>
            <w:pStyle w:val="Contents5"/>
            <w:tabs>
              <w:tab w:val="clear" w:pos="7892"/>
              <w:tab w:val="right" w:pos="9026" w:leader="dot"/>
            </w:tabs>
            <w:rPr/>
          </w:pPr>
          <w:hyperlink w:anchor="__RefHeading___Toc4007081_41743263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4007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4007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420</w:t>
            </w:r>
          </w:hyperlink>
        </w:p>
        <w:p>
          <w:pPr>
            <w:pStyle w:val="Contents5"/>
            <w:tabs>
              <w:tab w:val="clear" w:pos="7892"/>
              <w:tab w:val="right" w:pos="9026" w:leader="dot"/>
            </w:tabs>
            <w:rPr/>
          </w:pPr>
          <w:hyperlink w:anchor="__RefHeading___Toc4007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421</w:t>
            </w:r>
          </w:hyperlink>
        </w:p>
        <w:p>
          <w:pPr>
            <w:pStyle w:val="Contents5"/>
            <w:tabs>
              <w:tab w:val="clear" w:pos="7892"/>
              <w:tab w:val="right" w:pos="9026" w:leader="dot"/>
            </w:tabs>
            <w:rPr/>
          </w:pPr>
          <w:hyperlink w:anchor="__RefHeading___Toc4007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421</w:t>
            </w:r>
          </w:hyperlink>
        </w:p>
        <w:p>
          <w:pPr>
            <w:pStyle w:val="Contents4"/>
            <w:tabs>
              <w:tab w:val="clear" w:pos="8176"/>
              <w:tab w:val="right" w:pos="9026" w:leader="dot"/>
            </w:tabs>
            <w:rPr/>
          </w:pPr>
          <w:hyperlink w:anchor="__RefHeading___Toc4007091_417432637">
            <w:r>
              <w:rPr>
                <w:webHidden/>
                <w:rStyle w:val="IndexLink"/>
              </w:rPr>
              <w:t>22</w:t>
            </w:r>
            <w:r>
              <w:rPr>
                <w:rStyle w:val="IndexLink"/>
                <w:rtl w:val="true"/>
              </w:rPr>
              <w:t xml:space="preserve">- </w:t>
            </w:r>
            <w:r>
              <w:rPr>
                <w:rStyle w:val="IndexLink"/>
                <w:rtl w:val="true"/>
              </w:rPr>
              <w:t>بَابُ جَوَازِ تَحْرِیکِ الْأَصَابِعِ فِی السُّجُودِ لِعَدِّ التَّسْبِیحِ وَ نَحْوِهِ‌</w:t>
            </w:r>
            <w:r>
              <w:rPr>
                <w:rStyle w:val="IndexLink"/>
                <w:rtl w:val="true"/>
              </w:rPr>
              <w:tab/>
            </w:r>
            <w:r>
              <w:rPr>
                <w:rStyle w:val="IndexLink"/>
              </w:rPr>
              <w:t>421</w:t>
            </w:r>
          </w:hyperlink>
        </w:p>
        <w:p>
          <w:pPr>
            <w:pStyle w:val="Contents5"/>
            <w:tabs>
              <w:tab w:val="clear" w:pos="7892"/>
              <w:tab w:val="right" w:pos="9026" w:leader="dot"/>
            </w:tabs>
            <w:rPr/>
          </w:pPr>
          <w:hyperlink w:anchor="__RefHeading___Toc4007093_41743263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4007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4"/>
            <w:tabs>
              <w:tab w:val="clear" w:pos="8176"/>
              <w:tab w:val="right" w:pos="9026" w:leader="dot"/>
            </w:tabs>
            <w:rPr/>
          </w:pPr>
          <w:hyperlink w:anchor="__RefHeading___Toc4007097_417432637">
            <w:r>
              <w:rPr>
                <w:webHidden/>
                <w:rStyle w:val="IndexLink"/>
              </w:rPr>
              <w:t>23</w:t>
            </w:r>
            <w:r>
              <w:rPr>
                <w:rStyle w:val="IndexLink"/>
                <w:rtl w:val="true"/>
              </w:rPr>
              <w:t xml:space="preserve">- </w:t>
            </w:r>
            <w:r>
              <w:rPr>
                <w:rStyle w:val="IndexLink"/>
                <w:rtl w:val="true"/>
              </w:rPr>
              <w:t>بَابُ اسْتِحْبَابِ طُولِ السُّجُودِ بِقَدْرِ الْإِمْکَانِ وَ الْإِکْثَارِ مِنْهُ وَ الْإِکْثَارِ فِیهِ مِنَ التَّسْبِیحِ وَ الذِّکْرِ</w:t>
            </w:r>
            <w:r>
              <w:rPr>
                <w:rStyle w:val="IndexLink"/>
                <w:rtl w:val="true"/>
              </w:rPr>
              <w:tab/>
            </w:r>
            <w:r>
              <w:rPr>
                <w:rStyle w:val="IndexLink"/>
              </w:rPr>
              <w:t>422</w:t>
            </w:r>
          </w:hyperlink>
        </w:p>
        <w:p>
          <w:pPr>
            <w:pStyle w:val="Contents5"/>
            <w:tabs>
              <w:tab w:val="clear" w:pos="7892"/>
              <w:tab w:val="right" w:pos="9026" w:leader="dot"/>
            </w:tabs>
            <w:rPr/>
          </w:pPr>
          <w:hyperlink w:anchor="__RefHeading___Toc4007099_41743263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4007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422</w:t>
            </w:r>
          </w:hyperlink>
        </w:p>
        <w:p>
          <w:pPr>
            <w:pStyle w:val="Contents5"/>
            <w:tabs>
              <w:tab w:val="clear" w:pos="7892"/>
              <w:tab w:val="right" w:pos="9026" w:leader="dot"/>
            </w:tabs>
            <w:rPr/>
          </w:pPr>
          <w:hyperlink w:anchor="__RefHeading___Toc4007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422</w:t>
            </w:r>
          </w:hyperlink>
        </w:p>
        <w:p>
          <w:pPr>
            <w:pStyle w:val="Contents5"/>
            <w:tabs>
              <w:tab w:val="clear" w:pos="7892"/>
              <w:tab w:val="right" w:pos="9026" w:leader="dot"/>
            </w:tabs>
            <w:rPr/>
          </w:pPr>
          <w:hyperlink w:anchor="__RefHeading___Toc4007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423</w:t>
            </w:r>
          </w:hyperlink>
        </w:p>
        <w:p>
          <w:pPr>
            <w:pStyle w:val="Contents5"/>
            <w:tabs>
              <w:tab w:val="clear" w:pos="7892"/>
              <w:tab w:val="right" w:pos="9026" w:leader="dot"/>
            </w:tabs>
            <w:rPr/>
          </w:pPr>
          <w:hyperlink w:anchor="__RefHeading___Toc4007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423</w:t>
            </w:r>
          </w:hyperlink>
        </w:p>
        <w:p>
          <w:pPr>
            <w:pStyle w:val="Contents5"/>
            <w:tabs>
              <w:tab w:val="clear" w:pos="7892"/>
              <w:tab w:val="right" w:pos="9026" w:leader="dot"/>
            </w:tabs>
            <w:rPr/>
          </w:pPr>
          <w:hyperlink w:anchor="__RefHeading___Toc4007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423</w:t>
            </w:r>
          </w:hyperlink>
        </w:p>
        <w:p>
          <w:pPr>
            <w:pStyle w:val="Contents5"/>
            <w:tabs>
              <w:tab w:val="clear" w:pos="7892"/>
              <w:tab w:val="right" w:pos="9026" w:leader="dot"/>
            </w:tabs>
            <w:rPr/>
          </w:pPr>
          <w:hyperlink w:anchor="__RefHeading___Toc4007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423</w:t>
            </w:r>
          </w:hyperlink>
        </w:p>
        <w:p>
          <w:pPr>
            <w:pStyle w:val="Contents5"/>
            <w:tabs>
              <w:tab w:val="clear" w:pos="7892"/>
              <w:tab w:val="right" w:pos="9026" w:leader="dot"/>
            </w:tabs>
            <w:rPr/>
          </w:pPr>
          <w:hyperlink w:anchor="__RefHeading___Toc4007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424</w:t>
            </w:r>
          </w:hyperlink>
        </w:p>
        <w:p>
          <w:pPr>
            <w:pStyle w:val="Contents5"/>
            <w:tabs>
              <w:tab w:val="clear" w:pos="7892"/>
              <w:tab w:val="right" w:pos="9026" w:leader="dot"/>
            </w:tabs>
            <w:rPr/>
          </w:pPr>
          <w:hyperlink w:anchor="__RefHeading___Toc4007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424</w:t>
            </w:r>
          </w:hyperlink>
        </w:p>
        <w:p>
          <w:pPr>
            <w:pStyle w:val="Contents5"/>
            <w:tabs>
              <w:tab w:val="clear" w:pos="7892"/>
              <w:tab w:val="right" w:pos="9026" w:leader="dot"/>
            </w:tabs>
            <w:rPr/>
          </w:pPr>
          <w:hyperlink w:anchor="__RefHeading___Toc4007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424</w:t>
            </w:r>
          </w:hyperlink>
        </w:p>
        <w:p>
          <w:pPr>
            <w:pStyle w:val="Contents5"/>
            <w:tabs>
              <w:tab w:val="clear" w:pos="7892"/>
              <w:tab w:val="right" w:pos="9026" w:leader="dot"/>
            </w:tabs>
            <w:rPr/>
          </w:pPr>
          <w:hyperlink w:anchor="__RefHeading___Toc4007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425</w:t>
            </w:r>
          </w:hyperlink>
        </w:p>
        <w:p>
          <w:pPr>
            <w:pStyle w:val="Contents5"/>
            <w:tabs>
              <w:tab w:val="clear" w:pos="7892"/>
              <w:tab w:val="right" w:pos="9026" w:leader="dot"/>
            </w:tabs>
            <w:rPr/>
          </w:pPr>
          <w:hyperlink w:anchor="__RefHeading___Toc4007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425</w:t>
            </w:r>
          </w:hyperlink>
        </w:p>
        <w:p>
          <w:pPr>
            <w:pStyle w:val="Contents5"/>
            <w:tabs>
              <w:tab w:val="clear" w:pos="7892"/>
              <w:tab w:val="right" w:pos="9026" w:leader="dot"/>
            </w:tabs>
            <w:rPr/>
          </w:pPr>
          <w:hyperlink w:anchor="__RefHeading___Toc4007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425</w:t>
            </w:r>
          </w:hyperlink>
        </w:p>
        <w:p>
          <w:pPr>
            <w:pStyle w:val="Contents5"/>
            <w:tabs>
              <w:tab w:val="clear" w:pos="7892"/>
              <w:tab w:val="right" w:pos="9026" w:leader="dot"/>
            </w:tabs>
            <w:rPr/>
          </w:pPr>
          <w:hyperlink w:anchor="__RefHeading___Toc4007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425</w:t>
            </w:r>
          </w:hyperlink>
        </w:p>
        <w:p>
          <w:pPr>
            <w:pStyle w:val="Contents5"/>
            <w:tabs>
              <w:tab w:val="clear" w:pos="7892"/>
              <w:tab w:val="right" w:pos="9026" w:leader="dot"/>
            </w:tabs>
            <w:rPr/>
          </w:pPr>
          <w:hyperlink w:anchor="__RefHeading___Toc4007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425</w:t>
            </w:r>
          </w:hyperlink>
        </w:p>
        <w:p>
          <w:pPr>
            <w:pStyle w:val="Contents5"/>
            <w:tabs>
              <w:tab w:val="clear" w:pos="7892"/>
              <w:tab w:val="right" w:pos="9026" w:leader="dot"/>
            </w:tabs>
            <w:rPr/>
          </w:pPr>
          <w:hyperlink w:anchor="__RefHeading___Toc4007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426</w:t>
            </w:r>
          </w:hyperlink>
        </w:p>
        <w:p>
          <w:pPr>
            <w:pStyle w:val="Contents5"/>
            <w:tabs>
              <w:tab w:val="clear" w:pos="7892"/>
              <w:tab w:val="right" w:pos="9026" w:leader="dot"/>
            </w:tabs>
            <w:rPr/>
          </w:pPr>
          <w:hyperlink w:anchor="__RefHeading___Toc4007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426</w:t>
            </w:r>
          </w:hyperlink>
        </w:p>
        <w:p>
          <w:pPr>
            <w:pStyle w:val="Contents4"/>
            <w:tabs>
              <w:tab w:val="clear" w:pos="8176"/>
              <w:tab w:val="right" w:pos="9026" w:leader="dot"/>
            </w:tabs>
            <w:rPr/>
          </w:pPr>
          <w:hyperlink w:anchor="__RefHeading___Toc4007133_417432637">
            <w:r>
              <w:rPr>
                <w:webHidden/>
                <w:rStyle w:val="IndexLink"/>
              </w:rPr>
              <w:t>24</w:t>
            </w:r>
            <w:r>
              <w:rPr>
                <w:rStyle w:val="IndexLink"/>
                <w:rtl w:val="true"/>
              </w:rPr>
              <w:t xml:space="preserve">- </w:t>
            </w:r>
            <w:r>
              <w:rPr>
                <w:rStyle w:val="IndexLink"/>
                <w:rtl w:val="true"/>
              </w:rPr>
              <w:t>بَابُ اسْتِحْبَابِ التَّکْبِیرِ لِلسُّجُودِ</w:t>
            </w:r>
            <w:r>
              <w:rPr>
                <w:rStyle w:val="IndexLink"/>
                <w:rtl w:val="true"/>
              </w:rPr>
              <w:tab/>
            </w:r>
            <w:r>
              <w:rPr>
                <w:rStyle w:val="IndexLink"/>
              </w:rPr>
              <w:t>427</w:t>
            </w:r>
          </w:hyperlink>
        </w:p>
        <w:p>
          <w:pPr>
            <w:pStyle w:val="Contents5"/>
            <w:tabs>
              <w:tab w:val="clear" w:pos="7892"/>
              <w:tab w:val="right" w:pos="9026" w:leader="dot"/>
            </w:tabs>
            <w:rPr/>
          </w:pPr>
          <w:hyperlink w:anchor="__RefHeading___Toc4007135_41743263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4007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4007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427</w:t>
            </w:r>
          </w:hyperlink>
        </w:p>
        <w:p>
          <w:pPr>
            <w:pStyle w:val="Contents4"/>
            <w:tabs>
              <w:tab w:val="clear" w:pos="8176"/>
              <w:tab w:val="right" w:pos="9026" w:leader="dot"/>
            </w:tabs>
            <w:rPr/>
          </w:pPr>
          <w:hyperlink w:anchor="__RefHeading___Toc4007141_417432637">
            <w:r>
              <w:rPr>
                <w:webHidden/>
                <w:rStyle w:val="IndexLink"/>
              </w:rPr>
              <w:t>25</w:t>
            </w:r>
            <w:r>
              <w:rPr>
                <w:rStyle w:val="IndexLink"/>
                <w:rtl w:val="true"/>
              </w:rPr>
              <w:t xml:space="preserve">- </w:t>
            </w:r>
            <w:r>
              <w:rPr>
                <w:rStyle w:val="IndexLink"/>
                <w:rtl w:val="true"/>
              </w:rPr>
              <w:t>بَابُ کَرَاهَةِ تَرْکِ رَفْعِ الْیَدَیْنِ مِنَ الْأَرْضِ بَیْنَ السَّجْدَتَیْنِ‌</w:t>
            </w:r>
            <w:r>
              <w:rPr>
                <w:rStyle w:val="IndexLink"/>
                <w:rtl w:val="true"/>
              </w:rPr>
              <w:tab/>
            </w:r>
            <w:r>
              <w:rPr>
                <w:rStyle w:val="IndexLink"/>
              </w:rPr>
              <w:t>427</w:t>
            </w:r>
          </w:hyperlink>
        </w:p>
        <w:p>
          <w:pPr>
            <w:pStyle w:val="Contents5"/>
            <w:tabs>
              <w:tab w:val="clear" w:pos="7892"/>
              <w:tab w:val="right" w:pos="9026" w:leader="dot"/>
            </w:tabs>
            <w:rPr/>
          </w:pPr>
          <w:hyperlink w:anchor="__RefHeading___Toc4007143_41743263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4007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4"/>
            <w:tabs>
              <w:tab w:val="clear" w:pos="8176"/>
              <w:tab w:val="right" w:pos="9026" w:leader="dot"/>
            </w:tabs>
            <w:rPr/>
          </w:pPr>
          <w:hyperlink w:anchor="__RefHeading___Toc4007147_417432637">
            <w:r>
              <w:rPr>
                <w:webHidden/>
                <w:rStyle w:val="IndexLink"/>
              </w:rPr>
              <w:t>26</w:t>
            </w:r>
            <w:r>
              <w:rPr>
                <w:rStyle w:val="IndexLink"/>
                <w:rtl w:val="true"/>
              </w:rPr>
              <w:t xml:space="preserve">- </w:t>
            </w:r>
            <w:r>
              <w:rPr>
                <w:rStyle w:val="IndexLink"/>
                <w:rtl w:val="true"/>
              </w:rPr>
              <w:t>بَابُ اسْتِحْبَابِ مُبَاشَرَةِ الْأَرْضِ بِالْکَفَّیْنِ فِی السُّجُودِ وَ عَدَمِ وُجُوبِهِ وَ أَنَّهُ یَجِبُ وَضْعُ الْجَبْهَةِ خَاصَّةً عَلَی مَا یَجُوزُ السُّجُودُ عَلَیْهِ‌</w:t>
            </w:r>
            <w:r>
              <w:rPr>
                <w:rStyle w:val="IndexLink"/>
                <w:rtl w:val="true"/>
              </w:rPr>
              <w:tab/>
            </w:r>
            <w:r>
              <w:rPr>
                <w:rStyle w:val="IndexLink"/>
              </w:rPr>
              <w:t>428</w:t>
            </w:r>
          </w:hyperlink>
        </w:p>
        <w:p>
          <w:pPr>
            <w:pStyle w:val="Contents5"/>
            <w:tabs>
              <w:tab w:val="clear" w:pos="7892"/>
              <w:tab w:val="right" w:pos="9026" w:leader="dot"/>
            </w:tabs>
            <w:rPr/>
          </w:pPr>
          <w:hyperlink w:anchor="__RefHeading___Toc4007149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4007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4007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4"/>
            <w:tabs>
              <w:tab w:val="clear" w:pos="8176"/>
              <w:tab w:val="right" w:pos="9026" w:leader="dot"/>
            </w:tabs>
            <w:rPr/>
          </w:pPr>
          <w:hyperlink w:anchor="__RefHeading___Toc4007155_417432637">
            <w:r>
              <w:rPr>
                <w:webHidden/>
                <w:rStyle w:val="IndexLink"/>
              </w:rPr>
              <w:t>27</w:t>
            </w:r>
            <w:r>
              <w:rPr>
                <w:rStyle w:val="IndexLink"/>
                <w:rtl w:val="true"/>
              </w:rPr>
              <w:t xml:space="preserve">- </w:t>
            </w:r>
            <w:r>
              <w:rPr>
                <w:rStyle w:val="IndexLink"/>
                <w:rtl w:val="true"/>
              </w:rPr>
              <w:t>بَابُ عَدَمِ جَوَازِ السُّجُودِ لِغَیْرِ اللَّهِ وَ أَحْکَامِ سُجُودِ التِّلَاوَةِ وَ سَجْدَةِ الشُّکْرِ</w:t>
            </w:r>
            <w:r>
              <w:rPr>
                <w:rStyle w:val="IndexLink"/>
                <w:rtl w:val="true"/>
              </w:rPr>
              <w:tab/>
            </w:r>
            <w:r>
              <w:rPr>
                <w:rStyle w:val="IndexLink"/>
              </w:rPr>
              <w:t>429</w:t>
            </w:r>
          </w:hyperlink>
        </w:p>
        <w:p>
          <w:pPr>
            <w:pStyle w:val="Contents5"/>
            <w:tabs>
              <w:tab w:val="clear" w:pos="7892"/>
              <w:tab w:val="right" w:pos="9026" w:leader="dot"/>
            </w:tabs>
            <w:rPr/>
          </w:pPr>
          <w:hyperlink w:anchor="__RefHeading___Toc4007157_41743263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4007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5"/>
            <w:tabs>
              <w:tab w:val="clear" w:pos="7892"/>
              <w:tab w:val="right" w:pos="9026" w:leader="dot"/>
            </w:tabs>
            <w:rPr/>
          </w:pPr>
          <w:hyperlink w:anchor="__RefHeading___Toc4007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4007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430</w:t>
            </w:r>
          </w:hyperlink>
        </w:p>
        <w:p>
          <w:pPr>
            <w:pStyle w:val="Contents5"/>
            <w:tabs>
              <w:tab w:val="clear" w:pos="7892"/>
              <w:tab w:val="right" w:pos="9026" w:leader="dot"/>
            </w:tabs>
            <w:rPr/>
          </w:pPr>
          <w:hyperlink w:anchor="__RefHeading___Toc4007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431</w:t>
            </w:r>
          </w:hyperlink>
        </w:p>
        <w:p>
          <w:pPr>
            <w:pStyle w:val="Contents5"/>
            <w:tabs>
              <w:tab w:val="clear" w:pos="7892"/>
              <w:tab w:val="right" w:pos="9026" w:leader="dot"/>
            </w:tabs>
            <w:rPr/>
          </w:pPr>
          <w:hyperlink w:anchor="__RefHeading___Toc4007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431</w:t>
            </w:r>
          </w:hyperlink>
        </w:p>
        <w:p>
          <w:pPr>
            <w:pStyle w:val="Contents5"/>
            <w:tabs>
              <w:tab w:val="clear" w:pos="7892"/>
              <w:tab w:val="right" w:pos="9026" w:leader="dot"/>
            </w:tabs>
            <w:rPr/>
          </w:pPr>
          <w:hyperlink w:anchor="__RefHeading___Toc4007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431</w:t>
            </w:r>
          </w:hyperlink>
        </w:p>
        <w:p>
          <w:pPr>
            <w:pStyle w:val="Contents5"/>
            <w:tabs>
              <w:tab w:val="clear" w:pos="7892"/>
              <w:tab w:val="right" w:pos="9026" w:leader="dot"/>
            </w:tabs>
            <w:rPr/>
          </w:pPr>
          <w:hyperlink w:anchor="__RefHeading___Toc4007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432</w:t>
            </w:r>
          </w:hyperlink>
        </w:p>
        <w:p>
          <w:pPr>
            <w:pStyle w:val="Contents4"/>
            <w:tabs>
              <w:tab w:val="clear" w:pos="8176"/>
              <w:tab w:val="right" w:pos="9026" w:leader="dot"/>
            </w:tabs>
            <w:rPr/>
          </w:pPr>
          <w:hyperlink w:anchor="__RefHeading___Toc4007173_417432637">
            <w:r>
              <w:rPr>
                <w:webHidden/>
                <w:rStyle w:val="IndexLink"/>
              </w:rPr>
              <w:t>28</w:t>
            </w:r>
            <w:r>
              <w:rPr>
                <w:rStyle w:val="IndexLink"/>
                <w:rtl w:val="true"/>
              </w:rPr>
              <w:t xml:space="preserve">- </w:t>
            </w:r>
            <w:r>
              <w:rPr>
                <w:rStyle w:val="IndexLink"/>
                <w:rtl w:val="true"/>
              </w:rPr>
              <w:t>بَابُ بُطْلَانِ الصَّلَاةِ بِتَرْکِ سَجْدَتَیْنِ مِنْ رَکْعَةٍ وَ لَوْ سَهْواً وَ بِزِیَادَتِهِمَا کَذَلِکَ وَ وُجُوبِ الْإِعَادَةِ بِذَلِکَ‌</w:t>
            </w:r>
            <w:r>
              <w:rPr>
                <w:rStyle w:val="IndexLink"/>
                <w:rtl w:val="true"/>
              </w:rPr>
              <w:tab/>
            </w:r>
            <w:r>
              <w:rPr>
                <w:rStyle w:val="IndexLink"/>
              </w:rPr>
              <w:t>433</w:t>
            </w:r>
          </w:hyperlink>
        </w:p>
        <w:p>
          <w:pPr>
            <w:pStyle w:val="Contents5"/>
            <w:tabs>
              <w:tab w:val="clear" w:pos="7892"/>
              <w:tab w:val="right" w:pos="9026" w:leader="dot"/>
            </w:tabs>
            <w:rPr/>
          </w:pPr>
          <w:hyperlink w:anchor="__RefHeading___Toc4007175_41743263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4007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5"/>
            <w:tabs>
              <w:tab w:val="clear" w:pos="7892"/>
              <w:tab w:val="right" w:pos="9026" w:leader="dot"/>
            </w:tabs>
            <w:rPr/>
          </w:pPr>
          <w:hyperlink w:anchor="__RefHeading___Toc4007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433</w:t>
            </w:r>
          </w:hyperlink>
        </w:p>
        <w:p>
          <w:pPr>
            <w:pStyle w:val="Contents3"/>
            <w:tabs>
              <w:tab w:val="clear" w:pos="8459"/>
              <w:tab w:val="right" w:pos="9026" w:leader="dot"/>
            </w:tabs>
            <w:rPr/>
          </w:pPr>
          <w:hyperlink w:anchor="__RefHeading___Toc4007181_417432637">
            <w:r>
              <w:rPr>
                <w:webHidden/>
                <w:rStyle w:val="IndexLink"/>
                <w:rtl w:val="true"/>
              </w:rPr>
              <w:t>اَبْوَابُ التَّشَهُّدِ</w:t>
            </w:r>
            <w:r>
              <w:rPr>
                <w:rStyle w:val="IndexLink"/>
                <w:rtl w:val="true"/>
              </w:rPr>
              <w:tab/>
            </w:r>
            <w:r>
              <w:rPr>
                <w:rStyle w:val="IndexLink"/>
              </w:rPr>
              <w:t>435</w:t>
            </w:r>
          </w:hyperlink>
        </w:p>
        <w:p>
          <w:pPr>
            <w:pStyle w:val="Contents4"/>
            <w:tabs>
              <w:tab w:val="clear" w:pos="8176"/>
              <w:tab w:val="right" w:pos="9026" w:leader="dot"/>
            </w:tabs>
            <w:rPr/>
          </w:pPr>
          <w:hyperlink w:anchor="__RefHeading___Toc4007183_417432637">
            <w:r>
              <w:rPr>
                <w:webHidden/>
                <w:rStyle w:val="IndexLink"/>
              </w:rPr>
              <w:t>1</w:t>
            </w:r>
            <w:r>
              <w:rPr>
                <w:rStyle w:val="IndexLink"/>
                <w:rtl w:val="true"/>
              </w:rPr>
              <w:t xml:space="preserve">- </w:t>
            </w:r>
            <w:r>
              <w:rPr>
                <w:rStyle w:val="IndexLink"/>
                <w:rtl w:val="true"/>
              </w:rPr>
              <w:t>بَابُ وُجُوبِ الْجُلُوسِ لَهُ وَ اسْتِحْبَابِ کَوْنِهِ عَلَی الْجَانِبِ الْأَیْسَرِ وَ وَضْعِ الرِّجْلِ الْیُمْنَی عَلَی الْیُسْرَی وَ أَنَّ الْمَرْأَةَ تَضُمُّ فَخِذَیْهَا وَ کَرَاهَةِ الْإِقْعَاءِ</w:t>
            </w:r>
            <w:r>
              <w:rPr>
                <w:rStyle w:val="IndexLink"/>
                <w:rtl w:val="true"/>
              </w:rPr>
              <w:tab/>
            </w:r>
            <w:r>
              <w:rPr>
                <w:rStyle w:val="IndexLink"/>
              </w:rPr>
              <w:t>435</w:t>
            </w:r>
          </w:hyperlink>
        </w:p>
        <w:p>
          <w:pPr>
            <w:pStyle w:val="Contents5"/>
            <w:tabs>
              <w:tab w:val="clear" w:pos="7892"/>
              <w:tab w:val="right" w:pos="9026" w:leader="dot"/>
            </w:tabs>
            <w:rPr/>
          </w:pPr>
          <w:hyperlink w:anchor="__RefHeading___Toc4007185_41743263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4007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5"/>
            <w:tabs>
              <w:tab w:val="clear" w:pos="7892"/>
              <w:tab w:val="right" w:pos="9026" w:leader="dot"/>
            </w:tabs>
            <w:rPr/>
          </w:pPr>
          <w:hyperlink w:anchor="__RefHeading___Toc4007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4007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435</w:t>
            </w:r>
          </w:hyperlink>
        </w:p>
        <w:p>
          <w:pPr>
            <w:pStyle w:val="Contents5"/>
            <w:tabs>
              <w:tab w:val="clear" w:pos="7892"/>
              <w:tab w:val="right" w:pos="9026" w:leader="dot"/>
            </w:tabs>
            <w:rPr/>
          </w:pPr>
          <w:hyperlink w:anchor="__RefHeading___Toc4007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436</w:t>
            </w:r>
          </w:hyperlink>
        </w:p>
        <w:p>
          <w:pPr>
            <w:pStyle w:val="Contents4"/>
            <w:tabs>
              <w:tab w:val="clear" w:pos="8176"/>
              <w:tab w:val="right" w:pos="9026" w:leader="dot"/>
            </w:tabs>
            <w:rPr/>
          </w:pPr>
          <w:hyperlink w:anchor="__RefHeading___Toc4007195_417432637">
            <w:r>
              <w:rPr>
                <w:webHidden/>
                <w:rStyle w:val="IndexLink"/>
              </w:rPr>
              <w:t>2</w:t>
            </w:r>
            <w:r>
              <w:rPr>
                <w:rStyle w:val="IndexLink"/>
                <w:rtl w:val="true"/>
              </w:rPr>
              <w:t xml:space="preserve">- </w:t>
            </w:r>
            <w:r>
              <w:rPr>
                <w:rStyle w:val="IndexLink"/>
                <w:rtl w:val="true"/>
              </w:rPr>
              <w:t>بَابُ جَوَازِ التَّشَهُّدِ مِنْ قِیَامٍ لِضَرُورَةِ التَّقِیَّةِ وَ غَیْرِهَا</w:t>
            </w:r>
            <w:r>
              <w:rPr>
                <w:rStyle w:val="IndexLink"/>
                <w:rtl w:val="true"/>
              </w:rPr>
              <w:tab/>
            </w:r>
            <w:r>
              <w:rPr>
                <w:rStyle w:val="IndexLink"/>
              </w:rPr>
              <w:t>436</w:t>
            </w:r>
          </w:hyperlink>
        </w:p>
        <w:p>
          <w:pPr>
            <w:pStyle w:val="Contents5"/>
            <w:tabs>
              <w:tab w:val="clear" w:pos="7892"/>
              <w:tab w:val="right" w:pos="9026" w:leader="dot"/>
            </w:tabs>
            <w:rPr/>
          </w:pPr>
          <w:hyperlink w:anchor="__RefHeading___Toc4007197_41743263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4007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4"/>
            <w:tabs>
              <w:tab w:val="clear" w:pos="8176"/>
              <w:tab w:val="right" w:pos="9026" w:leader="dot"/>
            </w:tabs>
            <w:rPr/>
          </w:pPr>
          <w:hyperlink w:anchor="__RefHeading___Toc4007201_417432637">
            <w:r>
              <w:rPr>
                <w:webHidden/>
                <w:rStyle w:val="IndexLink"/>
              </w:rPr>
              <w:t>3</w:t>
            </w:r>
            <w:r>
              <w:rPr>
                <w:rStyle w:val="IndexLink"/>
                <w:rtl w:val="true"/>
              </w:rPr>
              <w:t xml:space="preserve">- </w:t>
            </w:r>
            <w:r>
              <w:rPr>
                <w:rStyle w:val="IndexLink"/>
                <w:rtl w:val="true"/>
              </w:rPr>
              <w:t>بَابُ کَیْفِیَّةِ التَّشَهُّدِ وَ جُمْلَةٍ مِنْ أَحْکَامِهِ‌</w:t>
            </w:r>
            <w:r>
              <w:rPr>
                <w:rStyle w:val="IndexLink"/>
                <w:rtl w:val="true"/>
              </w:rPr>
              <w:tab/>
            </w:r>
            <w:r>
              <w:rPr>
                <w:rStyle w:val="IndexLink"/>
              </w:rPr>
              <w:t>437</w:t>
            </w:r>
          </w:hyperlink>
        </w:p>
        <w:p>
          <w:pPr>
            <w:pStyle w:val="Contents5"/>
            <w:tabs>
              <w:tab w:val="clear" w:pos="7892"/>
              <w:tab w:val="right" w:pos="9026" w:leader="dot"/>
            </w:tabs>
            <w:rPr/>
          </w:pPr>
          <w:hyperlink w:anchor="__RefHeading___Toc4007203_41743263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4007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437</w:t>
            </w:r>
          </w:hyperlink>
        </w:p>
        <w:p>
          <w:pPr>
            <w:pStyle w:val="Contents5"/>
            <w:tabs>
              <w:tab w:val="clear" w:pos="7892"/>
              <w:tab w:val="right" w:pos="9026" w:leader="dot"/>
            </w:tabs>
            <w:rPr/>
          </w:pPr>
          <w:hyperlink w:anchor="__RefHeading___Toc4007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437</w:t>
            </w:r>
          </w:hyperlink>
        </w:p>
        <w:p>
          <w:pPr>
            <w:pStyle w:val="Contents5"/>
            <w:tabs>
              <w:tab w:val="clear" w:pos="7892"/>
              <w:tab w:val="right" w:pos="9026" w:leader="dot"/>
            </w:tabs>
            <w:rPr/>
          </w:pPr>
          <w:hyperlink w:anchor="__RefHeading___Toc4007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438</w:t>
            </w:r>
          </w:hyperlink>
        </w:p>
        <w:p>
          <w:pPr>
            <w:pStyle w:val="Contents5"/>
            <w:tabs>
              <w:tab w:val="clear" w:pos="7892"/>
              <w:tab w:val="right" w:pos="9026" w:leader="dot"/>
            </w:tabs>
            <w:rPr/>
          </w:pPr>
          <w:hyperlink w:anchor="__RefHeading___Toc4007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438</w:t>
            </w:r>
          </w:hyperlink>
        </w:p>
        <w:p>
          <w:pPr>
            <w:pStyle w:val="Contents5"/>
            <w:tabs>
              <w:tab w:val="clear" w:pos="7892"/>
              <w:tab w:val="right" w:pos="9026" w:leader="dot"/>
            </w:tabs>
            <w:rPr/>
          </w:pPr>
          <w:hyperlink w:anchor="__RefHeading___Toc4007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439</w:t>
            </w:r>
          </w:hyperlink>
        </w:p>
        <w:p>
          <w:pPr>
            <w:pStyle w:val="Contents5"/>
            <w:tabs>
              <w:tab w:val="clear" w:pos="7892"/>
              <w:tab w:val="right" w:pos="9026" w:leader="dot"/>
            </w:tabs>
            <w:rPr/>
          </w:pPr>
          <w:hyperlink w:anchor="__RefHeading___Toc4007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439</w:t>
            </w:r>
          </w:hyperlink>
        </w:p>
        <w:p>
          <w:pPr>
            <w:pStyle w:val="Contents5"/>
            <w:tabs>
              <w:tab w:val="clear" w:pos="7892"/>
              <w:tab w:val="right" w:pos="9026" w:leader="dot"/>
            </w:tabs>
            <w:rPr/>
          </w:pPr>
          <w:hyperlink w:anchor="__RefHeading___Toc4007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439</w:t>
            </w:r>
          </w:hyperlink>
        </w:p>
        <w:p>
          <w:pPr>
            <w:pStyle w:val="Contents5"/>
            <w:tabs>
              <w:tab w:val="clear" w:pos="7892"/>
              <w:tab w:val="right" w:pos="9026" w:leader="dot"/>
            </w:tabs>
            <w:rPr/>
          </w:pPr>
          <w:hyperlink w:anchor="__RefHeading___Toc4007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440</w:t>
            </w:r>
          </w:hyperlink>
        </w:p>
        <w:p>
          <w:pPr>
            <w:pStyle w:val="Contents4"/>
            <w:tabs>
              <w:tab w:val="clear" w:pos="8176"/>
              <w:tab w:val="right" w:pos="9026" w:leader="dot"/>
            </w:tabs>
            <w:rPr/>
          </w:pPr>
          <w:hyperlink w:anchor="__RefHeading___Toc4007221_417432637">
            <w:r>
              <w:rPr>
                <w:webHidden/>
                <w:rStyle w:val="IndexLink"/>
              </w:rPr>
              <w:t>4</w:t>
            </w:r>
            <w:r>
              <w:rPr>
                <w:rStyle w:val="IndexLink"/>
                <w:rtl w:val="true"/>
              </w:rPr>
              <w:t xml:space="preserve">- </w:t>
            </w:r>
            <w:r>
              <w:rPr>
                <w:rStyle w:val="IndexLink"/>
                <w:rtl w:val="true"/>
              </w:rPr>
              <w:t>بَابُ وُجُوبِ الشَّهَادَتَیْنِ فِی التَّشَهُّدِ</w:t>
            </w:r>
            <w:r>
              <w:rPr>
                <w:rStyle w:val="IndexLink"/>
                <w:rtl w:val="true"/>
              </w:rPr>
              <w:tab/>
            </w:r>
            <w:r>
              <w:rPr>
                <w:rStyle w:val="IndexLink"/>
              </w:rPr>
              <w:t>440</w:t>
            </w:r>
          </w:hyperlink>
        </w:p>
        <w:p>
          <w:pPr>
            <w:pStyle w:val="Contents5"/>
            <w:tabs>
              <w:tab w:val="clear" w:pos="7892"/>
              <w:tab w:val="right" w:pos="9026" w:leader="dot"/>
            </w:tabs>
            <w:rPr/>
          </w:pPr>
          <w:hyperlink w:anchor="__RefHeading___Toc4007223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4007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4007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4007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4007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441</w:t>
            </w:r>
          </w:hyperlink>
        </w:p>
        <w:p>
          <w:pPr>
            <w:pStyle w:val="Contents5"/>
            <w:tabs>
              <w:tab w:val="clear" w:pos="7892"/>
              <w:tab w:val="right" w:pos="9026" w:leader="dot"/>
            </w:tabs>
            <w:rPr/>
          </w:pPr>
          <w:hyperlink w:anchor="__RefHeading___Toc4007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442</w:t>
            </w:r>
          </w:hyperlink>
        </w:p>
        <w:p>
          <w:pPr>
            <w:pStyle w:val="Contents5"/>
            <w:tabs>
              <w:tab w:val="clear" w:pos="7892"/>
              <w:tab w:val="right" w:pos="9026" w:leader="dot"/>
            </w:tabs>
            <w:rPr/>
          </w:pPr>
          <w:hyperlink w:anchor="__RefHeading___Toc4007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442</w:t>
            </w:r>
          </w:hyperlink>
        </w:p>
        <w:p>
          <w:pPr>
            <w:pStyle w:val="Contents4"/>
            <w:tabs>
              <w:tab w:val="clear" w:pos="8176"/>
              <w:tab w:val="right" w:pos="9026" w:leader="dot"/>
            </w:tabs>
            <w:rPr/>
          </w:pPr>
          <w:hyperlink w:anchor="__RefHeading___Toc4007237_417432637">
            <w:r>
              <w:rPr>
                <w:webHidden/>
                <w:rStyle w:val="IndexLink"/>
              </w:rPr>
              <w:t>5</w:t>
            </w:r>
            <w:r>
              <w:rPr>
                <w:rStyle w:val="IndexLink"/>
                <w:rtl w:val="true"/>
              </w:rPr>
              <w:t xml:space="preserve">- </w:t>
            </w:r>
            <w:r>
              <w:rPr>
                <w:rStyle w:val="IndexLink"/>
                <w:rtl w:val="true"/>
              </w:rPr>
              <w:t>بَابُ اسْتِحْبَابِ التَّحْمِیدِ قَبْلَ التَّشَهُّدِ وَ الدُّعَاءِ قَبْلَهُ وَ بَعْدَهُ بِالْمَأْثُورِ أَوْ بِمَا تَیَسَّرَ</w:t>
            </w:r>
            <w:r>
              <w:rPr>
                <w:rStyle w:val="IndexLink"/>
                <w:rtl w:val="true"/>
              </w:rPr>
              <w:tab/>
            </w:r>
            <w:r>
              <w:rPr>
                <w:rStyle w:val="IndexLink"/>
              </w:rPr>
              <w:t>443</w:t>
            </w:r>
          </w:hyperlink>
        </w:p>
        <w:p>
          <w:pPr>
            <w:pStyle w:val="Contents5"/>
            <w:tabs>
              <w:tab w:val="clear" w:pos="7892"/>
              <w:tab w:val="right" w:pos="9026" w:leader="dot"/>
            </w:tabs>
            <w:rPr/>
          </w:pPr>
          <w:hyperlink w:anchor="__RefHeading___Toc4007239_41743263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4007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443</w:t>
            </w:r>
          </w:hyperlink>
        </w:p>
        <w:p>
          <w:pPr>
            <w:pStyle w:val="Contents5"/>
            <w:tabs>
              <w:tab w:val="clear" w:pos="7892"/>
              <w:tab w:val="right" w:pos="9026" w:leader="dot"/>
            </w:tabs>
            <w:rPr/>
          </w:pPr>
          <w:hyperlink w:anchor="__RefHeading___Toc4007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443</w:t>
            </w:r>
          </w:hyperlink>
        </w:p>
        <w:p>
          <w:pPr>
            <w:pStyle w:val="Contents5"/>
            <w:tabs>
              <w:tab w:val="clear" w:pos="7892"/>
              <w:tab w:val="right" w:pos="9026" w:leader="dot"/>
            </w:tabs>
            <w:rPr/>
          </w:pPr>
          <w:hyperlink w:anchor="__RefHeading___Toc4007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443</w:t>
            </w:r>
          </w:hyperlink>
        </w:p>
        <w:p>
          <w:pPr>
            <w:pStyle w:val="Contents4"/>
            <w:tabs>
              <w:tab w:val="clear" w:pos="8176"/>
              <w:tab w:val="right" w:pos="9026" w:leader="dot"/>
            </w:tabs>
            <w:rPr/>
          </w:pPr>
          <w:hyperlink w:anchor="__RefHeading___Toc4007247_417432637">
            <w:r>
              <w:rPr>
                <w:webHidden/>
                <w:rStyle w:val="IndexLink"/>
              </w:rPr>
              <w:t>6</w:t>
            </w:r>
            <w:r>
              <w:rPr>
                <w:rStyle w:val="IndexLink"/>
                <w:rtl w:val="true"/>
              </w:rPr>
              <w:t xml:space="preserve">- </w:t>
            </w:r>
            <w:r>
              <w:rPr>
                <w:rStyle w:val="IndexLink"/>
                <w:rtl w:val="true"/>
              </w:rPr>
              <w:t>بَابُ اسْتِحْبَابِ الْجَهْرِ لِلْإِمَامِ بِالتَّشَهُّدِ وَ جَمِیعِ الْأَذْکَارِ وَ کَرَاهَةِ الْجَهْرِ لِلْمَأْمُومِ‌</w:t>
            </w:r>
            <w:r>
              <w:rPr>
                <w:rStyle w:val="IndexLink"/>
                <w:rtl w:val="true"/>
              </w:rPr>
              <w:tab/>
            </w:r>
            <w:r>
              <w:rPr>
                <w:rStyle w:val="IndexLink"/>
              </w:rPr>
              <w:t>444</w:t>
            </w:r>
          </w:hyperlink>
        </w:p>
        <w:p>
          <w:pPr>
            <w:pStyle w:val="Contents5"/>
            <w:tabs>
              <w:tab w:val="clear" w:pos="7892"/>
              <w:tab w:val="right" w:pos="9026" w:leader="dot"/>
            </w:tabs>
            <w:rPr/>
          </w:pPr>
          <w:hyperlink w:anchor="__RefHeading___Toc4007249_41743263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4007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4007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445</w:t>
            </w:r>
          </w:hyperlink>
        </w:p>
        <w:p>
          <w:pPr>
            <w:pStyle w:val="Contents5"/>
            <w:tabs>
              <w:tab w:val="clear" w:pos="7892"/>
              <w:tab w:val="right" w:pos="9026" w:leader="dot"/>
            </w:tabs>
            <w:rPr/>
          </w:pPr>
          <w:hyperlink w:anchor="__RefHeading___Toc4007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445</w:t>
            </w:r>
          </w:hyperlink>
        </w:p>
        <w:p>
          <w:pPr>
            <w:pStyle w:val="Contents4"/>
            <w:tabs>
              <w:tab w:val="clear" w:pos="8176"/>
              <w:tab w:val="right" w:pos="9026" w:leader="dot"/>
            </w:tabs>
            <w:rPr/>
          </w:pPr>
          <w:hyperlink w:anchor="__RefHeading___Toc4007257_417432637">
            <w:r>
              <w:rPr>
                <w:webHidden/>
                <w:rStyle w:val="IndexLink"/>
              </w:rPr>
              <w:t>7</w:t>
            </w:r>
            <w:r>
              <w:rPr>
                <w:rStyle w:val="IndexLink"/>
                <w:rtl w:val="true"/>
              </w:rPr>
              <w:t xml:space="preserve">- </w:t>
            </w:r>
            <w:r>
              <w:rPr>
                <w:rStyle w:val="IndexLink"/>
                <w:rtl w:val="true"/>
              </w:rPr>
              <w:t>بَابُ عَدَمِ بُطْلَانِ الصَّلَاةِ بِنِسْیَانِ التَّشَهُّدِ حَتَّی یَرْکَعَ فِی الثَّالِثَةِ وَ وُجُوبِ قَضَائِهِ بَعْدَ التَّسْلِیمِ وَ السُّجُودِ لِلسَّهْوِ وَ بُطْلَانِهَا بِتَرْکِهِ عَمْداً</w:t>
            </w:r>
            <w:r>
              <w:rPr>
                <w:rStyle w:val="IndexLink"/>
                <w:rtl w:val="true"/>
              </w:rPr>
              <w:tab/>
            </w:r>
            <w:r>
              <w:rPr>
                <w:rStyle w:val="IndexLink"/>
              </w:rPr>
              <w:t>445</w:t>
            </w:r>
          </w:hyperlink>
        </w:p>
        <w:p>
          <w:pPr>
            <w:pStyle w:val="Contents5"/>
            <w:tabs>
              <w:tab w:val="clear" w:pos="7892"/>
              <w:tab w:val="right" w:pos="9026" w:leader="dot"/>
            </w:tabs>
            <w:rPr/>
          </w:pPr>
          <w:hyperlink w:anchor="__RefHeading___Toc4007259_417432637">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4007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445</w:t>
            </w:r>
          </w:hyperlink>
        </w:p>
        <w:p>
          <w:pPr>
            <w:pStyle w:val="Contents5"/>
            <w:tabs>
              <w:tab w:val="clear" w:pos="7892"/>
              <w:tab w:val="right" w:pos="9026" w:leader="dot"/>
            </w:tabs>
            <w:rPr/>
          </w:pPr>
          <w:hyperlink w:anchor="__RefHeading___Toc4007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445</w:t>
            </w:r>
          </w:hyperlink>
        </w:p>
        <w:p>
          <w:pPr>
            <w:pStyle w:val="Contents5"/>
            <w:tabs>
              <w:tab w:val="clear" w:pos="7892"/>
              <w:tab w:val="right" w:pos="9026" w:leader="dot"/>
            </w:tabs>
            <w:rPr/>
          </w:pPr>
          <w:hyperlink w:anchor="__RefHeading___Toc4007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446</w:t>
            </w:r>
          </w:hyperlink>
        </w:p>
        <w:p>
          <w:pPr>
            <w:pStyle w:val="Contents5"/>
            <w:tabs>
              <w:tab w:val="clear" w:pos="7892"/>
              <w:tab w:val="right" w:pos="9026" w:leader="dot"/>
            </w:tabs>
            <w:rPr/>
          </w:pPr>
          <w:hyperlink w:anchor="__RefHeading___Toc4007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446</w:t>
            </w:r>
          </w:hyperlink>
        </w:p>
        <w:p>
          <w:pPr>
            <w:pStyle w:val="Contents5"/>
            <w:tabs>
              <w:tab w:val="clear" w:pos="7892"/>
              <w:tab w:val="right" w:pos="9026" w:leader="dot"/>
            </w:tabs>
            <w:rPr/>
          </w:pPr>
          <w:hyperlink w:anchor="__RefHeading___Toc4007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447</w:t>
            </w:r>
          </w:hyperlink>
        </w:p>
        <w:p>
          <w:pPr>
            <w:pStyle w:val="Contents5"/>
            <w:tabs>
              <w:tab w:val="clear" w:pos="7892"/>
              <w:tab w:val="right" w:pos="9026" w:leader="dot"/>
            </w:tabs>
            <w:rPr/>
          </w:pPr>
          <w:hyperlink w:anchor="__RefHeading___Toc4007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447</w:t>
            </w:r>
          </w:hyperlink>
        </w:p>
        <w:p>
          <w:pPr>
            <w:pStyle w:val="Contents5"/>
            <w:tabs>
              <w:tab w:val="clear" w:pos="7892"/>
              <w:tab w:val="right" w:pos="9026" w:leader="dot"/>
            </w:tabs>
            <w:rPr/>
          </w:pPr>
          <w:hyperlink w:anchor="__RefHeading___Toc4007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447</w:t>
            </w:r>
          </w:hyperlink>
        </w:p>
        <w:p>
          <w:pPr>
            <w:pStyle w:val="Contents5"/>
            <w:tabs>
              <w:tab w:val="clear" w:pos="7892"/>
              <w:tab w:val="right" w:pos="9026" w:leader="dot"/>
            </w:tabs>
            <w:rPr/>
          </w:pPr>
          <w:hyperlink w:anchor="__RefHeading___Toc4007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448</w:t>
            </w:r>
          </w:hyperlink>
        </w:p>
        <w:p>
          <w:pPr>
            <w:pStyle w:val="Contents4"/>
            <w:tabs>
              <w:tab w:val="clear" w:pos="8176"/>
              <w:tab w:val="right" w:pos="9026" w:leader="dot"/>
            </w:tabs>
            <w:rPr/>
          </w:pPr>
          <w:hyperlink w:anchor="__RefHeading___Toc4007277_417432637">
            <w:r>
              <w:rPr>
                <w:webHidden/>
                <w:rStyle w:val="IndexLink"/>
              </w:rPr>
              <w:t>8</w:t>
            </w:r>
            <w:r>
              <w:rPr>
                <w:rStyle w:val="IndexLink"/>
                <w:rtl w:val="true"/>
              </w:rPr>
              <w:t xml:space="preserve">- </w:t>
            </w:r>
            <w:r>
              <w:rPr>
                <w:rStyle w:val="IndexLink"/>
                <w:rtl w:val="true"/>
              </w:rPr>
              <w:t>بَابُ جَوَازِ الرُّجُوعِ بَعْدَ الرُّکُوعِ فِی الْوَتْرِ لِمَنْ نَسِیَ التَّشَهُّدَ حَتَّی یَرْکَعَ ثُمَّ یَقُومَ فَیُتِمَ‌</w:t>
            </w:r>
            <w:r>
              <w:rPr>
                <w:rStyle w:val="IndexLink"/>
                <w:rtl w:val="true"/>
              </w:rPr>
              <w:tab/>
            </w:r>
            <w:r>
              <w:rPr>
                <w:rStyle w:val="IndexLink"/>
              </w:rPr>
              <w:t>448</w:t>
            </w:r>
          </w:hyperlink>
        </w:p>
        <w:p>
          <w:pPr>
            <w:pStyle w:val="Contents5"/>
            <w:tabs>
              <w:tab w:val="clear" w:pos="7892"/>
              <w:tab w:val="right" w:pos="9026" w:leader="dot"/>
            </w:tabs>
            <w:rPr/>
          </w:pPr>
          <w:hyperlink w:anchor="__RefHeading___Toc4007279_41743263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4007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4"/>
            <w:tabs>
              <w:tab w:val="clear" w:pos="8176"/>
              <w:tab w:val="right" w:pos="9026" w:leader="dot"/>
            </w:tabs>
            <w:rPr/>
          </w:pPr>
          <w:hyperlink w:anchor="__RefHeading___Toc4007283_417432637">
            <w:r>
              <w:rPr>
                <w:webHidden/>
                <w:rStyle w:val="IndexLink"/>
              </w:rPr>
              <w:t>9</w:t>
            </w:r>
            <w:r>
              <w:rPr>
                <w:rStyle w:val="IndexLink"/>
                <w:rtl w:val="true"/>
              </w:rPr>
              <w:t xml:space="preserve">- </w:t>
            </w:r>
            <w:r>
              <w:rPr>
                <w:rStyle w:val="IndexLink"/>
                <w:rtl w:val="true"/>
              </w:rPr>
              <w:t>بَابُ وُجُوبِ الْجُلُوسِ لِلتَّشَهُّدِ إِذَا نَسِیَهُ ثُمَّ ذَکَرَهُ قَبْلَ أَنْ یَرْکَعَ فِی الثَّالِثَةِ وَ یَسْجُدُ لِلسَّهْوِ</w:t>
            </w:r>
            <w:r>
              <w:rPr>
                <w:rStyle w:val="IndexLink"/>
                <w:rtl w:val="true"/>
              </w:rPr>
              <w:tab/>
            </w:r>
            <w:r>
              <w:rPr>
                <w:rStyle w:val="IndexLink"/>
              </w:rPr>
              <w:t>449</w:t>
            </w:r>
          </w:hyperlink>
        </w:p>
        <w:p>
          <w:pPr>
            <w:pStyle w:val="Contents5"/>
            <w:tabs>
              <w:tab w:val="clear" w:pos="7892"/>
              <w:tab w:val="right" w:pos="9026" w:leader="dot"/>
            </w:tabs>
            <w:rPr/>
          </w:pPr>
          <w:hyperlink w:anchor="__RefHeading___Toc4007285_41743263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4007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449</w:t>
            </w:r>
          </w:hyperlink>
        </w:p>
        <w:p>
          <w:pPr>
            <w:pStyle w:val="Contents5"/>
            <w:tabs>
              <w:tab w:val="clear" w:pos="7892"/>
              <w:tab w:val="right" w:pos="9026" w:leader="dot"/>
            </w:tabs>
            <w:rPr/>
          </w:pPr>
          <w:hyperlink w:anchor="__RefHeading___Toc4007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449</w:t>
            </w:r>
          </w:hyperlink>
        </w:p>
        <w:p>
          <w:pPr>
            <w:pStyle w:val="Contents5"/>
            <w:tabs>
              <w:tab w:val="clear" w:pos="7892"/>
              <w:tab w:val="right" w:pos="9026" w:leader="dot"/>
            </w:tabs>
            <w:rPr/>
          </w:pPr>
          <w:hyperlink w:anchor="__RefHeading___Toc4007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450</w:t>
            </w:r>
          </w:hyperlink>
        </w:p>
        <w:p>
          <w:pPr>
            <w:pStyle w:val="Contents5"/>
            <w:tabs>
              <w:tab w:val="clear" w:pos="7892"/>
              <w:tab w:val="right" w:pos="9026" w:leader="dot"/>
            </w:tabs>
            <w:rPr/>
          </w:pPr>
          <w:hyperlink w:anchor="__RefHeading___Toc4007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450</w:t>
            </w:r>
          </w:hyperlink>
        </w:p>
        <w:p>
          <w:pPr>
            <w:pStyle w:val="Contents4"/>
            <w:tabs>
              <w:tab w:val="clear" w:pos="8176"/>
              <w:tab w:val="right" w:pos="9026" w:leader="dot"/>
            </w:tabs>
            <w:rPr/>
          </w:pPr>
          <w:hyperlink w:anchor="__RefHeading___Toc4007295_417432637">
            <w:r>
              <w:rPr>
                <w:webHidden/>
                <w:rStyle w:val="IndexLink"/>
              </w:rPr>
              <w:t>10</w:t>
            </w:r>
            <w:r>
              <w:rPr>
                <w:rStyle w:val="IndexLink"/>
                <w:rtl w:val="true"/>
              </w:rPr>
              <w:t xml:space="preserve">- </w:t>
            </w:r>
            <w:r>
              <w:rPr>
                <w:rStyle w:val="IndexLink"/>
                <w:rtl w:val="true"/>
              </w:rPr>
              <w:t>بَابُ وُجُوبِ الصَّلَاةِ عَلَی مُحَمَّدٍ وَ آلِهِ فِی التَّشَهُّدِ وَ بُطْلَانِ الصَّلَاةِ بِتَعَمُّدِ تَرْکِهَا</w:t>
            </w:r>
            <w:r>
              <w:rPr>
                <w:rStyle w:val="IndexLink"/>
                <w:rtl w:val="true"/>
              </w:rPr>
              <w:tab/>
            </w:r>
            <w:r>
              <w:rPr>
                <w:rStyle w:val="IndexLink"/>
              </w:rPr>
              <w:t>451</w:t>
            </w:r>
          </w:hyperlink>
        </w:p>
        <w:p>
          <w:pPr>
            <w:pStyle w:val="Contents5"/>
            <w:tabs>
              <w:tab w:val="clear" w:pos="7892"/>
              <w:tab w:val="right" w:pos="9026" w:leader="dot"/>
            </w:tabs>
            <w:rPr/>
          </w:pPr>
          <w:hyperlink w:anchor="__RefHeading___Toc4007297_41743263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4007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451</w:t>
            </w:r>
          </w:hyperlink>
        </w:p>
        <w:p>
          <w:pPr>
            <w:pStyle w:val="Contents5"/>
            <w:tabs>
              <w:tab w:val="clear" w:pos="7892"/>
              <w:tab w:val="right" w:pos="9026" w:leader="dot"/>
            </w:tabs>
            <w:rPr/>
          </w:pPr>
          <w:hyperlink w:anchor="__RefHeading___Toc4007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4007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452</w:t>
            </w:r>
          </w:hyperlink>
        </w:p>
        <w:p>
          <w:pPr>
            <w:pStyle w:val="Contents4"/>
            <w:tabs>
              <w:tab w:val="clear" w:pos="8176"/>
              <w:tab w:val="right" w:pos="9026" w:leader="dot"/>
            </w:tabs>
            <w:rPr/>
          </w:pPr>
          <w:hyperlink w:anchor="__RefHeading___Toc4007305_417432637">
            <w:r>
              <w:rPr>
                <w:webHidden/>
                <w:rStyle w:val="IndexLink"/>
              </w:rPr>
              <w:t>11</w:t>
            </w:r>
            <w:r>
              <w:rPr>
                <w:rStyle w:val="IndexLink"/>
                <w:rtl w:val="true"/>
              </w:rPr>
              <w:t xml:space="preserve">- </w:t>
            </w:r>
            <w:r>
              <w:rPr>
                <w:rStyle w:val="IndexLink"/>
                <w:rtl w:val="true"/>
              </w:rPr>
              <w:t>بَابُ اسْتِحْبَابِ التَّسْبِیحِ سَبْعاً بَعْدَ التَّشَهُّدِ الْأَوَّلِ‌</w:t>
            </w:r>
            <w:r>
              <w:rPr>
                <w:rStyle w:val="IndexLink"/>
                <w:rtl w:val="true"/>
              </w:rPr>
              <w:tab/>
            </w:r>
            <w:r>
              <w:rPr>
                <w:rStyle w:val="IndexLink"/>
              </w:rPr>
              <w:t>453</w:t>
            </w:r>
          </w:hyperlink>
        </w:p>
        <w:p>
          <w:pPr>
            <w:pStyle w:val="Contents5"/>
            <w:tabs>
              <w:tab w:val="clear" w:pos="7892"/>
              <w:tab w:val="right" w:pos="9026" w:leader="dot"/>
            </w:tabs>
            <w:rPr/>
          </w:pPr>
          <w:hyperlink w:anchor="__RefHeading___Toc4007307_41743263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4007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453</w:t>
            </w:r>
          </w:hyperlink>
        </w:p>
        <w:p>
          <w:pPr>
            <w:pStyle w:val="Contents4"/>
            <w:tabs>
              <w:tab w:val="clear" w:pos="8176"/>
              <w:tab w:val="right" w:pos="9026" w:leader="dot"/>
            </w:tabs>
            <w:rPr/>
          </w:pPr>
          <w:hyperlink w:anchor="__RefHeading___Toc4007311_417432637">
            <w:r>
              <w:rPr>
                <w:webHidden/>
                <w:rStyle w:val="IndexLink"/>
              </w:rPr>
              <w:t>12</w:t>
            </w:r>
            <w:r>
              <w:rPr>
                <w:rStyle w:val="IndexLink"/>
                <w:rtl w:val="true"/>
              </w:rPr>
              <w:t xml:space="preserve">- </w:t>
            </w:r>
            <w:r>
              <w:rPr>
                <w:rStyle w:val="IndexLink"/>
                <w:rtl w:val="true"/>
              </w:rPr>
              <w:t>بَابُ کَرَاهَةِ قَوْلِ تَبَارَکَ اسْمُکَ وَ تَعَالَی جَدُّکَ فِی التَّشَهُّدِ وَ عَدَمِ جَوَازِ التَّسْلِیمِ قَبْلَ الْفَرَاغِ‌</w:t>
            </w:r>
            <w:r>
              <w:rPr>
                <w:rStyle w:val="IndexLink"/>
                <w:rtl w:val="true"/>
              </w:rPr>
              <w:tab/>
            </w:r>
            <w:r>
              <w:rPr>
                <w:rStyle w:val="IndexLink"/>
              </w:rPr>
              <w:t>453</w:t>
            </w:r>
          </w:hyperlink>
        </w:p>
        <w:p>
          <w:pPr>
            <w:pStyle w:val="Contents5"/>
            <w:tabs>
              <w:tab w:val="clear" w:pos="7892"/>
              <w:tab w:val="right" w:pos="9026" w:leader="dot"/>
            </w:tabs>
            <w:rPr/>
          </w:pPr>
          <w:hyperlink w:anchor="__RefHeading___Toc4007313_41743263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4007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453</w:t>
            </w:r>
          </w:hyperlink>
        </w:p>
        <w:p>
          <w:pPr>
            <w:pStyle w:val="Contents5"/>
            <w:tabs>
              <w:tab w:val="clear" w:pos="7892"/>
              <w:tab w:val="right" w:pos="9026" w:leader="dot"/>
            </w:tabs>
            <w:rPr/>
          </w:pPr>
          <w:hyperlink w:anchor="__RefHeading___Toc4007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454</w:t>
            </w:r>
          </w:hyperlink>
        </w:p>
        <w:p>
          <w:pPr>
            <w:pStyle w:val="Contents5"/>
            <w:tabs>
              <w:tab w:val="clear" w:pos="7892"/>
              <w:tab w:val="right" w:pos="9026" w:leader="dot"/>
            </w:tabs>
            <w:rPr/>
          </w:pPr>
          <w:hyperlink w:anchor="__RefHeading___Toc4007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454</w:t>
            </w:r>
          </w:hyperlink>
        </w:p>
        <w:p>
          <w:pPr>
            <w:pStyle w:val="Contents4"/>
            <w:tabs>
              <w:tab w:val="clear" w:pos="8176"/>
              <w:tab w:val="right" w:pos="9026" w:leader="dot"/>
            </w:tabs>
            <w:rPr/>
          </w:pPr>
          <w:hyperlink w:anchor="__RefHeading___Toc4007321_417432637">
            <w:r>
              <w:rPr>
                <w:webHidden/>
                <w:rStyle w:val="IndexLink"/>
              </w:rPr>
              <w:t>13</w:t>
            </w:r>
            <w:r>
              <w:rPr>
                <w:rStyle w:val="IndexLink"/>
                <w:rtl w:val="true"/>
              </w:rPr>
              <w:t xml:space="preserve">- </w:t>
            </w:r>
            <w:r>
              <w:rPr>
                <w:rStyle w:val="IndexLink"/>
                <w:rtl w:val="true"/>
              </w:rPr>
              <w:t>بَابُ حُکْمِ مَنْ نَسِیَ التَّشَهُّدَ حَتَّی أَحْدَثَ‌</w:t>
            </w:r>
            <w:r>
              <w:rPr>
                <w:rStyle w:val="IndexLink"/>
                <w:rtl w:val="true"/>
              </w:rPr>
              <w:tab/>
            </w:r>
            <w:r>
              <w:rPr>
                <w:rStyle w:val="IndexLink"/>
              </w:rPr>
              <w:t>454</w:t>
            </w:r>
          </w:hyperlink>
        </w:p>
        <w:p>
          <w:pPr>
            <w:pStyle w:val="Contents5"/>
            <w:tabs>
              <w:tab w:val="clear" w:pos="7892"/>
              <w:tab w:val="right" w:pos="9026" w:leader="dot"/>
            </w:tabs>
            <w:rPr/>
          </w:pPr>
          <w:hyperlink w:anchor="__RefHeading___Toc4007323_41743263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4007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454</w:t>
            </w:r>
          </w:hyperlink>
        </w:p>
        <w:p>
          <w:pPr>
            <w:pStyle w:val="Contents5"/>
            <w:tabs>
              <w:tab w:val="clear" w:pos="7892"/>
              <w:tab w:val="right" w:pos="9026" w:leader="dot"/>
            </w:tabs>
            <w:rPr/>
          </w:pPr>
          <w:hyperlink w:anchor="__RefHeading___Toc4007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455</w:t>
            </w:r>
          </w:hyperlink>
        </w:p>
        <w:p>
          <w:pPr>
            <w:pStyle w:val="Contents5"/>
            <w:tabs>
              <w:tab w:val="clear" w:pos="7892"/>
              <w:tab w:val="right" w:pos="9026" w:leader="dot"/>
            </w:tabs>
            <w:rPr/>
          </w:pPr>
          <w:hyperlink w:anchor="__RefHeading___Toc4007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455</w:t>
            </w:r>
          </w:hyperlink>
        </w:p>
        <w:p>
          <w:pPr>
            <w:pStyle w:val="Contents5"/>
            <w:tabs>
              <w:tab w:val="clear" w:pos="7892"/>
              <w:tab w:val="right" w:pos="9026" w:leader="dot"/>
            </w:tabs>
            <w:rPr/>
          </w:pPr>
          <w:hyperlink w:anchor="__RefHeading___Toc4007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456</w:t>
            </w:r>
          </w:hyperlink>
        </w:p>
        <w:p>
          <w:pPr>
            <w:pStyle w:val="Contents5"/>
            <w:tabs>
              <w:tab w:val="clear" w:pos="7892"/>
              <w:tab w:val="right" w:pos="9026" w:leader="dot"/>
            </w:tabs>
            <w:rPr/>
          </w:pPr>
          <w:hyperlink w:anchor="__RefHeading___Toc4007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456</w:t>
            </w:r>
          </w:hyperlink>
        </w:p>
        <w:p>
          <w:pPr>
            <w:pStyle w:val="Contents4"/>
            <w:tabs>
              <w:tab w:val="clear" w:pos="8176"/>
              <w:tab w:val="right" w:pos="9026" w:leader="dot"/>
            </w:tabs>
            <w:rPr/>
          </w:pPr>
          <w:hyperlink w:anchor="__RefHeading___Toc4007335_417432637">
            <w:r>
              <w:rPr>
                <w:webHidden/>
                <w:rStyle w:val="IndexLink"/>
              </w:rPr>
              <w:t>14</w:t>
            </w:r>
            <w:r>
              <w:rPr>
                <w:rStyle w:val="IndexLink"/>
                <w:rtl w:val="true"/>
              </w:rPr>
              <w:t xml:space="preserve">- </w:t>
            </w:r>
            <w:r>
              <w:rPr>
                <w:rStyle w:val="IndexLink"/>
                <w:rtl w:val="true"/>
              </w:rPr>
              <w:t>بَابُ أَنَّهُ یُسْتَحَبُّ أَنْ یُقَالَ عِنْدَ الْقِیَامِ مِنَ التَّشَهُّدِ بِحَوْلِ اللَّهِ وَ قُوَّتِهِ أَقُومُ وَ أَقْعُدُ أَوْ یُکَبَّرَ</w:t>
            </w:r>
            <w:r>
              <w:rPr>
                <w:rStyle w:val="IndexLink"/>
                <w:rtl w:val="true"/>
              </w:rPr>
              <w:tab/>
            </w:r>
            <w:r>
              <w:rPr>
                <w:rStyle w:val="IndexLink"/>
              </w:rPr>
              <w:t>457</w:t>
            </w:r>
          </w:hyperlink>
        </w:p>
        <w:p>
          <w:pPr>
            <w:pStyle w:val="Contents5"/>
            <w:tabs>
              <w:tab w:val="clear" w:pos="7892"/>
              <w:tab w:val="right" w:pos="9026" w:leader="dot"/>
            </w:tabs>
            <w:rPr/>
          </w:pPr>
          <w:hyperlink w:anchor="__RefHeading___Toc4007337_41743263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4007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457</w:t>
            </w:r>
          </w:hyperlink>
        </w:p>
        <w:p>
          <w:pPr>
            <w:pStyle w:val="Contents3"/>
            <w:tabs>
              <w:tab w:val="clear" w:pos="8459"/>
              <w:tab w:val="right" w:pos="9026" w:leader="dot"/>
            </w:tabs>
            <w:rPr/>
          </w:pPr>
          <w:hyperlink w:anchor="__RefHeading___Toc4007341_417432637">
            <w:r>
              <w:rPr>
                <w:webHidden/>
                <w:rStyle w:val="IndexLink"/>
                <w:rtl w:val="true"/>
              </w:rPr>
              <w:t>اَبْوَابُ التَّسْلِیمِ‌</w:t>
            </w:r>
            <w:r>
              <w:rPr>
                <w:rStyle w:val="IndexLink"/>
                <w:rtl w:val="true"/>
              </w:rPr>
              <w:tab/>
            </w:r>
            <w:r>
              <w:rPr>
                <w:rStyle w:val="IndexLink"/>
              </w:rPr>
              <w:t>459</w:t>
            </w:r>
          </w:hyperlink>
        </w:p>
        <w:p>
          <w:pPr>
            <w:pStyle w:val="Contents4"/>
            <w:tabs>
              <w:tab w:val="clear" w:pos="8176"/>
              <w:tab w:val="right" w:pos="9026" w:leader="dot"/>
            </w:tabs>
            <w:rPr/>
          </w:pPr>
          <w:hyperlink w:anchor="__RefHeading___Toc4007343_417432637">
            <w:r>
              <w:rPr>
                <w:webHidden/>
                <w:rStyle w:val="IndexLink"/>
              </w:rPr>
              <w:t>1</w:t>
            </w:r>
            <w:r>
              <w:rPr>
                <w:rStyle w:val="IndexLink"/>
                <w:rtl w:val="true"/>
              </w:rPr>
              <w:t xml:space="preserve">- </w:t>
            </w:r>
            <w:r>
              <w:rPr>
                <w:rStyle w:val="IndexLink"/>
                <w:rtl w:val="true"/>
              </w:rPr>
              <w:t>بَابُ وُجُوبِهِ فِی آخِرِ الصَّلَاةِ</w:t>
            </w:r>
            <w:r>
              <w:rPr>
                <w:rStyle w:val="IndexLink"/>
                <w:rtl w:val="true"/>
              </w:rPr>
              <w:tab/>
            </w:r>
            <w:r>
              <w:rPr>
                <w:rStyle w:val="IndexLink"/>
              </w:rPr>
              <w:t>459</w:t>
            </w:r>
          </w:hyperlink>
        </w:p>
        <w:p>
          <w:pPr>
            <w:pStyle w:val="Contents5"/>
            <w:tabs>
              <w:tab w:val="clear" w:pos="7892"/>
              <w:tab w:val="right" w:pos="9026" w:leader="dot"/>
            </w:tabs>
            <w:rPr/>
          </w:pPr>
          <w:hyperlink w:anchor="__RefHeading___Toc4007345_417432637">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4007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459</w:t>
            </w:r>
          </w:hyperlink>
        </w:p>
        <w:p>
          <w:pPr>
            <w:pStyle w:val="Contents5"/>
            <w:tabs>
              <w:tab w:val="clear" w:pos="7892"/>
              <w:tab w:val="right" w:pos="9026" w:leader="dot"/>
            </w:tabs>
            <w:rPr/>
          </w:pPr>
          <w:hyperlink w:anchor="__RefHeading___Toc4007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459</w:t>
            </w:r>
          </w:hyperlink>
        </w:p>
        <w:p>
          <w:pPr>
            <w:pStyle w:val="Contents5"/>
            <w:tabs>
              <w:tab w:val="clear" w:pos="7892"/>
              <w:tab w:val="right" w:pos="9026" w:leader="dot"/>
            </w:tabs>
            <w:rPr/>
          </w:pPr>
          <w:hyperlink w:anchor="__RefHeading___Toc4007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460</w:t>
            </w:r>
          </w:hyperlink>
        </w:p>
        <w:p>
          <w:pPr>
            <w:pStyle w:val="Contents5"/>
            <w:tabs>
              <w:tab w:val="clear" w:pos="7892"/>
              <w:tab w:val="right" w:pos="9026" w:leader="dot"/>
            </w:tabs>
            <w:rPr/>
          </w:pPr>
          <w:hyperlink w:anchor="__RefHeading___Toc4007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460</w:t>
            </w:r>
          </w:hyperlink>
        </w:p>
        <w:p>
          <w:pPr>
            <w:pStyle w:val="Contents5"/>
            <w:tabs>
              <w:tab w:val="clear" w:pos="7892"/>
              <w:tab w:val="right" w:pos="9026" w:leader="dot"/>
            </w:tabs>
            <w:rPr/>
          </w:pPr>
          <w:hyperlink w:anchor="__RefHeading___Toc4007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460</w:t>
            </w:r>
          </w:hyperlink>
        </w:p>
        <w:p>
          <w:pPr>
            <w:pStyle w:val="Contents5"/>
            <w:tabs>
              <w:tab w:val="clear" w:pos="7892"/>
              <w:tab w:val="right" w:pos="9026" w:leader="dot"/>
            </w:tabs>
            <w:rPr/>
          </w:pPr>
          <w:hyperlink w:anchor="__RefHeading___Toc4007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460</w:t>
            </w:r>
          </w:hyperlink>
        </w:p>
        <w:p>
          <w:pPr>
            <w:pStyle w:val="Contents5"/>
            <w:tabs>
              <w:tab w:val="clear" w:pos="7892"/>
              <w:tab w:val="right" w:pos="9026" w:leader="dot"/>
            </w:tabs>
            <w:rPr/>
          </w:pPr>
          <w:hyperlink w:anchor="__RefHeading___Toc4007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460</w:t>
            </w:r>
          </w:hyperlink>
        </w:p>
        <w:p>
          <w:pPr>
            <w:pStyle w:val="Contents5"/>
            <w:tabs>
              <w:tab w:val="clear" w:pos="7892"/>
              <w:tab w:val="right" w:pos="9026" w:leader="dot"/>
            </w:tabs>
            <w:rPr/>
          </w:pPr>
          <w:hyperlink w:anchor="__RefHeading___Toc4007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461</w:t>
            </w:r>
          </w:hyperlink>
        </w:p>
        <w:p>
          <w:pPr>
            <w:pStyle w:val="Contents5"/>
            <w:tabs>
              <w:tab w:val="clear" w:pos="7892"/>
              <w:tab w:val="right" w:pos="9026" w:leader="dot"/>
            </w:tabs>
            <w:rPr/>
          </w:pPr>
          <w:hyperlink w:anchor="__RefHeading___Toc4007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461</w:t>
            </w:r>
          </w:hyperlink>
        </w:p>
        <w:p>
          <w:pPr>
            <w:pStyle w:val="Contents5"/>
            <w:tabs>
              <w:tab w:val="clear" w:pos="7892"/>
              <w:tab w:val="right" w:pos="9026" w:leader="dot"/>
            </w:tabs>
            <w:rPr/>
          </w:pPr>
          <w:hyperlink w:anchor="__RefHeading___Toc4007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461</w:t>
            </w:r>
          </w:hyperlink>
        </w:p>
        <w:p>
          <w:pPr>
            <w:pStyle w:val="Contents5"/>
            <w:tabs>
              <w:tab w:val="clear" w:pos="7892"/>
              <w:tab w:val="right" w:pos="9026" w:leader="dot"/>
            </w:tabs>
            <w:rPr/>
          </w:pPr>
          <w:hyperlink w:anchor="__RefHeading___Toc4007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461</w:t>
            </w:r>
          </w:hyperlink>
        </w:p>
        <w:p>
          <w:pPr>
            <w:pStyle w:val="Contents5"/>
            <w:tabs>
              <w:tab w:val="clear" w:pos="7892"/>
              <w:tab w:val="right" w:pos="9026" w:leader="dot"/>
            </w:tabs>
            <w:rPr/>
          </w:pPr>
          <w:hyperlink w:anchor="__RefHeading___Toc4007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462</w:t>
            </w:r>
          </w:hyperlink>
        </w:p>
        <w:p>
          <w:pPr>
            <w:pStyle w:val="Contents5"/>
            <w:tabs>
              <w:tab w:val="clear" w:pos="7892"/>
              <w:tab w:val="right" w:pos="9026" w:leader="dot"/>
            </w:tabs>
            <w:rPr/>
          </w:pPr>
          <w:hyperlink w:anchor="__RefHeading___Toc4007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462</w:t>
            </w:r>
          </w:hyperlink>
        </w:p>
        <w:p>
          <w:pPr>
            <w:pStyle w:val="Contents4"/>
            <w:tabs>
              <w:tab w:val="clear" w:pos="8176"/>
              <w:tab w:val="right" w:pos="9026" w:leader="dot"/>
            </w:tabs>
            <w:rPr/>
          </w:pPr>
          <w:hyperlink w:anchor="__RefHeading___Toc4007373_417432637">
            <w:r>
              <w:rPr>
                <w:webHidden/>
                <w:rStyle w:val="IndexLink"/>
              </w:rPr>
              <w:t>2</w:t>
            </w:r>
            <w:r>
              <w:rPr>
                <w:rStyle w:val="IndexLink"/>
                <w:rtl w:val="true"/>
              </w:rPr>
              <w:t xml:space="preserve">- </w:t>
            </w:r>
            <w:r>
              <w:rPr>
                <w:rStyle w:val="IndexLink"/>
                <w:rtl w:val="true"/>
              </w:rPr>
              <w:t>بَابُ کَیْفِیَّةِ تَسْلِیمِ الْإِمَامِ وَ الْمَأْمُومِ وَ الْمُنْفَرِدِ وَ مَنْ یُسْتَحَبُّ قَصْدُهُ بِالسَّلَامِ‌</w:t>
            </w:r>
            <w:r>
              <w:rPr>
                <w:rStyle w:val="IndexLink"/>
                <w:rtl w:val="true"/>
              </w:rPr>
              <w:tab/>
            </w:r>
            <w:r>
              <w:rPr>
                <w:rStyle w:val="IndexLink"/>
              </w:rPr>
              <w:t>463</w:t>
            </w:r>
          </w:hyperlink>
        </w:p>
        <w:p>
          <w:pPr>
            <w:pStyle w:val="Contents5"/>
            <w:tabs>
              <w:tab w:val="clear" w:pos="7892"/>
              <w:tab w:val="right" w:pos="9026" w:leader="dot"/>
            </w:tabs>
            <w:rPr/>
          </w:pPr>
          <w:hyperlink w:anchor="__RefHeading___Toc4007375_41743263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4007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5"/>
            <w:tabs>
              <w:tab w:val="clear" w:pos="7892"/>
              <w:tab w:val="right" w:pos="9026" w:leader="dot"/>
            </w:tabs>
            <w:rPr/>
          </w:pPr>
          <w:hyperlink w:anchor="__RefHeading___Toc4007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463</w:t>
            </w:r>
          </w:hyperlink>
        </w:p>
        <w:p>
          <w:pPr>
            <w:pStyle w:val="Contents5"/>
            <w:tabs>
              <w:tab w:val="clear" w:pos="7892"/>
              <w:tab w:val="right" w:pos="9026" w:leader="dot"/>
            </w:tabs>
            <w:rPr/>
          </w:pPr>
          <w:hyperlink w:anchor="__RefHeading___Toc4007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463</w:t>
            </w:r>
          </w:hyperlink>
        </w:p>
        <w:p>
          <w:pPr>
            <w:pStyle w:val="Contents5"/>
            <w:tabs>
              <w:tab w:val="clear" w:pos="7892"/>
              <w:tab w:val="right" w:pos="9026" w:leader="dot"/>
            </w:tabs>
            <w:rPr/>
          </w:pPr>
          <w:hyperlink w:anchor="__RefHeading___Toc4007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464</w:t>
            </w:r>
          </w:hyperlink>
        </w:p>
        <w:p>
          <w:pPr>
            <w:pStyle w:val="Contents5"/>
            <w:tabs>
              <w:tab w:val="clear" w:pos="7892"/>
              <w:tab w:val="right" w:pos="9026" w:leader="dot"/>
            </w:tabs>
            <w:rPr/>
          </w:pPr>
          <w:hyperlink w:anchor="__RefHeading___Toc4007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464</w:t>
            </w:r>
          </w:hyperlink>
        </w:p>
        <w:p>
          <w:pPr>
            <w:pStyle w:val="Contents5"/>
            <w:tabs>
              <w:tab w:val="clear" w:pos="7892"/>
              <w:tab w:val="right" w:pos="9026" w:leader="dot"/>
            </w:tabs>
            <w:rPr/>
          </w:pPr>
          <w:hyperlink w:anchor="__RefHeading___Toc4007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464</w:t>
            </w:r>
          </w:hyperlink>
        </w:p>
        <w:p>
          <w:pPr>
            <w:pStyle w:val="Contents5"/>
            <w:tabs>
              <w:tab w:val="clear" w:pos="7892"/>
              <w:tab w:val="right" w:pos="9026" w:leader="dot"/>
            </w:tabs>
            <w:rPr/>
          </w:pPr>
          <w:hyperlink w:anchor="__RefHeading___Toc4007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464</w:t>
            </w:r>
          </w:hyperlink>
        </w:p>
        <w:p>
          <w:pPr>
            <w:pStyle w:val="Contents5"/>
            <w:tabs>
              <w:tab w:val="clear" w:pos="7892"/>
              <w:tab w:val="right" w:pos="9026" w:leader="dot"/>
            </w:tabs>
            <w:rPr/>
          </w:pPr>
          <w:hyperlink w:anchor="__RefHeading___Toc4007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465</w:t>
            </w:r>
          </w:hyperlink>
        </w:p>
        <w:p>
          <w:pPr>
            <w:pStyle w:val="Contents5"/>
            <w:tabs>
              <w:tab w:val="clear" w:pos="7892"/>
              <w:tab w:val="right" w:pos="9026" w:leader="dot"/>
            </w:tabs>
            <w:rPr/>
          </w:pPr>
          <w:hyperlink w:anchor="__RefHeading___Toc4007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465</w:t>
            </w:r>
          </w:hyperlink>
        </w:p>
        <w:p>
          <w:pPr>
            <w:pStyle w:val="Contents5"/>
            <w:tabs>
              <w:tab w:val="clear" w:pos="7892"/>
              <w:tab w:val="right" w:pos="9026" w:leader="dot"/>
            </w:tabs>
            <w:rPr/>
          </w:pPr>
          <w:hyperlink w:anchor="__RefHeading___Toc4007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465</w:t>
            </w:r>
          </w:hyperlink>
        </w:p>
        <w:p>
          <w:pPr>
            <w:pStyle w:val="Contents5"/>
            <w:tabs>
              <w:tab w:val="clear" w:pos="7892"/>
              <w:tab w:val="right" w:pos="9026" w:leader="dot"/>
            </w:tabs>
            <w:rPr/>
          </w:pPr>
          <w:hyperlink w:anchor="__RefHeading___Toc4007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465</w:t>
            </w:r>
          </w:hyperlink>
        </w:p>
        <w:p>
          <w:pPr>
            <w:pStyle w:val="Contents5"/>
            <w:tabs>
              <w:tab w:val="clear" w:pos="7892"/>
              <w:tab w:val="right" w:pos="9026" w:leader="dot"/>
            </w:tabs>
            <w:rPr/>
          </w:pPr>
          <w:hyperlink w:anchor="__RefHeading___Toc4007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465</w:t>
            </w:r>
          </w:hyperlink>
        </w:p>
        <w:p>
          <w:pPr>
            <w:pStyle w:val="Contents5"/>
            <w:tabs>
              <w:tab w:val="clear" w:pos="7892"/>
              <w:tab w:val="right" w:pos="9026" w:leader="dot"/>
            </w:tabs>
            <w:rPr/>
          </w:pPr>
          <w:hyperlink w:anchor="__RefHeading___Toc4007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466</w:t>
            </w:r>
          </w:hyperlink>
        </w:p>
        <w:p>
          <w:pPr>
            <w:pStyle w:val="Contents5"/>
            <w:tabs>
              <w:tab w:val="clear" w:pos="7892"/>
              <w:tab w:val="right" w:pos="9026" w:leader="dot"/>
            </w:tabs>
            <w:rPr/>
          </w:pPr>
          <w:hyperlink w:anchor="__RefHeading___Toc4007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466</w:t>
            </w:r>
          </w:hyperlink>
        </w:p>
        <w:p>
          <w:pPr>
            <w:pStyle w:val="Contents5"/>
            <w:tabs>
              <w:tab w:val="clear" w:pos="7892"/>
              <w:tab w:val="right" w:pos="9026" w:leader="dot"/>
            </w:tabs>
            <w:rPr/>
          </w:pPr>
          <w:hyperlink w:anchor="__RefHeading___Toc4007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466</w:t>
            </w:r>
          </w:hyperlink>
        </w:p>
        <w:p>
          <w:pPr>
            <w:pStyle w:val="Contents5"/>
            <w:tabs>
              <w:tab w:val="clear" w:pos="7892"/>
              <w:tab w:val="right" w:pos="9026" w:leader="dot"/>
            </w:tabs>
            <w:rPr/>
          </w:pPr>
          <w:hyperlink w:anchor="__RefHeading___Toc4007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467</w:t>
            </w:r>
          </w:hyperlink>
        </w:p>
        <w:p>
          <w:pPr>
            <w:pStyle w:val="Contents5"/>
            <w:tabs>
              <w:tab w:val="clear" w:pos="7892"/>
              <w:tab w:val="right" w:pos="9026" w:leader="dot"/>
            </w:tabs>
            <w:rPr/>
          </w:pPr>
          <w:hyperlink w:anchor="__RefHeading___Toc4007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467</w:t>
            </w:r>
          </w:hyperlink>
        </w:p>
        <w:p>
          <w:pPr>
            <w:pStyle w:val="Contents4"/>
            <w:tabs>
              <w:tab w:val="clear" w:pos="8176"/>
              <w:tab w:val="right" w:pos="9026" w:leader="dot"/>
            </w:tabs>
            <w:rPr/>
          </w:pPr>
          <w:hyperlink w:anchor="__RefHeading___Toc4007411_417432637">
            <w:r>
              <w:rPr>
                <w:webHidden/>
                <w:rStyle w:val="IndexLink"/>
              </w:rPr>
              <w:t>3</w:t>
            </w:r>
            <w:r>
              <w:rPr>
                <w:rStyle w:val="IndexLink"/>
                <w:rtl w:val="true"/>
              </w:rPr>
              <w:t xml:space="preserve">- </w:t>
            </w:r>
            <w:r>
              <w:rPr>
                <w:rStyle w:val="IndexLink"/>
                <w:rtl w:val="true"/>
              </w:rPr>
              <w:t>بَابُ حُکْمِ نِسْیَانِ التَّسْلِیمِ وَ تَرْکِهِ‌</w:t>
            </w:r>
            <w:r>
              <w:rPr>
                <w:rStyle w:val="IndexLink"/>
                <w:rtl w:val="true"/>
              </w:rPr>
              <w:tab/>
            </w:r>
            <w:r>
              <w:rPr>
                <w:rStyle w:val="IndexLink"/>
              </w:rPr>
              <w:t>467</w:t>
            </w:r>
          </w:hyperlink>
        </w:p>
        <w:p>
          <w:pPr>
            <w:pStyle w:val="Contents5"/>
            <w:tabs>
              <w:tab w:val="clear" w:pos="7892"/>
              <w:tab w:val="right" w:pos="9026" w:leader="dot"/>
            </w:tabs>
            <w:rPr/>
          </w:pPr>
          <w:hyperlink w:anchor="__RefHeading___Toc4007413_41743263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4007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5"/>
            <w:tabs>
              <w:tab w:val="clear" w:pos="7892"/>
              <w:tab w:val="right" w:pos="9026" w:leader="dot"/>
            </w:tabs>
            <w:rPr/>
          </w:pPr>
          <w:hyperlink w:anchor="__RefHeading___Toc4007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468</w:t>
            </w:r>
          </w:hyperlink>
        </w:p>
        <w:p>
          <w:pPr>
            <w:pStyle w:val="Contents5"/>
            <w:tabs>
              <w:tab w:val="clear" w:pos="7892"/>
              <w:tab w:val="right" w:pos="9026" w:leader="dot"/>
            </w:tabs>
            <w:rPr/>
          </w:pPr>
          <w:hyperlink w:anchor="__RefHeading___Toc4007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468</w:t>
            </w:r>
          </w:hyperlink>
        </w:p>
        <w:p>
          <w:pPr>
            <w:pStyle w:val="Contents5"/>
            <w:tabs>
              <w:tab w:val="clear" w:pos="7892"/>
              <w:tab w:val="right" w:pos="9026" w:leader="dot"/>
            </w:tabs>
            <w:rPr/>
          </w:pPr>
          <w:hyperlink w:anchor="__RefHeading___Toc4007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468</w:t>
            </w:r>
          </w:hyperlink>
        </w:p>
        <w:p>
          <w:pPr>
            <w:pStyle w:val="Contents5"/>
            <w:tabs>
              <w:tab w:val="clear" w:pos="7892"/>
              <w:tab w:val="right" w:pos="9026" w:leader="dot"/>
            </w:tabs>
            <w:rPr/>
          </w:pPr>
          <w:hyperlink w:anchor="__RefHeading___Toc4007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469</w:t>
            </w:r>
          </w:hyperlink>
        </w:p>
        <w:p>
          <w:pPr>
            <w:pStyle w:val="Contents5"/>
            <w:tabs>
              <w:tab w:val="clear" w:pos="7892"/>
              <w:tab w:val="right" w:pos="9026" w:leader="dot"/>
            </w:tabs>
            <w:rPr/>
          </w:pPr>
          <w:hyperlink w:anchor="__RefHeading___Toc4007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469</w:t>
            </w:r>
          </w:hyperlink>
        </w:p>
        <w:p>
          <w:pPr>
            <w:pStyle w:val="Contents4"/>
            <w:tabs>
              <w:tab w:val="clear" w:pos="8176"/>
              <w:tab w:val="right" w:pos="9026" w:leader="dot"/>
            </w:tabs>
            <w:rPr/>
          </w:pPr>
          <w:hyperlink w:anchor="__RefHeading___Toc4007427_417432637">
            <w:r>
              <w:rPr>
                <w:webHidden/>
                <w:rStyle w:val="IndexLink"/>
              </w:rPr>
              <w:t>4</w:t>
            </w:r>
            <w:r>
              <w:rPr>
                <w:rStyle w:val="IndexLink"/>
                <w:rtl w:val="true"/>
              </w:rPr>
              <w:t xml:space="preserve">- </w:t>
            </w:r>
            <w:r>
              <w:rPr>
                <w:rStyle w:val="IndexLink"/>
                <w:rtl w:val="true"/>
              </w:rPr>
              <w:t>بَابُ کَیْفِیَّةِ التَّسْلِیمِ وَ جُمْلَةٍ مِنْ أَحْکَامِهِ‌</w:t>
            </w:r>
            <w:r>
              <w:rPr>
                <w:rStyle w:val="IndexLink"/>
                <w:rtl w:val="true"/>
              </w:rPr>
              <w:tab/>
            </w:r>
            <w:r>
              <w:rPr>
                <w:rStyle w:val="IndexLink"/>
              </w:rPr>
              <w:t>470</w:t>
            </w:r>
          </w:hyperlink>
        </w:p>
        <w:p>
          <w:pPr>
            <w:pStyle w:val="Contents5"/>
            <w:tabs>
              <w:tab w:val="clear" w:pos="7892"/>
              <w:tab w:val="right" w:pos="9026" w:leader="dot"/>
            </w:tabs>
            <w:rPr/>
          </w:pPr>
          <w:hyperlink w:anchor="__RefHeading___Toc4007429_41743263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4007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470</w:t>
            </w:r>
          </w:hyperlink>
        </w:p>
        <w:p>
          <w:pPr>
            <w:pStyle w:val="Contents5"/>
            <w:tabs>
              <w:tab w:val="clear" w:pos="7892"/>
              <w:tab w:val="right" w:pos="9026" w:leader="dot"/>
            </w:tabs>
            <w:rPr/>
          </w:pPr>
          <w:hyperlink w:anchor="__RefHeading___Toc4007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470</w:t>
            </w:r>
          </w:hyperlink>
        </w:p>
        <w:p>
          <w:pPr>
            <w:pStyle w:val="Contents5"/>
            <w:tabs>
              <w:tab w:val="clear" w:pos="7892"/>
              <w:tab w:val="right" w:pos="9026" w:leader="dot"/>
            </w:tabs>
            <w:rPr/>
          </w:pPr>
          <w:hyperlink w:anchor="__RefHeading___Toc4007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4007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471</w:t>
            </w:r>
          </w:hyperlink>
        </w:p>
        <w:p>
          <w:pPr>
            <w:pStyle w:val="Contents5"/>
            <w:tabs>
              <w:tab w:val="clear" w:pos="7892"/>
              <w:tab w:val="right" w:pos="9026" w:leader="dot"/>
            </w:tabs>
            <w:rPr/>
          </w:pPr>
          <w:hyperlink w:anchor="__RefHeading___Toc4007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471</w:t>
            </w:r>
          </w:hyperlink>
        </w:p>
        <w:p>
          <w:pPr>
            <w:pStyle w:val="Contents5"/>
            <w:tabs>
              <w:tab w:val="clear" w:pos="7892"/>
              <w:tab w:val="right" w:pos="9026" w:leader="dot"/>
            </w:tabs>
            <w:rPr/>
          </w:pPr>
          <w:hyperlink w:anchor="__RefHeading___Toc4007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471</w:t>
            </w:r>
          </w:hyperlink>
        </w:p>
        <w:p>
          <w:pPr>
            <w:pStyle w:val="Contents3"/>
            <w:tabs>
              <w:tab w:val="clear" w:pos="8459"/>
              <w:tab w:val="right" w:pos="9026" w:leader="dot"/>
            </w:tabs>
            <w:rPr/>
          </w:pPr>
          <w:hyperlink w:anchor="__RefHeading___Toc4007443_417432637">
            <w:r>
              <w:rPr>
                <w:webHidden/>
                <w:rStyle w:val="IndexLink"/>
                <w:rtl w:val="true"/>
              </w:rPr>
              <w:t>أَبْوَابُ التَّعْقِیبِ وَ مَا یُنَاسِبُهُ‌</w:t>
            </w:r>
            <w:r>
              <w:rPr>
                <w:rStyle w:val="IndexLink"/>
                <w:rtl w:val="true"/>
              </w:rPr>
              <w:tab/>
            </w:r>
            <w:r>
              <w:rPr>
                <w:rStyle w:val="IndexLink"/>
              </w:rPr>
              <w:t>473</w:t>
            </w:r>
          </w:hyperlink>
        </w:p>
        <w:p>
          <w:pPr>
            <w:pStyle w:val="Contents4"/>
            <w:tabs>
              <w:tab w:val="clear" w:pos="8176"/>
              <w:tab w:val="right" w:pos="9026" w:leader="dot"/>
            </w:tabs>
            <w:rPr/>
          </w:pPr>
          <w:hyperlink w:anchor="__RefHeading___Toc4007445_417432637">
            <w:r>
              <w:rPr>
                <w:webHidden/>
                <w:rStyle w:val="IndexLink"/>
              </w:rPr>
              <w:t>1</w:t>
            </w:r>
            <w:r>
              <w:rPr>
                <w:rStyle w:val="IndexLink"/>
                <w:rtl w:val="true"/>
              </w:rPr>
              <w:t xml:space="preserve">- </w:t>
            </w:r>
            <w:r>
              <w:rPr>
                <w:rStyle w:val="IndexLink"/>
                <w:rtl w:val="true"/>
              </w:rPr>
              <w:t>بَابُ اسْتِحْبَابِهِ وَ تَأَکُّدِهِ بَعْدَ الصُّبْحِ وَ الْعَصْرِ</w:t>
            </w:r>
            <w:r>
              <w:rPr>
                <w:rStyle w:val="IndexLink"/>
                <w:rtl w:val="true"/>
              </w:rPr>
              <w:tab/>
            </w:r>
            <w:r>
              <w:rPr>
                <w:rStyle w:val="IndexLink"/>
              </w:rPr>
              <w:t>473</w:t>
            </w:r>
          </w:hyperlink>
        </w:p>
        <w:p>
          <w:pPr>
            <w:pStyle w:val="Contents5"/>
            <w:tabs>
              <w:tab w:val="clear" w:pos="7892"/>
              <w:tab w:val="right" w:pos="9026" w:leader="dot"/>
            </w:tabs>
            <w:rPr/>
          </w:pPr>
          <w:hyperlink w:anchor="__RefHeading___Toc4007447_41743263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4007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5"/>
            <w:tabs>
              <w:tab w:val="clear" w:pos="7892"/>
              <w:tab w:val="right" w:pos="9026" w:leader="dot"/>
            </w:tabs>
            <w:rPr/>
          </w:pPr>
          <w:hyperlink w:anchor="__RefHeading___Toc4007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473</w:t>
            </w:r>
          </w:hyperlink>
        </w:p>
        <w:p>
          <w:pPr>
            <w:pStyle w:val="Contents5"/>
            <w:tabs>
              <w:tab w:val="clear" w:pos="7892"/>
              <w:tab w:val="right" w:pos="9026" w:leader="dot"/>
            </w:tabs>
            <w:rPr/>
          </w:pPr>
          <w:hyperlink w:anchor="__RefHeading___Toc4007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473</w:t>
            </w:r>
          </w:hyperlink>
        </w:p>
        <w:p>
          <w:pPr>
            <w:pStyle w:val="Contents5"/>
            <w:tabs>
              <w:tab w:val="clear" w:pos="7892"/>
              <w:tab w:val="right" w:pos="9026" w:leader="dot"/>
            </w:tabs>
            <w:rPr/>
          </w:pPr>
          <w:hyperlink w:anchor="__RefHeading___Toc4007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474</w:t>
            </w:r>
          </w:hyperlink>
        </w:p>
        <w:p>
          <w:pPr>
            <w:pStyle w:val="Contents5"/>
            <w:tabs>
              <w:tab w:val="clear" w:pos="7892"/>
              <w:tab w:val="right" w:pos="9026" w:leader="dot"/>
            </w:tabs>
            <w:rPr/>
          </w:pPr>
          <w:hyperlink w:anchor="__RefHeading___Toc4007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474</w:t>
            </w:r>
          </w:hyperlink>
        </w:p>
        <w:p>
          <w:pPr>
            <w:pStyle w:val="Contents5"/>
            <w:tabs>
              <w:tab w:val="clear" w:pos="7892"/>
              <w:tab w:val="right" w:pos="9026" w:leader="dot"/>
            </w:tabs>
            <w:rPr/>
          </w:pPr>
          <w:hyperlink w:anchor="__RefHeading___Toc4007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475</w:t>
            </w:r>
          </w:hyperlink>
        </w:p>
        <w:p>
          <w:pPr>
            <w:pStyle w:val="Contents5"/>
            <w:tabs>
              <w:tab w:val="clear" w:pos="7892"/>
              <w:tab w:val="right" w:pos="9026" w:leader="dot"/>
            </w:tabs>
            <w:rPr/>
          </w:pPr>
          <w:hyperlink w:anchor="__RefHeading___Toc4007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475</w:t>
            </w:r>
          </w:hyperlink>
        </w:p>
        <w:p>
          <w:pPr>
            <w:pStyle w:val="Contents5"/>
            <w:tabs>
              <w:tab w:val="clear" w:pos="7892"/>
              <w:tab w:val="right" w:pos="9026" w:leader="dot"/>
            </w:tabs>
            <w:rPr/>
          </w:pPr>
          <w:hyperlink w:anchor="__RefHeading___Toc4007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475</w:t>
            </w:r>
          </w:hyperlink>
        </w:p>
        <w:p>
          <w:pPr>
            <w:pStyle w:val="Contents5"/>
            <w:tabs>
              <w:tab w:val="clear" w:pos="7892"/>
              <w:tab w:val="right" w:pos="9026" w:leader="dot"/>
            </w:tabs>
            <w:rPr/>
          </w:pPr>
          <w:hyperlink w:anchor="__RefHeading___Toc4007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475</w:t>
            </w:r>
          </w:hyperlink>
        </w:p>
        <w:p>
          <w:pPr>
            <w:pStyle w:val="Contents5"/>
            <w:tabs>
              <w:tab w:val="clear" w:pos="7892"/>
              <w:tab w:val="right" w:pos="9026" w:leader="dot"/>
            </w:tabs>
            <w:rPr/>
          </w:pPr>
          <w:hyperlink w:anchor="__RefHeading___Toc4007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475</w:t>
            </w:r>
          </w:hyperlink>
        </w:p>
        <w:p>
          <w:pPr>
            <w:pStyle w:val="Contents5"/>
            <w:tabs>
              <w:tab w:val="clear" w:pos="7892"/>
              <w:tab w:val="right" w:pos="9026" w:leader="dot"/>
            </w:tabs>
            <w:rPr/>
          </w:pPr>
          <w:hyperlink w:anchor="__RefHeading___Toc4007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476</w:t>
            </w:r>
          </w:hyperlink>
        </w:p>
        <w:p>
          <w:pPr>
            <w:pStyle w:val="Contents5"/>
            <w:tabs>
              <w:tab w:val="clear" w:pos="7892"/>
              <w:tab w:val="right" w:pos="9026" w:leader="dot"/>
            </w:tabs>
            <w:rPr/>
          </w:pPr>
          <w:hyperlink w:anchor="__RefHeading___Toc4007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476</w:t>
            </w:r>
          </w:hyperlink>
        </w:p>
        <w:p>
          <w:pPr>
            <w:pStyle w:val="Contents5"/>
            <w:tabs>
              <w:tab w:val="clear" w:pos="7892"/>
              <w:tab w:val="right" w:pos="9026" w:leader="dot"/>
            </w:tabs>
            <w:rPr/>
          </w:pPr>
          <w:hyperlink w:anchor="__RefHeading___Toc4007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476</w:t>
            </w:r>
          </w:hyperlink>
        </w:p>
        <w:p>
          <w:pPr>
            <w:pStyle w:val="Contents5"/>
            <w:tabs>
              <w:tab w:val="clear" w:pos="7892"/>
              <w:tab w:val="right" w:pos="9026" w:leader="dot"/>
            </w:tabs>
            <w:rPr/>
          </w:pPr>
          <w:hyperlink w:anchor="__RefHeading___Toc4007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476</w:t>
            </w:r>
          </w:hyperlink>
        </w:p>
        <w:p>
          <w:pPr>
            <w:pStyle w:val="Contents5"/>
            <w:tabs>
              <w:tab w:val="clear" w:pos="7892"/>
              <w:tab w:val="right" w:pos="9026" w:leader="dot"/>
            </w:tabs>
            <w:rPr/>
          </w:pPr>
          <w:hyperlink w:anchor="__RefHeading___Toc4007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477</w:t>
            </w:r>
          </w:hyperlink>
        </w:p>
        <w:p>
          <w:pPr>
            <w:pStyle w:val="Contents4"/>
            <w:tabs>
              <w:tab w:val="clear" w:pos="8176"/>
              <w:tab w:val="right" w:pos="9026" w:leader="dot"/>
            </w:tabs>
            <w:rPr/>
          </w:pPr>
          <w:hyperlink w:anchor="__RefHeading___Toc4007479_417432637">
            <w:r>
              <w:rPr>
                <w:webHidden/>
                <w:rStyle w:val="IndexLink"/>
              </w:rPr>
              <w:t>2</w:t>
            </w:r>
            <w:r>
              <w:rPr>
                <w:rStyle w:val="IndexLink"/>
                <w:rtl w:val="true"/>
              </w:rPr>
              <w:t xml:space="preserve">- </w:t>
            </w:r>
            <w:r>
              <w:rPr>
                <w:rStyle w:val="IndexLink"/>
                <w:rtl w:val="true"/>
              </w:rPr>
              <w:t>بَابُ تَأَکُّدِ اسْتِحْبَابِ جُلُوسِ الْإِمَامِ بَعْدَ التَّسْلِیمِ تَارِکاً لِلْکَلَامِ حَتَّی یُتِمَّ کُلُّ مَنْ مَعَهُ صَلَاتَهُمْ‌</w:t>
            </w:r>
            <w:r>
              <w:rPr>
                <w:rStyle w:val="IndexLink"/>
                <w:rtl w:val="true"/>
              </w:rPr>
              <w:tab/>
            </w:r>
            <w:r>
              <w:rPr>
                <w:rStyle w:val="IndexLink"/>
              </w:rPr>
              <w:t>477</w:t>
            </w:r>
          </w:hyperlink>
        </w:p>
        <w:p>
          <w:pPr>
            <w:pStyle w:val="Contents5"/>
            <w:tabs>
              <w:tab w:val="clear" w:pos="7892"/>
              <w:tab w:val="right" w:pos="9026" w:leader="dot"/>
            </w:tabs>
            <w:rPr/>
          </w:pPr>
          <w:hyperlink w:anchor="__RefHeading___Toc4007481_41743263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4007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477</w:t>
            </w:r>
          </w:hyperlink>
        </w:p>
        <w:p>
          <w:pPr>
            <w:pStyle w:val="Contents5"/>
            <w:tabs>
              <w:tab w:val="clear" w:pos="7892"/>
              <w:tab w:val="right" w:pos="9026" w:leader="dot"/>
            </w:tabs>
            <w:rPr/>
          </w:pPr>
          <w:hyperlink w:anchor="__RefHeading___Toc4007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477</w:t>
            </w:r>
          </w:hyperlink>
        </w:p>
        <w:p>
          <w:pPr>
            <w:pStyle w:val="Contents5"/>
            <w:tabs>
              <w:tab w:val="clear" w:pos="7892"/>
              <w:tab w:val="right" w:pos="9026" w:leader="dot"/>
            </w:tabs>
            <w:rPr/>
          </w:pPr>
          <w:hyperlink w:anchor="__RefHeading___Toc4007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478</w:t>
            </w:r>
          </w:hyperlink>
        </w:p>
        <w:p>
          <w:pPr>
            <w:pStyle w:val="Contents5"/>
            <w:tabs>
              <w:tab w:val="clear" w:pos="7892"/>
              <w:tab w:val="right" w:pos="9026" w:leader="dot"/>
            </w:tabs>
            <w:rPr/>
          </w:pPr>
          <w:hyperlink w:anchor="__RefHeading___Toc4007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478</w:t>
            </w:r>
          </w:hyperlink>
        </w:p>
        <w:p>
          <w:pPr>
            <w:pStyle w:val="Contents5"/>
            <w:tabs>
              <w:tab w:val="clear" w:pos="7892"/>
              <w:tab w:val="right" w:pos="9026" w:leader="dot"/>
            </w:tabs>
            <w:rPr/>
          </w:pPr>
          <w:hyperlink w:anchor="__RefHeading___Toc4007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478</w:t>
            </w:r>
          </w:hyperlink>
        </w:p>
        <w:p>
          <w:pPr>
            <w:pStyle w:val="Contents5"/>
            <w:tabs>
              <w:tab w:val="clear" w:pos="7892"/>
              <w:tab w:val="right" w:pos="9026" w:leader="dot"/>
            </w:tabs>
            <w:rPr/>
          </w:pPr>
          <w:hyperlink w:anchor="__RefHeading___Toc4007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478</w:t>
            </w:r>
          </w:hyperlink>
        </w:p>
        <w:p>
          <w:pPr>
            <w:pStyle w:val="Contents5"/>
            <w:tabs>
              <w:tab w:val="clear" w:pos="7892"/>
              <w:tab w:val="right" w:pos="9026" w:leader="dot"/>
            </w:tabs>
            <w:rPr/>
          </w:pPr>
          <w:hyperlink w:anchor="__RefHeading___Toc4007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479</w:t>
            </w:r>
          </w:hyperlink>
        </w:p>
        <w:p>
          <w:pPr>
            <w:pStyle w:val="Contents5"/>
            <w:tabs>
              <w:tab w:val="clear" w:pos="7892"/>
              <w:tab w:val="right" w:pos="9026" w:leader="dot"/>
            </w:tabs>
            <w:rPr/>
          </w:pPr>
          <w:hyperlink w:anchor="__RefHeading___Toc4007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479</w:t>
            </w:r>
          </w:hyperlink>
        </w:p>
        <w:p>
          <w:pPr>
            <w:pStyle w:val="Contents4"/>
            <w:tabs>
              <w:tab w:val="clear" w:pos="8176"/>
              <w:tab w:val="right" w:pos="9026" w:leader="dot"/>
            </w:tabs>
            <w:rPr/>
          </w:pPr>
          <w:hyperlink w:anchor="__RefHeading___Toc4007499_417432637">
            <w:r>
              <w:rPr>
                <w:webHidden/>
                <w:rStyle w:val="IndexLink"/>
              </w:rPr>
              <w:t>3</w:t>
            </w:r>
            <w:r>
              <w:rPr>
                <w:rStyle w:val="IndexLink"/>
                <w:rtl w:val="true"/>
              </w:rPr>
              <w:t xml:space="preserve">- </w:t>
            </w:r>
            <w:r>
              <w:rPr>
                <w:rStyle w:val="IndexLink"/>
                <w:rtl w:val="true"/>
              </w:rPr>
              <w:t>بَابُ جَوَازِ انْصِرَافِ الْمَأْمُومِ وَ تَنَفُّلِهِ قَبْلَ فَرَاغِ الْإِمَامِ مِنَ التَّعْقِیبِ‌</w:t>
            </w:r>
            <w:r>
              <w:rPr>
                <w:rStyle w:val="IndexLink"/>
                <w:rtl w:val="true"/>
              </w:rPr>
              <w:tab/>
            </w:r>
            <w:r>
              <w:rPr>
                <w:rStyle w:val="IndexLink"/>
              </w:rPr>
              <w:t>479</w:t>
            </w:r>
          </w:hyperlink>
        </w:p>
        <w:p>
          <w:pPr>
            <w:pStyle w:val="Contents5"/>
            <w:tabs>
              <w:tab w:val="clear" w:pos="7892"/>
              <w:tab w:val="right" w:pos="9026" w:leader="dot"/>
            </w:tabs>
            <w:rPr/>
          </w:pPr>
          <w:hyperlink w:anchor="__RefHeading___Toc4007501_41743263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4007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479</w:t>
            </w:r>
          </w:hyperlink>
        </w:p>
        <w:p>
          <w:pPr>
            <w:pStyle w:val="Contents5"/>
            <w:tabs>
              <w:tab w:val="clear" w:pos="7892"/>
              <w:tab w:val="right" w:pos="9026" w:leader="dot"/>
            </w:tabs>
            <w:rPr/>
          </w:pPr>
          <w:hyperlink w:anchor="__RefHeading___Toc4007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480</w:t>
            </w:r>
          </w:hyperlink>
        </w:p>
        <w:p>
          <w:pPr>
            <w:pStyle w:val="Contents5"/>
            <w:tabs>
              <w:tab w:val="clear" w:pos="7892"/>
              <w:tab w:val="right" w:pos="9026" w:leader="dot"/>
            </w:tabs>
            <w:rPr/>
          </w:pPr>
          <w:hyperlink w:anchor="__RefHeading___Toc4007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480</w:t>
            </w:r>
          </w:hyperlink>
        </w:p>
        <w:p>
          <w:pPr>
            <w:pStyle w:val="Contents4"/>
            <w:tabs>
              <w:tab w:val="clear" w:pos="8176"/>
              <w:tab w:val="right" w:pos="9026" w:leader="dot"/>
            </w:tabs>
            <w:rPr/>
          </w:pPr>
          <w:hyperlink w:anchor="__RefHeading___Toc4007509_417432637">
            <w:r>
              <w:rPr>
                <w:webHidden/>
                <w:rStyle w:val="IndexLink"/>
              </w:rPr>
              <w:t>4</w:t>
            </w:r>
            <w:r>
              <w:rPr>
                <w:rStyle w:val="IndexLink"/>
                <w:rtl w:val="true"/>
              </w:rPr>
              <w:t xml:space="preserve">- </w:t>
            </w:r>
            <w:r>
              <w:rPr>
                <w:rStyle w:val="IndexLink"/>
                <w:rtl w:val="true"/>
              </w:rPr>
              <w:t>بَابُ اسْتِحْبَابِ اخْتِیَارِ الدُّعَاءِ بَعْدَ الْفَرِیضَةِ عَلَی الدُّعَاءِ بَعْدَ النَّافِلَة</w:t>
            </w:r>
            <w:r>
              <w:rPr>
                <w:rStyle w:val="IndexLink"/>
                <w:rtl w:val="true"/>
              </w:rPr>
              <w:tab/>
            </w:r>
            <w:r>
              <w:rPr>
                <w:rStyle w:val="IndexLink"/>
              </w:rPr>
              <w:t>480</w:t>
            </w:r>
          </w:hyperlink>
        </w:p>
        <w:p>
          <w:pPr>
            <w:pStyle w:val="Contents5"/>
            <w:tabs>
              <w:tab w:val="clear" w:pos="7892"/>
              <w:tab w:val="right" w:pos="9026" w:leader="dot"/>
            </w:tabs>
            <w:rPr/>
          </w:pPr>
          <w:hyperlink w:anchor="__RefHeading___Toc4007511_41743263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4007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480</w:t>
            </w:r>
          </w:hyperlink>
        </w:p>
        <w:p>
          <w:pPr>
            <w:pStyle w:val="Contents5"/>
            <w:tabs>
              <w:tab w:val="clear" w:pos="7892"/>
              <w:tab w:val="right" w:pos="9026" w:leader="dot"/>
            </w:tabs>
            <w:rPr/>
          </w:pPr>
          <w:hyperlink w:anchor="__RefHeading___Toc4007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480</w:t>
            </w:r>
          </w:hyperlink>
        </w:p>
        <w:p>
          <w:pPr>
            <w:pStyle w:val="Contents4"/>
            <w:tabs>
              <w:tab w:val="clear" w:pos="8176"/>
              <w:tab w:val="right" w:pos="9026" w:leader="dot"/>
            </w:tabs>
            <w:rPr/>
          </w:pPr>
          <w:hyperlink w:anchor="__RefHeading___Toc4007517_417432637">
            <w:r>
              <w:rPr>
                <w:webHidden/>
                <w:rStyle w:val="IndexLink"/>
              </w:rPr>
              <w:t>5</w:t>
            </w:r>
            <w:r>
              <w:rPr>
                <w:rStyle w:val="IndexLink"/>
                <w:rtl w:val="true"/>
              </w:rPr>
              <w:t xml:space="preserve">- </w:t>
            </w:r>
            <w:r>
              <w:rPr>
                <w:rStyle w:val="IndexLink"/>
                <w:rtl w:val="true"/>
              </w:rPr>
              <w:t>بَابُ اسْتِحْبَابِ اخْتِیَارِ الدُّعَاءِ بَعْدَ الْفَرِیضَةِ عَلَی الصَّلَاةِ تَنَفُّلًا</w:t>
            </w:r>
            <w:r>
              <w:rPr>
                <w:rStyle w:val="IndexLink"/>
                <w:rtl w:val="true"/>
              </w:rPr>
              <w:tab/>
            </w:r>
            <w:r>
              <w:rPr>
                <w:rStyle w:val="IndexLink"/>
              </w:rPr>
              <w:t>481</w:t>
            </w:r>
          </w:hyperlink>
        </w:p>
        <w:p>
          <w:pPr>
            <w:pStyle w:val="Contents5"/>
            <w:tabs>
              <w:tab w:val="clear" w:pos="7892"/>
              <w:tab w:val="right" w:pos="9026" w:leader="dot"/>
            </w:tabs>
            <w:rPr/>
          </w:pPr>
          <w:hyperlink w:anchor="__RefHeading___Toc4007519_417432637">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4007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481</w:t>
            </w:r>
          </w:hyperlink>
        </w:p>
        <w:p>
          <w:pPr>
            <w:pStyle w:val="Contents5"/>
            <w:tabs>
              <w:tab w:val="clear" w:pos="7892"/>
              <w:tab w:val="right" w:pos="9026" w:leader="dot"/>
            </w:tabs>
            <w:rPr/>
          </w:pPr>
          <w:hyperlink w:anchor="__RefHeading___Toc4007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481</w:t>
            </w:r>
          </w:hyperlink>
        </w:p>
        <w:p>
          <w:pPr>
            <w:pStyle w:val="Contents5"/>
            <w:tabs>
              <w:tab w:val="clear" w:pos="7892"/>
              <w:tab w:val="right" w:pos="9026" w:leader="dot"/>
            </w:tabs>
            <w:rPr/>
          </w:pPr>
          <w:hyperlink w:anchor="__RefHeading___Toc4007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481</w:t>
            </w:r>
          </w:hyperlink>
        </w:p>
        <w:p>
          <w:pPr>
            <w:pStyle w:val="Contents4"/>
            <w:tabs>
              <w:tab w:val="clear" w:pos="8176"/>
              <w:tab w:val="right" w:pos="9026" w:leader="dot"/>
            </w:tabs>
            <w:rPr/>
          </w:pPr>
          <w:hyperlink w:anchor="__RefHeading___Toc4007527_417432637">
            <w:r>
              <w:rPr>
                <w:webHidden/>
                <w:rStyle w:val="IndexLink"/>
              </w:rPr>
              <w:t>6</w:t>
            </w:r>
            <w:r>
              <w:rPr>
                <w:rStyle w:val="IndexLink"/>
                <w:rtl w:val="true"/>
              </w:rPr>
              <w:t xml:space="preserve">- </w:t>
            </w:r>
            <w:r>
              <w:rPr>
                <w:rStyle w:val="IndexLink"/>
                <w:rtl w:val="true"/>
              </w:rPr>
              <w:t>بَابُ اسْتِحْبَابِ اخْتِیَارِ إِطَالَةِ الدُّعَاءِ فِی الصَّلَاةِ وَ بَعْدَهَا عَلَی إِطَالَةِ الْقِرَاءَةِ</w:t>
            </w:r>
            <w:r>
              <w:rPr>
                <w:rStyle w:val="IndexLink"/>
                <w:rtl w:val="true"/>
              </w:rPr>
              <w:tab/>
            </w:r>
            <w:r>
              <w:rPr>
                <w:rStyle w:val="IndexLink"/>
              </w:rPr>
              <w:t>482</w:t>
            </w:r>
          </w:hyperlink>
        </w:p>
        <w:p>
          <w:pPr>
            <w:pStyle w:val="Contents5"/>
            <w:tabs>
              <w:tab w:val="clear" w:pos="7892"/>
              <w:tab w:val="right" w:pos="9026" w:leader="dot"/>
            </w:tabs>
            <w:rPr/>
          </w:pPr>
          <w:hyperlink w:anchor="__RefHeading___Toc4007529_41743263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4007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482</w:t>
            </w:r>
          </w:hyperlink>
        </w:p>
        <w:p>
          <w:pPr>
            <w:pStyle w:val="Contents4"/>
            <w:tabs>
              <w:tab w:val="clear" w:pos="8176"/>
              <w:tab w:val="right" w:pos="9026" w:leader="dot"/>
            </w:tabs>
            <w:rPr/>
          </w:pPr>
          <w:hyperlink w:anchor="__RefHeading___Toc4007533_417432637">
            <w:r>
              <w:rPr>
                <w:webHidden/>
                <w:rStyle w:val="IndexLink"/>
              </w:rPr>
              <w:t>7</w:t>
            </w:r>
            <w:r>
              <w:rPr>
                <w:rStyle w:val="IndexLink"/>
                <w:rtl w:val="true"/>
              </w:rPr>
              <w:t xml:space="preserve">- </w:t>
            </w:r>
            <w:r>
              <w:rPr>
                <w:rStyle w:val="IndexLink"/>
                <w:rtl w:val="true"/>
              </w:rPr>
              <w:t>بَابُ تَأَکُّدِ اسْتِحْبَابِ التَّعْقِیبِ بِتَسْبِیحِ الزَّهْرَاءِ ع وَ تَعْجِیلِهِ قَبْلَ أَنْ یَثْنِیَ رِجْلَیْهِ وَ الِابْتِدَاءِ بِالتَّکْبِیرِ وَ إِتْبَاعِهِ بِالتَّهْلِیلِ‌</w:t>
            </w:r>
            <w:r>
              <w:rPr>
                <w:rStyle w:val="IndexLink"/>
                <w:rtl w:val="true"/>
              </w:rPr>
              <w:tab/>
            </w:r>
            <w:r>
              <w:rPr>
                <w:rStyle w:val="IndexLink"/>
              </w:rPr>
              <w:t>483</w:t>
            </w:r>
          </w:hyperlink>
        </w:p>
        <w:p>
          <w:pPr>
            <w:pStyle w:val="Contents5"/>
            <w:tabs>
              <w:tab w:val="clear" w:pos="7892"/>
              <w:tab w:val="right" w:pos="9026" w:leader="dot"/>
            </w:tabs>
            <w:rPr/>
          </w:pPr>
          <w:hyperlink w:anchor="__RefHeading___Toc4007535_41743263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4007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483</w:t>
            </w:r>
          </w:hyperlink>
        </w:p>
        <w:p>
          <w:pPr>
            <w:pStyle w:val="Contents5"/>
            <w:tabs>
              <w:tab w:val="clear" w:pos="7892"/>
              <w:tab w:val="right" w:pos="9026" w:leader="dot"/>
            </w:tabs>
            <w:rPr/>
          </w:pPr>
          <w:hyperlink w:anchor="__RefHeading___Toc4007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483</w:t>
            </w:r>
          </w:hyperlink>
        </w:p>
        <w:p>
          <w:pPr>
            <w:pStyle w:val="Contents5"/>
            <w:tabs>
              <w:tab w:val="clear" w:pos="7892"/>
              <w:tab w:val="right" w:pos="9026" w:leader="dot"/>
            </w:tabs>
            <w:rPr/>
          </w:pPr>
          <w:hyperlink w:anchor="__RefHeading___Toc4007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484</w:t>
            </w:r>
          </w:hyperlink>
        </w:p>
        <w:p>
          <w:pPr>
            <w:pStyle w:val="Contents5"/>
            <w:tabs>
              <w:tab w:val="clear" w:pos="7892"/>
              <w:tab w:val="right" w:pos="9026" w:leader="dot"/>
            </w:tabs>
            <w:rPr/>
          </w:pPr>
          <w:hyperlink w:anchor="__RefHeading___Toc4007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484</w:t>
            </w:r>
          </w:hyperlink>
        </w:p>
        <w:p>
          <w:pPr>
            <w:pStyle w:val="Contents5"/>
            <w:tabs>
              <w:tab w:val="clear" w:pos="7892"/>
              <w:tab w:val="right" w:pos="9026" w:leader="dot"/>
            </w:tabs>
            <w:rPr/>
          </w:pPr>
          <w:hyperlink w:anchor="__RefHeading___Toc4007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484</w:t>
            </w:r>
          </w:hyperlink>
        </w:p>
        <w:p>
          <w:pPr>
            <w:pStyle w:val="Contents5"/>
            <w:tabs>
              <w:tab w:val="clear" w:pos="7892"/>
              <w:tab w:val="right" w:pos="9026" w:leader="dot"/>
            </w:tabs>
            <w:rPr/>
          </w:pPr>
          <w:hyperlink w:anchor="__RefHeading___Toc4007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484</w:t>
            </w:r>
          </w:hyperlink>
        </w:p>
        <w:p>
          <w:pPr>
            <w:pStyle w:val="Contents4"/>
            <w:tabs>
              <w:tab w:val="clear" w:pos="8176"/>
              <w:tab w:val="right" w:pos="9026" w:leader="dot"/>
            </w:tabs>
            <w:rPr/>
          </w:pPr>
          <w:hyperlink w:anchor="__RefHeading___Toc4007549_417432637">
            <w:r>
              <w:rPr>
                <w:webHidden/>
                <w:rStyle w:val="IndexLink"/>
              </w:rPr>
              <w:t>8</w:t>
            </w:r>
            <w:r>
              <w:rPr>
                <w:rStyle w:val="IndexLink"/>
                <w:rtl w:val="true"/>
              </w:rPr>
              <w:t xml:space="preserve">- </w:t>
            </w:r>
            <w:r>
              <w:rPr>
                <w:rStyle w:val="IndexLink"/>
                <w:rtl w:val="true"/>
              </w:rPr>
              <w:t>بَابُ اسْتِحْبَابِ مُلَازَمَةِ تَسْبِیحِ الزَّهْرَاءِ وَ أَمْرِ الصِّبْیَانِ بِهِ‌</w:t>
            </w:r>
            <w:r>
              <w:rPr>
                <w:rStyle w:val="IndexLink"/>
                <w:rtl w:val="true"/>
              </w:rPr>
              <w:tab/>
            </w:r>
            <w:r>
              <w:rPr>
                <w:rStyle w:val="IndexLink"/>
              </w:rPr>
              <w:t>485</w:t>
            </w:r>
          </w:hyperlink>
        </w:p>
        <w:p>
          <w:pPr>
            <w:pStyle w:val="Contents5"/>
            <w:tabs>
              <w:tab w:val="clear" w:pos="7892"/>
              <w:tab w:val="right" w:pos="9026" w:leader="dot"/>
            </w:tabs>
            <w:rPr/>
          </w:pPr>
          <w:hyperlink w:anchor="__RefHeading___Toc4007551_41743263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4007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4007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485</w:t>
            </w:r>
          </w:hyperlink>
        </w:p>
        <w:p>
          <w:pPr>
            <w:pStyle w:val="Contents5"/>
            <w:tabs>
              <w:tab w:val="clear" w:pos="7892"/>
              <w:tab w:val="right" w:pos="9026" w:leader="dot"/>
            </w:tabs>
            <w:rPr/>
          </w:pPr>
          <w:hyperlink w:anchor="__RefHeading___Toc4007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486</w:t>
            </w:r>
          </w:hyperlink>
        </w:p>
        <w:p>
          <w:pPr>
            <w:pStyle w:val="Contents5"/>
            <w:tabs>
              <w:tab w:val="clear" w:pos="7892"/>
              <w:tab w:val="right" w:pos="9026" w:leader="dot"/>
            </w:tabs>
            <w:rPr/>
          </w:pPr>
          <w:hyperlink w:anchor="__RefHeading___Toc4007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486</w:t>
            </w:r>
          </w:hyperlink>
        </w:p>
        <w:p>
          <w:pPr>
            <w:pStyle w:val="Contents5"/>
            <w:tabs>
              <w:tab w:val="clear" w:pos="7892"/>
              <w:tab w:val="right" w:pos="9026" w:leader="dot"/>
            </w:tabs>
            <w:rPr/>
          </w:pPr>
          <w:hyperlink w:anchor="__RefHeading___Toc4007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487</w:t>
            </w:r>
          </w:hyperlink>
        </w:p>
        <w:p>
          <w:pPr>
            <w:pStyle w:val="Contents5"/>
            <w:tabs>
              <w:tab w:val="clear" w:pos="7892"/>
              <w:tab w:val="right" w:pos="9026" w:leader="dot"/>
            </w:tabs>
            <w:rPr/>
          </w:pPr>
          <w:hyperlink w:anchor="__RefHeading___Toc4007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487</w:t>
            </w:r>
          </w:hyperlink>
        </w:p>
        <w:p>
          <w:pPr>
            <w:pStyle w:val="Contents4"/>
            <w:tabs>
              <w:tab w:val="clear" w:pos="8176"/>
              <w:tab w:val="right" w:pos="9026" w:leader="dot"/>
            </w:tabs>
            <w:rPr/>
          </w:pPr>
          <w:hyperlink w:anchor="__RefHeading___Toc4007565_417432637">
            <w:r>
              <w:rPr>
                <w:webHidden/>
                <w:rStyle w:val="IndexLink"/>
              </w:rPr>
              <w:t>9</w:t>
            </w:r>
            <w:r>
              <w:rPr>
                <w:rStyle w:val="IndexLink"/>
                <w:rtl w:val="true"/>
              </w:rPr>
              <w:t xml:space="preserve">- </w:t>
            </w:r>
            <w:r>
              <w:rPr>
                <w:rStyle w:val="IndexLink"/>
                <w:rtl w:val="true"/>
              </w:rPr>
              <w:t>بَابُ اسْتِحْبَابِ اخْتِیَارِ تَسْبِیحِ الزَّهْرَاءِ ع عَلَی کُلِّ ذِکْرٍ وَ عَلَی الصَّلَاةِ تَنَفُّلًا</w:t>
            </w:r>
            <w:r>
              <w:rPr>
                <w:rStyle w:val="IndexLink"/>
                <w:rtl w:val="true"/>
              </w:rPr>
              <w:tab/>
            </w:r>
            <w:r>
              <w:rPr>
                <w:rStyle w:val="IndexLink"/>
              </w:rPr>
              <w:t>487</w:t>
            </w:r>
          </w:hyperlink>
        </w:p>
        <w:p>
          <w:pPr>
            <w:pStyle w:val="Contents5"/>
            <w:tabs>
              <w:tab w:val="clear" w:pos="7892"/>
              <w:tab w:val="right" w:pos="9026" w:leader="dot"/>
            </w:tabs>
            <w:rPr/>
          </w:pPr>
          <w:hyperlink w:anchor="__RefHeading___Toc4007567_41743263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4007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4007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487</w:t>
            </w:r>
          </w:hyperlink>
        </w:p>
        <w:p>
          <w:pPr>
            <w:pStyle w:val="Contents4"/>
            <w:tabs>
              <w:tab w:val="clear" w:pos="8176"/>
              <w:tab w:val="right" w:pos="9026" w:leader="dot"/>
            </w:tabs>
            <w:rPr/>
          </w:pPr>
          <w:hyperlink w:anchor="__RefHeading___Toc4007573_417432637">
            <w:r>
              <w:rPr>
                <w:webHidden/>
                <w:rStyle w:val="IndexLink"/>
              </w:rPr>
              <w:t>10</w:t>
            </w:r>
            <w:r>
              <w:rPr>
                <w:rStyle w:val="IndexLink"/>
                <w:rtl w:val="true"/>
              </w:rPr>
              <w:t xml:space="preserve">- </w:t>
            </w:r>
            <w:r>
              <w:rPr>
                <w:rStyle w:val="IndexLink"/>
                <w:rtl w:val="true"/>
              </w:rPr>
              <w:t>بَابُ کَیْفِیَّةِ تَسْبِیحِ فَاطِمَةَ ع وَ کَمِّیَّتِهِ وَ تَرْتِیبِهِ‌</w:t>
            </w:r>
            <w:r>
              <w:rPr>
                <w:rStyle w:val="IndexLink"/>
                <w:rtl w:val="true"/>
              </w:rPr>
              <w:tab/>
            </w:r>
            <w:r>
              <w:rPr>
                <w:rStyle w:val="IndexLink"/>
              </w:rPr>
              <w:t>488</w:t>
            </w:r>
          </w:hyperlink>
        </w:p>
        <w:p>
          <w:pPr>
            <w:pStyle w:val="Contents5"/>
            <w:tabs>
              <w:tab w:val="clear" w:pos="7892"/>
              <w:tab w:val="right" w:pos="9026" w:leader="dot"/>
            </w:tabs>
            <w:rPr/>
          </w:pPr>
          <w:hyperlink w:anchor="__RefHeading___Toc4007575_41743263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4007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4007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4007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489</w:t>
            </w:r>
          </w:hyperlink>
        </w:p>
        <w:p>
          <w:pPr>
            <w:pStyle w:val="Contents4"/>
            <w:tabs>
              <w:tab w:val="clear" w:pos="8176"/>
              <w:tab w:val="right" w:pos="9026" w:leader="dot"/>
            </w:tabs>
            <w:rPr/>
          </w:pPr>
          <w:hyperlink w:anchor="__RefHeading___Toc4007583_417432637">
            <w:r>
              <w:rPr>
                <w:webHidden/>
                <w:rStyle w:val="IndexLink"/>
              </w:rPr>
              <w:t>11</w:t>
            </w:r>
            <w:r>
              <w:rPr>
                <w:rStyle w:val="IndexLink"/>
                <w:rtl w:val="true"/>
              </w:rPr>
              <w:t xml:space="preserve">- </w:t>
            </w:r>
            <w:r>
              <w:rPr>
                <w:rStyle w:val="IndexLink"/>
                <w:rtl w:val="true"/>
              </w:rPr>
              <w:t>بَابُ اسْتِحْبَابِ تَسْبِیحِ الزَّهْرَاءِ ع عِنْدَ النَّوْمِ‌</w:t>
            </w:r>
            <w:r>
              <w:rPr>
                <w:rStyle w:val="IndexLink"/>
                <w:rtl w:val="true"/>
              </w:rPr>
              <w:tab/>
            </w:r>
            <w:r>
              <w:rPr>
                <w:rStyle w:val="IndexLink"/>
              </w:rPr>
              <w:t>490</w:t>
            </w:r>
          </w:hyperlink>
        </w:p>
        <w:p>
          <w:pPr>
            <w:pStyle w:val="Contents5"/>
            <w:tabs>
              <w:tab w:val="clear" w:pos="7892"/>
              <w:tab w:val="right" w:pos="9026" w:leader="dot"/>
            </w:tabs>
            <w:rPr/>
          </w:pPr>
          <w:hyperlink w:anchor="__RefHeading___Toc4007585_417432637">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4007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490</w:t>
            </w:r>
          </w:hyperlink>
        </w:p>
        <w:p>
          <w:pPr>
            <w:pStyle w:val="Contents5"/>
            <w:tabs>
              <w:tab w:val="clear" w:pos="7892"/>
              <w:tab w:val="right" w:pos="9026" w:leader="dot"/>
            </w:tabs>
            <w:rPr/>
          </w:pPr>
          <w:hyperlink w:anchor="__RefHeading___Toc4007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490</w:t>
            </w:r>
          </w:hyperlink>
        </w:p>
        <w:p>
          <w:pPr>
            <w:pStyle w:val="Contents5"/>
            <w:tabs>
              <w:tab w:val="clear" w:pos="7892"/>
              <w:tab w:val="right" w:pos="9026" w:leader="dot"/>
            </w:tabs>
            <w:rPr/>
          </w:pPr>
          <w:hyperlink w:anchor="__RefHeading___Toc4007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490</w:t>
            </w:r>
          </w:hyperlink>
        </w:p>
        <w:p>
          <w:pPr>
            <w:pStyle w:val="Contents5"/>
            <w:tabs>
              <w:tab w:val="clear" w:pos="7892"/>
              <w:tab w:val="right" w:pos="9026" w:leader="dot"/>
            </w:tabs>
            <w:rPr/>
          </w:pPr>
          <w:hyperlink w:anchor="__RefHeading___Toc4007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491</w:t>
            </w:r>
          </w:hyperlink>
        </w:p>
        <w:p>
          <w:pPr>
            <w:pStyle w:val="Contents4"/>
            <w:tabs>
              <w:tab w:val="clear" w:pos="8176"/>
              <w:tab w:val="right" w:pos="9026" w:leader="dot"/>
            </w:tabs>
            <w:rPr/>
          </w:pPr>
          <w:hyperlink w:anchor="__RefHeading___Toc4007595_417432637">
            <w:r>
              <w:rPr>
                <w:webHidden/>
                <w:rStyle w:val="IndexLink"/>
              </w:rPr>
              <w:t>12</w:t>
            </w:r>
            <w:r>
              <w:rPr>
                <w:rStyle w:val="IndexLink"/>
                <w:rtl w:val="true"/>
              </w:rPr>
              <w:t xml:space="preserve">- </w:t>
            </w:r>
            <w:r>
              <w:rPr>
                <w:rStyle w:val="IndexLink"/>
                <w:rtl w:val="true"/>
              </w:rPr>
              <w:t>بَابُ اسْتِحْبَابِ الدُّعَاءِ بِالْمَأْثُورِ عِنْدَ النَّوْمِ وَ إِذَا انْقَلَبَ عَلَی جَنْبِهِ‌</w:t>
            </w:r>
            <w:r>
              <w:rPr>
                <w:rStyle w:val="IndexLink"/>
                <w:rtl w:val="true"/>
              </w:rPr>
              <w:tab/>
            </w:r>
            <w:r>
              <w:rPr>
                <w:rStyle w:val="IndexLink"/>
              </w:rPr>
              <w:t>491</w:t>
            </w:r>
          </w:hyperlink>
        </w:p>
        <w:p>
          <w:pPr>
            <w:pStyle w:val="Contents5"/>
            <w:tabs>
              <w:tab w:val="clear" w:pos="7892"/>
              <w:tab w:val="right" w:pos="9026" w:leader="dot"/>
            </w:tabs>
            <w:rPr/>
          </w:pPr>
          <w:hyperlink w:anchor="__RefHeading___Toc4007597_41743263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4007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4007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491</w:t>
            </w:r>
          </w:hyperlink>
        </w:p>
        <w:p>
          <w:pPr>
            <w:pStyle w:val="Contents5"/>
            <w:tabs>
              <w:tab w:val="clear" w:pos="7892"/>
              <w:tab w:val="right" w:pos="9026" w:leader="dot"/>
            </w:tabs>
            <w:rPr/>
          </w:pPr>
          <w:hyperlink w:anchor="__RefHeading___Toc4007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492</w:t>
            </w:r>
          </w:hyperlink>
        </w:p>
        <w:p>
          <w:pPr>
            <w:pStyle w:val="Contents5"/>
            <w:tabs>
              <w:tab w:val="clear" w:pos="7892"/>
              <w:tab w:val="right" w:pos="9026" w:leader="dot"/>
            </w:tabs>
            <w:rPr/>
          </w:pPr>
          <w:hyperlink w:anchor="__RefHeading___Toc4007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492</w:t>
            </w:r>
          </w:hyperlink>
        </w:p>
        <w:p>
          <w:pPr>
            <w:pStyle w:val="Contents5"/>
            <w:tabs>
              <w:tab w:val="clear" w:pos="7892"/>
              <w:tab w:val="right" w:pos="9026" w:leader="dot"/>
            </w:tabs>
            <w:rPr/>
          </w:pPr>
          <w:hyperlink w:anchor="__RefHeading___Toc4007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493</w:t>
            </w:r>
          </w:hyperlink>
        </w:p>
        <w:p>
          <w:pPr>
            <w:pStyle w:val="Contents5"/>
            <w:tabs>
              <w:tab w:val="clear" w:pos="7892"/>
              <w:tab w:val="right" w:pos="9026" w:leader="dot"/>
            </w:tabs>
            <w:rPr/>
          </w:pPr>
          <w:hyperlink w:anchor="__RefHeading___Toc4007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493</w:t>
            </w:r>
          </w:hyperlink>
        </w:p>
        <w:p>
          <w:pPr>
            <w:pStyle w:val="Contents5"/>
            <w:tabs>
              <w:tab w:val="clear" w:pos="7892"/>
              <w:tab w:val="right" w:pos="9026" w:leader="dot"/>
            </w:tabs>
            <w:rPr/>
          </w:pPr>
          <w:hyperlink w:anchor="__RefHeading___Toc4007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493</w:t>
            </w:r>
          </w:hyperlink>
        </w:p>
        <w:p>
          <w:pPr>
            <w:pStyle w:val="Contents5"/>
            <w:tabs>
              <w:tab w:val="clear" w:pos="7892"/>
              <w:tab w:val="right" w:pos="9026" w:leader="dot"/>
            </w:tabs>
            <w:rPr/>
          </w:pPr>
          <w:hyperlink w:anchor="__RefHeading___Toc4007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493</w:t>
            </w:r>
          </w:hyperlink>
        </w:p>
        <w:p>
          <w:pPr>
            <w:pStyle w:val="Contents5"/>
            <w:tabs>
              <w:tab w:val="clear" w:pos="7892"/>
              <w:tab w:val="right" w:pos="9026" w:leader="dot"/>
            </w:tabs>
            <w:rPr/>
          </w:pPr>
          <w:hyperlink w:anchor="__RefHeading___Toc4007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494</w:t>
            </w:r>
          </w:hyperlink>
        </w:p>
        <w:p>
          <w:pPr>
            <w:pStyle w:val="Contents5"/>
            <w:tabs>
              <w:tab w:val="clear" w:pos="7892"/>
              <w:tab w:val="right" w:pos="9026" w:leader="dot"/>
            </w:tabs>
            <w:rPr/>
          </w:pPr>
          <w:hyperlink w:anchor="__RefHeading___Toc4007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494</w:t>
            </w:r>
          </w:hyperlink>
        </w:p>
        <w:p>
          <w:pPr>
            <w:pStyle w:val="Contents4"/>
            <w:tabs>
              <w:tab w:val="clear" w:pos="8176"/>
              <w:tab w:val="right" w:pos="9026" w:leader="dot"/>
            </w:tabs>
            <w:rPr/>
          </w:pPr>
          <w:hyperlink w:anchor="__RefHeading___Toc4007619_417432637">
            <w:r>
              <w:rPr>
                <w:webHidden/>
                <w:rStyle w:val="IndexLink"/>
              </w:rPr>
              <w:t>13</w:t>
            </w:r>
            <w:r>
              <w:rPr>
                <w:rStyle w:val="IndexLink"/>
                <w:rtl w:val="true"/>
              </w:rPr>
              <w:t xml:space="preserve">- </w:t>
            </w:r>
            <w:r>
              <w:rPr>
                <w:rStyle w:val="IndexLink"/>
                <w:rtl w:val="true"/>
              </w:rPr>
              <w:t>بَابُ مَا یُسْتَحَبُّ قِرَاءَتُهُ عِنْدَ النَّوْمِ مِنَ الْإِخْلَاصِ وَ الْجَحْدِ وَ التَّکَاثُرِ وَ غَیْرِهَا وَ اسْتِحْبَابِ التَّهْلِیلِ مِائَةً وَ الِاسْتِغْفَارِ مِائَةً</w:t>
            </w:r>
            <w:r>
              <w:rPr>
                <w:rStyle w:val="IndexLink"/>
                <w:rtl w:val="true"/>
              </w:rPr>
              <w:tab/>
            </w:r>
            <w:r>
              <w:rPr>
                <w:rStyle w:val="IndexLink"/>
              </w:rPr>
              <w:t>494</w:t>
            </w:r>
          </w:hyperlink>
        </w:p>
        <w:p>
          <w:pPr>
            <w:pStyle w:val="Contents5"/>
            <w:tabs>
              <w:tab w:val="clear" w:pos="7892"/>
              <w:tab w:val="right" w:pos="9026" w:leader="dot"/>
            </w:tabs>
            <w:rPr/>
          </w:pPr>
          <w:hyperlink w:anchor="__RefHeading___Toc4007621_41743263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4007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4007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495</w:t>
            </w:r>
          </w:hyperlink>
        </w:p>
        <w:p>
          <w:pPr>
            <w:pStyle w:val="Contents5"/>
            <w:tabs>
              <w:tab w:val="clear" w:pos="7892"/>
              <w:tab w:val="right" w:pos="9026" w:leader="dot"/>
            </w:tabs>
            <w:rPr/>
          </w:pPr>
          <w:hyperlink w:anchor="__RefHeading___Toc4007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495</w:t>
            </w:r>
          </w:hyperlink>
        </w:p>
        <w:p>
          <w:pPr>
            <w:pStyle w:val="Contents5"/>
            <w:tabs>
              <w:tab w:val="clear" w:pos="7892"/>
              <w:tab w:val="right" w:pos="9026" w:leader="dot"/>
            </w:tabs>
            <w:rPr/>
          </w:pPr>
          <w:hyperlink w:anchor="__RefHeading___Toc4007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495</w:t>
            </w:r>
          </w:hyperlink>
        </w:p>
        <w:p>
          <w:pPr>
            <w:pStyle w:val="Contents4"/>
            <w:tabs>
              <w:tab w:val="clear" w:pos="8176"/>
              <w:tab w:val="right" w:pos="9026" w:leader="dot"/>
            </w:tabs>
            <w:rPr/>
          </w:pPr>
          <w:hyperlink w:anchor="__RefHeading___Toc4007631_417432637">
            <w:r>
              <w:rPr>
                <w:webHidden/>
                <w:rStyle w:val="IndexLink"/>
              </w:rPr>
              <w:t>14</w:t>
            </w:r>
            <w:r>
              <w:rPr>
                <w:rStyle w:val="IndexLink"/>
                <w:rtl w:val="true"/>
              </w:rPr>
              <w:t xml:space="preserve">- </w:t>
            </w:r>
            <w:r>
              <w:rPr>
                <w:rStyle w:val="IndexLink"/>
                <w:rtl w:val="true"/>
              </w:rPr>
              <w:t>بَابُ اسْتِحْبَابِ رَفْعِ الْیَدَیْنِ فَوْقَ الرَّأْسِ عِنْدَ الْفَرَاغِ مِنَ الصَّلَاةِ وَ التَّکْبِیرِ ثَلَاثاً وَ الدُّعَاءِ بِالْمَأْثُورِ</w:t>
            </w:r>
            <w:r>
              <w:rPr>
                <w:rStyle w:val="IndexLink"/>
                <w:rtl w:val="true"/>
              </w:rPr>
              <w:tab/>
            </w:r>
            <w:r>
              <w:rPr>
                <w:rStyle w:val="IndexLink"/>
              </w:rPr>
              <w:t>496</w:t>
            </w:r>
          </w:hyperlink>
        </w:p>
        <w:p>
          <w:pPr>
            <w:pStyle w:val="Contents5"/>
            <w:tabs>
              <w:tab w:val="clear" w:pos="7892"/>
              <w:tab w:val="right" w:pos="9026" w:leader="dot"/>
            </w:tabs>
            <w:rPr/>
          </w:pPr>
          <w:hyperlink w:anchor="__RefHeading___Toc4007633_41743263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4007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496</w:t>
            </w:r>
          </w:hyperlink>
        </w:p>
        <w:p>
          <w:pPr>
            <w:pStyle w:val="Contents5"/>
            <w:tabs>
              <w:tab w:val="clear" w:pos="7892"/>
              <w:tab w:val="right" w:pos="9026" w:leader="dot"/>
            </w:tabs>
            <w:rPr/>
          </w:pPr>
          <w:hyperlink w:anchor="__RefHeading___Toc4007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496</w:t>
            </w:r>
          </w:hyperlink>
        </w:p>
        <w:p>
          <w:pPr>
            <w:pStyle w:val="Contents4"/>
            <w:tabs>
              <w:tab w:val="clear" w:pos="8176"/>
              <w:tab w:val="right" w:pos="9026" w:leader="dot"/>
            </w:tabs>
            <w:rPr/>
          </w:pPr>
          <w:hyperlink w:anchor="__RefHeading___Toc4007639_417432637">
            <w:r>
              <w:rPr>
                <w:webHidden/>
                <w:rStyle w:val="IndexLink"/>
              </w:rPr>
              <w:t>15</w:t>
            </w:r>
            <w:r>
              <w:rPr>
                <w:rStyle w:val="IndexLink"/>
                <w:rtl w:val="true"/>
              </w:rPr>
              <w:t xml:space="preserve">- </w:t>
            </w:r>
            <w:r>
              <w:rPr>
                <w:rStyle w:val="IndexLink"/>
                <w:rtl w:val="true"/>
              </w:rPr>
              <w:t>بَابُ اسْتِحْبَابِ التَّسْبِیحَاتِ الْأَرْبَعِ بَعْدَ کُلِّ فَرِیضَةٍ ثَلَاثِینَ مَرَّةً أَوْ أَرْبَعِینَ مَرَّةً</w:t>
            </w:r>
            <w:r>
              <w:rPr>
                <w:rStyle w:val="IndexLink"/>
                <w:rtl w:val="true"/>
              </w:rPr>
              <w:tab/>
            </w:r>
            <w:r>
              <w:rPr>
                <w:rStyle w:val="IndexLink"/>
              </w:rPr>
              <w:t>497</w:t>
            </w:r>
          </w:hyperlink>
        </w:p>
        <w:p>
          <w:pPr>
            <w:pStyle w:val="Contents5"/>
            <w:tabs>
              <w:tab w:val="clear" w:pos="7892"/>
              <w:tab w:val="right" w:pos="9026" w:leader="dot"/>
            </w:tabs>
            <w:rPr/>
          </w:pPr>
          <w:hyperlink w:anchor="__RefHeading___Toc4007641_417432637">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4007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497</w:t>
            </w:r>
          </w:hyperlink>
        </w:p>
        <w:p>
          <w:pPr>
            <w:pStyle w:val="Contents5"/>
            <w:tabs>
              <w:tab w:val="clear" w:pos="7892"/>
              <w:tab w:val="right" w:pos="9026" w:leader="dot"/>
            </w:tabs>
            <w:rPr/>
          </w:pPr>
          <w:hyperlink w:anchor="__RefHeading___Toc4007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498</w:t>
            </w:r>
          </w:hyperlink>
        </w:p>
        <w:p>
          <w:pPr>
            <w:pStyle w:val="Contents5"/>
            <w:tabs>
              <w:tab w:val="clear" w:pos="7892"/>
              <w:tab w:val="right" w:pos="9026" w:leader="dot"/>
            </w:tabs>
            <w:rPr/>
          </w:pPr>
          <w:hyperlink w:anchor="__RefHeading___Toc4007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498</w:t>
            </w:r>
          </w:hyperlink>
        </w:p>
        <w:p>
          <w:pPr>
            <w:pStyle w:val="Contents5"/>
            <w:tabs>
              <w:tab w:val="clear" w:pos="7892"/>
              <w:tab w:val="right" w:pos="9026" w:leader="dot"/>
            </w:tabs>
            <w:rPr/>
          </w:pPr>
          <w:hyperlink w:anchor="__RefHeading___Toc4007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498</w:t>
            </w:r>
          </w:hyperlink>
        </w:p>
        <w:p>
          <w:pPr>
            <w:pStyle w:val="Contents5"/>
            <w:tabs>
              <w:tab w:val="clear" w:pos="7892"/>
              <w:tab w:val="right" w:pos="9026" w:leader="dot"/>
            </w:tabs>
            <w:rPr/>
          </w:pPr>
          <w:hyperlink w:anchor="__RefHeading___Toc4007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499</w:t>
            </w:r>
          </w:hyperlink>
        </w:p>
        <w:p>
          <w:pPr>
            <w:pStyle w:val="Contents4"/>
            <w:tabs>
              <w:tab w:val="clear" w:pos="8176"/>
              <w:tab w:val="right" w:pos="9026" w:leader="dot"/>
            </w:tabs>
            <w:rPr/>
          </w:pPr>
          <w:hyperlink w:anchor="__RefHeading___Toc4007653_417432637">
            <w:r>
              <w:rPr>
                <w:webHidden/>
                <w:rStyle w:val="IndexLink"/>
              </w:rPr>
              <w:t>16</w:t>
            </w:r>
            <w:r>
              <w:rPr>
                <w:rStyle w:val="IndexLink"/>
                <w:rtl w:val="true"/>
              </w:rPr>
              <w:t xml:space="preserve">- </w:t>
            </w:r>
            <w:r>
              <w:rPr>
                <w:rStyle w:val="IndexLink"/>
                <w:rtl w:val="true"/>
              </w:rPr>
              <w:t>بَابُ اسْتِحْبَابِ اتِّخَاذِ سُبْحَةٍ مِنْ طِینِ قَبْرِ الْحُسَیْنِ ع وَ التَّسْبِیحِ بِهَا وَ إِدَارَتِهَا</w:t>
            </w:r>
            <w:r>
              <w:rPr>
                <w:rStyle w:val="IndexLink"/>
                <w:rtl w:val="true"/>
              </w:rPr>
              <w:tab/>
            </w:r>
            <w:r>
              <w:rPr>
                <w:rStyle w:val="IndexLink"/>
              </w:rPr>
              <w:t>499</w:t>
            </w:r>
          </w:hyperlink>
        </w:p>
        <w:p>
          <w:pPr>
            <w:pStyle w:val="Contents5"/>
            <w:tabs>
              <w:tab w:val="clear" w:pos="7892"/>
              <w:tab w:val="right" w:pos="9026" w:leader="dot"/>
            </w:tabs>
            <w:rPr/>
          </w:pPr>
          <w:hyperlink w:anchor="__RefHeading___Toc4007655_41743263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4007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4007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499</w:t>
            </w:r>
          </w:hyperlink>
        </w:p>
        <w:p>
          <w:pPr>
            <w:pStyle w:val="Contents5"/>
            <w:tabs>
              <w:tab w:val="clear" w:pos="7892"/>
              <w:tab w:val="right" w:pos="9026" w:leader="dot"/>
            </w:tabs>
            <w:rPr/>
          </w:pPr>
          <w:hyperlink w:anchor="__RefHeading___Toc4007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500</w:t>
            </w:r>
          </w:hyperlink>
        </w:p>
        <w:p>
          <w:pPr>
            <w:pStyle w:val="Contents5"/>
            <w:tabs>
              <w:tab w:val="clear" w:pos="7892"/>
              <w:tab w:val="right" w:pos="9026" w:leader="dot"/>
            </w:tabs>
            <w:rPr/>
          </w:pPr>
          <w:hyperlink w:anchor="__RefHeading___Toc4007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500</w:t>
            </w:r>
          </w:hyperlink>
        </w:p>
        <w:p>
          <w:pPr>
            <w:pStyle w:val="Contents5"/>
            <w:tabs>
              <w:tab w:val="clear" w:pos="7892"/>
              <w:tab w:val="right" w:pos="9026" w:leader="dot"/>
            </w:tabs>
            <w:rPr/>
          </w:pPr>
          <w:hyperlink w:anchor="__RefHeading___Toc4007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500</w:t>
            </w:r>
          </w:hyperlink>
        </w:p>
        <w:p>
          <w:pPr>
            <w:pStyle w:val="Contents5"/>
            <w:tabs>
              <w:tab w:val="clear" w:pos="7892"/>
              <w:tab w:val="right" w:pos="9026" w:leader="dot"/>
            </w:tabs>
            <w:rPr/>
          </w:pPr>
          <w:hyperlink w:anchor="__RefHeading___Toc4007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500</w:t>
            </w:r>
          </w:hyperlink>
        </w:p>
        <w:p>
          <w:pPr>
            <w:pStyle w:val="Contents5"/>
            <w:tabs>
              <w:tab w:val="clear" w:pos="7892"/>
              <w:tab w:val="right" w:pos="9026" w:leader="dot"/>
            </w:tabs>
            <w:rPr/>
          </w:pPr>
          <w:hyperlink w:anchor="__RefHeading___Toc4007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500</w:t>
            </w:r>
          </w:hyperlink>
        </w:p>
        <w:p>
          <w:pPr>
            <w:pStyle w:val="Contents4"/>
            <w:tabs>
              <w:tab w:val="clear" w:pos="8176"/>
              <w:tab w:val="right" w:pos="9026" w:leader="dot"/>
            </w:tabs>
            <w:rPr/>
          </w:pPr>
          <w:hyperlink w:anchor="__RefHeading___Toc4007671_417432637">
            <w:r>
              <w:rPr>
                <w:webHidden/>
                <w:rStyle w:val="IndexLink"/>
              </w:rPr>
              <w:t>17</w:t>
            </w:r>
            <w:r>
              <w:rPr>
                <w:rStyle w:val="IndexLink"/>
                <w:rtl w:val="true"/>
              </w:rPr>
              <w:t xml:space="preserve">- </w:t>
            </w:r>
            <w:r>
              <w:rPr>
                <w:rStyle w:val="IndexLink"/>
                <w:rtl w:val="true"/>
              </w:rPr>
              <w:t>بَابُ اسْتِحْبَابِ الْبَقَاءِ عَلَی طَهَارَةٍ فِی حَالِ التَّعْقِیبِ وَ فِی حَالِ الِانْصِرَافِ لِمَنْ شَغَلَهُ عَنِ التَّعْقِیبِ حَاجَةٌ وَ اسْتِحْبَابِ تَرْکِ کُلِّ مَا یُضِرُّ بِالصَّلَاةِ حَالَ التَّعْقِیبِ‌</w:t>
            </w:r>
            <w:r>
              <w:rPr>
                <w:rStyle w:val="IndexLink"/>
                <w:rtl w:val="true"/>
              </w:rPr>
              <w:tab/>
            </w:r>
            <w:r>
              <w:rPr>
                <w:rStyle w:val="IndexLink"/>
              </w:rPr>
              <w:t>501</w:t>
            </w:r>
          </w:hyperlink>
        </w:p>
        <w:p>
          <w:pPr>
            <w:pStyle w:val="Contents5"/>
            <w:tabs>
              <w:tab w:val="clear" w:pos="7892"/>
              <w:tab w:val="right" w:pos="9026" w:leader="dot"/>
            </w:tabs>
            <w:rPr/>
          </w:pPr>
          <w:hyperlink w:anchor="__RefHeading___Toc4007673_41743263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4007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501</w:t>
            </w:r>
          </w:hyperlink>
        </w:p>
        <w:p>
          <w:pPr>
            <w:pStyle w:val="Contents5"/>
            <w:tabs>
              <w:tab w:val="clear" w:pos="7892"/>
              <w:tab w:val="right" w:pos="9026" w:leader="dot"/>
            </w:tabs>
            <w:rPr/>
          </w:pPr>
          <w:hyperlink w:anchor="__RefHeading___Toc4007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501</w:t>
            </w:r>
          </w:hyperlink>
        </w:p>
        <w:p>
          <w:pPr>
            <w:pStyle w:val="Contents5"/>
            <w:tabs>
              <w:tab w:val="clear" w:pos="7892"/>
              <w:tab w:val="right" w:pos="9026" w:leader="dot"/>
            </w:tabs>
            <w:rPr/>
          </w:pPr>
          <w:hyperlink w:anchor="__RefHeading___Toc4007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501</w:t>
            </w:r>
          </w:hyperlink>
        </w:p>
        <w:p>
          <w:pPr>
            <w:pStyle w:val="Contents5"/>
            <w:tabs>
              <w:tab w:val="clear" w:pos="7892"/>
              <w:tab w:val="right" w:pos="9026" w:leader="dot"/>
            </w:tabs>
            <w:rPr/>
          </w:pPr>
          <w:hyperlink w:anchor="__RefHeading___Toc4007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502</w:t>
            </w:r>
          </w:hyperlink>
        </w:p>
        <w:p>
          <w:pPr>
            <w:pStyle w:val="Contents4"/>
            <w:tabs>
              <w:tab w:val="clear" w:pos="8176"/>
              <w:tab w:val="right" w:pos="9026" w:leader="dot"/>
            </w:tabs>
            <w:rPr/>
          </w:pPr>
          <w:hyperlink w:anchor="__RefHeading___Toc4007683_417432637">
            <w:r>
              <w:rPr>
                <w:webHidden/>
                <w:rStyle w:val="IndexLink"/>
              </w:rPr>
              <w:t>18</w:t>
            </w:r>
            <w:r>
              <w:rPr>
                <w:rStyle w:val="IndexLink"/>
                <w:rtl w:val="true"/>
              </w:rPr>
              <w:t xml:space="preserve">- </w:t>
            </w:r>
            <w:r>
              <w:rPr>
                <w:rStyle w:val="IndexLink"/>
                <w:rtl w:val="true"/>
              </w:rPr>
              <w:t>بَابُ تَأَکُّدِ اسْتِحْبَابِ الْجُلُوسِ بَعْدَ الصُّبْحِ حَتَّی تَطْلُعَ الشَّمْسُ‌</w:t>
            </w:r>
            <w:r>
              <w:rPr>
                <w:rStyle w:val="IndexLink"/>
                <w:rtl w:val="true"/>
              </w:rPr>
              <w:tab/>
            </w:r>
            <w:r>
              <w:rPr>
                <w:rStyle w:val="IndexLink"/>
              </w:rPr>
              <w:t>502</w:t>
            </w:r>
          </w:hyperlink>
        </w:p>
        <w:p>
          <w:pPr>
            <w:pStyle w:val="Contents5"/>
            <w:tabs>
              <w:tab w:val="clear" w:pos="7892"/>
              <w:tab w:val="right" w:pos="9026" w:leader="dot"/>
            </w:tabs>
            <w:rPr/>
          </w:pPr>
          <w:hyperlink w:anchor="__RefHeading___Toc4007685_41743263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4007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4007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502</w:t>
            </w:r>
          </w:hyperlink>
        </w:p>
        <w:p>
          <w:pPr>
            <w:pStyle w:val="Contents5"/>
            <w:tabs>
              <w:tab w:val="clear" w:pos="7892"/>
              <w:tab w:val="right" w:pos="9026" w:leader="dot"/>
            </w:tabs>
            <w:rPr/>
          </w:pPr>
          <w:hyperlink w:anchor="__RefHeading___Toc4007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503</w:t>
            </w:r>
          </w:hyperlink>
        </w:p>
        <w:p>
          <w:pPr>
            <w:pStyle w:val="Contents5"/>
            <w:tabs>
              <w:tab w:val="clear" w:pos="7892"/>
              <w:tab w:val="right" w:pos="9026" w:leader="dot"/>
            </w:tabs>
            <w:rPr/>
          </w:pPr>
          <w:hyperlink w:anchor="__RefHeading___Toc4007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503</w:t>
            </w:r>
          </w:hyperlink>
        </w:p>
        <w:p>
          <w:pPr>
            <w:pStyle w:val="Contents5"/>
            <w:tabs>
              <w:tab w:val="clear" w:pos="7892"/>
              <w:tab w:val="right" w:pos="9026" w:leader="dot"/>
            </w:tabs>
            <w:rPr/>
          </w:pPr>
          <w:hyperlink w:anchor="__RefHeading___Toc4007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504</w:t>
            </w:r>
          </w:hyperlink>
        </w:p>
        <w:p>
          <w:pPr>
            <w:pStyle w:val="Contents5"/>
            <w:tabs>
              <w:tab w:val="clear" w:pos="7892"/>
              <w:tab w:val="right" w:pos="9026" w:leader="dot"/>
            </w:tabs>
            <w:rPr/>
          </w:pPr>
          <w:hyperlink w:anchor="__RefHeading___Toc4007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504</w:t>
            </w:r>
          </w:hyperlink>
        </w:p>
        <w:p>
          <w:pPr>
            <w:pStyle w:val="Contents5"/>
            <w:tabs>
              <w:tab w:val="clear" w:pos="7892"/>
              <w:tab w:val="right" w:pos="9026" w:leader="dot"/>
            </w:tabs>
            <w:rPr/>
          </w:pPr>
          <w:hyperlink w:anchor="__RefHeading___Toc4007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504</w:t>
            </w:r>
          </w:hyperlink>
        </w:p>
        <w:p>
          <w:pPr>
            <w:pStyle w:val="Contents5"/>
            <w:tabs>
              <w:tab w:val="clear" w:pos="7892"/>
              <w:tab w:val="right" w:pos="9026" w:leader="dot"/>
            </w:tabs>
            <w:rPr/>
          </w:pPr>
          <w:hyperlink w:anchor="__RefHeading___Toc4007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504</w:t>
            </w:r>
          </w:hyperlink>
        </w:p>
        <w:p>
          <w:pPr>
            <w:pStyle w:val="Contents5"/>
            <w:tabs>
              <w:tab w:val="clear" w:pos="7892"/>
              <w:tab w:val="right" w:pos="9026" w:leader="dot"/>
            </w:tabs>
            <w:rPr/>
          </w:pPr>
          <w:hyperlink w:anchor="__RefHeading___Toc4007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505</w:t>
            </w:r>
          </w:hyperlink>
        </w:p>
        <w:p>
          <w:pPr>
            <w:pStyle w:val="Contents5"/>
            <w:tabs>
              <w:tab w:val="clear" w:pos="7892"/>
              <w:tab w:val="right" w:pos="9026" w:leader="dot"/>
            </w:tabs>
            <w:rPr/>
          </w:pPr>
          <w:hyperlink w:anchor="__RefHeading___Toc4007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505</w:t>
            </w:r>
          </w:hyperlink>
        </w:p>
        <w:p>
          <w:pPr>
            <w:pStyle w:val="Contents5"/>
            <w:tabs>
              <w:tab w:val="clear" w:pos="7892"/>
              <w:tab w:val="right" w:pos="9026" w:leader="dot"/>
            </w:tabs>
            <w:rPr/>
          </w:pPr>
          <w:hyperlink w:anchor="__RefHeading___Toc4007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505</w:t>
            </w:r>
          </w:hyperlink>
        </w:p>
        <w:p>
          <w:pPr>
            <w:pStyle w:val="Contents4"/>
            <w:tabs>
              <w:tab w:val="clear" w:pos="8176"/>
              <w:tab w:val="right" w:pos="9026" w:leader="dot"/>
            </w:tabs>
            <w:rPr/>
          </w:pPr>
          <w:hyperlink w:anchor="__RefHeading___Toc4007709_417432637">
            <w:r>
              <w:rPr>
                <w:webHidden/>
                <w:rStyle w:val="IndexLink"/>
              </w:rPr>
              <w:t>19</w:t>
            </w:r>
            <w:r>
              <w:rPr>
                <w:rStyle w:val="IndexLink"/>
                <w:rtl w:val="true"/>
              </w:rPr>
              <w:t xml:space="preserve">- </w:t>
            </w:r>
            <w:r>
              <w:rPr>
                <w:rStyle w:val="IndexLink"/>
                <w:rtl w:val="true"/>
              </w:rPr>
              <w:t>بَابُ اسْتِحْبَابِ لَعْنِ أَعْدَاءِ الدِّینِ عَقِیبَ الصَّلَاةِ بِأَسْمَائِهِمْ‌</w:t>
            </w:r>
            <w:r>
              <w:rPr>
                <w:rStyle w:val="IndexLink"/>
                <w:rtl w:val="true"/>
              </w:rPr>
              <w:tab/>
            </w:r>
            <w:r>
              <w:rPr>
                <w:rStyle w:val="IndexLink"/>
              </w:rPr>
              <w:t>506</w:t>
            </w:r>
          </w:hyperlink>
        </w:p>
        <w:p>
          <w:pPr>
            <w:pStyle w:val="Contents5"/>
            <w:tabs>
              <w:tab w:val="clear" w:pos="7892"/>
              <w:tab w:val="right" w:pos="9026" w:leader="dot"/>
            </w:tabs>
            <w:rPr/>
          </w:pPr>
          <w:hyperlink w:anchor="__RefHeading___Toc4007711_41743263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4007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506</w:t>
            </w:r>
          </w:hyperlink>
        </w:p>
        <w:p>
          <w:pPr>
            <w:pStyle w:val="Contents5"/>
            <w:tabs>
              <w:tab w:val="clear" w:pos="7892"/>
              <w:tab w:val="right" w:pos="9026" w:leader="dot"/>
            </w:tabs>
            <w:rPr/>
          </w:pPr>
          <w:hyperlink w:anchor="__RefHeading___Toc4007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506</w:t>
            </w:r>
          </w:hyperlink>
        </w:p>
        <w:p>
          <w:pPr>
            <w:pStyle w:val="Contents4"/>
            <w:tabs>
              <w:tab w:val="clear" w:pos="8176"/>
              <w:tab w:val="right" w:pos="9026" w:leader="dot"/>
            </w:tabs>
            <w:rPr/>
          </w:pPr>
          <w:hyperlink w:anchor="__RefHeading___Toc4007717_417432637">
            <w:r>
              <w:rPr>
                <w:webHidden/>
                <w:rStyle w:val="IndexLink"/>
              </w:rPr>
              <w:t>20</w:t>
            </w:r>
            <w:r>
              <w:rPr>
                <w:rStyle w:val="IndexLink"/>
                <w:rtl w:val="true"/>
              </w:rPr>
              <w:t xml:space="preserve">- </w:t>
            </w:r>
            <w:r>
              <w:rPr>
                <w:rStyle w:val="IndexLink"/>
                <w:rtl w:val="true"/>
              </w:rPr>
              <w:t>بَابُ اسْتِحْبَابِ الشَّهَادَتَیْنِ وَ الْإِقْرَارِ بِالْأَئِمَّةِ ع بَعْدَ کُلِّ صَلَاةٍ</w:t>
            </w:r>
            <w:r>
              <w:rPr>
                <w:rStyle w:val="IndexLink"/>
                <w:rtl w:val="true"/>
              </w:rPr>
              <w:tab/>
            </w:r>
            <w:r>
              <w:rPr>
                <w:rStyle w:val="IndexLink"/>
              </w:rPr>
              <w:t>507</w:t>
            </w:r>
          </w:hyperlink>
        </w:p>
        <w:p>
          <w:pPr>
            <w:pStyle w:val="Contents5"/>
            <w:tabs>
              <w:tab w:val="clear" w:pos="7892"/>
              <w:tab w:val="right" w:pos="9026" w:leader="dot"/>
            </w:tabs>
            <w:rPr/>
          </w:pPr>
          <w:hyperlink w:anchor="__RefHeading___Toc4007719_417432637">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4007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507</w:t>
            </w:r>
          </w:hyperlink>
        </w:p>
        <w:p>
          <w:pPr>
            <w:pStyle w:val="Contents4"/>
            <w:tabs>
              <w:tab w:val="clear" w:pos="8176"/>
              <w:tab w:val="right" w:pos="9026" w:leader="dot"/>
            </w:tabs>
            <w:rPr/>
          </w:pPr>
          <w:hyperlink w:anchor="__RefHeading___Toc4007723_417432637">
            <w:r>
              <w:rPr>
                <w:webHidden/>
                <w:rStyle w:val="IndexLink"/>
              </w:rPr>
              <w:t>21</w:t>
            </w:r>
            <w:r>
              <w:rPr>
                <w:rStyle w:val="IndexLink"/>
                <w:rtl w:val="true"/>
              </w:rPr>
              <w:t xml:space="preserve">- </w:t>
            </w:r>
            <w:r>
              <w:rPr>
                <w:rStyle w:val="IndexLink"/>
                <w:rtl w:val="true"/>
              </w:rPr>
              <w:t>بَابُ اسْتِحْبَابِ الْمُوَالاةِ فِی تَسْبِیحِ الزَّهْرَاءِ ع وَ عَدَمِ قَطْعِهِ وَ إِعَادَتِهِ مَعَ الشَّکِّ فِیهِ لَا مَعَ الزِّیَادَةِ وَ جَوَازِ احْتِسَابِ سَبْقِ الْأَصَابِعِ اللِّسَانَ‌</w:t>
            </w:r>
            <w:r>
              <w:rPr>
                <w:rStyle w:val="IndexLink"/>
                <w:rtl w:val="true"/>
              </w:rPr>
              <w:tab/>
            </w:r>
            <w:r>
              <w:rPr>
                <w:rStyle w:val="IndexLink"/>
              </w:rPr>
              <w:t>507</w:t>
            </w:r>
          </w:hyperlink>
        </w:p>
        <w:p>
          <w:pPr>
            <w:pStyle w:val="Contents5"/>
            <w:tabs>
              <w:tab w:val="clear" w:pos="7892"/>
              <w:tab w:val="right" w:pos="9026" w:leader="dot"/>
            </w:tabs>
            <w:rPr/>
          </w:pPr>
          <w:hyperlink w:anchor="__RefHeading___Toc4007725_417432637">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4007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507</w:t>
            </w:r>
          </w:hyperlink>
        </w:p>
        <w:p>
          <w:pPr>
            <w:pStyle w:val="Contents5"/>
            <w:tabs>
              <w:tab w:val="clear" w:pos="7892"/>
              <w:tab w:val="right" w:pos="9026" w:leader="dot"/>
            </w:tabs>
            <w:rPr/>
          </w:pPr>
          <w:hyperlink w:anchor="__RefHeading___Toc4007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508</w:t>
            </w:r>
          </w:hyperlink>
        </w:p>
        <w:p>
          <w:pPr>
            <w:pStyle w:val="Contents5"/>
            <w:tabs>
              <w:tab w:val="clear" w:pos="7892"/>
              <w:tab w:val="right" w:pos="9026" w:leader="dot"/>
            </w:tabs>
            <w:rPr/>
          </w:pPr>
          <w:hyperlink w:anchor="__RefHeading___Toc4007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508</w:t>
            </w:r>
          </w:hyperlink>
        </w:p>
        <w:p>
          <w:pPr>
            <w:pStyle w:val="Contents5"/>
            <w:tabs>
              <w:tab w:val="clear" w:pos="7892"/>
              <w:tab w:val="right" w:pos="9026" w:leader="dot"/>
            </w:tabs>
            <w:rPr/>
          </w:pPr>
          <w:hyperlink w:anchor="__RefHeading___Toc4007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508</w:t>
            </w:r>
          </w:hyperlink>
        </w:p>
        <w:p>
          <w:pPr>
            <w:pStyle w:val="Contents4"/>
            <w:tabs>
              <w:tab w:val="clear" w:pos="8176"/>
              <w:tab w:val="right" w:pos="9026" w:leader="dot"/>
            </w:tabs>
            <w:rPr/>
          </w:pPr>
          <w:hyperlink w:anchor="__RefHeading___Toc4007735_417432637">
            <w:r>
              <w:rPr>
                <w:webHidden/>
                <w:rStyle w:val="IndexLink"/>
              </w:rPr>
              <w:t>22</w:t>
            </w:r>
            <w:r>
              <w:rPr>
                <w:rStyle w:val="IndexLink"/>
                <w:rtl w:val="true"/>
              </w:rPr>
              <w:t xml:space="preserve">- </w:t>
            </w:r>
            <w:r>
              <w:rPr>
                <w:rStyle w:val="IndexLink"/>
                <w:rtl w:val="true"/>
              </w:rPr>
              <w:t>بَابُ اسْتِحْبَابِ الْمُوَاظَبَةِ بَعْدَ کُلِّ صَلَاةٍ عَلَی سُؤَالِ الْجَنَّةِ وَ الْحُورِ الْعِینِ وَ الِاسْتِعَاذَةِ مِنَ النَّارِ وَ الصَّلَاةِ عَلَی مُحَمَّدٍ وَ آلِهِ وَ کَرَاهَةِ تَرْکِ ذَلِکَ‌</w:t>
            </w:r>
            <w:r>
              <w:rPr>
                <w:rStyle w:val="IndexLink"/>
                <w:rtl w:val="true"/>
              </w:rPr>
              <w:tab/>
            </w:r>
            <w:r>
              <w:rPr>
                <w:rStyle w:val="IndexLink"/>
              </w:rPr>
              <w:t>508</w:t>
            </w:r>
          </w:hyperlink>
        </w:p>
        <w:p>
          <w:pPr>
            <w:pStyle w:val="Contents5"/>
            <w:tabs>
              <w:tab w:val="clear" w:pos="7892"/>
              <w:tab w:val="right" w:pos="9026" w:leader="dot"/>
            </w:tabs>
            <w:rPr/>
          </w:pPr>
          <w:hyperlink w:anchor="__RefHeading___Toc4007737_417432637">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4007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508</w:t>
            </w:r>
          </w:hyperlink>
        </w:p>
        <w:p>
          <w:pPr>
            <w:pStyle w:val="Contents5"/>
            <w:tabs>
              <w:tab w:val="clear" w:pos="7892"/>
              <w:tab w:val="right" w:pos="9026" w:leader="dot"/>
            </w:tabs>
            <w:rPr/>
          </w:pPr>
          <w:hyperlink w:anchor="__RefHeading___Toc4007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509</w:t>
            </w:r>
          </w:hyperlink>
        </w:p>
        <w:p>
          <w:pPr>
            <w:pStyle w:val="Contents5"/>
            <w:tabs>
              <w:tab w:val="clear" w:pos="7892"/>
              <w:tab w:val="right" w:pos="9026" w:leader="dot"/>
            </w:tabs>
            <w:rPr/>
          </w:pPr>
          <w:hyperlink w:anchor="__RefHeading___Toc4007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509</w:t>
            </w:r>
          </w:hyperlink>
        </w:p>
        <w:p>
          <w:pPr>
            <w:pStyle w:val="Contents5"/>
            <w:tabs>
              <w:tab w:val="clear" w:pos="7892"/>
              <w:tab w:val="right" w:pos="9026" w:leader="dot"/>
            </w:tabs>
            <w:rPr/>
          </w:pPr>
          <w:hyperlink w:anchor="__RefHeading___Toc4007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510</w:t>
            </w:r>
          </w:hyperlink>
        </w:p>
        <w:p>
          <w:pPr>
            <w:pStyle w:val="Contents5"/>
            <w:tabs>
              <w:tab w:val="clear" w:pos="7892"/>
              <w:tab w:val="right" w:pos="9026" w:leader="dot"/>
            </w:tabs>
            <w:rPr/>
          </w:pPr>
          <w:hyperlink w:anchor="__RefHeading___Toc4007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510</w:t>
            </w:r>
          </w:hyperlink>
        </w:p>
        <w:p>
          <w:pPr>
            <w:pStyle w:val="Contents5"/>
            <w:tabs>
              <w:tab w:val="clear" w:pos="7892"/>
              <w:tab w:val="right" w:pos="9026" w:leader="dot"/>
            </w:tabs>
            <w:rPr/>
          </w:pPr>
          <w:hyperlink w:anchor="__RefHeading___Toc4007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510</w:t>
            </w:r>
          </w:hyperlink>
        </w:p>
        <w:p>
          <w:pPr>
            <w:pStyle w:val="Contents5"/>
            <w:tabs>
              <w:tab w:val="clear" w:pos="7892"/>
              <w:tab w:val="right" w:pos="9026" w:leader="dot"/>
            </w:tabs>
            <w:rPr/>
          </w:pPr>
          <w:hyperlink w:anchor="__RefHeading___Toc4007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511</w:t>
            </w:r>
          </w:hyperlink>
        </w:p>
        <w:p>
          <w:pPr>
            <w:pStyle w:val="Contents4"/>
            <w:tabs>
              <w:tab w:val="clear" w:pos="8176"/>
              <w:tab w:val="right" w:pos="9026" w:leader="dot"/>
            </w:tabs>
            <w:rPr/>
          </w:pPr>
          <w:hyperlink w:anchor="__RefHeading___Toc4007753_417432637">
            <w:r>
              <w:rPr>
                <w:webHidden/>
                <w:rStyle w:val="IndexLink"/>
              </w:rPr>
              <w:t>23</w:t>
            </w:r>
            <w:r>
              <w:rPr>
                <w:rStyle w:val="IndexLink"/>
                <w:rtl w:val="true"/>
              </w:rPr>
              <w:t xml:space="preserve">- </w:t>
            </w:r>
            <w:r>
              <w:rPr>
                <w:rStyle w:val="IndexLink"/>
                <w:rtl w:val="true"/>
              </w:rPr>
              <w:t>بَابُ اسْتِحْبَابِ قِرَاءَةِ الْحَمْدِ وَ آیَةِ شَهِدَ اللَّهُ وَ آیَةِ الْکُرْسِیِّ وَ آیَةِ الْمُلْکِ بَعْدَ کُلِّ فَرِیضَةٍ وَ قِرَاءَةِ التَّوْحِیدِ عِنْدَ الْخَوْفِ أَوْ مِائَةِ آیَةٍ</w:t>
            </w:r>
            <w:r>
              <w:rPr>
                <w:rStyle w:val="IndexLink"/>
                <w:rtl w:val="true"/>
              </w:rPr>
              <w:tab/>
            </w:r>
            <w:r>
              <w:rPr>
                <w:rStyle w:val="IndexLink"/>
              </w:rPr>
              <w:t>511</w:t>
            </w:r>
          </w:hyperlink>
        </w:p>
        <w:p>
          <w:pPr>
            <w:pStyle w:val="Contents5"/>
            <w:tabs>
              <w:tab w:val="clear" w:pos="7892"/>
              <w:tab w:val="right" w:pos="9026" w:leader="dot"/>
            </w:tabs>
            <w:rPr/>
          </w:pPr>
          <w:hyperlink w:anchor="__RefHeading___Toc4007755_417432637">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4007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511</w:t>
            </w:r>
          </w:hyperlink>
        </w:p>
        <w:p>
          <w:pPr>
            <w:pStyle w:val="Contents5"/>
            <w:tabs>
              <w:tab w:val="clear" w:pos="7892"/>
              <w:tab w:val="right" w:pos="9026" w:leader="dot"/>
            </w:tabs>
            <w:rPr/>
          </w:pPr>
          <w:hyperlink w:anchor="__RefHeading___Toc4007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512</w:t>
            </w:r>
          </w:hyperlink>
        </w:p>
        <w:p>
          <w:pPr>
            <w:pStyle w:val="Contents4"/>
            <w:tabs>
              <w:tab w:val="clear" w:pos="8176"/>
              <w:tab w:val="right" w:pos="9026" w:leader="dot"/>
            </w:tabs>
            <w:rPr/>
          </w:pPr>
          <w:hyperlink w:anchor="__RefHeading___Toc4007761_417432637">
            <w:r>
              <w:rPr>
                <w:webHidden/>
                <w:rStyle w:val="IndexLink"/>
              </w:rPr>
              <w:t>24</w:t>
            </w:r>
            <w:r>
              <w:rPr>
                <w:rStyle w:val="IndexLink"/>
                <w:rtl w:val="true"/>
              </w:rPr>
              <w:t xml:space="preserve">- </w:t>
            </w:r>
            <w:r>
              <w:rPr>
                <w:rStyle w:val="IndexLink"/>
                <w:rtl w:val="true"/>
              </w:rPr>
              <w:t>بَابُ نُبْذَةٍ مِمَّا یُسْتَحَبُّ أَنْ یُدْعَی بِهِ عَقِیبَ کُلِّ فَرِیضَةٍ</w:t>
            </w:r>
            <w:r>
              <w:rPr>
                <w:rStyle w:val="IndexLink"/>
                <w:rtl w:val="true"/>
              </w:rPr>
              <w:tab/>
            </w:r>
            <w:r>
              <w:rPr>
                <w:rStyle w:val="IndexLink"/>
              </w:rPr>
              <w:t>513</w:t>
            </w:r>
          </w:hyperlink>
        </w:p>
        <w:p>
          <w:pPr>
            <w:pStyle w:val="Contents5"/>
            <w:tabs>
              <w:tab w:val="clear" w:pos="7892"/>
              <w:tab w:val="right" w:pos="9026" w:leader="dot"/>
            </w:tabs>
            <w:rPr/>
          </w:pPr>
          <w:hyperlink w:anchor="__RefHeading___Toc4007763_417432637">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4007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513</w:t>
            </w:r>
          </w:hyperlink>
        </w:p>
        <w:p>
          <w:pPr>
            <w:pStyle w:val="Contents5"/>
            <w:tabs>
              <w:tab w:val="clear" w:pos="7892"/>
              <w:tab w:val="right" w:pos="9026" w:leader="dot"/>
            </w:tabs>
            <w:rPr/>
          </w:pPr>
          <w:hyperlink w:anchor="__RefHeading___Toc4007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513</w:t>
            </w:r>
          </w:hyperlink>
        </w:p>
        <w:p>
          <w:pPr>
            <w:pStyle w:val="Contents5"/>
            <w:tabs>
              <w:tab w:val="clear" w:pos="7892"/>
              <w:tab w:val="right" w:pos="9026" w:leader="dot"/>
            </w:tabs>
            <w:rPr/>
          </w:pPr>
          <w:hyperlink w:anchor="__RefHeading___Toc4007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513</w:t>
            </w:r>
          </w:hyperlink>
        </w:p>
        <w:p>
          <w:pPr>
            <w:pStyle w:val="Contents5"/>
            <w:tabs>
              <w:tab w:val="clear" w:pos="7892"/>
              <w:tab w:val="right" w:pos="9026" w:leader="dot"/>
            </w:tabs>
            <w:rPr/>
          </w:pPr>
          <w:hyperlink w:anchor="__RefHeading___Toc4007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514</w:t>
            </w:r>
          </w:hyperlink>
        </w:p>
        <w:p>
          <w:pPr>
            <w:pStyle w:val="Contents5"/>
            <w:tabs>
              <w:tab w:val="clear" w:pos="7892"/>
              <w:tab w:val="right" w:pos="9026" w:leader="dot"/>
            </w:tabs>
            <w:rPr/>
          </w:pPr>
          <w:hyperlink w:anchor="__RefHeading___Toc4007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514</w:t>
            </w:r>
          </w:hyperlink>
        </w:p>
        <w:p>
          <w:pPr>
            <w:pStyle w:val="Contents5"/>
            <w:tabs>
              <w:tab w:val="clear" w:pos="7892"/>
              <w:tab w:val="right" w:pos="9026" w:leader="dot"/>
            </w:tabs>
            <w:rPr/>
          </w:pPr>
          <w:hyperlink w:anchor="__RefHeading___Toc4007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514</w:t>
            </w:r>
          </w:hyperlink>
        </w:p>
        <w:p>
          <w:pPr>
            <w:pStyle w:val="Contents5"/>
            <w:tabs>
              <w:tab w:val="clear" w:pos="7892"/>
              <w:tab w:val="right" w:pos="9026" w:leader="dot"/>
            </w:tabs>
            <w:rPr/>
          </w:pPr>
          <w:hyperlink w:anchor="__RefHeading___Toc4007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515</w:t>
            </w:r>
          </w:hyperlink>
        </w:p>
        <w:p>
          <w:pPr>
            <w:pStyle w:val="Contents5"/>
            <w:tabs>
              <w:tab w:val="clear" w:pos="7892"/>
              <w:tab w:val="right" w:pos="9026" w:leader="dot"/>
            </w:tabs>
            <w:rPr/>
          </w:pPr>
          <w:hyperlink w:anchor="__RefHeading___Toc4007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515</w:t>
            </w:r>
          </w:hyperlink>
        </w:p>
        <w:p>
          <w:pPr>
            <w:pStyle w:val="Contents5"/>
            <w:tabs>
              <w:tab w:val="clear" w:pos="7892"/>
              <w:tab w:val="right" w:pos="9026" w:leader="dot"/>
            </w:tabs>
            <w:rPr/>
          </w:pPr>
          <w:hyperlink w:anchor="__RefHeading___Toc4007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516</w:t>
            </w:r>
          </w:hyperlink>
        </w:p>
        <w:p>
          <w:pPr>
            <w:pStyle w:val="Contents5"/>
            <w:tabs>
              <w:tab w:val="clear" w:pos="7892"/>
              <w:tab w:val="right" w:pos="9026" w:leader="dot"/>
            </w:tabs>
            <w:rPr/>
          </w:pPr>
          <w:hyperlink w:anchor="__RefHeading___Toc4007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516</w:t>
            </w:r>
          </w:hyperlink>
        </w:p>
        <w:p>
          <w:pPr>
            <w:pStyle w:val="Contents5"/>
            <w:tabs>
              <w:tab w:val="clear" w:pos="7892"/>
              <w:tab w:val="right" w:pos="9026" w:leader="dot"/>
            </w:tabs>
            <w:rPr/>
          </w:pPr>
          <w:hyperlink w:anchor="__RefHeading___Toc4007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517</w:t>
            </w:r>
          </w:hyperlink>
        </w:p>
        <w:p>
          <w:pPr>
            <w:pStyle w:val="Contents5"/>
            <w:tabs>
              <w:tab w:val="clear" w:pos="7892"/>
              <w:tab w:val="right" w:pos="9026" w:leader="dot"/>
            </w:tabs>
            <w:rPr/>
          </w:pPr>
          <w:hyperlink w:anchor="__RefHeading___Toc4007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517</w:t>
            </w:r>
          </w:hyperlink>
        </w:p>
        <w:p>
          <w:pPr>
            <w:pStyle w:val="Contents5"/>
            <w:tabs>
              <w:tab w:val="clear" w:pos="7892"/>
              <w:tab w:val="right" w:pos="9026" w:leader="dot"/>
            </w:tabs>
            <w:rPr/>
          </w:pPr>
          <w:hyperlink w:anchor="__RefHeading___Toc4007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517</w:t>
            </w:r>
          </w:hyperlink>
        </w:p>
        <w:p>
          <w:pPr>
            <w:pStyle w:val="Contents5"/>
            <w:tabs>
              <w:tab w:val="clear" w:pos="7892"/>
              <w:tab w:val="right" w:pos="9026" w:leader="dot"/>
            </w:tabs>
            <w:rPr/>
          </w:pPr>
          <w:hyperlink w:anchor="__RefHeading___Toc4007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518</w:t>
            </w:r>
          </w:hyperlink>
        </w:p>
        <w:p>
          <w:pPr>
            <w:pStyle w:val="Contents4"/>
            <w:tabs>
              <w:tab w:val="clear" w:pos="8176"/>
              <w:tab w:val="right" w:pos="9026" w:leader="dot"/>
            </w:tabs>
            <w:rPr/>
          </w:pPr>
          <w:hyperlink w:anchor="__RefHeading___Toc4007793_417432637">
            <w:r>
              <w:rPr>
                <w:webHidden/>
                <w:rStyle w:val="IndexLink"/>
              </w:rPr>
              <w:t>25</w:t>
            </w:r>
            <w:r>
              <w:rPr>
                <w:rStyle w:val="IndexLink"/>
                <w:rtl w:val="true"/>
              </w:rPr>
              <w:t xml:space="preserve">- </w:t>
            </w:r>
            <w:r>
              <w:rPr>
                <w:rStyle w:val="IndexLink"/>
                <w:rtl w:val="true"/>
              </w:rPr>
              <w:t>بَابُ نُبْذَةٍ مِمَّا یُسْتَحَبُّ أَنْ یُزَادَ فِی تَعْقِیبِ الصُّبْحِ‌</w:t>
            </w:r>
            <w:r>
              <w:rPr>
                <w:rStyle w:val="IndexLink"/>
                <w:rtl w:val="true"/>
              </w:rPr>
              <w:tab/>
            </w:r>
            <w:r>
              <w:rPr>
                <w:rStyle w:val="IndexLink"/>
              </w:rPr>
              <w:t>519</w:t>
            </w:r>
          </w:hyperlink>
        </w:p>
        <w:p>
          <w:pPr>
            <w:pStyle w:val="Contents5"/>
            <w:tabs>
              <w:tab w:val="clear" w:pos="7892"/>
              <w:tab w:val="right" w:pos="9026" w:leader="dot"/>
            </w:tabs>
            <w:rPr/>
          </w:pPr>
          <w:hyperlink w:anchor="__RefHeading___Toc4007795_41743263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4007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519</w:t>
            </w:r>
          </w:hyperlink>
        </w:p>
        <w:p>
          <w:pPr>
            <w:pStyle w:val="Contents5"/>
            <w:tabs>
              <w:tab w:val="clear" w:pos="7892"/>
              <w:tab w:val="right" w:pos="9026" w:leader="dot"/>
            </w:tabs>
            <w:rPr/>
          </w:pPr>
          <w:hyperlink w:anchor="__RefHeading___Toc4007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519</w:t>
            </w:r>
          </w:hyperlink>
        </w:p>
        <w:p>
          <w:pPr>
            <w:pStyle w:val="Contents5"/>
            <w:tabs>
              <w:tab w:val="clear" w:pos="7892"/>
              <w:tab w:val="right" w:pos="9026" w:leader="dot"/>
            </w:tabs>
            <w:rPr/>
          </w:pPr>
          <w:hyperlink w:anchor="__RefHeading___Toc4007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519</w:t>
            </w:r>
          </w:hyperlink>
        </w:p>
        <w:p>
          <w:pPr>
            <w:pStyle w:val="Contents5"/>
            <w:tabs>
              <w:tab w:val="clear" w:pos="7892"/>
              <w:tab w:val="right" w:pos="9026" w:leader="dot"/>
            </w:tabs>
            <w:rPr/>
          </w:pPr>
          <w:hyperlink w:anchor="__RefHeading___Toc4007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520</w:t>
            </w:r>
          </w:hyperlink>
        </w:p>
        <w:p>
          <w:pPr>
            <w:pStyle w:val="Contents5"/>
            <w:tabs>
              <w:tab w:val="clear" w:pos="7892"/>
              <w:tab w:val="right" w:pos="9026" w:leader="dot"/>
            </w:tabs>
            <w:rPr/>
          </w:pPr>
          <w:hyperlink w:anchor="__RefHeading___Toc4007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520</w:t>
            </w:r>
          </w:hyperlink>
        </w:p>
        <w:p>
          <w:pPr>
            <w:pStyle w:val="Contents5"/>
            <w:tabs>
              <w:tab w:val="clear" w:pos="7892"/>
              <w:tab w:val="right" w:pos="9026" w:leader="dot"/>
            </w:tabs>
            <w:rPr/>
          </w:pPr>
          <w:hyperlink w:anchor="__RefHeading___Toc4007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521</w:t>
            </w:r>
          </w:hyperlink>
        </w:p>
        <w:p>
          <w:pPr>
            <w:pStyle w:val="Contents5"/>
            <w:tabs>
              <w:tab w:val="clear" w:pos="7892"/>
              <w:tab w:val="right" w:pos="9026" w:leader="dot"/>
            </w:tabs>
            <w:rPr/>
          </w:pPr>
          <w:hyperlink w:anchor="__RefHeading___Toc4007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521</w:t>
            </w:r>
          </w:hyperlink>
        </w:p>
        <w:p>
          <w:pPr>
            <w:pStyle w:val="Contents5"/>
            <w:tabs>
              <w:tab w:val="clear" w:pos="7892"/>
              <w:tab w:val="right" w:pos="9026" w:leader="dot"/>
            </w:tabs>
            <w:rPr/>
          </w:pPr>
          <w:hyperlink w:anchor="__RefHeading___Toc4007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522</w:t>
            </w:r>
          </w:hyperlink>
        </w:p>
        <w:p>
          <w:pPr>
            <w:pStyle w:val="Contents5"/>
            <w:tabs>
              <w:tab w:val="clear" w:pos="7892"/>
              <w:tab w:val="right" w:pos="9026" w:leader="dot"/>
            </w:tabs>
            <w:rPr/>
          </w:pPr>
          <w:hyperlink w:anchor="__RefHeading___Toc4007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522</w:t>
            </w:r>
          </w:hyperlink>
        </w:p>
        <w:p>
          <w:pPr>
            <w:pStyle w:val="Contents5"/>
            <w:tabs>
              <w:tab w:val="clear" w:pos="7892"/>
              <w:tab w:val="right" w:pos="9026" w:leader="dot"/>
            </w:tabs>
            <w:rPr/>
          </w:pPr>
          <w:hyperlink w:anchor="__RefHeading___Toc4007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522</w:t>
            </w:r>
          </w:hyperlink>
        </w:p>
        <w:p>
          <w:pPr>
            <w:pStyle w:val="Contents5"/>
            <w:tabs>
              <w:tab w:val="clear" w:pos="7892"/>
              <w:tab w:val="right" w:pos="9026" w:leader="dot"/>
            </w:tabs>
            <w:rPr/>
          </w:pPr>
          <w:hyperlink w:anchor="__RefHeading___Toc4007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523</w:t>
            </w:r>
          </w:hyperlink>
        </w:p>
        <w:p>
          <w:pPr>
            <w:pStyle w:val="Contents5"/>
            <w:tabs>
              <w:tab w:val="clear" w:pos="7892"/>
              <w:tab w:val="right" w:pos="9026" w:leader="dot"/>
            </w:tabs>
            <w:rPr/>
          </w:pPr>
          <w:hyperlink w:anchor="__RefHeading___Toc4007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523</w:t>
            </w:r>
          </w:hyperlink>
        </w:p>
        <w:p>
          <w:pPr>
            <w:pStyle w:val="Contents5"/>
            <w:tabs>
              <w:tab w:val="clear" w:pos="7892"/>
              <w:tab w:val="right" w:pos="9026" w:leader="dot"/>
            </w:tabs>
            <w:rPr/>
          </w:pPr>
          <w:hyperlink w:anchor="__RefHeading___Toc4007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523</w:t>
            </w:r>
          </w:hyperlink>
        </w:p>
        <w:p>
          <w:pPr>
            <w:pStyle w:val="Contents5"/>
            <w:tabs>
              <w:tab w:val="clear" w:pos="7892"/>
              <w:tab w:val="right" w:pos="9026" w:leader="dot"/>
            </w:tabs>
            <w:rPr/>
          </w:pPr>
          <w:hyperlink w:anchor="__RefHeading___Toc4007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523</w:t>
            </w:r>
          </w:hyperlink>
        </w:p>
        <w:p>
          <w:pPr>
            <w:pStyle w:val="Contents5"/>
            <w:tabs>
              <w:tab w:val="clear" w:pos="7892"/>
              <w:tab w:val="right" w:pos="9026" w:leader="dot"/>
            </w:tabs>
            <w:rPr/>
          </w:pPr>
          <w:hyperlink w:anchor="__RefHeading___Toc4007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524</w:t>
            </w:r>
          </w:hyperlink>
        </w:p>
        <w:p>
          <w:pPr>
            <w:pStyle w:val="Contents5"/>
            <w:tabs>
              <w:tab w:val="clear" w:pos="7892"/>
              <w:tab w:val="right" w:pos="9026" w:leader="dot"/>
            </w:tabs>
            <w:rPr/>
          </w:pPr>
          <w:hyperlink w:anchor="__RefHeading___Toc4007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524</w:t>
            </w:r>
          </w:hyperlink>
        </w:p>
        <w:p>
          <w:pPr>
            <w:pStyle w:val="Contents5"/>
            <w:tabs>
              <w:tab w:val="clear" w:pos="7892"/>
              <w:tab w:val="right" w:pos="9026" w:leader="dot"/>
            </w:tabs>
            <w:rPr/>
          </w:pPr>
          <w:hyperlink w:anchor="__RefHeading___Toc4007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524</w:t>
            </w:r>
          </w:hyperlink>
        </w:p>
        <w:p>
          <w:pPr>
            <w:pStyle w:val="Contents4"/>
            <w:tabs>
              <w:tab w:val="clear" w:pos="8176"/>
              <w:tab w:val="right" w:pos="9026" w:leader="dot"/>
            </w:tabs>
            <w:rPr/>
          </w:pPr>
          <w:hyperlink w:anchor="__RefHeading___Toc4007831_417432637">
            <w:r>
              <w:rPr>
                <w:webHidden/>
                <w:rStyle w:val="IndexLink"/>
              </w:rPr>
              <w:t>26</w:t>
            </w:r>
            <w:r>
              <w:rPr>
                <w:rStyle w:val="IndexLink"/>
                <w:rtl w:val="true"/>
              </w:rPr>
              <w:t xml:space="preserve">- </w:t>
            </w:r>
            <w:r>
              <w:rPr>
                <w:rStyle w:val="IndexLink"/>
                <w:rtl w:val="true"/>
              </w:rPr>
              <w:t>بَابُ اسْتِحْبَابِ الدُّعَاءِ بَعْدَ صَلَاةِ الزَّوَالِ بِالْمَأْثُورِ</w:t>
            </w:r>
            <w:r>
              <w:rPr>
                <w:rStyle w:val="IndexLink"/>
                <w:rtl w:val="true"/>
              </w:rPr>
              <w:tab/>
            </w:r>
            <w:r>
              <w:rPr>
                <w:rStyle w:val="IndexLink"/>
              </w:rPr>
              <w:t>525</w:t>
            </w:r>
          </w:hyperlink>
        </w:p>
        <w:p>
          <w:pPr>
            <w:pStyle w:val="Contents5"/>
            <w:tabs>
              <w:tab w:val="clear" w:pos="7892"/>
              <w:tab w:val="right" w:pos="9026" w:leader="dot"/>
            </w:tabs>
            <w:rPr/>
          </w:pPr>
          <w:hyperlink w:anchor="__RefHeading___Toc4007833_417432637">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4007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525</w:t>
            </w:r>
          </w:hyperlink>
        </w:p>
        <w:p>
          <w:pPr>
            <w:pStyle w:val="Contents4"/>
            <w:tabs>
              <w:tab w:val="clear" w:pos="8176"/>
              <w:tab w:val="right" w:pos="9026" w:leader="dot"/>
            </w:tabs>
            <w:rPr/>
          </w:pPr>
          <w:hyperlink w:anchor="__RefHeading___Toc4007837_417432637">
            <w:r>
              <w:rPr>
                <w:webHidden/>
                <w:rStyle w:val="IndexLink"/>
              </w:rPr>
              <w:t>27</w:t>
            </w:r>
            <w:r>
              <w:rPr>
                <w:rStyle w:val="IndexLink"/>
                <w:rtl w:val="true"/>
              </w:rPr>
              <w:t xml:space="preserve">- </w:t>
            </w:r>
            <w:r>
              <w:rPr>
                <w:rStyle w:val="IndexLink"/>
                <w:rtl w:val="true"/>
              </w:rPr>
              <w:t>بَابُ اسْتِحْبَابِ الِاسْتِغْفَارِ بَعْدَ الْعَصْرِ سَبْعِینَ مَرَّةً فَصَاعِداً وَ تِلَاوَةِ الْقَدْرِ عَشْراً</w:t>
            </w:r>
            <w:r>
              <w:rPr>
                <w:rStyle w:val="IndexLink"/>
                <w:rtl w:val="true"/>
              </w:rPr>
              <w:tab/>
            </w:r>
            <w:r>
              <w:rPr>
                <w:rStyle w:val="IndexLink"/>
              </w:rPr>
              <w:t>526</w:t>
            </w:r>
          </w:hyperlink>
        </w:p>
        <w:p>
          <w:pPr>
            <w:pStyle w:val="Contents5"/>
            <w:tabs>
              <w:tab w:val="clear" w:pos="7892"/>
              <w:tab w:val="right" w:pos="9026" w:leader="dot"/>
            </w:tabs>
            <w:rPr/>
          </w:pPr>
          <w:hyperlink w:anchor="__RefHeading___Toc4007839_417432637">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4007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526</w:t>
            </w:r>
          </w:hyperlink>
        </w:p>
        <w:p>
          <w:pPr>
            <w:pStyle w:val="Contents5"/>
            <w:tabs>
              <w:tab w:val="clear" w:pos="7892"/>
              <w:tab w:val="right" w:pos="9026" w:leader="dot"/>
            </w:tabs>
            <w:rPr/>
          </w:pPr>
          <w:hyperlink w:anchor="__RefHeading___Toc4007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526</w:t>
            </w:r>
          </w:hyperlink>
        </w:p>
        <w:p>
          <w:pPr>
            <w:pStyle w:val="Contents5"/>
            <w:tabs>
              <w:tab w:val="clear" w:pos="7892"/>
              <w:tab w:val="right" w:pos="9026" w:leader="dot"/>
            </w:tabs>
            <w:rPr/>
          </w:pPr>
          <w:hyperlink w:anchor="__RefHeading___Toc4007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526</w:t>
            </w:r>
          </w:hyperlink>
        </w:p>
        <w:p>
          <w:pPr>
            <w:pStyle w:val="Contents5"/>
            <w:tabs>
              <w:tab w:val="clear" w:pos="7892"/>
              <w:tab w:val="right" w:pos="9026" w:leader="dot"/>
            </w:tabs>
            <w:rPr/>
          </w:pPr>
          <w:hyperlink w:anchor="__RefHeading___Toc4007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527</w:t>
            </w:r>
          </w:hyperlink>
        </w:p>
        <w:p>
          <w:pPr>
            <w:pStyle w:val="Contents4"/>
            <w:tabs>
              <w:tab w:val="clear" w:pos="8176"/>
              <w:tab w:val="right" w:pos="9026" w:leader="dot"/>
            </w:tabs>
            <w:rPr/>
          </w:pPr>
          <w:hyperlink w:anchor="__RefHeading___Toc4007849_417432637">
            <w:r>
              <w:rPr>
                <w:webHidden/>
                <w:rStyle w:val="IndexLink"/>
              </w:rPr>
              <w:t>28</w:t>
            </w:r>
            <w:r>
              <w:rPr>
                <w:rStyle w:val="IndexLink"/>
                <w:rtl w:val="true"/>
              </w:rPr>
              <w:t xml:space="preserve">- </w:t>
            </w:r>
            <w:r>
              <w:rPr>
                <w:rStyle w:val="IndexLink"/>
                <w:rtl w:val="true"/>
              </w:rPr>
              <w:t>بَابُ نُبْذَةٍ مِمَّا یُسْتَحَبُّ أَنْ یُزَادَ فِی تَعْقِیبِ الْمَغْرِبِ وَ الْعِشَاءِ</w:t>
            </w:r>
            <w:r>
              <w:rPr>
                <w:rStyle w:val="IndexLink"/>
                <w:rtl w:val="true"/>
              </w:rPr>
              <w:tab/>
            </w:r>
            <w:r>
              <w:rPr>
                <w:rStyle w:val="IndexLink"/>
              </w:rPr>
              <w:t>527</w:t>
            </w:r>
          </w:hyperlink>
        </w:p>
        <w:p>
          <w:pPr>
            <w:pStyle w:val="Contents5"/>
            <w:tabs>
              <w:tab w:val="clear" w:pos="7892"/>
              <w:tab w:val="right" w:pos="9026" w:leader="dot"/>
            </w:tabs>
            <w:rPr/>
          </w:pPr>
          <w:hyperlink w:anchor="__RefHeading___Toc4007851_41743263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4007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527</w:t>
            </w:r>
          </w:hyperlink>
        </w:p>
        <w:p>
          <w:pPr>
            <w:pStyle w:val="Contents5"/>
            <w:tabs>
              <w:tab w:val="clear" w:pos="7892"/>
              <w:tab w:val="right" w:pos="9026" w:leader="dot"/>
            </w:tabs>
            <w:rPr/>
          </w:pPr>
          <w:hyperlink w:anchor="__RefHeading___Toc4007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528</w:t>
            </w:r>
          </w:hyperlink>
        </w:p>
        <w:p>
          <w:pPr>
            <w:pStyle w:val="Contents5"/>
            <w:tabs>
              <w:tab w:val="clear" w:pos="7892"/>
              <w:tab w:val="right" w:pos="9026" w:leader="dot"/>
            </w:tabs>
            <w:rPr/>
          </w:pPr>
          <w:hyperlink w:anchor="__RefHeading___Toc4007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528</w:t>
            </w:r>
          </w:hyperlink>
        </w:p>
        <w:p>
          <w:pPr>
            <w:pStyle w:val="Contents5"/>
            <w:tabs>
              <w:tab w:val="clear" w:pos="7892"/>
              <w:tab w:val="right" w:pos="9026" w:leader="dot"/>
            </w:tabs>
            <w:rPr/>
          </w:pPr>
          <w:hyperlink w:anchor="__RefHeading___Toc4007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528</w:t>
            </w:r>
          </w:hyperlink>
        </w:p>
        <w:p>
          <w:pPr>
            <w:pStyle w:val="Contents5"/>
            <w:tabs>
              <w:tab w:val="clear" w:pos="7892"/>
              <w:tab w:val="right" w:pos="9026" w:leader="dot"/>
            </w:tabs>
            <w:rPr/>
          </w:pPr>
          <w:hyperlink w:anchor="__RefHeading___Toc4007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529</w:t>
            </w:r>
          </w:hyperlink>
        </w:p>
        <w:p>
          <w:pPr>
            <w:pStyle w:val="Contents4"/>
            <w:tabs>
              <w:tab w:val="clear" w:pos="8176"/>
              <w:tab w:val="right" w:pos="9026" w:leader="dot"/>
            </w:tabs>
            <w:rPr/>
          </w:pPr>
          <w:hyperlink w:anchor="__RefHeading___Toc4007863_417432637">
            <w:r>
              <w:rPr>
                <w:webHidden/>
                <w:rStyle w:val="IndexLink"/>
              </w:rPr>
              <w:t>29</w:t>
            </w:r>
            <w:r>
              <w:rPr>
                <w:rStyle w:val="IndexLink"/>
                <w:rtl w:val="true"/>
              </w:rPr>
              <w:t xml:space="preserve">- </w:t>
            </w:r>
            <w:r>
              <w:rPr>
                <w:rStyle w:val="IndexLink"/>
                <w:rtl w:val="true"/>
              </w:rPr>
              <w:t>بَابُ اسْتِحْبَابِ قِرَاءَةِ الْإِخْلَاصِ اثْنَتَیْ عَشْرَةَ مَرَّةً بَعْدَ کُلِّ فَرِیضَةٍ وَ بَسْطِ الْیَدَیْنِ وَ رَفْعِهِمَا إِلَی السَّمَاءِ وَ الدُّعَاءِ بِالْمَأْثُورِ</w:t>
            </w:r>
            <w:r>
              <w:rPr>
                <w:rStyle w:val="IndexLink"/>
                <w:rtl w:val="true"/>
              </w:rPr>
              <w:tab/>
            </w:r>
            <w:r>
              <w:rPr>
                <w:rStyle w:val="IndexLink"/>
              </w:rPr>
              <w:t>529</w:t>
            </w:r>
          </w:hyperlink>
        </w:p>
        <w:p>
          <w:pPr>
            <w:pStyle w:val="Contents5"/>
            <w:tabs>
              <w:tab w:val="clear" w:pos="7892"/>
              <w:tab w:val="right" w:pos="9026" w:leader="dot"/>
            </w:tabs>
            <w:rPr/>
          </w:pPr>
          <w:hyperlink w:anchor="__RefHeading___Toc4007865_417432637">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4007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529</w:t>
            </w:r>
          </w:hyperlink>
        </w:p>
        <w:p>
          <w:pPr>
            <w:pStyle w:val="Contents5"/>
            <w:tabs>
              <w:tab w:val="clear" w:pos="7892"/>
              <w:tab w:val="right" w:pos="9026" w:leader="dot"/>
            </w:tabs>
            <w:rPr/>
          </w:pPr>
          <w:hyperlink w:anchor="__RefHeading___Toc4007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530</w:t>
            </w:r>
          </w:hyperlink>
        </w:p>
        <w:p>
          <w:pPr>
            <w:pStyle w:val="Contents5"/>
            <w:tabs>
              <w:tab w:val="clear" w:pos="7892"/>
              <w:tab w:val="right" w:pos="9026" w:leader="dot"/>
            </w:tabs>
            <w:rPr/>
          </w:pPr>
          <w:hyperlink w:anchor="__RefHeading___Toc4007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530</w:t>
            </w:r>
          </w:hyperlink>
        </w:p>
        <w:p>
          <w:pPr>
            <w:pStyle w:val="Contents5"/>
            <w:tabs>
              <w:tab w:val="clear" w:pos="7892"/>
              <w:tab w:val="right" w:pos="9026" w:leader="dot"/>
            </w:tabs>
            <w:rPr/>
          </w:pPr>
          <w:hyperlink w:anchor="__RefHeading___Toc4007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531</w:t>
            </w:r>
          </w:hyperlink>
        </w:p>
        <w:p>
          <w:pPr>
            <w:pStyle w:val="Contents4"/>
            <w:tabs>
              <w:tab w:val="clear" w:pos="8176"/>
              <w:tab w:val="right" w:pos="9026" w:leader="dot"/>
            </w:tabs>
            <w:rPr/>
          </w:pPr>
          <w:hyperlink w:anchor="__RefHeading___Toc4007875_417432637">
            <w:r>
              <w:rPr>
                <w:webHidden/>
                <w:rStyle w:val="IndexLink"/>
              </w:rPr>
              <w:t>30</w:t>
            </w:r>
            <w:r>
              <w:rPr>
                <w:rStyle w:val="IndexLink"/>
                <w:rtl w:val="true"/>
              </w:rPr>
              <w:t xml:space="preserve">- </w:t>
            </w:r>
            <w:r>
              <w:rPr>
                <w:rStyle w:val="IndexLink"/>
                <w:rtl w:val="true"/>
              </w:rPr>
              <w:t>بَابُ کَرَاهَةِ الْکَلَامِ بَیْنَ الْمَغْرِبِ وَ نَافِلَتِهَا وَ فِی أَثْنَاءِ النَّافِلَةِ</w:t>
            </w:r>
            <w:r>
              <w:rPr>
                <w:rStyle w:val="IndexLink"/>
                <w:rtl w:val="true"/>
              </w:rPr>
              <w:tab/>
            </w:r>
            <w:r>
              <w:rPr>
                <w:rStyle w:val="IndexLink"/>
              </w:rPr>
              <w:t>532</w:t>
            </w:r>
          </w:hyperlink>
        </w:p>
        <w:p>
          <w:pPr>
            <w:pStyle w:val="Contents5"/>
            <w:tabs>
              <w:tab w:val="clear" w:pos="7892"/>
              <w:tab w:val="right" w:pos="9026" w:leader="dot"/>
            </w:tabs>
            <w:rPr/>
          </w:pPr>
          <w:hyperlink w:anchor="__RefHeading___Toc4007877_417432637">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4007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532</w:t>
            </w:r>
          </w:hyperlink>
        </w:p>
        <w:p>
          <w:pPr>
            <w:pStyle w:val="Contents5"/>
            <w:tabs>
              <w:tab w:val="clear" w:pos="7892"/>
              <w:tab w:val="right" w:pos="9026" w:leader="dot"/>
            </w:tabs>
            <w:rPr/>
          </w:pPr>
          <w:hyperlink w:anchor="__RefHeading___Toc4007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532</w:t>
            </w:r>
          </w:hyperlink>
        </w:p>
        <w:p>
          <w:pPr>
            <w:pStyle w:val="Contents4"/>
            <w:tabs>
              <w:tab w:val="clear" w:pos="8176"/>
              <w:tab w:val="right" w:pos="9026" w:leader="dot"/>
            </w:tabs>
            <w:rPr/>
          </w:pPr>
          <w:hyperlink w:anchor="__RefHeading___Toc4007883_417432637">
            <w:r>
              <w:rPr>
                <w:webHidden/>
                <w:rStyle w:val="IndexLink"/>
              </w:rPr>
              <w:t>31</w:t>
            </w:r>
            <w:r>
              <w:rPr>
                <w:rStyle w:val="IndexLink"/>
                <w:rtl w:val="true"/>
              </w:rPr>
              <w:t xml:space="preserve">- </w:t>
            </w:r>
            <w:r>
              <w:rPr>
                <w:rStyle w:val="IndexLink"/>
                <w:rtl w:val="true"/>
              </w:rPr>
              <w:t>بَابُ جَوَازِ تَأْخِیرِ التَّعْقِیبِ وَ سَجْدَةِ الشُّکْرِ عَنْ نَوَافِلِ الْمَغْرِبِ وَ تَقْدِیمِهِمَا عَلَیْهَا وَ اسْتِحْبَابِ اخْتِیَارِ تَقْدِیمِهِمَا عَلَی النَّوَافِلِ‌</w:t>
            </w:r>
            <w:r>
              <w:rPr>
                <w:rStyle w:val="IndexLink"/>
                <w:rtl w:val="true"/>
              </w:rPr>
              <w:tab/>
            </w:r>
            <w:r>
              <w:rPr>
                <w:rStyle w:val="IndexLink"/>
              </w:rPr>
              <w:t>533</w:t>
            </w:r>
          </w:hyperlink>
        </w:p>
        <w:p>
          <w:pPr>
            <w:pStyle w:val="Contents5"/>
            <w:tabs>
              <w:tab w:val="clear" w:pos="7892"/>
              <w:tab w:val="right" w:pos="9026" w:leader="dot"/>
            </w:tabs>
            <w:rPr/>
          </w:pPr>
          <w:hyperlink w:anchor="__RefHeading___Toc4007885_417432637">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4007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533</w:t>
            </w:r>
          </w:hyperlink>
        </w:p>
        <w:p>
          <w:pPr>
            <w:pStyle w:val="Contents5"/>
            <w:tabs>
              <w:tab w:val="clear" w:pos="7892"/>
              <w:tab w:val="right" w:pos="9026" w:leader="dot"/>
            </w:tabs>
            <w:rPr/>
          </w:pPr>
          <w:hyperlink w:anchor="__RefHeading___Toc4007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533</w:t>
            </w:r>
          </w:hyperlink>
        </w:p>
        <w:p>
          <w:pPr>
            <w:pStyle w:val="Contents5"/>
            <w:tabs>
              <w:tab w:val="clear" w:pos="7892"/>
              <w:tab w:val="right" w:pos="9026" w:leader="dot"/>
            </w:tabs>
            <w:rPr/>
          </w:pPr>
          <w:hyperlink w:anchor="__RefHeading___Toc4007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534</w:t>
            </w:r>
          </w:hyperlink>
        </w:p>
        <w:p>
          <w:pPr>
            <w:pStyle w:val="Contents5"/>
            <w:tabs>
              <w:tab w:val="clear" w:pos="7892"/>
              <w:tab w:val="right" w:pos="9026" w:leader="dot"/>
            </w:tabs>
            <w:rPr/>
          </w:pPr>
          <w:hyperlink w:anchor="__RefHeading___Toc4007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534</w:t>
            </w:r>
          </w:hyperlink>
        </w:p>
        <w:p>
          <w:pPr>
            <w:pStyle w:val="Contents4"/>
            <w:tabs>
              <w:tab w:val="clear" w:pos="8176"/>
              <w:tab w:val="right" w:pos="9026" w:leader="dot"/>
            </w:tabs>
            <w:rPr/>
          </w:pPr>
          <w:hyperlink w:anchor="__RefHeading___Toc4007895_417432637">
            <w:r>
              <w:rPr>
                <w:webHidden/>
                <w:rStyle w:val="IndexLink"/>
              </w:rPr>
              <w:t>32</w:t>
            </w:r>
            <w:r>
              <w:rPr>
                <w:rStyle w:val="IndexLink"/>
                <w:rtl w:val="true"/>
              </w:rPr>
              <w:t xml:space="preserve">- </w:t>
            </w:r>
            <w:r>
              <w:rPr>
                <w:rStyle w:val="IndexLink"/>
                <w:rtl w:val="true"/>
              </w:rPr>
              <w:t>بَابُ اسْتِحْبَابِ الِاضْطِجَاعِ بَعْدَ رَکْعَتَیِ الْفَجْرِ وَ الدُّعَاءِ بِالْمَأْثُورِ</w:t>
            </w:r>
            <w:r>
              <w:rPr>
                <w:rStyle w:val="IndexLink"/>
                <w:rtl w:val="true"/>
              </w:rPr>
              <w:tab/>
            </w:r>
            <w:r>
              <w:rPr>
                <w:rStyle w:val="IndexLink"/>
              </w:rPr>
              <w:t>535</w:t>
            </w:r>
          </w:hyperlink>
        </w:p>
        <w:p>
          <w:pPr>
            <w:pStyle w:val="Contents5"/>
            <w:tabs>
              <w:tab w:val="clear" w:pos="7892"/>
              <w:tab w:val="right" w:pos="9026" w:leader="dot"/>
            </w:tabs>
            <w:rPr/>
          </w:pPr>
          <w:hyperlink w:anchor="__RefHeading___Toc4007897_41743263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4007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535</w:t>
            </w:r>
          </w:hyperlink>
        </w:p>
        <w:p>
          <w:pPr>
            <w:pStyle w:val="Contents4"/>
            <w:tabs>
              <w:tab w:val="clear" w:pos="8176"/>
              <w:tab w:val="right" w:pos="9026" w:leader="dot"/>
            </w:tabs>
            <w:rPr/>
          </w:pPr>
          <w:hyperlink w:anchor="__RefHeading___Toc4007901_417432637">
            <w:r>
              <w:rPr>
                <w:webHidden/>
                <w:rStyle w:val="IndexLink"/>
              </w:rPr>
              <w:t>33</w:t>
            </w:r>
            <w:r>
              <w:rPr>
                <w:rStyle w:val="IndexLink"/>
                <w:rtl w:val="true"/>
              </w:rPr>
              <w:t xml:space="preserve">- </w:t>
            </w:r>
            <w:r>
              <w:rPr>
                <w:rStyle w:val="IndexLink"/>
                <w:rtl w:val="true"/>
              </w:rPr>
              <w:t>بَابُ أَنَّهُ یُجْزِی بَدَلَ الضَّجْعَةِ بَعْدَ رَکْعَتَیِ الْفَجْرِ السُّجُودُ وَ الْقِیَامُ وَ الْقُعُودُ وَ الْکَلَامُ فَإِنْ نَسِیَ ذَلِکَ حَتَّی شَرَعَ فِی الْإِقَامَةِ لَمْ یَرْجِعْ بَلْ یُجْزِی السَّلَامُ‌</w:t>
            </w:r>
            <w:r>
              <w:rPr>
                <w:rStyle w:val="IndexLink"/>
                <w:rtl w:val="true"/>
              </w:rPr>
              <w:tab/>
            </w:r>
            <w:r>
              <w:rPr>
                <w:rStyle w:val="IndexLink"/>
              </w:rPr>
              <w:t>536</w:t>
            </w:r>
          </w:hyperlink>
        </w:p>
        <w:p>
          <w:pPr>
            <w:pStyle w:val="Contents5"/>
            <w:tabs>
              <w:tab w:val="clear" w:pos="7892"/>
              <w:tab w:val="right" w:pos="9026" w:leader="dot"/>
            </w:tabs>
            <w:rPr/>
          </w:pPr>
          <w:hyperlink w:anchor="__RefHeading___Toc4007903_417432637">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4007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536</w:t>
            </w:r>
          </w:hyperlink>
        </w:p>
        <w:p>
          <w:pPr>
            <w:pStyle w:val="Contents5"/>
            <w:tabs>
              <w:tab w:val="clear" w:pos="7892"/>
              <w:tab w:val="right" w:pos="9026" w:leader="dot"/>
            </w:tabs>
            <w:rPr/>
          </w:pPr>
          <w:hyperlink w:anchor="__RefHeading___Toc4007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536</w:t>
            </w:r>
          </w:hyperlink>
        </w:p>
        <w:p>
          <w:pPr>
            <w:pStyle w:val="Contents5"/>
            <w:tabs>
              <w:tab w:val="clear" w:pos="7892"/>
              <w:tab w:val="right" w:pos="9026" w:leader="dot"/>
            </w:tabs>
            <w:rPr/>
          </w:pPr>
          <w:hyperlink w:anchor="__RefHeading___Toc4007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537</w:t>
            </w:r>
          </w:hyperlink>
        </w:p>
        <w:p>
          <w:pPr>
            <w:pStyle w:val="Contents5"/>
            <w:tabs>
              <w:tab w:val="clear" w:pos="7892"/>
              <w:tab w:val="right" w:pos="9026" w:leader="dot"/>
            </w:tabs>
            <w:rPr/>
          </w:pPr>
          <w:hyperlink w:anchor="__RefHeading___Toc4007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537</w:t>
            </w:r>
          </w:hyperlink>
        </w:p>
        <w:p>
          <w:pPr>
            <w:pStyle w:val="Contents5"/>
            <w:tabs>
              <w:tab w:val="clear" w:pos="7892"/>
              <w:tab w:val="right" w:pos="9026" w:leader="dot"/>
            </w:tabs>
            <w:rPr/>
          </w:pPr>
          <w:hyperlink w:anchor="__RefHeading___Toc4007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537</w:t>
            </w:r>
          </w:hyperlink>
        </w:p>
        <w:p>
          <w:pPr>
            <w:pStyle w:val="Contents5"/>
            <w:tabs>
              <w:tab w:val="clear" w:pos="7892"/>
              <w:tab w:val="right" w:pos="9026" w:leader="dot"/>
            </w:tabs>
            <w:rPr/>
          </w:pPr>
          <w:hyperlink w:anchor="__RefHeading___Toc4007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537</w:t>
            </w:r>
          </w:hyperlink>
        </w:p>
        <w:p>
          <w:pPr>
            <w:pStyle w:val="Contents5"/>
            <w:tabs>
              <w:tab w:val="clear" w:pos="7892"/>
              <w:tab w:val="right" w:pos="9026" w:leader="dot"/>
            </w:tabs>
            <w:rPr/>
          </w:pPr>
          <w:hyperlink w:anchor="__RefHeading___Toc4007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538</w:t>
            </w:r>
          </w:hyperlink>
        </w:p>
        <w:p>
          <w:pPr>
            <w:pStyle w:val="Contents4"/>
            <w:tabs>
              <w:tab w:val="clear" w:pos="8176"/>
              <w:tab w:val="right" w:pos="9026" w:leader="dot"/>
            </w:tabs>
            <w:rPr/>
          </w:pPr>
          <w:hyperlink w:anchor="__RefHeading___Toc4007919_417432637">
            <w:r>
              <w:rPr>
                <w:webHidden/>
                <w:rStyle w:val="IndexLink"/>
              </w:rPr>
              <w:t>34</w:t>
            </w:r>
            <w:r>
              <w:rPr>
                <w:rStyle w:val="IndexLink"/>
                <w:rtl w:val="true"/>
              </w:rPr>
              <w:t xml:space="preserve">- </w:t>
            </w:r>
            <w:r>
              <w:rPr>
                <w:rStyle w:val="IndexLink"/>
                <w:rtl w:val="true"/>
              </w:rPr>
              <w:t>بَابُ اسْتِحْبَابِ الصَّلَاةِ عَلَی مُحَمَّدٍ وَ آلِهِ وَ التَّسْبِیحِ وَ الِاسْتِغْفَارِ مِائَةً مِائَةً وَ قِرَاءَةِ الْإِخْلَاصِ أَرْبَعِینَ مَرَّةً أَوْ إِحْدَی وَ عِشْرِینَ مَرَّةً أَوْ إِحْدَی عَشْرَةَ مَرَّةً بَیْنَ رَکْعَتَیِ الْفَجْرِ وَ صَل</w:t>
            </w:r>
            <w:r>
              <w:rPr>
                <w:rStyle w:val="IndexLink"/>
                <w:rtl w:val="true"/>
              </w:rPr>
              <w:tab/>
            </w:r>
            <w:r>
              <w:rPr>
                <w:rStyle w:val="IndexLink"/>
              </w:rPr>
              <w:t>538</w:t>
            </w:r>
          </w:hyperlink>
        </w:p>
        <w:p>
          <w:pPr>
            <w:pStyle w:val="Contents5"/>
            <w:tabs>
              <w:tab w:val="clear" w:pos="7892"/>
              <w:tab w:val="right" w:pos="9026" w:leader="dot"/>
            </w:tabs>
            <w:rPr/>
          </w:pPr>
          <w:hyperlink w:anchor="__RefHeading___Toc4007921_41743263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4007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538</w:t>
            </w:r>
          </w:hyperlink>
        </w:p>
        <w:p>
          <w:pPr>
            <w:pStyle w:val="Contents5"/>
            <w:tabs>
              <w:tab w:val="clear" w:pos="7892"/>
              <w:tab w:val="right" w:pos="9026" w:leader="dot"/>
            </w:tabs>
            <w:rPr/>
          </w:pPr>
          <w:hyperlink w:anchor="__RefHeading___Toc4007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538</w:t>
            </w:r>
          </w:hyperlink>
        </w:p>
        <w:p>
          <w:pPr>
            <w:pStyle w:val="Contents4"/>
            <w:tabs>
              <w:tab w:val="clear" w:pos="8176"/>
              <w:tab w:val="right" w:pos="9026" w:leader="dot"/>
            </w:tabs>
            <w:rPr/>
          </w:pPr>
          <w:hyperlink w:anchor="__RefHeading___Toc4007927_417432637">
            <w:r>
              <w:rPr>
                <w:webHidden/>
                <w:rStyle w:val="IndexLink"/>
              </w:rPr>
              <w:t>35</w:t>
            </w:r>
            <w:r>
              <w:rPr>
                <w:rStyle w:val="IndexLink"/>
                <w:rtl w:val="true"/>
              </w:rPr>
              <w:t xml:space="preserve">- </w:t>
            </w:r>
            <w:r>
              <w:rPr>
                <w:rStyle w:val="IndexLink"/>
                <w:rtl w:val="true"/>
              </w:rPr>
              <w:t>بَابُ کَرَاهَةِ النَّوْمِ بَیْنَ صَلَاةِ اللَّیْلِ وَ الْفَجْرِ وَ عَدَمِ تَحْرِیمِهِ‌</w:t>
            </w:r>
            <w:r>
              <w:rPr>
                <w:rStyle w:val="IndexLink"/>
                <w:rtl w:val="true"/>
              </w:rPr>
              <w:tab/>
            </w:r>
            <w:r>
              <w:rPr>
                <w:rStyle w:val="IndexLink"/>
              </w:rPr>
              <w:t>539</w:t>
            </w:r>
          </w:hyperlink>
        </w:p>
        <w:p>
          <w:pPr>
            <w:pStyle w:val="Contents5"/>
            <w:tabs>
              <w:tab w:val="clear" w:pos="7892"/>
              <w:tab w:val="right" w:pos="9026" w:leader="dot"/>
            </w:tabs>
            <w:rPr/>
          </w:pPr>
          <w:hyperlink w:anchor="__RefHeading___Toc4007929_417432637">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4007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539</w:t>
            </w:r>
          </w:hyperlink>
        </w:p>
        <w:p>
          <w:pPr>
            <w:pStyle w:val="Contents5"/>
            <w:tabs>
              <w:tab w:val="clear" w:pos="7892"/>
              <w:tab w:val="right" w:pos="9026" w:leader="dot"/>
            </w:tabs>
            <w:rPr/>
          </w:pPr>
          <w:hyperlink w:anchor="__RefHeading___Toc4007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539</w:t>
            </w:r>
          </w:hyperlink>
        </w:p>
        <w:p>
          <w:pPr>
            <w:pStyle w:val="Contents4"/>
            <w:tabs>
              <w:tab w:val="clear" w:pos="8176"/>
              <w:tab w:val="right" w:pos="9026" w:leader="dot"/>
            </w:tabs>
            <w:rPr/>
          </w:pPr>
          <w:hyperlink w:anchor="__RefHeading___Toc4007935_417432637">
            <w:r>
              <w:rPr>
                <w:webHidden/>
                <w:rStyle w:val="IndexLink"/>
              </w:rPr>
              <w:t>36</w:t>
            </w:r>
            <w:r>
              <w:rPr>
                <w:rStyle w:val="IndexLink"/>
                <w:rtl w:val="true"/>
              </w:rPr>
              <w:t xml:space="preserve">- </w:t>
            </w:r>
            <w:r>
              <w:rPr>
                <w:rStyle w:val="IndexLink"/>
                <w:rtl w:val="true"/>
              </w:rPr>
              <w:t>بَابُ کَرَاهَةِ النَّوْمِ مَا بَیْنَ طُلُوعِ الْفَجْرِ وَ طُلُوعِ الشَّمْسِ وَ عَدَمِ تَحْرِیمِهِ وَ اسْتِحْبَابِ الِاشْتِغَالِ حِینَئِذٍ بِالْعِبَادَةِ وَ الدُّعَاءِ</w:t>
            </w:r>
            <w:r>
              <w:rPr>
                <w:rStyle w:val="IndexLink"/>
                <w:rtl w:val="true"/>
              </w:rPr>
              <w:tab/>
            </w:r>
            <w:r>
              <w:rPr>
                <w:rStyle w:val="IndexLink"/>
              </w:rPr>
              <w:t>540</w:t>
            </w:r>
          </w:hyperlink>
        </w:p>
        <w:p>
          <w:pPr>
            <w:pStyle w:val="Contents5"/>
            <w:tabs>
              <w:tab w:val="clear" w:pos="7892"/>
              <w:tab w:val="right" w:pos="9026" w:leader="dot"/>
            </w:tabs>
            <w:rPr/>
          </w:pPr>
          <w:hyperlink w:anchor="__RefHeading___Toc4007937_417432637">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4007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540</w:t>
            </w:r>
          </w:hyperlink>
        </w:p>
        <w:p>
          <w:pPr>
            <w:pStyle w:val="Contents5"/>
            <w:tabs>
              <w:tab w:val="clear" w:pos="7892"/>
              <w:tab w:val="right" w:pos="9026" w:leader="dot"/>
            </w:tabs>
            <w:rPr/>
          </w:pPr>
          <w:hyperlink w:anchor="__RefHeading___Toc4007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540</w:t>
            </w:r>
          </w:hyperlink>
        </w:p>
        <w:p>
          <w:pPr>
            <w:pStyle w:val="Contents5"/>
            <w:tabs>
              <w:tab w:val="clear" w:pos="7892"/>
              <w:tab w:val="right" w:pos="9026" w:leader="dot"/>
            </w:tabs>
            <w:rPr/>
          </w:pPr>
          <w:hyperlink w:anchor="__RefHeading___Toc4007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540</w:t>
            </w:r>
          </w:hyperlink>
        </w:p>
        <w:p>
          <w:pPr>
            <w:pStyle w:val="Contents5"/>
            <w:tabs>
              <w:tab w:val="clear" w:pos="7892"/>
              <w:tab w:val="right" w:pos="9026" w:leader="dot"/>
            </w:tabs>
            <w:rPr/>
          </w:pPr>
          <w:hyperlink w:anchor="__RefHeading___Toc4007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540</w:t>
            </w:r>
          </w:hyperlink>
        </w:p>
        <w:p>
          <w:pPr>
            <w:pStyle w:val="Contents5"/>
            <w:tabs>
              <w:tab w:val="clear" w:pos="7892"/>
              <w:tab w:val="right" w:pos="9026" w:leader="dot"/>
            </w:tabs>
            <w:rPr/>
          </w:pPr>
          <w:hyperlink w:anchor="__RefHeading___Toc4007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540</w:t>
            </w:r>
          </w:hyperlink>
        </w:p>
        <w:p>
          <w:pPr>
            <w:pStyle w:val="Contents5"/>
            <w:tabs>
              <w:tab w:val="clear" w:pos="7892"/>
              <w:tab w:val="right" w:pos="9026" w:leader="dot"/>
            </w:tabs>
            <w:rPr/>
          </w:pPr>
          <w:hyperlink w:anchor="__RefHeading___Toc4007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541</w:t>
            </w:r>
          </w:hyperlink>
        </w:p>
        <w:p>
          <w:pPr>
            <w:pStyle w:val="Contents5"/>
            <w:tabs>
              <w:tab w:val="clear" w:pos="7892"/>
              <w:tab w:val="right" w:pos="9026" w:leader="dot"/>
            </w:tabs>
            <w:rPr/>
          </w:pPr>
          <w:hyperlink w:anchor="__RefHeading___Toc4007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541</w:t>
            </w:r>
          </w:hyperlink>
        </w:p>
        <w:p>
          <w:pPr>
            <w:pStyle w:val="Contents5"/>
            <w:tabs>
              <w:tab w:val="clear" w:pos="7892"/>
              <w:tab w:val="right" w:pos="9026" w:leader="dot"/>
            </w:tabs>
            <w:rPr/>
          </w:pPr>
          <w:hyperlink w:anchor="__RefHeading___Toc4007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541</w:t>
            </w:r>
          </w:hyperlink>
        </w:p>
        <w:p>
          <w:pPr>
            <w:pStyle w:val="Contents5"/>
            <w:tabs>
              <w:tab w:val="clear" w:pos="7892"/>
              <w:tab w:val="right" w:pos="9026" w:leader="dot"/>
            </w:tabs>
            <w:rPr/>
          </w:pPr>
          <w:hyperlink w:anchor="__RefHeading___Toc4007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542</w:t>
            </w:r>
          </w:hyperlink>
        </w:p>
        <w:p>
          <w:pPr>
            <w:pStyle w:val="Contents5"/>
            <w:tabs>
              <w:tab w:val="clear" w:pos="7892"/>
              <w:tab w:val="right" w:pos="9026" w:leader="dot"/>
            </w:tabs>
            <w:rPr/>
          </w:pPr>
          <w:hyperlink w:anchor="__RefHeading___Toc4007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542</w:t>
            </w:r>
          </w:hyperlink>
        </w:p>
        <w:p>
          <w:pPr>
            <w:pStyle w:val="Contents5"/>
            <w:tabs>
              <w:tab w:val="clear" w:pos="7892"/>
              <w:tab w:val="right" w:pos="9026" w:leader="dot"/>
            </w:tabs>
            <w:rPr/>
          </w:pPr>
          <w:hyperlink w:anchor="__RefHeading___Toc4007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542</w:t>
            </w:r>
          </w:hyperlink>
        </w:p>
        <w:p>
          <w:pPr>
            <w:pStyle w:val="Contents4"/>
            <w:tabs>
              <w:tab w:val="clear" w:pos="8176"/>
              <w:tab w:val="right" w:pos="9026" w:leader="dot"/>
            </w:tabs>
            <w:rPr/>
          </w:pPr>
          <w:hyperlink w:anchor="__RefHeading___Toc4007961_417432637">
            <w:r>
              <w:rPr>
                <w:webHidden/>
                <w:rStyle w:val="IndexLink"/>
              </w:rPr>
              <w:t>37</w:t>
            </w:r>
            <w:r>
              <w:rPr>
                <w:rStyle w:val="IndexLink"/>
                <w:rtl w:val="true"/>
              </w:rPr>
              <w:t xml:space="preserve">- </w:t>
            </w:r>
            <w:r>
              <w:rPr>
                <w:rStyle w:val="IndexLink"/>
                <w:rtl w:val="true"/>
              </w:rPr>
              <w:t>بَابُ مَا یُسْتَحَبُّ أَنْ یَعْمَلَ مَنْ رَأَی فِی مَنَامِهِ مَا یَکْرَهُ‌</w:t>
            </w:r>
            <w:r>
              <w:rPr>
                <w:rStyle w:val="IndexLink"/>
                <w:rtl w:val="true"/>
              </w:rPr>
              <w:tab/>
            </w:r>
            <w:r>
              <w:rPr>
                <w:rStyle w:val="IndexLink"/>
              </w:rPr>
              <w:t>543</w:t>
            </w:r>
          </w:hyperlink>
        </w:p>
        <w:p>
          <w:pPr>
            <w:pStyle w:val="Contents5"/>
            <w:tabs>
              <w:tab w:val="clear" w:pos="7892"/>
              <w:tab w:val="right" w:pos="9026" w:leader="dot"/>
            </w:tabs>
            <w:rPr/>
          </w:pPr>
          <w:hyperlink w:anchor="__RefHeading___Toc4007963_417432637">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4007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4007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544</w:t>
            </w:r>
          </w:hyperlink>
        </w:p>
        <w:p>
          <w:pPr>
            <w:pStyle w:val="Contents4"/>
            <w:tabs>
              <w:tab w:val="clear" w:pos="8176"/>
              <w:tab w:val="right" w:pos="9026" w:leader="dot"/>
            </w:tabs>
            <w:rPr/>
          </w:pPr>
          <w:hyperlink w:anchor="__RefHeading___Toc4007969_417432637">
            <w:r>
              <w:rPr>
                <w:webHidden/>
                <w:rStyle w:val="IndexLink"/>
              </w:rPr>
              <w:t>38</w:t>
            </w:r>
            <w:r>
              <w:rPr>
                <w:rStyle w:val="IndexLink"/>
                <w:rtl w:val="true"/>
              </w:rPr>
              <w:t xml:space="preserve">- </w:t>
            </w:r>
            <w:r>
              <w:rPr>
                <w:rStyle w:val="IndexLink"/>
                <w:rtl w:val="true"/>
              </w:rPr>
              <w:t>بَابُ اسْتِحْبَابِ الِانْصِرَافِ مِنَ الصَّلَاةِ عَنِ الْیَمِینِ‌</w:t>
            </w:r>
            <w:r>
              <w:rPr>
                <w:rStyle w:val="IndexLink"/>
                <w:rtl w:val="true"/>
              </w:rPr>
              <w:tab/>
            </w:r>
            <w:r>
              <w:rPr>
                <w:rStyle w:val="IndexLink"/>
              </w:rPr>
              <w:t>544</w:t>
            </w:r>
          </w:hyperlink>
        </w:p>
        <w:p>
          <w:pPr>
            <w:pStyle w:val="Contents5"/>
            <w:tabs>
              <w:tab w:val="clear" w:pos="7892"/>
              <w:tab w:val="right" w:pos="9026" w:leader="dot"/>
            </w:tabs>
            <w:rPr/>
          </w:pPr>
          <w:hyperlink w:anchor="__RefHeading___Toc4007971_41743263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4007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544</w:t>
            </w:r>
          </w:hyperlink>
        </w:p>
        <w:p>
          <w:pPr>
            <w:pStyle w:val="Contents5"/>
            <w:tabs>
              <w:tab w:val="clear" w:pos="7892"/>
              <w:tab w:val="right" w:pos="9026" w:leader="dot"/>
            </w:tabs>
            <w:rPr/>
          </w:pPr>
          <w:hyperlink w:anchor="__RefHeading___Toc4007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544</w:t>
            </w:r>
          </w:hyperlink>
        </w:p>
        <w:p>
          <w:pPr>
            <w:pStyle w:val="Contents5"/>
            <w:tabs>
              <w:tab w:val="clear" w:pos="7892"/>
              <w:tab w:val="right" w:pos="9026" w:leader="dot"/>
            </w:tabs>
            <w:rPr/>
          </w:pPr>
          <w:hyperlink w:anchor="__RefHeading___Toc4007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544</w:t>
            </w:r>
          </w:hyperlink>
        </w:p>
        <w:p>
          <w:pPr>
            <w:pStyle w:val="Contents4"/>
            <w:tabs>
              <w:tab w:val="clear" w:pos="8176"/>
              <w:tab w:val="right" w:pos="9026" w:leader="dot"/>
            </w:tabs>
            <w:rPr/>
          </w:pPr>
          <w:hyperlink w:anchor="__RefHeading___Toc4007979_417432637">
            <w:r>
              <w:rPr>
                <w:webHidden/>
                <w:rStyle w:val="IndexLink"/>
              </w:rPr>
              <w:t>39</w:t>
            </w:r>
            <w:r>
              <w:rPr>
                <w:rStyle w:val="IndexLink"/>
                <w:rtl w:val="true"/>
              </w:rPr>
              <w:t xml:space="preserve">- </w:t>
            </w:r>
            <w:r>
              <w:rPr>
                <w:rStyle w:val="IndexLink"/>
                <w:rtl w:val="true"/>
              </w:rPr>
              <w:t>بَابُ اسْتِحْبَابِ الْقَیْلُولَةِ</w:t>
            </w:r>
            <w:r>
              <w:rPr>
                <w:rStyle w:val="IndexLink"/>
                <w:rtl w:val="true"/>
              </w:rPr>
              <w:tab/>
            </w:r>
            <w:r>
              <w:rPr>
                <w:rStyle w:val="IndexLink"/>
              </w:rPr>
              <w:t>545</w:t>
            </w:r>
          </w:hyperlink>
        </w:p>
        <w:p>
          <w:pPr>
            <w:pStyle w:val="Contents5"/>
            <w:tabs>
              <w:tab w:val="clear" w:pos="7892"/>
              <w:tab w:val="right" w:pos="9026" w:leader="dot"/>
            </w:tabs>
            <w:rPr/>
          </w:pPr>
          <w:hyperlink w:anchor="__RefHeading___Toc4007981_417432637">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4007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545</w:t>
            </w:r>
          </w:hyperlink>
        </w:p>
        <w:p>
          <w:pPr>
            <w:pStyle w:val="Contents5"/>
            <w:tabs>
              <w:tab w:val="clear" w:pos="7892"/>
              <w:tab w:val="right" w:pos="9026" w:leader="dot"/>
            </w:tabs>
            <w:rPr/>
          </w:pPr>
          <w:hyperlink w:anchor="__RefHeading___Toc4007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4007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545</w:t>
            </w:r>
          </w:hyperlink>
        </w:p>
        <w:p>
          <w:pPr>
            <w:pStyle w:val="Contents5"/>
            <w:tabs>
              <w:tab w:val="clear" w:pos="7892"/>
              <w:tab w:val="right" w:pos="9026" w:leader="dot"/>
            </w:tabs>
            <w:rPr/>
          </w:pPr>
          <w:hyperlink w:anchor="__RefHeading___Toc4007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545</w:t>
            </w:r>
          </w:hyperlink>
        </w:p>
        <w:p>
          <w:pPr>
            <w:pStyle w:val="Contents4"/>
            <w:tabs>
              <w:tab w:val="clear" w:pos="8176"/>
              <w:tab w:val="right" w:pos="9026" w:leader="dot"/>
            </w:tabs>
            <w:rPr/>
          </w:pPr>
          <w:hyperlink w:anchor="__RefHeading___Toc4007991_417432637">
            <w:r>
              <w:rPr>
                <w:webHidden/>
                <w:rStyle w:val="IndexLink"/>
              </w:rPr>
              <w:t>40</w:t>
            </w:r>
            <w:r>
              <w:rPr>
                <w:rStyle w:val="IndexLink"/>
                <w:rtl w:val="true"/>
              </w:rPr>
              <w:t xml:space="preserve">- </w:t>
            </w:r>
            <w:r>
              <w:rPr>
                <w:rStyle w:val="IndexLink"/>
                <w:rtl w:val="true"/>
              </w:rPr>
              <w:t>بَابُ کَیْفِیَّةِ النَّوْمِ وَ جُمْلَةٍ مِنْ أَحْکَامِهِ‌</w:t>
            </w:r>
            <w:r>
              <w:rPr>
                <w:rStyle w:val="IndexLink"/>
                <w:rtl w:val="true"/>
              </w:rPr>
              <w:tab/>
            </w:r>
            <w:r>
              <w:rPr>
                <w:rStyle w:val="IndexLink"/>
              </w:rPr>
              <w:t>546</w:t>
            </w:r>
          </w:hyperlink>
        </w:p>
        <w:p>
          <w:pPr>
            <w:pStyle w:val="Contents5"/>
            <w:tabs>
              <w:tab w:val="clear" w:pos="7892"/>
              <w:tab w:val="right" w:pos="9026" w:leader="dot"/>
            </w:tabs>
            <w:rPr/>
          </w:pPr>
          <w:hyperlink w:anchor="__RefHeading___Toc4007993_41743263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4007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546</w:t>
            </w:r>
          </w:hyperlink>
        </w:p>
        <w:p>
          <w:pPr>
            <w:pStyle w:val="Contents5"/>
            <w:tabs>
              <w:tab w:val="clear" w:pos="7892"/>
              <w:tab w:val="right" w:pos="9026" w:leader="dot"/>
            </w:tabs>
            <w:rPr/>
          </w:pPr>
          <w:hyperlink w:anchor="__RefHeading___Toc4007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546</w:t>
            </w:r>
          </w:hyperlink>
        </w:p>
        <w:p>
          <w:pPr>
            <w:pStyle w:val="Contents5"/>
            <w:tabs>
              <w:tab w:val="clear" w:pos="7892"/>
              <w:tab w:val="right" w:pos="9026" w:leader="dot"/>
            </w:tabs>
            <w:rPr/>
          </w:pPr>
          <w:hyperlink w:anchor="__RefHeading___Toc4007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546</w:t>
            </w:r>
          </w:hyperlink>
        </w:p>
        <w:p>
          <w:pPr>
            <w:pStyle w:val="Contents5"/>
            <w:tabs>
              <w:tab w:val="clear" w:pos="7892"/>
              <w:tab w:val="right" w:pos="9026" w:leader="dot"/>
            </w:tabs>
            <w:rPr/>
          </w:pPr>
          <w:hyperlink w:anchor="__RefHeading___Toc4008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547</w:t>
            </w:r>
          </w:hyperlink>
        </w:p>
        <w:p>
          <w:pPr>
            <w:pStyle w:val="Contents5"/>
            <w:tabs>
              <w:tab w:val="clear" w:pos="7892"/>
              <w:tab w:val="right" w:pos="9026" w:leader="dot"/>
            </w:tabs>
            <w:rPr/>
          </w:pPr>
          <w:hyperlink w:anchor="__RefHeading___Toc4008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547</w:t>
            </w:r>
          </w:hyperlink>
        </w:p>
        <w:p>
          <w:pPr>
            <w:pStyle w:val="Contents5"/>
            <w:tabs>
              <w:tab w:val="clear" w:pos="7892"/>
              <w:tab w:val="right" w:pos="9026" w:leader="dot"/>
            </w:tabs>
            <w:rPr/>
          </w:pPr>
          <w:hyperlink w:anchor="__RefHeading___Toc4008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547</w:t>
            </w:r>
          </w:hyperlink>
        </w:p>
        <w:p>
          <w:pPr>
            <w:pStyle w:val="Contents5"/>
            <w:tabs>
              <w:tab w:val="clear" w:pos="7892"/>
              <w:tab w:val="right" w:pos="9026" w:leader="dot"/>
            </w:tabs>
            <w:rPr/>
          </w:pPr>
          <w:hyperlink w:anchor="__RefHeading___Toc4008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547</w:t>
            </w:r>
          </w:hyperlink>
        </w:p>
        <w:p>
          <w:pPr>
            <w:pStyle w:val="Contents5"/>
            <w:tabs>
              <w:tab w:val="clear" w:pos="7892"/>
              <w:tab w:val="right" w:pos="9026" w:leader="dot"/>
            </w:tabs>
            <w:rPr/>
          </w:pPr>
          <w:hyperlink w:anchor="__RefHeading___Toc4008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547</w:t>
            </w:r>
          </w:hyperlink>
        </w:p>
        <w:p>
          <w:pPr>
            <w:pStyle w:val="Contents5"/>
            <w:tabs>
              <w:tab w:val="clear" w:pos="7892"/>
              <w:tab w:val="right" w:pos="9026" w:leader="dot"/>
            </w:tabs>
            <w:rPr/>
          </w:pPr>
          <w:hyperlink w:anchor="__RefHeading___Toc4008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548</w:t>
            </w:r>
          </w:hyperlink>
        </w:p>
        <w:p>
          <w:pPr>
            <w:pStyle w:val="Contents5"/>
            <w:tabs>
              <w:tab w:val="clear" w:pos="7892"/>
              <w:tab w:val="right" w:pos="9026" w:leader="dot"/>
            </w:tabs>
            <w:rPr/>
          </w:pPr>
          <w:hyperlink w:anchor="__RefHeading___Toc4008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548</w:t>
            </w:r>
          </w:hyperlink>
        </w:p>
        <w:p>
          <w:pPr>
            <w:pStyle w:val="Contents5"/>
            <w:tabs>
              <w:tab w:val="clear" w:pos="7892"/>
              <w:tab w:val="right" w:pos="9026" w:leader="dot"/>
            </w:tabs>
            <w:rPr/>
          </w:pPr>
          <w:hyperlink w:anchor="__RefHeading___Toc4008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548</w:t>
            </w:r>
          </w:hyperlink>
        </w:p>
        <w:p>
          <w:pPr>
            <w:pStyle w:val="Contents5"/>
            <w:tabs>
              <w:tab w:val="clear" w:pos="7892"/>
              <w:tab w:val="right" w:pos="9026" w:leader="dot"/>
            </w:tabs>
            <w:rPr/>
          </w:pPr>
          <w:hyperlink w:anchor="__RefHeading___Toc4008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55_122280"/>
      <w:bookmarkStart w:id="1" w:name="pg12155_122280"/>
      <w:bookmarkEnd w:id="1"/>
    </w:p>
    <w:p>
      <w:pPr>
        <w:pStyle w:val="Heading2"/>
        <w:numPr>
          <w:ilvl w:val="1"/>
          <w:numId w:val="1"/>
        </w:numPr>
        <w:rPr/>
      </w:pPr>
      <w:bookmarkStart w:id="2" w:name="pg12155_122280"/>
      <w:bookmarkStart w:id="3" w:name="__RefHeading___Toc4004159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04161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تفصیل وسائل‌الشیعه‌الی تحصیل مسائل‌الشریعه‬‬‏‫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55_122284"/>
      <w:bookmarkStart w:id="8" w:name="pg12155_122284"/>
      <w:bookmarkEnd w:id="8"/>
    </w:p>
    <w:p>
      <w:pPr>
        <w:pStyle w:val="Heading2"/>
        <w:numPr>
          <w:ilvl w:val="1"/>
          <w:numId w:val="1"/>
        </w:numPr>
        <w:rPr/>
      </w:pPr>
      <w:bookmarkStart w:id="9" w:name="pg12155_122284"/>
      <w:bookmarkStart w:id="10" w:name="__RefHeading___Toc4004163_417432637"/>
      <w:bookmarkStart w:id="11" w:name="_Toc3"/>
      <w:bookmarkEnd w:id="9"/>
      <w:bookmarkEnd w:id="10"/>
      <w:r>
        <w:rPr>
          <w:rtl w:val="true"/>
        </w:rPr>
        <w:t>تتمة کتاب الصلاة</w:t>
      </w:r>
      <w:bookmarkEnd w:id="11"/>
    </w:p>
    <w:p>
      <w:pPr>
        <w:pStyle w:val="Heading3"/>
        <w:numPr>
          <w:ilvl w:val="2"/>
          <w:numId w:val="1"/>
        </w:numPr>
        <w:rPr/>
      </w:pPr>
      <w:bookmarkStart w:id="12" w:name="__RefHeading___Toc4004165_417432637"/>
      <w:bookmarkStart w:id="13" w:name="_Toc4"/>
      <w:bookmarkEnd w:id="12"/>
      <w:r>
        <w:rPr>
          <w:rtl w:val="true"/>
        </w:rPr>
        <w:t>أَبْوَابُ النِّیَّةِ</w:t>
      </w:r>
      <w:bookmarkEnd w:id="13"/>
    </w:p>
    <w:p>
      <w:pPr>
        <w:pStyle w:val="Heading4"/>
        <w:numPr>
          <w:ilvl w:val="3"/>
          <w:numId w:val="1"/>
        </w:numPr>
        <w:rPr/>
      </w:pPr>
      <w:bookmarkStart w:id="14" w:name="__RefHeading___Toc4004167_417432637"/>
      <w:bookmarkStart w:id="15" w:name="_Toc5"/>
      <w:bookmarkEnd w:id="14"/>
      <w:r>
        <w:rPr/>
        <w:t>1</w:t>
      </w:r>
      <w:r>
        <w:rPr>
          <w:rtl w:val="true"/>
        </w:rPr>
        <w:t xml:space="preserve">- </w:t>
      </w:r>
      <w:r>
        <w:rPr>
          <w:rtl w:val="true"/>
        </w:rPr>
        <w:t>بَابُ وُجُوبِهَا فِی الصَّلَاةِ وَ غَیْرِهَا مِنَ الْعِبَادَاتِ وَ أَحْکَامِهَا</w:t>
      </w:r>
      <w:bookmarkEnd w:id="15"/>
    </w:p>
    <w:p>
      <w:pPr>
        <w:pStyle w:val="Heading5"/>
        <w:numPr>
          <w:ilvl w:val="4"/>
          <w:numId w:val="1"/>
        </w:numPr>
        <w:rPr/>
      </w:pPr>
      <w:bookmarkStart w:id="16" w:name="__RefHeading___Toc4004169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وُجُوبِهَا فِی الصَّلَاةِ وَ غَیْرِهَا مِنَ الْعِبَادَاتِ وَ أَحْکَامِهَا</w:t>
      </w:r>
    </w:p>
    <w:p>
      <w:pPr>
        <w:pStyle w:val="Heading5"/>
        <w:numPr>
          <w:ilvl w:val="4"/>
          <w:numId w:val="1"/>
        </w:numPr>
        <w:rPr/>
      </w:pPr>
      <w:bookmarkStart w:id="18" w:name="__RefHeading___Toc4004171_417432637"/>
      <w:bookmarkStart w:id="19" w:name="_Toc7"/>
      <w:bookmarkEnd w:id="18"/>
      <w:r>
        <w:rPr>
          <w:rtl w:val="true"/>
        </w:rPr>
        <w:t>[</w:t>
      </w:r>
      <w:r>
        <w:rPr>
          <w:rtl w:val="true"/>
        </w:rPr>
        <w:t>رقم الحدیث الکلی</w:t>
      </w:r>
      <w:r>
        <w:rPr>
          <w:rtl w:val="true"/>
        </w:rPr>
        <w:t xml:space="preserve">: </w:t>
      </w:r>
      <w:r>
        <w:rPr/>
        <w:t>7196</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7196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یَعْقُوبَ عَنْ عَلِیِّ بْنِ إِبْرَاهِیمَ عَنْ أَبِیهِ عَنِ ابْنِ مَحْبُوبٍ عَنْ مَالِکِ بْنِ عَطِیَّةَ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بِنِیَّةٍ</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4004173_417432637"/>
      <w:bookmarkStart w:id="21" w:name="_Toc8"/>
      <w:bookmarkEnd w:id="20"/>
      <w:r>
        <w:rPr>
          <w:rtl w:val="true"/>
        </w:rPr>
        <w:t>[</w:t>
      </w:r>
      <w:r>
        <w:rPr>
          <w:rtl w:val="true"/>
        </w:rPr>
        <w:t>رقم الحدیث الکلی</w:t>
      </w:r>
      <w:r>
        <w:rPr>
          <w:rtl w:val="true"/>
        </w:rPr>
        <w:t xml:space="preserve">: </w:t>
      </w:r>
      <w:r>
        <w:rPr/>
        <w:t>7197</w:t>
      </w:r>
      <w:r>
        <w:rPr>
          <w:rtl w:val="true"/>
        </w:rPr>
        <w:t xml:space="preserve"> - </w:t>
      </w:r>
      <w:r>
        <w:rPr>
          <w:rtl w:val="true"/>
        </w:rPr>
        <w:t>رقم الحدیث الباب</w:t>
      </w:r>
      <w:r>
        <w:rPr>
          <w:rtl w:val="true"/>
        </w:rPr>
        <w:t xml:space="preserve">: </w:t>
      </w:r>
      <w:r>
        <w:rPr/>
        <w:t>2</w:t>
      </w:r>
      <w:r>
        <w:rPr>
          <w:rtl w:val="true"/>
        </w:rPr>
        <w:t>]</w:t>
      </w:r>
      <w:bookmarkEnd w:id="21"/>
    </w:p>
    <w:p>
      <w:pPr>
        <w:pStyle w:val="BookText"/>
        <w:rPr/>
      </w:pPr>
      <w:r>
        <w:rPr>
          <w:rFonts w:eastAsia="Times New Roman" w:cs="Times New Roman" w:ascii="Times New Roman" w:hAnsi="Times New Roman"/>
          <w:color w:val="111111"/>
          <w:sz w:val="28"/>
          <w:szCs w:val="28"/>
          <w:lang w:val="en-US" w:bidi="en-US"/>
        </w:rPr>
        <w:t>7197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مُحَمَّدُ بْنُ الْحَسَنِ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لِامْرِئٍ مَا نَوَی</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4004175_417432637"/>
      <w:bookmarkStart w:id="23" w:name="_Toc9"/>
      <w:bookmarkEnd w:id="22"/>
      <w:r>
        <w:rPr>
          <w:rtl w:val="true"/>
        </w:rPr>
        <w:t>[</w:t>
      </w:r>
      <w:r>
        <w:rPr>
          <w:rtl w:val="true"/>
        </w:rPr>
        <w:t>رقم الحدیث الکلی</w:t>
      </w:r>
      <w:r>
        <w:rPr>
          <w:rtl w:val="true"/>
        </w:rPr>
        <w:t xml:space="preserve">: </w:t>
      </w:r>
      <w:r>
        <w:rPr/>
        <w:t>7198</w:t>
      </w:r>
      <w:r>
        <w:rPr>
          <w:rtl w:val="true"/>
        </w:rPr>
        <w:t xml:space="preserve"> - </w:t>
      </w:r>
      <w:r>
        <w:rPr>
          <w:rtl w:val="true"/>
        </w:rPr>
        <w:t>رقم الحدیث الباب</w:t>
      </w:r>
      <w:r>
        <w:rPr>
          <w:rtl w:val="true"/>
        </w:rPr>
        <w:t xml:space="preserve">: </w:t>
      </w:r>
      <w:r>
        <w:rPr/>
        <w:t>3</w:t>
      </w:r>
      <w:r>
        <w:rPr>
          <w:rtl w:val="true"/>
        </w:rPr>
        <w:t>]</w:t>
      </w:r>
      <w:bookmarkEnd w:id="23"/>
    </w:p>
    <w:p>
      <w:pPr>
        <w:pStyle w:val="BookText"/>
        <w:rPr/>
      </w:pPr>
      <w:r>
        <w:rPr>
          <w:rFonts w:eastAsia="Times New Roman" w:cs="Times New Roman" w:ascii="Times New Roman" w:hAnsi="Times New Roman"/>
          <w:color w:val="111111"/>
          <w:sz w:val="28"/>
          <w:szCs w:val="28"/>
          <w:lang w:val="en-US" w:bidi="en-US"/>
        </w:rPr>
        <w:t>7198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جَعْفَرُ بْنُ الْحَسَنِ فِی الْمُعْتَبَرِ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4004177_417432637"/>
      <w:bookmarkStart w:id="25" w:name="_Toc10"/>
      <w:bookmarkEnd w:id="24"/>
      <w:r>
        <w:rPr>
          <w:rtl w:val="true"/>
        </w:rPr>
        <w:t>[</w:t>
      </w:r>
      <w:r>
        <w:rPr>
          <w:rtl w:val="true"/>
        </w:rPr>
        <w:t>رقم الحدیث الکلی</w:t>
      </w:r>
      <w:r>
        <w:rPr>
          <w:rtl w:val="true"/>
        </w:rPr>
        <w:t xml:space="preserve">: </w:t>
      </w:r>
      <w:r>
        <w:rPr/>
        <w:t>7199</w:t>
      </w:r>
      <w:r>
        <w:rPr>
          <w:rtl w:val="true"/>
        </w:rPr>
        <w:t xml:space="preserve"> - </w:t>
      </w:r>
      <w:r>
        <w:rPr>
          <w:rtl w:val="true"/>
        </w:rPr>
        <w:t>رقم الحدیث الباب</w:t>
      </w:r>
      <w:r>
        <w:rPr>
          <w:rtl w:val="true"/>
        </w:rPr>
        <w:t xml:space="preserve">: </w:t>
      </w:r>
      <w:r>
        <w:rPr/>
        <w:t>4</w:t>
      </w:r>
      <w:r>
        <w:rPr>
          <w:rtl w:val="true"/>
        </w:rPr>
        <w:t>]</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وَ عَنِ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بِنِیَّةٍ</w:t>
      </w:r>
      <w:r>
        <w:rPr>
          <w:rFonts w:eastAsia="Amiri" w:cs="Amiri" w:ascii="Amiri" w:hAnsi="Amiri"/>
          <w:color w:val="111111"/>
          <w:sz w:val="28"/>
          <w:szCs w:val="28"/>
          <w:rtl w:val="true"/>
          <w:lang w:bidi="ar-SA"/>
        </w:rPr>
        <w:t xml:space="preserve">. </w:t>
      </w:r>
      <w:bookmarkStart w:id="26" w:name="pg12155_122285"/>
    </w:p>
    <w:p>
      <w:pPr>
        <w:pStyle w:val="BookText"/>
        <w:rPr/>
      </w:pPr>
      <w:bookmarkEnd w:id="2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جُمْلَةٍ مِنْ أَحْکَامِ النِّیَّةِ فِی مُقَدِّمَةِ الْعِبَادَاتِ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4004179_417432637"/>
      <w:bookmarkStart w:id="28" w:name="_Toc11"/>
      <w:bookmarkEnd w:id="27"/>
      <w:r>
        <w:rPr/>
        <w:t>2</w:t>
      </w:r>
      <w:r>
        <w:rPr>
          <w:rtl w:val="true"/>
        </w:rPr>
        <w:t xml:space="preserve">- </w:t>
      </w:r>
      <w:r>
        <w:rPr>
          <w:rtl w:val="true"/>
        </w:rPr>
        <w:t>بَابُ عَدَمِ بُطْلَانِ صَلَاةِ مَنْ نَوَی فَرِیضَةً ثُمَّ ظَنَّ أَنَّهَا نَافِلَةٌ وَ بِالْعَکْسِ إِذَا ذَکَرَ مَا نَوَی أَوَّلًا</w:t>
      </w:r>
      <w:bookmarkEnd w:id="28"/>
    </w:p>
    <w:p>
      <w:pPr>
        <w:pStyle w:val="Heading5"/>
        <w:numPr>
          <w:ilvl w:val="4"/>
          <w:numId w:val="1"/>
        </w:numPr>
        <w:rPr/>
      </w:pPr>
      <w:bookmarkStart w:id="29" w:name="__RefHeading___Toc4004181_417432637"/>
      <w:bookmarkStart w:id="30" w:name="_Toc12"/>
      <w:bookmarkEnd w:id="29"/>
      <w:r>
        <w:rPr>
          <w:rtl w:val="true"/>
        </w:rPr>
        <w:t>اشارة</w:t>
      </w:r>
      <w:bookmarkEnd w:id="30"/>
    </w:p>
    <w:p>
      <w:pPr>
        <w:pStyle w:val="BookText"/>
        <w:rPr/>
      </w:pPr>
      <w:r>
        <w:rPr>
          <w:rStyle w:val="FootnoteAnchor"/>
        </w:rPr>
        <w:footnoteReference w:id="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بُطْلَانِ صَلَاةِ مَنْ نَوَی فَرِیضَةً ثُمَّ ظَنَّ أَنَّهَا نَافِلَةٌ وَ بِالْعَکْسِ إِذَا ذَکَرَ مَا نَوَی أَوَّلًا</w:t>
      </w:r>
    </w:p>
    <w:p>
      <w:pPr>
        <w:pStyle w:val="Heading5"/>
        <w:numPr>
          <w:ilvl w:val="4"/>
          <w:numId w:val="1"/>
        </w:numPr>
        <w:rPr/>
      </w:pPr>
      <w:bookmarkStart w:id="31" w:name="__RefHeading___Toc4004183_417432637"/>
      <w:bookmarkStart w:id="32" w:name="_Toc13"/>
      <w:bookmarkEnd w:id="31"/>
      <w:r>
        <w:rPr>
          <w:rtl w:val="true"/>
        </w:rPr>
        <w:t>[</w:t>
      </w:r>
      <w:r>
        <w:rPr>
          <w:rtl w:val="true"/>
        </w:rPr>
        <w:t>رقم الحدیث الکلی</w:t>
      </w:r>
      <w:r>
        <w:rPr>
          <w:rtl w:val="true"/>
        </w:rPr>
        <w:t xml:space="preserve">: </w:t>
      </w:r>
      <w:r>
        <w:rPr/>
        <w:t>7200</w:t>
      </w:r>
      <w:r>
        <w:rPr>
          <w:rtl w:val="true"/>
        </w:rPr>
        <w:t xml:space="preserve"> - </w:t>
      </w:r>
      <w:r>
        <w:rPr>
          <w:rtl w:val="true"/>
        </w:rPr>
        <w:t>رقم الحدیث الباب</w:t>
      </w:r>
      <w:r>
        <w:rPr>
          <w:rtl w:val="true"/>
        </w:rPr>
        <w:t xml:space="preserve">: </w:t>
      </w:r>
      <w:r>
        <w:rPr/>
        <w:t>1</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7200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Amiri" w:hAnsi="Amiri" w:eastAsia="Amiri" w:cs="Amiri"/>
          <w:color w:val="111111"/>
          <w:sz w:val="28"/>
          <w:sz w:val="28"/>
          <w:szCs w:val="28"/>
          <w:rtl w:val="true"/>
          <w:lang w:bidi="ar-SA"/>
        </w:rPr>
        <w:t>مُحَمَّدُ بْنُ یَعْقُوبَ عَنْ عَلِیِّ بْنِ إِبْرَاهِیمَ عَنْ أَبِیهِ عَنْ عَبْدِ اللَّهِ بْنِ الْمُغِیرَةِ قَالَ فِی کِتَابِ حَرِیزٍ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نَسِیتُ أَنِّی فِی صَلَاةٍ 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رَکَعْتُ</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أَنَا أَنْوِیهَا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 هِیَ الَّتِی قُمْتَ فِیهَا إِنْ کُنْتَ قُمْتَ وَ أَنْتَ تَنْوِی فَرِیضَةً ثُمَّ دَخَلَکَ الشَّکُّ فَأَنْتَ فِی الْفَرِیضَةِ وَ إِنْ کُنْتَ دَخَلْتَ فِی نَافِلَةٍ فَنَوَیْتَهَا فَرِیضَةً فَأَنْتَ فِی النَّافِلَةِ وَ إِنْ کُنْتَ دَخَلْتَ فِی فَرِیضَةٍ ثُمَّ ذَکَرْتَ نَافِلَةً کَانَتْ عَلَیْکَ فَامْضِ فِی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4004185_417432637"/>
      <w:bookmarkStart w:id="34" w:name="_Toc14"/>
      <w:bookmarkEnd w:id="33"/>
      <w:r>
        <w:rPr>
          <w:rtl w:val="true"/>
        </w:rPr>
        <w:t>[</w:t>
      </w:r>
      <w:r>
        <w:rPr>
          <w:rtl w:val="true"/>
        </w:rPr>
        <w:t>رقم الحدیث الکلی</w:t>
      </w:r>
      <w:r>
        <w:rPr>
          <w:rtl w:val="true"/>
        </w:rPr>
        <w:t xml:space="preserve">: </w:t>
      </w:r>
      <w:r>
        <w:rPr/>
        <w:t>7201</w:t>
      </w:r>
      <w:r>
        <w:rPr>
          <w:rtl w:val="true"/>
        </w:rPr>
        <w:t xml:space="preserve"> - </w:t>
      </w:r>
      <w:r>
        <w:rPr>
          <w:rtl w:val="true"/>
        </w:rPr>
        <w:t>رقم الحدیث الباب</w:t>
      </w:r>
      <w:r>
        <w:rPr>
          <w:rtl w:val="true"/>
        </w:rPr>
        <w:t xml:space="preserve">: </w:t>
      </w:r>
      <w:r>
        <w:rPr/>
        <w:t>2</w:t>
      </w:r>
      <w:r>
        <w:rPr>
          <w:rtl w:val="true"/>
        </w:rPr>
        <w:t>]</w:t>
      </w:r>
      <w:bookmarkEnd w:id="3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Amiri" w:hAnsi="Amiri" w:eastAsia="Amiri" w:cs="Amiri"/>
          <w:color w:val="111111"/>
          <w:sz w:val="28"/>
          <w:sz w:val="28"/>
          <w:szCs w:val="28"/>
          <w:rtl w:val="true"/>
          <w:lang w:bidi="ar-SA"/>
        </w:rPr>
        <w:t>وَ بِإِسْنَادِهِ عَنِ الْعَیَّاشِیِّ عَنْ جَعْفَرِ بْنِ أَحْمَدَ عَنْ عَلِیِّ بْنِ الْحَسَنِ وَ عَلِیِّ بْنِ مُحَمَّدٍ جَمِیعاً عَنْ مُحَمَّدِ بْنِ عِیسَی عَنْ یُونُسَ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قَامَ فِی الصَّلَاةِ الْمَکْتُوبَةِ فَسَهَا فَظَنَّ أَنَّهَا نَافِلَةٌ أَوْ قَامَ فِی النَّافِلَةِ فَظَنَّ أَنَّهَا مَکْتُوبَةٌ قَالَ هِیَ عَلَی مَا افْتَتَحَ الصَّلَاةَ عَلَیْهِ</w:t>
      </w:r>
      <w:r>
        <w:rPr>
          <w:rFonts w:eastAsia="Amiri" w:cs="Amiri" w:ascii="Amiri" w:hAnsi="Amiri"/>
          <w:color w:val="111111"/>
          <w:sz w:val="28"/>
          <w:szCs w:val="28"/>
          <w:rtl w:val="true"/>
          <w:lang w:bidi="ar-SA"/>
        </w:rPr>
        <w:t xml:space="preserve">. </w:t>
      </w:r>
      <w:bookmarkStart w:id="35" w:name="pg12155_122286"/>
    </w:p>
    <w:p>
      <w:pPr>
        <w:pStyle w:val="Heading5"/>
        <w:numPr>
          <w:ilvl w:val="4"/>
          <w:numId w:val="1"/>
        </w:numPr>
        <w:rPr/>
      </w:pPr>
      <w:bookmarkStart w:id="36" w:name="__RefHeading___Toc4004187_417432637"/>
      <w:bookmarkStart w:id="37" w:name="_Toc15"/>
      <w:bookmarkEnd w:id="35"/>
      <w:bookmarkEnd w:id="36"/>
      <w:r>
        <w:rPr>
          <w:rtl w:val="true"/>
        </w:rPr>
        <w:t>[</w:t>
      </w:r>
      <w:r>
        <w:rPr>
          <w:rtl w:val="true"/>
        </w:rPr>
        <w:t>رقم الحدیث الکلی</w:t>
      </w:r>
      <w:r>
        <w:rPr>
          <w:rtl w:val="true"/>
        </w:rPr>
        <w:t xml:space="preserve">: </w:t>
      </w:r>
      <w:r>
        <w:rPr/>
        <w:t>7202</w:t>
      </w:r>
      <w:r>
        <w:rPr>
          <w:rtl w:val="true"/>
        </w:rPr>
        <w:t xml:space="preserve"> - </w:t>
      </w:r>
      <w:r>
        <w:rPr>
          <w:rtl w:val="true"/>
        </w:rPr>
        <w:t>رقم الحدیث الباب</w:t>
      </w:r>
      <w:r>
        <w:rPr>
          <w:rtl w:val="true"/>
        </w:rPr>
        <w:t xml:space="preserve">: </w:t>
      </w:r>
      <w:r>
        <w:rPr/>
        <w:t>3</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7202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وَ عَنْهُ عَنْ حَمْدَوَیْهِ عَنْ مُحَمَّدِ بْنِ الْحُسَیْنِ عَنِ الْحَسَنِ بْنِ مَحْبُوبٍ عَنْ عَبْدِ الْعَزِیزِ بْنِ الْمُهْتَدِی 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قَامَ فِی صَلَاةٍ فَرِیضَةٍ فَصَلَّی رَکْعَةً وَ هُوَ یَنْوِی أَنَّهَا نَافِلَةٌ فَقَالَ هِیَ الَّتِی قُمْتَ فِیهَا وَ لَهَا وَ قَالَ إِذَا قُمْتَ وَ أَنْتَ تَنْوِی الْفَرِیضَةَ فَدَخَلَکَ الشَّکُّ بَعْدُ فَأَنْتَ فِی الْفَرِیضَةِ عَلَی الَّذِی قُمْتَ لَهُ وَ إِنْ کُنْتَ دَخَلْتَ فِیهَا وَ أَنْتَ تَنْوِی نَافِلَةً ثُمَّ إِنَّکَ تَنْوِیهَا بَعْدُ فَرِیضَةً فَأَنْتَ فِی النَّافِلَةِ وَ إِنَّمَا یُحْسَبُ لِلْعَبْدِ مِنْ صَلَاتِهِ الَّتِی ابْتَدَأَ فِی أَوَّلِ صَلَاتِهِ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4004189_417432637"/>
      <w:bookmarkStart w:id="39" w:name="_Toc16"/>
      <w:bookmarkEnd w:id="38"/>
      <w:r>
        <w:rPr/>
        <w:t>3</w:t>
      </w:r>
      <w:r>
        <w:rPr>
          <w:rtl w:val="true"/>
        </w:rPr>
        <w:t xml:space="preserve">- </w:t>
      </w:r>
      <w:r>
        <w:rPr>
          <w:rtl w:val="true"/>
        </w:rPr>
        <w:t>بَابُ عَدَمِ جَوَازِ الْجَمْعِ فِی النِّیَّةِ بَیْنَ صَلَاتَیْنِ مُطْلَقاً وَ لَا احْتِسَابِ مَا صَلَّی مِنَ النَّوَافِلِ بِنِیَّةٍ أُخْرَی وَ جَوَازِ نَقْلِ النِّیَّةِ قَبْلَ الْفَرَاغِ لَا بَعْدَهُ فِی مَوَاضِعَ‌</w:t>
      </w:r>
      <w:bookmarkEnd w:id="39"/>
    </w:p>
    <w:p>
      <w:pPr>
        <w:pStyle w:val="Heading5"/>
        <w:numPr>
          <w:ilvl w:val="4"/>
          <w:numId w:val="1"/>
        </w:numPr>
        <w:rPr/>
      </w:pPr>
      <w:bookmarkStart w:id="40" w:name="__RefHeading___Toc4004191_417432637"/>
      <w:bookmarkStart w:id="41" w:name="_Toc17"/>
      <w:bookmarkEnd w:id="40"/>
      <w:r>
        <w:rPr>
          <w:rtl w:val="true"/>
        </w:rPr>
        <w:t>اشارة</w:t>
      </w:r>
      <w:bookmarkEnd w:id="41"/>
    </w:p>
    <w:p>
      <w:pPr>
        <w:pStyle w:val="BookText"/>
        <w:rPr/>
      </w:pPr>
      <w:r>
        <w:rPr>
          <w:rStyle w:val="FootnoteAnchor"/>
        </w:rPr>
        <w:footnoteReference w:id="1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الْجَمْعِ فِی النِّیَّةِ بَیْنَ صَلَاتَیْنِ مُطْلَقاً وَ لَا احْتِسَابِ مَا صَلَّی مِنَ النَّوَافِلِ بِنِیَّةٍ أُخْرَی وَ جَوَازِ نَقْلِ النِّیَّةِ قَبْلَ الْفَرَاغِ لَا بَعْدَهُ فِی مَوَاضِعَ</w:t>
      </w:r>
    </w:p>
    <w:p>
      <w:pPr>
        <w:pStyle w:val="Heading5"/>
        <w:numPr>
          <w:ilvl w:val="4"/>
          <w:numId w:val="1"/>
        </w:numPr>
        <w:rPr/>
      </w:pPr>
      <w:bookmarkStart w:id="42" w:name="__RefHeading___Toc4004193_417432637"/>
      <w:bookmarkStart w:id="43" w:name="_Toc18"/>
      <w:bookmarkEnd w:id="42"/>
      <w:r>
        <w:rPr>
          <w:rtl w:val="true"/>
        </w:rPr>
        <w:t>[</w:t>
      </w:r>
      <w:r>
        <w:rPr>
          <w:rtl w:val="true"/>
        </w:rPr>
        <w:t>رقم الحدیث الکلی</w:t>
      </w:r>
      <w:r>
        <w:rPr>
          <w:rtl w:val="true"/>
        </w:rPr>
        <w:t xml:space="preserve">: </w:t>
      </w:r>
      <w:r>
        <w:rPr/>
        <w:t>7203</w:t>
      </w:r>
      <w:r>
        <w:rPr>
          <w:rtl w:val="true"/>
        </w:rPr>
        <w:t xml:space="preserve"> - </w:t>
      </w:r>
      <w:r>
        <w:rPr>
          <w:rtl w:val="true"/>
        </w:rPr>
        <w:t>رقم الحدیث الباب</w:t>
      </w:r>
      <w:r>
        <w:rPr>
          <w:rtl w:val="true"/>
        </w:rPr>
        <w:t xml:space="preserve">: </w:t>
      </w:r>
      <w:r>
        <w:rPr/>
        <w:t>1</w:t>
      </w:r>
      <w:r>
        <w:rPr>
          <w:rtl w:val="true"/>
        </w:rPr>
        <w:t>]</w:t>
      </w:r>
      <w:bookmarkEnd w:id="43"/>
    </w:p>
    <w:p>
      <w:pPr>
        <w:pStyle w:val="BookText"/>
        <w:rPr/>
      </w:pPr>
      <w:r>
        <w:rPr>
          <w:rFonts w:eastAsia="Times New Roman" w:cs="Times New Roman" w:ascii="Times New Roman" w:hAnsi="Times New Roman"/>
          <w:color w:val="111111"/>
          <w:sz w:val="28"/>
          <w:szCs w:val="28"/>
          <w:lang w:val="en-US" w:bidi="en-US"/>
        </w:rPr>
        <w:t>7203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مُحَمَّدُ بْنُ الْحَسَنِ بِإِسْنَادِهِ عَنْ مُحَمَّدِ بْنِ أَحْمَدَ بْنِ یَحْیَی عَنْ أَحْمَدَ بْنِ الْحَسَنِ عَنْ عَمْرِو بْنِ سَعِیدٍ عَنْ مُصَدِّقٍ عَنْ عَمَّارٍ عَنْ أَبِی عَبْدِ اللَّهِ ع فِی الرَّجُلِ یُرِیدُ أَنْ یُصَلِّیَ ثَمَانِیَ رَکَعَاتٍ فَیُصَلِّی عَشْرَ رَکَعَاتٍ وَ یَحْتَسِبُ </w:t>
      </w:r>
      <w:r>
        <w:rPr>
          <w:rStyle w:val="FootnoteAnchor"/>
          <w:rtl w:val="true"/>
        </w:rPr>
        <w:footnoteReference w:id="17"/>
      </w:r>
      <w:r>
        <w:rPr>
          <w:rFonts w:ascii="Amiri" w:hAnsi="Amiri" w:eastAsia="Amiri" w:cs="Amiri"/>
          <w:color w:val="111111"/>
          <w:sz w:val="28"/>
          <w:sz w:val="28"/>
          <w:szCs w:val="28"/>
          <w:rtl w:val="true"/>
          <w:lang w:bidi="ar-SA"/>
        </w:rPr>
        <w:t xml:space="preserve">بِالرَّکْعَتَیْنِ مِنْ صَلَاةٍ عَلَیْهِ قَالَ لَا إِلَّا أَنْ یُصَلِّیَهَا مُتَعَمِّداً </w:t>
      </w:r>
      <w:r>
        <w:rPr>
          <w:rStyle w:val="FootnoteAnchor"/>
          <w:rtl w:val="true"/>
        </w:rPr>
        <w:footnoteReference w:id="18"/>
      </w:r>
      <w:r>
        <w:rPr>
          <w:rFonts w:ascii="Amiri" w:hAnsi="Amiri" w:eastAsia="Amiri" w:cs="Amiri"/>
          <w:color w:val="111111"/>
          <w:sz w:val="28"/>
          <w:sz w:val="28"/>
          <w:szCs w:val="28"/>
          <w:rtl w:val="true"/>
          <w:lang w:bidi="ar-SA"/>
        </w:rPr>
        <w:t>فَإِنْ لَمْ یَنْوِ ذَلِکَ فَلَا</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4004195_417432637"/>
      <w:bookmarkStart w:id="45" w:name="_Toc19"/>
      <w:bookmarkEnd w:id="44"/>
      <w:r>
        <w:rPr>
          <w:rtl w:val="true"/>
        </w:rPr>
        <w:t>[</w:t>
      </w:r>
      <w:r>
        <w:rPr>
          <w:rtl w:val="true"/>
        </w:rPr>
        <w:t>رقم الحدیث الکلی</w:t>
      </w:r>
      <w:r>
        <w:rPr>
          <w:rtl w:val="true"/>
        </w:rPr>
        <w:t xml:space="preserve">: </w:t>
      </w:r>
      <w:r>
        <w:rPr/>
        <w:t>7204</w:t>
      </w:r>
      <w:r>
        <w:rPr>
          <w:rtl w:val="true"/>
        </w:rPr>
        <w:t xml:space="preserve"> - </w:t>
      </w:r>
      <w:r>
        <w:rPr>
          <w:rtl w:val="true"/>
        </w:rPr>
        <w:t>رقم الحدیث الباب</w:t>
      </w:r>
      <w:r>
        <w:rPr>
          <w:rtl w:val="true"/>
        </w:rPr>
        <w:t xml:space="preserve">: </w:t>
      </w:r>
      <w:r>
        <w:rPr/>
        <w:t>2</w:t>
      </w:r>
      <w:r>
        <w:rPr>
          <w:rtl w:val="true"/>
        </w:rPr>
        <w:t>]</w:t>
      </w:r>
      <w:bookmarkEnd w:id="4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مُحَمَّدُ بْنُ إِدْرِیسَ فِی آخِرِ السَّرَائِرِ نَقْلًا مِنْ کِتَابِ حَرِیزِ بْنِ </w:t>
      </w:r>
    </w:p>
    <w:p>
      <w:pPr>
        <w:pStyle w:val="BookText"/>
        <w:rPr/>
      </w:pPr>
      <w:r>
        <w:rPr>
          <w:rFonts w:ascii="Amiri" w:hAnsi="Amiri" w:eastAsia="Amiri" w:cs="Amiri"/>
          <w:color w:val="111111"/>
          <w:sz w:val="28"/>
          <w:sz w:val="28"/>
          <w:szCs w:val="28"/>
          <w:rtl w:val="true"/>
          <w:lang w:bidi="ar-SA"/>
        </w:rPr>
        <w:t>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قِرَانَ </w:t>
      </w:r>
      <w:r>
        <w:rPr>
          <w:rStyle w:val="FootnoteAnchor"/>
          <w:rtl w:val="true"/>
        </w:rPr>
        <w:footnoteReference w:id="20"/>
      </w:r>
      <w:r>
        <w:rPr>
          <w:rFonts w:ascii="Amiri" w:hAnsi="Amiri" w:eastAsia="Amiri" w:cs="Amiri"/>
          <w:color w:val="111111"/>
          <w:sz w:val="28"/>
          <w:sz w:val="28"/>
          <w:szCs w:val="28"/>
          <w:rtl w:val="true"/>
          <w:lang w:bidi="ar-SA"/>
        </w:rPr>
        <w:t>بَیْنَ صَوْمَیْنِ وَ لَا قِرَانَ بَیْنَ صَلَاتَیْنِ وَ لَا قِرَانَ بَیْنَ فَرِیضَةٍ وَ نَافِلَةٍ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نَقْلِ النِّیَّةِ فِی الْمَوَاقِیتِ </w:t>
      </w:r>
      <w:r>
        <w:rPr>
          <w:rStyle w:val="FootnoteAnchor"/>
          <w:rtl w:val="true"/>
        </w:rPr>
        <w:footnoteReference w:id="21"/>
      </w:r>
      <w:r>
        <w:rPr>
          <w:rFonts w:ascii="Amiri" w:hAnsi="Amiri" w:eastAsia="Amiri" w:cs="Amiri"/>
          <w:color w:val="111111"/>
          <w:sz w:val="28"/>
          <w:sz w:val="28"/>
          <w:szCs w:val="28"/>
          <w:rtl w:val="true"/>
          <w:lang w:bidi="ar-SA"/>
        </w:rPr>
        <w:t xml:space="preserve">وَ یَأْتِی مَا یَدُلُّ عَلَیْهِ فِی الْجُمُعَةِ </w:t>
      </w:r>
      <w:r>
        <w:rPr>
          <w:rStyle w:val="FootnoteAnchor"/>
          <w:rtl w:val="true"/>
        </w:rPr>
        <w:footnoteReference w:id="22"/>
      </w:r>
      <w:r>
        <w:rPr>
          <w:rFonts w:ascii="Amiri" w:hAnsi="Amiri" w:eastAsia="Amiri" w:cs="Amiri"/>
          <w:color w:val="111111"/>
          <w:sz w:val="28"/>
          <w:sz w:val="28"/>
          <w:szCs w:val="28"/>
          <w:rtl w:val="true"/>
          <w:lang w:bidi="ar-SA"/>
        </w:rPr>
        <w:t xml:space="preserve">وَ الْقَضَاءِ </w:t>
      </w:r>
      <w:r>
        <w:rPr>
          <w:rStyle w:val="FootnoteAnchor"/>
          <w:rtl w:val="true"/>
        </w:rPr>
        <w:footnoteReference w:id="23"/>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46" w:name="pg12155_122288"/>
    </w:p>
    <w:p>
      <w:pPr>
        <w:pStyle w:val="Heading3"/>
        <w:numPr>
          <w:ilvl w:val="2"/>
          <w:numId w:val="1"/>
        </w:numPr>
        <w:rPr/>
      </w:pPr>
      <w:bookmarkStart w:id="47" w:name="__RefHeading___Toc4004197_417432637"/>
      <w:bookmarkStart w:id="48" w:name="_Toc20"/>
      <w:bookmarkEnd w:id="46"/>
      <w:bookmarkEnd w:id="47"/>
      <w:r>
        <w:rPr>
          <w:rtl w:val="true"/>
        </w:rPr>
        <w:t>اَبْوَابُ تَکْبِیرَةِ الْإِحْرَامِ وَ الِافْتِتَاحِ‌</w:t>
      </w:r>
      <w:bookmarkEnd w:id="48"/>
    </w:p>
    <w:p>
      <w:pPr>
        <w:pStyle w:val="Heading4"/>
        <w:numPr>
          <w:ilvl w:val="3"/>
          <w:numId w:val="1"/>
        </w:numPr>
        <w:rPr/>
      </w:pPr>
      <w:bookmarkStart w:id="49" w:name="__RefHeading___Toc4004199_417432637"/>
      <w:bookmarkStart w:id="50" w:name="_Toc21"/>
      <w:bookmarkEnd w:id="49"/>
      <w:r>
        <w:rPr/>
        <w:t>1</w:t>
      </w:r>
      <w:r>
        <w:rPr>
          <w:rtl w:val="true"/>
        </w:rPr>
        <w:t xml:space="preserve">- </w:t>
      </w:r>
      <w:r>
        <w:rPr>
          <w:rtl w:val="true"/>
        </w:rPr>
        <w:t>بَابُ وُجُوبِهَا وَ کَیْفِیَّتِهَا وَ مَا یُجْزِی الْأَخْرَسَ مِنْهَا</w:t>
      </w:r>
      <w:bookmarkEnd w:id="50"/>
    </w:p>
    <w:p>
      <w:pPr>
        <w:pStyle w:val="Heading5"/>
        <w:numPr>
          <w:ilvl w:val="4"/>
          <w:numId w:val="1"/>
        </w:numPr>
        <w:rPr/>
      </w:pPr>
      <w:bookmarkStart w:id="51" w:name="__RefHeading___Toc4004201_417432637"/>
      <w:bookmarkStart w:id="52" w:name="_Toc22"/>
      <w:bookmarkEnd w:id="51"/>
      <w:r>
        <w:rPr>
          <w:rtl w:val="true"/>
        </w:rPr>
        <w:t>اشارة</w:t>
      </w:r>
      <w:bookmarkEnd w:id="52"/>
    </w:p>
    <w:p>
      <w:pPr>
        <w:pStyle w:val="BookText"/>
        <w:rPr/>
      </w:pPr>
      <w:r>
        <w:rPr>
          <w:rStyle w:val="FootnoteAnchor"/>
        </w:rPr>
        <w:footnoteReference w:id="2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وُجُوبِهَا وَ کَیْفِیَّتِهَا وَ مَا یُجْزِی الْأَخْرَسَ مِنْهَا</w:t>
      </w:r>
    </w:p>
    <w:p>
      <w:pPr>
        <w:pStyle w:val="Heading5"/>
        <w:numPr>
          <w:ilvl w:val="4"/>
          <w:numId w:val="1"/>
        </w:numPr>
        <w:rPr/>
      </w:pPr>
      <w:bookmarkStart w:id="53" w:name="__RefHeading___Toc4004203_417432637"/>
      <w:bookmarkStart w:id="54" w:name="_Toc23"/>
      <w:bookmarkEnd w:id="53"/>
      <w:r>
        <w:rPr>
          <w:rtl w:val="true"/>
        </w:rPr>
        <w:t>[</w:t>
      </w:r>
      <w:r>
        <w:rPr>
          <w:rtl w:val="true"/>
        </w:rPr>
        <w:t>رقم الحدیث الکلی</w:t>
      </w:r>
      <w:r>
        <w:rPr>
          <w:rtl w:val="true"/>
        </w:rPr>
        <w:t xml:space="preserve">: </w:t>
      </w:r>
      <w:r>
        <w:rPr/>
        <w:t>7205</w:t>
      </w:r>
      <w:r>
        <w:rPr>
          <w:rtl w:val="true"/>
        </w:rPr>
        <w:t xml:space="preserve"> - </w:t>
      </w:r>
      <w:r>
        <w:rPr>
          <w:rtl w:val="true"/>
        </w:rPr>
        <w:t>رقم الحدیث الباب</w:t>
      </w:r>
      <w:r>
        <w:rPr>
          <w:rtl w:val="true"/>
        </w:rPr>
        <w:t xml:space="preserve">: </w:t>
      </w:r>
      <w:r>
        <w:rPr/>
        <w:t>1</w:t>
      </w:r>
      <w:r>
        <w:rPr>
          <w:rtl w:val="true"/>
        </w:rPr>
        <w:t>]</w:t>
      </w:r>
      <w:bookmarkEnd w:id="54"/>
    </w:p>
    <w:p>
      <w:pPr>
        <w:pStyle w:val="BookText"/>
        <w:rPr/>
      </w:pPr>
      <w:r>
        <w:rPr>
          <w:rFonts w:eastAsia="Times New Roman" w:cs="Times New Roman" w:ascii="Times New Roman" w:hAnsi="Times New Roman"/>
          <w:color w:val="111111"/>
          <w:sz w:val="28"/>
          <w:szCs w:val="28"/>
          <w:lang w:val="en-US" w:bidi="en-US"/>
        </w:rPr>
        <w:t>7205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مُحَمَّدُ بْنُ الْحَسَنِ بِإِسْنَادِهِ عَنْ سَعْدِ بْنِ عَبْدِ اللَّهِ عَنْ أَحْمَدَ بْنِ مُحَمَّدٍ عَنْ عَلِیِّ بْنِ حَدِیدٍ وَ عَبْدِ الرَّحْمَنِ بْنِ أَبِی نَجْرَانَ وَ الْحُسَیْنِ بْنِ سَعِیدٍ کُلِّهِمْ </w:t>
      </w:r>
      <w:r>
        <w:rPr>
          <w:rStyle w:val="FootnoteAnchor"/>
          <w:rtl w:val="true"/>
        </w:rPr>
        <w:footnoteReference w:id="26"/>
      </w:r>
      <w:r>
        <w:rPr>
          <w:rFonts w:ascii="Amiri" w:hAnsi="Amiri" w:eastAsia="Amiri" w:cs="Amiri"/>
          <w:color w:val="111111"/>
          <w:sz w:val="28"/>
          <w:sz w:val="28"/>
          <w:szCs w:val="28"/>
          <w:rtl w:val="true"/>
          <w:lang w:bidi="ar-SA"/>
        </w:rPr>
        <w:t>عَنْ حَمَّادِ بْنِ عِیسَی عَنْ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یُجْزِئُکَ فِی الصَّلَاةِ مِنَ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التَّوَجُّهِ إِلَی أَنْ قَالَ وَ تُجْزِئُکَ تَکْبِیرَةٌ وَاحِدَةٌ</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4004205_417432637"/>
      <w:bookmarkStart w:id="56" w:name="_Toc24"/>
      <w:bookmarkEnd w:id="55"/>
      <w:r>
        <w:rPr>
          <w:rtl w:val="true"/>
        </w:rPr>
        <w:t>[</w:t>
      </w:r>
      <w:r>
        <w:rPr>
          <w:rtl w:val="true"/>
        </w:rPr>
        <w:t>رقم الحدیث الکلی</w:t>
      </w:r>
      <w:r>
        <w:rPr>
          <w:rtl w:val="true"/>
        </w:rPr>
        <w:t xml:space="preserve">: </w:t>
      </w:r>
      <w:r>
        <w:rPr/>
        <w:t>7206</w:t>
      </w:r>
      <w:r>
        <w:rPr>
          <w:rtl w:val="true"/>
        </w:rPr>
        <w:t xml:space="preserve"> - </w:t>
      </w:r>
      <w:r>
        <w:rPr>
          <w:rtl w:val="true"/>
        </w:rPr>
        <w:t>رقم الحدیث الباب</w:t>
      </w:r>
      <w:r>
        <w:rPr>
          <w:rtl w:val="true"/>
        </w:rPr>
        <w:t xml:space="preserve">: </w:t>
      </w:r>
      <w:r>
        <w:rPr/>
        <w:t>2</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7206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وَ بِإِسْنَادِهِ عَنِ الْحُسَیْنِ بْنِ سَعِیدٍ عَنْ فَضَالَةَ عَنْ حُسَیْنٍ عَنْ زَیْدٍ الشَّحَّامِ وَ عَنِ ابْنِ أَبِی عُمَیْرٍ عَنْ أَبِی أَیُّوبَ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الِافْتِتَاحُ فَقَالَ تَکْبِیرَةٌ تُجْزِئُکَ قُلْتُ فَالسَّبْعُ قَالَ ذَلِکَ الْفَضْلُ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مُحَمَّدٍ </w:t>
      </w:r>
      <w:bookmarkStart w:id="57" w:name="pg12155_122289"/>
    </w:p>
    <w:p>
      <w:pPr>
        <w:pStyle w:val="BookText"/>
        <w:rPr/>
      </w:pPr>
      <w:bookmarkEnd w:id="57"/>
      <w:r>
        <w:rPr>
          <w:rFonts w:ascii="Amiri" w:hAnsi="Amiri" w:eastAsia="Amiri" w:cs="Amiri"/>
          <w:color w:val="111111"/>
          <w:sz w:val="28"/>
          <w:sz w:val="28"/>
          <w:szCs w:val="28"/>
          <w:rtl w:val="true"/>
          <w:lang w:bidi="ar-SA"/>
        </w:rPr>
        <w:t xml:space="preserve">عَنِ الْحُسَیْنِ بْنِ سَعِیدٍ بِالسَّنَدِ الْأَوَّلِ مِثْلَهُ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4004207_417432637"/>
      <w:bookmarkStart w:id="59" w:name="_Toc25"/>
      <w:bookmarkEnd w:id="58"/>
      <w:r>
        <w:rPr>
          <w:rtl w:val="true"/>
        </w:rPr>
        <w:t>[</w:t>
      </w:r>
      <w:r>
        <w:rPr>
          <w:rtl w:val="true"/>
        </w:rPr>
        <w:t>رقم الحدیث الکلی</w:t>
      </w:r>
      <w:r>
        <w:rPr>
          <w:rtl w:val="true"/>
        </w:rPr>
        <w:t xml:space="preserve">: </w:t>
      </w:r>
      <w:r>
        <w:rPr/>
        <w:t>7207</w:t>
      </w:r>
      <w:r>
        <w:rPr>
          <w:rtl w:val="true"/>
        </w:rPr>
        <w:t xml:space="preserve"> - </w:t>
      </w:r>
      <w:r>
        <w:rPr>
          <w:rtl w:val="true"/>
        </w:rPr>
        <w:t>رقم الحدیث الباب</w:t>
      </w:r>
      <w:r>
        <w:rPr>
          <w:rtl w:val="true"/>
        </w:rPr>
        <w:t xml:space="preserve">: </w:t>
      </w:r>
      <w:r>
        <w:rPr/>
        <w:t>3</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7207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ascii="Amiri" w:hAnsi="Amiri" w:eastAsia="Amiri" w:cs="Amiri"/>
          <w:color w:val="111111"/>
          <w:sz w:val="28"/>
          <w:sz w:val="28"/>
          <w:szCs w:val="28"/>
          <w:rtl w:val="true"/>
          <w:lang w:bidi="ar-SA"/>
        </w:rPr>
        <w:t>وَ عَنْهُ عَنْ فَضَالَةَ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یُجْزِئُهُ تَکْبِیرَةٌ وَاحِدَةٌ وَ یُجْزِئُکَ ثَلَاثٌ مُتَرَسِّلًا إِذَا کُنْتَ وَحْدَکَ</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4004209_417432637"/>
      <w:bookmarkStart w:id="61" w:name="_Toc26"/>
      <w:bookmarkEnd w:id="60"/>
      <w:r>
        <w:rPr>
          <w:rtl w:val="true"/>
        </w:rPr>
        <w:t>[</w:t>
      </w:r>
      <w:r>
        <w:rPr>
          <w:rtl w:val="true"/>
        </w:rPr>
        <w:t>رقم الحدیث الکلی</w:t>
      </w:r>
      <w:r>
        <w:rPr>
          <w:rtl w:val="true"/>
        </w:rPr>
        <w:t xml:space="preserve">: </w:t>
      </w:r>
      <w:r>
        <w:rPr/>
        <w:t>7208</w:t>
      </w:r>
      <w:r>
        <w:rPr>
          <w:rtl w:val="true"/>
        </w:rPr>
        <w:t xml:space="preserve"> - </w:t>
      </w:r>
      <w:r>
        <w:rPr>
          <w:rtl w:val="true"/>
        </w:rPr>
        <w:t>رقم الحدیث الباب</w:t>
      </w:r>
      <w:r>
        <w:rPr>
          <w:rtl w:val="true"/>
        </w:rPr>
        <w:t xml:space="preserve">: </w:t>
      </w:r>
      <w:r>
        <w:rPr/>
        <w:t>4</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7208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وَ عَنْهُ عَنِ ابْنِ أَبِی عُمَیْرٍ عَنْ عُمَرَ بْنِ أُذَیْنَةَ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التَّکْبِیرَةُ الْوَاحِدَةُ فِی افْتِتَاحِ الصَّلَاةِ تُجْزِئُ وَ الثَّلَاثُ أَفْضَلُ وَ السَّبْعُ أَفْضَلُ کُلِّهِ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4004211_417432637"/>
      <w:bookmarkStart w:id="63" w:name="_Toc27"/>
      <w:bookmarkEnd w:id="62"/>
      <w:r>
        <w:rPr>
          <w:rtl w:val="true"/>
        </w:rPr>
        <w:t>[</w:t>
      </w:r>
      <w:r>
        <w:rPr>
          <w:rtl w:val="true"/>
        </w:rPr>
        <w:t>رقم الحدیث الکلی</w:t>
      </w:r>
      <w:r>
        <w:rPr>
          <w:rtl w:val="true"/>
        </w:rPr>
        <w:t xml:space="preserve">: </w:t>
      </w:r>
      <w:r>
        <w:rPr/>
        <w:t>7209</w:t>
      </w:r>
      <w:r>
        <w:rPr>
          <w:rtl w:val="true"/>
        </w:rPr>
        <w:t xml:space="preserve"> - </w:t>
      </w:r>
      <w:r>
        <w:rPr>
          <w:rtl w:val="true"/>
        </w:rPr>
        <w:t>رقم الحدیث الباب</w:t>
      </w:r>
      <w:r>
        <w:rPr>
          <w:rtl w:val="true"/>
        </w:rPr>
        <w:t xml:space="preserve">: </w:t>
      </w:r>
      <w:r>
        <w:rPr/>
        <w:t>5</w:t>
      </w:r>
      <w:r>
        <w:rPr>
          <w:rtl w:val="true"/>
        </w:rPr>
        <w:t>]</w:t>
      </w:r>
      <w:bookmarkEnd w:id="63"/>
    </w:p>
    <w:p>
      <w:pPr>
        <w:pStyle w:val="BookText"/>
        <w:rPr/>
      </w:pPr>
      <w:r>
        <w:rPr>
          <w:rFonts w:eastAsia="Times New Roman" w:cs="Times New Roman" w:ascii="Times New Roman" w:hAnsi="Times New Roman"/>
          <w:color w:val="111111"/>
          <w:sz w:val="28"/>
          <w:szCs w:val="28"/>
          <w:lang w:val="en-US" w:bidi="en-US"/>
        </w:rPr>
        <w:t>7209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وَ بِإِسْنَادِهِ عَنْ مُحَمَّدِ بْنِ عَلِیِّ بْنِ مَحْبُوبٍ عَنْ یَعْقُوبَ بْنِ یَزِیدَ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مَا یُجْزِئُ فِی الصَّلَاةِ مِنَ التَّکْبِیرِ قَالَ تَکْبِیرَةٌ وَاحِدَةٌ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004213_417432637"/>
      <w:bookmarkStart w:id="65" w:name="_Toc28"/>
      <w:bookmarkEnd w:id="64"/>
      <w:r>
        <w:rPr>
          <w:rtl w:val="true"/>
        </w:rPr>
        <w:t>[</w:t>
      </w:r>
      <w:r>
        <w:rPr>
          <w:rtl w:val="true"/>
        </w:rPr>
        <w:t>رقم الحدیث الکلی</w:t>
      </w:r>
      <w:r>
        <w:rPr>
          <w:rtl w:val="true"/>
        </w:rPr>
        <w:t xml:space="preserve">: </w:t>
      </w:r>
      <w:r>
        <w:rPr/>
        <w:t>7210</w:t>
      </w:r>
      <w:r>
        <w:rPr>
          <w:rtl w:val="true"/>
        </w:rPr>
        <w:t xml:space="preserve"> - </w:t>
      </w:r>
      <w:r>
        <w:rPr>
          <w:rtl w:val="true"/>
        </w:rPr>
        <w:t>رقم الحدیث الباب</w:t>
      </w:r>
      <w:r>
        <w:rPr>
          <w:rtl w:val="true"/>
        </w:rPr>
        <w:t xml:space="preserve">: </w:t>
      </w:r>
      <w:r>
        <w:rPr/>
        <w:t>6</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7210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وَ عَنْهُ عَنْ مُحَمَّدِ بْنِ الْحُسَیْنِ عَنْ مُوسَی بْنِ عِیسَی عَنْ مُحَمَّدِ بْنِ سَعِیدٍ عَنْ إِسْمَاعِیلَ بْنِ مُسْلِمٍ عَنْ جَعْفَرٍ عَنْ أَبِیهِ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شَیْ‌ءٍ أَنْفٌ </w:t>
      </w:r>
      <w:r>
        <w:rPr>
          <w:rStyle w:val="FootnoteAnchor"/>
          <w:rtl w:val="true"/>
        </w:rPr>
        <w:footnoteReference w:id="34"/>
      </w:r>
      <w:r>
        <w:rPr>
          <w:rFonts w:ascii="Amiri" w:hAnsi="Amiri" w:eastAsia="Amiri" w:cs="Amiri"/>
          <w:color w:val="111111"/>
          <w:sz w:val="28"/>
          <w:sz w:val="28"/>
          <w:szCs w:val="28"/>
          <w:rtl w:val="true"/>
          <w:lang w:bidi="ar-SA"/>
        </w:rPr>
        <w:t>وَ أَنْفُ الصَّلَاةِ التَّکْبِیرُ</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4004215_417432637"/>
      <w:bookmarkStart w:id="67" w:name="_Toc29"/>
      <w:bookmarkEnd w:id="66"/>
      <w:r>
        <w:rPr>
          <w:rtl w:val="true"/>
        </w:rPr>
        <w:t>[</w:t>
      </w:r>
      <w:r>
        <w:rPr>
          <w:rtl w:val="true"/>
        </w:rPr>
        <w:t>رقم الحدیث الکلی</w:t>
      </w:r>
      <w:r>
        <w:rPr>
          <w:rtl w:val="true"/>
        </w:rPr>
        <w:t xml:space="preserve">: </w:t>
      </w:r>
      <w:r>
        <w:rPr/>
        <w:t>7211</w:t>
      </w:r>
      <w:r>
        <w:rPr>
          <w:rtl w:val="true"/>
        </w:rPr>
        <w:t xml:space="preserve"> - </w:t>
      </w:r>
      <w:r>
        <w:rPr>
          <w:rtl w:val="true"/>
        </w:rPr>
        <w:t>رقم الحدیث الباب</w:t>
      </w:r>
      <w:r>
        <w:rPr>
          <w:rtl w:val="true"/>
        </w:rPr>
        <w:t xml:space="preserve">: </w:t>
      </w:r>
      <w:r>
        <w:rPr/>
        <w:t>7</w:t>
      </w:r>
      <w:r>
        <w:rPr>
          <w:rtl w:val="true"/>
        </w:rPr>
        <w:t>]</w:t>
      </w:r>
      <w:bookmarkEnd w:id="6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Amiri" w:hAnsi="Amiri" w:eastAsia="Amiri" w:cs="Amiri"/>
          <w:color w:val="111111"/>
          <w:sz w:val="28"/>
          <w:sz w:val="28"/>
          <w:szCs w:val="28"/>
          <w:rtl w:val="true"/>
          <w:lang w:bidi="ar-SA"/>
        </w:rPr>
        <w:t>وَ عَنْهُ عَنْ أَحْمَدَ بْنِ مُحَمَّدٍ عَنْ أَبِیهِ عَنِ ابْنِ الْمُغِیرَةِ عَنْ نَاصِحٍ الْمُؤَذِّنِ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مِفْتَاحَ الصَّلَاةِ التَّکْبِیرُ</w:t>
      </w:r>
      <w:r>
        <w:rPr>
          <w:rFonts w:eastAsia="Amiri" w:cs="Amiri" w:ascii="Amiri" w:hAnsi="Amiri"/>
          <w:color w:val="111111"/>
          <w:sz w:val="28"/>
          <w:szCs w:val="28"/>
          <w:rtl w:val="true"/>
          <w:lang w:bidi="ar-SA"/>
        </w:rPr>
        <w:t xml:space="preserve">. </w:t>
      </w:r>
      <w:bookmarkStart w:id="68" w:name="pg12155_122290"/>
    </w:p>
    <w:p>
      <w:pPr>
        <w:pStyle w:val="Heading5"/>
        <w:numPr>
          <w:ilvl w:val="4"/>
          <w:numId w:val="1"/>
        </w:numPr>
        <w:rPr/>
      </w:pPr>
      <w:bookmarkStart w:id="69" w:name="__RefHeading___Toc4004217_417432637"/>
      <w:bookmarkStart w:id="70" w:name="_Toc30"/>
      <w:bookmarkEnd w:id="68"/>
      <w:bookmarkEnd w:id="69"/>
      <w:r>
        <w:rPr>
          <w:rtl w:val="true"/>
        </w:rPr>
        <w:t>[</w:t>
      </w:r>
      <w:r>
        <w:rPr>
          <w:rtl w:val="true"/>
        </w:rPr>
        <w:t>رقم الحدیث الکلی</w:t>
      </w:r>
      <w:r>
        <w:rPr>
          <w:rtl w:val="true"/>
        </w:rPr>
        <w:t xml:space="preserve">: </w:t>
      </w:r>
      <w:r>
        <w:rPr/>
        <w:t>7212</w:t>
      </w:r>
      <w:r>
        <w:rPr>
          <w:rtl w:val="true"/>
        </w:rPr>
        <w:t xml:space="preserve"> - </w:t>
      </w:r>
      <w:r>
        <w:rPr>
          <w:rtl w:val="true"/>
        </w:rPr>
        <w:t>رقم الحدیث الباب</w:t>
      </w:r>
      <w:r>
        <w:rPr>
          <w:rtl w:val="true"/>
        </w:rPr>
        <w:t xml:space="preserve">: </w:t>
      </w:r>
      <w:r>
        <w:rPr/>
        <w:t>8</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7212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یُجْزِئُ مِنَ التَّکْبِیرِ فِی التَّوَجُّهِ تَکْبِیرَةٌ وَاحِدَةٌ وَ ثَلَاثُ تَکْبِیرَاتٍ أَحْسَنُ وَ سَبْعٌ أَفْضَلُ</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4004219_417432637"/>
      <w:bookmarkStart w:id="72" w:name="_Toc31"/>
      <w:bookmarkEnd w:id="71"/>
      <w:r>
        <w:rPr>
          <w:rtl w:val="true"/>
        </w:rPr>
        <w:t>[</w:t>
      </w:r>
      <w:r>
        <w:rPr>
          <w:rtl w:val="true"/>
        </w:rPr>
        <w:t>رقم الحدیث الکلی</w:t>
      </w:r>
      <w:r>
        <w:rPr>
          <w:rtl w:val="true"/>
        </w:rPr>
        <w:t xml:space="preserve">: </w:t>
      </w:r>
      <w:r>
        <w:rPr/>
        <w:t>7213</w:t>
      </w:r>
      <w:r>
        <w:rPr>
          <w:rtl w:val="true"/>
        </w:rPr>
        <w:t xml:space="preserve"> - </w:t>
      </w:r>
      <w:r>
        <w:rPr>
          <w:rtl w:val="true"/>
        </w:rPr>
        <w:t>رقم الحدیث الباب</w:t>
      </w:r>
      <w:r>
        <w:rPr>
          <w:rtl w:val="true"/>
        </w:rPr>
        <w:t xml:space="preserve">: </w:t>
      </w:r>
      <w:r>
        <w:rPr/>
        <w:t>9</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7213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وَ عَنْ مُحَمَّدِ بْنِ إِسْمَاعِیلَ عَنِ الْفَضْلِ بْنِ شَاذَانَ عَنْ حَمَّادِ بْنِ عِیسَی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إِمَاماً أَجْزَأَتْکَ تَکْبِیرَةٌ وَاحِدَةٌ لِأَنَّ مَعَکَ ذَا الْحَاجَةِ وَ الضَّعِیفَ وَ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أَحْمَدَ بْنِ مُحَمَّدِ بْنِ عِیسَی عَنِ الْحُسَیْنِ بْنِ سَعِیدٍ عَنْ فَضَالَةَ عَنْ مُعَاوِیَةَ بْنِ عَمَّارٍ مِثْلَهُ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4004221_417432637"/>
      <w:bookmarkStart w:id="74" w:name="_Toc32"/>
      <w:bookmarkEnd w:id="73"/>
      <w:r>
        <w:rPr>
          <w:rtl w:val="true"/>
        </w:rPr>
        <w:t>[</w:t>
      </w:r>
      <w:r>
        <w:rPr>
          <w:rtl w:val="true"/>
        </w:rPr>
        <w:t>رقم الحدیث الکلی</w:t>
      </w:r>
      <w:r>
        <w:rPr>
          <w:rtl w:val="true"/>
        </w:rPr>
        <w:t xml:space="preserve">: </w:t>
      </w:r>
      <w:r>
        <w:rPr/>
        <w:t>7214</w:t>
      </w:r>
      <w:r>
        <w:rPr>
          <w:rtl w:val="true"/>
        </w:rPr>
        <w:t xml:space="preserve"> - </w:t>
      </w:r>
      <w:r>
        <w:rPr>
          <w:rtl w:val="true"/>
        </w:rPr>
        <w:t>رقم الحدیث الباب</w:t>
      </w:r>
      <w:r>
        <w:rPr>
          <w:rtl w:val="true"/>
        </w:rPr>
        <w:t xml:space="preserve">: </w:t>
      </w:r>
      <w:r>
        <w:rPr/>
        <w:t>10</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7214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عَنْ عَلِیِّ بْنِ مُحَمَّدٍ عَنْ سَهْلِ بْنِ زِیَادٍ عَنْ جَعْفَرِ بْنِ مُحَمَّدٍ الْأَشْعَرِیِّ عَنِ ابْنِ الْقَدَّاحِ </w:t>
      </w:r>
      <w:r>
        <w:rPr>
          <w:rStyle w:val="FootnoteAnchor"/>
          <w:rtl w:val="true"/>
        </w:rPr>
        <w:footnoteReference w:id="4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افْتِتَاحُ الصَّلَاةِ الْوُضُوءُ وَ تَحْرِیمُهَا التَّکْبِیرُ وَ تَحْلِیلُهَا التَّسْلِیمُ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أَمِیرِ الْمُؤْمِنِینَ ع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4004223_417432637"/>
      <w:bookmarkStart w:id="76" w:name="_Toc33"/>
      <w:bookmarkEnd w:id="75"/>
      <w:r>
        <w:rPr>
          <w:rtl w:val="true"/>
        </w:rPr>
        <w:t>[</w:t>
      </w:r>
      <w:r>
        <w:rPr>
          <w:rtl w:val="true"/>
        </w:rPr>
        <w:t>رقم الحدیث الکلی</w:t>
      </w:r>
      <w:r>
        <w:rPr>
          <w:rtl w:val="true"/>
        </w:rPr>
        <w:t xml:space="preserve">: </w:t>
      </w:r>
      <w:r>
        <w:rPr/>
        <w:t>7215</w:t>
      </w:r>
      <w:r>
        <w:rPr>
          <w:rtl w:val="true"/>
        </w:rPr>
        <w:t xml:space="preserve"> - </w:t>
      </w:r>
      <w:r>
        <w:rPr>
          <w:rtl w:val="true"/>
        </w:rPr>
        <w:t>رقم الحدیث الباب</w:t>
      </w:r>
      <w:r>
        <w:rPr>
          <w:rtl w:val="true"/>
        </w:rPr>
        <w:t xml:space="preserve">: </w:t>
      </w:r>
      <w:r>
        <w:rPr/>
        <w:t>11</w:t>
      </w:r>
      <w:r>
        <w:rPr>
          <w:rtl w:val="true"/>
        </w:rPr>
        <w:t>]</w:t>
      </w:r>
      <w:bookmarkEnd w:id="7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w:t>
      </w:r>
      <w:bookmarkStart w:id="77" w:name="pg12155_122291"/>
    </w:p>
    <w:p>
      <w:pPr>
        <w:pStyle w:val="BookText"/>
        <w:rPr/>
      </w:pPr>
      <w:bookmarkEnd w:id="77"/>
      <w:r>
        <w:rPr>
          <w:rFonts w:ascii="Amiri" w:hAnsi="Amiri" w:eastAsia="Amiri" w:cs="Amiri"/>
          <w:color w:val="111111"/>
          <w:sz w:val="28"/>
          <w:sz w:val="28"/>
          <w:szCs w:val="28"/>
          <w:rtl w:val="true"/>
          <w:lang w:bidi="ar-SA"/>
        </w:rPr>
        <w:t>أَتَمَّ النَّاسِ صَلَاةً وَ أَوْجَزَهُمْ کَانَ إِذَا دَخَلَ فِی صَلَاتِهِ قَالَ اللَّهُ أَکْبَرُ بِسْمِ اللَّهِ الرَّحْمنِ الرَّحِیمِ</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4004225_417432637"/>
      <w:bookmarkStart w:id="79" w:name="_Toc34"/>
      <w:bookmarkEnd w:id="78"/>
      <w:r>
        <w:rPr>
          <w:rtl w:val="true"/>
        </w:rPr>
        <w:t>[</w:t>
      </w:r>
      <w:r>
        <w:rPr>
          <w:rtl w:val="true"/>
        </w:rPr>
        <w:t>رقم الحدیث الکلی</w:t>
      </w:r>
      <w:r>
        <w:rPr>
          <w:rtl w:val="true"/>
        </w:rPr>
        <w:t xml:space="preserve">: </w:t>
      </w:r>
      <w:r>
        <w:rPr/>
        <w:t>7216</w:t>
      </w:r>
      <w:r>
        <w:rPr>
          <w:rtl w:val="true"/>
        </w:rPr>
        <w:t xml:space="preserve"> - </w:t>
      </w:r>
      <w:r>
        <w:rPr>
          <w:rtl w:val="true"/>
        </w:rPr>
        <w:t>رقم الحدیث الباب</w:t>
      </w:r>
      <w:r>
        <w:rPr>
          <w:rtl w:val="true"/>
        </w:rPr>
        <w:t xml:space="preserve">: </w:t>
      </w:r>
      <w:r>
        <w:rPr/>
        <w:t>12</w:t>
      </w:r>
      <w:r>
        <w:rPr>
          <w:rtl w:val="true"/>
        </w:rPr>
        <w:t>]</w:t>
      </w:r>
      <w:bookmarkEnd w:id="79"/>
    </w:p>
    <w:p>
      <w:pPr>
        <w:pStyle w:val="BookText"/>
        <w:rPr/>
      </w:pPr>
      <w:r>
        <w:rPr>
          <w:rFonts w:eastAsia="Times New Roman" w:cs="Times New Roman" w:ascii="Times New Roman" w:hAnsi="Times New Roman"/>
          <w:color w:val="111111"/>
          <w:sz w:val="28"/>
          <w:szCs w:val="28"/>
          <w:lang w:val="en-US" w:bidi="en-US"/>
        </w:rPr>
        <w:t>7216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وَ فِی الْمَجَالِسِ بِإِسْنَادِهِ فِی حَدِیثٍ جَاءَ نَفَرٌ مِنَ الْیَهُودِ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اللَّهُ أَکْبَرُ إِلَی أَنْ قَالَ لَا تُفْتَتَحُ الصَّلَاةُ إِلَّا بِهَا</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004227_417432637"/>
      <w:bookmarkStart w:id="81" w:name="_Toc35"/>
      <w:bookmarkEnd w:id="80"/>
      <w:r>
        <w:rPr>
          <w:rtl w:val="true"/>
        </w:rPr>
        <w:t>[</w:t>
      </w:r>
      <w:r>
        <w:rPr>
          <w:rtl w:val="true"/>
        </w:rPr>
        <w:t>رقم الحدیث الکلی</w:t>
      </w:r>
      <w:r>
        <w:rPr>
          <w:rtl w:val="true"/>
        </w:rPr>
        <w:t xml:space="preserve">: </w:t>
      </w:r>
      <w:r>
        <w:rPr/>
        <w:t>7217</w:t>
      </w:r>
      <w:r>
        <w:rPr>
          <w:rtl w:val="true"/>
        </w:rPr>
        <w:t xml:space="preserve"> - </w:t>
      </w:r>
      <w:r>
        <w:rPr>
          <w:rtl w:val="true"/>
        </w:rPr>
        <w:t>رقم الحدیث الباب</w:t>
      </w:r>
      <w:r>
        <w:rPr>
          <w:rtl w:val="true"/>
        </w:rPr>
        <w:t xml:space="preserve">: </w:t>
      </w:r>
      <w:r>
        <w:rPr/>
        <w:t>13</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7217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مُحَمَّدُ بْنُ الْحُسَیْنِ الرَّضِیُّ فِی الْمَجَازَاتِ النَّبَوِیَّةِ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وَجْهٌ وَ وَجْهُ دِینِکُمُ الصَّلَاةُ وَ لِکُلِّ شَیْ‌ءٍ أَنْفٌ وَ أَنْفُ الصَّلَاةِ التَّکْبِیرُ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رَفْعِ الْیَدَیْنِ </w:t>
      </w:r>
      <w:r>
        <w:rPr>
          <w:rStyle w:val="FootnoteAnchor"/>
          <w:rtl w:val="true"/>
        </w:rPr>
        <w:footnoteReference w:id="45"/>
      </w:r>
      <w:r>
        <w:rPr>
          <w:rFonts w:ascii="Amiri" w:hAnsi="Amiri" w:eastAsia="Amiri" w:cs="Amiri"/>
          <w:color w:val="111111"/>
          <w:sz w:val="28"/>
          <w:sz w:val="28"/>
          <w:szCs w:val="28"/>
          <w:rtl w:val="true"/>
          <w:lang w:bidi="ar-SA"/>
        </w:rPr>
        <w:t xml:space="preserve">وَ فِی التَّسْلِیمِ </w:t>
      </w:r>
      <w:r>
        <w:rPr>
          <w:rStyle w:val="FootnoteAnchor"/>
          <w:rtl w:val="true"/>
        </w:rPr>
        <w:footnoteReference w:id="46"/>
      </w:r>
      <w:r>
        <w:rPr>
          <w:rFonts w:ascii="Amiri" w:hAnsi="Amiri" w:eastAsia="Amiri" w:cs="Amiri"/>
          <w:color w:val="111111"/>
          <w:sz w:val="28"/>
          <w:sz w:val="28"/>
          <w:szCs w:val="28"/>
          <w:rtl w:val="true"/>
          <w:lang w:bidi="ar-SA"/>
        </w:rPr>
        <w:t xml:space="preserve">وَ غَیْرِ ذَلِکَ </w:t>
      </w:r>
      <w:r>
        <w:rPr>
          <w:rStyle w:val="FootnoteAnchor"/>
          <w:rtl w:val="true"/>
        </w:rPr>
        <w:footnoteReference w:id="47"/>
      </w:r>
      <w:r>
        <w:rPr>
          <w:rFonts w:ascii="Amiri" w:hAnsi="Amiri" w:eastAsia="Amiri" w:cs="Amiri"/>
          <w:color w:val="111111"/>
          <w:sz w:val="28"/>
          <w:sz w:val="28"/>
          <w:szCs w:val="28"/>
          <w:rtl w:val="true"/>
          <w:lang w:bidi="ar-SA"/>
        </w:rPr>
        <w:t xml:space="preserve">وَ یَأْتِی حُکْمُ الْأَخْرَسِ فِی الْقِرَاءَةِ إِنْ شَاءَ اللَّهُ </w:t>
      </w:r>
      <w:r>
        <w:rPr>
          <w:rStyle w:val="FootnoteAnchor"/>
          <w:rtl w:val="true"/>
        </w:rPr>
        <w:footnoteReference w:id="48"/>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4004229_417432637"/>
      <w:bookmarkStart w:id="83" w:name="_Toc36"/>
      <w:bookmarkEnd w:id="82"/>
      <w:r>
        <w:rPr/>
        <w:t>2</w:t>
      </w:r>
      <w:r>
        <w:rPr>
          <w:rtl w:val="true"/>
        </w:rPr>
        <w:t xml:space="preserve">- </w:t>
      </w:r>
      <w:r>
        <w:rPr>
          <w:rtl w:val="true"/>
        </w:rPr>
        <w:t>بَابُ بُطْلَانِ الصَّلَاةِ بِتَرْکِ تَکْبِیرَةِ الْإِحْرَامِ وَ لَوْ نِسْیَاناً وَ وُجُوبِ الْإِعَادَةِ مَعَ تَیَقُّنِ التَّرْکِ لَا مَعَ الشَّکِ‌</w:t>
      </w:r>
      <w:bookmarkEnd w:id="83"/>
    </w:p>
    <w:p>
      <w:pPr>
        <w:pStyle w:val="Heading5"/>
        <w:numPr>
          <w:ilvl w:val="4"/>
          <w:numId w:val="1"/>
        </w:numPr>
        <w:rPr/>
      </w:pPr>
      <w:bookmarkStart w:id="84" w:name="__RefHeading___Toc4004231_417432637"/>
      <w:bookmarkStart w:id="85" w:name="_Toc37"/>
      <w:bookmarkEnd w:id="84"/>
      <w:r>
        <w:rPr>
          <w:rtl w:val="true"/>
        </w:rPr>
        <w:t>اشارة</w:t>
      </w:r>
      <w:bookmarkEnd w:id="85"/>
    </w:p>
    <w:p>
      <w:pPr>
        <w:pStyle w:val="BookText"/>
        <w:rPr/>
      </w:pPr>
      <w:r>
        <w:rPr>
          <w:rStyle w:val="FootnoteAnchor"/>
        </w:rPr>
        <w:footnoteReference w:id="5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بِتَرْکِ تَکْبِیرَةِ الْإِحْرَامِ وَ لَوْ نِسْیَاناً وَ وُجُوبِ الْإِعَادَةِ مَعَ تَیَقُّنِ التَّرْکِ لَا مَعَ الشَّکِ</w:t>
      </w:r>
    </w:p>
    <w:p>
      <w:pPr>
        <w:pStyle w:val="Heading5"/>
        <w:numPr>
          <w:ilvl w:val="4"/>
          <w:numId w:val="1"/>
        </w:numPr>
        <w:rPr/>
      </w:pPr>
      <w:bookmarkStart w:id="86" w:name="__RefHeading___Toc4004233_417432637"/>
      <w:bookmarkStart w:id="87" w:name="_Toc38"/>
      <w:bookmarkEnd w:id="86"/>
      <w:r>
        <w:rPr>
          <w:rtl w:val="true"/>
        </w:rPr>
        <w:t>[</w:t>
      </w:r>
      <w:r>
        <w:rPr>
          <w:rtl w:val="true"/>
        </w:rPr>
        <w:t>رقم الحدیث الکلی</w:t>
      </w:r>
      <w:r>
        <w:rPr>
          <w:rtl w:val="true"/>
        </w:rPr>
        <w:t xml:space="preserve">: </w:t>
      </w:r>
      <w:r>
        <w:rPr/>
        <w:t>7218</w:t>
      </w:r>
      <w:r>
        <w:rPr>
          <w:rtl w:val="true"/>
        </w:rPr>
        <w:t xml:space="preserve"> - </w:t>
      </w:r>
      <w:r>
        <w:rPr>
          <w:rtl w:val="true"/>
        </w:rPr>
        <w:t>رقم الحدیث الباب</w:t>
      </w:r>
      <w:r>
        <w:rPr>
          <w:rtl w:val="true"/>
        </w:rPr>
        <w:t xml:space="preserve">: </w:t>
      </w:r>
      <w:r>
        <w:rPr/>
        <w:t>1</w:t>
      </w:r>
      <w:r>
        <w:rPr>
          <w:rtl w:val="true"/>
        </w:rPr>
        <w:t>]</w:t>
      </w:r>
      <w:bookmarkEnd w:id="8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مُحَمَّدُ بْنُ الْحَسَنِ بِإِسْنَادِهِ عَنِ الْحُسَیْنِ بْنِ سَعِیدٍ عَنِ ابْنِ أَبِی </w:t>
      </w:r>
      <w:bookmarkStart w:id="88" w:name="pg12155_122292"/>
    </w:p>
    <w:p>
      <w:pPr>
        <w:pStyle w:val="BookText"/>
        <w:rPr/>
      </w:pPr>
      <w:bookmarkEnd w:id="88"/>
      <w:r>
        <w:rPr>
          <w:rFonts w:ascii="Amiri" w:hAnsi="Amiri" w:eastAsia="Amiri" w:cs="Amiri"/>
          <w:color w:val="111111"/>
          <w:sz w:val="28"/>
          <w:sz w:val="28"/>
          <w:szCs w:val="28"/>
          <w:rtl w:val="true"/>
          <w:lang w:bidi="ar-SA"/>
        </w:rPr>
        <w:t>عُمَیْرٍ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یَنْسَی تَکْبِیرَةَ الِافْتِتَاحِ قَالَ یُعِیدُ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ابْنِ أَبِی عُمَیْرٍ مِثْلَهُ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4004235_417432637"/>
      <w:bookmarkStart w:id="90" w:name="_Toc39"/>
      <w:bookmarkEnd w:id="89"/>
      <w:r>
        <w:rPr>
          <w:rtl w:val="true"/>
        </w:rPr>
        <w:t>[</w:t>
      </w:r>
      <w:r>
        <w:rPr>
          <w:rtl w:val="true"/>
        </w:rPr>
        <w:t>رقم الحدیث الکلی</w:t>
      </w:r>
      <w:r>
        <w:rPr>
          <w:rtl w:val="true"/>
        </w:rPr>
        <w:t xml:space="preserve">: </w:t>
      </w:r>
      <w:r>
        <w:rPr/>
        <w:t>7219</w:t>
      </w:r>
      <w:r>
        <w:rPr>
          <w:rtl w:val="true"/>
        </w:rPr>
        <w:t xml:space="preserve"> - </w:t>
      </w:r>
      <w:r>
        <w:rPr>
          <w:rtl w:val="true"/>
        </w:rPr>
        <w:t>رقم الحدیث الباب</w:t>
      </w:r>
      <w:r>
        <w:rPr>
          <w:rtl w:val="true"/>
        </w:rPr>
        <w:t xml:space="preserve">: </w:t>
      </w:r>
      <w:r>
        <w:rPr/>
        <w:t>2</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7219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وَ عَنْهُ عَنْ فَضَالَةَ عَنْ صَفْوَانَ عَنِ الْعَلَاءِ عَنْ مُحَمَّدٍ عَنْ أَحَدِهِمَا ع فِی الَّذِی یَذْکُرُ أَنَّهُ لَمْ یُکَبِّرْ فِی أَوَّلِ صَلَاتِهِ فَقَالَ إِذَا اسْتَیْقَنَ أَنَّهُ لَمْ یُکَبِّرْ فَلْیُعِدْ وَ لَکِنْ کَیْفَ یَسْتَیْقِنُ</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4004237_417432637"/>
      <w:bookmarkStart w:id="92" w:name="_Toc40"/>
      <w:bookmarkEnd w:id="91"/>
      <w:r>
        <w:rPr>
          <w:rtl w:val="true"/>
        </w:rPr>
        <w:t>[</w:t>
      </w:r>
      <w:r>
        <w:rPr>
          <w:rtl w:val="true"/>
        </w:rPr>
        <w:t>رقم الحدیث الکلی</w:t>
      </w:r>
      <w:r>
        <w:rPr>
          <w:rtl w:val="true"/>
        </w:rPr>
        <w:t xml:space="preserve">: </w:t>
      </w:r>
      <w:r>
        <w:rPr/>
        <w:t>7220</w:t>
      </w:r>
      <w:r>
        <w:rPr>
          <w:rtl w:val="true"/>
        </w:rPr>
        <w:t xml:space="preserve"> - </w:t>
      </w:r>
      <w:r>
        <w:rPr>
          <w:rtl w:val="true"/>
        </w:rPr>
        <w:t>رقم الحدیث الباب</w:t>
      </w:r>
      <w:r>
        <w:rPr>
          <w:rtl w:val="true"/>
        </w:rPr>
        <w:t xml:space="preserve">: </w:t>
      </w:r>
      <w:r>
        <w:rPr/>
        <w:t>3</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7220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Amiri" w:hAnsi="Amiri" w:eastAsia="Amiri" w:cs="Amiri"/>
          <w:color w:val="111111"/>
          <w:sz w:val="28"/>
          <w:sz w:val="28"/>
          <w:szCs w:val="28"/>
          <w:rtl w:val="true"/>
          <w:lang w:bidi="ar-SA"/>
        </w:rPr>
        <w:t>وَ عَنْهُ عَنْ صَفْوَانَ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أَقَامَ الصَّلَاةَ فَنَسِیَ أَنْ یُکَبِّرَ حَتَّی افْتَتَحَ الصَّلَاةَ قَالَ یُعِیدُ الصَّلَاةَ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4004239_417432637"/>
      <w:bookmarkStart w:id="94" w:name="_Toc41"/>
      <w:bookmarkEnd w:id="93"/>
      <w:r>
        <w:rPr>
          <w:rtl w:val="true"/>
        </w:rPr>
        <w:t>[</w:t>
      </w:r>
      <w:r>
        <w:rPr>
          <w:rtl w:val="true"/>
        </w:rPr>
        <w:t>رقم الحدیث الکلی</w:t>
      </w:r>
      <w:r>
        <w:rPr>
          <w:rtl w:val="true"/>
        </w:rPr>
        <w:t xml:space="preserve">: </w:t>
      </w:r>
      <w:r>
        <w:rPr/>
        <w:t>7221</w:t>
      </w:r>
      <w:r>
        <w:rPr>
          <w:rtl w:val="true"/>
        </w:rPr>
        <w:t xml:space="preserve"> - </w:t>
      </w:r>
      <w:r>
        <w:rPr>
          <w:rtl w:val="true"/>
        </w:rPr>
        <w:t>رقم الحدیث الباب</w:t>
      </w:r>
      <w:r>
        <w:rPr>
          <w:rtl w:val="true"/>
        </w:rPr>
        <w:t xml:space="preserve">: </w:t>
      </w:r>
      <w:r>
        <w:rPr/>
        <w:t>4</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7221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وَ بِإِسْنَادِهِ عَنْ أَحْمَدَ بْنِ مُحَمَّدِ بْنِ عِیسَی عَنْ عَلِیِّ بْنِ الْحَکَمِ عَنْ ذَرِیحِ بْنِ مُحَمَّدٍ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یَنْسَی أَنْ یُکَبِّرَ حَتَّی قَرَأَ قَالَ یُکَبِّرُ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الْبَرْقِیِّ عَنْ ذَرِیحٍ مِثْلَهُ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4004241_417432637"/>
      <w:bookmarkStart w:id="96" w:name="_Toc42"/>
      <w:bookmarkEnd w:id="95"/>
      <w:r>
        <w:rPr>
          <w:rtl w:val="true"/>
        </w:rPr>
        <w:t>[</w:t>
      </w:r>
      <w:r>
        <w:rPr>
          <w:rtl w:val="true"/>
        </w:rPr>
        <w:t>رقم الحدیث الکلی</w:t>
      </w:r>
      <w:r>
        <w:rPr>
          <w:rtl w:val="true"/>
        </w:rPr>
        <w:t xml:space="preserve">: </w:t>
      </w:r>
      <w:r>
        <w:rPr/>
        <w:t>7222</w:t>
      </w:r>
      <w:r>
        <w:rPr>
          <w:rtl w:val="true"/>
        </w:rPr>
        <w:t xml:space="preserve"> - </w:t>
      </w:r>
      <w:r>
        <w:rPr>
          <w:rtl w:val="true"/>
        </w:rPr>
        <w:t>رقم الحدیث الباب</w:t>
      </w:r>
      <w:r>
        <w:rPr>
          <w:rtl w:val="true"/>
        </w:rPr>
        <w:t xml:space="preserve">: </w:t>
      </w:r>
      <w:r>
        <w:rPr/>
        <w:t>5</w:t>
      </w:r>
      <w:r>
        <w:rPr>
          <w:rtl w:val="true"/>
        </w:rPr>
        <w:t>]</w:t>
      </w:r>
      <w:bookmarkEnd w:id="9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وَ عَنْهُ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یَنْسَی أَنْ یَفْتَتِحَ الصَّلَاةَ حَتَّی یَرْکَعَ قَالَ یُعِیدُ الصَّلَاةَ</w:t>
      </w:r>
      <w:r>
        <w:rPr>
          <w:rFonts w:eastAsia="Amiri" w:cs="Amiri" w:ascii="Amiri" w:hAnsi="Amiri"/>
          <w:color w:val="111111"/>
          <w:sz w:val="28"/>
          <w:szCs w:val="28"/>
          <w:rtl w:val="true"/>
          <w:lang w:bidi="ar-SA"/>
        </w:rPr>
        <w:t xml:space="preserve">. </w:t>
      </w:r>
      <w:bookmarkStart w:id="97" w:name="pg12155_122293"/>
    </w:p>
    <w:p>
      <w:pPr>
        <w:pStyle w:val="Heading5"/>
        <w:numPr>
          <w:ilvl w:val="4"/>
          <w:numId w:val="1"/>
        </w:numPr>
        <w:rPr/>
      </w:pPr>
      <w:bookmarkStart w:id="98" w:name="__RefHeading___Toc4004243_417432637"/>
      <w:bookmarkStart w:id="99" w:name="_Toc43"/>
      <w:bookmarkEnd w:id="97"/>
      <w:bookmarkEnd w:id="98"/>
      <w:r>
        <w:rPr>
          <w:rtl w:val="true"/>
        </w:rPr>
        <w:t>[</w:t>
      </w:r>
      <w:r>
        <w:rPr>
          <w:rtl w:val="true"/>
        </w:rPr>
        <w:t>رقم الحدیث الکلی</w:t>
      </w:r>
      <w:r>
        <w:rPr>
          <w:rtl w:val="true"/>
        </w:rPr>
        <w:t xml:space="preserve">: </w:t>
      </w:r>
      <w:r>
        <w:rPr/>
        <w:t>7223</w:t>
      </w:r>
      <w:r>
        <w:rPr>
          <w:rtl w:val="true"/>
        </w:rPr>
        <w:t xml:space="preserve"> - </w:t>
      </w:r>
      <w:r>
        <w:rPr>
          <w:rtl w:val="true"/>
        </w:rPr>
        <w:t>رقم الحدیث الباب</w:t>
      </w:r>
      <w:r>
        <w:rPr>
          <w:rtl w:val="true"/>
        </w:rPr>
        <w:t xml:space="preserve">: </w:t>
      </w:r>
      <w:r>
        <w:rPr/>
        <w:t>6</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7223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وَ عَنْهُ عَنْ مُحَمَّدِ بْنِ سَهْلٍ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یَحْمِلُ </w:t>
      </w:r>
      <w:r>
        <w:rPr>
          <w:rStyle w:val="FootnoteAnchor"/>
          <w:rtl w:val="true"/>
        </w:rPr>
        <w:footnoteReference w:id="60"/>
      </w:r>
      <w:r>
        <w:rPr>
          <w:rFonts w:ascii="Amiri" w:hAnsi="Amiri" w:eastAsia="Amiri" w:cs="Amiri"/>
          <w:color w:val="111111"/>
          <w:sz w:val="28"/>
          <w:sz w:val="28"/>
          <w:szCs w:val="28"/>
          <w:rtl w:val="true"/>
          <w:lang w:bidi="ar-SA"/>
        </w:rPr>
        <w:t>أَوْهَامَ مَنْ خَلْفَهُ إِلَّا تَکْبِیرَةَ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سَهْلٍ مِثْلَهُ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4004245_417432637"/>
      <w:bookmarkStart w:id="101" w:name="_Toc44"/>
      <w:bookmarkEnd w:id="100"/>
      <w:r>
        <w:rPr>
          <w:rtl w:val="true"/>
        </w:rPr>
        <w:t>[</w:t>
      </w:r>
      <w:r>
        <w:rPr>
          <w:rtl w:val="true"/>
        </w:rPr>
        <w:t>رقم الحدیث الکلی</w:t>
      </w:r>
      <w:r>
        <w:rPr>
          <w:rtl w:val="true"/>
        </w:rPr>
        <w:t xml:space="preserve">: </w:t>
      </w:r>
      <w:r>
        <w:rPr/>
        <w:t>7224</w:t>
      </w:r>
      <w:r>
        <w:rPr>
          <w:rtl w:val="true"/>
        </w:rPr>
        <w:t xml:space="preserve"> - </w:t>
      </w:r>
      <w:r>
        <w:rPr>
          <w:rtl w:val="true"/>
        </w:rPr>
        <w:t>رقم الحدیث الباب</w:t>
      </w:r>
      <w:r>
        <w:rPr>
          <w:rtl w:val="true"/>
        </w:rPr>
        <w:t xml:space="preserve">: </w:t>
      </w:r>
      <w:r>
        <w:rPr/>
        <w:t>7</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7224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سَهَا خَلْفَ الْإِمَامِ فَلَمْ یَفْتَتِحِ الصَّلَاةَ قَالَ یُعِیدُ الصَّلَاةَ وَ لَا صَلَاةَ بِغَیْرِ افْتِتَاحٍ</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4004247_417432637"/>
      <w:bookmarkStart w:id="103" w:name="_Toc45"/>
      <w:bookmarkEnd w:id="102"/>
      <w:r>
        <w:rPr>
          <w:rtl w:val="true"/>
        </w:rPr>
        <w:t>[</w:t>
      </w:r>
      <w:r>
        <w:rPr>
          <w:rtl w:val="true"/>
        </w:rPr>
        <w:t>رقم الحدیث الکلی</w:t>
      </w:r>
      <w:r>
        <w:rPr>
          <w:rtl w:val="true"/>
        </w:rPr>
        <w:t xml:space="preserve">: </w:t>
      </w:r>
      <w:r>
        <w:rPr/>
        <w:t>7225</w:t>
      </w:r>
      <w:r>
        <w:rPr>
          <w:rtl w:val="true"/>
        </w:rPr>
        <w:t xml:space="preserve"> - </w:t>
      </w:r>
      <w:r>
        <w:rPr>
          <w:rtl w:val="true"/>
        </w:rPr>
        <w:t>رقم الحدیث الباب</w:t>
      </w:r>
      <w:r>
        <w:rPr>
          <w:rtl w:val="true"/>
        </w:rPr>
        <w:t xml:space="preserve">: </w:t>
      </w:r>
      <w:r>
        <w:rPr/>
        <w:t>8</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7225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وَ بِإِسْنَادِهِ عَنْ سَعْدِ بْنِ عَبْدِ اللَّهِ عَنْ أَبِی جَعْفَرٍ عَنْ عَلِیِّ بْنِ حَدِیدٍ وَ عَبْدِ الرَّحْمَنِ بْنِ أَبِی نَجْرَانَ جَمِیعاً عَنْ حَمَّادِ بْنِ عِیسَی عَنْ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یَنْسَی أَوَّلَ تَکْبِیرَةٍ مِنَ الِافْتِتَاحِ فَقَالَ إِنْ ذَکَرَهَا قَبْلَ الرُّکُوعِ کَبَّرَ ثُمَّ قَرَأَ ثُمَّ رَکَعَ وَ إِنْ ذَکَرَهَا فِی الصَّلَاةِ کَبَّرَهَا فِی قِیَامِهِ فِی مَوْضِعِ التَّکْبِیرِ قَبْلَ الْقِرَاءَةِ وَ بَعْدَ الْقِرَاءَةِ قُلْتُ فَإِنْ ذَکَرَهَا </w:t>
      </w:r>
      <w:r>
        <w:rPr>
          <w:rStyle w:val="FootnoteAnchor"/>
          <w:rtl w:val="true"/>
        </w:rPr>
        <w:footnoteReference w:id="64"/>
      </w:r>
      <w:r>
        <w:rPr>
          <w:rFonts w:ascii="Amiri" w:hAnsi="Amiri" w:eastAsia="Amiri" w:cs="Amiri"/>
          <w:color w:val="111111"/>
          <w:sz w:val="28"/>
          <w:sz w:val="28"/>
          <w:szCs w:val="28"/>
          <w:rtl w:val="true"/>
          <w:lang w:bidi="ar-SA"/>
        </w:rPr>
        <w:t>بَعْدَ الصَّلَاةِ قَالَ فَلْیَقْضِهَا وَ لَا شَیْ‌ءَ عَلَیْهِ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زُرَارَةَ مِثْلَهُ </w:t>
      </w:r>
      <w:r>
        <w:rPr>
          <w:rStyle w:val="FootnoteAnchor"/>
          <w:rtl w:val="true"/>
        </w:rPr>
        <w:footnoteReference w:id="65"/>
      </w:r>
      <w:r>
        <w:rPr>
          <w:rFonts w:ascii="Amiri" w:hAnsi="Amiri" w:eastAsia="Amiri" w:cs="Amiri"/>
          <w:color w:val="111111"/>
          <w:sz w:val="28"/>
          <w:sz w:val="28"/>
          <w:szCs w:val="28"/>
          <w:rtl w:val="true"/>
          <w:lang w:bidi="ar-SA"/>
        </w:rPr>
        <w:t xml:space="preserve">قَالَ الشَّیْخُ قَوْلُهُ فَلْیَقْضِهَا یَعْنِی الصَّلَاةَ </w:t>
      </w:r>
      <w:bookmarkStart w:id="104" w:name="pg12155_122294"/>
    </w:p>
    <w:p>
      <w:pPr>
        <w:pStyle w:val="BookText"/>
        <w:rPr/>
      </w:pPr>
      <w:bookmarkEnd w:id="1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6"/>
      </w:r>
      <w:r>
        <w:rPr>
          <w:rFonts w:ascii="Amiri" w:hAnsi="Amiri" w:eastAsia="Amiri" w:cs="Amiri"/>
          <w:color w:val="111111"/>
          <w:sz w:val="28"/>
          <w:sz w:val="28"/>
          <w:szCs w:val="28"/>
          <w:rtl w:val="true"/>
          <w:lang w:bidi="ar-SA"/>
        </w:rPr>
        <w:t>وَ یُمْکِنُ حَمْلُهُ عَلَی غَیْرِ تَکْبِیرَةِ الْإِحْرَامِ مِنْ تَکْبِیرَاتِ الِافْتِتَاحِ وَ الْقَضَاءِ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4004249_417432637"/>
      <w:bookmarkStart w:id="106" w:name="_Toc46"/>
      <w:bookmarkEnd w:id="105"/>
      <w:r>
        <w:rPr>
          <w:rtl w:val="true"/>
        </w:rPr>
        <w:t>[</w:t>
      </w:r>
      <w:r>
        <w:rPr>
          <w:rtl w:val="true"/>
        </w:rPr>
        <w:t>رقم الحدیث الکلی</w:t>
      </w:r>
      <w:r>
        <w:rPr>
          <w:rtl w:val="true"/>
        </w:rPr>
        <w:t xml:space="preserve">: </w:t>
      </w:r>
      <w:r>
        <w:rPr/>
        <w:t>7226</w:t>
      </w:r>
      <w:r>
        <w:rPr>
          <w:rtl w:val="true"/>
        </w:rPr>
        <w:t xml:space="preserve"> - </w:t>
      </w:r>
      <w:r>
        <w:rPr>
          <w:rtl w:val="true"/>
        </w:rPr>
        <w:t>رقم الحدیث الباب</w:t>
      </w:r>
      <w:r>
        <w:rPr>
          <w:rtl w:val="true"/>
        </w:rPr>
        <w:t xml:space="preserve">: </w:t>
      </w:r>
      <w:r>
        <w:rPr/>
        <w:t>9</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7226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وَ عَنْهُ عَنْ أَحْمَدَ بْنِ مُحَمَّدٍ عَنِ ابْنِ أَبِی عُمَیْرٍ عَنْ حَمَّادِ بْنِ عُثْمَانَ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یُکَبِّرَ حَتَّی دَخَلَ فِی الصَّلَاةِ فَقَالَ أَ لَیْسَ کَانَ مِنْ نِیَّتِهِ أَنْ یُکَبِّرَ قُلْتُ نَعَمْ قَالَ فَلْیَمْضِ فِی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مِثْلَهُ </w:t>
      </w:r>
      <w:r>
        <w:rPr>
          <w:rStyle w:val="FootnoteAnchor"/>
          <w:rtl w:val="true"/>
        </w:rPr>
        <w:footnoteReference w:id="6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التَّقِیَّةَ لِاکْتِفَاءِ بَعْضِ الْعَامَّةِ بِالنِّیَّةِ</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004251_417432637"/>
      <w:bookmarkStart w:id="108" w:name="_Toc47"/>
      <w:bookmarkEnd w:id="107"/>
      <w:r>
        <w:rPr>
          <w:rtl w:val="true"/>
        </w:rPr>
        <w:t>[</w:t>
      </w:r>
      <w:r>
        <w:rPr>
          <w:rtl w:val="true"/>
        </w:rPr>
        <w:t>رقم الحدیث الکلی</w:t>
      </w:r>
      <w:r>
        <w:rPr>
          <w:rtl w:val="true"/>
        </w:rPr>
        <w:t xml:space="preserve">: </w:t>
      </w:r>
      <w:r>
        <w:rPr/>
        <w:t>7227</w:t>
      </w:r>
      <w:r>
        <w:rPr>
          <w:rtl w:val="true"/>
        </w:rPr>
        <w:t xml:space="preserve"> - </w:t>
      </w:r>
      <w:r>
        <w:rPr>
          <w:rtl w:val="true"/>
        </w:rPr>
        <w:t>رقم الحدیث الباب</w:t>
      </w:r>
      <w:r>
        <w:rPr>
          <w:rtl w:val="true"/>
        </w:rPr>
        <w:t xml:space="preserve">: </w:t>
      </w:r>
      <w:r>
        <w:rPr/>
        <w:t>10</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7227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وَ بِإِسْنَادِهِ عَنْ عَلِیِّ بْنِ مَهْزِیَارَ عَنْ فَضَالَةَ بْنِ أَیُّوبَ عَنِ الْحُسَیْنِ بْنِ عُثْمَانَ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قَامَ فِی الصَّلَاةِ فَنَسِیَ أَنْ یُکَبِّرَ فَبَدَأَ بِالْقِرَاءَةِ فَقَالَ إِنْ ذَکَرَهَا وَ هُوَ قَائِمٌ قَبْلَ أَنْ یَرْکَعَ فَلْیُکَبِّرْ وَ إِنْ رَکَعَ فَلْیَمْضِ فِی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الشَّکِّ فِی تَکْبِیرَةِ الِافْتِتَاحِ دُونَ الْیَقِینِ لِمَا تَقَدَّمَ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4004253_417432637"/>
      <w:bookmarkStart w:id="110" w:name="_Toc48"/>
      <w:bookmarkEnd w:id="109"/>
      <w:r>
        <w:rPr>
          <w:rtl w:val="true"/>
        </w:rPr>
        <w:t>[</w:t>
      </w:r>
      <w:r>
        <w:rPr>
          <w:rtl w:val="true"/>
        </w:rPr>
        <w:t>رقم الحدیث الکلی</w:t>
      </w:r>
      <w:r>
        <w:rPr>
          <w:rtl w:val="true"/>
        </w:rPr>
        <w:t xml:space="preserve">: </w:t>
      </w:r>
      <w:r>
        <w:rPr/>
        <w:t>7228</w:t>
      </w:r>
      <w:r>
        <w:rPr>
          <w:rtl w:val="true"/>
        </w:rPr>
        <w:t xml:space="preserve"> - </w:t>
      </w:r>
      <w:r>
        <w:rPr>
          <w:rtl w:val="true"/>
        </w:rPr>
        <w:t>رقم الحدیث الباب</w:t>
      </w:r>
      <w:r>
        <w:rPr>
          <w:rtl w:val="true"/>
        </w:rPr>
        <w:t xml:space="preserve">: </w:t>
      </w:r>
      <w:r>
        <w:rPr/>
        <w:t>11</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7228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 أَنَّهُ قَالَ الْإِنْسَانُ لَا یَنْسَی تَکْبِیرَةَ الِافْتِتَاحِ</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4004255_417432637"/>
      <w:bookmarkStart w:id="112" w:name="_Toc49"/>
      <w:bookmarkEnd w:id="111"/>
      <w:r>
        <w:rPr>
          <w:rtl w:val="true"/>
        </w:rPr>
        <w:t>[</w:t>
      </w:r>
      <w:r>
        <w:rPr>
          <w:rtl w:val="true"/>
        </w:rPr>
        <w:t>رقم الحدیث الکلی</w:t>
      </w:r>
      <w:r>
        <w:rPr>
          <w:rtl w:val="true"/>
        </w:rPr>
        <w:t xml:space="preserve">: </w:t>
      </w:r>
      <w:r>
        <w:rPr/>
        <w:t>7229</w:t>
      </w:r>
      <w:r>
        <w:rPr>
          <w:rtl w:val="true"/>
        </w:rPr>
        <w:t xml:space="preserve"> - </w:t>
      </w:r>
      <w:r>
        <w:rPr>
          <w:rtl w:val="true"/>
        </w:rPr>
        <w:t>رقم الحدیث الباب</w:t>
      </w:r>
      <w:r>
        <w:rPr>
          <w:rtl w:val="true"/>
        </w:rPr>
        <w:t xml:space="preserve">: </w:t>
      </w:r>
      <w:r>
        <w:rPr/>
        <w:t>12</w:t>
      </w:r>
      <w:r>
        <w:rPr>
          <w:rtl w:val="true"/>
        </w:rPr>
        <w:t>]</w:t>
      </w:r>
      <w:bookmarkEnd w:id="11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مُحَمَّدُ بْنُ یَعْقُوبَ عَنْ مُحَمَّدِ بْنِ یَحْیَی رَفَعَهُ عَنِ الرِّضَا ع </w:t>
      </w:r>
      <w:bookmarkStart w:id="113" w:name="pg12155_122295"/>
    </w:p>
    <w:p>
      <w:pPr>
        <w:pStyle w:val="BookText"/>
        <w:rPr/>
      </w:pPr>
      <w:bookmarkEnd w:id="1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یَحْمِلُ أَوْهَامَ مَنْ خَلْفَهُ إِلَّا تَکْبِیرَةَ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4004257_417432637"/>
      <w:bookmarkStart w:id="115" w:name="_Toc50"/>
      <w:bookmarkEnd w:id="114"/>
      <w:r>
        <w:rPr/>
        <w:t>3</w:t>
      </w:r>
      <w:r>
        <w:rPr>
          <w:rtl w:val="true"/>
        </w:rPr>
        <w:t xml:space="preserve">- </w:t>
      </w:r>
      <w:r>
        <w:rPr>
          <w:rtl w:val="true"/>
        </w:rPr>
        <w:t>بَابُ عَدَمِ إِجْزَاءِ تَکْبِیرَةِ الرُّکُوعِ عَنْ تَکْبِیرَةِ الِافْتِتَاحِ مَعَ تَیَقُّنِ التَّرْکِ وَ إِجْزَائِهَا مَعَ الشَّکِ‌</w:t>
      </w:r>
      <w:bookmarkEnd w:id="115"/>
    </w:p>
    <w:p>
      <w:pPr>
        <w:pStyle w:val="Heading5"/>
        <w:numPr>
          <w:ilvl w:val="4"/>
          <w:numId w:val="1"/>
        </w:numPr>
        <w:rPr/>
      </w:pPr>
      <w:bookmarkStart w:id="116" w:name="__RefHeading___Toc4004259_417432637"/>
      <w:bookmarkStart w:id="117" w:name="_Toc51"/>
      <w:bookmarkEnd w:id="116"/>
      <w:r>
        <w:rPr>
          <w:rtl w:val="true"/>
        </w:rPr>
        <w:t>اشارة</w:t>
      </w:r>
      <w:bookmarkEnd w:id="117"/>
    </w:p>
    <w:p>
      <w:pPr>
        <w:pStyle w:val="BookText"/>
        <w:rPr/>
      </w:pPr>
      <w:r>
        <w:rPr>
          <w:rStyle w:val="FootnoteAnchor"/>
        </w:rPr>
        <w:footnoteReference w:id="7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إِجْزَاءِ تَکْبِیرَةِ الرُّکُوعِ عَنْ تَکْبِیرَةِ الِافْتِتَاحِ مَعَ تَیَقُّنِ التَّرْکِ وَ إِجْزَائِهَا مَعَ الشَّکِ</w:t>
      </w:r>
    </w:p>
    <w:p>
      <w:pPr>
        <w:pStyle w:val="Heading5"/>
        <w:numPr>
          <w:ilvl w:val="4"/>
          <w:numId w:val="1"/>
        </w:numPr>
        <w:rPr/>
      </w:pPr>
      <w:bookmarkStart w:id="118" w:name="__RefHeading___Toc4004261_417432637"/>
      <w:bookmarkStart w:id="119" w:name="_Toc52"/>
      <w:bookmarkEnd w:id="118"/>
      <w:r>
        <w:rPr>
          <w:rtl w:val="true"/>
        </w:rPr>
        <w:t>[</w:t>
      </w:r>
      <w:r>
        <w:rPr>
          <w:rtl w:val="true"/>
        </w:rPr>
        <w:t>رقم الحدیث الکلی</w:t>
      </w:r>
      <w:r>
        <w:rPr>
          <w:rtl w:val="true"/>
        </w:rPr>
        <w:t xml:space="preserve">: </w:t>
      </w:r>
      <w:r>
        <w:rPr/>
        <w:t>7230</w:t>
      </w:r>
      <w:r>
        <w:rPr>
          <w:rtl w:val="true"/>
        </w:rPr>
        <w:t xml:space="preserve"> - </w:t>
      </w:r>
      <w:r>
        <w:rPr>
          <w:rtl w:val="true"/>
        </w:rPr>
        <w:t>رقم الحدیث الباب</w:t>
      </w:r>
      <w:r>
        <w:rPr>
          <w:rtl w:val="true"/>
        </w:rPr>
        <w:t xml:space="preserve">: </w:t>
      </w:r>
      <w:r>
        <w:rPr/>
        <w:t>1</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7230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مُحَمَّدُ بْنُ یَعْقُوبَ عَنِ الْحُسَیْنِ بْنِ مُحَمَّدٍ الْأَشْعَرِیِّ عَنْ عَبْدِ اللَّهِ بْنِ عَامِرٍ عَنْ عَلِیِّ بْنِ مَهْزِیَارَ عَنْ فَضَالَةَ عَنْ أَبَانٍ عَنِ الْفَضْلِ بْنِ عَبْدِ الْمَلِکِ أَوِ ابْنِ أَبِی یَعْفُورٍ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فَلَمْ یَفْتَتِحْ بِالتَّکْبِیرِ هَلْ تُجْزِئُهُ تَکْبِیرَةُ الرُّکُوعِ قَالَ لَا بَلْ یُعِیدُ صَلَاتَهُ إِذَا حَفِظَ أَنَّهُ لَمْ یُکَبِّرْ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4004263_417432637"/>
      <w:bookmarkStart w:id="121" w:name="_Toc53"/>
      <w:bookmarkEnd w:id="120"/>
      <w:r>
        <w:rPr>
          <w:rtl w:val="true"/>
        </w:rPr>
        <w:t>[</w:t>
      </w:r>
      <w:r>
        <w:rPr>
          <w:rtl w:val="true"/>
        </w:rPr>
        <w:t>رقم الحدیث الکلی</w:t>
      </w:r>
      <w:r>
        <w:rPr>
          <w:rtl w:val="true"/>
        </w:rPr>
        <w:t xml:space="preserve">: </w:t>
      </w:r>
      <w:r>
        <w:rPr/>
        <w:t>7231</w:t>
      </w:r>
      <w:r>
        <w:rPr>
          <w:rtl w:val="true"/>
        </w:rPr>
        <w:t xml:space="preserve"> - </w:t>
      </w:r>
      <w:r>
        <w:rPr>
          <w:rtl w:val="true"/>
        </w:rPr>
        <w:t>رقم الحدیث الباب</w:t>
      </w:r>
      <w:r>
        <w:rPr>
          <w:rtl w:val="true"/>
        </w:rPr>
        <w:t xml:space="preserve">: </w:t>
      </w:r>
      <w:r>
        <w:rPr/>
        <w:t>2</w:t>
      </w:r>
      <w:r>
        <w:rPr>
          <w:rtl w:val="true"/>
        </w:rPr>
        <w:t>]</w:t>
      </w:r>
      <w:bookmarkEnd w:id="1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وَ بِإِسْنَادِهِ عَنْ سَعْدٍ عَنْ مُحَمَّدِ بْنِ الْحُسَیْنِ بْنِ أَبِی الْخَطَّابِ عَنْ أَحْمَدَ بْنِ مُحَمَّدِ 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نَسِیَ أَنْ یُکَبِّرَ تَکْبِیرَةَ الِافْتِتَاحِ حَتَّی کَبَّرَ لِلرُّکُوعِ فَقَالَ أَجْزَأَهُ</w:t>
      </w:r>
      <w:r>
        <w:rPr>
          <w:rFonts w:eastAsia="Amiri" w:cs="Amiri" w:ascii="Amiri" w:hAnsi="Amiri"/>
          <w:color w:val="111111"/>
          <w:sz w:val="28"/>
          <w:szCs w:val="28"/>
          <w:rtl w:val="true"/>
          <w:lang w:bidi="ar-SA"/>
        </w:rPr>
        <w:t xml:space="preserve">. </w:t>
      </w:r>
      <w:bookmarkStart w:id="122" w:name="pg12155_122296"/>
    </w:p>
    <w:p>
      <w:pPr>
        <w:pStyle w:val="BookText"/>
        <w:rPr/>
      </w:pPr>
      <w:bookmarkEnd w:id="122"/>
      <w:r>
        <w:rPr>
          <w:rFonts w:ascii="Amiri" w:hAnsi="Amiri" w:eastAsia="Amiri" w:cs="Amiri"/>
          <w:color w:val="111111"/>
          <w:sz w:val="28"/>
          <w:sz w:val="28"/>
          <w:szCs w:val="28"/>
          <w:rtl w:val="true"/>
          <w:lang w:bidi="ar-SA"/>
        </w:rPr>
        <w:t xml:space="preserve">وَ رَوَاهُ الصَّدُوقُ بِإِسْنَادِهِ عَنْ أَحْمَدَ بْنِ مُحَمَّدِ بْنِ أَبِی نَصْرٍ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الشَّکِّ دُونَ الْیَقِینِ لِمَا تَقَدَّمَ فِی هَذَا الْبَابِ وَ غَیْرِهِ </w:t>
      </w:r>
      <w:r>
        <w:rPr>
          <w:rStyle w:val="FootnoteAnchor"/>
          <w:rtl w:val="true"/>
        </w:rPr>
        <w:footnoteReference w:id="81"/>
      </w:r>
      <w:r>
        <w:rPr>
          <w:rFonts w:ascii="Amiri" w:hAnsi="Amiri" w:eastAsia="Amiri" w:cs="Amiri"/>
          <w:color w:val="111111"/>
          <w:sz w:val="28"/>
          <w:sz w:val="28"/>
          <w:szCs w:val="28"/>
          <w:rtl w:val="true"/>
          <w:lang w:bidi="ar-SA"/>
        </w:rPr>
        <w:t xml:space="preserve">وَ یَحْتَمِلُ الْحَمْلُ عَلَی الْمَأْمُومِ لِمَا یَأْتِی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4004265_417432637"/>
      <w:bookmarkStart w:id="124" w:name="_Toc54"/>
      <w:bookmarkEnd w:id="123"/>
      <w:r>
        <w:rPr/>
        <w:t>4</w:t>
      </w:r>
      <w:r>
        <w:rPr>
          <w:rtl w:val="true"/>
        </w:rPr>
        <w:t xml:space="preserve">- </w:t>
      </w:r>
      <w:r>
        <w:rPr>
          <w:rtl w:val="true"/>
        </w:rPr>
        <w:t>بَابُ إِجْزَاءِ تَکْبِیرَةٍ وَاحِدَةٍ لِلْمَأْمُومِ مَعَ الضِّیقِ عَنْ تَکْبِیرِ الْإِحْرَامِ وَ تَکْبِیرِ الرُّکُوعِ‌</w:t>
      </w:r>
      <w:bookmarkEnd w:id="124"/>
    </w:p>
    <w:p>
      <w:pPr>
        <w:pStyle w:val="Heading5"/>
        <w:numPr>
          <w:ilvl w:val="4"/>
          <w:numId w:val="1"/>
        </w:numPr>
        <w:rPr/>
      </w:pPr>
      <w:bookmarkStart w:id="125" w:name="__RefHeading___Toc4004267_417432637"/>
      <w:bookmarkStart w:id="126" w:name="_Toc55"/>
      <w:bookmarkEnd w:id="125"/>
      <w:r>
        <w:rPr>
          <w:rtl w:val="true"/>
        </w:rPr>
        <w:t>اشارة</w:t>
      </w:r>
      <w:bookmarkEnd w:id="126"/>
    </w:p>
    <w:p>
      <w:pPr>
        <w:pStyle w:val="BookText"/>
        <w:rPr/>
      </w:pPr>
      <w:r>
        <w:rPr>
          <w:rStyle w:val="FootnoteAnchor"/>
        </w:rPr>
        <w:footnoteReference w:id="8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إِجْزَاءِ تَکْبِیرَةٍ وَاحِدَةٍ لِلْمَأْمُومِ مَعَ الضِّیقِ عَنْ تَکْبِیرِ الْإِحْرَامِ وَ تَکْبِیرِ الرُّکُوعِ</w:t>
      </w:r>
    </w:p>
    <w:p>
      <w:pPr>
        <w:pStyle w:val="Heading5"/>
        <w:numPr>
          <w:ilvl w:val="4"/>
          <w:numId w:val="1"/>
        </w:numPr>
        <w:rPr/>
      </w:pPr>
      <w:bookmarkStart w:id="127" w:name="__RefHeading___Toc4004269_417432637"/>
      <w:bookmarkStart w:id="128" w:name="_Toc56"/>
      <w:bookmarkEnd w:id="127"/>
      <w:r>
        <w:rPr>
          <w:rtl w:val="true"/>
        </w:rPr>
        <w:t>[</w:t>
      </w:r>
      <w:r>
        <w:rPr>
          <w:rtl w:val="true"/>
        </w:rPr>
        <w:t>رقم الحدیث الکلی</w:t>
      </w:r>
      <w:r>
        <w:rPr>
          <w:rtl w:val="true"/>
        </w:rPr>
        <w:t xml:space="preserve">: </w:t>
      </w:r>
      <w:r>
        <w:rPr/>
        <w:t>7232</w:t>
      </w:r>
      <w:r>
        <w:rPr>
          <w:rtl w:val="true"/>
        </w:rPr>
        <w:t xml:space="preserve"> - </w:t>
      </w:r>
      <w:r>
        <w:rPr>
          <w:rtl w:val="true"/>
        </w:rPr>
        <w:t>رقم الحدیث الباب</w:t>
      </w:r>
      <w:r>
        <w:rPr>
          <w:rtl w:val="true"/>
        </w:rPr>
        <w:t xml:space="preserve">: </w:t>
      </w:r>
      <w:r>
        <w:rPr/>
        <w:t>1</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7232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Amiri" w:hAnsi="Amiri" w:eastAsia="Amiri" w:cs="Amiri"/>
          <w:color w:val="111111"/>
          <w:sz w:val="28"/>
          <w:sz w:val="28"/>
          <w:szCs w:val="28"/>
          <w:rtl w:val="true"/>
          <w:lang w:bidi="ar-SA"/>
        </w:rPr>
        <w:t>مُحَمَّدُ بْنُ الْحَسَنِ بِإِسْنَادِهِ عَنْ سَعْدٍ عَنْ أَحْمَدَ بْنِ مُحَمَّدِ بْنِ عِیسَی عَنِ الْحُسَیْنِ بْنِ سَعِیدٍ عَنْ عَبْدِ اللَّهِ بْنِ مُعَاوِیَةَ بْنِ شُرَیْحٍ عَنْ أَبِیهِ قَالَ سَمِعْتُ أَبَا عَبْدِ اللَّهِ ع یَقُولُ إِذَا جَاءَ الرَّجُلُ مُبَادِراً وَ الْإِمَامُ رَاکِعٌ أَجْزَأَتْهُ تَکْبِیرَةٌ وَاحِدَةٌ لِدُخُولِهِ فِی الصَّلَاةِ وَ الرُّکُوعِ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مُعَاوِیَةَ بْنِ شُرَیْحٍ مِثْلَهُ </w:t>
      </w:r>
      <w:r>
        <w:rPr>
          <w:rStyle w:val="FootnoteAnchor"/>
          <w:rtl w:val="true"/>
        </w:rPr>
        <w:footnoteReference w:id="85"/>
      </w:r>
      <w:r>
        <w:rPr>
          <w:rFonts w:ascii="Amiri" w:hAnsi="Amiri" w:eastAsia="Amiri" w:cs="Amiri"/>
          <w:color w:val="111111"/>
          <w:sz w:val="28"/>
          <w:sz w:val="28"/>
          <w:szCs w:val="28"/>
          <w:rtl w:val="true"/>
          <w:lang w:bidi="ar-SA"/>
        </w:rPr>
        <w:t xml:space="preserve">أَحْمَدُ بْنُ مُحَمَّدٍ الْبَرْقِیُّ فِی الْمَحَاسِنِ عَنْ أَحْمَدَ بْنِ الْحَسَنِ عَنْ عَلِیِّ بْنِ فَضَّالٍ عَنْ عَمْرِو بْنِ سَعِیدٍ عَنْ مُصَدِّقِ بْنِ صَدَقَةَ عَنْ عَمَّارٍ عَنْ أَبِی عَبْدِ اللَّهِ ع مِثْلَهُ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29" w:name="pg12155_122297"/>
    </w:p>
    <w:p>
      <w:pPr>
        <w:pStyle w:val="Heading4"/>
        <w:numPr>
          <w:ilvl w:val="3"/>
          <w:numId w:val="1"/>
        </w:numPr>
        <w:rPr/>
      </w:pPr>
      <w:bookmarkStart w:id="130" w:name="__RefHeading___Toc4004271_417432637"/>
      <w:bookmarkStart w:id="131" w:name="_Toc57"/>
      <w:bookmarkEnd w:id="129"/>
      <w:bookmarkEnd w:id="130"/>
      <w:r>
        <w:rPr/>
        <w:t>5</w:t>
      </w:r>
      <w:r>
        <w:rPr>
          <w:rtl w:val="true"/>
        </w:rPr>
        <w:t xml:space="preserve">- </w:t>
      </w:r>
      <w:r>
        <w:rPr>
          <w:rtl w:val="true"/>
        </w:rPr>
        <w:t>بَابُ أَنَّ التَّکْبِیرَاتِ الْوَاجِبَةَ وَ الْمَنْدُوبَةَ فِی الصَّلَوَاتِ الْخَمْسِ خَمْسٌ وَ تِسْعُونَ تَکْبِیرَةً مِنْهَا تَکْبِیرَاتُ الْقُنُوتِ خَمْسٌ‌</w:t>
      </w:r>
      <w:bookmarkEnd w:id="131"/>
    </w:p>
    <w:p>
      <w:pPr>
        <w:pStyle w:val="Heading5"/>
        <w:numPr>
          <w:ilvl w:val="4"/>
          <w:numId w:val="1"/>
        </w:numPr>
        <w:rPr/>
      </w:pPr>
      <w:bookmarkStart w:id="132" w:name="__RefHeading___Toc4004273_417432637"/>
      <w:bookmarkStart w:id="133" w:name="_Toc58"/>
      <w:bookmarkEnd w:id="132"/>
      <w:r>
        <w:rPr>
          <w:rtl w:val="true"/>
        </w:rPr>
        <w:t>اشارة</w:t>
      </w:r>
      <w:bookmarkEnd w:id="133"/>
    </w:p>
    <w:p>
      <w:pPr>
        <w:pStyle w:val="BookText"/>
        <w:rPr/>
      </w:pPr>
      <w:r>
        <w:rPr>
          <w:rStyle w:val="FootnoteAnchor"/>
        </w:rPr>
        <w:footnoteReference w:id="8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التَّکْبِیرَاتِ الْوَاجِبَةَ وَ الْمَنْدُوبَةَ فِی الصَّلَوَاتِ الْخَمْسِ خَمْسٌ وَ تِسْعُونَ تَکْبِیرَةً مِنْهَا تَکْبِیرَاتُ الْقُنُوتِ خَمْسٌ</w:t>
      </w:r>
    </w:p>
    <w:p>
      <w:pPr>
        <w:pStyle w:val="Heading5"/>
        <w:numPr>
          <w:ilvl w:val="4"/>
          <w:numId w:val="1"/>
        </w:numPr>
        <w:rPr/>
      </w:pPr>
      <w:bookmarkStart w:id="134" w:name="__RefHeading___Toc4004275_417432637"/>
      <w:bookmarkStart w:id="135" w:name="_Toc59"/>
      <w:bookmarkEnd w:id="134"/>
      <w:r>
        <w:rPr>
          <w:rtl w:val="true"/>
        </w:rPr>
        <w:t>[</w:t>
      </w:r>
      <w:r>
        <w:rPr>
          <w:rtl w:val="true"/>
        </w:rPr>
        <w:t>رقم الحدیث الکلی</w:t>
      </w:r>
      <w:r>
        <w:rPr>
          <w:rtl w:val="true"/>
        </w:rPr>
        <w:t xml:space="preserve">: </w:t>
      </w:r>
      <w:r>
        <w:rPr/>
        <w:t>7233</w:t>
      </w:r>
      <w:r>
        <w:rPr>
          <w:rtl w:val="true"/>
        </w:rPr>
        <w:t xml:space="preserve"> - </w:t>
      </w:r>
      <w:r>
        <w:rPr>
          <w:rtl w:val="true"/>
        </w:rPr>
        <w:t>رقم الحدیث الباب</w:t>
      </w:r>
      <w:r>
        <w:rPr>
          <w:rtl w:val="true"/>
        </w:rPr>
        <w:t xml:space="preserve">: </w:t>
      </w:r>
      <w:r>
        <w:rPr/>
        <w:t>1</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7233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التَّکْبِیرُ فِی الصَّلَاةِ الْفَرْضِ الْخَمْسِ الصَّلَوَاتِ خَمْسٌ وَ تِسْعُونَ تَکْبِیرَةً مِنْهَا تَکْبِیرَةُ الْقُنُوتِ خَمْسَةٌ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4004277_417432637"/>
      <w:bookmarkStart w:id="137" w:name="_Toc60"/>
      <w:bookmarkEnd w:id="136"/>
      <w:r>
        <w:rPr>
          <w:rtl w:val="true"/>
        </w:rPr>
        <w:t>[</w:t>
      </w:r>
      <w:r>
        <w:rPr>
          <w:rtl w:val="true"/>
        </w:rPr>
        <w:t>رقم الحدیث الکلی</w:t>
      </w:r>
      <w:r>
        <w:rPr>
          <w:rtl w:val="true"/>
        </w:rPr>
        <w:t xml:space="preserve">: </w:t>
      </w:r>
      <w:r>
        <w:rPr/>
        <w:t>7234</w:t>
      </w:r>
      <w:r>
        <w:rPr>
          <w:rtl w:val="true"/>
        </w:rPr>
        <w:t xml:space="preserve"> - </w:t>
      </w:r>
      <w:r>
        <w:rPr>
          <w:rtl w:val="true"/>
        </w:rPr>
        <w:t>رقم الحدیث الباب</w:t>
      </w:r>
      <w:r>
        <w:rPr>
          <w:rtl w:val="true"/>
        </w:rPr>
        <w:t xml:space="preserve">: </w:t>
      </w:r>
      <w:r>
        <w:rPr/>
        <w:t>2</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7234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قَالَ الْکُلَیْنِیُّ وَ رَوَاهُ أَیْضاً عَنْ أَبِیهِ عَنْ عَبْدِ اللَّهِ بْنِ الْمُغِیرَةِ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فَسَّرَهُنَّ فِی الظُّهْرِ إِحْدَی وَ عِشْرِینَ تَکْبِیرَةً وَ فِی الْعَصْرِ إِحْدَی وَ عِشْرِینَ تَکْبِیرَةً وَ فِی الْمَغْرِبِ سِتَّ عَشْرَةَ تَکْبِیرَةً وَ فِی الْعِشَاءِ الْآخِرَةِ إِحْدَی وَ عِشْرِینَ تَکْبِیرَةً وَ فِی الْفَجْرِ إِحْدَی عَشْرَةَ تَکْبِیرَةً وَ خَمْسُ تَکْبِیرَاتِ الْقُنُوتِ فِی خَمْسِ صَلَوَاتٍ وَ رَوَاهُ الشَّیْخُ بِإِسْنَادِهِ عَنْ مُحَمَّدِ بْنِ یَعْقُوبَ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4004279_417432637"/>
      <w:bookmarkStart w:id="139" w:name="_Toc61"/>
      <w:bookmarkEnd w:id="138"/>
      <w:r>
        <w:rPr>
          <w:rtl w:val="true"/>
        </w:rPr>
        <w:t>[</w:t>
      </w:r>
      <w:r>
        <w:rPr>
          <w:rtl w:val="true"/>
        </w:rPr>
        <w:t>رقم الحدیث الکلی</w:t>
      </w:r>
      <w:r>
        <w:rPr>
          <w:rtl w:val="true"/>
        </w:rPr>
        <w:t xml:space="preserve">: </w:t>
      </w:r>
      <w:r>
        <w:rPr/>
        <w:t>7235</w:t>
      </w:r>
      <w:r>
        <w:rPr>
          <w:rtl w:val="true"/>
        </w:rPr>
        <w:t xml:space="preserve"> - </w:t>
      </w:r>
      <w:r>
        <w:rPr>
          <w:rtl w:val="true"/>
        </w:rPr>
        <w:t>رقم الحدیث الباب</w:t>
      </w:r>
      <w:r>
        <w:rPr>
          <w:rtl w:val="true"/>
        </w:rPr>
        <w:t xml:space="preserve">: </w:t>
      </w:r>
      <w:r>
        <w:rPr/>
        <w:t>3</w:t>
      </w:r>
      <w:r>
        <w:rPr>
          <w:rtl w:val="true"/>
        </w:rPr>
        <w:t>]</w:t>
      </w:r>
      <w:bookmarkEnd w:id="1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مُحَمَّدُ بْنُ الْحَسَنِ بِإِسْنَادِهِ عَنْ مُحَمَّدِ بْنِ أَحْمَدَ بْنِ یَحْیَی عَنْ مُوسَی بْنِ عُمَرَ عَنْ عَبْدِ اللَّهِ بْنِ الْمُغِیرَةِ عَنِ الصَّبَّاحِ الْمُزَنِیِّ قَالَ </w:t>
      </w:r>
      <w:r>
        <w:rPr>
          <w:rStyle w:val="FootnoteAnchor"/>
          <w:rtl w:val="true"/>
        </w:rPr>
        <w:footnoteReference w:id="93"/>
      </w:r>
      <w:r>
        <w:rPr>
          <w:rFonts w:ascii="Amiri" w:hAnsi="Amiri" w:eastAsia="Amiri" w:cs="Amiri"/>
          <w:color w:val="111111"/>
          <w:sz w:val="28"/>
          <w:sz w:val="28"/>
          <w:szCs w:val="28"/>
          <w:rtl w:val="true"/>
          <w:lang w:bidi="ar-SA"/>
        </w:rPr>
        <w:t>قَالَ أَمِیرُ الْمُؤْمِنِینَ ع خَمْسٌ وَ تِسْعُونَ تَکْبِیرَةً فِی الْیَوْمِ وَ اللَّیْلَةِ لِلصَّلَوَاتِ مِنْهَا تَکْبِیرُ الْقُنُوتِ</w:t>
      </w:r>
      <w:r>
        <w:rPr>
          <w:rFonts w:eastAsia="Amiri" w:cs="Amiri" w:ascii="Amiri" w:hAnsi="Amiri"/>
          <w:color w:val="111111"/>
          <w:sz w:val="28"/>
          <w:szCs w:val="28"/>
          <w:rtl w:val="true"/>
          <w:lang w:bidi="ar-SA"/>
        </w:rPr>
        <w:t xml:space="preserve">. </w:t>
      </w:r>
      <w:bookmarkStart w:id="140" w:name="pg12155_122298"/>
    </w:p>
    <w:p>
      <w:pPr>
        <w:pStyle w:val="BookText"/>
        <w:rPr/>
      </w:pPr>
      <w:bookmarkEnd w:id="140"/>
      <w:r>
        <w:rPr>
          <w:rFonts w:ascii="Amiri" w:hAnsi="Amiri" w:eastAsia="Amiri" w:cs="Amiri"/>
          <w:color w:val="111111"/>
          <w:sz w:val="28"/>
          <w:sz w:val="28"/>
          <w:szCs w:val="28"/>
          <w:rtl w:val="true"/>
          <w:lang w:bidi="ar-SA"/>
        </w:rPr>
        <w:t xml:space="preserve">وَ رَوَاهُ الصَّدُوقُ فِی الْخِصَالِ عَنْ مُحَمَّدِ بْنِ الْحَسَنِ عَنْ مُحَمَّدِ بْنِ یَحْیَی عَنْ مُحَمَّدِ بْنِ أَحْمَدَ بْنِ یَحْیَی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4004281_417432637"/>
      <w:bookmarkStart w:id="142" w:name="_Toc62"/>
      <w:bookmarkEnd w:id="141"/>
      <w:r>
        <w:rPr/>
        <w:t>6</w:t>
      </w:r>
      <w:r>
        <w:rPr>
          <w:rtl w:val="true"/>
        </w:rPr>
        <w:t xml:space="preserve">- </w:t>
      </w:r>
      <w:r>
        <w:rPr>
          <w:rtl w:val="true"/>
        </w:rPr>
        <w:t>بَابُ جَوَازِ تَقْدِیمِ التَّکْبِیرِ الْمُسْتَحَبِّ فِی أَوَّلِ الصَّلَاةِ فَإِنْ نَسِیَ شَیْئاً مِنْهُ أَجْزَأَهُ مَا قَدَّمَهُ‌</w:t>
      </w:r>
      <w:bookmarkEnd w:id="142"/>
    </w:p>
    <w:p>
      <w:pPr>
        <w:pStyle w:val="Heading5"/>
        <w:numPr>
          <w:ilvl w:val="4"/>
          <w:numId w:val="1"/>
        </w:numPr>
        <w:rPr/>
      </w:pPr>
      <w:bookmarkStart w:id="143" w:name="__RefHeading___Toc4004283_417432637"/>
      <w:bookmarkStart w:id="144" w:name="_Toc63"/>
      <w:bookmarkEnd w:id="143"/>
      <w:r>
        <w:rPr>
          <w:rtl w:val="true"/>
        </w:rPr>
        <w:t>اشارة</w:t>
      </w:r>
      <w:bookmarkEnd w:id="144"/>
    </w:p>
    <w:p>
      <w:pPr>
        <w:pStyle w:val="BookText"/>
        <w:rPr/>
      </w:pPr>
      <w:r>
        <w:rPr>
          <w:rStyle w:val="FootnoteAnchor"/>
        </w:rPr>
        <w:footnoteReference w:id="9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تَقْدِیمِ التَّکْبِیرِ الْمُسْتَحَبِّ فِی أَوَّلِ الصَّلَاةِ فَإِنْ نَسِیَ شَیْئاً مِنْهُ أَجْزَأَهُ مَا قَدَّمَهُ</w:t>
      </w:r>
    </w:p>
    <w:p>
      <w:pPr>
        <w:pStyle w:val="Heading5"/>
        <w:numPr>
          <w:ilvl w:val="4"/>
          <w:numId w:val="1"/>
        </w:numPr>
        <w:rPr/>
      </w:pPr>
      <w:bookmarkStart w:id="145" w:name="__RefHeading___Toc4004285_417432637"/>
      <w:bookmarkStart w:id="146" w:name="_Toc64"/>
      <w:bookmarkEnd w:id="145"/>
      <w:r>
        <w:rPr>
          <w:rtl w:val="true"/>
        </w:rPr>
        <w:t>[</w:t>
      </w:r>
      <w:r>
        <w:rPr>
          <w:rtl w:val="true"/>
        </w:rPr>
        <w:t>رقم الحدیث الکلی</w:t>
      </w:r>
      <w:r>
        <w:rPr>
          <w:rtl w:val="true"/>
        </w:rPr>
        <w:t xml:space="preserve">: </w:t>
      </w:r>
      <w:r>
        <w:rPr/>
        <w:t>7236</w:t>
      </w:r>
      <w:r>
        <w:rPr>
          <w:rtl w:val="true"/>
        </w:rPr>
        <w:t xml:space="preserve"> - </w:t>
      </w:r>
      <w:r>
        <w:rPr>
          <w:rtl w:val="true"/>
        </w:rPr>
        <w:t>رقم الحدیث الباب</w:t>
      </w:r>
      <w:r>
        <w:rPr>
          <w:rtl w:val="true"/>
        </w:rPr>
        <w:t xml:space="preserve">: </w:t>
      </w:r>
      <w:r>
        <w:rPr/>
        <w:t>1</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7236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Amiri" w:hAnsi="Amiri" w:eastAsia="Amiri" w:cs="Amiri"/>
          <w:color w:val="111111"/>
          <w:sz w:val="28"/>
          <w:sz w:val="28"/>
          <w:szCs w:val="28"/>
          <w:rtl w:val="true"/>
          <w:lang w:bidi="ar-SA"/>
        </w:rPr>
        <w:t>مُحَمَّدُ بْنُ الْحَسَنِ بِإِسْنَادِهِ عَنْ سَعْدِ بْنِ عَبْدِ اللَّهِ عَنْ أَحْمَدَ بْنِ مُحَمَّدٍ عَنْ عَلِیِّ بْنِ حَدِیدٍ وَ عَبْدِ الرَّحْمَنِ بْنِ أَبِی نَجْرَانَ وَ الْحُسَیْنِ بْنِ سَعِیدٍ کُلِّهِمْ عَنْ حَمَّادِ بْنِ عِیسَی عَنْ حَرِیزِ بْنِ عَبْدِ 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إِذَا کُنْتَ </w:t>
      </w:r>
      <w:r>
        <w:rPr>
          <w:rStyle w:val="FootnoteAnchor"/>
          <w:rtl w:val="true"/>
        </w:rPr>
        <w:footnoteReference w:id="99"/>
      </w:r>
      <w:r>
        <w:rPr>
          <w:rFonts w:ascii="Amiri" w:hAnsi="Amiri" w:eastAsia="Amiri" w:cs="Amiri"/>
          <w:color w:val="111111"/>
          <w:sz w:val="28"/>
          <w:sz w:val="28"/>
          <w:szCs w:val="28"/>
          <w:rtl w:val="true"/>
          <w:lang w:bidi="ar-SA"/>
        </w:rPr>
        <w:t>کَبَّرْتَ فِی أَوَّلِ صَلَاتِکَ بَعْدَ الِاسْتِفْتَاحِ بِإِحْدَی وَ عِشْرِینَ تَکْبِیرَةً ثُمَّ نَسِیتَ التَّکْبِیرَ کُلَّهُ وَ لَمْ تُکَبِّرْ أَجْزَأَکَ التَّکْبِیرُ الْأَوَّلُ عَنْ تَکْبِیرِ الصَّلَاةِ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زُرَارَةَ مِثْلَهُ إِلَّا أَنَّهُ قَالَ أَوْ لَمْ تُکَبِّرْهُ </w:t>
      </w:r>
      <w:r>
        <w:rPr>
          <w:rStyle w:val="FootnoteAnchor"/>
          <w:rtl w:val="true"/>
        </w:rPr>
        <w:footnoteReference w:id="100"/>
      </w:r>
    </w:p>
    <w:p>
      <w:pPr>
        <w:pStyle w:val="Heading5"/>
        <w:numPr>
          <w:ilvl w:val="4"/>
          <w:numId w:val="1"/>
        </w:numPr>
        <w:rPr/>
      </w:pPr>
      <w:bookmarkStart w:id="147" w:name="__RefHeading___Toc4004287_417432637"/>
      <w:bookmarkStart w:id="148" w:name="_Toc65"/>
      <w:bookmarkEnd w:id="147"/>
      <w:r>
        <w:rPr>
          <w:rtl w:val="true"/>
        </w:rPr>
        <w:t>[</w:t>
      </w:r>
      <w:r>
        <w:rPr>
          <w:rtl w:val="true"/>
        </w:rPr>
        <w:t>رقم الحدیث الکلی</w:t>
      </w:r>
      <w:r>
        <w:rPr>
          <w:rtl w:val="true"/>
        </w:rPr>
        <w:t xml:space="preserve">: </w:t>
      </w:r>
      <w:r>
        <w:rPr/>
        <w:t>7237</w:t>
      </w:r>
      <w:r>
        <w:rPr>
          <w:rtl w:val="true"/>
        </w:rPr>
        <w:t xml:space="preserve"> - </w:t>
      </w:r>
      <w:r>
        <w:rPr>
          <w:rtl w:val="true"/>
        </w:rPr>
        <w:t>رقم الحدیث الباب</w:t>
      </w:r>
      <w:r>
        <w:rPr>
          <w:rtl w:val="true"/>
        </w:rPr>
        <w:t xml:space="preserve">: </w:t>
      </w:r>
      <w:r>
        <w:rPr/>
        <w:t>2</w:t>
      </w:r>
      <w:r>
        <w:rPr>
          <w:rtl w:val="true"/>
        </w:rPr>
        <w:t>]</w:t>
      </w:r>
      <w:bookmarkEnd w:id="1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عَبْدُ اللَّهِ بْنُ جَعْفَرٍ فِی قُرْبِ الْإِسْنَادِ عَنْ عَبْدِ اللَّهِ بْنِ </w:t>
      </w:r>
      <w:bookmarkStart w:id="149" w:name="pg12155_122299"/>
    </w:p>
    <w:p>
      <w:pPr>
        <w:pStyle w:val="BookText"/>
        <w:rPr/>
      </w:pPr>
      <w:bookmarkEnd w:id="149"/>
      <w:r>
        <w:rPr>
          <w:rFonts w:ascii="Amiri" w:hAnsi="Amiri" w:eastAsia="Amiri" w:cs="Amiri"/>
          <w:color w:val="111111"/>
          <w:sz w:val="28"/>
          <w:sz w:val="28"/>
          <w:szCs w:val="28"/>
          <w:rtl w:val="true"/>
          <w:lang w:bidi="ar-SA"/>
        </w:rPr>
        <w:t>الْحَسَنِ عَنْ جَدِّهِ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فِی صَلَاتِهِ فَنَسِیَ أَنْ یُکَبِّرَ حَتَّی رَکَعَ وَ ذَکَرَ حِینَ رَکَعَ هَلْ یُجْزِیهِ ذَلِکَ وَ إِنْ کَانَ قَدْ صَلَّی رَکْعَةً أَوْ ثِنْتَیْنِ وَ هَلْ یَعْتَدُّ بِمَا صَلَّی قَالَ یَعْتَدُّ بِمَا یَفْتَتِحُ بِهِ مِنَ التَّکْبِیرِ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4004289_417432637"/>
      <w:bookmarkStart w:id="151" w:name="_Toc66"/>
      <w:bookmarkEnd w:id="150"/>
      <w:r>
        <w:rPr/>
        <w:t>7</w:t>
      </w:r>
      <w:r>
        <w:rPr>
          <w:rtl w:val="true"/>
        </w:rPr>
        <w:t xml:space="preserve">- </w:t>
      </w:r>
      <w:r>
        <w:rPr>
          <w:rtl w:val="true"/>
        </w:rPr>
        <w:t>بَابُ اسْتِحْبَابِ افْتِتَاحِ الصَّلَاةِ بِسَبْعِ تَکْبِیرَاتٍ وَ جَوَازِ إِیقَاعِ النِّیَّةِ مَعَ أَیِّهَا شَاءَ وَ جَعْلِهَا تَکْبِیرَةَ الْإِحْرَامِ وَ جَوَازِ الِاقْتِصَارِ عَلَی خَمْسٍ وَ عَلَی ثَلَاثٍ وَ عَلَی وَاحِدَةٍ</w:t>
      </w:r>
      <w:bookmarkEnd w:id="151"/>
    </w:p>
    <w:p>
      <w:pPr>
        <w:pStyle w:val="Heading5"/>
        <w:numPr>
          <w:ilvl w:val="4"/>
          <w:numId w:val="1"/>
        </w:numPr>
        <w:rPr/>
      </w:pPr>
      <w:bookmarkStart w:id="152" w:name="__RefHeading___Toc4004291_417432637"/>
      <w:bookmarkStart w:id="153" w:name="_Toc67"/>
      <w:bookmarkEnd w:id="152"/>
      <w:r>
        <w:rPr>
          <w:rtl w:val="true"/>
        </w:rPr>
        <w:t>اشارة</w:t>
      </w:r>
      <w:bookmarkEnd w:id="153"/>
    </w:p>
    <w:p>
      <w:pPr>
        <w:pStyle w:val="BookText"/>
        <w:rPr/>
      </w:pPr>
      <w:r>
        <w:rPr>
          <w:rStyle w:val="FootnoteAnchor"/>
        </w:rPr>
        <w:footnoteReference w:id="10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افْتِتَاحِ الصَّلَاةِ بِسَبْعِ تَکْبِیرَاتٍ وَ جَوَازِ إِیقَاعِ النِّیَّةِ مَعَ أَیِّهَا شَاءَ وَ جَعْلِهَا تَکْبِیرَةَ الْإِحْرَامِ وَ جَوَازِ الِاقْتِصَارِ عَلَی خَمْسٍ وَ عَلَی ثَلَاثٍ وَ عَلَی وَاحِدَةٍ</w:t>
      </w:r>
    </w:p>
    <w:p>
      <w:pPr>
        <w:pStyle w:val="Heading5"/>
        <w:numPr>
          <w:ilvl w:val="4"/>
          <w:numId w:val="1"/>
        </w:numPr>
        <w:rPr/>
      </w:pPr>
      <w:bookmarkStart w:id="154" w:name="__RefHeading___Toc4004293_417432637"/>
      <w:bookmarkStart w:id="155" w:name="_Toc68"/>
      <w:bookmarkEnd w:id="154"/>
      <w:r>
        <w:rPr>
          <w:rtl w:val="true"/>
        </w:rPr>
        <w:t>[</w:t>
      </w:r>
      <w:r>
        <w:rPr>
          <w:rtl w:val="true"/>
        </w:rPr>
        <w:t>رقم الحدیث الکلی</w:t>
      </w:r>
      <w:r>
        <w:rPr>
          <w:rtl w:val="true"/>
        </w:rPr>
        <w:t xml:space="preserve">: </w:t>
      </w:r>
      <w:r>
        <w:rPr/>
        <w:t>7238</w:t>
      </w:r>
      <w:r>
        <w:rPr>
          <w:rtl w:val="true"/>
        </w:rPr>
        <w:t xml:space="preserve"> - </w:t>
      </w:r>
      <w:r>
        <w:rPr>
          <w:rtl w:val="true"/>
        </w:rPr>
        <w:t>رقم الحدیث الباب</w:t>
      </w:r>
      <w:r>
        <w:rPr>
          <w:rtl w:val="true"/>
        </w:rPr>
        <w:t xml:space="preserve">: </w:t>
      </w:r>
      <w:r>
        <w:rPr/>
        <w:t>1</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7238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مُحَمَّدُ بْنُ الْحَسَنِ بِإِسْنَادِهِ عَنِ الْحُسَیْنِ بْنِ سَعِیدٍ عَنِ النَّضْرِ وَ فَضَالَةَ جَمِیعاً عَنْ عَبْدِ اللَّهِ بْنِ سِنَانٍ عَنْ حَفْصٍ یَعْنِی ابْنَ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کَانَ فِی الصَّلَاةِ وَ إِلَی جَانِبِهِ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فَکَبَّرَ رَسُولُ اللَّهِ ص فَلَمْ یُحِرِ </w:t>
      </w:r>
      <w:r>
        <w:rPr>
          <w:rStyle w:val="FootnoteAnchor"/>
          <w:rtl w:val="true"/>
        </w:rPr>
        <w:footnoteReference w:id="105"/>
      </w:r>
      <w:r>
        <w:rPr>
          <w:rFonts w:ascii="Amiri" w:hAnsi="Amiri" w:eastAsia="Amiri" w:cs="Amiri"/>
          <w:color w:val="111111"/>
          <w:sz w:val="28"/>
          <w:sz w:val="28"/>
          <w:szCs w:val="28"/>
          <w:rtl w:val="true"/>
          <w:lang w:bidi="ar-SA"/>
        </w:rPr>
        <w:t>الْحُسَیْنُ ع بِالتَّکْبِیرِ ثُمَّ کَبَّرَ رَسُولُ اللَّهِ ص فَلَمْ یُحِرِ الْحُسَیْنُ التَّکْبِیرَ فَلَمْ یَزَلْ رَسُولُ اللَّهِ ص یُکَبِّرُ وَ یُعَالِجُ الْحُسَیْنُ ع التَّکْبِیرَ فَلَمْ یُحِرْ حَتَّی أَکْمَلَ سَبْعَ تَکْبِیرَاتٍ فَأَحَارَ الْحُسَیْنُ ع التَّکْبِیرَ فِی السَّابِعَةِ فَقَالَ أَبُو عَبْدِ اللَّهِ ع فَصَارَتْ سُنَّةً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أَحْمَدَ </w:t>
      </w:r>
      <w:bookmarkStart w:id="156" w:name="pg12155_122300"/>
    </w:p>
    <w:p>
      <w:pPr>
        <w:pStyle w:val="BookText"/>
        <w:rPr/>
      </w:pPr>
      <w:bookmarkEnd w:id="156"/>
      <w:r>
        <w:rPr>
          <w:rFonts w:ascii="Amiri" w:hAnsi="Amiri" w:eastAsia="Amiri" w:cs="Amiri"/>
          <w:color w:val="111111"/>
          <w:sz w:val="28"/>
          <w:sz w:val="28"/>
          <w:szCs w:val="28"/>
          <w:rtl w:val="true"/>
          <w:lang w:bidi="ar-SA"/>
        </w:rPr>
        <w:t xml:space="preserve">بْنِ مُحَمَّدٍ عَنِ الْحُسَیْنِ بْنِ سَعِیدٍ مِثْلَهُ إِلَّا أَنَّهُ تَرَکَ ذِکْرَ حَفْصٍ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4004295_417432637"/>
      <w:bookmarkStart w:id="158" w:name="_Toc69"/>
      <w:bookmarkEnd w:id="157"/>
      <w:r>
        <w:rPr>
          <w:rtl w:val="true"/>
        </w:rPr>
        <w:t>[</w:t>
      </w:r>
      <w:r>
        <w:rPr>
          <w:rtl w:val="true"/>
        </w:rPr>
        <w:t>رقم الحدیث الکلی</w:t>
      </w:r>
      <w:r>
        <w:rPr>
          <w:rtl w:val="true"/>
        </w:rPr>
        <w:t xml:space="preserve">: </w:t>
      </w:r>
      <w:r>
        <w:rPr/>
        <w:t>7239</w:t>
      </w:r>
      <w:r>
        <w:rPr>
          <w:rtl w:val="true"/>
        </w:rPr>
        <w:t xml:space="preserve"> - </w:t>
      </w:r>
      <w:r>
        <w:rPr>
          <w:rtl w:val="true"/>
        </w:rPr>
        <w:t>رقم الحدیث الباب</w:t>
      </w:r>
      <w:r>
        <w:rPr>
          <w:rtl w:val="true"/>
        </w:rPr>
        <w:t xml:space="preserve">: </w:t>
      </w:r>
      <w:r>
        <w:rPr/>
        <w:t>2</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7239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وَ بِإِسْنَادِهِ عَنْ مُحَمَّدِ بْنِ عَلِیِّ بْنِ مَحْبُوبٍ عَنْ مُحَمَّدِ بْنِ الْحُسَیْنِ عَنْ صَفْوَانَ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 أَوْ قَالَ سَمِعْتُهُ اسْتَفْتَحَ الصَّلَاةَ بِسَبْعِ تَکْبِیرَاتٍ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عَلِیِّ بْنِ إِبْرَاهِیمَ عَنْ أَبِیهِ عَنِ ابْنِ أَبِی عُمَیْرٍ عَنْ عَبْدِ اللَّهِ بْنِ بُکَیْرٍ عَنْ زُرَارَةَ عَنْ أَبِی عَبْدِ اللَّهِ ع مِثْلَهُ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4004297_417432637"/>
      <w:bookmarkStart w:id="160" w:name="_Toc70"/>
      <w:bookmarkEnd w:id="159"/>
      <w:r>
        <w:rPr>
          <w:rtl w:val="true"/>
        </w:rPr>
        <w:t>[</w:t>
      </w:r>
      <w:r>
        <w:rPr>
          <w:rtl w:val="true"/>
        </w:rPr>
        <w:t>رقم الحدیث الکلی</w:t>
      </w:r>
      <w:r>
        <w:rPr>
          <w:rtl w:val="true"/>
        </w:rPr>
        <w:t xml:space="preserve">: </w:t>
      </w:r>
      <w:r>
        <w:rPr/>
        <w:t>7240</w:t>
      </w:r>
      <w:r>
        <w:rPr>
          <w:rtl w:val="true"/>
        </w:rPr>
        <w:t xml:space="preserve"> - </w:t>
      </w:r>
      <w:r>
        <w:rPr>
          <w:rtl w:val="true"/>
        </w:rPr>
        <w:t>رقم الحدیث الباب</w:t>
      </w:r>
      <w:r>
        <w:rPr>
          <w:rtl w:val="true"/>
        </w:rPr>
        <w:t xml:space="preserve">: </w:t>
      </w:r>
      <w:r>
        <w:rPr/>
        <w:t>3</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7240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وَ عَنْهُ عَنْ أَحْمَدَ عَنِ الْحُسَیْنِ عَنِ الْقَاسِمِ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فَکَبِّرْ إِنْ شِئْتَ وَاحِدَةً وَ إِنْ شِئْتَ ثَلَاثاً وَ إِنْ شِئْتَ خَمْساً وَ إِنْ شِئْتَ سَبْعاً وَ کُلُّ ذَلِکَ مُجْزٍ عَنْکَ غَیْرَ أَنَّکَ إِذَا کُنْتَ إِمَاماً لَمْ تَجْهَرْ إِلَّا بِتَکْبِیرَةٍ</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4004299_417432637"/>
      <w:bookmarkStart w:id="162" w:name="_Toc71"/>
      <w:bookmarkEnd w:id="161"/>
      <w:r>
        <w:rPr>
          <w:rtl w:val="true"/>
        </w:rPr>
        <w:t>[</w:t>
      </w:r>
      <w:r>
        <w:rPr>
          <w:rtl w:val="true"/>
        </w:rPr>
        <w:t>رقم الحدیث الکلی</w:t>
      </w:r>
      <w:r>
        <w:rPr>
          <w:rtl w:val="true"/>
        </w:rPr>
        <w:t xml:space="preserve">: </w:t>
      </w:r>
      <w:r>
        <w:rPr/>
        <w:t>7241</w:t>
      </w:r>
      <w:r>
        <w:rPr>
          <w:rtl w:val="true"/>
        </w:rPr>
        <w:t xml:space="preserve"> - </w:t>
      </w:r>
      <w:r>
        <w:rPr>
          <w:rtl w:val="true"/>
        </w:rPr>
        <w:t>رقم الحدیث الباب</w:t>
      </w:r>
      <w:r>
        <w:rPr>
          <w:rtl w:val="true"/>
        </w:rPr>
        <w:t xml:space="preserve">: </w:t>
      </w:r>
      <w:r>
        <w:rPr/>
        <w:t>4</w:t>
      </w:r>
      <w:r>
        <w:rPr>
          <w:rtl w:val="true"/>
        </w:rPr>
        <w:t>]</w:t>
      </w:r>
      <w:bookmarkEnd w:id="16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 إِلَی الصَّلَاةِ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الْحُسَیْنُ ع أَبْطَأَ عَنِ الْکَلَامِ حَتَّی تَخَوَّفُوا أَنَّهُ لَا یَتَکَلَّمُ وَ أَنْ یَکُونَ بِهِ خَرَسٌ فَخَرَجَ بِهِ ع حَامِلَهُ عَلَی عَاتِقِهِ وَ صَفَّ النَّاسُ خَلْفَهُ فَأَقَامَهُ عَلَی یَمِینِهِ فَافْتَتَحَ رَسُولُ اللَّهِ ص الصَّلَاةَ فَکَبَّرَ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ص تَکْبِیرَهُ </w:t>
      </w:r>
      <w:bookmarkStart w:id="163" w:name="pg12155_122301"/>
    </w:p>
    <w:p>
      <w:pPr>
        <w:pStyle w:val="BookText"/>
        <w:rPr/>
      </w:pPr>
      <w:bookmarkEnd w:id="163"/>
      <w:r>
        <w:rPr>
          <w:rFonts w:ascii="Amiri" w:hAnsi="Amiri" w:eastAsia="Amiri" w:cs="Amiri"/>
          <w:color w:val="111111"/>
          <w:sz w:val="28"/>
          <w:sz w:val="28"/>
          <w:szCs w:val="28"/>
          <w:rtl w:val="true"/>
          <w:lang w:bidi="ar-SA"/>
        </w:rPr>
        <w:t>عَادَ فَکَبَّرَ فَکَبَّرَ الْحُسَیْنُ ع حَتَّی کَبَّرَ رَسُولُ اللَّهِ ص سَبْعَ تَکْبِیرَاتٍ وَ کَبَّرَ الْحُسَیْنُ ع فَجَرَتِ السُّنَّةُ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أَبِیهِ عَنْ سَعْدٍ عَنْ أَحْمَدَ بْنِ مُحَمَّدٍ عَنِ الْحُسَیْنِ بْنِ سَعِیدٍ عَنِ ابْنِ أَبِی عُمَیْرٍ عَنْ عُمَرَ بْنِ أُذَیْنَةَ عَنْ زُرَارَةَ نَحْوَهُ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4004301_417432637"/>
      <w:bookmarkStart w:id="165" w:name="_Toc72"/>
      <w:bookmarkEnd w:id="164"/>
      <w:r>
        <w:rPr>
          <w:rtl w:val="true"/>
        </w:rPr>
        <w:t>[</w:t>
      </w:r>
      <w:r>
        <w:rPr>
          <w:rtl w:val="true"/>
        </w:rPr>
        <w:t>رقم الحدیث الکلی</w:t>
      </w:r>
      <w:r>
        <w:rPr>
          <w:rtl w:val="true"/>
        </w:rPr>
        <w:t xml:space="preserve">: </w:t>
      </w:r>
      <w:r>
        <w:rPr/>
        <w:t>7242</w:t>
      </w:r>
      <w:r>
        <w:rPr>
          <w:rtl w:val="true"/>
        </w:rPr>
        <w:t xml:space="preserve"> - </w:t>
      </w:r>
      <w:r>
        <w:rPr>
          <w:rtl w:val="true"/>
        </w:rPr>
        <w:t>رقم الحدیث الباب</w:t>
      </w:r>
      <w:r>
        <w:rPr>
          <w:rtl w:val="true"/>
        </w:rPr>
        <w:t xml:space="preserve">: </w:t>
      </w:r>
      <w:r>
        <w:rPr/>
        <w:t>5</w:t>
      </w:r>
      <w:r>
        <w:rPr>
          <w:rtl w:val="true"/>
        </w:rPr>
        <w:t>]</w:t>
      </w:r>
      <w:bookmarkEnd w:id="165"/>
    </w:p>
    <w:p>
      <w:pPr>
        <w:pStyle w:val="BookText"/>
        <w:rPr/>
      </w:pPr>
      <w:r>
        <w:rPr>
          <w:rFonts w:eastAsia="Times New Roman" w:cs="Times New Roman" w:ascii="Times New Roman" w:hAnsi="Times New Roman"/>
          <w:color w:val="111111"/>
          <w:sz w:val="28"/>
          <w:szCs w:val="28"/>
          <w:lang w:val="en-US" w:bidi="en-US"/>
        </w:rPr>
        <w:t>7242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Amiri" w:hAnsi="Amiri" w:eastAsia="Amiri" w:cs="Amiri"/>
          <w:color w:val="111111"/>
          <w:sz w:val="28"/>
          <w:sz w:val="28"/>
          <w:szCs w:val="28"/>
          <w:rtl w:val="true"/>
          <w:lang w:bidi="ar-SA"/>
        </w:rPr>
        <w:t>وَ بِإِسْنَادِهِ عَنْ هِشَامِ بْنِ الْحَکَمِ عَنْ أَبِی الْحَسَنِ ع أَنَّهُ رُوِیَ لِذَلِکَ عِلَّةً أُخْرَی وَ هِیَ أَنَّ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بِهِ إِلَی السَّمَاءِ قَطَعَ سَبْعَ حُجُبٍ فَکَبَّرَ عِنْدَ کُلِّ حِجَابٍ تَکْبِیرَةً فَأَوْصَلَهُ اللَّهُ عَزَّ وَ جَلَّ بِذَلِکَ إِلَی مُنْتَهَی الْکَرَامَةِ</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4004303_417432637"/>
      <w:bookmarkStart w:id="167" w:name="_Toc73"/>
      <w:bookmarkEnd w:id="166"/>
      <w:r>
        <w:rPr>
          <w:rtl w:val="true"/>
        </w:rPr>
        <w:t>[</w:t>
      </w:r>
      <w:r>
        <w:rPr>
          <w:rtl w:val="true"/>
        </w:rPr>
        <w:t>رقم الحدیث الکلی</w:t>
      </w:r>
      <w:r>
        <w:rPr>
          <w:rtl w:val="true"/>
        </w:rPr>
        <w:t xml:space="preserve">: </w:t>
      </w:r>
      <w:r>
        <w:rPr/>
        <w:t>7243</w:t>
      </w:r>
      <w:r>
        <w:rPr>
          <w:rtl w:val="true"/>
        </w:rPr>
        <w:t xml:space="preserve"> - </w:t>
      </w:r>
      <w:r>
        <w:rPr>
          <w:rtl w:val="true"/>
        </w:rPr>
        <w:t>رقم الحدیث الباب</w:t>
      </w:r>
      <w:r>
        <w:rPr>
          <w:rtl w:val="true"/>
        </w:rPr>
        <w:t xml:space="preserve">: </w:t>
      </w:r>
      <w:r>
        <w:rPr/>
        <w:t>6</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7243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وَ بِإِسْنَادِهِ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صَارَتِ التَّکْبِیرَاتُ فِی أَوَّلِ الصَّلَاةِ سَبْعاً لِأَنَّ أَصْلَ الصَّلَاةِ رَکْعَتَانِ وَ اسْتِفْتَاحَهُمَا بِسَبْعِ تَکْبِیرَاتٍ تَکْبِیرَةِ الِافْتِتَاحِ وَ تَکْبِیرَةِ الرُّکُوعِ وَ تَکْبِیرَتَیِ السَّجْدَتَیْنِ </w:t>
      </w:r>
      <w:r>
        <w:rPr>
          <w:rStyle w:val="FootnoteAnchor"/>
          <w:rtl w:val="true"/>
        </w:rPr>
        <w:footnoteReference w:id="115"/>
      </w:r>
      <w:r>
        <w:rPr>
          <w:rFonts w:ascii="Amiri" w:hAnsi="Amiri" w:eastAsia="Amiri" w:cs="Amiri"/>
          <w:color w:val="111111"/>
          <w:sz w:val="28"/>
          <w:sz w:val="28"/>
          <w:szCs w:val="28"/>
          <w:rtl w:val="true"/>
          <w:lang w:bidi="ar-SA"/>
        </w:rPr>
        <w:t xml:space="preserve">وَ تَکْبِیرَةِ الرُّکُوعِ فِی الثَّانِیَةِ وَ تَکْبِیرَتَیِ السَّجْدَتَیْنِ فَإِذَا کَبَّرَ الْإِنْسَانُ فِی أَوَّلِ الصَّلَاةِ </w:t>
      </w:r>
      <w:r>
        <w:rPr>
          <w:rStyle w:val="FootnoteAnchor"/>
          <w:rtl w:val="true"/>
        </w:rPr>
        <w:footnoteReference w:id="116"/>
      </w:r>
      <w:r>
        <w:rPr>
          <w:rFonts w:ascii="Amiri" w:hAnsi="Amiri" w:eastAsia="Amiri" w:cs="Amiri"/>
          <w:color w:val="111111"/>
          <w:sz w:val="28"/>
          <w:sz w:val="28"/>
          <w:szCs w:val="28"/>
          <w:rtl w:val="true"/>
          <w:lang w:bidi="ar-SA"/>
        </w:rPr>
        <w:t>سَبْعَ تَکْبِیرَاتٍ ثُمَّ نَسِیَ شَیْئاً مِنْ تَکْبِیرَاتِ الِاسْتِفْتَاحِ مِنْ بَعْدُ أَوْ سَهَا عَنْهَا لَمْ یَدْخُلْ عَلَیْهِ نَقْصٌ فِی صَلَاتِهِ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وَ عُیُونِ الْأَخْبَارِ بِالْأَسَانِیدِ الْآتِیَةِ عَنِ الْفَضْلِ بْنِ شَاذَانَ نَحْوَهُ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68" w:name="pg12155_122302"/>
    </w:p>
    <w:p>
      <w:pPr>
        <w:pStyle w:val="Heading5"/>
        <w:numPr>
          <w:ilvl w:val="4"/>
          <w:numId w:val="1"/>
        </w:numPr>
        <w:rPr/>
      </w:pPr>
      <w:bookmarkStart w:id="169" w:name="__RefHeading___Toc4004305_417432637"/>
      <w:bookmarkStart w:id="170" w:name="_Toc74"/>
      <w:bookmarkEnd w:id="168"/>
      <w:bookmarkEnd w:id="169"/>
      <w:r>
        <w:rPr>
          <w:rtl w:val="true"/>
        </w:rPr>
        <w:t>[</w:t>
      </w:r>
      <w:r>
        <w:rPr>
          <w:rtl w:val="true"/>
        </w:rPr>
        <w:t>رقم الحدیث الکلی</w:t>
      </w:r>
      <w:r>
        <w:rPr>
          <w:rtl w:val="true"/>
        </w:rPr>
        <w:t xml:space="preserve">: </w:t>
      </w:r>
      <w:r>
        <w:rPr/>
        <w:t>7244</w:t>
      </w:r>
      <w:r>
        <w:rPr>
          <w:rtl w:val="true"/>
        </w:rPr>
        <w:t xml:space="preserve"> - </w:t>
      </w:r>
      <w:r>
        <w:rPr>
          <w:rtl w:val="true"/>
        </w:rPr>
        <w:t>رقم الحدیث الباب</w:t>
      </w:r>
      <w:r>
        <w:rPr>
          <w:rtl w:val="true"/>
        </w:rPr>
        <w:t xml:space="preserve">: </w:t>
      </w:r>
      <w:r>
        <w:rPr/>
        <w:t>7</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7244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 فِی الْعِلَلِ عَنْ عَلِیِّ بْنِ حَاتِمٍ عَنِ الْقَاسِمِ بْنِ مُحَمَّدٍ عَنْ حَمْدَانَ بْنِ الْحُسَیْنِ عَنِ الْحَسَنِ </w:t>
      </w:r>
      <w:r>
        <w:rPr>
          <w:rStyle w:val="FootnoteAnchor"/>
          <w:rtl w:val="true"/>
        </w:rPr>
        <w:footnoteReference w:id="119"/>
      </w:r>
      <w:r>
        <w:rPr>
          <w:rFonts w:ascii="Amiri" w:hAnsi="Amiri" w:eastAsia="Amiri" w:cs="Amiri"/>
          <w:color w:val="111111"/>
          <w:sz w:val="28"/>
          <w:sz w:val="28"/>
          <w:szCs w:val="28"/>
          <w:rtl w:val="true"/>
          <w:lang w:bidi="ar-SA"/>
        </w:rPr>
        <w:t xml:space="preserve">بْنِ الْوَلِیدِ عَنِ الْحَسَنِ </w:t>
      </w:r>
      <w:r>
        <w:rPr>
          <w:rStyle w:val="FootnoteAnchor"/>
          <w:rtl w:val="true"/>
        </w:rPr>
        <w:footnoteReference w:id="120"/>
      </w:r>
      <w:r>
        <w:rPr>
          <w:rFonts w:ascii="Amiri" w:hAnsi="Amiri" w:eastAsia="Amiri" w:cs="Amiri"/>
          <w:color w:val="111111"/>
          <w:sz w:val="28"/>
          <w:sz w:val="28"/>
          <w:szCs w:val="28"/>
          <w:rtl w:val="true"/>
          <w:lang w:bidi="ar-SA"/>
        </w:rPr>
        <w:t>بْنِ إِبْرَاهِیمَ عَنْ مُحَمَّدِ بْنِ زِیَادٍ عَنْ هِشَامِ بْنِ الْحَکَمِ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لِأَیِّ عِلَّةٍ صَارَ التَّکْبِیرُ فِی الِافْتِتَاحِ سَبْعَ تَکْبِیرَاتٍ أَفْضَلَ إِلَی أَنْ قَالَ قَالَ یَا هِشَامُ إِنَّ اللَّهَ خَلَقَ السَّمَاوَاتِ سَبْعاً وَ الْأَرَضِینَ سَبْعاً وَ الْحُجُبَ سَبْعاً فَلَمَّا أُسْرِیَ بِالنَّبِیِّ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رَبِّهِ کَقَابِ قَوْسَیْنِ أَوْ أَدْنَی رُفِعَ لَهُ حِجَابٌ مِنْ حُجُبِهِ فَکَبَّرَ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یَقُولُ الْکَلِمَاتِ الَّتِی تُقَالُ فِی الِافْتِتَاحِ فَلَمَّا رُفِعَ لَهُ الثَّانِی کَبَّرَ فَلَمْ یَزَلْ کَذَلِکَ حَتَّی بَلَغَ سَبْعَ حُجُبٍ فَکَبَّرَ سَبْعَ تَکْبِیرَاتٍ فَلِتِلْکَ الْعِلَّةِ یُکَبَّرُ لِلِافْتِتَاحِ فِی الصَّلَاةِ سَبْعُ تَکْبِیرَاتٍ</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4004307_417432637"/>
      <w:bookmarkStart w:id="172" w:name="_Toc75"/>
      <w:bookmarkEnd w:id="171"/>
      <w:r>
        <w:rPr>
          <w:rtl w:val="true"/>
        </w:rPr>
        <w:t>[</w:t>
      </w:r>
      <w:r>
        <w:rPr>
          <w:rtl w:val="true"/>
        </w:rPr>
        <w:t>رقم الحدیث الکلی</w:t>
      </w:r>
      <w:r>
        <w:rPr>
          <w:rtl w:val="true"/>
        </w:rPr>
        <w:t xml:space="preserve">: </w:t>
      </w:r>
      <w:r>
        <w:rPr/>
        <w:t>7245</w:t>
      </w:r>
      <w:r>
        <w:rPr>
          <w:rtl w:val="true"/>
        </w:rPr>
        <w:t xml:space="preserve"> - </w:t>
      </w:r>
      <w:r>
        <w:rPr>
          <w:rtl w:val="true"/>
        </w:rPr>
        <w:t>رقم الحدیث الباب</w:t>
      </w:r>
      <w:r>
        <w:rPr>
          <w:rtl w:val="true"/>
        </w:rPr>
        <w:t xml:space="preserve">: </w:t>
      </w:r>
      <w:r>
        <w:rPr/>
        <w:t>8</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7245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 فِی عُیُونِ الْأَخْبَارِ وَ الْعِلَلِ بِأَسَانِیدِهِ الْآتِیَةِ </w:t>
      </w:r>
      <w:r>
        <w:rPr>
          <w:rStyle w:val="FootnoteAnchor"/>
          <w:rtl w:val="true"/>
        </w:rPr>
        <w:footnoteReference w:id="122"/>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بُدِئَ فِی الِاسْتِفْتَاحِ وَ الرُّکُوعِ وَ السُّجُودِ وَ الْقِیَامِ وَ الْقُعُودِ بِالتَّکْبِیرِ لِلْعِلَّةِ الَّتِی ذَکَرْنَاهَا فِی الْأَذَانِ</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4004309_417432637"/>
      <w:bookmarkStart w:id="174" w:name="_Toc76"/>
      <w:bookmarkEnd w:id="173"/>
      <w:r>
        <w:rPr>
          <w:rtl w:val="true"/>
        </w:rPr>
        <w:t>[</w:t>
      </w:r>
      <w:r>
        <w:rPr>
          <w:rtl w:val="true"/>
        </w:rPr>
        <w:t>رقم الحدیث الکلی</w:t>
      </w:r>
      <w:r>
        <w:rPr>
          <w:rtl w:val="true"/>
        </w:rPr>
        <w:t xml:space="preserve">: </w:t>
      </w:r>
      <w:r>
        <w:rPr/>
        <w:t>7246</w:t>
      </w:r>
      <w:r>
        <w:rPr>
          <w:rtl w:val="true"/>
        </w:rPr>
        <w:t xml:space="preserve"> - </w:t>
      </w:r>
      <w:r>
        <w:rPr>
          <w:rtl w:val="true"/>
        </w:rPr>
        <w:t>رقم الحدیث الباب</w:t>
      </w:r>
      <w:r>
        <w:rPr>
          <w:rtl w:val="true"/>
        </w:rPr>
        <w:t xml:space="preserve">: </w:t>
      </w:r>
      <w:r>
        <w:rPr/>
        <w:t>9</w:t>
      </w:r>
      <w:r>
        <w:rPr>
          <w:rtl w:val="true"/>
        </w:rPr>
        <w:t>]</w:t>
      </w:r>
      <w:bookmarkEnd w:id="17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Amiri" w:hAnsi="Amiri" w:eastAsia="Amiri" w:cs="Amiri"/>
          <w:color w:val="111111"/>
          <w:sz w:val="28"/>
          <w:sz w:val="28"/>
          <w:szCs w:val="28"/>
          <w:rtl w:val="true"/>
          <w:lang w:bidi="ar-SA"/>
        </w:rPr>
        <w:t>وَ فِی الْخِصَالِ عَنْ أَبِیهِ عَنْ سَعْدِ بْنِ عَبْدِ اللَّهِ عَنْ یَعْقُوبَ بْنِ یَزِیدَ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یُجْزِی مِنَ التَّکْبِیرِ فِی التَّوَجُّهِ إِلَی الصَّلَاةِ تَکْبِیرَةٌ وَاحِدَةٌ وَ ثَلَاثُ تَکْبِیرَاتٍ وَ خَمْسٌ وَ سَبْعٌ أَفْضَلُ</w:t>
      </w:r>
      <w:r>
        <w:rPr>
          <w:rFonts w:eastAsia="Amiri" w:cs="Amiri" w:ascii="Amiri" w:hAnsi="Amiri"/>
          <w:color w:val="111111"/>
          <w:sz w:val="28"/>
          <w:szCs w:val="28"/>
          <w:rtl w:val="true"/>
          <w:lang w:bidi="ar-SA"/>
        </w:rPr>
        <w:t xml:space="preserve">. </w:t>
      </w:r>
      <w:bookmarkStart w:id="175" w:name="pg12155_122303"/>
    </w:p>
    <w:p>
      <w:pPr>
        <w:pStyle w:val="BookText"/>
        <w:rPr/>
      </w:pPr>
      <w:bookmarkEnd w:id="17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5"/>
      </w:r>
    </w:p>
    <w:p>
      <w:pPr>
        <w:pStyle w:val="Heading4"/>
        <w:numPr>
          <w:ilvl w:val="3"/>
          <w:numId w:val="1"/>
        </w:numPr>
        <w:rPr/>
      </w:pPr>
      <w:bookmarkStart w:id="176" w:name="__RefHeading___Toc4004311_417432637"/>
      <w:bookmarkStart w:id="177" w:name="_Toc77"/>
      <w:bookmarkEnd w:id="176"/>
      <w:r>
        <w:rPr/>
        <w:t>8</w:t>
      </w:r>
      <w:r>
        <w:rPr>
          <w:rtl w:val="true"/>
        </w:rPr>
        <w:t xml:space="preserve">- </w:t>
      </w:r>
      <w:r>
        <w:rPr>
          <w:rtl w:val="true"/>
        </w:rPr>
        <w:t>بَابُ اسْتِحْبَابِ تَفْرِیقِ التَّکْبِیرَاتِ السَّبْعِ ثَلَاثاً ثُمَّ اثْنَتَیْنِ ثُمَّ اثْنَتَیْنِ وَ رَفْعِ الْیَدَیْنِ مَعَ کُلِّ تَکْبِیرٍ وَ الدُّعَاءِ بِالْمَأْثُورِ فِی أَثْنَائِهَا وَ بَعْدَهَا وَ الِاسْتِعَاذَةِ بَعْدَ ذَلِکَ‌</w:t>
      </w:r>
      <w:bookmarkEnd w:id="177"/>
    </w:p>
    <w:p>
      <w:pPr>
        <w:pStyle w:val="Heading5"/>
        <w:numPr>
          <w:ilvl w:val="4"/>
          <w:numId w:val="1"/>
        </w:numPr>
        <w:rPr/>
      </w:pPr>
      <w:bookmarkStart w:id="178" w:name="__RefHeading___Toc4004313_417432637"/>
      <w:bookmarkStart w:id="179" w:name="_Toc78"/>
      <w:bookmarkEnd w:id="178"/>
      <w:r>
        <w:rPr>
          <w:rtl w:val="true"/>
        </w:rPr>
        <w:t>اشارة</w:t>
      </w:r>
      <w:bookmarkEnd w:id="179"/>
    </w:p>
    <w:p>
      <w:pPr>
        <w:pStyle w:val="BookText"/>
        <w:rPr/>
      </w:pPr>
      <w:r>
        <w:rPr>
          <w:rStyle w:val="FootnoteAnchor"/>
        </w:rPr>
        <w:footnoteReference w:id="12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تَفْرِیقِ التَّکْبِیرَاتِ السَّبْعِ ثَلَاثاً ثُمَّ اثْنَتَیْنِ ثُمَّ اثْنَتَیْنِ وَ رَفْعِ الْیَدَیْنِ مَعَ کُلِّ تَکْبِیرٍ وَ الدُّعَاءِ بِالْمَأْثُورِ فِی أَثْنَائِهَا وَ بَعْدَهَا وَ الِاسْتِعَاذَةِ بَعْدَ ذَلِکَ</w:t>
      </w:r>
    </w:p>
    <w:p>
      <w:pPr>
        <w:pStyle w:val="Heading5"/>
        <w:numPr>
          <w:ilvl w:val="4"/>
          <w:numId w:val="1"/>
        </w:numPr>
        <w:rPr/>
      </w:pPr>
      <w:bookmarkStart w:id="180" w:name="__RefHeading___Toc4004315_417432637"/>
      <w:bookmarkStart w:id="181" w:name="_Toc79"/>
      <w:bookmarkEnd w:id="180"/>
      <w:r>
        <w:rPr>
          <w:rtl w:val="true"/>
        </w:rPr>
        <w:t>[</w:t>
      </w:r>
      <w:r>
        <w:rPr>
          <w:rtl w:val="true"/>
        </w:rPr>
        <w:t>رقم الحدیث الکلی</w:t>
      </w:r>
      <w:r>
        <w:rPr>
          <w:rtl w:val="true"/>
        </w:rPr>
        <w:t xml:space="preserve">: </w:t>
      </w:r>
      <w:r>
        <w:rPr/>
        <w:t>7247</w:t>
      </w:r>
      <w:r>
        <w:rPr>
          <w:rtl w:val="true"/>
        </w:rPr>
        <w:t xml:space="preserve"> - </w:t>
      </w:r>
      <w:r>
        <w:rPr>
          <w:rtl w:val="true"/>
        </w:rPr>
        <w:t>رقم الحدیث الباب</w:t>
      </w:r>
      <w:r>
        <w:rPr>
          <w:rtl w:val="true"/>
        </w:rPr>
        <w:t xml:space="preserve">: </w:t>
      </w:r>
      <w:r>
        <w:rPr/>
        <w:t>1</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7247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مُحَمَّدُ بْنُ یَعْقُوبَ عَنْ عَلِیِّ بْنِ إِبْرَاهِیمَ بْنِ هَاشِمٍ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فَارْفَعْ کَفَّیْکَ ثُمَّ ابْسُطْهُمَا بَسْطاً ثُمَّ کَبِّرْ ثَلَاثَ تَکْبِیرَاتٍ ثُمَّ قُلِ اللَّهُمَّ أَنْتَ الْمَلِکُ الْحَقُّ لَا إِلَهَ إِلَّا أَنْتَ سُبْحَانَکَ إِنِّی ظَلَمْتُ نَفْسِی فَاغْفِرْ لِی ذَنْبِی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تَکْبِیرَتَیْنِ ثُمَّ قُلْ لَبَّیْکَ وَ سَعْدَیْکَ وَ الْخَیْرُ فِی یَدَیْکَ وَ الشَّرُّ لَیْسَ إِلَیْکَ وَ الْمَهْدِیُّ مَنْ هَدَیْتَ لَا مَلْجَأَ مِنْکَ إِلَّا إِلَیْکَ سُبْحَانَکَ وَ حَنَانَیْکَ تَبَارَکْتَ وَ تَعَالَیْتَ سُبْحَانَکَ رَبَّ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تَکْبِیرَتَیْنِ ثُمَّ تَقُولُ وَجَّهْتُ وَجْهِیَ لِلَّذِی فَطَرَ السَّمَاوَاتِ وَ الْأَرْضَ عَالِمِ الْغَیْبِ وَ الشَّهَادَةِ حَنِیفاً مُسْلِماً وَ مَا أَنَا مِنَ الْمُشْرِکِینَ إِنَّ صَلاتِی وَ نُسُکِی وَ مَحْیایَ وَ مَماتِی لِلَّهِ رَبِّ الْعالَمِینَ لا شَرِیکَ لَهُ وَ بِذلِکَ أُمِرْتُ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تَعَوَّذْ مِنَ الشَّیْطَانِ الرَّجِیمِ ثُمَّ اقْرَأْ فَاتِحَةَ الْکِتَابِ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إِلَّا أَنَّهُ أَسْقَطَ </w:t>
      </w:r>
      <w:bookmarkStart w:id="182" w:name="pg12155_122304"/>
    </w:p>
    <w:p>
      <w:pPr>
        <w:pStyle w:val="BookText"/>
        <w:rPr/>
      </w:pPr>
      <w:bookmarkEnd w:id="182"/>
      <w:r>
        <w:rPr>
          <w:rFonts w:ascii="Amiri" w:hAnsi="Amiri" w:eastAsia="Amiri" w:cs="Amiri"/>
          <w:color w:val="111111"/>
          <w:sz w:val="28"/>
          <w:sz w:val="28"/>
          <w:szCs w:val="28"/>
          <w:rtl w:val="true"/>
          <w:lang w:bidi="ar-SA"/>
        </w:rPr>
        <w:t xml:space="preserve">قَوْلَهُ إِنَّ صَلَاتِی وَ نُسُکِی إِلَی قَوْلِهِ مِنَ الْمُسْلِمِینَ </w:t>
      </w:r>
      <w:r>
        <w:rPr>
          <w:rStyle w:val="FootnoteAnchor"/>
          <w:rtl w:val="true"/>
        </w:rPr>
        <w:footnoteReference w:id="128"/>
      </w:r>
    </w:p>
    <w:p>
      <w:pPr>
        <w:pStyle w:val="Heading5"/>
        <w:numPr>
          <w:ilvl w:val="4"/>
          <w:numId w:val="1"/>
        </w:numPr>
        <w:rPr/>
      </w:pPr>
      <w:bookmarkStart w:id="183" w:name="__RefHeading___Toc4004317_417432637"/>
      <w:bookmarkStart w:id="184" w:name="_Toc80"/>
      <w:bookmarkEnd w:id="183"/>
      <w:r>
        <w:rPr>
          <w:rtl w:val="true"/>
        </w:rPr>
        <w:t>[</w:t>
      </w:r>
      <w:r>
        <w:rPr>
          <w:rtl w:val="true"/>
        </w:rPr>
        <w:t>رقم الحدیث الکلی</w:t>
      </w:r>
      <w:r>
        <w:rPr>
          <w:rtl w:val="true"/>
        </w:rPr>
        <w:t xml:space="preserve">: </w:t>
      </w:r>
      <w:r>
        <w:rPr/>
        <w:t>7248</w:t>
      </w:r>
      <w:r>
        <w:rPr>
          <w:rtl w:val="true"/>
        </w:rPr>
        <w:t xml:space="preserve"> - </w:t>
      </w:r>
      <w:r>
        <w:rPr>
          <w:rtl w:val="true"/>
        </w:rPr>
        <w:t>رقم الحدیث الباب</w:t>
      </w:r>
      <w:r>
        <w:rPr>
          <w:rtl w:val="true"/>
        </w:rPr>
        <w:t xml:space="preserve">: </w:t>
      </w:r>
      <w:r>
        <w:rPr/>
        <w:t>2</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7248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Amiri" w:hAnsi="Amiri" w:eastAsia="Amiri" w:cs="Amiri"/>
          <w:color w:val="111111"/>
          <w:sz w:val="28"/>
          <w:sz w:val="28"/>
          <w:szCs w:val="28"/>
          <w:rtl w:val="true"/>
          <w:lang w:bidi="ar-SA"/>
        </w:rPr>
        <w:t>وَ بِإِسْنَادِهِ عَنْ سَعْدٍ عَنْ أَحْمَدَ بْنِ مُحَمَّدٍ عَنْ عَلِیِّ بْنِ حَدِیدٍ وَ عَبْدِ الرَّحْمَنِ بْنِ أَبِی نَجْرَانَ وَ الْحُسَیْنِ بْنِ سَعِیدٍ کُلِّهِمْ عَنْ حَمَّادِ بْنِ عِیسَی عَنْ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یُجْزِئُکَ فِی الصَّلَاةِ مِنَ الْکَلَامِ فِی التَّوَجُّهِ إِلَی اللَّهِ أَنْ تَقُولَ وَجَّهْتُ وَجْهِیَ لِلَّذِی فَطَرَ السَّماواتِ وَ الْأَرْضَ عَلَی مِلَّةِ إِبْرَاهِیمَ حَنِیفاً مُسْلِماً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 نُسُکِی وَ مَحْیایَ وَ مَماتِی لِلَّهِ رَبِّ الْعالَمِینَ لا شَرِیکَ لَهُ وَ بِذلِکَ أُمِرْتُ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یُجْزِیکَ تَکْبِیرَةٌ وَاحِدَةٌ</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4004319_417432637"/>
      <w:bookmarkStart w:id="186" w:name="_Toc81"/>
      <w:bookmarkEnd w:id="185"/>
      <w:r>
        <w:rPr>
          <w:rtl w:val="true"/>
        </w:rPr>
        <w:t>[</w:t>
      </w:r>
      <w:r>
        <w:rPr>
          <w:rtl w:val="true"/>
        </w:rPr>
        <w:t>رقم الحدیث الکلی</w:t>
      </w:r>
      <w:r>
        <w:rPr>
          <w:rtl w:val="true"/>
        </w:rPr>
        <w:t xml:space="preserve">: </w:t>
      </w:r>
      <w:r>
        <w:rPr/>
        <w:t>7249</w:t>
      </w:r>
      <w:r>
        <w:rPr>
          <w:rtl w:val="true"/>
        </w:rPr>
        <w:t xml:space="preserve"> - </w:t>
      </w:r>
      <w:r>
        <w:rPr>
          <w:rtl w:val="true"/>
        </w:rPr>
        <w:t>رقم الحدیث الباب</w:t>
      </w:r>
      <w:r>
        <w:rPr>
          <w:rtl w:val="true"/>
        </w:rPr>
        <w:t xml:space="preserve">: </w:t>
      </w:r>
      <w:r>
        <w:rPr/>
        <w:t>3</w:t>
      </w:r>
      <w:r>
        <w:rPr>
          <w:rtl w:val="true"/>
        </w:rPr>
        <w:t>]</w:t>
      </w:r>
      <w:bookmarkEnd w:id="18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أَنَّهُ کَتَبَ إِلَی صَاحِبِ الزَّمَانِ ع یَسْأَلُهُ عَنِ التَّوَجُّهِ لِلصَّلَاةِ یَقُولُ عَلَی مِلَّةِ إِبْرَاهِیمَ وَ دِینِ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ذَکَرَ أَنَّهُ إِذَا قَالَ عَلَی دِینِ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أَبْدَعَ لِأَنَّهُ لَمْ نَجِدْهُ فِی شَیْ‌ءٍ مِنْ کُتُبِ الصَّلَاةِ خَلَا حَدِیثاً وَاحِداً فِی کِتَابِ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الْحَسَنِ بْنِ رَاشِدٍ أَنَّ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 کَیْفَ تَتَوَجَّهُ فَقَالَ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فَقَالَ لَهُ الصَّادِقُ ع لَیْسَ عَنْ هَذَا أَسْأَلُکَ کَیْفَ تَقُولُ وَجَّهْتُ وَجْهِیَ لِلَّذِی فَطَرَ السَّماواتِ وَ الْأَرْضَ حَنِیفاً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أَقُولُهُ فَقَالَ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ذَلِکَ فَقُلْ عَلَی مِلَّةِ إِبْرَاهِیمَ ع وَ دِینِ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مِنْهَاجِ عَلِیِّ بْنِ أَبِی طَالِبٍ وَ الِائْتِمَامِ بِآلِ مُحَمَّدٍ حَنِیفاً مُسْلِماً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 التَّوَجُّهُ کُلُّهُ لَیْسَ بِفَرِیضَةٍ وَ السُّنَّةُ الْمُؤَکَّدَةُ فِیهِ الَّتِی کَالْإِجْمَاعِ الَّذِی لَا خِلَافَ فِیهِ وَجَّهْتُ وَجْهِیَ لِلَّذِی فَطَرَ السَّمَاوَاتِ </w:t>
      </w:r>
      <w:bookmarkStart w:id="187" w:name="pg12155_122305"/>
    </w:p>
    <w:p>
      <w:pPr>
        <w:pStyle w:val="BookText"/>
        <w:rPr/>
      </w:pPr>
      <w:bookmarkEnd w:id="187"/>
      <w:r>
        <w:rPr>
          <w:rFonts w:ascii="Amiri" w:hAnsi="Amiri" w:eastAsia="Amiri" w:cs="Amiri"/>
          <w:color w:val="111111"/>
          <w:sz w:val="28"/>
          <w:sz w:val="28"/>
          <w:szCs w:val="28"/>
          <w:rtl w:val="true"/>
          <w:lang w:bidi="ar-SA"/>
        </w:rPr>
        <w:t>وَ الْأَرْضَ حَنِیفاً مُسْلِماً عَلَی مِلَّةِ إِبْرَاهِیمَ وَ دِینِ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 عَلِیٍّ أَمِیرِ الْمُؤْمِنِینَ ع وَ مَا أَنَا مِنَ الْمُشْرِکِینَ إِنَّ صَلاتِی وَ نُسُکِی وَ مَحْیایَ وَ مَماتِی لِلَّهِ رَبِّ الْعالَمِینَ لا شَرِیکَ لَهُ وَ بِذلِکَ أُمِرْتُ وَ أَنَا مِنَ الْمُسْلِمِینَ اللَّهُمَّ اجْعَلْنِی مِنَ الْمُسْلِمِینَ أَعُوذُ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ثُمَّ تَقْرَأُ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4004321_417432637"/>
      <w:bookmarkStart w:id="189" w:name="_Toc82"/>
      <w:bookmarkEnd w:id="188"/>
      <w:r>
        <w:rPr/>
        <w:t>9</w:t>
      </w:r>
      <w:r>
        <w:rPr>
          <w:rtl w:val="true"/>
        </w:rPr>
        <w:t xml:space="preserve">- </w:t>
      </w:r>
      <w:r>
        <w:rPr>
          <w:rtl w:val="true"/>
        </w:rPr>
        <w:t>بَابُ اسْتِحْبَابِ رَفْعِ الْیَدَیْنِ بِالتَّکْبِیرِ الْوَاجِبِ وَ الْمُسْتَحَبِّ حِیَالَ خَدَّیْهِ إِلَی أَنْ یُحَاذِیَ أُذُنَیْهِ مُسْتَقْبِلَ الْقِبْلَةِ بِبَطْنِ کَفَّیْهِ وَ تَأَکُّدِ الِاسْتِحْبَابِ لِلْإِمَامِ‌</w:t>
      </w:r>
      <w:bookmarkEnd w:id="189"/>
    </w:p>
    <w:p>
      <w:pPr>
        <w:pStyle w:val="Heading5"/>
        <w:numPr>
          <w:ilvl w:val="4"/>
          <w:numId w:val="1"/>
        </w:numPr>
        <w:rPr/>
      </w:pPr>
      <w:bookmarkStart w:id="190" w:name="__RefHeading___Toc4004323_417432637"/>
      <w:bookmarkStart w:id="191" w:name="_Toc83"/>
      <w:bookmarkEnd w:id="190"/>
      <w:r>
        <w:rPr>
          <w:rtl w:val="true"/>
        </w:rPr>
        <w:t>اشارة</w:t>
      </w:r>
      <w:bookmarkEnd w:id="191"/>
    </w:p>
    <w:p>
      <w:pPr>
        <w:pStyle w:val="BookText"/>
        <w:rPr/>
      </w:pPr>
      <w:r>
        <w:rPr>
          <w:rStyle w:val="FootnoteAnchor"/>
        </w:rPr>
        <w:footnoteReference w:id="13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رَفْعِ الْیَدَیْنِ بِالتَّکْبِیرِ الْوَاجِبِ وَ الْمُسْتَحَبِّ حِیَالَ خَدَّیْهِ إِلَی أَنْ یُحَاذِیَ أُذُنَیْهِ مُسْتَقْبِلَ الْقِبْلَةِ بِبَطْنِ کَفَّیْهِ وَ تَأَکُّدِ الِاسْتِحْبَابِ لِلْإِمَامِ</w:t>
      </w:r>
    </w:p>
    <w:p>
      <w:pPr>
        <w:pStyle w:val="Heading5"/>
        <w:numPr>
          <w:ilvl w:val="4"/>
          <w:numId w:val="1"/>
        </w:numPr>
        <w:rPr/>
      </w:pPr>
      <w:bookmarkStart w:id="192" w:name="__RefHeading___Toc4004325_417432637"/>
      <w:bookmarkStart w:id="193" w:name="_Toc84"/>
      <w:bookmarkEnd w:id="192"/>
      <w:r>
        <w:rPr>
          <w:rtl w:val="true"/>
        </w:rPr>
        <w:t>[</w:t>
      </w:r>
      <w:r>
        <w:rPr>
          <w:rtl w:val="true"/>
        </w:rPr>
        <w:t>رقم الحدیث الکلی</w:t>
      </w:r>
      <w:r>
        <w:rPr>
          <w:rtl w:val="true"/>
        </w:rPr>
        <w:t xml:space="preserve">: </w:t>
      </w:r>
      <w:r>
        <w:rPr/>
        <w:t>7250</w:t>
      </w:r>
      <w:r>
        <w:rPr>
          <w:rtl w:val="true"/>
        </w:rPr>
        <w:t xml:space="preserve"> - </w:t>
      </w:r>
      <w:r>
        <w:rPr>
          <w:rtl w:val="true"/>
        </w:rPr>
        <w:t>رقم الحدیث الباب</w:t>
      </w:r>
      <w:r>
        <w:rPr>
          <w:rtl w:val="true"/>
        </w:rPr>
        <w:t xml:space="preserve">: </w:t>
      </w:r>
      <w:r>
        <w:rPr/>
        <w:t>1</w:t>
      </w:r>
      <w:r>
        <w:rPr>
          <w:rtl w:val="true"/>
        </w:rPr>
        <w:t>]</w:t>
      </w:r>
      <w:bookmarkEnd w:id="193"/>
    </w:p>
    <w:p>
      <w:pPr>
        <w:pStyle w:val="BookText"/>
        <w:rPr/>
      </w:pPr>
      <w:r>
        <w:rPr>
          <w:rFonts w:eastAsia="Times New Roman" w:cs="Times New Roman" w:ascii="Times New Roman" w:hAnsi="Times New Roman"/>
          <w:color w:val="111111"/>
          <w:sz w:val="28"/>
          <w:szCs w:val="28"/>
          <w:lang w:val="en-US" w:bidi="en-US"/>
        </w:rPr>
        <w:t>7250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مُحَمَّدُ بْنُ الْحَسَنِ بِإِسْنَادِهِ عَنِ الْحُسَیْنِ بْنِ سَعِیدٍ عَنِ ابْنِ أَبِی نَجْرَانَ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 إِذَا کَبَّرَ فِی الصَّلَاةِ یَرْفَعُ یَدَیْهِ حَتَّی یَکَادَ یَبْلُغُ </w:t>
      </w:r>
      <w:r>
        <w:rPr>
          <w:rStyle w:val="FootnoteAnchor"/>
          <w:rtl w:val="true"/>
        </w:rPr>
        <w:footnoteReference w:id="134"/>
      </w:r>
      <w:r>
        <w:rPr>
          <w:rFonts w:ascii="Amiri" w:hAnsi="Amiri" w:eastAsia="Amiri" w:cs="Amiri"/>
          <w:color w:val="111111"/>
          <w:sz w:val="28"/>
          <w:sz w:val="28"/>
          <w:szCs w:val="28"/>
          <w:rtl w:val="true"/>
          <w:lang w:bidi="ar-SA"/>
        </w:rPr>
        <w:t>أُذُنَیْهِ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4004327_417432637"/>
      <w:bookmarkStart w:id="195" w:name="_Toc85"/>
      <w:bookmarkEnd w:id="194"/>
      <w:r>
        <w:rPr>
          <w:rtl w:val="true"/>
        </w:rPr>
        <w:t>[</w:t>
      </w:r>
      <w:r>
        <w:rPr>
          <w:rtl w:val="true"/>
        </w:rPr>
        <w:t>رقم الحدیث الکلی</w:t>
      </w:r>
      <w:r>
        <w:rPr>
          <w:rtl w:val="true"/>
        </w:rPr>
        <w:t xml:space="preserve">: </w:t>
      </w:r>
      <w:r>
        <w:rPr/>
        <w:t>7251</w:t>
      </w:r>
      <w:r>
        <w:rPr>
          <w:rtl w:val="true"/>
        </w:rPr>
        <w:t xml:space="preserve"> - </w:t>
      </w:r>
      <w:r>
        <w:rPr>
          <w:rtl w:val="true"/>
        </w:rPr>
        <w:t>رقم الحدیث الباب</w:t>
      </w:r>
      <w:r>
        <w:rPr>
          <w:rtl w:val="true"/>
        </w:rPr>
        <w:t xml:space="preserve">: </w:t>
      </w:r>
      <w:r>
        <w:rPr/>
        <w:t>2</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7251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وَ عَنْهُ عَنْ حَمَّادِ بْنِ عِیسَی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حِینَ افْتَتَحَ الصَّلَاةَ یَرْفَعُ یَدَیْهِ أَسْفَلَ مِنْ وَجْهِهِ قَلِیلًا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4004329_417432637"/>
      <w:bookmarkStart w:id="197" w:name="_Toc86"/>
      <w:bookmarkEnd w:id="196"/>
      <w:r>
        <w:rPr>
          <w:rtl w:val="true"/>
        </w:rPr>
        <w:t>[</w:t>
      </w:r>
      <w:r>
        <w:rPr>
          <w:rtl w:val="true"/>
        </w:rPr>
        <w:t>رقم الحدیث الکلی</w:t>
      </w:r>
      <w:r>
        <w:rPr>
          <w:rtl w:val="true"/>
        </w:rPr>
        <w:t xml:space="preserve">: </w:t>
      </w:r>
      <w:r>
        <w:rPr/>
        <w:t>7252</w:t>
      </w:r>
      <w:r>
        <w:rPr>
          <w:rtl w:val="true"/>
        </w:rPr>
        <w:t xml:space="preserve"> - </w:t>
      </w:r>
      <w:r>
        <w:rPr>
          <w:rtl w:val="true"/>
        </w:rPr>
        <w:t>رقم الحدیث الباب</w:t>
      </w:r>
      <w:r>
        <w:rPr>
          <w:rtl w:val="true"/>
        </w:rPr>
        <w:t xml:space="preserve">: </w:t>
      </w:r>
      <w:r>
        <w:rPr/>
        <w:t>3</w:t>
      </w:r>
      <w:r>
        <w:rPr>
          <w:rtl w:val="true"/>
        </w:rPr>
        <w:t>]</w:t>
      </w:r>
      <w:bookmarkEnd w:id="19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وَ عَنْهُ عَنْ فَضَالَةَ عَنِ ابْنِ سِنَانٍ یَعْنِی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w:t>
      </w:r>
      <w:bookmarkStart w:id="198" w:name="pg12155_122306"/>
    </w:p>
    <w:p>
      <w:pPr>
        <w:pStyle w:val="BookText"/>
        <w:rPr/>
      </w:pPr>
      <w:bookmarkEnd w:id="198"/>
      <w:r>
        <w:rPr>
          <w:rFonts w:ascii="Amiri" w:hAnsi="Amiri" w:eastAsia="Amiri" w:cs="Amiri"/>
          <w:color w:val="111111"/>
          <w:sz w:val="28"/>
          <w:sz w:val="28"/>
          <w:szCs w:val="28"/>
          <w:rtl w:val="true"/>
          <w:lang w:bidi="ar-SA"/>
        </w:rPr>
        <w:t>عَبْدِ اللَّهِ ع یُصَلِّی یَرْفَعُ یَدَیْهِ حِیَالَ وَجْهِهِ حِینَ اسْتَفْتَحَ</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4004331_417432637"/>
      <w:bookmarkStart w:id="200" w:name="_Toc87"/>
      <w:bookmarkEnd w:id="199"/>
      <w:r>
        <w:rPr>
          <w:rtl w:val="true"/>
        </w:rPr>
        <w:t>[</w:t>
      </w:r>
      <w:r>
        <w:rPr>
          <w:rtl w:val="true"/>
        </w:rPr>
        <w:t>رقم الحدیث الکلی</w:t>
      </w:r>
      <w:r>
        <w:rPr>
          <w:rtl w:val="true"/>
        </w:rPr>
        <w:t xml:space="preserve">: </w:t>
      </w:r>
      <w:r>
        <w:rPr/>
        <w:t>7253</w:t>
      </w:r>
      <w:r>
        <w:rPr>
          <w:rtl w:val="true"/>
        </w:rPr>
        <w:t xml:space="preserve"> - </w:t>
      </w:r>
      <w:r>
        <w:rPr>
          <w:rtl w:val="true"/>
        </w:rPr>
        <w:t>رقم الحدیث الباب</w:t>
      </w:r>
      <w:r>
        <w:rPr>
          <w:rtl w:val="true"/>
        </w:rPr>
        <w:t xml:space="preserve">: </w:t>
      </w:r>
      <w:r>
        <w:rPr/>
        <w:t>4</w:t>
      </w:r>
      <w:r>
        <w:rPr>
          <w:rtl w:val="true"/>
        </w:rPr>
        <w:t>]</w:t>
      </w:r>
      <w:bookmarkEnd w:id="200"/>
    </w:p>
    <w:p>
      <w:pPr>
        <w:pStyle w:val="BookText"/>
        <w:rPr/>
      </w:pPr>
      <w:r>
        <w:rPr>
          <w:rFonts w:eastAsia="Times New Roman" w:cs="Times New Roman" w:ascii="Times New Roman" w:hAnsi="Times New Roman"/>
          <w:color w:val="111111"/>
          <w:sz w:val="28"/>
          <w:szCs w:val="28"/>
          <w:lang w:val="en-US" w:bidi="en-US"/>
        </w:rPr>
        <w:t>7253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 عَنْهُ عَنِ النَّضْرِ عَنِ ابْنِ سِنَانٍ عَنْ أَبِی عَبْدِ اللَّهِ ع فِی قَوْلِ اللَّهِ عَزَّ وَ جَلَّ فَصَلِّ لِرَبِّکَ وَ انْحَرْ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رَفْعُ یَدَیْکَ حِذَاءَ وَجْهِکَ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4004333_417432637"/>
      <w:bookmarkStart w:id="202" w:name="_Toc88"/>
      <w:bookmarkEnd w:id="201"/>
      <w:r>
        <w:rPr>
          <w:rtl w:val="true"/>
        </w:rPr>
        <w:t>[</w:t>
      </w:r>
      <w:r>
        <w:rPr>
          <w:rtl w:val="true"/>
        </w:rPr>
        <w:t>رقم الحدیث الکلی</w:t>
      </w:r>
      <w:r>
        <w:rPr>
          <w:rtl w:val="true"/>
        </w:rPr>
        <w:t xml:space="preserve">: </w:t>
      </w:r>
      <w:r>
        <w:rPr/>
        <w:t>7254</w:t>
      </w:r>
      <w:r>
        <w:rPr>
          <w:rtl w:val="true"/>
        </w:rPr>
        <w:t xml:space="preserve"> - </w:t>
      </w:r>
      <w:r>
        <w:rPr>
          <w:rtl w:val="true"/>
        </w:rPr>
        <w:t>رقم الحدیث الباب</w:t>
      </w:r>
      <w:r>
        <w:rPr>
          <w:rtl w:val="true"/>
        </w:rPr>
        <w:t xml:space="preserve">: </w:t>
      </w:r>
      <w:r>
        <w:rPr/>
        <w:t>5</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7254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وَ عَنْهُ عَنْ فَضَالَةَ عَنْ حُسَیْنٍ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إِذَا افْتَتَحْتَ الصَّلَاةَ فَکَبَّرْتَ فَلَا تُجَاوِزْ أُذُنَیْکَ وَ لَا تَرْفَعْ یَدَیْکَ بِالدُّعَاءِ فِی الْمَکْتُوبَةِ تُجَاوِزُ بِهِمَا رَأْسَکَ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4004335_417432637"/>
      <w:bookmarkStart w:id="204" w:name="_Toc89"/>
      <w:bookmarkEnd w:id="203"/>
      <w:r>
        <w:rPr>
          <w:rtl w:val="true"/>
        </w:rPr>
        <w:t>[</w:t>
      </w:r>
      <w:r>
        <w:rPr>
          <w:rtl w:val="true"/>
        </w:rPr>
        <w:t>رقم الحدیث الکلی</w:t>
      </w:r>
      <w:r>
        <w:rPr>
          <w:rtl w:val="true"/>
        </w:rPr>
        <w:t xml:space="preserve">: </w:t>
      </w:r>
      <w:r>
        <w:rPr/>
        <w:t>7255</w:t>
      </w:r>
      <w:r>
        <w:rPr>
          <w:rtl w:val="true"/>
        </w:rPr>
        <w:t xml:space="preserve"> - </w:t>
      </w:r>
      <w:r>
        <w:rPr>
          <w:rtl w:val="true"/>
        </w:rPr>
        <w:t>رقم الحدیث الباب</w:t>
      </w:r>
      <w:r>
        <w:rPr>
          <w:rtl w:val="true"/>
        </w:rPr>
        <w:t xml:space="preserve">: </w:t>
      </w:r>
      <w:r>
        <w:rPr/>
        <w:t>6</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7255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وَ بِإِسْنَادِهِ عَنْ مُحَمَّدِ بْنِ عَلِیِّ بْنِ مَحْبُوبٍ عَنْ مُحَمَّدِ بْنِ عَبْدِ الْحَمِیدِ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افْتَتَحَ الصَّلَاةَ فَرَفَعَ یَدَیْهِ حِیَالَ وَجْهِهِ وَ اسْتَقْبَلَ الْقِبْلَةَ بِبَطْنِ کَفَّیْهِ</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4004337_417432637"/>
      <w:bookmarkStart w:id="206" w:name="_Toc90"/>
      <w:bookmarkEnd w:id="205"/>
      <w:r>
        <w:rPr>
          <w:rtl w:val="true"/>
        </w:rPr>
        <w:t>[</w:t>
      </w:r>
      <w:r>
        <w:rPr>
          <w:rtl w:val="true"/>
        </w:rPr>
        <w:t>رقم الحدیث الکلی</w:t>
      </w:r>
      <w:r>
        <w:rPr>
          <w:rtl w:val="true"/>
        </w:rPr>
        <w:t xml:space="preserve">: </w:t>
      </w:r>
      <w:r>
        <w:rPr/>
        <w:t>7256</w:t>
      </w:r>
      <w:r>
        <w:rPr>
          <w:rtl w:val="true"/>
        </w:rPr>
        <w:t xml:space="preserve"> - </w:t>
      </w:r>
      <w:r>
        <w:rPr>
          <w:rtl w:val="true"/>
        </w:rPr>
        <w:t>رقم الحدیث الباب</w:t>
      </w:r>
      <w:r>
        <w:rPr>
          <w:rtl w:val="true"/>
        </w:rPr>
        <w:t xml:space="preserve">: </w:t>
      </w:r>
      <w:r>
        <w:rPr/>
        <w:t>7</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7256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بِإِسْنَادِهِ عَنْ سَعْدٍ عَنْ أَبِی جَعْفَرٍ یَعْنِی أَحْمَدَ بْنَ مُحَمَّدِ بْنِ عِیسَی عَنْ مُوسَی بْنِ الْقَاسِمِ وَ أَبِی قَتَادَةَ جَمِیعاً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یَرْفَعَ یَدَهُ فِی الصَّلَاةِ لَیْسَ عَلَی غَیْرِهِ أَنْ یَرْفَعَ یَدَهُ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الْحِمْیَرِیُّ فِی قُرْبِ الْإِسْنَادِ عَنْ عَبْدِ اللَّهِ بْنِ الْحَسَنِ عَنْ جَدِّهِ عَنْ عَلِیِّ بْنِ جَعْفَرٍ إِلَّا أَنَّهُ قَالَ فِی آخِرِهِ أَنْ یَرْفَعَ یَدَیْهِ فِی التَّکْبِیرِ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07" w:name="pg12155_122307"/>
    </w:p>
    <w:p>
      <w:pPr>
        <w:pStyle w:val="BookText"/>
        <w:rPr/>
      </w:pPr>
      <w:bookmarkEnd w:id="207"/>
      <w:r>
        <w:rPr>
          <w:rFonts w:ascii="Amiri" w:hAnsi="Amiri" w:eastAsia="Amiri" w:cs="Amiri"/>
          <w:color w:val="111111"/>
          <w:sz w:val="28"/>
          <w:sz w:val="28"/>
          <w:szCs w:val="28"/>
          <w:rtl w:val="true"/>
          <w:lang w:bidi="ar-SA"/>
        </w:rPr>
        <w:t xml:space="preserve">قَالَ الشَّیْخُ الْمَعْنَی أَنَّ فِعْلَ الْإِمَامِ أَشَدُّ تَأْکِیداً وَ أَکْثَرُ ثَوَاباً وَ اسْتَدَلَّ بِمَا مَرَّ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4004339_417432637"/>
      <w:bookmarkStart w:id="209" w:name="_Toc91"/>
      <w:bookmarkEnd w:id="208"/>
      <w:r>
        <w:rPr>
          <w:rtl w:val="true"/>
        </w:rPr>
        <w:t>[</w:t>
      </w:r>
      <w:r>
        <w:rPr>
          <w:rtl w:val="true"/>
        </w:rPr>
        <w:t>رقم الحدیث الکلی</w:t>
      </w:r>
      <w:r>
        <w:rPr>
          <w:rtl w:val="true"/>
        </w:rPr>
        <w:t xml:space="preserve">: </w:t>
      </w:r>
      <w:r>
        <w:rPr/>
        <w:t>7257</w:t>
      </w:r>
      <w:r>
        <w:rPr>
          <w:rtl w:val="true"/>
        </w:rPr>
        <w:t xml:space="preserve"> - </w:t>
      </w:r>
      <w:r>
        <w:rPr>
          <w:rtl w:val="true"/>
        </w:rPr>
        <w:t>رقم الحدیث الباب</w:t>
      </w:r>
      <w:r>
        <w:rPr>
          <w:rtl w:val="true"/>
        </w:rPr>
        <w:t xml:space="preserve">: </w:t>
      </w:r>
      <w:r>
        <w:rPr/>
        <w:t>8</w:t>
      </w:r>
      <w:r>
        <w:rPr>
          <w:rtl w:val="true"/>
        </w:rPr>
        <w:t>]</w:t>
      </w:r>
      <w:bookmarkEnd w:id="209"/>
    </w:p>
    <w:p>
      <w:pPr>
        <w:pStyle w:val="BookText"/>
        <w:rPr/>
      </w:pPr>
      <w:r>
        <w:rPr>
          <w:rFonts w:eastAsia="Times New Roman" w:cs="Times New Roman" w:ascii="Times New Roman" w:hAnsi="Times New Roman"/>
          <w:color w:val="111111"/>
          <w:sz w:val="28"/>
          <w:szCs w:val="28"/>
          <w:lang w:val="en-US" w:bidi="en-US"/>
        </w:rPr>
        <w:t>7257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مُحَمَّدُ بْنُ یَعْقُوبَ عَنْ مُحَمَّدِ بْنِ یَحْیَی عَنْ أَحْمَدَ بْنِ مُحَمَّدِ بْنِ عِیسَی عَنْ عَلِیِّ بْنِ النُّعْمَانِ عَنْ مُعَاوِیَةَ بْنِ عَمَّارٍ عَنْ أَبِی عَبْدِ اللَّهِ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بِرَفْعِ یَدَیْکَ فِی صَلَاتِکَ وَ تَقْلِیبِهِمَا</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4004341_417432637"/>
      <w:bookmarkStart w:id="211" w:name="_Toc92"/>
      <w:bookmarkEnd w:id="210"/>
      <w:r>
        <w:rPr>
          <w:rtl w:val="true"/>
        </w:rPr>
        <w:t>[</w:t>
      </w:r>
      <w:r>
        <w:rPr>
          <w:rtl w:val="true"/>
        </w:rPr>
        <w:t>رقم الحدیث الکلی</w:t>
      </w:r>
      <w:r>
        <w:rPr>
          <w:rtl w:val="true"/>
        </w:rPr>
        <w:t xml:space="preserve">: </w:t>
      </w:r>
      <w:r>
        <w:rPr/>
        <w:t>7258</w:t>
      </w:r>
      <w:r>
        <w:rPr>
          <w:rtl w:val="true"/>
        </w:rPr>
        <w:t xml:space="preserve"> - </w:t>
      </w:r>
      <w:r>
        <w:rPr>
          <w:rtl w:val="true"/>
        </w:rPr>
        <w:t>رقم الحدیث الباب</w:t>
      </w:r>
      <w:r>
        <w:rPr>
          <w:rtl w:val="true"/>
        </w:rPr>
        <w:t xml:space="preserve">: </w:t>
      </w:r>
      <w:r>
        <w:rPr/>
        <w:t>9</w:t>
      </w:r>
      <w:r>
        <w:rPr>
          <w:rtl w:val="true"/>
        </w:rPr>
        <w:t>]</w:t>
      </w:r>
      <w:bookmarkEnd w:id="211"/>
    </w:p>
    <w:p>
      <w:pPr>
        <w:pStyle w:val="BookText"/>
        <w:rPr/>
      </w:pPr>
      <w:r>
        <w:rPr>
          <w:rFonts w:eastAsia="Times New Roman" w:cs="Times New Roman" w:ascii="Times New Roman" w:hAnsi="Times New Roman"/>
          <w:color w:val="111111"/>
          <w:sz w:val="28"/>
          <w:szCs w:val="28"/>
          <w:lang w:val="en-US" w:bidi="en-US"/>
        </w:rPr>
        <w:t>7258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وَ بِإِسْنَادِهِ الْآتِی عَنْ إِسْمَاعِیلَ بْنِ جَابِرٍ عَنْ أَبِی عَبْدِ اللَّهِ ع فِی رِسَالَةٍ طَوِیلَةٍ کَتَبَهَا إِلَی أَصْحَابِهِ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رَفْعَ أَیْدِیکُمْ فِی الصَّلَاةِ إِلَّا مَرَّةً وَاحِدَةً حِینَ یُفْتَتَحُ الصَّلَاةُ فَإِنَّ النَّاسَ قَدْ شَهَرُوکُمْ بِذَلِکَ وَ اللَّهُ الْمُسْتَعَانُ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اسْتِحْبَابِ رَفْعِ الْیَدَیْنِ فِی جَمِیعِ التَّکْبِیرَاتِ إِلَّا لِتَقِیَّةٍ</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4004343_417432637"/>
      <w:bookmarkStart w:id="213" w:name="_Toc93"/>
      <w:bookmarkEnd w:id="212"/>
      <w:r>
        <w:rPr>
          <w:rtl w:val="true"/>
        </w:rPr>
        <w:t>[</w:t>
      </w:r>
      <w:r>
        <w:rPr>
          <w:rtl w:val="true"/>
        </w:rPr>
        <w:t>رقم الحدیث الکلی</w:t>
      </w:r>
      <w:r>
        <w:rPr>
          <w:rtl w:val="true"/>
        </w:rPr>
        <w:t xml:space="preserve">: </w:t>
      </w:r>
      <w:r>
        <w:rPr/>
        <w:t>7259</w:t>
      </w:r>
      <w:r>
        <w:rPr>
          <w:rtl w:val="true"/>
        </w:rPr>
        <w:t xml:space="preserve"> - </w:t>
      </w:r>
      <w:r>
        <w:rPr>
          <w:rtl w:val="true"/>
        </w:rPr>
        <w:t>رقم الحدیث الباب</w:t>
      </w:r>
      <w:r>
        <w:rPr>
          <w:rtl w:val="true"/>
        </w:rPr>
        <w:t xml:space="preserve">: </w:t>
      </w:r>
      <w:r>
        <w:rPr/>
        <w:t>10</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7259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مُحَمَّدُ بْنُ عَلِیِّ بْنِ الْحُسَیْنِ قَالَ سَأَلَ رَجُلٌ أَمِیرَ الْمُؤْمِنِینَ ع فَقَالَ لَهُ یَا ابْنَ عَمِّ خَیْرِ الْخَلْقِ مَا مَعْنَی رَفْعِ یَدَیْکَ فِی التَّکْبِیرَةِ الْأُولَی فَقَالَ مَعْنَاهُ اللَّهُ أَکْبَرُ الْوَاحِدُ الْأَحَدُ الَّذِی لَیْسَ کَمِثْلِهِ شَیْ‌ءٌ لَا یُلْمَسُ بِالْأَخْمَاسِ وَ لَا یُدْرَکُ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الْعِلَلِ عَنْ عَلِیِّ بْنِ حَاتِمٍ عَنْ إِبْرَاهِیمَ بْنِ عَلِیٍّ عَنْ أَحْمَدَ بْنِ مُحَمَّدٍ الْأَنْصَارِیِّ عَنِ الْحُسَیْنِ بْنِ عَلِیٍّ الْعَلَوِیِّ عَنْ أَبِی حَکِیمٍ الزَّاهِدِ عَنْ أَحْمَدَ بْنِ عَبْدِ اللَّهِ عَنْ أَمِیرِ الْمُؤْمِنِینَ ع مِثْلَهُ إِلَّا أَنَّهُ قَالَ </w:t>
      </w:r>
      <w:bookmarkStart w:id="214" w:name="pg12155_122308"/>
    </w:p>
    <w:p>
      <w:pPr>
        <w:pStyle w:val="BookText"/>
        <w:rPr/>
      </w:pPr>
      <w:bookmarkEnd w:id="214"/>
      <w:r>
        <w:rPr>
          <w:rFonts w:ascii="Amiri" w:hAnsi="Amiri" w:eastAsia="Amiri" w:cs="Amiri"/>
          <w:color w:val="111111"/>
          <w:sz w:val="28"/>
          <w:sz w:val="28"/>
          <w:szCs w:val="28"/>
          <w:rtl w:val="true"/>
          <w:lang w:bidi="ar-SA"/>
        </w:rPr>
        <w:t xml:space="preserve">لَیْسَ کَمِثْلِهِ شَیْ‌ءٌ لَا یُقَاسُ بِشَیْ‌ءٍ </w:t>
      </w:r>
      <w:r>
        <w:rPr>
          <w:rStyle w:val="FootnoteAnchor"/>
          <w:rtl w:val="true"/>
        </w:rPr>
        <w:footnoteReference w:id="147"/>
      </w:r>
    </w:p>
    <w:p>
      <w:pPr>
        <w:pStyle w:val="Heading5"/>
        <w:numPr>
          <w:ilvl w:val="4"/>
          <w:numId w:val="1"/>
        </w:numPr>
        <w:rPr/>
      </w:pPr>
      <w:bookmarkStart w:id="215" w:name="__RefHeading___Toc4004345_417432637"/>
      <w:bookmarkStart w:id="216" w:name="_Toc94"/>
      <w:bookmarkEnd w:id="215"/>
      <w:r>
        <w:rPr>
          <w:rtl w:val="true"/>
        </w:rPr>
        <w:t>[</w:t>
      </w:r>
      <w:r>
        <w:rPr>
          <w:rtl w:val="true"/>
        </w:rPr>
        <w:t>رقم الحدیث الکلی</w:t>
      </w:r>
      <w:r>
        <w:rPr>
          <w:rtl w:val="true"/>
        </w:rPr>
        <w:t xml:space="preserve">: </w:t>
      </w:r>
      <w:r>
        <w:rPr/>
        <w:t>7260</w:t>
      </w:r>
      <w:r>
        <w:rPr>
          <w:rtl w:val="true"/>
        </w:rPr>
        <w:t xml:space="preserve"> - </w:t>
      </w:r>
      <w:r>
        <w:rPr>
          <w:rtl w:val="true"/>
        </w:rPr>
        <w:t>رقم الحدیث الباب</w:t>
      </w:r>
      <w:r>
        <w:rPr>
          <w:rtl w:val="true"/>
        </w:rPr>
        <w:t xml:space="preserve">: </w:t>
      </w:r>
      <w:r>
        <w:rPr/>
        <w:t>11</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7260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وَ فِی الْعِلَلِ وَ عُیُونِ الْأَخْبَارِ بِأَسَانِیدَ تَأْتِی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تُرْفَعُ الْیَدَانِ بِالتَّکْبِیرِ لِأَنَّ رَفْعَ الْیَدَیْنِ ضَرْبٌ مِنَ الِابْتِهَالِ وَ التَّبَتُّلِ وَ التَّضَرُّعِ فَأَحَبَّ اللَّهُ عَزَّ وَ جَلَّ أَنْ یَکُونَ الْعَبْدُ فِی وَقْتِ ذِکْرِهِ لَهُ مُتَبَتِّلًا مُتَضَرِّعاً مُبْتَهِلًا وَ لِأَنَّ فِی رَفْعِ الْیَدَیْنِ إِحْضَارَ النِّیَّةِ وَ إِقْبَالَ الْقَلْبِ عَلَی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زَادَ فِی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لِأَنَّ الْفَرْضَ مِنَ الذِّکْرِ إِنَّمَا هُوَ الِاسْتِفْتَاحُ وَ کُلُّ سُنَّةٍ فَإِنَّمَا تُؤَدَّی عَلَی جِهَةِ الْفَرْضِ فَلَمَّا أَنْ کَانَ فِی الِاسْتِفْتَاحِ الَّذِی هُوَ الْفَرْضُ رَفْعُ الْیَدَیْنِ أَحَبَّ أَنْ یُؤَدُّوا السُّنَّةَ عَلَی جِهَةِ مَا یُؤَدَّی الْفَرْضُ</w:t>
      </w:r>
    </w:p>
    <w:p>
      <w:pPr>
        <w:pStyle w:val="Heading5"/>
        <w:numPr>
          <w:ilvl w:val="4"/>
          <w:numId w:val="1"/>
        </w:numPr>
        <w:rPr/>
      </w:pPr>
      <w:bookmarkStart w:id="217" w:name="__RefHeading___Toc4004347_417432637"/>
      <w:bookmarkStart w:id="218" w:name="_Toc95"/>
      <w:bookmarkEnd w:id="217"/>
      <w:r>
        <w:rPr>
          <w:rtl w:val="true"/>
        </w:rPr>
        <w:t>[</w:t>
      </w:r>
      <w:r>
        <w:rPr>
          <w:rtl w:val="true"/>
        </w:rPr>
        <w:t>رقم الحدیث الکلی</w:t>
      </w:r>
      <w:r>
        <w:rPr>
          <w:rtl w:val="true"/>
        </w:rPr>
        <w:t xml:space="preserve">: </w:t>
      </w:r>
      <w:r>
        <w:rPr/>
        <w:t>7261</w:t>
      </w:r>
      <w:r>
        <w:rPr>
          <w:rtl w:val="true"/>
        </w:rPr>
        <w:t xml:space="preserve"> - </w:t>
      </w:r>
      <w:r>
        <w:rPr>
          <w:rtl w:val="true"/>
        </w:rPr>
        <w:t>رقم الحدیث الباب</w:t>
      </w:r>
      <w:r>
        <w:rPr>
          <w:rtl w:val="true"/>
        </w:rPr>
        <w:t xml:space="preserve">: </w:t>
      </w:r>
      <w:r>
        <w:rPr/>
        <w:t>12</w:t>
      </w:r>
      <w:r>
        <w:rPr>
          <w:rtl w:val="true"/>
        </w:rPr>
        <w:t>]</w:t>
      </w:r>
      <w:bookmarkEnd w:id="218"/>
    </w:p>
    <w:p>
      <w:pPr>
        <w:pStyle w:val="BookText"/>
        <w:rPr/>
      </w:pPr>
      <w:r>
        <w:rPr>
          <w:rFonts w:eastAsia="Times New Roman" w:cs="Times New Roman" w:ascii="Times New Roman" w:hAnsi="Times New Roman"/>
          <w:color w:val="111111"/>
          <w:sz w:val="28"/>
          <w:szCs w:val="28"/>
          <w:lang w:val="en-US" w:bidi="en-US"/>
        </w:rPr>
        <w:t>7261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الْحَسَنُ بْنُ مُحَمَّدٍ الطُّوسِیُّ فِی الْمَجَالِسِ عَنْ أَبِیهِ عَنْ مُحَمَّدِ بْنِ مُحَمَّدِ بْنِ مَخْلَدٍ عَنْ أَبِی عَمْرٍو عَنْ أَحْمَدَ بْنِ زِیَادٍ السِّمْسَارِ عَنْ أَبِی نُعَیْمٍ عَنْ قَیْسِ بْنِ سُلَیْمٍ عَنْ عَلْقَمَةَ بْنِ وَائِلٍ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خَلْفَ النَّبِیِّ ص فَکَبَّرَ حِینَ افْتَتَحَ الصَّلَاةَ وَ رَفَعَ یَدَیْهِ حِینَ </w:t>
      </w:r>
      <w:r>
        <w:rPr>
          <w:rStyle w:val="FootnoteAnchor"/>
          <w:rtl w:val="true"/>
        </w:rPr>
        <w:footnoteReference w:id="150"/>
      </w:r>
      <w:r>
        <w:rPr>
          <w:rFonts w:ascii="Amiri" w:hAnsi="Amiri" w:eastAsia="Amiri" w:cs="Amiri"/>
          <w:color w:val="111111"/>
          <w:sz w:val="28"/>
          <w:sz w:val="28"/>
          <w:szCs w:val="28"/>
          <w:rtl w:val="true"/>
          <w:lang w:bidi="ar-SA"/>
        </w:rPr>
        <w:t>أَرَادَ الرُّکُوعَ وَ بَعْدَ الرُّکُوعِ</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4004349_417432637"/>
      <w:bookmarkStart w:id="220" w:name="_Toc96"/>
      <w:bookmarkEnd w:id="219"/>
      <w:r>
        <w:rPr>
          <w:rtl w:val="true"/>
        </w:rPr>
        <w:t>[</w:t>
      </w:r>
      <w:r>
        <w:rPr>
          <w:rtl w:val="true"/>
        </w:rPr>
        <w:t>رقم الحدیث الکلی</w:t>
      </w:r>
      <w:r>
        <w:rPr>
          <w:rtl w:val="true"/>
        </w:rPr>
        <w:t xml:space="preserve">: </w:t>
      </w:r>
      <w:r>
        <w:rPr/>
        <w:t>7262</w:t>
      </w:r>
      <w:r>
        <w:rPr>
          <w:rtl w:val="true"/>
        </w:rPr>
        <w:t xml:space="preserve"> - </w:t>
      </w:r>
      <w:r>
        <w:rPr>
          <w:rtl w:val="true"/>
        </w:rPr>
        <w:t>رقم الحدیث الباب</w:t>
      </w:r>
      <w:r>
        <w:rPr>
          <w:rtl w:val="true"/>
        </w:rPr>
        <w:t xml:space="preserve">: </w:t>
      </w:r>
      <w:r>
        <w:rPr/>
        <w:t>13</w:t>
      </w:r>
      <w:r>
        <w:rPr>
          <w:rtl w:val="true"/>
        </w:rPr>
        <w:t>]</w:t>
      </w:r>
      <w:bookmarkEnd w:id="22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عَنْ أَبِیهِ عَنْ هِلَالِ بْنِ مُحَمَّدٍ الْحَفَّارِ عَنْ إِسْمَاعِیلَ بْنِ عَلِیٍّ الدِّعْبِلِیِّ عَنْ أَبِیهِ عَنْ أَبِی مُقَاتِلٍ الْکَبِیسِیِّ </w:t>
      </w:r>
      <w:r>
        <w:rPr>
          <w:rStyle w:val="FootnoteAnchor"/>
          <w:rtl w:val="true"/>
        </w:rPr>
        <w:footnoteReference w:id="152"/>
      </w:r>
      <w:r>
        <w:rPr>
          <w:rFonts w:ascii="Amiri" w:hAnsi="Amiri" w:eastAsia="Amiri" w:cs="Amiri"/>
          <w:color w:val="111111"/>
          <w:sz w:val="28"/>
          <w:sz w:val="28"/>
          <w:szCs w:val="28"/>
          <w:rtl w:val="true"/>
          <w:lang w:bidi="ar-SA"/>
        </w:rPr>
        <w:t xml:space="preserve">عَنْ أَبِی مُقَاتِلٍ السَّمَرْقَنْدِیِّ عَنْ مُقَاتِلِ بْنِ حَنَانٍ </w:t>
      </w:r>
      <w:r>
        <w:rPr>
          <w:rStyle w:val="FootnoteAnchor"/>
          <w:rtl w:val="true"/>
        </w:rPr>
        <w:footnoteReference w:id="153"/>
      </w:r>
      <w:r>
        <w:rPr>
          <w:rFonts w:ascii="Amiri" w:hAnsi="Amiri" w:eastAsia="Amiri" w:cs="Amiri"/>
          <w:color w:val="111111"/>
          <w:sz w:val="28"/>
          <w:sz w:val="28"/>
          <w:szCs w:val="28"/>
          <w:rtl w:val="true"/>
          <w:lang w:bidi="ar-SA"/>
        </w:rPr>
        <w:t xml:space="preserve">عَنِ الْأَصْبَغِ بْنِ نُبَاتَةَ عَنْ عَلِیِّ بْنِ أَبِی طَالِبٍ ع </w:t>
      </w:r>
      <w:bookmarkStart w:id="221" w:name="pg12155_122309"/>
    </w:p>
    <w:p>
      <w:pPr>
        <w:pStyle w:val="BookText"/>
        <w:rPr/>
      </w:pPr>
      <w:bookmarkEnd w:id="2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عَلَی النَّبِیِّ ص فَصَلِّ لِرَبِّکَ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جَبْرَئِیلُ مَا هَذِهِ النَّحِیرَةُ الَّتِی أَمَرَ بِهَا رَبِّی قَالَ یَا مُحَمَّدُ إِنَّهَا لَیْسَتْ نَحِیرَةً وَ لَکِنَّهَا رَفْعُ الْأَیْدِی فِی الصَّلَاةِ</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4004351_417432637"/>
      <w:bookmarkStart w:id="223" w:name="_Toc97"/>
      <w:bookmarkEnd w:id="222"/>
      <w:r>
        <w:rPr>
          <w:rtl w:val="true"/>
        </w:rPr>
        <w:t>[</w:t>
      </w:r>
      <w:r>
        <w:rPr>
          <w:rtl w:val="true"/>
        </w:rPr>
        <w:t>رقم الحدیث الکلی</w:t>
      </w:r>
      <w:r>
        <w:rPr>
          <w:rtl w:val="true"/>
        </w:rPr>
        <w:t xml:space="preserve">: </w:t>
      </w:r>
      <w:r>
        <w:rPr/>
        <w:t>7263</w:t>
      </w:r>
      <w:r>
        <w:rPr>
          <w:rtl w:val="true"/>
        </w:rPr>
        <w:t xml:space="preserve"> - </w:t>
      </w:r>
      <w:r>
        <w:rPr>
          <w:rtl w:val="true"/>
        </w:rPr>
        <w:t>رقم الحدیث الباب</w:t>
      </w:r>
      <w:r>
        <w:rPr>
          <w:rtl w:val="true"/>
        </w:rPr>
        <w:t xml:space="preserve">: </w:t>
      </w:r>
      <w:r>
        <w:rPr/>
        <w:t>14</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7263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الْفَضْلُ بْنُ الْحَسَنِ الطَّبْرِسِیُّ فِی مَجْمَعِ الْبَیَانِ عَنْ مُقَاتِلِ بْنِ حَیَّانَ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بِنَحِیرَةٍ وَ لَکِنَّهُ یَأْمُرُکَ إِذَا تَحَرَّمْتَ لِلصَّلَاةِ أَنْ تَرْفَعَ یَدَیْکَ إِذَا کَبَّرْتَ وَ إِذَا رَکَعْتَ وَ إِذَا رَفَعْتَ رَأْسَکَ مِنَ الرُّکُوعِ وَ إِذَا سَجَدْتَ فَإِنَّهُ صَلَاتُنَا وَ صَلَاةُ الْمَلَائِکَةِ فِی السَّمَاوَاتِ السَّبْعِ وَ إِنَّ لِکُلِّ شَیْ‌ءٍ زِینَةً وَ إِنَّ زِینَةَ الصَّلَاةِ رَفْعُ الْأَیْدِی عِنْدَ کُلِّ تَکْبِیرَةٍ</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4004353_417432637"/>
      <w:bookmarkStart w:id="225" w:name="_Toc98"/>
      <w:bookmarkEnd w:id="224"/>
      <w:r>
        <w:rPr>
          <w:rtl w:val="true"/>
        </w:rPr>
        <w:t>[</w:t>
      </w:r>
      <w:r>
        <w:rPr>
          <w:rtl w:val="true"/>
        </w:rPr>
        <w:t>رقم الحدیث الکلی</w:t>
      </w:r>
      <w:r>
        <w:rPr>
          <w:rtl w:val="true"/>
        </w:rPr>
        <w:t xml:space="preserve">: </w:t>
      </w:r>
      <w:r>
        <w:rPr/>
        <w:t>7264</w:t>
      </w:r>
      <w:r>
        <w:rPr>
          <w:rtl w:val="true"/>
        </w:rPr>
        <w:t xml:space="preserve"> - </w:t>
      </w:r>
      <w:r>
        <w:rPr>
          <w:rtl w:val="true"/>
        </w:rPr>
        <w:t>رقم الحدیث الباب</w:t>
      </w:r>
      <w:r>
        <w:rPr>
          <w:rtl w:val="true"/>
        </w:rPr>
        <w:t xml:space="preserve">: </w:t>
      </w:r>
      <w:r>
        <w:rPr/>
        <w:t>15</w:t>
      </w:r>
      <w:r>
        <w:rPr>
          <w:rtl w:val="true"/>
        </w:rPr>
        <w:t>]</w:t>
      </w:r>
      <w:bookmarkEnd w:id="225"/>
    </w:p>
    <w:p>
      <w:pPr>
        <w:pStyle w:val="BookText"/>
        <w:rPr/>
      </w:pPr>
      <w:r>
        <w:rPr>
          <w:rFonts w:eastAsia="Times New Roman" w:cs="Times New Roman" w:ascii="Times New Roman" w:hAnsi="Times New Roman"/>
          <w:color w:val="111111"/>
          <w:sz w:val="28"/>
          <w:szCs w:val="28"/>
          <w:lang w:val="en-US" w:bidi="en-US"/>
        </w:rPr>
        <w:t>7264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وَ عَنْ عَلِیٍّ ع فِی قَوْلِهِ تَعَالَی فَصَلِّ لِرَبِّکَ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ارْفَعْ یَدَیْکَ إِلَی النَّحْرِ فِی الصَّلَاةِ</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4004355_417432637"/>
      <w:bookmarkStart w:id="227" w:name="_Toc99"/>
      <w:bookmarkEnd w:id="226"/>
      <w:r>
        <w:rPr>
          <w:rtl w:val="true"/>
        </w:rPr>
        <w:t>[</w:t>
      </w:r>
      <w:r>
        <w:rPr>
          <w:rtl w:val="true"/>
        </w:rPr>
        <w:t>رقم الحدیث الکلی</w:t>
      </w:r>
      <w:r>
        <w:rPr>
          <w:rtl w:val="true"/>
        </w:rPr>
        <w:t xml:space="preserve">: </w:t>
      </w:r>
      <w:r>
        <w:rPr/>
        <w:t>7265</w:t>
      </w:r>
      <w:r>
        <w:rPr>
          <w:rtl w:val="true"/>
        </w:rPr>
        <w:t xml:space="preserve"> - </w:t>
      </w:r>
      <w:r>
        <w:rPr>
          <w:rtl w:val="true"/>
        </w:rPr>
        <w:t>رقم الحدیث الباب</w:t>
      </w:r>
      <w:r>
        <w:rPr>
          <w:rtl w:val="true"/>
        </w:rPr>
        <w:t xml:space="preserve">: </w:t>
      </w:r>
      <w:r>
        <w:rPr/>
        <w:t>16</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7265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وَ عَنْ عُمَرَ بْنِ یَزِیدَ قَالَ سَمِعْتُ أَبَا عَبْدِ اللَّهِ ع یَقُولُ فِی قَوْلِهِ تَعَالَی فَصَلِّ لِرَبِّکَ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رَفْعُ یَدَیْکَ حِذَاءَ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سِنَانٍ مِثْلَهُ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4004357_417432637"/>
      <w:bookmarkStart w:id="229" w:name="_Toc100"/>
      <w:bookmarkEnd w:id="228"/>
      <w:r>
        <w:rPr>
          <w:rtl w:val="true"/>
        </w:rPr>
        <w:t>[</w:t>
      </w:r>
      <w:r>
        <w:rPr>
          <w:rtl w:val="true"/>
        </w:rPr>
        <w:t>رقم الحدیث الکلی</w:t>
      </w:r>
      <w:r>
        <w:rPr>
          <w:rtl w:val="true"/>
        </w:rPr>
        <w:t xml:space="preserve">: </w:t>
      </w:r>
      <w:r>
        <w:rPr/>
        <w:t>7266</w:t>
      </w:r>
      <w:r>
        <w:rPr>
          <w:rtl w:val="true"/>
        </w:rPr>
        <w:t xml:space="preserve"> - </w:t>
      </w:r>
      <w:r>
        <w:rPr>
          <w:rtl w:val="true"/>
        </w:rPr>
        <w:t>رقم الحدیث الباب</w:t>
      </w:r>
      <w:r>
        <w:rPr>
          <w:rtl w:val="true"/>
        </w:rPr>
        <w:t xml:space="preserve">: </w:t>
      </w:r>
      <w:r>
        <w:rPr/>
        <w:t>17</w:t>
      </w:r>
      <w:r>
        <w:rPr>
          <w:rtl w:val="true"/>
        </w:rPr>
        <w:t>]</w:t>
      </w:r>
      <w:bookmarkEnd w:id="229"/>
    </w:p>
    <w:p>
      <w:pPr>
        <w:pStyle w:val="BookText"/>
        <w:rPr/>
      </w:pPr>
      <w:r>
        <w:rPr>
          <w:rFonts w:eastAsia="Times New Roman" w:cs="Times New Roman" w:ascii="Times New Roman" w:hAnsi="Times New Roman"/>
          <w:color w:val="111111"/>
          <w:sz w:val="28"/>
          <w:szCs w:val="28"/>
          <w:lang w:val="en-US" w:bidi="en-US"/>
        </w:rPr>
        <w:t>7266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Amiri" w:hAnsi="Amiri" w:eastAsia="Amiri" w:cs="Amiri"/>
          <w:color w:val="111111"/>
          <w:sz w:val="28"/>
          <w:sz w:val="28"/>
          <w:szCs w:val="28"/>
          <w:rtl w:val="true"/>
          <w:lang w:bidi="ar-SA"/>
        </w:rPr>
        <w:t>وَ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قَوْلِهِ عَزَّ وَ جَلَّ فَصَلِّ لِرَبِّکَ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بِیَدِهِ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اسْتَقْبَلَ بِیَدَیْهِ حَذْوَ وَجْهِهِ الْقِبْلَةَ فِی افْتِتَاحِ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مَا یَدُلُّ عَلَی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155_122310"/>
    </w:p>
    <w:p>
      <w:pPr>
        <w:pStyle w:val="Heading4"/>
        <w:numPr>
          <w:ilvl w:val="3"/>
          <w:numId w:val="1"/>
        </w:numPr>
        <w:rPr/>
      </w:pPr>
      <w:bookmarkStart w:id="231" w:name="__RefHeading___Toc4004359_417432637"/>
      <w:bookmarkStart w:id="232" w:name="_Toc101"/>
      <w:bookmarkEnd w:id="230"/>
      <w:bookmarkEnd w:id="231"/>
      <w:r>
        <w:rPr/>
        <w:t>10</w:t>
      </w:r>
      <w:r>
        <w:rPr>
          <w:rtl w:val="true"/>
        </w:rPr>
        <w:t xml:space="preserve">- </w:t>
      </w:r>
      <w:r>
        <w:rPr>
          <w:rtl w:val="true"/>
        </w:rPr>
        <w:t>بَابُ کَرَاهَةِ الزِّیَادَةِ فِی رَفْعِ الْیَدَیْنِ بِالتَّکْبِیرِ حَتَّی تُجَاوِزَ الْأُذُنَیْنِ‌</w:t>
      </w:r>
      <w:bookmarkEnd w:id="232"/>
    </w:p>
    <w:p>
      <w:pPr>
        <w:pStyle w:val="Heading5"/>
        <w:numPr>
          <w:ilvl w:val="4"/>
          <w:numId w:val="1"/>
        </w:numPr>
        <w:rPr/>
      </w:pPr>
      <w:bookmarkStart w:id="233" w:name="__RefHeading___Toc4004361_417432637"/>
      <w:bookmarkStart w:id="234" w:name="_Toc102"/>
      <w:bookmarkEnd w:id="233"/>
      <w:r>
        <w:rPr>
          <w:rtl w:val="true"/>
        </w:rPr>
        <w:t>اشارة</w:t>
      </w:r>
      <w:bookmarkEnd w:id="234"/>
    </w:p>
    <w:p>
      <w:pPr>
        <w:pStyle w:val="BookText"/>
        <w:rPr/>
      </w:pPr>
      <w:r>
        <w:rPr>
          <w:rStyle w:val="FootnoteAnchor"/>
        </w:rPr>
        <w:footnoteReference w:id="15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الزِّیَادَةِ فِی رَفْعِ الْیَدَیْنِ بِالتَّکْبِیرِ حَتَّی تُجَاوِزَ الْأُذُنَیْنِ</w:t>
      </w:r>
    </w:p>
    <w:p>
      <w:pPr>
        <w:pStyle w:val="Heading5"/>
        <w:numPr>
          <w:ilvl w:val="4"/>
          <w:numId w:val="1"/>
        </w:numPr>
        <w:rPr/>
      </w:pPr>
      <w:bookmarkStart w:id="235" w:name="__RefHeading___Toc4004363_417432637"/>
      <w:bookmarkStart w:id="236" w:name="_Toc103"/>
      <w:bookmarkEnd w:id="235"/>
      <w:r>
        <w:rPr>
          <w:rtl w:val="true"/>
        </w:rPr>
        <w:t>[</w:t>
      </w:r>
      <w:r>
        <w:rPr>
          <w:rtl w:val="true"/>
        </w:rPr>
        <w:t>رقم الحدیث الکلی</w:t>
      </w:r>
      <w:r>
        <w:rPr>
          <w:rtl w:val="true"/>
        </w:rPr>
        <w:t xml:space="preserve">: </w:t>
      </w:r>
      <w:r>
        <w:rPr/>
        <w:t>7267</w:t>
      </w:r>
      <w:r>
        <w:rPr>
          <w:rtl w:val="true"/>
        </w:rPr>
        <w:t xml:space="preserve"> - </w:t>
      </w:r>
      <w:r>
        <w:rPr>
          <w:rtl w:val="true"/>
        </w:rPr>
        <w:t>رقم الحدیث الباب</w:t>
      </w:r>
      <w:r>
        <w:rPr>
          <w:rtl w:val="true"/>
        </w:rPr>
        <w:t xml:space="preserve">: </w:t>
      </w:r>
      <w:r>
        <w:rPr/>
        <w:t>1</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7267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یَدَیْکَ فِی افْتِتَاحِ الصَّلَاةِ قُبَالَةَ وَجْهِکَ وَ لَا تَرْفَعُهُمَا کُلَّ ذَلِکَ</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4004365_417432637"/>
      <w:bookmarkStart w:id="238" w:name="_Toc104"/>
      <w:bookmarkEnd w:id="237"/>
      <w:r>
        <w:rPr>
          <w:rtl w:val="true"/>
        </w:rPr>
        <w:t>[</w:t>
      </w:r>
      <w:r>
        <w:rPr>
          <w:rtl w:val="true"/>
        </w:rPr>
        <w:t>رقم الحدیث الکلی</w:t>
      </w:r>
      <w:r>
        <w:rPr>
          <w:rtl w:val="true"/>
        </w:rPr>
        <w:t xml:space="preserve">: </w:t>
      </w:r>
      <w:r>
        <w:rPr/>
        <w:t>7268</w:t>
      </w:r>
      <w:r>
        <w:rPr>
          <w:rtl w:val="true"/>
        </w:rPr>
        <w:t xml:space="preserve"> - </w:t>
      </w:r>
      <w:r>
        <w:rPr>
          <w:rtl w:val="true"/>
        </w:rPr>
        <w:t>رقم الحدیث الباب</w:t>
      </w:r>
      <w:r>
        <w:rPr>
          <w:rtl w:val="true"/>
        </w:rPr>
        <w:t xml:space="preserve">: </w:t>
      </w:r>
      <w:r>
        <w:rPr/>
        <w:t>2</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7268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وَ عَنْهُ عَنْ أَبِیهِ عَنْ حَمَّادٍ یَعْنِی ابْنَ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فِی الصَّلَاةِ فَکَبَّرْتَ فَارْفَعْ یَدَیْکَ وَ لَا تُجَاوِزْ بِکَفَّیْکَ أُذُنَیْکَ أَیْ حِیَالَ خَدَّیْکَ</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4004367_417432637"/>
      <w:bookmarkStart w:id="240" w:name="_Toc105"/>
      <w:bookmarkEnd w:id="239"/>
      <w:r>
        <w:rPr>
          <w:rtl w:val="true"/>
        </w:rPr>
        <w:t>[</w:t>
      </w:r>
      <w:r>
        <w:rPr>
          <w:rtl w:val="true"/>
        </w:rPr>
        <w:t>رقم الحدیث الکلی</w:t>
      </w:r>
      <w:r>
        <w:rPr>
          <w:rtl w:val="true"/>
        </w:rPr>
        <w:t xml:space="preserve">: </w:t>
      </w:r>
      <w:r>
        <w:rPr/>
        <w:t>7269</w:t>
      </w:r>
      <w:r>
        <w:rPr>
          <w:rtl w:val="true"/>
        </w:rPr>
        <w:t xml:space="preserve"> - </w:t>
      </w:r>
      <w:r>
        <w:rPr>
          <w:rtl w:val="true"/>
        </w:rPr>
        <w:t>رقم الحدیث الباب</w:t>
      </w:r>
      <w:r>
        <w:rPr>
          <w:rtl w:val="true"/>
        </w:rPr>
        <w:t xml:space="preserve">: </w:t>
      </w:r>
      <w:r>
        <w:rPr/>
        <w:t>3</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7269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Amiri" w:hAnsi="Amiri" w:eastAsia="Amiri" w:cs="Amiri"/>
          <w:color w:val="111111"/>
          <w:sz w:val="28"/>
          <w:sz w:val="28"/>
          <w:szCs w:val="28"/>
          <w:rtl w:val="true"/>
          <w:lang w:bidi="ar-SA"/>
        </w:rPr>
        <w:t>وَ قَدْ تَقَدَّمَ فِی حَدِیثِ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فَکَبَّرْتَ فَلَا تُجَاوِزْ أُذُنَیْکَ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4004369_417432637"/>
      <w:bookmarkStart w:id="242" w:name="_Toc106"/>
      <w:bookmarkEnd w:id="241"/>
      <w:r>
        <w:rPr>
          <w:rtl w:val="true"/>
        </w:rPr>
        <w:t>[</w:t>
      </w:r>
      <w:r>
        <w:rPr>
          <w:rtl w:val="true"/>
        </w:rPr>
        <w:t>رقم الحدیث الکلی</w:t>
      </w:r>
      <w:r>
        <w:rPr>
          <w:rtl w:val="true"/>
        </w:rPr>
        <w:t xml:space="preserve">: </w:t>
      </w:r>
      <w:r>
        <w:rPr/>
        <w:t>7270</w:t>
      </w:r>
      <w:r>
        <w:rPr>
          <w:rtl w:val="true"/>
        </w:rPr>
        <w:t xml:space="preserve"> - </w:t>
      </w:r>
      <w:r>
        <w:rPr>
          <w:rtl w:val="true"/>
        </w:rPr>
        <w:t>رقم الحدیث الباب</w:t>
      </w:r>
      <w:r>
        <w:rPr>
          <w:rtl w:val="true"/>
        </w:rPr>
        <w:t xml:space="preserve">: </w:t>
      </w:r>
      <w:r>
        <w:rPr/>
        <w:t>4</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7270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جَعْفَرُ بْنُ الْحَسَنِ الْمُحَقِّقُ فِی الْمُعْتَبَرِ وَ الْحَسَنُ بْنُ یُوسُفَ الْعَلَّامَةُ فِی الْمُنْتَهَی عَنْ عَلِیٍّ ع أَنَّ النَّبِیَّ ص مَرَّ بِرَجُلٍ یُصَلِّی وَ قَدْ رَفَعَ یَدَیْهِ فَوْقَ رَأْسِهِ فَقَالَ مَا لِی أَرَی قَوْماً یَرْفَعُونَ أَیْدِیَهُمْ فَوْقَ رُءُوسِهِمْ کَأَنَّهَا آذَانُ خَیْلٍ شُمْسٍ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43" w:name="pg12155_122311"/>
    </w:p>
    <w:p>
      <w:pPr>
        <w:pStyle w:val="Heading4"/>
        <w:numPr>
          <w:ilvl w:val="3"/>
          <w:numId w:val="1"/>
        </w:numPr>
        <w:rPr/>
      </w:pPr>
      <w:bookmarkStart w:id="244" w:name="__RefHeading___Toc4004371_417432637"/>
      <w:bookmarkStart w:id="245" w:name="_Toc107"/>
      <w:bookmarkEnd w:id="243"/>
      <w:bookmarkEnd w:id="244"/>
      <w:r>
        <w:rPr/>
        <w:t>11</w:t>
      </w:r>
      <w:r>
        <w:rPr>
          <w:rtl w:val="true"/>
        </w:rPr>
        <w:t xml:space="preserve">- </w:t>
      </w:r>
      <w:r>
        <w:rPr>
          <w:rtl w:val="true"/>
        </w:rPr>
        <w:t>بَابُ اسْتِحْبَابِ التَّحْمِیدِ سَبْعاً وَ التَّسْبِیحِ سَبْعاً وَ التَّهْلِیلِ سَبْعاً وَ حَمْدِ اللَّهِ وَ الثَّنَاءِ عَلَیْهِ بَعْدَ تَکْبِیرَاتِ الِافْتِتَاحِ وَ قِرَاءَةِ آیَةِ الْکُرْسِیِّ وَ الْمُعَوِّذَتَیْنِ بَعْدَ اسْتِفْتَاحِ صَلَاةِ اللَّ</w:t>
      </w:r>
      <w:bookmarkEnd w:id="245"/>
    </w:p>
    <w:p>
      <w:pPr>
        <w:pStyle w:val="Heading5"/>
        <w:numPr>
          <w:ilvl w:val="4"/>
          <w:numId w:val="1"/>
        </w:numPr>
        <w:rPr/>
      </w:pPr>
      <w:bookmarkStart w:id="246" w:name="__RefHeading___Toc4004373_417432637"/>
      <w:bookmarkStart w:id="247" w:name="_Toc108"/>
      <w:bookmarkEnd w:id="246"/>
      <w:r>
        <w:rPr>
          <w:rtl w:val="true"/>
        </w:rPr>
        <w:t>اشارة</w:t>
      </w:r>
      <w:bookmarkEnd w:id="247"/>
    </w:p>
    <w:p>
      <w:pPr>
        <w:pStyle w:val="BookText"/>
        <w:rPr/>
      </w:pPr>
      <w:r>
        <w:rPr>
          <w:rStyle w:val="FootnoteAnchor"/>
        </w:rPr>
        <w:footnoteReference w:id="16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التَّحْمِیدِ سَبْعاً وَ التَّسْبِیحِ سَبْعاً وَ التَّهْلِیلِ سَبْعاً وَ حَمْدِ اللَّهِ وَ الثَّنَاءِ عَلَیْهِ بَعْدَ تَکْبِیرَاتِ الِافْتِتَاحِ وَ قِرَاءَةِ آیَةِ الْکُرْسِیِّ وَ الْمُعَوِّذَتَیْنِ بَعْدَ اسْتِفْتَاحِ صَلَاةِ اللَّیْلِ</w:t>
      </w:r>
    </w:p>
    <w:p>
      <w:pPr>
        <w:pStyle w:val="Heading5"/>
        <w:numPr>
          <w:ilvl w:val="4"/>
          <w:numId w:val="1"/>
        </w:numPr>
        <w:rPr/>
      </w:pPr>
      <w:bookmarkStart w:id="248" w:name="__RefHeading___Toc4004375_417432637"/>
      <w:bookmarkStart w:id="249" w:name="_Toc109"/>
      <w:bookmarkEnd w:id="248"/>
      <w:r>
        <w:rPr>
          <w:rtl w:val="true"/>
        </w:rPr>
        <w:t>[</w:t>
      </w:r>
      <w:r>
        <w:rPr>
          <w:rtl w:val="true"/>
        </w:rPr>
        <w:t>رقم الحدیث الکلی</w:t>
      </w:r>
      <w:r>
        <w:rPr>
          <w:rtl w:val="true"/>
        </w:rPr>
        <w:t xml:space="preserve">: </w:t>
      </w:r>
      <w:r>
        <w:rPr/>
        <w:t>7271</w:t>
      </w:r>
      <w:r>
        <w:rPr>
          <w:rtl w:val="true"/>
        </w:rPr>
        <w:t xml:space="preserve"> - </w:t>
      </w:r>
      <w:r>
        <w:rPr>
          <w:rtl w:val="true"/>
        </w:rPr>
        <w:t>رقم الحدیث الباب</w:t>
      </w:r>
      <w:r>
        <w:rPr>
          <w:rtl w:val="true"/>
        </w:rPr>
        <w:t xml:space="preserve">: </w:t>
      </w:r>
      <w:r>
        <w:rPr/>
        <w:t>1</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7271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مُحَمَّدُ بْنُ عَلِیِّ بْنِ الْحُسَیْنِ فِی الْعِلَلِ عَنْ أَبِیهِ عَنْ سَعْدِ بْنِ عَبْدِ اللَّهِ عَنْ أَحْمَدَ بْنِ مُحَمَّدِ بْنِ عِیسَی عَنِ الْحُسَیْنِ بْنِ سَعِیدٍ </w:t>
      </w:r>
      <w:r>
        <w:rPr>
          <w:rStyle w:val="FootnoteAnchor"/>
          <w:rtl w:val="true"/>
        </w:rPr>
        <w:footnoteReference w:id="167"/>
      </w:r>
      <w:r>
        <w:rPr>
          <w:rFonts w:ascii="Amiri" w:hAnsi="Amiri" w:eastAsia="Amiri" w:cs="Amiri"/>
          <w:color w:val="111111"/>
          <w:sz w:val="28"/>
          <w:sz w:val="28"/>
          <w:szCs w:val="28"/>
          <w:rtl w:val="true"/>
          <w:lang w:bidi="ar-SA"/>
        </w:rPr>
        <w:t>عَنْ عُمَرَ بْنِ أُذَیْنَةَ عَنْ زُرَارَةَ عَنْ أَبِی جَعْفَرٍ ع وَ ذَکَرَ حَدِیثَ تَکْبِیرَاتِ الِافْتِتَاحِ ثُمَّ قَالَ قَالَ زُرَارَةُ فَقُلْتُ لِأَبِی جَعْفَرٍ ع فَکَیْفَ نَصْنَعُ قَالَ تُکَبِّرُ سَبْعاً وَ تَحْمَدُ سَبْعاً وَ تُسَبِّحُ سَبْعاً وَ تَحْمَدُ اللَّهَ وَ تُثْنِی عَلَیْهِ ثُمَّ تَقْرَأُ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هَذَا الْحُکْمَ الشَّهِیدُ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الذِّکْرَی وَ نَقَلَهُ عَنِ ابْنِ الْجُنَیْدِ وَ قَالَ إِنَّهُ نَسَبَهُ إِلَی الْأَئِمَّةِ ع وَ زَادَ التَّهْلِیلَ سَبْعاً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4004377_417432637"/>
      <w:bookmarkStart w:id="251" w:name="_Toc110"/>
      <w:bookmarkEnd w:id="250"/>
      <w:r>
        <w:rPr>
          <w:rtl w:val="true"/>
        </w:rPr>
        <w:t>[</w:t>
      </w:r>
      <w:r>
        <w:rPr>
          <w:rtl w:val="true"/>
        </w:rPr>
        <w:t>رقم الحدیث الکلی</w:t>
      </w:r>
      <w:r>
        <w:rPr>
          <w:rtl w:val="true"/>
        </w:rPr>
        <w:t xml:space="preserve">: </w:t>
      </w:r>
      <w:r>
        <w:rPr/>
        <w:t>7272</w:t>
      </w:r>
      <w:r>
        <w:rPr>
          <w:rtl w:val="true"/>
        </w:rPr>
        <w:t xml:space="preserve"> - </w:t>
      </w:r>
      <w:r>
        <w:rPr>
          <w:rtl w:val="true"/>
        </w:rPr>
        <w:t>رقم الحدیث الباب</w:t>
      </w:r>
      <w:r>
        <w:rPr>
          <w:rtl w:val="true"/>
        </w:rPr>
        <w:t xml:space="preserve">: </w:t>
      </w:r>
      <w:r>
        <w:rPr/>
        <w:t>2</w:t>
      </w:r>
      <w:r>
        <w:rPr>
          <w:rtl w:val="true"/>
        </w:rPr>
        <w:t>]</w:t>
      </w:r>
      <w:bookmarkEnd w:id="2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مُحَمَّدُ بْنُ الْحَسَنِ بِإِسْنَادِهِ عَنْ مُحَمَّدِ بْنِ عَلِیِّ بْنِ مَحْبُوبٍ عَنْ مُحَمَّدِ بْنِ الْحُسَیْنِ عَنْ صَفْوَانَ عَنِ ابْنِ بُکَیْرٍ عَنْ مُحَمَّدِ بْنِ مُسْلِمٍ عَنْ کَامِلٍ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اسْتَفْتَحْتَ صَلَاةَ اللَّیْلِ وَ فَرَغْتَ مِنَ الِاسْتِفْتَاحِ فَاقْرَأْ آیَةَ الْکُرْسِیِّ وَ الْمُعَوِّذَتَیْنِ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 فَاتِحَةَ الْکِتَابِ وَ سُورَةً</w:t>
      </w:r>
      <w:r>
        <w:rPr>
          <w:rFonts w:eastAsia="Amiri" w:cs="Amiri" w:ascii="Amiri" w:hAnsi="Amiri"/>
          <w:color w:val="111111"/>
          <w:sz w:val="28"/>
          <w:szCs w:val="28"/>
          <w:rtl w:val="true"/>
          <w:lang w:bidi="ar-SA"/>
        </w:rPr>
        <w:t xml:space="preserve">. </w:t>
      </w:r>
      <w:bookmarkStart w:id="252" w:name="pg12155_122312"/>
    </w:p>
    <w:p>
      <w:pPr>
        <w:pStyle w:val="Heading4"/>
        <w:numPr>
          <w:ilvl w:val="3"/>
          <w:numId w:val="1"/>
        </w:numPr>
        <w:rPr/>
      </w:pPr>
      <w:bookmarkStart w:id="253" w:name="__RefHeading___Toc4004379_417432637"/>
      <w:bookmarkStart w:id="254" w:name="_Toc111"/>
      <w:bookmarkEnd w:id="252"/>
      <w:bookmarkEnd w:id="253"/>
      <w:r>
        <w:rPr/>
        <w:t>12</w:t>
      </w:r>
      <w:r>
        <w:rPr>
          <w:rtl w:val="true"/>
        </w:rPr>
        <w:t xml:space="preserve">- </w:t>
      </w:r>
      <w:r>
        <w:rPr>
          <w:rtl w:val="true"/>
        </w:rPr>
        <w:t>بَابُ اسْتِحْبَابِ الْجَهْرِ لِلْإِمَامِ بِتَکْبِیرَةِ الِافْتِتَاحِ وَ الْإِخْفَاتِ بِالسِّتِّ الْمَنْدُوبَةِ</w:t>
      </w:r>
      <w:bookmarkEnd w:id="254"/>
    </w:p>
    <w:p>
      <w:pPr>
        <w:pStyle w:val="Heading5"/>
        <w:numPr>
          <w:ilvl w:val="4"/>
          <w:numId w:val="1"/>
        </w:numPr>
        <w:rPr/>
      </w:pPr>
      <w:bookmarkStart w:id="255" w:name="__RefHeading___Toc4004381_417432637"/>
      <w:bookmarkStart w:id="256" w:name="_Toc112"/>
      <w:bookmarkEnd w:id="255"/>
      <w:r>
        <w:rPr>
          <w:rtl w:val="true"/>
        </w:rPr>
        <w:t>اشارة</w:t>
      </w:r>
      <w:bookmarkEnd w:id="256"/>
    </w:p>
    <w:p>
      <w:pPr>
        <w:pStyle w:val="BookText"/>
        <w:rPr/>
      </w:pPr>
      <w:r>
        <w:rPr>
          <w:rStyle w:val="FootnoteAnchor"/>
        </w:rPr>
        <w:footnoteReference w:id="16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الْجَهْرِ لِلْإِمَامِ بِتَکْبِیرَةِ الِافْتِتَاحِ وَ الْإِخْفَاتِ بِالسِّتِّ الْمَنْدُوبَةِ</w:t>
      </w:r>
    </w:p>
    <w:p>
      <w:pPr>
        <w:pStyle w:val="Heading5"/>
        <w:numPr>
          <w:ilvl w:val="4"/>
          <w:numId w:val="1"/>
        </w:numPr>
        <w:rPr/>
      </w:pPr>
      <w:bookmarkStart w:id="257" w:name="__RefHeading___Toc4004383_417432637"/>
      <w:bookmarkStart w:id="258" w:name="_Toc113"/>
      <w:bookmarkEnd w:id="257"/>
      <w:r>
        <w:rPr>
          <w:rtl w:val="true"/>
        </w:rPr>
        <w:t>[</w:t>
      </w:r>
      <w:r>
        <w:rPr>
          <w:rtl w:val="true"/>
        </w:rPr>
        <w:t>رقم الحدیث الکلی</w:t>
      </w:r>
      <w:r>
        <w:rPr>
          <w:rtl w:val="true"/>
        </w:rPr>
        <w:t xml:space="preserve">: </w:t>
      </w:r>
      <w:r>
        <w:rPr/>
        <w:t>7273</w:t>
      </w:r>
      <w:r>
        <w:rPr>
          <w:rtl w:val="true"/>
        </w:rPr>
        <w:t xml:space="preserve"> - </w:t>
      </w:r>
      <w:r>
        <w:rPr>
          <w:rtl w:val="true"/>
        </w:rPr>
        <w:t>رقم الحدیث الباب</w:t>
      </w:r>
      <w:r>
        <w:rPr>
          <w:rtl w:val="true"/>
        </w:rPr>
        <w:t xml:space="preserve">: </w:t>
      </w:r>
      <w:r>
        <w:rPr/>
        <w:t>1</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7273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Amiri" w:hAnsi="Amiri" w:eastAsia="Amiri" w:cs="Amiri"/>
          <w:color w:val="111111"/>
          <w:sz w:val="28"/>
          <w:sz w:val="28"/>
          <w:szCs w:val="28"/>
          <w:rtl w:val="true"/>
          <w:lang w:bidi="ar-SA"/>
        </w:rPr>
        <w:t>مُحَمَّدُ بْنُ الْحَسَنِ بِإِسْنَادِهِ عَنْ أَحْمَدَ بْنِ مُحَمَّدٍ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أَخَفِّ مَا یَکُونُ مِنَ التَّکْبِیرِ فِی الصَّلَاةِ قَالَ ثَلَاثُ تَکْبِیرَاتٍ فَإِنْ کَانَتْ قِرَاءَةٌ قَرَأْتَ بِقُلْ هُوَ اللَّهُ أَحَدٌ وَ قُلْ یَا أَیُّهَا الْکَافِرُونَ وَ إِنْ کُنْتَ إِمَاماً فَإِنَّهُ یُجْزِیکَ أَنْ تُکَبِّرَ وَاحِدَةً تَجْهَرُ فِیهَا وَ تُسِرُّ سِتّاً</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4004385_417432637"/>
      <w:bookmarkStart w:id="260" w:name="_Toc114"/>
      <w:bookmarkEnd w:id="259"/>
      <w:r>
        <w:rPr>
          <w:rtl w:val="true"/>
        </w:rPr>
        <w:t>[</w:t>
      </w:r>
      <w:r>
        <w:rPr>
          <w:rtl w:val="true"/>
        </w:rPr>
        <w:t>رقم الحدیث الکلی</w:t>
      </w:r>
      <w:r>
        <w:rPr>
          <w:rtl w:val="true"/>
        </w:rPr>
        <w:t xml:space="preserve">: </w:t>
      </w:r>
      <w:r>
        <w:rPr/>
        <w:t>7274</w:t>
      </w:r>
      <w:r>
        <w:rPr>
          <w:rtl w:val="true"/>
        </w:rPr>
        <w:t xml:space="preserve"> - </w:t>
      </w:r>
      <w:r>
        <w:rPr>
          <w:rtl w:val="true"/>
        </w:rPr>
        <w:t>رقم الحدیث الباب</w:t>
      </w:r>
      <w:r>
        <w:rPr>
          <w:rtl w:val="true"/>
        </w:rPr>
        <w:t xml:space="preserve">: </w:t>
      </w:r>
      <w:r>
        <w:rPr/>
        <w:t>2</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7274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مُحَمَّدُ بْنُ عَلِیِّ بْنِ الْحُسَیْنِ فِی عُیُونِ الْأَخْبَارِ وَ فِی الْخِصَالِ عَنْ أَبِیهِ عَنْ عَلِیِّ بْنِ إِبْرَاهِیمَ عَنْ أَبِیهِ عَنْ أَحْمَدَ بْنِ عَبْدِ اللَّهِ الْخَلِیجِیِّ </w:t>
      </w:r>
      <w:r>
        <w:rPr>
          <w:rStyle w:val="FootnoteAnchor"/>
          <w:rtl w:val="true"/>
        </w:rPr>
        <w:footnoteReference w:id="172"/>
      </w:r>
      <w:r>
        <w:rPr>
          <w:rFonts w:ascii="Amiri" w:hAnsi="Amiri" w:eastAsia="Amiri" w:cs="Amiri"/>
          <w:color w:val="111111"/>
          <w:sz w:val="28"/>
          <w:sz w:val="28"/>
          <w:szCs w:val="28"/>
          <w:rtl w:val="true"/>
          <w:lang w:bidi="ar-SA"/>
        </w:rPr>
        <w:t>عَنْ أَبِی عَلِیٍّ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تَکْبِیرَةِ الِافْتِتَاحِ فَقَالَ سَبْعٌ قُلْتُ رُوِیَ عَنِ النَّبِیِّ ص أَنَّهُ کَانَ یُکَبِّرُ وَاحِدَةً فَقَالَ إِنَّ النَّبِیَّ ص کَانَ یُکَبِّرُ وَاحِدَةً یَجْهَرُ بِهَا وَ یُسِرُّ سِتّاً</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4004387_417432637"/>
      <w:bookmarkStart w:id="262" w:name="_Toc115"/>
      <w:bookmarkEnd w:id="261"/>
      <w:r>
        <w:rPr>
          <w:rtl w:val="true"/>
        </w:rPr>
        <w:t>[</w:t>
      </w:r>
      <w:r>
        <w:rPr>
          <w:rtl w:val="true"/>
        </w:rPr>
        <w:t>رقم الحدیث الکلی</w:t>
      </w:r>
      <w:r>
        <w:rPr>
          <w:rtl w:val="true"/>
        </w:rPr>
        <w:t xml:space="preserve">: </w:t>
      </w:r>
      <w:r>
        <w:rPr/>
        <w:t>7275</w:t>
      </w:r>
      <w:r>
        <w:rPr>
          <w:rtl w:val="true"/>
        </w:rPr>
        <w:t xml:space="preserve"> - </w:t>
      </w:r>
      <w:r>
        <w:rPr>
          <w:rtl w:val="true"/>
        </w:rPr>
        <w:t>رقم الحدیث الباب</w:t>
      </w:r>
      <w:r>
        <w:rPr>
          <w:rtl w:val="true"/>
        </w:rPr>
        <w:t xml:space="preserve">: </w:t>
      </w:r>
      <w:r>
        <w:rPr/>
        <w:t>3</w:t>
      </w:r>
      <w:r>
        <w:rPr>
          <w:rtl w:val="true"/>
        </w:rPr>
        <w:t>]</w:t>
      </w:r>
      <w:bookmarkEnd w:id="2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وَ فِی الْخِصَالِ عَنْ أَبِیهِ عَنْ سَعْدِ بْنِ عَبْدِ اللَّهِ عَنْ أَحْمَدَ بْنِ مُحَمَّدِ بْنِ عِیسَی عَنْ مُحَمَّدِ 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إِمَاماً فَإِنَّهُ یُجْزِیکَ أَنْ تُکَبِّرَ وَاحِدَةً وَ تُسِرَّ سِتّاً</w:t>
      </w:r>
      <w:r>
        <w:rPr>
          <w:rFonts w:eastAsia="Amiri" w:cs="Amiri" w:ascii="Amiri" w:hAnsi="Amiri"/>
          <w:color w:val="111111"/>
          <w:sz w:val="28"/>
          <w:szCs w:val="28"/>
          <w:rtl w:val="true"/>
          <w:lang w:bidi="ar-SA"/>
        </w:rPr>
        <w:t xml:space="preserve">. </w:t>
      </w:r>
      <w:bookmarkStart w:id="263" w:name="pg12155_122313"/>
    </w:p>
    <w:p>
      <w:pPr>
        <w:pStyle w:val="Heading5"/>
        <w:numPr>
          <w:ilvl w:val="4"/>
          <w:numId w:val="1"/>
        </w:numPr>
        <w:rPr/>
      </w:pPr>
      <w:bookmarkStart w:id="264" w:name="__RefHeading___Toc4004389_417432637"/>
      <w:bookmarkStart w:id="265" w:name="_Toc116"/>
      <w:bookmarkEnd w:id="263"/>
      <w:bookmarkEnd w:id="264"/>
      <w:r>
        <w:rPr>
          <w:rtl w:val="true"/>
        </w:rPr>
        <w:t>[</w:t>
      </w:r>
      <w:r>
        <w:rPr>
          <w:rtl w:val="true"/>
        </w:rPr>
        <w:t>رقم الحدیث الکلی</w:t>
      </w:r>
      <w:r>
        <w:rPr>
          <w:rtl w:val="true"/>
        </w:rPr>
        <w:t xml:space="preserve">: </w:t>
      </w:r>
      <w:r>
        <w:rPr/>
        <w:t>7276</w:t>
      </w:r>
      <w:r>
        <w:rPr>
          <w:rtl w:val="true"/>
        </w:rPr>
        <w:t xml:space="preserve"> - </w:t>
      </w:r>
      <w:r>
        <w:rPr>
          <w:rtl w:val="true"/>
        </w:rPr>
        <w:t>رقم الحدیث الباب</w:t>
      </w:r>
      <w:r>
        <w:rPr>
          <w:rtl w:val="true"/>
        </w:rPr>
        <w:t xml:space="preserve">: </w:t>
      </w:r>
      <w:r>
        <w:rPr/>
        <w:t>4</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7276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وَ قَدْ تَقَدَّمَ فِی حَدِیثِ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فَکَبِّرْ إِنْ شِئْتَ وَاحِدَةً وَ إِنْ شِئْتَ ثَلَاثاً وَ إِنْ شِئْتَ خَمْساً وَ إِنْ شِئْتَ سَبْعاً فَکُلُّ ذَلِکَ مُجْزٍ عَنْکَ غَیْرَ أَنَّکَ إِذَا کُنْتَ إِمَاماً لَمْ تَجْهَرْ إِلَّا بِتَکْبِیرَةٍ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4004391_417432637"/>
      <w:bookmarkStart w:id="267" w:name="_Toc117"/>
      <w:bookmarkEnd w:id="266"/>
      <w:r>
        <w:rPr/>
        <w:t>13</w:t>
      </w:r>
      <w:r>
        <w:rPr>
          <w:rtl w:val="true"/>
        </w:rPr>
        <w:t xml:space="preserve">- </w:t>
      </w:r>
      <w:r>
        <w:rPr>
          <w:rtl w:val="true"/>
        </w:rPr>
        <w:t>بَابُ اسْتِحْبَابِ الدُّعَاءِ بِالْمَأْثُورِ عِنْدَ الْقِیَامِ مِنَ النَّوْمِ وَ عِنْدَ سَمَاعِ صَوْتِ الدِّیکِ وَ عِنْدَ النَّظَرِ إِلَی السَّمَاءِ وَ عِنْدَ الْوُضُوءِ وَ عِنْدَ الْقِیَامِ إِلَی صَلَاةِ اللَّیْلِ‌</w:t>
      </w:r>
      <w:bookmarkEnd w:id="267"/>
    </w:p>
    <w:p>
      <w:pPr>
        <w:pStyle w:val="Heading5"/>
        <w:numPr>
          <w:ilvl w:val="4"/>
          <w:numId w:val="1"/>
        </w:numPr>
        <w:rPr/>
      </w:pPr>
      <w:bookmarkStart w:id="268" w:name="__RefHeading___Toc4004393_417432637"/>
      <w:bookmarkStart w:id="269" w:name="_Toc118"/>
      <w:bookmarkEnd w:id="268"/>
      <w:r>
        <w:rPr>
          <w:rtl w:val="true"/>
        </w:rPr>
        <w:t>اشارة</w:t>
      </w:r>
      <w:bookmarkEnd w:id="269"/>
    </w:p>
    <w:p>
      <w:pPr>
        <w:pStyle w:val="BookText"/>
        <w:rPr/>
      </w:pPr>
      <w:r>
        <w:rPr>
          <w:rStyle w:val="FootnoteAnchor"/>
        </w:rPr>
        <w:footnoteReference w:id="17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عِنْدَ الْقِیَامِ مِنَ النَّوْمِ وَ عِنْدَ سَمَاعِ صَوْتِ الدِّیکِ وَ عِنْدَ النَّظَرِ إِلَی السَّمَاءِ وَ عِنْدَ الْوُضُوءِ وَ عِنْدَ الْقِیَامِ إِلَی صَلَاةِ اللَّیْلِ</w:t>
      </w:r>
    </w:p>
    <w:p>
      <w:pPr>
        <w:pStyle w:val="Heading5"/>
        <w:numPr>
          <w:ilvl w:val="4"/>
          <w:numId w:val="1"/>
        </w:numPr>
        <w:rPr/>
      </w:pPr>
      <w:bookmarkStart w:id="270" w:name="__RefHeading___Toc4004395_417432637"/>
      <w:bookmarkStart w:id="271" w:name="_Toc119"/>
      <w:bookmarkEnd w:id="270"/>
      <w:r>
        <w:rPr>
          <w:rtl w:val="true"/>
        </w:rPr>
        <w:t>[</w:t>
      </w:r>
      <w:r>
        <w:rPr>
          <w:rtl w:val="true"/>
        </w:rPr>
        <w:t>رقم الحدیث الکلی</w:t>
      </w:r>
      <w:r>
        <w:rPr>
          <w:rtl w:val="true"/>
        </w:rPr>
        <w:t xml:space="preserve">: </w:t>
      </w:r>
      <w:r>
        <w:rPr/>
        <w:t>7277</w:t>
      </w:r>
      <w:r>
        <w:rPr>
          <w:rtl w:val="true"/>
        </w:rPr>
        <w:t xml:space="preserve"> - </w:t>
      </w:r>
      <w:r>
        <w:rPr>
          <w:rtl w:val="true"/>
        </w:rPr>
        <w:t>رقم الحدیث الباب</w:t>
      </w:r>
      <w:r>
        <w:rPr>
          <w:rtl w:val="true"/>
        </w:rPr>
        <w:t xml:space="preserve">: </w:t>
      </w:r>
      <w:r>
        <w:rPr/>
        <w:t>1</w:t>
      </w:r>
      <w:r>
        <w:rPr>
          <w:rtl w:val="true"/>
        </w:rPr>
        <w:t>]</w:t>
      </w:r>
      <w:bookmarkEnd w:id="2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بِاللَّیْلِ مِنْ مَنَامِکَ فَقُلِ الْحَمْدُ لِلَّهِ الَّذِی رَدَّ عَلَیَّ رُوحِی لِأَحْمَدَهُ وَ أَعْبُدَهُ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 صَوْتَ الدُّیُوکِ فَقُلْ سُبُّوحٌ قُدُّوسٌ رَبُّ الْمَلَائِکَةِ وَ الرُّوحِ سَبَقَتْ رَحْمَتُکَ غَضَبَکَ لَا إِلَهَ إِلَّا أَنْتَ وَحْدَکَ لَا شَرِیکَ لَکَ عَمِلْتُ سُوءاً وَ ظَلَمْتُ نَفْسِی فَاغْفِرْ لِی وَ ارْحَمْنِی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فَانْظُرْ فِی آفَاقِ السَّمَاءِ وَ قُلِ اللَّهُمَّ إِنَّهُ لَا یُوَارِی عَنْکَ لَیْلٌ سَاجٍ وَ لَا سَمَاءٌ ذَاتُ أَبْرَاجٍ وَ لَا أَرْضٌ ذَاتُ مِهَادٍ وَ لَا ظُلُمَاتٌ بَعْضُهَا فَوْقَ بَعْضٍ وَ لَا بَحْرٌ لُجِّیٌّ تُدْلِجُ بَیْنَ یَدَیِ الْمُدْلِجِ مِنْ خَلْقِکَ تَعْلَمُ خَائِنَةَ الْأَعْیُنِ وَ مَا تُخْفِی الصُّدُورُ غَارَتِ النُّجُومُ وَ نَامَتِ الْعُیُونُ وَ أَنْتَ الْحَیُّ الْقَیُّومُ لَا تَأْخُذُکَ سِنَةٌ وَ لَا نَوْمٌ سُبْحَانَ رَبِّ الْعَالَمِینَ وَ إِلَهِ الْمُرْسَلِینَ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 الْخَمْسَ الْآیَاتِ مِنْ آخِرِ آلِ عِمْرَانَ إِنَّ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اسْتَکْ وَ تَوَضَّأْ فَإِذَا وَضَعْتَ یَدَکَ فِی الْمَاءِ فَقُلْ بِسْمِ اللَّهِ وَ بِاللَّهِ اللَّهُمَ </w:t>
      </w:r>
      <w:bookmarkStart w:id="272" w:name="pg12155_122314"/>
    </w:p>
    <w:p>
      <w:pPr>
        <w:pStyle w:val="BookText"/>
        <w:rPr/>
      </w:pPr>
      <w:bookmarkEnd w:id="272"/>
      <w:r>
        <w:rPr>
          <w:rFonts w:ascii="Amiri" w:hAnsi="Amiri" w:eastAsia="Amiri" w:cs="Amiri"/>
          <w:color w:val="111111"/>
          <w:sz w:val="28"/>
          <w:sz w:val="28"/>
          <w:szCs w:val="28"/>
          <w:rtl w:val="true"/>
          <w:lang w:bidi="ar-SA"/>
        </w:rPr>
        <w:t>اجْعَلْنِی مِنَ التَّوَّابِینَ وَ اجْعَلْنِی مِنَ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فَقُلِ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إِلَی صَلَاتِکَ فَقُلْ بِسْمِ اللَّهِ وَ بِاللَّهِ وَ إِلَی اللَّهِ وَ مِنَ اللَّهِ مَا شَاءَ اللَّهُ لَا حَوْلَ وَ لَا قُوَّةَ إِلَّا بِاللَّهِ اللَّهُمَّ اجْعَلْنِی مِنْ زُوَّارِکَ </w:t>
      </w:r>
      <w:r>
        <w:rPr>
          <w:rStyle w:val="FootnoteAnchor"/>
          <w:rtl w:val="true"/>
        </w:rPr>
        <w:footnoteReference w:id="177"/>
      </w:r>
      <w:r>
        <w:rPr>
          <w:rFonts w:ascii="Amiri" w:hAnsi="Amiri" w:eastAsia="Amiri" w:cs="Amiri"/>
          <w:color w:val="111111"/>
          <w:sz w:val="28"/>
          <w:sz w:val="28"/>
          <w:szCs w:val="28"/>
          <w:rtl w:val="true"/>
          <w:lang w:bidi="ar-SA"/>
        </w:rPr>
        <w:t>وَ عُمَّارِ مَسَاجِدِکَ وَ افْتَحْ لِی بَابَ تَوْبَتِکَ وَ أَغْلِقْ عَنِّی بَابَ مَعْصِیَتِکَ وَ کُلِّ مَعْصِیَةٍ الْحَمْدُ لِلَّهِ الَّذِی جَعَلَنِی مِمَّنْ یُنَاجِیهِ اللَّهُمَّ أَقْبِلْ عَلَیَّ بِوَجْهِکَ جَلَّ ثَنَاؤُکَ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افْتَتِحِ الصَّلَاةَ بِالتَّکْبِیرِ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4004397_417432637"/>
      <w:bookmarkStart w:id="274" w:name="_Toc120"/>
      <w:bookmarkEnd w:id="273"/>
      <w:r>
        <w:rPr>
          <w:rtl w:val="true"/>
        </w:rPr>
        <w:t>[</w:t>
      </w:r>
      <w:r>
        <w:rPr>
          <w:rtl w:val="true"/>
        </w:rPr>
        <w:t>رقم الحدیث الکلی</w:t>
      </w:r>
      <w:r>
        <w:rPr>
          <w:rtl w:val="true"/>
        </w:rPr>
        <w:t xml:space="preserve">: </w:t>
      </w:r>
      <w:r>
        <w:rPr/>
        <w:t>7278</w:t>
      </w:r>
      <w:r>
        <w:rPr>
          <w:rtl w:val="true"/>
        </w:rPr>
        <w:t xml:space="preserve"> - </w:t>
      </w:r>
      <w:r>
        <w:rPr>
          <w:rtl w:val="true"/>
        </w:rPr>
        <w:t>رقم الحدیث الباب</w:t>
      </w:r>
      <w:r>
        <w:rPr>
          <w:rtl w:val="true"/>
        </w:rPr>
        <w:t xml:space="preserve">: </w:t>
      </w:r>
      <w:r>
        <w:rPr/>
        <w:t>2</w:t>
      </w:r>
      <w:r>
        <w:rPr>
          <w:rtl w:val="true"/>
        </w:rPr>
        <w:t>]</w:t>
      </w:r>
      <w:bookmarkEnd w:id="274"/>
    </w:p>
    <w:p>
      <w:pPr>
        <w:pStyle w:val="BookText"/>
        <w:rPr/>
      </w:pPr>
      <w:r>
        <w:rPr>
          <w:rFonts w:eastAsia="Times New Roman" w:cs="Times New Roman" w:ascii="Times New Roman" w:hAnsi="Times New Roman"/>
          <w:color w:val="111111"/>
          <w:sz w:val="28"/>
          <w:szCs w:val="28"/>
          <w:lang w:val="en-US" w:bidi="en-US"/>
        </w:rPr>
        <w:t>7278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بْنِ صَدَقَةَ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مِنْ صَلَاةِ اللَّیْلِ بِالْآیَاتِ تَقْرَأُ إِنَّ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الْجُمُعَةِ تَبْدَأُ بِالْآیَاتِ قَبْلَ الرَّکْعَتَیْنِ اللَّتَیْنِ قَبْلَ الزَّوَالِ</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4004399_417432637"/>
      <w:bookmarkStart w:id="276" w:name="_Toc121"/>
      <w:bookmarkEnd w:id="275"/>
      <w:r>
        <w:rPr>
          <w:rtl w:val="true"/>
        </w:rPr>
        <w:t>[</w:t>
      </w:r>
      <w:r>
        <w:rPr>
          <w:rtl w:val="true"/>
        </w:rPr>
        <w:t>رقم الحدیث الکلی</w:t>
      </w:r>
      <w:r>
        <w:rPr>
          <w:rtl w:val="true"/>
        </w:rPr>
        <w:t xml:space="preserve">: </w:t>
      </w:r>
      <w:r>
        <w:rPr/>
        <w:t>7279</w:t>
      </w:r>
      <w:r>
        <w:rPr>
          <w:rtl w:val="true"/>
        </w:rPr>
        <w:t xml:space="preserve"> - </w:t>
      </w:r>
      <w:r>
        <w:rPr>
          <w:rtl w:val="true"/>
        </w:rPr>
        <w:t>رقم الحدیث الباب</w:t>
      </w:r>
      <w:r>
        <w:rPr>
          <w:rtl w:val="true"/>
        </w:rPr>
        <w:t xml:space="preserve">: </w:t>
      </w:r>
      <w:r>
        <w:rPr/>
        <w:t>3</w:t>
      </w:r>
      <w:r>
        <w:rPr>
          <w:rtl w:val="true"/>
        </w:rPr>
        <w:t>]</w:t>
      </w:r>
      <w:bookmarkEnd w:id="2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إِذَا سَمِعْتَ صُرَاخَ الدِّیکِ فَقُلْ سُبُّوحٌ قُدُّوسٌ رَبُّ الْمَلَائِکَةِ وَ الرُّوحِ سَبَقَتْ رَحْمَتُکَ غَضَبَکَ لَا إِلَهَ إِلَّا أَنْتَ سُبْحَانَکَ وَ بِحَمْدِکَ عَمِلْتُ سُوءاً وَ ظَلَمْتُ نَفْسِی فَاغْفِرْ لِی إِنَّهُ لَا یَغْفِرُ الذُّنُوبَ إِلَّا أَنْتَ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2155_122316"/>
      <w:bookmarkStart w:id="278" w:name="pg12155_122316"/>
      <w:bookmarkEnd w:id="278"/>
    </w:p>
    <w:p>
      <w:pPr>
        <w:pStyle w:val="Heading3"/>
        <w:numPr>
          <w:ilvl w:val="2"/>
          <w:numId w:val="1"/>
        </w:numPr>
        <w:rPr/>
      </w:pPr>
      <w:bookmarkStart w:id="279" w:name="pg12155_122316"/>
      <w:bookmarkStart w:id="280" w:name="__RefHeading___Toc4004401_417432637"/>
      <w:bookmarkStart w:id="281" w:name="_Toc122"/>
      <w:bookmarkEnd w:id="279"/>
      <w:bookmarkEnd w:id="280"/>
      <w:r>
        <w:rPr>
          <w:rtl w:val="true"/>
        </w:rPr>
        <w:t>أَبْوَابُ الْقِرَاءَةِ فِی الصَّلَاة</w:t>
      </w:r>
      <w:bookmarkEnd w:id="281"/>
    </w:p>
    <w:p>
      <w:pPr>
        <w:pStyle w:val="Heading4"/>
        <w:numPr>
          <w:ilvl w:val="3"/>
          <w:numId w:val="1"/>
        </w:numPr>
        <w:rPr/>
      </w:pPr>
      <w:bookmarkStart w:id="282" w:name="__RefHeading___Toc4004403_417432637"/>
      <w:bookmarkStart w:id="283" w:name="_Toc123"/>
      <w:bookmarkEnd w:id="282"/>
      <w:r>
        <w:rPr/>
        <w:t>1</w:t>
      </w:r>
      <w:r>
        <w:rPr>
          <w:rtl w:val="true"/>
        </w:rPr>
        <w:t xml:space="preserve">- </w:t>
      </w:r>
      <w:r>
        <w:rPr>
          <w:rtl w:val="true"/>
        </w:rPr>
        <w:t>بَابُ وُجُوبِ قِرَاءَةِ فَاتِحَةِ الْکِتَابِ فِی الثُّنَائِیَّةِ وَ فِی الْأَوَّلَتَیْنِ مِنْ غَیْرِهَا</w:t>
      </w:r>
      <w:bookmarkEnd w:id="283"/>
    </w:p>
    <w:p>
      <w:pPr>
        <w:pStyle w:val="Heading5"/>
        <w:numPr>
          <w:ilvl w:val="4"/>
          <w:numId w:val="1"/>
        </w:numPr>
        <w:rPr/>
      </w:pPr>
      <w:bookmarkStart w:id="284" w:name="__RefHeading___Toc4004405_417432637"/>
      <w:bookmarkStart w:id="285" w:name="_Toc124"/>
      <w:bookmarkEnd w:id="284"/>
      <w:r>
        <w:rPr>
          <w:rtl w:val="true"/>
        </w:rPr>
        <w:t>اشارة</w:t>
      </w:r>
      <w:bookmarkEnd w:id="285"/>
    </w:p>
    <w:p>
      <w:pPr>
        <w:pStyle w:val="BookText"/>
        <w:rPr/>
      </w:pPr>
      <w:r>
        <w:rPr>
          <w:rStyle w:val="FootnoteAnchor"/>
        </w:rPr>
        <w:footnoteReference w:id="18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قِرَاءَةِ فَاتِحَةِ الْکِتَابِ فِی الثُّنَائِیَّةِ وَ فِی الْأَوَّلَتَیْنِ مِنْ غَیْرِهَا</w:t>
      </w:r>
    </w:p>
    <w:p>
      <w:pPr>
        <w:pStyle w:val="Heading5"/>
        <w:numPr>
          <w:ilvl w:val="4"/>
          <w:numId w:val="1"/>
        </w:numPr>
        <w:rPr/>
      </w:pPr>
      <w:bookmarkStart w:id="286" w:name="__RefHeading___Toc4004407_417432637"/>
      <w:bookmarkStart w:id="287" w:name="_Toc125"/>
      <w:bookmarkEnd w:id="286"/>
      <w:r>
        <w:rPr>
          <w:rtl w:val="true"/>
        </w:rPr>
        <w:t>[</w:t>
      </w:r>
      <w:r>
        <w:rPr>
          <w:rtl w:val="true"/>
        </w:rPr>
        <w:t>رقم الحدیث الکلی</w:t>
      </w:r>
      <w:r>
        <w:rPr>
          <w:rtl w:val="true"/>
        </w:rPr>
        <w:t xml:space="preserve">: </w:t>
      </w:r>
      <w:r>
        <w:rPr/>
        <w:t>7280</w:t>
      </w:r>
      <w:r>
        <w:rPr>
          <w:rtl w:val="true"/>
        </w:rPr>
        <w:t xml:space="preserve"> - </w:t>
      </w:r>
      <w:r>
        <w:rPr>
          <w:rtl w:val="true"/>
        </w:rPr>
        <w:t>رقم الحدیث الباب</w:t>
      </w:r>
      <w:r>
        <w:rPr>
          <w:rtl w:val="true"/>
        </w:rPr>
        <w:t xml:space="preserve">: </w:t>
      </w:r>
      <w:r>
        <w:rPr/>
        <w:t>1</w:t>
      </w:r>
      <w:r>
        <w:rPr>
          <w:rtl w:val="true"/>
        </w:rPr>
        <w:t>]</w:t>
      </w:r>
      <w:bookmarkEnd w:id="287"/>
    </w:p>
    <w:p>
      <w:pPr>
        <w:pStyle w:val="BookText"/>
        <w:rPr/>
      </w:pPr>
      <w:r>
        <w:rPr>
          <w:rFonts w:eastAsia="Times New Roman" w:cs="Times New Roman" w:ascii="Times New Roman" w:hAnsi="Times New Roman"/>
          <w:color w:val="111111"/>
          <w:sz w:val="28"/>
          <w:szCs w:val="28"/>
          <w:lang w:val="en-US" w:bidi="en-US"/>
        </w:rPr>
        <w:t>7280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Amiri" w:hAnsi="Amiri" w:eastAsia="Amiri" w:cs="Amiri"/>
          <w:color w:val="111111"/>
          <w:sz w:val="28"/>
          <w:sz w:val="28"/>
          <w:szCs w:val="28"/>
          <w:rtl w:val="true"/>
          <w:lang w:bidi="ar-SA"/>
        </w:rPr>
        <w:t>مُحَمَّدُ بْنُ الْحَسَنِ بِإِسْنَادِهِ عَنِ الْحُسَیْنِ بْنِ سَعِیدٍ عَنْ فَضَالَةَ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الَّذِی لَا یَقْرَأُ بِفَاتِحَةِ الْکِتَابِ فِی صَلَاتِهِ قَالَ لَا صَلَاةَ لَهُ إِلَّا أَنْ یَقْرَأَ بِهَا </w:t>
      </w:r>
      <w:r>
        <w:rPr>
          <w:rStyle w:val="FootnoteAnchor"/>
          <w:rtl w:val="true"/>
        </w:rPr>
        <w:footnoteReference w:id="184"/>
      </w:r>
      <w:r>
        <w:rPr>
          <w:rFonts w:ascii="Amiri" w:hAnsi="Amiri" w:eastAsia="Amiri" w:cs="Amiri"/>
          <w:color w:val="111111"/>
          <w:sz w:val="28"/>
          <w:sz w:val="28"/>
          <w:szCs w:val="28"/>
          <w:rtl w:val="true"/>
          <w:lang w:bidi="ar-SA"/>
        </w:rPr>
        <w:t xml:space="preserve">فِی جَهْرٍ أَوْ إِخْفَاتٍ قُلْتُ أَیُّمَا </w:t>
      </w:r>
      <w:r>
        <w:rPr>
          <w:rStyle w:val="FootnoteAnchor"/>
          <w:rtl w:val="true"/>
        </w:rPr>
        <w:footnoteReference w:id="185"/>
      </w:r>
      <w:r>
        <w:rPr>
          <w:rFonts w:ascii="Amiri" w:hAnsi="Amiri" w:eastAsia="Amiri" w:cs="Amiri"/>
          <w:color w:val="111111"/>
          <w:sz w:val="28"/>
          <w:sz w:val="28"/>
          <w:szCs w:val="28"/>
          <w:rtl w:val="true"/>
          <w:lang w:bidi="ar-SA"/>
        </w:rPr>
        <w:t>أَحَبُّ إِلَیْکَ إِذَا کَانَ خَائِفاً أَوْ مُسْتَعْجِلًا یَقْرَأُ سُورَةً أَوْ فَاتِحَةَ الْکِتَابِ قَالَ فَاتِحَةَ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مُحَمَّدٍ عَنْ مُحَمَّدِ بْنِ عِیسَی عَنْ یُونُسَ عَنِ الْعَلَاءِ </w:t>
      </w:r>
      <w:r>
        <w:rPr>
          <w:rStyle w:val="FootnoteAnchor"/>
          <w:rtl w:val="true"/>
        </w:rPr>
        <w:footnoteReference w:id="18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88" w:name="pg12155_122317"/>
    </w:p>
    <w:p>
      <w:pPr>
        <w:pStyle w:val="Heading5"/>
        <w:numPr>
          <w:ilvl w:val="4"/>
          <w:numId w:val="1"/>
        </w:numPr>
        <w:rPr/>
      </w:pPr>
      <w:bookmarkStart w:id="289" w:name="__RefHeading___Toc4004409_417432637"/>
      <w:bookmarkStart w:id="290" w:name="_Toc126"/>
      <w:bookmarkEnd w:id="288"/>
      <w:bookmarkEnd w:id="289"/>
      <w:r>
        <w:rPr>
          <w:rtl w:val="true"/>
        </w:rPr>
        <w:t>[</w:t>
      </w:r>
      <w:r>
        <w:rPr>
          <w:rtl w:val="true"/>
        </w:rPr>
        <w:t>رقم الحدیث الکلی</w:t>
      </w:r>
      <w:r>
        <w:rPr>
          <w:rtl w:val="true"/>
        </w:rPr>
        <w:t xml:space="preserve">: </w:t>
      </w:r>
      <w:r>
        <w:rPr/>
        <w:t>7281</w:t>
      </w:r>
      <w:r>
        <w:rPr>
          <w:rtl w:val="true"/>
        </w:rPr>
        <w:t xml:space="preserve"> - </w:t>
      </w:r>
      <w:r>
        <w:rPr>
          <w:rtl w:val="true"/>
        </w:rPr>
        <w:t>رقم الحدیث الباب</w:t>
      </w:r>
      <w:r>
        <w:rPr>
          <w:rtl w:val="true"/>
        </w:rPr>
        <w:t xml:space="preserve">: </w:t>
      </w:r>
      <w:r>
        <w:rPr/>
        <w:t>2</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7281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یَقُومُ فِی الصَّلَاةِ فَیَنْسَی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فَلْیَقْرَأْهَا مَا دَامَ لَمْ یَرْکَعْ فَإِنَّهُ لَا قِرَاءَةَ حَتَّی یَبْدَأَ بِهَا فِی جَهْرٍ أَوْ إِخْفَاتٍ</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4004411_417432637"/>
      <w:bookmarkStart w:id="292" w:name="_Toc127"/>
      <w:bookmarkEnd w:id="291"/>
      <w:r>
        <w:rPr>
          <w:rtl w:val="true"/>
        </w:rPr>
        <w:t>[</w:t>
      </w:r>
      <w:r>
        <w:rPr>
          <w:rtl w:val="true"/>
        </w:rPr>
        <w:t>رقم الحدیث الکلی</w:t>
      </w:r>
      <w:r>
        <w:rPr>
          <w:rtl w:val="true"/>
        </w:rPr>
        <w:t xml:space="preserve">: </w:t>
      </w:r>
      <w:r>
        <w:rPr/>
        <w:t>7282</w:t>
      </w:r>
      <w:r>
        <w:rPr>
          <w:rtl w:val="true"/>
        </w:rPr>
        <w:t xml:space="preserve"> - </w:t>
      </w:r>
      <w:r>
        <w:rPr>
          <w:rtl w:val="true"/>
        </w:rPr>
        <w:t>رقم الحدیث الباب</w:t>
      </w:r>
      <w:r>
        <w:rPr>
          <w:rtl w:val="true"/>
        </w:rPr>
        <w:t xml:space="preserve">: </w:t>
      </w:r>
      <w:r>
        <w:rPr/>
        <w:t>3</w:t>
      </w:r>
      <w:r>
        <w:rPr>
          <w:rtl w:val="true"/>
        </w:rPr>
        <w:t>]</w:t>
      </w:r>
      <w:bookmarkEnd w:id="292"/>
    </w:p>
    <w:p>
      <w:pPr>
        <w:pStyle w:val="BookText"/>
        <w:rPr/>
      </w:pPr>
      <w:r>
        <w:rPr>
          <w:rFonts w:eastAsia="Times New Roman" w:cs="Times New Roman" w:ascii="Times New Roman" w:hAnsi="Times New Roman"/>
          <w:color w:val="111111"/>
          <w:sz w:val="28"/>
          <w:szCs w:val="28"/>
          <w:lang w:val="en-US" w:bidi="en-US"/>
        </w:rPr>
        <w:t>7282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مُحَمَّدُ بْنُ عَلِیِّ بْنِ الْحُسَیْنِ بِإِسْنَادِهِ عَنِ الْفَضْلِ بْنِ شَاذَانَ عَنِ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بِالْقِرَاءَةِ فِی الصَّلَاةِ لِئَلَّا یَکُونَ الْقُرْآنُ مَهْجُوراً مُضَیَّعاً وَ لِیَکُونَ مَحْفُوظاً مَدْرُوساً فَلَا یَضْمَحِلَّ وَ لَا یُجْهَلَ وَإِنَّمَا بُدِئَ بِالْحَمْدِ دُونَ سَائِرِ السُّوَرِ لِأَنَّهُ لَیْسَ شَیْ‌ءٌ مِنَ الْقُرْآنِ وَ الْکَلَامِ جُمِعَ فِیهِ مِنْ جَوَامِعِ الْخَیْرِ وَ الْحِکْمَةِ مَا جُمِعَ فِی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قَوْلَهُ عَزَّ وَ جَلَّ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أَدَاءٌ لِمَا أَوْجَبَ اللَّهُ عَزَّ وَ جَلَّ عَلَی خَلْقِهِ مِنَ الشُّکْرِالْحَدِیثَ</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4004413_417432637"/>
      <w:bookmarkStart w:id="294" w:name="_Toc128"/>
      <w:bookmarkEnd w:id="293"/>
      <w:r>
        <w:rPr>
          <w:rtl w:val="true"/>
        </w:rPr>
        <w:t>[</w:t>
      </w:r>
      <w:r>
        <w:rPr>
          <w:rtl w:val="true"/>
        </w:rPr>
        <w:t>رقم الحدیث الکلی</w:t>
      </w:r>
      <w:r>
        <w:rPr>
          <w:rtl w:val="true"/>
        </w:rPr>
        <w:t xml:space="preserve">: </w:t>
      </w:r>
      <w:r>
        <w:rPr/>
        <w:t>7283</w:t>
      </w:r>
      <w:r>
        <w:rPr>
          <w:rtl w:val="true"/>
        </w:rPr>
        <w:t xml:space="preserve"> - </w:t>
      </w:r>
      <w:r>
        <w:rPr>
          <w:rtl w:val="true"/>
        </w:rPr>
        <w:t>رقم الحدیث الباب</w:t>
      </w:r>
      <w:r>
        <w:rPr>
          <w:rtl w:val="true"/>
        </w:rPr>
        <w:t xml:space="preserve">: </w:t>
      </w:r>
      <w:r>
        <w:rPr/>
        <w:t>4</w:t>
      </w:r>
      <w:r>
        <w:rPr>
          <w:rtl w:val="true"/>
        </w:rPr>
        <w:t>]</w:t>
      </w:r>
      <w:bookmarkEnd w:id="294"/>
    </w:p>
    <w:p>
      <w:pPr>
        <w:pStyle w:val="BookText"/>
        <w:rPr/>
      </w:pPr>
      <w:r>
        <w:rPr>
          <w:rFonts w:eastAsia="Times New Roman" w:cs="Times New Roman" w:ascii="Times New Roman" w:hAnsi="Times New Roman"/>
          <w:color w:val="111111"/>
          <w:sz w:val="28"/>
          <w:szCs w:val="28"/>
          <w:lang w:val="en-US" w:bidi="en-US"/>
        </w:rPr>
        <w:t>7283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قَالَ وَ قَالَ الرِّضَا ع إِنَّمَا جُعِلَ الْقِرَاءَةُ فِی الرَّکْعَتَیْنِ الْأَوَّلَتَیْنِ وَ التَّسْبِیحُ فِی الْأَخِیرَتَیْنِ لِلْفَرْقِ بَیْنَ مَا فَرَضَ </w:t>
      </w:r>
      <w:r>
        <w:rPr>
          <w:rStyle w:val="FootnoteAnchor"/>
          <w:rtl w:val="true"/>
        </w:rPr>
        <w:footnoteReference w:id="191"/>
      </w:r>
      <w:r>
        <w:rPr>
          <w:rFonts w:ascii="Amiri" w:hAnsi="Amiri" w:eastAsia="Amiri" w:cs="Amiri"/>
          <w:color w:val="111111"/>
          <w:sz w:val="28"/>
          <w:sz w:val="28"/>
          <w:szCs w:val="28"/>
          <w:rtl w:val="true"/>
          <w:lang w:bidi="ar-SA"/>
        </w:rPr>
        <w:t>اللَّهُ مِنْ عِنْدِهِ وَ بَیْنَ مَا فَرَضَهُ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بِالْإِسْنَادِ الْآتِی </w:t>
      </w:r>
      <w:r>
        <w:rPr>
          <w:rStyle w:val="FootnoteAnchor"/>
          <w:rtl w:val="true"/>
        </w:rPr>
        <w:footnoteReference w:id="194"/>
      </w:r>
      <w:r>
        <w:rPr>
          <w:rFonts w:ascii="Amiri" w:hAnsi="Amiri" w:eastAsia="Amiri" w:cs="Amiri"/>
          <w:color w:val="111111"/>
          <w:sz w:val="28"/>
          <w:sz w:val="28"/>
          <w:szCs w:val="28"/>
          <w:rtl w:val="true"/>
          <w:lang w:bidi="ar-SA"/>
        </w:rPr>
        <w:t>عَنِ الْفَضْلِ بْنِ شَاذَانَ 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4004415_417432637"/>
      <w:bookmarkStart w:id="296" w:name="_Toc129"/>
      <w:bookmarkEnd w:id="295"/>
      <w:r>
        <w:rPr>
          <w:rtl w:val="true"/>
        </w:rPr>
        <w:t>[</w:t>
      </w:r>
      <w:r>
        <w:rPr>
          <w:rtl w:val="true"/>
        </w:rPr>
        <w:t>رقم الحدیث الکلی</w:t>
      </w:r>
      <w:r>
        <w:rPr>
          <w:rtl w:val="true"/>
        </w:rPr>
        <w:t xml:space="preserve">: </w:t>
      </w:r>
      <w:r>
        <w:rPr/>
        <w:t>7284</w:t>
      </w:r>
      <w:r>
        <w:rPr>
          <w:rtl w:val="true"/>
        </w:rPr>
        <w:t xml:space="preserve"> - </w:t>
      </w:r>
      <w:r>
        <w:rPr>
          <w:rtl w:val="true"/>
        </w:rPr>
        <w:t>رقم الحدیث الباب</w:t>
      </w:r>
      <w:r>
        <w:rPr>
          <w:rtl w:val="true"/>
        </w:rPr>
        <w:t xml:space="preserve">: </w:t>
      </w:r>
      <w:r>
        <w:rPr/>
        <w:t>5</w:t>
      </w:r>
      <w:r>
        <w:rPr>
          <w:rtl w:val="true"/>
        </w:rPr>
        <w:t>]</w:t>
      </w:r>
      <w:bookmarkEnd w:id="29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 فِی ثَوَابِ الْأَعْمَالِ عَنْ أَبِیهِ عَنْ مُحَمَّدِ بْنِ یَحْیَی عَنْ مُحَمَّدِ بْنِ أَحْمَدَ عَنْ مُحَمَّدِ بْنِ حَسَّانَ عَنْ إِسْمَاعِیلَ بْنِ مِهْرَانَ عَنِ الْحَسَنِ </w:t>
      </w:r>
      <w:bookmarkStart w:id="297" w:name="pg12155_122318"/>
    </w:p>
    <w:p>
      <w:pPr>
        <w:pStyle w:val="BookText"/>
        <w:rPr/>
      </w:pPr>
      <w:bookmarkEnd w:id="297"/>
      <w:r>
        <w:rPr>
          <w:rFonts w:ascii="Amiri" w:hAnsi="Amiri" w:eastAsia="Amiri" w:cs="Amiri"/>
          <w:color w:val="111111"/>
          <w:sz w:val="28"/>
          <w:sz w:val="28"/>
          <w:szCs w:val="28"/>
          <w:rtl w:val="true"/>
          <w:lang w:bidi="ar-SA"/>
        </w:rPr>
        <w:t>بْنِ عَلِیِّ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اسْمُ اللَّهِ الْأَعْظَمُ مُقَطَّعٌ فِی أُمِّ الْکِتَابِ</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4004417_417432637"/>
      <w:bookmarkStart w:id="299" w:name="_Toc130"/>
      <w:bookmarkEnd w:id="298"/>
      <w:r>
        <w:rPr>
          <w:rtl w:val="true"/>
        </w:rPr>
        <w:t>[</w:t>
      </w:r>
      <w:r>
        <w:rPr>
          <w:rtl w:val="true"/>
        </w:rPr>
        <w:t>رقم الحدیث الکلی</w:t>
      </w:r>
      <w:r>
        <w:rPr>
          <w:rtl w:val="true"/>
        </w:rPr>
        <w:t xml:space="preserve">: </w:t>
      </w:r>
      <w:r>
        <w:rPr/>
        <w:t>7285</w:t>
      </w:r>
      <w:r>
        <w:rPr>
          <w:rtl w:val="true"/>
        </w:rPr>
        <w:t xml:space="preserve"> - </w:t>
      </w:r>
      <w:r>
        <w:rPr>
          <w:rtl w:val="true"/>
        </w:rPr>
        <w:t>رقم الحدیث الباب</w:t>
      </w:r>
      <w:r>
        <w:rPr>
          <w:rtl w:val="true"/>
        </w:rPr>
        <w:t xml:space="preserve">: </w:t>
      </w:r>
      <w:r>
        <w:rPr/>
        <w:t>6</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7285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Amiri" w:hAnsi="Amiri" w:eastAsia="Amiri" w:cs="Amiri"/>
          <w:color w:val="111111"/>
          <w:sz w:val="28"/>
          <w:sz w:val="28"/>
          <w:szCs w:val="28"/>
          <w:rtl w:val="true"/>
          <w:lang w:bidi="ar-SA"/>
        </w:rPr>
        <w:t>مُحَمَّدُ بْنُ الْحُسَیْنِ الرَّضِیُّ فِی الْمَجَازَاتِ النَّبَوِیَّةِ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کُلُّ صَلَاةٍ لَا یُقْرَأُ فِیهَا بِفَاتِحَةِ </w:t>
      </w:r>
      <w:r>
        <w:rPr>
          <w:rStyle w:val="FootnoteAnchor"/>
          <w:rtl w:val="true"/>
        </w:rPr>
        <w:footnoteReference w:id="197"/>
      </w:r>
      <w:r>
        <w:rPr>
          <w:rFonts w:ascii="Amiri" w:hAnsi="Amiri" w:eastAsia="Amiri" w:cs="Amiri"/>
          <w:color w:val="111111"/>
          <w:sz w:val="28"/>
          <w:sz w:val="28"/>
          <w:szCs w:val="28"/>
          <w:rtl w:val="true"/>
          <w:lang w:bidi="ar-SA"/>
        </w:rPr>
        <w:t xml:space="preserve">الْکِتَابِ فَهِیَ خِدَاجٌ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الصَّلَاةِ وَ غَیْرِهَا </w:t>
      </w:r>
      <w:r>
        <w:rPr>
          <w:rStyle w:val="FootnoteAnchor"/>
          <w:rtl w:val="true"/>
        </w:rPr>
        <w:footnoteReference w:id="199"/>
      </w:r>
      <w:r>
        <w:rPr>
          <w:rFonts w:ascii="Amiri" w:hAnsi="Amiri" w:eastAsia="Amiri" w:cs="Amiri"/>
          <w:color w:val="111111"/>
          <w:sz w:val="28"/>
          <w:sz w:val="28"/>
          <w:szCs w:val="28"/>
          <w:rtl w:val="true"/>
          <w:lang w:bidi="ar-SA"/>
        </w:rPr>
        <w:t xml:space="preserve">وَ یَأْتِی مَا یَدُلُّ عَلَی ذَلِکَ هُنَا وَ فِی الْجَمَاعَةِ وَ غَیْرِ ذَلِکَ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4004419_417432637"/>
      <w:bookmarkStart w:id="301" w:name="_Toc131"/>
      <w:bookmarkEnd w:id="300"/>
      <w:r>
        <w:rPr/>
        <w:t>2</w:t>
      </w:r>
      <w:r>
        <w:rPr>
          <w:rtl w:val="true"/>
        </w:rPr>
        <w:t xml:space="preserve">- </w:t>
      </w:r>
      <w:r>
        <w:rPr>
          <w:rtl w:val="true"/>
        </w:rPr>
        <w:t>بَابُ أَنَّ الْفَاتِحَةَ تُجْزِی وَحْدَهَا فِی الْفَرِیضَةِ مَعَ الضَّرُورَةِ لَا مَعَ الِاخْتِیَارِ وَ تُجْزِی فِی النَّافِلَةِ مُطْلَقاً</w:t>
      </w:r>
      <w:bookmarkEnd w:id="301"/>
    </w:p>
    <w:p>
      <w:pPr>
        <w:pStyle w:val="Heading5"/>
        <w:numPr>
          <w:ilvl w:val="4"/>
          <w:numId w:val="1"/>
        </w:numPr>
        <w:rPr/>
      </w:pPr>
      <w:bookmarkStart w:id="302" w:name="__RefHeading___Toc4004421_417432637"/>
      <w:bookmarkStart w:id="303" w:name="_Toc132"/>
      <w:bookmarkEnd w:id="302"/>
      <w:r>
        <w:rPr>
          <w:rtl w:val="true"/>
        </w:rPr>
        <w:t>اشارة</w:t>
      </w:r>
      <w:bookmarkEnd w:id="303"/>
    </w:p>
    <w:p>
      <w:pPr>
        <w:pStyle w:val="BookText"/>
        <w:rPr/>
      </w:pPr>
      <w:r>
        <w:rPr>
          <w:rStyle w:val="FootnoteAnchor"/>
        </w:rPr>
        <w:footnoteReference w:id="20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الْفَاتِحَةَ تُجْزِی وَحْدَهَا فِی الْفَرِیضَةِ مَعَ الضَّرُورَةِ لَا مَعَ الِاخْتِیَارِ وَ تُجْزِی فِی النَّافِلَةِ مُطْلَقاً</w:t>
      </w:r>
    </w:p>
    <w:p>
      <w:pPr>
        <w:pStyle w:val="Heading5"/>
        <w:numPr>
          <w:ilvl w:val="4"/>
          <w:numId w:val="1"/>
        </w:numPr>
        <w:rPr/>
      </w:pPr>
      <w:bookmarkStart w:id="304" w:name="__RefHeading___Toc4004423_417432637"/>
      <w:bookmarkStart w:id="305" w:name="_Toc133"/>
      <w:bookmarkEnd w:id="304"/>
      <w:r>
        <w:rPr>
          <w:rtl w:val="true"/>
        </w:rPr>
        <w:t>[</w:t>
      </w:r>
      <w:r>
        <w:rPr>
          <w:rtl w:val="true"/>
        </w:rPr>
        <w:t>رقم الحدیث الکلی</w:t>
      </w:r>
      <w:r>
        <w:rPr>
          <w:rtl w:val="true"/>
        </w:rPr>
        <w:t xml:space="preserve">: </w:t>
      </w:r>
      <w:r>
        <w:rPr/>
        <w:t>7286</w:t>
      </w:r>
      <w:r>
        <w:rPr>
          <w:rtl w:val="true"/>
        </w:rPr>
        <w:t xml:space="preserve"> - </w:t>
      </w:r>
      <w:r>
        <w:rPr>
          <w:rtl w:val="true"/>
        </w:rPr>
        <w:t>رقم الحدیث الباب</w:t>
      </w:r>
      <w:r>
        <w:rPr>
          <w:rtl w:val="true"/>
        </w:rPr>
        <w:t xml:space="preserve">: </w:t>
      </w:r>
      <w:r>
        <w:rPr/>
        <w:t>1</w:t>
      </w:r>
      <w:r>
        <w:rPr>
          <w:rtl w:val="true"/>
        </w:rPr>
        <w:t>]</w:t>
      </w:r>
      <w:bookmarkEnd w:id="30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Amiri" w:hAnsi="Amiri" w:eastAsia="Amiri" w:cs="Amiri"/>
          <w:color w:val="111111"/>
          <w:sz w:val="28"/>
          <w:sz w:val="28"/>
          <w:szCs w:val="28"/>
          <w:rtl w:val="true"/>
          <w:lang w:bidi="ar-SA"/>
        </w:rPr>
        <w:t>مُحَمَّدُ بْنُ الْحَسَنِ بِإِسْنَادِهِ عَنْ سَعْدِ بْنِ عَبْدِ اللَّهِ عَنْ أَحْمَدَ بْنِ مُحَمَّدٍ عَنِ الْحَسَنِ بْنِ مَحْبُوبٍ عَنْ عَلِیِّ بْنِ رِئَابٍ عَنْ أَبِی عَبْدِ اللَّهِ ع قَالَ سَمِعْتُهُ یَقُولُ إِنَّ فَاتِحَةَ الْکِتَابِ تَجُوزُ وَحْدَهَا فِی الْفَرِیضَةِ</w:t>
      </w:r>
      <w:r>
        <w:rPr>
          <w:rFonts w:eastAsia="Amiri" w:cs="Amiri" w:ascii="Amiri" w:hAnsi="Amiri"/>
          <w:color w:val="111111"/>
          <w:sz w:val="28"/>
          <w:szCs w:val="28"/>
          <w:rtl w:val="true"/>
          <w:lang w:bidi="ar-SA"/>
        </w:rPr>
        <w:t xml:space="preserve">. </w:t>
      </w:r>
      <w:bookmarkStart w:id="306" w:name="pg12155_122319"/>
    </w:p>
    <w:p>
      <w:pPr>
        <w:pStyle w:val="BookText"/>
        <w:rPr/>
      </w:pPr>
      <w:bookmarkEnd w:id="30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جَمَاعَةٌ عَلَی الضَّرُورَةِ لِمَا یَأْتِی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4004425_417432637"/>
      <w:bookmarkStart w:id="308" w:name="_Toc134"/>
      <w:bookmarkEnd w:id="307"/>
      <w:r>
        <w:rPr>
          <w:rtl w:val="true"/>
        </w:rPr>
        <w:t>[</w:t>
      </w:r>
      <w:r>
        <w:rPr>
          <w:rtl w:val="true"/>
        </w:rPr>
        <w:t>رقم الحدیث الکلی</w:t>
      </w:r>
      <w:r>
        <w:rPr>
          <w:rtl w:val="true"/>
        </w:rPr>
        <w:t xml:space="preserve">: </w:t>
      </w:r>
      <w:r>
        <w:rPr/>
        <w:t>7287</w:t>
      </w:r>
      <w:r>
        <w:rPr>
          <w:rtl w:val="true"/>
        </w:rPr>
        <w:t xml:space="preserve"> - </w:t>
      </w:r>
      <w:r>
        <w:rPr>
          <w:rtl w:val="true"/>
        </w:rPr>
        <w:t>رقم الحدیث الباب</w:t>
      </w:r>
      <w:r>
        <w:rPr>
          <w:rtl w:val="true"/>
        </w:rPr>
        <w:t xml:space="preserve">: </w:t>
      </w:r>
      <w:r>
        <w:rPr/>
        <w:t>2</w:t>
      </w:r>
      <w:r>
        <w:rPr>
          <w:rtl w:val="true"/>
        </w:rPr>
        <w:t>]</w:t>
      </w:r>
      <w:bookmarkEnd w:id="308"/>
    </w:p>
    <w:p>
      <w:pPr>
        <w:pStyle w:val="BookText"/>
        <w:rPr/>
      </w:pPr>
      <w:r>
        <w:rPr>
          <w:rFonts w:eastAsia="Times New Roman" w:cs="Times New Roman" w:ascii="Times New Roman" w:hAnsi="Times New Roman"/>
          <w:color w:val="111111"/>
          <w:sz w:val="28"/>
          <w:szCs w:val="28"/>
          <w:lang w:val="en-US" w:bidi="en-US"/>
        </w:rPr>
        <w:t>7287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وَ عَنْهُ عَنْ أَحْمَدَ بْنِ مُحَمَّدٍ عَنِ ابْنِ أَبِی عُمَیْرٍ عَنْ حَمَّادِ بْنِ عُثْمَانَ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یَقْرَأَ الرَّجُلُ فِی الْفَرِیضَةِ بِفَاتِحَةِ الْکِتَابِ فِی الرَّکْعَتَیْنِ الْأَوَّلَتَیْنِ إِذَا مَا أَعْجَلَتْ بِهِ حَاجَةٌ أَوْ تَخَوَّفَ شَیْئاً</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004427_417432637"/>
      <w:bookmarkStart w:id="310" w:name="_Toc135"/>
      <w:bookmarkEnd w:id="309"/>
      <w:r>
        <w:rPr>
          <w:rtl w:val="true"/>
        </w:rPr>
        <w:t>[</w:t>
      </w:r>
      <w:r>
        <w:rPr>
          <w:rtl w:val="true"/>
        </w:rPr>
        <w:t>رقم الحدیث الکلی</w:t>
      </w:r>
      <w:r>
        <w:rPr>
          <w:rtl w:val="true"/>
        </w:rPr>
        <w:t xml:space="preserve">: </w:t>
      </w:r>
      <w:r>
        <w:rPr/>
        <w:t>7288</w:t>
      </w:r>
      <w:r>
        <w:rPr>
          <w:rtl w:val="true"/>
        </w:rPr>
        <w:t xml:space="preserve"> - </w:t>
      </w:r>
      <w:r>
        <w:rPr>
          <w:rtl w:val="true"/>
        </w:rPr>
        <w:t>رقم الحدیث الباب</w:t>
      </w:r>
      <w:r>
        <w:rPr>
          <w:rtl w:val="true"/>
        </w:rPr>
        <w:t xml:space="preserve">: </w:t>
      </w:r>
      <w:r>
        <w:rPr/>
        <w:t>3</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7288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وَ بِإِسْنَادِهِ عَنِ الْحَسَنِ بْنِ مَحْبُوبٍ عَنْ عَلِیِّ بْنِ رِئَابٍ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فَاتِحَةَ الْکِتَابِ تُجْزِی وَحْدَهَا فِی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4004429_417432637"/>
      <w:bookmarkStart w:id="312" w:name="_Toc136"/>
      <w:bookmarkEnd w:id="311"/>
      <w:r>
        <w:rPr>
          <w:rtl w:val="true"/>
        </w:rPr>
        <w:t>[</w:t>
      </w:r>
      <w:r>
        <w:rPr>
          <w:rtl w:val="true"/>
        </w:rPr>
        <w:t>رقم الحدیث الکلی</w:t>
      </w:r>
      <w:r>
        <w:rPr>
          <w:rtl w:val="true"/>
        </w:rPr>
        <w:t xml:space="preserve">: </w:t>
      </w:r>
      <w:r>
        <w:rPr/>
        <w:t>7289</w:t>
      </w:r>
      <w:r>
        <w:rPr>
          <w:rtl w:val="true"/>
        </w:rPr>
        <w:t xml:space="preserve"> - </w:t>
      </w:r>
      <w:r>
        <w:rPr>
          <w:rtl w:val="true"/>
        </w:rPr>
        <w:t>رقم الحدیث الباب</w:t>
      </w:r>
      <w:r>
        <w:rPr>
          <w:rtl w:val="true"/>
        </w:rPr>
        <w:t xml:space="preserve">: </w:t>
      </w:r>
      <w:r>
        <w:rPr/>
        <w:t>4</w:t>
      </w:r>
      <w:r>
        <w:rPr>
          <w:rtl w:val="true"/>
        </w:rPr>
        <w:t>]</w:t>
      </w:r>
      <w:bookmarkEnd w:id="312"/>
    </w:p>
    <w:p>
      <w:pPr>
        <w:pStyle w:val="BookText"/>
        <w:rPr/>
      </w:pPr>
      <w:r>
        <w:rPr>
          <w:rFonts w:eastAsia="Times New Roman" w:cs="Times New Roman" w:ascii="Times New Roman" w:hAnsi="Times New Roman"/>
          <w:color w:val="111111"/>
          <w:sz w:val="28"/>
          <w:szCs w:val="28"/>
          <w:lang w:val="en-US" w:bidi="en-US"/>
        </w:rPr>
        <w:t>7289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وَ بِإِسْنَادِهِ عَنِ الْحُسَیْنِ بْنِ سَعِیدٍ عَنْ مُحَمَّدِ بْنِ سِنَانٍ عَنِ ابْنِ مُسْکَانَ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 یُجْزِی عَنِّی أَنْ أَقُولَ </w:t>
      </w:r>
      <w:r>
        <w:rPr>
          <w:rStyle w:val="FootnoteAnchor"/>
          <w:rtl w:val="true"/>
        </w:rPr>
        <w:footnoteReference w:id="208"/>
      </w:r>
      <w:r>
        <w:rPr>
          <w:rFonts w:ascii="Amiri" w:hAnsi="Amiri" w:eastAsia="Amiri" w:cs="Amiri"/>
          <w:color w:val="111111"/>
          <w:sz w:val="28"/>
          <w:sz w:val="28"/>
          <w:szCs w:val="28"/>
          <w:rtl w:val="true"/>
          <w:lang w:bidi="ar-SA"/>
        </w:rPr>
        <w:t>فِی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الْکِتَابِ وَحْدَهَا إِذَا کُنْتُ مُسْتَعْجِلًا أَوْ أَعْجَلَنِی شَیْ‌ءٌ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أَبِی دَاوُدَ عَنِ الْحُسَیْنِ بْنِ سَعِیدٍ مِثْلَهُ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4004431_417432637"/>
      <w:bookmarkStart w:id="314" w:name="_Toc137"/>
      <w:bookmarkEnd w:id="313"/>
      <w:r>
        <w:rPr>
          <w:rtl w:val="true"/>
        </w:rPr>
        <w:t>[</w:t>
      </w:r>
      <w:r>
        <w:rPr>
          <w:rtl w:val="true"/>
        </w:rPr>
        <w:t>رقم الحدیث الکلی</w:t>
      </w:r>
      <w:r>
        <w:rPr>
          <w:rtl w:val="true"/>
        </w:rPr>
        <w:t xml:space="preserve">: </w:t>
      </w:r>
      <w:r>
        <w:rPr/>
        <w:t>7290</w:t>
      </w:r>
      <w:r>
        <w:rPr>
          <w:rtl w:val="true"/>
        </w:rPr>
        <w:t xml:space="preserve"> - </w:t>
      </w:r>
      <w:r>
        <w:rPr>
          <w:rtl w:val="true"/>
        </w:rPr>
        <w:t>رقم الحدیث الباب</w:t>
      </w:r>
      <w:r>
        <w:rPr>
          <w:rtl w:val="true"/>
        </w:rPr>
        <w:t xml:space="preserve">: </w:t>
      </w:r>
      <w:r>
        <w:rPr/>
        <w:t>5</w:t>
      </w:r>
      <w:r>
        <w:rPr>
          <w:rtl w:val="true"/>
        </w:rPr>
        <w:t>]</w:t>
      </w:r>
      <w:bookmarkEnd w:id="31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ascii="Amiri" w:hAnsi="Amiri" w:eastAsia="Amiri" w:cs="Amiri"/>
          <w:color w:val="111111"/>
          <w:sz w:val="28"/>
          <w:sz w:val="28"/>
          <w:szCs w:val="28"/>
          <w:rtl w:val="true"/>
          <w:lang w:bidi="ar-SA"/>
        </w:rPr>
        <w:t>وَ عَنْ عَلِیِّ بْنِ إِبْرَاهِیمَ عَنْ مُحَمَّدِ بْنِ عِیسَی 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bookmarkStart w:id="315" w:name="pg12155_122320"/>
    </w:p>
    <w:p>
      <w:pPr>
        <w:pStyle w:val="BookText"/>
        <w:rPr/>
      </w:pPr>
      <w:bookmarkEnd w:id="315"/>
      <w:r>
        <w:rPr>
          <w:rFonts w:ascii="Amiri" w:hAnsi="Amiri" w:eastAsia="Amiri" w:cs="Amiri"/>
          <w:color w:val="111111"/>
          <w:sz w:val="28"/>
          <w:sz w:val="28"/>
          <w:szCs w:val="28"/>
          <w:rtl w:val="true"/>
          <w:lang w:bidi="ar-SA"/>
        </w:rPr>
        <w:t>یَجُوزُ لِلْمَرِیضِ أَنْ یَقْرَأَ فِی الْفَرِیضَةِ فَاتِحَةَ الْکِتَابِ وَحْدَهَا وَ یَجُوزُ لِلصَّحِیحِ فِی قَضَاءِ صَلَاةِ التَّطَوُّعِ بِاللَّیْلِ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4004433_417432637"/>
      <w:bookmarkStart w:id="317" w:name="_Toc138"/>
      <w:bookmarkEnd w:id="316"/>
      <w:r>
        <w:rPr>
          <w:rtl w:val="true"/>
        </w:rPr>
        <w:t>[</w:t>
      </w:r>
      <w:r>
        <w:rPr>
          <w:rtl w:val="true"/>
        </w:rPr>
        <w:t>رقم الحدیث الکلی</w:t>
      </w:r>
      <w:r>
        <w:rPr>
          <w:rtl w:val="true"/>
        </w:rPr>
        <w:t xml:space="preserve">: </w:t>
      </w:r>
      <w:r>
        <w:rPr/>
        <w:t>7291</w:t>
      </w:r>
      <w:r>
        <w:rPr>
          <w:rtl w:val="true"/>
        </w:rPr>
        <w:t xml:space="preserve"> - </w:t>
      </w:r>
      <w:r>
        <w:rPr>
          <w:rtl w:val="true"/>
        </w:rPr>
        <w:t>رقم الحدیث الباب</w:t>
      </w:r>
      <w:r>
        <w:rPr>
          <w:rtl w:val="true"/>
        </w:rPr>
        <w:t xml:space="preserve">: </w:t>
      </w:r>
      <w:r>
        <w:rPr/>
        <w:t>6</w:t>
      </w:r>
      <w:r>
        <w:rPr>
          <w:rtl w:val="true"/>
        </w:rPr>
        <w:t>]</w:t>
      </w:r>
      <w:bookmarkEnd w:id="317"/>
    </w:p>
    <w:p>
      <w:pPr>
        <w:pStyle w:val="BookText"/>
        <w:rPr/>
      </w:pPr>
      <w:r>
        <w:rPr>
          <w:rFonts w:eastAsia="Times New Roman" w:cs="Times New Roman" w:ascii="Times New Roman" w:hAnsi="Times New Roman"/>
          <w:color w:val="111111"/>
          <w:sz w:val="28"/>
          <w:szCs w:val="28"/>
          <w:lang w:val="en-US" w:bidi="en-US"/>
        </w:rPr>
        <w:t>7291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مُسْتَعْجِلًا یُجْزِیهِ أَنْ یَقْرَأَ فِی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الْکِتَابِ وَحْدَهَا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یأتی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حُکْمِ النَّافِلَةِ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عَلَی وُجُوبِ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بُدَّ مِنْ حَمْلِ هَذَا وَ مَا مَرَّ عَلَی الضَّرُورَةِ أَوِ التَّقِیَّةِ لِمَا مَضَی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155_122321"/>
    </w:p>
    <w:p>
      <w:pPr>
        <w:pStyle w:val="Heading4"/>
        <w:numPr>
          <w:ilvl w:val="3"/>
          <w:numId w:val="1"/>
        </w:numPr>
        <w:rPr/>
      </w:pPr>
      <w:bookmarkStart w:id="319" w:name="__RefHeading___Toc4004435_417432637"/>
      <w:bookmarkStart w:id="320" w:name="_Toc139"/>
      <w:bookmarkEnd w:id="318"/>
      <w:bookmarkEnd w:id="319"/>
      <w:r>
        <w:rPr/>
        <w:t>3</w:t>
      </w:r>
      <w:r>
        <w:rPr>
          <w:rtl w:val="true"/>
        </w:rPr>
        <w:t xml:space="preserve">- </w:t>
      </w:r>
      <w:r>
        <w:rPr>
          <w:rtl w:val="true"/>
        </w:rPr>
        <w:t>بَابُ أَنَّ مَنْ لَمْ یُحْسِنِ الْفَاتِحَةَ وَ لَا غَیْرَهَا مِنَ الْقُرْآنِ وَ لَمْ یُمْکِنْهُ التَّعَلُّمُ لِضِیقِ الْوَقْتِ أَجْزَأَهُ أَنْ یُکَبِّرَ وَ یُسَبِّحَ وَ کَذَا الْمُسْتَعْجِلُ فِی النَّافِلَةِ</w:t>
      </w:r>
      <w:bookmarkEnd w:id="320"/>
    </w:p>
    <w:p>
      <w:pPr>
        <w:pStyle w:val="Heading5"/>
        <w:numPr>
          <w:ilvl w:val="4"/>
          <w:numId w:val="1"/>
        </w:numPr>
        <w:rPr/>
      </w:pPr>
      <w:bookmarkStart w:id="321" w:name="__RefHeading___Toc4004437_417432637"/>
      <w:bookmarkStart w:id="322" w:name="_Toc140"/>
      <w:bookmarkEnd w:id="321"/>
      <w:r>
        <w:rPr>
          <w:rtl w:val="true"/>
        </w:rPr>
        <w:t>اشارة</w:t>
      </w:r>
      <w:bookmarkEnd w:id="322"/>
    </w:p>
    <w:p>
      <w:pPr>
        <w:pStyle w:val="BookText"/>
        <w:rPr/>
      </w:pPr>
      <w:r>
        <w:rPr>
          <w:rStyle w:val="FootnoteAnchor"/>
        </w:rPr>
        <w:footnoteReference w:id="2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لَمْ یُحْسِنِ الْفَاتِحَةَ وَ لَا غَیْرَهَا مِنَ الْقُرْآنِ وَ لَمْ یُمْکِنْهُ التَّعَلُّمُ لِضِیقِ الْوَقْتِ أَجْزَأَهُ أَنْ یُکَبِّرَ وَ یُسَبِّحَ وَ کَذَا الْمُسْتَعْجِلُ فِی النَّافِلَةِ</w:t>
      </w:r>
    </w:p>
    <w:p>
      <w:pPr>
        <w:pStyle w:val="Heading5"/>
        <w:numPr>
          <w:ilvl w:val="4"/>
          <w:numId w:val="1"/>
        </w:numPr>
        <w:rPr/>
      </w:pPr>
      <w:bookmarkStart w:id="323" w:name="__RefHeading___Toc4004439_417432637"/>
      <w:bookmarkStart w:id="324" w:name="_Toc141"/>
      <w:bookmarkEnd w:id="323"/>
      <w:r>
        <w:rPr>
          <w:rtl w:val="true"/>
        </w:rPr>
        <w:t>[</w:t>
      </w:r>
      <w:r>
        <w:rPr>
          <w:rtl w:val="true"/>
        </w:rPr>
        <w:t>رقم الحدیث الکلی</w:t>
      </w:r>
      <w:r>
        <w:rPr>
          <w:rtl w:val="true"/>
        </w:rPr>
        <w:t xml:space="preserve">: </w:t>
      </w:r>
      <w:r>
        <w:rPr/>
        <w:t>7292</w:t>
      </w:r>
      <w:r>
        <w:rPr>
          <w:rtl w:val="true"/>
        </w:rPr>
        <w:t xml:space="preserve"> - </w:t>
      </w:r>
      <w:r>
        <w:rPr>
          <w:rtl w:val="true"/>
        </w:rPr>
        <w:t>رقم الحدیث الباب</w:t>
      </w:r>
      <w:r>
        <w:rPr>
          <w:rtl w:val="true"/>
        </w:rPr>
        <w:t xml:space="preserve">: </w:t>
      </w:r>
      <w:r>
        <w:rPr/>
        <w:t>1</w:t>
      </w:r>
      <w:r>
        <w:rPr>
          <w:rtl w:val="true"/>
        </w:rPr>
        <w:t>]</w:t>
      </w:r>
      <w:bookmarkEnd w:id="324"/>
    </w:p>
    <w:p>
      <w:pPr>
        <w:pStyle w:val="BookText"/>
        <w:rPr/>
      </w:pPr>
      <w:r>
        <w:rPr>
          <w:rFonts w:eastAsia="Times New Roman" w:cs="Times New Roman" w:ascii="Times New Roman" w:hAnsi="Times New Roman"/>
          <w:color w:val="111111"/>
          <w:sz w:val="28"/>
          <w:szCs w:val="28"/>
          <w:lang w:val="en-US" w:bidi="en-US"/>
        </w:rPr>
        <w:t>7292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مُحَمَّدُ بْنُ الْحَسَنِ بِإِسْنَادِهِ عَنِ الْحُسَیْنِ بْنِ سَعِیدٍ عَنِ النَّضْرِ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فَرَضَ مِنَ الصَّلَاةِ الرُّکُوعَ وَ السُّجُودَ أَ لَا تَرَی لَوْ أَنَّ رَجُلًا دَخَلَ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یُحْسِنُ أَنْ یَقْرَأَ الْقُرْآنَ أَجْزَأَهُ أَنْ یُکَبِّرَ وَ یُسَبِّحَ وَ یُصَلِّیَ</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4004441_417432637"/>
      <w:bookmarkStart w:id="326" w:name="_Toc142"/>
      <w:bookmarkEnd w:id="325"/>
      <w:r>
        <w:rPr>
          <w:rtl w:val="true"/>
        </w:rPr>
        <w:t>[</w:t>
      </w:r>
      <w:r>
        <w:rPr>
          <w:rtl w:val="true"/>
        </w:rPr>
        <w:t>رقم الحدیث الکلی</w:t>
      </w:r>
      <w:r>
        <w:rPr>
          <w:rtl w:val="true"/>
        </w:rPr>
        <w:t xml:space="preserve">: </w:t>
      </w:r>
      <w:r>
        <w:rPr/>
        <w:t>7293</w:t>
      </w:r>
      <w:r>
        <w:rPr>
          <w:rtl w:val="true"/>
        </w:rPr>
        <w:t xml:space="preserve"> - </w:t>
      </w:r>
      <w:r>
        <w:rPr>
          <w:rtl w:val="true"/>
        </w:rPr>
        <w:t>رقم الحدیث الباب</w:t>
      </w:r>
      <w:r>
        <w:rPr>
          <w:rtl w:val="true"/>
        </w:rPr>
        <w:t xml:space="preserve">: </w:t>
      </w:r>
      <w:r>
        <w:rPr/>
        <w:t>2</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7293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مُحَمَّدُ بْنُ یَعْقُوبَ عَنْ أَحْمَدَ بْنِ عَبْدِ اللَّهِ عَنْ أَحْمَدَ بْنِ أَبِی عَبْدِ اللَّهِ عَنْ أَبِیهِ عَنْ عَبْدِ اللَّهِ بْنِ الْفَضْلِ النَّوْفَلِیِّ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الْمُسْتَعْجِلِ مَا الَّذِی یُجْزِیهِ فِی النَّافِلَةِ قَالَ ثَلَاثُ تَسْبِیحَاتٍ فِی الْقِرَاءَةِ وَ تَسْبِیحَةٌ فِی الرُّکُوعِ وَ تَسْبِیحَةٌ فِی السُّجُودِ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وُجُوبِ التَّعَلُّمِ کُلُّ مَا دَلَّ عَلَی وُجُوبِ الْفَاتِحَةِ وَ عَدَمِ إِجْزَاءِ غَیْرِهَا وَ مَا دَلَّ عَلَی وُجُوبِ تَعَلُّمِ الْوَاجِبَاتِ وَ الْأَمْرِ بِتَعَلُّمِ الْقُرْآنِ وَ غَیْرِ ذَلِکَ وَ یَأْتِی أَیْضاً مَا یَدُلُّ عَلَیْهِ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27" w:name="pg12155_122322"/>
    </w:p>
    <w:p>
      <w:pPr>
        <w:pStyle w:val="Heading4"/>
        <w:numPr>
          <w:ilvl w:val="3"/>
          <w:numId w:val="1"/>
        </w:numPr>
        <w:rPr/>
      </w:pPr>
      <w:bookmarkStart w:id="328" w:name="__RefHeading___Toc4004443_417432637"/>
      <w:bookmarkStart w:id="329" w:name="_Toc143"/>
      <w:bookmarkEnd w:id="327"/>
      <w:bookmarkEnd w:id="328"/>
      <w:r>
        <w:rPr/>
        <w:t>4</w:t>
      </w:r>
      <w:r>
        <w:rPr>
          <w:rtl w:val="true"/>
        </w:rPr>
        <w:t xml:space="preserve">- </w:t>
      </w:r>
      <w:r>
        <w:rPr>
          <w:rtl w:val="true"/>
        </w:rPr>
        <w:t>بَابُ وُجُوبِ قِرَاءَةِ سُورَةٍ بَعْدَ الْحَمْدِ لِلْمُخْتَارِ فِی الْأَوَّلَتَیْنِ مِنَ الْفَرِیضَةِ وَ عَدَمِ جَوَازِ التَّبْعِیضِ فِیهَا وَ جَوَازِهِ فِی النَّافِلَةِ وَ التَّخْیِیرِ إِذَا تَعَارَضَ قِرَاءَةُ السُّورَةِ وَ الْقِیَامُ عَلَی الْأَرْض</w:t>
      </w:r>
      <w:bookmarkEnd w:id="329"/>
    </w:p>
    <w:p>
      <w:pPr>
        <w:pStyle w:val="Heading5"/>
        <w:numPr>
          <w:ilvl w:val="4"/>
          <w:numId w:val="1"/>
        </w:numPr>
        <w:rPr/>
      </w:pPr>
      <w:bookmarkStart w:id="330" w:name="__RefHeading___Toc4004445_417432637"/>
      <w:bookmarkStart w:id="331" w:name="_Toc144"/>
      <w:bookmarkEnd w:id="330"/>
      <w:r>
        <w:rPr>
          <w:rtl w:val="true"/>
        </w:rPr>
        <w:t>اشارة</w:t>
      </w:r>
      <w:bookmarkEnd w:id="331"/>
    </w:p>
    <w:p>
      <w:pPr>
        <w:pStyle w:val="BookText"/>
        <w:rPr/>
      </w:pPr>
      <w:r>
        <w:rPr>
          <w:rStyle w:val="FootnoteAnchor"/>
        </w:rPr>
        <w:footnoteReference w:id="21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قِرَاءَةِ سُورَةٍ بَعْدَ الْحَمْدِ لِلْمُخْتَارِ فِی الْأَوَّلَتَیْنِ مِنَ الْفَرِیضَةِ وَ عَدَمِ جَوَازِ التَّبْعِیضِ فِیهَا وَ جَوَازِهِ فِی النَّافِلَةِ وَ التَّخْیِیرِ إِذَا تَعَارَضَ قِرَاءَةُ السُّورَةِ وَ الْقِیَامُ عَلَی الْأَرْضِ</w:t>
      </w:r>
    </w:p>
    <w:p>
      <w:pPr>
        <w:pStyle w:val="Heading5"/>
        <w:numPr>
          <w:ilvl w:val="4"/>
          <w:numId w:val="1"/>
        </w:numPr>
        <w:rPr/>
      </w:pPr>
      <w:bookmarkStart w:id="332" w:name="__RefHeading___Toc4004447_417432637"/>
      <w:bookmarkStart w:id="333" w:name="_Toc145"/>
      <w:bookmarkEnd w:id="332"/>
      <w:r>
        <w:rPr>
          <w:rtl w:val="true"/>
        </w:rPr>
        <w:t>[</w:t>
      </w:r>
      <w:r>
        <w:rPr>
          <w:rtl w:val="true"/>
        </w:rPr>
        <w:t>رقم الحدیث الکلی</w:t>
      </w:r>
      <w:r>
        <w:rPr>
          <w:rtl w:val="true"/>
        </w:rPr>
        <w:t xml:space="preserve">: </w:t>
      </w:r>
      <w:r>
        <w:rPr/>
        <w:t>7294</w:t>
      </w:r>
      <w:r>
        <w:rPr>
          <w:rtl w:val="true"/>
        </w:rPr>
        <w:t xml:space="preserve"> - </w:t>
      </w:r>
      <w:r>
        <w:rPr>
          <w:rtl w:val="true"/>
        </w:rPr>
        <w:t>رقم الحدیث الباب</w:t>
      </w:r>
      <w:r>
        <w:rPr>
          <w:rtl w:val="true"/>
        </w:rPr>
        <w:t xml:space="preserve">: </w:t>
      </w:r>
      <w:r>
        <w:rPr/>
        <w:t>1</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7294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مُحَمَّدُ بْنُ یَعْقُوبَ عَنْ 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 أَکُونُ فِی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فَنَنْزِلُ لِلصَّلَاةِ </w:t>
      </w:r>
      <w:r>
        <w:rPr>
          <w:rStyle w:val="FootnoteAnchor"/>
          <w:rtl w:val="true"/>
        </w:rPr>
        <w:footnoteReference w:id="220"/>
      </w:r>
      <w:r>
        <w:rPr>
          <w:rFonts w:ascii="Amiri" w:hAnsi="Amiri" w:eastAsia="Amiri" w:cs="Amiri"/>
          <w:color w:val="111111"/>
          <w:sz w:val="28"/>
          <w:sz w:val="28"/>
          <w:szCs w:val="28"/>
          <w:rtl w:val="true"/>
          <w:lang w:bidi="ar-SA"/>
        </w:rPr>
        <w:t>فِی مَوَاضِعَ فِیهَا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نُصَلِّی الْمَکْتُوبَةَ عَلَی الْأَرْضِ فَنَقْرَأُ أُمَّ الْکِتَابِ وَحْدَهَا أَمْ یُصَلَّی </w:t>
      </w:r>
      <w:r>
        <w:rPr>
          <w:rStyle w:val="FootnoteAnchor"/>
          <w:rtl w:val="true"/>
        </w:rPr>
        <w:footnoteReference w:id="221"/>
      </w:r>
      <w:r>
        <w:rPr>
          <w:rFonts w:ascii="Amiri" w:hAnsi="Amiri" w:eastAsia="Amiri" w:cs="Amiri"/>
          <w:color w:val="111111"/>
          <w:sz w:val="28"/>
          <w:sz w:val="28"/>
          <w:szCs w:val="28"/>
          <w:rtl w:val="true"/>
          <w:lang w:bidi="ar-SA"/>
        </w:rPr>
        <w:t xml:space="preserve">عَلَی الرَّاحِلَةِ فَیُقْرَأُ </w:t>
      </w:r>
      <w:r>
        <w:rPr>
          <w:rStyle w:val="FootnoteAnchor"/>
          <w:rtl w:val="true"/>
        </w:rPr>
        <w:footnoteReference w:id="222"/>
      </w:r>
      <w:r>
        <w:rPr>
          <w:rFonts w:ascii="Amiri" w:hAnsi="Amiri" w:eastAsia="Amiri" w:cs="Amiri"/>
          <w:color w:val="111111"/>
          <w:sz w:val="28"/>
          <w:sz w:val="28"/>
          <w:szCs w:val="28"/>
          <w:rtl w:val="true"/>
          <w:lang w:bidi="ar-SA"/>
        </w:rPr>
        <w:t>فَاتِحَةُ الْکِتَابِ وَ السُّورَةُ قَالَ إِذَا خِفْتَ فَصَلِّ عَلَی الرَّاحِلَةِ الْمَکْتُوبَةَ وَ غَیْرَهَا وَ إِذَا قَرَأْتَ الْحَمْدَ وَ سُورَةً أَحَبُّ إِلَیَّ وَ لَا أَرَی بِالَّذِی فَعَلْتَ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وُجُوبُ السُّورَةِ لَمَا جَازَ لِأَجْلِهِ تَرْکُ الْوَاجِبِ مِنَ الْقِیَامِ وَ غَیْرِهِ وَ وَجْهُ التَّخْیِیرِ کَوْنُ کُلِّ صُورَةٍ مُشْتَمِلَةً عَلَی تَرْکِ وَاجِبٍ ذَکَرَهُ بَعْضُ الْمُحَقِّقِینَ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4004449_417432637"/>
      <w:bookmarkStart w:id="335" w:name="_Toc146"/>
      <w:bookmarkEnd w:id="334"/>
      <w:r>
        <w:rPr>
          <w:rtl w:val="true"/>
        </w:rPr>
        <w:t>[</w:t>
      </w:r>
      <w:r>
        <w:rPr>
          <w:rtl w:val="true"/>
        </w:rPr>
        <w:t>رقم الحدیث الکلی</w:t>
      </w:r>
      <w:r>
        <w:rPr>
          <w:rtl w:val="true"/>
        </w:rPr>
        <w:t xml:space="preserve">: </w:t>
      </w:r>
      <w:r>
        <w:rPr/>
        <w:t>7295</w:t>
      </w:r>
      <w:r>
        <w:rPr>
          <w:rtl w:val="true"/>
        </w:rPr>
        <w:t xml:space="preserve"> - </w:t>
      </w:r>
      <w:r>
        <w:rPr>
          <w:rtl w:val="true"/>
        </w:rPr>
        <w:t>رقم الحدیث الباب</w:t>
      </w:r>
      <w:r>
        <w:rPr>
          <w:rtl w:val="true"/>
        </w:rPr>
        <w:t xml:space="preserve">: </w:t>
      </w:r>
      <w:r>
        <w:rPr/>
        <w:t>2</w:t>
      </w:r>
      <w:r>
        <w:rPr>
          <w:rtl w:val="true"/>
        </w:rPr>
        <w:t>]</w:t>
      </w:r>
      <w:bookmarkEnd w:id="3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 عَنْ أَحْمَدَ بْنِ إِدْرِیسَ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یَحْیَی</w:t>
      </w:r>
      <w:r>
        <w:rPr>
          <w:rFonts w:eastAsia="Amiri" w:cs="Amiri" w:ascii="Amiri" w:hAnsi="Amiri"/>
          <w:color w:val="111111"/>
          <w:sz w:val="28"/>
          <w:szCs w:val="28"/>
          <w:rtl w:val="true"/>
          <w:lang w:bidi="ar-SA"/>
        </w:rPr>
        <w:t xml:space="preserve">) </w:t>
      </w:r>
      <w:r>
        <w:rPr>
          <w:rStyle w:val="FootnoteAnchor"/>
          <w:rtl w:val="true"/>
        </w:rPr>
        <w:footnoteReference w:id="225"/>
      </w:r>
      <w:bookmarkStart w:id="336" w:name="pg12155_122323"/>
    </w:p>
    <w:p>
      <w:pPr>
        <w:pStyle w:val="BookText"/>
        <w:rPr/>
      </w:pPr>
      <w:bookmarkEnd w:id="336"/>
      <w:r>
        <w:rPr>
          <w:rFonts w:ascii="Amiri" w:hAnsi="Amiri" w:eastAsia="Amiri" w:cs="Amiri"/>
          <w:color w:val="111111"/>
          <w:sz w:val="28"/>
          <w:sz w:val="28"/>
          <w:szCs w:val="28"/>
          <w:rtl w:val="true"/>
          <w:lang w:bidi="ar-SA"/>
        </w:rPr>
        <w:t>عَنْ مُحَمَّدِ بْنِ عَبْدِ الْحَمِیدِ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تَقْرَأْ فِی الْمَکْتُوبَةِ بِأَقَلَّ مِنْ سُورَةٍ وَ لَا بِأَکْثَرَ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4004451_417432637"/>
      <w:bookmarkStart w:id="338" w:name="_Toc147"/>
      <w:bookmarkEnd w:id="337"/>
      <w:r>
        <w:rPr>
          <w:rtl w:val="true"/>
        </w:rPr>
        <w:t>[</w:t>
      </w:r>
      <w:r>
        <w:rPr>
          <w:rtl w:val="true"/>
        </w:rPr>
        <w:t>رقم الحدیث الکلی</w:t>
      </w:r>
      <w:r>
        <w:rPr>
          <w:rtl w:val="true"/>
        </w:rPr>
        <w:t xml:space="preserve">: </w:t>
      </w:r>
      <w:r>
        <w:rPr/>
        <w:t>7296</w:t>
      </w:r>
      <w:r>
        <w:rPr>
          <w:rtl w:val="true"/>
        </w:rPr>
        <w:t xml:space="preserve"> - </w:t>
      </w:r>
      <w:r>
        <w:rPr>
          <w:rtl w:val="true"/>
        </w:rPr>
        <w:t>رقم الحدیث الباب</w:t>
      </w:r>
      <w:r>
        <w:rPr>
          <w:rtl w:val="true"/>
        </w:rPr>
        <w:t xml:space="preserve">: </w:t>
      </w:r>
      <w:r>
        <w:rPr/>
        <w:t>3</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7296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بِإِسْنَادِهِ عَنِ الْحُسَیْنِ عَنْ صَفْوَانَ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یَقْرَأُ السُّورَتَیْنِ فِی الرَّکْعَةِ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لِکُلِّ رَکْعَةٍ سُورَةٌ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4004453_417432637"/>
      <w:bookmarkStart w:id="340" w:name="_Toc148"/>
      <w:bookmarkEnd w:id="339"/>
      <w:r>
        <w:rPr>
          <w:rtl w:val="true"/>
        </w:rPr>
        <w:t>[</w:t>
      </w:r>
      <w:r>
        <w:rPr>
          <w:rtl w:val="true"/>
        </w:rPr>
        <w:t>رقم الحدیث الکلی</w:t>
      </w:r>
      <w:r>
        <w:rPr>
          <w:rtl w:val="true"/>
        </w:rPr>
        <w:t xml:space="preserve">: </w:t>
      </w:r>
      <w:r>
        <w:rPr/>
        <w:t>7297</w:t>
      </w:r>
      <w:r>
        <w:rPr>
          <w:rtl w:val="true"/>
        </w:rPr>
        <w:t xml:space="preserve"> - </w:t>
      </w:r>
      <w:r>
        <w:rPr>
          <w:rtl w:val="true"/>
        </w:rPr>
        <w:t>رقم الحدیث الباب</w:t>
      </w:r>
      <w:r>
        <w:rPr>
          <w:rtl w:val="true"/>
        </w:rPr>
        <w:t xml:space="preserve">: </w:t>
      </w:r>
      <w:r>
        <w:rPr/>
        <w:t>4</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7297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وَ بِإِسْنَادِهِ عَنْ أَحْمَدَ بْنِ مُحَمَّدٍ عَنِ الْحَسَنِ بْنِ عَلِیِّ بْنِ یَقْطِینٍ عَنْ أَخِیهِ الْحُسَیْنِ عَنْ عَلِیِّ بْنِ یَقْطِینٍ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تَبْعِیضِ السُّورَةِ قَالَ أَکْرَهُ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 لَا بَأْسَ بِهِ فِی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التَّحْرِیمِ لِأَنَّهُ أَعَمُّ مِنْهُ فَلَا بُدَّ مِنْ حَمْلِهِ عَلَیْهِ أَوْ عَلَی التَّقِیَّةِ لِمَا مَضَی </w:t>
      </w:r>
      <w:r>
        <w:rPr>
          <w:rStyle w:val="FootnoteAnchor"/>
          <w:rtl w:val="true"/>
        </w:rPr>
        <w:footnoteReference w:id="231"/>
      </w:r>
      <w:r>
        <w:rPr>
          <w:rFonts w:ascii="Amiri" w:hAnsi="Amiri" w:eastAsia="Amiri" w:cs="Amiri"/>
          <w:color w:val="111111"/>
          <w:sz w:val="28"/>
          <w:sz w:val="28"/>
          <w:szCs w:val="28"/>
          <w:rtl w:val="true"/>
          <w:lang w:bidi="ar-SA"/>
        </w:rPr>
        <w:t xml:space="preserve">وَ یَأْتِی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4004455_417432637"/>
      <w:bookmarkStart w:id="342" w:name="_Toc149"/>
      <w:bookmarkEnd w:id="341"/>
      <w:r>
        <w:rPr>
          <w:rtl w:val="true"/>
        </w:rPr>
        <w:t>[</w:t>
      </w:r>
      <w:r>
        <w:rPr>
          <w:rtl w:val="true"/>
        </w:rPr>
        <w:t>رقم الحدیث الکلی</w:t>
      </w:r>
      <w:r>
        <w:rPr>
          <w:rtl w:val="true"/>
        </w:rPr>
        <w:t xml:space="preserve">: </w:t>
      </w:r>
      <w:r>
        <w:rPr/>
        <w:t>7298</w:t>
      </w:r>
      <w:r>
        <w:rPr>
          <w:rtl w:val="true"/>
        </w:rPr>
        <w:t xml:space="preserve"> - </w:t>
      </w:r>
      <w:r>
        <w:rPr>
          <w:rtl w:val="true"/>
        </w:rPr>
        <w:t>رقم الحدیث الباب</w:t>
      </w:r>
      <w:r>
        <w:rPr>
          <w:rtl w:val="true"/>
        </w:rPr>
        <w:t xml:space="preserve">: </w:t>
      </w:r>
      <w:r>
        <w:rPr/>
        <w:t>5</w:t>
      </w:r>
      <w:r>
        <w:rPr>
          <w:rtl w:val="true"/>
        </w:rPr>
        <w:t>]</w:t>
      </w:r>
      <w:bookmarkEnd w:id="3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وَ عَنْهُ عَنِ الْحُسَیْنِ بْنِ سَعِیدٍ عَنْ فَضَالَةَ بْنِ أَیُّوبَ عَنْ أَبَانِ بْنِ عُثْمَانَ عَمَّنْ أَخْبَرَهُ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تُقْسَمُ السُّورَةُ فِی رَکْعَتَیْنِ قَالَ نَعَمْ اقْسِمْهَا کَیْفَ شِئْتَ</w:t>
      </w:r>
      <w:r>
        <w:rPr>
          <w:rFonts w:eastAsia="Amiri" w:cs="Amiri" w:ascii="Amiri" w:hAnsi="Amiri"/>
          <w:color w:val="111111"/>
          <w:sz w:val="28"/>
          <w:szCs w:val="28"/>
          <w:rtl w:val="true"/>
          <w:lang w:bidi="ar-SA"/>
        </w:rPr>
        <w:t xml:space="preserve">. </w:t>
      </w:r>
      <w:bookmarkStart w:id="343" w:name="pg12155_122324"/>
    </w:p>
    <w:p>
      <w:pPr>
        <w:pStyle w:val="BookText"/>
        <w:rPr/>
      </w:pPr>
      <w:bookmarkEnd w:id="3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النَّافِلَةِ أَوْ عَلَی التَّقِیَّةِ</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4004457_417432637"/>
      <w:bookmarkStart w:id="345" w:name="_Toc150"/>
      <w:bookmarkEnd w:id="344"/>
      <w:r>
        <w:rPr>
          <w:rtl w:val="true"/>
        </w:rPr>
        <w:t>[</w:t>
      </w:r>
      <w:r>
        <w:rPr>
          <w:rtl w:val="true"/>
        </w:rPr>
        <w:t>رقم الحدیث الکلی</w:t>
      </w:r>
      <w:r>
        <w:rPr>
          <w:rtl w:val="true"/>
        </w:rPr>
        <w:t xml:space="preserve">: </w:t>
      </w:r>
      <w:r>
        <w:rPr/>
        <w:t>7299</w:t>
      </w:r>
      <w:r>
        <w:rPr>
          <w:rtl w:val="true"/>
        </w:rPr>
        <w:t xml:space="preserve"> - </w:t>
      </w:r>
      <w:r>
        <w:rPr>
          <w:rtl w:val="true"/>
        </w:rPr>
        <w:t>رقم الحدیث الباب</w:t>
      </w:r>
      <w:r>
        <w:rPr>
          <w:rtl w:val="true"/>
        </w:rPr>
        <w:t xml:space="preserve">: </w:t>
      </w:r>
      <w:r>
        <w:rPr/>
        <w:t>6</w:t>
      </w:r>
      <w:r>
        <w:rPr>
          <w:rtl w:val="true"/>
        </w:rPr>
        <w:t>]</w:t>
      </w:r>
      <w:bookmarkEnd w:id="345"/>
    </w:p>
    <w:p>
      <w:pPr>
        <w:pStyle w:val="BookText"/>
        <w:rPr/>
      </w:pPr>
      <w:r>
        <w:rPr>
          <w:rFonts w:eastAsia="Times New Roman" w:cs="Times New Roman" w:ascii="Times New Roman" w:hAnsi="Times New Roman"/>
          <w:color w:val="111111"/>
          <w:sz w:val="28"/>
          <w:szCs w:val="28"/>
          <w:lang w:val="en-US" w:bidi="en-US"/>
        </w:rPr>
        <w:t>7299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وَ عَنْهُ عَنِ الْبَرْقِیِّ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قَرَأَ فِی رَکْعَةٍ الْحَمْدَ وَ نِصْفَ سُورَةٍ هَلْ یُجْزِیهِ فِی الثَّانِیَةِ أَنْ لَا یَقْرَأَ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یَقْرَأَ مَا بَقِیَ مِنَ السُّورَةِ فَقَالَ یَقْرَأُ الْحَمْدَ ثُمَّ یَقْرَأُ مَا بَقِیَ 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یَأْتِی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4004459_417432637"/>
      <w:bookmarkStart w:id="347" w:name="_Toc151"/>
      <w:bookmarkEnd w:id="346"/>
      <w:r>
        <w:rPr>
          <w:rtl w:val="true"/>
        </w:rPr>
        <w:t>[</w:t>
      </w:r>
      <w:r>
        <w:rPr>
          <w:rtl w:val="true"/>
        </w:rPr>
        <w:t>رقم الحدیث الکلی</w:t>
      </w:r>
      <w:r>
        <w:rPr>
          <w:rtl w:val="true"/>
        </w:rPr>
        <w:t xml:space="preserve">: </w:t>
      </w:r>
      <w:r>
        <w:rPr/>
        <w:t>7300</w:t>
      </w:r>
      <w:r>
        <w:rPr>
          <w:rtl w:val="true"/>
        </w:rPr>
        <w:t xml:space="preserve"> - </w:t>
      </w:r>
      <w:r>
        <w:rPr>
          <w:rtl w:val="true"/>
        </w:rPr>
        <w:t>رقم الحدیث الباب</w:t>
      </w:r>
      <w:r>
        <w:rPr>
          <w:rtl w:val="true"/>
        </w:rPr>
        <w:t xml:space="preserve">: </w:t>
      </w:r>
      <w:r>
        <w:rPr/>
        <w:t>7</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7300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وَ بِإِسْنَادِهِ عَنِ الْحُسَیْنِ بْنِ سَعِیدٍ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رَجُلٌ قَرَأَ سُورَةً فِی رَکْعَةٍ فَغَلِطَ أَ یَدَعُ الْمَکَانَ الَّذِی غَلِطَ فِیهِ وَ یَمْضِی فِی قِرَاءَتِهِ أَوْ یَدَعُ تِلْکَ السُّورَةَ وَ یَتَحَوَّلُ مِنْهَا إِلَی غَیْرِهَا فَقَالَ کُلُّ ذَلِکَ لَا بَأْسَ بِهِ وَ إِنْ قَرَأَ آیَةً وَاحِدَةً فَشَاءَ أَنْ یَرْکَعَ بِهَا رَکَعَ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النَّوَافِلِ دُونَ الْفَرَائِضِ لِمَا مَرَّ مِنِ اخْتِصَاصِ إِجْزَاءِ الْحَمْدِ وَحْدَهَا بِالْمُضْطَرِّ </w:t>
      </w:r>
      <w:r>
        <w:rPr>
          <w:rStyle w:val="FootnoteAnchor"/>
          <w:rtl w:val="true"/>
        </w:rPr>
        <w:footnoteReference w:id="237"/>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8"/>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239"/>
      </w:r>
      <w:r>
        <w:rPr>
          <w:rFonts w:ascii="Amiri" w:hAnsi="Amiri" w:eastAsia="Amiri" w:cs="Amiri"/>
          <w:color w:val="111111"/>
          <w:sz w:val="28"/>
          <w:sz w:val="28"/>
          <w:szCs w:val="28"/>
          <w:rtl w:val="true"/>
          <w:lang w:bidi="ar-SA"/>
        </w:rPr>
        <w:t>وَ حَمَلَهُ الشَّیْخُ وَ غَیْرُهُ عَلَی التَّقِیَّةِ</w:t>
      </w:r>
      <w:r>
        <w:rPr>
          <w:rFonts w:eastAsia="Amiri" w:cs="Amiri" w:ascii="Amiri" w:hAnsi="Amiri"/>
          <w:color w:val="111111"/>
          <w:sz w:val="28"/>
          <w:szCs w:val="28"/>
          <w:rtl w:val="true"/>
          <w:lang w:bidi="ar-SA"/>
        </w:rPr>
        <w:t xml:space="preserve">. </w:t>
      </w:r>
      <w:bookmarkStart w:id="348" w:name="pg12155_122325"/>
    </w:p>
    <w:p>
      <w:pPr>
        <w:pStyle w:val="Heading4"/>
        <w:numPr>
          <w:ilvl w:val="3"/>
          <w:numId w:val="1"/>
        </w:numPr>
        <w:rPr/>
      </w:pPr>
      <w:bookmarkStart w:id="349" w:name="__RefHeading___Toc4004461_417432637"/>
      <w:bookmarkStart w:id="350" w:name="_Toc152"/>
      <w:bookmarkEnd w:id="348"/>
      <w:bookmarkEnd w:id="349"/>
      <w:r>
        <w:rPr/>
        <w:t>5</w:t>
      </w:r>
      <w:r>
        <w:rPr>
          <w:rtl w:val="true"/>
        </w:rPr>
        <w:t xml:space="preserve">- </w:t>
      </w:r>
      <w:r>
        <w:rPr>
          <w:rtl w:val="true"/>
        </w:rPr>
        <w:t>بَابُ جَوَازِ تَبْعِیضِ السُّورَةِ فِی الْفَرِیضَةِ لِلتَّقِیَّةِ</w:t>
      </w:r>
      <w:bookmarkEnd w:id="350"/>
    </w:p>
    <w:p>
      <w:pPr>
        <w:pStyle w:val="Heading5"/>
        <w:numPr>
          <w:ilvl w:val="4"/>
          <w:numId w:val="1"/>
        </w:numPr>
        <w:rPr/>
      </w:pPr>
      <w:bookmarkStart w:id="351" w:name="__RefHeading___Toc4004463_417432637"/>
      <w:bookmarkStart w:id="352" w:name="_Toc153"/>
      <w:bookmarkEnd w:id="351"/>
      <w:r>
        <w:rPr>
          <w:rtl w:val="true"/>
        </w:rPr>
        <w:t>اشارة</w:t>
      </w:r>
      <w:bookmarkEnd w:id="352"/>
    </w:p>
    <w:p>
      <w:pPr>
        <w:pStyle w:val="BookText"/>
        <w:rPr/>
      </w:pPr>
      <w:r>
        <w:rPr>
          <w:rStyle w:val="FootnoteAnchor"/>
        </w:rPr>
        <w:footnoteReference w:id="24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تَبْعِیضِ السُّورَةِ فِی الْفَرِیضَةِ لِلتَّقِیَّةِ</w:t>
      </w:r>
    </w:p>
    <w:p>
      <w:pPr>
        <w:pStyle w:val="Heading5"/>
        <w:numPr>
          <w:ilvl w:val="4"/>
          <w:numId w:val="1"/>
        </w:numPr>
        <w:rPr/>
      </w:pPr>
      <w:bookmarkStart w:id="353" w:name="__RefHeading___Toc4004465_417432637"/>
      <w:bookmarkStart w:id="354" w:name="_Toc154"/>
      <w:bookmarkEnd w:id="353"/>
      <w:r>
        <w:rPr>
          <w:rtl w:val="true"/>
        </w:rPr>
        <w:t>[</w:t>
      </w:r>
      <w:r>
        <w:rPr>
          <w:rtl w:val="true"/>
        </w:rPr>
        <w:t>رقم الحدیث الکلی</w:t>
      </w:r>
      <w:r>
        <w:rPr>
          <w:rtl w:val="true"/>
        </w:rPr>
        <w:t xml:space="preserve">: </w:t>
      </w:r>
      <w:r>
        <w:rPr/>
        <w:t>7301</w:t>
      </w:r>
      <w:r>
        <w:rPr>
          <w:rtl w:val="true"/>
        </w:rPr>
        <w:t xml:space="preserve"> - </w:t>
      </w:r>
      <w:r>
        <w:rPr>
          <w:rtl w:val="true"/>
        </w:rPr>
        <w:t>رقم الحدیث الباب</w:t>
      </w:r>
      <w:r>
        <w:rPr>
          <w:rtl w:val="true"/>
        </w:rPr>
        <w:t xml:space="preserve">: </w:t>
      </w:r>
      <w:r>
        <w:rPr/>
        <w:t>1</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7301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مُحَمَّدُ بْنُ الْحَسَنِ بِإِسْنَادِهِ عَنِ الْحُسَیْنِ بْنِ سَعِیدٍ عَنْ مُحَمَّدِ بْنِ أَبِی عُمَیْرٍ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 أَوْ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بِفَاتِحَةِ الْکِتَابِ وَ آخِرِ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الْتَفَتَ إِلَیْنَا فَقَالَ أَمَا إِنِّی </w:t>
      </w:r>
      <w:r>
        <w:rPr>
          <w:rStyle w:val="FootnoteAnchor"/>
          <w:rtl w:val="true"/>
        </w:rPr>
        <w:footnoteReference w:id="242"/>
      </w:r>
      <w:r>
        <w:rPr>
          <w:rFonts w:ascii="Amiri" w:hAnsi="Amiri" w:eastAsia="Amiri" w:cs="Amiri"/>
          <w:color w:val="111111"/>
          <w:sz w:val="28"/>
          <w:sz w:val="28"/>
          <w:szCs w:val="28"/>
          <w:rtl w:val="true"/>
          <w:lang w:bidi="ar-SA"/>
        </w:rPr>
        <w:t>أَرَدْتُ أَنْ أُعَلِّمَکُمْ</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4004467_417432637"/>
      <w:bookmarkStart w:id="356" w:name="_Toc155"/>
      <w:bookmarkEnd w:id="355"/>
      <w:r>
        <w:rPr>
          <w:rtl w:val="true"/>
        </w:rPr>
        <w:t>[</w:t>
      </w:r>
      <w:r>
        <w:rPr>
          <w:rtl w:val="true"/>
        </w:rPr>
        <w:t>رقم الحدیث الکلی</w:t>
      </w:r>
      <w:r>
        <w:rPr>
          <w:rtl w:val="true"/>
        </w:rPr>
        <w:t xml:space="preserve">: </w:t>
      </w:r>
      <w:r>
        <w:rPr/>
        <w:t>7302</w:t>
      </w:r>
      <w:r>
        <w:rPr>
          <w:rtl w:val="true"/>
        </w:rPr>
        <w:t xml:space="preserve"> - </w:t>
      </w:r>
      <w:r>
        <w:rPr>
          <w:rtl w:val="true"/>
        </w:rPr>
        <w:t>رقم الحدیث الباب</w:t>
      </w:r>
      <w:r>
        <w:rPr>
          <w:rtl w:val="true"/>
        </w:rPr>
        <w:t xml:space="preserve">: </w:t>
      </w:r>
      <w:r>
        <w:rPr/>
        <w:t>2</w:t>
      </w:r>
      <w:r>
        <w:rPr>
          <w:rtl w:val="true"/>
        </w:rPr>
        <w:t>]</w:t>
      </w:r>
      <w:bookmarkEnd w:id="356"/>
    </w:p>
    <w:p>
      <w:pPr>
        <w:pStyle w:val="BookText"/>
        <w:rPr/>
      </w:pPr>
      <w:r>
        <w:rPr>
          <w:rFonts w:eastAsia="Times New Roman" w:cs="Times New Roman" w:ascii="Times New Roman" w:hAnsi="Times New Roman"/>
          <w:color w:val="111111"/>
          <w:sz w:val="28"/>
          <w:szCs w:val="28"/>
          <w:lang w:val="en-US" w:bidi="en-US"/>
        </w:rPr>
        <w:t>7302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وَ بِإِسْنَادِهِ عَنْ سَعْدٍ عَنْ مُحَمَّدِ بْنِ عِیسَی عَنْ یَاسِینَ الضَّرِیرِ الْبَصْرِیِّ عَنْ حَرِیزِ بْنِ عَبْدِ اللَّهِ عَنْ أَبِی بَصِیرٍ عَنْ أَبِی عَبْدِ اللَّهِ ع أَنَّهُ سُئِلَ عَنِ السُّورَةِ أَ یُصَلِّی بِهَا الرَّجُلُ فِی رَکْعَتَیْنِ مِنَ الْفَرِیضَةِ قَالَ نَعَمْ إِذَا کَانَتْ سِتَّ آیَاتٍ قَرَأَ بِالنِّصْفِ مِنْهَا فِی الرَّکْعَةِ الْأُولَی وَ النِّصْفِ الْآخَرِ فِی الرَّکْعَةِ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4004469_417432637"/>
      <w:bookmarkStart w:id="358" w:name="_Toc156"/>
      <w:bookmarkEnd w:id="357"/>
      <w:r>
        <w:rPr>
          <w:rtl w:val="true"/>
        </w:rPr>
        <w:t>[</w:t>
      </w:r>
      <w:r>
        <w:rPr>
          <w:rtl w:val="true"/>
        </w:rPr>
        <w:t>رقم الحدیث الکلی</w:t>
      </w:r>
      <w:r>
        <w:rPr>
          <w:rtl w:val="true"/>
        </w:rPr>
        <w:t xml:space="preserve">: </w:t>
      </w:r>
      <w:r>
        <w:rPr/>
        <w:t>7303</w:t>
      </w:r>
      <w:r>
        <w:rPr>
          <w:rtl w:val="true"/>
        </w:rPr>
        <w:t xml:space="preserve"> - </w:t>
      </w:r>
      <w:r>
        <w:rPr>
          <w:rtl w:val="true"/>
        </w:rPr>
        <w:t>رقم الحدیث الباب</w:t>
      </w:r>
      <w:r>
        <w:rPr>
          <w:rtl w:val="true"/>
        </w:rPr>
        <w:t xml:space="preserve">: </w:t>
      </w:r>
      <w:r>
        <w:rPr/>
        <w:t>3</w:t>
      </w:r>
      <w:r>
        <w:rPr>
          <w:rtl w:val="true"/>
        </w:rPr>
        <w:t>]</w:t>
      </w:r>
      <w:bookmarkEnd w:id="35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مُحَمَّدُ بْنُ عَلِیِّ بْنِ الْحُسَیْنِ فِی الْعِلَلِ عَنْ أَبِیهِ عَنْ سَعْدٍ عَنْ مُحَمَّدِ بْنِ الْوَلِیدِ عَنْ مُحَمَّدِ بْنِ الْفَضْلِ عَنْ سُلَیْمَانَ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جَعْفَرٍ ع فَقَرَأَ بِفَاتِحَةِ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 مِنَ الْبَقَرَةِ فَجَاءَ أَبِی فَسُئِلَ فَقَالَ یَا بُنَیَّ إِنَّمَا صَنَعَ ذَا لِیُفَقِّهَکُمْ وَ یُعَلِّمُکُمْ</w:t>
      </w:r>
      <w:r>
        <w:rPr>
          <w:rFonts w:eastAsia="Amiri" w:cs="Amiri" w:ascii="Amiri" w:hAnsi="Amiri"/>
          <w:color w:val="111111"/>
          <w:sz w:val="28"/>
          <w:szCs w:val="28"/>
          <w:rtl w:val="true"/>
          <w:lang w:bidi="ar-SA"/>
        </w:rPr>
        <w:t xml:space="preserve">. </w:t>
      </w:r>
      <w:bookmarkStart w:id="359" w:name="pg12155_122326"/>
    </w:p>
    <w:p>
      <w:pPr>
        <w:pStyle w:val="BookText"/>
        <w:rPr/>
      </w:pPr>
      <w:bookmarkEnd w:id="35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فِی أَحَادِیثِ التَّقِیَّةِ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4004471_417432637"/>
      <w:bookmarkStart w:id="361" w:name="_Toc157"/>
      <w:bookmarkEnd w:id="360"/>
      <w:r>
        <w:rPr/>
        <w:t>6</w:t>
      </w:r>
      <w:r>
        <w:rPr>
          <w:rtl w:val="true"/>
        </w:rPr>
        <w:t xml:space="preserve">- </w:t>
      </w:r>
      <w:r>
        <w:rPr>
          <w:rtl w:val="true"/>
        </w:rPr>
        <w:t>بَابُ أَنَّهُ یَجُوزُ أَنْ یَقْرَأَ فِی الرَّکْعَةِ الثَّانِیَةِ مِنَ الْفَرِیضَةِ وَ النَّافِلَةِ السُّورَةَ الَّتِی قَرَأَهَا فِی الرَّکْعَةِ الْأُولَی عَلَی کَرَاهِیَةٍ إِنْ کَانَ یُحْسِنُ غَیْرَهَا</w:t>
      </w:r>
      <w:bookmarkEnd w:id="361"/>
    </w:p>
    <w:p>
      <w:pPr>
        <w:pStyle w:val="Heading5"/>
        <w:numPr>
          <w:ilvl w:val="4"/>
          <w:numId w:val="1"/>
        </w:numPr>
        <w:rPr/>
      </w:pPr>
      <w:bookmarkStart w:id="362" w:name="__RefHeading___Toc4004473_417432637"/>
      <w:bookmarkStart w:id="363" w:name="_Toc158"/>
      <w:bookmarkEnd w:id="362"/>
      <w:r>
        <w:rPr>
          <w:rtl w:val="true"/>
        </w:rPr>
        <w:t>اشارة</w:t>
      </w:r>
      <w:bookmarkEnd w:id="363"/>
    </w:p>
    <w:p>
      <w:pPr>
        <w:pStyle w:val="BookText"/>
        <w:rPr/>
      </w:pPr>
      <w:r>
        <w:rPr>
          <w:rStyle w:val="FootnoteAnchor"/>
        </w:rPr>
        <w:footnoteReference w:id="24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أَنْ یَقْرَأَ فِی الرَّکْعَةِ الثَّانِیَةِ مِنَ الْفَرِیضَةِ وَ النَّافِلَةِ السُّورَةَ الَّتِی قَرَأَهَا فِی الرَّکْعَةِ الْأُولَی عَلَی کَرَاهِیَةٍ إِنْ کَانَ یُحْسِنُ غَیْرَهَا</w:t>
      </w:r>
    </w:p>
    <w:p>
      <w:pPr>
        <w:pStyle w:val="Heading5"/>
        <w:numPr>
          <w:ilvl w:val="4"/>
          <w:numId w:val="1"/>
        </w:numPr>
        <w:rPr/>
      </w:pPr>
      <w:bookmarkStart w:id="364" w:name="__RefHeading___Toc4004475_417432637"/>
      <w:bookmarkStart w:id="365" w:name="_Toc159"/>
      <w:bookmarkEnd w:id="364"/>
      <w:r>
        <w:rPr>
          <w:rtl w:val="true"/>
        </w:rPr>
        <w:t>[</w:t>
      </w:r>
      <w:r>
        <w:rPr>
          <w:rtl w:val="true"/>
        </w:rPr>
        <w:t>رقم الحدیث الکلی</w:t>
      </w:r>
      <w:r>
        <w:rPr>
          <w:rtl w:val="true"/>
        </w:rPr>
        <w:t xml:space="preserve">: </w:t>
      </w:r>
      <w:r>
        <w:rPr/>
        <w:t>7304</w:t>
      </w:r>
      <w:r>
        <w:rPr>
          <w:rtl w:val="true"/>
        </w:rPr>
        <w:t xml:space="preserve"> - </w:t>
      </w:r>
      <w:r>
        <w:rPr>
          <w:rtl w:val="true"/>
        </w:rPr>
        <w:t>رقم الحدیث الباب</w:t>
      </w:r>
      <w:r>
        <w:rPr>
          <w:rtl w:val="true"/>
        </w:rPr>
        <w:t xml:space="preserve">: </w:t>
      </w:r>
      <w:r>
        <w:rPr/>
        <w:t>1</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7304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مُحَمَّدُ بْنُ الْحَسَنِ بِإِسْنَادِهِ عَنْ مُحَمَّدِ بْنِ عَلِیِّ بْنِ مَحْبُوبٍ عَنْ أَحْمَدَ بْنِ مُحَمَّدٍ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سُورَةً وَاحِدَةً فِی الرَّکْعَتَیْنِ مِنَ الْفَرِیضَةِ وَ هُوَ یُحْسِنُ غَیْرَهَا فَإِنْ فَعَلَ فَمَا عَلَیْهِ قَالَ إِذَا أَحْسَنَ غَیْرَهَا فَلَا یَفْعَلْ وَ إِنْ لَمْ یُحْسِنْ غَیْرَهَا فَلَا بَأْسَ</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4004477_417432637"/>
      <w:bookmarkStart w:id="367" w:name="_Toc160"/>
      <w:bookmarkEnd w:id="366"/>
      <w:r>
        <w:rPr>
          <w:rtl w:val="true"/>
        </w:rPr>
        <w:t>[</w:t>
      </w:r>
      <w:r>
        <w:rPr>
          <w:rtl w:val="true"/>
        </w:rPr>
        <w:t>رقم الحدیث الکلی</w:t>
      </w:r>
      <w:r>
        <w:rPr>
          <w:rtl w:val="true"/>
        </w:rPr>
        <w:t xml:space="preserve">: </w:t>
      </w:r>
      <w:r>
        <w:rPr/>
        <w:t>7305</w:t>
      </w:r>
      <w:r>
        <w:rPr>
          <w:rtl w:val="true"/>
        </w:rPr>
        <w:t xml:space="preserve"> - </w:t>
      </w:r>
      <w:r>
        <w:rPr>
          <w:rtl w:val="true"/>
        </w:rPr>
        <w:t>رقم الحدیث الباب</w:t>
      </w:r>
      <w:r>
        <w:rPr>
          <w:rtl w:val="true"/>
        </w:rPr>
        <w:t xml:space="preserve">: </w:t>
      </w:r>
      <w:r>
        <w:rPr/>
        <w:t>2</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7305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وَ رَوَاهُ الْحِمْیَرِیُّ فِی قُرْبِ الْإِسْنَادِ عَنْ عَبْدِ اللَّهِ بْنِ الْحَسَنِ عَنْ جَدِّهِ عَلِیِّ بْنِ جَعْفَرٍ مِثْلَهُ وَ زَادَ وَ إِنْ فَعَلَ فَلَا شَیْ‌ءَ عَلَیْهِ وَ لَکِنْ لَا یَعُودُ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مَعَ الزِّیَادَةِ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4004479_417432637"/>
      <w:bookmarkStart w:id="369" w:name="_Toc161"/>
      <w:bookmarkEnd w:id="368"/>
      <w:r>
        <w:rPr>
          <w:rtl w:val="true"/>
        </w:rPr>
        <w:t>[</w:t>
      </w:r>
      <w:r>
        <w:rPr>
          <w:rtl w:val="true"/>
        </w:rPr>
        <w:t>رقم الحدیث الکلی</w:t>
      </w:r>
      <w:r>
        <w:rPr>
          <w:rtl w:val="true"/>
        </w:rPr>
        <w:t xml:space="preserve">: </w:t>
      </w:r>
      <w:r>
        <w:rPr/>
        <w:t>7306</w:t>
      </w:r>
      <w:r>
        <w:rPr>
          <w:rtl w:val="true"/>
        </w:rPr>
        <w:t xml:space="preserve"> - </w:t>
      </w:r>
      <w:r>
        <w:rPr>
          <w:rtl w:val="true"/>
        </w:rPr>
        <w:t>رقم الحدیث الباب</w:t>
      </w:r>
      <w:r>
        <w:rPr>
          <w:rtl w:val="true"/>
        </w:rPr>
        <w:t xml:space="preserve">: </w:t>
      </w:r>
      <w:r>
        <w:rPr/>
        <w:t>3</w:t>
      </w:r>
      <w:r>
        <w:rPr>
          <w:rtl w:val="true"/>
        </w:rPr>
        <w:t>]</w:t>
      </w:r>
      <w:bookmarkEnd w:id="3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وَ بِإِسْنَادِهِ عَنْ سَعْدٍ عَنْ أَحْمَدَ بْنِ مُحَمَّدٍ عَنِ الْعَبَّاسِ بْنِ مَعْرُوفٍ عَنْ صَفْوَانَ بْنِ یَحْیَی عَنْ عَبْدِ اللَّهِ بْنِ مُسْکَانَ عَنِ الْحَسَنِ بْنِ السَّرِیِّ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 یَقْرَأُ </w:t>
      </w:r>
      <w:bookmarkStart w:id="370" w:name="pg12155_122327"/>
    </w:p>
    <w:p>
      <w:pPr>
        <w:pStyle w:val="BookText"/>
        <w:rPr/>
      </w:pPr>
      <w:bookmarkEnd w:id="370"/>
      <w:r>
        <w:rPr>
          <w:rFonts w:ascii="Amiri" w:hAnsi="Amiri" w:eastAsia="Amiri" w:cs="Amiri"/>
          <w:color w:val="111111"/>
          <w:sz w:val="28"/>
          <w:sz w:val="28"/>
          <w:szCs w:val="28"/>
          <w:rtl w:val="true"/>
          <w:lang w:bidi="ar-SA"/>
        </w:rPr>
        <w:t>الرَّجُلُ السُّورَةَ الْوَاحِدَةَ فِی الرَّکْعَتَیْنِ مِنَ الْفَرِیضَةِ قَالَ لَا بَأْسَ إِذَا کَانَتْ أَکْثَرَ مِنْ ثَلَاثِ آیَاتٍ</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4004481_417432637"/>
      <w:bookmarkStart w:id="372" w:name="_Toc162"/>
      <w:bookmarkEnd w:id="371"/>
      <w:r>
        <w:rPr>
          <w:rtl w:val="true"/>
        </w:rPr>
        <w:t>[</w:t>
      </w:r>
      <w:r>
        <w:rPr>
          <w:rtl w:val="true"/>
        </w:rPr>
        <w:t>رقم الحدیث الکلی</w:t>
      </w:r>
      <w:r>
        <w:rPr>
          <w:rtl w:val="true"/>
        </w:rPr>
        <w:t xml:space="preserve">: </w:t>
      </w:r>
      <w:r>
        <w:rPr/>
        <w:t>7307</w:t>
      </w:r>
      <w:r>
        <w:rPr>
          <w:rtl w:val="true"/>
        </w:rPr>
        <w:t xml:space="preserve"> - </w:t>
      </w:r>
      <w:r>
        <w:rPr>
          <w:rtl w:val="true"/>
        </w:rPr>
        <w:t>رقم الحدیث الباب</w:t>
      </w:r>
      <w:r>
        <w:rPr>
          <w:rtl w:val="true"/>
        </w:rPr>
        <w:t xml:space="preserve">: </w:t>
      </w:r>
      <w:r>
        <w:rPr/>
        <w:t>4</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7307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مُحَمَّدُ بْنُ یَعْقُوبَ عَنْ أَبِی عَلِیٍّ الْأَشْعَرِیِّ وَ غَیْرِهِ عَنِ الْحَسَنِ بْنِ عَلِیٍّ الْکُوفِیِّ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سُلَیْمٌ مَوْلَاکَ ذَکَرَ أَنَّهُ لَیْسَ مَعَهُ مِنَ الْقُرْآنِ إِلَّا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فَیَقُومُ مِنَ اللَّیْلِ فَیَنْفَدُ </w:t>
      </w:r>
      <w:r>
        <w:rPr>
          <w:rStyle w:val="FootnoteAnchor"/>
          <w:rtl w:val="true"/>
        </w:rPr>
        <w:footnoteReference w:id="253"/>
      </w:r>
      <w:r>
        <w:rPr>
          <w:rFonts w:ascii="Amiri" w:hAnsi="Amiri" w:eastAsia="Amiri" w:cs="Amiri"/>
          <w:color w:val="111111"/>
          <w:sz w:val="28"/>
          <w:sz w:val="28"/>
          <w:szCs w:val="28"/>
          <w:rtl w:val="true"/>
          <w:lang w:bidi="ar-SA"/>
        </w:rPr>
        <w:t>مَا مَعَهُ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یُعِیدُ مَا قَرَأَ قَالَ 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الصَّلَاةِ </w:t>
      </w:r>
      <w:r>
        <w:rPr>
          <w:rStyle w:val="FootnoteAnchor"/>
          <w:rtl w:val="true"/>
        </w:rPr>
        <w:footnoteReference w:id="2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4004483_417432637"/>
      <w:bookmarkStart w:id="374" w:name="_Toc163"/>
      <w:bookmarkEnd w:id="373"/>
      <w:r>
        <w:rPr/>
        <w:t>7</w:t>
      </w:r>
      <w:r>
        <w:rPr>
          <w:rtl w:val="true"/>
        </w:rPr>
        <w:t xml:space="preserve">- </w:t>
      </w:r>
      <w:r>
        <w:rPr>
          <w:rtl w:val="true"/>
        </w:rPr>
        <w:t>بَابُ جَوَازِ الْقِرَاءَةِ بِالْحَمْدِ وَ التَّوْحِیدِ فِی کُلِّ رَکْعَةٍ بِغَیْرِ کَرَاهَةٍ</w:t>
      </w:r>
      <w:bookmarkEnd w:id="374"/>
    </w:p>
    <w:p>
      <w:pPr>
        <w:pStyle w:val="Heading5"/>
        <w:numPr>
          <w:ilvl w:val="4"/>
          <w:numId w:val="1"/>
        </w:numPr>
        <w:rPr/>
      </w:pPr>
      <w:bookmarkStart w:id="375" w:name="__RefHeading___Toc4004485_417432637"/>
      <w:bookmarkStart w:id="376" w:name="_Toc164"/>
      <w:bookmarkEnd w:id="375"/>
      <w:r>
        <w:rPr>
          <w:rtl w:val="true"/>
        </w:rPr>
        <w:t>اشارة</w:t>
      </w:r>
      <w:bookmarkEnd w:id="376"/>
    </w:p>
    <w:p>
      <w:pPr>
        <w:pStyle w:val="BookText"/>
        <w:rPr/>
      </w:pPr>
      <w:r>
        <w:rPr>
          <w:rStyle w:val="FootnoteAnchor"/>
        </w:rPr>
        <w:footnoteReference w:id="25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الْقِرَاءَةِ بِالْحَمْدِ وَ التَّوْحِیدِ فِی کُلِّ رَکْعَةٍ بِغَیْرِ کَرَاهَةٍ</w:t>
      </w:r>
    </w:p>
    <w:p>
      <w:pPr>
        <w:pStyle w:val="Heading5"/>
        <w:numPr>
          <w:ilvl w:val="4"/>
          <w:numId w:val="1"/>
        </w:numPr>
        <w:rPr/>
      </w:pPr>
      <w:bookmarkStart w:id="377" w:name="__RefHeading___Toc4004487_417432637"/>
      <w:bookmarkStart w:id="378" w:name="_Toc165"/>
      <w:bookmarkEnd w:id="377"/>
      <w:r>
        <w:rPr>
          <w:rtl w:val="true"/>
        </w:rPr>
        <w:t>[</w:t>
      </w:r>
      <w:r>
        <w:rPr>
          <w:rtl w:val="true"/>
        </w:rPr>
        <w:t>رقم الحدیث الکلی</w:t>
      </w:r>
      <w:r>
        <w:rPr>
          <w:rtl w:val="true"/>
        </w:rPr>
        <w:t xml:space="preserve">: </w:t>
      </w:r>
      <w:r>
        <w:rPr/>
        <w:t>7308</w:t>
      </w:r>
      <w:r>
        <w:rPr>
          <w:rtl w:val="true"/>
        </w:rPr>
        <w:t xml:space="preserve"> - </w:t>
      </w:r>
      <w:r>
        <w:rPr>
          <w:rtl w:val="true"/>
        </w:rPr>
        <w:t>رقم الحدیث الباب</w:t>
      </w:r>
      <w:r>
        <w:rPr>
          <w:rtl w:val="true"/>
        </w:rPr>
        <w:t xml:space="preserve">: </w:t>
      </w:r>
      <w:r>
        <w:rPr/>
        <w:t>1</w:t>
      </w:r>
      <w:r>
        <w:rPr>
          <w:rtl w:val="true"/>
        </w:rPr>
        <w:t>]</w:t>
      </w:r>
      <w:bookmarkEnd w:id="37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مُحَمَّدُ بْنُ الْحَسَنِ بِإِسْنَادِهِ عَنْ أَحْمَدَ بْنِ مُحَمَّدٍ عَنْ عَلِیِّ بْنِ الْحَکَمِ عَنْ صَفْوَانَ الْجَمَّالِ قَالَ سَمِعْتُ أَبَا عَبْدِ اللَّهِ ع یَقُولُ قُلْ هُوَ اللَّهُ أَحَدٌ تُجْزِی فِی خَمْسِینَ صَلَاةً</w:t>
      </w:r>
      <w:r>
        <w:rPr>
          <w:rFonts w:eastAsia="Amiri" w:cs="Amiri" w:ascii="Amiri" w:hAnsi="Amiri"/>
          <w:color w:val="111111"/>
          <w:sz w:val="28"/>
          <w:szCs w:val="28"/>
          <w:rtl w:val="true"/>
          <w:lang w:bidi="ar-SA"/>
        </w:rPr>
        <w:t xml:space="preserve">. </w:t>
      </w:r>
      <w:bookmarkStart w:id="379" w:name="pg12155_122328"/>
    </w:p>
    <w:p>
      <w:pPr>
        <w:pStyle w:val="Heading5"/>
        <w:numPr>
          <w:ilvl w:val="4"/>
          <w:numId w:val="1"/>
        </w:numPr>
        <w:rPr/>
      </w:pPr>
      <w:bookmarkStart w:id="380" w:name="__RefHeading___Toc4004489_417432637"/>
      <w:bookmarkStart w:id="381" w:name="_Toc166"/>
      <w:bookmarkEnd w:id="379"/>
      <w:bookmarkEnd w:id="380"/>
      <w:r>
        <w:rPr>
          <w:rtl w:val="true"/>
        </w:rPr>
        <w:t>[</w:t>
      </w:r>
      <w:r>
        <w:rPr>
          <w:rtl w:val="true"/>
        </w:rPr>
        <w:t>رقم الحدیث الکلی</w:t>
      </w:r>
      <w:r>
        <w:rPr>
          <w:rtl w:val="true"/>
        </w:rPr>
        <w:t xml:space="preserve">: </w:t>
      </w:r>
      <w:r>
        <w:rPr/>
        <w:t>7309</w:t>
      </w:r>
      <w:r>
        <w:rPr>
          <w:rtl w:val="true"/>
        </w:rPr>
        <w:t xml:space="preserve"> - </w:t>
      </w:r>
      <w:r>
        <w:rPr>
          <w:rtl w:val="true"/>
        </w:rPr>
        <w:t>رقم الحدیث الباب</w:t>
      </w:r>
      <w:r>
        <w:rPr>
          <w:rtl w:val="true"/>
        </w:rPr>
        <w:t xml:space="preserve">: </w:t>
      </w:r>
      <w:r>
        <w:rPr/>
        <w:t>2</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7309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Amiri" w:hAnsi="Amiri" w:eastAsia="Amiri" w:cs="Amiri"/>
          <w:color w:val="111111"/>
          <w:sz w:val="28"/>
          <w:sz w:val="28"/>
          <w:szCs w:val="28"/>
          <w:rtl w:val="true"/>
          <w:lang w:bidi="ar-SA"/>
        </w:rPr>
        <w:t>وَ عَنْهُ عَنْ أَبِی سَعِیدٍ الْمُکَارِی وَ عَبْدِ اللَّهِ بْنِ بُکَیْرٍ جَمِیعاً عَنْ عُبَیْدِ بْنِ زُرَارَةَ وَ أَبِی إِسْحَاقَ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أُصَلِّی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قَدْ صَلَّی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کِلْتَا الرَّکْعَتَیْنِ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یُصَلِّ قَبْلَهَا وَ لَا بَعْدَهَا بِقُلْ هُوَ اللَّهُ أَحَدٌ أَتَمَّ مِنْهَا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4004491_417432637"/>
      <w:bookmarkStart w:id="383" w:name="_Toc167"/>
      <w:bookmarkEnd w:id="382"/>
      <w:r>
        <w:rPr>
          <w:rtl w:val="true"/>
        </w:rPr>
        <w:t>[</w:t>
      </w:r>
      <w:r>
        <w:rPr>
          <w:rtl w:val="true"/>
        </w:rPr>
        <w:t>رقم الحدیث الکلی</w:t>
      </w:r>
      <w:r>
        <w:rPr>
          <w:rtl w:val="true"/>
        </w:rPr>
        <w:t xml:space="preserve">: </w:t>
      </w:r>
      <w:r>
        <w:rPr/>
        <w:t>7310</w:t>
      </w:r>
      <w:r>
        <w:rPr>
          <w:rtl w:val="true"/>
        </w:rPr>
        <w:t xml:space="preserve"> - </w:t>
      </w:r>
      <w:r>
        <w:rPr>
          <w:rtl w:val="true"/>
        </w:rPr>
        <w:t>رقم الحدیث الباب</w:t>
      </w:r>
      <w:r>
        <w:rPr>
          <w:rtl w:val="true"/>
        </w:rPr>
        <w:t xml:space="preserve">: </w:t>
      </w:r>
      <w:r>
        <w:rPr/>
        <w:t>3</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7310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مُحَمَّدُ بْنُ یَعْقُوبَ عَنْ أَبِی دَاوُدَ عَنْ عَلِیِّ بْنِ مَهْزِیَارَ بِإِسْنَادِهِ عَنْ صَفْوَانَ الْجَمَّالِ قَالَ سَمِعْتُ أَبَا عَبْدِ اللَّهِ ع یَقُولُ صَلَاةُ الْأَوَّابِینَ الْخَمْسُونَ کُلُّهَا بِقُلْ هُوَ اللَّهُ أَحَدٌ</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4004493_417432637"/>
      <w:bookmarkStart w:id="385" w:name="_Toc168"/>
      <w:bookmarkEnd w:id="384"/>
      <w:r>
        <w:rPr>
          <w:rtl w:val="true"/>
        </w:rPr>
        <w:t>[</w:t>
      </w:r>
      <w:r>
        <w:rPr>
          <w:rtl w:val="true"/>
        </w:rPr>
        <w:t>رقم الحدیث الکلی</w:t>
      </w:r>
      <w:r>
        <w:rPr>
          <w:rtl w:val="true"/>
        </w:rPr>
        <w:t xml:space="preserve">: </w:t>
      </w:r>
      <w:r>
        <w:rPr/>
        <w:t>7311</w:t>
      </w:r>
      <w:r>
        <w:rPr>
          <w:rtl w:val="true"/>
        </w:rPr>
        <w:t xml:space="preserve"> - </w:t>
      </w:r>
      <w:r>
        <w:rPr>
          <w:rtl w:val="true"/>
        </w:rPr>
        <w:t>رقم الحدیث الباب</w:t>
      </w:r>
      <w:r>
        <w:rPr>
          <w:rtl w:val="true"/>
        </w:rPr>
        <w:t xml:space="preserve">: </w:t>
      </w:r>
      <w:r>
        <w:rPr/>
        <w:t>4</w:t>
      </w:r>
      <w:r>
        <w:rPr>
          <w:rtl w:val="true"/>
        </w:rPr>
        <w:t>]</w:t>
      </w:r>
      <w:bookmarkEnd w:id="3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مُحَمَّدُ بْنُ عَلِیِّ بْنِ الْحُسَیْنِ فِی کِتَابِ التَّوْحِیدِ عَنْ أَحْمَدَ بْنِ الْحُسَیْنِ عَنْ مُحَمَّدِ بْنِ سُلَیْمَانَ عَنْ مُحَمَّدِ بْنِ یَحْیَی عَنْ مُحَمَّدِ بْنِ عَبْدِ اللَّهِ عَنْ جَعْفَرِ بْنِ سُلَیْمَانَ عَنْ یَزِیدَ الرِّشْکِ عَنْ مُطَرِّفِ بْنِ عَبْدِ اللَّهِ عَنْ عِمْرَانَ بْنِ الْحُصَیْنِ أَنَّ النَّبِیَّ ص بَعَثَ سَرِیَّةً وَ اسْتَعْمَلَ عَلَیْهَا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سَأَلَهُمْ فَقَالُوا کُلٌّ خَیْرٌ غَیْرَ أَنَّهُ قَرَأَ بِنَا فِی کُلِّ الصَّلَوَاتِ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عَلِیُّ لِمَ فَعَلْتَ هَذَا فَقَالَ لِحُبِّی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 مَا أَحْبَبْتَهَا حَتَّی أَحَبَّکَ اللَّهُ</w:t>
      </w:r>
      <w:r>
        <w:rPr>
          <w:rFonts w:eastAsia="Amiri" w:cs="Amiri" w:ascii="Amiri" w:hAnsi="Amiri"/>
          <w:color w:val="111111"/>
          <w:sz w:val="28"/>
          <w:szCs w:val="28"/>
          <w:rtl w:val="true"/>
          <w:lang w:bidi="ar-SA"/>
        </w:rPr>
        <w:t xml:space="preserve">. </w:t>
      </w:r>
      <w:bookmarkStart w:id="386" w:name="pg12155_122329"/>
    </w:p>
    <w:p>
      <w:pPr>
        <w:pStyle w:val="BookText"/>
        <w:rPr/>
      </w:pPr>
      <w:bookmarkEnd w:id="38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4004495_417432637"/>
      <w:bookmarkStart w:id="388" w:name="_Toc169"/>
      <w:bookmarkEnd w:id="387"/>
      <w:r>
        <w:rPr/>
        <w:t>8</w:t>
      </w:r>
      <w:r>
        <w:rPr>
          <w:rtl w:val="true"/>
        </w:rPr>
        <w:t xml:space="preserve">- </w:t>
      </w:r>
      <w:r>
        <w:rPr>
          <w:rtl w:val="true"/>
        </w:rPr>
        <w:t>بَابُ عَدَمِ جَوَازِ الْقِرَانِ بَیْنَ سُورَتَیْنِ فِی رَکْعَةٍ مِنَ الْفَرِیضَةِ وَ جَوَازِهِ فِی النَّافِلَةِ</w:t>
      </w:r>
      <w:bookmarkEnd w:id="388"/>
    </w:p>
    <w:p>
      <w:pPr>
        <w:pStyle w:val="Heading5"/>
        <w:numPr>
          <w:ilvl w:val="4"/>
          <w:numId w:val="1"/>
        </w:numPr>
        <w:rPr/>
      </w:pPr>
      <w:bookmarkStart w:id="389" w:name="__RefHeading___Toc4004497_417432637"/>
      <w:bookmarkStart w:id="390" w:name="_Toc170"/>
      <w:bookmarkEnd w:id="389"/>
      <w:r>
        <w:rPr>
          <w:rtl w:val="true"/>
        </w:rPr>
        <w:t>اشارة</w:t>
      </w:r>
      <w:bookmarkEnd w:id="390"/>
    </w:p>
    <w:p>
      <w:pPr>
        <w:pStyle w:val="BookText"/>
        <w:rPr/>
      </w:pPr>
      <w:r>
        <w:rPr>
          <w:rStyle w:val="FootnoteAnchor"/>
        </w:rPr>
        <w:footnoteReference w:id="26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الْقِرَانِ بَیْنَ سُورَتَیْنِ فِی رَکْعَةٍ مِنَ الْفَرِیضَةِ وَ جَوَازِهِ فِی النَّافِلَةِ</w:t>
      </w:r>
    </w:p>
    <w:p>
      <w:pPr>
        <w:pStyle w:val="Heading5"/>
        <w:numPr>
          <w:ilvl w:val="4"/>
          <w:numId w:val="1"/>
        </w:numPr>
        <w:rPr/>
      </w:pPr>
      <w:bookmarkStart w:id="391" w:name="__RefHeading___Toc4004499_417432637"/>
      <w:bookmarkStart w:id="392" w:name="_Toc171"/>
      <w:bookmarkEnd w:id="391"/>
      <w:r>
        <w:rPr>
          <w:rtl w:val="true"/>
        </w:rPr>
        <w:t>[</w:t>
      </w:r>
      <w:r>
        <w:rPr>
          <w:rtl w:val="true"/>
        </w:rPr>
        <w:t>رقم الحدیث الکلی</w:t>
      </w:r>
      <w:r>
        <w:rPr>
          <w:rtl w:val="true"/>
        </w:rPr>
        <w:t xml:space="preserve">: </w:t>
      </w:r>
      <w:r>
        <w:rPr/>
        <w:t>7312</w:t>
      </w:r>
      <w:r>
        <w:rPr>
          <w:rtl w:val="true"/>
        </w:rPr>
        <w:t xml:space="preserve"> - </w:t>
      </w:r>
      <w:r>
        <w:rPr>
          <w:rtl w:val="true"/>
        </w:rPr>
        <w:t>رقم الحدیث الباب</w:t>
      </w:r>
      <w:r>
        <w:rPr>
          <w:rtl w:val="true"/>
        </w:rPr>
        <w:t xml:space="preserve">: </w:t>
      </w:r>
      <w:r>
        <w:rPr/>
        <w:t>1</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7312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مُحَمَّدُ بْنُ الْحَسَنِ بِإِسْنَادِهِ عَنِ الْحُسَیْنِ بْنِ سَعِیدٍ عَنْ صَفْوَانَ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یَقْرَأُ السُّورَتَیْنِ فِی الرَّکْعَةِ فَقَالَ لَا لِکُلِّ سُورَةٍ رَکْعَةٌ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4004501_417432637"/>
      <w:bookmarkStart w:id="394" w:name="_Toc172"/>
      <w:bookmarkEnd w:id="393"/>
      <w:r>
        <w:rPr>
          <w:rtl w:val="true"/>
        </w:rPr>
        <w:t>[</w:t>
      </w:r>
      <w:r>
        <w:rPr>
          <w:rtl w:val="true"/>
        </w:rPr>
        <w:t>رقم الحدیث الکلی</w:t>
      </w:r>
      <w:r>
        <w:rPr>
          <w:rtl w:val="true"/>
        </w:rPr>
        <w:t xml:space="preserve">: </w:t>
      </w:r>
      <w:r>
        <w:rPr/>
        <w:t>7313</w:t>
      </w:r>
      <w:r>
        <w:rPr>
          <w:rtl w:val="true"/>
        </w:rPr>
        <w:t xml:space="preserve"> - </w:t>
      </w:r>
      <w:r>
        <w:rPr>
          <w:rtl w:val="true"/>
        </w:rPr>
        <w:t>رقم الحدیث الباب</w:t>
      </w:r>
      <w:r>
        <w:rPr>
          <w:rtl w:val="true"/>
        </w:rPr>
        <w:t xml:space="preserve">: </w:t>
      </w:r>
      <w:r>
        <w:rPr/>
        <w:t>2</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7313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وَ عَنْهُ عَنْ صَفْوَانَ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إِنَّمَا یُکْرَهُ أَنْ یُجْمَعَ بَیْنَ السُّورَتَیْنِ فِی الْفَرِیضَةِ فَأَمَّا النَّافِلَةُ فَلَا بَأْسَ</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4004503_417432637"/>
      <w:bookmarkStart w:id="396" w:name="_Toc173"/>
      <w:bookmarkEnd w:id="395"/>
      <w:r>
        <w:rPr>
          <w:rtl w:val="true"/>
        </w:rPr>
        <w:t>[</w:t>
      </w:r>
      <w:r>
        <w:rPr>
          <w:rtl w:val="true"/>
        </w:rPr>
        <w:t>رقم الحدیث الکلی</w:t>
      </w:r>
      <w:r>
        <w:rPr>
          <w:rtl w:val="true"/>
        </w:rPr>
        <w:t xml:space="preserve">: </w:t>
      </w:r>
      <w:r>
        <w:rPr/>
        <w:t>7314</w:t>
      </w:r>
      <w:r>
        <w:rPr>
          <w:rtl w:val="true"/>
        </w:rPr>
        <w:t xml:space="preserve"> - </w:t>
      </w:r>
      <w:r>
        <w:rPr>
          <w:rtl w:val="true"/>
        </w:rPr>
        <w:t>رقم الحدیث الباب</w:t>
      </w:r>
      <w:r>
        <w:rPr>
          <w:rtl w:val="true"/>
        </w:rPr>
        <w:t xml:space="preserve">: </w:t>
      </w:r>
      <w:r>
        <w:rPr/>
        <w:t>3</w:t>
      </w:r>
      <w:r>
        <w:rPr>
          <w:rtl w:val="true"/>
        </w:rPr>
        <w:t>]</w:t>
      </w:r>
      <w:bookmarkEnd w:id="396"/>
    </w:p>
    <w:p>
      <w:pPr>
        <w:pStyle w:val="BookText"/>
        <w:rPr/>
      </w:pPr>
      <w:r>
        <w:rPr>
          <w:rFonts w:eastAsia="Times New Roman" w:cs="Times New Roman" w:ascii="Times New Roman" w:hAnsi="Times New Roman"/>
          <w:color w:val="111111"/>
          <w:sz w:val="28"/>
          <w:szCs w:val="28"/>
          <w:lang w:val="en-US" w:bidi="en-US"/>
        </w:rPr>
        <w:t>7314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ascii="Amiri" w:hAnsi="Amiri" w:eastAsia="Amiri" w:cs="Amiri"/>
          <w:color w:val="111111"/>
          <w:sz w:val="28"/>
          <w:sz w:val="28"/>
          <w:szCs w:val="28"/>
          <w:rtl w:val="true"/>
          <w:lang w:bidi="ar-SA"/>
        </w:rPr>
        <w:t>وَ بِالْإِسْنَادِ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یَقْرِنُ بَیْنَ السُّورَتَیْنِ فِی الرَّکْعَةِ فَقَالَ إِنَّ لِکُلِّ سُورَةٍ حَقّاً فَأَعْطِهَا حَقَّهَا مِنَ الرُّکُوعِ وَ السُّجُودِ قُلْتُ فَیَقْطَعُ السُّورَةَ فَقَالَ لَا بَأْسَ</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4004505_417432637"/>
      <w:bookmarkStart w:id="398" w:name="_Toc174"/>
      <w:bookmarkEnd w:id="397"/>
      <w:r>
        <w:rPr>
          <w:rtl w:val="true"/>
        </w:rPr>
        <w:t>[</w:t>
      </w:r>
      <w:r>
        <w:rPr>
          <w:rtl w:val="true"/>
        </w:rPr>
        <w:t>رقم الحدیث الکلی</w:t>
      </w:r>
      <w:r>
        <w:rPr>
          <w:rtl w:val="true"/>
        </w:rPr>
        <w:t xml:space="preserve">: </w:t>
      </w:r>
      <w:r>
        <w:rPr/>
        <w:t>7315</w:t>
      </w:r>
      <w:r>
        <w:rPr>
          <w:rtl w:val="true"/>
        </w:rPr>
        <w:t xml:space="preserve"> - </w:t>
      </w:r>
      <w:r>
        <w:rPr>
          <w:rtl w:val="true"/>
        </w:rPr>
        <w:t>رقم الحدیث الباب</w:t>
      </w:r>
      <w:r>
        <w:rPr>
          <w:rtl w:val="true"/>
        </w:rPr>
        <w:t xml:space="preserve">: </w:t>
      </w:r>
      <w:r>
        <w:rPr/>
        <w:t>4</w:t>
      </w:r>
      <w:r>
        <w:rPr>
          <w:rtl w:val="true"/>
        </w:rPr>
        <w:t>]</w:t>
      </w:r>
      <w:bookmarkEnd w:id="3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وَ عَنِ الْحُسَیْنِ بْنِ سَعِیدٍ عَنْ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399" w:name="pg12155_122330"/>
    </w:p>
    <w:p>
      <w:pPr>
        <w:pStyle w:val="BookText"/>
        <w:rPr/>
      </w:pPr>
      <w:bookmarkEnd w:id="399"/>
      <w:r>
        <w:rPr>
          <w:rFonts w:ascii="Amiri" w:hAnsi="Amiri" w:eastAsia="Amiri" w:cs="Amiri"/>
          <w:color w:val="111111"/>
          <w:sz w:val="28"/>
          <w:sz w:val="28"/>
          <w:szCs w:val="28"/>
          <w:rtl w:val="true"/>
          <w:lang w:bidi="ar-SA"/>
        </w:rPr>
        <w:t>عَبْداً صَالِحاً هَلْ یَجُوزُ أَنْ یُقْرَأَ فِی صَلَاةِ اللَّیْلِ بِالسُّورَتَیْنِ وَ الثَّلَاثِ فَقَالَ مَا کَانَ مِنْ صَلَاةِ اللَّیْلِ فَاقْرَأْ بِالسُّورَتَیْنِ وَ الثَّلَاثِ وَ مَا کَانَ مِنْ صَلَاةِ النَّهَارِ فَلَا تَقْرَأْ إِلَّا بِسُورَةٍ سُورَةٍ</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4004507_417432637"/>
      <w:bookmarkStart w:id="401" w:name="_Toc175"/>
      <w:bookmarkEnd w:id="400"/>
      <w:r>
        <w:rPr>
          <w:rtl w:val="true"/>
        </w:rPr>
        <w:t>[</w:t>
      </w:r>
      <w:r>
        <w:rPr>
          <w:rtl w:val="true"/>
        </w:rPr>
        <w:t>رقم الحدیث الکلی</w:t>
      </w:r>
      <w:r>
        <w:rPr>
          <w:rtl w:val="true"/>
        </w:rPr>
        <w:t xml:space="preserve">: </w:t>
      </w:r>
      <w:r>
        <w:rPr/>
        <w:t>7316</w:t>
      </w:r>
      <w:r>
        <w:rPr>
          <w:rtl w:val="true"/>
        </w:rPr>
        <w:t xml:space="preserve"> - </w:t>
      </w:r>
      <w:r>
        <w:rPr>
          <w:rtl w:val="true"/>
        </w:rPr>
        <w:t>رقم الحدیث الباب</w:t>
      </w:r>
      <w:r>
        <w:rPr>
          <w:rtl w:val="true"/>
        </w:rPr>
        <w:t xml:space="preserve">: </w:t>
      </w:r>
      <w:r>
        <w:rPr/>
        <w:t>5</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7316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 عَنْهُ عَنِ الْقَرَوِیِّ </w:t>
      </w:r>
      <w:r>
        <w:rPr>
          <w:rStyle w:val="FootnoteAnchor"/>
          <w:rtl w:val="true"/>
        </w:rPr>
        <w:footnoteReference w:id="271"/>
      </w:r>
      <w:r>
        <w:rPr>
          <w:rFonts w:ascii="Amiri" w:hAnsi="Amiri" w:eastAsia="Amiri" w:cs="Amiri"/>
          <w:color w:val="111111"/>
          <w:sz w:val="28"/>
          <w:sz w:val="28"/>
          <w:szCs w:val="28"/>
          <w:rtl w:val="true"/>
          <w:lang w:bidi="ar-SA"/>
        </w:rPr>
        <w:t>عَنْ أَبَانٍ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أَقْرَأُ سُورَتَیْنِ فِی رَکْعَةٍ قَالَ نَعَمْ قُلْتُ أَ لَیْسَ یُقَالُ أَعْطِ کُلَّ سُورَةٍ حَقَّهَا مِنَ الرُّکُوعِ وَ السُّجُودِ فَقَالَ ذَلِکَ فِی الْفَرِیضَةِ فَأَمَّا النَّافِلَةُ فَلَیْسَ بِهِ بَأْسٌ</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4004509_417432637"/>
      <w:bookmarkStart w:id="403" w:name="_Toc176"/>
      <w:bookmarkEnd w:id="402"/>
      <w:r>
        <w:rPr>
          <w:rtl w:val="true"/>
        </w:rPr>
        <w:t>[</w:t>
      </w:r>
      <w:r>
        <w:rPr>
          <w:rtl w:val="true"/>
        </w:rPr>
        <w:t>رقم الحدیث الکلی</w:t>
      </w:r>
      <w:r>
        <w:rPr>
          <w:rtl w:val="true"/>
        </w:rPr>
        <w:t xml:space="preserve">: </w:t>
      </w:r>
      <w:r>
        <w:rPr/>
        <w:t>7317</w:t>
      </w:r>
      <w:r>
        <w:rPr>
          <w:rtl w:val="true"/>
        </w:rPr>
        <w:t xml:space="preserve"> - </w:t>
      </w:r>
      <w:r>
        <w:rPr>
          <w:rtl w:val="true"/>
        </w:rPr>
        <w:t>رقم الحدیث الباب</w:t>
      </w:r>
      <w:r>
        <w:rPr>
          <w:rtl w:val="true"/>
        </w:rPr>
        <w:t xml:space="preserve">: </w:t>
      </w:r>
      <w:r>
        <w:rPr/>
        <w:t>6</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7317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 بِإِسْنَادِهِ عَنْ مُحَمَّدِ بْنِ عَلِیِّ بْنِ مَحْبُوبٍ عَنْ مُحَمَّدِ بْنِ الْحُسَیْنِ عَنْ صَفْوَانَ عَنْ عَبْدِ اللَّهِ بْنِ بُکَیْرٍ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قَالَ أَبُو جَعْفَرٍ ع إِنَّمَا یُکْرَهُ أَنْ یُجْمَعَ بَیْنَ السُّورَتَیْنِ فِی الْفَرِیضَةِ فَأَمَّا النَّافِلَةُ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مِثْلَهُ ثُمَّ قَالَ وَ عَنْهُ عَنِ الْحُسَیْنِ عَنِ الْقَرَوِیِّ وَ ذَکَرَ الَّذِی قَبْلَهُ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4004511_417432637"/>
      <w:bookmarkStart w:id="405" w:name="_Toc177"/>
      <w:bookmarkEnd w:id="404"/>
      <w:r>
        <w:rPr>
          <w:rtl w:val="true"/>
        </w:rPr>
        <w:t>[</w:t>
      </w:r>
      <w:r>
        <w:rPr>
          <w:rtl w:val="true"/>
        </w:rPr>
        <w:t>رقم الحدیث الکلی</w:t>
      </w:r>
      <w:r>
        <w:rPr>
          <w:rtl w:val="true"/>
        </w:rPr>
        <w:t xml:space="preserve">: </w:t>
      </w:r>
      <w:r>
        <w:rPr/>
        <w:t>7318</w:t>
      </w:r>
      <w:r>
        <w:rPr>
          <w:rtl w:val="true"/>
        </w:rPr>
        <w:t xml:space="preserve"> - </w:t>
      </w:r>
      <w:r>
        <w:rPr>
          <w:rtl w:val="true"/>
        </w:rPr>
        <w:t>رقم الحدیث الباب</w:t>
      </w:r>
      <w:r>
        <w:rPr>
          <w:rtl w:val="true"/>
        </w:rPr>
        <w:t xml:space="preserve">: </w:t>
      </w:r>
      <w:r>
        <w:rPr/>
        <w:t>7</w:t>
      </w:r>
      <w:r>
        <w:rPr>
          <w:rtl w:val="true"/>
        </w:rPr>
        <w:t>]</w:t>
      </w:r>
      <w:bookmarkEnd w:id="4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 بِإِسْنَادِهِ عَنْ سَعْدٍ عَنْ أَحْمَدَ بْنِ مُحَمَّدٍ عَنْ عُثْمَانَ بْنِ عِیسَی عَنْ عَبْدِ اللَّهِ بْنِ مُسْکَانَ عَنْ عَبْدِ اللَّهِ بْنِ أَبِی یَعْفُورٍ عَنْ أَبِی عَبْدِ اللَّهِ </w:t>
      </w:r>
      <w:bookmarkStart w:id="406" w:name="pg12155_122331"/>
    </w:p>
    <w:p>
      <w:pPr>
        <w:pStyle w:val="BookText"/>
        <w:rPr/>
      </w:pPr>
      <w:bookmarkEnd w:id="406"/>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تَجْمَعَ فِی النَّافِلَةِ مِنَ السُّوَرِ مَا شِئْتَ</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4004513_417432637"/>
      <w:bookmarkStart w:id="408" w:name="_Toc178"/>
      <w:bookmarkEnd w:id="407"/>
      <w:r>
        <w:rPr>
          <w:rtl w:val="true"/>
        </w:rPr>
        <w:t>[</w:t>
      </w:r>
      <w:r>
        <w:rPr>
          <w:rtl w:val="true"/>
        </w:rPr>
        <w:t>رقم الحدیث الکلی</w:t>
      </w:r>
      <w:r>
        <w:rPr>
          <w:rtl w:val="true"/>
        </w:rPr>
        <w:t xml:space="preserve">: </w:t>
      </w:r>
      <w:r>
        <w:rPr/>
        <w:t>7319</w:t>
      </w:r>
      <w:r>
        <w:rPr>
          <w:rtl w:val="true"/>
        </w:rPr>
        <w:t xml:space="preserve"> - </w:t>
      </w:r>
      <w:r>
        <w:rPr>
          <w:rtl w:val="true"/>
        </w:rPr>
        <w:t>رقم الحدیث الباب</w:t>
      </w:r>
      <w:r>
        <w:rPr>
          <w:rtl w:val="true"/>
        </w:rPr>
        <w:t xml:space="preserve">: </w:t>
      </w:r>
      <w:r>
        <w:rPr/>
        <w:t>8</w:t>
      </w:r>
      <w:r>
        <w:rPr>
          <w:rtl w:val="true"/>
        </w:rPr>
        <w:t>]</w:t>
      </w:r>
      <w:bookmarkEnd w:id="408"/>
    </w:p>
    <w:p>
      <w:pPr>
        <w:pStyle w:val="BookText"/>
        <w:rPr/>
      </w:pPr>
      <w:r>
        <w:rPr>
          <w:rFonts w:eastAsia="Times New Roman" w:cs="Times New Roman" w:ascii="Times New Roman" w:hAnsi="Times New Roman"/>
          <w:color w:val="111111"/>
          <w:sz w:val="28"/>
          <w:szCs w:val="28"/>
          <w:lang w:val="en-US" w:bidi="en-US"/>
        </w:rPr>
        <w:t>7319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Amiri" w:hAnsi="Amiri" w:eastAsia="Amiri" w:cs="Amiri"/>
          <w:color w:val="111111"/>
          <w:sz w:val="28"/>
          <w:sz w:val="28"/>
          <w:szCs w:val="28"/>
          <w:rtl w:val="true"/>
          <w:lang w:bidi="ar-SA"/>
        </w:rPr>
        <w:t>وَ بِإِسْنَادِهِ عَنِ الْحُسَیْنِ عَنِ النَّضْرِ عَنْ مُحَمَّدِ بْنِ أَبِی حَمْزَةَ عَنْ أَبِی الْجَارُودِ عَنْ أَبِی عَبْدِ اللَّهِ ع قَالَ سَمِعْتُهُ یَقُولُ کَانَ عَلِیٌّ ع یُوتِرُ بِتِسْعِ سُوَرٍ</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004515_417432637"/>
      <w:bookmarkStart w:id="410" w:name="_Toc179"/>
      <w:bookmarkEnd w:id="409"/>
      <w:r>
        <w:rPr>
          <w:rtl w:val="true"/>
        </w:rPr>
        <w:t>[</w:t>
      </w:r>
      <w:r>
        <w:rPr>
          <w:rtl w:val="true"/>
        </w:rPr>
        <w:t>رقم الحدیث الکلی</w:t>
      </w:r>
      <w:r>
        <w:rPr>
          <w:rtl w:val="true"/>
        </w:rPr>
        <w:t xml:space="preserve">: </w:t>
      </w:r>
      <w:r>
        <w:rPr/>
        <w:t>7320</w:t>
      </w:r>
      <w:r>
        <w:rPr>
          <w:rtl w:val="true"/>
        </w:rPr>
        <w:t xml:space="preserve"> - </w:t>
      </w:r>
      <w:r>
        <w:rPr>
          <w:rtl w:val="true"/>
        </w:rPr>
        <w:t>رقم الحدیث الباب</w:t>
      </w:r>
      <w:r>
        <w:rPr>
          <w:rtl w:val="true"/>
        </w:rPr>
        <w:t xml:space="preserve">: </w:t>
      </w:r>
      <w:r>
        <w:rPr/>
        <w:t>9</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7320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وَ بِإِسْنَادِهِ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الْقِرَانِ بَیْنَ السُّورَتَیْنِ فِی الْمَکْتُوبَةِ وَ النَّافِلَةِ قَالَ لَا بَأْسَ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عَلِیِّ بْنِ یَقْطِینٍ مِثْلَهُ </w:t>
      </w:r>
      <w:r>
        <w:rPr>
          <w:rStyle w:val="FootnoteAnchor"/>
          <w:rtl w:val="true"/>
        </w:rPr>
        <w:footnoteReference w:id="27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ضَرْبٍ مِنَ الرُّخْصَةِ وَ یُمْکِنُ حَمْلُهُ عَلَی التَّقِیَّةِ</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4004517_417432637"/>
      <w:bookmarkStart w:id="412" w:name="_Toc180"/>
      <w:bookmarkEnd w:id="411"/>
      <w:r>
        <w:rPr>
          <w:rtl w:val="true"/>
        </w:rPr>
        <w:t>[</w:t>
      </w:r>
      <w:r>
        <w:rPr>
          <w:rtl w:val="true"/>
        </w:rPr>
        <w:t>رقم الحدیث الکلی</w:t>
      </w:r>
      <w:r>
        <w:rPr>
          <w:rtl w:val="true"/>
        </w:rPr>
        <w:t xml:space="preserve">: </w:t>
      </w:r>
      <w:r>
        <w:rPr/>
        <w:t>7321</w:t>
      </w:r>
      <w:r>
        <w:rPr>
          <w:rtl w:val="true"/>
        </w:rPr>
        <w:t xml:space="preserve"> - </w:t>
      </w:r>
      <w:r>
        <w:rPr>
          <w:rtl w:val="true"/>
        </w:rPr>
        <w:t>رقم الحدیث الباب</w:t>
      </w:r>
      <w:r>
        <w:rPr>
          <w:rtl w:val="true"/>
        </w:rPr>
        <w:t xml:space="preserve">: </w:t>
      </w:r>
      <w:r>
        <w:rPr/>
        <w:t>10</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7321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مُحَمَّدُ بْنُ عَلِیِّ بْنِ الْحُسَیْنِ فِی الْخِصَالِ بِإِسْنَادِهِ الْآتِی </w:t>
      </w:r>
      <w:r>
        <w:rPr>
          <w:rStyle w:val="FootnoteAnchor"/>
          <w:rtl w:val="true"/>
        </w:rPr>
        <w:footnoteReference w:id="281"/>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کُلَّ سُورَةٍ حَقَّهَا </w:t>
      </w:r>
      <w:r>
        <w:rPr>
          <w:rStyle w:val="FootnoteAnchor"/>
          <w:rtl w:val="true"/>
        </w:rPr>
        <w:footnoteReference w:id="282"/>
      </w:r>
      <w:r>
        <w:rPr>
          <w:rFonts w:ascii="Amiri" w:hAnsi="Amiri" w:eastAsia="Amiri" w:cs="Amiri"/>
          <w:color w:val="111111"/>
          <w:sz w:val="28"/>
          <w:sz w:val="28"/>
          <w:szCs w:val="28"/>
          <w:rtl w:val="true"/>
          <w:lang w:bidi="ar-SA"/>
        </w:rPr>
        <w:t>مِنَ الرُّکُوعِ وَ السُّجُودِ إِذَا کُنْتُمْ فِی الصَّلَاةِ</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4004519_417432637"/>
      <w:bookmarkStart w:id="414" w:name="_Toc181"/>
      <w:bookmarkEnd w:id="413"/>
      <w:r>
        <w:rPr>
          <w:rtl w:val="true"/>
        </w:rPr>
        <w:t>[</w:t>
      </w:r>
      <w:r>
        <w:rPr>
          <w:rtl w:val="true"/>
        </w:rPr>
        <w:t>رقم الحدیث الکلی</w:t>
      </w:r>
      <w:r>
        <w:rPr>
          <w:rtl w:val="true"/>
        </w:rPr>
        <w:t xml:space="preserve">: </w:t>
      </w:r>
      <w:r>
        <w:rPr/>
        <w:t>7322</w:t>
      </w:r>
      <w:r>
        <w:rPr>
          <w:rtl w:val="true"/>
        </w:rPr>
        <w:t xml:space="preserve"> - </w:t>
      </w:r>
      <w:r>
        <w:rPr>
          <w:rtl w:val="true"/>
        </w:rPr>
        <w:t>رقم الحدیث الباب</w:t>
      </w:r>
      <w:r>
        <w:rPr>
          <w:rtl w:val="true"/>
        </w:rPr>
        <w:t xml:space="preserve">: </w:t>
      </w:r>
      <w:r>
        <w:rPr/>
        <w:t>11</w:t>
      </w:r>
      <w:r>
        <w:rPr>
          <w:rtl w:val="true"/>
        </w:rPr>
        <w:t>]</w:t>
      </w:r>
      <w:bookmarkEnd w:id="41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مُحَمَّدُ بْنُ إِدْرِیسَ فِی آخِرِ السَّرَائِرِ نَقْلًا مِنْ کِتَابِ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تَقْرِنَنَّ بَیْنَ السُّورَتَیْنِ فِی الْفَرِیضَةِ فِی رَکْعَةٍ فَإِنَّهُ أَفْضَلُ</w:t>
      </w:r>
      <w:r>
        <w:rPr>
          <w:rFonts w:eastAsia="Amiri" w:cs="Amiri" w:ascii="Amiri" w:hAnsi="Amiri"/>
          <w:color w:val="111111"/>
          <w:sz w:val="28"/>
          <w:szCs w:val="28"/>
          <w:rtl w:val="true"/>
          <w:lang w:bidi="ar-SA"/>
        </w:rPr>
        <w:t xml:space="preserve">. </w:t>
      </w:r>
      <w:bookmarkStart w:id="415" w:name="pg12155_122332"/>
    </w:p>
    <w:p>
      <w:pPr>
        <w:pStyle w:val="Heading5"/>
        <w:numPr>
          <w:ilvl w:val="4"/>
          <w:numId w:val="1"/>
        </w:numPr>
        <w:rPr/>
      </w:pPr>
      <w:bookmarkStart w:id="416" w:name="__RefHeading___Toc4004521_417432637"/>
      <w:bookmarkStart w:id="417" w:name="_Toc182"/>
      <w:bookmarkEnd w:id="415"/>
      <w:bookmarkEnd w:id="416"/>
      <w:r>
        <w:rPr>
          <w:rtl w:val="true"/>
        </w:rPr>
        <w:t>[</w:t>
      </w:r>
      <w:r>
        <w:rPr>
          <w:rtl w:val="true"/>
        </w:rPr>
        <w:t>رقم الحدیث الکلی</w:t>
      </w:r>
      <w:r>
        <w:rPr>
          <w:rtl w:val="true"/>
        </w:rPr>
        <w:t xml:space="preserve">: </w:t>
      </w:r>
      <w:r>
        <w:rPr/>
        <w:t>7323</w:t>
      </w:r>
      <w:r>
        <w:rPr>
          <w:rtl w:val="true"/>
        </w:rPr>
        <w:t xml:space="preserve"> - </w:t>
      </w:r>
      <w:r>
        <w:rPr>
          <w:rtl w:val="true"/>
        </w:rPr>
        <w:t>رقم الحدیث الباب</w:t>
      </w:r>
      <w:r>
        <w:rPr>
          <w:rtl w:val="true"/>
        </w:rPr>
        <w:t xml:space="preserve">: </w:t>
      </w:r>
      <w:r>
        <w:rPr/>
        <w:t>12</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7323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قِرَانَ بَیْنَ السُّورَتَیْنِ فِی رَکْعَةٍ وَ لَا قِرَانَ بَیْنَ أُسْبُوعَیْنِ فِی فَرِیضَةٍ وَ نَافِلَةٍ وَ لَا قِرَانَ بَیْنَ صَوْمَیْنِ</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4004523_417432637"/>
      <w:bookmarkStart w:id="419" w:name="_Toc183"/>
      <w:bookmarkEnd w:id="418"/>
      <w:r>
        <w:rPr>
          <w:rtl w:val="true"/>
        </w:rPr>
        <w:t>[</w:t>
      </w:r>
      <w:r>
        <w:rPr>
          <w:rtl w:val="true"/>
        </w:rPr>
        <w:t>رقم الحدیث الکلی</w:t>
      </w:r>
      <w:r>
        <w:rPr>
          <w:rtl w:val="true"/>
        </w:rPr>
        <w:t xml:space="preserve">: </w:t>
      </w:r>
      <w:r>
        <w:rPr/>
        <w:t>7324</w:t>
      </w:r>
      <w:r>
        <w:rPr>
          <w:rtl w:val="true"/>
        </w:rPr>
        <w:t xml:space="preserve"> - </w:t>
      </w:r>
      <w:r>
        <w:rPr>
          <w:rtl w:val="true"/>
        </w:rPr>
        <w:t>رقم الحدیث الباب</w:t>
      </w:r>
      <w:r>
        <w:rPr>
          <w:rtl w:val="true"/>
        </w:rPr>
        <w:t xml:space="preserve">: </w:t>
      </w:r>
      <w:r>
        <w:rPr/>
        <w:t>13</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7324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قَرَأَ سُورَتَیْنِ فِی رَکْعَةٍ قَالَ إِذَا کَانَتْ نَافِلَةً فَلَا بَأْسَ وَ أَمَّا الْفَرِیضَةُ فَلَا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7"/>
      </w:r>
      <w:r>
        <w:rPr>
          <w:rFonts w:ascii="Amiri" w:hAnsi="Amiri" w:eastAsia="Amiri" w:cs="Amiri"/>
          <w:color w:val="111111"/>
          <w:sz w:val="28"/>
          <w:sz w:val="28"/>
          <w:szCs w:val="28"/>
          <w:rtl w:val="true"/>
          <w:lang w:bidi="ar-SA"/>
        </w:rPr>
        <w:t xml:space="preserve">وَ عَلَی حُکْمِ النَّافِلَةِ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4004525_417432637"/>
      <w:bookmarkStart w:id="421" w:name="_Toc184"/>
      <w:bookmarkEnd w:id="420"/>
      <w:r>
        <w:rPr/>
        <w:t>9</w:t>
      </w:r>
      <w:r>
        <w:rPr>
          <w:rtl w:val="true"/>
        </w:rPr>
        <w:t xml:space="preserve">- </w:t>
      </w:r>
      <w:r>
        <w:rPr>
          <w:rtl w:val="true"/>
        </w:rPr>
        <w:t>بَابُ جَوَازِ الدُّعَاءِ فِی الصَّلَاةِ بِدُعَاءٍ فِیهِ سُورَةٌ مِنَ الْقُرْآنِ‌</w:t>
      </w:r>
      <w:bookmarkEnd w:id="421"/>
    </w:p>
    <w:p>
      <w:pPr>
        <w:pStyle w:val="Heading5"/>
        <w:numPr>
          <w:ilvl w:val="4"/>
          <w:numId w:val="1"/>
        </w:numPr>
        <w:rPr/>
      </w:pPr>
      <w:bookmarkStart w:id="422" w:name="__RefHeading___Toc4004527_417432637"/>
      <w:bookmarkStart w:id="423" w:name="_Toc185"/>
      <w:bookmarkEnd w:id="422"/>
      <w:r>
        <w:rPr>
          <w:rtl w:val="true"/>
        </w:rPr>
        <w:t>اشارة</w:t>
      </w:r>
      <w:bookmarkEnd w:id="423"/>
    </w:p>
    <w:p>
      <w:pPr>
        <w:pStyle w:val="BookText"/>
        <w:rPr/>
      </w:pPr>
      <w:r>
        <w:rPr>
          <w:rStyle w:val="FootnoteAnchor"/>
        </w:rPr>
        <w:footnoteReference w:id="28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الدُّعَاءِ فِی الصَّلَاةِ بِدُعَاءٍ فِیهِ سُورَةٌ مِنَ الْقُرْآنِ</w:t>
      </w:r>
    </w:p>
    <w:p>
      <w:pPr>
        <w:pStyle w:val="Heading5"/>
        <w:numPr>
          <w:ilvl w:val="4"/>
          <w:numId w:val="1"/>
        </w:numPr>
        <w:rPr/>
      </w:pPr>
      <w:bookmarkStart w:id="424" w:name="__RefHeading___Toc4004529_417432637"/>
      <w:bookmarkStart w:id="425" w:name="_Toc186"/>
      <w:bookmarkEnd w:id="424"/>
      <w:r>
        <w:rPr>
          <w:rtl w:val="true"/>
        </w:rPr>
        <w:t>[</w:t>
      </w:r>
      <w:r>
        <w:rPr>
          <w:rtl w:val="true"/>
        </w:rPr>
        <w:t>رقم الحدیث الکلی</w:t>
      </w:r>
      <w:r>
        <w:rPr>
          <w:rtl w:val="true"/>
        </w:rPr>
        <w:t xml:space="preserve">: </w:t>
      </w:r>
      <w:r>
        <w:rPr/>
        <w:t>7325</w:t>
      </w:r>
      <w:r>
        <w:rPr>
          <w:rtl w:val="true"/>
        </w:rPr>
        <w:t xml:space="preserve"> - </w:t>
      </w:r>
      <w:r>
        <w:rPr>
          <w:rtl w:val="true"/>
        </w:rPr>
        <w:t>رقم الحدیث الباب</w:t>
      </w:r>
      <w:r>
        <w:rPr>
          <w:rtl w:val="true"/>
        </w:rPr>
        <w:t xml:space="preserve">: </w:t>
      </w:r>
      <w:r>
        <w:rPr/>
        <w:t>1</w:t>
      </w:r>
      <w:r>
        <w:rPr>
          <w:rtl w:val="true"/>
        </w:rPr>
        <w:t>]</w:t>
      </w:r>
      <w:bookmarkEnd w:id="42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مُحَمَّدُ بْنُ الْحَسَنِ بِإِسْنَادِهِ عَنْ مُحَمَّدِ بْنِ عَلِیِّ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عَنْ صَفْوَانَ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ذِکْرِ السُّورَةِ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بِهَا فِی الصَّلَاةِ مِثْلَ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کُنْتَ تَدْعُو بِهَا فَلَا بَأْسَ</w:t>
      </w:r>
      <w:r>
        <w:rPr>
          <w:rFonts w:eastAsia="Amiri" w:cs="Amiri" w:ascii="Amiri" w:hAnsi="Amiri"/>
          <w:color w:val="111111"/>
          <w:sz w:val="28"/>
          <w:szCs w:val="28"/>
          <w:rtl w:val="true"/>
          <w:lang w:bidi="ar-SA"/>
        </w:rPr>
        <w:t xml:space="preserve">. </w:t>
      </w:r>
      <w:bookmarkStart w:id="426" w:name="pg12155_122333"/>
    </w:p>
    <w:p>
      <w:pPr>
        <w:pStyle w:val="BookText"/>
        <w:rPr/>
      </w:pPr>
      <w:bookmarkEnd w:id="426"/>
      <w:r>
        <w:rPr>
          <w:rFonts w:ascii="Amiri" w:hAnsi="Amiri" w:eastAsia="Amiri" w:cs="Amiri"/>
          <w:color w:val="111111"/>
          <w:sz w:val="28"/>
          <w:sz w:val="28"/>
          <w:szCs w:val="28"/>
          <w:rtl w:val="true"/>
          <w:lang w:bidi="ar-SA"/>
        </w:rPr>
        <w:t xml:space="preserve">وَ رَوَاهُ الْکُلَیْنِیُّ عَنْ مُحَمَّدِ بْنِ یَحْیَی عَنْ أَحْمَدَ بْنِ مُحَمَّدٍ عَنِ ابْنِ فَضَّالٍ عَنِ ابْنِ بُکَیْرٍ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عَلَیْهِ فِی الدُّعَاءِ عُمُوماً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4004531_417432637"/>
      <w:bookmarkStart w:id="428" w:name="_Toc187"/>
      <w:bookmarkEnd w:id="427"/>
      <w:r>
        <w:rPr/>
        <w:t>10</w:t>
      </w:r>
      <w:r>
        <w:rPr>
          <w:rtl w:val="true"/>
        </w:rPr>
        <w:t xml:space="preserve">- </w:t>
      </w:r>
      <w:r>
        <w:rPr>
          <w:rtl w:val="true"/>
        </w:rPr>
        <w:t>بَابُ أَنَّ الضُّحَی وَ أَ لَمْ نَشْرَحْ سُورَةٌ وَاحِدَةٌ وَ کَذَا الْفِیلُ وَ لِإِیلَافِ فَإِذَا قَرَأَ إِحْدَاهُمَا فِی رَکْعَةٍ مِنَ الْفَرِیضَةِ قَرَأَ الْأُخْرَی مَعَهَا</w:t>
      </w:r>
      <w:bookmarkEnd w:id="428"/>
    </w:p>
    <w:p>
      <w:pPr>
        <w:pStyle w:val="Heading5"/>
        <w:numPr>
          <w:ilvl w:val="4"/>
          <w:numId w:val="1"/>
        </w:numPr>
        <w:rPr/>
      </w:pPr>
      <w:bookmarkStart w:id="429" w:name="__RefHeading___Toc4004533_417432637"/>
      <w:bookmarkStart w:id="430" w:name="_Toc188"/>
      <w:bookmarkEnd w:id="429"/>
      <w:r>
        <w:rPr>
          <w:rtl w:val="true"/>
        </w:rPr>
        <w:t>اشارة</w:t>
      </w:r>
      <w:bookmarkEnd w:id="430"/>
    </w:p>
    <w:p>
      <w:pPr>
        <w:pStyle w:val="BookText"/>
        <w:rPr/>
      </w:pPr>
      <w:r>
        <w:rPr>
          <w:rStyle w:val="FootnoteAnchor"/>
        </w:rPr>
        <w:footnoteReference w:id="29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الضُّحَی وَ أَ لَمْ نَشْرَحْ سُورَةٌ وَاحِدَةٌ وَ کَذَا الْفِیلُ وَ لِإِیلَافِ فَإِذَا قَرَأَ إِحْدَاهُمَا فِی رَکْعَةٍ مِنَ الْفَرِیضَةِ قَرَأَ الْأُخْرَی مَعَهَا</w:t>
      </w:r>
    </w:p>
    <w:p>
      <w:pPr>
        <w:pStyle w:val="Heading5"/>
        <w:numPr>
          <w:ilvl w:val="4"/>
          <w:numId w:val="1"/>
        </w:numPr>
        <w:rPr/>
      </w:pPr>
      <w:bookmarkStart w:id="431" w:name="__RefHeading___Toc4004535_417432637"/>
      <w:bookmarkStart w:id="432" w:name="_Toc189"/>
      <w:bookmarkEnd w:id="431"/>
      <w:r>
        <w:rPr>
          <w:rtl w:val="true"/>
        </w:rPr>
        <w:t>[</w:t>
      </w:r>
      <w:r>
        <w:rPr>
          <w:rtl w:val="true"/>
        </w:rPr>
        <w:t>رقم الحدیث الکلی</w:t>
      </w:r>
      <w:r>
        <w:rPr>
          <w:rtl w:val="true"/>
        </w:rPr>
        <w:t xml:space="preserve">: </w:t>
      </w:r>
      <w:r>
        <w:rPr/>
        <w:t>7326</w:t>
      </w:r>
      <w:r>
        <w:rPr>
          <w:rtl w:val="true"/>
        </w:rPr>
        <w:t xml:space="preserve"> - </w:t>
      </w:r>
      <w:r>
        <w:rPr>
          <w:rtl w:val="true"/>
        </w:rPr>
        <w:t>رقم الحدیث الباب</w:t>
      </w:r>
      <w:r>
        <w:rPr>
          <w:rtl w:val="true"/>
        </w:rPr>
        <w:t xml:space="preserve">: </w:t>
      </w:r>
      <w:r>
        <w:rPr/>
        <w:t>1</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7326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ascii="Amiri" w:hAnsi="Amiri" w:eastAsia="Amiri" w:cs="Amiri"/>
          <w:color w:val="111111"/>
          <w:sz w:val="28"/>
          <w:sz w:val="28"/>
          <w:szCs w:val="28"/>
          <w:rtl w:val="true"/>
          <w:lang w:bidi="ar-SA"/>
        </w:rPr>
        <w:t>مُحَمَّدُ بْنُ الْحَسَنِ بِإِسْنَادِهِ عَنِ الْحُسَیْنِ بْنِ سَعِیدٍ عَنْ فَضَالَةَ عَنِ الْعَلَاءِ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أَبُو عَبْدِ اللَّهِ ع الْفَجْرَ فَقَرَأَ الضُّحَی </w:t>
      </w:r>
      <w:r>
        <w:rPr>
          <w:rStyle w:val="FootnoteAnchor"/>
          <w:rtl w:val="true"/>
        </w:rPr>
        <w:footnoteReference w:id="296"/>
      </w:r>
      <w:r>
        <w:rPr>
          <w:rFonts w:ascii="Amiri" w:hAnsi="Amiri" w:eastAsia="Amiri" w:cs="Amiri"/>
          <w:color w:val="111111"/>
          <w:sz w:val="28"/>
          <w:sz w:val="28"/>
          <w:szCs w:val="28"/>
          <w:rtl w:val="true"/>
          <w:lang w:bidi="ar-SA"/>
        </w:rPr>
        <w:t>وَ أَ لَمْ نَشْرَحْ فِی رَکْعَةٍ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004537_417432637"/>
      <w:bookmarkStart w:id="434" w:name="_Toc190"/>
      <w:bookmarkEnd w:id="433"/>
      <w:r>
        <w:rPr>
          <w:rtl w:val="true"/>
        </w:rPr>
        <w:t>[</w:t>
      </w:r>
      <w:r>
        <w:rPr>
          <w:rtl w:val="true"/>
        </w:rPr>
        <w:t>رقم الحدیث الکلی</w:t>
      </w:r>
      <w:r>
        <w:rPr>
          <w:rtl w:val="true"/>
        </w:rPr>
        <w:t xml:space="preserve">: </w:t>
      </w:r>
      <w:r>
        <w:rPr/>
        <w:t>7327</w:t>
      </w:r>
      <w:r>
        <w:rPr>
          <w:rtl w:val="true"/>
        </w:rPr>
        <w:t xml:space="preserve"> - </w:t>
      </w:r>
      <w:r>
        <w:rPr>
          <w:rtl w:val="true"/>
        </w:rPr>
        <w:t>رقم الحدیث الباب</w:t>
      </w:r>
      <w:r>
        <w:rPr>
          <w:rtl w:val="true"/>
        </w:rPr>
        <w:t xml:space="preserve">: </w:t>
      </w:r>
      <w:r>
        <w:rPr/>
        <w:t>2</w:t>
      </w:r>
      <w:r>
        <w:rPr>
          <w:rtl w:val="true"/>
        </w:rPr>
        <w:t>]</w:t>
      </w:r>
      <w:bookmarkEnd w:id="434"/>
    </w:p>
    <w:p>
      <w:pPr>
        <w:pStyle w:val="BookText"/>
        <w:rPr/>
      </w:pPr>
      <w:r>
        <w:rPr>
          <w:rFonts w:eastAsia="Times New Roman" w:cs="Times New Roman" w:ascii="Times New Roman" w:hAnsi="Times New Roman"/>
          <w:color w:val="111111"/>
          <w:sz w:val="28"/>
          <w:szCs w:val="28"/>
          <w:lang w:val="en-US" w:bidi="en-US"/>
        </w:rPr>
        <w:t>7327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ascii="Amiri" w:hAnsi="Amiri" w:eastAsia="Amiri" w:cs="Amiri"/>
          <w:color w:val="111111"/>
          <w:sz w:val="28"/>
          <w:sz w:val="28"/>
          <w:szCs w:val="28"/>
          <w:rtl w:val="true"/>
          <w:lang w:bidi="ar-SA"/>
        </w:rPr>
        <w:t>وَ بِإِسْنَادِهِ عَنْ أَحْمَدَ بْنِ مُحَمَّدٍ عَنِ الْحُسَیْنِ عَنْ فَضَالَةَ عَنْ حُسَیْنٍ عَنِ ابْنِ مُسْکَانَ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 فَقَرَأَ بِنَا بِالضُّحَی وَ أَ لَمْ نَشْرَحْ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قَرَأَهُمَا فِی رَکْعَةٍ لِمَا مَرَّ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4004539_417432637"/>
      <w:bookmarkStart w:id="436" w:name="_Toc191"/>
      <w:bookmarkEnd w:id="435"/>
      <w:r>
        <w:rPr>
          <w:rtl w:val="true"/>
        </w:rPr>
        <w:t>[</w:t>
      </w:r>
      <w:r>
        <w:rPr>
          <w:rtl w:val="true"/>
        </w:rPr>
        <w:t>رقم الحدیث الکلی</w:t>
      </w:r>
      <w:r>
        <w:rPr>
          <w:rtl w:val="true"/>
        </w:rPr>
        <w:t xml:space="preserve">: </w:t>
      </w:r>
      <w:r>
        <w:rPr/>
        <w:t>7328</w:t>
      </w:r>
      <w:r>
        <w:rPr>
          <w:rtl w:val="true"/>
        </w:rPr>
        <w:t xml:space="preserve"> - </w:t>
      </w:r>
      <w:r>
        <w:rPr>
          <w:rtl w:val="true"/>
        </w:rPr>
        <w:t>رقم الحدیث الباب</w:t>
      </w:r>
      <w:r>
        <w:rPr>
          <w:rtl w:val="true"/>
        </w:rPr>
        <w:t xml:space="preserve">: </w:t>
      </w:r>
      <w:r>
        <w:rPr/>
        <w:t>3</w:t>
      </w:r>
      <w:r>
        <w:rPr>
          <w:rtl w:val="true"/>
        </w:rPr>
        <w:t>]</w:t>
      </w:r>
      <w:bookmarkEnd w:id="4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Amiri" w:hAnsi="Amiri" w:eastAsia="Amiri" w:cs="Amiri"/>
          <w:color w:val="111111"/>
          <w:sz w:val="28"/>
          <w:sz w:val="28"/>
          <w:szCs w:val="28"/>
          <w:rtl w:val="true"/>
          <w:lang w:bidi="ar-SA"/>
        </w:rPr>
        <w:t>وَ عَنْهُ عَنِ ابْنِ أَبِی عُمَیْرٍ عَنْ بَعْضِ أَصْحَابِنَا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أَبُو عَبْدِ اللَّهِ ع فَقَرَأَ فِی الْأُولَی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bookmarkStart w:id="437" w:name="pg12155_122334"/>
    </w:p>
    <w:p>
      <w:pPr>
        <w:pStyle w:val="BookText"/>
        <w:rPr/>
      </w:pPr>
      <w:bookmarkEnd w:id="437"/>
      <w:r>
        <w:rPr>
          <w:rFonts w:ascii="Amiri" w:hAnsi="Amiri" w:eastAsia="Amiri" w:cs="Amiri"/>
          <w:color w:val="111111"/>
          <w:sz w:val="28"/>
          <w:sz w:val="28"/>
          <w:szCs w:val="28"/>
          <w:rtl w:val="true"/>
          <w:lang w:bidi="ar-SA"/>
        </w:rPr>
        <w:t>الثَّانِیَةِ أَ لَمْ نَشْرَحْ لَکَ صَدْرَکَ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النَّافِلَةِ قَالَ لِأَنَّ هَاتَیْنِ السُّورَتَیْنِ سُورَةٌ وَاحِدَةٌ عِنْدَ آلِ مُحَمَّدٍ ع انْتَهَی</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4004541_417432637"/>
      <w:bookmarkStart w:id="439" w:name="_Toc192"/>
      <w:bookmarkEnd w:id="438"/>
      <w:r>
        <w:rPr>
          <w:rtl w:val="true"/>
        </w:rPr>
        <w:t>[</w:t>
      </w:r>
      <w:r>
        <w:rPr>
          <w:rtl w:val="true"/>
        </w:rPr>
        <w:t>رقم الحدیث الکلی</w:t>
      </w:r>
      <w:r>
        <w:rPr>
          <w:rtl w:val="true"/>
        </w:rPr>
        <w:t xml:space="preserve">: </w:t>
      </w:r>
      <w:r>
        <w:rPr/>
        <w:t>7329</w:t>
      </w:r>
      <w:r>
        <w:rPr>
          <w:rtl w:val="true"/>
        </w:rPr>
        <w:t xml:space="preserve"> - </w:t>
      </w:r>
      <w:r>
        <w:rPr>
          <w:rtl w:val="true"/>
        </w:rPr>
        <w:t>رقم الحدیث الباب</w:t>
      </w:r>
      <w:r>
        <w:rPr>
          <w:rtl w:val="true"/>
        </w:rPr>
        <w:t xml:space="preserve">: </w:t>
      </w:r>
      <w:r>
        <w:rPr/>
        <w:t>4</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7329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الْفَضْلُ بْنُ الْحَسَنِ الطَّبْرِسِیُّ فِی مَجْمَعِ الْبَیَانِ قَالَ رَوَی أَصْحَابُنَا أَنَّ الضُّحَی وَ أَ لَمْ نَشْرَحْ سُورَةٌ وَاحِدَةٌ وَ کَذَا سُورَةُ أَ لَمْ تَرَ کَیْفَ وَ لِإِیلَافِ قُرَیْشٍ</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4004543_417432637"/>
      <w:bookmarkStart w:id="441" w:name="_Toc193"/>
      <w:bookmarkEnd w:id="440"/>
      <w:r>
        <w:rPr>
          <w:rtl w:val="true"/>
        </w:rPr>
        <w:t>[</w:t>
      </w:r>
      <w:r>
        <w:rPr>
          <w:rtl w:val="true"/>
        </w:rPr>
        <w:t>رقم الحدیث الکلی</w:t>
      </w:r>
      <w:r>
        <w:rPr>
          <w:rtl w:val="true"/>
        </w:rPr>
        <w:t xml:space="preserve">: </w:t>
      </w:r>
      <w:r>
        <w:rPr/>
        <w:t>7330</w:t>
      </w:r>
      <w:r>
        <w:rPr>
          <w:rtl w:val="true"/>
        </w:rPr>
        <w:t xml:space="preserve"> - </w:t>
      </w:r>
      <w:r>
        <w:rPr>
          <w:rtl w:val="true"/>
        </w:rPr>
        <w:t>رقم الحدیث الباب</w:t>
      </w:r>
      <w:r>
        <w:rPr>
          <w:rtl w:val="true"/>
        </w:rPr>
        <w:t xml:space="preserve">: </w:t>
      </w:r>
      <w:r>
        <w:rPr/>
        <w:t>5</w:t>
      </w:r>
      <w:r>
        <w:rPr>
          <w:rtl w:val="true"/>
        </w:rPr>
        <w:t>]</w:t>
      </w:r>
      <w:bookmarkEnd w:id="441"/>
    </w:p>
    <w:p>
      <w:pPr>
        <w:pStyle w:val="BookText"/>
        <w:rPr/>
      </w:pPr>
      <w:r>
        <w:rPr>
          <w:rFonts w:eastAsia="Times New Roman" w:cs="Times New Roman" w:ascii="Times New Roman" w:hAnsi="Times New Roman"/>
          <w:color w:val="111111"/>
          <w:sz w:val="28"/>
          <w:szCs w:val="28"/>
          <w:lang w:val="en-US" w:bidi="en-US"/>
        </w:rPr>
        <w:t>7330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Amiri" w:hAnsi="Amiri" w:eastAsia="Amiri" w:cs="Amiri"/>
          <w:color w:val="111111"/>
          <w:sz w:val="28"/>
          <w:sz w:val="28"/>
          <w:szCs w:val="28"/>
          <w:rtl w:val="true"/>
          <w:lang w:bidi="ar-SA"/>
        </w:rPr>
        <w:t>قَالَ وَ رَوَی الْعَیَّاشِیُّ عَنِ الْمُفَضَّلِ بْنِ صَالِحٍ عَنْ أَبِی عَبْدِ اللَّهِ ع قَالَ سَمِعْتُهُ یَقُولُ لَا تَجْمَعْ بَیْنَ سُورَتَیْنِ فِی رَکْعَةٍ وَاحِدَةٍ إِلَّا الضُّحَی وَ 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لَمْ تَرَ کَیْفَ وَ لِإِیلَافِ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الْمُحَقِّقُ فِی الْمُعْتَبَرِ نَقْلًا مِنْ کِتَابِ الْجَامِعِ لِأَحْمَدَ بْنِ مُحَمَّدِ بْنِ أَبِی نَصْرٍ عَنِ الْمُفَضَّلِ مِثْلَهُ </w:t>
      </w:r>
      <w:r>
        <w:rPr>
          <w:rStyle w:val="FootnoteAnchor"/>
          <w:rtl w:val="true"/>
        </w:rPr>
        <w:footnoteReference w:id="30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کَوْنُ الِاسْتِثْنَاءِ مُنْقَطِعاً وَ یَحْتَمِلُ التَّقِیَّةُ وَ عَلَی کُلِّ حَالٍ فَالْحُکْمُ هُنَا وَاحِدٌ</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4004545_417432637"/>
      <w:bookmarkStart w:id="443" w:name="_Toc194"/>
      <w:bookmarkEnd w:id="442"/>
      <w:r>
        <w:rPr>
          <w:rtl w:val="true"/>
        </w:rPr>
        <w:t>[</w:t>
      </w:r>
      <w:r>
        <w:rPr>
          <w:rtl w:val="true"/>
        </w:rPr>
        <w:t>رقم الحدیث الکلی</w:t>
      </w:r>
      <w:r>
        <w:rPr>
          <w:rtl w:val="true"/>
        </w:rPr>
        <w:t xml:space="preserve">: </w:t>
      </w:r>
      <w:r>
        <w:rPr/>
        <w:t>7331</w:t>
      </w:r>
      <w:r>
        <w:rPr>
          <w:rtl w:val="true"/>
        </w:rPr>
        <w:t xml:space="preserve"> - </w:t>
      </w:r>
      <w:r>
        <w:rPr>
          <w:rtl w:val="true"/>
        </w:rPr>
        <w:t>رقم الحدیث الباب</w:t>
      </w:r>
      <w:r>
        <w:rPr>
          <w:rtl w:val="true"/>
        </w:rPr>
        <w:t xml:space="preserve">: </w:t>
      </w:r>
      <w:r>
        <w:rPr/>
        <w:t>6</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7331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وَ عَنْ أَبِی الْعَبَّاسِ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فَعَلَ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لِإِیلَافِ قُرَیْشٍ سُورَةٌ وَاحِدَةٌ</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4004547_417432637"/>
      <w:bookmarkStart w:id="445" w:name="_Toc195"/>
      <w:bookmarkEnd w:id="444"/>
      <w:r>
        <w:rPr>
          <w:rtl w:val="true"/>
        </w:rPr>
        <w:t>[</w:t>
      </w:r>
      <w:r>
        <w:rPr>
          <w:rtl w:val="true"/>
        </w:rPr>
        <w:t>رقم الحدیث الکلی</w:t>
      </w:r>
      <w:r>
        <w:rPr>
          <w:rtl w:val="true"/>
        </w:rPr>
        <w:t xml:space="preserve">: </w:t>
      </w:r>
      <w:r>
        <w:rPr/>
        <w:t>7332</w:t>
      </w:r>
      <w:r>
        <w:rPr>
          <w:rtl w:val="true"/>
        </w:rPr>
        <w:t xml:space="preserve"> - </w:t>
      </w:r>
      <w:r>
        <w:rPr>
          <w:rtl w:val="true"/>
        </w:rPr>
        <w:t>رقم الحدیث الباب</w:t>
      </w:r>
      <w:r>
        <w:rPr>
          <w:rtl w:val="true"/>
        </w:rPr>
        <w:t xml:space="preserve">: </w:t>
      </w:r>
      <w:r>
        <w:rPr/>
        <w:t>7</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7332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قَالَ وَ رُوِیَ أَنَّ أُبَیَّ بْنَ کَعْبٍ لَمْ یَفْصِلْ بَیْنَهُمَا فِی مُصْحَفِهِ</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004549_417432637"/>
      <w:bookmarkStart w:id="447" w:name="_Toc196"/>
      <w:bookmarkEnd w:id="446"/>
      <w:r>
        <w:rPr>
          <w:rtl w:val="true"/>
        </w:rPr>
        <w:t>[</w:t>
      </w:r>
      <w:r>
        <w:rPr>
          <w:rtl w:val="true"/>
        </w:rPr>
        <w:t>رقم الحدیث الکلی</w:t>
      </w:r>
      <w:r>
        <w:rPr>
          <w:rtl w:val="true"/>
        </w:rPr>
        <w:t xml:space="preserve">: </w:t>
      </w:r>
      <w:r>
        <w:rPr/>
        <w:t>7333</w:t>
      </w:r>
      <w:r>
        <w:rPr>
          <w:rtl w:val="true"/>
        </w:rPr>
        <w:t xml:space="preserve"> - </w:t>
      </w:r>
      <w:r>
        <w:rPr>
          <w:rtl w:val="true"/>
        </w:rPr>
        <w:t>رقم الحدیث الباب</w:t>
      </w:r>
      <w:r>
        <w:rPr>
          <w:rtl w:val="true"/>
        </w:rPr>
        <w:t xml:space="preserve">: </w:t>
      </w:r>
      <w:r>
        <w:rPr/>
        <w:t>8</w:t>
      </w:r>
      <w:r>
        <w:rPr>
          <w:rtl w:val="true"/>
        </w:rPr>
        <w:t>]</w:t>
      </w:r>
      <w:bookmarkEnd w:id="44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مُحَمَّدُ بْنُ عَلِیِّ بْنِ الْحُسَیْنِ فِی ثَوَابِ الْأَعْمَالِ عَنْ أَبِیهِ عَنْ </w:t>
      </w:r>
      <w:bookmarkStart w:id="448" w:name="pg12155_122335"/>
    </w:p>
    <w:p>
      <w:pPr>
        <w:pStyle w:val="BookText"/>
        <w:rPr/>
      </w:pPr>
      <w:bookmarkEnd w:id="448"/>
      <w:r>
        <w:rPr>
          <w:rFonts w:ascii="Amiri" w:hAnsi="Amiri" w:eastAsia="Amiri" w:cs="Amiri"/>
          <w:color w:val="111111"/>
          <w:sz w:val="28"/>
          <w:sz w:val="28"/>
          <w:szCs w:val="28"/>
          <w:rtl w:val="true"/>
          <w:lang w:bidi="ar-SA"/>
        </w:rPr>
        <w:t>مُحَمَّدِ بْنِ یَحْیَی عَنْ مُحَمَّدِ بْنِ أَحْمَدَ عَنْ مُحَمَّدِ بْنِ حَسَّانَ عَنْ إِسْمَاعِیلَ بْنِ مِهْرَانَ عَنِ الْحَسَنِ بْنِ عَلِیٍّ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فَرَائِضِهِ أَ لَمْ تَرَ کَیْفَ فَعَلَ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 یَوْمَ الْقِیَامَةِ کُلُّ سَهْلٍ وَ جَبَلٍ وَ مَدَرٍ بِأَنَّهُ کَانَ مِنَ الْمُصَلِّینَ وَ یُنَادِی لَهُ یَوْمَ الْقِیَامَةِ مُنَادٍ صَدَقْتُمْ عَلَی عَبْدِی قَدْ قَبِلْتُ شَهَادَتَکُمْ لَهُ وَ عَلَیْهِ أَدْخِلُوهُ الْجَنَّةَ وَ لَا تُحَاسِبُوهُ فَإِنَّهُ مِمَّنْ أُحِبُّهُ وَ أُحِبُّ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مَنْ قَرَأَ سُورَةَ الْفِیلِ فَلْیَقْرَأْ مَعَهَا لِإِیلَافِ قُرَیْشٍ فَإِنَّهُمَا جَمِیعاً سُورَةٌ وَاحِدَةٌ</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4004551_417432637"/>
      <w:bookmarkStart w:id="450" w:name="_Toc197"/>
      <w:bookmarkEnd w:id="449"/>
      <w:r>
        <w:rPr>
          <w:rtl w:val="true"/>
        </w:rPr>
        <w:t>[</w:t>
      </w:r>
      <w:r>
        <w:rPr>
          <w:rtl w:val="true"/>
        </w:rPr>
        <w:t>رقم الحدیث الکلی</w:t>
      </w:r>
      <w:r>
        <w:rPr>
          <w:rtl w:val="true"/>
        </w:rPr>
        <w:t xml:space="preserve">: </w:t>
      </w:r>
      <w:r>
        <w:rPr/>
        <w:t>7334</w:t>
      </w:r>
      <w:r>
        <w:rPr>
          <w:rtl w:val="true"/>
        </w:rPr>
        <w:t xml:space="preserve"> - </w:t>
      </w:r>
      <w:r>
        <w:rPr>
          <w:rtl w:val="true"/>
        </w:rPr>
        <w:t>رقم الحدیث الباب</w:t>
      </w:r>
      <w:r>
        <w:rPr>
          <w:rtl w:val="true"/>
        </w:rPr>
        <w:t xml:space="preserve">: </w:t>
      </w:r>
      <w:r>
        <w:rPr/>
        <w:t>9</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7334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جَعْفَرُ بْنُ الْحَسَنِ بْنِ سَعِیدٍ الْمُحَقِّقُ فِی الشَّرَائِعِ قَالَ رَوَی أَصْحَابُنَا أَنَّ الضُّحَی وَ أَ لَمْ نَشْرَحْ سُورَةٌ وَاحِدَةٌ وَ کَذَا الْفِیلُ وَ لِإِیلَافِ</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4004553_417432637"/>
      <w:bookmarkStart w:id="452" w:name="_Toc198"/>
      <w:bookmarkEnd w:id="451"/>
      <w:r>
        <w:rPr>
          <w:rtl w:val="true"/>
        </w:rPr>
        <w:t>[</w:t>
      </w:r>
      <w:r>
        <w:rPr>
          <w:rtl w:val="true"/>
        </w:rPr>
        <w:t>رقم الحدیث الکلی</w:t>
      </w:r>
      <w:r>
        <w:rPr>
          <w:rtl w:val="true"/>
        </w:rPr>
        <w:t xml:space="preserve">: </w:t>
      </w:r>
      <w:r>
        <w:rPr/>
        <w:t>7335</w:t>
      </w:r>
      <w:r>
        <w:rPr>
          <w:rtl w:val="true"/>
        </w:rPr>
        <w:t xml:space="preserve"> - </w:t>
      </w:r>
      <w:r>
        <w:rPr>
          <w:rtl w:val="true"/>
        </w:rPr>
        <w:t>رقم الحدیث الباب</w:t>
      </w:r>
      <w:r>
        <w:rPr>
          <w:rtl w:val="true"/>
        </w:rPr>
        <w:t xml:space="preserve">: </w:t>
      </w:r>
      <w:r>
        <w:rPr/>
        <w:t>10</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7335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سَعِیدُ بْنُ هِبَةِ اللَّهِ الرَّاوَنْدِیُّ فِی الْخَرَائِجِ وَ الْجَرَائِحِ عَنْ دَاوُدَ الرَّقِّیِّ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الْفَجْرُ قَامَ فَأَذَّنَ وَ أَقَامَ وَ أَقَامَنِی عَنْ یَمِینِهِ وَ قَرَأَ فِی أَوَّلِ رَکْعَةٍ الْحَمْدَ وَ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بِالْحَمْدِ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قَنَتَ ثُمَّ سَلَّمَ ثُمَّ جَلَسَ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الضُّحَی وَ أَ لَمْ نَشْرَحْ سُورَةٌ وَاحِدَةٌ</w:t>
      </w:r>
      <w:r>
        <w:rPr>
          <w:rFonts w:eastAsia="Amiri" w:cs="Amiri" w:ascii="Amiri" w:hAnsi="Amiri"/>
          <w:color w:val="111111"/>
          <w:sz w:val="28"/>
          <w:szCs w:val="28"/>
          <w:rtl w:val="true"/>
          <w:lang w:bidi="ar-SA"/>
        </w:rPr>
        <w:t xml:space="preserve">. </w:t>
      </w:r>
      <w:bookmarkStart w:id="453" w:name="pg12155_122336"/>
    </w:p>
    <w:p>
      <w:pPr>
        <w:pStyle w:val="Heading4"/>
        <w:numPr>
          <w:ilvl w:val="3"/>
          <w:numId w:val="1"/>
        </w:numPr>
        <w:rPr/>
      </w:pPr>
      <w:bookmarkStart w:id="454" w:name="__RefHeading___Toc4004555_417432637"/>
      <w:bookmarkStart w:id="455" w:name="_Toc199"/>
      <w:bookmarkEnd w:id="453"/>
      <w:bookmarkEnd w:id="454"/>
      <w:r>
        <w:rPr/>
        <w:t>11</w:t>
      </w:r>
      <w:r>
        <w:rPr>
          <w:rtl w:val="true"/>
        </w:rPr>
        <w:t xml:space="preserve">- </w:t>
      </w:r>
      <w:r>
        <w:rPr>
          <w:rtl w:val="true"/>
        </w:rPr>
        <w:t>بَابُ أَنَّ الْبَسْمَلَةَ آیَةٌ مِنَ الْفَاتِحَةِ وَ مِنْ کُلِّ سُورَةٍ عَدَا بَرَاءَةٌ وَ وُجُوبِ الْإِتْیَانِ بِهَا وَ بُطْلَانِ الصَّلَاةِ بِتَعَمُّدِ تَرْکِهَا وَ وُجُوبِ إِعَادَتِهَا</w:t>
      </w:r>
      <w:bookmarkEnd w:id="455"/>
    </w:p>
    <w:p>
      <w:pPr>
        <w:pStyle w:val="Heading5"/>
        <w:numPr>
          <w:ilvl w:val="4"/>
          <w:numId w:val="1"/>
        </w:numPr>
        <w:rPr/>
      </w:pPr>
      <w:bookmarkStart w:id="456" w:name="__RefHeading___Toc4004557_417432637"/>
      <w:bookmarkStart w:id="457" w:name="_Toc200"/>
      <w:bookmarkEnd w:id="456"/>
      <w:r>
        <w:rPr>
          <w:rtl w:val="true"/>
        </w:rPr>
        <w:t>اشارة</w:t>
      </w:r>
      <w:bookmarkEnd w:id="457"/>
    </w:p>
    <w:p>
      <w:pPr>
        <w:pStyle w:val="BookText"/>
        <w:rPr/>
      </w:pPr>
      <w:r>
        <w:rPr>
          <w:rStyle w:val="FootnoteAnchor"/>
        </w:rPr>
        <w:footnoteReference w:id="30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الْبَسْمَلَةَ آیَةٌ مِنَ الْفَاتِحَةِ وَ مِنْ کُلِّ سُورَةٍ عَدَا بَرَاءَةٌ وَ وُجُوبِ الْإِتْیَانِ بِهَا وَ بُطْلَانِ الصَّلَاةِ بِتَعَمُّدِ تَرْکِهَا وَ وُجُوبِ إِعَادَتِهَا</w:t>
      </w:r>
    </w:p>
    <w:p>
      <w:pPr>
        <w:pStyle w:val="Heading5"/>
        <w:numPr>
          <w:ilvl w:val="4"/>
          <w:numId w:val="1"/>
        </w:numPr>
        <w:rPr/>
      </w:pPr>
      <w:bookmarkStart w:id="458" w:name="__RefHeading___Toc4004559_417432637"/>
      <w:bookmarkStart w:id="459" w:name="_Toc201"/>
      <w:bookmarkEnd w:id="458"/>
      <w:r>
        <w:rPr>
          <w:rtl w:val="true"/>
        </w:rPr>
        <w:t>[</w:t>
      </w:r>
      <w:r>
        <w:rPr>
          <w:rtl w:val="true"/>
        </w:rPr>
        <w:t>رقم الحدیث الکلی</w:t>
      </w:r>
      <w:r>
        <w:rPr>
          <w:rtl w:val="true"/>
        </w:rPr>
        <w:t xml:space="preserve">: </w:t>
      </w:r>
      <w:r>
        <w:rPr/>
        <w:t>7336</w:t>
      </w:r>
      <w:r>
        <w:rPr>
          <w:rtl w:val="true"/>
        </w:rPr>
        <w:t xml:space="preserve"> - </w:t>
      </w:r>
      <w:r>
        <w:rPr>
          <w:rtl w:val="true"/>
        </w:rPr>
        <w:t>رقم الحدیث الباب</w:t>
      </w:r>
      <w:r>
        <w:rPr>
          <w:rtl w:val="true"/>
        </w:rPr>
        <w:t xml:space="preserve">: </w:t>
      </w:r>
      <w:r>
        <w:rPr/>
        <w:t>1</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7336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مُحَمَّدُ بْنُ الْحَسَنِ بِإِسْنَادِهِ عَنِ الْحُسَیْنِ بْنِ سَعِیدٍ عَنْ عَبْدِ الرَّحْمَنِ بْنِ أَبِی نَجْرَانَ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أَیَّاماً فَکَانَ یَقْرَأُ فِی فَاتِحَةِ الْکِتَابِ 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کَانَتْ صَلَاةٌ لَا یُجْهَرُ فِیهَا بِالْقِرَاءَةِ جَهَرَ بِ بِسْمِ اللَّهِ الرَّحْمنِ الرَّحِیمِ وَ أَخْفَی مَا سِوَی ذَلِکَ</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4004561_417432637"/>
      <w:bookmarkStart w:id="461" w:name="_Toc202"/>
      <w:bookmarkEnd w:id="460"/>
      <w:r>
        <w:rPr>
          <w:rtl w:val="true"/>
        </w:rPr>
        <w:t>[</w:t>
      </w:r>
      <w:r>
        <w:rPr>
          <w:rtl w:val="true"/>
        </w:rPr>
        <w:t>رقم الحدیث الکلی</w:t>
      </w:r>
      <w:r>
        <w:rPr>
          <w:rtl w:val="true"/>
        </w:rPr>
        <w:t xml:space="preserve">: </w:t>
      </w:r>
      <w:r>
        <w:rPr/>
        <w:t>7337</w:t>
      </w:r>
      <w:r>
        <w:rPr>
          <w:rtl w:val="true"/>
        </w:rPr>
        <w:t xml:space="preserve"> - </w:t>
      </w:r>
      <w:r>
        <w:rPr>
          <w:rtl w:val="true"/>
        </w:rPr>
        <w:t>رقم الحدیث الباب</w:t>
      </w:r>
      <w:r>
        <w:rPr>
          <w:rtl w:val="true"/>
        </w:rPr>
        <w:t xml:space="preserve">: </w:t>
      </w:r>
      <w:r>
        <w:rPr/>
        <w:t>2</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7337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وَ بِإِسْنَادِهِ عَنْ مُحَمَّدِ بْنِ عَلِیِّ بْنِ مَحْبُوبٍ عَنِ الْعَبَّاسِ عَنْ مُحَمَّدِ 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السَّبْعِ الْمَثَانِی وَ الْقُرْآنِ الْعَظِیمِ أَ هِیَ الْفَاتِحَةُ قَالَ نَعَمْ قُلْتُ بِسْمِ اللَّهِ الرَّحْمنِ الرَّحِیمِ مِنَ السَّبْعِ قَالَ نَعَمْ هِیَ أَفْضَلُهُنَّ</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4004563_417432637"/>
      <w:bookmarkStart w:id="463" w:name="_Toc203"/>
      <w:bookmarkEnd w:id="462"/>
      <w:r>
        <w:rPr>
          <w:rtl w:val="true"/>
        </w:rPr>
        <w:t>[</w:t>
      </w:r>
      <w:r>
        <w:rPr>
          <w:rtl w:val="true"/>
        </w:rPr>
        <w:t>رقم الحدیث الکلی</w:t>
      </w:r>
      <w:r>
        <w:rPr>
          <w:rtl w:val="true"/>
        </w:rPr>
        <w:t xml:space="preserve">: </w:t>
      </w:r>
      <w:r>
        <w:rPr/>
        <w:t>7338</w:t>
      </w:r>
      <w:r>
        <w:rPr>
          <w:rtl w:val="true"/>
        </w:rPr>
        <w:t xml:space="preserve"> - </w:t>
      </w:r>
      <w:r>
        <w:rPr>
          <w:rtl w:val="true"/>
        </w:rPr>
        <w:t>رقم الحدیث الباب</w:t>
      </w:r>
      <w:r>
        <w:rPr>
          <w:rtl w:val="true"/>
        </w:rPr>
        <w:t xml:space="preserve">: </w:t>
      </w:r>
      <w:r>
        <w:rPr/>
        <w:t>3</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7338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Amiri" w:hAnsi="Amiri" w:eastAsia="Amiri" w:cs="Amiri"/>
          <w:color w:val="111111"/>
          <w:sz w:val="28"/>
          <w:sz w:val="28"/>
          <w:szCs w:val="28"/>
          <w:rtl w:val="true"/>
          <w:lang w:bidi="ar-SA"/>
        </w:rPr>
        <w:t>وَ عَنْهُ عَنْ مُحَمَّدِ بْنِ الْحُسَیْنِ عَنْ مُحَمَّدِ بْنِ حَمَّادِ بْنِ زَیْدٍ عَنْ عَبْدِ اللَّهِ بْنِ یَحْیَی الْکَاهِلِیِّ عَنْ أَبِی عَبْدِ اللَّهِ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أَقْرَبُ إِلَی اسْمِ اللَّهِ الْأَعْظَمِ مِنْ نَاظِرِ الْعَیْنِ إِلَی بَیَاضِهَا</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4004565_417432637"/>
      <w:bookmarkStart w:id="465" w:name="_Toc204"/>
      <w:bookmarkEnd w:id="464"/>
      <w:r>
        <w:rPr>
          <w:rtl w:val="true"/>
        </w:rPr>
        <w:t>[</w:t>
      </w:r>
      <w:r>
        <w:rPr>
          <w:rtl w:val="true"/>
        </w:rPr>
        <w:t>رقم الحدیث الکلی</w:t>
      </w:r>
      <w:r>
        <w:rPr>
          <w:rtl w:val="true"/>
        </w:rPr>
        <w:t xml:space="preserve">: </w:t>
      </w:r>
      <w:r>
        <w:rPr/>
        <w:t>7339</w:t>
      </w:r>
      <w:r>
        <w:rPr>
          <w:rtl w:val="true"/>
        </w:rPr>
        <w:t xml:space="preserve"> - </w:t>
      </w:r>
      <w:r>
        <w:rPr>
          <w:rtl w:val="true"/>
        </w:rPr>
        <w:t>رقم الحدیث الباب</w:t>
      </w:r>
      <w:r>
        <w:rPr>
          <w:rtl w:val="true"/>
        </w:rPr>
        <w:t xml:space="preserve">: </w:t>
      </w:r>
      <w:r>
        <w:rPr/>
        <w:t>4</w:t>
      </w:r>
      <w:r>
        <w:rPr>
          <w:rtl w:val="true"/>
        </w:rPr>
        <w:t>]</w:t>
      </w:r>
      <w:bookmarkEnd w:id="4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وَ بِالْإِسْنَادِ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أَبُو عَبْدِ اللَّهِ ع </w:t>
      </w:r>
      <w:bookmarkStart w:id="466" w:name="pg12155_122337"/>
    </w:p>
    <w:p>
      <w:pPr>
        <w:pStyle w:val="BookText"/>
        <w:rPr/>
      </w:pPr>
      <w:bookmarkEnd w:id="466"/>
      <w:r>
        <w:rPr>
          <w:rFonts w:ascii="Amiri" w:hAnsi="Amiri" w:eastAsia="Amiri" w:cs="Amiri"/>
          <w:color w:val="111111"/>
          <w:sz w:val="28"/>
          <w:sz w:val="28"/>
          <w:szCs w:val="28"/>
          <w:rtl w:val="true"/>
          <w:lang w:bidi="ar-SA"/>
        </w:rPr>
        <w:t>فِی مَسْجِدِ بَنِی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فَجَهَرَ مَرَّتَیْنِ بِ 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قَنَتَ فِی الْفَجْرِ وَ سَلَّمَ وَاحِدَةً مِمَّا یَلِی الْقِبْلَةَ</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4004567_417432637"/>
      <w:bookmarkStart w:id="468" w:name="_Toc205"/>
      <w:bookmarkEnd w:id="467"/>
      <w:r>
        <w:rPr>
          <w:rtl w:val="true"/>
        </w:rPr>
        <w:t>[</w:t>
      </w:r>
      <w:r>
        <w:rPr>
          <w:rtl w:val="true"/>
        </w:rPr>
        <w:t>رقم الحدیث الکلی</w:t>
      </w:r>
      <w:r>
        <w:rPr>
          <w:rtl w:val="true"/>
        </w:rPr>
        <w:t xml:space="preserve">: </w:t>
      </w:r>
      <w:r>
        <w:rPr/>
        <w:t>7340</w:t>
      </w:r>
      <w:r>
        <w:rPr>
          <w:rtl w:val="true"/>
        </w:rPr>
        <w:t xml:space="preserve"> - </w:t>
      </w:r>
      <w:r>
        <w:rPr>
          <w:rtl w:val="true"/>
        </w:rPr>
        <w:t>رقم الحدیث الباب</w:t>
      </w:r>
      <w:r>
        <w:rPr>
          <w:rtl w:val="true"/>
        </w:rPr>
        <w:t xml:space="preserve">: </w:t>
      </w:r>
      <w:r>
        <w:rPr/>
        <w:t>5</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7340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مُحَمَّدُ بْنُ یَعْقُوبَ عَنْ عَلِیِّ بْنِ إِبْرَاهِیمَ عَنْ مُحَمَّدِ بْنِ عِیسَی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إِذَا قُمْتُ لِلصَّلَاةِ أَقْرَأُ بِسْمِ اللَّهِ الرَّحْمنِ الرَّحِیمِ فِی فَاتِحَةِ الْقُرْآنِ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قُلْتُ فَإِذَا قَرَأْتُ فَاتِحَةَ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بِسْمِ اللَّهِ الرَّحْمنِ الرَّحِیمِ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السُّورَةِ قَالَ نَعَمْ</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4004569_417432637"/>
      <w:bookmarkStart w:id="470" w:name="_Toc206"/>
      <w:bookmarkEnd w:id="469"/>
      <w:r>
        <w:rPr>
          <w:rtl w:val="true"/>
        </w:rPr>
        <w:t>[</w:t>
      </w:r>
      <w:r>
        <w:rPr>
          <w:rtl w:val="true"/>
        </w:rPr>
        <w:t>رقم الحدیث الکلی</w:t>
      </w:r>
      <w:r>
        <w:rPr>
          <w:rtl w:val="true"/>
        </w:rPr>
        <w:t xml:space="preserve">: </w:t>
      </w:r>
      <w:r>
        <w:rPr/>
        <w:t>7341</w:t>
      </w:r>
      <w:r>
        <w:rPr>
          <w:rtl w:val="true"/>
        </w:rPr>
        <w:t xml:space="preserve"> - </w:t>
      </w:r>
      <w:r>
        <w:rPr>
          <w:rtl w:val="true"/>
        </w:rPr>
        <w:t>رقم الحدیث الباب</w:t>
      </w:r>
      <w:r>
        <w:rPr>
          <w:rtl w:val="true"/>
        </w:rPr>
        <w:t xml:space="preserve">: </w:t>
      </w:r>
      <w:r>
        <w:rPr/>
        <w:t>6</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7341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 عَنْ مُحَمَّدِ بْنِ یَحْیَی عَنْ أَحْمَدَ بْنِ مُحَمَّدٍ عَنْ عَلِیِّ بْنِ مَهْزِیَارَ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بْنِ أَبِی عِمْرَانَ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جُعِلْتُ فِدَاکَ مَا تَقُولُ فِی رَجُلٍ ابْتَدَأَ 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صَلَاتِهِ وَحْدَهُ فِی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إِلَی غَیْرِ أُمِّ الْکِتَابِ مِنَ السُّورَةِ تَرَکَهَا فَقَالَ الْعَبَّاسِیُّ لَیْسَ بِذَلِکَ بَأْسٌ فَکَتَبَ بِخَطِّهِ یُعِیدُهَا مَرَّتَیْنِ عَلَی رَغْمِ أَنْفِهِ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الْعَبَّاسِیَّ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 عَنْ مُحَمَّدِ بْنِ یَعْقُوبَ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4004571_417432637"/>
      <w:bookmarkStart w:id="472" w:name="_Toc207"/>
      <w:bookmarkEnd w:id="471"/>
      <w:r>
        <w:rPr>
          <w:rtl w:val="true"/>
        </w:rPr>
        <w:t>[</w:t>
      </w:r>
      <w:r>
        <w:rPr>
          <w:rtl w:val="true"/>
        </w:rPr>
        <w:t>رقم الحدیث الکلی</w:t>
      </w:r>
      <w:r>
        <w:rPr>
          <w:rtl w:val="true"/>
        </w:rPr>
        <w:t xml:space="preserve">: </w:t>
      </w:r>
      <w:r>
        <w:rPr/>
        <w:t>7342</w:t>
      </w:r>
      <w:r>
        <w:rPr>
          <w:rtl w:val="true"/>
        </w:rPr>
        <w:t xml:space="preserve"> - </w:t>
      </w:r>
      <w:r>
        <w:rPr>
          <w:rtl w:val="true"/>
        </w:rPr>
        <w:t>رقم الحدیث الباب</w:t>
      </w:r>
      <w:r>
        <w:rPr>
          <w:rtl w:val="true"/>
        </w:rPr>
        <w:t xml:space="preserve">: </w:t>
      </w:r>
      <w:r>
        <w:rPr/>
        <w:t>7</w:t>
      </w:r>
      <w:r>
        <w:rPr>
          <w:rtl w:val="true"/>
        </w:rPr>
        <w:t>]</w:t>
      </w:r>
      <w:bookmarkEnd w:id="47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وَ عَنْ أَحْمَدَ بْنِ مُحَمَّدٍ الْکُوفِیِّ عَنْ عَلِیِّ بْنِ الْحَسَنِ بْنِ عَلِیٍّ عَنْ عَبْدِ الرَّحْمَنِ بْنِ أَبِی نَجْرَانَ عَنْ هَارُونَ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کَتَمُوا 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وَ اللَّهِ الْأَسْمَاءُ کَتَمُوهَا </w:t>
      </w:r>
      <w:bookmarkStart w:id="473" w:name="pg12155_122338"/>
    </w:p>
    <w:p>
      <w:pPr>
        <w:pStyle w:val="BookText"/>
        <w:rPr/>
      </w:pPr>
      <w:bookmarkEnd w:id="473"/>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4004573_417432637"/>
      <w:bookmarkStart w:id="475" w:name="_Toc208"/>
      <w:bookmarkEnd w:id="474"/>
      <w:r>
        <w:rPr>
          <w:rtl w:val="true"/>
        </w:rPr>
        <w:t>[</w:t>
      </w:r>
      <w:r>
        <w:rPr>
          <w:rtl w:val="true"/>
        </w:rPr>
        <w:t>رقم الحدیث الکلی</w:t>
      </w:r>
      <w:r>
        <w:rPr>
          <w:rtl w:val="true"/>
        </w:rPr>
        <w:t xml:space="preserve">: </w:t>
      </w:r>
      <w:r>
        <w:rPr/>
        <w:t>7343</w:t>
      </w:r>
      <w:r>
        <w:rPr>
          <w:rtl w:val="true"/>
        </w:rPr>
        <w:t xml:space="preserve"> - </w:t>
      </w:r>
      <w:r>
        <w:rPr>
          <w:rtl w:val="true"/>
        </w:rPr>
        <w:t>رقم الحدیث الباب</w:t>
      </w:r>
      <w:r>
        <w:rPr>
          <w:rtl w:val="true"/>
        </w:rPr>
        <w:t xml:space="preserve">: </w:t>
      </w:r>
      <w:r>
        <w:rPr/>
        <w:t>8</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7343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وَ عَنْ مُحَمَّدِ بْنِ یَحْیَی عَنْ عَلِیِّ بْنِ الْحَسَنِ بْنِ عَلِیٍّ عَنْ عَبَّادِ بْنِ یَعْقُوبَ عَنْ عَمْرِو بْنِ مُصْعَبٍ عَنْ فُرَاتِ بْنِ أَحْنَفَ عَنْ أَبِی جَعْفَرٍ ع قَالَ سَمِعْتُهُ یَقُولُ أَوَّلُ کُلِّ کِتَابٍ 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تُبَالِی أَنْ لَا تَسْتَعِیذَ وَ إِذَا قَرَأْتَ 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سَتَرَتْکَ فِیمَا بَیْنَ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4004575_417432637"/>
      <w:bookmarkStart w:id="477" w:name="_Toc209"/>
      <w:bookmarkEnd w:id="476"/>
      <w:r>
        <w:rPr>
          <w:rtl w:val="true"/>
        </w:rPr>
        <w:t>[</w:t>
      </w:r>
      <w:r>
        <w:rPr>
          <w:rtl w:val="true"/>
        </w:rPr>
        <w:t>رقم الحدیث الکلی</w:t>
      </w:r>
      <w:r>
        <w:rPr>
          <w:rtl w:val="true"/>
        </w:rPr>
        <w:t xml:space="preserve">: </w:t>
      </w:r>
      <w:r>
        <w:rPr/>
        <w:t>7344</w:t>
      </w:r>
      <w:r>
        <w:rPr>
          <w:rtl w:val="true"/>
        </w:rPr>
        <w:t xml:space="preserve"> - </w:t>
      </w:r>
      <w:r>
        <w:rPr>
          <w:rtl w:val="true"/>
        </w:rPr>
        <w:t>رقم الحدیث الباب</w:t>
      </w:r>
      <w:r>
        <w:rPr>
          <w:rtl w:val="true"/>
        </w:rPr>
        <w:t xml:space="preserve">: </w:t>
      </w:r>
      <w:r>
        <w:rPr/>
        <w:t>9</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7344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مُحَمَّدُ بْنُ عَلِیِّ بْنِ الْحُسَیْنِ فِی الْمَجَالِسِ وَ عُیُونِ الْأَخْبَارِ عَنْ مُحَمَّدِ بْنِ الْقَاسِمِ الْمُفَسِّرِ عَنْ یُوسُفَ بْنِ مُحَمَّدِ بْنِ زِیَادٍ وَ عَلِیِّ بْنِ مُحَمَّدِ بْنِ سَیَّارٍ عَنْ أَبَوَیْهِمَا عَنِ الْحَسَنِ بْنِ عَلِیٍّ الْعَسْکَرِیِّ عَنْ آبَائِهِ عَنْ أَمِیرِ الْمُؤْمِنِینَ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آیَةٌ مِنْ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سَبْعُ آیَاتٍ تَمَامُهَا بِسْمِ اللَّهِ الرَّحْمنِ الرَّحِیمِ</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4004577_417432637"/>
      <w:bookmarkStart w:id="479" w:name="_Toc210"/>
      <w:bookmarkEnd w:id="478"/>
      <w:r>
        <w:rPr>
          <w:rtl w:val="true"/>
        </w:rPr>
        <w:t>[</w:t>
      </w:r>
      <w:r>
        <w:rPr>
          <w:rtl w:val="true"/>
        </w:rPr>
        <w:t>رقم الحدیث الکلی</w:t>
      </w:r>
      <w:r>
        <w:rPr>
          <w:rtl w:val="true"/>
        </w:rPr>
        <w:t xml:space="preserve">: </w:t>
      </w:r>
      <w:r>
        <w:rPr/>
        <w:t>7345</w:t>
      </w:r>
      <w:r>
        <w:rPr>
          <w:rtl w:val="true"/>
        </w:rPr>
        <w:t xml:space="preserve"> - </w:t>
      </w:r>
      <w:r>
        <w:rPr>
          <w:rtl w:val="true"/>
        </w:rPr>
        <w:t>رقم الحدیث الباب</w:t>
      </w:r>
      <w:r>
        <w:rPr>
          <w:rtl w:val="true"/>
        </w:rPr>
        <w:t xml:space="preserve">: </w:t>
      </w:r>
      <w:r>
        <w:rPr/>
        <w:t>10</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7345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Amiri" w:hAnsi="Amiri" w:eastAsia="Amiri" w:cs="Amiri"/>
          <w:color w:val="111111"/>
          <w:sz w:val="28"/>
          <w:sz w:val="28"/>
          <w:szCs w:val="28"/>
          <w:rtl w:val="true"/>
          <w:lang w:bidi="ar-SA"/>
        </w:rPr>
        <w:t>وَ فِی عُیُونِ الْأَخْبَارِ بِهَذَا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هِیَ مِنْ فَاتِحَةِ الْکِتَابِ قَالَ فَقَالَ نَعَمْ کَانَ رَسُولُ اللَّهِ ص یَقْرَؤُهَا وَ یَعُدُّهَا آیَةً مِنْهَا وَ یَقُولُ فَاتِحَةُ الْکِتَابِ هِیَ السَّبْعُ الْمَثَانِی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الْعَسْکَرِیُّ فِی تَفْسِیرِهِ وَ کَذَا الَّذِی قَبْلَهُ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4004579_417432637"/>
      <w:bookmarkStart w:id="481" w:name="_Toc211"/>
      <w:bookmarkEnd w:id="480"/>
      <w:r>
        <w:rPr>
          <w:rtl w:val="true"/>
        </w:rPr>
        <w:t>[</w:t>
      </w:r>
      <w:r>
        <w:rPr>
          <w:rtl w:val="true"/>
        </w:rPr>
        <w:t>رقم الحدیث الکلی</w:t>
      </w:r>
      <w:r>
        <w:rPr>
          <w:rtl w:val="true"/>
        </w:rPr>
        <w:t xml:space="preserve">: </w:t>
      </w:r>
      <w:r>
        <w:rPr/>
        <w:t>7346</w:t>
      </w:r>
      <w:r>
        <w:rPr>
          <w:rtl w:val="true"/>
        </w:rPr>
        <w:t xml:space="preserve"> - </w:t>
      </w:r>
      <w:r>
        <w:rPr>
          <w:rtl w:val="true"/>
        </w:rPr>
        <w:t>رقم الحدیث الباب</w:t>
      </w:r>
      <w:r>
        <w:rPr>
          <w:rtl w:val="true"/>
        </w:rPr>
        <w:t xml:space="preserve">: </w:t>
      </w:r>
      <w:r>
        <w:rPr/>
        <w:t>11</w:t>
      </w:r>
      <w:r>
        <w:rPr>
          <w:rtl w:val="true"/>
        </w:rPr>
        <w:t>]</w:t>
      </w:r>
      <w:bookmarkEnd w:id="4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وَ عَنْ مُحَمَّدِ بْنِ الْحَسَنِ عَنْ مُحَمَّدِ بْنِ یَحْیَی عَنْ أَحْمَدَ بْنِ مُحَمَّدِ بْنِ عِیسَی عَنْ مُحَمَّدِ بْنِ سِنَانٍ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w:t>
      </w:r>
      <w:bookmarkStart w:id="482" w:name="pg12155_122339"/>
    </w:p>
    <w:p>
      <w:pPr>
        <w:pStyle w:val="BookText"/>
        <w:rPr/>
      </w:pPr>
      <w:bookmarkEnd w:id="482"/>
      <w:r>
        <w:rPr>
          <w:rFonts w:ascii="Amiri" w:hAnsi="Amiri" w:eastAsia="Amiri" w:cs="Amiri"/>
          <w:color w:val="111111"/>
          <w:sz w:val="28"/>
          <w:sz w:val="28"/>
          <w:szCs w:val="28"/>
          <w:rtl w:val="true"/>
          <w:lang w:bidi="ar-SA"/>
        </w:rPr>
        <w:t>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إِلَی اسْمِ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بَیَاضِ الْعَیْنِ إِلَی سَوَادِهَا</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4004581_417432637"/>
      <w:bookmarkStart w:id="484" w:name="_Toc212"/>
      <w:bookmarkEnd w:id="483"/>
      <w:r>
        <w:rPr>
          <w:rtl w:val="true"/>
        </w:rPr>
        <w:t>[</w:t>
      </w:r>
      <w:r>
        <w:rPr>
          <w:rtl w:val="true"/>
        </w:rPr>
        <w:t>رقم الحدیث الکلی</w:t>
      </w:r>
      <w:r>
        <w:rPr>
          <w:rtl w:val="true"/>
        </w:rPr>
        <w:t xml:space="preserve">: </w:t>
      </w:r>
      <w:r>
        <w:rPr/>
        <w:t>7347</w:t>
      </w:r>
      <w:r>
        <w:rPr>
          <w:rtl w:val="true"/>
        </w:rPr>
        <w:t xml:space="preserve"> - </w:t>
      </w:r>
      <w:r>
        <w:rPr>
          <w:rtl w:val="true"/>
        </w:rPr>
        <w:t>رقم الحدیث الباب</w:t>
      </w:r>
      <w:r>
        <w:rPr>
          <w:rtl w:val="true"/>
        </w:rPr>
        <w:t xml:space="preserve">: </w:t>
      </w:r>
      <w:r>
        <w:rPr/>
        <w:t>12</w:t>
      </w:r>
      <w:r>
        <w:rPr>
          <w:rtl w:val="true"/>
        </w:rPr>
        <w:t>]</w:t>
      </w:r>
      <w:bookmarkEnd w:id="484"/>
    </w:p>
    <w:p>
      <w:pPr>
        <w:pStyle w:val="BookText"/>
        <w:rPr/>
      </w:pPr>
      <w:r>
        <w:rPr>
          <w:rFonts w:eastAsia="Times New Roman" w:cs="Times New Roman" w:ascii="Times New Roman" w:hAnsi="Times New Roman"/>
          <w:color w:val="111111"/>
          <w:sz w:val="28"/>
          <w:szCs w:val="28"/>
          <w:lang w:val="en-US" w:bidi="en-US"/>
        </w:rPr>
        <w:t>7347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Amiri" w:hAnsi="Amiri" w:eastAsia="Amiri" w:cs="Amiri"/>
          <w:color w:val="111111"/>
          <w:sz w:val="28"/>
          <w:sz w:val="28"/>
          <w:szCs w:val="28"/>
          <w:rtl w:val="true"/>
          <w:lang w:bidi="ar-SA"/>
        </w:rPr>
        <w:t>أَحْمَدُ بْنُ أَبِی عَبْدِ اللَّهِ الْبَرْقِیُّ فِی الْمَحَاسِنِ عَنْ بَعْضِ أَصْحَابِنَا عَنِ الْحَسَنِ بْنِ عَلِیِّ بْنِ یُوسُفَ عَنْ هَارُونَ بْنِ الْخَطَّابِ التَّمِیمِیِّ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کِتَابٌ مِنَ السَّمَاءِ إِلَّا أَوَّلُهُ 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الصَّلَاةِ </w:t>
      </w:r>
      <w:r>
        <w:rPr>
          <w:rStyle w:val="FootnoteAnchor"/>
          <w:rtl w:val="true"/>
        </w:rPr>
        <w:footnoteReference w:id="325"/>
      </w:r>
      <w:r>
        <w:rPr>
          <w:rFonts w:ascii="Amiri" w:hAnsi="Amiri" w:eastAsia="Amiri" w:cs="Amiri"/>
          <w:color w:val="111111"/>
          <w:sz w:val="28"/>
          <w:sz w:val="28"/>
          <w:szCs w:val="28"/>
          <w:rtl w:val="true"/>
          <w:lang w:bidi="ar-SA"/>
        </w:rPr>
        <w:t xml:space="preserve">وَ یَأْتِی مَا ظَاهِرُهُ الْمُنَافَاةُ وَ أَنَّهُ مَحْمُولٌ عَلَی التَّقِیَّةِ أَوْ نَحْوِهَا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4004583_417432637"/>
      <w:bookmarkStart w:id="486" w:name="_Toc213"/>
      <w:bookmarkEnd w:id="485"/>
      <w:r>
        <w:rPr/>
        <w:t>12</w:t>
      </w:r>
      <w:r>
        <w:rPr>
          <w:rtl w:val="true"/>
        </w:rPr>
        <w:t xml:space="preserve">- </w:t>
      </w:r>
      <w:r>
        <w:rPr>
          <w:rtl w:val="true"/>
        </w:rPr>
        <w:t>بَابُ جَوَازِ تَرْکِ الْبَسْمَلَةِ لِلتَّقِیَّةِ وَ جَوَازِ تَرْکِ الْجَهْرِ بِهَا فِی مَحَلِّ الْإِخْفَاتِ وَ فِی التَّقِیَّةِ</w:t>
      </w:r>
      <w:bookmarkEnd w:id="486"/>
    </w:p>
    <w:p>
      <w:pPr>
        <w:pStyle w:val="Heading5"/>
        <w:numPr>
          <w:ilvl w:val="4"/>
          <w:numId w:val="1"/>
        </w:numPr>
        <w:rPr/>
      </w:pPr>
      <w:bookmarkStart w:id="487" w:name="__RefHeading___Toc4004585_417432637"/>
      <w:bookmarkStart w:id="488" w:name="_Toc214"/>
      <w:bookmarkEnd w:id="487"/>
      <w:r>
        <w:rPr>
          <w:rtl w:val="true"/>
        </w:rPr>
        <w:t>اشارة</w:t>
      </w:r>
      <w:bookmarkEnd w:id="488"/>
    </w:p>
    <w:p>
      <w:pPr>
        <w:pStyle w:val="BookText"/>
        <w:rPr/>
      </w:pPr>
      <w:r>
        <w:rPr>
          <w:rStyle w:val="FootnoteAnchor"/>
        </w:rPr>
        <w:footnoteReference w:id="32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تَرْکِ الْبَسْمَلَةِ لِلتَّقِیَّةِ وَ جَوَازِ تَرْکِ الْجَهْرِ بِهَا فِی مَحَلِّ الْإِخْفَاتِ وَ فِی التَّقِیَّةِ</w:t>
      </w:r>
    </w:p>
    <w:p>
      <w:pPr>
        <w:pStyle w:val="Heading5"/>
        <w:numPr>
          <w:ilvl w:val="4"/>
          <w:numId w:val="1"/>
        </w:numPr>
        <w:rPr/>
      </w:pPr>
      <w:bookmarkStart w:id="489" w:name="__RefHeading___Toc4004587_417432637"/>
      <w:bookmarkStart w:id="490" w:name="_Toc215"/>
      <w:bookmarkEnd w:id="489"/>
      <w:r>
        <w:rPr>
          <w:rtl w:val="true"/>
        </w:rPr>
        <w:t>[</w:t>
      </w:r>
      <w:r>
        <w:rPr>
          <w:rtl w:val="true"/>
        </w:rPr>
        <w:t>رقم الحدیث الکلی</w:t>
      </w:r>
      <w:r>
        <w:rPr>
          <w:rtl w:val="true"/>
        </w:rPr>
        <w:t xml:space="preserve">: </w:t>
      </w:r>
      <w:r>
        <w:rPr/>
        <w:t>7348</w:t>
      </w:r>
      <w:r>
        <w:rPr>
          <w:rtl w:val="true"/>
        </w:rPr>
        <w:t xml:space="preserve"> - </w:t>
      </w:r>
      <w:r>
        <w:rPr>
          <w:rtl w:val="true"/>
        </w:rPr>
        <w:t>رقم الحدیث الباب</w:t>
      </w:r>
      <w:r>
        <w:rPr>
          <w:rtl w:val="true"/>
        </w:rPr>
        <w:t xml:space="preserve">: </w:t>
      </w:r>
      <w:r>
        <w:rPr/>
        <w:t>1</w:t>
      </w:r>
      <w:r>
        <w:rPr>
          <w:rtl w:val="true"/>
        </w:rPr>
        <w:t>]</w:t>
      </w:r>
      <w:bookmarkEnd w:id="4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مُحَمَّدُ بْنُ الْحَسَنِ بِإِسْنَادِهِ 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عَنِ الْعَبَّاسِ بْنِ مَعْرُوفٍ عَنْ صَفْوَانَ بْنِ یَحْیَی عَنْ أَبِی جَرِیرٍ </w:t>
      </w:r>
      <w:r>
        <w:rPr>
          <w:rStyle w:val="FootnoteAnchor"/>
          <w:rtl w:val="true"/>
        </w:rPr>
        <w:footnoteReference w:id="330"/>
      </w:r>
      <w:bookmarkStart w:id="491" w:name="pg12155_122340"/>
    </w:p>
    <w:p>
      <w:pPr>
        <w:pStyle w:val="BookText"/>
        <w:rPr/>
      </w:pPr>
      <w:bookmarkEnd w:id="491"/>
      <w:r>
        <w:rPr>
          <w:rFonts w:ascii="Amiri" w:hAnsi="Amiri" w:eastAsia="Amiri" w:cs="Amiri"/>
          <w:color w:val="111111"/>
          <w:sz w:val="28"/>
          <w:sz w:val="28"/>
          <w:szCs w:val="28"/>
          <w:rtl w:val="true"/>
          <w:lang w:bidi="ar-SA"/>
        </w:rPr>
        <w:t>زَکَرِیَّا بْنِ إِدْرِیسَ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 عَنِ الرَّجُلِ یُصَلِّی بِقَوْمٍ یَکْرَهُونَ أَنْ یُجْهَرَ بِ 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یَجْهَرْ</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4004589_417432637"/>
      <w:bookmarkStart w:id="493" w:name="_Toc216"/>
      <w:bookmarkEnd w:id="492"/>
      <w:r>
        <w:rPr>
          <w:rtl w:val="true"/>
        </w:rPr>
        <w:t>[</w:t>
      </w:r>
      <w:r>
        <w:rPr>
          <w:rtl w:val="true"/>
        </w:rPr>
        <w:t>رقم الحدیث الکلی</w:t>
      </w:r>
      <w:r>
        <w:rPr>
          <w:rtl w:val="true"/>
        </w:rPr>
        <w:t xml:space="preserve">: </w:t>
      </w:r>
      <w:r>
        <w:rPr/>
        <w:t>7349</w:t>
      </w:r>
      <w:r>
        <w:rPr>
          <w:rtl w:val="true"/>
        </w:rPr>
        <w:t xml:space="preserve"> - </w:t>
      </w:r>
      <w:r>
        <w:rPr>
          <w:rtl w:val="true"/>
        </w:rPr>
        <w:t>رقم الحدیث الباب</w:t>
      </w:r>
      <w:r>
        <w:rPr>
          <w:rtl w:val="true"/>
        </w:rPr>
        <w:t xml:space="preserve">: </w:t>
      </w:r>
      <w:r>
        <w:rPr/>
        <w:t>2</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7349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وَ عَنْهُ عَنْ أَحْمَدَ بْنِ مُحَمَّدٍ عَنْ مُحَمَّدِ بْنِ أَبِی عُمَیْرٍ عَنْ حَمَّادِ بْنِ عُثْمَانَ عَنْ عُبَیْدِ اللَّهِ بْنِ عَلِیٍّ الْحَلَبِیِّ وَ عَنِ الْحُسَیْنِ بْنِ سَعِیدٍ عَنْ عَلِیِّ بْنِ النُّعْمَانِ وَ مُحَمَّدِ بْنِ سِنَانٍ وَ عَبْدِ اللَّهِ بْنِ مُسْکَانَ جَمِیعاً عَنْ مُحَمَّدِ بْنِ عَلِیٍّ الْحَلَبِیِّ عَنْ أَبِی عَبْدِ اللَّهِ ع أَنَّهُمَا سَأَلَاهُ عَمَّنْ یَقْرَأُ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یُرِیدُ یَقْرَأُ فَاتِحَةَ الْکِتَابِ قَالَ نَعَمْ إِنْ شَاءَ سِرّاً وَ إِنْ شَاءَ جَهْراً فَقَالا أَ فَیَقْرَؤُهَا مَعَ السُّورَةِ الْأُخْرَی فَقَالَ لَا</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4004591_417432637"/>
      <w:bookmarkStart w:id="495" w:name="_Toc217"/>
      <w:bookmarkEnd w:id="494"/>
      <w:r>
        <w:rPr>
          <w:rtl w:val="true"/>
        </w:rPr>
        <w:t>[</w:t>
      </w:r>
      <w:r>
        <w:rPr>
          <w:rtl w:val="true"/>
        </w:rPr>
        <w:t>رقم الحدیث الکلی</w:t>
      </w:r>
      <w:r>
        <w:rPr>
          <w:rtl w:val="true"/>
        </w:rPr>
        <w:t xml:space="preserve">: </w:t>
      </w:r>
      <w:r>
        <w:rPr/>
        <w:t>7350</w:t>
      </w:r>
      <w:r>
        <w:rPr>
          <w:rtl w:val="true"/>
        </w:rPr>
        <w:t xml:space="preserve"> - </w:t>
      </w:r>
      <w:r>
        <w:rPr>
          <w:rtl w:val="true"/>
        </w:rPr>
        <w:t>رقم الحدیث الباب</w:t>
      </w:r>
      <w:r>
        <w:rPr>
          <w:rtl w:val="true"/>
        </w:rPr>
        <w:t xml:space="preserve">: </w:t>
      </w:r>
      <w:r>
        <w:rPr/>
        <w:t>3</w:t>
      </w:r>
      <w:r>
        <w:rPr>
          <w:rtl w:val="true"/>
        </w:rPr>
        <w:t>]</w:t>
      </w:r>
      <w:bookmarkEnd w:id="495"/>
    </w:p>
    <w:p>
      <w:pPr>
        <w:pStyle w:val="BookText"/>
        <w:rPr/>
      </w:pPr>
      <w:r>
        <w:rPr>
          <w:rFonts w:eastAsia="Times New Roman" w:cs="Times New Roman" w:ascii="Times New Roman" w:hAnsi="Times New Roman"/>
          <w:color w:val="111111"/>
          <w:sz w:val="28"/>
          <w:szCs w:val="28"/>
          <w:lang w:val="en-US" w:bidi="en-US"/>
        </w:rPr>
        <w:t>7350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ascii="Amiri" w:hAnsi="Amiri" w:eastAsia="Amiri" w:cs="Amiri"/>
          <w:color w:val="111111"/>
          <w:sz w:val="28"/>
          <w:sz w:val="28"/>
          <w:szCs w:val="28"/>
          <w:rtl w:val="true"/>
          <w:lang w:bidi="ar-SA"/>
        </w:rPr>
        <w:t>وَ عَنْهُ عَنْ أَحْمَدَ بْنِ مُحَمَّدٍ عَنِ الْحُسَیْنِ بْنِ سَعِیدٍ عَنْ فَضَالَةَ بْنِ أَیُّوبَ عَنْ أَبَانِ بْنِ عُثْمَانَ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یَفْتَتِحُ الْقِرَاءَةَ فِی الصَّلَاةِ أَ وَ یَقْرَأُ </w:t>
      </w:r>
      <w:r>
        <w:rPr>
          <w:rStyle w:val="FootnoteAnchor"/>
          <w:rtl w:val="true"/>
        </w:rPr>
        <w:footnoteReference w:id="333"/>
      </w:r>
      <w:r>
        <w:rPr>
          <w:rFonts w:ascii="Amiri" w:hAnsi="Amiri" w:eastAsia="Amiri" w:cs="Amiri"/>
          <w:color w:val="111111"/>
          <w:sz w:val="28"/>
          <w:sz w:val="28"/>
          <w:szCs w:val="28"/>
          <w:rtl w:val="true"/>
          <w:lang w:bidi="ar-SA"/>
        </w:rPr>
        <w:t xml:space="preserve">بِ بِسْمِ اللَّهِ الرَّحْمنِ الرَّحِیمِ </w:t>
      </w:r>
      <w:r>
        <w:rPr>
          <w:rStyle w:val="FootnoteAnchor"/>
        </w:rPr>
        <w:footnoteReference w:id="33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إِذَا اسْتَفْتَحَ </w:t>
      </w:r>
      <w:r>
        <w:rPr>
          <w:rStyle w:val="FootnoteAnchor"/>
          <w:rtl w:val="true"/>
        </w:rPr>
        <w:footnoteReference w:id="335"/>
      </w:r>
      <w:r>
        <w:rPr>
          <w:rFonts w:ascii="Amiri" w:hAnsi="Amiri" w:eastAsia="Amiri" w:cs="Amiri"/>
          <w:color w:val="111111"/>
          <w:sz w:val="28"/>
          <w:sz w:val="28"/>
          <w:szCs w:val="28"/>
          <w:rtl w:val="true"/>
          <w:lang w:bidi="ar-SA"/>
        </w:rPr>
        <w:t xml:space="preserve">الصَّلَاةَ فَلْیَقُلْهَا </w:t>
      </w:r>
      <w:r>
        <w:rPr>
          <w:rStyle w:val="FootnoteAnchor"/>
          <w:rtl w:val="true"/>
        </w:rPr>
        <w:footnoteReference w:id="336"/>
      </w:r>
      <w:r>
        <w:rPr>
          <w:rFonts w:ascii="Amiri" w:hAnsi="Amiri" w:eastAsia="Amiri" w:cs="Amiri"/>
          <w:color w:val="111111"/>
          <w:sz w:val="28"/>
          <w:sz w:val="28"/>
          <w:szCs w:val="28"/>
          <w:rtl w:val="true"/>
          <w:lang w:bidi="ar-SA"/>
        </w:rPr>
        <w:t>فِی أَوَّلِ مَا یَفْتَتِحُ ثُمَّ یَکْفِیهِ مَا بَعْدَ ذَلِکَ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أَحْمَدَ بْنِ مُحَمَّدٍ عَنْ عَبْدِ الرَّحْمَنِ بْنِ أَبِی نَجْرَانَ وَ الْحُسَیْنِ بْنِ سَعِیدٍ جَمِیعاً عَنْ حَمَّادِ بْنِ عِیسَی عَنْ حَرِیزِ بْنِ عَبْدِ اللَّهِ عَنْ مُحَمَّدِ بْنِ مُسْلِمٍ مِثْلَهُ </w:t>
      </w:r>
      <w:r>
        <w:rPr>
          <w:rStyle w:val="FootnoteAnchor"/>
          <w:rtl w:val="true"/>
        </w:rPr>
        <w:footnoteReference w:id="337"/>
      </w:r>
      <w:bookmarkStart w:id="496" w:name="pg12155_122341"/>
    </w:p>
    <w:p>
      <w:pPr>
        <w:pStyle w:val="BookText"/>
        <w:rPr/>
      </w:pPr>
      <w:bookmarkEnd w:id="496"/>
      <w:r>
        <w:rPr>
          <w:rFonts w:ascii="Amiri" w:hAnsi="Amiri" w:eastAsia="Amiri" w:cs="Amiri"/>
          <w:color w:val="111111"/>
          <w:sz w:val="28"/>
          <w:sz w:val="28"/>
          <w:szCs w:val="28"/>
          <w:rtl w:val="true"/>
          <w:lang w:bidi="ar-SA"/>
        </w:rPr>
        <w:t xml:space="preserve">بِإِسْنَادِهِ عَنْ مُحَمَّدِ بْنِ عَلِیِّ بْنِ مَحْبُوبٍ عَنْ عَلِیِّ بْنِ السِّنْدِیِّ عَنْ حَمَّادٍ عَنْ حَرِیزٍ مِثْلَهُ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4004593_417432637"/>
      <w:bookmarkStart w:id="498" w:name="_Toc218"/>
      <w:bookmarkEnd w:id="497"/>
      <w:r>
        <w:rPr>
          <w:rtl w:val="true"/>
        </w:rPr>
        <w:t>[</w:t>
      </w:r>
      <w:r>
        <w:rPr>
          <w:rtl w:val="true"/>
        </w:rPr>
        <w:t>رقم الحدیث الکلی</w:t>
      </w:r>
      <w:r>
        <w:rPr>
          <w:rtl w:val="true"/>
        </w:rPr>
        <w:t xml:space="preserve">: </w:t>
      </w:r>
      <w:r>
        <w:rPr/>
        <w:t>7351</w:t>
      </w:r>
      <w:r>
        <w:rPr>
          <w:rtl w:val="true"/>
        </w:rPr>
        <w:t xml:space="preserve"> - </w:t>
      </w:r>
      <w:r>
        <w:rPr>
          <w:rtl w:val="true"/>
        </w:rPr>
        <w:t>رقم الحدیث الباب</w:t>
      </w:r>
      <w:r>
        <w:rPr>
          <w:rtl w:val="true"/>
        </w:rPr>
        <w:t xml:space="preserve">: </w:t>
      </w:r>
      <w:r>
        <w:rPr/>
        <w:t>4</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7351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وَ عَنْهُ عَنْ مُحَمَّدِ بْنِ الْحُسَیْنِ عَنْ صَفْوَانَ عَنْ عَبْدِ اللَّهِ بْنِ بُکَیْرٍ عَنْ مِسْمَعٍ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بِسْمِ اللَّهِ الرَّحْمنِ الرَّحِیمِ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السُّورَةَ الَّتِی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یَقْرَأْ بِسْمِ اللَّهِ الرَّحْمنِ الرَّحِیمِ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فِی الثَّانِیَةِ فَقَرَأَ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یَقْرَأْ بِ بِسْمِ </w:t>
      </w:r>
      <w:r>
        <w:rPr>
          <w:rStyle w:val="FootnoteAnchor"/>
          <w:rtl w:val="true"/>
        </w:rPr>
        <w:footnoteReference w:id="340"/>
      </w:r>
      <w:r>
        <w:rPr>
          <w:rFonts w:ascii="Amiri" w:hAnsi="Amiri" w:eastAsia="Amiri" w:cs="Amiri"/>
          <w:color w:val="111111"/>
          <w:sz w:val="28"/>
          <w:sz w:val="28"/>
          <w:szCs w:val="28"/>
          <w:rtl w:val="true"/>
          <w:lang w:bidi="ar-SA"/>
        </w:rPr>
        <w:t>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بِسُورَةٍ أُخْرَی</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4004595_417432637"/>
      <w:bookmarkStart w:id="500" w:name="_Toc219"/>
      <w:bookmarkEnd w:id="499"/>
      <w:r>
        <w:rPr>
          <w:rtl w:val="true"/>
        </w:rPr>
        <w:t>[</w:t>
      </w:r>
      <w:r>
        <w:rPr>
          <w:rtl w:val="true"/>
        </w:rPr>
        <w:t>رقم الحدیث الکلی</w:t>
      </w:r>
      <w:r>
        <w:rPr>
          <w:rtl w:val="true"/>
        </w:rPr>
        <w:t xml:space="preserve">: </w:t>
      </w:r>
      <w:r>
        <w:rPr/>
        <w:t>7352</w:t>
      </w:r>
      <w:r>
        <w:rPr>
          <w:rtl w:val="true"/>
        </w:rPr>
        <w:t xml:space="preserve"> - </w:t>
      </w:r>
      <w:r>
        <w:rPr>
          <w:rtl w:val="true"/>
        </w:rPr>
        <w:t>رقم الحدیث الباب</w:t>
      </w:r>
      <w:r>
        <w:rPr>
          <w:rtl w:val="true"/>
        </w:rPr>
        <w:t xml:space="preserve">: </w:t>
      </w:r>
      <w:r>
        <w:rPr/>
        <w:t>5</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7352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وَ عَنْهُ عَنْ أَحْمَدَ بْنِ مُحَمَّدٍ عَنْ عَبْدِ الرَّحْمَنِ بْنِ أَبِی نَجْرَانَ وَ الْحُسَیْنِ بْنِ سَعِیدٍ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إِمَاماً یَسْتَفْتِحُ بِالْحَمْدِ وَ لَا یَقْرَأُ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یَضُرُّهُ وَ لَا بَأْسَ 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عَلِیِّ بْنِ السِّنْدِیِّ عَنْ حَمَّادٍ مِثْلَهُ </w:t>
      </w:r>
      <w:r>
        <w:rPr>
          <w:rStyle w:val="FootnoteAnchor"/>
          <w:rtl w:val="true"/>
        </w:rPr>
        <w:footnoteReference w:id="34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وَ غَیْرُهُ أَنَّ هَذِهِ الْأَحَادِیثَ مَحْمُولَةٌ عَلَی التَّقِیَّةِ وَ الْقَرَائِنُ فِی بَعْضِهَا ظَاهِرَةٌ أَوْ عَلَی عَدَمِ الْجَهْرِ بِهَا فِی مَحَلِّ الْإِخْفَاتِ أَوْ عَلَی عَدَمِ سَمَاعِ الرَّاوِی لَهَا لِبُعْدِهِ أَوْ عَلَی النَّافِلَةِ لِجَوَازِ تَبْعِیضِ السُّورَةِ فِیهَا بَلْ تَرْکِهَا وَ یَأْتِی مَا یَدُلُّ عَلَی الْجَهْرِ بِالْبَسْمَلَةِ </w:t>
      </w:r>
      <w:r>
        <w:rPr>
          <w:rStyle w:val="FootnoteAnchor"/>
          <w:rtl w:val="true"/>
        </w:rPr>
        <w:footnoteReference w:id="343"/>
      </w:r>
      <w:r>
        <w:rPr>
          <w:rFonts w:ascii="Amiri" w:hAnsi="Amiri" w:eastAsia="Amiri" w:cs="Amiri"/>
          <w:color w:val="111111"/>
          <w:sz w:val="28"/>
          <w:sz w:val="28"/>
          <w:szCs w:val="28"/>
          <w:rtl w:val="true"/>
          <w:lang w:bidi="ar-SA"/>
        </w:rPr>
        <w:t xml:space="preserve">وَ بَعْضُ مَا تَقَدَّمَ یَحْتَمِلُ الْحَمْلَ عَلَی الْإِنْکَارِ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501" w:name="pg12155_122342"/>
    </w:p>
    <w:p>
      <w:pPr>
        <w:pStyle w:val="Heading4"/>
        <w:numPr>
          <w:ilvl w:val="3"/>
          <w:numId w:val="1"/>
        </w:numPr>
        <w:rPr/>
      </w:pPr>
      <w:bookmarkStart w:id="502" w:name="__RefHeading___Toc4004597_417432637"/>
      <w:bookmarkStart w:id="503" w:name="_Toc220"/>
      <w:bookmarkEnd w:id="501"/>
      <w:bookmarkEnd w:id="502"/>
      <w:r>
        <w:rPr/>
        <w:t>13</w:t>
      </w:r>
      <w:r>
        <w:rPr>
          <w:rtl w:val="true"/>
        </w:rPr>
        <w:t xml:space="preserve">- </w:t>
      </w:r>
      <w:r>
        <w:rPr>
          <w:rtl w:val="true"/>
        </w:rPr>
        <w:t>بَابُ مَا یُسْتَحَبُّ أَنْ یُقْرَأَ فِی نَوَافِلِ الزَّوَالِ وَ مَا یُقَالُ بَعْدَهَا</w:t>
      </w:r>
      <w:bookmarkEnd w:id="503"/>
    </w:p>
    <w:p>
      <w:pPr>
        <w:pStyle w:val="Heading5"/>
        <w:numPr>
          <w:ilvl w:val="4"/>
          <w:numId w:val="1"/>
        </w:numPr>
        <w:rPr/>
      </w:pPr>
      <w:bookmarkStart w:id="504" w:name="__RefHeading___Toc4004599_417432637"/>
      <w:bookmarkStart w:id="505" w:name="_Toc221"/>
      <w:bookmarkEnd w:id="504"/>
      <w:r>
        <w:rPr>
          <w:rtl w:val="true"/>
        </w:rPr>
        <w:t>اشارة</w:t>
      </w:r>
      <w:bookmarkEnd w:id="505"/>
    </w:p>
    <w:p>
      <w:pPr>
        <w:pStyle w:val="BookText"/>
        <w:rPr/>
      </w:pPr>
      <w:r>
        <w:rPr>
          <w:rStyle w:val="FootnoteAnchor"/>
        </w:rPr>
        <w:footnoteReference w:id="34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یُقْرَأَ فِی نَوَافِلِ الزَّوَالِ وَ مَا یُقَالُ بَعْدَهَا</w:t>
      </w:r>
    </w:p>
    <w:p>
      <w:pPr>
        <w:pStyle w:val="Heading5"/>
        <w:numPr>
          <w:ilvl w:val="4"/>
          <w:numId w:val="1"/>
        </w:numPr>
        <w:rPr/>
      </w:pPr>
      <w:bookmarkStart w:id="506" w:name="__RefHeading___Toc4004601_417432637"/>
      <w:bookmarkStart w:id="507" w:name="_Toc222"/>
      <w:bookmarkEnd w:id="506"/>
      <w:r>
        <w:rPr>
          <w:rtl w:val="true"/>
        </w:rPr>
        <w:t>[</w:t>
      </w:r>
      <w:r>
        <w:rPr>
          <w:rtl w:val="true"/>
        </w:rPr>
        <w:t>رقم الحدیث الکلی</w:t>
      </w:r>
      <w:r>
        <w:rPr>
          <w:rtl w:val="true"/>
        </w:rPr>
        <w:t xml:space="preserve">: </w:t>
      </w:r>
      <w:r>
        <w:rPr/>
        <w:t>7353</w:t>
      </w:r>
      <w:r>
        <w:rPr>
          <w:rtl w:val="true"/>
        </w:rPr>
        <w:t xml:space="preserve"> - </w:t>
      </w:r>
      <w:r>
        <w:rPr>
          <w:rtl w:val="true"/>
        </w:rPr>
        <w:t>رقم الحدیث الباب</w:t>
      </w:r>
      <w:r>
        <w:rPr>
          <w:rtl w:val="true"/>
        </w:rPr>
        <w:t xml:space="preserve">: </w:t>
      </w:r>
      <w:r>
        <w:rPr/>
        <w:t>1</w:t>
      </w:r>
      <w:r>
        <w:rPr>
          <w:rtl w:val="true"/>
        </w:rPr>
        <w:t>]</w:t>
      </w:r>
      <w:bookmarkEnd w:id="5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مُحَمَّدُ بْنُ الْحَسَنِ بِإِسْنَادِهِ عَنْ أَحْمَدَ بْنِ مُحَمَّدِ بْنِ عِیسَی عَنْ عَبْدِ اللَّهِ بْنِ الْحُسَیْنِ الطَّوِیلِ عَنْ أَبِی دَاوُدَ الْمُنْشِدِ عَنْ مُحَسِّنِ الْمِیثَمِیِّ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صَلَاةِ الزَّوَالِ فِی الرَّکْعَةِ الْأُولَی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الثَّانِیَةِ الْحَمْدُ وَ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الثَّالِثَةِ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الْکُرْسِیِّ </w:t>
      </w:r>
      <w:r>
        <w:rPr>
          <w:rStyle w:val="FootnoteAnchor"/>
          <w:rtl w:val="true"/>
        </w:rPr>
        <w:footnoteReference w:id="347"/>
      </w:r>
      <w:r>
        <w:rPr>
          <w:rFonts w:ascii="Amiri" w:hAnsi="Amiri" w:eastAsia="Amiri" w:cs="Amiri"/>
          <w:color w:val="111111"/>
          <w:sz w:val="28"/>
          <w:sz w:val="28"/>
          <w:szCs w:val="28"/>
          <w:rtl w:val="true"/>
          <w:lang w:bidi="ar-SA"/>
        </w:rPr>
        <w:t>وَ فِی الرَّکْعَةِ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الْبَقَرَةِ آمَنَ الرَّسُولُ </w:t>
      </w:r>
      <w:r>
        <w:rPr>
          <w:rStyle w:val="FootnoteAnchor"/>
          <w:rtl w:val="true"/>
        </w:rPr>
        <w:footnoteReference w:id="348"/>
      </w:r>
      <w:r>
        <w:rPr>
          <w:rFonts w:ascii="Amiri" w:hAnsi="Amiri" w:eastAsia="Amiri" w:cs="Amiri"/>
          <w:color w:val="111111"/>
          <w:sz w:val="28"/>
          <w:sz w:val="28"/>
          <w:szCs w:val="28"/>
          <w:rtl w:val="true"/>
          <w:lang w:bidi="ar-SA"/>
        </w:rPr>
        <w:t>إِلَی آخِرِهَا وَ فِی الرَّکْعَةِ الْخَامِسَةِ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آیَاتٍ مِنْ آلِ عِمْرَانَ إِنَّ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إِنَّکَ لا تُخْلِفُ الْمِیعادَ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السَّادِسَةِ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آیَاتِ السُّخْرَةِ إِنَّ رَبَّکُمُ اللَّهُ الَّذِی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إِنَّ رَحْمَتَ اللَّهِ قَرِیبٌ مِنَ الْمُحْسِنِینَ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السَّابِعَةِ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مِنْ سُورَةِ الْأَنْعَامِ وَ جَعَلُوا لِلَّهِ شُرَکاءَ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وَ هُوَ اللَّطِیفُ الْخَبِیرُ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الثَّامِنَةِ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سُورَةِ الْحَشْرِ مِنْ قَوْلِهِ لَوْ أَنْزَلْنا هذَا الْقُرْآنَ عَلی جَبَلٍ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فَإِذَا فَرَغْتَ فَقُلِ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وَ الْأَبْصَارِ ثَبِّتْ قَلْبِی عَلَی دِینِکَ وَ لَا تُزِغْ قَلْبِی بَعْدَ إِذْ هَدَیْتَنِی وَ هَبْ لِی مِنْ لَدُنْکَ رَحْمَةً إِنَّکَ أَنْتَ الْوَهَّابُ سَبْعَ مَرَّاتٍ ثُمَّ تَقُولُ أَسْتَجِیرُ بِاللَّهِ مِنَ النَّارِ سَبْعَ مَرَّاتٍ</w:t>
      </w:r>
      <w:r>
        <w:rPr>
          <w:rFonts w:eastAsia="Amiri" w:cs="Amiri" w:ascii="Amiri" w:hAnsi="Amiri"/>
          <w:color w:val="111111"/>
          <w:sz w:val="28"/>
          <w:szCs w:val="28"/>
          <w:rtl w:val="true"/>
          <w:lang w:bidi="ar-SA"/>
        </w:rPr>
        <w:t xml:space="preserve">. </w:t>
      </w:r>
      <w:bookmarkStart w:id="508" w:name="pg12155_122343"/>
    </w:p>
    <w:p>
      <w:pPr>
        <w:pStyle w:val="Heading5"/>
        <w:numPr>
          <w:ilvl w:val="4"/>
          <w:numId w:val="1"/>
        </w:numPr>
        <w:rPr/>
      </w:pPr>
      <w:bookmarkStart w:id="509" w:name="__RefHeading___Toc4004603_417432637"/>
      <w:bookmarkStart w:id="510" w:name="_Toc223"/>
      <w:bookmarkEnd w:id="508"/>
      <w:bookmarkEnd w:id="509"/>
      <w:r>
        <w:rPr>
          <w:rtl w:val="true"/>
        </w:rPr>
        <w:t>[</w:t>
      </w:r>
      <w:r>
        <w:rPr>
          <w:rtl w:val="true"/>
        </w:rPr>
        <w:t>رقم الحدیث الکلی</w:t>
      </w:r>
      <w:r>
        <w:rPr>
          <w:rtl w:val="true"/>
        </w:rPr>
        <w:t xml:space="preserve">: </w:t>
      </w:r>
      <w:r>
        <w:rPr/>
        <w:t>7354</w:t>
      </w:r>
      <w:r>
        <w:rPr>
          <w:rtl w:val="true"/>
        </w:rPr>
        <w:t xml:space="preserve"> - </w:t>
      </w:r>
      <w:r>
        <w:rPr>
          <w:rtl w:val="true"/>
        </w:rPr>
        <w:t>رقم الحدیث الباب</w:t>
      </w:r>
      <w:r>
        <w:rPr>
          <w:rtl w:val="true"/>
        </w:rPr>
        <w:t xml:space="preserve">: </w:t>
      </w:r>
      <w:r>
        <w:rPr/>
        <w:t>2</w:t>
      </w:r>
      <w:r>
        <w:rPr>
          <w:rtl w:val="true"/>
        </w:rPr>
        <w:t>]</w:t>
      </w:r>
      <w:bookmarkEnd w:id="510"/>
    </w:p>
    <w:p>
      <w:pPr>
        <w:pStyle w:val="BookText"/>
        <w:rPr/>
      </w:pPr>
      <w:r>
        <w:rPr>
          <w:rFonts w:eastAsia="Times New Roman" w:cs="Times New Roman" w:ascii="Times New Roman" w:hAnsi="Times New Roman"/>
          <w:color w:val="111111"/>
          <w:sz w:val="28"/>
          <w:szCs w:val="28"/>
          <w:lang w:val="en-US" w:bidi="en-US"/>
        </w:rPr>
        <w:t>7354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وَ رَوَاهُ فِی الْمِصْبَاحِ مُرْسَلًا وَ زَادَ وَ رُوِیَ أَنَّهُ تُسْتَحَبُّ أَنْ تُقْرَأَ فِی کُلِّ رَکْعَةٍ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أَنْزَلْنَاهُ وَ قُلْ هُوَ اللَّهُ أَحَدٌ وَ آیَةُ الْکُرْسِیِّ</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4004605_417432637"/>
      <w:bookmarkStart w:id="512" w:name="_Toc224"/>
      <w:bookmarkEnd w:id="511"/>
      <w:r>
        <w:rPr>
          <w:rtl w:val="true"/>
        </w:rPr>
        <w:t>[</w:t>
      </w:r>
      <w:r>
        <w:rPr>
          <w:rtl w:val="true"/>
        </w:rPr>
        <w:t>رقم الحدیث الکلی</w:t>
      </w:r>
      <w:r>
        <w:rPr>
          <w:rtl w:val="true"/>
        </w:rPr>
        <w:t xml:space="preserve">: </w:t>
      </w:r>
      <w:r>
        <w:rPr/>
        <w:t>7355</w:t>
      </w:r>
      <w:r>
        <w:rPr>
          <w:rtl w:val="true"/>
        </w:rPr>
        <w:t xml:space="preserve"> - </w:t>
      </w:r>
      <w:r>
        <w:rPr>
          <w:rtl w:val="true"/>
        </w:rPr>
        <w:t>رقم الحدیث الباب</w:t>
      </w:r>
      <w:r>
        <w:rPr>
          <w:rtl w:val="true"/>
        </w:rPr>
        <w:t xml:space="preserve">: </w:t>
      </w:r>
      <w:r>
        <w:rPr/>
        <w:t>3</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7355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مُحَمَّدُ بْنُ یَعْقُوبَ عَنْ مُحَمَّدِ بْنِ یَحْیَی عَنْ مُحَمَّدِ بْنِ الْحُسَیْنِ عَنْ مُحَمَّدِ بْنِ إِسْمَاعِیلَ عَنْ صَالِحِ بْنِ عُقْبَةَ عَنْ 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وَ أَنَا حَاضِرٌ کَمْ یَقْرَأُ فِی الزَّوَالِ فَقَالَ ثَمَانِینَ آیَةً فَخَرَجَ الرَّجُلُ فَقَالَ یَا أَبَا هَارُونَ هَلْ رَأَیْتَ شَیْخاً أَعْجَبَ مِنْ هَذَا الَّذِی سَأَلَنِی عَنْ شَیْ‌ءٍ فَأَخْبَرْتُهُ وَ لَمْ یَسْأَلْنِی عَنْ تَفْسِیرِهِ هَذَا الَّذِی یَزْعُمُ أَهْلُ الْعِرَاقِ أَنَّهُ عَاقِلُهُمْ یَا أَبَا هَارُونَ إِنَّ الْحَمْدَ سَبْعُ آیَاتٍ وَ قُلْ هُوَ اللَّهُ أَحَدٌ ثَلَاثُ آیَاتٍ فَهَذِهِ عَشْرُ آیَاتٍ وَ الزَّوَالُ ثَمَانُ رَکَعَاتٍ فَهَذِهِ ثَمَانُونَ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أَعْدَادِ الْفَرَائِضِ وَ نَوَافِلِهَا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4004607_417432637"/>
      <w:bookmarkStart w:id="514" w:name="_Toc225"/>
      <w:bookmarkEnd w:id="513"/>
      <w:r>
        <w:rPr/>
        <w:t>14</w:t>
      </w:r>
      <w:r>
        <w:rPr>
          <w:rtl w:val="true"/>
        </w:rPr>
        <w:t xml:space="preserve">- </w:t>
      </w:r>
      <w:r>
        <w:rPr>
          <w:rtl w:val="true"/>
        </w:rPr>
        <w:t>بَابُ مَا یُسْتَحَبُّ أَنْ یُقْرَأَ فِی نَوَافِلِ الْمَغْرِبِ‌</w:t>
      </w:r>
      <w:bookmarkEnd w:id="514"/>
    </w:p>
    <w:p>
      <w:pPr>
        <w:pStyle w:val="Heading5"/>
        <w:numPr>
          <w:ilvl w:val="4"/>
          <w:numId w:val="1"/>
        </w:numPr>
        <w:rPr/>
      </w:pPr>
      <w:bookmarkStart w:id="515" w:name="__RefHeading___Toc4004609_417432637"/>
      <w:bookmarkStart w:id="516" w:name="_Toc226"/>
      <w:bookmarkEnd w:id="515"/>
      <w:r>
        <w:rPr>
          <w:rtl w:val="true"/>
        </w:rPr>
        <w:t>اشارة</w:t>
      </w:r>
      <w:bookmarkEnd w:id="516"/>
    </w:p>
    <w:p>
      <w:pPr>
        <w:pStyle w:val="BookText"/>
        <w:rPr/>
      </w:pPr>
      <w:r>
        <w:rPr>
          <w:rStyle w:val="FootnoteAnchor"/>
        </w:rPr>
        <w:footnoteReference w:id="35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یُقْرَأَ فِی نَوَافِلِ الْمَغْرِبِ</w:t>
      </w:r>
    </w:p>
    <w:p>
      <w:pPr>
        <w:pStyle w:val="Heading5"/>
        <w:numPr>
          <w:ilvl w:val="4"/>
          <w:numId w:val="1"/>
        </w:numPr>
        <w:rPr/>
      </w:pPr>
      <w:bookmarkStart w:id="517" w:name="__RefHeading___Toc4004611_417432637"/>
      <w:bookmarkStart w:id="518" w:name="_Toc227"/>
      <w:bookmarkEnd w:id="517"/>
      <w:r>
        <w:rPr>
          <w:rtl w:val="true"/>
        </w:rPr>
        <w:t>[</w:t>
      </w:r>
      <w:r>
        <w:rPr>
          <w:rtl w:val="true"/>
        </w:rPr>
        <w:t>رقم الحدیث الکلی</w:t>
      </w:r>
      <w:r>
        <w:rPr>
          <w:rtl w:val="true"/>
        </w:rPr>
        <w:t xml:space="preserve">: </w:t>
      </w:r>
      <w:r>
        <w:rPr/>
        <w:t>7356</w:t>
      </w:r>
      <w:r>
        <w:rPr>
          <w:rtl w:val="true"/>
        </w:rPr>
        <w:t xml:space="preserve"> - </w:t>
      </w:r>
      <w:r>
        <w:rPr>
          <w:rtl w:val="true"/>
        </w:rPr>
        <w:t>رقم الحدیث الباب</w:t>
      </w:r>
      <w:r>
        <w:rPr>
          <w:rtl w:val="true"/>
        </w:rPr>
        <w:t xml:space="preserve">: </w:t>
      </w:r>
      <w:r>
        <w:rPr/>
        <w:t>1</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7356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مُحَمَّدُ بْنُ الْحَسَنِ فِی الْمِصْبَاحِ قَالَ رُوِیَ أَنَّهُ یَقْرَأُ فِی الرَّکْعَةِ الْأُولَی مِنْ نَافِلَةِ الْمَغْرِبِ سُورَةَ 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سُورَةَ الْإِخْلَاصِ وَ فِیمَا عَدَاهُ مَا اخْتَارَ</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4004613_417432637"/>
      <w:bookmarkStart w:id="520" w:name="_Toc228"/>
      <w:bookmarkEnd w:id="519"/>
      <w:r>
        <w:rPr>
          <w:rtl w:val="true"/>
        </w:rPr>
        <w:t>[</w:t>
      </w:r>
      <w:r>
        <w:rPr>
          <w:rtl w:val="true"/>
        </w:rPr>
        <w:t>رقم الحدیث الکلی</w:t>
      </w:r>
      <w:r>
        <w:rPr>
          <w:rtl w:val="true"/>
        </w:rPr>
        <w:t xml:space="preserve">: </w:t>
      </w:r>
      <w:r>
        <w:rPr/>
        <w:t>7357</w:t>
      </w:r>
      <w:r>
        <w:rPr>
          <w:rtl w:val="true"/>
        </w:rPr>
        <w:t xml:space="preserve"> - </w:t>
      </w:r>
      <w:r>
        <w:rPr>
          <w:rtl w:val="true"/>
        </w:rPr>
        <w:t>رقم الحدیث الباب</w:t>
      </w:r>
      <w:r>
        <w:rPr>
          <w:rtl w:val="true"/>
        </w:rPr>
        <w:t xml:space="preserve">: </w:t>
      </w:r>
      <w:r>
        <w:rPr/>
        <w:t>2</w:t>
      </w:r>
      <w:r>
        <w:rPr>
          <w:rtl w:val="true"/>
        </w:rPr>
        <w:t>]</w:t>
      </w:r>
      <w:bookmarkEnd w:id="52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قَالَ وَ رُوِیَ أَنَّ أَبَا الْحَسَنِ الْعَسْکَرِیَّ ع کَانَ یَقْرَأُ فِی الرَّکْعَةِ الثَّالِثَةِ الْحَمْدَ وَ أَوَّلَ الْحَدِیدِ إِلَی قَوْلِهِ وَ هُوَ عَلِیمٌ بِذاتِ </w:t>
      </w:r>
      <w:bookmarkStart w:id="521" w:name="pg12155_122344"/>
    </w:p>
    <w:p>
      <w:pPr>
        <w:pStyle w:val="BookText"/>
        <w:rPr/>
      </w:pPr>
      <w:bookmarkEnd w:id="521"/>
      <w:r>
        <w:rPr>
          <w:rFonts w:ascii="Amiri" w:hAnsi="Amiri" w:eastAsia="Amiri" w:cs="Amiri"/>
          <w:color w:val="111111"/>
          <w:sz w:val="28"/>
          <w:sz w:val="28"/>
          <w:szCs w:val="28"/>
          <w:rtl w:val="true"/>
          <w:lang w:bidi="ar-SA"/>
        </w:rPr>
        <w:t xml:space="preserve">الصُّدُورِ </w:t>
      </w:r>
      <w:r>
        <w:rPr>
          <w:rStyle w:val="FootnoteAnchor"/>
          <w:rtl w:val="true"/>
        </w:rPr>
        <w:footnoteReference w:id="360"/>
      </w:r>
      <w:r>
        <w:rPr>
          <w:rFonts w:ascii="Amiri" w:hAnsi="Amiri" w:eastAsia="Amiri" w:cs="Amiri"/>
          <w:color w:val="111111"/>
          <w:sz w:val="28"/>
          <w:sz w:val="28"/>
          <w:szCs w:val="28"/>
          <w:rtl w:val="true"/>
          <w:lang w:bidi="ar-SA"/>
        </w:rPr>
        <w:t>وَ فِی الرَّابِعَةِ الْحَمْدَ وَ آخِرَ الْحَشْرِ</w:t>
      </w:r>
      <w:r>
        <w:rPr>
          <w:rFonts w:eastAsia="Amiri" w:cs="Amiri" w:ascii="Amiri" w:hAnsi="Amiri"/>
          <w:color w:val="111111"/>
          <w:sz w:val="28"/>
          <w:szCs w:val="28"/>
          <w:rtl w:val="true"/>
          <w:lang w:bidi="ar-SA"/>
        </w:rPr>
        <w:t>.</w:t>
      </w:r>
    </w:p>
    <w:p>
      <w:pPr>
        <w:pStyle w:val="BookText"/>
        <w:rPr/>
      </w:pPr>
      <w:r>
        <w:rPr>
          <w:rStyle w:val="FootnoteAnchor"/>
          <w:rtl w:val="true"/>
        </w:rPr>
        <w:footnoteReference w:id="361"/>
      </w:r>
    </w:p>
    <w:p>
      <w:pPr>
        <w:pStyle w:val="Heading4"/>
        <w:numPr>
          <w:ilvl w:val="3"/>
          <w:numId w:val="1"/>
        </w:numPr>
        <w:rPr/>
      </w:pPr>
      <w:bookmarkStart w:id="522" w:name="__RefHeading___Toc4004615_417432637"/>
      <w:bookmarkStart w:id="523" w:name="_Toc229"/>
      <w:bookmarkEnd w:id="522"/>
      <w:r>
        <w:rPr/>
        <w:t>15</w:t>
      </w:r>
      <w:r>
        <w:rPr>
          <w:rtl w:val="true"/>
        </w:rPr>
        <w:t xml:space="preserve">- </w:t>
      </w:r>
      <w:r>
        <w:rPr>
          <w:rtl w:val="true"/>
        </w:rPr>
        <w:t>بَابُ اسْتِحْبَابِ الْقِرَاءَةِ بِالتَّوْحِیدِ وَ الْجَحْدِ فِی الْمَوَاضِعِ السَّبْعَةِ</w:t>
      </w:r>
      <w:bookmarkEnd w:id="523"/>
    </w:p>
    <w:p>
      <w:pPr>
        <w:pStyle w:val="Heading5"/>
        <w:numPr>
          <w:ilvl w:val="4"/>
          <w:numId w:val="1"/>
        </w:numPr>
        <w:rPr/>
      </w:pPr>
      <w:bookmarkStart w:id="524" w:name="__RefHeading___Toc4004617_417432637"/>
      <w:bookmarkStart w:id="525" w:name="_Toc230"/>
      <w:bookmarkEnd w:id="524"/>
      <w:r>
        <w:rPr>
          <w:rtl w:val="true"/>
        </w:rPr>
        <w:t>اشارة</w:t>
      </w:r>
      <w:bookmarkEnd w:id="525"/>
    </w:p>
    <w:p>
      <w:pPr>
        <w:pStyle w:val="BookText"/>
        <w:rPr/>
      </w:pPr>
      <w:r>
        <w:rPr>
          <w:rStyle w:val="FootnoteAnchor"/>
        </w:rPr>
        <w:footnoteReference w:id="36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الْقِرَاءَةِ بِالتَّوْحِیدِ وَ الْجَحْدِ فِی الْمَوَاضِعِ السَّبْعَةِ</w:t>
      </w:r>
    </w:p>
    <w:p>
      <w:pPr>
        <w:pStyle w:val="Heading5"/>
        <w:numPr>
          <w:ilvl w:val="4"/>
          <w:numId w:val="1"/>
        </w:numPr>
        <w:rPr/>
      </w:pPr>
      <w:bookmarkStart w:id="526" w:name="__RefHeading___Toc4004619_417432637"/>
      <w:bookmarkStart w:id="527" w:name="_Toc231"/>
      <w:bookmarkEnd w:id="526"/>
      <w:r>
        <w:rPr>
          <w:rtl w:val="true"/>
        </w:rPr>
        <w:t>[</w:t>
      </w:r>
      <w:r>
        <w:rPr>
          <w:rtl w:val="true"/>
        </w:rPr>
        <w:t>رقم الحدیث الکلی</w:t>
      </w:r>
      <w:r>
        <w:rPr>
          <w:rtl w:val="true"/>
        </w:rPr>
        <w:t xml:space="preserve">: </w:t>
      </w:r>
      <w:r>
        <w:rPr/>
        <w:t>7358</w:t>
      </w:r>
      <w:r>
        <w:rPr>
          <w:rtl w:val="true"/>
        </w:rPr>
        <w:t xml:space="preserve"> - </w:t>
      </w:r>
      <w:r>
        <w:rPr>
          <w:rtl w:val="true"/>
        </w:rPr>
        <w:t>رقم الحدیث الباب</w:t>
      </w:r>
      <w:r>
        <w:rPr>
          <w:rtl w:val="true"/>
        </w:rPr>
        <w:t xml:space="preserve">: </w:t>
      </w:r>
      <w:r>
        <w:rPr/>
        <w:t>1</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7358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مُحَمَّدُ بْنُ یَعْقُوبَ عَنْ عَلِیِّ بْنِ إِبْرَاهِیمَ عَنْ أَبِیهِ عَنْ عَبْدِ اللَّهِ بْنِ الْمُغِیرَةِ عَنْ مُعَاذِ بْنِ مُسْلِمٍ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أَنْ تَقْرَأَ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 فِی سَبْعِ مَوَاطِنَ فِی الرَّکْعَتَیْنِ قَبْلَ الْفَجْرِ وَ رَکْعَتَیِ الزَّوَالِ وَ الرَّکْعَتَیْنِ بَعْدَ الْمَغْرِبِ وَ رَکْعَتَیْنِ مِنْ أَوَّلِ صَلَاةِ اللَّیْلِ وَ رَکْعَتَیِ الْإِحْرَامِ وَ الْفَجْرِ إِذَا أَصْبَحْتَ بِهَا وَ رَکْعَتَیِ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سَعْدٍ عَنْ أَیُّوبَ بْنِ نُوحٍ عَنْ عَبْدِ اللَّهِ بْنِ الْمُغِیرَةِ مِثْلَهُ </w:t>
      </w:r>
      <w:r>
        <w:rPr>
          <w:rStyle w:val="FootnoteAnchor"/>
          <w:rtl w:val="true"/>
        </w:rPr>
        <w:footnoteReference w:id="364"/>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4004621_417432637"/>
      <w:bookmarkStart w:id="529" w:name="_Toc232"/>
      <w:bookmarkEnd w:id="528"/>
      <w:r>
        <w:rPr>
          <w:rtl w:val="true"/>
        </w:rPr>
        <w:t>[</w:t>
      </w:r>
      <w:r>
        <w:rPr>
          <w:rtl w:val="true"/>
        </w:rPr>
        <w:t>رقم الحدیث الکلی</w:t>
      </w:r>
      <w:r>
        <w:rPr>
          <w:rtl w:val="true"/>
        </w:rPr>
        <w:t xml:space="preserve">: </w:t>
      </w:r>
      <w:r>
        <w:rPr/>
        <w:t>7359</w:t>
      </w:r>
      <w:r>
        <w:rPr>
          <w:rtl w:val="true"/>
        </w:rPr>
        <w:t xml:space="preserve"> - </w:t>
      </w:r>
      <w:r>
        <w:rPr>
          <w:rtl w:val="true"/>
        </w:rPr>
        <w:t>رقم الحدیث الباب</w:t>
      </w:r>
      <w:r>
        <w:rPr>
          <w:rtl w:val="true"/>
        </w:rPr>
        <w:t xml:space="preserve">: </w:t>
      </w:r>
      <w:r>
        <w:rPr/>
        <w:t>2</w:t>
      </w:r>
      <w:r>
        <w:rPr>
          <w:rtl w:val="true"/>
        </w:rPr>
        <w:t>]</w:t>
      </w:r>
      <w:bookmarkEnd w:id="5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قَالَ الشَّیْخُ وَ الْکُلَیْنِیُّ وَ فِی رِوَایَةٍ أُخْرَی أَنَّهُ یَبْدَأُ </w:t>
      </w:r>
      <w:r>
        <w:rPr>
          <w:rStyle w:val="FootnoteAnchor"/>
          <w:rtl w:val="true"/>
        </w:rPr>
        <w:footnoteReference w:id="367"/>
      </w:r>
      <w:r>
        <w:rPr>
          <w:rFonts w:ascii="Amiri" w:hAnsi="Amiri" w:eastAsia="Amiri" w:cs="Amiri"/>
          <w:color w:val="111111"/>
          <w:sz w:val="28"/>
          <w:sz w:val="28"/>
          <w:szCs w:val="28"/>
          <w:rtl w:val="true"/>
          <w:lang w:bidi="ar-SA"/>
        </w:rPr>
        <w:t>فِی هَذَا کُلِّهِ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بِقُلْ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الرَّکْعَتَیْنِ قَبْلَ الْفَجْرِ فَإِنَّهُ یَبْدَأُ بِقُلْ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یَقْرَأُ فِی الرَّکْعَةِ الثَّانِیَةِ بِقُلْ هُوَ اللَّهُ </w:t>
      </w:r>
      <w:bookmarkStart w:id="530" w:name="pg12155_122345"/>
    </w:p>
    <w:p>
      <w:pPr>
        <w:pStyle w:val="BookText"/>
        <w:rPr/>
      </w:pPr>
      <w:bookmarkEnd w:id="530"/>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هَذِهِ الْمَوَاضِعِ </w:t>
      </w:r>
      <w:r>
        <w:rPr>
          <w:rStyle w:val="FootnoteAnchor"/>
          <w:rtl w:val="true"/>
        </w:rPr>
        <w:footnoteReference w:id="368"/>
      </w:r>
      <w:r>
        <w:rPr>
          <w:rFonts w:ascii="Amiri" w:hAnsi="Amiri" w:eastAsia="Amiri" w:cs="Amiri"/>
          <w:color w:val="111111"/>
          <w:sz w:val="28"/>
          <w:sz w:val="28"/>
          <w:szCs w:val="28"/>
          <w:rtl w:val="true"/>
          <w:lang w:bidi="ar-SA"/>
        </w:rPr>
        <w:t xml:space="preserve">وَ یَأْتِی مَا یَدُلُّ عَلَی بَعْضِهَا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4004623_417432637"/>
      <w:bookmarkStart w:id="532" w:name="_Toc233"/>
      <w:bookmarkEnd w:id="531"/>
      <w:r>
        <w:rPr/>
        <w:t>16</w:t>
      </w:r>
      <w:r>
        <w:rPr>
          <w:rtl w:val="true"/>
        </w:rPr>
        <w:t xml:space="preserve">- </w:t>
      </w:r>
      <w:r>
        <w:rPr>
          <w:rtl w:val="true"/>
        </w:rPr>
        <w:t>بَابُ تَأَکُّدِ اسْتِحْبَابِ قِرَاءَةِ الْجَحْدِ ثُمَّ التَّوْحِیدِ فِی رَکْعَتَیِ الْفَجْرِ وَ جَوَازِ قِرَاءَةِ أَیِّ سُورَتَیْنِ شَاءَ</w:t>
      </w:r>
      <w:bookmarkEnd w:id="532"/>
    </w:p>
    <w:p>
      <w:pPr>
        <w:pStyle w:val="Heading5"/>
        <w:numPr>
          <w:ilvl w:val="4"/>
          <w:numId w:val="1"/>
        </w:numPr>
        <w:rPr/>
      </w:pPr>
      <w:bookmarkStart w:id="533" w:name="__RefHeading___Toc4004625_417432637"/>
      <w:bookmarkStart w:id="534" w:name="_Toc234"/>
      <w:bookmarkEnd w:id="533"/>
      <w:r>
        <w:rPr>
          <w:rtl w:val="true"/>
        </w:rPr>
        <w:t>اشارة</w:t>
      </w:r>
      <w:bookmarkEnd w:id="534"/>
    </w:p>
    <w:p>
      <w:pPr>
        <w:pStyle w:val="BookText"/>
        <w:rPr/>
      </w:pPr>
      <w:r>
        <w:rPr>
          <w:rStyle w:val="FootnoteAnchor"/>
        </w:rPr>
        <w:footnoteReference w:id="37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قِرَاءَةِ الْجَحْدِ ثُمَّ التَّوْحِیدِ فِی رَکْعَتَیِ الْفَجْرِ وَ جَوَازِ قِرَاءَةِ أَیِّ سُورَتَیْنِ شَاءَ</w:t>
      </w:r>
    </w:p>
    <w:p>
      <w:pPr>
        <w:pStyle w:val="Heading5"/>
        <w:numPr>
          <w:ilvl w:val="4"/>
          <w:numId w:val="1"/>
        </w:numPr>
        <w:rPr/>
      </w:pPr>
      <w:bookmarkStart w:id="535" w:name="__RefHeading___Toc4004627_417432637"/>
      <w:bookmarkStart w:id="536" w:name="_Toc235"/>
      <w:bookmarkEnd w:id="535"/>
      <w:r>
        <w:rPr>
          <w:rtl w:val="true"/>
        </w:rPr>
        <w:t>[</w:t>
      </w:r>
      <w:r>
        <w:rPr>
          <w:rtl w:val="true"/>
        </w:rPr>
        <w:t>رقم الحدیث الکلی</w:t>
      </w:r>
      <w:r>
        <w:rPr>
          <w:rtl w:val="true"/>
        </w:rPr>
        <w:t xml:space="preserve">: </w:t>
      </w:r>
      <w:r>
        <w:rPr/>
        <w:t>7360</w:t>
      </w:r>
      <w:r>
        <w:rPr>
          <w:rtl w:val="true"/>
        </w:rPr>
        <w:t xml:space="preserve"> - </w:t>
      </w:r>
      <w:r>
        <w:rPr>
          <w:rtl w:val="true"/>
        </w:rPr>
        <w:t>رقم الحدیث الباب</w:t>
      </w:r>
      <w:r>
        <w:rPr>
          <w:rtl w:val="true"/>
        </w:rPr>
        <w:t xml:space="preserve">: </w:t>
      </w:r>
      <w:r>
        <w:rPr/>
        <w:t>1</w:t>
      </w:r>
      <w:r>
        <w:rPr>
          <w:rtl w:val="true"/>
        </w:rPr>
        <w:t>]</w:t>
      </w:r>
      <w:bookmarkEnd w:id="536"/>
    </w:p>
    <w:p>
      <w:pPr>
        <w:pStyle w:val="BookText"/>
        <w:rPr/>
      </w:pPr>
      <w:r>
        <w:rPr>
          <w:rFonts w:eastAsia="Times New Roman" w:cs="Times New Roman" w:ascii="Times New Roman" w:hAnsi="Times New Roman"/>
          <w:color w:val="111111"/>
          <w:sz w:val="28"/>
          <w:szCs w:val="28"/>
          <w:lang w:val="en-US" w:bidi="en-US"/>
        </w:rPr>
        <w:t>7360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مُحَمَّدُ بْنُ الْحَسَنِ بِإِسْنَادِهِ عَنِ الْحُسَیْنِ بْنِ سَعِیدٍ عَنِ النَّضْرِ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فِی رَکْعَتَیِ الْفَجْرِ بِأَیِّ سُورَتَیْنِ أَحْبَبْتَ وَ قَالَ أَمَّا أَنَا فَأُحِبُّ أَنْ أَقْرَأَ فِیهِمَا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4004629_417432637"/>
      <w:bookmarkStart w:id="538" w:name="_Toc236"/>
      <w:bookmarkEnd w:id="537"/>
      <w:r>
        <w:rPr>
          <w:rtl w:val="true"/>
        </w:rPr>
        <w:t>[</w:t>
      </w:r>
      <w:r>
        <w:rPr>
          <w:rtl w:val="true"/>
        </w:rPr>
        <w:t>رقم الحدیث الکلی</w:t>
      </w:r>
      <w:r>
        <w:rPr>
          <w:rtl w:val="true"/>
        </w:rPr>
        <w:t xml:space="preserve">: </w:t>
      </w:r>
      <w:r>
        <w:rPr/>
        <w:t>7361</w:t>
      </w:r>
      <w:r>
        <w:rPr>
          <w:rtl w:val="true"/>
        </w:rPr>
        <w:t xml:space="preserve"> - </w:t>
      </w:r>
      <w:r>
        <w:rPr>
          <w:rtl w:val="true"/>
        </w:rPr>
        <w:t>رقم الحدیث الباب</w:t>
      </w:r>
      <w:r>
        <w:rPr>
          <w:rtl w:val="true"/>
        </w:rPr>
        <w:t xml:space="preserve">: </w:t>
      </w:r>
      <w:r>
        <w:rPr/>
        <w:t>2</w:t>
      </w:r>
      <w:r>
        <w:rPr>
          <w:rtl w:val="true"/>
        </w:rPr>
        <w:t>]</w:t>
      </w:r>
      <w:bookmarkEnd w:id="538"/>
    </w:p>
    <w:p>
      <w:pPr>
        <w:pStyle w:val="BookText"/>
        <w:rPr/>
      </w:pPr>
      <w:r>
        <w:rPr>
          <w:rFonts w:eastAsia="Times New Roman" w:cs="Times New Roman" w:ascii="Times New Roman" w:hAnsi="Times New Roman"/>
          <w:color w:val="111111"/>
          <w:sz w:val="28"/>
          <w:szCs w:val="28"/>
          <w:lang w:val="en-US" w:bidi="en-US"/>
        </w:rPr>
        <w:t>7361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وَ عَنْهُ عَنِ ابْنِ مُسْکَانَ عَنْ یَعْقُوبَ بْنِ سَالِمٍ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صَلِّهِمَا بَعْدَ الْفَجْرِ وَ اقْرَأْ فِیهِمَا فِی الْأُولَی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قُلْ هُوَ اللَّهُ أَحَدٌ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539" w:name="pg12155_122346"/>
    </w:p>
    <w:p>
      <w:pPr>
        <w:pStyle w:val="Heading4"/>
        <w:numPr>
          <w:ilvl w:val="3"/>
          <w:numId w:val="1"/>
        </w:numPr>
        <w:rPr/>
      </w:pPr>
      <w:bookmarkStart w:id="540" w:name="__RefHeading___Toc4004631_417432637"/>
      <w:bookmarkStart w:id="541" w:name="_Toc237"/>
      <w:bookmarkEnd w:id="539"/>
      <w:bookmarkEnd w:id="540"/>
      <w:r>
        <w:rPr/>
        <w:t>17</w:t>
      </w:r>
      <w:r>
        <w:rPr>
          <w:rtl w:val="true"/>
        </w:rPr>
        <w:t xml:space="preserve">- </w:t>
      </w:r>
      <w:r>
        <w:rPr>
          <w:rtl w:val="true"/>
        </w:rPr>
        <w:t>بَابُ عَدَمِ جَوَازِ التَّأْمِینِ فِی آخِرِ الْحَمْدِ وَ اسْتِحْبَابِ قَوْلِ الْمَأْمُومِ وَ غَیْرِهِ الْحَمْدُ لِلَّهِ رَبِّ الْعَالَمِینَ‌</w:t>
      </w:r>
      <w:bookmarkEnd w:id="541"/>
    </w:p>
    <w:p>
      <w:pPr>
        <w:pStyle w:val="Heading5"/>
        <w:numPr>
          <w:ilvl w:val="4"/>
          <w:numId w:val="1"/>
        </w:numPr>
        <w:rPr/>
      </w:pPr>
      <w:bookmarkStart w:id="542" w:name="__RefHeading___Toc4004633_417432637"/>
      <w:bookmarkStart w:id="543" w:name="_Toc238"/>
      <w:bookmarkEnd w:id="542"/>
      <w:r>
        <w:rPr>
          <w:rtl w:val="true"/>
        </w:rPr>
        <w:t>اشارة</w:t>
      </w:r>
      <w:bookmarkEnd w:id="543"/>
    </w:p>
    <w:p>
      <w:pPr>
        <w:pStyle w:val="BookText"/>
        <w:rPr/>
      </w:pPr>
      <w:r>
        <w:rPr>
          <w:rStyle w:val="FootnoteAnchor"/>
        </w:rPr>
        <w:footnoteReference w:id="37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التَّأْمِینِ فِی آخِرِ الْحَمْدِ وَ اسْتِحْبَابِ قَوْلِ الْمَأْمُومِ وَ غَیْرِهِ الْحَمْدُ لِلَّهِ رَبِّ الْعَالَمِینَ</w:t>
      </w:r>
    </w:p>
    <w:p>
      <w:pPr>
        <w:pStyle w:val="Heading5"/>
        <w:numPr>
          <w:ilvl w:val="4"/>
          <w:numId w:val="1"/>
        </w:numPr>
        <w:rPr/>
      </w:pPr>
      <w:bookmarkStart w:id="544" w:name="__RefHeading___Toc4004635_417432637"/>
      <w:bookmarkStart w:id="545" w:name="_Toc239"/>
      <w:bookmarkEnd w:id="544"/>
      <w:r>
        <w:rPr>
          <w:rtl w:val="true"/>
        </w:rPr>
        <w:t>[</w:t>
      </w:r>
      <w:r>
        <w:rPr>
          <w:rtl w:val="true"/>
        </w:rPr>
        <w:t>رقم الحدیث الکلی</w:t>
      </w:r>
      <w:r>
        <w:rPr>
          <w:rtl w:val="true"/>
        </w:rPr>
        <w:t xml:space="preserve">: </w:t>
      </w:r>
      <w:r>
        <w:rPr/>
        <w:t>7362</w:t>
      </w:r>
      <w:r>
        <w:rPr>
          <w:rtl w:val="true"/>
        </w:rPr>
        <w:t xml:space="preserve"> - </w:t>
      </w:r>
      <w:r>
        <w:rPr>
          <w:rtl w:val="true"/>
        </w:rPr>
        <w:t>رقم الحدیث الباب</w:t>
      </w:r>
      <w:r>
        <w:rPr>
          <w:rtl w:val="true"/>
        </w:rPr>
        <w:t xml:space="preserve">: </w:t>
      </w:r>
      <w:r>
        <w:rPr/>
        <w:t>1</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7362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مُحَمَّدُ بْنُ یَعْقُوبَ عَنْ عَلِیِّ بْنِ إِبْرَاهِیمَ عَنْ أَبِیهِ عَنْ عَبْدِ اللَّهِ بْنِ الْمُغِیرَةِ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خَلْفَ إِمَامٍ فَقَرَأَ الْحَمْدَ وَ فَرَغَ مِنْ قِرَاءَتِهَا فَقُلْ أَنْتَ الْحَمْدُ لِلَّهِ رَبِّ الْعَالَمِینَ وَ لَا تَقُلْ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4004637_417432637"/>
      <w:bookmarkStart w:id="547" w:name="_Toc240"/>
      <w:bookmarkEnd w:id="546"/>
      <w:r>
        <w:rPr>
          <w:rtl w:val="true"/>
        </w:rPr>
        <w:t>[</w:t>
      </w:r>
      <w:r>
        <w:rPr>
          <w:rtl w:val="true"/>
        </w:rPr>
        <w:t>رقم الحدیث الکلی</w:t>
      </w:r>
      <w:r>
        <w:rPr>
          <w:rtl w:val="true"/>
        </w:rPr>
        <w:t xml:space="preserve">: </w:t>
      </w:r>
      <w:r>
        <w:rPr/>
        <w:t>7363</w:t>
      </w:r>
      <w:r>
        <w:rPr>
          <w:rtl w:val="true"/>
        </w:rPr>
        <w:t xml:space="preserve"> - </w:t>
      </w:r>
      <w:r>
        <w:rPr>
          <w:rtl w:val="true"/>
        </w:rPr>
        <w:t>رقم الحدیث الباب</w:t>
      </w:r>
      <w:r>
        <w:rPr>
          <w:rtl w:val="true"/>
        </w:rPr>
        <w:t xml:space="preserve">: </w:t>
      </w:r>
      <w:r>
        <w:rPr/>
        <w:t>2</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7363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Amiri" w:hAnsi="Amiri" w:eastAsia="Amiri" w:cs="Amiri"/>
          <w:color w:val="111111"/>
          <w:sz w:val="28"/>
          <w:sz w:val="28"/>
          <w:szCs w:val="28"/>
          <w:rtl w:val="true"/>
          <w:lang w:bidi="ar-SA"/>
        </w:rPr>
        <w:t>وَ بِإِسْنَادِهِ عَنِ الْحُسَیْنِ بْنِ سَعِیدٍ عَنْ حَمَّادِ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إِذَا قَالَ الْإِمَامُ 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الْیَهُودُ وَ النَّصَارَی وَ لَمْ یُجِبْ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عُدُولُهُ عَنِ الْجَوَابِ لِلتَّقِیَّةِ دَلِیلٌ عَلَی عَدَمِ الْجَوَازِ لَا الْکَرَاهَةِ وَ إِلَّا لَأَفْتَی بِالرُّخْصَةِ ذَکَرَهُ بَعْضُ عُلَمَائِنَا</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4004639_417432637"/>
      <w:bookmarkStart w:id="549" w:name="_Toc241"/>
      <w:bookmarkEnd w:id="548"/>
      <w:r>
        <w:rPr>
          <w:rtl w:val="true"/>
        </w:rPr>
        <w:t>[</w:t>
      </w:r>
      <w:r>
        <w:rPr>
          <w:rtl w:val="true"/>
        </w:rPr>
        <w:t>رقم الحدیث الکلی</w:t>
      </w:r>
      <w:r>
        <w:rPr>
          <w:rtl w:val="true"/>
        </w:rPr>
        <w:t xml:space="preserve">: </w:t>
      </w:r>
      <w:r>
        <w:rPr/>
        <w:t>7364</w:t>
      </w:r>
      <w:r>
        <w:rPr>
          <w:rtl w:val="true"/>
        </w:rPr>
        <w:t xml:space="preserve"> - </w:t>
      </w:r>
      <w:r>
        <w:rPr>
          <w:rtl w:val="true"/>
        </w:rPr>
        <w:t>رقم الحدیث الباب</w:t>
      </w:r>
      <w:r>
        <w:rPr>
          <w:rtl w:val="true"/>
        </w:rPr>
        <w:t xml:space="preserve">: </w:t>
      </w:r>
      <w:r>
        <w:rPr/>
        <w:t>3</w:t>
      </w:r>
      <w:r>
        <w:rPr>
          <w:rtl w:val="true"/>
        </w:rPr>
        <w:t>]</w:t>
      </w:r>
      <w:bookmarkEnd w:id="5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عَنْهُ عَنْ مُحَمَّدِ بْنِ سِنَانٍ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فَاتِحَةِ الْکِتَابِ آمِینَ قَالَ لَا</w:t>
      </w:r>
      <w:r>
        <w:rPr>
          <w:rFonts w:eastAsia="Amiri" w:cs="Amiri" w:ascii="Amiri" w:hAnsi="Amiri"/>
          <w:color w:val="111111"/>
          <w:sz w:val="28"/>
          <w:szCs w:val="28"/>
          <w:rtl w:val="true"/>
          <w:lang w:bidi="ar-SA"/>
        </w:rPr>
        <w:t xml:space="preserve">. </w:t>
      </w:r>
      <w:bookmarkStart w:id="550" w:name="pg12155_122347"/>
    </w:p>
    <w:p>
      <w:pPr>
        <w:pStyle w:val="Heading5"/>
        <w:numPr>
          <w:ilvl w:val="4"/>
          <w:numId w:val="1"/>
        </w:numPr>
        <w:rPr/>
      </w:pPr>
      <w:bookmarkStart w:id="551" w:name="__RefHeading___Toc4004641_417432637"/>
      <w:bookmarkStart w:id="552" w:name="_Toc242"/>
      <w:bookmarkEnd w:id="550"/>
      <w:bookmarkEnd w:id="551"/>
      <w:r>
        <w:rPr>
          <w:rtl w:val="true"/>
        </w:rPr>
        <w:t>[</w:t>
      </w:r>
      <w:r>
        <w:rPr>
          <w:rtl w:val="true"/>
        </w:rPr>
        <w:t>رقم الحدیث الکلی</w:t>
      </w:r>
      <w:r>
        <w:rPr>
          <w:rtl w:val="true"/>
        </w:rPr>
        <w:t xml:space="preserve">: </w:t>
      </w:r>
      <w:r>
        <w:rPr/>
        <w:t>7365</w:t>
      </w:r>
      <w:r>
        <w:rPr>
          <w:rtl w:val="true"/>
        </w:rPr>
        <w:t xml:space="preserve"> - </w:t>
      </w:r>
      <w:r>
        <w:rPr>
          <w:rtl w:val="true"/>
        </w:rPr>
        <w:t>رقم الحدیث الباب</w:t>
      </w:r>
      <w:r>
        <w:rPr>
          <w:rtl w:val="true"/>
        </w:rPr>
        <w:t xml:space="preserve">: </w:t>
      </w:r>
      <w:r>
        <w:rPr/>
        <w:t>4</w:t>
      </w:r>
      <w:r>
        <w:rPr>
          <w:rtl w:val="true"/>
        </w:rPr>
        <w:t>]</w:t>
      </w:r>
      <w:bookmarkEnd w:id="552"/>
    </w:p>
    <w:p>
      <w:pPr>
        <w:pStyle w:val="BookText"/>
        <w:rPr/>
      </w:pPr>
      <w:r>
        <w:rPr>
          <w:rFonts w:eastAsia="Times New Roman" w:cs="Times New Roman" w:ascii="Times New Roman" w:hAnsi="Times New Roman"/>
          <w:color w:val="111111"/>
          <w:sz w:val="28"/>
          <w:szCs w:val="28"/>
          <w:lang w:val="en-US" w:bidi="en-US"/>
        </w:rPr>
        <w:t>7365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وَ قَدْ تَقَدَّمَ فِی کَیْفِیَّةِ الصَّلَاةِ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إِذَا فَرَغْتَ مِنْ قِرَاءَتِکَ آمِینَ فَإِنْ شِئْتَ قُلْتَ الْحَمْدُ لِلَّهِ رَبِّ الْعَالَمِینَ</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4004643_417432637"/>
      <w:bookmarkStart w:id="554" w:name="_Toc243"/>
      <w:bookmarkEnd w:id="553"/>
      <w:r>
        <w:rPr>
          <w:rtl w:val="true"/>
        </w:rPr>
        <w:t>[</w:t>
      </w:r>
      <w:r>
        <w:rPr>
          <w:rtl w:val="true"/>
        </w:rPr>
        <w:t>رقم الحدیث الکلی</w:t>
      </w:r>
      <w:r>
        <w:rPr>
          <w:rtl w:val="true"/>
        </w:rPr>
        <w:t xml:space="preserve">: </w:t>
      </w:r>
      <w:r>
        <w:rPr/>
        <w:t>7366</w:t>
      </w:r>
      <w:r>
        <w:rPr>
          <w:rtl w:val="true"/>
        </w:rPr>
        <w:t xml:space="preserve"> - </w:t>
      </w:r>
      <w:r>
        <w:rPr>
          <w:rtl w:val="true"/>
        </w:rPr>
        <w:t>رقم الحدیث الباب</w:t>
      </w:r>
      <w:r>
        <w:rPr>
          <w:rtl w:val="true"/>
        </w:rPr>
        <w:t xml:space="preserve">: </w:t>
      </w:r>
      <w:r>
        <w:rPr/>
        <w:t>5</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7366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وَ عَنْهُ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النَّاسِ فِی الصَّلَاةِ جَمَاعَةً حِینَ یُقْرَأُ فَاتِحَةُ الْکِتَابِ آمِینَ قَالَ مَا أَحْسَنَهَا وَ اخْفِضِ الصَّوْتَ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وَ غَیْرُهُ عَلَی التَّقِیَّةِ لِإِجْمَاعِ الطَّائِفَةِ عَلَی تَرْکِ الْعَمَلِ بِهِ</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4004645_417432637"/>
      <w:bookmarkStart w:id="556" w:name="_Toc244"/>
      <w:bookmarkEnd w:id="555"/>
      <w:r>
        <w:rPr>
          <w:rtl w:val="true"/>
        </w:rPr>
        <w:t>[</w:t>
      </w:r>
      <w:r>
        <w:rPr>
          <w:rtl w:val="true"/>
        </w:rPr>
        <w:t>رقم الحدیث الکلی</w:t>
      </w:r>
      <w:r>
        <w:rPr>
          <w:rtl w:val="true"/>
        </w:rPr>
        <w:t xml:space="preserve">: </w:t>
      </w:r>
      <w:r>
        <w:rPr/>
        <w:t>7367</w:t>
      </w:r>
      <w:r>
        <w:rPr>
          <w:rtl w:val="true"/>
        </w:rPr>
        <w:t xml:space="preserve"> - </w:t>
      </w:r>
      <w:r>
        <w:rPr>
          <w:rtl w:val="true"/>
        </w:rPr>
        <w:t>رقم الحدیث الباب</w:t>
      </w:r>
      <w:r>
        <w:rPr>
          <w:rtl w:val="true"/>
        </w:rPr>
        <w:t xml:space="preserve">: </w:t>
      </w:r>
      <w:r>
        <w:rPr/>
        <w:t>6</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7367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الْفَضْلُ بْنُ الْحَسَنِ الطَّبْرِسِیُّ فِی مَجْمَعِ الْبَیَانِ عَنْ 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الْفَاتِحَةَ فَفَرَغْتَ مِنْ قِرَاءَتِهَا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فِی الصَّلَاةِ</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فَقُلِ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تَحْرِیمِ الْکَلَامِ فِی الصَّلَاةِ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4004647_417432637"/>
      <w:bookmarkStart w:id="558" w:name="_Toc245"/>
      <w:bookmarkEnd w:id="557"/>
      <w:r>
        <w:rPr/>
        <w:t>18</w:t>
      </w:r>
      <w:r>
        <w:rPr>
          <w:rtl w:val="true"/>
        </w:rPr>
        <w:t xml:space="preserve">- </w:t>
      </w:r>
      <w:r>
        <w:rPr>
          <w:rtl w:val="true"/>
        </w:rPr>
        <w:t>بَابُ اسْتِحْبَابِ تَرْتِیلِ الْقِرَاءَةِ وَ تَرْکِ الْعَجَلَةِ وَ سُؤَالِ الرَّحْمَةِ وَ الِاسْتِعَاذَةِ مِنَ النَّقِمَةِ عِنْدَ آیَةِ الْوَعْدِ وَ الْوَعِیدِ</w:t>
      </w:r>
      <w:bookmarkEnd w:id="558"/>
    </w:p>
    <w:p>
      <w:pPr>
        <w:pStyle w:val="Heading5"/>
        <w:numPr>
          <w:ilvl w:val="4"/>
          <w:numId w:val="1"/>
        </w:numPr>
        <w:rPr/>
      </w:pPr>
      <w:bookmarkStart w:id="559" w:name="__RefHeading___Toc4004649_417432637"/>
      <w:bookmarkStart w:id="560" w:name="_Toc246"/>
      <w:bookmarkEnd w:id="559"/>
      <w:r>
        <w:rPr>
          <w:rtl w:val="true"/>
        </w:rPr>
        <w:t>اشارة</w:t>
      </w:r>
      <w:bookmarkEnd w:id="560"/>
    </w:p>
    <w:p>
      <w:pPr>
        <w:pStyle w:val="BookText"/>
        <w:rPr/>
      </w:pPr>
      <w:r>
        <w:rPr>
          <w:rStyle w:val="FootnoteAnchor"/>
        </w:rPr>
        <w:footnoteReference w:id="38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تَرْتِیلِ الْقِرَاءَةِ وَ تَرْکِ الْعَجَلَةِ وَ سُؤَالِ الرَّحْمَةِ وَ الِاسْتِعَاذَةِ مِنَ النَّقِمَةِ عِنْدَ آیَةِ الْوَعْدِ وَ الْوَعِیدِ</w:t>
      </w:r>
    </w:p>
    <w:p>
      <w:pPr>
        <w:pStyle w:val="Heading5"/>
        <w:numPr>
          <w:ilvl w:val="4"/>
          <w:numId w:val="1"/>
        </w:numPr>
        <w:rPr/>
      </w:pPr>
      <w:bookmarkStart w:id="561" w:name="__RefHeading___Toc4004651_417432637"/>
      <w:bookmarkStart w:id="562" w:name="_Toc247"/>
      <w:bookmarkEnd w:id="561"/>
      <w:r>
        <w:rPr>
          <w:rtl w:val="true"/>
        </w:rPr>
        <w:t>[</w:t>
      </w:r>
      <w:r>
        <w:rPr>
          <w:rtl w:val="true"/>
        </w:rPr>
        <w:t>رقم الحدیث الکلی</w:t>
      </w:r>
      <w:r>
        <w:rPr>
          <w:rtl w:val="true"/>
        </w:rPr>
        <w:t xml:space="preserve">: </w:t>
      </w:r>
      <w:r>
        <w:rPr/>
        <w:t>7368</w:t>
      </w:r>
      <w:r>
        <w:rPr>
          <w:rtl w:val="true"/>
        </w:rPr>
        <w:t xml:space="preserve"> - </w:t>
      </w:r>
      <w:r>
        <w:rPr>
          <w:rtl w:val="true"/>
        </w:rPr>
        <w:t>رقم الحدیث الباب</w:t>
      </w:r>
      <w:r>
        <w:rPr>
          <w:rtl w:val="true"/>
        </w:rPr>
        <w:t xml:space="preserve">: </w:t>
      </w:r>
      <w:r>
        <w:rPr/>
        <w:t>1</w:t>
      </w:r>
      <w:r>
        <w:rPr>
          <w:rtl w:val="true"/>
        </w:rPr>
        <w:t>]</w:t>
      </w:r>
      <w:bookmarkEnd w:id="5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مُحَمَّدُ بْنُ الْحَسَنِ بِإِسْنَادِهِ عَنْ أَحْمَدَ بْنِ مُحَمَّدٍ عَنِ الْحَسَنِ بْنِ </w:t>
      </w:r>
      <w:bookmarkStart w:id="563" w:name="pg12155_122348"/>
    </w:p>
    <w:p>
      <w:pPr>
        <w:pStyle w:val="BookText"/>
        <w:rPr/>
      </w:pPr>
      <w:bookmarkEnd w:id="563"/>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الْبَرْقِیِّ</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وَ أَبِی أَحْمَدَ یَعْنِی مُحَمَّدَ بْنَ أَبِی عُمَیْرٍ جَمِیعاً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لِلْعَبْدِ إِذَا صَلَّی أَنْ یُرَتِّلَ فِی قِرَاءَتِهِ فَإِذَا مَرَّ بِآیَةٍ فِیهَا ذِکْرُ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النَّارِ سَأَلَ اللَّهَ الْجَنَّةَ وَ تَعَوَّذَ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 بِأَیُّهَا </w:t>
      </w:r>
      <w:r>
        <w:rPr>
          <w:rStyle w:val="FootnoteAnchor"/>
          <w:rtl w:val="true"/>
        </w:rPr>
        <w:footnoteReference w:id="388"/>
      </w:r>
      <w:r>
        <w:rPr>
          <w:rFonts w:ascii="Amiri" w:hAnsi="Amiri" w:eastAsia="Amiri" w:cs="Amiri"/>
          <w:color w:val="111111"/>
          <w:sz w:val="28"/>
          <w:sz w:val="28"/>
          <w:szCs w:val="28"/>
          <w:rtl w:val="true"/>
          <w:lang w:bidi="ar-SA"/>
        </w:rPr>
        <w:t>النَّاسُ وَ یَا أَیُّهَا الَّذِینَ آمَنُوا یَقُولُ لَبَّیْکَ رَبَّنَا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4004653_417432637"/>
      <w:bookmarkStart w:id="565" w:name="_Toc248"/>
      <w:bookmarkEnd w:id="564"/>
      <w:r>
        <w:rPr>
          <w:rtl w:val="true"/>
        </w:rPr>
        <w:t>[</w:t>
      </w:r>
      <w:r>
        <w:rPr>
          <w:rtl w:val="true"/>
        </w:rPr>
        <w:t>رقم الحدیث الکلی</w:t>
      </w:r>
      <w:r>
        <w:rPr>
          <w:rtl w:val="true"/>
        </w:rPr>
        <w:t xml:space="preserve">: </w:t>
      </w:r>
      <w:r>
        <w:rPr/>
        <w:t>7369</w:t>
      </w:r>
      <w:r>
        <w:rPr>
          <w:rtl w:val="true"/>
        </w:rPr>
        <w:t xml:space="preserve"> - </w:t>
      </w:r>
      <w:r>
        <w:rPr>
          <w:rtl w:val="true"/>
        </w:rPr>
        <w:t>رقم الحدیث الباب</w:t>
      </w:r>
      <w:r>
        <w:rPr>
          <w:rtl w:val="true"/>
        </w:rPr>
        <w:t xml:space="preserve">: </w:t>
      </w:r>
      <w:r>
        <w:rPr/>
        <w:t>2</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7369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یَنْبَغِی لِمَنْ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بِآیَةٍ مِنَ الْقُرْآنِ فِیهَا مَسْأَلَةٌ أَوْ تَخْوِیفٌ أَنْ یَسْأَلَ عِنْدَ ذَلِکَ خَیْرَ مَا یَرْجُو وَ یَسْأَلَ الْعَافِیَةَ مِنَ النَّارِ وَ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مِثْلَهُ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4004655_417432637"/>
      <w:bookmarkStart w:id="567" w:name="_Toc249"/>
      <w:bookmarkEnd w:id="566"/>
      <w:r>
        <w:rPr>
          <w:rtl w:val="true"/>
        </w:rPr>
        <w:t>[</w:t>
      </w:r>
      <w:r>
        <w:rPr>
          <w:rtl w:val="true"/>
        </w:rPr>
        <w:t>رقم الحدیث الکلی</w:t>
      </w:r>
      <w:r>
        <w:rPr>
          <w:rtl w:val="true"/>
        </w:rPr>
        <w:t xml:space="preserve">: </w:t>
      </w:r>
      <w:r>
        <w:rPr/>
        <w:t>7370</w:t>
      </w:r>
      <w:r>
        <w:rPr>
          <w:rtl w:val="true"/>
        </w:rPr>
        <w:t xml:space="preserve"> - </w:t>
      </w:r>
      <w:r>
        <w:rPr>
          <w:rtl w:val="true"/>
        </w:rPr>
        <w:t>رقم الحدیث الباب</w:t>
      </w:r>
      <w:r>
        <w:rPr>
          <w:rtl w:val="true"/>
        </w:rPr>
        <w:t xml:space="preserve">: </w:t>
      </w:r>
      <w:r>
        <w:rPr/>
        <w:t>3</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7370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مَعَ الْإِمَامِ فَیَمُرُّ بِالْمَسْأَلَةِ أَوْ بِآیَةٍ فِیهَا ذِکْرُ جَنَّةٍ أَوْ نَارٍ قَالَ لَا بَأْسَ بِأَنْ یَسْأَلَ عِنْدَ ذَلِکَ وَ یَتَعَوَّذَ مِنَ النَّارِ وَ یَسْأَلَ اللَّهَ الْجَنَّةَ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568" w:name="pg12155_122349"/>
    </w:p>
    <w:p>
      <w:pPr>
        <w:pStyle w:val="Heading4"/>
        <w:numPr>
          <w:ilvl w:val="3"/>
          <w:numId w:val="1"/>
        </w:numPr>
        <w:rPr/>
      </w:pPr>
      <w:bookmarkStart w:id="569" w:name="__RefHeading___Toc4004657_417432637"/>
      <w:bookmarkStart w:id="570" w:name="_Toc250"/>
      <w:bookmarkEnd w:id="568"/>
      <w:bookmarkEnd w:id="569"/>
      <w:r>
        <w:rPr/>
        <w:t>19</w:t>
      </w:r>
      <w:r>
        <w:rPr>
          <w:rtl w:val="true"/>
        </w:rPr>
        <w:t xml:space="preserve">- </w:t>
      </w:r>
      <w:r>
        <w:rPr>
          <w:rtl w:val="true"/>
        </w:rPr>
        <w:t>بَابُ کَرَاهَةِ قِرَاءَةِ الْإِخْلَاصِ فِی نَفَسٍ وَاحِدٍ</w:t>
      </w:r>
      <w:bookmarkEnd w:id="570"/>
    </w:p>
    <w:p>
      <w:pPr>
        <w:pStyle w:val="Heading5"/>
        <w:numPr>
          <w:ilvl w:val="4"/>
          <w:numId w:val="1"/>
        </w:numPr>
        <w:rPr/>
      </w:pPr>
      <w:bookmarkStart w:id="571" w:name="__RefHeading___Toc4004659_417432637"/>
      <w:bookmarkStart w:id="572" w:name="_Toc251"/>
      <w:bookmarkEnd w:id="571"/>
      <w:r>
        <w:rPr>
          <w:rtl w:val="true"/>
        </w:rPr>
        <w:t>اشارة</w:t>
      </w:r>
      <w:bookmarkEnd w:id="572"/>
    </w:p>
    <w:p>
      <w:pPr>
        <w:pStyle w:val="BookText"/>
        <w:rPr/>
      </w:pPr>
      <w:r>
        <w:rPr>
          <w:rStyle w:val="FootnoteAnchor"/>
        </w:rPr>
        <w:footnoteReference w:id="39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قِرَاءَةِ الْإِخْلَاصِ فِی نَفَسٍ وَاحِدٍ</w:t>
      </w:r>
    </w:p>
    <w:p>
      <w:pPr>
        <w:pStyle w:val="Heading5"/>
        <w:numPr>
          <w:ilvl w:val="4"/>
          <w:numId w:val="1"/>
        </w:numPr>
        <w:rPr/>
      </w:pPr>
      <w:bookmarkStart w:id="573" w:name="__RefHeading___Toc4004661_417432637"/>
      <w:bookmarkStart w:id="574" w:name="_Toc252"/>
      <w:bookmarkEnd w:id="573"/>
      <w:r>
        <w:rPr>
          <w:rtl w:val="true"/>
        </w:rPr>
        <w:t>[</w:t>
      </w:r>
      <w:r>
        <w:rPr>
          <w:rtl w:val="true"/>
        </w:rPr>
        <w:t>رقم الحدیث الکلی</w:t>
      </w:r>
      <w:r>
        <w:rPr>
          <w:rtl w:val="true"/>
        </w:rPr>
        <w:t xml:space="preserve">: </w:t>
      </w:r>
      <w:r>
        <w:rPr/>
        <w:t>7371</w:t>
      </w:r>
      <w:r>
        <w:rPr>
          <w:rtl w:val="true"/>
        </w:rPr>
        <w:t xml:space="preserve"> - </w:t>
      </w:r>
      <w:r>
        <w:rPr>
          <w:rtl w:val="true"/>
        </w:rPr>
        <w:t>رقم الحدیث الباب</w:t>
      </w:r>
      <w:r>
        <w:rPr>
          <w:rtl w:val="true"/>
        </w:rPr>
        <w:t xml:space="preserve">: </w:t>
      </w:r>
      <w:r>
        <w:rPr/>
        <w:t>1</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7371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مُحَمَّدُ بْنُ یَعْقُوبَ عَنْ حُمَیْدِ بْنِ زِیَادٍ عَنِ الْحَسَنِ بْنِ مُحَمَّدٍ الْأَسَدِیِّ عَنْ أَحْمَدَ بْنِ الْحَسَنِ الْمِیثَمِیِّ عَنْ أَبَانِ بْنِ عُثْمَانَ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یُکْرَهُ أَنْ تُقْرَأَ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نَفَسٍ</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4004663_417432637"/>
      <w:bookmarkStart w:id="576" w:name="_Toc253"/>
      <w:bookmarkEnd w:id="575"/>
      <w:r>
        <w:rPr>
          <w:rtl w:val="true"/>
        </w:rPr>
        <w:t>[</w:t>
      </w:r>
      <w:r>
        <w:rPr>
          <w:rtl w:val="true"/>
        </w:rPr>
        <w:t>رقم الحدیث الکلی</w:t>
      </w:r>
      <w:r>
        <w:rPr>
          <w:rtl w:val="true"/>
        </w:rPr>
        <w:t xml:space="preserve">: </w:t>
      </w:r>
      <w:r>
        <w:rPr/>
        <w:t>7372</w:t>
      </w:r>
      <w:r>
        <w:rPr>
          <w:rtl w:val="true"/>
        </w:rPr>
        <w:t xml:space="preserve"> - </w:t>
      </w:r>
      <w:r>
        <w:rPr>
          <w:rtl w:val="true"/>
        </w:rPr>
        <w:t>رقم الحدیث الباب</w:t>
      </w:r>
      <w:r>
        <w:rPr>
          <w:rtl w:val="true"/>
        </w:rPr>
        <w:t xml:space="preserve">: </w:t>
      </w:r>
      <w:r>
        <w:rPr/>
        <w:t>2</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7372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ascii="Amiri" w:hAnsi="Amiri" w:eastAsia="Amiri" w:cs="Amiri"/>
          <w:color w:val="111111"/>
          <w:sz w:val="28"/>
          <w:sz w:val="28"/>
          <w:szCs w:val="28"/>
          <w:rtl w:val="true"/>
          <w:lang w:bidi="ar-SA"/>
        </w:rPr>
        <w:t>وَ عَنْ مُحَمَّدِ بْنِ یَحْیَی بِإِسْنَادٍ 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یُقْرَأَ قُلْ هُوَ اللَّهُ أَحَدٌ فِی نَفَسٍ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تقدم ما یدلّ علی استحباب الترتیل فی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4004665_417432637"/>
      <w:bookmarkStart w:id="578" w:name="_Toc254"/>
      <w:bookmarkEnd w:id="577"/>
      <w:r>
        <w:rPr/>
        <w:t>20</w:t>
      </w:r>
      <w:r>
        <w:rPr>
          <w:rtl w:val="true"/>
        </w:rPr>
        <w:t xml:space="preserve">- </w:t>
      </w:r>
      <w:r>
        <w:rPr>
          <w:rtl w:val="true"/>
        </w:rPr>
        <w:t>بَابُ مَا یُسْتَحَبُّ أَنْ یُقَالَ بَعْدَ قِرَاءَةِ الْإِخْلَاصِ وَ فِی مَوَاضِعَ مَخْصُوصَةٍ مِنَ الْقُرْآنِ‌</w:t>
      </w:r>
      <w:bookmarkEnd w:id="578"/>
    </w:p>
    <w:p>
      <w:pPr>
        <w:pStyle w:val="Heading5"/>
        <w:numPr>
          <w:ilvl w:val="4"/>
          <w:numId w:val="1"/>
        </w:numPr>
        <w:rPr/>
      </w:pPr>
      <w:bookmarkStart w:id="579" w:name="__RefHeading___Toc4004667_417432637"/>
      <w:bookmarkStart w:id="580" w:name="_Toc255"/>
      <w:bookmarkEnd w:id="579"/>
      <w:r>
        <w:rPr>
          <w:rtl w:val="true"/>
        </w:rPr>
        <w:t>اشارة</w:t>
      </w:r>
      <w:bookmarkEnd w:id="580"/>
    </w:p>
    <w:p>
      <w:pPr>
        <w:pStyle w:val="BookText"/>
        <w:rPr/>
      </w:pPr>
      <w:r>
        <w:rPr>
          <w:rStyle w:val="FootnoteAnchor"/>
        </w:rPr>
        <w:footnoteReference w:id="39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یُقَالَ بَعْدَ قِرَاءَةِ الْإِخْلَاصِ وَ فِی مَوَاضِعَ مَخْصُوصَةٍ مِنَ الْقُرْآنِ</w:t>
      </w:r>
    </w:p>
    <w:p>
      <w:pPr>
        <w:pStyle w:val="Heading5"/>
        <w:numPr>
          <w:ilvl w:val="4"/>
          <w:numId w:val="1"/>
        </w:numPr>
        <w:rPr/>
      </w:pPr>
      <w:bookmarkStart w:id="581" w:name="__RefHeading___Toc4004669_417432637"/>
      <w:bookmarkStart w:id="582" w:name="_Toc256"/>
      <w:bookmarkEnd w:id="581"/>
      <w:r>
        <w:rPr>
          <w:rtl w:val="true"/>
        </w:rPr>
        <w:t>[</w:t>
      </w:r>
      <w:r>
        <w:rPr>
          <w:rtl w:val="true"/>
        </w:rPr>
        <w:t>رقم الحدیث الکلی</w:t>
      </w:r>
      <w:r>
        <w:rPr>
          <w:rtl w:val="true"/>
        </w:rPr>
        <w:t xml:space="preserve">: </w:t>
      </w:r>
      <w:r>
        <w:rPr/>
        <w:t>7373</w:t>
      </w:r>
      <w:r>
        <w:rPr>
          <w:rtl w:val="true"/>
        </w:rPr>
        <w:t xml:space="preserve"> - </w:t>
      </w:r>
      <w:r>
        <w:rPr>
          <w:rtl w:val="true"/>
        </w:rPr>
        <w:t>رقم الحدیث الباب</w:t>
      </w:r>
      <w:r>
        <w:rPr>
          <w:rtl w:val="true"/>
        </w:rPr>
        <w:t xml:space="preserve">: </w:t>
      </w:r>
      <w:r>
        <w:rPr/>
        <w:t>1</w:t>
      </w:r>
      <w:r>
        <w:rPr>
          <w:rtl w:val="true"/>
        </w:rPr>
        <w:t>]</w:t>
      </w:r>
      <w:bookmarkEnd w:id="58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Amiri" w:hAnsi="Amiri" w:eastAsia="Amiri" w:cs="Amiri"/>
          <w:color w:val="111111"/>
          <w:sz w:val="28"/>
          <w:sz w:val="28"/>
          <w:szCs w:val="28"/>
          <w:rtl w:val="true"/>
          <w:lang w:bidi="ar-SA"/>
        </w:rPr>
        <w:t>مُحَمَّدُ بْنُ یَعْقُوبَ عَنْ مُحَمَّدِ بْنِ أَبِی عَبْدِ اللَّهِ رَفَعَهُ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التَّوْحِیدِ فَقَالَ کُلُّ مَنْ 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بِهَا فَقَدْ عَرَفَ التَّوْحِیدَ قُلْتُ کَیْفَ یَقْرَؤُهَا قَالَ کَمَا یَقْرَأُ النَّاسُ وَ زَادَ فِیهَا کَذَلِکَ اللَّهُ رَبِّی کَذَلِکَ اللَّهُ رَبِّی</w:t>
      </w:r>
      <w:r>
        <w:rPr>
          <w:rFonts w:eastAsia="Amiri" w:cs="Amiri" w:ascii="Amiri" w:hAnsi="Amiri"/>
          <w:color w:val="111111"/>
          <w:sz w:val="28"/>
          <w:szCs w:val="28"/>
          <w:rtl w:val="true"/>
          <w:lang w:bidi="ar-SA"/>
        </w:rPr>
        <w:t xml:space="preserve">. </w:t>
      </w:r>
      <w:bookmarkStart w:id="583" w:name="pg12155_122350"/>
    </w:p>
    <w:p>
      <w:pPr>
        <w:pStyle w:val="BookText"/>
        <w:rPr/>
      </w:pPr>
      <w:bookmarkEnd w:id="583"/>
      <w:r>
        <w:rPr>
          <w:rFonts w:ascii="Amiri" w:hAnsi="Amiri" w:eastAsia="Amiri" w:cs="Amiri"/>
          <w:color w:val="111111"/>
          <w:sz w:val="28"/>
          <w:sz w:val="28"/>
          <w:szCs w:val="28"/>
          <w:rtl w:val="true"/>
          <w:lang w:bidi="ar-SA"/>
        </w:rPr>
        <w:t xml:space="preserve">وَ رَوَاهُ الصَّدُوقُ فِی کِتَابِ التَّوْحِیدِ عَنْ عَلِیِّ بْنِ أَحْمَدَ بْنِ مُحَمَّدِ بْنِ عِمْرَانَ الدَّقَّاقِ عَنْ مُحَمَّدِ بْنِ أَبِی عَبْدِ اللَّهِ الْکُوفِیِّ عَنْ مُحَمَّدِ بْنِ إِسْمَاعِیلَ الْبَرْمَکِیِّ عَنِ الْحُسَیْنِ بْنِ الْحَسَنِ عَنْ بَکْرِ بْنِ زِیَادٍ عَنْ عَبْدِ الْعَزِیزِ بْنِ الْمُهْتَدِی عَنِ الرِّضَا ع مِثْلَهُ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4004671_417432637"/>
      <w:bookmarkStart w:id="585" w:name="_Toc257"/>
      <w:bookmarkEnd w:id="584"/>
      <w:r>
        <w:rPr>
          <w:rtl w:val="true"/>
        </w:rPr>
        <w:t>[</w:t>
      </w:r>
      <w:r>
        <w:rPr>
          <w:rtl w:val="true"/>
        </w:rPr>
        <w:t>رقم الحدیث الکلی</w:t>
      </w:r>
      <w:r>
        <w:rPr>
          <w:rtl w:val="true"/>
        </w:rPr>
        <w:t xml:space="preserve">: </w:t>
      </w:r>
      <w:r>
        <w:rPr/>
        <w:t>7374</w:t>
      </w:r>
      <w:r>
        <w:rPr>
          <w:rtl w:val="true"/>
        </w:rPr>
        <w:t xml:space="preserve"> - </w:t>
      </w:r>
      <w:r>
        <w:rPr>
          <w:rtl w:val="true"/>
        </w:rPr>
        <w:t>رقم الحدیث الباب</w:t>
      </w:r>
      <w:r>
        <w:rPr>
          <w:rtl w:val="true"/>
        </w:rPr>
        <w:t xml:space="preserve">: </w:t>
      </w:r>
      <w:r>
        <w:rPr/>
        <w:t>2</w:t>
      </w:r>
      <w:r>
        <w:rPr>
          <w:rtl w:val="true"/>
        </w:rPr>
        <w:t>]</w:t>
      </w:r>
      <w:bookmarkEnd w:id="585"/>
    </w:p>
    <w:p>
      <w:pPr>
        <w:pStyle w:val="BookText"/>
        <w:rPr/>
      </w:pPr>
      <w:r>
        <w:rPr>
          <w:rFonts w:eastAsia="Times New Roman" w:cs="Times New Roman" w:ascii="Times New Roman" w:hAnsi="Times New Roman"/>
          <w:color w:val="111111"/>
          <w:sz w:val="28"/>
          <w:szCs w:val="28"/>
          <w:lang w:val="en-US" w:bidi="en-US"/>
        </w:rPr>
        <w:t>7374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مُحَمَّدُ بْنُ الْحَسَنِ بِإِسْنَادِهِ عَنِ الْحُسَیْنِ بْنِ سَعِیدٍ عَنْ صَفْوَانَ عَنْ عَبْدِ الرَّحْمَنِ بْنِ الْحَجَّاجِ عَنْ أَبِی عَبْدِ اللَّهِ ع فِی حَدِیثٍ أَنَّ أَبَا جَعْفَرٍ ع کَانَ یَقْرَأُ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مِنْهَا قَالَ کَذَلِکَ اللَّهُ أَوْ کَذَلِکَ اللَّهُ رَبِّی</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4004673_417432637"/>
      <w:bookmarkStart w:id="587" w:name="_Toc258"/>
      <w:bookmarkEnd w:id="586"/>
      <w:r>
        <w:rPr>
          <w:rtl w:val="true"/>
        </w:rPr>
        <w:t>[</w:t>
      </w:r>
      <w:r>
        <w:rPr>
          <w:rtl w:val="true"/>
        </w:rPr>
        <w:t>رقم الحدیث الکلی</w:t>
      </w:r>
      <w:r>
        <w:rPr>
          <w:rtl w:val="true"/>
        </w:rPr>
        <w:t xml:space="preserve">: </w:t>
      </w:r>
      <w:r>
        <w:rPr/>
        <w:t>7375</w:t>
      </w:r>
      <w:r>
        <w:rPr>
          <w:rtl w:val="true"/>
        </w:rPr>
        <w:t xml:space="preserve"> - </w:t>
      </w:r>
      <w:r>
        <w:rPr>
          <w:rtl w:val="true"/>
        </w:rPr>
        <w:t>رقم الحدیث الباب</w:t>
      </w:r>
      <w:r>
        <w:rPr>
          <w:rtl w:val="true"/>
        </w:rPr>
        <w:t xml:space="preserve">: </w:t>
      </w:r>
      <w:r>
        <w:rPr/>
        <w:t>3</w:t>
      </w:r>
      <w:r>
        <w:rPr>
          <w:rtl w:val="true"/>
        </w:rPr>
        <w:t>]</w:t>
      </w:r>
      <w:bookmarkEnd w:id="5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 بِإِسْنَادِهِ عَنْ مُحَمَّدِ بْنِ أَحْمَدَ بْنِ یَحْیَی عَنْ أَحْمَدَ بْنِ الْحَسَنِ </w:t>
      </w:r>
      <w:r>
        <w:rPr>
          <w:rStyle w:val="FootnoteAnchor"/>
          <w:rtl w:val="true"/>
        </w:rPr>
        <w:footnoteReference w:id="403"/>
      </w:r>
      <w:r>
        <w:rPr>
          <w:rFonts w:ascii="Amiri" w:hAnsi="Amiri" w:eastAsia="Amiri" w:cs="Amiri"/>
          <w:color w:val="111111"/>
          <w:sz w:val="28"/>
          <w:sz w:val="28"/>
          <w:szCs w:val="28"/>
          <w:rtl w:val="true"/>
          <w:lang w:bidi="ar-SA"/>
        </w:rPr>
        <w:t>عَنْ عَمْرِو بْنِ سَعِیدٍ عَنْ مُصَدِّقٍ عَنْ عَمَّارِ بْنِ مُوسَی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قَرَأَ وَ الشَّمْسِ وَ ضُحَیهَا فَیَخْتِمُهَا یَقُولُ صَدَقَ اللَّهُ وَ صَدَقَ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إِذَا قَرَأَ آللَّهُ خَیْرٌ أَمَّا یُشْرِکُونَ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خَیْرٌ اللَّهُ خَیْرٌ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 ثُمَّ الَّذِینَ کَفَرُوا بِرَبِّهِمْ یَعْدِلُونَ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کَذَبَ الْعَادِلُونَ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إِذَا قَرَأَ الْحَمْدُ لِلَّهِ الَّذِی لَمْ یَتَّخِذْ وَلَداً وَ لَمْ یَکُنْ لَهُ شَرِیکٌ فِی الْمُلْکِ وَ لَمْ یَکُنْ لَهُ وَلِیٌّ مِنَ الذُّلِّ وَ کَبِّرْهُ تَکْبِیراً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اللَّهُ أَکْبَرُ 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لَمْ یَقُلِ الرَّجُلُ شَیْئاً مِنْ هَذَا إِذَا قَرَأَ قَالَ لَیْسَ عَلَیْهِ شَیْ‌ءٌ</w:t>
      </w:r>
      <w:r>
        <w:rPr>
          <w:rFonts w:eastAsia="Amiri" w:cs="Amiri" w:ascii="Amiri" w:hAnsi="Amiri"/>
          <w:color w:val="111111"/>
          <w:sz w:val="28"/>
          <w:szCs w:val="28"/>
          <w:rtl w:val="true"/>
          <w:lang w:bidi="ar-SA"/>
        </w:rPr>
        <w:t xml:space="preserve">. </w:t>
      </w:r>
      <w:bookmarkStart w:id="588" w:name="pg12155_122351"/>
    </w:p>
    <w:p>
      <w:pPr>
        <w:pStyle w:val="Heading5"/>
        <w:numPr>
          <w:ilvl w:val="4"/>
          <w:numId w:val="1"/>
        </w:numPr>
        <w:rPr/>
      </w:pPr>
      <w:bookmarkStart w:id="589" w:name="__RefHeading___Toc4004675_417432637"/>
      <w:bookmarkStart w:id="590" w:name="_Toc259"/>
      <w:bookmarkEnd w:id="588"/>
      <w:bookmarkEnd w:id="589"/>
      <w:r>
        <w:rPr>
          <w:rtl w:val="true"/>
        </w:rPr>
        <w:t>[</w:t>
      </w:r>
      <w:r>
        <w:rPr>
          <w:rtl w:val="true"/>
        </w:rPr>
        <w:t>رقم الحدیث الکلی</w:t>
      </w:r>
      <w:r>
        <w:rPr>
          <w:rtl w:val="true"/>
        </w:rPr>
        <w:t xml:space="preserve">: </w:t>
      </w:r>
      <w:r>
        <w:rPr/>
        <w:t>7376</w:t>
      </w:r>
      <w:r>
        <w:rPr>
          <w:rtl w:val="true"/>
        </w:rPr>
        <w:t xml:space="preserve"> - </w:t>
      </w:r>
      <w:r>
        <w:rPr>
          <w:rtl w:val="true"/>
        </w:rPr>
        <w:t>رقم الحدیث الباب</w:t>
      </w:r>
      <w:r>
        <w:rPr>
          <w:rtl w:val="true"/>
        </w:rPr>
        <w:t xml:space="preserve">: </w:t>
      </w:r>
      <w:r>
        <w:rPr/>
        <w:t>4</w:t>
      </w:r>
      <w:r>
        <w:rPr>
          <w:rtl w:val="true"/>
        </w:rPr>
        <w:t>]</w:t>
      </w:r>
      <w:bookmarkEnd w:id="590"/>
    </w:p>
    <w:p>
      <w:pPr>
        <w:pStyle w:val="BookText"/>
        <w:rPr/>
      </w:pPr>
      <w:r>
        <w:rPr>
          <w:rFonts w:eastAsia="Times New Roman" w:cs="Times New Roman" w:ascii="Times New Roman" w:hAnsi="Times New Roman"/>
          <w:color w:val="111111"/>
          <w:sz w:val="28"/>
          <w:szCs w:val="28"/>
          <w:lang w:val="en-US" w:bidi="en-US"/>
        </w:rPr>
        <w:t>7376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وَ بِإِسْنَادِهِ عَنْ عَلِیِّ بْنِ مَهْزِیَارَ عَنْ مُحَمَّدِ بْنِ یَحْیَی الْخَزَّازِ عَنْ حَمَّادِ بْنِ عُثْمَانَ قَالَ سَمِعْتُ أَبَا عَبْدِ اللَّهِ ع یَقُولُ یُسْتَحَبُّ أَنْ یُقْرَأَ فِی دُبُرِ الْغَدَاةِ یَوْمَ الْجُمُعَةِ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کُلَّمَا قُلْتَ فَبِأَیِّ آلاءِ رَبِّکُما تُکَذِّبانِ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بِشَیْ‌ءٍ مِنْ آلَائِکَ رَبِّ أُکَذِّبُ</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4004677_417432637"/>
      <w:bookmarkStart w:id="592" w:name="_Toc260"/>
      <w:bookmarkEnd w:id="591"/>
      <w:r>
        <w:rPr>
          <w:rtl w:val="true"/>
        </w:rPr>
        <w:t>[</w:t>
      </w:r>
      <w:r>
        <w:rPr>
          <w:rtl w:val="true"/>
        </w:rPr>
        <w:t>رقم الحدیث الکلی</w:t>
      </w:r>
      <w:r>
        <w:rPr>
          <w:rtl w:val="true"/>
        </w:rPr>
        <w:t xml:space="preserve">: </w:t>
      </w:r>
      <w:r>
        <w:rPr/>
        <w:t>7377</w:t>
      </w:r>
      <w:r>
        <w:rPr>
          <w:rtl w:val="true"/>
        </w:rPr>
        <w:t xml:space="preserve"> - </w:t>
      </w:r>
      <w:r>
        <w:rPr>
          <w:rtl w:val="true"/>
        </w:rPr>
        <w:t>رقم الحدیث الباب</w:t>
      </w:r>
      <w:r>
        <w:rPr>
          <w:rtl w:val="true"/>
        </w:rPr>
        <w:t xml:space="preserve">: </w:t>
      </w:r>
      <w:r>
        <w:rPr/>
        <w:t>5</w:t>
      </w:r>
      <w:r>
        <w:rPr>
          <w:rtl w:val="true"/>
        </w:rPr>
        <w:t>]</w:t>
      </w:r>
      <w:bookmarkEnd w:id="592"/>
    </w:p>
    <w:p>
      <w:pPr>
        <w:pStyle w:val="BookText"/>
        <w:rPr/>
      </w:pPr>
      <w:r>
        <w:rPr>
          <w:rFonts w:eastAsia="Times New Roman" w:cs="Times New Roman" w:ascii="Times New Roman" w:hAnsi="Times New Roman"/>
          <w:color w:val="111111"/>
          <w:sz w:val="28"/>
          <w:szCs w:val="28"/>
          <w:lang w:val="en-US" w:bidi="en-US"/>
        </w:rPr>
        <w:t>7377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مُحَمَّدُ بْنُ عَلِیِّ بْنِ الْحُسَیْنِ فِی الْخِصَالِ بِإِسْنَادِهِ الْآتِی </w:t>
      </w:r>
      <w:r>
        <w:rPr>
          <w:rStyle w:val="FootnoteAnchor"/>
          <w:rtl w:val="true"/>
        </w:rPr>
        <w:footnoteReference w:id="410"/>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فَرَغْتُمْ </w:t>
      </w:r>
      <w:r>
        <w:rPr>
          <w:rStyle w:val="FootnoteAnchor"/>
          <w:rtl w:val="true"/>
        </w:rPr>
        <w:footnoteReference w:id="411"/>
      </w:r>
      <w:r>
        <w:rPr>
          <w:rFonts w:ascii="Amiri" w:hAnsi="Amiri" w:eastAsia="Amiri" w:cs="Amiri"/>
          <w:color w:val="111111"/>
          <w:sz w:val="28"/>
          <w:sz w:val="28"/>
          <w:szCs w:val="28"/>
          <w:rtl w:val="true"/>
          <w:lang w:bidi="ar-SA"/>
        </w:rPr>
        <w:t xml:space="preserve">مِنَ الْمُسَبِّحَاتِ الْأَخِیرَةِ فَقُولُوا سُبْحَانَ اللَّهِ الْأَعْلَی إِذَا قَرَأْتُمْ إِنَّ اللَّهَ وَ مَلائِکَتَهُ یُصَلُّونَ عَلَی النَّبِیِّ </w:t>
      </w:r>
      <w:r>
        <w:rPr>
          <w:rStyle w:val="FootnoteAnchor"/>
          <w:rtl w:val="true"/>
        </w:rPr>
        <w:footnoteReference w:id="412"/>
      </w:r>
      <w:r>
        <w:rPr>
          <w:rFonts w:ascii="Amiri" w:hAnsi="Amiri" w:eastAsia="Amiri" w:cs="Amiri"/>
          <w:color w:val="111111"/>
          <w:sz w:val="28"/>
          <w:sz w:val="28"/>
          <w:szCs w:val="28"/>
          <w:rtl w:val="true"/>
          <w:lang w:bidi="ar-SA"/>
        </w:rPr>
        <w:t>فَصَلُّوا عَلَیْهِ فِی الصَّلَاةِ کُنْتُمْ أَوْ فِی غَیْرِهَا إِذَا قَرَأْتُمْ وَ التِّینِ فَقُولُوا فِی آخِرِهَا وَ نَحْنُ عَلَی ذَلِکَ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قَرَأْتُمْ قُولُوا آمَنَّا بِاللَّهِ </w:t>
      </w:r>
      <w:r>
        <w:rPr>
          <w:rStyle w:val="FootnoteAnchor"/>
          <w:rtl w:val="true"/>
        </w:rPr>
        <w:footnoteReference w:id="413"/>
      </w:r>
      <w:r>
        <w:rPr>
          <w:rFonts w:ascii="Amiri" w:hAnsi="Amiri" w:eastAsia="Amiri" w:cs="Amiri"/>
          <w:color w:val="111111"/>
          <w:sz w:val="28"/>
          <w:sz w:val="28"/>
          <w:szCs w:val="28"/>
          <w:rtl w:val="true"/>
          <w:lang w:bidi="ar-SA"/>
        </w:rPr>
        <w:t>فَقُولُوا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تَبْلُغُوا إِلَی قَوْلِهِ مُسْلِمُونَ</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4004679_417432637"/>
      <w:bookmarkStart w:id="594" w:name="_Toc261"/>
      <w:bookmarkEnd w:id="593"/>
      <w:r>
        <w:rPr>
          <w:rtl w:val="true"/>
        </w:rPr>
        <w:t>[</w:t>
      </w:r>
      <w:r>
        <w:rPr>
          <w:rtl w:val="true"/>
        </w:rPr>
        <w:t>رقم الحدیث الکلی</w:t>
      </w:r>
      <w:r>
        <w:rPr>
          <w:rtl w:val="true"/>
        </w:rPr>
        <w:t xml:space="preserve">: </w:t>
      </w:r>
      <w:r>
        <w:rPr/>
        <w:t>7378</w:t>
      </w:r>
      <w:r>
        <w:rPr>
          <w:rtl w:val="true"/>
        </w:rPr>
        <w:t xml:space="preserve"> - </w:t>
      </w:r>
      <w:r>
        <w:rPr>
          <w:rtl w:val="true"/>
        </w:rPr>
        <w:t>رقم الحدیث الباب</w:t>
      </w:r>
      <w:r>
        <w:rPr>
          <w:rtl w:val="true"/>
        </w:rPr>
        <w:t xml:space="preserve">: </w:t>
      </w:r>
      <w:r>
        <w:rPr/>
        <w:t>6</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7378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وَ فِی ثَوَابِ الْأَعْمَالِ عَنْ أَبِیهِ عَنْ سَعْدٍ عَنْ یَعْقُوبَ بْنِ یَزِیدَ عَنِ ابْنِ أَبِی عُمَیْرٍ عَنْ هِشَامٍ أَوْ بَعْضِ أَصْحَابِنَا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کُلِّ 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بِشَیْ‌ءٍ مِنْ آلَائِکَ رَبِّ أُکَذِّبُ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قَرَأَهَا لَیْلًا ثُمَّ مَاتَ مَاتَ شَهِیداً وَ إِنْ قَرَأَهَا نَهَاراً ثُمَّ مَاتَ مَاتَ شَهِیداً</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4004681_417432637"/>
      <w:bookmarkStart w:id="596" w:name="_Toc262"/>
      <w:bookmarkEnd w:id="595"/>
      <w:r>
        <w:rPr>
          <w:rtl w:val="true"/>
        </w:rPr>
        <w:t>[</w:t>
      </w:r>
      <w:r>
        <w:rPr>
          <w:rtl w:val="true"/>
        </w:rPr>
        <w:t>رقم الحدیث الکلی</w:t>
      </w:r>
      <w:r>
        <w:rPr>
          <w:rtl w:val="true"/>
        </w:rPr>
        <w:t xml:space="preserve">: </w:t>
      </w:r>
      <w:r>
        <w:rPr/>
        <w:t>7379</w:t>
      </w:r>
      <w:r>
        <w:rPr>
          <w:rtl w:val="true"/>
        </w:rPr>
        <w:t xml:space="preserve"> - </w:t>
      </w:r>
      <w:r>
        <w:rPr>
          <w:rtl w:val="true"/>
        </w:rPr>
        <w:t>رقم الحدیث الباب</w:t>
      </w:r>
      <w:r>
        <w:rPr>
          <w:rtl w:val="true"/>
        </w:rPr>
        <w:t xml:space="preserve">: </w:t>
      </w:r>
      <w:r>
        <w:rPr/>
        <w:t>7</w:t>
      </w:r>
      <w:r>
        <w:rPr>
          <w:rtl w:val="true"/>
        </w:rPr>
        <w:t>]</w:t>
      </w:r>
      <w:bookmarkEnd w:id="59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 عَنْ أَبِیهِ عَنْ مُحَمَّدِ بْنِ یَحْیَی عَنْ مُحَمَّدِ بْنِ أَحْمَدَ عَنْ مُحَمَّدِ </w:t>
      </w:r>
      <w:bookmarkStart w:id="597" w:name="pg12155_122352"/>
    </w:p>
    <w:p>
      <w:pPr>
        <w:pStyle w:val="BookText"/>
        <w:rPr/>
      </w:pPr>
      <w:bookmarkEnd w:id="597"/>
      <w:r>
        <w:rPr>
          <w:rFonts w:ascii="Amiri" w:hAnsi="Amiri" w:eastAsia="Amiri" w:cs="Amiri"/>
          <w:color w:val="111111"/>
          <w:sz w:val="28"/>
          <w:sz w:val="28"/>
          <w:szCs w:val="28"/>
          <w:rtl w:val="true"/>
          <w:lang w:bidi="ar-SA"/>
        </w:rPr>
        <w:t>بْنِ حَسَّانَ عَنْ إِسْمَاعِیلَ بْنِ مِهْرَانَ عَنِ الْحَسَنِ بْنِ عَلِیِّ بْنِ أَبِی حَمْزَةَ عَنْ عَلِیِّ بْنِ شَجَرَةَ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تَبَّتْ یَدَا أَبِی لَهَبٍ فَادْعُوا عَلَی أَبِی لَهَبٍ فَإِنَّهُ کَانَ مِنَ الْمُکَذِّبِینَ الَّذِینَ یُکَذِّبُونَ بِالنَّبِیِّ ص وَ بِمَا جَاءَ بِهِ مِنْ عِنْدِ اللَّهِ</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4004683_417432637"/>
      <w:bookmarkStart w:id="599" w:name="_Toc263"/>
      <w:bookmarkEnd w:id="598"/>
      <w:r>
        <w:rPr>
          <w:rtl w:val="true"/>
        </w:rPr>
        <w:t>[</w:t>
      </w:r>
      <w:r>
        <w:rPr>
          <w:rtl w:val="true"/>
        </w:rPr>
        <w:t>رقم الحدیث الکلی</w:t>
      </w:r>
      <w:r>
        <w:rPr>
          <w:rtl w:val="true"/>
        </w:rPr>
        <w:t xml:space="preserve">: </w:t>
      </w:r>
      <w:r>
        <w:rPr/>
        <w:t>7380</w:t>
      </w:r>
      <w:r>
        <w:rPr>
          <w:rtl w:val="true"/>
        </w:rPr>
        <w:t xml:space="preserve"> - </w:t>
      </w:r>
      <w:r>
        <w:rPr>
          <w:rtl w:val="true"/>
        </w:rPr>
        <w:t>رقم الحدیث الباب</w:t>
      </w:r>
      <w:r>
        <w:rPr>
          <w:rtl w:val="true"/>
        </w:rPr>
        <w:t xml:space="preserve">: </w:t>
      </w:r>
      <w:r>
        <w:rPr/>
        <w:t>8</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7380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ascii="Amiri" w:hAnsi="Amiri" w:eastAsia="Amiri" w:cs="Amiri"/>
          <w:color w:val="111111"/>
          <w:sz w:val="28"/>
          <w:sz w:val="28"/>
          <w:szCs w:val="28"/>
          <w:rtl w:val="true"/>
          <w:lang w:bidi="ar-SA"/>
        </w:rPr>
        <w:t>وَ فِی عُیُونِ الْأَخْبَارِ عَنْ تَمِیمِ بْنِ عَبْدِ اللَّهِ بْنِ تَمِیمٍ عَنْ أَبِیهِ عَنْ أَحْمَدَ بْنِ عَلِیٍّ الْأَنْصَارِیِّ عَنْ رَجَاءِ بْنِ أَبِی الضَّحَّاکِ عَنِ الرِّضَا ع فِی حَدِیثٍ أَنَّهُ کَانَ إِذَا قَرَأَ قُلْ هُوَ اللَّهُ أَحَدٌ قَالَ سِرّاً هُوَ اللَّهُ أَحَدٌ فَإِذَا فَرَغَ مِنْهَا قَالَ کَذَلِکَ اللَّهُ رَبُّنَا ثَلَاثاً وَ کَانَ إِذَا قَرَأَ سُورَةَ 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نَفْسِهِ سِرّاً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مِنْهَا قَالَ اللَّهُ رَبِّی وَ دِینِیَ الْإِسْلَامُ ثَلَاثاً وَ کَانَ إِذَا قَرَأَ 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الْفَرَاغِ مِنْهَا بَلَی وَ أَنَا عَلَی ذَلِکَ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قَرَأَ 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الْفَرَاغِ مِنْهَا سُبْحَانَکَ اللَّهُمَّ وَ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 کَانَ إِذَا فَرَغَ مِنَ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 سُبْحَانَ رَبِّیَ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 یا أَیُّهَا الَّذِینَ آمَنُوا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لَبَّیْکَ اللَّهُمَّ لَبَّیْکَ سِرّاً الْحَدِیثَ</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4004685_417432637"/>
      <w:bookmarkStart w:id="601" w:name="_Toc264"/>
      <w:bookmarkEnd w:id="600"/>
      <w:r>
        <w:rPr>
          <w:rtl w:val="true"/>
        </w:rPr>
        <w:t>[</w:t>
      </w:r>
      <w:r>
        <w:rPr>
          <w:rtl w:val="true"/>
        </w:rPr>
        <w:t>رقم الحدیث الکلی</w:t>
      </w:r>
      <w:r>
        <w:rPr>
          <w:rtl w:val="true"/>
        </w:rPr>
        <w:t xml:space="preserve">: </w:t>
      </w:r>
      <w:r>
        <w:rPr/>
        <w:t>7381</w:t>
      </w:r>
      <w:r>
        <w:rPr>
          <w:rtl w:val="true"/>
        </w:rPr>
        <w:t xml:space="preserve"> - </w:t>
      </w:r>
      <w:r>
        <w:rPr>
          <w:rtl w:val="true"/>
        </w:rPr>
        <w:t>رقم الحدیث الباب</w:t>
      </w:r>
      <w:r>
        <w:rPr>
          <w:rtl w:val="true"/>
        </w:rPr>
        <w:t xml:space="preserve">: </w:t>
      </w:r>
      <w:r>
        <w:rPr/>
        <w:t>9</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7381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ascii="Amiri" w:hAnsi="Amiri" w:eastAsia="Amiri" w:cs="Amiri"/>
          <w:color w:val="111111"/>
          <w:sz w:val="28"/>
          <w:sz w:val="28"/>
          <w:szCs w:val="28"/>
          <w:rtl w:val="true"/>
          <w:lang w:bidi="ar-SA"/>
        </w:rPr>
        <w:t>الْفَضْلُ بْنُ الْحَسَنِ الطَّبْرِسِیُّ فِی مَجْمَعِ الْبَیَانِ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جَعْفَرٍ ع أَنْ أَقْرَأَ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إِذَا فَرَغْتُ مِنْهَا کَذَلِکَ اللَّهُ رَبِّی ثَلَاثاً</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4004687_417432637"/>
      <w:bookmarkStart w:id="603" w:name="_Toc265"/>
      <w:bookmarkEnd w:id="602"/>
      <w:r>
        <w:rPr>
          <w:rtl w:val="true"/>
        </w:rPr>
        <w:t>[</w:t>
      </w:r>
      <w:r>
        <w:rPr>
          <w:rtl w:val="true"/>
        </w:rPr>
        <w:t>رقم الحدیث الکلی</w:t>
      </w:r>
      <w:r>
        <w:rPr>
          <w:rtl w:val="true"/>
        </w:rPr>
        <w:t xml:space="preserve">: </w:t>
      </w:r>
      <w:r>
        <w:rPr/>
        <w:t>7382</w:t>
      </w:r>
      <w:r>
        <w:rPr>
          <w:rtl w:val="true"/>
        </w:rPr>
        <w:t xml:space="preserve"> - </w:t>
      </w:r>
      <w:r>
        <w:rPr>
          <w:rtl w:val="true"/>
        </w:rPr>
        <w:t>رقم الحدیث الباب</w:t>
      </w:r>
      <w:r>
        <w:rPr>
          <w:rtl w:val="true"/>
        </w:rPr>
        <w:t xml:space="preserve">: </w:t>
      </w:r>
      <w:r>
        <w:rPr/>
        <w:t>10</w:t>
      </w:r>
      <w:r>
        <w:rPr>
          <w:rtl w:val="true"/>
        </w:rPr>
        <w:t>]</w:t>
      </w:r>
      <w:bookmarkEnd w:id="60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وَ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 لا أَعْبُدُ ما تَعْبُدُونَ فَقُلْ أَعْبُدُ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 لَکُمْ دِینُکُمْ وَ لِیَ </w:t>
      </w:r>
      <w:bookmarkStart w:id="604" w:name="pg12155_122353"/>
    </w:p>
    <w:p>
      <w:pPr>
        <w:pStyle w:val="BookText"/>
        <w:rPr/>
      </w:pPr>
      <w:bookmarkEnd w:id="604"/>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رَبِّیَ اللَّهُ وَ دِینِیَ الْإِسْلَامُ</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4004689_417432637"/>
      <w:bookmarkStart w:id="606" w:name="_Toc266"/>
      <w:bookmarkEnd w:id="605"/>
      <w:r>
        <w:rPr>
          <w:rtl w:val="true"/>
        </w:rPr>
        <w:t>[</w:t>
      </w:r>
      <w:r>
        <w:rPr>
          <w:rtl w:val="true"/>
        </w:rPr>
        <w:t>رقم الحدیث الکلی</w:t>
      </w:r>
      <w:r>
        <w:rPr>
          <w:rtl w:val="true"/>
        </w:rPr>
        <w:t xml:space="preserve">: </w:t>
      </w:r>
      <w:r>
        <w:rPr/>
        <w:t>7383</w:t>
      </w:r>
      <w:r>
        <w:rPr>
          <w:rtl w:val="true"/>
        </w:rPr>
        <w:t xml:space="preserve"> - </w:t>
      </w:r>
      <w:r>
        <w:rPr>
          <w:rtl w:val="true"/>
        </w:rPr>
        <w:t>رقم الحدیث الباب</w:t>
      </w:r>
      <w:r>
        <w:rPr>
          <w:rtl w:val="true"/>
        </w:rPr>
        <w:t xml:space="preserve">: </w:t>
      </w:r>
      <w:r>
        <w:rPr/>
        <w:t>11</w:t>
      </w:r>
      <w:r>
        <w:rPr>
          <w:rtl w:val="true"/>
        </w:rPr>
        <w:t>]</w:t>
      </w:r>
      <w:bookmarkEnd w:id="606"/>
    </w:p>
    <w:p>
      <w:pPr>
        <w:pStyle w:val="BookText"/>
        <w:rPr/>
      </w:pPr>
      <w:r>
        <w:rPr>
          <w:rFonts w:eastAsia="Times New Roman" w:cs="Times New Roman" w:ascii="Times New Roman" w:hAnsi="Times New Roman"/>
          <w:color w:val="111111"/>
          <w:sz w:val="28"/>
          <w:szCs w:val="28"/>
          <w:lang w:val="en-US" w:bidi="en-US"/>
        </w:rPr>
        <w:t>7383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أَ لَیْسَ ذلِکَ بِقادِرٍ عَلی أَنْ یُحْیِیَ الْمَوْتی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سُبْحَانَکَ اللَّهُمَّ وَ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الْمَرْوِیُّ عَنْ أَبِی جَعْفَرٍ وَ أَبِی عَبْدِ اللَّهِ ع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4004691_417432637"/>
      <w:bookmarkStart w:id="608" w:name="_Toc267"/>
      <w:bookmarkEnd w:id="607"/>
      <w:r>
        <w:rPr/>
        <w:t>21</w:t>
      </w:r>
      <w:r>
        <w:rPr>
          <w:rtl w:val="true"/>
        </w:rPr>
        <w:t xml:space="preserve">- </w:t>
      </w:r>
      <w:r>
        <w:rPr>
          <w:rtl w:val="true"/>
        </w:rPr>
        <w:t>بَابُ اسْتِحْبَابِ الْجَهْرِ بِالْبَسْمَلَةِ فِی مَحَلِّ الْإِخْفَاتِ وَ تَأَکُّدِهِ لِلْإِمَامِ‌</w:t>
      </w:r>
      <w:bookmarkEnd w:id="608"/>
    </w:p>
    <w:p>
      <w:pPr>
        <w:pStyle w:val="Heading5"/>
        <w:numPr>
          <w:ilvl w:val="4"/>
          <w:numId w:val="1"/>
        </w:numPr>
        <w:rPr/>
      </w:pPr>
      <w:bookmarkStart w:id="609" w:name="__RefHeading___Toc4004693_417432637"/>
      <w:bookmarkStart w:id="610" w:name="_Toc268"/>
      <w:bookmarkEnd w:id="609"/>
      <w:r>
        <w:rPr>
          <w:rtl w:val="true"/>
        </w:rPr>
        <w:t>اشارة</w:t>
      </w:r>
      <w:bookmarkEnd w:id="610"/>
    </w:p>
    <w:p>
      <w:pPr>
        <w:pStyle w:val="BookText"/>
        <w:rPr/>
      </w:pPr>
      <w:r>
        <w:rPr>
          <w:rStyle w:val="FootnoteAnchor"/>
        </w:rPr>
        <w:footnoteReference w:id="422"/>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الْجَهْرِ بِالْبَسْمَلَةِ فِی مَحَلِّ الْإِخْفَاتِ وَ تَأَکُّدِهِ لِلْإِمَامِ</w:t>
      </w:r>
    </w:p>
    <w:p>
      <w:pPr>
        <w:pStyle w:val="Heading5"/>
        <w:numPr>
          <w:ilvl w:val="4"/>
          <w:numId w:val="1"/>
        </w:numPr>
        <w:rPr/>
      </w:pPr>
      <w:bookmarkStart w:id="611" w:name="__RefHeading___Toc4004695_417432637"/>
      <w:bookmarkStart w:id="612" w:name="_Toc269"/>
      <w:bookmarkEnd w:id="611"/>
      <w:r>
        <w:rPr>
          <w:rtl w:val="true"/>
        </w:rPr>
        <w:t>[</w:t>
      </w:r>
      <w:r>
        <w:rPr>
          <w:rtl w:val="true"/>
        </w:rPr>
        <w:t>رقم الحدیث الکلی</w:t>
      </w:r>
      <w:r>
        <w:rPr>
          <w:rtl w:val="true"/>
        </w:rPr>
        <w:t xml:space="preserve">: </w:t>
      </w:r>
      <w:r>
        <w:rPr/>
        <w:t>7384</w:t>
      </w:r>
      <w:r>
        <w:rPr>
          <w:rtl w:val="true"/>
        </w:rPr>
        <w:t xml:space="preserve"> - </w:t>
      </w:r>
      <w:r>
        <w:rPr>
          <w:rtl w:val="true"/>
        </w:rPr>
        <w:t>رقم الحدیث الباب</w:t>
      </w:r>
      <w:r>
        <w:rPr>
          <w:rtl w:val="true"/>
        </w:rPr>
        <w:t xml:space="preserve">: </w:t>
      </w:r>
      <w:r>
        <w:rPr/>
        <w:t>1</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7384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الْقَاسِمِ بْنِ مُحَمَّدٍ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أَیَّاماً فَکَانَ إِذَا کَانَتْ صَلَاةٌ لَا یُجْهَرُ فِیهَا جَهَرَ بِبِسْمِ اللَّهِ الرَّحْمَنِ الرَّحِیمِ وَ کَانَ یَجْهَرُ فِی السُّورَتَیْنِ جَمِیعاً</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4004697_417432637"/>
      <w:bookmarkStart w:id="614" w:name="_Toc270"/>
      <w:bookmarkEnd w:id="613"/>
      <w:r>
        <w:rPr>
          <w:rtl w:val="true"/>
        </w:rPr>
        <w:t>[</w:t>
      </w:r>
      <w:r>
        <w:rPr>
          <w:rtl w:val="true"/>
        </w:rPr>
        <w:t>رقم الحدیث الکلی</w:t>
      </w:r>
      <w:r>
        <w:rPr>
          <w:rtl w:val="true"/>
        </w:rPr>
        <w:t xml:space="preserve">: </w:t>
      </w:r>
      <w:r>
        <w:rPr/>
        <w:t>7385</w:t>
      </w:r>
      <w:r>
        <w:rPr>
          <w:rtl w:val="true"/>
        </w:rPr>
        <w:t xml:space="preserve"> - </w:t>
      </w:r>
      <w:r>
        <w:rPr>
          <w:rtl w:val="true"/>
        </w:rPr>
        <w:t>رقم الحدیث الباب</w:t>
      </w:r>
      <w:r>
        <w:rPr>
          <w:rtl w:val="true"/>
        </w:rPr>
        <w:t xml:space="preserve">: </w:t>
      </w:r>
      <w:r>
        <w:rPr/>
        <w:t>2</w:t>
      </w:r>
      <w:r>
        <w:rPr>
          <w:rtl w:val="true"/>
        </w:rPr>
        <w:t>]</w:t>
      </w:r>
      <w:bookmarkEnd w:id="6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وَ عَنْ أَحْمَدَ بْنِ مُحَمَّدٍ الْکُوفِیِّ عَنْ عَلِیِّ بْنِ الْحَسَنِ بْنِ عَلِیٍّ عَنْ عَبْدِ الرَّحْمَنِ بْنِ أَبِی نَجْرَانَ عَنْ هَارُونَ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کَتَمُوا 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وَ اللَّهِ الْأَسْمَاءُ کَتَمُوهَا کَانَ رَسُولُ اللَّهِ ص إِذَا دَخَلَ إِلَی مَنْزِلِهِ وَ اجْتَمَعَتْ عَلَیْهِ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یَجْهَرُ </w:t>
      </w:r>
      <w:bookmarkStart w:id="615" w:name="pg12155_122354"/>
    </w:p>
    <w:p>
      <w:pPr>
        <w:pStyle w:val="BookText"/>
        <w:rPr/>
      </w:pPr>
      <w:bookmarkEnd w:id="615"/>
      <w:r>
        <w:rPr>
          <w:rFonts w:ascii="Amiri" w:hAnsi="Amiri" w:eastAsia="Amiri" w:cs="Amiri"/>
          <w:color w:val="111111"/>
          <w:sz w:val="28"/>
          <w:sz w:val="28"/>
          <w:szCs w:val="28"/>
          <w:rtl w:val="true"/>
          <w:lang w:bidi="ar-SA"/>
        </w:rPr>
        <w:t xml:space="preserve">بِبِسْمِ اللَّهِ الرَّحْمَنِ الرَّحِیمِ وَ یَرْفَعُ بِهَا صَوْتَهُ فَتُوَلِّی قُرَیْشٌ فِرَاراً فَأَنْزَلَ اللَّهُ عَزَّ وَ جَلَّ فِی ذَلِکَ وَ إِذا ذَکَرْتَ رَبَّکَ فِی الْقُرْآنِ وَحْدَهُ وَلَّوْا عَلی أَدْبارِهِمْ نُفُوراً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4004699_417432637"/>
      <w:bookmarkStart w:id="617" w:name="_Toc271"/>
      <w:bookmarkEnd w:id="616"/>
      <w:r>
        <w:rPr>
          <w:rtl w:val="true"/>
        </w:rPr>
        <w:t>[</w:t>
      </w:r>
      <w:r>
        <w:rPr>
          <w:rtl w:val="true"/>
        </w:rPr>
        <w:t>رقم الحدیث الکلی</w:t>
      </w:r>
      <w:r>
        <w:rPr>
          <w:rtl w:val="true"/>
        </w:rPr>
        <w:t xml:space="preserve">: </w:t>
      </w:r>
      <w:r>
        <w:rPr/>
        <w:t>7386</w:t>
      </w:r>
      <w:r>
        <w:rPr>
          <w:rtl w:val="true"/>
        </w:rPr>
        <w:t xml:space="preserve"> - </w:t>
      </w:r>
      <w:r>
        <w:rPr>
          <w:rtl w:val="true"/>
        </w:rPr>
        <w:t>رقم الحدیث الباب</w:t>
      </w:r>
      <w:r>
        <w:rPr>
          <w:rtl w:val="true"/>
        </w:rPr>
        <w:t xml:space="preserve">: </w:t>
      </w:r>
      <w:r>
        <w:rPr/>
        <w:t>3</w:t>
      </w:r>
      <w:r>
        <w:rPr>
          <w:rtl w:val="true"/>
        </w:rPr>
        <w:t>]</w:t>
      </w:r>
      <w:bookmarkEnd w:id="617"/>
    </w:p>
    <w:p>
      <w:pPr>
        <w:pStyle w:val="BookText"/>
        <w:rPr/>
      </w:pPr>
      <w:r>
        <w:rPr>
          <w:rFonts w:eastAsia="Times New Roman" w:cs="Times New Roman" w:ascii="Times New Roman" w:hAnsi="Times New Roman"/>
          <w:color w:val="111111"/>
          <w:sz w:val="28"/>
          <w:szCs w:val="28"/>
          <w:lang w:val="en-US" w:bidi="en-US"/>
        </w:rPr>
        <w:t>7386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مُحَمَّدُ بْنُ الْحَسَنِ بِإِسْنَادِهِ عَنْ مُحَمَّدِ بْنِ عَلِیِّ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الْحُسَیْنِ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عَنْ عَبْدِ الصَّمَدِ بْنِ مُحَمَّدٍ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فَتَعَوَّذَ بِإِجْهَارٍ ثُمَّ جَهَرَ بِبِسْمِ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الْحِمْیَرِیُّ فِی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الْحَمِیدِ وَ عَبْدِ الصَّمَدِ بْنِ مُحَمَّدٍ جَمِیعاً مِثْلَهُ إِلَّا أَنَّهُ قَالَ صَلَّیْتُ الْمَغْرِبَ </w:t>
      </w:r>
      <w:r>
        <w:rPr>
          <w:rStyle w:val="FootnoteAnchor"/>
          <w:rtl w:val="true"/>
        </w:rPr>
        <w:footnoteReference w:id="428"/>
      </w:r>
    </w:p>
    <w:p>
      <w:pPr>
        <w:pStyle w:val="Heading5"/>
        <w:numPr>
          <w:ilvl w:val="4"/>
          <w:numId w:val="1"/>
        </w:numPr>
        <w:rPr/>
      </w:pPr>
      <w:bookmarkStart w:id="618" w:name="__RefHeading___Toc4004701_417432637"/>
      <w:bookmarkStart w:id="619" w:name="_Toc272"/>
      <w:bookmarkEnd w:id="618"/>
      <w:r>
        <w:rPr>
          <w:rtl w:val="true"/>
        </w:rPr>
        <w:t>[</w:t>
      </w:r>
      <w:r>
        <w:rPr>
          <w:rtl w:val="true"/>
        </w:rPr>
        <w:t>رقم الحدیث الکلی</w:t>
      </w:r>
      <w:r>
        <w:rPr>
          <w:rtl w:val="true"/>
        </w:rPr>
        <w:t xml:space="preserve">: </w:t>
      </w:r>
      <w:r>
        <w:rPr/>
        <w:t>7387</w:t>
      </w:r>
      <w:r>
        <w:rPr>
          <w:rtl w:val="true"/>
        </w:rPr>
        <w:t xml:space="preserve"> - </w:t>
      </w:r>
      <w:r>
        <w:rPr>
          <w:rtl w:val="true"/>
        </w:rPr>
        <w:t>رقم الحدیث الباب</w:t>
      </w:r>
      <w:r>
        <w:rPr>
          <w:rtl w:val="true"/>
        </w:rPr>
        <w:t xml:space="preserve">: </w:t>
      </w:r>
      <w:r>
        <w:rPr/>
        <w:t>4</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7387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وَ بِإِسْنَادِهِ عَنْ أَحْمَدَ بْنِ مُحَمَّدٍ عَنِ ابْنِ أَبِی نَجْرَانَ عَنْ صَبَّاحٍ الْحَذَّاءِ عَنْ رَجُلٍ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یَا ثُمَالِیُّ إِنَّ الصَّلَاةَ إِذَا أُقِیمَتْ جَاءَ الشَّیْطَانُ إِلَی قَرِینِ الْإِمَامِ فَیَقُولُ هَلْ ذَکَرَ رَبَّهُ فَإِنْ قَالَ نَعَمْ ذَهَبَ وَ إِنْ قَالَ لَا رَکِبَ عَلَی کَتِفَیْهِ فَکَانَ إِمَامَ الْقَوْمِ حَتَّی یَنْصَرِفُوا قَالَ فَقُلْتُ جُعِلْتُ فِدَاکَ لَیْسَ یَقْرَءُونَ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بَلَی لَیْسَ حَیْثُ تَذْهَبُ یَا 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الْجَهْرُ بِبِسْمِ اللَّهِ الرَّحْمَنِ الرَّحِیمِ</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4004703_417432637"/>
      <w:bookmarkStart w:id="621" w:name="_Toc273"/>
      <w:bookmarkEnd w:id="620"/>
      <w:r>
        <w:rPr>
          <w:rtl w:val="true"/>
        </w:rPr>
        <w:t>[</w:t>
      </w:r>
      <w:r>
        <w:rPr>
          <w:rtl w:val="true"/>
        </w:rPr>
        <w:t>رقم الحدیث الکلی</w:t>
      </w:r>
      <w:r>
        <w:rPr>
          <w:rtl w:val="true"/>
        </w:rPr>
        <w:t xml:space="preserve">: </w:t>
      </w:r>
      <w:r>
        <w:rPr/>
        <w:t>7388</w:t>
      </w:r>
      <w:r>
        <w:rPr>
          <w:rtl w:val="true"/>
        </w:rPr>
        <w:t xml:space="preserve"> - </w:t>
      </w:r>
      <w:r>
        <w:rPr>
          <w:rtl w:val="true"/>
        </w:rPr>
        <w:t>رقم الحدیث الباب</w:t>
      </w:r>
      <w:r>
        <w:rPr>
          <w:rtl w:val="true"/>
        </w:rPr>
        <w:t xml:space="preserve">: </w:t>
      </w:r>
      <w:r>
        <w:rPr/>
        <w:t>5</w:t>
      </w:r>
      <w:r>
        <w:rPr>
          <w:rtl w:val="true"/>
        </w:rPr>
        <w:t>]</w:t>
      </w:r>
      <w:bookmarkEnd w:id="6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مُحَمَّدُ بْنُ عَلِیِّ بْنِ الْحُسَیْنِ فِی الْخِصَالِ بِإِسْنَادِهِ الْآتِی </w:t>
      </w:r>
      <w:r>
        <w:rPr>
          <w:rStyle w:val="FootnoteAnchor"/>
          <w:rtl w:val="true"/>
        </w:rPr>
        <w:footnoteReference w:id="431"/>
      </w:r>
      <w:r>
        <w:rPr>
          <w:rFonts w:ascii="Amiri" w:hAnsi="Amiri" w:eastAsia="Amiri" w:cs="Amiri"/>
          <w:color w:val="111111"/>
          <w:sz w:val="28"/>
          <w:sz w:val="28"/>
          <w:szCs w:val="28"/>
          <w:rtl w:val="true"/>
          <w:lang w:bidi="ar-SA"/>
        </w:rPr>
        <w:t xml:space="preserve">عَنِ الْأَعْمَشِ عَنْ جَعْفَرِ بْنِ مُحَمَّدٍ ع فِی حَدِیثِ شَرَائِعِ الدِّینِ </w:t>
      </w:r>
      <w:bookmarkStart w:id="622" w:name="pg12155_122355"/>
    </w:p>
    <w:p>
      <w:pPr>
        <w:pStyle w:val="BookText"/>
        <w:rPr/>
      </w:pPr>
      <w:bookmarkEnd w:id="6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الْإِجْهَارُ بِبِسْمِ اللَّهِ الرَّحْمَنِ الرَّحِیمِ فِی الصَّلَاةِ وَاجِبٌ</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4004705_417432637"/>
      <w:bookmarkStart w:id="624" w:name="_Toc274"/>
      <w:bookmarkEnd w:id="623"/>
      <w:r>
        <w:rPr>
          <w:rtl w:val="true"/>
        </w:rPr>
        <w:t>[</w:t>
      </w:r>
      <w:r>
        <w:rPr>
          <w:rtl w:val="true"/>
        </w:rPr>
        <w:t>رقم الحدیث الکلی</w:t>
      </w:r>
      <w:r>
        <w:rPr>
          <w:rtl w:val="true"/>
        </w:rPr>
        <w:t xml:space="preserve">: </w:t>
      </w:r>
      <w:r>
        <w:rPr/>
        <w:t>7389</w:t>
      </w:r>
      <w:r>
        <w:rPr>
          <w:rtl w:val="true"/>
        </w:rPr>
        <w:t xml:space="preserve"> - </w:t>
      </w:r>
      <w:r>
        <w:rPr>
          <w:rtl w:val="true"/>
        </w:rPr>
        <w:t>رقم الحدیث الباب</w:t>
      </w:r>
      <w:r>
        <w:rPr>
          <w:rtl w:val="true"/>
        </w:rPr>
        <w:t xml:space="preserve">: </w:t>
      </w:r>
      <w:r>
        <w:rPr/>
        <w:t>6</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7389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 فِی عُیُونِ الْأَخْبَارِ بِأَسَانِیدَ تَأْتِی </w:t>
      </w:r>
      <w:r>
        <w:rPr>
          <w:rStyle w:val="FootnoteAnchor"/>
          <w:rtl w:val="true"/>
        </w:rPr>
        <w:footnoteReference w:id="433"/>
      </w:r>
      <w:r>
        <w:rPr>
          <w:rFonts w:ascii="Amiri" w:hAnsi="Amiri" w:eastAsia="Amiri" w:cs="Amiri"/>
          <w:color w:val="111111"/>
          <w:sz w:val="28"/>
          <w:sz w:val="28"/>
          <w:szCs w:val="28"/>
          <w:rtl w:val="true"/>
          <w:lang w:bidi="ar-SA"/>
        </w:rPr>
        <w:t>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الْإِجْهَارُ بِبِسْمِ اللَّهِ الرَّحْمَنِ الرَّحِیمِ فِی جَمِیعِ الصَّلَوَاتِ سُنَّةٌ</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4004707_417432637"/>
      <w:bookmarkStart w:id="626" w:name="_Toc275"/>
      <w:bookmarkEnd w:id="625"/>
      <w:r>
        <w:rPr>
          <w:rtl w:val="true"/>
        </w:rPr>
        <w:t>[</w:t>
      </w:r>
      <w:r>
        <w:rPr>
          <w:rtl w:val="true"/>
        </w:rPr>
        <w:t>رقم الحدیث الکلی</w:t>
      </w:r>
      <w:r>
        <w:rPr>
          <w:rtl w:val="true"/>
        </w:rPr>
        <w:t xml:space="preserve">: </w:t>
      </w:r>
      <w:r>
        <w:rPr/>
        <w:t>7390</w:t>
      </w:r>
      <w:r>
        <w:rPr>
          <w:rtl w:val="true"/>
        </w:rPr>
        <w:t xml:space="preserve"> - </w:t>
      </w:r>
      <w:r>
        <w:rPr>
          <w:rtl w:val="true"/>
        </w:rPr>
        <w:t>رقم الحدیث الباب</w:t>
      </w:r>
      <w:r>
        <w:rPr>
          <w:rtl w:val="true"/>
        </w:rPr>
        <w:t xml:space="preserve">: </w:t>
      </w:r>
      <w:r>
        <w:rPr/>
        <w:t>7</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7390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 بِالْإِسْنَادِ السَّابِقِ </w:t>
      </w:r>
      <w:r>
        <w:rPr>
          <w:rStyle w:val="FootnoteAnchor"/>
          <w:rtl w:val="true"/>
        </w:rPr>
        <w:footnoteReference w:id="435"/>
      </w:r>
      <w:r>
        <w:rPr>
          <w:rFonts w:ascii="Amiri" w:hAnsi="Amiri" w:eastAsia="Amiri" w:cs="Amiri"/>
          <w:color w:val="111111"/>
          <w:sz w:val="28"/>
          <w:sz w:val="28"/>
          <w:szCs w:val="28"/>
          <w:rtl w:val="true"/>
          <w:lang w:bidi="ar-SA"/>
        </w:rPr>
        <w:t>عَنْ رَجَاءِ بْنِ أَبِی الضَّحَّاکِ عَنِ الرِّضَا ع أَنَّهُ کَانَ یَجْهَرُ بِبِسْمِ اللَّهِ الرَّحْمَنِ الرَّحِیمِ فِی جَمِیعِ صَلَوَاتِهِ بِاللَّیْلِ وَ النَّهَارِ</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4004709_417432637"/>
      <w:bookmarkStart w:id="628" w:name="_Toc276"/>
      <w:bookmarkEnd w:id="627"/>
      <w:r>
        <w:rPr>
          <w:rtl w:val="true"/>
        </w:rPr>
        <w:t>[</w:t>
      </w:r>
      <w:r>
        <w:rPr>
          <w:rtl w:val="true"/>
        </w:rPr>
        <w:t>رقم الحدیث الکلی</w:t>
      </w:r>
      <w:r>
        <w:rPr>
          <w:rtl w:val="true"/>
        </w:rPr>
        <w:t xml:space="preserve">: </w:t>
      </w:r>
      <w:r>
        <w:rPr/>
        <w:t>7391</w:t>
      </w:r>
      <w:r>
        <w:rPr>
          <w:rtl w:val="true"/>
        </w:rPr>
        <w:t xml:space="preserve"> - </w:t>
      </w:r>
      <w:r>
        <w:rPr>
          <w:rtl w:val="true"/>
        </w:rPr>
        <w:t>رقم الحدیث الباب</w:t>
      </w:r>
      <w:r>
        <w:rPr>
          <w:rtl w:val="true"/>
        </w:rPr>
        <w:t xml:space="preserve">: </w:t>
      </w:r>
      <w:r>
        <w:rPr/>
        <w:t>8</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7391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ascii="Amiri" w:hAnsi="Amiri" w:eastAsia="Amiri" w:cs="Amiri"/>
          <w:color w:val="111111"/>
          <w:sz w:val="28"/>
          <w:sz w:val="28"/>
          <w:szCs w:val="28"/>
          <w:rtl w:val="true"/>
          <w:lang w:bidi="ar-SA"/>
        </w:rPr>
        <w:t>الْحَسَنُ بْنُ مُحَمَّدٍ الطُّوسِیُّ فِی مَجَالِسِهِ عَنْ أَبِیهِ عَنْ أَبِی عُمَرَ بْنِ مَهْدِیٍّ عَنْ أَحْمَدَ عَنِ الْحَسَنِ بْنِ عَلِیِّ بْنِ عَفَّانَ عَنْ أَبِی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فَجَهَرَ بِبِسْمِ اللَّهِ الرَّحْمَنِ الرَّحِیمِ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437"/>
      </w:r>
      <w:r>
        <w:rPr>
          <w:rFonts w:ascii="Amiri" w:hAnsi="Amiri" w:eastAsia="Amiri" w:cs="Amiri"/>
          <w:color w:val="111111"/>
          <w:sz w:val="28"/>
          <w:sz w:val="28"/>
          <w:szCs w:val="28"/>
          <w:rtl w:val="true"/>
          <w:lang w:bidi="ar-SA"/>
        </w:rPr>
        <w:t xml:space="preserve">وَ فِی أَحَادِیثِ الْمَسْحِ عَلَی الْخُفَّیْنِ وَ غَیْرِ ذَلِکَ </w:t>
      </w:r>
      <w:r>
        <w:rPr>
          <w:rStyle w:val="FootnoteAnchor"/>
          <w:rtl w:val="true"/>
        </w:rPr>
        <w:footnoteReference w:id="438"/>
      </w:r>
      <w:r>
        <w:rPr>
          <w:rFonts w:ascii="Amiri" w:hAnsi="Amiri" w:eastAsia="Amiri" w:cs="Amiri"/>
          <w:color w:val="111111"/>
          <w:sz w:val="28"/>
          <w:sz w:val="28"/>
          <w:szCs w:val="28"/>
          <w:rtl w:val="true"/>
          <w:lang w:bidi="ar-SA"/>
        </w:rPr>
        <w:t xml:space="preserve">وَ یَأْتِی مَا یَدُلُّ عَلَیْهِ فِی زِیَارَةِ الْأَرْبَعِینَ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629" w:name="pg12155_122356"/>
    </w:p>
    <w:p>
      <w:pPr>
        <w:pStyle w:val="Heading4"/>
        <w:numPr>
          <w:ilvl w:val="3"/>
          <w:numId w:val="1"/>
        </w:numPr>
        <w:rPr/>
      </w:pPr>
      <w:bookmarkStart w:id="630" w:name="__RefHeading___Toc4004711_417432637"/>
      <w:bookmarkStart w:id="631" w:name="_Toc277"/>
      <w:bookmarkEnd w:id="629"/>
      <w:bookmarkEnd w:id="630"/>
      <w:r>
        <w:rPr/>
        <w:t>22</w:t>
      </w:r>
      <w:r>
        <w:rPr>
          <w:rtl w:val="true"/>
        </w:rPr>
        <w:t xml:space="preserve">- </w:t>
      </w:r>
      <w:r>
        <w:rPr>
          <w:rtl w:val="true"/>
        </w:rPr>
        <w:t>بَابُ اسْتِحْبَابِ الْجَهْرِ فِی نَوَافِلِ اللَّیْلِ وَ الْإِخْفَاتِ فِی نَوَافِلِ النَّهَارِ وَ جَوَازِ الْعَکْسِ‌</w:t>
      </w:r>
      <w:bookmarkEnd w:id="631"/>
    </w:p>
    <w:p>
      <w:pPr>
        <w:pStyle w:val="Heading5"/>
        <w:numPr>
          <w:ilvl w:val="4"/>
          <w:numId w:val="1"/>
        </w:numPr>
        <w:rPr/>
      </w:pPr>
      <w:bookmarkStart w:id="632" w:name="__RefHeading___Toc4004713_417432637"/>
      <w:bookmarkStart w:id="633" w:name="_Toc278"/>
      <w:bookmarkEnd w:id="632"/>
      <w:r>
        <w:rPr>
          <w:rtl w:val="true"/>
        </w:rPr>
        <w:t>اشارة</w:t>
      </w:r>
      <w:bookmarkEnd w:id="633"/>
    </w:p>
    <w:p>
      <w:pPr>
        <w:pStyle w:val="BookText"/>
        <w:rPr/>
      </w:pPr>
      <w:r>
        <w:rPr>
          <w:rStyle w:val="FootnoteAnchor"/>
        </w:rPr>
        <w:footnoteReference w:id="44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الْجَهْرِ فِی نَوَافِلِ اللَّیْلِ وَ الْإِخْفَاتِ فِی نَوَافِلِ النَّهَارِ وَ جَوَازِ الْعَکْسِ</w:t>
      </w:r>
    </w:p>
    <w:p>
      <w:pPr>
        <w:pStyle w:val="Heading5"/>
        <w:numPr>
          <w:ilvl w:val="4"/>
          <w:numId w:val="1"/>
        </w:numPr>
        <w:rPr/>
      </w:pPr>
      <w:bookmarkStart w:id="634" w:name="__RefHeading___Toc4004715_417432637"/>
      <w:bookmarkStart w:id="635" w:name="_Toc279"/>
      <w:bookmarkEnd w:id="634"/>
      <w:r>
        <w:rPr>
          <w:rtl w:val="true"/>
        </w:rPr>
        <w:t>[</w:t>
      </w:r>
      <w:r>
        <w:rPr>
          <w:rtl w:val="true"/>
        </w:rPr>
        <w:t>رقم الحدیث الکلی</w:t>
      </w:r>
      <w:r>
        <w:rPr>
          <w:rtl w:val="true"/>
        </w:rPr>
        <w:t xml:space="preserve">: </w:t>
      </w:r>
      <w:r>
        <w:rPr/>
        <w:t>7392</w:t>
      </w:r>
      <w:r>
        <w:rPr>
          <w:rtl w:val="true"/>
        </w:rPr>
        <w:t xml:space="preserve"> - </w:t>
      </w:r>
      <w:r>
        <w:rPr>
          <w:rtl w:val="true"/>
        </w:rPr>
        <w:t>رقم الحدیث الباب</w:t>
      </w:r>
      <w:r>
        <w:rPr>
          <w:rtl w:val="true"/>
        </w:rPr>
        <w:t xml:space="preserve">: </w:t>
      </w:r>
      <w:r>
        <w:rPr/>
        <w:t>1</w:t>
      </w:r>
      <w:r>
        <w:rPr>
          <w:rtl w:val="true"/>
        </w:rPr>
        <w:t>]</w:t>
      </w:r>
      <w:bookmarkEnd w:id="635"/>
    </w:p>
    <w:p>
      <w:pPr>
        <w:pStyle w:val="BookText"/>
        <w:rPr/>
      </w:pPr>
      <w:r>
        <w:rPr>
          <w:rFonts w:eastAsia="Times New Roman" w:cs="Times New Roman" w:ascii="Times New Roman" w:hAnsi="Times New Roman"/>
          <w:color w:val="111111"/>
          <w:sz w:val="28"/>
          <w:szCs w:val="28"/>
          <w:lang w:val="en-US" w:bidi="en-US"/>
        </w:rPr>
        <w:t>7392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مُحَمَّدُ بْنُ الْحَسَنِ بِإِسْنَادِهِ عَنْ أَحْمَدَ بْنِ أَبِی عَبْدِ اللَّهِ عَنْ بَعْضِ أَصْحَابِنَا عَنْ عَلِیِّ بْنِ أَسْبَاطٍ عَنْ عَمِّهِ یَعْقُوبَ بْنِ سَالِمٍ أَنَّهُ سَأَلَ أَبَا عَبْدِ اللَّهِ ع عَنِ الرَّجُلِ یَقُومُ مِنْ </w:t>
      </w:r>
      <w:r>
        <w:rPr>
          <w:rStyle w:val="FootnoteAnchor"/>
          <w:rtl w:val="true"/>
        </w:rPr>
        <w:footnoteReference w:id="442"/>
      </w:r>
      <w:r>
        <w:rPr>
          <w:rFonts w:ascii="Amiri" w:hAnsi="Amiri" w:eastAsia="Amiri" w:cs="Amiri"/>
          <w:color w:val="111111"/>
          <w:sz w:val="28"/>
          <w:sz w:val="28"/>
          <w:szCs w:val="28"/>
          <w:rtl w:val="true"/>
          <w:lang w:bidi="ar-SA"/>
        </w:rPr>
        <w:t>آخِرِ اللَّیْلِ فَیَرْفَعُ صَوْتَهُ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یَنْبَغِی لِلرَّجُلِ إِذَا صَلَّی فِی اللَّیْلِ أَنْ یُسْمِعَ أَهْلَهُ لِکَیْ یَقُومَ الْقَائِمُ وَ یَتَحَرَّکَ الْمُتَحَرِّکُ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مُحَمَّدِ بْنِ خَالِدٍ عَنْ عَلِیِّ بْنِ أَسْبَاطٍ مِثْلَهُ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4004717_417432637"/>
      <w:bookmarkStart w:id="637" w:name="_Toc280"/>
      <w:bookmarkEnd w:id="636"/>
      <w:r>
        <w:rPr>
          <w:rtl w:val="true"/>
        </w:rPr>
        <w:t>[</w:t>
      </w:r>
      <w:r>
        <w:rPr>
          <w:rtl w:val="true"/>
        </w:rPr>
        <w:t>رقم الحدیث الکلی</w:t>
      </w:r>
      <w:r>
        <w:rPr>
          <w:rtl w:val="true"/>
        </w:rPr>
        <w:t xml:space="preserve">: </w:t>
      </w:r>
      <w:r>
        <w:rPr/>
        <w:t>7393</w:t>
      </w:r>
      <w:r>
        <w:rPr>
          <w:rtl w:val="true"/>
        </w:rPr>
        <w:t xml:space="preserve"> - </w:t>
      </w:r>
      <w:r>
        <w:rPr>
          <w:rtl w:val="true"/>
        </w:rPr>
        <w:t>رقم الحدیث الباب</w:t>
      </w:r>
      <w:r>
        <w:rPr>
          <w:rtl w:val="true"/>
        </w:rPr>
        <w:t xml:space="preserve">: </w:t>
      </w:r>
      <w:r>
        <w:rPr/>
        <w:t>2</w:t>
      </w:r>
      <w:r>
        <w:rPr>
          <w:rtl w:val="true"/>
        </w:rPr>
        <w:t>]</w:t>
      </w:r>
      <w:bookmarkEnd w:id="637"/>
    </w:p>
    <w:p>
      <w:pPr>
        <w:pStyle w:val="BookText"/>
        <w:rPr/>
      </w:pPr>
      <w:r>
        <w:rPr>
          <w:rFonts w:eastAsia="Times New Roman" w:cs="Times New Roman" w:ascii="Times New Roman" w:hAnsi="Times New Roman"/>
          <w:color w:val="111111"/>
          <w:sz w:val="28"/>
          <w:szCs w:val="28"/>
          <w:lang w:val="en-US" w:bidi="en-US"/>
        </w:rPr>
        <w:t>7393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وَ بِإِسْنَادِهِ عَنْ مُحَمَّدِ بْنِ عَلِیِّ بْنِ مَحْبُوبٍ عَنْ مُحَمَّدِ بْنِ الْحُسَیْنِ عَنِ الْحَسَنِ بْنِ عَلِیِّ بْنِ فَضَّالٍ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فِی صَلَاةِ النَّهَارِ بِالْإِخْفَاتِ </w:t>
      </w:r>
      <w:r>
        <w:rPr>
          <w:rStyle w:val="FootnoteAnchor"/>
          <w:rtl w:val="true"/>
        </w:rPr>
        <w:footnoteReference w:id="445"/>
      </w:r>
      <w:r>
        <w:rPr>
          <w:rFonts w:ascii="Amiri" w:hAnsi="Amiri" w:eastAsia="Amiri" w:cs="Amiri"/>
          <w:color w:val="111111"/>
          <w:sz w:val="28"/>
          <w:sz w:val="28"/>
          <w:szCs w:val="28"/>
          <w:rtl w:val="true"/>
          <w:lang w:bidi="ar-SA"/>
        </w:rPr>
        <w:t>وَ السُّنَّةُ فِی صَلَاةِ اللَّیْلِ بِالْإِجْهَارِ</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4004719_417432637"/>
      <w:bookmarkStart w:id="639" w:name="_Toc281"/>
      <w:bookmarkEnd w:id="638"/>
      <w:r>
        <w:rPr>
          <w:rtl w:val="true"/>
        </w:rPr>
        <w:t>[</w:t>
      </w:r>
      <w:r>
        <w:rPr>
          <w:rtl w:val="true"/>
        </w:rPr>
        <w:t>رقم الحدیث الکلی</w:t>
      </w:r>
      <w:r>
        <w:rPr>
          <w:rtl w:val="true"/>
        </w:rPr>
        <w:t xml:space="preserve">: </w:t>
      </w:r>
      <w:r>
        <w:rPr/>
        <w:t>7394</w:t>
      </w:r>
      <w:r>
        <w:rPr>
          <w:rtl w:val="true"/>
        </w:rPr>
        <w:t xml:space="preserve"> - </w:t>
      </w:r>
      <w:r>
        <w:rPr>
          <w:rtl w:val="true"/>
        </w:rPr>
        <w:t>رقم الحدیث الباب</w:t>
      </w:r>
      <w:r>
        <w:rPr>
          <w:rtl w:val="true"/>
        </w:rPr>
        <w:t xml:space="preserve">: </w:t>
      </w:r>
      <w:r>
        <w:rPr/>
        <w:t>3</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7394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وَ عَنْهُ عَنْ عَلِیِّ بْنِ السِّنْدِیِّ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یَجْهَرُ بِقِرَاءَتِهِ فِی التَّطَوُّعِ بِالنَّهَارِ قَالَ نَعَمْ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یَدُلُّ عَلَی الْجَوَازِ وَ لَا یُنَافِی الْأَوَّلَ لِأَنَّهُ عَلَی الِاسْتِحْبَابِ </w:t>
      </w:r>
      <w:bookmarkStart w:id="640" w:name="pg12155_122357"/>
    </w:p>
    <w:p>
      <w:pPr>
        <w:pStyle w:val="BookText"/>
        <w:rPr/>
      </w:pPr>
      <w:bookmarkEnd w:id="640"/>
      <w:r>
        <w:rPr>
          <w:rFonts w:ascii="Amiri" w:hAnsi="Amiri" w:eastAsia="Amiri" w:cs="Amiri"/>
          <w:color w:val="111111"/>
          <w:sz w:val="28"/>
          <w:sz w:val="28"/>
          <w:szCs w:val="28"/>
          <w:rtl w:val="true"/>
          <w:lang w:bidi="ar-SA"/>
        </w:rPr>
        <w:t xml:space="preserve">وَ الْأَفْضَلِیَّةِ وَ تَقَدَّمَ أَیْضاً مَا یَدُلُّ عَلَی ذَلِکَ </w:t>
      </w:r>
      <w:r>
        <w:rPr>
          <w:rStyle w:val="FootnoteAnchor"/>
          <w:rtl w:val="true"/>
        </w:rPr>
        <w:footnoteReference w:id="44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4004721_417432637"/>
      <w:bookmarkStart w:id="642" w:name="_Toc282"/>
      <w:bookmarkEnd w:id="641"/>
      <w:r>
        <w:rPr/>
        <w:t>23</w:t>
      </w:r>
      <w:r>
        <w:rPr>
          <w:rtl w:val="true"/>
        </w:rPr>
        <w:t xml:space="preserve">- </w:t>
      </w:r>
      <w:r>
        <w:rPr>
          <w:rtl w:val="true"/>
        </w:rPr>
        <w:t>بَابُ اسْتِحْبَابِ الْقِرَاءَةِ فِی الْفَرَائِضِ بِالْقَدْرِ وَ التَّوْحِیدِ حَتَّی الْفَجْرِ وَ اخْتِیَارِهِمَا عَلَی غَیْرِهِمَا وَ کَرَاهَةِ تَرْکِهِمَا وَ التَّخْیِیرِ فِی تَرْتِیبِهِمَا</w:t>
      </w:r>
      <w:bookmarkEnd w:id="642"/>
    </w:p>
    <w:p>
      <w:pPr>
        <w:pStyle w:val="Heading5"/>
        <w:numPr>
          <w:ilvl w:val="4"/>
          <w:numId w:val="1"/>
        </w:numPr>
        <w:rPr/>
      </w:pPr>
      <w:bookmarkStart w:id="643" w:name="__RefHeading___Toc4004723_417432637"/>
      <w:bookmarkStart w:id="644" w:name="_Toc283"/>
      <w:bookmarkEnd w:id="643"/>
      <w:r>
        <w:rPr>
          <w:rtl w:val="true"/>
        </w:rPr>
        <w:t>اشارة</w:t>
      </w:r>
      <w:bookmarkEnd w:id="644"/>
    </w:p>
    <w:p>
      <w:pPr>
        <w:pStyle w:val="BookText"/>
        <w:rPr/>
      </w:pPr>
      <w:r>
        <w:rPr>
          <w:rStyle w:val="FootnoteAnchor"/>
        </w:rPr>
        <w:footnoteReference w:id="449"/>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الْقِرَاءَةِ فِی الْفَرَائِضِ بِالْقَدْرِ وَ التَّوْحِیدِ حَتَّی الْفَجْرِ وَ اخْتِیَارِهِمَا عَلَی غَیْرِهِمَا وَ کَرَاهَةِ تَرْکِهِمَا وَ التَّخْیِیرِ فِی تَرْتِیبِهِمَا</w:t>
      </w:r>
    </w:p>
    <w:p>
      <w:pPr>
        <w:pStyle w:val="Heading5"/>
        <w:numPr>
          <w:ilvl w:val="4"/>
          <w:numId w:val="1"/>
        </w:numPr>
        <w:rPr/>
      </w:pPr>
      <w:bookmarkStart w:id="645" w:name="__RefHeading___Toc4004725_417432637"/>
      <w:bookmarkStart w:id="646" w:name="_Toc284"/>
      <w:bookmarkEnd w:id="645"/>
      <w:r>
        <w:rPr>
          <w:rtl w:val="true"/>
        </w:rPr>
        <w:t>[</w:t>
      </w:r>
      <w:r>
        <w:rPr>
          <w:rtl w:val="true"/>
        </w:rPr>
        <w:t>رقم الحدیث الکلی</w:t>
      </w:r>
      <w:r>
        <w:rPr>
          <w:rtl w:val="true"/>
        </w:rPr>
        <w:t xml:space="preserve">: </w:t>
      </w:r>
      <w:r>
        <w:rPr/>
        <w:t>7395</w:t>
      </w:r>
      <w:r>
        <w:rPr>
          <w:rtl w:val="true"/>
        </w:rPr>
        <w:t xml:space="preserve"> - </w:t>
      </w:r>
      <w:r>
        <w:rPr>
          <w:rtl w:val="true"/>
        </w:rPr>
        <w:t>رقم الحدیث الباب</w:t>
      </w:r>
      <w:r>
        <w:rPr>
          <w:rtl w:val="true"/>
        </w:rPr>
        <w:t xml:space="preserve">: </w:t>
      </w:r>
      <w:r>
        <w:rPr/>
        <w:t>1</w:t>
      </w:r>
      <w:r>
        <w:rPr>
          <w:rtl w:val="true"/>
        </w:rPr>
        <w:t>]</w:t>
      </w:r>
      <w:bookmarkEnd w:id="646"/>
    </w:p>
    <w:p>
      <w:pPr>
        <w:pStyle w:val="BookText"/>
        <w:rPr/>
      </w:pPr>
      <w:r>
        <w:rPr>
          <w:rFonts w:eastAsia="Times New Roman" w:cs="Times New Roman" w:ascii="Times New Roman" w:hAnsi="Times New Roman"/>
          <w:color w:val="111111"/>
          <w:sz w:val="28"/>
          <w:szCs w:val="28"/>
          <w:lang w:val="en-US" w:bidi="en-US"/>
        </w:rPr>
        <w:t>7395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مُحَمَّدُ بْنُ یَعْقُوبَ عَنْ عَلِیِّ بْنِ مُحَمَّدٍ عَنْ سَهْلِ بْنِ زِیَادٍ عَنْ أَحْمَدَ بْنِ عُبْدُوسٍ عَنْ مُحَمَّدِ بْنِ زَادِیَةَ </w:t>
      </w:r>
      <w:r>
        <w:rPr>
          <w:rStyle w:val="FootnoteAnchor"/>
          <w:rtl w:val="true"/>
        </w:rPr>
        <w:footnoteReference w:id="451"/>
      </w:r>
      <w:r>
        <w:rPr>
          <w:rFonts w:ascii="Amiri" w:hAnsi="Amiri" w:eastAsia="Amiri" w:cs="Amiri"/>
          <w:color w:val="111111"/>
          <w:sz w:val="28"/>
          <w:sz w:val="28"/>
          <w:szCs w:val="28"/>
          <w:rtl w:val="true"/>
          <w:lang w:bidi="ar-SA"/>
        </w:rPr>
        <w:t>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جُعِلْتُ فِدَاکَ إِنَّکَ کَتَبْتَ إِلَی مُحَمَّدِ بْنِ الْفَرَجِ تُعَلِّمُهُ أَنَّ أَفْضَلَ مَا یُقْرَأُ فِی الْفَرَائِضِ إِنَّا أَنْزَلْنَاهُ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صَدْرِی لَیَضِیقُ بِقِرَاءَتِهِمَا فِی الْفَجْرِ فَقَالَ ع لَا یَضِیقَنَّ صَدْرُکَ بِهِمَا فَإِنَّ الْفَضْلَ وَ اللَّهِ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عَنْ مُحَمَّدِ بْنِ عُبْدُوسٍ عَنْ مُحَمَّدِ بْنِ زَادِیَةَ </w:t>
      </w:r>
      <w:r>
        <w:rPr>
          <w:rStyle w:val="FootnoteAnchor"/>
          <w:rtl w:val="true"/>
        </w:rPr>
        <w:footnoteReference w:id="452"/>
      </w:r>
      <w:r>
        <w:rPr>
          <w:rFonts w:ascii="Amiri" w:hAnsi="Amiri" w:eastAsia="Amiri" w:cs="Amiri"/>
          <w:color w:val="111111"/>
          <w:sz w:val="28"/>
          <w:sz w:val="28"/>
          <w:szCs w:val="28"/>
          <w:rtl w:val="true"/>
          <w:lang w:bidi="ar-SA"/>
        </w:rPr>
        <w:t xml:space="preserve">عَنِ ابْنِ رَاشِدٍ مِثْلَهُ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4004727_417432637"/>
      <w:bookmarkStart w:id="648" w:name="_Toc285"/>
      <w:bookmarkEnd w:id="647"/>
      <w:r>
        <w:rPr>
          <w:rtl w:val="true"/>
        </w:rPr>
        <w:t>[</w:t>
      </w:r>
      <w:r>
        <w:rPr>
          <w:rtl w:val="true"/>
        </w:rPr>
        <w:t>رقم الحدیث الکلی</w:t>
      </w:r>
      <w:r>
        <w:rPr>
          <w:rtl w:val="true"/>
        </w:rPr>
        <w:t xml:space="preserve">: </w:t>
      </w:r>
      <w:r>
        <w:rPr/>
        <w:t>7396</w:t>
      </w:r>
      <w:r>
        <w:rPr>
          <w:rtl w:val="true"/>
        </w:rPr>
        <w:t xml:space="preserve"> - </w:t>
      </w:r>
      <w:r>
        <w:rPr>
          <w:rtl w:val="true"/>
        </w:rPr>
        <w:t>رقم الحدیث الباب</w:t>
      </w:r>
      <w:r>
        <w:rPr>
          <w:rtl w:val="true"/>
        </w:rPr>
        <w:t xml:space="preserve">: </w:t>
      </w:r>
      <w:r>
        <w:rPr/>
        <w:t>2</w:t>
      </w:r>
      <w:r>
        <w:rPr>
          <w:rtl w:val="true"/>
        </w:rPr>
        <w:t>]</w:t>
      </w:r>
      <w:bookmarkEnd w:id="64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Amiri" w:hAnsi="Amiri" w:eastAsia="Amiri" w:cs="Amiri"/>
          <w:color w:val="111111"/>
          <w:sz w:val="28"/>
          <w:sz w:val="28"/>
          <w:szCs w:val="28"/>
          <w:rtl w:val="true"/>
          <w:lang w:bidi="ar-SA"/>
        </w:rPr>
        <w:t>وَ قَدْ تَقَدَّمَ فِی کَیْفِیَّةِ الصَّلَاةِ حَدِیثُ عُمَرَ بْنِ أُذَیْنَةَ وَ غَیْرُهُ عَنْ أَبِی عَبْدِ اللَّهِ ع أَنَّ اللَّهَ أَوْحَی إِلَی نَبِیِّهِ ص لَیْلَةَ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الرَّکْعَةِ الْأُولَی أَنِ اقْرَأْ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نِسْبَتِی وَ نَعْتِی ثُمَ </w:t>
      </w:r>
      <w:bookmarkStart w:id="649" w:name="pg12155_122358"/>
    </w:p>
    <w:p>
      <w:pPr>
        <w:pStyle w:val="BookText"/>
        <w:rPr/>
      </w:pPr>
      <w:bookmarkEnd w:id="649"/>
      <w:r>
        <w:rPr>
          <w:rFonts w:ascii="Amiri" w:hAnsi="Amiri" w:eastAsia="Amiri" w:cs="Amiri"/>
          <w:color w:val="111111"/>
          <w:sz w:val="28"/>
          <w:sz w:val="28"/>
          <w:szCs w:val="28"/>
          <w:rtl w:val="true"/>
          <w:lang w:bidi="ar-SA"/>
        </w:rPr>
        <w:t>أَوْحَی إِلَیْهِ فِی الثَّانِیَةِ بَعْدَ مَا 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اقْرَأْ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نِسْبَتُکَ وَ نِسْبَةُ أَهْلِ بَیْتِکَ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4004729_417432637"/>
      <w:bookmarkStart w:id="651" w:name="_Toc286"/>
      <w:bookmarkEnd w:id="650"/>
      <w:r>
        <w:rPr>
          <w:rtl w:val="true"/>
        </w:rPr>
        <w:t>[</w:t>
      </w:r>
      <w:r>
        <w:rPr>
          <w:rtl w:val="true"/>
        </w:rPr>
        <w:t>رقم الحدیث الکلی</w:t>
      </w:r>
      <w:r>
        <w:rPr>
          <w:rtl w:val="true"/>
        </w:rPr>
        <w:t xml:space="preserve">: </w:t>
      </w:r>
      <w:r>
        <w:rPr/>
        <w:t>7397</w:t>
      </w:r>
      <w:r>
        <w:rPr>
          <w:rtl w:val="true"/>
        </w:rPr>
        <w:t xml:space="preserve"> - </w:t>
      </w:r>
      <w:r>
        <w:rPr>
          <w:rtl w:val="true"/>
        </w:rPr>
        <w:t>رقم الحدیث الباب</w:t>
      </w:r>
      <w:r>
        <w:rPr>
          <w:rtl w:val="true"/>
        </w:rPr>
        <w:t xml:space="preserve">: </w:t>
      </w:r>
      <w:r>
        <w:rPr/>
        <w:t>3</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7397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مُحَمَّدُ بْنُ عَلِیِّ بْنِ الْحُسَیْنِ قَالَ حَکَی مَنْ صَحِبَ الرِّضَا ع إِلَی خُرَاسَانَ أَنَّهُ کَانَ یَقْرَأُ فِی الصَّلَوَاتِ فِی الْیَوْمِ وَ اللَّیْلَةِ فِی الرَّکْعَةِ الْأُولَی الْحَمْدَ وَ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قُلْ هُوَ اللَّهُ أَحَدٌ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عُیُونِ الْأَخْبَارِ بِإِسْنَادٍ تَقَدَّمَ عَنْ رَجَاءِ بْنِ أَبِی الضَّحَّاکِ عَنِ الرِّضَا ع مِثْلَهُ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4004731_417432637"/>
      <w:bookmarkStart w:id="653" w:name="_Toc287"/>
      <w:bookmarkEnd w:id="652"/>
      <w:r>
        <w:rPr>
          <w:rtl w:val="true"/>
        </w:rPr>
        <w:t>[</w:t>
      </w:r>
      <w:r>
        <w:rPr>
          <w:rtl w:val="true"/>
        </w:rPr>
        <w:t>رقم الحدیث الکلی</w:t>
      </w:r>
      <w:r>
        <w:rPr>
          <w:rtl w:val="true"/>
        </w:rPr>
        <w:t xml:space="preserve">: </w:t>
      </w:r>
      <w:r>
        <w:rPr/>
        <w:t>7398</w:t>
      </w:r>
      <w:r>
        <w:rPr>
          <w:rtl w:val="true"/>
        </w:rPr>
        <w:t xml:space="preserve"> - </w:t>
      </w:r>
      <w:r>
        <w:rPr>
          <w:rtl w:val="true"/>
        </w:rPr>
        <w:t>رقم الحدیث الباب</w:t>
      </w:r>
      <w:r>
        <w:rPr>
          <w:rtl w:val="true"/>
        </w:rPr>
        <w:t xml:space="preserve">: </w:t>
      </w:r>
      <w:r>
        <w:rPr/>
        <w:t>4</w:t>
      </w:r>
      <w:r>
        <w:rPr>
          <w:rtl w:val="true"/>
        </w:rPr>
        <w:t>]</w:t>
      </w:r>
      <w:bookmarkEnd w:id="653"/>
    </w:p>
    <w:p>
      <w:pPr>
        <w:pStyle w:val="BookText"/>
        <w:rPr/>
      </w:pPr>
      <w:r>
        <w:rPr>
          <w:rFonts w:eastAsia="Times New Roman" w:cs="Times New Roman" w:ascii="Times New Roman" w:hAnsi="Times New Roman"/>
          <w:color w:val="111111"/>
          <w:sz w:val="28"/>
          <w:szCs w:val="28"/>
          <w:lang w:val="en-US" w:bidi="en-US"/>
        </w:rPr>
        <w:t>7398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ascii="Amiri" w:hAnsi="Amiri" w:eastAsia="Amiri" w:cs="Amiri"/>
          <w:color w:val="111111"/>
          <w:sz w:val="28"/>
          <w:sz w:val="28"/>
          <w:szCs w:val="28"/>
          <w:rtl w:val="true"/>
          <w:lang w:bidi="ar-SA"/>
        </w:rPr>
        <w:t>وَ فِی ثَوَابِ الْأَعْمَالِ عَنْ أَبِیهِ عَنْ أَحْمَدَ بْنِ إِدْرِیسَ عَنْ مُحَمَّدِ بْنِ أَحْمَدَ عَنْ مُحَمَّدِ بْنِ حَسَّانَ عَنْ إِسْمَاعِیلَ بْنِ مِهْرَانَ عَنِ الْحَسَنِ بْنِ عَلِیٍّ عَنْ أَبِیهِ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فِی فَرِیضَةٍ مِنَ الْفَرَائِضِ نَادَی مُنَادٍ یَا عَبْدَ اللَّهِ قَدْ غَفَرَ اللَّهُ لَکَ مَا مَضَی فَاسْتَأْنِفِ الْعَمَلَ</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4004733_417432637"/>
      <w:bookmarkStart w:id="655" w:name="_Toc288"/>
      <w:bookmarkEnd w:id="654"/>
      <w:r>
        <w:rPr>
          <w:rtl w:val="true"/>
        </w:rPr>
        <w:t>[</w:t>
      </w:r>
      <w:r>
        <w:rPr>
          <w:rtl w:val="true"/>
        </w:rPr>
        <w:t>رقم الحدیث الکلی</w:t>
      </w:r>
      <w:r>
        <w:rPr>
          <w:rtl w:val="true"/>
        </w:rPr>
        <w:t xml:space="preserve">: </w:t>
      </w:r>
      <w:r>
        <w:rPr/>
        <w:t>7399</w:t>
      </w:r>
      <w:r>
        <w:rPr>
          <w:rtl w:val="true"/>
        </w:rPr>
        <w:t xml:space="preserve"> - </w:t>
      </w:r>
      <w:r>
        <w:rPr>
          <w:rtl w:val="true"/>
        </w:rPr>
        <w:t>رقم الحدیث الباب</w:t>
      </w:r>
      <w:r>
        <w:rPr>
          <w:rtl w:val="true"/>
        </w:rPr>
        <w:t xml:space="preserve">: </w:t>
      </w:r>
      <w:r>
        <w:rPr/>
        <w:t>5</w:t>
      </w:r>
      <w:r>
        <w:rPr>
          <w:rtl w:val="true"/>
        </w:rPr>
        <w:t>]</w:t>
      </w:r>
      <w:bookmarkEnd w:id="65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أَحْمَدُ بْنُ عَلِیِّ بْنِ أَبِی طَالِبٍ الطَّبْرِسِیُّ فِی الْإِحْتِجَاجِ عَنْ صَاحِبِ الزَّمَانِ ع أَنَّهُ کَتَبَ إِلَی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مَسَائِلِهِ حَیْثُ سَأَلَهُ عَمَّا رُوِیَ فِی ثَوَابِ الْقُرْآنِ فِی الْفَرَائِضِ وَ غَیْرِهَا أَنَّ الْعَالِمَ ع قَالَ عَجَباً لِمَنْ لَمْ یَقْرَأْ فِی صَلَاتِهِ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تُقْبَلُ صَلَاتُهُ وَ رُوِیَ مَا زَکَتْ صَلَاةٌ لَمْ یُقْرَأْ فِیهَا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مَنْ قَرَأَ فِی فَرَائِضِهِ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مِنَ الثَّوَابِ قَدْرَ </w:t>
      </w:r>
      <w:bookmarkStart w:id="656" w:name="pg12155_122359"/>
    </w:p>
    <w:p>
      <w:pPr>
        <w:pStyle w:val="BookText"/>
        <w:rPr/>
      </w:pPr>
      <w:bookmarkEnd w:id="656"/>
      <w:r>
        <w:rPr>
          <w:rFonts w:ascii="Amiri" w:hAnsi="Amiri" w:eastAsia="Amiri" w:cs="Amiri"/>
          <w:color w:val="111111"/>
          <w:sz w:val="28"/>
          <w:sz w:val="28"/>
          <w:szCs w:val="28"/>
          <w:rtl w:val="true"/>
          <w:lang w:bidi="ar-SA"/>
        </w:rPr>
        <w:t>الدُّنْیَا فَهَلْ یَجُوزُ أَنْ یَقْرَأَ الْهُمَزَةَ وَ یَدَعَ هَذِهِ السُّوَرَ الَّتِی ذَکَرْنَاهَا مَعَ مَا قَدْ رُوِیَ أَنَّهُ لَا تُقْبَلُ صَلَاةٌ وَ لَا تَزْکُو إِلَّا بِهِمَا التَّوْقِیعَ الثَّوَابُ فِی السُّوَرِ عَلَی مَا قَدْ رُوِیَ وَ إِذَا تَرَکَ سُورَةً مِمَّا فِیهَا الثَّوَابُ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لِفَضْلِهِمَا </w:t>
      </w:r>
      <w:r>
        <w:rPr>
          <w:rStyle w:val="FootnoteAnchor"/>
          <w:rtl w:val="true"/>
        </w:rPr>
        <w:footnoteReference w:id="459"/>
      </w:r>
      <w:r>
        <w:rPr>
          <w:rFonts w:ascii="Amiri" w:hAnsi="Amiri" w:eastAsia="Amiri" w:cs="Amiri"/>
          <w:color w:val="111111"/>
          <w:sz w:val="28"/>
          <w:sz w:val="28"/>
          <w:szCs w:val="28"/>
          <w:rtl w:val="true"/>
          <w:lang w:bidi="ar-SA"/>
        </w:rPr>
        <w:t>أُعْطِیَ ثَوَابَ مَا قَرَأَ وَ ثَوَابَ السُّوَرِ الَّتِی تَرَکَ وَ یَجُوزُ أَنْ یَقْرَأَ غَیْرَ هَاتَیْنِ السُّورَتَیْنِ وَ تَکُونُ صَلَاتُهُ تَامَّةً وَ لَکِنَّهُ یَکُونُ قَدْ تَرَکَ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w:t>
      </w:r>
      <w:r>
        <w:rPr>
          <w:rStyle w:val="FootnoteAnchor"/>
          <w:rtl w:val="true"/>
        </w:rPr>
        <w:footnoteReference w:id="460"/>
      </w:r>
      <w:r>
        <w:rPr>
          <w:rFonts w:ascii="Amiri" w:hAnsi="Amiri" w:eastAsia="Amiri" w:cs="Amiri"/>
          <w:color w:val="111111"/>
          <w:sz w:val="28"/>
          <w:sz w:val="28"/>
          <w:szCs w:val="28"/>
          <w:rtl w:val="true"/>
          <w:lang w:bidi="ar-SA"/>
        </w:rPr>
        <w:t xml:space="preserve">فِی کِتَابِ الْغَیْبَةِ بِإِسْنَادِهِ الْآتِی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62"/>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463"/>
      </w:r>
      <w:r>
        <w:rPr>
          <w:rFonts w:ascii="Amiri" w:hAnsi="Amiri" w:eastAsia="Amiri" w:cs="Amiri"/>
          <w:color w:val="111111"/>
          <w:sz w:val="28"/>
          <w:sz w:val="28"/>
          <w:szCs w:val="28"/>
          <w:rtl w:val="true"/>
          <w:lang w:bidi="ar-SA"/>
        </w:rPr>
        <w:t>وَ هُوَ مَحْمُولٌ عَلَی التَّخْیِیرِ وَ الْجَوَازِ</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4004735_417432637"/>
      <w:bookmarkStart w:id="658" w:name="_Toc289"/>
      <w:bookmarkEnd w:id="657"/>
      <w:r>
        <w:rPr/>
        <w:t>24</w:t>
      </w:r>
      <w:r>
        <w:rPr>
          <w:rtl w:val="true"/>
        </w:rPr>
        <w:t xml:space="preserve">- </w:t>
      </w:r>
      <w:r>
        <w:rPr>
          <w:rtl w:val="true"/>
        </w:rPr>
        <w:t>بَابُ اسْتِحْبَابِ الْقِرَاءَةِ فِی الْفَرَائِضِ بِالْجَحْدِ وَ التَّوْحِیدِ وَ کَرَاهَةِ تَرْکِ قِرَاءَةِ التَّوْحِیدِ فِی الصَّلَاةِ</w:t>
      </w:r>
      <w:bookmarkEnd w:id="658"/>
    </w:p>
    <w:p>
      <w:pPr>
        <w:pStyle w:val="Heading5"/>
        <w:numPr>
          <w:ilvl w:val="4"/>
          <w:numId w:val="1"/>
        </w:numPr>
        <w:rPr/>
      </w:pPr>
      <w:bookmarkStart w:id="659" w:name="__RefHeading___Toc4004737_417432637"/>
      <w:bookmarkStart w:id="660" w:name="_Toc290"/>
      <w:bookmarkEnd w:id="659"/>
      <w:r>
        <w:rPr>
          <w:rtl w:val="true"/>
        </w:rPr>
        <w:t>اشارة</w:t>
      </w:r>
      <w:bookmarkEnd w:id="660"/>
    </w:p>
    <w:p>
      <w:pPr>
        <w:pStyle w:val="BookText"/>
        <w:rPr/>
      </w:pPr>
      <w:r>
        <w:rPr>
          <w:rStyle w:val="FootnoteAnchor"/>
        </w:rPr>
        <w:footnoteReference w:id="46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الْقِرَاءَةِ فِی الْفَرَائِضِ بِالْجَحْدِ وَ التَّوْحِیدِ وَ کَرَاهَةِ تَرْکِ قِرَاءَةِ التَّوْحِیدِ فِی الصَّلَاةِ</w:t>
      </w:r>
    </w:p>
    <w:p>
      <w:pPr>
        <w:pStyle w:val="Heading5"/>
        <w:numPr>
          <w:ilvl w:val="4"/>
          <w:numId w:val="1"/>
        </w:numPr>
        <w:rPr/>
      </w:pPr>
      <w:bookmarkStart w:id="661" w:name="__RefHeading___Toc4004739_417432637"/>
      <w:bookmarkStart w:id="662" w:name="_Toc291"/>
      <w:bookmarkEnd w:id="661"/>
      <w:r>
        <w:rPr>
          <w:rtl w:val="true"/>
        </w:rPr>
        <w:t>[</w:t>
      </w:r>
      <w:r>
        <w:rPr>
          <w:rtl w:val="true"/>
        </w:rPr>
        <w:t>رقم الحدیث الکلی</w:t>
      </w:r>
      <w:r>
        <w:rPr>
          <w:rtl w:val="true"/>
        </w:rPr>
        <w:t xml:space="preserve">: </w:t>
      </w:r>
      <w:r>
        <w:rPr/>
        <w:t>7400</w:t>
      </w:r>
      <w:r>
        <w:rPr>
          <w:rtl w:val="true"/>
        </w:rPr>
        <w:t xml:space="preserve"> - </w:t>
      </w:r>
      <w:r>
        <w:rPr>
          <w:rtl w:val="true"/>
        </w:rPr>
        <w:t>رقم الحدیث الباب</w:t>
      </w:r>
      <w:r>
        <w:rPr>
          <w:rtl w:val="true"/>
        </w:rPr>
        <w:t xml:space="preserve">: </w:t>
      </w:r>
      <w:r>
        <w:rPr/>
        <w:t>1</w:t>
      </w:r>
      <w:r>
        <w:rPr>
          <w:rtl w:val="true"/>
        </w:rPr>
        <w:t>]</w:t>
      </w:r>
      <w:bookmarkEnd w:id="662"/>
    </w:p>
    <w:p>
      <w:pPr>
        <w:pStyle w:val="BookText"/>
        <w:rPr/>
      </w:pPr>
      <w:r>
        <w:rPr>
          <w:rFonts w:eastAsia="Times New Roman" w:cs="Times New Roman" w:ascii="Times New Roman" w:hAnsi="Times New Roman"/>
          <w:color w:val="111111"/>
          <w:sz w:val="28"/>
          <w:szCs w:val="28"/>
          <w:lang w:val="en-US" w:bidi="en-US"/>
        </w:rPr>
        <w:t>7400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یَعْقُوبَ بْنِ شُعَیْبٍ عَنْ أَبِی عَبْدِ اللَّهِ ع قَالَ کَانَ أَبِی یَقُولُ قُلْ هُوَ اللَّهُ أَحَدٌ تَعْدِلُ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 رُبُعَ الْقُرْآنِ</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4004741_417432637"/>
      <w:bookmarkStart w:id="664" w:name="_Toc292"/>
      <w:bookmarkEnd w:id="663"/>
      <w:r>
        <w:rPr>
          <w:rtl w:val="true"/>
        </w:rPr>
        <w:t>[</w:t>
      </w:r>
      <w:r>
        <w:rPr>
          <w:rtl w:val="true"/>
        </w:rPr>
        <w:t>رقم الحدیث الکلی</w:t>
      </w:r>
      <w:r>
        <w:rPr>
          <w:rtl w:val="true"/>
        </w:rPr>
        <w:t xml:space="preserve">: </w:t>
      </w:r>
      <w:r>
        <w:rPr/>
        <w:t>7401</w:t>
      </w:r>
      <w:r>
        <w:rPr>
          <w:rtl w:val="true"/>
        </w:rPr>
        <w:t xml:space="preserve"> - </w:t>
      </w:r>
      <w:r>
        <w:rPr>
          <w:rtl w:val="true"/>
        </w:rPr>
        <w:t>رقم الحدیث الباب</w:t>
      </w:r>
      <w:r>
        <w:rPr>
          <w:rtl w:val="true"/>
        </w:rPr>
        <w:t xml:space="preserve">: </w:t>
      </w:r>
      <w:r>
        <w:rPr/>
        <w:t>2</w:t>
      </w:r>
      <w:r>
        <w:rPr>
          <w:rtl w:val="true"/>
        </w:rPr>
        <w:t>]</w:t>
      </w:r>
      <w:bookmarkEnd w:id="6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 عَنْهُ عَنْ مُحَمَّدِ بْنِ حَسَّانَ عَنْ إِسْمَاعِیلَ بْنِ مِهْرَانَ عَنِ </w:t>
      </w:r>
      <w:bookmarkStart w:id="665" w:name="pg12155_122360"/>
    </w:p>
    <w:p>
      <w:pPr>
        <w:pStyle w:val="BookText"/>
        <w:rPr/>
      </w:pPr>
      <w:bookmarkEnd w:id="665"/>
      <w:r>
        <w:rPr>
          <w:rFonts w:ascii="Amiri" w:hAnsi="Amiri" w:eastAsia="Amiri" w:cs="Amiri"/>
          <w:color w:val="111111"/>
          <w:sz w:val="28"/>
          <w:sz w:val="28"/>
          <w:szCs w:val="28"/>
          <w:rtl w:val="true"/>
          <w:lang w:bidi="ar-SA"/>
        </w:rPr>
        <w:t>الْحَسَنِ بْنِ عَلِیِّ بْنِ أَبِی حَمْزَةَ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مَضَی بِهِ یَوْمٌ وَاحِدٌ فَصَلَّی فِیهِ بِخَمْسِ صَلَوَاتٍ وَ لَمْ یَقْرَأْ فِیهَا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یَا عَبْدَ اللَّهِ لَسْتَ مِنَ الْمُصَلِّینَ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بْنِ عَبْدِ اللَّهِ عَنْ أَحْمَدَ بْنِ مُحَمَّدٍ عَنْ عَلِیِّ بْنِ سَیْفٍ عَنْ أَخِیهِ الْحُسَیْنِ بْنِ سَیْفٍ عَنْ أَبِیهِ سَیْفِ بْنِ عَمِیرَةَ عَنْ مَنْصُورِ بْنِ حَازِمٍ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 رَوَاهُ فِی ثَوَابِ الْأَعْمَالِ عَنْ أَبِیهِ عَنْ مُحَمَّدِ بْنِ یَحْیَی عَنْ مُحَمَّدِ بْنِ أَحْمَدَ عَنْ مُحَمَّدِ بْنِ حَسَّانَ عَنْ إِسْمَاعِیلَ بْنِ مِهْرَانَ عَنِ الْحَسَنِ بْنِ عَلِیِّ بْنِ أَبِی حَمْزَةَ عَنْ سَیْفٍ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الْبَرْقِیُّ فِی الْمَحَاسِنِ عَنِ الْحَسَنِ بْنِ سَیْفِ بْنِ عَمِیرَةَ عَنْ مَنْصُورِ بْنِ حَازِمٍ مِثْلَهُ إِلَّا أَنَّهُ قَالَ فَصَلَّی فِیهِ خَمْسِینَ صَلَاةً </w:t>
      </w:r>
      <w:r>
        <w:rPr>
          <w:rStyle w:val="FootnoteAnchor"/>
          <w:rtl w:val="true"/>
        </w:rPr>
        <w:footnoteReference w:id="469"/>
      </w:r>
    </w:p>
    <w:p>
      <w:pPr>
        <w:pStyle w:val="Heading5"/>
        <w:numPr>
          <w:ilvl w:val="4"/>
          <w:numId w:val="1"/>
        </w:numPr>
        <w:rPr/>
      </w:pPr>
      <w:bookmarkStart w:id="666" w:name="__RefHeading___Toc4004743_417432637"/>
      <w:bookmarkStart w:id="667" w:name="_Toc293"/>
      <w:bookmarkEnd w:id="666"/>
      <w:r>
        <w:rPr>
          <w:rtl w:val="true"/>
        </w:rPr>
        <w:t>[</w:t>
      </w:r>
      <w:r>
        <w:rPr>
          <w:rtl w:val="true"/>
        </w:rPr>
        <w:t>رقم الحدیث الکلی</w:t>
      </w:r>
      <w:r>
        <w:rPr>
          <w:rtl w:val="true"/>
        </w:rPr>
        <w:t xml:space="preserve">: </w:t>
      </w:r>
      <w:r>
        <w:rPr/>
        <w:t>7402</w:t>
      </w:r>
      <w:r>
        <w:rPr>
          <w:rtl w:val="true"/>
        </w:rPr>
        <w:t xml:space="preserve"> - </w:t>
      </w:r>
      <w:r>
        <w:rPr>
          <w:rtl w:val="true"/>
        </w:rPr>
        <w:t>رقم الحدیث الباب</w:t>
      </w:r>
      <w:r>
        <w:rPr>
          <w:rtl w:val="true"/>
        </w:rPr>
        <w:t xml:space="preserve">: </w:t>
      </w:r>
      <w:r>
        <w:rPr/>
        <w:t>3</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7402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ascii="Amiri" w:hAnsi="Amiri" w:eastAsia="Amiri" w:cs="Amiri"/>
          <w:color w:val="111111"/>
          <w:sz w:val="28"/>
          <w:sz w:val="28"/>
          <w:szCs w:val="28"/>
          <w:rtl w:val="true"/>
          <w:lang w:bidi="ar-SA"/>
        </w:rPr>
        <w:t>مُحَمَّدُ بْنُ الْحَسَنِ بِإِسْنَادِهِ عَنْ أَحْمَدَ بْنِ مُحَمَّدِ بْنِ عِیسَی عَنْ عَلِیِّ بْنِ الْحَکَمِ عَنْ إِسْمَاعِیلَ بْنِ عَبْدِ الْخَالِقِ عَنْ مُحَمَّدِ بْنِ أَبِی طَلْحَةَ خَالِ سَهْلِ بْنِ عَبْدِ رَبِّهِ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صَلَاةِ الْفَجْرِ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ذَلِکَ رَسُولُ اللَّهِ ص</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4004745_417432637"/>
      <w:bookmarkStart w:id="669" w:name="_Toc294"/>
      <w:bookmarkEnd w:id="668"/>
      <w:r>
        <w:rPr>
          <w:rtl w:val="true"/>
        </w:rPr>
        <w:t>[</w:t>
      </w:r>
      <w:r>
        <w:rPr>
          <w:rtl w:val="true"/>
        </w:rPr>
        <w:t>رقم الحدیث الکلی</w:t>
      </w:r>
      <w:r>
        <w:rPr>
          <w:rtl w:val="true"/>
        </w:rPr>
        <w:t xml:space="preserve">: </w:t>
      </w:r>
      <w:r>
        <w:rPr/>
        <w:t>7403</w:t>
      </w:r>
      <w:r>
        <w:rPr>
          <w:rtl w:val="true"/>
        </w:rPr>
        <w:t xml:space="preserve"> - </w:t>
      </w:r>
      <w:r>
        <w:rPr>
          <w:rtl w:val="true"/>
        </w:rPr>
        <w:t>رقم الحدیث الباب</w:t>
      </w:r>
      <w:r>
        <w:rPr>
          <w:rtl w:val="true"/>
        </w:rPr>
        <w:t xml:space="preserve">: </w:t>
      </w:r>
      <w:r>
        <w:rPr/>
        <w:t>4</w:t>
      </w:r>
      <w:r>
        <w:rPr>
          <w:rtl w:val="true"/>
        </w:rPr>
        <w:t>]</w:t>
      </w:r>
      <w:bookmarkEnd w:id="66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وَ بِإِسْنَادِهِ عَنِ الْحُسَیْنِ بْنِ سَعِیدٍ عَنْ عَلِیِّ بْنِ النُّعْمَانِ عَنِ الْحَارِثِ قَالَ سَمِعْتُهُ یَعْنِی أَبَا عَبْدِ اللَّهِ ع وَ هُوَ یَقُولُ قُلْ هُوَ اللَّهُ أَحَدٌ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 تَعْدِلُ رُبُعَهُ الْحَدِیثَ</w:t>
      </w:r>
      <w:r>
        <w:rPr>
          <w:rFonts w:eastAsia="Amiri" w:cs="Amiri" w:ascii="Amiri" w:hAnsi="Amiri"/>
          <w:color w:val="111111"/>
          <w:sz w:val="28"/>
          <w:szCs w:val="28"/>
          <w:rtl w:val="true"/>
          <w:lang w:bidi="ar-SA"/>
        </w:rPr>
        <w:t xml:space="preserve">. </w:t>
      </w:r>
      <w:bookmarkStart w:id="670" w:name="pg12155_122361"/>
    </w:p>
    <w:p>
      <w:pPr>
        <w:pStyle w:val="Heading5"/>
        <w:numPr>
          <w:ilvl w:val="4"/>
          <w:numId w:val="1"/>
        </w:numPr>
        <w:rPr/>
      </w:pPr>
      <w:bookmarkStart w:id="671" w:name="__RefHeading___Toc4004747_417432637"/>
      <w:bookmarkStart w:id="672" w:name="_Toc295"/>
      <w:bookmarkEnd w:id="670"/>
      <w:bookmarkEnd w:id="671"/>
      <w:r>
        <w:rPr>
          <w:rtl w:val="true"/>
        </w:rPr>
        <w:t>[</w:t>
      </w:r>
      <w:r>
        <w:rPr>
          <w:rtl w:val="true"/>
        </w:rPr>
        <w:t>رقم الحدیث الکلی</w:t>
      </w:r>
      <w:r>
        <w:rPr>
          <w:rtl w:val="true"/>
        </w:rPr>
        <w:t xml:space="preserve">: </w:t>
      </w:r>
      <w:r>
        <w:rPr/>
        <w:t>7404</w:t>
      </w:r>
      <w:r>
        <w:rPr>
          <w:rtl w:val="true"/>
        </w:rPr>
        <w:t xml:space="preserve"> - </w:t>
      </w:r>
      <w:r>
        <w:rPr>
          <w:rtl w:val="true"/>
        </w:rPr>
        <w:t>رقم الحدیث الباب</w:t>
      </w:r>
      <w:r>
        <w:rPr>
          <w:rtl w:val="true"/>
        </w:rPr>
        <w:t xml:space="preserve">: </w:t>
      </w:r>
      <w:r>
        <w:rPr/>
        <w:t>5</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7404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مُحَمَّدُ بْنُ عَلِیِّ بْنِ الْحُسَیْنِ فِی ثَوَابِ الْأَعْمَالِ عَنْ أَبِیهِ عَنْ أَحْمَدَ بْنِ إِدْرِیسَ عَنْ مُحَمَّدِ بْنِ أَحْمَدَ عَنْ مُحَمَّدِ بْنِ حَسَّانَ عَنْ إِسْمَاعِیلَ بْنِ مِهْرَانَ عَنِ الْحَسَنِ بْنِ عَلِیٍّ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فِی فَرِیضَةٍ مِنَ الْفَرَائِضِ غَفَرَ اللَّهُ لَهُ وَ لِوَالِدَیْهِ وَ مَا وَلَدَا وَ إِنْ کَانَ شَقِیّاً مُحِیَ مِنْ دِیوَانِ الْأَشْقِیَاءِ وَ أُثْبِتَ فِی دِیوَانِ السُّعَدَاءِ وَ أَحْیَاهُ اللَّهُ سَعِیداً وَ أَمَاتَهُ شَهِیداً وَ بَعَثَهُ شَهِیداً</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4004749_417432637"/>
      <w:bookmarkStart w:id="674" w:name="_Toc296"/>
      <w:bookmarkEnd w:id="673"/>
      <w:r>
        <w:rPr>
          <w:rtl w:val="true"/>
        </w:rPr>
        <w:t>[</w:t>
      </w:r>
      <w:r>
        <w:rPr>
          <w:rtl w:val="true"/>
        </w:rPr>
        <w:t>رقم الحدیث الکلی</w:t>
      </w:r>
      <w:r>
        <w:rPr>
          <w:rtl w:val="true"/>
        </w:rPr>
        <w:t xml:space="preserve">: </w:t>
      </w:r>
      <w:r>
        <w:rPr/>
        <w:t>7405</w:t>
      </w:r>
      <w:r>
        <w:rPr>
          <w:rtl w:val="true"/>
        </w:rPr>
        <w:t xml:space="preserve"> - </w:t>
      </w:r>
      <w:r>
        <w:rPr>
          <w:rtl w:val="true"/>
        </w:rPr>
        <w:t>رقم الحدیث الباب</w:t>
      </w:r>
      <w:r>
        <w:rPr>
          <w:rtl w:val="true"/>
        </w:rPr>
        <w:t xml:space="preserve">: </w:t>
      </w:r>
      <w:r>
        <w:rPr/>
        <w:t>6</w:t>
      </w:r>
      <w:r>
        <w:rPr>
          <w:rtl w:val="true"/>
        </w:rPr>
        <w:t>]</w:t>
      </w:r>
      <w:bookmarkEnd w:id="674"/>
    </w:p>
    <w:p>
      <w:pPr>
        <w:pStyle w:val="BookText"/>
        <w:rPr/>
      </w:pPr>
      <w:r>
        <w:rPr>
          <w:rFonts w:eastAsia="Times New Roman" w:cs="Times New Roman" w:ascii="Times New Roman" w:hAnsi="Times New Roman"/>
          <w:color w:val="111111"/>
          <w:sz w:val="28"/>
          <w:szCs w:val="28"/>
          <w:lang w:val="en-US" w:bidi="en-US"/>
        </w:rPr>
        <w:t>7405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 فِی عُیُونِ الْأَخْبَارِ بِأَسَانِیدَ تَقَدَّمَتْ </w:t>
      </w:r>
      <w:r>
        <w:rPr>
          <w:rStyle w:val="FootnoteAnchor"/>
          <w:rtl w:val="true"/>
        </w:rPr>
        <w:footnoteReference w:id="474"/>
      </w:r>
      <w:r>
        <w:rPr>
          <w:rFonts w:ascii="Amiri" w:hAnsi="Amiri" w:eastAsia="Amiri" w:cs="Amiri"/>
          <w:color w:val="111111"/>
          <w:sz w:val="28"/>
          <w:sz w:val="28"/>
          <w:szCs w:val="28"/>
          <w:rtl w:val="true"/>
          <w:lang w:bidi="ar-SA"/>
        </w:rPr>
        <w:t>فِی إِسْبَاغِ الْوُضُوءِ عَنِ الرِّضَا ع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 صَلَاةَ السَّفَرِ فَقَرَأَ فِی الْأُولَی الْجَحْدَ </w:t>
      </w:r>
      <w:r>
        <w:rPr>
          <w:rStyle w:val="FootnoteAnchor"/>
          <w:rtl w:val="true"/>
        </w:rPr>
        <w:footnoteReference w:id="475"/>
      </w:r>
      <w:r>
        <w:rPr>
          <w:rFonts w:ascii="Amiri" w:hAnsi="Amiri" w:eastAsia="Amiri" w:cs="Amiri"/>
          <w:color w:val="111111"/>
          <w:sz w:val="28"/>
          <w:sz w:val="28"/>
          <w:szCs w:val="28"/>
          <w:rtl w:val="true"/>
          <w:lang w:bidi="ar-SA"/>
        </w:rPr>
        <w:t xml:space="preserve">وَ فِی الثَّانِیَةِ التَّوْحِیدَ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قَرَأْتُ لَکُمْ ثُلُثَ الْقُرْآنِ وَ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أَعْدَادِ الْفَرَائِضِ وَ النَّوَافِلِ وَ غَیْرِهَا </w:t>
      </w:r>
      <w:r>
        <w:rPr>
          <w:rStyle w:val="FootnoteAnchor"/>
          <w:rtl w:val="true"/>
        </w:rPr>
        <w:footnoteReference w:id="4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4004751_417432637"/>
      <w:bookmarkStart w:id="676" w:name="_Toc297"/>
      <w:bookmarkEnd w:id="675"/>
      <w:r>
        <w:rPr/>
        <w:t>25</w:t>
      </w:r>
      <w:r>
        <w:rPr>
          <w:rtl w:val="true"/>
        </w:rPr>
        <w:t xml:space="preserve">- </w:t>
      </w:r>
      <w:r>
        <w:rPr>
          <w:rtl w:val="true"/>
        </w:rPr>
        <w:t>بَابُ وُجُوبِ الْجَهْرِ بِالْقِرَاءَةِ عَلَی الرَّجُلِ خَاصَّةً فِی الصُّبْحِ وَ أَوَّلَتَیِ الْعِشَاءَیْنِ وَ الْإِخْفَاتِ فِی الْبَوَاقِی عَدَا الْبَسْمَلَةِ</w:t>
      </w:r>
      <w:bookmarkEnd w:id="676"/>
    </w:p>
    <w:p>
      <w:pPr>
        <w:pStyle w:val="Heading5"/>
        <w:numPr>
          <w:ilvl w:val="4"/>
          <w:numId w:val="1"/>
        </w:numPr>
        <w:rPr/>
      </w:pPr>
      <w:bookmarkStart w:id="677" w:name="__RefHeading___Toc4004753_417432637"/>
      <w:bookmarkStart w:id="678" w:name="_Toc298"/>
      <w:bookmarkEnd w:id="677"/>
      <w:r>
        <w:rPr>
          <w:rtl w:val="true"/>
        </w:rPr>
        <w:t>اشارة</w:t>
      </w:r>
      <w:bookmarkEnd w:id="678"/>
    </w:p>
    <w:p>
      <w:pPr>
        <w:pStyle w:val="BookText"/>
        <w:rPr/>
      </w:pPr>
      <w:r>
        <w:rPr>
          <w:rStyle w:val="FootnoteAnchor"/>
        </w:rPr>
        <w:footnoteReference w:id="479"/>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الْجَهْرِ بِالْقِرَاءَةِ عَلَی الرَّجُلِ خَاصَّةً فِی الصُّبْحِ وَ أَوَّلَتَیِ الْعِشَاءَیْنِ وَ الْإِخْفَاتِ فِی الْبَوَاقِی عَدَا الْبَسْمَلَةِ</w:t>
      </w:r>
    </w:p>
    <w:p>
      <w:pPr>
        <w:pStyle w:val="Heading5"/>
        <w:numPr>
          <w:ilvl w:val="4"/>
          <w:numId w:val="1"/>
        </w:numPr>
        <w:rPr/>
      </w:pPr>
      <w:bookmarkStart w:id="679" w:name="__RefHeading___Toc4004755_417432637"/>
      <w:bookmarkStart w:id="680" w:name="_Toc299"/>
      <w:bookmarkEnd w:id="679"/>
      <w:r>
        <w:rPr>
          <w:rtl w:val="true"/>
        </w:rPr>
        <w:t>[</w:t>
      </w:r>
      <w:r>
        <w:rPr>
          <w:rtl w:val="true"/>
        </w:rPr>
        <w:t>رقم الحدیث الکلی</w:t>
      </w:r>
      <w:r>
        <w:rPr>
          <w:rtl w:val="true"/>
        </w:rPr>
        <w:t xml:space="preserve">: </w:t>
      </w:r>
      <w:r>
        <w:rPr/>
        <w:t>7406</w:t>
      </w:r>
      <w:r>
        <w:rPr>
          <w:rtl w:val="true"/>
        </w:rPr>
        <w:t xml:space="preserve"> - </w:t>
      </w:r>
      <w:r>
        <w:rPr>
          <w:rtl w:val="true"/>
        </w:rPr>
        <w:t>رقم الحدیث الباب</w:t>
      </w:r>
      <w:r>
        <w:rPr>
          <w:rtl w:val="true"/>
        </w:rPr>
        <w:t xml:space="preserve">: </w:t>
      </w:r>
      <w:r>
        <w:rPr/>
        <w:t>1</w:t>
      </w:r>
      <w:r>
        <w:rPr>
          <w:rtl w:val="true"/>
        </w:rPr>
        <w:t>]</w:t>
      </w:r>
      <w:bookmarkEnd w:id="68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مُحَمَّدُ بْنُ عَلِیِّ بْنِ الْحُسَیْنِ بِإِسْنَادِهِ عَنِ الْفَضْلِ بْنِ شَاذَانَ عَنِ </w:t>
      </w:r>
      <w:bookmarkStart w:id="681" w:name="pg12155_122362"/>
    </w:p>
    <w:p>
      <w:pPr>
        <w:pStyle w:val="BookText"/>
        <w:rPr/>
      </w:pPr>
      <w:bookmarkEnd w:id="681"/>
      <w:r>
        <w:rPr>
          <w:rFonts w:ascii="Amiri" w:hAnsi="Amiri" w:eastAsia="Amiri" w:cs="Amiri"/>
          <w:color w:val="111111"/>
          <w:sz w:val="28"/>
          <w:sz w:val="28"/>
          <w:szCs w:val="28"/>
          <w:rtl w:val="true"/>
          <w:lang w:bidi="ar-SA"/>
        </w:rPr>
        <w:t xml:space="preserve">الرِّضَا ع فِی حَدِیثٍ أَنَّهُ ذَکَرَ الْعِلَّةَ الَّتِی مِنْ أَجْلِهَا جُعِلَ الْجَهْرُ فِی بَعْضِ الصَّلَوَاتِ دُونَ بَعْضٍ أَنَّ الصَّلَوَاتِ الَّتِی یُجْهَرُ فِیهَا إِنَّمَا هِیَ فِی أَوْقَاتٍ مُظْلِمَةٍ فَوَجَبَ أَنْ یُجْهَرَ فِیهَا لِیَعْلَمَ الْمَارُّ أَنَّ هُنَاکَ جَمَاعَةً فَإِنْ أَرَادَ أَنْ یُصَلِّیَ صَلَّی لِأَنَّهُ إِنْ لَمْ یَرَ جَمَاعَةً عَلِمَ ذَلِکَ مِنْ جِهَةِ السَّمَاعِ وَ الصَّلَاتَانِ اللَّتَانِ لَا یُجْهَرُ فِیهِمَا إِنَّمَا هُمَا بِالنَّهَارِ فِی أَوْقَاتٍ مُضِیئَةٍ فَهِیَ </w:t>
      </w:r>
      <w:r>
        <w:rPr>
          <w:rStyle w:val="FootnoteAnchor"/>
          <w:rtl w:val="true"/>
        </w:rPr>
        <w:footnoteReference w:id="481"/>
      </w:r>
      <w:r>
        <w:rPr>
          <w:rFonts w:ascii="Amiri" w:hAnsi="Amiri" w:eastAsia="Amiri" w:cs="Amiri"/>
          <w:color w:val="111111"/>
          <w:sz w:val="28"/>
          <w:sz w:val="28"/>
          <w:szCs w:val="28"/>
          <w:rtl w:val="true"/>
          <w:lang w:bidi="ar-SA"/>
        </w:rPr>
        <w:t>مِنْ جِهَةِ الرُّؤْیَةِ لَا یُحْتَاجُ فِیهَا إِلَی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وَ عُیُونِ الْأَخْبَارِ بِالْأَسَانِیدِ الْآتِیَةِ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نَحْوَهُ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4004757_417432637"/>
      <w:bookmarkStart w:id="683" w:name="_Toc300"/>
      <w:bookmarkEnd w:id="682"/>
      <w:r>
        <w:rPr>
          <w:rtl w:val="true"/>
        </w:rPr>
        <w:t>[</w:t>
      </w:r>
      <w:r>
        <w:rPr>
          <w:rtl w:val="true"/>
        </w:rPr>
        <w:t>رقم الحدیث الکلی</w:t>
      </w:r>
      <w:r>
        <w:rPr>
          <w:rtl w:val="true"/>
        </w:rPr>
        <w:t xml:space="preserve">: </w:t>
      </w:r>
      <w:r>
        <w:rPr/>
        <w:t>7407</w:t>
      </w:r>
      <w:r>
        <w:rPr>
          <w:rtl w:val="true"/>
        </w:rPr>
        <w:t xml:space="preserve"> - </w:t>
      </w:r>
      <w:r>
        <w:rPr>
          <w:rtl w:val="true"/>
        </w:rPr>
        <w:t>رقم الحدیث الباب</w:t>
      </w:r>
      <w:r>
        <w:rPr>
          <w:rtl w:val="true"/>
        </w:rPr>
        <w:t xml:space="preserve">: </w:t>
      </w:r>
      <w:r>
        <w:rPr/>
        <w:t>2</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7407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 بِإِسْنَادِهِ عَنْ مُحَمَّدِ بْنِ عِمْرَانَ </w:t>
      </w:r>
      <w:r>
        <w:rPr>
          <w:rStyle w:val="FootnoteAnchor"/>
          <w:rtl w:val="true"/>
        </w:rPr>
        <w:footnoteReference w:id="48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سَأَلَ أَبَا عَبْدِ اللَّهِ ع فَقَالَ لِأَیِّ عِلَّةٍ یُجْهَرُ فِی صَلَاةِ الْجُمُعَةِ وَ صَلَاةِ الْمَغْرِبِ وَ صَلَاةِ الْعِشَاءِ الْآخِرَةِ وَ صَلَاةِ الْغَدَاةِ وَ سَائِرُ الصَّلَوَاتِ الظُّهْرُ </w:t>
      </w:r>
      <w:r>
        <w:rPr>
          <w:rStyle w:val="FootnoteAnchor"/>
          <w:rtl w:val="true"/>
        </w:rPr>
        <w:footnoteReference w:id="486"/>
      </w:r>
      <w:r>
        <w:rPr>
          <w:rFonts w:ascii="Amiri" w:hAnsi="Amiri" w:eastAsia="Amiri" w:cs="Amiri"/>
          <w:color w:val="111111"/>
          <w:sz w:val="28"/>
          <w:sz w:val="28"/>
          <w:szCs w:val="28"/>
          <w:rtl w:val="true"/>
          <w:lang w:bidi="ar-SA"/>
        </w:rPr>
        <w:t>وَ الْعَصْرُ لَا یُجْهَرُ فِیهِمَا إِلَی أَنْ قَالَ فَقَالَ لِأَنَّ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بِهِ إِلَی السَّمَاءِ کَانَ أَوَّلُ صَلَاةٍ فَرَضَ اللَّهُ عَلَیْهِ الظُّهْرَ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اللَّهُ عَزَّ وَ جَلَّ إِلَیْهِ الْمَلَائِکَةَ تُصَلِّی خَلْفَهُ وَ أَمَرَ نَبِیَّهُ ص أَنْ یَجْهَرَ بِالْقِرَاءَةِ لِیُبَیِّنَ لَهُمْ فَضْلَهُ ثُمَّ فَرَضَ عَلَیْهِ الْعَصْرَ وَ لَمْ یُضِفْ إِلَیْهِ أَحَداً مِنَ الْمَلَائِکَةِ وَ أَمَرَهُ أَنْ یُخْفِیَ الْقِرَاءَةَ لِأَنَّهُ لَمْ یَکُنْ وَرَاءَهُ أَحَدٌ ثُمَّ فَرَضَ عَلَیْهِ الْمَغْرِبَ وَ أَضَافَ إِلَیْهِ الْمَلَائِکَةَ فَأَمَرَهُ بِالْإِجْهَارِ وَ کَذَلِکَ الْعِشَاءُ الْآخِرَةُ فَلَمَّا کَانَ قُرْبَ الْفَجْرِ نَزَلَ فَفَرَضَ اللَّهُ عَلَیْهِ الْفَجْرَ فَأَمَرَهُ بِالْإِجْهَارِ لِیُبَیِّنَ لِلنَّاسِ فَضْلَهُ کَمَا بَیَّنَ لِلْمَلَائِکَةِ فَلِهَذِهِ الْعِلَّةِ یُجْهَرُ فِیهَا الْحَدِیثَ</w:t>
      </w:r>
      <w:r>
        <w:rPr>
          <w:rFonts w:eastAsia="Amiri" w:cs="Amiri" w:ascii="Amiri" w:hAnsi="Amiri"/>
          <w:color w:val="111111"/>
          <w:sz w:val="28"/>
          <w:szCs w:val="28"/>
          <w:rtl w:val="true"/>
          <w:lang w:bidi="ar-SA"/>
        </w:rPr>
        <w:t xml:space="preserve">. </w:t>
      </w:r>
      <w:bookmarkStart w:id="684" w:name="pg12155_122363"/>
    </w:p>
    <w:p>
      <w:pPr>
        <w:pStyle w:val="BookText"/>
        <w:rPr/>
      </w:pPr>
      <w:bookmarkEnd w:id="684"/>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الْعِلَلِ عَنْ حَمْزَةَ بْنِ مُحَمَّدٍ الْعَلَوِیِّ عَنْ عَلِیِّ بْنِ إِبْرَاهِیمَ عَنْ أَبِیهِ عَنْ عَلِیِّ بْنِ مَعْبَدٍ عَنِ الْحُسَیْنِ </w:t>
      </w:r>
      <w:r>
        <w:rPr>
          <w:rStyle w:val="FootnoteAnchor"/>
          <w:rtl w:val="true"/>
        </w:rPr>
        <w:footnoteReference w:id="487"/>
      </w:r>
      <w:r>
        <w:rPr>
          <w:rFonts w:ascii="Amiri" w:hAnsi="Amiri" w:eastAsia="Amiri" w:cs="Amiri"/>
          <w:color w:val="111111"/>
          <w:sz w:val="28"/>
          <w:sz w:val="28"/>
          <w:szCs w:val="28"/>
          <w:rtl w:val="true"/>
          <w:lang w:bidi="ar-SA"/>
        </w:rPr>
        <w:t xml:space="preserve">بْنِ خَالِدٍ عَنْ مُحَمَّدِ بْنِ حَمْزَةَ عَنْ أَبِی عَبْدِ اللَّهِ ع مِثْلَهُ إِلَّا أَنَّهُ ذَکَرَ صَلَاةَ الْفَجْرِ مَوْضِعَ صَلَاةِ الْجُمُعَةِ وَ تَرَکَ ذِکْرَ صَلَاةِ الْغَدَاةِ </w:t>
      </w:r>
      <w:r>
        <w:rPr>
          <w:rStyle w:val="FootnoteAnchor"/>
          <w:rtl w:val="true"/>
        </w:rPr>
        <w:footnoteReference w:id="488"/>
      </w:r>
    </w:p>
    <w:p>
      <w:pPr>
        <w:pStyle w:val="Heading5"/>
        <w:numPr>
          <w:ilvl w:val="4"/>
          <w:numId w:val="1"/>
        </w:numPr>
        <w:rPr/>
      </w:pPr>
      <w:bookmarkStart w:id="685" w:name="__RefHeading___Toc4004759_417432637"/>
      <w:bookmarkStart w:id="686" w:name="_Toc301"/>
      <w:bookmarkEnd w:id="685"/>
      <w:r>
        <w:rPr>
          <w:rtl w:val="true"/>
        </w:rPr>
        <w:t>[</w:t>
      </w:r>
      <w:r>
        <w:rPr>
          <w:rtl w:val="true"/>
        </w:rPr>
        <w:t>رقم الحدیث الکلی</w:t>
      </w:r>
      <w:r>
        <w:rPr>
          <w:rtl w:val="true"/>
        </w:rPr>
        <w:t xml:space="preserve">: </w:t>
      </w:r>
      <w:r>
        <w:rPr/>
        <w:t>7408</w:t>
      </w:r>
      <w:r>
        <w:rPr>
          <w:rtl w:val="true"/>
        </w:rPr>
        <w:t xml:space="preserve"> - </w:t>
      </w:r>
      <w:r>
        <w:rPr>
          <w:rtl w:val="true"/>
        </w:rPr>
        <w:t>رقم الحدیث الباب</w:t>
      </w:r>
      <w:r>
        <w:rPr>
          <w:rtl w:val="true"/>
        </w:rPr>
        <w:t xml:space="preserve">: </w:t>
      </w:r>
      <w:r>
        <w:rPr/>
        <w:t>3</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7408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وَ بِإِسْنَادِهِ عَنْ یَحْیَی بْنِ أَکْثَمَ الْقَاضِی أَنَّهُ سَأَلَ أَبَا الْحَسَنِ الْأَوَّلَ ع عَنْ صَلَاةِ الْفَجْرِ لِمَ یُجْهَرُ فِیهَا بِالْقِرَاءَةِ وَ هِیَ مِنْ صَلَوَاتِ النَّهَارِ وَ إِنَّمَا یُجْهَرُ فِی صَلَاةِ اللَّیْلِ فَقَالَ لِأَنَّ النَّبِیَّ ص کَانَ یُغَلِّسُ بِهَا فَقَرَّبَهَا مِنَ اللَّیْلِ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الْعِلَلِ عَنْ أَبِیهِ عَنْ عَبْدِ اللَّهِ بْنِ جَعْفَرٍ عَنْ عَلِیِّ بْنِ بَشَّارٍ عَنْ مُوسَی عَنْ أَخِیهِ عَنْ عَلِیِّ بْنِ مُحَمَّدٍ ع أَنَّهُ أَجَابَ فِی مَسَائِلِ یَحْیَی بْنِ أَکْثَمَ وَ ذَکَرَ مِثْلَهُ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4004761_417432637"/>
      <w:bookmarkStart w:id="688" w:name="_Toc302"/>
      <w:bookmarkEnd w:id="687"/>
      <w:r>
        <w:rPr>
          <w:rtl w:val="true"/>
        </w:rPr>
        <w:t>[</w:t>
      </w:r>
      <w:r>
        <w:rPr>
          <w:rtl w:val="true"/>
        </w:rPr>
        <w:t>رقم الحدیث الکلی</w:t>
      </w:r>
      <w:r>
        <w:rPr>
          <w:rtl w:val="true"/>
        </w:rPr>
        <w:t xml:space="preserve">: </w:t>
      </w:r>
      <w:r>
        <w:rPr/>
        <w:t>7409</w:t>
      </w:r>
      <w:r>
        <w:rPr>
          <w:rtl w:val="true"/>
        </w:rPr>
        <w:t xml:space="preserve"> - </w:t>
      </w:r>
      <w:r>
        <w:rPr>
          <w:rtl w:val="true"/>
        </w:rPr>
        <w:t>رقم الحدیث الباب</w:t>
      </w:r>
      <w:r>
        <w:rPr>
          <w:rtl w:val="true"/>
        </w:rPr>
        <w:t xml:space="preserve">: </w:t>
      </w:r>
      <w:r>
        <w:rPr/>
        <w:t>4</w:t>
      </w:r>
      <w:r>
        <w:rPr>
          <w:rtl w:val="true"/>
        </w:rPr>
        <w:t>]</w:t>
      </w:r>
      <w:bookmarkEnd w:id="6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وَ فِی الْمَجَالِسِ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 فَسَأَلُوهُ عَنْ مَسَائِلَ إِلَی أَنْ قَالَ وَ سَأَلُوهُ عَنْ سَبْعِ خِصَالٍ مِنْهَا الْإِجْهَارُ فِی ثَلَاثِ صَلَوَاتٍ فَقَالَ أَمَّا الْإِجْهَارُ فَإِنَّهُ یَتَبَاعَدُ لَهَبُ النَّارِ مِنْهُ بِقَدْرِ مَا یَبْلُغُ صَوْتُهُ وَ یَجُوزُ عَلَی الصِّرَاطِ وَ یُعْطَی السُّرُورَ حَتَّی یَدْخُلَ الْجَنَّةَ</w:t>
      </w:r>
      <w:r>
        <w:rPr>
          <w:rFonts w:eastAsia="Amiri" w:cs="Amiri" w:ascii="Amiri" w:hAnsi="Amiri"/>
          <w:color w:val="111111"/>
          <w:sz w:val="28"/>
          <w:szCs w:val="28"/>
          <w:rtl w:val="true"/>
          <w:lang w:bidi="ar-SA"/>
        </w:rPr>
        <w:t xml:space="preserve">. </w:t>
      </w:r>
      <w:bookmarkStart w:id="689" w:name="pg12155_122364"/>
    </w:p>
    <w:p>
      <w:pPr>
        <w:pStyle w:val="Heading5"/>
        <w:numPr>
          <w:ilvl w:val="4"/>
          <w:numId w:val="1"/>
        </w:numPr>
        <w:rPr/>
      </w:pPr>
      <w:bookmarkStart w:id="690" w:name="__RefHeading___Toc4004763_417432637"/>
      <w:bookmarkStart w:id="691" w:name="_Toc303"/>
      <w:bookmarkEnd w:id="689"/>
      <w:bookmarkEnd w:id="690"/>
      <w:r>
        <w:rPr>
          <w:rtl w:val="true"/>
        </w:rPr>
        <w:t>[</w:t>
      </w:r>
      <w:r>
        <w:rPr>
          <w:rtl w:val="true"/>
        </w:rPr>
        <w:t>رقم الحدیث الکلی</w:t>
      </w:r>
      <w:r>
        <w:rPr>
          <w:rtl w:val="true"/>
        </w:rPr>
        <w:t xml:space="preserve">: </w:t>
      </w:r>
      <w:r>
        <w:rPr/>
        <w:t>7410</w:t>
      </w:r>
      <w:r>
        <w:rPr>
          <w:rtl w:val="true"/>
        </w:rPr>
        <w:t xml:space="preserve"> - </w:t>
      </w:r>
      <w:r>
        <w:rPr>
          <w:rtl w:val="true"/>
        </w:rPr>
        <w:t>رقم الحدیث الباب</w:t>
      </w:r>
      <w:r>
        <w:rPr>
          <w:rtl w:val="true"/>
        </w:rPr>
        <w:t xml:space="preserve">: </w:t>
      </w:r>
      <w:r>
        <w:rPr/>
        <w:t>5</w:t>
      </w:r>
      <w:r>
        <w:rPr>
          <w:rtl w:val="true"/>
        </w:rPr>
        <w:t>]</w:t>
      </w:r>
      <w:bookmarkEnd w:id="691"/>
    </w:p>
    <w:p>
      <w:pPr>
        <w:pStyle w:val="BookText"/>
        <w:rPr/>
      </w:pPr>
      <w:r>
        <w:rPr>
          <w:rFonts w:eastAsia="Times New Roman" w:cs="Times New Roman" w:ascii="Times New Roman" w:hAnsi="Times New Roman"/>
          <w:color w:val="111111"/>
          <w:sz w:val="28"/>
          <w:szCs w:val="28"/>
          <w:lang w:val="en-US" w:bidi="en-US"/>
        </w:rPr>
        <w:t>7410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وَ فِی عُیُونِ الْأَخْبَارِ بِإِسْنَادٍ تَقَدَّمَ </w:t>
      </w:r>
      <w:r>
        <w:rPr>
          <w:rStyle w:val="FootnoteAnchor"/>
          <w:rtl w:val="true"/>
        </w:rPr>
        <w:footnoteReference w:id="494"/>
      </w:r>
      <w:r>
        <w:rPr>
          <w:rFonts w:ascii="Amiri" w:hAnsi="Amiri" w:eastAsia="Amiri" w:cs="Amiri"/>
          <w:color w:val="111111"/>
          <w:sz w:val="28"/>
          <w:sz w:val="28"/>
          <w:szCs w:val="28"/>
          <w:rtl w:val="true"/>
          <w:lang w:bidi="ar-SA"/>
        </w:rPr>
        <w:t xml:space="preserve">عَنْ رَجَاءِ بْنِ أَبِی الضَّحَّاکِ عَنِ الرِّضَا ع أَنَّهُ کَانَ یَجْهَرُ بِالْقِرَاءَةِ فِی الْمَغْرِبِ وَ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وَ صَلَاةِ اللَّیْلِ وَ الشَّفْعِ وَ الْوَتْرِ وَ الْغَدَاةِ وَ یُخْفِی الْقِرَاءَةَ فِی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4004765_417432637"/>
      <w:bookmarkStart w:id="693" w:name="_Toc304"/>
      <w:bookmarkEnd w:id="692"/>
      <w:r>
        <w:rPr>
          <w:rtl w:val="true"/>
        </w:rPr>
        <w:t>[</w:t>
      </w:r>
      <w:r>
        <w:rPr>
          <w:rtl w:val="true"/>
        </w:rPr>
        <w:t>رقم الحدیث الکلی</w:t>
      </w:r>
      <w:r>
        <w:rPr>
          <w:rtl w:val="true"/>
        </w:rPr>
        <w:t xml:space="preserve">: </w:t>
      </w:r>
      <w:r>
        <w:rPr/>
        <w:t>7411</w:t>
      </w:r>
      <w:r>
        <w:rPr>
          <w:rtl w:val="true"/>
        </w:rPr>
        <w:t xml:space="preserve"> - </w:t>
      </w:r>
      <w:r>
        <w:rPr>
          <w:rtl w:val="true"/>
        </w:rPr>
        <w:t>رقم الحدیث الباب</w:t>
      </w:r>
      <w:r>
        <w:rPr>
          <w:rtl w:val="true"/>
        </w:rPr>
        <w:t xml:space="preserve">: </w:t>
      </w:r>
      <w:r>
        <w:rPr/>
        <w:t>6</w:t>
      </w:r>
      <w:r>
        <w:rPr>
          <w:rtl w:val="true"/>
        </w:rPr>
        <w:t>]</w:t>
      </w:r>
      <w:bookmarkEnd w:id="693"/>
    </w:p>
    <w:p>
      <w:pPr>
        <w:pStyle w:val="BookText"/>
        <w:rPr/>
      </w:pPr>
      <w:r>
        <w:rPr>
          <w:rFonts w:eastAsia="Times New Roman" w:cs="Times New Roman" w:ascii="Times New Roman" w:hAnsi="Times New Roman"/>
          <w:color w:val="111111"/>
          <w:sz w:val="28"/>
          <w:szCs w:val="28"/>
          <w:lang w:val="en-US" w:bidi="en-US"/>
        </w:rPr>
        <w:t>7411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مُحَمَّدُ بْنُ الْحَسَنِ بِإِسْنَادِهِ عَنْ أَحْمَدَ بْنِ مُحَمَّدٍ عَنْ مُوسَی بْنِ الْقَاسِمِ عَنْ عَلِیِّ بْنِ جَعْفَرٍ عَنْ أَخِیهِ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مِنَ الْفَرِیضَةِ مَا یُجْهَرُ فِیهِ بِالْقِرَاءَةِ هَلْ عَلَیْهِ أَنْ لَا یَجْهَرَ قَالَ إِنْ شَاءَ جَهَرَ وَ إِنْ شَاءَ لَمْ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49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لِأَنَّهُ مُوَافِقٌ لِلْعَامَّةِ وَ حَمَلَهُ بَعْضُ عُلَمَائِنَا عَلَی الْجَهْرِ الْعَالِی بِمَعْنَی رَفْعِ الصَّوْتِ زِیَادَةً عَلَی أَقَلِّ الْجَهْرِ لِمَا مَضَی </w:t>
      </w:r>
      <w:r>
        <w:rPr>
          <w:rStyle w:val="FootnoteAnchor"/>
          <w:rtl w:val="true"/>
        </w:rPr>
        <w:footnoteReference w:id="500"/>
      </w:r>
      <w:r>
        <w:rPr>
          <w:rFonts w:ascii="Amiri" w:hAnsi="Amiri" w:eastAsia="Amiri" w:cs="Amiri"/>
          <w:color w:val="111111"/>
          <w:sz w:val="28"/>
          <w:sz w:val="28"/>
          <w:szCs w:val="28"/>
          <w:rtl w:val="true"/>
          <w:lang w:bidi="ar-SA"/>
        </w:rPr>
        <w:t xml:space="preserve">وَ یَأْتِی </w:t>
      </w:r>
      <w:r>
        <w:rPr>
          <w:rStyle w:val="FootnoteAnchor"/>
          <w:rtl w:val="true"/>
        </w:rPr>
        <w:footnoteReference w:id="501"/>
      </w:r>
      <w:bookmarkStart w:id="694" w:name="pg12155_122365"/>
    </w:p>
    <w:p>
      <w:pPr>
        <w:pStyle w:val="BookText"/>
        <w:rPr/>
      </w:pPr>
      <w:bookmarkEnd w:id="694"/>
      <w:r>
        <w:rPr>
          <w:rFonts w:ascii="Amiri" w:hAnsi="Amiri" w:eastAsia="Amiri" w:cs="Amiri"/>
          <w:color w:val="111111"/>
          <w:sz w:val="28"/>
          <w:sz w:val="28"/>
          <w:szCs w:val="28"/>
          <w:rtl w:val="true"/>
          <w:lang w:bidi="ar-SA"/>
        </w:rPr>
        <w:t xml:space="preserve">إِنْ شَاءَ اللَّهُ وَ تَقَدَّمَ مَا یَدُلُّ عَلَی اسْتِحْبَابِ الْجَهْرِ بِالْبَسْمَلَةِ فِی مَوْضِعِ الْإِخْفَاتِ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4004767_417432637"/>
      <w:bookmarkStart w:id="696" w:name="_Toc305"/>
      <w:bookmarkEnd w:id="695"/>
      <w:r>
        <w:rPr/>
        <w:t>26</w:t>
      </w:r>
      <w:r>
        <w:rPr>
          <w:rtl w:val="true"/>
        </w:rPr>
        <w:t xml:space="preserve">- </w:t>
      </w:r>
      <w:r>
        <w:rPr>
          <w:rtl w:val="true"/>
        </w:rPr>
        <w:t>بَابُ وُجُوبِ الْإِعَادَةِ عَلَی مَنْ تَرَکَ الْجَهْرَ وَ الْإِخْفَاتَ فِی مَحَلِّهِمَا عَمْداً وَ عَدَمِ وُجُوبِ الْإِعَادَةِ عَلَی مَنْ تَرَکَهُمَا نِسْیَاناً أَوْ سَهْواً أَوْ جَهْلًا</w:t>
      </w:r>
      <w:bookmarkEnd w:id="696"/>
    </w:p>
    <w:p>
      <w:pPr>
        <w:pStyle w:val="Heading5"/>
        <w:numPr>
          <w:ilvl w:val="4"/>
          <w:numId w:val="1"/>
        </w:numPr>
        <w:rPr/>
      </w:pPr>
      <w:bookmarkStart w:id="697" w:name="__RefHeading___Toc4004769_417432637"/>
      <w:bookmarkStart w:id="698" w:name="_Toc306"/>
      <w:bookmarkEnd w:id="697"/>
      <w:r>
        <w:rPr>
          <w:rtl w:val="true"/>
        </w:rPr>
        <w:t>اشارة</w:t>
      </w:r>
      <w:bookmarkEnd w:id="698"/>
    </w:p>
    <w:p>
      <w:pPr>
        <w:pStyle w:val="BookText"/>
        <w:rPr/>
      </w:pPr>
      <w:r>
        <w:rPr>
          <w:rStyle w:val="FootnoteAnchor"/>
        </w:rPr>
        <w:footnoteReference w:id="503"/>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الْإِعَادَةِ عَلَی مَنْ تَرَکَ الْجَهْرَ وَ الْإِخْفَاتَ فِی مَحَلِّهِمَا عَمْداً وَ عَدَمِ وُجُوبِ الْإِعَادَةِ عَلَی مَنْ تَرَکَهُمَا نِسْیَاناً أَوْ سَهْواً أَوْ جَهْلًا</w:t>
      </w:r>
    </w:p>
    <w:p>
      <w:pPr>
        <w:pStyle w:val="Heading5"/>
        <w:numPr>
          <w:ilvl w:val="4"/>
          <w:numId w:val="1"/>
        </w:numPr>
        <w:rPr/>
      </w:pPr>
      <w:bookmarkStart w:id="699" w:name="__RefHeading___Toc4004771_417432637"/>
      <w:bookmarkStart w:id="700" w:name="_Toc307"/>
      <w:bookmarkEnd w:id="699"/>
      <w:r>
        <w:rPr>
          <w:rtl w:val="true"/>
        </w:rPr>
        <w:t>[</w:t>
      </w:r>
      <w:r>
        <w:rPr>
          <w:rtl w:val="true"/>
        </w:rPr>
        <w:t>رقم الحدیث الکلی</w:t>
      </w:r>
      <w:r>
        <w:rPr>
          <w:rtl w:val="true"/>
        </w:rPr>
        <w:t xml:space="preserve">: </w:t>
      </w:r>
      <w:r>
        <w:rPr/>
        <w:t>7412</w:t>
      </w:r>
      <w:r>
        <w:rPr>
          <w:rtl w:val="true"/>
        </w:rPr>
        <w:t xml:space="preserve"> - </w:t>
      </w:r>
      <w:r>
        <w:rPr>
          <w:rtl w:val="true"/>
        </w:rPr>
        <w:t>رقم الحدیث الباب</w:t>
      </w:r>
      <w:r>
        <w:rPr>
          <w:rtl w:val="true"/>
        </w:rPr>
        <w:t xml:space="preserve">: </w:t>
      </w:r>
      <w:r>
        <w:rPr/>
        <w:t>1</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7412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مُحَمَّدُ بْنُ عَلِیِّ بْنِ الْحُسَیْنِ بِإِسْنَادِهِ عَنْ حَرِیزٍ عَنْ زُرَارَةَ عَنْ أَبِی جَعْفَرٍ ع فِی رَجُلٍ جَهَرَ فِیمَا لَا یَنْبَغِی الْإِجْهَارُ </w:t>
      </w:r>
      <w:r>
        <w:rPr>
          <w:rStyle w:val="FootnoteAnchor"/>
          <w:rtl w:val="true"/>
        </w:rPr>
        <w:footnoteReference w:id="505"/>
      </w:r>
      <w:r>
        <w:rPr>
          <w:rFonts w:ascii="Amiri" w:hAnsi="Amiri" w:eastAsia="Amiri" w:cs="Amiri"/>
          <w:color w:val="111111"/>
          <w:sz w:val="28"/>
          <w:sz w:val="28"/>
          <w:szCs w:val="28"/>
          <w:rtl w:val="true"/>
          <w:lang w:bidi="ar-SA"/>
        </w:rPr>
        <w:t xml:space="preserve">فِیهِ وَ أَخْفَی </w:t>
      </w:r>
      <w:r>
        <w:rPr>
          <w:rStyle w:val="FootnoteAnchor"/>
          <w:rtl w:val="true"/>
        </w:rPr>
        <w:footnoteReference w:id="506"/>
      </w:r>
      <w:r>
        <w:rPr>
          <w:rFonts w:ascii="Amiri" w:hAnsi="Amiri" w:eastAsia="Amiri" w:cs="Amiri"/>
          <w:color w:val="111111"/>
          <w:sz w:val="28"/>
          <w:sz w:val="28"/>
          <w:szCs w:val="28"/>
          <w:rtl w:val="true"/>
          <w:lang w:bidi="ar-SA"/>
        </w:rPr>
        <w:t>فِیمَا لَا یَنْبَغِی الْإِخْفَاءُ فِیهِ فَقَالَ أَیَّ ذَلِکَ فَعَلَ مُتَعَمِّداً فَقَدْ نَقَضَ صَلَاتَهُ وَ عَلَیْهِ الْإِعَادَةُ فَإِنْ فَعَلَ ذَلِکَ نَاسِیاً أَوْ سَاهِیاً أَوْ لَا یَدْرِی فَلَا شَیْ‌ءَ عَلَیْهِ وَ 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حَرِیزٍ مِثْلَهُ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4004773_417432637"/>
      <w:bookmarkStart w:id="702" w:name="_Toc308"/>
      <w:bookmarkEnd w:id="701"/>
      <w:r>
        <w:rPr>
          <w:rtl w:val="true"/>
        </w:rPr>
        <w:t>[</w:t>
      </w:r>
      <w:r>
        <w:rPr>
          <w:rtl w:val="true"/>
        </w:rPr>
        <w:t>رقم الحدیث الکلی</w:t>
      </w:r>
      <w:r>
        <w:rPr>
          <w:rtl w:val="true"/>
        </w:rPr>
        <w:t xml:space="preserve">: </w:t>
      </w:r>
      <w:r>
        <w:rPr/>
        <w:t>7413</w:t>
      </w:r>
      <w:r>
        <w:rPr>
          <w:rtl w:val="true"/>
        </w:rPr>
        <w:t xml:space="preserve"> - </w:t>
      </w:r>
      <w:r>
        <w:rPr>
          <w:rtl w:val="true"/>
        </w:rPr>
        <w:t>رقم الحدیث الباب</w:t>
      </w:r>
      <w:r>
        <w:rPr>
          <w:rtl w:val="true"/>
        </w:rPr>
        <w:t xml:space="preserve">: </w:t>
      </w:r>
      <w:r>
        <w:rPr/>
        <w:t>2</w:t>
      </w:r>
      <w:r>
        <w:rPr>
          <w:rtl w:val="true"/>
        </w:rPr>
        <w:t>]</w:t>
      </w:r>
      <w:bookmarkEnd w:id="70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وَ بِإِسْنَادِهِ عَنْ سَعْدٍ عَنْ أَحْمَدَ بْنِ مُحَمَّدٍ عَنْ عَلِیِّ بْنِ حَدِیدٍ وَ عَبْدِ الرَّحْمَنِ بْنِ أَبِی نَجْرَانَ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جَهَرَ بِالْقِرَاءَةِ فِیمَا لَا یَنْبَغِی الْجَهْرُ فِیهِ وَ أَخْفَی فِیمَا لَا یَنْبَغِی الْإِخْفَاءُ فِیهِ وَ تَرَکَ الْقِرَاءَةَ فِیمَا یَنْبَغِی الْقِرَاءَةُ فِیهِ أَوْ قَرَأَ فِیمَا لَا یَنْبَغِی الْقِرَاءَةُ فِیهِ فَقَالَ أَیَّ ذَلِکَ فَعَلَ نَاسِیاً أَوْ سَاهِیاً فَلَا شَیْ‌ءَ عَلَیْهِ</w:t>
      </w:r>
      <w:r>
        <w:rPr>
          <w:rFonts w:eastAsia="Amiri" w:cs="Amiri" w:ascii="Amiri" w:hAnsi="Amiri"/>
          <w:color w:val="111111"/>
          <w:sz w:val="28"/>
          <w:szCs w:val="28"/>
          <w:rtl w:val="true"/>
          <w:lang w:bidi="ar-SA"/>
        </w:rPr>
        <w:t xml:space="preserve">. </w:t>
      </w:r>
      <w:bookmarkStart w:id="703" w:name="pg12155_122366"/>
    </w:p>
    <w:p>
      <w:pPr>
        <w:pStyle w:val="Heading4"/>
        <w:numPr>
          <w:ilvl w:val="3"/>
          <w:numId w:val="1"/>
        </w:numPr>
        <w:rPr/>
      </w:pPr>
      <w:bookmarkStart w:id="704" w:name="__RefHeading___Toc4004775_417432637"/>
      <w:bookmarkStart w:id="705" w:name="_Toc309"/>
      <w:bookmarkEnd w:id="703"/>
      <w:bookmarkEnd w:id="704"/>
      <w:r>
        <w:rPr/>
        <w:t>27</w:t>
      </w:r>
      <w:r>
        <w:rPr>
          <w:rtl w:val="true"/>
        </w:rPr>
        <w:t xml:space="preserve">- </w:t>
      </w:r>
      <w:r>
        <w:rPr>
          <w:rtl w:val="true"/>
        </w:rPr>
        <w:t>بَابُ وُجُوبِ الْإِعَادَةِ عَلَی مَنْ تَرَکَ الْقِرَاءَةَ أَوْ شَیْئاً مِنْهَا مُتَعَمِّداً لَا نَاسِیاً</w:t>
      </w:r>
      <w:bookmarkEnd w:id="705"/>
    </w:p>
    <w:p>
      <w:pPr>
        <w:pStyle w:val="Heading5"/>
        <w:numPr>
          <w:ilvl w:val="4"/>
          <w:numId w:val="1"/>
        </w:numPr>
        <w:rPr/>
      </w:pPr>
      <w:bookmarkStart w:id="706" w:name="__RefHeading___Toc4004777_417432637"/>
      <w:bookmarkStart w:id="707" w:name="_Toc310"/>
      <w:bookmarkEnd w:id="706"/>
      <w:r>
        <w:rPr>
          <w:rtl w:val="true"/>
        </w:rPr>
        <w:t>اشارة</w:t>
      </w:r>
      <w:bookmarkEnd w:id="707"/>
    </w:p>
    <w:p>
      <w:pPr>
        <w:pStyle w:val="BookText"/>
        <w:rPr/>
      </w:pPr>
      <w:r>
        <w:rPr>
          <w:rStyle w:val="FootnoteAnchor"/>
        </w:rPr>
        <w:footnoteReference w:id="509"/>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الْإِعَادَةِ عَلَی مَنْ تَرَکَ الْقِرَاءَةَ أَوْ شَیْئاً مِنْهَا مُتَعَمِّداً لَا نَاسِیاً</w:t>
      </w:r>
    </w:p>
    <w:p>
      <w:pPr>
        <w:pStyle w:val="Heading5"/>
        <w:numPr>
          <w:ilvl w:val="4"/>
          <w:numId w:val="1"/>
        </w:numPr>
        <w:rPr/>
      </w:pPr>
      <w:bookmarkStart w:id="708" w:name="__RefHeading___Toc4004779_417432637"/>
      <w:bookmarkStart w:id="709" w:name="_Toc311"/>
      <w:bookmarkEnd w:id="708"/>
      <w:r>
        <w:rPr>
          <w:rtl w:val="true"/>
        </w:rPr>
        <w:t>[</w:t>
      </w:r>
      <w:r>
        <w:rPr>
          <w:rtl w:val="true"/>
        </w:rPr>
        <w:t>رقم الحدیث الکلی</w:t>
      </w:r>
      <w:r>
        <w:rPr>
          <w:rtl w:val="true"/>
        </w:rPr>
        <w:t xml:space="preserve">: </w:t>
      </w:r>
      <w:r>
        <w:rPr/>
        <w:t>7414</w:t>
      </w:r>
      <w:r>
        <w:rPr>
          <w:rtl w:val="true"/>
        </w:rPr>
        <w:t xml:space="preserve"> - </w:t>
      </w:r>
      <w:r>
        <w:rPr>
          <w:rtl w:val="true"/>
        </w:rPr>
        <w:t>رقم الحدیث الباب</w:t>
      </w:r>
      <w:r>
        <w:rPr>
          <w:rtl w:val="true"/>
        </w:rPr>
        <w:t xml:space="preserve">: </w:t>
      </w:r>
      <w:r>
        <w:rPr/>
        <w:t>1</w:t>
      </w:r>
      <w:r>
        <w:rPr>
          <w:rtl w:val="true"/>
        </w:rPr>
        <w:t>]</w:t>
      </w:r>
      <w:bookmarkEnd w:id="709"/>
    </w:p>
    <w:p>
      <w:pPr>
        <w:pStyle w:val="BookText"/>
        <w:rPr/>
      </w:pPr>
      <w:r>
        <w:rPr>
          <w:rFonts w:eastAsia="Times New Roman" w:cs="Times New Roman" w:ascii="Times New Roman" w:hAnsi="Times New Roman"/>
          <w:color w:val="111111"/>
          <w:sz w:val="28"/>
          <w:szCs w:val="28"/>
          <w:lang w:val="en-US" w:bidi="en-US"/>
        </w:rPr>
        <w:t>7414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Amiri" w:hAnsi="Amiri" w:eastAsia="Amiri" w:cs="Amiri"/>
          <w:color w:val="111111"/>
          <w:sz w:val="28"/>
          <w:sz w:val="28"/>
          <w:szCs w:val="28"/>
          <w:rtl w:val="true"/>
          <w:lang w:bidi="ar-SA"/>
        </w:rPr>
        <w:t>مُحَمَّدُ بْنُ عَلِیِّ بْنِ الْحُسَیْنِ بِإِسْنَادِهِ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فَرَضَ الرُّکُوعَ وَ السُّجُودَ وَ الْقِرَاءَةُ سُنَّةٌ فَمَنْ تَرَکَ الْقِرَاءَةَ مُتَعَمِّداً أَعَادَ الصَّلَاةَ وَ مَنْ نَسِیَ فَلَا شَیْ‌ءَ عَلَیْهِ</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4004781_417432637"/>
      <w:bookmarkStart w:id="711" w:name="_Toc312"/>
      <w:bookmarkEnd w:id="710"/>
      <w:r>
        <w:rPr>
          <w:rtl w:val="true"/>
        </w:rPr>
        <w:t>[</w:t>
      </w:r>
      <w:r>
        <w:rPr>
          <w:rtl w:val="true"/>
        </w:rPr>
        <w:t>رقم الحدیث الکلی</w:t>
      </w:r>
      <w:r>
        <w:rPr>
          <w:rtl w:val="true"/>
        </w:rPr>
        <w:t xml:space="preserve">: </w:t>
      </w:r>
      <w:r>
        <w:rPr/>
        <w:t>7415</w:t>
      </w:r>
      <w:r>
        <w:rPr>
          <w:rtl w:val="true"/>
        </w:rPr>
        <w:t xml:space="preserve"> - </w:t>
      </w:r>
      <w:r>
        <w:rPr>
          <w:rtl w:val="true"/>
        </w:rPr>
        <w:t>رقم الحدیث الباب</w:t>
      </w:r>
      <w:r>
        <w:rPr>
          <w:rtl w:val="true"/>
        </w:rPr>
        <w:t xml:space="preserve">: </w:t>
      </w:r>
      <w:r>
        <w:rPr/>
        <w:t>2</w:t>
      </w:r>
      <w:r>
        <w:rPr>
          <w:rtl w:val="true"/>
        </w:rPr>
        <w:t>]</w:t>
      </w:r>
      <w:bookmarkEnd w:id="711"/>
    </w:p>
    <w:p>
      <w:pPr>
        <w:pStyle w:val="BookText"/>
        <w:rPr/>
      </w:pPr>
      <w:r>
        <w:rPr>
          <w:rFonts w:eastAsia="Times New Roman" w:cs="Times New Roman" w:ascii="Times New Roman" w:hAnsi="Times New Roman"/>
          <w:color w:val="111111"/>
          <w:sz w:val="28"/>
          <w:szCs w:val="28"/>
          <w:lang w:val="en-US" w:bidi="en-US"/>
        </w:rPr>
        <w:t>7415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مُحَمَّدُ بْنُ یَعْقُوبَ عَنْ مُحَمَّدِ بْنِ إِسْمَاعِیلَ عَنِ الْفَضْلِ بْنِ شَاذَانَ عَنْ حَمَّادِ بْنِ عِیسَی عَنْ رِبْعِیِّ بْنِ عَبْدِ اللَّهِ عَنْ مُحَمَّدِ بْنِ مُسْلِمٍ عَنْ أَحَدِهِمَا ع مِثْلَهُ إِلَّا أَنَّهُ قَالَ وَ مَنْ نَسِیَ الْقِرَاءَةَ فَقَدْ تَمَّتْ صَلَاتُهُ وَ لَا شَیْ‌ءَ عَلَیْهِ</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4004783_417432637"/>
      <w:bookmarkStart w:id="713" w:name="_Toc313"/>
      <w:bookmarkEnd w:id="712"/>
      <w:r>
        <w:rPr>
          <w:rtl w:val="true"/>
        </w:rPr>
        <w:t>[</w:t>
      </w:r>
      <w:r>
        <w:rPr>
          <w:rtl w:val="true"/>
        </w:rPr>
        <w:t>رقم الحدیث الکلی</w:t>
      </w:r>
      <w:r>
        <w:rPr>
          <w:rtl w:val="true"/>
        </w:rPr>
        <w:t xml:space="preserve">: </w:t>
      </w:r>
      <w:r>
        <w:rPr/>
        <w:t>7416</w:t>
      </w:r>
      <w:r>
        <w:rPr>
          <w:rtl w:val="true"/>
        </w:rPr>
        <w:t xml:space="preserve"> - </w:t>
      </w:r>
      <w:r>
        <w:rPr>
          <w:rtl w:val="true"/>
        </w:rPr>
        <w:t>رقم الحدیث الباب</w:t>
      </w:r>
      <w:r>
        <w:rPr>
          <w:rtl w:val="true"/>
        </w:rPr>
        <w:t xml:space="preserve">: </w:t>
      </w:r>
      <w:r>
        <w:rPr/>
        <w:t>3</w:t>
      </w:r>
      <w:r>
        <w:rPr>
          <w:rtl w:val="true"/>
        </w:rPr>
        <w:t>]</w:t>
      </w:r>
      <w:bookmarkEnd w:id="713"/>
    </w:p>
    <w:p>
      <w:pPr>
        <w:pStyle w:val="BookText"/>
        <w:rPr/>
      </w:pPr>
      <w:r>
        <w:rPr>
          <w:rFonts w:eastAsia="Times New Roman" w:cs="Times New Roman" w:ascii="Times New Roman" w:hAnsi="Times New Roman"/>
          <w:color w:val="111111"/>
          <w:sz w:val="28"/>
          <w:szCs w:val="28"/>
          <w:lang w:val="en-US" w:bidi="en-US"/>
        </w:rPr>
        <w:t>7416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وَ عَنْ مُحَمَّدِ بْنِ یَحْیَی عَنْ أَحْمَدَ بْنِ مُحَمَّدٍ عَنْ عَلِیِّ بْنِ مَهْزِیَارَ عَنْ یَحْیَی بْنِ عِمْرَانَ </w:t>
      </w:r>
      <w:r>
        <w:rPr>
          <w:rStyle w:val="FootnoteAnchor"/>
          <w:rtl w:val="true"/>
        </w:rPr>
        <w:footnoteReference w:id="513"/>
      </w:r>
      <w:r>
        <w:rPr>
          <w:rFonts w:ascii="Amiri" w:hAnsi="Amiri" w:eastAsia="Amiri" w:cs="Amiri"/>
          <w:color w:val="111111"/>
          <w:sz w:val="28"/>
          <w:sz w:val="28"/>
          <w:szCs w:val="28"/>
          <w:rtl w:val="true"/>
          <w:lang w:bidi="ar-SA"/>
        </w:rPr>
        <w:t>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جُعِلْتُ فِدَاکَ مَا تَقُولُ فِی رَجُلٍ ابْتَدَأَ بِبِسْمِ اللَّهِ الرَّحْمَنِ الرَّحِیمِ فِی صَلَاتِهِ وَحْدَهُ فِی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إِلَی غَیْرِ أُمِّ الْکِتَابِ مِنَ السُّورَةِ تَرَکَهَا فَقَالَ الْعَبَّاسِیُّ لَیْسَ بِذَلِکَ بَأْسٌ فَکَتَبَ بِخَطِّهِ یُعِیدُهَا مَرَّتَیْنِ عَلَی 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الْعَبَّاسِیَّ وَ رَوَاهُ الشَّیْخُ بِإِسْنَادِهِ عَنْ مُحَمَّدِ بْنِ یَعْقُوبَ </w:t>
      </w:r>
      <w:r>
        <w:rPr>
          <w:rStyle w:val="FootnoteAnchor"/>
          <w:rtl w:val="true"/>
        </w:rPr>
        <w:footnoteReference w:id="51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714" w:name="pg12155_122367"/>
    </w:p>
    <w:p>
      <w:pPr>
        <w:pStyle w:val="Heading5"/>
        <w:numPr>
          <w:ilvl w:val="4"/>
          <w:numId w:val="1"/>
        </w:numPr>
        <w:rPr/>
      </w:pPr>
      <w:bookmarkStart w:id="715" w:name="__RefHeading___Toc4004785_417432637"/>
      <w:bookmarkStart w:id="716" w:name="_Toc314"/>
      <w:bookmarkEnd w:id="714"/>
      <w:bookmarkEnd w:id="715"/>
      <w:r>
        <w:rPr>
          <w:rtl w:val="true"/>
        </w:rPr>
        <w:t>[</w:t>
      </w:r>
      <w:r>
        <w:rPr>
          <w:rtl w:val="true"/>
        </w:rPr>
        <w:t>رقم الحدیث الکلی</w:t>
      </w:r>
      <w:r>
        <w:rPr>
          <w:rtl w:val="true"/>
        </w:rPr>
        <w:t xml:space="preserve">: </w:t>
      </w:r>
      <w:r>
        <w:rPr/>
        <w:t>7417</w:t>
      </w:r>
      <w:r>
        <w:rPr>
          <w:rtl w:val="true"/>
        </w:rPr>
        <w:t xml:space="preserve"> - </w:t>
      </w:r>
      <w:r>
        <w:rPr>
          <w:rtl w:val="true"/>
        </w:rPr>
        <w:t>رقم الحدیث الباب</w:t>
      </w:r>
      <w:r>
        <w:rPr>
          <w:rtl w:val="true"/>
        </w:rPr>
        <w:t xml:space="preserve">: </w:t>
      </w:r>
      <w:r>
        <w:rPr/>
        <w:t>4</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7417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ascii="Amiri" w:hAnsi="Amiri" w:eastAsia="Amiri" w:cs="Amiri"/>
          <w:color w:val="111111"/>
          <w:sz w:val="28"/>
          <w:sz w:val="28"/>
          <w:szCs w:val="28"/>
          <w:rtl w:val="true"/>
          <w:lang w:bidi="ar-SA"/>
        </w:rPr>
        <w:t>مُحَمَّدُ بْنُ الْحَسَنِ بِإِسْنَادِهِ عَنِ الْحُسَیْنِ بْنِ سَعِیدٍ عَنْ فَضَالَةَ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الَّذِی لَا یَقْرَأُ بِفَاتِحَةِ الْکِتَابِ فِی صَلَاتِهِ قَالَ لَا صَلَاةَ لَهُ إِلَّا أَنْ یَقْرَأَ بِهَا فِی جَهْرٍ أَوْ إِخْفَاتٍ</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4004787_417432637"/>
      <w:bookmarkStart w:id="718" w:name="_Toc315"/>
      <w:bookmarkEnd w:id="717"/>
      <w:r>
        <w:rPr>
          <w:rtl w:val="true"/>
        </w:rPr>
        <w:t>[</w:t>
      </w:r>
      <w:r>
        <w:rPr>
          <w:rtl w:val="true"/>
        </w:rPr>
        <w:t>رقم الحدیث الکلی</w:t>
      </w:r>
      <w:r>
        <w:rPr>
          <w:rtl w:val="true"/>
        </w:rPr>
        <w:t xml:space="preserve">: </w:t>
      </w:r>
      <w:r>
        <w:rPr/>
        <w:t>7418</w:t>
      </w:r>
      <w:r>
        <w:rPr>
          <w:rtl w:val="true"/>
        </w:rPr>
        <w:t xml:space="preserve"> - </w:t>
      </w:r>
      <w:r>
        <w:rPr>
          <w:rtl w:val="true"/>
        </w:rPr>
        <w:t>رقم الحدیث الباب</w:t>
      </w:r>
      <w:r>
        <w:rPr>
          <w:rtl w:val="true"/>
        </w:rPr>
        <w:t xml:space="preserve">: </w:t>
      </w:r>
      <w:r>
        <w:rPr/>
        <w:t>5</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7418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تَرَکَ قِرَاءَةَ </w:t>
      </w:r>
      <w:r>
        <w:rPr>
          <w:rStyle w:val="FootnoteAnchor"/>
          <w:rtl w:val="true"/>
        </w:rPr>
        <w:footnoteReference w:id="517"/>
      </w:r>
      <w:r>
        <w:rPr>
          <w:rFonts w:ascii="Amiri" w:hAnsi="Amiri" w:eastAsia="Amiri" w:cs="Amiri"/>
          <w:color w:val="111111"/>
          <w:sz w:val="28"/>
          <w:sz w:val="28"/>
          <w:szCs w:val="28"/>
          <w:rtl w:val="true"/>
          <w:lang w:bidi="ar-SA"/>
        </w:rPr>
        <w:t>الْقُرْآنِ مَا حَالُهُ قَالَ إِنْ کَانَ مُتَعَمِّداً فَلَا صَلَاةَ لَهُ وَ إِنْ کَانَ نَسِیَ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الْحَمْدِ </w:t>
      </w:r>
      <w:r>
        <w:rPr>
          <w:rStyle w:val="FootnoteAnchor"/>
          <w:rtl w:val="true"/>
        </w:rPr>
        <w:footnoteReference w:id="518"/>
      </w:r>
      <w:r>
        <w:rPr>
          <w:rFonts w:ascii="Amiri" w:hAnsi="Amiri" w:eastAsia="Amiri" w:cs="Amiri"/>
          <w:color w:val="111111"/>
          <w:sz w:val="28"/>
          <w:sz w:val="28"/>
          <w:szCs w:val="28"/>
          <w:rtl w:val="true"/>
          <w:lang w:bidi="ar-SA"/>
        </w:rPr>
        <w:t xml:space="preserve">وَ السُّورَةِ </w:t>
      </w:r>
      <w:r>
        <w:rPr>
          <w:rStyle w:val="FootnoteAnchor"/>
          <w:rtl w:val="true"/>
        </w:rPr>
        <w:footnoteReference w:id="519"/>
      </w:r>
      <w:r>
        <w:rPr>
          <w:rFonts w:ascii="Amiri" w:hAnsi="Amiri" w:eastAsia="Amiri" w:cs="Amiri"/>
          <w:color w:val="111111"/>
          <w:sz w:val="28"/>
          <w:sz w:val="28"/>
          <w:szCs w:val="28"/>
          <w:rtl w:val="true"/>
          <w:lang w:bidi="ar-SA"/>
        </w:rPr>
        <w:t xml:space="preserve">وَ الْبَسْمَلَةِ </w:t>
      </w:r>
      <w:r>
        <w:rPr>
          <w:rStyle w:val="FootnoteAnchor"/>
          <w:rtl w:val="true"/>
        </w:rPr>
        <w:footnoteReference w:id="520"/>
      </w:r>
      <w:r>
        <w:rPr>
          <w:rFonts w:ascii="Amiri" w:hAnsi="Amiri" w:eastAsia="Amiri" w:cs="Amiri"/>
          <w:color w:val="111111"/>
          <w:sz w:val="28"/>
          <w:sz w:val="28"/>
          <w:szCs w:val="28"/>
          <w:rtl w:val="true"/>
          <w:lang w:bidi="ar-SA"/>
        </w:rPr>
        <w:t xml:space="preserve">وَ الْجَهْرِ </w:t>
      </w:r>
      <w:r>
        <w:rPr>
          <w:rStyle w:val="FootnoteAnchor"/>
          <w:rtl w:val="true"/>
        </w:rPr>
        <w:footnoteReference w:id="521"/>
      </w:r>
      <w:r>
        <w:rPr>
          <w:rFonts w:ascii="Amiri" w:hAnsi="Amiri" w:eastAsia="Amiri" w:cs="Amiri"/>
          <w:color w:val="111111"/>
          <w:sz w:val="28"/>
          <w:sz w:val="28"/>
          <w:szCs w:val="28"/>
          <w:rtl w:val="true"/>
          <w:lang w:bidi="ar-SA"/>
        </w:rPr>
        <w:t xml:space="preserve">وَ غَیْرِ ذَلِکَ </w:t>
      </w:r>
      <w:r>
        <w:rPr>
          <w:rStyle w:val="FootnoteAnchor"/>
          <w:rtl w:val="true"/>
        </w:rPr>
        <w:footnoteReference w:id="52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4004789_417432637"/>
      <w:bookmarkStart w:id="720" w:name="_Toc316"/>
      <w:bookmarkEnd w:id="719"/>
      <w:r>
        <w:rPr/>
        <w:t>28</w:t>
      </w:r>
      <w:r>
        <w:rPr>
          <w:rtl w:val="true"/>
        </w:rPr>
        <w:t xml:space="preserve">- </w:t>
      </w:r>
      <w:r>
        <w:rPr>
          <w:rtl w:val="true"/>
        </w:rPr>
        <w:t>بَابُ أَنَّ مَنْ نَسِیَ قِرَاءَةَ الْحَمْدِ أَوِ السُّورَةِ وَ ذَکَرَهَا قَبْلَ الرُّکُوعِ وَجَبَ عَلَیْهِ الْإِتْیَانُ بِهَا فَإِنْ ذَکَرَهَا بَعْدَهُ مَضَی فِی صَلَاتِهِ‌</w:t>
      </w:r>
      <w:bookmarkEnd w:id="720"/>
    </w:p>
    <w:p>
      <w:pPr>
        <w:pStyle w:val="Heading5"/>
        <w:numPr>
          <w:ilvl w:val="4"/>
          <w:numId w:val="1"/>
        </w:numPr>
        <w:rPr/>
      </w:pPr>
      <w:bookmarkStart w:id="721" w:name="__RefHeading___Toc4004791_417432637"/>
      <w:bookmarkStart w:id="722" w:name="_Toc317"/>
      <w:bookmarkEnd w:id="721"/>
      <w:r>
        <w:rPr>
          <w:rtl w:val="true"/>
        </w:rPr>
        <w:t>اشارة</w:t>
      </w:r>
      <w:bookmarkEnd w:id="722"/>
    </w:p>
    <w:p>
      <w:pPr>
        <w:pStyle w:val="BookText"/>
        <w:rPr/>
      </w:pPr>
      <w:r>
        <w:rPr>
          <w:rStyle w:val="FootnoteAnchor"/>
        </w:rPr>
        <w:footnoteReference w:id="524"/>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قِرَاءَةَ الْحَمْدِ أَوِ السُّورَةِ وَ ذَکَرَهَا قَبْلَ الرُّکُوعِ وَجَبَ عَلَیْهِ الْإِتْیَانُ بِهَا فَإِنْ ذَکَرَهَا بَعْدَهُ مَضَی فِی صَلَاتِهِ</w:t>
      </w:r>
    </w:p>
    <w:p>
      <w:pPr>
        <w:pStyle w:val="Heading5"/>
        <w:numPr>
          <w:ilvl w:val="4"/>
          <w:numId w:val="1"/>
        </w:numPr>
        <w:rPr/>
      </w:pPr>
      <w:bookmarkStart w:id="723" w:name="__RefHeading___Toc4004793_417432637"/>
      <w:bookmarkStart w:id="724" w:name="_Toc318"/>
      <w:bookmarkEnd w:id="723"/>
      <w:r>
        <w:rPr>
          <w:rtl w:val="true"/>
        </w:rPr>
        <w:t>[</w:t>
      </w:r>
      <w:r>
        <w:rPr>
          <w:rtl w:val="true"/>
        </w:rPr>
        <w:t>رقم الحدیث الکلی</w:t>
      </w:r>
      <w:r>
        <w:rPr>
          <w:rtl w:val="true"/>
        </w:rPr>
        <w:t xml:space="preserve">: </w:t>
      </w:r>
      <w:r>
        <w:rPr/>
        <w:t>7419</w:t>
      </w:r>
      <w:r>
        <w:rPr>
          <w:rtl w:val="true"/>
        </w:rPr>
        <w:t xml:space="preserve"> - </w:t>
      </w:r>
      <w:r>
        <w:rPr>
          <w:rtl w:val="true"/>
        </w:rPr>
        <w:t>رقم الحدیث الباب</w:t>
      </w:r>
      <w:r>
        <w:rPr>
          <w:rtl w:val="true"/>
        </w:rPr>
        <w:t xml:space="preserve">: </w:t>
      </w:r>
      <w:r>
        <w:rPr/>
        <w:t>1</w:t>
      </w:r>
      <w:r>
        <w:rPr>
          <w:rtl w:val="true"/>
        </w:rPr>
        <w:t>]</w:t>
      </w:r>
      <w:bookmarkEnd w:id="7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مُحَمَّدُ بْنُ یَعْقُوبَ عَنْ مُحَمَّدِ بْنِ یَحْیَی عَنْ أَحْمَدَ بْنِ مُحَمَّدٍ عَنِ الْحُسَیْنِ بْنِ سَعِیدٍ عَنِ الْقَاسِمِ بْنِ مُحَمَّدٍ عَنْ عَلِیِّ بْنِ أَبِی حَمْزَةَ عَنْ أَبِی </w:t>
      </w:r>
      <w:bookmarkStart w:id="725" w:name="pg12155_122368"/>
    </w:p>
    <w:p>
      <w:pPr>
        <w:pStyle w:val="BookText"/>
        <w:rPr/>
      </w:pPr>
      <w:bookmarkEnd w:id="725"/>
      <w:r>
        <w:rPr>
          <w:rFonts w:ascii="Amiri" w:hAnsi="Amiri" w:eastAsia="Amiri" w:cs="Amiri"/>
          <w:color w:val="111111"/>
          <w:sz w:val="28"/>
          <w:sz w:val="28"/>
          <w:szCs w:val="28"/>
          <w:rtl w:val="true"/>
          <w:lang w:bidi="ar-SA"/>
        </w:rPr>
        <w:t>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کَانَ لَمْ یَرْکَعْ فَلْیُعِدْ أُمَّ الْقُرْآنِ</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4004795_417432637"/>
      <w:bookmarkStart w:id="727" w:name="_Toc319"/>
      <w:bookmarkEnd w:id="726"/>
      <w:r>
        <w:rPr>
          <w:rtl w:val="true"/>
        </w:rPr>
        <w:t>[</w:t>
      </w:r>
      <w:r>
        <w:rPr>
          <w:rtl w:val="true"/>
        </w:rPr>
        <w:t>رقم الحدیث الکلی</w:t>
      </w:r>
      <w:r>
        <w:rPr>
          <w:rtl w:val="true"/>
        </w:rPr>
        <w:t xml:space="preserve">: </w:t>
      </w:r>
      <w:r>
        <w:rPr/>
        <w:t>7420</w:t>
      </w:r>
      <w:r>
        <w:rPr>
          <w:rtl w:val="true"/>
        </w:rPr>
        <w:t xml:space="preserve"> - </w:t>
      </w:r>
      <w:r>
        <w:rPr>
          <w:rtl w:val="true"/>
        </w:rPr>
        <w:t>رقم الحدیث الباب</w:t>
      </w:r>
      <w:r>
        <w:rPr>
          <w:rtl w:val="true"/>
        </w:rPr>
        <w:t xml:space="preserve">: </w:t>
      </w:r>
      <w:r>
        <w:rPr/>
        <w:t>2</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7420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Amiri" w:hAnsi="Amiri" w:eastAsia="Amiri" w:cs="Amiri"/>
          <w:color w:val="111111"/>
          <w:sz w:val="28"/>
          <w:sz w:val="28"/>
          <w:szCs w:val="28"/>
          <w:rtl w:val="true"/>
          <w:lang w:bidi="ar-SA"/>
        </w:rPr>
        <w:t>مُحَمَّدُ بْنُ الْحَسَنِ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یَقُومُ فِی الصَّلَاةِ فَیَنْسَی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فَلْیَقُلْ أَسْتَعِیذُ بِاللَّهِ مِنَ الشَّیْطَانِ الرَّجِیمِ إِنَّ اللَّهَ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لْیَقْرَأْهَا مَا دَامَ لَمْ یَرْکَعْ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لَهُ حَتَّی یَقْرَأَ </w:t>
      </w:r>
      <w:r>
        <w:rPr>
          <w:rStyle w:val="FootnoteAnchor"/>
          <w:rtl w:val="true"/>
        </w:rPr>
        <w:footnoteReference w:id="528"/>
      </w:r>
      <w:r>
        <w:rPr>
          <w:rFonts w:ascii="Amiri" w:hAnsi="Amiri" w:eastAsia="Amiri" w:cs="Amiri"/>
          <w:color w:val="111111"/>
          <w:sz w:val="28"/>
          <w:sz w:val="28"/>
          <w:szCs w:val="28"/>
          <w:rtl w:val="true"/>
          <w:lang w:bidi="ar-SA"/>
        </w:rPr>
        <w:t>بِهَا فِی جَهْرٍ أَوْ إِخْفَاتٍ فَإِنَّهُ إِذَا رَکَعَ أَجْزَأَهُ إِنْ شَاءَ اللَّهُ</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4004797_417432637"/>
      <w:bookmarkStart w:id="729" w:name="_Toc320"/>
      <w:bookmarkEnd w:id="728"/>
      <w:r>
        <w:rPr>
          <w:rtl w:val="true"/>
        </w:rPr>
        <w:t>[</w:t>
      </w:r>
      <w:r>
        <w:rPr>
          <w:rtl w:val="true"/>
        </w:rPr>
        <w:t>رقم الحدیث الکلی</w:t>
      </w:r>
      <w:r>
        <w:rPr>
          <w:rtl w:val="true"/>
        </w:rPr>
        <w:t xml:space="preserve">: </w:t>
      </w:r>
      <w:r>
        <w:rPr/>
        <w:t>7421</w:t>
      </w:r>
      <w:r>
        <w:rPr>
          <w:rtl w:val="true"/>
        </w:rPr>
        <w:t xml:space="preserve"> - </w:t>
      </w:r>
      <w:r>
        <w:rPr>
          <w:rtl w:val="true"/>
        </w:rPr>
        <w:t>رقم الحدیث الباب</w:t>
      </w:r>
      <w:r>
        <w:rPr>
          <w:rtl w:val="true"/>
        </w:rPr>
        <w:t xml:space="preserve">: </w:t>
      </w:r>
      <w:r>
        <w:rPr/>
        <w:t>3</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7421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یَفْتَتِحُ سُورَةً فَیَقْرَأُ بَعْضَهَا ثُمَّ یُخْطِئُ وَ یَأْخُذُ فِی غَیْرِهَا حَتَّی یَخْتِمَهَا ثُمَّ یَعْلَمُ أَنَّهُ قَدْ أَخْطَأَ هَلْ لَهُ أَنْ یَرْجِعَ فِی الَّذِی افْتَتَحَ وَ إِنْ کَانَ قَدْ رَکَعَ وَ سَجَدَ قَالَ إِنْ کَانَ لَمْ یَرْکَعْ فَلْیَرْجِعْ إِنْ أَحَبَّ وَ إِنْ رَکَعَ فَلْیَمْضِ</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4004799_417432637"/>
      <w:bookmarkStart w:id="731" w:name="_Toc321"/>
      <w:bookmarkEnd w:id="730"/>
      <w:r>
        <w:rPr>
          <w:rtl w:val="true"/>
        </w:rPr>
        <w:t>[</w:t>
      </w:r>
      <w:r>
        <w:rPr>
          <w:rtl w:val="true"/>
        </w:rPr>
        <w:t>رقم الحدیث الکلی</w:t>
      </w:r>
      <w:r>
        <w:rPr>
          <w:rtl w:val="true"/>
        </w:rPr>
        <w:t xml:space="preserve">: </w:t>
      </w:r>
      <w:r>
        <w:rPr/>
        <w:t>7422</w:t>
      </w:r>
      <w:r>
        <w:rPr>
          <w:rtl w:val="true"/>
        </w:rPr>
        <w:t xml:space="preserve"> - </w:t>
      </w:r>
      <w:r>
        <w:rPr>
          <w:rtl w:val="true"/>
        </w:rPr>
        <w:t>رقم الحدیث الباب</w:t>
      </w:r>
      <w:r>
        <w:rPr>
          <w:rtl w:val="true"/>
        </w:rPr>
        <w:t xml:space="preserve">: </w:t>
      </w:r>
      <w:r>
        <w:rPr/>
        <w:t>4</w:t>
      </w:r>
      <w:r>
        <w:rPr>
          <w:rtl w:val="true"/>
        </w:rPr>
        <w:t>]</w:t>
      </w:r>
      <w:bookmarkEnd w:id="731"/>
    </w:p>
    <w:p>
      <w:pPr>
        <w:pStyle w:val="BookText"/>
        <w:rPr/>
      </w:pPr>
      <w:r>
        <w:rPr>
          <w:rFonts w:eastAsia="Times New Roman" w:cs="Times New Roman" w:ascii="Times New Roman" w:hAnsi="Times New Roman"/>
          <w:color w:val="111111"/>
          <w:sz w:val="28"/>
          <w:szCs w:val="28"/>
          <w:lang w:val="en-US" w:bidi="en-US"/>
        </w:rPr>
        <w:t>7422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افْتَتَحَ الصَّلَاةَ فَقَرَأَ سُورَةً قَبْلَ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بَعْدَ مَا فَرَغَ مِنَ السُّورَةِ قَالَ یَمْضِی فِی صَلَاتِهِ وَ یَقْرَأُ فَاتِحَةَ الْکِتَابِ فِیمَا یَسْتَقْبِلُ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مَنْ ذَکَرَ بَعْدَ الرُّکُوعِ لِمَا تَقَدَّمَ مِنَ التَّفْصِیلِ </w:t>
      </w:r>
      <w:r>
        <w:rPr>
          <w:rStyle w:val="FootnoteAnchor"/>
          <w:rtl w:val="true"/>
        </w:rPr>
        <w:footnoteReference w:id="531"/>
      </w:r>
      <w:bookmarkStart w:id="732" w:name="pg12155_122369"/>
    </w:p>
    <w:p>
      <w:pPr>
        <w:pStyle w:val="BookText"/>
        <w:rPr/>
      </w:pPr>
      <w:bookmarkEnd w:id="732"/>
      <w:r>
        <w:rPr>
          <w:rFonts w:ascii="Amiri" w:hAnsi="Amiri" w:eastAsia="Amiri" w:cs="Amiri"/>
          <w:color w:val="111111"/>
          <w:sz w:val="28"/>
          <w:sz w:val="28"/>
          <w:szCs w:val="28"/>
          <w:rtl w:val="true"/>
          <w:lang w:bidi="ar-SA"/>
        </w:rPr>
        <w:t xml:space="preserve">وَ تَقَدَّمَ مَا یَدُلُّ عَلَی الْمَقْصُودِ </w:t>
      </w:r>
      <w:r>
        <w:rPr>
          <w:rStyle w:val="FootnoteAnchor"/>
          <w:rtl w:val="true"/>
        </w:rPr>
        <w:footnoteReference w:id="5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4004801_417432637"/>
      <w:bookmarkStart w:id="734" w:name="_Toc322"/>
      <w:bookmarkEnd w:id="733"/>
      <w:r>
        <w:rPr/>
        <w:t>29</w:t>
      </w:r>
      <w:r>
        <w:rPr>
          <w:rtl w:val="true"/>
        </w:rPr>
        <w:t xml:space="preserve">- </w:t>
      </w:r>
      <w:r>
        <w:rPr>
          <w:rtl w:val="true"/>
        </w:rPr>
        <w:t>بَابُ عَدَمِ وُجُوبِ الْإِعَادَةِ عَلَی مَنْ نَسِیَ الْقِرَاءَةَ أَوْ شَیْئاً مِنْهَا حَتَّی رَکَعَ وَ أَنَّهُ لَا یَجِبُ قَضَاءُ مَا نَسِیَ وَ لَا سَجْدَتَا السَّهْوِ وَ أَنَّ مَنْ قَرَأَ فِی غَیْرِ مَحَلِّ الْقِرَاءَةِ نَاسِیاً فَلَا شَیْ‌ءَ عَلَیْ</w:t>
      </w:r>
      <w:bookmarkEnd w:id="734"/>
    </w:p>
    <w:p>
      <w:pPr>
        <w:pStyle w:val="Heading5"/>
        <w:numPr>
          <w:ilvl w:val="4"/>
          <w:numId w:val="1"/>
        </w:numPr>
        <w:rPr/>
      </w:pPr>
      <w:bookmarkStart w:id="735" w:name="__RefHeading___Toc4004803_417432637"/>
      <w:bookmarkStart w:id="736" w:name="_Toc323"/>
      <w:bookmarkEnd w:id="735"/>
      <w:r>
        <w:rPr>
          <w:rtl w:val="true"/>
        </w:rPr>
        <w:t>اشارة</w:t>
      </w:r>
      <w:bookmarkEnd w:id="736"/>
    </w:p>
    <w:p>
      <w:pPr>
        <w:pStyle w:val="BookText"/>
        <w:rPr/>
      </w:pPr>
      <w:r>
        <w:rPr>
          <w:rStyle w:val="FootnoteAnchor"/>
        </w:rPr>
        <w:footnoteReference w:id="534"/>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الْإِعَادَةِ عَلَی مَنْ نَسِیَ الْقِرَاءَةَ أَوْ شَیْئاً مِنْهَا حَتَّی رَکَعَ وَ أَنَّهُ لَا یَجِبُ قَضَاءُ مَا نَسِیَ وَ لَا سَجْدَتَا السَّهْوِ وَ أَنَّ مَنْ قَرَأَ فِی غَیْرِ مَحَلِّ الْقِرَاءَةِ نَاسِیاً فَلَا شَیْ‌ءَ عَلَیْهِ</w:t>
      </w:r>
    </w:p>
    <w:p>
      <w:pPr>
        <w:pStyle w:val="Heading5"/>
        <w:numPr>
          <w:ilvl w:val="4"/>
          <w:numId w:val="1"/>
        </w:numPr>
        <w:rPr/>
      </w:pPr>
      <w:bookmarkStart w:id="737" w:name="__RefHeading___Toc4004805_417432637"/>
      <w:bookmarkStart w:id="738" w:name="_Toc324"/>
      <w:bookmarkEnd w:id="737"/>
      <w:r>
        <w:rPr>
          <w:rtl w:val="true"/>
        </w:rPr>
        <w:t>[</w:t>
      </w:r>
      <w:r>
        <w:rPr>
          <w:rtl w:val="true"/>
        </w:rPr>
        <w:t>رقم الحدیث الکلی</w:t>
      </w:r>
      <w:r>
        <w:rPr>
          <w:rtl w:val="true"/>
        </w:rPr>
        <w:t xml:space="preserve">: </w:t>
      </w:r>
      <w:r>
        <w:rPr/>
        <w:t>7423</w:t>
      </w:r>
      <w:r>
        <w:rPr>
          <w:rtl w:val="true"/>
        </w:rPr>
        <w:t xml:space="preserve"> - </w:t>
      </w:r>
      <w:r>
        <w:rPr>
          <w:rtl w:val="true"/>
        </w:rPr>
        <w:t>رقم الحدیث الباب</w:t>
      </w:r>
      <w:r>
        <w:rPr>
          <w:rtl w:val="true"/>
        </w:rPr>
        <w:t xml:space="preserve">: </w:t>
      </w:r>
      <w:r>
        <w:rPr/>
        <w:t>1</w:t>
      </w:r>
      <w:r>
        <w:rPr>
          <w:rtl w:val="true"/>
        </w:rPr>
        <w:t>]</w:t>
      </w:r>
      <w:bookmarkEnd w:id="738"/>
    </w:p>
    <w:p>
      <w:pPr>
        <w:pStyle w:val="BookText"/>
        <w:rPr/>
      </w:pPr>
      <w:r>
        <w:rPr>
          <w:rFonts w:eastAsia="Times New Roman" w:cs="Times New Roman" w:ascii="Times New Roman" w:hAnsi="Times New Roman"/>
          <w:color w:val="111111"/>
          <w:sz w:val="28"/>
          <w:szCs w:val="28"/>
          <w:lang w:val="en-US" w:bidi="en-US"/>
        </w:rPr>
        <w:t>7423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مُحَمَّدُ بْنُ عَلِیِّ بْنِ الْحُسَیْنِ بِإِسْنَادِهِ عَنْ زُرَارَةَ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الْقِرَاءَةَ مُتَعَمِّداً أَعَادَ الصَّلَاةَ وَ مَنْ نَسِیَ فَلَا شَیْ‌ءَ عَلَیْهِ</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4004807_417432637"/>
      <w:bookmarkStart w:id="740" w:name="_Toc325"/>
      <w:bookmarkEnd w:id="739"/>
      <w:r>
        <w:rPr>
          <w:rtl w:val="true"/>
        </w:rPr>
        <w:t>[</w:t>
      </w:r>
      <w:r>
        <w:rPr>
          <w:rtl w:val="true"/>
        </w:rPr>
        <w:t>رقم الحدیث الکلی</w:t>
      </w:r>
      <w:r>
        <w:rPr>
          <w:rtl w:val="true"/>
        </w:rPr>
        <w:t xml:space="preserve">: </w:t>
      </w:r>
      <w:r>
        <w:rPr/>
        <w:t>7424</w:t>
      </w:r>
      <w:r>
        <w:rPr>
          <w:rtl w:val="true"/>
        </w:rPr>
        <w:t xml:space="preserve"> - </w:t>
      </w:r>
      <w:r>
        <w:rPr>
          <w:rtl w:val="true"/>
        </w:rPr>
        <w:t>رقم الحدیث الباب</w:t>
      </w:r>
      <w:r>
        <w:rPr>
          <w:rtl w:val="true"/>
        </w:rPr>
        <w:t xml:space="preserve">: </w:t>
      </w:r>
      <w:r>
        <w:rPr/>
        <w:t>2</w:t>
      </w:r>
      <w:r>
        <w:rPr>
          <w:rtl w:val="true"/>
        </w:rPr>
        <w:t>]</w:t>
      </w:r>
      <w:bookmarkEnd w:id="740"/>
    </w:p>
    <w:p>
      <w:pPr>
        <w:pStyle w:val="BookText"/>
        <w:rPr/>
      </w:pPr>
      <w:r>
        <w:rPr>
          <w:rFonts w:eastAsia="Times New Roman" w:cs="Times New Roman" w:ascii="Times New Roman" w:hAnsi="Times New Roman"/>
          <w:color w:val="111111"/>
          <w:sz w:val="28"/>
          <w:szCs w:val="28"/>
          <w:lang w:val="en-US" w:bidi="en-US"/>
        </w:rPr>
        <w:t>7424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مُحَمَّدُ بْنُ یَعْقُوبَ عَنْ مُحَمَّدِ بْنِ یَحْیَی عَنْ أَحْمَدَ بْنِ مُحَمَّدٍ عَنِ ابْنِ فَضَّالٍ عَنْ یُونُسَ بْنِ یَعْقُوبَ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صَلَّیْتُ الْمَکْتُوبَةَ فَنَسِیتُ أَنْ أَقْرَأَ فِی صَلَاتِی کُلِّهَا فَقَالَ أَ لَیْسَ قَدْ أَتْمَمْتَ الرُّکُوعَ وَ السُّجُودَ قُلْتُ بَلَی قَالَ قَدْ تَمَّتْ صَلَاتُکَ إِذَا کَانَ نِسْیَاناً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4004809_417432637"/>
      <w:bookmarkStart w:id="742" w:name="_Toc326"/>
      <w:bookmarkEnd w:id="741"/>
      <w:r>
        <w:rPr>
          <w:rtl w:val="true"/>
        </w:rPr>
        <w:t>[</w:t>
      </w:r>
      <w:r>
        <w:rPr>
          <w:rtl w:val="true"/>
        </w:rPr>
        <w:t>رقم الحدیث الکلی</w:t>
      </w:r>
      <w:r>
        <w:rPr>
          <w:rtl w:val="true"/>
        </w:rPr>
        <w:t xml:space="preserve">: </w:t>
      </w:r>
      <w:r>
        <w:rPr/>
        <w:t>7425</w:t>
      </w:r>
      <w:r>
        <w:rPr>
          <w:rtl w:val="true"/>
        </w:rPr>
        <w:t xml:space="preserve"> - </w:t>
      </w:r>
      <w:r>
        <w:rPr>
          <w:rtl w:val="true"/>
        </w:rPr>
        <w:t>رقم الحدیث الباب</w:t>
      </w:r>
      <w:r>
        <w:rPr>
          <w:rtl w:val="true"/>
        </w:rPr>
        <w:t xml:space="preserve">: </w:t>
      </w:r>
      <w:r>
        <w:rPr/>
        <w:t>3</w:t>
      </w:r>
      <w:r>
        <w:rPr>
          <w:rtl w:val="true"/>
        </w:rPr>
        <w:t>]</w:t>
      </w:r>
      <w:bookmarkEnd w:id="74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وَ بِإِسْنَادِهِ عَنِ الْحُسَیْنِ بْنِ سَعِیدٍ عَنْ فَضَالَةَ عَنْ حُسَیْنِ بْنِ </w:t>
      </w:r>
      <w:bookmarkStart w:id="743" w:name="pg12155_122370"/>
    </w:p>
    <w:p>
      <w:pPr>
        <w:pStyle w:val="BookText"/>
        <w:rPr/>
      </w:pPr>
      <w:bookmarkEnd w:id="743"/>
      <w:r>
        <w:rPr>
          <w:rFonts w:ascii="Amiri" w:hAnsi="Amiri" w:eastAsia="Amiri" w:cs="Amiri"/>
          <w:color w:val="111111"/>
          <w:sz w:val="28"/>
          <w:sz w:val="28"/>
          <w:szCs w:val="28"/>
          <w:rtl w:val="true"/>
          <w:lang w:bidi="ar-SA"/>
        </w:rPr>
        <w:t xml:space="preserve">عُثْمَانَ عَنْ سَمَاعَةَ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540"/>
      </w:r>
      <w:r>
        <w:rPr>
          <w:rFonts w:ascii="Amiri" w:hAnsi="Amiri" w:eastAsia="Amiri" w:cs="Amiri"/>
          <w:color w:val="111111"/>
          <w:sz w:val="28"/>
          <w:sz w:val="28"/>
          <w:szCs w:val="28"/>
          <w:rtl w:val="true"/>
          <w:lang w:bidi="ar-SA"/>
        </w:rPr>
        <w:t>نَسِیَ أَنْ یَقْرَأَ فِی الْأُولَی وَ الثَّانِیَةِ أَجْزَأَهُ تَسْبِیحُ الرُّکُوعِ وَ السُّجُودِ وَ إِنْ کَانَتِ الْغَدَاةُ فَنَسِیَ أَنْ یَقْرَأَ فِیهَا فَلْیَمْضِ فِی صَلَاتِهِ</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4004811_417432637"/>
      <w:bookmarkStart w:id="745" w:name="_Toc327"/>
      <w:bookmarkEnd w:id="744"/>
      <w:r>
        <w:rPr>
          <w:rtl w:val="true"/>
        </w:rPr>
        <w:t>[</w:t>
      </w:r>
      <w:r>
        <w:rPr>
          <w:rtl w:val="true"/>
        </w:rPr>
        <w:t>رقم الحدیث الکلی</w:t>
      </w:r>
      <w:r>
        <w:rPr>
          <w:rtl w:val="true"/>
        </w:rPr>
        <w:t xml:space="preserve">: </w:t>
      </w:r>
      <w:r>
        <w:rPr/>
        <w:t>7426</w:t>
      </w:r>
      <w:r>
        <w:rPr>
          <w:rtl w:val="true"/>
        </w:rPr>
        <w:t xml:space="preserve"> - </w:t>
      </w:r>
      <w:r>
        <w:rPr>
          <w:rtl w:val="true"/>
        </w:rPr>
        <w:t>رقم الحدیث الباب</w:t>
      </w:r>
      <w:r>
        <w:rPr>
          <w:rtl w:val="true"/>
        </w:rPr>
        <w:t xml:space="preserve">: </w:t>
      </w:r>
      <w:r>
        <w:rPr/>
        <w:t>4</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7426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افْتَتَحَ الصَّلَاةَ فَقَرَأَ السُّورَةَ وَ لَمْ یَقْرَأْ بِفَاتِحَةِ الْکِتَابِ مَعَهَا أَ یُجْزِیهِ أَنْ یَفْعَلَ ذَلِکَ مُتَعَمِّداً لِعَجَلَةٍ </w:t>
      </w:r>
      <w:r>
        <w:rPr>
          <w:rStyle w:val="FootnoteAnchor"/>
          <w:rtl w:val="true"/>
        </w:rPr>
        <w:footnoteReference w:id="542"/>
      </w:r>
      <w:r>
        <w:rPr>
          <w:rFonts w:ascii="Amiri" w:hAnsi="Amiri" w:eastAsia="Amiri" w:cs="Amiri"/>
          <w:color w:val="111111"/>
          <w:sz w:val="28"/>
          <w:sz w:val="28"/>
          <w:szCs w:val="28"/>
          <w:rtl w:val="true"/>
          <w:lang w:bidi="ar-SA"/>
        </w:rPr>
        <w:t>کَانَتْ قَالَ لَا یَتَعَمَّدُ ذَلِکَ فَإِنْ نَسِیَ فَقَرَأَ فِی الثَّانِیَةِ أَجْزَأَهُ وَ سَأَلْتُهُ عَنْ تَرْکِ قِرَاءَةِ أُمِّ الْقُرْآنِ قَالَ إِنْ کَانَ مُتَعَمِّداً فَلَا صَلَاةَ لَهُ وَ إِنْ کَانَ نَاسِیاً فَلَا بَأْسَ</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4004813_417432637"/>
      <w:bookmarkStart w:id="747" w:name="_Toc328"/>
      <w:bookmarkEnd w:id="746"/>
      <w:r>
        <w:rPr>
          <w:rtl w:val="true"/>
        </w:rPr>
        <w:t>[</w:t>
      </w:r>
      <w:r>
        <w:rPr>
          <w:rtl w:val="true"/>
        </w:rPr>
        <w:t>رقم الحدیث الکلی</w:t>
      </w:r>
      <w:r>
        <w:rPr>
          <w:rtl w:val="true"/>
        </w:rPr>
        <w:t xml:space="preserve">: </w:t>
      </w:r>
      <w:r>
        <w:rPr/>
        <w:t>7427</w:t>
      </w:r>
      <w:r>
        <w:rPr>
          <w:rtl w:val="true"/>
        </w:rPr>
        <w:t xml:space="preserve"> - </w:t>
      </w:r>
      <w:r>
        <w:rPr>
          <w:rtl w:val="true"/>
        </w:rPr>
        <w:t>رقم الحدیث الباب</w:t>
      </w:r>
      <w:r>
        <w:rPr>
          <w:rtl w:val="true"/>
        </w:rPr>
        <w:t xml:space="preserve">: </w:t>
      </w:r>
      <w:r>
        <w:rPr/>
        <w:t>5</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7427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 ثُمَّ قَالَ الْقِرَاءَةُ سُنَّةٌ وَ التَّشَهُّدُ سُنَّةٌ وَ لَا تَنْقُضُ السُّنَّةُ الْفَرِیضَةَ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التَّرْکِ سَهْواً أَوْ نِسْیَاناً أَوْ جَهْلًا وَ قَدْ تَقَدَّمَ مَا یَدُلُّ عَلَی ذَلِکَ </w:t>
      </w:r>
      <w:r>
        <w:rPr>
          <w:rStyle w:val="FootnoteAnchor"/>
          <w:rtl w:val="true"/>
        </w:rPr>
        <w:footnoteReference w:id="5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748" w:name="pg12155_122371"/>
    </w:p>
    <w:p>
      <w:pPr>
        <w:pStyle w:val="Heading4"/>
        <w:numPr>
          <w:ilvl w:val="3"/>
          <w:numId w:val="1"/>
        </w:numPr>
        <w:rPr/>
      </w:pPr>
      <w:bookmarkStart w:id="749" w:name="__RefHeading___Toc4004815_417432637"/>
      <w:bookmarkStart w:id="750" w:name="_Toc329"/>
      <w:bookmarkEnd w:id="748"/>
      <w:bookmarkEnd w:id="749"/>
      <w:r>
        <w:rPr/>
        <w:t>30</w:t>
      </w:r>
      <w:r>
        <w:rPr>
          <w:rtl w:val="true"/>
        </w:rPr>
        <w:t xml:space="preserve">- </w:t>
      </w:r>
      <w:r>
        <w:rPr>
          <w:rtl w:val="true"/>
        </w:rPr>
        <w:t>بَابُ أَنَّ مَنْ نَسِیَ الْقِرَاءَةَ فِی الْأَوَّلَتَیْنِ لَمْ تَجِبْ عَلَیْهِ الْقِرَاءَةُ عَیْناً فِی الْأَخِیرَتَیْنِ وَ مَنْ نَسِیَهَا فِی الْأُولَی لَمْ یَجِبْ عَلَیْهِ قَضَاؤُهَا فِی الثَّانِیَةِ وَ حُکْمِ مَنْ نَسِیَ بَعْضَ الْقِرَاءَةِ وَ ذَک</w:t>
      </w:r>
      <w:bookmarkEnd w:id="750"/>
    </w:p>
    <w:p>
      <w:pPr>
        <w:pStyle w:val="Heading5"/>
        <w:numPr>
          <w:ilvl w:val="4"/>
          <w:numId w:val="1"/>
        </w:numPr>
        <w:rPr/>
      </w:pPr>
      <w:bookmarkStart w:id="751" w:name="__RefHeading___Toc4004817_417432637"/>
      <w:bookmarkStart w:id="752" w:name="_Toc330"/>
      <w:bookmarkEnd w:id="751"/>
      <w:r>
        <w:rPr>
          <w:rtl w:val="true"/>
        </w:rPr>
        <w:t>اشارة</w:t>
      </w:r>
      <w:bookmarkEnd w:id="752"/>
    </w:p>
    <w:p>
      <w:pPr>
        <w:pStyle w:val="BookText"/>
        <w:rPr/>
      </w:pPr>
      <w:r>
        <w:rPr>
          <w:rStyle w:val="FootnoteAnchor"/>
        </w:rPr>
        <w:footnoteReference w:id="546"/>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الْقِرَاءَةَ فِی الْأَوَّلَتَیْنِ لَمْ تَجِبْ عَلَیْهِ الْقِرَاءَةُ عَیْناً فِی الْأَخِیرَتَیْنِ وَ مَنْ نَسِیَهَا فِی الْأُولَی لَمْ یَجِبْ عَلَیْهِ قَضَاؤُهَا فِی الثَّانِیَةِ وَ حُکْمِ مَنْ نَسِیَ بَعْضَ الْقِرَاءَةِ وَ ذَکَرَ فِی الرُّکُوعِ أَوِ السُّجُودِ</w:t>
      </w:r>
    </w:p>
    <w:p>
      <w:pPr>
        <w:pStyle w:val="Heading5"/>
        <w:numPr>
          <w:ilvl w:val="4"/>
          <w:numId w:val="1"/>
        </w:numPr>
        <w:rPr/>
      </w:pPr>
      <w:bookmarkStart w:id="753" w:name="__RefHeading___Toc4004819_417432637"/>
      <w:bookmarkStart w:id="754" w:name="_Toc331"/>
      <w:bookmarkEnd w:id="753"/>
      <w:r>
        <w:rPr>
          <w:rtl w:val="true"/>
        </w:rPr>
        <w:t>[</w:t>
      </w:r>
      <w:r>
        <w:rPr>
          <w:rtl w:val="true"/>
        </w:rPr>
        <w:t>رقم الحدیث الکلی</w:t>
      </w:r>
      <w:r>
        <w:rPr>
          <w:rtl w:val="true"/>
        </w:rPr>
        <w:t xml:space="preserve">: </w:t>
      </w:r>
      <w:r>
        <w:rPr/>
        <w:t>7428</w:t>
      </w:r>
      <w:r>
        <w:rPr>
          <w:rtl w:val="true"/>
        </w:rPr>
        <w:t xml:space="preserve"> - </w:t>
      </w:r>
      <w:r>
        <w:rPr>
          <w:rtl w:val="true"/>
        </w:rPr>
        <w:t>رقم الحدیث الباب</w:t>
      </w:r>
      <w:r>
        <w:rPr>
          <w:rtl w:val="true"/>
        </w:rPr>
        <w:t xml:space="preserve">: </w:t>
      </w:r>
      <w:r>
        <w:rPr/>
        <w:t>1</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7428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مُحَمَّدُ بْنُ الْحَسَنِ بِإِسْنَادِهِ عَنِ الْحُسَیْنِ بْنِ سَعِیدٍ عَنْ حَمَّادِ بْنِ عِیسَی وَ فَضَالَةَ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یَسْهُو عَنِ الْقِرَاءَةِ فِی الرَّکْعَتَیْنِ الْأَوَّلَتَیْنِ فَیَذْکُرُ فِی الرَّکْعَتَیْنِ الْآخِرَتَیْنِ أَنَّهُ لَمْ یَقْرَأْ قَالَ أَتَمَّ الرُّکُوعَ وَ السُّجُودَ قُلْتُ نَعَمْ قَالَ إِنِّی أَکْرَهُ أَنْ أَجْعَلَ آخِرَ صَلَاتِی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نَقْلًا مِنْ کِتَابِ مُحَمَّدِ بْنِ عَلِیِّ بْنِ مَحْبُوبٍ عَنِ الْعَبَّاسِ عَنْ حَمَّادِ بْنِ عِیسَی مِثْلَهُ</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4004821_417432637"/>
      <w:bookmarkStart w:id="756" w:name="_Toc332"/>
      <w:bookmarkEnd w:id="755"/>
      <w:r>
        <w:rPr>
          <w:rtl w:val="true"/>
        </w:rPr>
        <w:t>[</w:t>
      </w:r>
      <w:r>
        <w:rPr>
          <w:rtl w:val="true"/>
        </w:rPr>
        <w:t>رقم الحدیث الکلی</w:t>
      </w:r>
      <w:r>
        <w:rPr>
          <w:rtl w:val="true"/>
        </w:rPr>
        <w:t xml:space="preserve">: </w:t>
      </w:r>
      <w:r>
        <w:rPr/>
        <w:t>7429</w:t>
      </w:r>
      <w:r>
        <w:rPr>
          <w:rtl w:val="true"/>
        </w:rPr>
        <w:t xml:space="preserve"> - </w:t>
      </w:r>
      <w:r>
        <w:rPr>
          <w:rtl w:val="true"/>
        </w:rPr>
        <w:t>رقم الحدیث الباب</w:t>
      </w:r>
      <w:r>
        <w:rPr>
          <w:rtl w:val="true"/>
        </w:rPr>
        <w:t xml:space="preserve">: </w:t>
      </w:r>
      <w:r>
        <w:rPr/>
        <w:t>2</w:t>
      </w:r>
      <w:r>
        <w:rPr>
          <w:rtl w:val="true"/>
        </w:rPr>
        <w:t>]</w:t>
      </w:r>
      <w:bookmarkEnd w:id="756"/>
    </w:p>
    <w:p>
      <w:pPr>
        <w:pStyle w:val="BookText"/>
        <w:rPr/>
      </w:pPr>
      <w:r>
        <w:rPr>
          <w:rFonts w:eastAsia="Times New Roman" w:cs="Times New Roman" w:ascii="Times New Roman" w:hAnsi="Times New Roman"/>
          <w:color w:val="111111"/>
          <w:sz w:val="28"/>
          <w:szCs w:val="28"/>
          <w:lang w:val="en-US" w:bidi="en-US"/>
        </w:rPr>
        <w:t>7429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وَ بِإِسْنَادِهِ عَنْ سَعْدٍ عَنْ أَبِی الْجَوْزَاءِ عَنِ الْحُسَیْنِ بْنِ عُلْوَانَ عَنْ عَمْرِو بْنِ خَالِدٍ عَنْ زَیْدِ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مَعَ </w:t>
      </w:r>
      <w:r>
        <w:rPr>
          <w:rStyle w:val="FootnoteAnchor"/>
          <w:rtl w:val="true"/>
        </w:rPr>
        <w:footnoteReference w:id="550"/>
      </w:r>
      <w:r>
        <w:rPr>
          <w:rFonts w:ascii="Amiri" w:hAnsi="Amiri" w:eastAsia="Amiri" w:cs="Amiri"/>
          <w:color w:val="111111"/>
          <w:sz w:val="28"/>
          <w:sz w:val="28"/>
          <w:szCs w:val="28"/>
          <w:rtl w:val="true"/>
          <w:lang w:bidi="ar-SA"/>
        </w:rPr>
        <w:t>أَبِی الْمَغْرِبَ فَنَسِیَ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الرَّکْعَةِ الْأُولَی فَقَرَأَهَا فِی الثَّانِیَةِ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کَوْنُ زَیْدٍ لَمْ یَسْمَعْ فَاتِحَةَ الْکِتَابِ لِبُعْدِهِ وَ عَدَمِ رَفْعِ أَبِیهِ صَوْتَهُ کَمَا رَفَعَهُ فِی الثَّانِیَةِ وَ إِلَّا فَمَقَامُ الْعِصْمَةِ یُنَزَّهُ عَنِ السَّهْوِ کَمَا حَقَّقْنَاهُ فِی رِسَالَةٍ مُفْرَدَةٍ</w:t>
      </w:r>
      <w:r>
        <w:rPr>
          <w:rFonts w:eastAsia="Amiri" w:cs="Amiri" w:ascii="Amiri" w:hAnsi="Amiri"/>
          <w:color w:val="111111"/>
          <w:sz w:val="28"/>
          <w:szCs w:val="28"/>
          <w:rtl w:val="true"/>
          <w:lang w:bidi="ar-SA"/>
        </w:rPr>
        <w:t xml:space="preserve">. </w:t>
      </w:r>
      <w:bookmarkStart w:id="757" w:name="pg12155_122372"/>
    </w:p>
    <w:p>
      <w:pPr>
        <w:pStyle w:val="Heading5"/>
        <w:numPr>
          <w:ilvl w:val="4"/>
          <w:numId w:val="1"/>
        </w:numPr>
        <w:rPr/>
      </w:pPr>
      <w:bookmarkStart w:id="758" w:name="__RefHeading___Toc4004823_417432637"/>
      <w:bookmarkStart w:id="759" w:name="_Toc333"/>
      <w:bookmarkEnd w:id="757"/>
      <w:bookmarkEnd w:id="758"/>
      <w:r>
        <w:rPr>
          <w:rtl w:val="true"/>
        </w:rPr>
        <w:t>[</w:t>
      </w:r>
      <w:r>
        <w:rPr>
          <w:rtl w:val="true"/>
        </w:rPr>
        <w:t>رقم الحدیث الکلی</w:t>
      </w:r>
      <w:r>
        <w:rPr>
          <w:rtl w:val="true"/>
        </w:rPr>
        <w:t xml:space="preserve">: </w:t>
      </w:r>
      <w:r>
        <w:rPr/>
        <w:t>7430</w:t>
      </w:r>
      <w:r>
        <w:rPr>
          <w:rtl w:val="true"/>
        </w:rPr>
        <w:t xml:space="preserve"> - </w:t>
      </w:r>
      <w:r>
        <w:rPr>
          <w:rtl w:val="true"/>
        </w:rPr>
        <w:t>رقم الحدیث الباب</w:t>
      </w:r>
      <w:r>
        <w:rPr>
          <w:rtl w:val="true"/>
        </w:rPr>
        <w:t xml:space="preserve">: </w:t>
      </w:r>
      <w:r>
        <w:rPr/>
        <w:t>3</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7430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ascii="Amiri" w:hAnsi="Amiri" w:eastAsia="Amiri" w:cs="Amiri"/>
          <w:color w:val="111111"/>
          <w:sz w:val="28"/>
          <w:sz w:val="28"/>
          <w:szCs w:val="28"/>
          <w:rtl w:val="true"/>
          <w:lang w:bidi="ar-SA"/>
        </w:rPr>
        <w:t>وَ عَنْهُ عَنْ أَحْمَدَ بْنِ مُحَمَّدٍ عَنِ ابْنِ أَبِی نَصْرٍ عَنْ عَبْدِ الْکَرِیمِ بْنِ عَمْرٍو عَنِ الْحُسَیْنِ بْنِ حَمَّادٍ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أَسْهُو عَنِ الْقِرَاءَةِ فِی الرَّکْعَةِ الْأُولَی قَالَ اقْرَأْ فِی الثَّانِیَةِ قُلْتُ أَسْهُو فِی الثَّانِیَةِ قَالَ اقْرَأْ فِی الثَّالِثَةِ قُلْتُ أَسْهُو فِی صَلَاتِی کُلِّهَا قَالَ إِذَا حَفِظْتَ الرُّکُوعَ وَ السُّجُودَ </w:t>
      </w:r>
      <w:r>
        <w:rPr>
          <w:rStyle w:val="FootnoteAnchor"/>
          <w:rtl w:val="true"/>
        </w:rPr>
        <w:footnoteReference w:id="552"/>
      </w:r>
      <w:r>
        <w:rPr>
          <w:rFonts w:ascii="Amiri" w:hAnsi="Amiri" w:eastAsia="Amiri" w:cs="Amiri"/>
          <w:color w:val="111111"/>
          <w:sz w:val="28"/>
          <w:sz w:val="28"/>
          <w:szCs w:val="28"/>
          <w:rtl w:val="true"/>
          <w:lang w:bidi="ar-SA"/>
        </w:rPr>
        <w:t>تَمَّتْ صَلَاتُکَ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الْحُسَیْنِ بْنِ حَمَّادٍ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قَالَ الشَّیْخُ إِنَّمَا أَرَادَ یَقْرَأُ فِی الثَّانِیَةِ وَ الثَّالِثَةِ مَا یَخُصُّهُمَا مِنَ الْقِرَاءَةِ فَأَمَّا الْأُولَی فَقَدْ مَضَی حُکْمُهَا</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4004825_417432637"/>
      <w:bookmarkStart w:id="761" w:name="_Toc334"/>
      <w:bookmarkEnd w:id="760"/>
      <w:r>
        <w:rPr>
          <w:rtl w:val="true"/>
        </w:rPr>
        <w:t>[</w:t>
      </w:r>
      <w:r>
        <w:rPr>
          <w:rtl w:val="true"/>
        </w:rPr>
        <w:t>رقم الحدیث الکلی</w:t>
      </w:r>
      <w:r>
        <w:rPr>
          <w:rtl w:val="true"/>
        </w:rPr>
        <w:t xml:space="preserve">: </w:t>
      </w:r>
      <w:r>
        <w:rPr/>
        <w:t>7431</w:t>
      </w:r>
      <w:r>
        <w:rPr>
          <w:rtl w:val="true"/>
        </w:rPr>
        <w:t xml:space="preserve"> - </w:t>
      </w:r>
      <w:r>
        <w:rPr>
          <w:rtl w:val="true"/>
        </w:rPr>
        <w:t>رقم الحدیث الباب</w:t>
      </w:r>
      <w:r>
        <w:rPr>
          <w:rtl w:val="true"/>
        </w:rPr>
        <w:t xml:space="preserve">: </w:t>
      </w:r>
      <w:r>
        <w:rPr/>
        <w:t>4</w:t>
      </w:r>
      <w:r>
        <w:rPr>
          <w:rtl w:val="true"/>
        </w:rPr>
        <w:t>]</w:t>
      </w:r>
      <w:bookmarkEnd w:id="761"/>
    </w:p>
    <w:p>
      <w:pPr>
        <w:pStyle w:val="BookText"/>
        <w:rPr/>
      </w:pPr>
      <w:r>
        <w:rPr>
          <w:rFonts w:eastAsia="Times New Roman" w:cs="Times New Roman" w:ascii="Times New Roman" w:hAnsi="Times New Roman"/>
          <w:color w:val="111111"/>
          <w:sz w:val="28"/>
          <w:szCs w:val="28"/>
          <w:lang w:val="en-US" w:bidi="en-US"/>
        </w:rPr>
        <w:t>7431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عَنْ عَمَّارٍ عَنْ أَبِی عَبْدِ اللَّهِ ع فِی الرَّجُلِ یَنْسَی حَرْفاً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فَیَذْکُرُ وَ هُوَ رَاکِعٌ هَلْ یَجُوزُ لَهُ أَنْ یَقْرَأَهُ قَالَ لَا وَ لَکِنْ إِذَا سَجَدَ فَلْیَقْرَأْهُ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أَحْمَدَ بْنِ إِدْرِیسَ عَنْ مُحَمَّدِ بْنِ أَحْمَدَ </w:t>
      </w:r>
      <w:r>
        <w:rPr>
          <w:rStyle w:val="FootnoteAnchor"/>
          <w:rtl w:val="true"/>
        </w:rPr>
        <w:footnoteReference w:id="55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مَرَّ </w:t>
      </w:r>
      <w:r>
        <w:rPr>
          <w:rStyle w:val="FootnoteAnchor"/>
          <w:rtl w:val="true"/>
        </w:rPr>
        <w:footnoteReference w:id="556"/>
      </w:r>
      <w:r>
        <w:rPr>
          <w:rFonts w:ascii="Amiri" w:hAnsi="Amiri" w:eastAsia="Amiri" w:cs="Amiri"/>
          <w:color w:val="111111"/>
          <w:sz w:val="28"/>
          <w:sz w:val="28"/>
          <w:szCs w:val="28"/>
          <w:rtl w:val="true"/>
          <w:lang w:bidi="ar-SA"/>
        </w:rPr>
        <w:t xml:space="preserve">وَ یَأْتِی </w:t>
      </w:r>
      <w:r>
        <w:rPr>
          <w:rStyle w:val="FootnoteAnchor"/>
          <w:rtl w:val="true"/>
        </w:rPr>
        <w:footnoteReference w:id="557"/>
      </w:r>
      <w:r>
        <w:rPr>
          <w:rFonts w:ascii="Amiri" w:hAnsi="Amiri" w:eastAsia="Amiri" w:cs="Amiri"/>
          <w:color w:val="111111"/>
          <w:sz w:val="28"/>
          <w:sz w:val="28"/>
          <w:szCs w:val="28"/>
          <w:rtl w:val="true"/>
          <w:lang w:bidi="ar-SA"/>
        </w:rPr>
        <w:t xml:space="preserve">مَا یَدُلُّ عَلَی أَنَّهُ لَا قِرَاءَةَ فِی رُکُوعٍ وَ لَا سُجُودٍ وَ یَأْتِی وَجْهُ الْجَمْعِ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762" w:name="pg12155_122373"/>
    </w:p>
    <w:p>
      <w:pPr>
        <w:pStyle w:val="Heading5"/>
        <w:numPr>
          <w:ilvl w:val="4"/>
          <w:numId w:val="1"/>
        </w:numPr>
        <w:rPr/>
      </w:pPr>
      <w:bookmarkStart w:id="763" w:name="__RefHeading___Toc4004827_417432637"/>
      <w:bookmarkStart w:id="764" w:name="_Toc335"/>
      <w:bookmarkEnd w:id="762"/>
      <w:bookmarkEnd w:id="763"/>
      <w:r>
        <w:rPr>
          <w:rtl w:val="true"/>
        </w:rPr>
        <w:t>[</w:t>
      </w:r>
      <w:r>
        <w:rPr>
          <w:rtl w:val="true"/>
        </w:rPr>
        <w:t>رقم الحدیث الکلی</w:t>
      </w:r>
      <w:r>
        <w:rPr>
          <w:rtl w:val="true"/>
        </w:rPr>
        <w:t xml:space="preserve">: </w:t>
      </w:r>
      <w:r>
        <w:rPr/>
        <w:t>7432</w:t>
      </w:r>
      <w:r>
        <w:rPr>
          <w:rtl w:val="true"/>
        </w:rPr>
        <w:t xml:space="preserve"> - </w:t>
      </w:r>
      <w:r>
        <w:rPr>
          <w:rtl w:val="true"/>
        </w:rPr>
        <w:t>رقم الحدیث الباب</w:t>
      </w:r>
      <w:r>
        <w:rPr>
          <w:rtl w:val="true"/>
        </w:rPr>
        <w:t xml:space="preserve">: </w:t>
      </w:r>
      <w:r>
        <w:rPr/>
        <w:t>5</w:t>
      </w:r>
      <w:r>
        <w:rPr>
          <w:rtl w:val="true"/>
        </w:rPr>
        <w:t>]</w:t>
      </w:r>
      <w:bookmarkEnd w:id="764"/>
    </w:p>
    <w:p>
      <w:pPr>
        <w:pStyle w:val="BookText"/>
        <w:rPr/>
      </w:pPr>
      <w:r>
        <w:rPr>
          <w:rFonts w:eastAsia="Times New Roman" w:cs="Times New Roman" w:ascii="Times New Roman" w:hAnsi="Times New Roman"/>
          <w:color w:val="111111"/>
          <w:sz w:val="28"/>
          <w:szCs w:val="28"/>
          <w:lang w:val="en-US" w:bidi="en-US"/>
        </w:rPr>
        <w:t>7432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Amiri" w:hAnsi="Amiri" w:eastAsia="Amiri" w:cs="Amiri"/>
          <w:color w:val="111111"/>
          <w:sz w:val="28"/>
          <w:sz w:val="28"/>
          <w:szCs w:val="28"/>
          <w:rtl w:val="true"/>
          <w:lang w:bidi="ar-SA"/>
        </w:rPr>
        <w:t>وَ بِإِسْنَادِهِ عَنْ مُحَمَّدِ بْنِ عَلِیِّ بْنِ مَحْبُوبٍ عَنْ عَلِیِّ بْنِ السِّنْدِیِّ عَنْ حَمَّادِ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یُدْرِکُ آخِرَ صَلَاةِ الْإِمَامِ وَ هِیَ أَوَّلُ صَلَاةِ الرَّجُلِ فَلَا یُمْهِلُهُ حَتَّی یَقْرَأَ فَیَقْضِی الْقِرَاءَةَ فِی آخِرِ صَلَاتِهِ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حَمَّادِ بْنِ عِیسَی مِثْلَهُ </w:t>
      </w:r>
      <w:r>
        <w:rPr>
          <w:rStyle w:val="FootnoteAnchor"/>
          <w:rtl w:val="true"/>
        </w:rPr>
        <w:footnoteReference w:id="5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4004829_417432637"/>
      <w:bookmarkStart w:id="766" w:name="_Toc336"/>
      <w:bookmarkEnd w:id="765"/>
      <w:r>
        <w:rPr>
          <w:rtl w:val="true"/>
        </w:rPr>
        <w:t>[</w:t>
      </w:r>
      <w:r>
        <w:rPr>
          <w:rtl w:val="true"/>
        </w:rPr>
        <w:t>رقم الحدیث الکلی</w:t>
      </w:r>
      <w:r>
        <w:rPr>
          <w:rtl w:val="true"/>
        </w:rPr>
        <w:t xml:space="preserve">: </w:t>
      </w:r>
      <w:r>
        <w:rPr/>
        <w:t>7433</w:t>
      </w:r>
      <w:r>
        <w:rPr>
          <w:rtl w:val="true"/>
        </w:rPr>
        <w:t xml:space="preserve"> - </w:t>
      </w:r>
      <w:r>
        <w:rPr>
          <w:rtl w:val="true"/>
        </w:rPr>
        <w:t>رقم الحدیث الباب</w:t>
      </w:r>
      <w:r>
        <w:rPr>
          <w:rtl w:val="true"/>
        </w:rPr>
        <w:t xml:space="preserve">: </w:t>
      </w:r>
      <w:r>
        <w:rPr/>
        <w:t>6</w:t>
      </w:r>
      <w:r>
        <w:rPr>
          <w:rtl w:val="true"/>
        </w:rPr>
        <w:t>]</w:t>
      </w:r>
      <w:bookmarkEnd w:id="766"/>
    </w:p>
    <w:p>
      <w:pPr>
        <w:pStyle w:val="BookText"/>
        <w:rPr/>
      </w:pPr>
      <w:r>
        <w:rPr>
          <w:rFonts w:eastAsia="Times New Roman" w:cs="Times New Roman" w:ascii="Times New Roman" w:hAnsi="Times New Roman"/>
          <w:color w:val="111111"/>
          <w:sz w:val="28"/>
          <w:szCs w:val="28"/>
          <w:lang w:val="en-US" w:bidi="en-US"/>
        </w:rPr>
        <w:t>7433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مُحَمَّدُ بْنُ عَلِیِّ بْنِ الْحُسَیْنِ بِإِسْنَادِهِ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نَسِیَ الْقِرَاءَةَ فِی الْأَوَّلَتَیْنِ فَذَکَرَهَا فِی الْأَخِیرَتَیْنِ فَقَالَ یَقْضِی الْقِرَاءَةَ وَ التَّکْبِیرَ وَ التَّسْبِیحَ الَّذِی فَاتَهُ فِی الْأَوَّلَتَیْنِ وَ 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اسْتِحْبَابِ الْقَضَاءِ بَعْدَ التَّسْلِیمِ لِمَا تَقَدَّمَ فِی هَذَا الْبَابِ وَ غَیْرِهِ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7" w:name="__RefHeading___Toc4004831_417432637"/>
      <w:bookmarkStart w:id="768" w:name="_Toc337"/>
      <w:bookmarkEnd w:id="767"/>
      <w:r>
        <w:rPr/>
        <w:t>31</w:t>
      </w:r>
      <w:r>
        <w:rPr>
          <w:rtl w:val="true"/>
        </w:rPr>
        <w:t xml:space="preserve">- </w:t>
      </w:r>
      <w:r>
        <w:rPr>
          <w:rtl w:val="true"/>
        </w:rPr>
        <w:t>بَابُ عَدَمِ وُجُوبِ الْجَهْرِ عَلَی الْمَرْأَةِ وَ اسْتِحْبَابِهِ لَهَا إِذَا صَلَّتْ بِالنِّسَاءِ بِقَدْرِ مَا تَسْمَعُ‌</w:t>
      </w:r>
      <w:bookmarkEnd w:id="768"/>
    </w:p>
    <w:p>
      <w:pPr>
        <w:pStyle w:val="Heading5"/>
        <w:numPr>
          <w:ilvl w:val="4"/>
          <w:numId w:val="1"/>
        </w:numPr>
        <w:rPr/>
      </w:pPr>
      <w:bookmarkStart w:id="769" w:name="__RefHeading___Toc4004833_417432637"/>
      <w:bookmarkStart w:id="770" w:name="_Toc338"/>
      <w:bookmarkEnd w:id="769"/>
      <w:r>
        <w:rPr>
          <w:rtl w:val="true"/>
        </w:rPr>
        <w:t>اشارة</w:t>
      </w:r>
      <w:bookmarkEnd w:id="770"/>
    </w:p>
    <w:p>
      <w:pPr>
        <w:pStyle w:val="BookText"/>
        <w:rPr/>
      </w:pPr>
      <w:r>
        <w:rPr>
          <w:rStyle w:val="FootnoteAnchor"/>
        </w:rPr>
        <w:footnoteReference w:id="56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الْجَهْرِ عَلَی الْمَرْأَةِ وَ اسْتِحْبَابِهِ لَهَا إِذَا صَلَّتْ بِالنِّسَاءِ بِقَدْرِ مَا تَسْمَعُ</w:t>
      </w:r>
    </w:p>
    <w:p>
      <w:pPr>
        <w:pStyle w:val="Heading5"/>
        <w:numPr>
          <w:ilvl w:val="4"/>
          <w:numId w:val="1"/>
        </w:numPr>
        <w:rPr/>
      </w:pPr>
      <w:bookmarkStart w:id="771" w:name="__RefHeading___Toc4004835_417432637"/>
      <w:bookmarkStart w:id="772" w:name="_Toc339"/>
      <w:bookmarkEnd w:id="771"/>
      <w:r>
        <w:rPr>
          <w:rtl w:val="true"/>
        </w:rPr>
        <w:t>[</w:t>
      </w:r>
      <w:r>
        <w:rPr>
          <w:rtl w:val="true"/>
        </w:rPr>
        <w:t>رقم الحدیث الکلی</w:t>
      </w:r>
      <w:r>
        <w:rPr>
          <w:rtl w:val="true"/>
        </w:rPr>
        <w:t xml:space="preserve">: </w:t>
      </w:r>
      <w:r>
        <w:rPr/>
        <w:t>7434</w:t>
      </w:r>
      <w:r>
        <w:rPr>
          <w:rtl w:val="true"/>
        </w:rPr>
        <w:t xml:space="preserve"> - </w:t>
      </w:r>
      <w:r>
        <w:rPr>
          <w:rtl w:val="true"/>
        </w:rPr>
        <w:t>رقم الحدیث الباب</w:t>
      </w:r>
      <w:r>
        <w:rPr>
          <w:rtl w:val="true"/>
        </w:rPr>
        <w:t xml:space="preserve">: </w:t>
      </w:r>
      <w:r>
        <w:rPr/>
        <w:t>1</w:t>
      </w:r>
      <w:r>
        <w:rPr>
          <w:rtl w:val="true"/>
        </w:rPr>
        <w:t>]</w:t>
      </w:r>
      <w:bookmarkEnd w:id="77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مُحَمَّدُ بْنُ الْحَسَنِ بِإِسْنَادِهِ عَنْ أَحْمَدَ بْنِ مُحَمَّدٍ عَنْ مُحَمَّدِ بْنِ </w:t>
      </w:r>
      <w:bookmarkStart w:id="773" w:name="pg12155_122374"/>
    </w:p>
    <w:p>
      <w:pPr>
        <w:pStyle w:val="BookText"/>
        <w:rPr/>
      </w:pPr>
      <w:bookmarkEnd w:id="773"/>
      <w:r>
        <w:rPr>
          <w:rFonts w:ascii="Amiri" w:hAnsi="Amiri" w:eastAsia="Amiri" w:cs="Amiri"/>
          <w:color w:val="111111"/>
          <w:sz w:val="28"/>
          <w:sz w:val="28"/>
          <w:szCs w:val="28"/>
          <w:rtl w:val="true"/>
          <w:lang w:bidi="ar-SA"/>
        </w:rPr>
        <w:t>عِیسَی الْعُبَیْدِیِّ عَنِ الْحُسَیْنِ بْنِ عَلِیِّ بْنِ یَقْطِینٍ عَنْ أَبِیهِ عَلِیِّ بْنِ یَقْطِینٍ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تَؤُمُّ النِّسَاءَ مَا حَدُّ رَفْعِ صَوْتِهَا بِالْقِرَاءَةِ وَ التَّکْبِیرِ فَقَالَ بِقَدْرِ مَا تَسْمَعُ</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4004837_417432637"/>
      <w:bookmarkStart w:id="775" w:name="_Toc340"/>
      <w:bookmarkEnd w:id="774"/>
      <w:r>
        <w:rPr>
          <w:rtl w:val="true"/>
        </w:rPr>
        <w:t>[</w:t>
      </w:r>
      <w:r>
        <w:rPr>
          <w:rtl w:val="true"/>
        </w:rPr>
        <w:t>رقم الحدیث الکلی</w:t>
      </w:r>
      <w:r>
        <w:rPr>
          <w:rtl w:val="true"/>
        </w:rPr>
        <w:t xml:space="preserve">: </w:t>
      </w:r>
      <w:r>
        <w:rPr/>
        <w:t>7435</w:t>
      </w:r>
      <w:r>
        <w:rPr>
          <w:rtl w:val="true"/>
        </w:rPr>
        <w:t xml:space="preserve"> - </w:t>
      </w:r>
      <w:r>
        <w:rPr>
          <w:rtl w:val="true"/>
        </w:rPr>
        <w:t>رقم الحدیث الباب</w:t>
      </w:r>
      <w:r>
        <w:rPr>
          <w:rtl w:val="true"/>
        </w:rPr>
        <w:t xml:space="preserve">: </w:t>
      </w:r>
      <w:r>
        <w:rPr/>
        <w:t>2</w:t>
      </w:r>
      <w:r>
        <w:rPr>
          <w:rtl w:val="true"/>
        </w:rPr>
        <w:t>]</w:t>
      </w:r>
      <w:bookmarkEnd w:id="775"/>
    </w:p>
    <w:p>
      <w:pPr>
        <w:pStyle w:val="BookText"/>
        <w:rPr/>
      </w:pPr>
      <w:r>
        <w:rPr>
          <w:rFonts w:eastAsia="Times New Roman" w:cs="Times New Roman" w:ascii="Times New Roman" w:hAnsi="Times New Roman"/>
          <w:color w:val="111111"/>
          <w:sz w:val="28"/>
          <w:szCs w:val="28"/>
          <w:lang w:val="en-US" w:bidi="en-US"/>
        </w:rPr>
        <w:t>7435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وَ عَنْهُ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تَؤُمُّ النِّسَاءَ مَا حَدُّ رَفْعِ صَوْتِهَا بِالْقِرَاءَةِ أَوِ التَّکْبِیرِ قَالَ قَدْرُ مَا تَسْمَعُ</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4004839_417432637"/>
      <w:bookmarkStart w:id="777" w:name="_Toc341"/>
      <w:bookmarkEnd w:id="776"/>
      <w:r>
        <w:rPr>
          <w:rtl w:val="true"/>
        </w:rPr>
        <w:t>[</w:t>
      </w:r>
      <w:r>
        <w:rPr>
          <w:rtl w:val="true"/>
        </w:rPr>
        <w:t>رقم الحدیث الکلی</w:t>
      </w:r>
      <w:r>
        <w:rPr>
          <w:rtl w:val="true"/>
        </w:rPr>
        <w:t xml:space="preserve">: </w:t>
      </w:r>
      <w:r>
        <w:rPr/>
        <w:t>7436</w:t>
      </w:r>
      <w:r>
        <w:rPr>
          <w:rtl w:val="true"/>
        </w:rPr>
        <w:t xml:space="preserve"> - </w:t>
      </w:r>
      <w:r>
        <w:rPr>
          <w:rtl w:val="true"/>
        </w:rPr>
        <w:t>رقم الحدیث الباب</w:t>
      </w:r>
      <w:r>
        <w:rPr>
          <w:rtl w:val="true"/>
        </w:rPr>
        <w:t xml:space="preserve">: </w:t>
      </w:r>
      <w:r>
        <w:rPr/>
        <w:t>3</w:t>
      </w:r>
      <w:r>
        <w:rPr>
          <w:rtl w:val="true"/>
        </w:rPr>
        <w:t>]</w:t>
      </w:r>
      <w:bookmarkEnd w:id="777"/>
    </w:p>
    <w:p>
      <w:pPr>
        <w:pStyle w:val="BookText"/>
        <w:rPr/>
      </w:pPr>
      <w:r>
        <w:rPr>
          <w:rFonts w:eastAsia="Times New Roman" w:cs="Times New Roman" w:ascii="Times New Roman" w:hAnsi="Times New Roman"/>
          <w:color w:val="111111"/>
          <w:sz w:val="28"/>
          <w:szCs w:val="28"/>
          <w:lang w:val="en-US" w:bidi="en-US"/>
        </w:rPr>
        <w:t>7436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عَبْدُ اللَّهِ بْنُ جَعْفَرٍ فِی قُرْبِ الْإِسْنَادِ عَنْ عَبْدِ اللَّهِ بْنِ الْحَسَنِ عَنْ جَدِّهِ عَلِیِّ بْنِ جَعْفَرٍ عَنْ أَخِیهِ مِثْلَهُ وَ زَادَ قَالَ وَ سَأَلْتُهُ عَنِ النِّسَاءِ هَلْ عَلَیْهِنَّ الْجَهْرُ بِالْقِرَاءَةِ فِی الْفَرِیضَةِ </w:t>
      </w:r>
      <w:r>
        <w:rPr>
          <w:rStyle w:val="FootnoteAnchor"/>
          <w:rtl w:val="true"/>
        </w:rPr>
        <w:footnoteReference w:id="568"/>
      </w:r>
      <w:r>
        <w:rPr>
          <w:rFonts w:ascii="Amiri" w:hAnsi="Amiri" w:eastAsia="Amiri" w:cs="Amiri"/>
          <w:color w:val="111111"/>
          <w:sz w:val="28"/>
          <w:sz w:val="28"/>
          <w:szCs w:val="28"/>
          <w:rtl w:val="true"/>
          <w:lang w:bidi="ar-SA"/>
        </w:rPr>
        <w:t>قَالَ لَا إِلَّا أَنْ تَکُونَ امْرَأَةٌ تَؤُمُّ النِّسَاءَ فَتَجْهَرُ بِقَدْرِ مَا تَسْمَعُ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4004841_417432637"/>
      <w:bookmarkStart w:id="779" w:name="_Toc342"/>
      <w:bookmarkEnd w:id="778"/>
      <w:r>
        <w:rPr/>
        <w:t>32</w:t>
      </w:r>
      <w:r>
        <w:rPr>
          <w:rtl w:val="true"/>
        </w:rPr>
        <w:t xml:space="preserve">- </w:t>
      </w:r>
      <w:r>
        <w:rPr>
          <w:rtl w:val="true"/>
        </w:rPr>
        <w:t>بَابُ حُکْمِ إِعَادَةِ مَا یُنْسَی أَوْ یُشَکُّ فِیهِ مِنْ أَبْعَاضِ الْقِرَاءَةِ</w:t>
      </w:r>
      <w:bookmarkEnd w:id="779"/>
    </w:p>
    <w:p>
      <w:pPr>
        <w:pStyle w:val="Heading5"/>
        <w:numPr>
          <w:ilvl w:val="4"/>
          <w:numId w:val="1"/>
        </w:numPr>
        <w:rPr/>
      </w:pPr>
      <w:bookmarkStart w:id="780" w:name="__RefHeading___Toc4004843_417432637"/>
      <w:bookmarkStart w:id="781" w:name="_Toc343"/>
      <w:bookmarkEnd w:id="780"/>
      <w:r>
        <w:rPr>
          <w:rtl w:val="true"/>
        </w:rPr>
        <w:t>اشارة</w:t>
      </w:r>
      <w:bookmarkEnd w:id="781"/>
    </w:p>
    <w:p>
      <w:pPr>
        <w:pStyle w:val="BookText"/>
        <w:rPr/>
      </w:pPr>
      <w:r>
        <w:rPr>
          <w:rStyle w:val="FootnoteAnchor"/>
        </w:rPr>
        <w:footnoteReference w:id="570"/>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إِعَادَةِ مَا یُنْسَی أَوْ یُشَکُّ فِیهِ مِنْ أَبْعَاضِ الْقِرَاءَةِ</w:t>
      </w:r>
    </w:p>
    <w:p>
      <w:pPr>
        <w:pStyle w:val="Heading5"/>
        <w:numPr>
          <w:ilvl w:val="4"/>
          <w:numId w:val="1"/>
        </w:numPr>
        <w:rPr/>
      </w:pPr>
      <w:bookmarkStart w:id="782" w:name="__RefHeading___Toc4004845_417432637"/>
      <w:bookmarkStart w:id="783" w:name="_Toc344"/>
      <w:bookmarkEnd w:id="782"/>
      <w:r>
        <w:rPr>
          <w:rtl w:val="true"/>
        </w:rPr>
        <w:t>[</w:t>
      </w:r>
      <w:r>
        <w:rPr>
          <w:rtl w:val="true"/>
        </w:rPr>
        <w:t>رقم الحدیث الکلی</w:t>
      </w:r>
      <w:r>
        <w:rPr>
          <w:rtl w:val="true"/>
        </w:rPr>
        <w:t xml:space="preserve">: </w:t>
      </w:r>
      <w:r>
        <w:rPr/>
        <w:t>7437</w:t>
      </w:r>
      <w:r>
        <w:rPr>
          <w:rtl w:val="true"/>
        </w:rPr>
        <w:t xml:space="preserve"> - </w:t>
      </w:r>
      <w:r>
        <w:rPr>
          <w:rtl w:val="true"/>
        </w:rPr>
        <w:t>رقم الحدیث الباب</w:t>
      </w:r>
      <w:r>
        <w:rPr>
          <w:rtl w:val="true"/>
        </w:rPr>
        <w:t xml:space="preserve">: </w:t>
      </w:r>
      <w:r>
        <w:rPr/>
        <w:t>1</w:t>
      </w:r>
      <w:r>
        <w:rPr>
          <w:rtl w:val="true"/>
        </w:rPr>
        <w:t>]</w:t>
      </w:r>
      <w:bookmarkEnd w:id="7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ascii="Amiri" w:hAnsi="Amiri" w:eastAsia="Amiri" w:cs="Amiri"/>
          <w:color w:val="111111"/>
          <w:sz w:val="28"/>
          <w:sz w:val="28"/>
          <w:szCs w:val="28"/>
          <w:rtl w:val="true"/>
          <w:lang w:bidi="ar-SA"/>
        </w:rPr>
        <w:t>مُحَمَّدُ بْنُ الْحَسَنِ بِإِسْنَادِهِ عَنْ مُحَمَّدِ بْنِ عَلِیِّ بْنِ مَحْبُوبٍ عَنِ الْعَبَّاسِ عَنْ عَبْدِ اللَّهِ بْنِ الْمُغِیرَةِ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784" w:name="pg12155_122375"/>
    </w:p>
    <w:p>
      <w:pPr>
        <w:pStyle w:val="BookText"/>
        <w:rPr/>
      </w:pPr>
      <w:bookmarkEnd w:id="784"/>
      <w:r>
        <w:rPr>
          <w:rFonts w:ascii="Amiri" w:hAnsi="Amiri" w:eastAsia="Amiri" w:cs="Amiri"/>
          <w:color w:val="111111"/>
          <w:sz w:val="28"/>
          <w:sz w:val="28"/>
          <w:szCs w:val="28"/>
          <w:rtl w:val="true"/>
          <w:lang w:bidi="ar-SA"/>
        </w:rPr>
        <w:t>لِأَبِی عَبْدِ اللَّهِ ع أَقْرَأُ سُورَةً فَأَسْهُو فَأَنْتَبِهُ وَ أَنَا فِی آخِرِهَا فَأَرْجِعُ إِلَی أَوَّلِ السُّورَةِ أَوْ أَمْضِی قَالَ بَلِ امْضِ</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4004847_417432637"/>
      <w:bookmarkStart w:id="786" w:name="_Toc345"/>
      <w:bookmarkEnd w:id="785"/>
      <w:r>
        <w:rPr>
          <w:rtl w:val="true"/>
        </w:rPr>
        <w:t>[</w:t>
      </w:r>
      <w:r>
        <w:rPr>
          <w:rtl w:val="true"/>
        </w:rPr>
        <w:t>رقم الحدیث الکلی</w:t>
      </w:r>
      <w:r>
        <w:rPr>
          <w:rtl w:val="true"/>
        </w:rPr>
        <w:t xml:space="preserve">: </w:t>
      </w:r>
      <w:r>
        <w:rPr/>
        <w:t>7438</w:t>
      </w:r>
      <w:r>
        <w:rPr>
          <w:rtl w:val="true"/>
        </w:rPr>
        <w:t xml:space="preserve"> - </w:t>
      </w:r>
      <w:r>
        <w:rPr>
          <w:rtl w:val="true"/>
        </w:rPr>
        <w:t>رقم الحدیث الباب</w:t>
      </w:r>
      <w:r>
        <w:rPr>
          <w:rtl w:val="true"/>
        </w:rPr>
        <w:t xml:space="preserve">: </w:t>
      </w:r>
      <w:r>
        <w:rPr/>
        <w:t>2</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7438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وَ بِإِسْنَادِهِ عَنْ أَحْمَدَ بْنِ مُحَمَّدٍ عَنْ عَلِیِّ بْنِ الْحَکَمِ عَنْ سَیْفِ بْنِ عَمِیرَةَ عَنْ بَکْرِ بْنِ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رُبَّمَا شَکَکْتُ فِی السُّورَةِ فَلَا أَدْرِی قَرَأْتُهَا أَمْ لَا فَأُعِیدُهَا قَالَ إِنْ کَانَتْ طَوِیلَةً فَلَا وَ إِنْ کَانَتْ قَصِیرَةً فَأَعِدْهَا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الْخَلَلِ الْوَاقِعِ فِی الصَّلَاةِ إِنْ شَاءَ اللَّهُ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7" w:name="__RefHeading___Toc4004849_417432637"/>
      <w:bookmarkStart w:id="788" w:name="_Toc346"/>
      <w:bookmarkEnd w:id="787"/>
      <w:r>
        <w:rPr/>
        <w:t>33</w:t>
      </w:r>
      <w:r>
        <w:rPr>
          <w:rtl w:val="true"/>
        </w:rPr>
        <w:t xml:space="preserve">- </w:t>
      </w:r>
      <w:r>
        <w:rPr>
          <w:rtl w:val="true"/>
        </w:rPr>
        <w:t>بَابُ أَنَّ حَدَّ الْإِخْفَاتِ أَنْ یُسْمِعَ نَفْسَهُ وَ اسْتِحْبَابِ إِسْمَاعِ الْإِمَامِ مَنْ خَلْفَهُ الْقِرَاءَةَ فِی الْجَهْرِیَّةِ مَا لَمْ یَبْلُغِ الْعُلُوَّ فَیُکْرَهُ لَهُ وَ لِغَیْرِهِ‌</w:t>
      </w:r>
      <w:bookmarkEnd w:id="788"/>
    </w:p>
    <w:p>
      <w:pPr>
        <w:pStyle w:val="Heading5"/>
        <w:numPr>
          <w:ilvl w:val="4"/>
          <w:numId w:val="1"/>
        </w:numPr>
        <w:rPr/>
      </w:pPr>
      <w:bookmarkStart w:id="789" w:name="__RefHeading___Toc4004851_417432637"/>
      <w:bookmarkStart w:id="790" w:name="_Toc347"/>
      <w:bookmarkEnd w:id="789"/>
      <w:r>
        <w:rPr>
          <w:rtl w:val="true"/>
        </w:rPr>
        <w:t>اشارة</w:t>
      </w:r>
      <w:bookmarkEnd w:id="790"/>
    </w:p>
    <w:p>
      <w:pPr>
        <w:pStyle w:val="BookText"/>
        <w:rPr/>
      </w:pPr>
      <w:r>
        <w:rPr>
          <w:rStyle w:val="FootnoteAnchor"/>
        </w:rPr>
        <w:footnoteReference w:id="574"/>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حَدَّ الْإِخْفَاتِ أَنْ یُسْمِعَ نَفْسَهُ وَ اسْتِحْبَابِ إِسْمَاعِ الْإِمَامِ مَنْ خَلْفَهُ الْقِرَاءَةَ فِی الْجَهْرِیَّةِ مَا لَمْ یَبْلُغِ الْعُلُوَّ فَیُکْرَهُ لَهُ وَ لِغَیْرِهِ</w:t>
      </w:r>
    </w:p>
    <w:p>
      <w:pPr>
        <w:pStyle w:val="Heading5"/>
        <w:numPr>
          <w:ilvl w:val="4"/>
          <w:numId w:val="1"/>
        </w:numPr>
        <w:rPr/>
      </w:pPr>
      <w:bookmarkStart w:id="791" w:name="__RefHeading___Toc4004853_417432637"/>
      <w:bookmarkStart w:id="792" w:name="_Toc348"/>
      <w:bookmarkEnd w:id="791"/>
      <w:r>
        <w:rPr>
          <w:rtl w:val="true"/>
        </w:rPr>
        <w:t>[</w:t>
      </w:r>
      <w:r>
        <w:rPr>
          <w:rtl w:val="true"/>
        </w:rPr>
        <w:t>رقم الحدیث الکلی</w:t>
      </w:r>
      <w:r>
        <w:rPr>
          <w:rtl w:val="true"/>
        </w:rPr>
        <w:t xml:space="preserve">: </w:t>
      </w:r>
      <w:r>
        <w:rPr/>
        <w:t>7439</w:t>
      </w:r>
      <w:r>
        <w:rPr>
          <w:rtl w:val="true"/>
        </w:rPr>
        <w:t xml:space="preserve"> - </w:t>
      </w:r>
      <w:r>
        <w:rPr>
          <w:rtl w:val="true"/>
        </w:rPr>
        <w:t>رقم الحدیث الباب</w:t>
      </w:r>
      <w:r>
        <w:rPr>
          <w:rtl w:val="true"/>
        </w:rPr>
        <w:t xml:space="preserve">: </w:t>
      </w:r>
      <w:r>
        <w:rPr/>
        <w:t>1</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7439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وَ ابْنِ بُکَیْرٍ جَمِیعاً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مِنَ الْقِرَاءَةِ وَ الدُّعَاءِ إِلَّا مَا أَسْمَعَ نَفْسَهُ</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4004855_417432637"/>
      <w:bookmarkStart w:id="794" w:name="_Toc349"/>
      <w:bookmarkEnd w:id="793"/>
      <w:r>
        <w:rPr>
          <w:rtl w:val="true"/>
        </w:rPr>
        <w:t>[</w:t>
      </w:r>
      <w:r>
        <w:rPr>
          <w:rtl w:val="true"/>
        </w:rPr>
        <w:t>رقم الحدیث الکلی</w:t>
      </w:r>
      <w:r>
        <w:rPr>
          <w:rtl w:val="true"/>
        </w:rPr>
        <w:t xml:space="preserve">: </w:t>
      </w:r>
      <w:r>
        <w:rPr/>
        <w:t>7440</w:t>
      </w:r>
      <w:r>
        <w:rPr>
          <w:rtl w:val="true"/>
        </w:rPr>
        <w:t xml:space="preserve"> - </w:t>
      </w:r>
      <w:r>
        <w:rPr>
          <w:rtl w:val="true"/>
        </w:rPr>
        <w:t>رقم الحدیث الباب</w:t>
      </w:r>
      <w:r>
        <w:rPr>
          <w:rtl w:val="true"/>
        </w:rPr>
        <w:t xml:space="preserve">: </w:t>
      </w:r>
      <w:r>
        <w:rPr/>
        <w:t>2</w:t>
      </w:r>
      <w:r>
        <w:rPr>
          <w:rtl w:val="true"/>
        </w:rPr>
        <w:t>]</w:t>
      </w:r>
      <w:bookmarkEnd w:id="7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وَ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لا تَجْهَرْ بِصَلاتِکَ وَ لا تُخافِتْ بِها </w:t>
      </w:r>
      <w:r>
        <w:rPr>
          <w:rStyle w:val="FootnoteAnchor"/>
          <w:rtl w:val="true"/>
        </w:rPr>
        <w:footnoteReference w:id="577"/>
      </w:r>
      <w:r>
        <w:rPr>
          <w:rFonts w:ascii="Amiri" w:hAnsi="Amiri" w:eastAsia="Amiri" w:cs="Amiri"/>
          <w:color w:val="111111"/>
          <w:sz w:val="28"/>
          <w:sz w:val="28"/>
          <w:szCs w:val="28"/>
          <w:rtl w:val="true"/>
          <w:lang w:bidi="ar-SA"/>
        </w:rPr>
        <w:t>قَالَ الْمُخَافَتَةُ مَا دُونَ سَمْعِکَ وَ الْجَهْرُ أَنْ تَرْفَعَ صَوْتَکَ شَدِیداً</w:t>
      </w:r>
      <w:r>
        <w:rPr>
          <w:rFonts w:eastAsia="Amiri" w:cs="Amiri" w:ascii="Amiri" w:hAnsi="Amiri"/>
          <w:color w:val="111111"/>
          <w:sz w:val="28"/>
          <w:szCs w:val="28"/>
          <w:rtl w:val="true"/>
          <w:lang w:bidi="ar-SA"/>
        </w:rPr>
        <w:t xml:space="preserve">. </w:t>
      </w:r>
      <w:bookmarkStart w:id="795" w:name="pg12155_122376"/>
    </w:p>
    <w:p>
      <w:pPr>
        <w:pStyle w:val="BookText"/>
        <w:rPr/>
      </w:pPr>
      <w:bookmarkEnd w:id="795"/>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الَّذِی قَبْلَهُ بِإِسْنَادِهِ عَنْ مُحَمَّدِ بْنِ یَعْقُوبَ مِثْلَهُ</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4004857_417432637"/>
      <w:bookmarkStart w:id="797" w:name="_Toc350"/>
      <w:bookmarkEnd w:id="796"/>
      <w:r>
        <w:rPr>
          <w:rtl w:val="true"/>
        </w:rPr>
        <w:t>[</w:t>
      </w:r>
      <w:r>
        <w:rPr>
          <w:rtl w:val="true"/>
        </w:rPr>
        <w:t>رقم الحدیث الکلی</w:t>
      </w:r>
      <w:r>
        <w:rPr>
          <w:rtl w:val="true"/>
        </w:rPr>
        <w:t xml:space="preserve">: </w:t>
      </w:r>
      <w:r>
        <w:rPr/>
        <w:t>7441</w:t>
      </w:r>
      <w:r>
        <w:rPr>
          <w:rtl w:val="true"/>
        </w:rPr>
        <w:t xml:space="preserve"> - </w:t>
      </w:r>
      <w:r>
        <w:rPr>
          <w:rtl w:val="true"/>
        </w:rPr>
        <w:t>رقم الحدیث الباب</w:t>
      </w:r>
      <w:r>
        <w:rPr>
          <w:rtl w:val="true"/>
        </w:rPr>
        <w:t xml:space="preserve">: </w:t>
      </w:r>
      <w:r>
        <w:rPr/>
        <w:t>3</w:t>
      </w:r>
      <w:r>
        <w:rPr>
          <w:rtl w:val="true"/>
        </w:rPr>
        <w:t>]</w:t>
      </w:r>
      <w:bookmarkEnd w:id="797"/>
    </w:p>
    <w:p>
      <w:pPr>
        <w:pStyle w:val="BookText"/>
        <w:rPr/>
      </w:pPr>
      <w:r>
        <w:rPr>
          <w:rFonts w:eastAsia="Times New Roman" w:cs="Times New Roman" w:ascii="Times New Roman" w:hAnsi="Times New Roman"/>
          <w:color w:val="111111"/>
          <w:sz w:val="28"/>
          <w:szCs w:val="28"/>
          <w:lang w:val="en-US" w:bidi="en-US"/>
        </w:rPr>
        <w:t>7441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وَ عَنْ عَلِیِّ بْنِ إِبْرَاهِیمَ عَنْ مُحَمَّدِ بْنِ عِیسَی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عَلَی الْإِمَامِ أَنْ یُسْمِعَ مَنْ خَلْفَهُ وَ إِنْ کَثُرُوا فَقَالَ لِیَقْرَأْ قِرَاءَةً وَسَطاً یَقُولُ اللَّهُ تَبَارَکَ وَ تَعَالَی وَ لا تَجْهَرْ بِصَلاتِکَ وَ لا تُخافِتْ بِها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4004859_417432637"/>
      <w:bookmarkStart w:id="799" w:name="_Toc351"/>
      <w:bookmarkEnd w:id="798"/>
      <w:r>
        <w:rPr>
          <w:rtl w:val="true"/>
        </w:rPr>
        <w:t>[</w:t>
      </w:r>
      <w:r>
        <w:rPr>
          <w:rtl w:val="true"/>
        </w:rPr>
        <w:t>رقم الحدیث الکلی</w:t>
      </w:r>
      <w:r>
        <w:rPr>
          <w:rtl w:val="true"/>
        </w:rPr>
        <w:t xml:space="preserve">: </w:t>
      </w:r>
      <w:r>
        <w:rPr/>
        <w:t>7442</w:t>
      </w:r>
      <w:r>
        <w:rPr>
          <w:rtl w:val="true"/>
        </w:rPr>
        <w:t xml:space="preserve"> - </w:t>
      </w:r>
      <w:r>
        <w:rPr>
          <w:rtl w:val="true"/>
        </w:rPr>
        <w:t>رقم الحدیث الباب</w:t>
      </w:r>
      <w:r>
        <w:rPr>
          <w:rtl w:val="true"/>
        </w:rPr>
        <w:t xml:space="preserve">: </w:t>
      </w:r>
      <w:r>
        <w:rPr/>
        <w:t>4</w:t>
      </w:r>
      <w:r>
        <w:rPr>
          <w:rtl w:val="true"/>
        </w:rPr>
        <w:t>]</w:t>
      </w:r>
      <w:bookmarkEnd w:id="799"/>
    </w:p>
    <w:p>
      <w:pPr>
        <w:pStyle w:val="BookText"/>
        <w:rPr/>
      </w:pPr>
      <w:r>
        <w:rPr>
          <w:rFonts w:eastAsia="Times New Roman" w:cs="Times New Roman" w:ascii="Times New Roman" w:hAnsi="Times New Roman"/>
          <w:color w:val="111111"/>
          <w:sz w:val="28"/>
          <w:szCs w:val="28"/>
          <w:lang w:val="en-US" w:bidi="en-US"/>
        </w:rPr>
        <w:t>7442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ascii="Amiri" w:hAnsi="Amiri" w:eastAsia="Amiri" w:cs="Amiri"/>
          <w:color w:val="111111"/>
          <w:sz w:val="28"/>
          <w:sz w:val="28"/>
          <w:szCs w:val="28"/>
          <w:rtl w:val="true"/>
          <w:lang w:bidi="ar-SA"/>
        </w:rPr>
        <w:t>مُحَمَّدُ بْنُ الْحَسَنِ بِإِسْنَادِهِ عَنْ مُحَمَّدِ بْنِ أَحْمَدَ بْنِ یَحْیَی عَنِ الْعَبَّاسِ بْنِ مَعْرُوفٍ عَنِ الْحَسَنِ بْنِ مَحْبُوبٍ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یَقْرَأُ الرَّجُلُ فِی صَلَاتِهِ وَ ثَوْبُهُ عَلَی فِیهِ قَالَ لَا بَأْسَ بِذَلِکَ إِذَا أَسْمَعَ أُذُنَیْهِ الْهَمْهَمَةَ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ابْنِ مَحْبُوبٍ مِثْلَهُ </w:t>
      </w:r>
      <w:r>
        <w:rPr>
          <w:rStyle w:val="FootnoteAnchor"/>
          <w:rtl w:val="true"/>
        </w:rPr>
        <w:footnoteReference w:id="582"/>
      </w:r>
      <w:r>
        <w:rPr>
          <w:rFonts w:ascii="Amiri" w:hAnsi="Amiri" w:eastAsia="Amiri" w:cs="Amiri"/>
          <w:color w:val="111111"/>
          <w:sz w:val="28"/>
          <w:sz w:val="28"/>
          <w:szCs w:val="28"/>
          <w:rtl w:val="true"/>
          <w:lang w:bidi="ar-SA"/>
        </w:rPr>
        <w:t xml:space="preserve">وَ بِإِسْنَادِهِ عَنْ سَعْدٍ عَنْ أَحْمَدَ بْنِ مُحَمَّدٍ عَنِ الْحَسَنِ بْنِ مَحْبُوبٍ مِثْلَهُ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4004861_417432637"/>
      <w:bookmarkStart w:id="801" w:name="_Toc352"/>
      <w:bookmarkEnd w:id="800"/>
      <w:r>
        <w:rPr>
          <w:rtl w:val="true"/>
        </w:rPr>
        <w:t>[</w:t>
      </w:r>
      <w:r>
        <w:rPr>
          <w:rtl w:val="true"/>
        </w:rPr>
        <w:t>رقم الحدیث الکلی</w:t>
      </w:r>
      <w:r>
        <w:rPr>
          <w:rtl w:val="true"/>
        </w:rPr>
        <w:t xml:space="preserve">: </w:t>
      </w:r>
      <w:r>
        <w:rPr/>
        <w:t>7443</w:t>
      </w:r>
      <w:r>
        <w:rPr>
          <w:rtl w:val="true"/>
        </w:rPr>
        <w:t xml:space="preserve"> - </w:t>
      </w:r>
      <w:r>
        <w:rPr>
          <w:rtl w:val="true"/>
        </w:rPr>
        <w:t>رقم الحدیث الباب</w:t>
      </w:r>
      <w:r>
        <w:rPr>
          <w:rtl w:val="true"/>
        </w:rPr>
        <w:t xml:space="preserve">: </w:t>
      </w:r>
      <w:r>
        <w:rPr/>
        <w:t>5</w:t>
      </w:r>
      <w:r>
        <w:rPr>
          <w:rtl w:val="true"/>
        </w:rPr>
        <w:t>]</w:t>
      </w:r>
      <w:bookmarkEnd w:id="8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r>
        <w:rPr>
          <w:rFonts w:ascii="Amiri" w:hAnsi="Amiri" w:eastAsia="Amiri" w:cs="Amiri"/>
          <w:color w:val="111111"/>
          <w:sz w:val="28"/>
          <w:sz w:val="28"/>
          <w:szCs w:val="28"/>
          <w:rtl w:val="true"/>
          <w:lang w:bidi="ar-SA"/>
        </w:rPr>
        <w:t>وَ عَنْهُ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یَصْلُحُ لَهُ أَنْ یَقْرَأَ فِی صَلَاتِهِ </w:t>
      </w:r>
      <w:bookmarkStart w:id="802" w:name="pg12155_122377"/>
    </w:p>
    <w:p>
      <w:pPr>
        <w:pStyle w:val="BookText"/>
        <w:rPr/>
      </w:pPr>
      <w:bookmarkEnd w:id="802"/>
      <w:r>
        <w:rPr>
          <w:rFonts w:ascii="Amiri" w:hAnsi="Amiri" w:eastAsia="Amiri" w:cs="Amiri"/>
          <w:color w:val="111111"/>
          <w:sz w:val="28"/>
          <w:sz w:val="28"/>
          <w:szCs w:val="28"/>
          <w:rtl w:val="true"/>
          <w:lang w:bidi="ar-SA"/>
        </w:rPr>
        <w:t>وَ یُحَرِّکَ لِسَانَهُ بِالْقِرَاءَةِ فِی لَهَوَاتِهِ مِنْ غَیْرِ أَنْ یُسْمِعَ نَفْسَهُ قَالَ لَا بَأْسَ أَنْ لَا یُحَرِّکَ لِسَانَهُ یَتَوَهَّمُ تَوَهُّماً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یُصَلِّی خَلْفَ مَنْ لَا یَقْتَدِی بِهِ لِمَا یَأْتِی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4004863_417432637"/>
      <w:bookmarkStart w:id="804" w:name="_Toc353"/>
      <w:bookmarkEnd w:id="803"/>
      <w:r>
        <w:rPr>
          <w:rtl w:val="true"/>
        </w:rPr>
        <w:t>[</w:t>
      </w:r>
      <w:r>
        <w:rPr>
          <w:rtl w:val="true"/>
        </w:rPr>
        <w:t>رقم الحدیث الکلی</w:t>
      </w:r>
      <w:r>
        <w:rPr>
          <w:rtl w:val="true"/>
        </w:rPr>
        <w:t xml:space="preserve">: </w:t>
      </w:r>
      <w:r>
        <w:rPr/>
        <w:t>7444</w:t>
      </w:r>
      <w:r>
        <w:rPr>
          <w:rtl w:val="true"/>
        </w:rPr>
        <w:t xml:space="preserve"> - </w:t>
      </w:r>
      <w:r>
        <w:rPr>
          <w:rtl w:val="true"/>
        </w:rPr>
        <w:t>رقم الحدیث الباب</w:t>
      </w:r>
      <w:r>
        <w:rPr>
          <w:rtl w:val="true"/>
        </w:rPr>
        <w:t xml:space="preserve">: </w:t>
      </w:r>
      <w:r>
        <w:rPr/>
        <w:t>6</w:t>
      </w:r>
      <w:r>
        <w:rPr>
          <w:rtl w:val="true"/>
        </w:rPr>
        <w:t>]</w:t>
      </w:r>
      <w:bookmarkEnd w:id="804"/>
    </w:p>
    <w:p>
      <w:pPr>
        <w:pStyle w:val="BookText"/>
        <w:rPr/>
      </w:pPr>
      <w:r>
        <w:rPr>
          <w:rFonts w:eastAsia="Times New Roman" w:cs="Times New Roman" w:ascii="Times New Roman" w:hAnsi="Times New Roman"/>
          <w:color w:val="111111"/>
          <w:sz w:val="28"/>
          <w:szCs w:val="28"/>
          <w:lang w:val="en-US" w:bidi="en-US"/>
        </w:rPr>
        <w:t>7444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عَلِیُّ بْنُ إِبْرَاهِیمَ فِی تَفْسِیرِهِ عَنْ أَبِیهِ عَنْ أَبِی الصَّبَّاحِ عَنْ إِسْحَاقَ بْنِ عَمَّارٍ عَنْ أَبِی عَبْدِ اللَّهِ ع فِی قَوْلِهِ عَزَّ وَ جَلَّ وَ لا تَجْهَرْ بِصَلاتِکَ وَ لا تُخافِتْ بِها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الْجَهْرُ بِهَا رَفْعُ الصَّوْتِ وَ التَّخَافُتُ مَا لَمْ تُسْمِعْ نَفْسَکَ وَ اقْرَأْ مَا بَیْنَ ذَلِکَ</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4004865_417432637"/>
      <w:bookmarkStart w:id="806" w:name="_Toc354"/>
      <w:bookmarkEnd w:id="805"/>
      <w:r>
        <w:rPr>
          <w:rtl w:val="true"/>
        </w:rPr>
        <w:t>[</w:t>
      </w:r>
      <w:r>
        <w:rPr>
          <w:rtl w:val="true"/>
        </w:rPr>
        <w:t>رقم الحدیث الکلی</w:t>
      </w:r>
      <w:r>
        <w:rPr>
          <w:rtl w:val="true"/>
        </w:rPr>
        <w:t xml:space="preserve">: </w:t>
      </w:r>
      <w:r>
        <w:rPr/>
        <w:t>7445</w:t>
      </w:r>
      <w:r>
        <w:rPr>
          <w:rtl w:val="true"/>
        </w:rPr>
        <w:t xml:space="preserve"> - </w:t>
      </w:r>
      <w:r>
        <w:rPr>
          <w:rtl w:val="true"/>
        </w:rPr>
        <w:t>رقم الحدیث الباب</w:t>
      </w:r>
      <w:r>
        <w:rPr>
          <w:rtl w:val="true"/>
        </w:rPr>
        <w:t xml:space="preserve">: </w:t>
      </w:r>
      <w:r>
        <w:rPr/>
        <w:t>7</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7445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ascii="Amiri" w:hAnsi="Amiri" w:eastAsia="Amiri" w:cs="Amiri"/>
          <w:color w:val="111111"/>
          <w:sz w:val="28"/>
          <w:sz w:val="28"/>
          <w:szCs w:val="28"/>
          <w:rtl w:val="true"/>
          <w:lang w:bidi="ar-SA"/>
        </w:rPr>
        <w:t>قَالَ وَ رُوِیَ أَیْضاً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أَنْ تَرْفَعَ صَوْتَکَ تُسْمِعُهُ مَنْ بَعُدَ عَنْکَ وَ الْإِخْفَاتُ أَنْ لَا تُسْمِعَ مَنْ مَعَکَ إِلَّا یَسِیراً</w:t>
      </w:r>
      <w:r>
        <w:rPr>
          <w:rFonts w:eastAsia="Amiri" w:cs="Amiri" w:ascii="Amiri" w:hAnsi="Amiri"/>
          <w:color w:val="111111"/>
          <w:sz w:val="28"/>
          <w:szCs w:val="28"/>
          <w:rtl w:val="true"/>
          <w:lang w:bidi="ar-SA"/>
        </w:rPr>
        <w:t>.</w:t>
      </w:r>
    </w:p>
    <w:p>
      <w:pPr>
        <w:pStyle w:val="BookText"/>
        <w:rPr/>
      </w:pPr>
      <w:r>
        <w:rPr>
          <w:rStyle w:val="FootnoteAnchor"/>
          <w:rtl w:val="true"/>
        </w:rPr>
        <w:footnoteReference w:id="589"/>
      </w:r>
    </w:p>
    <w:p>
      <w:pPr>
        <w:pStyle w:val="Heading4"/>
        <w:numPr>
          <w:ilvl w:val="3"/>
          <w:numId w:val="1"/>
        </w:numPr>
        <w:rPr/>
      </w:pPr>
      <w:bookmarkStart w:id="807" w:name="__RefHeading___Toc4004867_417432637"/>
      <w:bookmarkStart w:id="808" w:name="_Toc355"/>
      <w:bookmarkEnd w:id="807"/>
      <w:r>
        <w:rPr/>
        <w:t>34</w:t>
      </w:r>
      <w:r>
        <w:rPr>
          <w:rtl w:val="true"/>
        </w:rPr>
        <w:t xml:space="preserve">- </w:t>
      </w:r>
      <w:r>
        <w:rPr>
          <w:rtl w:val="true"/>
        </w:rPr>
        <w:t>بَابُ وُجُوبِ الْکَفِّ عَنِ الْقِرَاءَةِ فِی الْمَشْیِ لِمَنْ أَرَادَ أَنْ یَتَقَدَّمَ‌</w:t>
      </w:r>
      <w:bookmarkEnd w:id="808"/>
    </w:p>
    <w:p>
      <w:pPr>
        <w:pStyle w:val="Heading5"/>
        <w:numPr>
          <w:ilvl w:val="4"/>
          <w:numId w:val="1"/>
        </w:numPr>
        <w:rPr/>
      </w:pPr>
      <w:bookmarkStart w:id="809" w:name="__RefHeading___Toc4004869_417432637"/>
      <w:bookmarkStart w:id="810" w:name="_Toc356"/>
      <w:bookmarkEnd w:id="809"/>
      <w:r>
        <w:rPr>
          <w:rtl w:val="true"/>
        </w:rPr>
        <w:t>اشارة</w:t>
      </w:r>
      <w:bookmarkEnd w:id="810"/>
    </w:p>
    <w:p>
      <w:pPr>
        <w:pStyle w:val="BookText"/>
        <w:rPr/>
      </w:pPr>
      <w:r>
        <w:rPr>
          <w:rStyle w:val="FootnoteAnchor"/>
        </w:rPr>
        <w:footnoteReference w:id="590"/>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الْکَفِّ عَنِ الْقِرَاءَةِ فِی الْمَشْیِ لِمَنْ أَرَادَ أَنْ یَتَقَدَّمَ</w:t>
      </w:r>
    </w:p>
    <w:p>
      <w:pPr>
        <w:pStyle w:val="Heading5"/>
        <w:numPr>
          <w:ilvl w:val="4"/>
          <w:numId w:val="1"/>
        </w:numPr>
        <w:rPr/>
      </w:pPr>
      <w:bookmarkStart w:id="811" w:name="__RefHeading___Toc4004871_417432637"/>
      <w:bookmarkStart w:id="812" w:name="_Toc357"/>
      <w:bookmarkEnd w:id="811"/>
      <w:r>
        <w:rPr>
          <w:rtl w:val="true"/>
        </w:rPr>
        <w:t>[</w:t>
      </w:r>
      <w:r>
        <w:rPr>
          <w:rtl w:val="true"/>
        </w:rPr>
        <w:t>رقم الحدیث الکلی</w:t>
      </w:r>
      <w:r>
        <w:rPr>
          <w:rtl w:val="true"/>
        </w:rPr>
        <w:t xml:space="preserve">: </w:t>
      </w:r>
      <w:r>
        <w:rPr/>
        <w:t>7446</w:t>
      </w:r>
      <w:r>
        <w:rPr>
          <w:rtl w:val="true"/>
        </w:rPr>
        <w:t xml:space="preserve"> - </w:t>
      </w:r>
      <w:r>
        <w:rPr>
          <w:rtl w:val="true"/>
        </w:rPr>
        <w:t>رقم الحدیث الباب</w:t>
      </w:r>
      <w:r>
        <w:rPr>
          <w:rtl w:val="true"/>
        </w:rPr>
        <w:t xml:space="preserve">: </w:t>
      </w:r>
      <w:r>
        <w:rPr/>
        <w:t>1</w:t>
      </w:r>
      <w:r>
        <w:rPr>
          <w:rtl w:val="true"/>
        </w:rPr>
        <w:t>]</w:t>
      </w:r>
      <w:bookmarkEnd w:id="8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یُصَلِّی فِی مَوْضِعٍ ثُمَّ یُرِیدُ أَنْ یَتَقَدَّمَ قَالَ یَکُفُّ عَنِ الْقِرَاءَةِ فِی مَشْیِهِ حَتَّی یَتَقَدَّمَ </w:t>
      </w:r>
      <w:bookmarkStart w:id="813" w:name="pg12155_122378"/>
    </w:p>
    <w:p>
      <w:pPr>
        <w:pStyle w:val="BookText"/>
        <w:rPr/>
      </w:pPr>
      <w:bookmarkEnd w:id="813"/>
      <w:r>
        <w:rPr>
          <w:rFonts w:ascii="Amiri" w:hAnsi="Amiri" w:eastAsia="Amiri" w:cs="Amiri"/>
          <w:color w:val="111111"/>
          <w:sz w:val="28"/>
          <w:sz w:val="28"/>
          <w:szCs w:val="28"/>
          <w:rtl w:val="true"/>
          <w:lang w:bidi="ar-SA"/>
        </w:rPr>
        <w:t>إِلَی الْمَوْضِعِ الَّذِی یُرِیدُ ثُمَّ یَقْرَأُ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4004873_417432637"/>
      <w:bookmarkStart w:id="815" w:name="_Toc358"/>
      <w:bookmarkEnd w:id="814"/>
      <w:r>
        <w:rPr/>
        <w:t>35</w:t>
      </w:r>
      <w:r>
        <w:rPr>
          <w:rtl w:val="true"/>
        </w:rPr>
        <w:t xml:space="preserve">- </w:t>
      </w:r>
      <w:r>
        <w:rPr>
          <w:rtl w:val="true"/>
        </w:rPr>
        <w:t>بَابُ عَدَمِ جَوَازِ الرُّجُوعِ فِی الصَّلَاةِ عَنْ قِرَاءَةِ الْجَحْدِ وَ التَّوْحِیدِ وَ إِنْ لَمْ یَتَجَاوَزِ النِّصْفَ إِلَّا مَا اسْتُثْنِیَ‌</w:t>
      </w:r>
      <w:bookmarkEnd w:id="815"/>
    </w:p>
    <w:p>
      <w:pPr>
        <w:pStyle w:val="Heading5"/>
        <w:numPr>
          <w:ilvl w:val="4"/>
          <w:numId w:val="1"/>
        </w:numPr>
        <w:rPr/>
      </w:pPr>
      <w:bookmarkStart w:id="816" w:name="__RefHeading___Toc4004875_417432637"/>
      <w:bookmarkStart w:id="817" w:name="_Toc359"/>
      <w:bookmarkEnd w:id="816"/>
      <w:r>
        <w:rPr>
          <w:rtl w:val="true"/>
        </w:rPr>
        <w:t>اشارة</w:t>
      </w:r>
      <w:bookmarkEnd w:id="817"/>
    </w:p>
    <w:p>
      <w:pPr>
        <w:pStyle w:val="BookText"/>
        <w:rPr/>
      </w:pPr>
      <w:r>
        <w:rPr>
          <w:rStyle w:val="FootnoteAnchor"/>
        </w:rPr>
        <w:footnoteReference w:id="593"/>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الصَّلَاةِ عَنْ قِرَاءَةِ الْجَحْدِ وَ التَّوْحِیدِ وَ إِنْ لَمْ یَتَجَاوَزِ النِّصْفَ إِلَّا مَا اسْتُثْنِیَ</w:t>
      </w:r>
    </w:p>
    <w:p>
      <w:pPr>
        <w:pStyle w:val="Heading5"/>
        <w:numPr>
          <w:ilvl w:val="4"/>
          <w:numId w:val="1"/>
        </w:numPr>
        <w:rPr/>
      </w:pPr>
      <w:bookmarkStart w:id="818" w:name="__RefHeading___Toc4004877_417432637"/>
      <w:bookmarkStart w:id="819" w:name="_Toc360"/>
      <w:bookmarkEnd w:id="818"/>
      <w:r>
        <w:rPr>
          <w:rtl w:val="true"/>
        </w:rPr>
        <w:t>[</w:t>
      </w:r>
      <w:r>
        <w:rPr>
          <w:rtl w:val="true"/>
        </w:rPr>
        <w:t>رقم الحدیث الکلی</w:t>
      </w:r>
      <w:r>
        <w:rPr>
          <w:rtl w:val="true"/>
        </w:rPr>
        <w:t xml:space="preserve">: </w:t>
      </w:r>
      <w:r>
        <w:rPr/>
        <w:t>7447</w:t>
      </w:r>
      <w:r>
        <w:rPr>
          <w:rtl w:val="true"/>
        </w:rPr>
        <w:t xml:space="preserve"> - </w:t>
      </w:r>
      <w:r>
        <w:rPr>
          <w:rtl w:val="true"/>
        </w:rPr>
        <w:t>رقم الحدیث الباب</w:t>
      </w:r>
      <w:r>
        <w:rPr>
          <w:rtl w:val="true"/>
        </w:rPr>
        <w:t xml:space="preserve">: </w:t>
      </w:r>
      <w:r>
        <w:rPr/>
        <w:t>1</w:t>
      </w:r>
      <w:r>
        <w:rPr>
          <w:rtl w:val="true"/>
        </w:rPr>
        <w:t>]</w:t>
      </w:r>
      <w:bookmarkEnd w:id="819"/>
    </w:p>
    <w:p>
      <w:pPr>
        <w:pStyle w:val="BookText"/>
        <w:rPr/>
      </w:pPr>
      <w:r>
        <w:rPr>
          <w:rFonts w:eastAsia="Times New Roman" w:cs="Times New Roman" w:ascii="Times New Roman" w:hAnsi="Times New Roman"/>
          <w:color w:val="111111"/>
          <w:sz w:val="28"/>
          <w:szCs w:val="28"/>
          <w:lang w:val="en-US" w:bidi="en-US"/>
        </w:rPr>
        <w:t>7447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فَضَالَةَ بْنِ أَیُّوبَ عَنِ الْحُسَیْنِ بْنِ عُثْمَانَ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یَقُومُ فِی الصَّلَاةِ فَیُرِیدُ أَنْ یَقْرَأَ سُورَةً فَیَقْرَأُ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یَرْجِعُ مِنْ کُلِّ سُورَةٍ إِلَّا مِنْ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مُحَمَّدٍ مِثْلَهُ </w:t>
      </w:r>
      <w:r>
        <w:rPr>
          <w:rStyle w:val="FootnoteAnchor"/>
          <w:rtl w:val="true"/>
        </w:rPr>
        <w:footnoteReference w:id="595"/>
      </w: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4004879_417432637"/>
      <w:bookmarkStart w:id="821" w:name="_Toc361"/>
      <w:bookmarkEnd w:id="820"/>
      <w:r>
        <w:rPr>
          <w:rtl w:val="true"/>
        </w:rPr>
        <w:t>[</w:t>
      </w:r>
      <w:r>
        <w:rPr>
          <w:rtl w:val="true"/>
        </w:rPr>
        <w:t>رقم الحدیث الکلی</w:t>
      </w:r>
      <w:r>
        <w:rPr>
          <w:rtl w:val="true"/>
        </w:rPr>
        <w:t xml:space="preserve">: </w:t>
      </w:r>
      <w:r>
        <w:rPr/>
        <w:t>7448</w:t>
      </w:r>
      <w:r>
        <w:rPr>
          <w:rtl w:val="true"/>
        </w:rPr>
        <w:t xml:space="preserve"> - </w:t>
      </w:r>
      <w:r>
        <w:rPr>
          <w:rtl w:val="true"/>
        </w:rPr>
        <w:t>رقم الحدیث الباب</w:t>
      </w:r>
      <w:r>
        <w:rPr>
          <w:rtl w:val="true"/>
        </w:rPr>
        <w:t xml:space="preserve">: </w:t>
      </w:r>
      <w:r>
        <w:rPr/>
        <w:t>2</w:t>
      </w:r>
      <w:r>
        <w:rPr>
          <w:rtl w:val="true"/>
        </w:rPr>
        <w:t>]</w:t>
      </w:r>
      <w:bookmarkEnd w:id="82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ascii="Amiri" w:hAnsi="Amiri" w:eastAsia="Amiri" w:cs="Amiri"/>
          <w:color w:val="111111"/>
          <w:sz w:val="28"/>
          <w:sz w:val="28"/>
          <w:szCs w:val="28"/>
          <w:rtl w:val="true"/>
          <w:lang w:bidi="ar-SA"/>
        </w:rPr>
        <w:t>وَ بِإِسْنَادِهِ عَنْ أَحْمَدَ بْنِ مُحَمَّدِ بْنِ عِیسَی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قَرَأَ فِی الْغَدَاةِ سُورَةَ قُلْ هُوَ اللَّهُ أَحَدٌ قَالَ لَا بَأْسَ وَ مَنِ افْتَتَحَ سُورَةً ثُمَّ بَدَا لَهُ أَنْ یَرْجِعَ فِی </w:t>
      </w:r>
      <w:bookmarkStart w:id="822" w:name="pg12155_122379"/>
    </w:p>
    <w:p>
      <w:pPr>
        <w:pStyle w:val="BookText"/>
        <w:rPr/>
      </w:pPr>
      <w:bookmarkEnd w:id="822"/>
      <w:r>
        <w:rPr>
          <w:rFonts w:ascii="Amiri" w:hAnsi="Amiri" w:eastAsia="Amiri" w:cs="Amiri"/>
          <w:color w:val="111111"/>
          <w:sz w:val="28"/>
          <w:sz w:val="28"/>
          <w:szCs w:val="28"/>
          <w:rtl w:val="true"/>
          <w:lang w:bidi="ar-SA"/>
        </w:rPr>
        <w:t>سُورَةٍ غَیْرِهَا فَلَا بَأْسَ إِلَّا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یَرْجِعُ مِنْهَا إِلَی غَیْرِهَا وَ کَذَلِکَ قُلْ یَا أَیُّهَا الْکَافِرُونَ</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4004881_417432637"/>
      <w:bookmarkStart w:id="824" w:name="_Toc362"/>
      <w:bookmarkEnd w:id="823"/>
      <w:r>
        <w:rPr>
          <w:rtl w:val="true"/>
        </w:rPr>
        <w:t>[</w:t>
      </w:r>
      <w:r>
        <w:rPr>
          <w:rtl w:val="true"/>
        </w:rPr>
        <w:t>رقم الحدیث الکلی</w:t>
      </w:r>
      <w:r>
        <w:rPr>
          <w:rtl w:val="true"/>
        </w:rPr>
        <w:t xml:space="preserve">: </w:t>
      </w:r>
      <w:r>
        <w:rPr/>
        <w:t>7449</w:t>
      </w:r>
      <w:r>
        <w:rPr>
          <w:rtl w:val="true"/>
        </w:rPr>
        <w:t xml:space="preserve"> - </w:t>
      </w:r>
      <w:r>
        <w:rPr>
          <w:rtl w:val="true"/>
        </w:rPr>
        <w:t>رقم الحدیث الباب</w:t>
      </w:r>
      <w:r>
        <w:rPr>
          <w:rtl w:val="true"/>
        </w:rPr>
        <w:t xml:space="preserve">: </w:t>
      </w:r>
      <w:r>
        <w:rPr/>
        <w:t>3</w:t>
      </w:r>
      <w:r>
        <w:rPr>
          <w:rtl w:val="true"/>
        </w:rPr>
        <w:t>]</w:t>
      </w:r>
      <w:bookmarkEnd w:id="824"/>
    </w:p>
    <w:p>
      <w:pPr>
        <w:pStyle w:val="BookText"/>
        <w:rPr/>
      </w:pPr>
      <w:r>
        <w:rPr>
          <w:rFonts w:eastAsia="Times New Roman" w:cs="Times New Roman" w:ascii="Times New Roman" w:hAnsi="Times New Roman"/>
          <w:color w:val="111111"/>
          <w:sz w:val="28"/>
          <w:szCs w:val="28"/>
          <w:lang w:val="en-US" w:bidi="en-US"/>
        </w:rPr>
        <w:t>7449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أَرَادَ سُورَةً فَقَرَأَ غَیْرَهَا هَلْ یَصْلُحُ لَهُ أَنْ یَقْرَأَ نِصْفَهَا ثُمَّ یَرْجِعَ إِلَی السُّورَةِ الَّتِی أَرَادَ قَالَ نَعَمْ مَا لَمْ تَکُنْ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یَا أَیُّهَا الْکَافِرُونَ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4004883_417432637"/>
      <w:bookmarkStart w:id="826" w:name="_Toc363"/>
      <w:bookmarkEnd w:id="825"/>
      <w:r>
        <w:rPr/>
        <w:t>36</w:t>
      </w:r>
      <w:r>
        <w:rPr>
          <w:rtl w:val="true"/>
        </w:rPr>
        <w:t xml:space="preserve">- </w:t>
      </w:r>
      <w:r>
        <w:rPr>
          <w:rtl w:val="true"/>
        </w:rPr>
        <w:t>بَابُ جَوَازِ الْعُدُولِ عَنْ سُورَةٍ إِلَی غَیْرِهَا مَا لَمْ یَتَجَاوَزِ النِّصْفَ فِی غَیْرِ التَّوْحِیدِ وَ الْجَحْدِ</w:t>
      </w:r>
      <w:bookmarkEnd w:id="826"/>
    </w:p>
    <w:p>
      <w:pPr>
        <w:pStyle w:val="Heading5"/>
        <w:numPr>
          <w:ilvl w:val="4"/>
          <w:numId w:val="1"/>
        </w:numPr>
        <w:rPr/>
      </w:pPr>
      <w:bookmarkStart w:id="827" w:name="__RefHeading___Toc4004885_417432637"/>
      <w:bookmarkStart w:id="828" w:name="_Toc364"/>
      <w:bookmarkEnd w:id="827"/>
      <w:r>
        <w:rPr>
          <w:rtl w:val="true"/>
        </w:rPr>
        <w:t>اشارة</w:t>
      </w:r>
      <w:bookmarkEnd w:id="828"/>
    </w:p>
    <w:p>
      <w:pPr>
        <w:pStyle w:val="BookText"/>
        <w:rPr/>
      </w:pPr>
      <w:r>
        <w:rPr>
          <w:rStyle w:val="FootnoteAnchor"/>
        </w:rPr>
        <w:footnoteReference w:id="601"/>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الْعُدُولِ عَنْ سُورَةٍ إِلَی غَیْرِهَا مَا لَمْ یَتَجَاوَزِ النِّصْفَ فِی غَیْرِ التَّوْحِیدِ وَ الْجَحْدِ</w:t>
      </w:r>
    </w:p>
    <w:p>
      <w:pPr>
        <w:pStyle w:val="Heading5"/>
        <w:numPr>
          <w:ilvl w:val="4"/>
          <w:numId w:val="1"/>
        </w:numPr>
        <w:rPr/>
      </w:pPr>
      <w:bookmarkStart w:id="829" w:name="__RefHeading___Toc4004887_417432637"/>
      <w:bookmarkStart w:id="830" w:name="_Toc365"/>
      <w:bookmarkEnd w:id="829"/>
      <w:r>
        <w:rPr>
          <w:rtl w:val="true"/>
        </w:rPr>
        <w:t>[</w:t>
      </w:r>
      <w:r>
        <w:rPr>
          <w:rtl w:val="true"/>
        </w:rPr>
        <w:t>رقم الحدیث الکلی</w:t>
      </w:r>
      <w:r>
        <w:rPr>
          <w:rtl w:val="true"/>
        </w:rPr>
        <w:t xml:space="preserve">: </w:t>
      </w:r>
      <w:r>
        <w:rPr/>
        <w:t>7450</w:t>
      </w:r>
      <w:r>
        <w:rPr>
          <w:rtl w:val="true"/>
        </w:rPr>
        <w:t xml:space="preserve"> - </w:t>
      </w:r>
      <w:r>
        <w:rPr>
          <w:rtl w:val="true"/>
        </w:rPr>
        <w:t>رقم الحدیث الباب</w:t>
      </w:r>
      <w:r>
        <w:rPr>
          <w:rtl w:val="true"/>
        </w:rPr>
        <w:t xml:space="preserve">: </w:t>
      </w:r>
      <w:r>
        <w:rPr/>
        <w:t>1</w:t>
      </w:r>
      <w:r>
        <w:rPr>
          <w:rtl w:val="true"/>
        </w:rPr>
        <w:t>]</w:t>
      </w:r>
      <w:bookmarkEnd w:id="8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ascii="Amiri" w:hAnsi="Amiri" w:eastAsia="Amiri" w:cs="Amiri"/>
          <w:color w:val="111111"/>
          <w:sz w:val="28"/>
          <w:sz w:val="28"/>
          <w:szCs w:val="28"/>
          <w:rtl w:val="true"/>
          <w:lang w:bidi="ar-SA"/>
        </w:rPr>
        <w:t>مُحَمَّدُ بْنُ الْحَسَنِ بِإِسْنَادِهِ عَنِ الْحُسَیْنِ بْنِ سَعِیدٍ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رَجُلٌ قَرَأَ سُورَةً فِی رَکْعَةٍ فَغَلِطَ أَ یَدَعُ الْمَکَانَ الَّذِی غَلِطَ فِیهِ وَ یَمْضِی فِی قِرَاءَتِهِ أَوْ یَدَعُ تِلْکَ السُّورَةَ وَ یَتَحَوَّلُ مِنْهَا إِلَی غَیْرِهَا فَقَالَ کُلُّ ذَلِکَ لَا بَأْسَ بِهِ وَ إِنْ قَرَأَ آیَةً وَاحِدَةً فَشَاءَ أَنْ یَرْکَعَ بِهَا رَکَعَ الْحَدِیثَ</w:t>
      </w:r>
      <w:r>
        <w:rPr>
          <w:rFonts w:eastAsia="Amiri" w:cs="Amiri" w:ascii="Amiri" w:hAnsi="Amiri"/>
          <w:color w:val="111111"/>
          <w:sz w:val="28"/>
          <w:szCs w:val="28"/>
          <w:rtl w:val="true"/>
          <w:lang w:bidi="ar-SA"/>
        </w:rPr>
        <w:t xml:space="preserve">. </w:t>
      </w:r>
      <w:bookmarkStart w:id="831" w:name="pg12155_122380"/>
    </w:p>
    <w:p>
      <w:pPr>
        <w:pStyle w:val="Heading5"/>
        <w:numPr>
          <w:ilvl w:val="4"/>
          <w:numId w:val="1"/>
        </w:numPr>
        <w:rPr/>
      </w:pPr>
      <w:bookmarkStart w:id="832" w:name="__RefHeading___Toc4004889_417432637"/>
      <w:bookmarkStart w:id="833" w:name="_Toc366"/>
      <w:bookmarkEnd w:id="831"/>
      <w:bookmarkEnd w:id="832"/>
      <w:r>
        <w:rPr>
          <w:rtl w:val="true"/>
        </w:rPr>
        <w:t>[</w:t>
      </w:r>
      <w:r>
        <w:rPr>
          <w:rtl w:val="true"/>
        </w:rPr>
        <w:t>رقم الحدیث الکلی</w:t>
      </w:r>
      <w:r>
        <w:rPr>
          <w:rtl w:val="true"/>
        </w:rPr>
        <w:t xml:space="preserve">: </w:t>
      </w:r>
      <w:r>
        <w:rPr/>
        <w:t>7451</w:t>
      </w:r>
      <w:r>
        <w:rPr>
          <w:rtl w:val="true"/>
        </w:rPr>
        <w:t xml:space="preserve"> - </w:t>
      </w:r>
      <w:r>
        <w:rPr>
          <w:rtl w:val="true"/>
        </w:rPr>
        <w:t>رقم الحدیث الباب</w:t>
      </w:r>
      <w:r>
        <w:rPr>
          <w:rtl w:val="true"/>
        </w:rPr>
        <w:t xml:space="preserve">: </w:t>
      </w:r>
      <w:r>
        <w:rPr/>
        <w:t>2</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7451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وَ عَنْهُ عَنْ مُحَمَّدِ بْنِ أَبِی عُمَیْرٍ عَنْ عَبْدِ اللَّهِ بْنِ بُکَیْرٍ عَنْ عُبَیْدِ بْنِ زُرَارَةَ عَنْ أَبِی عَبْدِ اللَّهِ ع فِی الرَّجُلِ یُرِیدُ أَنْ یَقْرَأَ السُّورَةَ فَیَقْرَأُ غَیْرَهَا قَالَ لَهُ أَنْ یَرْجِعَ مَا بَیْنَهُ وَ بَیْنَ أَنْ یَقْرَأَ ثُلُثَیْهَا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تَجَاوُزُ النِّصْفِ وَ قَدْ تَقَدَّمَ مَا یَدُلُّ عَلَی ذَلِکَ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4004891_417432637"/>
      <w:bookmarkStart w:id="835" w:name="_Toc367"/>
      <w:bookmarkEnd w:id="834"/>
      <w:r>
        <w:rPr>
          <w:rtl w:val="true"/>
        </w:rPr>
        <w:t>[</w:t>
      </w:r>
      <w:r>
        <w:rPr>
          <w:rtl w:val="true"/>
        </w:rPr>
        <w:t>رقم الحدیث الکلی</w:t>
      </w:r>
      <w:r>
        <w:rPr>
          <w:rtl w:val="true"/>
        </w:rPr>
        <w:t xml:space="preserve">: </w:t>
      </w:r>
      <w:r>
        <w:rPr/>
        <w:t>7452</w:t>
      </w:r>
      <w:r>
        <w:rPr>
          <w:rtl w:val="true"/>
        </w:rPr>
        <w:t xml:space="preserve"> - </w:t>
      </w:r>
      <w:r>
        <w:rPr>
          <w:rtl w:val="true"/>
        </w:rPr>
        <w:t>رقم الحدیث الباب</w:t>
      </w:r>
      <w:r>
        <w:rPr>
          <w:rtl w:val="true"/>
        </w:rPr>
        <w:t xml:space="preserve">: </w:t>
      </w:r>
      <w:r>
        <w:rPr/>
        <w:t>3</w:t>
      </w:r>
      <w:r>
        <w:rPr>
          <w:rtl w:val="true"/>
        </w:rPr>
        <w:t>]</w:t>
      </w:r>
      <w:bookmarkEnd w:id="835"/>
    </w:p>
    <w:p>
      <w:pPr>
        <w:pStyle w:val="BookText"/>
        <w:rPr/>
      </w:pPr>
      <w:r>
        <w:rPr>
          <w:rFonts w:eastAsia="Times New Roman" w:cs="Times New Roman" w:ascii="Times New Roman" w:hAnsi="Times New Roman"/>
          <w:color w:val="111111"/>
          <w:sz w:val="28"/>
          <w:szCs w:val="28"/>
          <w:lang w:val="en-US" w:bidi="en-US"/>
        </w:rPr>
        <w:t>7452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Amiri" w:hAnsi="Amiri" w:eastAsia="Amiri" w:cs="Amiri"/>
          <w:color w:val="111111"/>
          <w:sz w:val="28"/>
          <w:sz w:val="28"/>
          <w:szCs w:val="28"/>
          <w:rtl w:val="true"/>
          <w:lang w:bidi="ar-SA"/>
        </w:rPr>
        <w:t>مُحَمَّدُ بْنُ مَکِّیٍّ الشَّهِیدُ فِی الذِّکْرَی نَقْلًا مِنْ کِتَابِ الْبَزَنْطِیِّ عَنْ أَبِی الْعَبَّاسِ فِی الرَّجُلِ یُرِیدُ أَنْ یَقْرَأَ السُّورَةَ فَیَقْرَأُ فِی أُخْرَی قَالَ یَرْجِعُ إِلَی الَّتِی یُرِیدُ وَ إِنْ بَلَغَ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یَشْمَلُ مَنْ تَجَاوَزَ عَنِ النِّصْفِ</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4004893_417432637"/>
      <w:bookmarkStart w:id="837" w:name="_Toc368"/>
      <w:bookmarkEnd w:id="836"/>
      <w:r>
        <w:rPr>
          <w:rtl w:val="true"/>
        </w:rPr>
        <w:t>[</w:t>
      </w:r>
      <w:r>
        <w:rPr>
          <w:rtl w:val="true"/>
        </w:rPr>
        <w:t>رقم الحدیث الکلی</w:t>
      </w:r>
      <w:r>
        <w:rPr>
          <w:rtl w:val="true"/>
        </w:rPr>
        <w:t xml:space="preserve">: </w:t>
      </w:r>
      <w:r>
        <w:rPr/>
        <w:t>7453</w:t>
      </w:r>
      <w:r>
        <w:rPr>
          <w:rtl w:val="true"/>
        </w:rPr>
        <w:t xml:space="preserve"> - </w:t>
      </w:r>
      <w:r>
        <w:rPr>
          <w:rtl w:val="true"/>
        </w:rPr>
        <w:t>رقم الحدیث الباب</w:t>
      </w:r>
      <w:r>
        <w:rPr>
          <w:rtl w:val="true"/>
        </w:rPr>
        <w:t xml:space="preserve">: </w:t>
      </w:r>
      <w:r>
        <w:rPr/>
        <w:t>4</w:t>
      </w:r>
      <w:r>
        <w:rPr>
          <w:rtl w:val="true"/>
        </w:rPr>
        <w:t>]</w:t>
      </w:r>
      <w:bookmarkEnd w:id="837"/>
    </w:p>
    <w:p>
      <w:pPr>
        <w:pStyle w:val="BookText"/>
        <w:rPr/>
      </w:pPr>
      <w:r>
        <w:rPr>
          <w:rFonts w:eastAsia="Times New Roman" w:cs="Times New Roman" w:ascii="Times New Roman" w:hAnsi="Times New Roman"/>
          <w:color w:val="111111"/>
          <w:sz w:val="28"/>
          <w:szCs w:val="28"/>
          <w:lang w:val="en-US" w:bidi="en-US"/>
        </w:rPr>
        <w:t>7453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ascii="Amiri" w:hAnsi="Amiri" w:eastAsia="Amiri" w:cs="Amiri"/>
          <w:color w:val="111111"/>
          <w:sz w:val="28"/>
          <w:sz w:val="28"/>
          <w:szCs w:val="28"/>
          <w:rtl w:val="true"/>
          <w:lang w:bidi="ar-SA"/>
        </w:rPr>
        <w:t>مُحَمَّدُ بْنُ الْحَسَنِ بِإِسْنَادِهِ عَنْ سَعْدٍ عَنْ أَحْمَدَ بْنِ مُحَمَّدٍ عَنْ مُحَمَّدِ بْنِ أَبِی عُمَیْرٍ عَنْ حَمَّادِ بْنِ عُثْمَانَ عَنْ عُبَیْدِ اللَّهِ بْنِ عَلِیٍّ الْحَلَبِیِّ وَ عَنِ الْحُسَیْنِ بْنِ سَعِیدٍ عَنْ عَلِیِّ بْنِ النُّعْمَانِ عَنْ أَبِی الصَّبَّاحِ الْکِنَانِیِّ وَ عَنْ أَحْمَدَ بْنِ مُحَمَّدِ بْنِ أَبِی نَصْرٍ عَنِ الْمُثَنَّی الْحَنَّاطِ عَنْ أَبِی بَصِیرٍ کُلِّهِمْ عَنْ أَبِی عَبْدِ اللَّهِ ع فِی الرَّجُلِ یَقْرَأُ فِی الْمَکْتُوبَةِ بِنِصْفِ السُّورَةِ ثُمَّ یَنْسَی فَیَأْخُذُ فِی أُخْرَی حَتَّی یَفْرُغَ مِنْهَا ثُمَّ یَذْکُرُ قَبْلَ أَنْ یَرْکَعَ قَالَ یَرْکَعُ وَ لَا یَضُرُّهُ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7"/>
      </w:r>
      <w:bookmarkStart w:id="838" w:name="pg12155_122381"/>
    </w:p>
    <w:p>
      <w:pPr>
        <w:pStyle w:val="Heading4"/>
        <w:numPr>
          <w:ilvl w:val="3"/>
          <w:numId w:val="1"/>
        </w:numPr>
        <w:rPr/>
      </w:pPr>
      <w:bookmarkStart w:id="839" w:name="__RefHeading___Toc4004895_417432637"/>
      <w:bookmarkStart w:id="840" w:name="_Toc369"/>
      <w:bookmarkEnd w:id="838"/>
      <w:bookmarkEnd w:id="839"/>
      <w:r>
        <w:rPr/>
        <w:t>37</w:t>
      </w:r>
      <w:r>
        <w:rPr>
          <w:rtl w:val="true"/>
        </w:rPr>
        <w:t xml:space="preserve">- </w:t>
      </w:r>
      <w:r>
        <w:rPr>
          <w:rtl w:val="true"/>
        </w:rPr>
        <w:t>بَابُ أَنَّ مَنْ قَرَأَ عَزِیمَةً فِی النَّافِلَةِ وَجَبَ أَنْ یَسْجُدَ ثُمَّ یَقُومَ وَ یُتِمَّ السُّورَةَ وَ یَرْکَعَ فَإِنْ کَانَ السُّجُودُ فِی آخِرِهَا اسْتُحِبَّ لَهُ قِرَاءَةُ الْحَمْدِ بَعْدَ الْقِیَامِ لِیَرْکَعَ عَنْ قِرَاءَةٍ</w:t>
      </w:r>
      <w:bookmarkEnd w:id="840"/>
    </w:p>
    <w:p>
      <w:pPr>
        <w:pStyle w:val="Heading5"/>
        <w:numPr>
          <w:ilvl w:val="4"/>
          <w:numId w:val="1"/>
        </w:numPr>
        <w:rPr/>
      </w:pPr>
      <w:bookmarkStart w:id="841" w:name="__RefHeading___Toc4004897_417432637"/>
      <w:bookmarkStart w:id="842" w:name="_Toc370"/>
      <w:bookmarkEnd w:id="841"/>
      <w:r>
        <w:rPr>
          <w:rtl w:val="true"/>
        </w:rPr>
        <w:t>اشارة</w:t>
      </w:r>
      <w:bookmarkEnd w:id="842"/>
    </w:p>
    <w:p>
      <w:pPr>
        <w:pStyle w:val="BookText"/>
        <w:rPr/>
      </w:pPr>
      <w:r>
        <w:rPr>
          <w:rStyle w:val="FootnoteAnchor"/>
        </w:rPr>
        <w:footnoteReference w:id="608"/>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قَرَأَ عَزِیمَةً فِی النَّافِلَةِ وَجَبَ أَنْ یَسْجُدَ ثُمَّ یَقُومَ وَ یُتِمَّ السُّورَةَ وَ یَرْکَعَ فَإِنْ کَانَ السُّجُودُ فِی آخِرِهَا اسْتُحِبَّ لَهُ قِرَاءَةُ الْحَمْدِ بَعْدَ الْقِیَامِ لِیَرْکَعَ عَنْ قِرَاءَةٍ</w:t>
      </w:r>
    </w:p>
    <w:p>
      <w:pPr>
        <w:pStyle w:val="Heading5"/>
        <w:numPr>
          <w:ilvl w:val="4"/>
          <w:numId w:val="1"/>
        </w:numPr>
        <w:rPr/>
      </w:pPr>
      <w:bookmarkStart w:id="843" w:name="__RefHeading___Toc4004899_417432637"/>
      <w:bookmarkStart w:id="844" w:name="_Toc371"/>
      <w:bookmarkEnd w:id="843"/>
      <w:r>
        <w:rPr>
          <w:rtl w:val="true"/>
        </w:rPr>
        <w:t>[</w:t>
      </w:r>
      <w:r>
        <w:rPr>
          <w:rtl w:val="true"/>
        </w:rPr>
        <w:t>رقم الحدیث الکلی</w:t>
      </w:r>
      <w:r>
        <w:rPr>
          <w:rtl w:val="true"/>
        </w:rPr>
        <w:t xml:space="preserve">: </w:t>
      </w:r>
      <w:r>
        <w:rPr/>
        <w:t>7454</w:t>
      </w:r>
      <w:r>
        <w:rPr>
          <w:rtl w:val="true"/>
        </w:rPr>
        <w:t xml:space="preserve"> - </w:t>
      </w:r>
      <w:r>
        <w:rPr>
          <w:rtl w:val="true"/>
        </w:rPr>
        <w:t>رقم الحدیث الباب</w:t>
      </w:r>
      <w:r>
        <w:rPr>
          <w:rtl w:val="true"/>
        </w:rPr>
        <w:t xml:space="preserve">: </w:t>
      </w:r>
      <w:r>
        <w:rPr/>
        <w:t>1</w:t>
      </w:r>
      <w:r>
        <w:rPr>
          <w:rtl w:val="true"/>
        </w:rPr>
        <w:t>]</w:t>
      </w:r>
      <w:bookmarkEnd w:id="844"/>
    </w:p>
    <w:p>
      <w:pPr>
        <w:pStyle w:val="BookText"/>
        <w:rPr/>
      </w:pPr>
      <w:r>
        <w:rPr>
          <w:rFonts w:eastAsia="Times New Roman" w:cs="Times New Roman" w:ascii="Times New Roman" w:hAnsi="Times New Roman"/>
          <w:color w:val="111111"/>
          <w:sz w:val="28"/>
          <w:szCs w:val="28"/>
          <w:lang w:val="en-US" w:bidi="en-US"/>
        </w:rPr>
        <w:t>7454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أَنَّهُ سُئِلَ عَنِ الرَّجُلِ یَقْرَأُ بِالسَّجْدَةِ فِی آخِرِ السُّورَةِ قَالَ یَسْجُدُ ثُمَّ یَقُومُ فَیَقْرَأُ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یَرْکَعُ وَ یَسْجُدُ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w:t>
      </w:r>
      <w:r>
        <w:rPr>
          <w:rStyle w:val="FootnoteAnchor"/>
          <w:rtl w:val="true"/>
        </w:rPr>
        <w:footnoteReference w:id="610"/>
      </w: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4004901_417432637"/>
      <w:bookmarkStart w:id="846" w:name="_Toc372"/>
      <w:bookmarkEnd w:id="845"/>
      <w:r>
        <w:rPr>
          <w:rtl w:val="true"/>
        </w:rPr>
        <w:t>[</w:t>
      </w:r>
      <w:r>
        <w:rPr>
          <w:rtl w:val="true"/>
        </w:rPr>
        <w:t>رقم الحدیث الکلی</w:t>
      </w:r>
      <w:r>
        <w:rPr>
          <w:rtl w:val="true"/>
        </w:rPr>
        <w:t xml:space="preserve">: </w:t>
      </w:r>
      <w:r>
        <w:rPr/>
        <w:t>7455</w:t>
      </w:r>
      <w:r>
        <w:rPr>
          <w:rtl w:val="true"/>
        </w:rPr>
        <w:t xml:space="preserve"> - </w:t>
      </w:r>
      <w:r>
        <w:rPr>
          <w:rtl w:val="true"/>
        </w:rPr>
        <w:t>رقم الحدیث الباب</w:t>
      </w:r>
      <w:r>
        <w:rPr>
          <w:rtl w:val="true"/>
        </w:rPr>
        <w:t xml:space="preserve">: </w:t>
      </w:r>
      <w:r>
        <w:rPr/>
        <w:t>2</w:t>
      </w:r>
      <w:r>
        <w:rPr>
          <w:rtl w:val="true"/>
        </w:rPr>
        <w:t>]</w:t>
      </w:r>
      <w:bookmarkEnd w:id="846"/>
    </w:p>
    <w:p>
      <w:pPr>
        <w:pStyle w:val="BookText"/>
        <w:rPr/>
      </w:pPr>
      <w:r>
        <w:rPr>
          <w:rFonts w:eastAsia="Times New Roman" w:cs="Times New Roman" w:ascii="Times New Roman" w:hAnsi="Times New Roman"/>
          <w:color w:val="111111"/>
          <w:sz w:val="28"/>
          <w:szCs w:val="28"/>
          <w:lang w:val="en-US" w:bidi="en-US"/>
        </w:rPr>
        <w:t>7455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ascii="Amiri" w:hAnsi="Amiri" w:eastAsia="Amiri" w:cs="Amiri"/>
          <w:color w:val="111111"/>
          <w:sz w:val="28"/>
          <w:sz w:val="28"/>
          <w:szCs w:val="28"/>
          <w:rtl w:val="true"/>
          <w:lang w:bidi="ar-SA"/>
        </w:rPr>
        <w:t>وَ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اقْرَأْ بِاسْمِ رَبِّکَ فَإِذَا خَتَمَهَا فَلْیَسْجُدْ فَإِذَا قَامَ فَلْیَقْرَأْ فَاتِحَةَ الْکِتَابِ وَ لْیَرْکَعْ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ابْتُلِیتَ بِهَا مَعَ إِمَامٍ لَا یَسْجُدُ فَیُجْزِیکَ الْإِیمَاءُ وَ الرُّکُوعُ الْحَدِیثَ</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4004903_417432637"/>
      <w:bookmarkStart w:id="848" w:name="_Toc373"/>
      <w:bookmarkEnd w:id="847"/>
      <w:r>
        <w:rPr>
          <w:rtl w:val="true"/>
        </w:rPr>
        <w:t>[</w:t>
      </w:r>
      <w:r>
        <w:rPr>
          <w:rtl w:val="true"/>
        </w:rPr>
        <w:t>رقم الحدیث الکلی</w:t>
      </w:r>
      <w:r>
        <w:rPr>
          <w:rtl w:val="true"/>
        </w:rPr>
        <w:t xml:space="preserve">: </w:t>
      </w:r>
      <w:r>
        <w:rPr/>
        <w:t>7456</w:t>
      </w:r>
      <w:r>
        <w:rPr>
          <w:rtl w:val="true"/>
        </w:rPr>
        <w:t xml:space="preserve"> - </w:t>
      </w:r>
      <w:r>
        <w:rPr>
          <w:rtl w:val="true"/>
        </w:rPr>
        <w:t>رقم الحدیث الباب</w:t>
      </w:r>
      <w:r>
        <w:rPr>
          <w:rtl w:val="true"/>
        </w:rPr>
        <w:t xml:space="preserve">: </w:t>
      </w:r>
      <w:r>
        <w:rPr/>
        <w:t>3</w:t>
      </w:r>
      <w:r>
        <w:rPr>
          <w:rtl w:val="true"/>
        </w:rPr>
        <w:t>]</w:t>
      </w:r>
      <w:bookmarkEnd w:id="8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ascii="Amiri" w:hAnsi="Amiri" w:eastAsia="Amiri" w:cs="Amiri"/>
          <w:color w:val="111111"/>
          <w:sz w:val="28"/>
          <w:sz w:val="28"/>
          <w:szCs w:val="28"/>
          <w:rtl w:val="true"/>
          <w:lang w:bidi="ar-SA"/>
        </w:rPr>
        <w:t>وَ بِإِسْنَادِهِ عَنْ أَحْمَدَ بْنِ مُحَمَّدٍ عَنْ مُحَمَّدِ بْنِ خَالِدٍ عَنْ أَبِی الْبَخْتَرِیِّ وَهْبِ بْنِ وَهْبٍ عَنْ أَبِی عَبْدِ اللَّهِ ع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آخِرُ السُّورَةِ السَّجْدَةَ أَجْزَأَکَ أَنْ تَرْکَعَ بِهَا</w:t>
      </w:r>
      <w:r>
        <w:rPr>
          <w:rFonts w:eastAsia="Amiri" w:cs="Amiri" w:ascii="Amiri" w:hAnsi="Amiri"/>
          <w:color w:val="111111"/>
          <w:sz w:val="28"/>
          <w:szCs w:val="28"/>
          <w:rtl w:val="true"/>
          <w:lang w:bidi="ar-SA"/>
        </w:rPr>
        <w:t xml:space="preserve">. </w:t>
      </w:r>
      <w:bookmarkStart w:id="849" w:name="pg12155_122382"/>
    </w:p>
    <w:p>
      <w:pPr>
        <w:pStyle w:val="BookText"/>
        <w:rPr/>
      </w:pPr>
      <w:bookmarkEnd w:id="8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لَمْ یَتَمَکَّنْ مِنَ السُّجُودِ فَأَوْمَی لَهُ لِمَا یَأْتِی </w:t>
      </w:r>
      <w:r>
        <w:rPr>
          <w:rStyle w:val="FootnoteAnchor"/>
          <w:rtl w:val="true"/>
        </w:rPr>
        <w:footnoteReference w:id="615"/>
      </w:r>
      <w:r>
        <w:rPr>
          <w:rFonts w:ascii="Amiri" w:hAnsi="Amiri" w:eastAsia="Amiri" w:cs="Amiri"/>
          <w:color w:val="111111"/>
          <w:sz w:val="28"/>
          <w:sz w:val="28"/>
          <w:szCs w:val="28"/>
          <w:rtl w:val="true"/>
          <w:lang w:bidi="ar-SA"/>
        </w:rPr>
        <w:t xml:space="preserve">وَ یُمْکِنُ حَمْلُهُ عَلَی مَنْ سَجَدَ لِلتِّلَاوَةِ وَ قَامَ فَأَرَادَ أَنْ یَرْکَعَ مِنْ غَیْرِ قِرَاءَةِ الْفَاتِحَةِ لِأَنَّ مَا مَضَی مَحْمُولٌ عَلَی الِاسْتِحْبَابِ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4004905_417432637"/>
      <w:bookmarkStart w:id="851" w:name="_Toc374"/>
      <w:bookmarkEnd w:id="850"/>
      <w:r>
        <w:rPr/>
        <w:t>38</w:t>
      </w:r>
      <w:r>
        <w:rPr>
          <w:rtl w:val="true"/>
        </w:rPr>
        <w:t xml:space="preserve">- </w:t>
      </w:r>
      <w:r>
        <w:rPr>
          <w:rtl w:val="true"/>
        </w:rPr>
        <w:t>بَابُ أَنَّ مَنْ صَلَّی خَلْفَ مَنْ لَا یَقْتَدِی بِهِ فَقَرَأَ الْعَزِیمَةَ وَ لَمْ یَسْجُدْ وَجَبَ عَلَیْهِ الْإِیمَاءُ لِسُجُودِ الْعَزِیمَةِ</w:t>
      </w:r>
      <w:bookmarkEnd w:id="851"/>
    </w:p>
    <w:p>
      <w:pPr>
        <w:pStyle w:val="Heading5"/>
        <w:numPr>
          <w:ilvl w:val="4"/>
          <w:numId w:val="1"/>
        </w:numPr>
        <w:rPr/>
      </w:pPr>
      <w:bookmarkStart w:id="852" w:name="__RefHeading___Toc4004907_417432637"/>
      <w:bookmarkStart w:id="853" w:name="_Toc375"/>
      <w:bookmarkEnd w:id="852"/>
      <w:r>
        <w:rPr>
          <w:rtl w:val="true"/>
        </w:rPr>
        <w:t>اشارة</w:t>
      </w:r>
      <w:bookmarkEnd w:id="853"/>
    </w:p>
    <w:p>
      <w:pPr>
        <w:pStyle w:val="BookText"/>
        <w:rPr/>
      </w:pPr>
      <w:r>
        <w:rPr>
          <w:rStyle w:val="FootnoteAnchor"/>
        </w:rPr>
        <w:footnoteReference w:id="617"/>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صَلَّی خَلْفَ مَنْ لَا یَقْتَدِی بِهِ فَقَرَأَ الْعَزِیمَةَ وَ لَمْ یَسْجُدْ وَجَبَ عَلَیْهِ الْإِیمَاءُ لِسُجُودِ الْعَزِیمَةِ</w:t>
      </w:r>
    </w:p>
    <w:p>
      <w:pPr>
        <w:pStyle w:val="Heading5"/>
        <w:numPr>
          <w:ilvl w:val="4"/>
          <w:numId w:val="1"/>
        </w:numPr>
        <w:rPr/>
      </w:pPr>
      <w:bookmarkStart w:id="854" w:name="__RefHeading___Toc4004909_417432637"/>
      <w:bookmarkStart w:id="855" w:name="_Toc376"/>
      <w:bookmarkEnd w:id="854"/>
      <w:r>
        <w:rPr>
          <w:rtl w:val="true"/>
        </w:rPr>
        <w:t>[</w:t>
      </w:r>
      <w:r>
        <w:rPr>
          <w:rtl w:val="true"/>
        </w:rPr>
        <w:t>رقم الحدیث الکلی</w:t>
      </w:r>
      <w:r>
        <w:rPr>
          <w:rtl w:val="true"/>
        </w:rPr>
        <w:t xml:space="preserve">: </w:t>
      </w:r>
      <w:r>
        <w:rPr/>
        <w:t>7457</w:t>
      </w:r>
      <w:r>
        <w:rPr>
          <w:rtl w:val="true"/>
        </w:rPr>
        <w:t xml:space="preserve"> - </w:t>
      </w:r>
      <w:r>
        <w:rPr>
          <w:rtl w:val="true"/>
        </w:rPr>
        <w:t>رقم الحدیث الباب</w:t>
      </w:r>
      <w:r>
        <w:rPr>
          <w:rtl w:val="true"/>
        </w:rPr>
        <w:t xml:space="preserve">: </w:t>
      </w:r>
      <w:r>
        <w:rPr/>
        <w:t>1</w:t>
      </w:r>
      <w:r>
        <w:rPr>
          <w:rtl w:val="true"/>
        </w:rPr>
        <w:t>]</w:t>
      </w:r>
      <w:bookmarkEnd w:id="855"/>
    </w:p>
    <w:p>
      <w:pPr>
        <w:pStyle w:val="BookText"/>
        <w:rPr/>
      </w:pPr>
      <w:r>
        <w:rPr>
          <w:rFonts w:eastAsia="Times New Roman" w:cs="Times New Roman" w:ascii="Times New Roman" w:hAnsi="Times New Roman"/>
          <w:color w:val="111111"/>
          <w:sz w:val="28"/>
          <w:szCs w:val="28"/>
          <w:lang w:val="en-US" w:bidi="en-US"/>
        </w:rPr>
        <w:t>7457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مُحَمَّدُ بْنُ یَعْقُوبَ عَنْ أَحْمَدَ بْنِ إِدْرِیسَ عَنْ أَحْمَدَ بْنِ مُحَمَّدٍ عَنِ الْحُسَیْنِ بْنِ سَعِیدٍ عَنْ فَضَالَةَ بْنِ أَیُّوبَ عَنِ الْحُسَیْنِ بْنِ عُثْمَانَ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صَلَّیْتَ مَعَ قَوْمٍ فَقَرَأَ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شَیْئاً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مِنْ قِرَاءَتِهِ وَ لَمْ یَسْجُدْ فَأَوْمِ إِیمَاءً وَ الْحَائِضُ تَسْجُدُ إِذَا سَمِعَتِ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4004911_417432637"/>
      <w:bookmarkStart w:id="857" w:name="_Toc377"/>
      <w:bookmarkEnd w:id="856"/>
      <w:r>
        <w:rPr>
          <w:rtl w:val="true"/>
        </w:rPr>
        <w:t>[</w:t>
      </w:r>
      <w:r>
        <w:rPr>
          <w:rtl w:val="true"/>
        </w:rPr>
        <w:t>رقم الحدیث الکلی</w:t>
      </w:r>
      <w:r>
        <w:rPr>
          <w:rtl w:val="true"/>
        </w:rPr>
        <w:t xml:space="preserve">: </w:t>
      </w:r>
      <w:r>
        <w:rPr/>
        <w:t>7458</w:t>
      </w:r>
      <w:r>
        <w:rPr>
          <w:rtl w:val="true"/>
        </w:rPr>
        <w:t xml:space="preserve"> - </w:t>
      </w:r>
      <w:r>
        <w:rPr>
          <w:rtl w:val="true"/>
        </w:rPr>
        <w:t>رقم الحدیث الباب</w:t>
      </w:r>
      <w:r>
        <w:rPr>
          <w:rtl w:val="true"/>
        </w:rPr>
        <w:t xml:space="preserve">: </w:t>
      </w:r>
      <w:r>
        <w:rPr/>
        <w:t>2</w:t>
      </w:r>
      <w:r>
        <w:rPr>
          <w:rtl w:val="true"/>
        </w:rPr>
        <w:t>]</w:t>
      </w:r>
      <w:bookmarkEnd w:id="8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وَ بِإِسْنَادِهِ عَنْ سَعْدٍ عَنْ أَحْمَدَ بْنِ الْحَسَنِ عَنْ عَمْرِو بْنِ سَعِیدٍ عَنْ مُصَدِّقٍ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یُصَلِّی مَعَ قَوْمٍ لَا یَقْتَدِی بِهِمْ فَیُصَلِّی لِنَفْسِهِ وَ رُبَّمَا قَرَءُوا آیَةً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یَسْجُدُونَ فِیهَا فَکَیْفَ یَصْنَعُ قَالَ لَا یَسْجُدْ</w:t>
      </w:r>
      <w:r>
        <w:rPr>
          <w:rFonts w:eastAsia="Amiri" w:cs="Amiri" w:ascii="Amiri" w:hAnsi="Amiri"/>
          <w:color w:val="111111"/>
          <w:sz w:val="28"/>
          <w:szCs w:val="28"/>
          <w:rtl w:val="true"/>
          <w:lang w:bidi="ar-SA"/>
        </w:rPr>
        <w:t xml:space="preserve">. </w:t>
      </w:r>
      <w:bookmarkStart w:id="858" w:name="pg12155_122383"/>
    </w:p>
    <w:p>
      <w:pPr>
        <w:pStyle w:val="BookText"/>
        <w:rPr/>
      </w:pPr>
      <w:bookmarkEnd w:id="85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یُومِئُ إِیمَاءً لِمَا مَرَّ </w:t>
      </w:r>
      <w:r>
        <w:rPr>
          <w:rStyle w:val="FootnoteAnchor"/>
          <w:rtl w:val="true"/>
        </w:rPr>
        <w:footnoteReference w:id="621"/>
      </w:r>
      <w:r>
        <w:rPr>
          <w:rFonts w:ascii="Amiri" w:hAnsi="Amiri" w:eastAsia="Amiri" w:cs="Amiri"/>
          <w:color w:val="111111"/>
          <w:sz w:val="28"/>
          <w:sz w:val="28"/>
          <w:szCs w:val="28"/>
          <w:rtl w:val="true"/>
          <w:lang w:bidi="ar-SA"/>
        </w:rPr>
        <w:t xml:space="preserve">وَ یُمْکِنُ حَمْلُهُ عَلَی الْإِنْکَارِ لَکِنْ مَعَ فَرْضِ الْقُدْرَةِ عَلَی السُّجُودِ بِحَیْثُ لَا یَعْلَمُونَ بِهِ لِتَأَخُّرِهِ أَوْ یَعْلَمُونَ وَ لَا یُنْکِرُونَ أَوْ مَخْصُوصٌ بِالسَّمَاعِ دُونَ الِاسْتِمَاعِ وَ تَقَدَّمَ مَا یَدُلُّ عَلَی الْمَقْصُودِ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9" w:name="__RefHeading___Toc4004913_417432637"/>
      <w:bookmarkStart w:id="860" w:name="_Toc378"/>
      <w:bookmarkEnd w:id="859"/>
      <w:r>
        <w:rPr/>
        <w:t>39</w:t>
      </w:r>
      <w:r>
        <w:rPr>
          <w:rtl w:val="true"/>
        </w:rPr>
        <w:t xml:space="preserve">- </w:t>
      </w:r>
      <w:r>
        <w:rPr>
          <w:rtl w:val="true"/>
        </w:rPr>
        <w:t>بَابُ أَنَّ مَنْ قَرَأَ سُورَةً مِنَ الْعَزَائِمِ فِی نَافِلَةٍ وَ نَسِیَ سُجُودَ الْعَزِیمَةِ وَجَبَ أَنْ یَسْجُدَ لَهَا مَتَی ذَکَرَ فِی النَّافِلَةِ أَوْ بَعْدَهَا</w:t>
      </w:r>
      <w:bookmarkEnd w:id="860"/>
    </w:p>
    <w:p>
      <w:pPr>
        <w:pStyle w:val="Heading5"/>
        <w:numPr>
          <w:ilvl w:val="4"/>
          <w:numId w:val="1"/>
        </w:numPr>
        <w:rPr/>
      </w:pPr>
      <w:bookmarkStart w:id="861" w:name="__RefHeading___Toc4004915_417432637"/>
      <w:bookmarkStart w:id="862" w:name="_Toc379"/>
      <w:bookmarkEnd w:id="861"/>
      <w:r>
        <w:rPr>
          <w:rtl w:val="true"/>
        </w:rPr>
        <w:t>اشارة</w:t>
      </w:r>
      <w:bookmarkEnd w:id="862"/>
    </w:p>
    <w:p>
      <w:pPr>
        <w:pStyle w:val="BookText"/>
        <w:rPr/>
      </w:pPr>
      <w:r>
        <w:rPr>
          <w:rStyle w:val="FootnoteAnchor"/>
        </w:rPr>
        <w:footnoteReference w:id="623"/>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قَرَأَ سُورَةً مِنَ الْعَزَائِمِ فِی نَافِلَةٍ وَ نَسِیَ سُجُودَ الْعَزِیمَةِ وَجَبَ أَنْ یَسْجُدَ لَهَا مَتَی ذَکَرَ فِی النَّافِلَةِ أَوْ بَعْدَهَا</w:t>
      </w:r>
    </w:p>
    <w:p>
      <w:pPr>
        <w:pStyle w:val="Heading5"/>
        <w:numPr>
          <w:ilvl w:val="4"/>
          <w:numId w:val="1"/>
        </w:numPr>
        <w:rPr/>
      </w:pPr>
      <w:bookmarkStart w:id="863" w:name="__RefHeading___Toc4004917_417432637"/>
      <w:bookmarkStart w:id="864" w:name="_Toc380"/>
      <w:bookmarkEnd w:id="863"/>
      <w:r>
        <w:rPr>
          <w:rtl w:val="true"/>
        </w:rPr>
        <w:t>[</w:t>
      </w:r>
      <w:r>
        <w:rPr>
          <w:rtl w:val="true"/>
        </w:rPr>
        <w:t>رقم الحدیث الکلی</w:t>
      </w:r>
      <w:r>
        <w:rPr>
          <w:rtl w:val="true"/>
        </w:rPr>
        <w:t xml:space="preserve">: </w:t>
      </w:r>
      <w:r>
        <w:rPr/>
        <w:t>7459</w:t>
      </w:r>
      <w:r>
        <w:rPr>
          <w:rtl w:val="true"/>
        </w:rPr>
        <w:t xml:space="preserve"> - </w:t>
      </w:r>
      <w:r>
        <w:rPr>
          <w:rtl w:val="true"/>
        </w:rPr>
        <w:t>رقم الحدیث الباب</w:t>
      </w:r>
      <w:r>
        <w:rPr>
          <w:rtl w:val="true"/>
        </w:rPr>
        <w:t xml:space="preserve">: </w:t>
      </w:r>
      <w:r>
        <w:rPr/>
        <w:t>1</w:t>
      </w:r>
      <w:r>
        <w:rPr>
          <w:rtl w:val="true"/>
        </w:rPr>
        <w:t>]</w:t>
      </w:r>
      <w:bookmarkEnd w:id="864"/>
    </w:p>
    <w:p>
      <w:pPr>
        <w:pStyle w:val="BookText"/>
        <w:rPr/>
      </w:pPr>
      <w:r>
        <w:rPr>
          <w:rFonts w:eastAsia="Times New Roman" w:cs="Times New Roman" w:ascii="Times New Roman" w:hAnsi="Times New Roman"/>
          <w:color w:val="111111"/>
          <w:sz w:val="28"/>
          <w:szCs w:val="28"/>
          <w:lang w:val="en-US" w:bidi="en-US"/>
        </w:rPr>
        <w:t>7459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مُحَمَّدُ بْنُ الْحَسَنِ بِإِسْنَادِهِ عَنِ الْحُسَیْنِ بْنِ سَعِیدٍ عَنْ صَفْوَانَ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فَیَنْسَاهَا حَتَّی یَرْکَعَ وَ یَسْجُدَ قَالَ یَسْجُدُ إِذَا ذَکَرَ إِذَا کَانَتْ مِنَ الْعَزَائِمِ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نَوَادِرِ أَحْمَدَ بْنِ مُحَمَّدِ بْنِ أَبِی نَصْرٍ عَنِ الْعَلَاءِ نَحْوَهُ </w:t>
      </w:r>
      <w:r>
        <w:rPr>
          <w:rStyle w:val="FootnoteAnchor"/>
          <w:rtl w:val="true"/>
        </w:rPr>
        <w:footnoteReference w:id="62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865" w:name="pg12155_122384"/>
    </w:p>
    <w:p>
      <w:pPr>
        <w:pStyle w:val="Heading4"/>
        <w:numPr>
          <w:ilvl w:val="3"/>
          <w:numId w:val="1"/>
        </w:numPr>
        <w:rPr/>
      </w:pPr>
      <w:bookmarkStart w:id="866" w:name="__RefHeading___Toc4004919_417432637"/>
      <w:bookmarkStart w:id="867" w:name="_Toc381"/>
      <w:bookmarkEnd w:id="865"/>
      <w:bookmarkEnd w:id="866"/>
      <w:r>
        <w:rPr/>
        <w:t>40</w:t>
      </w:r>
      <w:r>
        <w:rPr>
          <w:rtl w:val="true"/>
        </w:rPr>
        <w:t xml:space="preserve">- </w:t>
      </w:r>
      <w:r>
        <w:rPr>
          <w:rtl w:val="true"/>
        </w:rPr>
        <w:t>بَابُ عَدَمِ جَوَازِ قِرَاءَةِ سُورَةٍ مِنَ الْعَزَائِمِ فِی الْفَرِیضَةِ وَ جَوَازِهَا فِی النَّافِلَةِ وَ وُجُوبِ الْعُدُولِ عَنْهَا لَوْ شَرَعَ فِیهَا فِی الْفَرِیضَةِ نَاسِیاً</w:t>
      </w:r>
      <w:bookmarkEnd w:id="867"/>
    </w:p>
    <w:p>
      <w:pPr>
        <w:pStyle w:val="Heading5"/>
        <w:numPr>
          <w:ilvl w:val="4"/>
          <w:numId w:val="1"/>
        </w:numPr>
        <w:rPr/>
      </w:pPr>
      <w:bookmarkStart w:id="868" w:name="__RefHeading___Toc4004921_417432637"/>
      <w:bookmarkStart w:id="869" w:name="_Toc382"/>
      <w:bookmarkEnd w:id="868"/>
      <w:r>
        <w:rPr>
          <w:rtl w:val="true"/>
        </w:rPr>
        <w:t>اشارة</w:t>
      </w:r>
      <w:bookmarkEnd w:id="869"/>
    </w:p>
    <w:p>
      <w:pPr>
        <w:pStyle w:val="BookText"/>
        <w:rPr/>
      </w:pPr>
      <w:r>
        <w:rPr>
          <w:rStyle w:val="FootnoteAnchor"/>
        </w:rPr>
        <w:footnoteReference w:id="627"/>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قِرَاءَةِ سُورَةٍ مِنَ الْعَزَائِمِ فِی الْفَرِیضَةِ وَ جَوَازِهَا فِی النَّافِلَةِ وَ وُجُوبِ الْعُدُولِ عَنْهَا لَوْ شَرَعَ فِیهَا فِی الْفَرِیضَةِ نَاسِیاً</w:t>
      </w:r>
    </w:p>
    <w:p>
      <w:pPr>
        <w:pStyle w:val="Heading5"/>
        <w:numPr>
          <w:ilvl w:val="4"/>
          <w:numId w:val="1"/>
        </w:numPr>
        <w:rPr/>
      </w:pPr>
      <w:bookmarkStart w:id="870" w:name="__RefHeading___Toc4004923_417432637"/>
      <w:bookmarkStart w:id="871" w:name="_Toc383"/>
      <w:bookmarkEnd w:id="870"/>
      <w:r>
        <w:rPr>
          <w:rtl w:val="true"/>
        </w:rPr>
        <w:t>[</w:t>
      </w:r>
      <w:r>
        <w:rPr>
          <w:rtl w:val="true"/>
        </w:rPr>
        <w:t>رقم الحدیث الکلی</w:t>
      </w:r>
      <w:r>
        <w:rPr>
          <w:rtl w:val="true"/>
        </w:rPr>
        <w:t xml:space="preserve">: </w:t>
      </w:r>
      <w:r>
        <w:rPr/>
        <w:t>7460</w:t>
      </w:r>
      <w:r>
        <w:rPr>
          <w:rtl w:val="true"/>
        </w:rPr>
        <w:t xml:space="preserve"> - </w:t>
      </w:r>
      <w:r>
        <w:rPr>
          <w:rtl w:val="true"/>
        </w:rPr>
        <w:t>رقم الحدیث الباب</w:t>
      </w:r>
      <w:r>
        <w:rPr>
          <w:rtl w:val="true"/>
        </w:rPr>
        <w:t xml:space="preserve">: </w:t>
      </w:r>
      <w:r>
        <w:rPr/>
        <w:t>1</w:t>
      </w:r>
      <w:r>
        <w:rPr>
          <w:rtl w:val="true"/>
        </w:rPr>
        <w:t>]</w:t>
      </w:r>
      <w:bookmarkEnd w:id="871"/>
    </w:p>
    <w:p>
      <w:pPr>
        <w:pStyle w:val="BookText"/>
        <w:rPr/>
      </w:pPr>
      <w:r>
        <w:rPr>
          <w:rFonts w:eastAsia="Times New Roman" w:cs="Times New Roman" w:ascii="Times New Roman" w:hAnsi="Times New Roman"/>
          <w:color w:val="111111"/>
          <w:sz w:val="28"/>
          <w:szCs w:val="28"/>
          <w:lang w:val="en-US" w:bidi="en-US"/>
        </w:rPr>
        <w:t>7460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مُحَمَّدُ بْنُ الْحَسَنِ بِإِسْنَادِهِ عَنِ الْحُسَیْنِ بْنِ سَعِیدٍ عَنِ الْقَاسِمِ بْنِ عُرْوَةَ عَنِ ابْنِ بُکَیْرٍ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فِی الْمَکْتُوبَةِ بِشَیْ‌ءٍ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السُّجُودَ زِیَادَةٌ فِی الْمَکْتُوبَةِ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مِثْلَهُ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4004925_417432637"/>
      <w:bookmarkStart w:id="873" w:name="_Toc384"/>
      <w:bookmarkEnd w:id="872"/>
      <w:r>
        <w:rPr>
          <w:rtl w:val="true"/>
        </w:rPr>
        <w:t>[</w:t>
      </w:r>
      <w:r>
        <w:rPr>
          <w:rtl w:val="true"/>
        </w:rPr>
        <w:t>رقم الحدیث الکلی</w:t>
      </w:r>
      <w:r>
        <w:rPr>
          <w:rtl w:val="true"/>
        </w:rPr>
        <w:t xml:space="preserve">: </w:t>
      </w:r>
      <w:r>
        <w:rPr/>
        <w:t>7461</w:t>
      </w:r>
      <w:r>
        <w:rPr>
          <w:rtl w:val="true"/>
        </w:rPr>
        <w:t xml:space="preserve"> - </w:t>
      </w:r>
      <w:r>
        <w:rPr>
          <w:rtl w:val="true"/>
        </w:rPr>
        <w:t>رقم الحدیث الباب</w:t>
      </w:r>
      <w:r>
        <w:rPr>
          <w:rtl w:val="true"/>
        </w:rPr>
        <w:t xml:space="preserve">: </w:t>
      </w:r>
      <w:r>
        <w:rPr/>
        <w:t>2</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7461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اقْرَأْ بِاسْمِ رَبِّکَ فَإِذَا خَتَمَهَا فَلْیَسْجُدْ إِلَی أَنْ قَالَ وَ لَا تَقْرَأْ فِی الْفَرِیضَةِ اقْرَأْ فِی التَّطَوُّعِ</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4004927_417432637"/>
      <w:bookmarkStart w:id="875" w:name="_Toc385"/>
      <w:bookmarkEnd w:id="874"/>
      <w:r>
        <w:rPr>
          <w:rtl w:val="true"/>
        </w:rPr>
        <w:t>[</w:t>
      </w:r>
      <w:r>
        <w:rPr>
          <w:rtl w:val="true"/>
        </w:rPr>
        <w:t>رقم الحدیث الکلی</w:t>
      </w:r>
      <w:r>
        <w:rPr>
          <w:rtl w:val="true"/>
        </w:rPr>
        <w:t xml:space="preserve">: </w:t>
      </w:r>
      <w:r>
        <w:rPr/>
        <w:t>7462</w:t>
      </w:r>
      <w:r>
        <w:rPr>
          <w:rtl w:val="true"/>
        </w:rPr>
        <w:t xml:space="preserve"> - </w:t>
      </w:r>
      <w:r>
        <w:rPr>
          <w:rtl w:val="true"/>
        </w:rPr>
        <w:t>رقم الحدیث الباب</w:t>
      </w:r>
      <w:r>
        <w:rPr>
          <w:rtl w:val="true"/>
        </w:rPr>
        <w:t xml:space="preserve">: </w:t>
      </w:r>
      <w:r>
        <w:rPr/>
        <w:t>3</w:t>
      </w:r>
      <w:r>
        <w:rPr>
          <w:rtl w:val="true"/>
        </w:rPr>
        <w:t>]</w:t>
      </w:r>
      <w:bookmarkEnd w:id="8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ascii="Amiri" w:hAnsi="Amiri" w:eastAsia="Amiri" w:cs="Amiri"/>
          <w:color w:val="111111"/>
          <w:sz w:val="28"/>
          <w:sz w:val="28"/>
          <w:szCs w:val="28"/>
          <w:rtl w:val="true"/>
          <w:lang w:bidi="ar-SA"/>
        </w:rPr>
        <w:t>وَ بِإِسْنَادِهِ عَنْ سَعْدٍ عَنْ أَحْمَدَ بْنِ الْحَسَنِ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یَسْمَعُ السَّجْدَةَ فِی السَّاعَةِ الَّتِی لَا تَسْتَقِیمُ الصَّلَاةُ فِیهَا قَبْلَ غُرُوبِ الشَّمْسِ وَ بَعْدَ صَلَاةِ الْفَجْرِ فَقَالَ لَا یَسْجُدْ وَ عَنِ الرَّجُلِ یَقْرَأُ فِی الْمَکْتُوبَةِ سُورَةً فِیهَا سَجْدَةٌ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إِذَا بَلَغَ مَوْضِعَ السَّجْدَةِ فَلَا یَقْرَأْهَا </w:t>
      </w:r>
      <w:bookmarkStart w:id="876" w:name="pg12155_122385"/>
    </w:p>
    <w:p>
      <w:pPr>
        <w:pStyle w:val="BookText"/>
        <w:rPr/>
      </w:pPr>
      <w:bookmarkEnd w:id="876"/>
      <w:r>
        <w:rPr>
          <w:rFonts w:ascii="Amiri" w:hAnsi="Amiri" w:eastAsia="Amiri" w:cs="Amiri"/>
          <w:color w:val="111111"/>
          <w:sz w:val="28"/>
          <w:sz w:val="28"/>
          <w:szCs w:val="28"/>
          <w:rtl w:val="true"/>
          <w:lang w:bidi="ar-SA"/>
        </w:rPr>
        <w:t>وَ إِنْ أَحَبَّ أَنْ یَرْجِعَ فَیَقْرَأَ سُورَةً غَیْرَهَا وَ یَدَعَ الَّتِی فِیهَا السَّجْدَةُ فَیَرْجِعُ إِلَی غَیْرِهَا الْحَدِیثَ</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4004929_417432637"/>
      <w:bookmarkStart w:id="878" w:name="_Toc386"/>
      <w:bookmarkEnd w:id="877"/>
      <w:r>
        <w:rPr>
          <w:rtl w:val="true"/>
        </w:rPr>
        <w:t>[</w:t>
      </w:r>
      <w:r>
        <w:rPr>
          <w:rtl w:val="true"/>
        </w:rPr>
        <w:t>رقم الحدیث الکلی</w:t>
      </w:r>
      <w:r>
        <w:rPr>
          <w:rtl w:val="true"/>
        </w:rPr>
        <w:t xml:space="preserve">: </w:t>
      </w:r>
      <w:r>
        <w:rPr/>
        <w:t>7463</w:t>
      </w:r>
      <w:r>
        <w:rPr>
          <w:rtl w:val="true"/>
        </w:rPr>
        <w:t xml:space="preserve"> - </w:t>
      </w:r>
      <w:r>
        <w:rPr>
          <w:rtl w:val="true"/>
        </w:rPr>
        <w:t>رقم الحدیث الباب</w:t>
      </w:r>
      <w:r>
        <w:rPr>
          <w:rtl w:val="true"/>
        </w:rPr>
        <w:t xml:space="preserve">: </w:t>
      </w:r>
      <w:r>
        <w:rPr/>
        <w:t>4</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7463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فِی الْفَرِیضَةِ 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یَرْکَعُ بِهَا أَوْ یَسْجُدُ ثُمَّ یَقُومُ فَیَقْرَأُ بِغَیْرِهَا قَالَ یَسْجُدُ ثُمَّ یَقُومُ فَیَقْرَأُ بِفَاتِحَةِ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یَرْکَعُ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زِیَادَةٌ فِی الْفَرِیضَةِ</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 لَا یَعُودُ یَقْرَأُ فِی الْفَرِیضَةِ بِسَجْدَةٍ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4004931_417432637"/>
      <w:bookmarkStart w:id="880" w:name="_Toc387"/>
      <w:bookmarkEnd w:id="879"/>
      <w:r>
        <w:rPr>
          <w:rtl w:val="true"/>
        </w:rPr>
        <w:t>[</w:t>
      </w:r>
      <w:r>
        <w:rPr>
          <w:rtl w:val="true"/>
        </w:rPr>
        <w:t>رقم الحدیث الکلی</w:t>
      </w:r>
      <w:r>
        <w:rPr>
          <w:rtl w:val="true"/>
        </w:rPr>
        <w:t xml:space="preserve">: </w:t>
      </w:r>
      <w:r>
        <w:rPr/>
        <w:t>7464</w:t>
      </w:r>
      <w:r>
        <w:rPr>
          <w:rtl w:val="true"/>
        </w:rPr>
        <w:t xml:space="preserve"> - </w:t>
      </w:r>
      <w:r>
        <w:rPr>
          <w:rtl w:val="true"/>
        </w:rPr>
        <w:t>رقم الحدیث الباب</w:t>
      </w:r>
      <w:r>
        <w:rPr>
          <w:rtl w:val="true"/>
        </w:rPr>
        <w:t xml:space="preserve">: </w:t>
      </w:r>
      <w:r>
        <w:rPr/>
        <w:t>5</w:t>
      </w:r>
      <w:r>
        <w:rPr>
          <w:rtl w:val="true"/>
        </w:rPr>
        <w:t>]</w:t>
      </w:r>
      <w:bookmarkEnd w:id="880"/>
    </w:p>
    <w:p>
      <w:pPr>
        <w:pStyle w:val="BookText"/>
        <w:rPr/>
      </w:pPr>
      <w:r>
        <w:rPr>
          <w:rFonts w:eastAsia="Times New Roman" w:cs="Times New Roman" w:ascii="Times New Roman" w:hAnsi="Times New Roman"/>
          <w:color w:val="111111"/>
          <w:sz w:val="28"/>
          <w:szCs w:val="28"/>
          <w:lang w:val="en-US" w:bidi="en-US"/>
        </w:rPr>
        <w:t>7464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إِمَامٍ یَقْرَأُ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قَبْلَ أَنْ یَسْجُدَ کَیْفَ یَصْنَعُ قَالَ یُقَدِّمُ غَیْرَهُ فَیَسْجُدُ وَ یَسْجُدُونَ وَ یَنْصَرِفُ فَقَدْ تَمَّتْ صَلَاتُهُمْ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مُوسَی بْنِ الْقَاسِمِ عَنْ عَلِیِّ بْنِ جَعْفَرٍ نَحْوَهُ </w:t>
      </w:r>
      <w:r>
        <w:rPr>
          <w:rStyle w:val="FootnoteAnchor"/>
          <w:rtl w:val="true"/>
        </w:rPr>
        <w:footnoteReference w:id="63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فِی الْمَکْتُوبَةِ مَحْمُولٌ عَلَی التَّقِیَّةِ لِمَا مَرَّ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881" w:name="pg12155_122386"/>
    </w:p>
    <w:p>
      <w:pPr>
        <w:pStyle w:val="Heading4"/>
        <w:numPr>
          <w:ilvl w:val="3"/>
          <w:numId w:val="1"/>
        </w:numPr>
        <w:rPr/>
      </w:pPr>
      <w:bookmarkStart w:id="882" w:name="__RefHeading___Toc4004933_417432637"/>
      <w:bookmarkStart w:id="883" w:name="_Toc388"/>
      <w:bookmarkEnd w:id="881"/>
      <w:bookmarkEnd w:id="882"/>
      <w:r>
        <w:rPr/>
        <w:t>41</w:t>
      </w:r>
      <w:r>
        <w:rPr>
          <w:rtl w:val="true"/>
        </w:rPr>
        <w:t xml:space="preserve">- </w:t>
      </w:r>
      <w:r>
        <w:rPr>
          <w:rtl w:val="true"/>
        </w:rPr>
        <w:t>بَابُ حُکْمِ الْقِرَاءَةِ مِنَ الْمُصْحَفِ فِی النَّافِلَةِ وَ الْفَرِیضَةِ</w:t>
      </w:r>
      <w:bookmarkEnd w:id="883"/>
    </w:p>
    <w:p>
      <w:pPr>
        <w:pStyle w:val="Heading5"/>
        <w:numPr>
          <w:ilvl w:val="4"/>
          <w:numId w:val="1"/>
        </w:numPr>
        <w:rPr/>
      </w:pPr>
      <w:bookmarkStart w:id="884" w:name="__RefHeading___Toc4004935_417432637"/>
      <w:bookmarkStart w:id="885" w:name="_Toc389"/>
      <w:bookmarkEnd w:id="884"/>
      <w:r>
        <w:rPr>
          <w:rtl w:val="true"/>
        </w:rPr>
        <w:t>اشارة</w:t>
      </w:r>
      <w:bookmarkEnd w:id="885"/>
    </w:p>
    <w:p>
      <w:pPr>
        <w:pStyle w:val="BookText"/>
        <w:rPr/>
      </w:pPr>
      <w:r>
        <w:rPr>
          <w:rStyle w:val="FootnoteAnchor"/>
        </w:rPr>
        <w:footnoteReference w:id="638"/>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الْقِرَاءَةِ مِنَ الْمُصْحَفِ فِی النَّافِلَةِ وَ الْفَرِیضَةِ</w:t>
      </w:r>
    </w:p>
    <w:p>
      <w:pPr>
        <w:pStyle w:val="Heading5"/>
        <w:numPr>
          <w:ilvl w:val="4"/>
          <w:numId w:val="1"/>
        </w:numPr>
        <w:rPr/>
      </w:pPr>
      <w:bookmarkStart w:id="886" w:name="__RefHeading___Toc4004937_417432637"/>
      <w:bookmarkStart w:id="887" w:name="_Toc390"/>
      <w:bookmarkEnd w:id="886"/>
      <w:r>
        <w:rPr>
          <w:rtl w:val="true"/>
        </w:rPr>
        <w:t>[</w:t>
      </w:r>
      <w:r>
        <w:rPr>
          <w:rtl w:val="true"/>
        </w:rPr>
        <w:t>رقم الحدیث الکلی</w:t>
      </w:r>
      <w:r>
        <w:rPr>
          <w:rtl w:val="true"/>
        </w:rPr>
        <w:t xml:space="preserve">: </w:t>
      </w:r>
      <w:r>
        <w:rPr/>
        <w:t>7465</w:t>
      </w:r>
      <w:r>
        <w:rPr>
          <w:rtl w:val="true"/>
        </w:rPr>
        <w:t xml:space="preserve"> - </w:t>
      </w:r>
      <w:r>
        <w:rPr>
          <w:rtl w:val="true"/>
        </w:rPr>
        <w:t>رقم الحدیث الباب</w:t>
      </w:r>
      <w:r>
        <w:rPr>
          <w:rtl w:val="true"/>
        </w:rPr>
        <w:t xml:space="preserve">: </w:t>
      </w:r>
      <w:r>
        <w:rPr/>
        <w:t>1</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7465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Amiri" w:hAnsi="Amiri" w:eastAsia="Amiri" w:cs="Amiri"/>
          <w:color w:val="111111"/>
          <w:sz w:val="28"/>
          <w:sz w:val="28"/>
          <w:szCs w:val="28"/>
          <w:rtl w:val="true"/>
          <w:lang w:bidi="ar-SA"/>
        </w:rPr>
        <w:t>مُحَمَّدُ بْنُ الْحَسَنِ بِإِسْنَادِهِ عَنْ أَحْمَدَ بْنِ مُحَمَّدِ بْنِ عِیسَی عَنِ الْعَبَّاسِ بْنِ مَعْرُوفٍ عَنْ عَلِیِّ بْنِ مَهْزِیَارَ عَنْ فَضَالَةَ بْنِ أَیُّوبَ عَنْ أَبَانِ بْنِ عُثْمَانَ 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الرَّجُلِ یُصَلِّی وَ هُوَ یَنْظُرُ فِی الْمُصْحَفِ یَقْرَأُ فِیهِ یَضَعُ السِّرَاجَ قَرِیباً مِنْهُ فَقَالَ لَا بَأْسَ بِذَلِکَ</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4004939_417432637"/>
      <w:bookmarkStart w:id="889" w:name="_Toc391"/>
      <w:bookmarkEnd w:id="888"/>
      <w:r>
        <w:rPr>
          <w:rtl w:val="true"/>
        </w:rPr>
        <w:t>[</w:t>
      </w:r>
      <w:r>
        <w:rPr>
          <w:rtl w:val="true"/>
        </w:rPr>
        <w:t>رقم الحدیث الکلی</w:t>
      </w:r>
      <w:r>
        <w:rPr>
          <w:rtl w:val="true"/>
        </w:rPr>
        <w:t xml:space="preserve">: </w:t>
      </w:r>
      <w:r>
        <w:rPr/>
        <w:t>7466</w:t>
      </w:r>
      <w:r>
        <w:rPr>
          <w:rtl w:val="true"/>
        </w:rPr>
        <w:t xml:space="preserve"> - </w:t>
      </w:r>
      <w:r>
        <w:rPr>
          <w:rtl w:val="true"/>
        </w:rPr>
        <w:t>رقم الحدیث الباب</w:t>
      </w:r>
      <w:r>
        <w:rPr>
          <w:rtl w:val="true"/>
        </w:rPr>
        <w:t xml:space="preserve">: </w:t>
      </w:r>
      <w:r>
        <w:rPr/>
        <w:t>2</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7466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یَضَعُ الْمُصْحَفَ أَمَامَهُ یَنْظُرُ فِیهِ وَ یَقْرَأُ وَ یُصَلِّی قَالَ لَا یَعْتَدُّ بِتِلْکَ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الْفَرِیضَةِ مَعَ الْحِفْظِ وَ الْأَوَّلُ عَلَی النَّافِلَةِ أَوْ مَعَ عَدَمِهِ ذَکَرَهُ بَعْضُ عُلَمَائِنَا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0" w:name="__RefHeading___Toc4004941_417432637"/>
      <w:bookmarkStart w:id="891" w:name="_Toc392"/>
      <w:bookmarkEnd w:id="890"/>
      <w:r>
        <w:rPr/>
        <w:t>42</w:t>
      </w:r>
      <w:r>
        <w:rPr>
          <w:rtl w:val="true"/>
        </w:rPr>
        <w:t xml:space="preserve">- </w:t>
      </w:r>
      <w:r>
        <w:rPr>
          <w:rtl w:val="true"/>
        </w:rPr>
        <w:t>بَابُ تَخْیِیرِ الْمُصَلِّی فِی الثَّالِثَةِ وَ الرَّابِعَةِ بَیْنَ قِرَاءَةِ الْحَمْدِ وَحْدَهَا وَ بَیْنَ التَّسْبِیحَاتِ الْأَرْبَعِ وَ اسْتِحْبَابِ تَکْرَارِهَا ثَلَاثاً وَ الِاسْتِغْفَارِ بَعْدَهَا</w:t>
      </w:r>
      <w:bookmarkEnd w:id="891"/>
    </w:p>
    <w:p>
      <w:pPr>
        <w:pStyle w:val="Heading5"/>
        <w:numPr>
          <w:ilvl w:val="4"/>
          <w:numId w:val="1"/>
        </w:numPr>
        <w:rPr/>
      </w:pPr>
      <w:bookmarkStart w:id="892" w:name="__RefHeading___Toc4004943_417432637"/>
      <w:bookmarkStart w:id="893" w:name="_Toc393"/>
      <w:bookmarkEnd w:id="892"/>
      <w:r>
        <w:rPr>
          <w:rtl w:val="true"/>
        </w:rPr>
        <w:t>اشارة</w:t>
      </w:r>
      <w:bookmarkEnd w:id="893"/>
    </w:p>
    <w:p>
      <w:pPr>
        <w:pStyle w:val="BookText"/>
        <w:rPr/>
      </w:pPr>
      <w:r>
        <w:rPr>
          <w:rStyle w:val="FootnoteAnchor"/>
        </w:rPr>
        <w:footnoteReference w:id="642"/>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تَخْیِیرِ الْمُصَلِّی فِی الثَّالِثَةِ وَ الرَّابِعَةِ بَیْنَ قِرَاءَةِ الْحَمْدِ وَحْدَهَا وَ بَیْنَ التَّسْبِیحَاتِ الْأَرْبَعِ وَ اسْتِحْبَابِ تَکْرَارِهَا ثَلَاثاً وَ الِاسْتِغْفَارِ بَعْدَهَا</w:t>
      </w:r>
    </w:p>
    <w:p>
      <w:pPr>
        <w:pStyle w:val="Heading5"/>
        <w:numPr>
          <w:ilvl w:val="4"/>
          <w:numId w:val="1"/>
        </w:numPr>
        <w:rPr/>
      </w:pPr>
      <w:bookmarkStart w:id="894" w:name="__RefHeading___Toc4004945_417432637"/>
      <w:bookmarkStart w:id="895" w:name="_Toc394"/>
      <w:bookmarkEnd w:id="894"/>
      <w:r>
        <w:rPr>
          <w:rtl w:val="true"/>
        </w:rPr>
        <w:t>[</w:t>
      </w:r>
      <w:r>
        <w:rPr>
          <w:rtl w:val="true"/>
        </w:rPr>
        <w:t>رقم الحدیث الکلی</w:t>
      </w:r>
      <w:r>
        <w:rPr>
          <w:rtl w:val="true"/>
        </w:rPr>
        <w:t xml:space="preserve">: </w:t>
      </w:r>
      <w:r>
        <w:rPr/>
        <w:t>7467</w:t>
      </w:r>
      <w:r>
        <w:rPr>
          <w:rtl w:val="true"/>
        </w:rPr>
        <w:t xml:space="preserve"> - </w:t>
      </w:r>
      <w:r>
        <w:rPr>
          <w:rtl w:val="true"/>
        </w:rPr>
        <w:t>رقم الحدیث الباب</w:t>
      </w:r>
      <w:r>
        <w:rPr>
          <w:rtl w:val="true"/>
        </w:rPr>
        <w:t xml:space="preserve">: </w:t>
      </w:r>
      <w:r>
        <w:rPr/>
        <w:t>1</w:t>
      </w:r>
      <w:r>
        <w:rPr>
          <w:rtl w:val="true"/>
        </w:rPr>
        <w:t>]</w:t>
      </w:r>
      <w:bookmarkEnd w:id="8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مُحَمَّدُ بْنُ الْحَسَنِ بِإِسْنَادِهِ عَنِ الْحُسَیْنِ بْنِ سَعِیدٍ عَنِ النَّضْرِ بْنِ </w:t>
      </w:r>
      <w:bookmarkStart w:id="896" w:name="pg12155_122387"/>
    </w:p>
    <w:p>
      <w:pPr>
        <w:pStyle w:val="BookText"/>
        <w:rPr/>
      </w:pPr>
      <w:bookmarkEnd w:id="896"/>
      <w:r>
        <w:rPr>
          <w:rFonts w:ascii="Amiri" w:hAnsi="Amiri" w:eastAsia="Amiri" w:cs="Amiri"/>
          <w:color w:val="111111"/>
          <w:sz w:val="28"/>
          <w:sz w:val="28"/>
          <w:szCs w:val="28"/>
          <w:rtl w:val="true"/>
          <w:lang w:bidi="ar-SA"/>
        </w:rPr>
        <w:t>سُوَیْدٍ عَنْ یَحْیَی الْحَلَبِیِّ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الرَّکْعَتَیْنِ الْأَخِیرَتَیْنِ مِنَ الظُّهْرِ قَالَ تُسَبِّحُ وَ تَحْمَدُ اللَّهَ وَ تَسْتَغْفِرُ لِذَنْبِکَ وَ إِنْ شِئْتَ فَاتِحَةَ الْکِتَابِ فَإِنَّهَا تَحْمِیدٌ وَ دُعَاءٌ</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4004947_417432637"/>
      <w:bookmarkStart w:id="898" w:name="_Toc395"/>
      <w:bookmarkEnd w:id="897"/>
      <w:r>
        <w:rPr>
          <w:rtl w:val="true"/>
        </w:rPr>
        <w:t>[</w:t>
      </w:r>
      <w:r>
        <w:rPr>
          <w:rtl w:val="true"/>
        </w:rPr>
        <w:t>رقم الحدیث الکلی</w:t>
      </w:r>
      <w:r>
        <w:rPr>
          <w:rtl w:val="true"/>
        </w:rPr>
        <w:t xml:space="preserve">: </w:t>
      </w:r>
      <w:r>
        <w:rPr/>
        <w:t>7468</w:t>
      </w:r>
      <w:r>
        <w:rPr>
          <w:rtl w:val="true"/>
        </w:rPr>
        <w:t xml:space="preserve"> - </w:t>
      </w:r>
      <w:r>
        <w:rPr>
          <w:rtl w:val="true"/>
        </w:rPr>
        <w:t>رقم الحدیث الباب</w:t>
      </w:r>
      <w:r>
        <w:rPr>
          <w:rtl w:val="true"/>
        </w:rPr>
        <w:t xml:space="preserve">: </w:t>
      </w:r>
      <w:r>
        <w:rPr/>
        <w:t>2</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7468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ascii="Amiri" w:hAnsi="Amiri" w:eastAsia="Amiri" w:cs="Amiri"/>
          <w:color w:val="111111"/>
          <w:sz w:val="28"/>
          <w:sz w:val="28"/>
          <w:szCs w:val="28"/>
          <w:rtl w:val="true"/>
          <w:lang w:bidi="ar-SA"/>
        </w:rPr>
        <w:t>وَ بِإِسْنَادِهِ عَنْ عَلِیِّ بْنِ مَهْزِیَارَ عَنِ النَّضْرِ بْنِ سُوَیْدٍ عَنْ مُحَمَّدِ بْنِ أَبِی حَمْزَةَ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الْقِرَاءَةِ خَلْفَ الْإِمَامِ فِی الرَّکْعَتَیْنِ الْأَخِیرَتَیْنِ فَقَالَ الْإِمَامُ یَقْرَأُ بِفَاتِحَةِ الْکِتَابِ وَ مَنْ خَلْفَهُ یُسَبِّحُ فَإِذَا کُنْتَ وَحْدَکَ فَاقْرَأْ فِیهِمَا وَ إِنْ شِئْتَ فَسَبِّحْ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عَبْدِ اللَّهِ بْنِ عَامِرٍ عَنْ عَلِیِّ بْنِ مَهْزِیَارَ مِثْلَهُ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4004949_417432637"/>
      <w:bookmarkStart w:id="900" w:name="_Toc396"/>
      <w:bookmarkEnd w:id="899"/>
      <w:r>
        <w:rPr>
          <w:rtl w:val="true"/>
        </w:rPr>
        <w:t>[</w:t>
      </w:r>
      <w:r>
        <w:rPr>
          <w:rtl w:val="true"/>
        </w:rPr>
        <w:t>رقم الحدیث الکلی</w:t>
      </w:r>
      <w:r>
        <w:rPr>
          <w:rtl w:val="true"/>
        </w:rPr>
        <w:t xml:space="preserve">: </w:t>
      </w:r>
      <w:r>
        <w:rPr/>
        <w:t>7469</w:t>
      </w:r>
      <w:r>
        <w:rPr>
          <w:rtl w:val="true"/>
        </w:rPr>
        <w:t xml:space="preserve"> - </w:t>
      </w:r>
      <w:r>
        <w:rPr>
          <w:rtl w:val="true"/>
        </w:rPr>
        <w:t>رقم الحدیث الباب</w:t>
      </w:r>
      <w:r>
        <w:rPr>
          <w:rtl w:val="true"/>
        </w:rPr>
        <w:t xml:space="preserve">: </w:t>
      </w:r>
      <w:r>
        <w:rPr/>
        <w:t>3</w:t>
      </w:r>
      <w:r>
        <w:rPr>
          <w:rtl w:val="true"/>
        </w:rPr>
        <w:t>]</w:t>
      </w:r>
      <w:bookmarkEnd w:id="900"/>
    </w:p>
    <w:p>
      <w:pPr>
        <w:pStyle w:val="BookText"/>
        <w:rPr/>
      </w:pPr>
      <w:r>
        <w:rPr>
          <w:rFonts w:eastAsia="Times New Roman" w:cs="Times New Roman" w:ascii="Times New Roman" w:hAnsi="Times New Roman"/>
          <w:color w:val="111111"/>
          <w:sz w:val="28"/>
          <w:szCs w:val="28"/>
          <w:lang w:val="en-US" w:bidi="en-US"/>
        </w:rPr>
        <w:t>7469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وَ بِإِسْنَادِهِ عَنْ سَعْدٍ عَنْ أَحْمَدَ بْنِ مُحَمَّدٍ عَنِ الْحَسَنِ بْنِ عَلِیِّ بْنِ فَضَّالٍ عَنْ عَبْدِ اللَّهِ بْنِ بُکَیْرٍ عَنْ عَلِیِّ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الرَّکْعَتَیْنِ الْأَخِیرَتَیْنِ مَا أَصْنَعُ فِیهِمَا فَقَالَ إِنْ شِئْتَ فَاقْرَأْ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فَاذْکُرِ اللَّهَ فَهُوَ سَوَاءٌ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ذَلِکَ أَفْضَلُ فَقَالَ هُمَا وَ اللَّهِ سَوَاءٌ إِنْ شِئْتَ سَبَّحْتَ وَ إِنْ شِئْتَ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التَّسَاوِی فِی الْإِجْزَاءِ لِمَا یَأْتِی </w:t>
      </w:r>
      <w:r>
        <w:rPr>
          <w:rStyle w:val="FootnoteAnchor"/>
          <w:rtl w:val="true"/>
        </w:rPr>
        <w:footnoteReference w:id="647"/>
      </w:r>
      <w:r>
        <w:rPr>
          <w:rFonts w:ascii="Amiri" w:hAnsi="Amiri" w:eastAsia="Amiri" w:cs="Amiri"/>
          <w:color w:val="111111"/>
          <w:sz w:val="28"/>
          <w:sz w:val="28"/>
          <w:szCs w:val="28"/>
          <w:rtl w:val="true"/>
          <w:lang w:bidi="ar-SA"/>
        </w:rPr>
        <w:t>مِنَ التَّرْجِیحِ لِلتَّسْبِیحِ</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4004951_417432637"/>
      <w:bookmarkStart w:id="902" w:name="_Toc397"/>
      <w:bookmarkEnd w:id="901"/>
      <w:r>
        <w:rPr>
          <w:rtl w:val="true"/>
        </w:rPr>
        <w:t>[</w:t>
      </w:r>
      <w:r>
        <w:rPr>
          <w:rtl w:val="true"/>
        </w:rPr>
        <w:t>رقم الحدیث الکلی</w:t>
      </w:r>
      <w:r>
        <w:rPr>
          <w:rtl w:val="true"/>
        </w:rPr>
        <w:t xml:space="preserve">: </w:t>
      </w:r>
      <w:r>
        <w:rPr/>
        <w:t>7470</w:t>
      </w:r>
      <w:r>
        <w:rPr>
          <w:rtl w:val="true"/>
        </w:rPr>
        <w:t xml:space="preserve"> - </w:t>
      </w:r>
      <w:r>
        <w:rPr>
          <w:rtl w:val="true"/>
        </w:rPr>
        <w:t>رقم الحدیث الباب</w:t>
      </w:r>
      <w:r>
        <w:rPr>
          <w:rtl w:val="true"/>
        </w:rPr>
        <w:t xml:space="preserve">: </w:t>
      </w:r>
      <w:r>
        <w:rPr/>
        <w:t>4</w:t>
      </w:r>
      <w:r>
        <w:rPr>
          <w:rtl w:val="true"/>
        </w:rPr>
        <w:t>]</w:t>
      </w:r>
      <w:bookmarkEnd w:id="9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Amiri" w:hAnsi="Amiri" w:eastAsia="Amiri" w:cs="Amiri"/>
          <w:color w:val="111111"/>
          <w:sz w:val="28"/>
          <w:sz w:val="28"/>
          <w:szCs w:val="28"/>
          <w:rtl w:val="true"/>
          <w:lang w:bidi="ar-SA"/>
        </w:rPr>
        <w:t>وَ بِإِسْنَادِهِ عَنْ مُحَمَّدِ بْنِ عَلِیِّ بْنِ مَحْبُوبٍ عَنْ عَلِیِّ بْنِ السِّنْدِیِّ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یَقْرَأُ الْإِمَامُ فِی الرَّکْعَتَیْنِ فِی آخِرِ الصَّلَاةِ فَقَالَ بِفَاتِحَةِ الْکِتَابِ وَ لَا یَقْرَأُ الَّذِینَ خَلْفَهُ وَ یَقْرَأُ الرَّجُلُ فِیهِمَا إِذَا صَلَّی وَحْدَهُ بِفَاتِحَةِ الْکِتَابِ</w:t>
      </w:r>
      <w:r>
        <w:rPr>
          <w:rFonts w:eastAsia="Amiri" w:cs="Amiri" w:ascii="Amiri" w:hAnsi="Amiri"/>
          <w:color w:val="111111"/>
          <w:sz w:val="28"/>
          <w:szCs w:val="28"/>
          <w:rtl w:val="true"/>
          <w:lang w:bidi="ar-SA"/>
        </w:rPr>
        <w:t xml:space="preserve">. </w:t>
      </w:r>
      <w:bookmarkStart w:id="903" w:name="pg12155_122388"/>
    </w:p>
    <w:p>
      <w:pPr>
        <w:pStyle w:val="Heading5"/>
        <w:numPr>
          <w:ilvl w:val="4"/>
          <w:numId w:val="1"/>
        </w:numPr>
        <w:rPr/>
      </w:pPr>
      <w:bookmarkStart w:id="904" w:name="__RefHeading___Toc4004953_417432637"/>
      <w:bookmarkStart w:id="905" w:name="_Toc398"/>
      <w:bookmarkEnd w:id="903"/>
      <w:bookmarkEnd w:id="904"/>
      <w:r>
        <w:rPr>
          <w:rtl w:val="true"/>
        </w:rPr>
        <w:t>[</w:t>
      </w:r>
      <w:r>
        <w:rPr>
          <w:rtl w:val="true"/>
        </w:rPr>
        <w:t>رقم الحدیث الکلی</w:t>
      </w:r>
      <w:r>
        <w:rPr>
          <w:rtl w:val="true"/>
        </w:rPr>
        <w:t xml:space="preserve">: </w:t>
      </w:r>
      <w:r>
        <w:rPr/>
        <w:t>7471</w:t>
      </w:r>
      <w:r>
        <w:rPr>
          <w:rtl w:val="true"/>
        </w:rPr>
        <w:t xml:space="preserve"> - </w:t>
      </w:r>
      <w:r>
        <w:rPr>
          <w:rtl w:val="true"/>
        </w:rPr>
        <w:t>رقم الحدیث الباب</w:t>
      </w:r>
      <w:r>
        <w:rPr>
          <w:rtl w:val="true"/>
        </w:rPr>
        <w:t xml:space="preserve">: </w:t>
      </w:r>
      <w:r>
        <w:rPr/>
        <w:t>5</w:t>
      </w:r>
      <w:r>
        <w:rPr>
          <w:rtl w:val="true"/>
        </w:rPr>
        <w:t>]</w:t>
      </w:r>
      <w:bookmarkEnd w:id="905"/>
    </w:p>
    <w:p>
      <w:pPr>
        <w:pStyle w:val="BookText"/>
        <w:rPr/>
      </w:pPr>
      <w:r>
        <w:rPr>
          <w:rFonts w:eastAsia="Times New Roman" w:cs="Times New Roman" w:ascii="Times New Roman" w:hAnsi="Times New Roman"/>
          <w:color w:val="111111"/>
          <w:sz w:val="28"/>
          <w:szCs w:val="28"/>
          <w:lang w:val="en-US" w:bidi="en-US"/>
        </w:rPr>
        <w:t>7471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مُحَمَّدُ بْنُ یَعْقُوبَ عَنْ مُحَمَّدِ بْنِ إِسْمَاعِیلَ عَنِ الْفَضْلِ بْنِ شَاذَانَ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یُجْزِئُ مِنَ الْقَوْلِ فِی الرَّکْعَتَیْنِ الْأَخِیرَتَیْنِ قَالَ أَنْ تَقُولَ سُبْحَانَ اللَّهِ وَ الْحَمْدُ لِلَّهِ وَ لَا إِلَهَ إِلَّا اللَّهُ وَ اللَّهُ أَکْبَرُ وَ تُکَبِّرَ وَ تَرْکَعَ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4004955_417432637"/>
      <w:bookmarkStart w:id="907" w:name="_Toc399"/>
      <w:bookmarkEnd w:id="906"/>
      <w:r>
        <w:rPr>
          <w:rtl w:val="true"/>
        </w:rPr>
        <w:t>[</w:t>
      </w:r>
      <w:r>
        <w:rPr>
          <w:rtl w:val="true"/>
        </w:rPr>
        <w:t>رقم الحدیث الکلی</w:t>
      </w:r>
      <w:r>
        <w:rPr>
          <w:rtl w:val="true"/>
        </w:rPr>
        <w:t xml:space="preserve">: </w:t>
      </w:r>
      <w:r>
        <w:rPr/>
        <w:t>7472</w:t>
      </w:r>
      <w:r>
        <w:rPr>
          <w:rtl w:val="true"/>
        </w:rPr>
        <w:t xml:space="preserve"> - </w:t>
      </w:r>
      <w:r>
        <w:rPr>
          <w:rtl w:val="true"/>
        </w:rPr>
        <w:t>رقم الحدیث الباب</w:t>
      </w:r>
      <w:r>
        <w:rPr>
          <w:rtl w:val="true"/>
        </w:rPr>
        <w:t xml:space="preserve">: </w:t>
      </w:r>
      <w:r>
        <w:rPr/>
        <w:t>6</w:t>
      </w:r>
      <w:r>
        <w:rPr>
          <w:rtl w:val="true"/>
        </w:rPr>
        <w:t>]</w:t>
      </w:r>
      <w:bookmarkEnd w:id="907"/>
    </w:p>
    <w:p>
      <w:pPr>
        <w:pStyle w:val="BookText"/>
        <w:rPr/>
      </w:pPr>
      <w:r>
        <w:rPr>
          <w:rFonts w:eastAsia="Times New Roman" w:cs="Times New Roman" w:ascii="Times New Roman" w:hAnsi="Times New Roman"/>
          <w:color w:val="111111"/>
          <w:sz w:val="28"/>
          <w:szCs w:val="28"/>
          <w:lang w:val="en-US" w:bidi="en-US"/>
        </w:rPr>
        <w:t>7472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وَ عَنْ 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رَکَعَاتٍ رَکْعَتَانِ مِنَ الظُّهْرِ وَ رَکْعَتَانِ مِنَ الْعَصْرِ وَ رَکْعَتَا الصُّبْحِ وَ رَکْعَتَا الْمَغْرِبِ وَ رَکْعَتَا الْعِشَاءِ الْآخِرَةِ لَا یَجُوزُ فِیهِنَّ الْوَهْمُ إِلَی أَنْ قَالَ وَ هِیَ الصَّلَاةُ الَّتِی فَرَضَهَا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عَلَی الْمُؤْمِنِینَ فِی الْقُرْآنِ</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وَ فَوَّضَ إِلَی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النَّبِیُّ ص فِی الصَّلَاةِ سَبْعَ رَکَعَاتٍ هِیَ سُنَّةٌ لَیْسَ فِیهِنَّ </w:t>
      </w:r>
      <w:r>
        <w:rPr>
          <w:rStyle w:val="FootnoteAnchor"/>
          <w:rtl w:val="true"/>
        </w:rPr>
        <w:footnoteReference w:id="653"/>
      </w:r>
      <w:r>
        <w:rPr>
          <w:rFonts w:ascii="Amiri" w:hAnsi="Amiri" w:eastAsia="Amiri" w:cs="Amiri"/>
          <w:color w:val="111111"/>
          <w:sz w:val="28"/>
          <w:sz w:val="28"/>
          <w:szCs w:val="28"/>
          <w:rtl w:val="true"/>
          <w:lang w:bidi="ar-SA"/>
        </w:rPr>
        <w:t xml:space="preserve">قِرَاءَةٌ إِنَّمَا هُوَ تَسْبِیحٌ وَ تَهْلِیلٌ وَ تَکْبِیرٌ وَ دُعَاءٌ فَالْوَهْمُ إِنَّمَا هُوَ </w:t>
      </w:r>
      <w:r>
        <w:rPr>
          <w:rStyle w:val="FootnoteAnchor"/>
          <w:rtl w:val="true"/>
        </w:rPr>
        <w:footnoteReference w:id="654"/>
      </w:r>
      <w:r>
        <w:rPr>
          <w:rFonts w:ascii="Amiri" w:hAnsi="Amiri" w:eastAsia="Amiri" w:cs="Amiri"/>
          <w:color w:val="111111"/>
          <w:sz w:val="28"/>
          <w:sz w:val="28"/>
          <w:szCs w:val="28"/>
          <w:rtl w:val="true"/>
          <w:lang w:bidi="ar-SA"/>
        </w:rPr>
        <w:t>فِیهِنَّ الْحَدِیثَ</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4004957_417432637"/>
      <w:bookmarkStart w:id="909" w:name="_Toc400"/>
      <w:bookmarkEnd w:id="908"/>
      <w:r>
        <w:rPr>
          <w:rtl w:val="true"/>
        </w:rPr>
        <w:t>[</w:t>
      </w:r>
      <w:r>
        <w:rPr>
          <w:rtl w:val="true"/>
        </w:rPr>
        <w:t>رقم الحدیث الکلی</w:t>
      </w:r>
      <w:r>
        <w:rPr>
          <w:rtl w:val="true"/>
        </w:rPr>
        <w:t xml:space="preserve">: </w:t>
      </w:r>
      <w:r>
        <w:rPr/>
        <w:t>7473</w:t>
      </w:r>
      <w:r>
        <w:rPr>
          <w:rtl w:val="true"/>
        </w:rPr>
        <w:t xml:space="preserve"> - </w:t>
      </w:r>
      <w:r>
        <w:rPr>
          <w:rtl w:val="true"/>
        </w:rPr>
        <w:t>رقم الحدیث الباب</w:t>
      </w:r>
      <w:r>
        <w:rPr>
          <w:rtl w:val="true"/>
        </w:rPr>
        <w:t xml:space="preserve">: </w:t>
      </w:r>
      <w:r>
        <w:rPr/>
        <w:t>7</w:t>
      </w:r>
      <w:r>
        <w:rPr>
          <w:rtl w:val="true"/>
        </w:rPr>
        <w:t>]</w:t>
      </w:r>
      <w:bookmarkEnd w:id="9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مُحَمَّدُ بْنُ عَلِیِّ بْنِ الْحُسَیْنِ بِإِسْنَادِهِ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یُجْزِی مِنَ الْقَوْلِ فِی الرَّکْعَتَیْنِ الْأَخِیرَتَیْنِ ثَلَاثُ تَسْبِیحَاتٍ أَنْ </w:t>
      </w:r>
      <w:r>
        <w:rPr>
          <w:rStyle w:val="FootnoteAnchor"/>
          <w:rtl w:val="true"/>
        </w:rPr>
        <w:footnoteReference w:id="656"/>
      </w:r>
      <w:r>
        <w:rPr>
          <w:rFonts w:ascii="Amiri" w:hAnsi="Amiri" w:eastAsia="Amiri" w:cs="Amiri"/>
          <w:color w:val="111111"/>
          <w:sz w:val="28"/>
          <w:sz w:val="28"/>
          <w:szCs w:val="28"/>
          <w:rtl w:val="true"/>
          <w:lang w:bidi="ar-SA"/>
        </w:rPr>
        <w:t>تَقُولَ سُبْحَانَ اللَّهِ سُبْحَانَ اللَّهِ سُبْحَانَ اللَّهِ</w:t>
      </w:r>
      <w:r>
        <w:rPr>
          <w:rFonts w:eastAsia="Amiri" w:cs="Amiri" w:ascii="Amiri" w:hAnsi="Amiri"/>
          <w:color w:val="111111"/>
          <w:sz w:val="28"/>
          <w:szCs w:val="28"/>
          <w:rtl w:val="true"/>
          <w:lang w:bidi="ar-SA"/>
        </w:rPr>
        <w:t xml:space="preserve">. </w:t>
      </w:r>
      <w:bookmarkStart w:id="910" w:name="pg12155_122389"/>
    </w:p>
    <w:p>
      <w:pPr>
        <w:pStyle w:val="BookText"/>
        <w:rPr/>
      </w:pPr>
      <w:bookmarkEnd w:id="91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الضَّرُورَةِ</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4004959_417432637"/>
      <w:bookmarkStart w:id="912" w:name="_Toc401"/>
      <w:bookmarkEnd w:id="911"/>
      <w:r>
        <w:rPr>
          <w:rtl w:val="true"/>
        </w:rPr>
        <w:t>[</w:t>
      </w:r>
      <w:r>
        <w:rPr>
          <w:rtl w:val="true"/>
        </w:rPr>
        <w:t>رقم الحدیث الکلی</w:t>
      </w:r>
      <w:r>
        <w:rPr>
          <w:rtl w:val="true"/>
        </w:rPr>
        <w:t xml:space="preserve">: </w:t>
      </w:r>
      <w:r>
        <w:rPr/>
        <w:t>7474</w:t>
      </w:r>
      <w:r>
        <w:rPr>
          <w:rtl w:val="true"/>
        </w:rPr>
        <w:t xml:space="preserve"> - </w:t>
      </w:r>
      <w:r>
        <w:rPr>
          <w:rtl w:val="true"/>
        </w:rPr>
        <w:t>رقم الحدیث الباب</w:t>
      </w:r>
      <w:r>
        <w:rPr>
          <w:rtl w:val="true"/>
        </w:rPr>
        <w:t xml:space="preserve">: </w:t>
      </w:r>
      <w:r>
        <w:rPr/>
        <w:t>8</w:t>
      </w:r>
      <w:r>
        <w:rPr>
          <w:rtl w:val="true"/>
        </w:rPr>
        <w:t>]</w:t>
      </w:r>
      <w:bookmarkEnd w:id="912"/>
    </w:p>
    <w:p>
      <w:pPr>
        <w:pStyle w:val="BookText"/>
        <w:rPr/>
      </w:pPr>
      <w:r>
        <w:rPr>
          <w:rFonts w:eastAsia="Times New Roman" w:cs="Times New Roman" w:ascii="Times New Roman" w:hAnsi="Times New Roman"/>
          <w:color w:val="111111"/>
          <w:sz w:val="28"/>
          <w:szCs w:val="28"/>
          <w:lang w:val="en-US" w:bidi="en-US"/>
        </w:rPr>
        <w:t>7474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 فِی عُیُونِ الْأَخْبَارِ عَنْ تَمِیمِ بْنِ عَبْدِ اللَّهِ الْقُرَشِیِّ </w:t>
      </w:r>
      <w:r>
        <w:rPr>
          <w:rStyle w:val="FootnoteAnchor"/>
          <w:rtl w:val="true"/>
        </w:rPr>
        <w:footnoteReference w:id="658"/>
      </w:r>
      <w:r>
        <w:rPr>
          <w:rFonts w:ascii="Amiri" w:hAnsi="Amiri" w:eastAsia="Amiri" w:cs="Amiri"/>
          <w:color w:val="111111"/>
          <w:sz w:val="28"/>
          <w:sz w:val="28"/>
          <w:szCs w:val="28"/>
          <w:rtl w:val="true"/>
          <w:lang w:bidi="ar-SA"/>
        </w:rPr>
        <w:t>عَنْ أَحْمَدَ بْنِ عَلِیٍّ الْأَنْصَارِیِّ عَنْ رَجَاءِ بْنِ أَبِی الضَّحَّاکِ أَنَّهُ صَحِبَ الرِّضَا ع مِنَ الْمَدِینَةِ إِلَی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یُسَبِّحُ فِی الْأُخْرَاوَیْنِ یَقُولُ سُبْحَانَ اللَّهِ وَ الْحَمْدُ لِلَّهِ وَ لَا إِلَهَ إِلَّا اللَّهُ وَ اللَّهُ أَکْبَرُ ثَلَاثَ مَرَّاتٍ ثُمَّ یَرْکَعُ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تَرْجِیحِ التَّسْبِیحِ وَ غَیْرِهِ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4004961_417432637"/>
      <w:bookmarkStart w:id="914" w:name="_Toc402"/>
      <w:bookmarkEnd w:id="913"/>
      <w:r>
        <w:rPr/>
        <w:t>43</w:t>
      </w:r>
      <w:r>
        <w:rPr>
          <w:rtl w:val="true"/>
        </w:rPr>
        <w:t xml:space="preserve">- </w:t>
      </w:r>
      <w:r>
        <w:rPr>
          <w:rtl w:val="true"/>
        </w:rPr>
        <w:t>بَابُ اسْتِحْبَابِ قِرَاءَةِ التَّوْحِیدِ لِمَنْ غَلِطَ فِی سُورَةٍ وَ اسْتِحْبَابِ تَنْبِیهِ الْمَأْمُومِ الْإِمَامَ إِذَا غَلِطَ</w:t>
      </w:r>
      <w:bookmarkEnd w:id="914"/>
    </w:p>
    <w:p>
      <w:pPr>
        <w:pStyle w:val="Heading5"/>
        <w:numPr>
          <w:ilvl w:val="4"/>
          <w:numId w:val="1"/>
        </w:numPr>
        <w:rPr/>
      </w:pPr>
      <w:bookmarkStart w:id="915" w:name="__RefHeading___Toc4004963_417432637"/>
      <w:bookmarkStart w:id="916" w:name="_Toc403"/>
      <w:bookmarkEnd w:id="915"/>
      <w:r>
        <w:rPr>
          <w:rtl w:val="true"/>
        </w:rPr>
        <w:t>اشارة</w:t>
      </w:r>
      <w:bookmarkEnd w:id="916"/>
    </w:p>
    <w:p>
      <w:pPr>
        <w:pStyle w:val="BookText"/>
        <w:rPr/>
      </w:pPr>
      <w:r>
        <w:rPr>
          <w:rStyle w:val="FootnoteAnchor"/>
        </w:rPr>
        <w:footnoteReference w:id="660"/>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التَّوْحِیدِ لِمَنْ غَلِطَ فِی سُورَةٍ وَ اسْتِحْبَابِ تَنْبِیهِ الْمَأْمُومِ الْإِمَامَ إِذَا غَلِطَ</w:t>
      </w:r>
    </w:p>
    <w:p>
      <w:pPr>
        <w:pStyle w:val="Heading5"/>
        <w:numPr>
          <w:ilvl w:val="4"/>
          <w:numId w:val="1"/>
        </w:numPr>
        <w:rPr/>
      </w:pPr>
      <w:bookmarkStart w:id="917" w:name="__RefHeading___Toc4004965_417432637"/>
      <w:bookmarkStart w:id="918" w:name="_Toc404"/>
      <w:bookmarkEnd w:id="917"/>
      <w:r>
        <w:rPr>
          <w:rtl w:val="true"/>
        </w:rPr>
        <w:t>[</w:t>
      </w:r>
      <w:r>
        <w:rPr>
          <w:rtl w:val="true"/>
        </w:rPr>
        <w:t>رقم الحدیث الکلی</w:t>
      </w:r>
      <w:r>
        <w:rPr>
          <w:rtl w:val="true"/>
        </w:rPr>
        <w:t xml:space="preserve">: </w:t>
      </w:r>
      <w:r>
        <w:rPr/>
        <w:t>7475</w:t>
      </w:r>
      <w:r>
        <w:rPr>
          <w:rtl w:val="true"/>
        </w:rPr>
        <w:t xml:space="preserve"> - </w:t>
      </w:r>
      <w:r>
        <w:rPr>
          <w:rtl w:val="true"/>
        </w:rPr>
        <w:t>رقم الحدیث الباب</w:t>
      </w:r>
      <w:r>
        <w:rPr>
          <w:rtl w:val="true"/>
        </w:rPr>
        <w:t xml:space="preserve">: </w:t>
      </w:r>
      <w:r>
        <w:rPr/>
        <w:t>1</w:t>
      </w:r>
      <w:r>
        <w:rPr>
          <w:rtl w:val="true"/>
        </w:rPr>
        <w:t>]</w:t>
      </w:r>
      <w:bookmarkEnd w:id="918"/>
    </w:p>
    <w:p>
      <w:pPr>
        <w:pStyle w:val="BookText"/>
        <w:rPr/>
      </w:pPr>
      <w:r>
        <w:rPr>
          <w:rFonts w:eastAsia="Times New Roman" w:cs="Times New Roman" w:ascii="Times New Roman" w:hAnsi="Times New Roman"/>
          <w:color w:val="111111"/>
          <w:sz w:val="28"/>
          <w:szCs w:val="28"/>
          <w:lang w:val="en-US" w:bidi="en-US"/>
        </w:rPr>
        <w:t>7475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غَلِطَ فِی سُورَةٍ فَلْیَقْرَأْ قُلْ هُوَ اللَّهُ أَحَدٌ ثُمَّ لْیَرْکَعْ</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4004967_417432637"/>
      <w:bookmarkStart w:id="920" w:name="_Toc405"/>
      <w:bookmarkEnd w:id="919"/>
      <w:r>
        <w:rPr>
          <w:rtl w:val="true"/>
        </w:rPr>
        <w:t>[</w:t>
      </w:r>
      <w:r>
        <w:rPr>
          <w:rtl w:val="true"/>
        </w:rPr>
        <w:t>رقم الحدیث الکلی</w:t>
      </w:r>
      <w:r>
        <w:rPr>
          <w:rtl w:val="true"/>
        </w:rPr>
        <w:t xml:space="preserve">: </w:t>
      </w:r>
      <w:r>
        <w:rPr/>
        <w:t>7476</w:t>
      </w:r>
      <w:r>
        <w:rPr>
          <w:rtl w:val="true"/>
        </w:rPr>
        <w:t xml:space="preserve"> - </w:t>
      </w:r>
      <w:r>
        <w:rPr>
          <w:rtl w:val="true"/>
        </w:rPr>
        <w:t>رقم الحدیث الباب</w:t>
      </w:r>
      <w:r>
        <w:rPr>
          <w:rtl w:val="true"/>
        </w:rPr>
        <w:t xml:space="preserve">: </w:t>
      </w:r>
      <w:r>
        <w:rPr/>
        <w:t>2</w:t>
      </w:r>
      <w:r>
        <w:rPr>
          <w:rtl w:val="true"/>
        </w:rPr>
        <w:t>]</w:t>
      </w:r>
      <w:bookmarkEnd w:id="9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ascii="Amiri" w:hAnsi="Amiri" w:eastAsia="Amiri" w:cs="Amiri"/>
          <w:color w:val="111111"/>
          <w:sz w:val="28"/>
          <w:sz w:val="28"/>
          <w:szCs w:val="28"/>
          <w:rtl w:val="true"/>
          <w:lang w:bidi="ar-SA"/>
        </w:rPr>
        <w:t>وَ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إِذَا أَخْطَأَ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یَدْرِی مَا یَقُولُ قَالَ یَفْتَحُ عَلَیْهِ بَعْضُ مَنْ خَلْفَهُ الْحَدِیثَ</w:t>
      </w:r>
      <w:r>
        <w:rPr>
          <w:rFonts w:eastAsia="Amiri" w:cs="Amiri" w:ascii="Amiri" w:hAnsi="Amiri"/>
          <w:color w:val="111111"/>
          <w:sz w:val="28"/>
          <w:szCs w:val="28"/>
          <w:rtl w:val="true"/>
          <w:lang w:bidi="ar-SA"/>
        </w:rPr>
        <w:t xml:space="preserve">. </w:t>
      </w:r>
      <w:bookmarkStart w:id="921" w:name="pg12155_122390"/>
    </w:p>
    <w:p>
      <w:pPr>
        <w:pStyle w:val="Heading5"/>
        <w:numPr>
          <w:ilvl w:val="4"/>
          <w:numId w:val="1"/>
        </w:numPr>
        <w:rPr/>
      </w:pPr>
      <w:bookmarkStart w:id="922" w:name="__RefHeading___Toc4004969_417432637"/>
      <w:bookmarkStart w:id="923" w:name="_Toc406"/>
      <w:bookmarkEnd w:id="921"/>
      <w:bookmarkEnd w:id="922"/>
      <w:r>
        <w:rPr>
          <w:rtl w:val="true"/>
        </w:rPr>
        <w:t>[</w:t>
      </w:r>
      <w:r>
        <w:rPr>
          <w:rtl w:val="true"/>
        </w:rPr>
        <w:t>رقم الحدیث الکلی</w:t>
      </w:r>
      <w:r>
        <w:rPr>
          <w:rtl w:val="true"/>
        </w:rPr>
        <w:t xml:space="preserve">: </w:t>
      </w:r>
      <w:r>
        <w:rPr/>
        <w:t>7477</w:t>
      </w:r>
      <w:r>
        <w:rPr>
          <w:rtl w:val="true"/>
        </w:rPr>
        <w:t xml:space="preserve"> - </w:t>
      </w:r>
      <w:r>
        <w:rPr>
          <w:rtl w:val="true"/>
        </w:rPr>
        <w:t>رقم الحدیث الباب</w:t>
      </w:r>
      <w:r>
        <w:rPr>
          <w:rtl w:val="true"/>
        </w:rPr>
        <w:t xml:space="preserve">: </w:t>
      </w:r>
      <w:r>
        <w:rPr/>
        <w:t>3</w:t>
      </w:r>
      <w:r>
        <w:rPr>
          <w:rtl w:val="true"/>
        </w:rPr>
        <w:t>]</w:t>
      </w:r>
      <w:bookmarkEnd w:id="923"/>
    </w:p>
    <w:p>
      <w:pPr>
        <w:pStyle w:val="BookText"/>
        <w:rPr/>
      </w:pPr>
      <w:r>
        <w:rPr>
          <w:rFonts w:eastAsia="Times New Roman" w:cs="Times New Roman" w:ascii="Times New Roman" w:hAnsi="Times New Roman"/>
          <w:color w:val="111111"/>
          <w:sz w:val="28"/>
          <w:szCs w:val="28"/>
          <w:lang w:val="en-US" w:bidi="en-US"/>
        </w:rPr>
        <w:t>7477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یَؤُمُّ الْقَوْمَ فَیَغْلَطُ قَالَ یَفْتَحُ عَلَیْهِ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الثَّانِی فِی الْجَمَاعَةِ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4004971_417432637"/>
      <w:bookmarkStart w:id="925" w:name="_Toc407"/>
      <w:bookmarkEnd w:id="924"/>
      <w:r>
        <w:rPr/>
        <w:t>44</w:t>
      </w:r>
      <w:r>
        <w:rPr>
          <w:rtl w:val="true"/>
        </w:rPr>
        <w:t xml:space="preserve">- </w:t>
      </w:r>
      <w:r>
        <w:rPr>
          <w:rtl w:val="true"/>
        </w:rPr>
        <w:t>بَابُ عَدَمِ جَوَازِ قِرَاءَةِ سُورَةٍ فِی الصَّلَاةِ یَفُوتُ بِقِرَاءَتِهَا الْوَقْتُ‌</w:t>
      </w:r>
      <w:bookmarkEnd w:id="925"/>
    </w:p>
    <w:p>
      <w:pPr>
        <w:pStyle w:val="Heading5"/>
        <w:numPr>
          <w:ilvl w:val="4"/>
          <w:numId w:val="1"/>
        </w:numPr>
        <w:rPr/>
      </w:pPr>
      <w:bookmarkStart w:id="926" w:name="__RefHeading___Toc4004973_417432637"/>
      <w:bookmarkStart w:id="927" w:name="_Toc408"/>
      <w:bookmarkEnd w:id="926"/>
      <w:r>
        <w:rPr>
          <w:rtl w:val="true"/>
        </w:rPr>
        <w:t>اشارة</w:t>
      </w:r>
      <w:bookmarkEnd w:id="927"/>
    </w:p>
    <w:p>
      <w:pPr>
        <w:pStyle w:val="BookText"/>
        <w:rPr/>
      </w:pPr>
      <w:r>
        <w:rPr>
          <w:rStyle w:val="FootnoteAnchor"/>
        </w:rPr>
        <w:footnoteReference w:id="665"/>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قِرَاءَةِ سُورَةٍ فِی الصَّلَاةِ یَفُوتُ بِقِرَاءَتِهَا الْوَقْتُ</w:t>
      </w:r>
    </w:p>
    <w:p>
      <w:pPr>
        <w:pStyle w:val="Heading5"/>
        <w:numPr>
          <w:ilvl w:val="4"/>
          <w:numId w:val="1"/>
        </w:numPr>
        <w:rPr/>
      </w:pPr>
      <w:bookmarkStart w:id="928" w:name="__RefHeading___Toc4004975_417432637"/>
      <w:bookmarkStart w:id="929" w:name="_Toc409"/>
      <w:bookmarkEnd w:id="928"/>
      <w:r>
        <w:rPr>
          <w:rtl w:val="true"/>
        </w:rPr>
        <w:t>[</w:t>
      </w:r>
      <w:r>
        <w:rPr>
          <w:rtl w:val="true"/>
        </w:rPr>
        <w:t>رقم الحدیث الکلی</w:t>
      </w:r>
      <w:r>
        <w:rPr>
          <w:rtl w:val="true"/>
        </w:rPr>
        <w:t xml:space="preserve">: </w:t>
      </w:r>
      <w:r>
        <w:rPr/>
        <w:t>7478</w:t>
      </w:r>
      <w:r>
        <w:rPr>
          <w:rtl w:val="true"/>
        </w:rPr>
        <w:t xml:space="preserve"> - </w:t>
      </w:r>
      <w:r>
        <w:rPr>
          <w:rtl w:val="true"/>
        </w:rPr>
        <w:t>رقم الحدیث الباب</w:t>
      </w:r>
      <w:r>
        <w:rPr>
          <w:rtl w:val="true"/>
        </w:rPr>
        <w:t xml:space="preserve">: </w:t>
      </w:r>
      <w:r>
        <w:rPr/>
        <w:t>1</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7478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مُحَمَّدُ بْنُ الْحَسَنِ بِإِسْنَادِهِ عَنْ أَحْمَدَ بْنِ مُحَمَّدٍ عَنْ عَلِیِّ بْنِ الْحَکَمِ عَنْ سَیْفِ بْنِ عَمِیرَةَ عَنْ عَامِرِ بْنِ عَبْدِ اللَّهِ قَالَ سَمِعْتُ أَبَا عَبْدِ اللَّهِ ع یَقُولُ مَنْ قَرَأَ شَیْئاً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الْفَجْرِ فَاتَهُ الْوَقْتُ</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4004977_417432637"/>
      <w:bookmarkStart w:id="931" w:name="_Toc410"/>
      <w:bookmarkEnd w:id="930"/>
      <w:r>
        <w:rPr>
          <w:rtl w:val="true"/>
        </w:rPr>
        <w:t>[</w:t>
      </w:r>
      <w:r>
        <w:rPr>
          <w:rtl w:val="true"/>
        </w:rPr>
        <w:t>رقم الحدیث الکلی</w:t>
      </w:r>
      <w:r>
        <w:rPr>
          <w:rtl w:val="true"/>
        </w:rPr>
        <w:t xml:space="preserve">: </w:t>
      </w:r>
      <w:r>
        <w:rPr/>
        <w:t>7479</w:t>
      </w:r>
      <w:r>
        <w:rPr>
          <w:rtl w:val="true"/>
        </w:rPr>
        <w:t xml:space="preserve"> - </w:t>
      </w:r>
      <w:r>
        <w:rPr>
          <w:rtl w:val="true"/>
        </w:rPr>
        <w:t>رقم الحدیث الباب</w:t>
      </w:r>
      <w:r>
        <w:rPr>
          <w:rtl w:val="true"/>
        </w:rPr>
        <w:t xml:space="preserve">: </w:t>
      </w:r>
      <w:r>
        <w:rPr/>
        <w:t>2</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7479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وَ بِالْإِسْنَادِ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لَا تَقْرَأْ فِی الْفَجْرِ شَیْئاً مِنَ الْحم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الْمَوَاقِیتِ عُمُوماً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932" w:name="pg12155_122391"/>
    </w:p>
    <w:p>
      <w:pPr>
        <w:pStyle w:val="Heading4"/>
        <w:numPr>
          <w:ilvl w:val="3"/>
          <w:numId w:val="1"/>
        </w:numPr>
        <w:rPr/>
      </w:pPr>
      <w:bookmarkStart w:id="933" w:name="__RefHeading___Toc4004979_417432637"/>
      <w:bookmarkStart w:id="934" w:name="_Toc411"/>
      <w:bookmarkEnd w:id="932"/>
      <w:bookmarkEnd w:id="933"/>
      <w:r>
        <w:rPr/>
        <w:t>45</w:t>
      </w:r>
      <w:r>
        <w:rPr>
          <w:rtl w:val="true"/>
        </w:rPr>
        <w:t xml:space="preserve">- </w:t>
      </w:r>
      <w:r>
        <w:rPr>
          <w:rtl w:val="true"/>
        </w:rPr>
        <w:t>بَابُ اسْتِحْبَابِ الْقِرَاءَةِ فِی نَافِلَةِ الْعِشَاءِ بِالْوَاقِعَةِ وَ التَّوْحِیدِ وَ قِرَاءَةِ الْوَاقِعَةِ کُلَّ لَیْلَةٍ</w:t>
      </w:r>
      <w:bookmarkEnd w:id="934"/>
    </w:p>
    <w:p>
      <w:pPr>
        <w:pStyle w:val="Heading5"/>
        <w:numPr>
          <w:ilvl w:val="4"/>
          <w:numId w:val="1"/>
        </w:numPr>
        <w:rPr/>
      </w:pPr>
      <w:bookmarkStart w:id="935" w:name="__RefHeading___Toc4004981_417432637"/>
      <w:bookmarkStart w:id="936" w:name="_Toc412"/>
      <w:bookmarkEnd w:id="935"/>
      <w:r>
        <w:rPr>
          <w:rtl w:val="true"/>
        </w:rPr>
        <w:t>اشارة</w:t>
      </w:r>
      <w:bookmarkEnd w:id="936"/>
    </w:p>
    <w:p>
      <w:pPr>
        <w:pStyle w:val="BookText"/>
        <w:rPr/>
      </w:pPr>
      <w:r>
        <w:rPr>
          <w:rStyle w:val="FootnoteAnchor"/>
        </w:rPr>
        <w:footnoteReference w:id="670"/>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الْقِرَاءَةِ فِی نَافِلَةِ الْعِشَاءِ بِالْوَاقِعَةِ وَ التَّوْحِیدِ وَ قِرَاءَةِ الْوَاقِعَةِ کُلَّ لَیْلَةٍ</w:t>
      </w:r>
    </w:p>
    <w:p>
      <w:pPr>
        <w:pStyle w:val="Heading5"/>
        <w:numPr>
          <w:ilvl w:val="4"/>
          <w:numId w:val="1"/>
        </w:numPr>
        <w:rPr/>
      </w:pPr>
      <w:bookmarkStart w:id="937" w:name="__RefHeading___Toc4004983_417432637"/>
      <w:bookmarkStart w:id="938" w:name="_Toc413"/>
      <w:bookmarkEnd w:id="937"/>
      <w:r>
        <w:rPr>
          <w:rtl w:val="true"/>
        </w:rPr>
        <w:t>[</w:t>
      </w:r>
      <w:r>
        <w:rPr>
          <w:rtl w:val="true"/>
        </w:rPr>
        <w:t>رقم الحدیث الکلی</w:t>
      </w:r>
      <w:r>
        <w:rPr>
          <w:rtl w:val="true"/>
        </w:rPr>
        <w:t xml:space="preserve">: </w:t>
      </w:r>
      <w:r>
        <w:rPr/>
        <w:t>7480</w:t>
      </w:r>
      <w:r>
        <w:rPr>
          <w:rtl w:val="true"/>
        </w:rPr>
        <w:t xml:space="preserve"> - </w:t>
      </w:r>
      <w:r>
        <w:rPr>
          <w:rtl w:val="true"/>
        </w:rPr>
        <w:t>رقم الحدیث الباب</w:t>
      </w:r>
      <w:r>
        <w:rPr>
          <w:rtl w:val="true"/>
        </w:rPr>
        <w:t xml:space="preserve">: </w:t>
      </w:r>
      <w:r>
        <w:rPr/>
        <w:t>1</w:t>
      </w:r>
      <w:r>
        <w:rPr>
          <w:rtl w:val="true"/>
        </w:rPr>
        <w:t>]</w:t>
      </w:r>
      <w:bookmarkEnd w:id="938"/>
    </w:p>
    <w:p>
      <w:pPr>
        <w:pStyle w:val="BookText"/>
        <w:rPr/>
      </w:pPr>
      <w:r>
        <w:rPr>
          <w:rFonts w:eastAsia="Times New Roman" w:cs="Times New Roman" w:ascii="Times New Roman" w:hAnsi="Times New Roman"/>
          <w:color w:val="111111"/>
          <w:sz w:val="28"/>
          <w:szCs w:val="28"/>
          <w:lang w:val="en-US" w:bidi="en-US"/>
        </w:rPr>
        <w:t>7480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مُحَمَّدُ بْنُ الْحَسَنِ بِإِسْنَادِهِ عَنْ أَحْمَدَ بْنِ مُحَمَّدِ بْنِ عِیسَی عَنْ أَبِی طَالِبٍ عَبْدِ اللَّهِ بْنِ الصَّلْتِ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یَقْرَأُ فِی الرَّکْعَتَیْنِ بَعْدَ الْعَتَمَةِ الْوَاقِعَةَ وَ قُلْ هُوَ اللَّهُ أَحَدٌ</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4004985_417432637"/>
      <w:bookmarkStart w:id="940" w:name="_Toc414"/>
      <w:bookmarkEnd w:id="939"/>
      <w:r>
        <w:rPr>
          <w:rtl w:val="true"/>
        </w:rPr>
        <w:t>[</w:t>
      </w:r>
      <w:r>
        <w:rPr>
          <w:rtl w:val="true"/>
        </w:rPr>
        <w:t>رقم الحدیث الکلی</w:t>
      </w:r>
      <w:r>
        <w:rPr>
          <w:rtl w:val="true"/>
        </w:rPr>
        <w:t xml:space="preserve">: </w:t>
      </w:r>
      <w:r>
        <w:rPr/>
        <w:t>7481</w:t>
      </w:r>
      <w:r>
        <w:rPr>
          <w:rtl w:val="true"/>
        </w:rPr>
        <w:t xml:space="preserve"> - </w:t>
      </w:r>
      <w:r>
        <w:rPr>
          <w:rtl w:val="true"/>
        </w:rPr>
        <w:t>رقم الحدیث الباب</w:t>
      </w:r>
      <w:r>
        <w:rPr>
          <w:rtl w:val="true"/>
        </w:rPr>
        <w:t xml:space="preserve">: </w:t>
      </w:r>
      <w:r>
        <w:rPr/>
        <w:t>2</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7481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وَ عَنْهُ عَنْ إِسْمَاعِیلَ بْنِ عَبْدِ الْخَالِقِ عَنْ مُحَمَّدِ بْنِ أَبِی طَلْحَةَ عَنْ عَبْدِ الْخَالِقِ عَنْ أَبِی عَبْدِ اللَّهِ ع أَنَّهُ کَانَ یَقْرَأُ فِی الرَّکْعَتَیْنِ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بِالْوَاقِعَةِ وَ قُلْ هُوَ اللَّهُ أَحَدٌ</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4004987_417432637"/>
      <w:bookmarkStart w:id="942" w:name="_Toc415"/>
      <w:bookmarkEnd w:id="941"/>
      <w:r>
        <w:rPr>
          <w:rtl w:val="true"/>
        </w:rPr>
        <w:t>[</w:t>
      </w:r>
      <w:r>
        <w:rPr>
          <w:rtl w:val="true"/>
        </w:rPr>
        <w:t>رقم الحدیث الکلی</w:t>
      </w:r>
      <w:r>
        <w:rPr>
          <w:rtl w:val="true"/>
        </w:rPr>
        <w:t xml:space="preserve">: </w:t>
      </w:r>
      <w:r>
        <w:rPr/>
        <w:t>7482</w:t>
      </w:r>
      <w:r>
        <w:rPr>
          <w:rtl w:val="true"/>
        </w:rPr>
        <w:t xml:space="preserve"> - </w:t>
      </w:r>
      <w:r>
        <w:rPr>
          <w:rtl w:val="true"/>
        </w:rPr>
        <w:t>رقم الحدیث الباب</w:t>
      </w:r>
      <w:r>
        <w:rPr>
          <w:rtl w:val="true"/>
        </w:rPr>
        <w:t xml:space="preserve">: </w:t>
      </w:r>
      <w:r>
        <w:rPr/>
        <w:t>3</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7482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ascii="Amiri" w:hAnsi="Amiri" w:eastAsia="Amiri" w:cs="Amiri"/>
          <w:color w:val="111111"/>
          <w:sz w:val="28"/>
          <w:sz w:val="28"/>
          <w:szCs w:val="28"/>
          <w:rtl w:val="true"/>
          <w:lang w:bidi="ar-SA"/>
        </w:rPr>
        <w:t>مُحَمَّدُ بْنُ عَلِیِّ بْنِ الْحُسَیْنِ فِی ثَوَابِ الْأَعْمَالِ عَنْ أَبِیهِ عَنْ أَحْمَدَ بْنِ إِدْرِیسَ عَنْ مُحَمَّدِ بْنِ أَحْمَدَ عَنْ مُحَمَّدِ بْنِ حَسَّانَ عَنْ إِسْمَاعِیلَ بْنِ مِهْرَانَ عَنِ الْحَسَنِ بْنِ عَلِیٍّ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کُلِّ لَیْلَةِ جُمُعَةٍ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اللَّهُ وَ أَحَبَّهُ </w:t>
      </w:r>
      <w:r>
        <w:rPr>
          <w:rStyle w:val="FootnoteAnchor"/>
          <w:rtl w:val="true"/>
        </w:rPr>
        <w:footnoteReference w:id="674"/>
      </w:r>
      <w:r>
        <w:rPr>
          <w:rFonts w:ascii="Amiri" w:hAnsi="Amiri" w:eastAsia="Amiri" w:cs="Amiri"/>
          <w:color w:val="111111"/>
          <w:sz w:val="28"/>
          <w:sz w:val="28"/>
          <w:szCs w:val="28"/>
          <w:rtl w:val="true"/>
          <w:lang w:bidi="ar-SA"/>
        </w:rPr>
        <w:t>النَّاسُ أَجْمَعِینَ وَ لَمْ یَرَ فِی الدُّنْیَا بُؤْساً أَبَداً وَ لَا فَقْراً وَ لَا فَاقَةً وَ لَا آفَةً مِنْ آفَاتِ الدُّنْیَا وَ کَانَ مِنْ رُفَقَاءِ أَمِیرِ الْمُؤْمِنِینَ ع وَ هَذِهِ السُّورَةُ لِأَمِیرِ الْمُؤْمِنِینَ ع خَاصَّةً لَمْ یَشْرَکْهُ فِیهَا أَحَدٌ</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4004989_417432637"/>
      <w:bookmarkStart w:id="944" w:name="_Toc416"/>
      <w:bookmarkEnd w:id="943"/>
      <w:r>
        <w:rPr>
          <w:rtl w:val="true"/>
        </w:rPr>
        <w:t>[</w:t>
      </w:r>
      <w:r>
        <w:rPr>
          <w:rtl w:val="true"/>
        </w:rPr>
        <w:t>رقم الحدیث الکلی</w:t>
      </w:r>
      <w:r>
        <w:rPr>
          <w:rtl w:val="true"/>
        </w:rPr>
        <w:t xml:space="preserve">: </w:t>
      </w:r>
      <w:r>
        <w:rPr/>
        <w:t>7483</w:t>
      </w:r>
      <w:r>
        <w:rPr>
          <w:rtl w:val="true"/>
        </w:rPr>
        <w:t xml:space="preserve"> - </w:t>
      </w:r>
      <w:r>
        <w:rPr>
          <w:rtl w:val="true"/>
        </w:rPr>
        <w:t>رقم الحدیث الباب</w:t>
      </w:r>
      <w:r>
        <w:rPr>
          <w:rtl w:val="true"/>
        </w:rPr>
        <w:t xml:space="preserve">: </w:t>
      </w:r>
      <w:r>
        <w:rPr/>
        <w:t>4</w:t>
      </w:r>
      <w:r>
        <w:rPr>
          <w:rtl w:val="true"/>
        </w:rPr>
        <w:t>]</w:t>
      </w:r>
      <w:bookmarkEnd w:id="9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وَ عَنْ مُحَمَّدِ بْنِ الْحَسَنِ عَنْ مُحَمَّدِ بْنِ یَحْیَی </w:t>
      </w:r>
      <w:r>
        <w:rPr>
          <w:rStyle w:val="FootnoteAnchor"/>
          <w:rtl w:val="true"/>
        </w:rPr>
        <w:footnoteReference w:id="676"/>
      </w:r>
      <w:r>
        <w:rPr>
          <w:rFonts w:ascii="Amiri" w:hAnsi="Amiri" w:eastAsia="Amiri" w:cs="Amiri"/>
          <w:color w:val="111111"/>
          <w:sz w:val="28"/>
          <w:sz w:val="28"/>
          <w:szCs w:val="28"/>
          <w:rtl w:val="true"/>
          <w:lang w:bidi="ar-SA"/>
        </w:rPr>
        <w:t xml:space="preserve">عَنْ أَحْمَدَ بْنِ </w:t>
      </w:r>
      <w:bookmarkStart w:id="945" w:name="pg12155_122392"/>
    </w:p>
    <w:p>
      <w:pPr>
        <w:pStyle w:val="BookText"/>
        <w:rPr/>
      </w:pPr>
      <w:bookmarkEnd w:id="945"/>
      <w:r>
        <w:rPr>
          <w:rFonts w:ascii="Amiri" w:hAnsi="Amiri" w:eastAsia="Amiri" w:cs="Amiri"/>
          <w:color w:val="111111"/>
          <w:sz w:val="28"/>
          <w:sz w:val="28"/>
          <w:szCs w:val="28"/>
          <w:rtl w:val="true"/>
          <w:lang w:bidi="ar-SA"/>
        </w:rPr>
        <w:t>مَعْرُوفٍ عَنْ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اشْتَاقَ إِلَی الْجَنَّةِ وَ صِفَتِهَا فَلْیَقْرَأِ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 أَنْ یَنْظُرَ إِلَی صِفَةِ النَّارِ فَلْیَقْرَأْ سَجْدَةَ لُقْمَانَ</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4004991_417432637"/>
      <w:bookmarkStart w:id="947" w:name="_Toc417"/>
      <w:bookmarkEnd w:id="946"/>
      <w:r>
        <w:rPr>
          <w:rtl w:val="true"/>
        </w:rPr>
        <w:t>[</w:t>
      </w:r>
      <w:r>
        <w:rPr>
          <w:rtl w:val="true"/>
        </w:rPr>
        <w:t>رقم الحدیث الکلی</w:t>
      </w:r>
      <w:r>
        <w:rPr>
          <w:rtl w:val="true"/>
        </w:rPr>
        <w:t xml:space="preserve">: </w:t>
      </w:r>
      <w:r>
        <w:rPr/>
        <w:t>7484</w:t>
      </w:r>
      <w:r>
        <w:rPr>
          <w:rtl w:val="true"/>
        </w:rPr>
        <w:t xml:space="preserve"> - </w:t>
      </w:r>
      <w:r>
        <w:rPr>
          <w:rtl w:val="true"/>
        </w:rPr>
        <w:t>رقم الحدیث الباب</w:t>
      </w:r>
      <w:r>
        <w:rPr>
          <w:rtl w:val="true"/>
        </w:rPr>
        <w:t xml:space="preserve">: </w:t>
      </w:r>
      <w:r>
        <w:rPr/>
        <w:t>5</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7484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وَ عَنْهُ عَنِ الصَّفَّارِ عَنِ </w:t>
      </w:r>
      <w:r>
        <w:rPr>
          <w:rStyle w:val="FootnoteAnchor"/>
          <w:rtl w:val="true"/>
        </w:rPr>
        <w:footnoteReference w:id="678"/>
      </w:r>
      <w:r>
        <w:rPr>
          <w:rFonts w:ascii="Amiri" w:hAnsi="Amiri" w:eastAsia="Amiri" w:cs="Amiri"/>
          <w:color w:val="111111"/>
          <w:sz w:val="28"/>
          <w:sz w:val="28"/>
          <w:szCs w:val="28"/>
          <w:rtl w:val="true"/>
          <w:lang w:bidi="ar-SA"/>
        </w:rPr>
        <w:t xml:space="preserve">الْعَبَّاسِ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عَنْ عَمْرٍو</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عَنْ زَیْدٍ الشَّحَّامِ عَنْ أَبِی عَبْدِ اللَّهِ </w:t>
      </w:r>
      <w:r>
        <w:rPr>
          <w:rStyle w:val="FootnoteAnchor"/>
          <w:rtl w:val="true"/>
        </w:rPr>
        <w:footnoteReference w:id="680"/>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الْوَاقِعَةَ کُلَّ لَیْلَةٍ قَبْلَ أَنْ یَنَامَ لَقِیَ اللَّهَ وَ وَجْهُهُ کَالْقَمَرِ لَیْلَةَ الْبَدْرِ</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4004993_417432637"/>
      <w:bookmarkStart w:id="949" w:name="_Toc418"/>
      <w:bookmarkEnd w:id="948"/>
      <w:r>
        <w:rPr/>
        <w:t>46</w:t>
      </w:r>
      <w:r>
        <w:rPr>
          <w:rtl w:val="true"/>
        </w:rPr>
        <w:t xml:space="preserve">- </w:t>
      </w:r>
      <w:r>
        <w:rPr>
          <w:rtl w:val="true"/>
        </w:rPr>
        <w:t>بَابُ جَوَازِ قِرَاءَةِ الْمُصَلِّی الْفَاتِحَةَ وَ السُّورَةَ فِی نَفَسٍ وَاحِدٍ عَلَی کَرَاهِیَةٍ وَ کَذَا فِی الْإِخْلَاصِ وَ اسْتِحْبَابِ سَکْتَةٍ فِی آخِرِ کُلٍّ مِنَ الْحَمْدِ وَ السُّورَةِ</w:t>
      </w:r>
      <w:bookmarkEnd w:id="949"/>
    </w:p>
    <w:p>
      <w:pPr>
        <w:pStyle w:val="Heading5"/>
        <w:numPr>
          <w:ilvl w:val="4"/>
          <w:numId w:val="1"/>
        </w:numPr>
        <w:rPr/>
      </w:pPr>
      <w:bookmarkStart w:id="950" w:name="__RefHeading___Toc4004995_417432637"/>
      <w:bookmarkStart w:id="951" w:name="_Toc419"/>
      <w:bookmarkEnd w:id="950"/>
      <w:r>
        <w:rPr>
          <w:rtl w:val="true"/>
        </w:rPr>
        <w:t>اشارة</w:t>
      </w:r>
      <w:bookmarkEnd w:id="951"/>
    </w:p>
    <w:p>
      <w:pPr>
        <w:pStyle w:val="BookText"/>
        <w:rPr/>
      </w:pPr>
      <w:r>
        <w:rPr>
          <w:rStyle w:val="FootnoteAnchor"/>
        </w:rPr>
        <w:footnoteReference w:id="681"/>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قِرَاءَةِ الْمُصَلِّی الْفَاتِحَةَ وَ السُّورَةَ فِی نَفَسٍ وَاحِدٍ عَلَی کَرَاهِیَةٍ وَ کَذَا فِی الْإِخْلَاصِ وَ اسْتِحْبَابِ سَکْتَةٍ فِی آخِرِ کُلٍّ مِنَ الْحَمْدِ وَ السُّورَةِ</w:t>
      </w:r>
    </w:p>
    <w:p>
      <w:pPr>
        <w:pStyle w:val="Heading5"/>
        <w:numPr>
          <w:ilvl w:val="4"/>
          <w:numId w:val="1"/>
        </w:numPr>
        <w:rPr/>
      </w:pPr>
      <w:bookmarkStart w:id="952" w:name="__RefHeading___Toc4004997_417432637"/>
      <w:bookmarkStart w:id="953" w:name="_Toc420"/>
      <w:bookmarkEnd w:id="952"/>
      <w:r>
        <w:rPr>
          <w:rtl w:val="true"/>
        </w:rPr>
        <w:t>[</w:t>
      </w:r>
      <w:r>
        <w:rPr>
          <w:rtl w:val="true"/>
        </w:rPr>
        <w:t>رقم الحدیث الکلی</w:t>
      </w:r>
      <w:r>
        <w:rPr>
          <w:rtl w:val="true"/>
        </w:rPr>
        <w:t xml:space="preserve">: </w:t>
      </w:r>
      <w:r>
        <w:rPr/>
        <w:t>7485</w:t>
      </w:r>
      <w:r>
        <w:rPr>
          <w:rtl w:val="true"/>
        </w:rPr>
        <w:t xml:space="preserve"> - </w:t>
      </w:r>
      <w:r>
        <w:rPr>
          <w:rtl w:val="true"/>
        </w:rPr>
        <w:t>رقم الحدیث الباب</w:t>
      </w:r>
      <w:r>
        <w:rPr>
          <w:rtl w:val="true"/>
        </w:rPr>
        <w:t xml:space="preserve">: </w:t>
      </w:r>
      <w:r>
        <w:rPr/>
        <w:t>1</w:t>
      </w:r>
      <w:r>
        <w:rPr>
          <w:rtl w:val="true"/>
        </w:rPr>
        <w:t>]</w:t>
      </w:r>
      <w:bookmarkEnd w:id="953"/>
    </w:p>
    <w:p>
      <w:pPr>
        <w:pStyle w:val="BookText"/>
        <w:rPr/>
      </w:pPr>
      <w:r>
        <w:rPr>
          <w:rFonts w:eastAsia="Times New Roman" w:cs="Times New Roman" w:ascii="Times New Roman" w:hAnsi="Times New Roman"/>
          <w:color w:val="111111"/>
          <w:sz w:val="28"/>
          <w:szCs w:val="28"/>
          <w:lang w:val="en-US" w:bidi="en-US"/>
        </w:rPr>
        <w:t>7485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مُحَمَّدُ بْنُ الْحَسَنِ بِإِسْنَادِهِ عَنْ مُحَمَّدِ بْنِ أَحْمَدَ بْنِ یَحْیَی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فِی الْفَرِیضَةِ بِفَاتِحَةِ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أُخْرَی فِی النَّفَسِ الْوَاحِدِ قَالَ إِنْ شَاءَ قَرَأَ فِی نَفَسٍ وَ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عَنْ أَخِیهِ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الْحِمْیَرِیُّ فِی قُرْبِ </w:t>
      </w:r>
      <w:bookmarkStart w:id="954" w:name="pg12155_122393"/>
    </w:p>
    <w:p>
      <w:pPr>
        <w:pStyle w:val="BookText"/>
        <w:rPr/>
      </w:pPr>
      <w:bookmarkEnd w:id="954"/>
      <w:r>
        <w:rPr>
          <w:rFonts w:ascii="Amiri" w:hAnsi="Amiri" w:eastAsia="Amiri" w:cs="Amiri"/>
          <w:color w:val="111111"/>
          <w:sz w:val="28"/>
          <w:sz w:val="28"/>
          <w:szCs w:val="28"/>
          <w:rtl w:val="true"/>
          <w:lang w:bidi="ar-SA"/>
        </w:rPr>
        <w:t xml:space="preserve">الْإِسْنَادِ عَنْ عَبْدِ اللَّهِ بْنِ الْحَسَنِ عَنْ عَلِیِّ بْنِ جَعْفَرٍ مِثْلَهُ وَ زَادَ وَ لَا بَأْسَ </w:t>
      </w:r>
      <w:r>
        <w:rPr>
          <w:rStyle w:val="FootnoteAnchor"/>
          <w:rtl w:val="true"/>
        </w:rPr>
        <w:footnoteReference w:id="685"/>
      </w:r>
    </w:p>
    <w:p>
      <w:pPr>
        <w:pStyle w:val="Heading5"/>
        <w:numPr>
          <w:ilvl w:val="4"/>
          <w:numId w:val="1"/>
        </w:numPr>
        <w:rPr/>
      </w:pPr>
      <w:bookmarkStart w:id="955" w:name="__RefHeading___Toc4004999_417432637"/>
      <w:bookmarkStart w:id="956" w:name="_Toc421"/>
      <w:bookmarkEnd w:id="955"/>
      <w:r>
        <w:rPr>
          <w:rtl w:val="true"/>
        </w:rPr>
        <w:t>[</w:t>
      </w:r>
      <w:r>
        <w:rPr>
          <w:rtl w:val="true"/>
        </w:rPr>
        <w:t>رقم الحدیث الکلی</w:t>
      </w:r>
      <w:r>
        <w:rPr>
          <w:rtl w:val="true"/>
        </w:rPr>
        <w:t xml:space="preserve">: </w:t>
      </w:r>
      <w:r>
        <w:rPr/>
        <w:t>7486</w:t>
      </w:r>
      <w:r>
        <w:rPr>
          <w:rtl w:val="true"/>
        </w:rPr>
        <w:t xml:space="preserve"> - </w:t>
      </w:r>
      <w:r>
        <w:rPr>
          <w:rtl w:val="true"/>
        </w:rPr>
        <w:t>رقم الحدیث الباب</w:t>
      </w:r>
      <w:r>
        <w:rPr>
          <w:rtl w:val="true"/>
        </w:rPr>
        <w:t xml:space="preserve">: </w:t>
      </w:r>
      <w:r>
        <w:rPr/>
        <w:t>2</w:t>
      </w:r>
      <w:r>
        <w:rPr>
          <w:rtl w:val="true"/>
        </w:rPr>
        <w:t>]</w:t>
      </w:r>
      <w:bookmarkEnd w:id="956"/>
    </w:p>
    <w:p>
      <w:pPr>
        <w:pStyle w:val="BookText"/>
        <w:rPr/>
      </w:pPr>
      <w:r>
        <w:rPr>
          <w:rFonts w:eastAsia="Times New Roman" w:cs="Times New Roman" w:ascii="Times New Roman" w:hAnsi="Times New Roman"/>
          <w:color w:val="111111"/>
          <w:sz w:val="28"/>
          <w:szCs w:val="28"/>
          <w:lang w:val="en-US" w:bidi="en-US"/>
        </w:rPr>
        <w:t>7486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وَ عَنْهُ عَنِ الْحَسَنِ بْنِ مُوسَی الْخَشَّابِ عَنْ غِیَاثِ بْنِ کَلُّوبٍ عَنْ إِسْحَاقَ بْنِ عَمَّارٍ عَنْ جَعْفَرٍ عَنْ أَبِیهِ ع أَنَّ رَجُلَیْنِ مِنْ أَصْحَابِ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اخْتَلَفَا فِی صَلَاةِ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فَکَتَبَا </w:t>
      </w:r>
      <w:r>
        <w:rPr>
          <w:rStyle w:val="FootnoteAnchor"/>
          <w:rtl w:val="true"/>
        </w:rPr>
        <w:footnoteReference w:id="687"/>
      </w:r>
      <w:r>
        <w:rPr>
          <w:rFonts w:ascii="Amiri" w:hAnsi="Amiri" w:eastAsia="Amiri" w:cs="Amiri"/>
          <w:color w:val="111111"/>
          <w:sz w:val="28"/>
          <w:sz w:val="28"/>
          <w:szCs w:val="28"/>
          <w:rtl w:val="true"/>
          <w:lang w:bidi="ar-SA"/>
        </w:rPr>
        <w:t>إِلَی أُبَیِّ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کَانَتْ لِرَسُولِ اللَّهِ ص مِنْ سَکْتَةٍ قَالَ کَانَتْ لَهُ سَکْتَتَانِ إِذَا فَرَغَ مِنْ أُمِّ الْقُرْآنِ وَ إِذَا فَرَغَ مِنَ السُّورَةِ</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4005001_417432637"/>
      <w:bookmarkStart w:id="958" w:name="_Toc422"/>
      <w:bookmarkEnd w:id="957"/>
      <w:r>
        <w:rPr>
          <w:rtl w:val="true"/>
        </w:rPr>
        <w:t>[</w:t>
      </w:r>
      <w:r>
        <w:rPr>
          <w:rtl w:val="true"/>
        </w:rPr>
        <w:t>رقم الحدیث الکلی</w:t>
      </w:r>
      <w:r>
        <w:rPr>
          <w:rtl w:val="true"/>
        </w:rPr>
        <w:t xml:space="preserve">: </w:t>
      </w:r>
      <w:r>
        <w:rPr/>
        <w:t>7487</w:t>
      </w:r>
      <w:r>
        <w:rPr>
          <w:rtl w:val="true"/>
        </w:rPr>
        <w:t xml:space="preserve"> - </w:t>
      </w:r>
      <w:r>
        <w:rPr>
          <w:rtl w:val="true"/>
        </w:rPr>
        <w:t>رقم الحدیث الباب</w:t>
      </w:r>
      <w:r>
        <w:rPr>
          <w:rtl w:val="true"/>
        </w:rPr>
        <w:t xml:space="preserve">: </w:t>
      </w:r>
      <w:r>
        <w:rPr/>
        <w:t>3</w:t>
      </w:r>
      <w:r>
        <w:rPr>
          <w:rtl w:val="true"/>
        </w:rPr>
        <w:t>]</w:t>
      </w:r>
      <w:bookmarkEnd w:id="958"/>
    </w:p>
    <w:p>
      <w:pPr>
        <w:pStyle w:val="BookText"/>
        <w:rPr/>
      </w:pPr>
      <w:r>
        <w:rPr>
          <w:rFonts w:eastAsia="Times New Roman" w:cs="Times New Roman" w:ascii="Times New Roman" w:hAnsi="Times New Roman"/>
          <w:color w:val="111111"/>
          <w:sz w:val="28"/>
          <w:szCs w:val="28"/>
          <w:lang w:val="en-US" w:bidi="en-US"/>
        </w:rPr>
        <w:t>7487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مُحَمَّدُ بْنُ یَعْقُوبَ عَنْ مُحَمَّدِ بْنِ یَحْیَی بِإِسْنَادٍ 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تُقْرَأَ قُلْ هُوَ اللَّهُ أَحَدٌ فِی نَفَسٍ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4005003_417432637"/>
      <w:bookmarkStart w:id="960" w:name="_Toc423"/>
      <w:bookmarkEnd w:id="959"/>
      <w:r>
        <w:rPr/>
        <w:t>47</w:t>
      </w:r>
      <w:r>
        <w:rPr>
          <w:rtl w:val="true"/>
        </w:rPr>
        <w:t xml:space="preserve">- </w:t>
      </w:r>
      <w:r>
        <w:rPr>
          <w:rtl w:val="true"/>
        </w:rPr>
        <w:t>بَابُ جَوَازِ الْقِرَاءَةِ بِالْمُعَوِّذَتَیْنِ بَلِ اسْتِحْبَابِهِمَا فِی الْفَرَائِضِ وَ النَّوَافِلِ وَ أَنَّهُمَا مِنَ الْقُرْآنِ‌</w:t>
      </w:r>
      <w:bookmarkEnd w:id="960"/>
    </w:p>
    <w:p>
      <w:pPr>
        <w:pStyle w:val="Heading5"/>
        <w:numPr>
          <w:ilvl w:val="4"/>
          <w:numId w:val="1"/>
        </w:numPr>
        <w:rPr/>
      </w:pPr>
      <w:bookmarkStart w:id="961" w:name="__RefHeading___Toc4005005_417432637"/>
      <w:bookmarkStart w:id="962" w:name="_Toc424"/>
      <w:bookmarkEnd w:id="961"/>
      <w:r>
        <w:rPr>
          <w:rtl w:val="true"/>
        </w:rPr>
        <w:t>اشارة</w:t>
      </w:r>
      <w:bookmarkEnd w:id="962"/>
    </w:p>
    <w:p>
      <w:pPr>
        <w:pStyle w:val="BookText"/>
        <w:rPr/>
      </w:pPr>
      <w:r>
        <w:rPr>
          <w:rStyle w:val="FootnoteAnchor"/>
        </w:rPr>
        <w:footnoteReference w:id="690"/>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الْقِرَاءَةِ بِالْمُعَوِّذَتَیْنِ بَلِ اسْتِحْبَابِهِمَا فِی الْفَرَائِضِ وَ النَّوَافِلِ وَ أَنَّهُمَا مِنَ الْقُرْآنِ</w:t>
      </w:r>
    </w:p>
    <w:p>
      <w:pPr>
        <w:pStyle w:val="Heading5"/>
        <w:numPr>
          <w:ilvl w:val="4"/>
          <w:numId w:val="1"/>
        </w:numPr>
        <w:rPr/>
      </w:pPr>
      <w:bookmarkStart w:id="963" w:name="__RefHeading___Toc4005007_417432637"/>
      <w:bookmarkStart w:id="964" w:name="_Toc425"/>
      <w:bookmarkEnd w:id="963"/>
      <w:r>
        <w:rPr>
          <w:rtl w:val="true"/>
        </w:rPr>
        <w:t>[</w:t>
      </w:r>
      <w:r>
        <w:rPr>
          <w:rtl w:val="true"/>
        </w:rPr>
        <w:t>رقم الحدیث الکلی</w:t>
      </w:r>
      <w:r>
        <w:rPr>
          <w:rtl w:val="true"/>
        </w:rPr>
        <w:t xml:space="preserve">: </w:t>
      </w:r>
      <w:r>
        <w:rPr/>
        <w:t>7488</w:t>
      </w:r>
      <w:r>
        <w:rPr>
          <w:rtl w:val="true"/>
        </w:rPr>
        <w:t xml:space="preserve"> - </w:t>
      </w:r>
      <w:r>
        <w:rPr>
          <w:rtl w:val="true"/>
        </w:rPr>
        <w:t>رقم الحدیث الباب</w:t>
      </w:r>
      <w:r>
        <w:rPr>
          <w:rtl w:val="true"/>
        </w:rPr>
        <w:t xml:space="preserve">: </w:t>
      </w:r>
      <w:r>
        <w:rPr/>
        <w:t>1</w:t>
      </w:r>
      <w:r>
        <w:rPr>
          <w:rtl w:val="true"/>
        </w:rPr>
        <w:t>]</w:t>
      </w:r>
      <w:bookmarkEnd w:id="96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مُحَمَّدُ بْنُ یَعْقُوبَ عَنْ مُحَمَّدِ بْنِ یَحْیَی عَنْ مُحَمَّدِ بْنِ </w:t>
      </w:r>
      <w:bookmarkStart w:id="965" w:name="pg12155_122394"/>
    </w:p>
    <w:p>
      <w:pPr>
        <w:pStyle w:val="BookText"/>
        <w:rPr/>
      </w:pPr>
      <w:bookmarkEnd w:id="965"/>
      <w:r>
        <w:rPr>
          <w:rFonts w:ascii="Amiri" w:hAnsi="Amiri" w:eastAsia="Amiri" w:cs="Amiri"/>
          <w:color w:val="111111"/>
          <w:sz w:val="28"/>
          <w:sz w:val="28"/>
          <w:szCs w:val="28"/>
          <w:rtl w:val="true"/>
          <w:lang w:bidi="ar-SA"/>
        </w:rPr>
        <w:t>الْحُسَیْنِ عَنِ ابْنِ أَبِی نَجْرَانَ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أَبُو عَبْدِ اللَّهِ ع الْمَغْرِبَ فَقَرَأَ بِالْمُعَوِّذَتَیْنِ فِی الرَّکْعَتَیْنِ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4005009_417432637"/>
      <w:bookmarkStart w:id="967" w:name="_Toc426"/>
      <w:bookmarkEnd w:id="966"/>
      <w:r>
        <w:rPr>
          <w:rtl w:val="true"/>
        </w:rPr>
        <w:t>[</w:t>
      </w:r>
      <w:r>
        <w:rPr>
          <w:rtl w:val="true"/>
        </w:rPr>
        <w:t>رقم الحدیث الکلی</w:t>
      </w:r>
      <w:r>
        <w:rPr>
          <w:rtl w:val="true"/>
        </w:rPr>
        <w:t xml:space="preserve">: </w:t>
      </w:r>
      <w:r>
        <w:rPr/>
        <w:t>7489</w:t>
      </w:r>
      <w:r>
        <w:rPr>
          <w:rtl w:val="true"/>
        </w:rPr>
        <w:t xml:space="preserve"> - </w:t>
      </w:r>
      <w:r>
        <w:rPr>
          <w:rtl w:val="true"/>
        </w:rPr>
        <w:t>رقم الحدیث الباب</w:t>
      </w:r>
      <w:r>
        <w:rPr>
          <w:rtl w:val="true"/>
        </w:rPr>
        <w:t xml:space="preserve">: </w:t>
      </w:r>
      <w:r>
        <w:rPr/>
        <w:t>2</w:t>
      </w:r>
      <w:r>
        <w:rPr>
          <w:rtl w:val="true"/>
        </w:rPr>
        <w:t>]</w:t>
      </w:r>
      <w:bookmarkEnd w:id="967"/>
    </w:p>
    <w:p>
      <w:pPr>
        <w:pStyle w:val="BookText"/>
        <w:rPr/>
      </w:pPr>
      <w:r>
        <w:rPr>
          <w:rFonts w:eastAsia="Times New Roman" w:cs="Times New Roman" w:ascii="Times New Roman" w:hAnsi="Times New Roman"/>
          <w:color w:val="111111"/>
          <w:sz w:val="28"/>
          <w:szCs w:val="28"/>
          <w:lang w:val="en-US" w:bidi="en-US"/>
        </w:rPr>
        <w:t>7489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عَنْهُ عَنْ أَحْمَدَ بْنِ مُحَمَّدٍ عَنْ عَلِیِّ بْنِ الْحَکَمِ عَنْ سَیْفِ بْنِ عَمِیرَةَ عَنْ دَاوُدَ بْنِ فَرْقَدٍ عَنْ صَابِرٍ مَوْلَی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أَبُو عَبْدِ اللَّهِ ع فِی صَلَاةِ الْمَغْرِبِ فَقَرَأَ الْمُعَوِّذَتَیْنِ ثُمَّ قَالَ 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إِلَی قَوْلِهِ فَقَرَأَ الْمُعَوِّذَتَیْنِ </w:t>
      </w:r>
      <w:r>
        <w:rPr>
          <w:rStyle w:val="FootnoteAnchor"/>
          <w:rtl w:val="true"/>
        </w:rPr>
        <w:footnoteReference w:id="694"/>
      </w:r>
    </w:p>
    <w:p>
      <w:pPr>
        <w:pStyle w:val="Heading5"/>
        <w:numPr>
          <w:ilvl w:val="4"/>
          <w:numId w:val="1"/>
        </w:numPr>
        <w:rPr/>
      </w:pPr>
      <w:bookmarkStart w:id="968" w:name="__RefHeading___Toc4005011_417432637"/>
      <w:bookmarkStart w:id="969" w:name="_Toc427"/>
      <w:bookmarkEnd w:id="968"/>
      <w:r>
        <w:rPr>
          <w:rtl w:val="true"/>
        </w:rPr>
        <w:t>[</w:t>
      </w:r>
      <w:r>
        <w:rPr>
          <w:rtl w:val="true"/>
        </w:rPr>
        <w:t>رقم الحدیث الکلی</w:t>
      </w:r>
      <w:r>
        <w:rPr>
          <w:rtl w:val="true"/>
        </w:rPr>
        <w:t xml:space="preserve">: </w:t>
      </w:r>
      <w:r>
        <w:rPr/>
        <w:t>7490</w:t>
      </w:r>
      <w:r>
        <w:rPr>
          <w:rtl w:val="true"/>
        </w:rPr>
        <w:t xml:space="preserve"> - </w:t>
      </w:r>
      <w:r>
        <w:rPr>
          <w:rtl w:val="true"/>
        </w:rPr>
        <w:t>رقم الحدیث الباب</w:t>
      </w:r>
      <w:r>
        <w:rPr>
          <w:rtl w:val="true"/>
        </w:rPr>
        <w:t xml:space="preserve">: </w:t>
      </w:r>
      <w:r>
        <w:rPr/>
        <w:t>3</w:t>
      </w:r>
      <w:r>
        <w:rPr>
          <w:rtl w:val="true"/>
        </w:rPr>
        <w:t>]</w:t>
      </w:r>
      <w:bookmarkEnd w:id="969"/>
    </w:p>
    <w:p>
      <w:pPr>
        <w:pStyle w:val="BookText"/>
        <w:rPr/>
      </w:pPr>
      <w:r>
        <w:rPr>
          <w:rFonts w:eastAsia="Times New Roman" w:cs="Times New Roman" w:ascii="Times New Roman" w:hAnsi="Times New Roman"/>
          <w:color w:val="111111"/>
          <w:sz w:val="28"/>
          <w:szCs w:val="28"/>
          <w:lang w:val="en-US" w:bidi="en-US"/>
        </w:rPr>
        <w:t>7490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ascii="Amiri" w:hAnsi="Amiri" w:eastAsia="Amiri" w:cs="Amiri"/>
          <w:color w:val="111111"/>
          <w:sz w:val="28"/>
          <w:sz w:val="28"/>
          <w:szCs w:val="28"/>
          <w:rtl w:val="true"/>
          <w:lang w:bidi="ar-SA"/>
        </w:rPr>
        <w:t>وَ عَنْهُ عَنْ عَلِیِّ بْنِ الْحَکَمِ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عَبْدِ اللَّهِ ع أَنْ أَقْرَأَ الْمُعَوِّذَتَیْنِ فِی الْمَکْتُوبَةِ</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4005013_417432637"/>
      <w:bookmarkStart w:id="971" w:name="_Toc428"/>
      <w:bookmarkEnd w:id="970"/>
      <w:r>
        <w:rPr>
          <w:rtl w:val="true"/>
        </w:rPr>
        <w:t>[</w:t>
      </w:r>
      <w:r>
        <w:rPr>
          <w:rtl w:val="true"/>
        </w:rPr>
        <w:t>رقم الحدیث الکلی</w:t>
      </w:r>
      <w:r>
        <w:rPr>
          <w:rtl w:val="true"/>
        </w:rPr>
        <w:t xml:space="preserve">: </w:t>
      </w:r>
      <w:r>
        <w:rPr/>
        <w:t>7491</w:t>
      </w:r>
      <w:r>
        <w:rPr>
          <w:rtl w:val="true"/>
        </w:rPr>
        <w:t xml:space="preserve"> - </w:t>
      </w:r>
      <w:r>
        <w:rPr>
          <w:rtl w:val="true"/>
        </w:rPr>
        <w:t>رقم الحدیث الباب</w:t>
      </w:r>
      <w:r>
        <w:rPr>
          <w:rtl w:val="true"/>
        </w:rPr>
        <w:t xml:space="preserve">: </w:t>
      </w:r>
      <w:r>
        <w:rPr/>
        <w:t>4</w:t>
      </w:r>
      <w:r>
        <w:rPr>
          <w:rtl w:val="true"/>
        </w:rPr>
        <w:t>]</w:t>
      </w:r>
      <w:bookmarkEnd w:id="971"/>
    </w:p>
    <w:p>
      <w:pPr>
        <w:pStyle w:val="BookText"/>
        <w:rPr/>
      </w:pPr>
      <w:r>
        <w:rPr>
          <w:rFonts w:eastAsia="Times New Roman" w:cs="Times New Roman" w:ascii="Times New Roman" w:hAnsi="Times New Roman"/>
          <w:color w:val="111111"/>
          <w:sz w:val="28"/>
          <w:szCs w:val="28"/>
          <w:lang w:val="en-US" w:bidi="en-US"/>
        </w:rPr>
        <w:t>7491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r>
        <w:rPr>
          <w:rFonts w:ascii="Amiri" w:hAnsi="Amiri" w:eastAsia="Amiri" w:cs="Amiri"/>
          <w:color w:val="111111"/>
          <w:sz w:val="28"/>
          <w:sz w:val="28"/>
          <w:szCs w:val="28"/>
          <w:rtl w:val="true"/>
          <w:lang w:bidi="ar-SA"/>
        </w:rPr>
        <w:t>وَ بِإِسْنَادِهِ عَنِ الْحُسَیْنِ بْنِ سَعِیدٍ عَنْ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 عَنِ الْقِرَاءَةِ فِی الْوَتْرِ وَ قُلْتُ إِنَّ بَعْضاً رَوَی قُلْ هُوَ اللَّهُ أَحَدٌ فِی الثَّلَاثِ وَ بَعْضاً رَوَی الْمُعَوِّذَتَیْنِ وَ فِی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اعْمَلْ بِالْمُعَوِّذَتَیْنِ وَ قُلْ هُوَ اللَّهُ أَحَدٌ</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4005015_417432637"/>
      <w:bookmarkStart w:id="973" w:name="_Toc429"/>
      <w:bookmarkEnd w:id="972"/>
      <w:r>
        <w:rPr>
          <w:rtl w:val="true"/>
        </w:rPr>
        <w:t>[</w:t>
      </w:r>
      <w:r>
        <w:rPr>
          <w:rtl w:val="true"/>
        </w:rPr>
        <w:t>رقم الحدیث الکلی</w:t>
      </w:r>
      <w:r>
        <w:rPr>
          <w:rtl w:val="true"/>
        </w:rPr>
        <w:t xml:space="preserve">: </w:t>
      </w:r>
      <w:r>
        <w:rPr/>
        <w:t>7492</w:t>
      </w:r>
      <w:r>
        <w:rPr>
          <w:rtl w:val="true"/>
        </w:rPr>
        <w:t xml:space="preserve"> - </w:t>
      </w:r>
      <w:r>
        <w:rPr>
          <w:rtl w:val="true"/>
        </w:rPr>
        <w:t>رقم الحدیث الباب</w:t>
      </w:r>
      <w:r>
        <w:rPr>
          <w:rtl w:val="true"/>
        </w:rPr>
        <w:t xml:space="preserve">: </w:t>
      </w:r>
      <w:r>
        <w:rPr/>
        <w:t>5</w:t>
      </w:r>
      <w:r>
        <w:rPr>
          <w:rtl w:val="true"/>
        </w:rPr>
        <w:t>]</w:t>
      </w:r>
      <w:bookmarkEnd w:id="97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الْحَسَنُ بْنُ بِسْطَامَ فِی طِبِّ الْأَئِمَّةِ عَنْ أَبِی عَبْدِ اللَّهِ ع أَنَّهُ سُئِلَ عَنِ الْمُعَوِّذَتَیْنِ أَ هُمَا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 هُمَا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إِنَّهُمَا لَیْسَتَا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قِرَاءَةِ ابْنِ مَسْعُودٍ وَ لَا فِی مُصْحَفِهِ فَقَالَ أَبُو عَبْدِ اللَّهِ ع أَخْطَأَ ابْنُ مَسْعُودٍ أَوْ قَالَ کَذَبَ ابْنُ مَسْعُودٍ وَ هُمَا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فَأَقْرَأُ بِهِمَا فِی </w:t>
      </w:r>
      <w:bookmarkStart w:id="974" w:name="pg12155_122395"/>
    </w:p>
    <w:p>
      <w:pPr>
        <w:pStyle w:val="BookText"/>
        <w:rPr/>
      </w:pPr>
      <w:bookmarkEnd w:id="974"/>
      <w:r>
        <w:rPr>
          <w:rFonts w:ascii="Amiri" w:hAnsi="Amiri" w:eastAsia="Amiri" w:cs="Amiri"/>
          <w:color w:val="111111"/>
          <w:sz w:val="28"/>
          <w:sz w:val="28"/>
          <w:szCs w:val="28"/>
          <w:rtl w:val="true"/>
          <w:lang w:bidi="ar-SA"/>
        </w:rPr>
        <w:t>الْمَکْتُوبَةِ فَقَالَ نَعَمْ</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4005017_417432637"/>
      <w:bookmarkStart w:id="976" w:name="_Toc430"/>
      <w:bookmarkEnd w:id="975"/>
      <w:r>
        <w:rPr>
          <w:rtl w:val="true"/>
        </w:rPr>
        <w:t>[</w:t>
      </w:r>
      <w:r>
        <w:rPr>
          <w:rtl w:val="true"/>
        </w:rPr>
        <w:t>رقم الحدیث الکلی</w:t>
      </w:r>
      <w:r>
        <w:rPr>
          <w:rtl w:val="true"/>
        </w:rPr>
        <w:t xml:space="preserve">: </w:t>
      </w:r>
      <w:r>
        <w:rPr/>
        <w:t>7493</w:t>
      </w:r>
      <w:r>
        <w:rPr>
          <w:rtl w:val="true"/>
        </w:rPr>
        <w:t xml:space="preserve"> - </w:t>
      </w:r>
      <w:r>
        <w:rPr>
          <w:rtl w:val="true"/>
        </w:rPr>
        <w:t>رقم الحدیث الباب</w:t>
      </w:r>
      <w:r>
        <w:rPr>
          <w:rtl w:val="true"/>
        </w:rPr>
        <w:t xml:space="preserve">: </w:t>
      </w:r>
      <w:r>
        <w:rPr/>
        <w:t>6</w:t>
      </w:r>
      <w:r>
        <w:rPr>
          <w:rtl w:val="true"/>
        </w:rPr>
        <w:t>]</w:t>
      </w:r>
      <w:bookmarkEnd w:id="976"/>
    </w:p>
    <w:p>
      <w:pPr>
        <w:pStyle w:val="BookText"/>
        <w:rPr/>
      </w:pPr>
      <w:r>
        <w:rPr>
          <w:rFonts w:eastAsia="Times New Roman" w:cs="Times New Roman" w:ascii="Times New Roman" w:hAnsi="Times New Roman"/>
          <w:color w:val="111111"/>
          <w:sz w:val="28"/>
          <w:szCs w:val="28"/>
          <w:lang w:val="en-US" w:bidi="en-US"/>
        </w:rPr>
        <w:t>7493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عَلِیُّ بْنُ إِبْرَاهِیمَ فِی تَفْسِیرِهِ عَنْ عَلِیِّ بْنِ الْحُسَیْنِ عَنْ أَحْمَدَ بْنِ أَبِی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سَیْفِ بْنِ عَمِیرَةَ عَنْ أَبِیهِ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ابْنَ مَسْعُودٍ کَانَ یَمْحُو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الْمُعَوِّذَتَیْنِ مِنَ الْمُصْحَفِ فَقَالَ کَانَ أَبِی یَقُولُ إِنَّمَا فَعَلَ ذَلِکَ ابْنُ مَسْعُودٍ بِرَأْیِهِ وَ 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7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4005019_417432637"/>
      <w:bookmarkStart w:id="978" w:name="_Toc431"/>
      <w:bookmarkEnd w:id="977"/>
      <w:r>
        <w:rPr/>
        <w:t>48</w:t>
      </w:r>
      <w:r>
        <w:rPr>
          <w:rtl w:val="true"/>
        </w:rPr>
        <w:t xml:space="preserve">- </w:t>
      </w:r>
      <w:r>
        <w:rPr>
          <w:rtl w:val="true"/>
        </w:rPr>
        <w:t>بَابُ مَا یُسْتَحَبُّ الْقِرَاءَةُ بِهِ فِی الْفَرَائِضِ مِنَ السُّوَرِ الطِّوَالِ وَ الْمُتَوَسِّطَاتِ وَ الْقِصَارِ</w:t>
      </w:r>
      <w:bookmarkEnd w:id="978"/>
    </w:p>
    <w:p>
      <w:pPr>
        <w:pStyle w:val="Heading5"/>
        <w:numPr>
          <w:ilvl w:val="4"/>
          <w:numId w:val="1"/>
        </w:numPr>
        <w:rPr/>
      </w:pPr>
      <w:bookmarkStart w:id="979" w:name="__RefHeading___Toc4005021_417432637"/>
      <w:bookmarkStart w:id="980" w:name="_Toc432"/>
      <w:bookmarkEnd w:id="979"/>
      <w:r>
        <w:rPr>
          <w:rtl w:val="true"/>
        </w:rPr>
        <w:t>اشارة</w:t>
      </w:r>
      <w:bookmarkEnd w:id="980"/>
    </w:p>
    <w:p>
      <w:pPr>
        <w:pStyle w:val="BookText"/>
        <w:rPr/>
      </w:pPr>
      <w:r>
        <w:rPr>
          <w:rStyle w:val="FootnoteAnchor"/>
        </w:rPr>
        <w:footnoteReference w:id="702"/>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الْقِرَاءَةُ بِهِ فِی الْفَرَائِضِ مِنَ السُّوَرِ الطِّوَالِ وَ الْمُتَوَسِّطَاتِ وَ الْقِصَارِ</w:t>
      </w:r>
    </w:p>
    <w:p>
      <w:pPr>
        <w:pStyle w:val="Heading5"/>
        <w:numPr>
          <w:ilvl w:val="4"/>
          <w:numId w:val="1"/>
        </w:numPr>
        <w:rPr/>
      </w:pPr>
      <w:bookmarkStart w:id="981" w:name="__RefHeading___Toc4005023_417432637"/>
      <w:bookmarkStart w:id="982" w:name="_Toc433"/>
      <w:bookmarkEnd w:id="981"/>
      <w:r>
        <w:rPr>
          <w:rtl w:val="true"/>
        </w:rPr>
        <w:t>[</w:t>
      </w:r>
      <w:r>
        <w:rPr>
          <w:rtl w:val="true"/>
        </w:rPr>
        <w:t>رقم الحدیث الکلی</w:t>
      </w:r>
      <w:r>
        <w:rPr>
          <w:rtl w:val="true"/>
        </w:rPr>
        <w:t xml:space="preserve">: </w:t>
      </w:r>
      <w:r>
        <w:rPr/>
        <w:t>7494</w:t>
      </w:r>
      <w:r>
        <w:rPr>
          <w:rtl w:val="true"/>
        </w:rPr>
        <w:t xml:space="preserve"> - </w:t>
      </w:r>
      <w:r>
        <w:rPr>
          <w:rtl w:val="true"/>
        </w:rPr>
        <w:t>رقم الحدیث الباب</w:t>
      </w:r>
      <w:r>
        <w:rPr>
          <w:rtl w:val="true"/>
        </w:rPr>
        <w:t xml:space="preserve">: </w:t>
      </w:r>
      <w:r>
        <w:rPr/>
        <w:t>1</w:t>
      </w:r>
      <w:r>
        <w:rPr>
          <w:rtl w:val="true"/>
        </w:rPr>
        <w:t>]</w:t>
      </w:r>
      <w:bookmarkEnd w:id="9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مُحَمَّدُ بْنُ الْحَسَنِ بِإِسْنَادِهِ عَنْ أَحْمَدَ بْنِ مُحَمَّدِ بْنِ عِیسَی عَنِ الْحَسَنِ بْنِ مَحْبُوبٍ عَنْ أَبَانٍ عَنْ </w:t>
      </w:r>
      <w:r>
        <w:rPr>
          <w:rStyle w:val="FootnoteAnchor"/>
          <w:rtl w:val="true"/>
        </w:rPr>
        <w:footnoteReference w:id="704"/>
      </w:r>
      <w:r>
        <w:rPr>
          <w:rFonts w:ascii="Amiri" w:hAnsi="Amiri" w:eastAsia="Amiri" w:cs="Amiri"/>
          <w:color w:val="111111"/>
          <w:sz w:val="28"/>
          <w:sz w:val="28"/>
          <w:szCs w:val="28"/>
          <w:rtl w:val="true"/>
          <w:lang w:bidi="ar-SA"/>
        </w:rPr>
        <w:t>عِیسَی بْنِ عَبْدِ اللَّهِ الْقُمِّیِّ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الْغَدَاةَ بِعَمَّ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بِیَوْمِ </w:t>
      </w:r>
      <w:bookmarkStart w:id="983" w:name="pg12155_122396"/>
    </w:p>
    <w:p>
      <w:pPr>
        <w:pStyle w:val="BookText"/>
        <w:rPr/>
      </w:pPr>
      <w:bookmarkEnd w:id="983"/>
      <w:r>
        <w:rPr>
          <w:rFonts w:ascii="Amiri" w:hAnsi="Amiri" w:eastAsia="Amiri" w:cs="Amiri"/>
          <w:color w:val="111111"/>
          <w:sz w:val="28"/>
          <w:sz w:val="28"/>
          <w:szCs w:val="28"/>
          <w:rtl w:val="true"/>
          <w:lang w:bidi="ar-SA"/>
        </w:rPr>
        <w:t>الْقِیَامَةِ وَ شِبْهِهَا وَ کَانَ یُصَلِّی الظُّهْرَ بِسَبِّحِ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وَ 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 وَ کَانَ یُصَلِّی الْمَغْرِبَ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 نَصْرُ اللَّهِ وَ الْفَتْحُ وَ 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یُصَلِّی الْعِشَاءَ الْآخِرَةَ بِنَحْوِ مَا یُصَلِّی فِی الظُّهْرِ وَ الْعَصْرَ بِنَحْوٍ مِنَ الْمَغْرِبِ</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4005025_417432637"/>
      <w:bookmarkStart w:id="985" w:name="_Toc434"/>
      <w:bookmarkEnd w:id="984"/>
      <w:r>
        <w:rPr>
          <w:rtl w:val="true"/>
        </w:rPr>
        <w:t>[</w:t>
      </w:r>
      <w:r>
        <w:rPr>
          <w:rtl w:val="true"/>
        </w:rPr>
        <w:t>رقم الحدیث الکلی</w:t>
      </w:r>
      <w:r>
        <w:rPr>
          <w:rtl w:val="true"/>
        </w:rPr>
        <w:t xml:space="preserve">: </w:t>
      </w:r>
      <w:r>
        <w:rPr/>
        <w:t>7495</w:t>
      </w:r>
      <w:r>
        <w:rPr>
          <w:rtl w:val="true"/>
        </w:rPr>
        <w:t xml:space="preserve"> - </w:t>
      </w:r>
      <w:r>
        <w:rPr>
          <w:rtl w:val="true"/>
        </w:rPr>
        <w:t>رقم الحدیث الباب</w:t>
      </w:r>
      <w:r>
        <w:rPr>
          <w:rtl w:val="true"/>
        </w:rPr>
        <w:t xml:space="preserve">: </w:t>
      </w:r>
      <w:r>
        <w:rPr/>
        <w:t>2</w:t>
      </w:r>
      <w:r>
        <w:rPr>
          <w:rtl w:val="true"/>
        </w:rPr>
        <w:t>]</w:t>
      </w:r>
      <w:bookmarkEnd w:id="985"/>
    </w:p>
    <w:p>
      <w:pPr>
        <w:pStyle w:val="BookText"/>
        <w:rPr/>
      </w:pPr>
      <w:r>
        <w:rPr>
          <w:rFonts w:eastAsia="Times New Roman" w:cs="Times New Roman" w:ascii="Times New Roman" w:hAnsi="Times New Roman"/>
          <w:color w:val="111111"/>
          <w:sz w:val="28"/>
          <w:szCs w:val="28"/>
          <w:lang w:val="en-US" w:bidi="en-US"/>
        </w:rPr>
        <w:t>7495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وَ عَنْهُ عَنْ عَلِیِّ بْنِ الْحَکَمِ عَنْ أَبِی أَیُّوبَ الْخَرَّازِ عَنْ مُحَمَّدِ بْنِ مُسْلِمٍ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 السُّوَرِ تُقْرَأُ فِی الصَّلَوَاتِ قَالَ أَمَّا الظُّهْرُ وَ الْعِشَاءُ الْآخِرَةُ تُقْرَأُ فِیهِمَا سَوَاءً وَ الْعَصْرُ وَ الْمَغْرِبُ سَوَاءً وَ أَمَّا الْغَدَاةُ فَأَطْوَلُ وَ أَمَّا الظُّهْرُ وَ الْعِشَاءُ الْآخِرَةُ فَسَبِّحِ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وَ نَحْوُهَا </w:t>
      </w:r>
      <w:r>
        <w:rPr>
          <w:rStyle w:val="FootnoteAnchor"/>
          <w:rtl w:val="true"/>
        </w:rPr>
        <w:footnoteReference w:id="706"/>
      </w:r>
      <w:r>
        <w:rPr>
          <w:rFonts w:ascii="Amiri" w:hAnsi="Amiri" w:eastAsia="Amiri" w:cs="Amiri"/>
          <w:color w:val="111111"/>
          <w:sz w:val="28"/>
          <w:sz w:val="28"/>
          <w:szCs w:val="28"/>
          <w:rtl w:val="true"/>
          <w:lang w:bidi="ar-SA"/>
        </w:rPr>
        <w:t>وَ أَمَّا الْعَصْرُ وَ الْمَغْرِبُ فَإِذَا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أَلْهَاکُمُ التَّکَاثُرُ وَ نَحْوُهَا </w:t>
      </w:r>
      <w:r>
        <w:rPr>
          <w:rStyle w:val="FootnoteAnchor"/>
          <w:rtl w:val="true"/>
        </w:rPr>
        <w:footnoteReference w:id="707"/>
      </w:r>
      <w:r>
        <w:rPr>
          <w:rFonts w:ascii="Amiri" w:hAnsi="Amiri" w:eastAsia="Amiri" w:cs="Amiri"/>
          <w:color w:val="111111"/>
          <w:sz w:val="28"/>
          <w:sz w:val="28"/>
          <w:szCs w:val="28"/>
          <w:rtl w:val="true"/>
          <w:lang w:bidi="ar-SA"/>
        </w:rPr>
        <w:t>وَ أَمَّا الْغَدَاةُ فَعَمَّ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أَتَی عَلَی الْإِنْسَانِ حِینٌ مِنَ الدَّهْرِ</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4005027_417432637"/>
      <w:bookmarkStart w:id="987" w:name="_Toc435"/>
      <w:bookmarkEnd w:id="986"/>
      <w:r>
        <w:rPr>
          <w:rtl w:val="true"/>
        </w:rPr>
        <w:t>[</w:t>
      </w:r>
      <w:r>
        <w:rPr>
          <w:rtl w:val="true"/>
        </w:rPr>
        <w:t>رقم الحدیث الکلی</w:t>
      </w:r>
      <w:r>
        <w:rPr>
          <w:rtl w:val="true"/>
        </w:rPr>
        <w:t xml:space="preserve">: </w:t>
      </w:r>
      <w:r>
        <w:rPr/>
        <w:t>7496</w:t>
      </w:r>
      <w:r>
        <w:rPr>
          <w:rtl w:val="true"/>
        </w:rPr>
        <w:t xml:space="preserve"> - </w:t>
      </w:r>
      <w:r>
        <w:rPr>
          <w:rtl w:val="true"/>
        </w:rPr>
        <w:t>رقم الحدیث الباب</w:t>
      </w:r>
      <w:r>
        <w:rPr>
          <w:rtl w:val="true"/>
        </w:rPr>
        <w:t xml:space="preserve">: </w:t>
      </w:r>
      <w:r>
        <w:rPr/>
        <w:t>3</w:t>
      </w:r>
      <w:r>
        <w:rPr>
          <w:rtl w:val="true"/>
        </w:rPr>
        <w:t>]</w:t>
      </w:r>
      <w:bookmarkEnd w:id="98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یُقْرَأُ فِی الصَّلَوَاتِ </w:t>
      </w:r>
      <w:r>
        <w:rPr>
          <w:rStyle w:val="FootnoteAnchor"/>
          <w:rtl w:val="true"/>
        </w:rPr>
        <w:footnoteReference w:id="709"/>
      </w:r>
      <w:r>
        <w:rPr>
          <w:rFonts w:ascii="Amiri" w:hAnsi="Amiri" w:eastAsia="Amiri" w:cs="Amiri"/>
          <w:color w:val="111111"/>
          <w:sz w:val="28"/>
          <w:sz w:val="28"/>
          <w:szCs w:val="28"/>
          <w:rtl w:val="true"/>
          <w:lang w:bidi="ar-SA"/>
        </w:rPr>
        <w:t>فِی الْیَوْمِ وَ اللَّیْلَةِ فِی الرَّکْعَةِ الْأُولَی الْحَمْدُ وَ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صَلَاةِ الْعِشَاءِ الْآخِرَةِ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الْأَفْضَلَ أَنْ یُقْرَأَ فِی الْأُولَی مِنْهَا الْحَمْدُ وَ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الثَّانِیَةِ الْحَمْدُ وَ 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صَلَاةِ الْغَدَاةِ وَ الظُّهْرِ وَ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الْأُولَی الْحَمْدُ وَ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سُورَةُ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 فِی صَلَاةِ الْغَدَاةِ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الْخَمِیسِ فِی الرَّکْعَةِ الْأُولَی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قَرَأَهُمَا فِی صَلَاةِ الْغَدَاةِ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w:t>
      </w:r>
      <w:bookmarkStart w:id="988" w:name="pg12155_122397"/>
    </w:p>
    <w:p>
      <w:pPr>
        <w:pStyle w:val="BookText"/>
        <w:rPr/>
      </w:pPr>
      <w:bookmarkEnd w:id="988"/>
      <w:r>
        <w:rPr>
          <w:rFonts w:ascii="Amiri" w:hAnsi="Amiri" w:eastAsia="Amiri" w:cs="Amiri"/>
          <w:color w:val="111111"/>
          <w:sz w:val="28"/>
          <w:sz w:val="28"/>
          <w:szCs w:val="28"/>
          <w:rtl w:val="true"/>
          <w:lang w:bidi="ar-SA"/>
        </w:rPr>
        <w:t>الْخَمِیسِ وَقَاهُ اللَّهُ شَرَّ الْیَوْمَیْنِ قَالَ وَ حَکَی مَنْ صَحِبَ الرِّضَا ع إِلَی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أُشْخِصَ إِلَیْهَا أَنَّهُ کَانَ یَقْرَأُ فِی صَلَاتِهِ بِالسُّوَرِ الَّتِی ذَکَرْنَاهَا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7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9" w:name="__RefHeading___Toc4005029_417432637"/>
      <w:bookmarkStart w:id="990" w:name="_Toc436"/>
      <w:bookmarkEnd w:id="989"/>
      <w:r>
        <w:rPr/>
        <w:t>49</w:t>
      </w:r>
      <w:r>
        <w:rPr>
          <w:rtl w:val="true"/>
        </w:rPr>
        <w:t xml:space="preserve">- </w:t>
      </w:r>
      <w:r>
        <w:rPr>
          <w:rtl w:val="true"/>
        </w:rPr>
        <w:t>بَابُ اسْتِحْبَابِ الْقِرَاءَةِ فِی الصَّلَاةِ لَیْلَةَ الْجُمُعَةِ وَ یَوْمَهَا بِالْجُمُعَةِ وَ الْمُنَافِقِینَ وَ الْأَعْلَی وَ التَّوْحِیدِ</w:t>
      </w:r>
      <w:bookmarkEnd w:id="990"/>
    </w:p>
    <w:p>
      <w:pPr>
        <w:pStyle w:val="Heading5"/>
        <w:numPr>
          <w:ilvl w:val="4"/>
          <w:numId w:val="1"/>
        </w:numPr>
        <w:rPr/>
      </w:pPr>
      <w:bookmarkStart w:id="991" w:name="__RefHeading___Toc4005031_417432637"/>
      <w:bookmarkStart w:id="992" w:name="_Toc437"/>
      <w:bookmarkEnd w:id="991"/>
      <w:r>
        <w:rPr>
          <w:rtl w:val="true"/>
        </w:rPr>
        <w:t>اشارة</w:t>
      </w:r>
      <w:bookmarkEnd w:id="992"/>
    </w:p>
    <w:p>
      <w:pPr>
        <w:pStyle w:val="BookText"/>
        <w:rPr/>
      </w:pPr>
      <w:r>
        <w:rPr>
          <w:rStyle w:val="FootnoteAnchor"/>
        </w:rPr>
        <w:footnoteReference w:id="714"/>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الْقِرَاءَةِ فِی الصَّلَاةِ لَیْلَةَ الْجُمُعَةِ وَ یَوْمَهَا بِالْجُمُعَةِ وَ الْمُنَافِقِینَ وَ الْأَعْلَی وَ التَّوْحِیدِ</w:t>
      </w:r>
    </w:p>
    <w:p>
      <w:pPr>
        <w:pStyle w:val="Heading5"/>
        <w:numPr>
          <w:ilvl w:val="4"/>
          <w:numId w:val="1"/>
        </w:numPr>
        <w:rPr/>
      </w:pPr>
      <w:bookmarkStart w:id="993" w:name="__RefHeading___Toc4005033_417432637"/>
      <w:bookmarkStart w:id="994" w:name="_Toc438"/>
      <w:bookmarkEnd w:id="993"/>
      <w:r>
        <w:rPr>
          <w:rtl w:val="true"/>
        </w:rPr>
        <w:t>[</w:t>
      </w:r>
      <w:r>
        <w:rPr>
          <w:rtl w:val="true"/>
        </w:rPr>
        <w:t>رقم الحدیث الکلی</w:t>
      </w:r>
      <w:r>
        <w:rPr>
          <w:rtl w:val="true"/>
        </w:rPr>
        <w:t xml:space="preserve">: </w:t>
      </w:r>
      <w:r>
        <w:rPr/>
        <w:t>7497</w:t>
      </w:r>
      <w:r>
        <w:rPr>
          <w:rtl w:val="true"/>
        </w:rPr>
        <w:t xml:space="preserve"> - </w:t>
      </w:r>
      <w:r>
        <w:rPr>
          <w:rtl w:val="true"/>
        </w:rPr>
        <w:t>رقم الحدیث الباب</w:t>
      </w:r>
      <w:r>
        <w:rPr>
          <w:rtl w:val="true"/>
        </w:rPr>
        <w:t xml:space="preserve">: </w:t>
      </w:r>
      <w:r>
        <w:rPr/>
        <w:t>1</w:t>
      </w:r>
      <w:r>
        <w:rPr>
          <w:rtl w:val="true"/>
        </w:rPr>
        <w:t>]</w:t>
      </w:r>
      <w:bookmarkEnd w:id="994"/>
    </w:p>
    <w:p>
      <w:pPr>
        <w:pStyle w:val="BookText"/>
        <w:rPr/>
      </w:pPr>
      <w:r>
        <w:rPr>
          <w:rFonts w:eastAsia="Times New Roman" w:cs="Times New Roman" w:ascii="Times New Roman" w:hAnsi="Times New Roman"/>
          <w:color w:val="111111"/>
          <w:sz w:val="28"/>
          <w:szCs w:val="28"/>
          <w:lang w:val="en-US" w:bidi="en-US"/>
        </w:rPr>
        <w:t>7497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مُحَمَّدُ بْنُ الْحَسَنِ بِإِسْنَادِهِ عَنِ الْحُسَیْنِ بْنِ سَعِیدٍ عَنْ صَفْوَانَ عَنْ أَبِی أَیُّوبَ وَ بِإِسْنَادِهِ </w:t>
      </w:r>
      <w:r>
        <w:rPr>
          <w:rStyle w:val="FootnoteAnchor"/>
          <w:rtl w:val="true"/>
        </w:rPr>
        <w:footnoteReference w:id="716"/>
      </w:r>
      <w:r>
        <w:rPr>
          <w:rFonts w:ascii="Amiri" w:hAnsi="Amiri" w:eastAsia="Amiri" w:cs="Amiri"/>
          <w:color w:val="111111"/>
          <w:sz w:val="28"/>
          <w:sz w:val="28"/>
          <w:szCs w:val="28"/>
          <w:rtl w:val="true"/>
          <w:lang w:bidi="ar-SA"/>
        </w:rPr>
        <w:t>عَنْ أَحْمَدَ بْنِ مُحَمَّدِ بْنِ عِیسَی عَنْ عَلِیِّ بْنِ الْحَکَمِ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الْقِرَاءَةُ فِی الصَّلَاةِ فِیهَا شَیْ‌ءٌ مُوَقَّتٌ قَالَ لَا إِلَّا الْجُمُعَةَ تَقْرَأُ فِیهَا بِالْجُمُعَةِ وَ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بْنِ عَبْدِ الرَّحْمَنِ عَنْ أَبِی أَیُّوبَ مِثْلَهُ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4005035_417432637"/>
      <w:bookmarkStart w:id="996" w:name="_Toc439"/>
      <w:bookmarkEnd w:id="995"/>
      <w:r>
        <w:rPr>
          <w:rtl w:val="true"/>
        </w:rPr>
        <w:t>[</w:t>
      </w:r>
      <w:r>
        <w:rPr>
          <w:rtl w:val="true"/>
        </w:rPr>
        <w:t>رقم الحدیث الکلی</w:t>
      </w:r>
      <w:r>
        <w:rPr>
          <w:rtl w:val="true"/>
        </w:rPr>
        <w:t xml:space="preserve">: </w:t>
      </w:r>
      <w:r>
        <w:rPr/>
        <w:t>7498</w:t>
      </w:r>
      <w:r>
        <w:rPr>
          <w:rtl w:val="true"/>
        </w:rPr>
        <w:t xml:space="preserve"> - </w:t>
      </w:r>
      <w:r>
        <w:rPr>
          <w:rtl w:val="true"/>
        </w:rPr>
        <w:t>رقم الحدیث الباب</w:t>
      </w:r>
      <w:r>
        <w:rPr>
          <w:rtl w:val="true"/>
        </w:rPr>
        <w:t xml:space="preserve">: </w:t>
      </w:r>
      <w:r>
        <w:rPr/>
        <w:t>2</w:t>
      </w:r>
      <w:r>
        <w:rPr>
          <w:rtl w:val="true"/>
        </w:rPr>
        <w:t>]</w:t>
      </w:r>
      <w:bookmarkEnd w:id="99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وَ عَنِ الْحُسَیْنِ بْنِ سَعِیدٍ عَنْ عُثْمَانَ بْنِ عِیسَی عَنْ سَمَاعَةَ </w:t>
      </w:r>
      <w:bookmarkStart w:id="997" w:name="pg12155_122398"/>
    </w:p>
    <w:p>
      <w:pPr>
        <w:pStyle w:val="BookText"/>
        <w:rPr/>
      </w:pPr>
      <w:bookmarkEnd w:id="997"/>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اقْرَأْ فِی لَیْلَةِ الْجُمُعَةِ الْجُمُعَةَ وَ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الْفَجْرِ سُورَةَ الْجُمُعَةِ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الْجُمُعَةِ سُورَةَ الْجُمُعَةِ وَ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وَ مُحَمَّدِ بْنِ الْحُسَیْنِ عَنْ عُثْمَانَ بْنِ عِیسَی مِثْلَهُ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4005037_417432637"/>
      <w:bookmarkStart w:id="999" w:name="_Toc440"/>
      <w:bookmarkEnd w:id="998"/>
      <w:r>
        <w:rPr>
          <w:rtl w:val="true"/>
        </w:rPr>
        <w:t>[</w:t>
      </w:r>
      <w:r>
        <w:rPr>
          <w:rtl w:val="true"/>
        </w:rPr>
        <w:t>رقم الحدیث الکلی</w:t>
      </w:r>
      <w:r>
        <w:rPr>
          <w:rtl w:val="true"/>
        </w:rPr>
        <w:t xml:space="preserve">: </w:t>
      </w:r>
      <w:r>
        <w:rPr/>
        <w:t>7499</w:t>
      </w:r>
      <w:r>
        <w:rPr>
          <w:rtl w:val="true"/>
        </w:rPr>
        <w:t xml:space="preserve"> - </w:t>
      </w:r>
      <w:r>
        <w:rPr>
          <w:rtl w:val="true"/>
        </w:rPr>
        <w:t>رقم الحدیث الباب</w:t>
      </w:r>
      <w:r>
        <w:rPr>
          <w:rtl w:val="true"/>
        </w:rPr>
        <w:t xml:space="preserve">: </w:t>
      </w:r>
      <w:r>
        <w:rPr/>
        <w:t>3</w:t>
      </w:r>
      <w:r>
        <w:rPr>
          <w:rtl w:val="true"/>
        </w:rPr>
        <w:t>]</w:t>
      </w:r>
      <w:bookmarkEnd w:id="999"/>
    </w:p>
    <w:p>
      <w:pPr>
        <w:pStyle w:val="BookText"/>
        <w:rPr/>
      </w:pPr>
      <w:r>
        <w:rPr>
          <w:rFonts w:eastAsia="Times New Roman" w:cs="Times New Roman" w:ascii="Times New Roman" w:hAnsi="Times New Roman"/>
          <w:color w:val="111111"/>
          <w:sz w:val="28"/>
          <w:szCs w:val="28"/>
          <w:lang w:val="en-US" w:bidi="en-US"/>
        </w:rPr>
        <w:t>7499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عَنْهُ عَنْ حَمَّادِ بْنِ عِیسَی عَنْ حَرِیزٍ وَ رِبْعِیٍّ رَفَعَاهُ إِلَی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أَنْ یُقْرَأَ فِی الْعَتَمَةِ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جَاءَکَ الْمُنَافِقُونَ وَ فِی صَلَاةِ الصُّبْحِ مِثْلُ ذَلِکَ وَ فِی صَلَاةِ الْجُمُعَةِ مِثْلُ ذَلِکَ وَ فِی صَلَاةِ الْعَصْرِ مِثْلُ ذَلِکَ</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4005039_417432637"/>
      <w:bookmarkStart w:id="1001" w:name="_Toc441"/>
      <w:bookmarkEnd w:id="1000"/>
      <w:r>
        <w:rPr>
          <w:rtl w:val="true"/>
        </w:rPr>
        <w:t>[</w:t>
      </w:r>
      <w:r>
        <w:rPr>
          <w:rtl w:val="true"/>
        </w:rPr>
        <w:t>رقم الحدیث الکلی</w:t>
      </w:r>
      <w:r>
        <w:rPr>
          <w:rtl w:val="true"/>
        </w:rPr>
        <w:t xml:space="preserve">: </w:t>
      </w:r>
      <w:r>
        <w:rPr/>
        <w:t>7500</w:t>
      </w:r>
      <w:r>
        <w:rPr>
          <w:rtl w:val="true"/>
        </w:rPr>
        <w:t xml:space="preserve"> - </w:t>
      </w:r>
      <w:r>
        <w:rPr>
          <w:rtl w:val="true"/>
        </w:rPr>
        <w:t>رقم الحدیث الباب</w:t>
      </w:r>
      <w:r>
        <w:rPr>
          <w:rtl w:val="true"/>
        </w:rPr>
        <w:t xml:space="preserve">: </w:t>
      </w:r>
      <w:r>
        <w:rPr/>
        <w:t>4</w:t>
      </w:r>
      <w:r>
        <w:rPr>
          <w:rtl w:val="true"/>
        </w:rPr>
        <w:t>]</w:t>
      </w:r>
      <w:bookmarkEnd w:id="1001"/>
    </w:p>
    <w:p>
      <w:pPr>
        <w:pStyle w:val="BookText"/>
        <w:rPr/>
      </w:pPr>
      <w:r>
        <w:rPr>
          <w:rFonts w:eastAsia="Times New Roman" w:cs="Times New Roman" w:ascii="Times New Roman" w:hAnsi="Times New Roman"/>
          <w:color w:val="111111"/>
          <w:sz w:val="28"/>
          <w:szCs w:val="28"/>
          <w:lang w:val="en-US" w:bidi="en-US"/>
        </w:rPr>
        <w:t>7500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وَ عَنْهُ عَنِ الْقَاسِمِ بْنِ مُحَمَّدٍ الْجَوْهَرِیِّ عَنْ سَلَمَةَ بْنِ حَیَّانَ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کَانَ لَیْلَةُ الْجُمُعَةِ فَاقْرَأْ فِی الْمَغْرِبِ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هُوَ اللَّهُ أَحَدٌ وَ إِذَا کَانَ فِی الْعِشَاءِ </w:t>
      </w:r>
      <w:r>
        <w:rPr>
          <w:rStyle w:val="FootnoteAnchor"/>
          <w:rtl w:val="true"/>
        </w:rPr>
        <w:footnoteReference w:id="722"/>
      </w:r>
      <w:r>
        <w:rPr>
          <w:rFonts w:ascii="Amiri" w:hAnsi="Amiri" w:eastAsia="Amiri" w:cs="Amiri"/>
          <w:color w:val="111111"/>
          <w:sz w:val="28"/>
          <w:sz w:val="28"/>
          <w:szCs w:val="28"/>
          <w:rtl w:val="true"/>
          <w:lang w:bidi="ar-SA"/>
        </w:rPr>
        <w:t>الْآخِرَةِ فَاقْرَأْ سُورَةَ الْجُمُعَةِ وَ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صَلَاةُ </w:t>
      </w:r>
      <w:r>
        <w:rPr>
          <w:rStyle w:val="FootnoteAnchor"/>
          <w:rtl w:val="true"/>
        </w:rPr>
        <w:footnoteReference w:id="723"/>
      </w:r>
      <w:r>
        <w:rPr>
          <w:rFonts w:ascii="Amiri" w:hAnsi="Amiri" w:eastAsia="Amiri" w:cs="Amiri"/>
          <w:color w:val="111111"/>
          <w:sz w:val="28"/>
          <w:sz w:val="28"/>
          <w:szCs w:val="28"/>
          <w:rtl w:val="true"/>
          <w:lang w:bidi="ar-SA"/>
        </w:rPr>
        <w:t>الْغَدَاةِ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سُورَةَ الْجُمُعَةِ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صَلَاةُ الْجُمُعَةِ فَاقْرَأْ سُورَةَ الْجُمُعَةِ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صَلَاةُ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بِسُورَةِ الْجُمُعَةِ وَ قُلْ هُوَ اللَّهُ أَحَدٌ</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4005041_417432637"/>
      <w:bookmarkStart w:id="1003" w:name="_Toc442"/>
      <w:bookmarkEnd w:id="1002"/>
      <w:r>
        <w:rPr>
          <w:rtl w:val="true"/>
        </w:rPr>
        <w:t>[</w:t>
      </w:r>
      <w:r>
        <w:rPr>
          <w:rtl w:val="true"/>
        </w:rPr>
        <w:t>رقم الحدیث الکلی</w:t>
      </w:r>
      <w:r>
        <w:rPr>
          <w:rtl w:val="true"/>
        </w:rPr>
        <w:t xml:space="preserve">: </w:t>
      </w:r>
      <w:r>
        <w:rPr/>
        <w:t>7501</w:t>
      </w:r>
      <w:r>
        <w:rPr>
          <w:rtl w:val="true"/>
        </w:rPr>
        <w:t xml:space="preserve"> - </w:t>
      </w:r>
      <w:r>
        <w:rPr>
          <w:rtl w:val="true"/>
        </w:rPr>
        <w:t>رقم الحدیث الباب</w:t>
      </w:r>
      <w:r>
        <w:rPr>
          <w:rtl w:val="true"/>
        </w:rPr>
        <w:t xml:space="preserve">: </w:t>
      </w:r>
      <w:r>
        <w:rPr/>
        <w:t>5</w:t>
      </w:r>
      <w:r>
        <w:rPr>
          <w:rtl w:val="true"/>
        </w:rPr>
        <w:t>]</w:t>
      </w:r>
      <w:bookmarkEnd w:id="100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مُحَمَّدُ بْنُ عَلِیِّ بْنِ الْحُسَیْنِ قَالَ حَکَی مَنْ صَحِبَ الرِّضَا ع إِلَی خُرَاسَانَ لَمَّا أُشْخِصَ إِلَیْهَا أَنَّهُ کَانَ یَقْرَأُ فِی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w:t>
      </w:r>
      <w:bookmarkStart w:id="1004" w:name="pg12155_122399"/>
    </w:p>
    <w:p>
      <w:pPr>
        <w:pStyle w:val="BookText"/>
        <w:rPr/>
      </w:pPr>
      <w:bookmarkEnd w:id="1004"/>
      <w:r>
        <w:rPr>
          <w:rFonts w:ascii="Amiri" w:hAnsi="Amiri" w:eastAsia="Amiri" w:cs="Amiri"/>
          <w:color w:val="111111"/>
          <w:sz w:val="28"/>
          <w:sz w:val="28"/>
          <w:szCs w:val="28"/>
          <w:rtl w:val="true"/>
          <w:lang w:bidi="ar-SA"/>
        </w:rPr>
        <w:t>الْجُمُعَةِ فِی الْأُولَی مِنْهَا الْحَمْدَ وَ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سَبِّحِ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صَلَاةِ الْغَدَاةِ وَ الظُّهْرِ وَ الْعَصْرِ فِی الْأُولَی الْحَمْدَ وَ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سُورَةَ الْمُنَافِقِینَ</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4005043_417432637"/>
      <w:bookmarkStart w:id="1006" w:name="_Toc443"/>
      <w:bookmarkEnd w:id="1005"/>
      <w:r>
        <w:rPr>
          <w:rtl w:val="true"/>
        </w:rPr>
        <w:t>[</w:t>
      </w:r>
      <w:r>
        <w:rPr>
          <w:rtl w:val="true"/>
        </w:rPr>
        <w:t>رقم الحدیث الکلی</w:t>
      </w:r>
      <w:r>
        <w:rPr>
          <w:rtl w:val="true"/>
        </w:rPr>
        <w:t xml:space="preserve">: </w:t>
      </w:r>
      <w:r>
        <w:rPr/>
        <w:t>7502</w:t>
      </w:r>
      <w:r>
        <w:rPr>
          <w:rtl w:val="true"/>
        </w:rPr>
        <w:t xml:space="preserve"> - </w:t>
      </w:r>
      <w:r>
        <w:rPr>
          <w:rtl w:val="true"/>
        </w:rPr>
        <w:t>رقم الحدیث الباب</w:t>
      </w:r>
      <w:r>
        <w:rPr>
          <w:rtl w:val="true"/>
        </w:rPr>
        <w:t xml:space="preserve">: </w:t>
      </w:r>
      <w:r>
        <w:rPr/>
        <w:t>6</w:t>
      </w:r>
      <w:r>
        <w:rPr>
          <w:rtl w:val="true"/>
        </w:rPr>
        <w:t>]</w:t>
      </w:r>
      <w:bookmarkEnd w:id="1006"/>
    </w:p>
    <w:p>
      <w:pPr>
        <w:pStyle w:val="BookText"/>
        <w:rPr/>
      </w:pPr>
      <w:r>
        <w:rPr>
          <w:rFonts w:eastAsia="Times New Roman" w:cs="Times New Roman" w:ascii="Times New Roman" w:hAnsi="Times New Roman"/>
          <w:color w:val="111111"/>
          <w:sz w:val="28"/>
          <w:szCs w:val="28"/>
          <w:lang w:val="en-US" w:bidi="en-US"/>
        </w:rPr>
        <w:t>7502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وَ فِی الْعِلَلِ عَنْ أَبِیهِ عَنْ سَعْدِ بْنِ عَبْدِ اللَّهِ عَنْ یَعْقُوبَ بْنِ یَزِیدَ عَنْ حَمَّادِ بْنِ عِیسَی عَنْ حَرِیزٍ عَنْ زُرَارَةَ عَنْ أَبِی جَعْفَرٍ ع فِی حَدِیثٍ طَوِیلٍ یَقُولُ اقْرَأْ سُورَةَ الْجُمُعَةِ وَ الْمُنَافِقِینَ فَإِنَّ قِرَاءَتَهُمَا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فِی الْغَدَاةِ وَ الظُّهْرِ وَ الْعَصْرِ وَ لَا یَنْبَغِی لَکَ أَنْ تَقْرَأَ بِغَیْرِهِمَا فِی صَلَاةِ الظُّهْرِ یَعْنِی یَوْمَ الْجُمُعَةِ إِمَاماً کُنْتَ أَوْ غَیْرَ إِمَامٍ</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4005045_417432637"/>
      <w:bookmarkStart w:id="1008" w:name="_Toc444"/>
      <w:bookmarkEnd w:id="1007"/>
      <w:r>
        <w:rPr>
          <w:rtl w:val="true"/>
        </w:rPr>
        <w:t>[</w:t>
      </w:r>
      <w:r>
        <w:rPr>
          <w:rtl w:val="true"/>
        </w:rPr>
        <w:t>رقم الحدیث الکلی</w:t>
      </w:r>
      <w:r>
        <w:rPr>
          <w:rtl w:val="true"/>
        </w:rPr>
        <w:t xml:space="preserve">: </w:t>
      </w:r>
      <w:r>
        <w:rPr/>
        <w:t>7503</w:t>
      </w:r>
      <w:r>
        <w:rPr>
          <w:rtl w:val="true"/>
        </w:rPr>
        <w:t xml:space="preserve"> - </w:t>
      </w:r>
      <w:r>
        <w:rPr>
          <w:rtl w:val="true"/>
        </w:rPr>
        <w:t>رقم الحدیث الباب</w:t>
      </w:r>
      <w:r>
        <w:rPr>
          <w:rtl w:val="true"/>
        </w:rPr>
        <w:t xml:space="preserve">: </w:t>
      </w:r>
      <w:r>
        <w:rPr/>
        <w:t>7</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7503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فِی صَلَاةِ الْجُمُعَةِ قَبْلَ الرُّکُوعِ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یَقْرَأُ فِی الْأُولَی الْحَمْدَ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الْمُنَافِقِینَ</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4005047_417432637"/>
      <w:bookmarkStart w:id="1010" w:name="_Toc445"/>
      <w:bookmarkEnd w:id="1009"/>
      <w:r>
        <w:rPr>
          <w:rtl w:val="true"/>
        </w:rPr>
        <w:t>[</w:t>
      </w:r>
      <w:r>
        <w:rPr>
          <w:rtl w:val="true"/>
        </w:rPr>
        <w:t>رقم الحدیث الکلی</w:t>
      </w:r>
      <w:r>
        <w:rPr>
          <w:rtl w:val="true"/>
        </w:rPr>
        <w:t xml:space="preserve">: </w:t>
      </w:r>
      <w:r>
        <w:rPr/>
        <w:t>7504</w:t>
      </w:r>
      <w:r>
        <w:rPr>
          <w:rtl w:val="true"/>
        </w:rPr>
        <w:t xml:space="preserve"> - </w:t>
      </w:r>
      <w:r>
        <w:rPr>
          <w:rtl w:val="true"/>
        </w:rPr>
        <w:t>رقم الحدیث الباب</w:t>
      </w:r>
      <w:r>
        <w:rPr>
          <w:rtl w:val="true"/>
        </w:rPr>
        <w:t xml:space="preserve">: </w:t>
      </w:r>
      <w:r>
        <w:rPr/>
        <w:t>8</w:t>
      </w:r>
      <w:r>
        <w:rPr>
          <w:rtl w:val="true"/>
        </w:rPr>
        <w:t>]</w:t>
      </w:r>
      <w:bookmarkEnd w:id="1010"/>
    </w:p>
    <w:p>
      <w:pPr>
        <w:pStyle w:val="BookText"/>
        <w:rPr/>
      </w:pPr>
      <w:r>
        <w:rPr>
          <w:rFonts w:eastAsia="Times New Roman" w:cs="Times New Roman" w:ascii="Times New Roman" w:hAnsi="Times New Roman"/>
          <w:color w:val="111111"/>
          <w:sz w:val="28"/>
          <w:szCs w:val="28"/>
          <w:lang w:val="en-US" w:bidi="en-US"/>
        </w:rPr>
        <w:t>7504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وَ فِی ثَوَابِ الْأَعْمَالِ عَنْ أَبِیهِ عَنْ أَحْمَدَ بْنِ إِدْرِیسَ عَنْ مُحَمَّدِ بْنِ أَحْمَدَ عَنْ مُحَمَّدِ بْنِ حَسَّانَ عَنْ إِسْمَاعِیلَ بْنِ مِهْرَانَ عَنِ الْحَسَنِ بْنِ عَلِیٍّ عَنْ سَیْفِ بْنِ عَمِیرَةَ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عَلَی کُلِّ مُؤْمِنٍ إِذَا کَانَ لَنَا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یَقْرَأَ فِی لَیْلَةِ الْجُمُعَةِ بِالْجُمُعَةِ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صَلَاةِ الظُّهْرِ بِالْجُمُعَةِ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ذَلِکَ فَکَأَنَّمَا یَعْمَلُ بِعَمَلِ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جَزَاؤُهُ وَ ثَوَابُهُ عَلَی اللَّهِ الْجَنَّةَ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الْمُؤَکَّدِ لِمَا مَضَی </w:t>
      </w:r>
      <w:r>
        <w:rPr>
          <w:rStyle w:val="FootnoteAnchor"/>
          <w:rtl w:val="true"/>
        </w:rPr>
        <w:footnoteReference w:id="729"/>
      </w:r>
      <w:r>
        <w:rPr>
          <w:rFonts w:ascii="Amiri" w:hAnsi="Amiri" w:eastAsia="Amiri" w:cs="Amiri"/>
          <w:color w:val="111111"/>
          <w:sz w:val="28"/>
          <w:sz w:val="28"/>
          <w:szCs w:val="28"/>
          <w:rtl w:val="true"/>
          <w:lang w:bidi="ar-SA"/>
        </w:rPr>
        <w:t xml:space="preserve">وَ یَأْتِی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1011" w:name="pg12155_122400"/>
    </w:p>
    <w:p>
      <w:pPr>
        <w:pStyle w:val="Heading5"/>
        <w:numPr>
          <w:ilvl w:val="4"/>
          <w:numId w:val="1"/>
        </w:numPr>
        <w:rPr/>
      </w:pPr>
      <w:bookmarkStart w:id="1012" w:name="__RefHeading___Toc4005049_417432637"/>
      <w:bookmarkStart w:id="1013" w:name="_Toc446"/>
      <w:bookmarkEnd w:id="1011"/>
      <w:bookmarkEnd w:id="1012"/>
      <w:r>
        <w:rPr>
          <w:rtl w:val="true"/>
        </w:rPr>
        <w:t>[</w:t>
      </w:r>
      <w:r>
        <w:rPr>
          <w:rtl w:val="true"/>
        </w:rPr>
        <w:t>رقم الحدیث الکلی</w:t>
      </w:r>
      <w:r>
        <w:rPr>
          <w:rtl w:val="true"/>
        </w:rPr>
        <w:t xml:space="preserve">: </w:t>
      </w:r>
      <w:r>
        <w:rPr/>
        <w:t>7505</w:t>
      </w:r>
      <w:r>
        <w:rPr>
          <w:rtl w:val="true"/>
        </w:rPr>
        <w:t xml:space="preserve"> - </w:t>
      </w:r>
      <w:r>
        <w:rPr>
          <w:rtl w:val="true"/>
        </w:rPr>
        <w:t>رقم الحدیث الباب</w:t>
      </w:r>
      <w:r>
        <w:rPr>
          <w:rtl w:val="true"/>
        </w:rPr>
        <w:t xml:space="preserve">: </w:t>
      </w:r>
      <w:r>
        <w:rPr/>
        <w:t>9</w:t>
      </w:r>
      <w:r>
        <w:rPr>
          <w:rtl w:val="true"/>
        </w:rPr>
        <w:t>]</w:t>
      </w:r>
      <w:bookmarkEnd w:id="1013"/>
    </w:p>
    <w:p>
      <w:pPr>
        <w:pStyle w:val="BookText"/>
        <w:rPr/>
      </w:pPr>
      <w:r>
        <w:rPr>
          <w:rFonts w:eastAsia="Times New Roman" w:cs="Times New Roman" w:ascii="Times New Roman" w:hAnsi="Times New Roman"/>
          <w:color w:val="111111"/>
          <w:sz w:val="28"/>
          <w:szCs w:val="28"/>
          <w:lang w:val="en-US" w:bidi="en-US"/>
        </w:rPr>
        <w:t>7505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عَلِیُّ بِمَا تُصَلِّی فِی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بِسُورَةِ الْجُمُعَةِ وَ إِذَا جَاءَکَ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رَأَیْتُ أَبِی یُصَلِّی لَیْلَةَ الْجُمُعَةِ بِسُورَةِ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وَ فِی الْفَجْرِ بِسُورَةِ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الْجُمُعَةِ بِسُورَةِ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جَاءَکَ الْمُنَافِقُونَ</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4005051_417432637"/>
      <w:bookmarkStart w:id="1015" w:name="_Toc447"/>
      <w:bookmarkEnd w:id="1014"/>
      <w:r>
        <w:rPr>
          <w:rtl w:val="true"/>
        </w:rPr>
        <w:t>[</w:t>
      </w:r>
      <w:r>
        <w:rPr>
          <w:rtl w:val="true"/>
        </w:rPr>
        <w:t>رقم الحدیث الکلی</w:t>
      </w:r>
      <w:r>
        <w:rPr>
          <w:rtl w:val="true"/>
        </w:rPr>
        <w:t xml:space="preserve">: </w:t>
      </w:r>
      <w:r>
        <w:rPr/>
        <w:t>7506</w:t>
      </w:r>
      <w:r>
        <w:rPr>
          <w:rtl w:val="true"/>
        </w:rPr>
        <w:t xml:space="preserve"> - </w:t>
      </w:r>
      <w:r>
        <w:rPr>
          <w:rtl w:val="true"/>
        </w:rPr>
        <w:t>رقم الحدیث الباب</w:t>
      </w:r>
      <w:r>
        <w:rPr>
          <w:rtl w:val="true"/>
        </w:rPr>
        <w:t xml:space="preserve">: </w:t>
      </w:r>
      <w:r>
        <w:rPr/>
        <w:t>10</w:t>
      </w:r>
      <w:r>
        <w:rPr>
          <w:rtl w:val="true"/>
        </w:rPr>
        <w:t>]</w:t>
      </w:r>
      <w:bookmarkEnd w:id="1015"/>
    </w:p>
    <w:p>
      <w:pPr>
        <w:pStyle w:val="BookText"/>
        <w:rPr/>
      </w:pPr>
      <w:r>
        <w:rPr>
          <w:rFonts w:eastAsia="Times New Roman" w:cs="Times New Roman" w:ascii="Times New Roman" w:hAnsi="Times New Roman"/>
          <w:color w:val="111111"/>
          <w:sz w:val="28"/>
          <w:szCs w:val="28"/>
          <w:lang w:val="en-US" w:bidi="en-US"/>
        </w:rPr>
        <w:t>7506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فَضَالَةَ بْنِ أَیُّوبَ عَنِ الْحُسَیْنِ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بِمَا أَقْرَأُ فِی صَلَاةِ الْفَجْرِ فِی یَوْمِ الْجُمُعَةِ فَقَالَ اقْرَأْ فِی الْأُولَی بِسُورَةِ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اقْنُتْ حَتَّی یَکُونَا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33"/>
      </w:r>
      <w:r>
        <w:rPr>
          <w:rFonts w:ascii="Amiri" w:hAnsi="Amiri" w:eastAsia="Amiri" w:cs="Amiri"/>
          <w:color w:val="111111"/>
          <w:sz w:val="28"/>
          <w:sz w:val="28"/>
          <w:szCs w:val="28"/>
          <w:rtl w:val="true"/>
          <w:lang w:bidi="ar-SA"/>
        </w:rPr>
        <w:t>وَ فِی الْأَحَادِیثِ کَمَا تَرَی اخْتِلَافٌ مَحْمُولٌ عَلَی التَّخْیِیرِ</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4005053_417432637"/>
      <w:bookmarkStart w:id="1017" w:name="_Toc448"/>
      <w:bookmarkEnd w:id="1016"/>
      <w:r>
        <w:rPr/>
        <w:t>50</w:t>
      </w:r>
      <w:r>
        <w:rPr>
          <w:rtl w:val="true"/>
        </w:rPr>
        <w:t xml:space="preserve">- </w:t>
      </w:r>
      <w:r>
        <w:rPr>
          <w:rtl w:val="true"/>
        </w:rPr>
        <w:t>بَابُ اسْتِحْبَابِ قِرَاءَةِ هَلْ أَتَی وَ هَلْ أَتَاکَ فِی صُبْحِ الْإِثْنَیْنِ وَ الْخَمِیسِ‌</w:t>
      </w:r>
      <w:bookmarkEnd w:id="1017"/>
    </w:p>
    <w:p>
      <w:pPr>
        <w:pStyle w:val="Heading5"/>
        <w:numPr>
          <w:ilvl w:val="4"/>
          <w:numId w:val="1"/>
        </w:numPr>
        <w:rPr/>
      </w:pPr>
      <w:bookmarkStart w:id="1018" w:name="__RefHeading___Toc4005055_417432637"/>
      <w:bookmarkStart w:id="1019" w:name="_Toc449"/>
      <w:bookmarkEnd w:id="1018"/>
      <w:r>
        <w:rPr>
          <w:rtl w:val="true"/>
        </w:rPr>
        <w:t>اشارة</w:t>
      </w:r>
      <w:bookmarkEnd w:id="1019"/>
    </w:p>
    <w:p>
      <w:pPr>
        <w:pStyle w:val="BookText"/>
        <w:rPr/>
      </w:pPr>
      <w:r>
        <w:rPr>
          <w:rStyle w:val="FootnoteAnchor"/>
        </w:rPr>
        <w:footnoteReference w:id="734"/>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هَلْ أَتَی وَ هَلْ أَتَاکَ فِی صُبْحِ الْإِثْنَیْنِ وَ الْخَمِیسِ</w:t>
      </w:r>
    </w:p>
    <w:p>
      <w:pPr>
        <w:pStyle w:val="Heading5"/>
        <w:numPr>
          <w:ilvl w:val="4"/>
          <w:numId w:val="1"/>
        </w:numPr>
        <w:rPr/>
      </w:pPr>
      <w:bookmarkStart w:id="1020" w:name="__RefHeading___Toc4005057_417432637"/>
      <w:bookmarkStart w:id="1021" w:name="_Toc450"/>
      <w:bookmarkEnd w:id="1020"/>
      <w:r>
        <w:rPr>
          <w:rtl w:val="true"/>
        </w:rPr>
        <w:t>[</w:t>
      </w:r>
      <w:r>
        <w:rPr>
          <w:rtl w:val="true"/>
        </w:rPr>
        <w:t>رقم الحدیث الکلی</w:t>
      </w:r>
      <w:r>
        <w:rPr>
          <w:rtl w:val="true"/>
        </w:rPr>
        <w:t xml:space="preserve">: </w:t>
      </w:r>
      <w:r>
        <w:rPr/>
        <w:t>7507</w:t>
      </w:r>
      <w:r>
        <w:rPr>
          <w:rtl w:val="true"/>
        </w:rPr>
        <w:t xml:space="preserve"> - </w:t>
      </w:r>
      <w:r>
        <w:rPr>
          <w:rtl w:val="true"/>
        </w:rPr>
        <w:t>رقم الحدیث الباب</w:t>
      </w:r>
      <w:r>
        <w:rPr>
          <w:rtl w:val="true"/>
        </w:rPr>
        <w:t xml:space="preserve">: </w:t>
      </w:r>
      <w:r>
        <w:rPr/>
        <w:t>1</w:t>
      </w:r>
      <w:r>
        <w:rPr>
          <w:rtl w:val="true"/>
        </w:rPr>
        <w:t>]</w:t>
      </w:r>
      <w:bookmarkEnd w:id="10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مَنْ صَحِبَ الرِّضَا ع </w:t>
      </w:r>
      <w:bookmarkStart w:id="1022" w:name="pg12155_122401"/>
    </w:p>
    <w:p>
      <w:pPr>
        <w:pStyle w:val="BookText"/>
        <w:rPr/>
      </w:pPr>
      <w:bookmarkEnd w:id="1022"/>
      <w:r>
        <w:rPr>
          <w:rFonts w:ascii="Amiri" w:hAnsi="Amiri" w:eastAsia="Amiri" w:cs="Amiri"/>
          <w:color w:val="111111"/>
          <w:sz w:val="28"/>
          <w:sz w:val="28"/>
          <w:szCs w:val="28"/>
          <w:rtl w:val="true"/>
          <w:lang w:bidi="ar-SA"/>
        </w:rPr>
        <w:t>إِلَی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یَقْرَأُ فِی صَلَاةِ الْغَدَاةِ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الْخَمِیسِ فِی الرَّکْعَةِ الْأُولَی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قَرَأَهُمَا فِی صَلَاةِ الْغَدَاةِ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الْخَمِیسِ وَقَاهُ اللَّهُ شَرَّ الْیَوْمَیْنِ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بِسَنَدٍ تَقَدَّمَ عَنْ رَجَاءِ بْنِ أَبِی الضَّحَّاکِ مِثْلَهُ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4005059_417432637"/>
      <w:bookmarkStart w:id="1024" w:name="_Toc451"/>
      <w:bookmarkEnd w:id="1023"/>
      <w:r>
        <w:rPr>
          <w:rtl w:val="true"/>
        </w:rPr>
        <w:t>[</w:t>
      </w:r>
      <w:r>
        <w:rPr>
          <w:rtl w:val="true"/>
        </w:rPr>
        <w:t>رقم الحدیث الکلی</w:t>
      </w:r>
      <w:r>
        <w:rPr>
          <w:rtl w:val="true"/>
        </w:rPr>
        <w:t xml:space="preserve">: </w:t>
      </w:r>
      <w:r>
        <w:rPr/>
        <w:t>7508</w:t>
      </w:r>
      <w:r>
        <w:rPr>
          <w:rtl w:val="true"/>
        </w:rPr>
        <w:t xml:space="preserve"> - </w:t>
      </w:r>
      <w:r>
        <w:rPr>
          <w:rtl w:val="true"/>
        </w:rPr>
        <w:t>رقم الحدیث الباب</w:t>
      </w:r>
      <w:r>
        <w:rPr>
          <w:rtl w:val="true"/>
        </w:rPr>
        <w:t xml:space="preserve">: </w:t>
      </w:r>
      <w:r>
        <w:rPr/>
        <w:t>2</w:t>
      </w:r>
      <w:r>
        <w:rPr>
          <w:rtl w:val="true"/>
        </w:rPr>
        <w:t>]</w:t>
      </w:r>
      <w:bookmarkEnd w:id="1024"/>
    </w:p>
    <w:p>
      <w:pPr>
        <w:pStyle w:val="BookText"/>
        <w:rPr/>
      </w:pPr>
      <w:r>
        <w:rPr>
          <w:rFonts w:eastAsia="Times New Roman" w:cs="Times New Roman" w:ascii="Times New Roman" w:hAnsi="Times New Roman"/>
          <w:color w:val="111111"/>
          <w:sz w:val="28"/>
          <w:szCs w:val="28"/>
          <w:lang w:val="en-US" w:bidi="en-US"/>
        </w:rPr>
        <w:t>7508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ascii="Amiri" w:hAnsi="Amiri" w:eastAsia="Amiri" w:cs="Amiri"/>
          <w:color w:val="111111"/>
          <w:sz w:val="28"/>
          <w:sz w:val="28"/>
          <w:szCs w:val="28"/>
          <w:rtl w:val="true"/>
          <w:lang w:bidi="ar-SA"/>
        </w:rPr>
        <w:t>وَ فِی ثَوَابِ الْأَعْمَالِ عَنْ أَبِیهِ عَنْ أَحْمَدَ بْنِ إِدْرِیسَ عَنْ مُحَمَّدِ بْنِ أَحْمَدَ عَنْ مُحَمَّدِ بْنِ حَسَّانَ عَنْ إِسْمَاعِیلَ بْنِ مِهْرَانَ عَنِ الْحَسَنِ بْنِ عَلِیٍّ عَنْ عَمْرِو بْنِ جُبَیْرٍ الْعَرْزَمِیِّ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هَلْ أَتَی عَلَی الْإِنْسَانِ فِی کُلِّ غَدَاةِ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اللَّهُ مِنَ الْحُورِ الْعِینِ ثَمَانَ مِائَةِ عَذْرَاءَ وَ أَرْبَعَةَ آلَافِ ثَیِّبٍ وَ حَوْرَاءَ مِنَ الْحُورِ الْعِینِ وَ کَانَ مَعَ مُحَمَّدٍ ص</w:t>
      </w:r>
      <w:r>
        <w:rPr>
          <w:rFonts w:eastAsia="Amiri" w:cs="Amiri" w:ascii="Amiri" w:hAnsi="Amiri"/>
          <w:color w:val="111111"/>
          <w:sz w:val="28"/>
          <w:szCs w:val="28"/>
          <w:rtl w:val="true"/>
          <w:lang w:bidi="ar-SA"/>
        </w:rPr>
        <w:t>.</w:t>
      </w:r>
    </w:p>
    <w:p>
      <w:pPr>
        <w:pStyle w:val="BookText"/>
        <w:rPr/>
      </w:pPr>
      <w:r>
        <w:rPr>
          <w:rStyle w:val="FootnoteAnchor"/>
          <w:rtl w:val="true"/>
        </w:rPr>
        <w:footnoteReference w:id="739"/>
      </w:r>
    </w:p>
    <w:p>
      <w:pPr>
        <w:pStyle w:val="Heading4"/>
        <w:numPr>
          <w:ilvl w:val="3"/>
          <w:numId w:val="1"/>
        </w:numPr>
        <w:rPr/>
      </w:pPr>
      <w:bookmarkStart w:id="1025" w:name="__RefHeading___Toc4005061_417432637"/>
      <w:bookmarkStart w:id="1026" w:name="_Toc452"/>
      <w:bookmarkEnd w:id="1025"/>
      <w:r>
        <w:rPr/>
        <w:t>51</w:t>
      </w:r>
      <w:r>
        <w:rPr>
          <w:rtl w:val="true"/>
        </w:rPr>
        <w:t xml:space="preserve">- </w:t>
      </w:r>
      <w:r>
        <w:rPr>
          <w:rtl w:val="true"/>
        </w:rPr>
        <w:t>بَابُ اسْتِحْبَابِ اخْتِیَارِ التَّسْبِیحِ عَلَی الْقِرَاءَةِ فِی الْأَخِیرَتَیْنِ إِمَاماً کَانَ أَوْ مُنْفَرِداً وَ إِنْ نَسِیَ الْقِرَاءَةَ فِی الْأَوَّلَتَیْنِ‌</w:t>
      </w:r>
      <w:bookmarkEnd w:id="1026"/>
    </w:p>
    <w:p>
      <w:pPr>
        <w:pStyle w:val="Heading5"/>
        <w:numPr>
          <w:ilvl w:val="4"/>
          <w:numId w:val="1"/>
        </w:numPr>
        <w:rPr/>
      </w:pPr>
      <w:bookmarkStart w:id="1027" w:name="__RefHeading___Toc4005063_417432637"/>
      <w:bookmarkStart w:id="1028" w:name="_Toc453"/>
      <w:bookmarkEnd w:id="1027"/>
      <w:r>
        <w:rPr>
          <w:rtl w:val="true"/>
        </w:rPr>
        <w:t>اشارة</w:t>
      </w:r>
      <w:bookmarkEnd w:id="1028"/>
    </w:p>
    <w:p>
      <w:pPr>
        <w:pStyle w:val="BookText"/>
        <w:rPr/>
      </w:pPr>
      <w:r>
        <w:rPr>
          <w:rStyle w:val="FootnoteAnchor"/>
        </w:rPr>
        <w:footnoteReference w:id="740"/>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التَّسْبِیحِ عَلَی الْقِرَاءَةِ فِی الْأَخِیرَتَیْنِ إِمَاماً کَانَ أَوْ مُنْفَرِداً وَ إِنْ نَسِیَ الْقِرَاءَةَ فِی الْأَوَّلَتَیْنِ</w:t>
      </w:r>
    </w:p>
    <w:p>
      <w:pPr>
        <w:pStyle w:val="Heading5"/>
        <w:numPr>
          <w:ilvl w:val="4"/>
          <w:numId w:val="1"/>
        </w:numPr>
        <w:rPr/>
      </w:pPr>
      <w:bookmarkStart w:id="1029" w:name="__RefHeading___Toc4005065_417432637"/>
      <w:bookmarkStart w:id="1030" w:name="_Toc454"/>
      <w:bookmarkEnd w:id="1029"/>
      <w:r>
        <w:rPr>
          <w:rtl w:val="true"/>
        </w:rPr>
        <w:t>[</w:t>
      </w:r>
      <w:r>
        <w:rPr>
          <w:rtl w:val="true"/>
        </w:rPr>
        <w:t>رقم الحدیث الکلی</w:t>
      </w:r>
      <w:r>
        <w:rPr>
          <w:rtl w:val="true"/>
        </w:rPr>
        <w:t xml:space="preserve">: </w:t>
      </w:r>
      <w:r>
        <w:rPr/>
        <w:t>7509</w:t>
      </w:r>
      <w:r>
        <w:rPr>
          <w:rtl w:val="true"/>
        </w:rPr>
        <w:t xml:space="preserve"> - </w:t>
      </w:r>
      <w:r>
        <w:rPr>
          <w:rtl w:val="true"/>
        </w:rPr>
        <w:t>رقم الحدیث الباب</w:t>
      </w:r>
      <w:r>
        <w:rPr>
          <w:rtl w:val="true"/>
        </w:rPr>
        <w:t xml:space="preserve">: </w:t>
      </w:r>
      <w:r>
        <w:rPr/>
        <w:t>1</w:t>
      </w:r>
      <w:r>
        <w:rPr>
          <w:rtl w:val="true"/>
        </w:rPr>
        <w:t>]</w:t>
      </w:r>
      <w:bookmarkEnd w:id="10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تَقْرَأَنَّ فِی الرَّکْعَتَیْنِ الْأَخِیرَتَیْنِ مِنَ الْأَرْبَعِ الرَّکَعَاتِ الْمَفْرُوضَاتِ شَیْئاً إِمَاماً کُنْتَ أَوْ غَیْرَ إِمَامٍ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فَقَالَ </w:t>
      </w:r>
      <w:bookmarkStart w:id="1031" w:name="pg12155_122402"/>
    </w:p>
    <w:p>
      <w:pPr>
        <w:pStyle w:val="BookText"/>
        <w:rPr/>
      </w:pPr>
      <w:bookmarkEnd w:id="1031"/>
      <w:r>
        <w:rPr>
          <w:rFonts w:ascii="Amiri" w:hAnsi="Amiri" w:eastAsia="Amiri" w:cs="Amiri"/>
          <w:color w:val="111111"/>
          <w:sz w:val="28"/>
          <w:sz w:val="28"/>
          <w:szCs w:val="28"/>
          <w:rtl w:val="true"/>
          <w:lang w:bidi="ar-SA"/>
        </w:rPr>
        <w:t>إِذَا کُنْتَ إِمَاماً أَوْ وَحْدَکَ فَقُلْ سُبْحَانَ اللَّهِ وَ الْحَمْدُ لِلَّهِ وَ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تُکَمِّلُهُ تِسْعَ تَسْبِیحَاتٍ ثُمَّ تُکَبِّرُ وَ تَرْکَعُ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ابْنُ إِدْرِیسَ فِی آخِرِ السَّرَائِرِ نَقْلًا مِنْ کِتَابِ حَرِیزِ بْنِ عَبْدِ اللَّهِ عَنْ زُرَارَةَ مِثْلَهُ إِلَّا أَنَّهُ أَسْقَطَ قَوْلَهُ تُکَمِّلُهُ تِسْعَ تَسْبِیحَاتٍ وَ قَوْلَهُ أَوْ وَحْدَکَ </w:t>
      </w:r>
      <w:r>
        <w:rPr>
          <w:rStyle w:val="FootnoteAnchor"/>
          <w:rtl w:val="true"/>
        </w:rPr>
        <w:footnoteReference w:id="742"/>
      </w:r>
    </w:p>
    <w:p>
      <w:pPr>
        <w:pStyle w:val="Heading5"/>
        <w:numPr>
          <w:ilvl w:val="4"/>
          <w:numId w:val="1"/>
        </w:numPr>
        <w:rPr/>
      </w:pPr>
      <w:bookmarkStart w:id="1032" w:name="__RefHeading___Toc4005067_417432637"/>
      <w:bookmarkStart w:id="1033" w:name="_Toc455"/>
      <w:bookmarkEnd w:id="1032"/>
      <w:r>
        <w:rPr>
          <w:rtl w:val="true"/>
        </w:rPr>
        <w:t>[</w:t>
      </w:r>
      <w:r>
        <w:rPr>
          <w:rtl w:val="true"/>
        </w:rPr>
        <w:t>رقم الحدیث الکلی</w:t>
      </w:r>
      <w:r>
        <w:rPr>
          <w:rtl w:val="true"/>
        </w:rPr>
        <w:t xml:space="preserve">: </w:t>
      </w:r>
      <w:r>
        <w:rPr/>
        <w:t>7510</w:t>
      </w:r>
      <w:r>
        <w:rPr>
          <w:rtl w:val="true"/>
        </w:rPr>
        <w:t xml:space="preserve"> - </w:t>
      </w:r>
      <w:r>
        <w:rPr>
          <w:rtl w:val="true"/>
        </w:rPr>
        <w:t>رقم الحدیث الباب</w:t>
      </w:r>
      <w:r>
        <w:rPr>
          <w:rtl w:val="true"/>
        </w:rPr>
        <w:t xml:space="preserve">: </w:t>
      </w:r>
      <w:r>
        <w:rPr/>
        <w:t>2</w:t>
      </w:r>
      <w:r>
        <w:rPr>
          <w:rtl w:val="true"/>
        </w:rPr>
        <w:t>]</w:t>
      </w:r>
      <w:bookmarkEnd w:id="1033"/>
    </w:p>
    <w:p>
      <w:pPr>
        <w:pStyle w:val="BookText"/>
        <w:rPr/>
      </w:pPr>
      <w:r>
        <w:rPr>
          <w:rFonts w:eastAsia="Times New Roman" w:cs="Times New Roman" w:ascii="Times New Roman" w:hAnsi="Times New Roman"/>
          <w:color w:val="111111"/>
          <w:sz w:val="28"/>
          <w:szCs w:val="28"/>
          <w:lang w:val="en-US" w:bidi="en-US"/>
        </w:rPr>
        <w:t>7510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وَ رَوَاهُ فِی أَوَّلِ السَّرَائِرِ أَیْضاً نَقْلًا مِنْ کِتَابِ حَرِیزٍ مِثْلَهُ إِلَّا أَنَّهُ قَالَ فَقُلْ سُبْحَانَ اللَّهِ وَ الْحَمْدُ لِلَّهِ وَ لَا إِلَهَ إِلَّا اللَّهُ وَ اللَّهُ أَکْبَرُ ثَلَاثَ مَرَّاتٍ ثُمَّ تُکَبِّرُ وَ تَرْکَعُ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أَنْ یَکُونَ زُرَارَةُ سَمِعَ الْحَدِیثَ مَرَّتَیْنِ مَرَّةً تِسْعَ تَسْبِیحَاتٍ وَ مَرَّةً اثْنَتَیْ عَشْرَةَ تَسْبِیحَةً وَ أَوْرَدَهُ حَرِیزٌ أَیْضاً فِی کِتَابِهِ مَرَّتَیْنِ</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4005069_417432637"/>
      <w:bookmarkStart w:id="1035" w:name="_Toc456"/>
      <w:bookmarkEnd w:id="1034"/>
      <w:r>
        <w:rPr>
          <w:rtl w:val="true"/>
        </w:rPr>
        <w:t>[</w:t>
      </w:r>
      <w:r>
        <w:rPr>
          <w:rtl w:val="true"/>
        </w:rPr>
        <w:t>رقم الحدیث الکلی</w:t>
      </w:r>
      <w:r>
        <w:rPr>
          <w:rtl w:val="true"/>
        </w:rPr>
        <w:t xml:space="preserve">: </w:t>
      </w:r>
      <w:r>
        <w:rPr/>
        <w:t>7511</w:t>
      </w:r>
      <w:r>
        <w:rPr>
          <w:rtl w:val="true"/>
        </w:rPr>
        <w:t xml:space="preserve"> - </w:t>
      </w:r>
      <w:r>
        <w:rPr>
          <w:rtl w:val="true"/>
        </w:rPr>
        <w:t>رقم الحدیث الباب</w:t>
      </w:r>
      <w:r>
        <w:rPr>
          <w:rtl w:val="true"/>
        </w:rPr>
        <w:t xml:space="preserve">: </w:t>
      </w:r>
      <w:r>
        <w:rPr/>
        <w:t>3</w:t>
      </w:r>
      <w:r>
        <w:rPr>
          <w:rtl w:val="true"/>
        </w:rPr>
        <w:t>]</w:t>
      </w:r>
      <w:bookmarkEnd w:id="1035"/>
    </w:p>
    <w:p>
      <w:pPr>
        <w:pStyle w:val="BookText"/>
        <w:rPr/>
      </w:pPr>
      <w:r>
        <w:rPr>
          <w:rFonts w:eastAsia="Times New Roman" w:cs="Times New Roman" w:ascii="Times New Roman" w:hAnsi="Times New Roman"/>
          <w:color w:val="111111"/>
          <w:sz w:val="28"/>
          <w:szCs w:val="28"/>
          <w:lang w:val="en-US" w:bidi="en-US"/>
        </w:rPr>
        <w:t>7511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وَ بِإِسْنَادِهِ عَنْ مُحَمَّدِ بْنِ عِمْرَانَ فِی حَدِیثٍ أَنَّهُ سَأَلَ أَبَا عَبْدِ اللَّهِ ع فَقَالَ لِأَیِّ عِلَّةٍ صَارَ التَّسْبِیحُ فِی الرَّکْعَتَیْنِ الْأَخِیرَتَیْنِ أَفْضَلَ مِنَ الْقِرَاءَةِ قَالَ إِنَّمَا صَارَ التَّسْبِیحُ أَفْضَلَ مِنَ الْقِرَاءَةِ فِی الْأَخِیرَتَیْنِ لِأَنَّ النَّبِیَّ ص لَمَّا کَانَ فِی الْأَخِیرَتَیْنِ ذَکَرَ مَا رَأَی مِنْ عَظَمَةِ اللَّهِ عَزَّ وَ جَلَّ فَدَهِشَ فَقَالَ 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صَارَ التَّسْبِیحُ أَفْضَلَ مِنَ الْقِرَاءَةِ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حَمْزَةَ بْنِ مُحَمَّدٍ الْعَلَوِیِّ عَنْ عَلِیِّ بْنِ إِبْرَاهِیمَ عَنْ أَبِیهِ عَنْ عَلِیِّ بْنِ مَعْبَدٍ عَنِ الْحُسَیْنِ </w:t>
      </w:r>
      <w:r>
        <w:rPr>
          <w:rStyle w:val="FootnoteAnchor"/>
          <w:rtl w:val="true"/>
        </w:rPr>
        <w:footnoteReference w:id="745"/>
      </w:r>
      <w:r>
        <w:rPr>
          <w:rFonts w:ascii="Amiri" w:hAnsi="Amiri" w:eastAsia="Amiri" w:cs="Amiri"/>
          <w:color w:val="111111"/>
          <w:sz w:val="28"/>
          <w:sz w:val="28"/>
          <w:szCs w:val="28"/>
          <w:rtl w:val="true"/>
          <w:lang w:bidi="ar-SA"/>
        </w:rPr>
        <w:t xml:space="preserve">بْنِ خَالِدٍ عَنْ مُحَمَّدِ بْنِ حَمْزَةَ </w:t>
      </w:r>
      <w:bookmarkStart w:id="1036" w:name="pg12155_122403"/>
    </w:p>
    <w:p>
      <w:pPr>
        <w:pStyle w:val="BookText"/>
        <w:rPr/>
      </w:pPr>
      <w:bookmarkEnd w:id="1036"/>
      <w:r>
        <w:rPr>
          <w:rFonts w:ascii="Amiri" w:hAnsi="Amiri" w:eastAsia="Amiri" w:cs="Amiri"/>
          <w:color w:val="111111"/>
          <w:sz w:val="28"/>
          <w:sz w:val="28"/>
          <w:szCs w:val="28"/>
          <w:rtl w:val="true"/>
          <w:lang w:bidi="ar-SA"/>
        </w:rPr>
        <w:t xml:space="preserve">عَنْ أَبِی عَبْدِ اللَّهِ ع مِثْلَهُ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4005071_417432637"/>
      <w:bookmarkStart w:id="1038" w:name="_Toc457"/>
      <w:bookmarkEnd w:id="1037"/>
      <w:r>
        <w:rPr>
          <w:rtl w:val="true"/>
        </w:rPr>
        <w:t>[</w:t>
      </w:r>
      <w:r>
        <w:rPr>
          <w:rtl w:val="true"/>
        </w:rPr>
        <w:t>رقم الحدیث الکلی</w:t>
      </w:r>
      <w:r>
        <w:rPr>
          <w:rtl w:val="true"/>
        </w:rPr>
        <w:t xml:space="preserve">: </w:t>
      </w:r>
      <w:r>
        <w:rPr/>
        <w:t>7512</w:t>
      </w:r>
      <w:r>
        <w:rPr>
          <w:rtl w:val="true"/>
        </w:rPr>
        <w:t xml:space="preserve"> - </w:t>
      </w:r>
      <w:r>
        <w:rPr>
          <w:rtl w:val="true"/>
        </w:rPr>
        <w:t>رقم الحدیث الباب</w:t>
      </w:r>
      <w:r>
        <w:rPr>
          <w:rtl w:val="true"/>
        </w:rPr>
        <w:t xml:space="preserve">: </w:t>
      </w:r>
      <w:r>
        <w:rPr/>
        <w:t>4</w:t>
      </w:r>
      <w:r>
        <w:rPr>
          <w:rtl w:val="true"/>
        </w:rPr>
        <w:t>]</w:t>
      </w:r>
      <w:bookmarkEnd w:id="1038"/>
    </w:p>
    <w:p>
      <w:pPr>
        <w:pStyle w:val="BookText"/>
        <w:rPr/>
      </w:pPr>
      <w:r>
        <w:rPr>
          <w:rFonts w:eastAsia="Times New Roman" w:cs="Times New Roman" w:ascii="Times New Roman" w:hAnsi="Times New Roman"/>
          <w:color w:val="111111"/>
          <w:sz w:val="28"/>
          <w:szCs w:val="28"/>
          <w:lang w:val="en-US" w:bidi="en-US"/>
        </w:rPr>
        <w:t>7512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قَالَ وَ قَالَ الرِّضَا ع إِنَّمَا جُعِلَ الْقِرَاءَةُ فِی الرَّکْعَتَیْنِ الْأَوَّلَتَیْنِ وَ التَّسْبِیحُ فِی الْأَخِیرَتَیْنِ لِلْفَرْقِ بَیْنَ مَا فَرَضَهُ اللَّهُ تَعَالَی مِنْ عِنْدِهِ وَ بَیْنَ مَا فَرَضَهُ اللَّهُ </w:t>
      </w:r>
      <w:r>
        <w:rPr>
          <w:rStyle w:val="FootnoteAnchor"/>
          <w:rtl w:val="true"/>
        </w:rPr>
        <w:footnoteReference w:id="748"/>
      </w:r>
      <w:r>
        <w:rPr>
          <w:rFonts w:ascii="Amiri" w:hAnsi="Amiri" w:eastAsia="Amiri" w:cs="Amiri"/>
          <w:color w:val="111111"/>
          <w:sz w:val="28"/>
          <w:sz w:val="28"/>
          <w:szCs w:val="28"/>
          <w:rtl w:val="true"/>
          <w:lang w:bidi="ar-SA"/>
        </w:rPr>
        <w:t>مِنْ عِنْدِ رَسُولِهِ ص</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4005073_417432637"/>
      <w:bookmarkStart w:id="1040" w:name="_Toc458"/>
      <w:bookmarkEnd w:id="1039"/>
      <w:r>
        <w:rPr>
          <w:rtl w:val="true"/>
        </w:rPr>
        <w:t>[</w:t>
      </w:r>
      <w:r>
        <w:rPr>
          <w:rtl w:val="true"/>
        </w:rPr>
        <w:t>رقم الحدیث الکلی</w:t>
      </w:r>
      <w:r>
        <w:rPr>
          <w:rtl w:val="true"/>
        </w:rPr>
        <w:t xml:space="preserve">: </w:t>
      </w:r>
      <w:r>
        <w:rPr/>
        <w:t>7513</w:t>
      </w:r>
      <w:r>
        <w:rPr>
          <w:rtl w:val="true"/>
        </w:rPr>
        <w:t xml:space="preserve"> - </w:t>
      </w:r>
      <w:r>
        <w:rPr>
          <w:rtl w:val="true"/>
        </w:rPr>
        <w:t>رقم الحدیث الباب</w:t>
      </w:r>
      <w:r>
        <w:rPr>
          <w:rtl w:val="true"/>
        </w:rPr>
        <w:t xml:space="preserve">: </w:t>
      </w:r>
      <w:r>
        <w:rPr/>
        <w:t>5</w:t>
      </w:r>
      <w:r>
        <w:rPr>
          <w:rtl w:val="true"/>
        </w:rPr>
        <w:t>]</w:t>
      </w:r>
      <w:bookmarkEnd w:id="1040"/>
    </w:p>
    <w:p>
      <w:pPr>
        <w:pStyle w:val="BookText"/>
        <w:rPr/>
      </w:pPr>
      <w:r>
        <w:rPr>
          <w:rFonts w:eastAsia="Times New Roman" w:cs="Times New Roman" w:ascii="Times New Roman" w:hAnsi="Times New Roman"/>
          <w:color w:val="111111"/>
          <w:sz w:val="28"/>
          <w:szCs w:val="28"/>
          <w:lang w:val="en-US" w:bidi="en-US"/>
        </w:rPr>
        <w:t>7513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Amiri" w:hAnsi="Amiri" w:eastAsia="Amiri" w:cs="Amiri"/>
          <w:color w:val="111111"/>
          <w:sz w:val="28"/>
          <w:sz w:val="28"/>
          <w:szCs w:val="28"/>
          <w:rtl w:val="true"/>
          <w:lang w:bidi="ar-SA"/>
        </w:rPr>
        <w:t>جَعْفَرُ بْنُ الْحَسَنِ الْمُحَقِّقُ فِی الْمُعْتَبَرِ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فِی الْأَوَّلَتَیْنِ وَ سَبِّحْ فِی الْأَخِیرَتَیْنِ</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4005075_417432637"/>
      <w:bookmarkStart w:id="1042" w:name="_Toc459"/>
      <w:bookmarkEnd w:id="1041"/>
      <w:r>
        <w:rPr>
          <w:rtl w:val="true"/>
        </w:rPr>
        <w:t>[</w:t>
      </w:r>
      <w:r>
        <w:rPr>
          <w:rtl w:val="true"/>
        </w:rPr>
        <w:t>رقم الحدیث الکلی</w:t>
      </w:r>
      <w:r>
        <w:rPr>
          <w:rtl w:val="true"/>
        </w:rPr>
        <w:t xml:space="preserve">: </w:t>
      </w:r>
      <w:r>
        <w:rPr/>
        <w:t>7514</w:t>
      </w:r>
      <w:r>
        <w:rPr>
          <w:rtl w:val="true"/>
        </w:rPr>
        <w:t xml:space="preserve"> - </w:t>
      </w:r>
      <w:r>
        <w:rPr>
          <w:rtl w:val="true"/>
        </w:rPr>
        <w:t>رقم الحدیث الباب</w:t>
      </w:r>
      <w:r>
        <w:rPr>
          <w:rtl w:val="true"/>
        </w:rPr>
        <w:t xml:space="preserve">: </w:t>
      </w:r>
      <w:r>
        <w:rPr/>
        <w:t>6</w:t>
      </w:r>
      <w:r>
        <w:rPr>
          <w:rtl w:val="true"/>
        </w:rPr>
        <w:t>]</w:t>
      </w:r>
      <w:bookmarkEnd w:id="1042"/>
    </w:p>
    <w:p>
      <w:pPr>
        <w:pStyle w:val="BookText"/>
        <w:rPr/>
      </w:pPr>
      <w:r>
        <w:rPr>
          <w:rFonts w:eastAsia="Times New Roman" w:cs="Times New Roman" w:ascii="Times New Roman" w:hAnsi="Times New Roman"/>
          <w:color w:val="111111"/>
          <w:sz w:val="28"/>
          <w:szCs w:val="28"/>
          <w:lang w:val="en-US" w:bidi="en-US"/>
        </w:rPr>
        <w:t>7514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وَ عَنْ مُحَمَّدِ بْنِ یَحْیَی عَنْ أَحْمَدَ بْنِ مُحَمَّدٍ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 فَرَضَ اللَّهُ عَلَی الْعِبَادِ مِنَ الصَّلَاةِ عَشْرَ رَکَعَاتٍ وَ فِیهِنَّ الْقِرَاءَةُ وَ لَیْسَ فِیهِنَّ وَهْمٌ یَعْنِی سَهْواً فَزَادَ رَسُولُ اللَّهِ ص سَبْعاً وَ فِیهِنَّ الْوَهْمُ وَ لَیْسَ فِیهِنَّ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کَمَا یَأْتِی فِی السَّهْوِ </w:t>
      </w:r>
      <w:r>
        <w:rPr>
          <w:rStyle w:val="FootnoteAnchor"/>
          <w:rtl w:val="true"/>
        </w:rPr>
        <w:footnoteReference w:id="751"/>
      </w:r>
      <w:r>
        <w:rPr>
          <w:rFonts w:ascii="Amiri" w:hAnsi="Amiri" w:eastAsia="Amiri" w:cs="Amiri"/>
          <w:color w:val="111111"/>
          <w:sz w:val="28"/>
          <w:sz w:val="28"/>
          <w:szCs w:val="28"/>
          <w:rtl w:val="true"/>
          <w:lang w:bidi="ar-SA"/>
        </w:rPr>
        <w:t xml:space="preserve">وَ تَقَدَّمَ حَدِیثٌ بِمَعْنَاهُ فِی أَعْدَادِ الصَّلَوَاتِ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4005077_417432637"/>
      <w:bookmarkStart w:id="1044" w:name="_Toc460"/>
      <w:bookmarkEnd w:id="1043"/>
      <w:r>
        <w:rPr>
          <w:rtl w:val="true"/>
        </w:rPr>
        <w:t>[</w:t>
      </w:r>
      <w:r>
        <w:rPr>
          <w:rtl w:val="true"/>
        </w:rPr>
        <w:t>رقم الحدیث الکلی</w:t>
      </w:r>
      <w:r>
        <w:rPr>
          <w:rtl w:val="true"/>
        </w:rPr>
        <w:t xml:space="preserve">: </w:t>
      </w:r>
      <w:r>
        <w:rPr/>
        <w:t>7515</w:t>
      </w:r>
      <w:r>
        <w:rPr>
          <w:rtl w:val="true"/>
        </w:rPr>
        <w:t xml:space="preserve"> - </w:t>
      </w:r>
      <w:r>
        <w:rPr>
          <w:rtl w:val="true"/>
        </w:rPr>
        <w:t>رقم الحدیث الباب</w:t>
      </w:r>
      <w:r>
        <w:rPr>
          <w:rtl w:val="true"/>
        </w:rPr>
        <w:t xml:space="preserve">: </w:t>
      </w:r>
      <w:r>
        <w:rPr/>
        <w:t>7</w:t>
      </w:r>
      <w:r>
        <w:rPr>
          <w:rtl w:val="true"/>
        </w:rPr>
        <w:t>]</w:t>
      </w:r>
      <w:bookmarkEnd w:id="104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مُحَمَّدُ بْنُ الْحَسَنِ بِإِسْنَادِهِ عَنْ سَعْدٍ عَنْ أَحْمَدَ بْنِ مُحَمَّدٍ عَنْ </w:t>
      </w:r>
      <w:bookmarkStart w:id="1045" w:name="pg12155_122404"/>
    </w:p>
    <w:p>
      <w:pPr>
        <w:pStyle w:val="BookText"/>
        <w:rPr/>
      </w:pPr>
      <w:bookmarkEnd w:id="1045"/>
      <w:r>
        <w:rPr>
          <w:rFonts w:ascii="Amiri" w:hAnsi="Amiri" w:eastAsia="Amiri" w:cs="Amiri"/>
          <w:color w:val="111111"/>
          <w:sz w:val="28"/>
          <w:sz w:val="28"/>
          <w:szCs w:val="28"/>
          <w:rtl w:val="true"/>
          <w:lang w:bidi="ar-SA"/>
        </w:rPr>
        <w:t>مُحَمَّدِ بْنِ أَبِی عُمَیْرٍ عَنْ حَمَّادِ بْنِ عُثْمَانَ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فِی الرَّکْعَتَیْنِ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الْأَخِیرَتَیْنِ</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لَا تَقْرَأْ فِیهِمَا فَقُلِ الْحَمْدُ لِلَّهِ وَ سُبْحَانَ اللَّهِ وَ اللَّهُ أَکْبَرُ</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4005079_417432637"/>
      <w:bookmarkStart w:id="1047" w:name="_Toc461"/>
      <w:bookmarkEnd w:id="1046"/>
      <w:r>
        <w:rPr>
          <w:rtl w:val="true"/>
        </w:rPr>
        <w:t>[</w:t>
      </w:r>
      <w:r>
        <w:rPr>
          <w:rtl w:val="true"/>
        </w:rPr>
        <w:t>رقم الحدیث الکلی</w:t>
      </w:r>
      <w:r>
        <w:rPr>
          <w:rtl w:val="true"/>
        </w:rPr>
        <w:t xml:space="preserve">: </w:t>
      </w:r>
      <w:r>
        <w:rPr/>
        <w:t>7516</w:t>
      </w:r>
      <w:r>
        <w:rPr>
          <w:rtl w:val="true"/>
        </w:rPr>
        <w:t xml:space="preserve"> - </w:t>
      </w:r>
      <w:r>
        <w:rPr>
          <w:rtl w:val="true"/>
        </w:rPr>
        <w:t>رقم الحدیث الباب</w:t>
      </w:r>
      <w:r>
        <w:rPr>
          <w:rtl w:val="true"/>
        </w:rPr>
        <w:t xml:space="preserve">: </w:t>
      </w:r>
      <w:r>
        <w:rPr/>
        <w:t>8</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7516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وَ بِإِسْنَادِهِ عَنِ الْحُسَیْنِ بْنِ سَعِیدٍ عَنْ حَمَّادِ بْنِ عِیسَی وَ عَنْ فَضَالَةَ جَمِیعاً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الرَّجُلُ یَسْهُو عَنِ الْقِرَاءَةِ فِی الرَّکْعَتَیْنِ الْأَوَّلَتَیْنِ فَیَذْکُرُ فِی الرَّکْعَتَیْنِ الْأَخِیرَتَیْنِ أَنَّهُ لَمْ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أَتَمَّ الرُّکُوعَ وَ السُّجُودَ قُلْتُ نَعَمْ</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قَالَ إِنِّی أَکْرَهُ أَنْ أَجْعَلَ آخِرَ صَلَاتِی أَوَّلَهَا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4005081_417432637"/>
      <w:bookmarkStart w:id="1049" w:name="_Toc462"/>
      <w:bookmarkEnd w:id="1048"/>
      <w:r>
        <w:rPr>
          <w:rtl w:val="true"/>
        </w:rPr>
        <w:t>[</w:t>
      </w:r>
      <w:r>
        <w:rPr>
          <w:rtl w:val="true"/>
        </w:rPr>
        <w:t>رقم الحدیث الکلی</w:t>
      </w:r>
      <w:r>
        <w:rPr>
          <w:rtl w:val="true"/>
        </w:rPr>
        <w:t xml:space="preserve">: </w:t>
      </w:r>
      <w:r>
        <w:rPr/>
        <w:t>7517</w:t>
      </w:r>
      <w:r>
        <w:rPr>
          <w:rtl w:val="true"/>
        </w:rPr>
        <w:t xml:space="preserve"> - </w:t>
      </w:r>
      <w:r>
        <w:rPr>
          <w:rtl w:val="true"/>
        </w:rPr>
        <w:t>رقم الحدیث الباب</w:t>
      </w:r>
      <w:r>
        <w:rPr>
          <w:rtl w:val="true"/>
        </w:rPr>
        <w:t xml:space="preserve">: </w:t>
      </w:r>
      <w:r>
        <w:rPr/>
        <w:t>9</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7517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ascii="Amiri" w:hAnsi="Amiri" w:eastAsia="Amiri" w:cs="Amiri"/>
          <w:color w:val="111111"/>
          <w:sz w:val="28"/>
          <w:sz w:val="28"/>
          <w:szCs w:val="28"/>
          <w:rtl w:val="true"/>
          <w:lang w:bidi="ar-SA"/>
        </w:rPr>
        <w:t>وَ بِإِسْنَادِهِ عَنْ مُحَمَّدِ بْنِ أَحْمَدَ بْنِ یَحْیَی عَنْ مُحَمَّدِ بْنِ عِیسَی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إِذَا صَلَّی یَقْرَأُ فِی الْأَوَّلَتَیْنِ مِنْ صَلَاتِهِ الظُّهْرِ سِرّاً </w:t>
      </w:r>
      <w:r>
        <w:rPr>
          <w:rStyle w:val="FootnoteAnchor"/>
          <w:rtl w:val="true"/>
        </w:rPr>
        <w:footnoteReference w:id="759"/>
      </w:r>
      <w:r>
        <w:rPr>
          <w:rFonts w:ascii="Amiri" w:hAnsi="Amiri" w:eastAsia="Amiri" w:cs="Amiri"/>
          <w:color w:val="111111"/>
          <w:sz w:val="28"/>
          <w:sz w:val="28"/>
          <w:szCs w:val="28"/>
          <w:rtl w:val="true"/>
          <w:lang w:bidi="ar-SA"/>
        </w:rPr>
        <w:t xml:space="preserve">وَ یُسَبِّحُ فِی الْأَخِیرَتَیْنِ مِنْ صَلَاتِهِ الظُّهْرِ عَلَی نَحْوٍ مِنْ صَلَاتِهِ الْعِشَاءِ وَ کَانَ یَقْرَأُ فِی الْأَوَّلَتَیْنِ مِنْ صَلَاتِهِ الْعَصْرِ سِرّاً </w:t>
      </w:r>
      <w:r>
        <w:rPr>
          <w:rStyle w:val="FootnoteAnchor"/>
          <w:rtl w:val="true"/>
        </w:rPr>
        <w:footnoteReference w:id="760"/>
      </w:r>
      <w:r>
        <w:rPr>
          <w:rFonts w:ascii="Amiri" w:hAnsi="Amiri" w:eastAsia="Amiri" w:cs="Amiri"/>
          <w:color w:val="111111"/>
          <w:sz w:val="28"/>
          <w:sz w:val="28"/>
          <w:szCs w:val="28"/>
          <w:rtl w:val="true"/>
          <w:lang w:bidi="ar-SA"/>
        </w:rPr>
        <w:t>وَ یُسَبِّحُ فِی الْأَخِیرَتَیْنِ عَلَی نَحْوٍ مِنْ صَلَاتِهِ الْعِشَاءِ الْحَدِیثَ</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4005083_417432637"/>
      <w:bookmarkStart w:id="1051" w:name="_Toc463"/>
      <w:bookmarkEnd w:id="1050"/>
      <w:r>
        <w:rPr>
          <w:rtl w:val="true"/>
        </w:rPr>
        <w:t>[</w:t>
      </w:r>
      <w:r>
        <w:rPr>
          <w:rtl w:val="true"/>
        </w:rPr>
        <w:t>رقم الحدیث الکلی</w:t>
      </w:r>
      <w:r>
        <w:rPr>
          <w:rtl w:val="true"/>
        </w:rPr>
        <w:t xml:space="preserve">: </w:t>
      </w:r>
      <w:r>
        <w:rPr/>
        <w:t>7518</w:t>
      </w:r>
      <w:r>
        <w:rPr>
          <w:rtl w:val="true"/>
        </w:rPr>
        <w:t xml:space="preserve"> - </w:t>
      </w:r>
      <w:r>
        <w:rPr>
          <w:rtl w:val="true"/>
        </w:rPr>
        <w:t>رقم الحدیث الباب</w:t>
      </w:r>
      <w:r>
        <w:rPr>
          <w:rtl w:val="true"/>
        </w:rPr>
        <w:t xml:space="preserve">: </w:t>
      </w:r>
      <w:r>
        <w:rPr/>
        <w:t>10</w:t>
      </w:r>
      <w:r>
        <w:rPr>
          <w:rtl w:val="true"/>
        </w:rPr>
        <w:t>]</w:t>
      </w:r>
      <w:bookmarkEnd w:id="105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وَ بِإِسْنَادِهِ عَنْ أَحْمَدَ بْنِ مُحَمَّدِ بْنِ عِیسَی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عَلَّانٍ</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w:t>
      </w:r>
      <w:bookmarkStart w:id="1052" w:name="pg12155_122405"/>
    </w:p>
    <w:p>
      <w:pPr>
        <w:pStyle w:val="BookText"/>
        <w:rPr/>
      </w:pPr>
      <w:bookmarkEnd w:id="1052"/>
      <w:r>
        <w:rPr>
          <w:rFonts w:ascii="Amiri" w:hAnsi="Amiri" w:eastAsia="Amiri" w:cs="Amiri"/>
          <w:color w:val="111111"/>
          <w:sz w:val="28"/>
          <w:sz w:val="28"/>
          <w:szCs w:val="28"/>
          <w:rtl w:val="true"/>
          <w:lang w:bidi="ar-SA"/>
        </w:rPr>
        <w:t>أَیُّمَا أَفْضَلُ الْقِرَاءَةُ فِی الرَّکْعَتَیْنِ الْأَخِیرَتَیْنِ أَوِ التَّسْبِیحُ فَقَالَ الْقِرَاءَةُ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 عَلَی السَّائِلِ لِاخْتِلَاطِهِ بِالْعَامَّةِ وَ إِنْکَارِهِمُ التَّسْبِیحَ وَ اللَّهُ أَعْلَمُ</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4005085_417432637"/>
      <w:bookmarkStart w:id="1054" w:name="_Toc464"/>
      <w:bookmarkEnd w:id="1053"/>
      <w:r>
        <w:rPr>
          <w:rtl w:val="true"/>
        </w:rPr>
        <w:t>[</w:t>
      </w:r>
      <w:r>
        <w:rPr>
          <w:rtl w:val="true"/>
        </w:rPr>
        <w:t>رقم الحدیث الکلی</w:t>
      </w:r>
      <w:r>
        <w:rPr>
          <w:rtl w:val="true"/>
        </w:rPr>
        <w:t xml:space="preserve">: </w:t>
      </w:r>
      <w:r>
        <w:rPr/>
        <w:t>7519</w:t>
      </w:r>
      <w:r>
        <w:rPr>
          <w:rtl w:val="true"/>
        </w:rPr>
        <w:t xml:space="preserve"> - </w:t>
      </w:r>
      <w:r>
        <w:rPr>
          <w:rtl w:val="true"/>
        </w:rPr>
        <w:t>رقم الحدیث الباب</w:t>
      </w:r>
      <w:r>
        <w:rPr>
          <w:rtl w:val="true"/>
        </w:rPr>
        <w:t xml:space="preserve">: </w:t>
      </w:r>
      <w:r>
        <w:rPr/>
        <w:t>11</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7519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وَ بِإِسْنَادِهِ عَنِ الْحُسَیْنِ بْنِ سَعِیدٍ عَنْ صَفْوَانَ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إِمَاماً فَاقْرَأْ فِی الرَّکْعَتَیْنِ الْأَخِیرَتَیْنِ بِفَاتِحَةِ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وَحْدَکَ فَیَسَعُکَ فَعَلْتَ أَوْ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5" w:name="__RefHeading___Toc4005087_417432637"/>
      <w:bookmarkStart w:id="1056" w:name="_Toc465"/>
      <w:bookmarkEnd w:id="1055"/>
      <w:r>
        <w:rPr>
          <w:rtl w:val="true"/>
        </w:rPr>
        <w:t>[</w:t>
      </w:r>
      <w:r>
        <w:rPr>
          <w:rtl w:val="true"/>
        </w:rPr>
        <w:t>رقم الحدیث الکلی</w:t>
      </w:r>
      <w:r>
        <w:rPr>
          <w:rtl w:val="true"/>
        </w:rPr>
        <w:t xml:space="preserve">: </w:t>
      </w:r>
      <w:r>
        <w:rPr/>
        <w:t>7520</w:t>
      </w:r>
      <w:r>
        <w:rPr>
          <w:rtl w:val="true"/>
        </w:rPr>
        <w:t xml:space="preserve"> - </w:t>
      </w:r>
      <w:r>
        <w:rPr>
          <w:rtl w:val="true"/>
        </w:rPr>
        <w:t>رقم الحدیث الباب</w:t>
      </w:r>
      <w:r>
        <w:rPr>
          <w:rtl w:val="true"/>
        </w:rPr>
        <w:t xml:space="preserve">: </w:t>
      </w:r>
      <w:r>
        <w:rPr/>
        <w:t>12</w:t>
      </w:r>
      <w:r>
        <w:rPr>
          <w:rtl w:val="true"/>
        </w:rPr>
        <w:t>]</w:t>
      </w:r>
      <w:bookmarkEnd w:id="1056"/>
    </w:p>
    <w:p>
      <w:pPr>
        <w:pStyle w:val="BookText"/>
        <w:rPr/>
      </w:pPr>
      <w:r>
        <w:rPr>
          <w:rFonts w:eastAsia="Times New Roman" w:cs="Times New Roman" w:ascii="Times New Roman" w:hAnsi="Times New Roman"/>
          <w:color w:val="111111"/>
          <w:sz w:val="28"/>
          <w:szCs w:val="28"/>
          <w:lang w:val="en-US" w:bidi="en-US"/>
        </w:rPr>
        <w:t>7520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ascii="Amiri" w:hAnsi="Amiri" w:eastAsia="Amiri" w:cs="Amiri"/>
          <w:color w:val="111111"/>
          <w:sz w:val="28"/>
          <w:sz w:val="28"/>
          <w:szCs w:val="28"/>
          <w:rtl w:val="true"/>
          <w:lang w:bidi="ar-SA"/>
        </w:rPr>
        <w:t>وَ عَنْهُ عَنْ صَفْوَانَ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خَلْفَ الْإِمَامِ فِی صَلَاةٍ لَا یُجْهَرُ فِیهَا بِالْقِرَاءَةِ حَتَّی یَفْرُغَ وَ کَانَ الرَّجُلُ مَأْمُوناً عَلَی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تَقْرَأْ خَلْفَهُ فِی الْأَوَّلَتَیْنِ وَ قَالَ یُجْزِیکَ التَّسْبِیحُ فِی الْأَخِیرَتَیْنِ قُلْتُ أَیَّ شَیْ‌ءٍ تَقُولُ أَنْتَ قَالَ أَقْرَأُ فَاتِحَةَ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مَخْصُوصٌ بِالْمَأْمُومِ وَ یَحْتَمِلُ التَّقِیَّةَ</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4005089_417432637"/>
      <w:bookmarkStart w:id="1058" w:name="_Toc466"/>
      <w:bookmarkEnd w:id="1057"/>
      <w:r>
        <w:rPr>
          <w:rtl w:val="true"/>
        </w:rPr>
        <w:t>[</w:t>
      </w:r>
      <w:r>
        <w:rPr>
          <w:rtl w:val="true"/>
        </w:rPr>
        <w:t>رقم الحدیث الکلی</w:t>
      </w:r>
      <w:r>
        <w:rPr>
          <w:rtl w:val="true"/>
        </w:rPr>
        <w:t xml:space="preserve">: </w:t>
      </w:r>
      <w:r>
        <w:rPr/>
        <w:t>7521</w:t>
      </w:r>
      <w:r>
        <w:rPr>
          <w:rtl w:val="true"/>
        </w:rPr>
        <w:t xml:space="preserve"> - </w:t>
      </w:r>
      <w:r>
        <w:rPr>
          <w:rtl w:val="true"/>
        </w:rPr>
        <w:t>رقم الحدیث الباب</w:t>
      </w:r>
      <w:r>
        <w:rPr>
          <w:rtl w:val="true"/>
        </w:rPr>
        <w:t xml:space="preserve">: </w:t>
      </w:r>
      <w:r>
        <w:rPr/>
        <w:t>13</w:t>
      </w:r>
      <w:r>
        <w:rPr>
          <w:rtl w:val="true"/>
        </w:rPr>
        <w:t>]</w:t>
      </w:r>
      <w:bookmarkEnd w:id="105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وَ بِإِسْنَادِهِ عَنْ مُحَمَّدِ بْنِ عَلِیِّ بْنِ مَحْبُوبٍ عَنْ مُحَمَّدِ بْنِ عِیسَی عَنْ عَبْدِ الرَّحْمَنِ بْنِ أَبِی هَاشِمٍ عَنْ سَالِمٍ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إِمَامَ قَوْمٍ فَعَلَیْکَ أَنْ تَقْرَأَ فِی الرَّکْعَتَیْنِ الْأَوَّلَتَیْنِ وَ عَلَی الَّذِینَ خَلْفَکَ أَنْ یَقُولُوا 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قِیَامٌ فَإِذَا کَانَ فِی الرَّکْعَتَیْنِ الْأَخِیرَتَیْنِ فَعَلَی الَّذِینَ خَلْفَکَ أَنْ یَقْرَءُوا فَاتِحَةَ </w:t>
      </w:r>
      <w:bookmarkStart w:id="1059" w:name="pg12155_122406"/>
    </w:p>
    <w:p>
      <w:pPr>
        <w:pStyle w:val="BookText"/>
        <w:rPr/>
      </w:pPr>
      <w:bookmarkEnd w:id="1059"/>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الْإِمَامِ أَنْ یُسَبِّحَ مِثْلَ مَا یُسَبِّحُ الْقَوْمُ فِی الرَّکْعَتَیْنِ الْأَخِیرَتَیْنِ</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4005091_417432637"/>
      <w:bookmarkStart w:id="1061" w:name="_Toc467"/>
      <w:bookmarkEnd w:id="1060"/>
      <w:r>
        <w:rPr>
          <w:rtl w:val="true"/>
        </w:rPr>
        <w:t>[</w:t>
      </w:r>
      <w:r>
        <w:rPr>
          <w:rtl w:val="true"/>
        </w:rPr>
        <w:t>رقم الحدیث الکلی</w:t>
      </w:r>
      <w:r>
        <w:rPr>
          <w:rtl w:val="true"/>
        </w:rPr>
        <w:t xml:space="preserve">: </w:t>
      </w:r>
      <w:r>
        <w:rPr/>
        <w:t>7522</w:t>
      </w:r>
      <w:r>
        <w:rPr>
          <w:rtl w:val="true"/>
        </w:rPr>
        <w:t xml:space="preserve"> - </w:t>
      </w:r>
      <w:r>
        <w:rPr>
          <w:rtl w:val="true"/>
        </w:rPr>
        <w:t>رقم الحدیث الباب</w:t>
      </w:r>
      <w:r>
        <w:rPr>
          <w:rtl w:val="true"/>
        </w:rPr>
        <w:t xml:space="preserve">: </w:t>
      </w:r>
      <w:r>
        <w:rPr/>
        <w:t>14</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7522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عَنْ صَاحِبِ الزَّمَانِ ع أَنَّهُ کَتَبَ إِلَیْهِ یَسْأَلُهُ عَنِ الرَّکْعَتَیْنِ الْأَخِیرَتَیْنِ </w:t>
      </w:r>
      <w:r>
        <w:rPr>
          <w:rStyle w:val="FootnoteAnchor"/>
          <w:rtl w:val="true"/>
        </w:rPr>
        <w:footnoteReference w:id="768"/>
      </w:r>
      <w:r>
        <w:rPr>
          <w:rFonts w:ascii="Amiri" w:hAnsi="Amiri" w:eastAsia="Amiri" w:cs="Amiri"/>
          <w:color w:val="111111"/>
          <w:sz w:val="28"/>
          <w:sz w:val="28"/>
          <w:szCs w:val="28"/>
          <w:rtl w:val="true"/>
          <w:lang w:bidi="ar-SA"/>
        </w:rPr>
        <w:t xml:space="preserve">قَدْ کَثُرَتْ فِیهِمَا الرِّوَایَاتُ فَبَعْضٌ یَرَی </w:t>
      </w:r>
      <w:r>
        <w:rPr>
          <w:rStyle w:val="FootnoteAnchor"/>
          <w:rtl w:val="true"/>
        </w:rPr>
        <w:footnoteReference w:id="769"/>
      </w:r>
      <w:r>
        <w:rPr>
          <w:rFonts w:ascii="Amiri" w:hAnsi="Amiri" w:eastAsia="Amiri" w:cs="Amiri"/>
          <w:color w:val="111111"/>
          <w:sz w:val="28"/>
          <w:sz w:val="28"/>
          <w:szCs w:val="28"/>
          <w:rtl w:val="true"/>
          <w:lang w:bidi="ar-SA"/>
        </w:rPr>
        <w:t xml:space="preserve">أَنَّ قِرَاءَةَ الْحَمْدِ وَحْدَهَا أَفْضَلُ وَ بَعْضٌ یَرَی </w:t>
      </w:r>
      <w:r>
        <w:rPr>
          <w:rStyle w:val="FootnoteAnchor"/>
          <w:rtl w:val="true"/>
        </w:rPr>
        <w:footnoteReference w:id="770"/>
      </w:r>
      <w:r>
        <w:rPr>
          <w:rFonts w:ascii="Amiri" w:hAnsi="Amiri" w:eastAsia="Amiri" w:cs="Amiri"/>
          <w:color w:val="111111"/>
          <w:sz w:val="28"/>
          <w:sz w:val="28"/>
          <w:szCs w:val="28"/>
          <w:rtl w:val="true"/>
          <w:lang w:bidi="ar-SA"/>
        </w:rPr>
        <w:t>أَنَّ التَّسْبِیحَ فِیهِمَا أَفْضَلُ فَالْفَضْلُ لِأَیِّهِمَا لِنَسْتَعْمِلَهُ فَأَجَابَ ع قَدْ نَسَخَتْ قِرَاءَةُ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هَاتَیْنِ الرَّکْعَتَیْنِ التَّسْبِیحَ وَ الَّذِی نَسَخَ التَّسْبِیحَ قَوْلُ الْعَالِمِ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صَلَاةٍ لَا قِرَاءَةَ فِیهَا فَهِیَ خِدَاجٌ إِلَّا لِلْعَلِیلِ أَوْ مَنْ یَکْثُرُ عَلَیْهِ السَّهْوُ فَیَتَخَوَّفُ بُطْلَانَ الصَّلَاةِ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یُمْکِنُ حَمْلُهُ عَلَی وَقْتِ التَّقِیَّةِ وَ ظَاهِرٌ أَنَّ النَّسْخَ مَجَازِیٌّ لِأَنَّهُ لَا نَسْخَ بَعْدَ النَّبِیِّ ص وَ یَحْتَمِلُ إِرَادَةُ تَرْجِیحِ الْقِرَاءَةِ فِی الْأَخِیرَتَیْنِ لِمَنْ نَسِیَهَا فِی الْأَوَّلَتَیْنِ وَ قَرِینَتُهُ ظَاهِرَةٌ أَوِ الْمُبَالَغَةُ فِی جَوَازِ الْقِرَاءَةِ لِئَلَّا یُظَنَّ وُجُوبُ التَّسْبِیحِ عَیْناً وَ تَقَدَّمَ مَا یَدُلُّ عَلَی مَضْمُونِ الْبَابِ </w:t>
      </w:r>
      <w:r>
        <w:rPr>
          <w:rStyle w:val="FootnoteAnchor"/>
          <w:rtl w:val="true"/>
        </w:rPr>
        <w:footnoteReference w:id="77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4005093_417432637"/>
      <w:bookmarkStart w:id="1063" w:name="_Toc468"/>
      <w:bookmarkEnd w:id="1062"/>
      <w:r>
        <w:rPr/>
        <w:t>52</w:t>
      </w:r>
      <w:r>
        <w:rPr>
          <w:rtl w:val="true"/>
        </w:rPr>
        <w:t xml:space="preserve">- </w:t>
      </w:r>
      <w:r>
        <w:rPr>
          <w:rtl w:val="true"/>
        </w:rPr>
        <w:t>بَابُ أَنَّهُ یُجْزِی فِی الْقِرَاءَةِ خَلْفَ مَنْ لَا یَقْتَدِی بِهِ أَنْ لَا یُسْمِعَ نَفْسَهُ بَلْ یَقْرَأَ مِثْلَ حَدِیثِ النَّفْسِ وَ لَوْ فِی الْجَهْرِیَّةِ</w:t>
      </w:r>
      <w:bookmarkEnd w:id="1063"/>
    </w:p>
    <w:p>
      <w:pPr>
        <w:pStyle w:val="Heading5"/>
        <w:numPr>
          <w:ilvl w:val="4"/>
          <w:numId w:val="1"/>
        </w:numPr>
        <w:rPr/>
      </w:pPr>
      <w:bookmarkStart w:id="1064" w:name="__RefHeading___Toc4005095_417432637"/>
      <w:bookmarkStart w:id="1065" w:name="_Toc469"/>
      <w:bookmarkEnd w:id="1064"/>
      <w:r>
        <w:rPr>
          <w:rtl w:val="true"/>
        </w:rPr>
        <w:t>اشارة</w:t>
      </w:r>
      <w:bookmarkEnd w:id="1065"/>
    </w:p>
    <w:p>
      <w:pPr>
        <w:pStyle w:val="BookText"/>
        <w:rPr/>
      </w:pPr>
      <w:r>
        <w:rPr>
          <w:rStyle w:val="FootnoteAnchor"/>
        </w:rPr>
        <w:footnoteReference w:id="773"/>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فِی الْقِرَاءَةِ خَلْفَ مَنْ لَا یَقْتَدِی بِهِ أَنْ لَا یُسْمِعَ نَفْسَهُ بَلْ یَقْرَأَ مِثْلَ حَدِیثِ النَّفْسِ وَ لَوْ فِی الْجَهْرِیَّةِ</w:t>
      </w:r>
    </w:p>
    <w:p>
      <w:pPr>
        <w:pStyle w:val="Heading5"/>
        <w:numPr>
          <w:ilvl w:val="4"/>
          <w:numId w:val="1"/>
        </w:numPr>
        <w:rPr/>
      </w:pPr>
      <w:bookmarkStart w:id="1066" w:name="__RefHeading___Toc4005097_417432637"/>
      <w:bookmarkStart w:id="1067" w:name="_Toc470"/>
      <w:bookmarkEnd w:id="1066"/>
      <w:r>
        <w:rPr>
          <w:rtl w:val="true"/>
        </w:rPr>
        <w:t>[</w:t>
      </w:r>
      <w:r>
        <w:rPr>
          <w:rtl w:val="true"/>
        </w:rPr>
        <w:t>رقم الحدیث الکلی</w:t>
      </w:r>
      <w:r>
        <w:rPr>
          <w:rtl w:val="true"/>
        </w:rPr>
        <w:t xml:space="preserve">: </w:t>
      </w:r>
      <w:r>
        <w:rPr/>
        <w:t>7523</w:t>
      </w:r>
      <w:r>
        <w:rPr>
          <w:rtl w:val="true"/>
        </w:rPr>
        <w:t xml:space="preserve"> - </w:t>
      </w:r>
      <w:r>
        <w:rPr>
          <w:rtl w:val="true"/>
        </w:rPr>
        <w:t>رقم الحدیث الباب</w:t>
      </w:r>
      <w:r>
        <w:rPr>
          <w:rtl w:val="true"/>
        </w:rPr>
        <w:t xml:space="preserve">: </w:t>
      </w:r>
      <w:r>
        <w:rPr/>
        <w:t>1</w:t>
      </w:r>
      <w:r>
        <w:rPr>
          <w:rtl w:val="true"/>
        </w:rPr>
        <w:t>]</w:t>
      </w:r>
      <w:bookmarkEnd w:id="10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مُحَمَّدُ بْنُ الْحَسَنِ بِإِسْنَادِهِ عَنْ أَحْمَدَ بْنِ مُحَمَّدِ بْنِ عِیسَی عَنِ </w:t>
      </w:r>
      <w:bookmarkStart w:id="1068" w:name="pg12155_122407"/>
    </w:p>
    <w:p>
      <w:pPr>
        <w:pStyle w:val="BookText"/>
        <w:rPr/>
      </w:pPr>
      <w:bookmarkEnd w:id="1068"/>
      <w:r>
        <w:rPr>
          <w:rFonts w:ascii="Amiri" w:hAnsi="Amiri" w:eastAsia="Amiri" w:cs="Amiri"/>
          <w:color w:val="111111"/>
          <w:sz w:val="28"/>
          <w:sz w:val="28"/>
          <w:szCs w:val="28"/>
          <w:rtl w:val="true"/>
          <w:lang w:bidi="ar-SA"/>
        </w:rPr>
        <w:t>الْحَسَنِ بْنِ عَلِیِّ بْنِ یَقْطِینٍ عَنْ أَخِیهِ الْحُسَیْنِ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یُصَلِّی خَلْفَ مَنْ لَا یَقْتَدِی بِصَلَاتِهِ وَ الْإِمَامُ یَجْهَرُ بِالْقِرَاءَةِ قَالَ اقْرَأْ لِنَفْسِکَ وَ إِنْ لَمْ تُسْمِعْ نَفْسَکَ فَلَا بَأْسَ</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4005099_417432637"/>
      <w:bookmarkStart w:id="1070" w:name="_Toc471"/>
      <w:bookmarkEnd w:id="1069"/>
      <w:r>
        <w:rPr>
          <w:rtl w:val="true"/>
        </w:rPr>
        <w:t>[</w:t>
      </w:r>
      <w:r>
        <w:rPr>
          <w:rtl w:val="true"/>
        </w:rPr>
        <w:t>رقم الحدیث الکلی</w:t>
      </w:r>
      <w:r>
        <w:rPr>
          <w:rtl w:val="true"/>
        </w:rPr>
        <w:t xml:space="preserve">: </w:t>
      </w:r>
      <w:r>
        <w:rPr/>
        <w:t>7524</w:t>
      </w:r>
      <w:r>
        <w:rPr>
          <w:rtl w:val="true"/>
        </w:rPr>
        <w:t xml:space="preserve"> - </w:t>
      </w:r>
      <w:r>
        <w:rPr>
          <w:rtl w:val="true"/>
        </w:rPr>
        <w:t>رقم الحدیث الباب</w:t>
      </w:r>
      <w:r>
        <w:rPr>
          <w:rtl w:val="true"/>
        </w:rPr>
        <w:t xml:space="preserve">: </w:t>
      </w:r>
      <w:r>
        <w:rPr/>
        <w:t>2</w:t>
      </w:r>
      <w:r>
        <w:rPr>
          <w:rtl w:val="true"/>
        </w:rPr>
        <w:t>]</w:t>
      </w:r>
      <w:bookmarkEnd w:id="1070"/>
    </w:p>
    <w:p>
      <w:pPr>
        <w:pStyle w:val="BookText"/>
        <w:rPr/>
      </w:pPr>
      <w:r>
        <w:rPr>
          <w:rFonts w:eastAsia="Times New Roman" w:cs="Times New Roman" w:ascii="Times New Roman" w:hAnsi="Times New Roman"/>
          <w:color w:val="111111"/>
          <w:sz w:val="28"/>
          <w:szCs w:val="28"/>
          <w:lang w:val="en-US" w:bidi="en-US"/>
        </w:rPr>
        <w:t>7524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ascii="Amiri" w:hAnsi="Amiri" w:eastAsia="Amiri" w:cs="Amiri"/>
          <w:color w:val="111111"/>
          <w:sz w:val="28"/>
          <w:sz w:val="28"/>
          <w:szCs w:val="28"/>
          <w:rtl w:val="true"/>
          <w:lang w:bidi="ar-SA"/>
        </w:rPr>
        <w:t>وَ بِإِسْنَادِهِ عَنْ مُحَمَّدِ بْنِ أَحْمَدَ بْنِ یَحْیَی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یَصْلُحُ لَهُ أَنْ یَقْرَأَ فِی صَلَاتِهِ وَ یُحَرِّکَ لِسَانَهُ بِالْقِرَاءَةِ فِی لَهَوَاتِهِ مِنْ غَیْرِ أَنْ یُسْمِعَ نَفْسَهُ قَالَ لَا بَأْسَ أَنْ لَا یُحَرِّکَ لِسَانَهُ یَتَوَهَّمُ تَوَهُّماً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الْقِرَاءَةِ خَلْفَ مَنْ لَا یُقْتَدَی بِهِ لِمَا مَضَی </w:t>
      </w:r>
      <w:r>
        <w:rPr>
          <w:rStyle w:val="FootnoteAnchor"/>
          <w:rtl w:val="true"/>
        </w:rPr>
        <w:footnoteReference w:id="776"/>
      </w:r>
      <w:r>
        <w:rPr>
          <w:rFonts w:ascii="Amiri" w:hAnsi="Amiri" w:eastAsia="Amiri" w:cs="Amiri"/>
          <w:color w:val="111111"/>
          <w:sz w:val="28"/>
          <w:sz w:val="28"/>
          <w:szCs w:val="28"/>
          <w:rtl w:val="true"/>
          <w:lang w:bidi="ar-SA"/>
        </w:rPr>
        <w:t xml:space="preserve">وَ یَأْتِی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4005101_417432637"/>
      <w:bookmarkStart w:id="1072" w:name="_Toc472"/>
      <w:bookmarkEnd w:id="1071"/>
      <w:r>
        <w:rPr>
          <w:rtl w:val="true"/>
        </w:rPr>
        <w:t>[</w:t>
      </w:r>
      <w:r>
        <w:rPr>
          <w:rtl w:val="true"/>
        </w:rPr>
        <w:t>رقم الحدیث الکلی</w:t>
      </w:r>
      <w:r>
        <w:rPr>
          <w:rtl w:val="true"/>
        </w:rPr>
        <w:t xml:space="preserve">: </w:t>
      </w:r>
      <w:r>
        <w:rPr/>
        <w:t>7525</w:t>
      </w:r>
      <w:r>
        <w:rPr>
          <w:rtl w:val="true"/>
        </w:rPr>
        <w:t xml:space="preserve"> - </w:t>
      </w:r>
      <w:r>
        <w:rPr>
          <w:rtl w:val="true"/>
        </w:rPr>
        <w:t>رقم الحدیث الباب</w:t>
      </w:r>
      <w:r>
        <w:rPr>
          <w:rtl w:val="true"/>
        </w:rPr>
        <w:t xml:space="preserve">: </w:t>
      </w:r>
      <w:r>
        <w:rPr/>
        <w:t>3</w:t>
      </w:r>
      <w:r>
        <w:rPr>
          <w:rtl w:val="true"/>
        </w:rPr>
        <w:t>]</w:t>
      </w:r>
      <w:bookmarkEnd w:id="1072"/>
    </w:p>
    <w:p>
      <w:pPr>
        <w:pStyle w:val="BookText"/>
        <w:rPr/>
      </w:pPr>
      <w:r>
        <w:rPr>
          <w:rFonts w:eastAsia="Times New Roman" w:cs="Times New Roman" w:ascii="Times New Roman" w:hAnsi="Times New Roman"/>
          <w:color w:val="111111"/>
          <w:sz w:val="28"/>
          <w:szCs w:val="28"/>
          <w:lang w:val="en-US" w:bidi="en-US"/>
        </w:rPr>
        <w:t>7525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وَ عَنْهُ عَنْ یَعْقُوبَ بْنِ یَزِیدَ عَنْ مُحَمَّدِ بْنِ أَبِی حَمْزَةَ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مِنَ الْقِرَاءَةِ مَعَهُمْ مِثْلُ حَدِیثِ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أَحْمَدَ بْنِ إِدْرِیسَ عَنْ مُحَمَّدِ بْنِ أَحْمَدَ مِثْلَهُ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4005103_417432637"/>
      <w:bookmarkStart w:id="1074" w:name="_Toc473"/>
      <w:bookmarkEnd w:id="1073"/>
      <w:r>
        <w:rPr>
          <w:rtl w:val="true"/>
        </w:rPr>
        <w:t>[</w:t>
      </w:r>
      <w:r>
        <w:rPr>
          <w:rtl w:val="true"/>
        </w:rPr>
        <w:t>رقم الحدیث الکلی</w:t>
      </w:r>
      <w:r>
        <w:rPr>
          <w:rtl w:val="true"/>
        </w:rPr>
        <w:t xml:space="preserve">: </w:t>
      </w:r>
      <w:r>
        <w:rPr/>
        <w:t>7526</w:t>
      </w:r>
      <w:r>
        <w:rPr>
          <w:rtl w:val="true"/>
        </w:rPr>
        <w:t xml:space="preserve"> - </w:t>
      </w:r>
      <w:r>
        <w:rPr>
          <w:rtl w:val="true"/>
        </w:rPr>
        <w:t>رقم الحدیث الباب</w:t>
      </w:r>
      <w:r>
        <w:rPr>
          <w:rtl w:val="true"/>
        </w:rPr>
        <w:t xml:space="preserve">: </w:t>
      </w:r>
      <w:r>
        <w:rPr/>
        <w:t>4</w:t>
      </w:r>
      <w:r>
        <w:rPr>
          <w:rtl w:val="true"/>
        </w:rPr>
        <w:t>]</w:t>
      </w:r>
      <w:bookmarkEnd w:id="107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عَبْدُ اللَّهِ بْنُ جَعْفَرٍ فِی قُرْبِ الْإِسْنَادِ عَنْ عَبْدِ اللَّهِ بْنِ الْحَسَنِ عَنْ عَلِیِّ بْنِ جَعْفَرٍ عَنْ أَخِیهِ مُوسَی بْنِ جَعْفَرٍ ع أَنَّهُ سَأَلَهُ عَنِ الرَّجُلِ یَقْرَأُ فِی صَلَاتِهِ هَلْ یُجْزِیهِ أَنْ لَا یُحَرِّکَ لِسَانَهُ وَ أَنْ یَتَوَهَّمَ </w:t>
      </w:r>
      <w:bookmarkStart w:id="1075" w:name="pg12155_122408"/>
    </w:p>
    <w:p>
      <w:pPr>
        <w:pStyle w:val="BookText"/>
        <w:rPr/>
      </w:pPr>
      <w:bookmarkEnd w:id="1075"/>
      <w:r>
        <w:rPr>
          <w:rFonts w:ascii="Amiri" w:hAnsi="Amiri" w:eastAsia="Amiri" w:cs="Amiri"/>
          <w:color w:val="111111"/>
          <w:sz w:val="28"/>
          <w:sz w:val="28"/>
          <w:szCs w:val="28"/>
          <w:rtl w:val="true"/>
          <w:lang w:bidi="ar-SA"/>
        </w:rPr>
        <w:t>تَوَهُّماً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6" w:name="__RefHeading___Toc4005105_417432637"/>
      <w:bookmarkStart w:id="1077" w:name="_Toc474"/>
      <w:bookmarkEnd w:id="1076"/>
      <w:r>
        <w:rPr/>
        <w:t>53</w:t>
      </w:r>
      <w:r>
        <w:rPr>
          <w:rtl w:val="true"/>
        </w:rPr>
        <w:t xml:space="preserve">- </w:t>
      </w:r>
      <w:r>
        <w:rPr>
          <w:rtl w:val="true"/>
        </w:rPr>
        <w:t>بَابُ اسْتِحْبَابِ قِرَاءَةِ هَلْ أَتَی فِی الرَّکْعَةِ الثَّامِنَةِ مِنْ صَلَاةِ اللَّیْلِ‌</w:t>
      </w:r>
      <w:bookmarkEnd w:id="1077"/>
    </w:p>
    <w:p>
      <w:pPr>
        <w:pStyle w:val="Heading5"/>
        <w:numPr>
          <w:ilvl w:val="4"/>
          <w:numId w:val="1"/>
        </w:numPr>
        <w:rPr/>
      </w:pPr>
      <w:bookmarkStart w:id="1078" w:name="__RefHeading___Toc4005107_417432637"/>
      <w:bookmarkStart w:id="1079" w:name="_Toc475"/>
      <w:bookmarkEnd w:id="1078"/>
      <w:r>
        <w:rPr>
          <w:rtl w:val="true"/>
        </w:rPr>
        <w:t>اشارة</w:t>
      </w:r>
      <w:bookmarkEnd w:id="1079"/>
    </w:p>
    <w:p>
      <w:pPr>
        <w:pStyle w:val="BookText"/>
        <w:rPr/>
      </w:pPr>
      <w:r>
        <w:rPr>
          <w:rStyle w:val="FootnoteAnchor"/>
        </w:rPr>
        <w:footnoteReference w:id="782"/>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هَلْ أَتَی فِی الرَّکْعَةِ الثَّامِنَةِ مِنْ صَلَاةِ اللَّیْلِ</w:t>
      </w:r>
    </w:p>
    <w:p>
      <w:pPr>
        <w:pStyle w:val="Heading5"/>
        <w:numPr>
          <w:ilvl w:val="4"/>
          <w:numId w:val="1"/>
        </w:numPr>
        <w:rPr/>
      </w:pPr>
      <w:bookmarkStart w:id="1080" w:name="__RefHeading___Toc4005109_417432637"/>
      <w:bookmarkStart w:id="1081" w:name="_Toc476"/>
      <w:bookmarkEnd w:id="1080"/>
      <w:r>
        <w:rPr>
          <w:rtl w:val="true"/>
        </w:rPr>
        <w:t>[</w:t>
      </w:r>
      <w:r>
        <w:rPr>
          <w:rtl w:val="true"/>
        </w:rPr>
        <w:t>رقم الحدیث الکلی</w:t>
      </w:r>
      <w:r>
        <w:rPr>
          <w:rtl w:val="true"/>
        </w:rPr>
        <w:t xml:space="preserve">: </w:t>
      </w:r>
      <w:r>
        <w:rPr/>
        <w:t>7527</w:t>
      </w:r>
      <w:r>
        <w:rPr>
          <w:rtl w:val="true"/>
        </w:rPr>
        <w:t xml:space="preserve"> - </w:t>
      </w:r>
      <w:r>
        <w:rPr>
          <w:rtl w:val="true"/>
        </w:rPr>
        <w:t>رقم الحدیث الباب</w:t>
      </w:r>
      <w:r>
        <w:rPr>
          <w:rtl w:val="true"/>
        </w:rPr>
        <w:t xml:space="preserve">: </w:t>
      </w:r>
      <w:r>
        <w:rPr/>
        <w:t>1</w:t>
      </w:r>
      <w:r>
        <w:rPr>
          <w:rtl w:val="true"/>
        </w:rPr>
        <w:t>]</w:t>
      </w:r>
      <w:bookmarkEnd w:id="1081"/>
    </w:p>
    <w:p>
      <w:pPr>
        <w:pStyle w:val="BookText"/>
        <w:rPr/>
      </w:pPr>
      <w:r>
        <w:rPr>
          <w:rFonts w:eastAsia="Times New Roman" w:cs="Times New Roman" w:ascii="Times New Roman" w:hAnsi="Times New Roman"/>
          <w:color w:val="111111"/>
          <w:sz w:val="28"/>
          <w:szCs w:val="28"/>
          <w:lang w:val="en-US" w:bidi="en-US"/>
        </w:rPr>
        <w:t>7527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مُحَمَّدُ بْنُ الْحَسَنِ بِإِسْنَادِهِ عَنِ الْحُسَیْنِ بْنِ سَعِیدٍ عَنِ ابْنِ أَبِی عُمَیْرٍ عَنْ أَبِی مَسْعُودٍ </w:t>
      </w:r>
      <w:r>
        <w:rPr>
          <w:rStyle w:val="FootnoteAnchor"/>
          <w:rtl w:val="true"/>
        </w:rPr>
        <w:footnoteReference w:id="784"/>
      </w:r>
      <w:r>
        <w:rPr>
          <w:rFonts w:ascii="Amiri" w:hAnsi="Amiri" w:eastAsia="Amiri" w:cs="Amiri"/>
          <w:color w:val="111111"/>
          <w:sz w:val="28"/>
          <w:sz w:val="28"/>
          <w:szCs w:val="28"/>
          <w:rtl w:val="true"/>
          <w:lang w:bidi="ar-SA"/>
        </w:rPr>
        <w:t>الطَّائِیِّ عَنْ أَبِی عَبْدِ اللَّهِ ع أَنَّ رَسُولَ اللَّهِ ص کَانَ یَقْرَأُ فِی آخِرِ صَلَاةِ اللَّیْلِ هَلْ أَتَی عَلَی الْإِنْسَانِ</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4005111_417432637"/>
      <w:bookmarkStart w:id="1083" w:name="_Toc477"/>
      <w:bookmarkEnd w:id="1082"/>
      <w:r>
        <w:rPr/>
        <w:t>54</w:t>
      </w:r>
      <w:r>
        <w:rPr>
          <w:rtl w:val="true"/>
        </w:rPr>
        <w:t xml:space="preserve">- </w:t>
      </w:r>
      <w:r>
        <w:rPr>
          <w:rtl w:val="true"/>
        </w:rPr>
        <w:t>بَابُ اسْتِحْبَابِ قِرَاءَةِ الْإِخْلَاصِ فِی کُلِّ رَکْعَةٍ مِنَ الْأَوَّلَتَیْنِ مِنْ صَلَاةِ اللَّیْلِ ثَلَاثِینَ مَرَّةً</w:t>
      </w:r>
      <w:bookmarkEnd w:id="1083"/>
    </w:p>
    <w:p>
      <w:pPr>
        <w:pStyle w:val="Heading5"/>
        <w:numPr>
          <w:ilvl w:val="4"/>
          <w:numId w:val="1"/>
        </w:numPr>
        <w:rPr/>
      </w:pPr>
      <w:bookmarkStart w:id="1084" w:name="__RefHeading___Toc4005113_417432637"/>
      <w:bookmarkStart w:id="1085" w:name="_Toc478"/>
      <w:bookmarkEnd w:id="1084"/>
      <w:r>
        <w:rPr>
          <w:rtl w:val="true"/>
        </w:rPr>
        <w:t>اشارة</w:t>
      </w:r>
      <w:bookmarkEnd w:id="1085"/>
    </w:p>
    <w:p>
      <w:pPr>
        <w:pStyle w:val="BookText"/>
        <w:rPr/>
      </w:pPr>
      <w:r>
        <w:rPr>
          <w:rStyle w:val="FootnoteAnchor"/>
        </w:rPr>
        <w:footnoteReference w:id="785"/>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الْإِخْلَاصِ فِی کُلِّ رَکْعَةٍ مِنَ الْأَوَّلَتَیْنِ مِنْ صَلَاةِ اللَّیْلِ ثَلَاثِینَ مَرَّةً</w:t>
      </w:r>
    </w:p>
    <w:p>
      <w:pPr>
        <w:pStyle w:val="Heading5"/>
        <w:numPr>
          <w:ilvl w:val="4"/>
          <w:numId w:val="1"/>
        </w:numPr>
        <w:rPr/>
      </w:pPr>
      <w:bookmarkStart w:id="1086" w:name="__RefHeading___Toc4005115_417432637"/>
      <w:bookmarkStart w:id="1087" w:name="_Toc479"/>
      <w:bookmarkEnd w:id="1086"/>
      <w:r>
        <w:rPr>
          <w:rtl w:val="true"/>
        </w:rPr>
        <w:t>[</w:t>
      </w:r>
      <w:r>
        <w:rPr>
          <w:rtl w:val="true"/>
        </w:rPr>
        <w:t>رقم الحدیث الکلی</w:t>
      </w:r>
      <w:r>
        <w:rPr>
          <w:rtl w:val="true"/>
        </w:rPr>
        <w:t xml:space="preserve">: </w:t>
      </w:r>
      <w:r>
        <w:rPr/>
        <w:t>7528</w:t>
      </w:r>
      <w:r>
        <w:rPr>
          <w:rtl w:val="true"/>
        </w:rPr>
        <w:t xml:space="preserve"> - </w:t>
      </w:r>
      <w:r>
        <w:rPr>
          <w:rtl w:val="true"/>
        </w:rPr>
        <w:t>رقم الحدیث الباب</w:t>
      </w:r>
      <w:r>
        <w:rPr>
          <w:rtl w:val="true"/>
        </w:rPr>
        <w:t xml:space="preserve">: </w:t>
      </w:r>
      <w:r>
        <w:rPr/>
        <w:t>1</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7528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مُحَمَّدُ بْنُ الْحَسَنِ قَالَ رُوِیَ أَنَّ مَنْ قَرَأَ فِی الرَّکْعَتَیْنِ الْأَوَّلَتَیْنِ مِنْ صَلَاةِ اللَّیْلِ فِی کُلِّ رَکْعَةٍ الْحَمْدَ مَرَّةً وَ قُلْ هُوَ اللَّهُ أَحَدٌ ثَلَاثِینَ مَرَّةً انْفَتَلَ وَ لَیْسَ بَیْنَهُ وَ بَیْنَ اللَّهِ ذَنْبٌ إِلَّا غُفِرَ 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وَ ذَکَرَ الْحَدِیثَ مِثْلَهُ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1088" w:name="pg12155_122409"/>
    </w:p>
    <w:p>
      <w:pPr>
        <w:pStyle w:val="Heading5"/>
        <w:numPr>
          <w:ilvl w:val="4"/>
          <w:numId w:val="1"/>
        </w:numPr>
        <w:rPr/>
      </w:pPr>
      <w:bookmarkStart w:id="1089" w:name="__RefHeading___Toc4005117_417432637"/>
      <w:bookmarkStart w:id="1090" w:name="_Toc480"/>
      <w:bookmarkEnd w:id="1088"/>
      <w:bookmarkEnd w:id="1089"/>
      <w:r>
        <w:rPr>
          <w:rtl w:val="true"/>
        </w:rPr>
        <w:t>[</w:t>
      </w:r>
      <w:r>
        <w:rPr>
          <w:rtl w:val="true"/>
        </w:rPr>
        <w:t>رقم الحدیث الکلی</w:t>
      </w:r>
      <w:r>
        <w:rPr>
          <w:rtl w:val="true"/>
        </w:rPr>
        <w:t xml:space="preserve">: </w:t>
      </w:r>
      <w:r>
        <w:rPr/>
        <w:t>7529</w:t>
      </w:r>
      <w:r>
        <w:rPr>
          <w:rtl w:val="true"/>
        </w:rPr>
        <w:t xml:space="preserve"> - </w:t>
      </w:r>
      <w:r>
        <w:rPr>
          <w:rtl w:val="true"/>
        </w:rPr>
        <w:t>رقم الحدیث الباب</w:t>
      </w:r>
      <w:r>
        <w:rPr>
          <w:rtl w:val="true"/>
        </w:rPr>
        <w:t xml:space="preserve">: </w:t>
      </w:r>
      <w:r>
        <w:rPr/>
        <w:t>2</w:t>
      </w:r>
      <w:r>
        <w:rPr>
          <w:rtl w:val="true"/>
        </w:rPr>
        <w:t>]</w:t>
      </w:r>
      <w:bookmarkEnd w:id="1090"/>
    </w:p>
    <w:p>
      <w:pPr>
        <w:pStyle w:val="BookText"/>
        <w:rPr/>
      </w:pPr>
      <w:r>
        <w:rPr>
          <w:rFonts w:eastAsia="Times New Roman" w:cs="Times New Roman" w:ascii="Times New Roman" w:hAnsi="Times New Roman"/>
          <w:color w:val="111111"/>
          <w:sz w:val="28"/>
          <w:szCs w:val="28"/>
          <w:lang w:val="en-US" w:bidi="en-US"/>
        </w:rPr>
        <w:t>7529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وَ فِی الْمَجَالِسِ عَنْ أَبِیهِ عَنِ الْحَسَنِ بْنِ أَحْمَدَ الْمَالِکِیِّ عَنْ مَنْصُورِ بْنِ الْعَبَّاسِ عَنْ مُحَمَّدِ بْنِ أَبِی عُمَیْرٍ عَنْ هِشَامِ بْنِ سَالِمٍ عَنْ زَیْدٍ الشَّحَّامِ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الرَّکْعَتَیْنِ الْأَوَّلَتَیْنِ مِنْ صَلَاةِ اللَّیْلِ سِتِّینَ مَرَّةً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رَکْعَةٍ ثَلَاثِینَ مَرَّةً انْفَتَلَ وَ لَیْسَ بَیْنَهُ وَ بَیْنَ اللَّهِ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أَعْدَادِ الْفَرَائِضِ وَ نَوَافِلِهَا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4005119_417432637"/>
      <w:bookmarkStart w:id="1092" w:name="_Toc481"/>
      <w:bookmarkEnd w:id="1091"/>
      <w:r>
        <w:rPr/>
        <w:t>55</w:t>
      </w:r>
      <w:r>
        <w:rPr>
          <w:rtl w:val="true"/>
        </w:rPr>
        <w:t xml:space="preserve">- </w:t>
      </w:r>
      <w:r>
        <w:rPr>
          <w:rtl w:val="true"/>
        </w:rPr>
        <w:t>بَابُ جَوَازِ الِاقْتِصَارِ فِی النَّوَافِلِ عَلَی الْحَمْدِ فِی السَّعَةِ وَ الضِّیقِ أَدَاءً وَ قَضَاءً</w:t>
      </w:r>
      <w:bookmarkEnd w:id="1092"/>
    </w:p>
    <w:p>
      <w:pPr>
        <w:pStyle w:val="Heading5"/>
        <w:numPr>
          <w:ilvl w:val="4"/>
          <w:numId w:val="1"/>
        </w:numPr>
        <w:rPr/>
      </w:pPr>
      <w:bookmarkStart w:id="1093" w:name="__RefHeading___Toc4005121_417432637"/>
      <w:bookmarkStart w:id="1094" w:name="_Toc482"/>
      <w:bookmarkEnd w:id="1093"/>
      <w:r>
        <w:rPr>
          <w:rtl w:val="true"/>
        </w:rPr>
        <w:t>اشارة</w:t>
      </w:r>
      <w:bookmarkEnd w:id="1094"/>
    </w:p>
    <w:p>
      <w:pPr>
        <w:pStyle w:val="BookText"/>
        <w:rPr/>
      </w:pPr>
      <w:r>
        <w:rPr>
          <w:rStyle w:val="FootnoteAnchor"/>
        </w:rPr>
        <w:footnoteReference w:id="790"/>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الِاقْتِصَارِ فِی النَّوَافِلِ عَلَی الْحَمْدِ فِی السَّعَةِ وَ الضِّیقِ أَدَاءً وَ قَضَاءً</w:t>
      </w:r>
    </w:p>
    <w:p>
      <w:pPr>
        <w:pStyle w:val="Heading5"/>
        <w:numPr>
          <w:ilvl w:val="4"/>
          <w:numId w:val="1"/>
        </w:numPr>
        <w:rPr/>
      </w:pPr>
      <w:bookmarkStart w:id="1095" w:name="__RefHeading___Toc4005123_417432637"/>
      <w:bookmarkStart w:id="1096" w:name="_Toc483"/>
      <w:bookmarkEnd w:id="1095"/>
      <w:r>
        <w:rPr>
          <w:rtl w:val="true"/>
        </w:rPr>
        <w:t>[</w:t>
      </w:r>
      <w:r>
        <w:rPr>
          <w:rtl w:val="true"/>
        </w:rPr>
        <w:t>رقم الحدیث الکلی</w:t>
      </w:r>
      <w:r>
        <w:rPr>
          <w:rtl w:val="true"/>
        </w:rPr>
        <w:t xml:space="preserve">: </w:t>
      </w:r>
      <w:r>
        <w:rPr/>
        <w:t>7530</w:t>
      </w:r>
      <w:r>
        <w:rPr>
          <w:rtl w:val="true"/>
        </w:rPr>
        <w:t xml:space="preserve"> - </w:t>
      </w:r>
      <w:r>
        <w:rPr>
          <w:rtl w:val="true"/>
        </w:rPr>
        <w:t>رقم الحدیث الباب</w:t>
      </w:r>
      <w:r>
        <w:rPr>
          <w:rtl w:val="true"/>
        </w:rPr>
        <w:t xml:space="preserve">: </w:t>
      </w:r>
      <w:r>
        <w:rPr/>
        <w:t>1</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7530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مُحَمَّدُ بْنُ یَعْقُوبَ عَنْ عَلِیِّ بْنِ إِبْرَاهِیمَ عَنْ مُحَمَّدِ بْنِ عِیسَی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لِلْمَرِیضِ أَنْ یَقْرَأَ فِی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الْکِتَابِ وَحْدَهَا وَ یَجُوزُ لِلصَّحِیحِ فِی قَضَاءِ صَلَاةِ التَّطَوُّعِ بِاللَّیْلِ وَ النَّهَارِ</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4005125_417432637"/>
      <w:bookmarkStart w:id="1098" w:name="_Toc484"/>
      <w:bookmarkEnd w:id="1097"/>
      <w:r>
        <w:rPr>
          <w:rtl w:val="true"/>
        </w:rPr>
        <w:t>[</w:t>
      </w:r>
      <w:r>
        <w:rPr>
          <w:rtl w:val="true"/>
        </w:rPr>
        <w:t>رقم الحدیث الکلی</w:t>
      </w:r>
      <w:r>
        <w:rPr>
          <w:rtl w:val="true"/>
        </w:rPr>
        <w:t xml:space="preserve">: </w:t>
      </w:r>
      <w:r>
        <w:rPr/>
        <w:t>7531</w:t>
      </w:r>
      <w:r>
        <w:rPr>
          <w:rtl w:val="true"/>
        </w:rPr>
        <w:t xml:space="preserve"> - </w:t>
      </w:r>
      <w:r>
        <w:rPr>
          <w:rtl w:val="true"/>
        </w:rPr>
        <w:t>رقم الحدیث الباب</w:t>
      </w:r>
      <w:r>
        <w:rPr>
          <w:rtl w:val="true"/>
        </w:rPr>
        <w:t xml:space="preserve">: </w:t>
      </w:r>
      <w:r>
        <w:rPr/>
        <w:t>2</w:t>
      </w:r>
      <w:r>
        <w:rPr>
          <w:rtl w:val="true"/>
        </w:rPr>
        <w:t>]</w:t>
      </w:r>
      <w:bookmarkEnd w:id="10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مُحَمَّدٍ</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عَنْ مُحَمَّدِ بْنِ الْحُسَیْنِ عَنِ الْحَجَّالِ عَنْ عَبْدِ اللَّهِ بْنِ الْوَلِیدِ الْکِنْدِیِّ عَنْ إِسْمَاعِیلَ بْنِ جَابِرٍ أَوْ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أَقُومُ آخِرَ اللَّیْلِ وَ أَخَافُ الصُّبْحَ فَقَالَ اقْرَأِ الْحَمْدَ وَ اعْجَلْ وَ اعْجَلْ</w:t>
      </w:r>
      <w:r>
        <w:rPr>
          <w:rFonts w:eastAsia="Amiri" w:cs="Amiri" w:ascii="Amiri" w:hAnsi="Amiri"/>
          <w:color w:val="111111"/>
          <w:sz w:val="28"/>
          <w:szCs w:val="28"/>
          <w:rtl w:val="true"/>
          <w:lang w:bidi="ar-SA"/>
        </w:rPr>
        <w:t xml:space="preserve">. </w:t>
      </w:r>
      <w:bookmarkStart w:id="1099" w:name="pg12155_122410"/>
    </w:p>
    <w:p>
      <w:pPr>
        <w:pStyle w:val="BookText"/>
        <w:rPr/>
      </w:pPr>
      <w:bookmarkEnd w:id="1099"/>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0" w:name="__RefHeading___Toc4005127_417432637"/>
      <w:bookmarkStart w:id="1101" w:name="_Toc485"/>
      <w:bookmarkEnd w:id="1100"/>
      <w:r>
        <w:rPr/>
        <w:t>56</w:t>
      </w:r>
      <w:r>
        <w:rPr>
          <w:rtl w:val="true"/>
        </w:rPr>
        <w:t xml:space="preserve">- </w:t>
      </w:r>
      <w:r>
        <w:rPr>
          <w:rtl w:val="true"/>
        </w:rPr>
        <w:t>بَابُ اسْتِحْبَابِ قِرَاءَةِ الْمُعَوِّذَتَیْنِ وَ التَّوْحِیدِ ثَلَاثاً فِی الْوَتْرِ جَمِیعاً أَوْ تِسْعِ سُوَرٍ</w:t>
      </w:r>
      <w:bookmarkEnd w:id="1101"/>
    </w:p>
    <w:p>
      <w:pPr>
        <w:pStyle w:val="Heading5"/>
        <w:numPr>
          <w:ilvl w:val="4"/>
          <w:numId w:val="1"/>
        </w:numPr>
        <w:rPr/>
      </w:pPr>
      <w:bookmarkStart w:id="1102" w:name="__RefHeading___Toc4005129_417432637"/>
      <w:bookmarkStart w:id="1103" w:name="_Toc486"/>
      <w:bookmarkEnd w:id="1102"/>
      <w:r>
        <w:rPr>
          <w:rtl w:val="true"/>
        </w:rPr>
        <w:t>اشارة</w:t>
      </w:r>
      <w:bookmarkEnd w:id="1103"/>
    </w:p>
    <w:p>
      <w:pPr>
        <w:pStyle w:val="BookText"/>
        <w:rPr/>
      </w:pPr>
      <w:r>
        <w:rPr>
          <w:rStyle w:val="FootnoteAnchor"/>
        </w:rPr>
        <w:footnoteReference w:id="796"/>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الْمُعَوِّذَتَیْنِ وَ التَّوْحِیدِ ثَلَاثاً فِی الْوَتْرِ جَمِیعاً أَوْ تِسْعِ سُوَرٍ</w:t>
      </w:r>
    </w:p>
    <w:p>
      <w:pPr>
        <w:pStyle w:val="Heading5"/>
        <w:numPr>
          <w:ilvl w:val="4"/>
          <w:numId w:val="1"/>
        </w:numPr>
        <w:rPr/>
      </w:pPr>
      <w:bookmarkStart w:id="1104" w:name="__RefHeading___Toc4005131_417432637"/>
      <w:bookmarkStart w:id="1105" w:name="_Toc487"/>
      <w:bookmarkEnd w:id="1104"/>
      <w:r>
        <w:rPr>
          <w:rtl w:val="true"/>
        </w:rPr>
        <w:t>[</w:t>
      </w:r>
      <w:r>
        <w:rPr>
          <w:rtl w:val="true"/>
        </w:rPr>
        <w:t>رقم الحدیث الکلی</w:t>
      </w:r>
      <w:r>
        <w:rPr>
          <w:rtl w:val="true"/>
        </w:rPr>
        <w:t xml:space="preserve">: </w:t>
      </w:r>
      <w:r>
        <w:rPr/>
        <w:t>7532</w:t>
      </w:r>
      <w:r>
        <w:rPr>
          <w:rtl w:val="true"/>
        </w:rPr>
        <w:t xml:space="preserve"> - </w:t>
      </w:r>
      <w:r>
        <w:rPr>
          <w:rtl w:val="true"/>
        </w:rPr>
        <w:t>رقم الحدیث الباب</w:t>
      </w:r>
      <w:r>
        <w:rPr>
          <w:rtl w:val="true"/>
        </w:rPr>
        <w:t xml:space="preserve">: </w:t>
      </w:r>
      <w:r>
        <w:rPr/>
        <w:t>1</w:t>
      </w:r>
      <w:r>
        <w:rPr>
          <w:rtl w:val="true"/>
        </w:rPr>
        <w:t>]</w:t>
      </w:r>
      <w:bookmarkEnd w:id="1105"/>
    </w:p>
    <w:p>
      <w:pPr>
        <w:pStyle w:val="BookText"/>
        <w:rPr/>
      </w:pPr>
      <w:r>
        <w:rPr>
          <w:rFonts w:eastAsia="Times New Roman" w:cs="Times New Roman" w:ascii="Times New Roman" w:hAnsi="Times New Roman"/>
          <w:color w:val="111111"/>
          <w:sz w:val="28"/>
          <w:szCs w:val="28"/>
          <w:lang w:val="en-US" w:bidi="en-US"/>
        </w:rPr>
        <w:t>7532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مُحَمَّدُ بْنُ یَعْقُوبَ عَنْ عَلِیِّ بْنِ إِبْرَاهِیمَ عَنْ مُحَمَّدِ بْنِ عِیسَی عَنْ یُونُسَ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الْوَتْرِ مَا یُقْرَأُ فِیهِنَّ جَمِیعاً فَقَالَ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ثَلَاثَتِهِنَّ قَالَ نَعَمْ</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4005133_417432637"/>
      <w:bookmarkStart w:id="1107" w:name="_Toc488"/>
      <w:bookmarkEnd w:id="1106"/>
      <w:r>
        <w:rPr>
          <w:rtl w:val="true"/>
        </w:rPr>
        <w:t>[</w:t>
      </w:r>
      <w:r>
        <w:rPr>
          <w:rtl w:val="true"/>
        </w:rPr>
        <w:t>رقم الحدیث الکلی</w:t>
      </w:r>
      <w:r>
        <w:rPr>
          <w:rtl w:val="true"/>
        </w:rPr>
        <w:t xml:space="preserve">: </w:t>
      </w:r>
      <w:r>
        <w:rPr/>
        <w:t>7533</w:t>
      </w:r>
      <w:r>
        <w:rPr>
          <w:rtl w:val="true"/>
        </w:rPr>
        <w:t xml:space="preserve"> - </w:t>
      </w:r>
      <w:r>
        <w:rPr>
          <w:rtl w:val="true"/>
        </w:rPr>
        <w:t>رقم الحدیث الباب</w:t>
      </w:r>
      <w:r>
        <w:rPr>
          <w:rtl w:val="true"/>
        </w:rPr>
        <w:t xml:space="preserve">: </w:t>
      </w:r>
      <w:r>
        <w:rPr/>
        <w:t>2</w:t>
      </w:r>
      <w:r>
        <w:rPr>
          <w:rtl w:val="true"/>
        </w:rPr>
        <w:t>]</w:t>
      </w:r>
      <w:bookmarkEnd w:id="1107"/>
    </w:p>
    <w:p>
      <w:pPr>
        <w:pStyle w:val="BookText"/>
        <w:rPr/>
      </w:pPr>
      <w:r>
        <w:rPr>
          <w:rFonts w:eastAsia="Times New Roman" w:cs="Times New Roman" w:ascii="Times New Roman" w:hAnsi="Times New Roman"/>
          <w:color w:val="111111"/>
          <w:sz w:val="28"/>
          <w:szCs w:val="28"/>
          <w:lang w:val="en-US" w:bidi="en-US"/>
        </w:rPr>
        <w:t>7533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ascii="Amiri" w:hAnsi="Amiri" w:eastAsia="Amiri" w:cs="Amiri"/>
          <w:color w:val="111111"/>
          <w:sz w:val="28"/>
          <w:sz w:val="28"/>
          <w:szCs w:val="28"/>
          <w:rtl w:val="true"/>
          <w:lang w:bidi="ar-SA"/>
        </w:rPr>
        <w:t>مُحَمَّدُ بْنُ الْحَسَنِ بِإِسْنَادِهِ عَنِ الْحُسَیْنِ بْنِ سَعِیدٍ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الْقِرَاءَةِ فِی الْوَتْرِ فَقَالَ کَانَ بَیْنِی وَ بَیْنَ أَبِی بَابٌ فَکَانَ إِذَا صَلَّی یَقْرَأُ فِی الْوَتْرِ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ثَلَاثَتِهِنَّ وَ کَانَ یَقْرَأُ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مِنْهَا قَالَ کَذَلِکَ اللَّهُ </w:t>
      </w:r>
      <w:r>
        <w:rPr>
          <w:rStyle w:val="FootnoteAnchor"/>
          <w:rtl w:val="true"/>
        </w:rPr>
        <w:footnoteReference w:id="799"/>
      </w:r>
      <w:r>
        <w:rPr>
          <w:rFonts w:ascii="Amiri" w:hAnsi="Amiri" w:eastAsia="Amiri" w:cs="Amiri"/>
          <w:color w:val="111111"/>
          <w:sz w:val="28"/>
          <w:sz w:val="28"/>
          <w:szCs w:val="28"/>
          <w:rtl w:val="true"/>
          <w:lang w:bidi="ar-SA"/>
        </w:rPr>
        <w:t xml:space="preserve">أَوْ کَذَلِکَ </w:t>
      </w:r>
      <w:r>
        <w:rPr>
          <w:rStyle w:val="FootnoteAnchor"/>
          <w:rtl w:val="true"/>
        </w:rPr>
        <w:footnoteReference w:id="800"/>
      </w:r>
      <w:r>
        <w:rPr>
          <w:rFonts w:ascii="Amiri" w:hAnsi="Amiri" w:eastAsia="Amiri" w:cs="Amiri"/>
          <w:color w:val="111111"/>
          <w:sz w:val="28"/>
          <w:sz w:val="28"/>
          <w:szCs w:val="28"/>
          <w:rtl w:val="true"/>
          <w:lang w:bidi="ar-SA"/>
        </w:rPr>
        <w:t>اللَّهُ رَبِّی</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4005135_417432637"/>
      <w:bookmarkStart w:id="1109" w:name="_Toc489"/>
      <w:bookmarkEnd w:id="1108"/>
      <w:r>
        <w:rPr>
          <w:rtl w:val="true"/>
        </w:rPr>
        <w:t>[</w:t>
      </w:r>
      <w:r>
        <w:rPr>
          <w:rtl w:val="true"/>
        </w:rPr>
        <w:t>رقم الحدیث الکلی</w:t>
      </w:r>
      <w:r>
        <w:rPr>
          <w:rtl w:val="true"/>
        </w:rPr>
        <w:t xml:space="preserve">: </w:t>
      </w:r>
      <w:r>
        <w:rPr/>
        <w:t>7534</w:t>
      </w:r>
      <w:r>
        <w:rPr>
          <w:rtl w:val="true"/>
        </w:rPr>
        <w:t xml:space="preserve"> - </w:t>
      </w:r>
      <w:r>
        <w:rPr>
          <w:rtl w:val="true"/>
        </w:rPr>
        <w:t>رقم الحدیث الباب</w:t>
      </w:r>
      <w:r>
        <w:rPr>
          <w:rtl w:val="true"/>
        </w:rPr>
        <w:t xml:space="preserve">: </w:t>
      </w:r>
      <w:r>
        <w:rPr/>
        <w:t>3</w:t>
      </w:r>
      <w:r>
        <w:rPr>
          <w:rtl w:val="true"/>
        </w:rPr>
        <w:t>]</w:t>
      </w:r>
      <w:bookmarkEnd w:id="110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وَ عَنْهُ عَنِ النَّضْرِ عَنِ الْحَلَبِیِّ عَنِ الْحَارِثِ بْنِ الْمُغِیرَةِ عَنْ أَبِی عَبْدِ اللَّهِ ع قَالَ کَانَ أَبِی ع یَقُولُ قُلْ هُوَ اللَّهُ أَحَدٌ تَعْدِلُ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یُحِبُّ أَنْ یَجْمَعَهَا فِی الْوَتْرِ لِیَکُونَ الْقُرْآنَ کُلَّهُ</w:t>
      </w:r>
      <w:r>
        <w:rPr>
          <w:rFonts w:eastAsia="Amiri" w:cs="Amiri" w:ascii="Amiri" w:hAnsi="Amiri"/>
          <w:color w:val="111111"/>
          <w:sz w:val="28"/>
          <w:szCs w:val="28"/>
          <w:rtl w:val="true"/>
          <w:lang w:bidi="ar-SA"/>
        </w:rPr>
        <w:t xml:space="preserve">. </w:t>
      </w:r>
      <w:bookmarkStart w:id="1110" w:name="pg12155_122411"/>
    </w:p>
    <w:p>
      <w:pPr>
        <w:pStyle w:val="Heading5"/>
        <w:numPr>
          <w:ilvl w:val="4"/>
          <w:numId w:val="1"/>
        </w:numPr>
        <w:rPr/>
      </w:pPr>
      <w:bookmarkStart w:id="1111" w:name="__RefHeading___Toc4005137_417432637"/>
      <w:bookmarkStart w:id="1112" w:name="_Toc490"/>
      <w:bookmarkEnd w:id="1110"/>
      <w:bookmarkEnd w:id="1111"/>
      <w:r>
        <w:rPr>
          <w:rtl w:val="true"/>
        </w:rPr>
        <w:t>[</w:t>
      </w:r>
      <w:r>
        <w:rPr>
          <w:rtl w:val="true"/>
        </w:rPr>
        <w:t>رقم الحدیث الکلی</w:t>
      </w:r>
      <w:r>
        <w:rPr>
          <w:rtl w:val="true"/>
        </w:rPr>
        <w:t xml:space="preserve">: </w:t>
      </w:r>
      <w:r>
        <w:rPr/>
        <w:t>7535</w:t>
      </w:r>
      <w:r>
        <w:rPr>
          <w:rtl w:val="true"/>
        </w:rPr>
        <w:t xml:space="preserve"> - </w:t>
      </w:r>
      <w:r>
        <w:rPr>
          <w:rtl w:val="true"/>
        </w:rPr>
        <w:t>رقم الحدیث الباب</w:t>
      </w:r>
      <w:r>
        <w:rPr>
          <w:rtl w:val="true"/>
        </w:rPr>
        <w:t xml:space="preserve">: </w:t>
      </w:r>
      <w:r>
        <w:rPr/>
        <w:t>4</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7535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وَ عَنْهُ عَنْ عَلِیِّ بْنِ النُّعْمَانِ عَنِ الْحَارِثِ مِثْلَهُ وَ زَادَ وَ قُلْ یَا أَیُّهَا الْکَافِرُونَ تَعْدِلُ رُبُعَهُ</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4005139_417432637"/>
      <w:bookmarkStart w:id="1114" w:name="_Toc491"/>
      <w:bookmarkEnd w:id="1113"/>
      <w:r>
        <w:rPr>
          <w:rtl w:val="true"/>
        </w:rPr>
        <w:t>[</w:t>
      </w:r>
      <w:r>
        <w:rPr>
          <w:rtl w:val="true"/>
        </w:rPr>
        <w:t>رقم الحدیث الکلی</w:t>
      </w:r>
      <w:r>
        <w:rPr>
          <w:rtl w:val="true"/>
        </w:rPr>
        <w:t xml:space="preserve">: </w:t>
      </w:r>
      <w:r>
        <w:rPr/>
        <w:t>7536</w:t>
      </w:r>
      <w:r>
        <w:rPr>
          <w:rtl w:val="true"/>
        </w:rPr>
        <w:t xml:space="preserve"> - </w:t>
      </w:r>
      <w:r>
        <w:rPr>
          <w:rtl w:val="true"/>
        </w:rPr>
        <w:t>رقم الحدیث الباب</w:t>
      </w:r>
      <w:r>
        <w:rPr>
          <w:rtl w:val="true"/>
        </w:rPr>
        <w:t xml:space="preserve">: </w:t>
      </w:r>
      <w:r>
        <w:rPr/>
        <w:t>5</w:t>
      </w:r>
      <w:r>
        <w:rPr>
          <w:rtl w:val="true"/>
        </w:rPr>
        <w:t>]</w:t>
      </w:r>
      <w:bookmarkEnd w:id="1114"/>
    </w:p>
    <w:p>
      <w:pPr>
        <w:pStyle w:val="BookText"/>
        <w:rPr/>
      </w:pPr>
      <w:r>
        <w:rPr>
          <w:rFonts w:eastAsia="Times New Roman" w:cs="Times New Roman" w:ascii="Times New Roman" w:hAnsi="Times New Roman"/>
          <w:color w:val="111111"/>
          <w:sz w:val="28"/>
          <w:szCs w:val="28"/>
          <w:lang w:val="en-US" w:bidi="en-US"/>
        </w:rPr>
        <w:t>7536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وَ عَنْهُ عَنْ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ع عَنِ الْقِرَاءَةِ فِی الْوَتْرِ وَ قُلْتُ إِنَّ بَعْضاً رَوَی قُلْ هُوَ اللَّهُ أَحَدٌ فِی الثَّلَاثِ وَ بَعْضاً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الْأُولَیَیْنِ</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الْمُعَوِّذَتَیْنِ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الثَّالِثَةِ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اعْمَلْ بِالْمُعَوِّذَتَیْنِ وَ قُلْ هُوَ اللَّهُ أَحَدٌ</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4005141_417432637"/>
      <w:bookmarkStart w:id="1116" w:name="_Toc492"/>
      <w:bookmarkEnd w:id="1115"/>
      <w:r>
        <w:rPr>
          <w:rtl w:val="true"/>
        </w:rPr>
        <w:t>[</w:t>
      </w:r>
      <w:r>
        <w:rPr>
          <w:rtl w:val="true"/>
        </w:rPr>
        <w:t>رقم الحدیث الکلی</w:t>
      </w:r>
      <w:r>
        <w:rPr>
          <w:rtl w:val="true"/>
        </w:rPr>
        <w:t xml:space="preserve">: </w:t>
      </w:r>
      <w:r>
        <w:rPr/>
        <w:t>7537</w:t>
      </w:r>
      <w:r>
        <w:rPr>
          <w:rtl w:val="true"/>
        </w:rPr>
        <w:t xml:space="preserve"> - </w:t>
      </w:r>
      <w:r>
        <w:rPr>
          <w:rtl w:val="true"/>
        </w:rPr>
        <w:t>رقم الحدیث الباب</w:t>
      </w:r>
      <w:r>
        <w:rPr>
          <w:rtl w:val="true"/>
        </w:rPr>
        <w:t xml:space="preserve">: </w:t>
      </w:r>
      <w:r>
        <w:rPr/>
        <w:t>6</w:t>
      </w:r>
      <w:r>
        <w:rPr>
          <w:rtl w:val="true"/>
        </w:rPr>
        <w:t>]</w:t>
      </w:r>
      <w:bookmarkEnd w:id="1116"/>
    </w:p>
    <w:p>
      <w:pPr>
        <w:pStyle w:val="BookText"/>
        <w:rPr/>
      </w:pPr>
      <w:r>
        <w:rPr>
          <w:rFonts w:eastAsia="Times New Roman" w:cs="Times New Roman" w:ascii="Times New Roman" w:hAnsi="Times New Roman"/>
          <w:color w:val="111111"/>
          <w:sz w:val="28"/>
          <w:szCs w:val="28"/>
          <w:lang w:val="en-US" w:bidi="en-US"/>
        </w:rPr>
        <w:t>7537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وَ عَنْهُ عَنْ عُثْمَانَ بْنِ عِیسَی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رَکَعَاتٍ تَفْصِلُ بَیْنَهُنَّ وَ تَقْرَأُ فِیهِنَّ جَمِیعاً بِقُلْ هُوَ اللَّهُ أَحَدٌ</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4005143_417432637"/>
      <w:bookmarkStart w:id="1118" w:name="_Toc493"/>
      <w:bookmarkEnd w:id="1117"/>
      <w:r>
        <w:rPr>
          <w:rtl w:val="true"/>
        </w:rPr>
        <w:t>[</w:t>
      </w:r>
      <w:r>
        <w:rPr>
          <w:rtl w:val="true"/>
        </w:rPr>
        <w:t>رقم الحدیث الکلی</w:t>
      </w:r>
      <w:r>
        <w:rPr>
          <w:rtl w:val="true"/>
        </w:rPr>
        <w:t xml:space="preserve">: </w:t>
      </w:r>
      <w:r>
        <w:rPr/>
        <w:t>7538</w:t>
      </w:r>
      <w:r>
        <w:rPr>
          <w:rtl w:val="true"/>
        </w:rPr>
        <w:t xml:space="preserve"> - </w:t>
      </w:r>
      <w:r>
        <w:rPr>
          <w:rtl w:val="true"/>
        </w:rPr>
        <w:t>رقم الحدیث الباب</w:t>
      </w:r>
      <w:r>
        <w:rPr>
          <w:rtl w:val="true"/>
        </w:rPr>
        <w:t xml:space="preserve">: </w:t>
      </w:r>
      <w:r>
        <w:rPr/>
        <w:t>7</w:t>
      </w:r>
      <w:r>
        <w:rPr>
          <w:rtl w:val="true"/>
        </w:rPr>
        <w:t>]</w:t>
      </w:r>
      <w:bookmarkEnd w:id="1118"/>
    </w:p>
    <w:p>
      <w:pPr>
        <w:pStyle w:val="BookText"/>
        <w:rPr/>
      </w:pPr>
      <w:r>
        <w:rPr>
          <w:rFonts w:eastAsia="Times New Roman" w:cs="Times New Roman" w:ascii="Times New Roman" w:hAnsi="Times New Roman"/>
          <w:color w:val="111111"/>
          <w:sz w:val="28"/>
          <w:szCs w:val="28"/>
          <w:lang w:val="en-US" w:bidi="en-US"/>
        </w:rPr>
        <w:t>7538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ascii="Amiri" w:hAnsi="Amiri" w:eastAsia="Amiri" w:cs="Amiri"/>
          <w:color w:val="111111"/>
          <w:sz w:val="28"/>
          <w:sz w:val="28"/>
          <w:szCs w:val="28"/>
          <w:rtl w:val="true"/>
          <w:lang w:bidi="ar-SA"/>
        </w:rPr>
        <w:t>وَ عَنْهُ عَنْ حَمَّادِ بْنِ عِیسَی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اقْرَأْ فِی الْوَتْرِ فِی ثَلَاثَتِهِنَّ بِقُلْ هُوَ اللَّهُ أَحَدٌ</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4005145_417432637"/>
      <w:bookmarkStart w:id="1120" w:name="_Toc494"/>
      <w:bookmarkEnd w:id="1119"/>
      <w:r>
        <w:rPr>
          <w:rtl w:val="true"/>
        </w:rPr>
        <w:t>[</w:t>
      </w:r>
      <w:r>
        <w:rPr>
          <w:rtl w:val="true"/>
        </w:rPr>
        <w:t>رقم الحدیث الکلی</w:t>
      </w:r>
      <w:r>
        <w:rPr>
          <w:rtl w:val="true"/>
        </w:rPr>
        <w:t xml:space="preserve">: </w:t>
      </w:r>
      <w:r>
        <w:rPr/>
        <w:t>7539</w:t>
      </w:r>
      <w:r>
        <w:rPr>
          <w:rtl w:val="true"/>
        </w:rPr>
        <w:t xml:space="preserve"> - </w:t>
      </w:r>
      <w:r>
        <w:rPr>
          <w:rtl w:val="true"/>
        </w:rPr>
        <w:t>رقم الحدیث الباب</w:t>
      </w:r>
      <w:r>
        <w:rPr>
          <w:rtl w:val="true"/>
        </w:rPr>
        <w:t xml:space="preserve">: </w:t>
      </w:r>
      <w:r>
        <w:rPr/>
        <w:t>8</w:t>
      </w:r>
      <w:r>
        <w:rPr>
          <w:rtl w:val="true"/>
        </w:rPr>
        <w:t>]</w:t>
      </w:r>
      <w:bookmarkEnd w:id="1120"/>
    </w:p>
    <w:p>
      <w:pPr>
        <w:pStyle w:val="BookText"/>
        <w:rPr/>
      </w:pPr>
      <w:r>
        <w:rPr>
          <w:rFonts w:eastAsia="Times New Roman" w:cs="Times New Roman" w:ascii="Times New Roman" w:hAnsi="Times New Roman"/>
          <w:color w:val="111111"/>
          <w:sz w:val="28"/>
          <w:szCs w:val="28"/>
          <w:lang w:val="en-US" w:bidi="en-US"/>
        </w:rPr>
        <w:t>7539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r>
        <w:rPr>
          <w:rFonts w:ascii="Amiri" w:hAnsi="Amiri" w:eastAsia="Amiri" w:cs="Amiri"/>
          <w:color w:val="111111"/>
          <w:sz w:val="28"/>
          <w:sz w:val="28"/>
          <w:szCs w:val="28"/>
          <w:rtl w:val="true"/>
          <w:lang w:bidi="ar-SA"/>
        </w:rPr>
        <w:t>مُحَمَّدُ بْنُ عَلِیِّ بْنِ الْحُسَیْنِ فِی الْمَجَالِسِ وَ فِی ثَوَابِ الْأَعْمَالِ عَنْ أَبِیهِ عَنْ أَحْمَدَ بْنِ إِدْرِیسَ عَنْ مُحَمَّدِ بْنِ أَحْمَدَ عَنْ مُحَمَّدِ بْنِ حَسَّانَ عَنْ إِسْمَاعِیلَ بْنِ مِهْرَانَ عَنِ الْحَسَنِ بْنِ عَلِیِّ بْنِ أَبِی حَمْزَةَ عَنِ الْحُسَیْنِ بْنِ أَبِی الْعَلَاءِ عَنْ أَبِی عُبَیْدَةَ الْحَذَّاءِ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أَوْتَرَ بِالْمُعَوِّذَتَیْنِ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یَا عَبْدَ اللَّهِ أَبْشِرْ فَقَدْ قَبِلَ اللَّهُ وَتْرَکَ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1121" w:name="pg12155_122412"/>
    </w:p>
    <w:p>
      <w:pPr>
        <w:pStyle w:val="Heading5"/>
        <w:numPr>
          <w:ilvl w:val="4"/>
          <w:numId w:val="1"/>
        </w:numPr>
        <w:rPr/>
      </w:pPr>
      <w:bookmarkStart w:id="1122" w:name="__RefHeading___Toc4005147_417432637"/>
      <w:bookmarkStart w:id="1123" w:name="_Toc495"/>
      <w:bookmarkEnd w:id="1121"/>
      <w:bookmarkEnd w:id="1122"/>
      <w:r>
        <w:rPr>
          <w:rtl w:val="true"/>
        </w:rPr>
        <w:t>[</w:t>
      </w:r>
      <w:r>
        <w:rPr>
          <w:rtl w:val="true"/>
        </w:rPr>
        <w:t>رقم الحدیث الکلی</w:t>
      </w:r>
      <w:r>
        <w:rPr>
          <w:rtl w:val="true"/>
        </w:rPr>
        <w:t xml:space="preserve">: </w:t>
      </w:r>
      <w:r>
        <w:rPr/>
        <w:t>7540</w:t>
      </w:r>
      <w:r>
        <w:rPr>
          <w:rtl w:val="true"/>
        </w:rPr>
        <w:t xml:space="preserve"> - </w:t>
      </w:r>
      <w:r>
        <w:rPr>
          <w:rtl w:val="true"/>
        </w:rPr>
        <w:t>رقم الحدیث الباب</w:t>
      </w:r>
      <w:r>
        <w:rPr>
          <w:rtl w:val="true"/>
        </w:rPr>
        <w:t xml:space="preserve">: </w:t>
      </w:r>
      <w:r>
        <w:rPr/>
        <w:t>9</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7540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مُحَمَّدُ بْنُ الْحَسَنِ فِی الْمِصْبَاحِ قَالَ رُوِیَ أَنَّهُ یُقْرَأُ فِی الْأُولَی مِنْ رَکْعَتَیِ الشَّفْعِ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أَعُوذُ بِرَبِّ الْفَلَقِ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الثَّانِیَةِ الْحَمْدُ وَ قُلْ أَعُوذُ بِرَبِّ النَّاسِ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4005149_417432637"/>
      <w:bookmarkStart w:id="1125" w:name="_Toc496"/>
      <w:bookmarkEnd w:id="1124"/>
      <w:r>
        <w:rPr>
          <w:rtl w:val="true"/>
        </w:rPr>
        <w:t>[</w:t>
      </w:r>
      <w:r>
        <w:rPr>
          <w:rtl w:val="true"/>
        </w:rPr>
        <w:t>رقم الحدیث الکلی</w:t>
      </w:r>
      <w:r>
        <w:rPr>
          <w:rtl w:val="true"/>
        </w:rPr>
        <w:t xml:space="preserve">: </w:t>
      </w:r>
      <w:r>
        <w:rPr/>
        <w:t>7541</w:t>
      </w:r>
      <w:r>
        <w:rPr>
          <w:rtl w:val="true"/>
        </w:rPr>
        <w:t xml:space="preserve"> - </w:t>
      </w:r>
      <w:r>
        <w:rPr>
          <w:rtl w:val="true"/>
        </w:rPr>
        <w:t>رقم الحدیث الباب</w:t>
      </w:r>
      <w:r>
        <w:rPr>
          <w:rtl w:val="true"/>
        </w:rPr>
        <w:t xml:space="preserve">: </w:t>
      </w:r>
      <w:r>
        <w:rPr/>
        <w:t>10</w:t>
      </w:r>
      <w:r>
        <w:rPr>
          <w:rtl w:val="true"/>
        </w:rPr>
        <w:t>]</w:t>
      </w:r>
      <w:bookmarkEnd w:id="1125"/>
    </w:p>
    <w:p>
      <w:pPr>
        <w:pStyle w:val="BookText"/>
        <w:rPr/>
      </w:pPr>
      <w:r>
        <w:rPr>
          <w:rFonts w:eastAsia="Times New Roman" w:cs="Times New Roman" w:ascii="Times New Roman" w:hAnsi="Times New Roman"/>
          <w:color w:val="111111"/>
          <w:sz w:val="28"/>
          <w:szCs w:val="28"/>
          <w:lang w:val="en-US" w:bidi="en-US"/>
        </w:rPr>
        <w:t>7541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قَالَ وَ رُوِیَ أَنَّ النَّبِیَّ ص کَانَ یُصَلِّی الثَّلَاثَ رَکَعَاتٍ بِتِسْعِ سُوَرٍ فِی الْأُولَی أَلْهَیکُمُ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أَنْزَلْنَاهُ وَ 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 نَصْرُ اللَّهِ وَ 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الْمُفْرَدَةِ مِنَ الْوَتْرِ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أَعْدَادِ الْفَرَائِضِ وَ نَوَافِلِهَا </w:t>
      </w:r>
      <w:r>
        <w:rPr>
          <w:rStyle w:val="FootnoteAnchor"/>
          <w:rtl w:val="true"/>
        </w:rPr>
        <w:footnoteReference w:id="813"/>
      </w:r>
      <w:r>
        <w:rPr>
          <w:rFonts w:ascii="Amiri" w:hAnsi="Amiri" w:eastAsia="Amiri" w:cs="Amiri"/>
          <w:color w:val="111111"/>
          <w:sz w:val="28"/>
          <w:sz w:val="28"/>
          <w:szCs w:val="28"/>
          <w:rtl w:val="true"/>
          <w:lang w:bidi="ar-SA"/>
        </w:rPr>
        <w:t xml:space="preserve">وَ مَا فِی هَذِهِ الْأَخْبَارِ مِنَ الِاخْتِلَافِ مَحْمُولٌ عَلَی التَّخْیِیرِ أَوِ الْجَمْعِ کَمَا فِی حَدِیثِ یَعْقُوبَ بْنِ یَقْطِینٍ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6" w:name="__RefHeading___Toc4005151_417432637"/>
      <w:bookmarkStart w:id="1127" w:name="_Toc497"/>
      <w:bookmarkEnd w:id="1126"/>
      <w:r>
        <w:rPr/>
        <w:t>57</w:t>
      </w:r>
      <w:r>
        <w:rPr>
          <w:rtl w:val="true"/>
        </w:rPr>
        <w:t xml:space="preserve">- </w:t>
      </w:r>
      <w:r>
        <w:rPr>
          <w:rtl w:val="true"/>
        </w:rPr>
        <w:t>بَابُ اسْتِحْبَابِ الِاسْتِعَاذَةِ فِی أَوَّلِ الصَّلَاةِ قَبْلَ الْقِرَاءَةِ وَ کَیْفِیَّتِهَا</w:t>
      </w:r>
      <w:bookmarkEnd w:id="1127"/>
    </w:p>
    <w:p>
      <w:pPr>
        <w:pStyle w:val="Heading5"/>
        <w:numPr>
          <w:ilvl w:val="4"/>
          <w:numId w:val="1"/>
        </w:numPr>
        <w:rPr/>
      </w:pPr>
      <w:bookmarkStart w:id="1128" w:name="__RefHeading___Toc4005153_417432637"/>
      <w:bookmarkStart w:id="1129" w:name="_Toc498"/>
      <w:bookmarkEnd w:id="1128"/>
      <w:r>
        <w:rPr>
          <w:rtl w:val="true"/>
        </w:rPr>
        <w:t>اشارة</w:t>
      </w:r>
      <w:bookmarkEnd w:id="1129"/>
    </w:p>
    <w:p>
      <w:pPr>
        <w:pStyle w:val="BookText"/>
        <w:rPr/>
      </w:pPr>
      <w:r>
        <w:rPr>
          <w:rStyle w:val="FootnoteAnchor"/>
        </w:rPr>
        <w:footnoteReference w:id="815"/>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الِاسْتِعَاذَةِ فِی أَوَّلِ الصَّلَاةِ قَبْلَ الْقِرَاءَةِ وَ کَیْفِیَّتِهَا</w:t>
      </w:r>
    </w:p>
    <w:p>
      <w:pPr>
        <w:pStyle w:val="Heading5"/>
        <w:numPr>
          <w:ilvl w:val="4"/>
          <w:numId w:val="1"/>
        </w:numPr>
        <w:rPr/>
      </w:pPr>
      <w:bookmarkStart w:id="1130" w:name="__RefHeading___Toc4005155_417432637"/>
      <w:bookmarkStart w:id="1131" w:name="_Toc499"/>
      <w:bookmarkEnd w:id="1130"/>
      <w:r>
        <w:rPr>
          <w:rtl w:val="true"/>
        </w:rPr>
        <w:t>[</w:t>
      </w:r>
      <w:r>
        <w:rPr>
          <w:rtl w:val="true"/>
        </w:rPr>
        <w:t>رقم الحدیث الکلی</w:t>
      </w:r>
      <w:r>
        <w:rPr>
          <w:rtl w:val="true"/>
        </w:rPr>
        <w:t xml:space="preserve">: </w:t>
      </w:r>
      <w:r>
        <w:rPr/>
        <w:t>7542</w:t>
      </w:r>
      <w:r>
        <w:rPr>
          <w:rtl w:val="true"/>
        </w:rPr>
        <w:t xml:space="preserve"> - </w:t>
      </w:r>
      <w:r>
        <w:rPr>
          <w:rtl w:val="true"/>
        </w:rPr>
        <w:t>رقم الحدیث الباب</w:t>
      </w:r>
      <w:r>
        <w:rPr>
          <w:rtl w:val="true"/>
        </w:rPr>
        <w:t xml:space="preserve">: </w:t>
      </w:r>
      <w:r>
        <w:rPr/>
        <w:t>1</w:t>
      </w:r>
      <w:r>
        <w:rPr>
          <w:rtl w:val="true"/>
        </w:rPr>
        <w:t>]</w:t>
      </w:r>
      <w:bookmarkEnd w:id="113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وَ ذَکَرَ دُعَاءَ </w:t>
      </w:r>
      <w:bookmarkStart w:id="1132" w:name="pg12155_122413"/>
    </w:p>
    <w:p>
      <w:pPr>
        <w:pStyle w:val="BookText"/>
        <w:rPr/>
      </w:pPr>
      <w:bookmarkEnd w:id="1132"/>
      <w:r>
        <w:rPr>
          <w:rFonts w:ascii="Amiri" w:hAnsi="Amiri" w:eastAsia="Amiri" w:cs="Amiri"/>
          <w:color w:val="111111"/>
          <w:sz w:val="28"/>
          <w:sz w:val="28"/>
          <w:szCs w:val="28"/>
          <w:rtl w:val="true"/>
          <w:lang w:bidi="ar-SA"/>
        </w:rPr>
        <w:t>التَّوَجُّهِ بَعْدَ تَکْبِیرَةِ الْإِحْرَامِ ثُمَّ قَالَ ثُمَّ تَعَوَّذْ مِنَ الشَّیْطَانِ الرَّجِیمِ ثُمَّ اقْرَأْ فَاتِحَةَ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4005157_417432637"/>
      <w:bookmarkStart w:id="1134" w:name="_Toc500"/>
      <w:bookmarkEnd w:id="1133"/>
      <w:r>
        <w:rPr>
          <w:rtl w:val="true"/>
        </w:rPr>
        <w:t>[</w:t>
      </w:r>
      <w:r>
        <w:rPr>
          <w:rtl w:val="true"/>
        </w:rPr>
        <w:t>رقم الحدیث الکلی</w:t>
      </w:r>
      <w:r>
        <w:rPr>
          <w:rtl w:val="true"/>
        </w:rPr>
        <w:t xml:space="preserve">: </w:t>
      </w:r>
      <w:r>
        <w:rPr/>
        <w:t>7543</w:t>
      </w:r>
      <w:r>
        <w:rPr>
          <w:rtl w:val="true"/>
        </w:rPr>
        <w:t xml:space="preserve"> - </w:t>
      </w:r>
      <w:r>
        <w:rPr>
          <w:rtl w:val="true"/>
        </w:rPr>
        <w:t>رقم الحدیث الباب</w:t>
      </w:r>
      <w:r>
        <w:rPr>
          <w:rtl w:val="true"/>
        </w:rPr>
        <w:t xml:space="preserve">: </w:t>
      </w:r>
      <w:r>
        <w:rPr/>
        <w:t>2</w:t>
      </w:r>
      <w:r>
        <w:rPr>
          <w:rtl w:val="true"/>
        </w:rPr>
        <w:t>]</w:t>
      </w:r>
      <w:bookmarkEnd w:id="1134"/>
    </w:p>
    <w:p>
      <w:pPr>
        <w:pStyle w:val="BookText"/>
        <w:rPr/>
      </w:pPr>
      <w:r>
        <w:rPr>
          <w:rFonts w:eastAsia="Times New Roman" w:cs="Times New Roman" w:ascii="Times New Roman" w:hAnsi="Times New Roman"/>
          <w:color w:val="111111"/>
          <w:sz w:val="28"/>
          <w:szCs w:val="28"/>
          <w:lang w:val="en-US" w:bidi="en-US"/>
        </w:rPr>
        <w:t>7543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وَ بِإِسْنَادِهِ عَنِ الْحُسَیْنِ بْنِ سَعِیدٍ عَنْ صَفْوَانَ عَنْ عَبْدِ الرَّحْمَنِ بْنِ أَبِی نَجْرَانَ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أَیَّاماً وَ کَانَ یَقْرَأُ فِی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صَلَاةٌ لَا یُجْهَرُ فِیهَا بِالْقِرَاءَةِ جَهَرَ بِبِسْمِ اللَّهِ الرَّحْمَنِ الرَّحِیمِ وَ أَخْفَی مَا سِوَی ذَلِکَ</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4005159_417432637"/>
      <w:bookmarkStart w:id="1136" w:name="_Toc501"/>
      <w:bookmarkEnd w:id="1135"/>
      <w:r>
        <w:rPr>
          <w:rtl w:val="true"/>
        </w:rPr>
        <w:t>[</w:t>
      </w:r>
      <w:r>
        <w:rPr>
          <w:rtl w:val="true"/>
        </w:rPr>
        <w:t>رقم الحدیث الکلی</w:t>
      </w:r>
      <w:r>
        <w:rPr>
          <w:rtl w:val="true"/>
        </w:rPr>
        <w:t xml:space="preserve">: </w:t>
      </w:r>
      <w:r>
        <w:rPr/>
        <w:t>7544</w:t>
      </w:r>
      <w:r>
        <w:rPr>
          <w:rtl w:val="true"/>
        </w:rPr>
        <w:t xml:space="preserve"> - </w:t>
      </w:r>
      <w:r>
        <w:rPr>
          <w:rtl w:val="true"/>
        </w:rPr>
        <w:t>رقم الحدیث الباب</w:t>
      </w:r>
      <w:r>
        <w:rPr>
          <w:rtl w:val="true"/>
        </w:rPr>
        <w:t xml:space="preserve">: </w:t>
      </w:r>
      <w:r>
        <w:rPr/>
        <w:t>3</w:t>
      </w:r>
      <w:r>
        <w:rPr>
          <w:rtl w:val="true"/>
        </w:rPr>
        <w:t>]</w:t>
      </w:r>
      <w:bookmarkEnd w:id="1136"/>
    </w:p>
    <w:p>
      <w:pPr>
        <w:pStyle w:val="BookText"/>
        <w:rPr/>
      </w:pPr>
      <w:r>
        <w:rPr>
          <w:rFonts w:eastAsia="Times New Roman" w:cs="Times New Roman" w:ascii="Times New Roman" w:hAnsi="Times New Roman"/>
          <w:color w:val="111111"/>
          <w:sz w:val="28"/>
          <w:szCs w:val="28"/>
          <w:lang w:val="en-US" w:bidi="en-US"/>
        </w:rPr>
        <w:t>7544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یَقُومُ فِی الصَّلَاةِ فَیَنْسَی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فَلْیَقُلْ أَسْتَعِیذُ بِاللَّهِ مِنَ الشَّیْطَانِ الرَّجِیمِ إِنَّ اللَّهَ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لْیَقْرَأْهَا مَا دَامَ لَمْ یَرْکَعْ</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4005161_417432637"/>
      <w:bookmarkStart w:id="1138" w:name="_Toc502"/>
      <w:bookmarkEnd w:id="1137"/>
      <w:r>
        <w:rPr>
          <w:rtl w:val="true"/>
        </w:rPr>
        <w:t>[</w:t>
      </w:r>
      <w:r>
        <w:rPr>
          <w:rtl w:val="true"/>
        </w:rPr>
        <w:t>رقم الحدیث الکلی</w:t>
      </w:r>
      <w:r>
        <w:rPr>
          <w:rtl w:val="true"/>
        </w:rPr>
        <w:t xml:space="preserve">: </w:t>
      </w:r>
      <w:r>
        <w:rPr/>
        <w:t>7545</w:t>
      </w:r>
      <w:r>
        <w:rPr>
          <w:rtl w:val="true"/>
        </w:rPr>
        <w:t xml:space="preserve"> - </w:t>
      </w:r>
      <w:r>
        <w:rPr>
          <w:rtl w:val="true"/>
        </w:rPr>
        <w:t>رقم الحدیث الباب</w:t>
      </w:r>
      <w:r>
        <w:rPr>
          <w:rtl w:val="true"/>
        </w:rPr>
        <w:t xml:space="preserve">: </w:t>
      </w:r>
      <w:r>
        <w:rPr/>
        <w:t>4</w:t>
      </w:r>
      <w:r>
        <w:rPr>
          <w:rtl w:val="true"/>
        </w:rPr>
        <w:t>]</w:t>
      </w:r>
      <w:bookmarkEnd w:id="1138"/>
    </w:p>
    <w:p>
      <w:pPr>
        <w:pStyle w:val="BookText"/>
        <w:rPr/>
      </w:pPr>
      <w:r>
        <w:rPr>
          <w:rFonts w:eastAsia="Times New Roman" w:cs="Times New Roman" w:ascii="Times New Roman" w:hAnsi="Times New Roman"/>
          <w:color w:val="111111"/>
          <w:sz w:val="28"/>
          <w:szCs w:val="28"/>
          <w:lang w:val="en-US" w:bidi="en-US"/>
        </w:rPr>
        <w:t>7545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وَ بِإِسْنَادِهِ عَنْ مُحَمَّدِ بْنِ عَلِیِّ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الْحُسَیْنِ</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عَنْ عَبْدِ الصَّمَدِ بْنِ مُحَمَّدٍ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فَتَعَوَّذَ بِإِجْهَارٍ ثُمَّ جَهَرَ بِبِسْمِ اللَّهِ الرَّحْمَنِ الرَّحِیمِ</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4005163_417432637"/>
      <w:bookmarkStart w:id="1140" w:name="_Toc503"/>
      <w:bookmarkEnd w:id="1139"/>
      <w:r>
        <w:rPr>
          <w:rtl w:val="true"/>
        </w:rPr>
        <w:t>[</w:t>
      </w:r>
      <w:r>
        <w:rPr>
          <w:rtl w:val="true"/>
        </w:rPr>
        <w:t>رقم الحدیث الکلی</w:t>
      </w:r>
      <w:r>
        <w:rPr>
          <w:rtl w:val="true"/>
        </w:rPr>
        <w:t xml:space="preserve">: </w:t>
      </w:r>
      <w:r>
        <w:rPr/>
        <w:t>7546</w:t>
      </w:r>
      <w:r>
        <w:rPr>
          <w:rtl w:val="true"/>
        </w:rPr>
        <w:t xml:space="preserve"> - </w:t>
      </w:r>
      <w:r>
        <w:rPr>
          <w:rtl w:val="true"/>
        </w:rPr>
        <w:t>رقم الحدیث الباب</w:t>
      </w:r>
      <w:r>
        <w:rPr>
          <w:rtl w:val="true"/>
        </w:rPr>
        <w:t xml:space="preserve">: </w:t>
      </w:r>
      <w:r>
        <w:rPr/>
        <w:t>5</w:t>
      </w:r>
      <w:r>
        <w:rPr>
          <w:rtl w:val="true"/>
        </w:rPr>
        <w:t>]</w:t>
      </w:r>
      <w:bookmarkEnd w:id="114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عَبْدُ اللَّهِ بْنُ جَعْفَرٍ فِی قُرْبِ الْإِسْنَادِ عَنْ مُحَمَّدِ بْنِ </w:t>
      </w:r>
      <w:bookmarkStart w:id="1141" w:name="pg12155_122414"/>
    </w:p>
    <w:p>
      <w:pPr>
        <w:pStyle w:val="BookText"/>
        <w:rPr/>
      </w:pPr>
      <w:bookmarkEnd w:id="1141"/>
      <w:r>
        <w:rPr>
          <w:rFonts w:ascii="Amiri" w:hAnsi="Amiri" w:eastAsia="Amiri" w:cs="Amiri"/>
          <w:color w:val="111111"/>
          <w:sz w:val="28"/>
          <w:sz w:val="28"/>
          <w:szCs w:val="28"/>
          <w:rtl w:val="true"/>
          <w:lang w:bidi="ar-SA"/>
        </w:rPr>
        <w:t>عَبْدِ الْحَمِیدِ وَ عَبْدِ الصَّمَدِ بْنِ مُحَمَّدٍ جَمِیعاً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الْمَغْرِبَ فَتَعَوَّذَ بِإِجْهَارِ أَعُوذُ بِاللَّهِ السَّمِیعِ الْعَلِیمِ مِنَ الشَّیْطَانِ الرَّجِیمِ وَ أَعُوذُ بِاللَّهِ أَنْ یَحْضُرُونِ الْحَدِیثَ</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4005165_417432637"/>
      <w:bookmarkStart w:id="1143" w:name="_Toc504"/>
      <w:bookmarkEnd w:id="1142"/>
      <w:r>
        <w:rPr>
          <w:rtl w:val="true"/>
        </w:rPr>
        <w:t>[</w:t>
      </w:r>
      <w:r>
        <w:rPr>
          <w:rtl w:val="true"/>
        </w:rPr>
        <w:t>رقم الحدیث الکلی</w:t>
      </w:r>
      <w:r>
        <w:rPr>
          <w:rtl w:val="true"/>
        </w:rPr>
        <w:t xml:space="preserve">: </w:t>
      </w:r>
      <w:r>
        <w:rPr/>
        <w:t>7547</w:t>
      </w:r>
      <w:r>
        <w:rPr>
          <w:rtl w:val="true"/>
        </w:rPr>
        <w:t xml:space="preserve"> - </w:t>
      </w:r>
      <w:r>
        <w:rPr>
          <w:rtl w:val="true"/>
        </w:rPr>
        <w:t>رقم الحدیث الباب</w:t>
      </w:r>
      <w:r>
        <w:rPr>
          <w:rtl w:val="true"/>
        </w:rPr>
        <w:t xml:space="preserve">: </w:t>
      </w:r>
      <w:r>
        <w:rPr/>
        <w:t>6</w:t>
      </w:r>
      <w:r>
        <w:rPr>
          <w:rtl w:val="true"/>
        </w:rPr>
        <w:t>]</w:t>
      </w:r>
      <w:bookmarkEnd w:id="1143"/>
    </w:p>
    <w:p>
      <w:pPr>
        <w:pStyle w:val="BookText"/>
        <w:rPr/>
      </w:pPr>
      <w:r>
        <w:rPr>
          <w:rFonts w:eastAsia="Times New Roman" w:cs="Times New Roman" w:ascii="Times New Roman" w:hAnsi="Times New Roman"/>
          <w:color w:val="111111"/>
          <w:sz w:val="28"/>
          <w:szCs w:val="28"/>
          <w:lang w:val="en-US" w:bidi="en-US"/>
        </w:rPr>
        <w:t>7547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Amiri" w:hAnsi="Amiri" w:eastAsia="Amiri" w:cs="Amiri"/>
          <w:color w:val="111111"/>
          <w:sz w:val="28"/>
          <w:sz w:val="28"/>
          <w:szCs w:val="28"/>
          <w:rtl w:val="true"/>
          <w:lang w:bidi="ar-SA"/>
        </w:rPr>
        <w:t>مُحَمَّدُ بْنُ مَکِّیٍّ الشَّهِیدُ فِی الذِّکْرَی عَنْ أَبِی سَعِیدٍ الْخُدْرِیِّ عَنِ النَّبِیِّ ص أَنَّهُ کَانَ یَقُولُ قَبْلَ الْقِرَاءَةِ أَعُوذُ بِاللَّهِ مِنَ الشَّیْطَانِ الرَّجِیمِ</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4005167_417432637"/>
      <w:bookmarkStart w:id="1145" w:name="_Toc505"/>
      <w:bookmarkEnd w:id="1144"/>
      <w:r>
        <w:rPr>
          <w:rtl w:val="true"/>
        </w:rPr>
        <w:t>[</w:t>
      </w:r>
      <w:r>
        <w:rPr>
          <w:rtl w:val="true"/>
        </w:rPr>
        <w:t>رقم الحدیث الکلی</w:t>
      </w:r>
      <w:r>
        <w:rPr>
          <w:rtl w:val="true"/>
        </w:rPr>
        <w:t xml:space="preserve">: </w:t>
      </w:r>
      <w:r>
        <w:rPr/>
        <w:t>7548</w:t>
      </w:r>
      <w:r>
        <w:rPr>
          <w:rtl w:val="true"/>
        </w:rPr>
        <w:t xml:space="preserve"> - </w:t>
      </w:r>
      <w:r>
        <w:rPr>
          <w:rtl w:val="true"/>
        </w:rPr>
        <w:t>رقم الحدیث الباب</w:t>
      </w:r>
      <w:r>
        <w:rPr>
          <w:rtl w:val="true"/>
        </w:rPr>
        <w:t xml:space="preserve">: </w:t>
      </w:r>
      <w:r>
        <w:rPr/>
        <w:t>7</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7548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وَ عَنِ الْبَزَنْطِیِّ عَنْ مُعَاوِیَةَ بْنِ عَمَّارٍ عَنِ الصَّادِقِ ع فِی الِاسْتِعَاذَةِ قَالَ أَعُوذُ بِاللَّهِ السَّمِیعِ الْعَلِیمِ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25"/>
      </w:r>
      <w:r>
        <w:rPr>
          <w:rFonts w:ascii="Amiri" w:hAnsi="Amiri" w:eastAsia="Amiri" w:cs="Amiri"/>
          <w:color w:val="111111"/>
          <w:sz w:val="28"/>
          <w:sz w:val="28"/>
          <w:szCs w:val="28"/>
          <w:rtl w:val="true"/>
          <w:lang w:bidi="ar-SA"/>
        </w:rPr>
        <w:t xml:space="preserve">وَ یَأْتِی مَا یَدُلُّ عَلَیْهِ فِی قِرَاءَةِ الْقُرْآنِ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6" w:name="__RefHeading___Toc4005169_417432637"/>
      <w:bookmarkStart w:id="1147" w:name="_Toc506"/>
      <w:bookmarkEnd w:id="1146"/>
      <w:r>
        <w:rPr/>
        <w:t>58</w:t>
      </w:r>
      <w:r>
        <w:rPr>
          <w:rtl w:val="true"/>
        </w:rPr>
        <w:t xml:space="preserve">- </w:t>
      </w:r>
      <w:r>
        <w:rPr>
          <w:rtl w:val="true"/>
        </w:rPr>
        <w:t>بَابُ عَدَمِ وُجُوبِ الِاسْتِعَاذَةِ</w:t>
      </w:r>
      <w:bookmarkEnd w:id="1147"/>
    </w:p>
    <w:p>
      <w:pPr>
        <w:pStyle w:val="Heading5"/>
        <w:numPr>
          <w:ilvl w:val="4"/>
          <w:numId w:val="1"/>
        </w:numPr>
        <w:rPr/>
      </w:pPr>
      <w:bookmarkStart w:id="1148" w:name="__RefHeading___Toc4005171_417432637"/>
      <w:bookmarkStart w:id="1149" w:name="_Toc507"/>
      <w:bookmarkEnd w:id="1148"/>
      <w:r>
        <w:rPr>
          <w:rtl w:val="true"/>
        </w:rPr>
        <w:t>اشارة</w:t>
      </w:r>
      <w:bookmarkEnd w:id="1149"/>
    </w:p>
    <w:p>
      <w:pPr>
        <w:pStyle w:val="BookText"/>
        <w:rPr/>
      </w:pPr>
      <w:r>
        <w:rPr>
          <w:rStyle w:val="FootnoteAnchor"/>
        </w:rPr>
        <w:footnoteReference w:id="827"/>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الِاسْتِعَاذَةِ</w:t>
      </w:r>
    </w:p>
    <w:p>
      <w:pPr>
        <w:pStyle w:val="Heading5"/>
        <w:numPr>
          <w:ilvl w:val="4"/>
          <w:numId w:val="1"/>
        </w:numPr>
        <w:rPr/>
      </w:pPr>
      <w:bookmarkStart w:id="1150" w:name="__RefHeading___Toc4005173_417432637"/>
      <w:bookmarkStart w:id="1151" w:name="_Toc508"/>
      <w:bookmarkEnd w:id="1150"/>
      <w:r>
        <w:rPr>
          <w:rtl w:val="true"/>
        </w:rPr>
        <w:t>[</w:t>
      </w:r>
      <w:r>
        <w:rPr>
          <w:rtl w:val="true"/>
        </w:rPr>
        <w:t>رقم الحدیث الکلی</w:t>
      </w:r>
      <w:r>
        <w:rPr>
          <w:rtl w:val="true"/>
        </w:rPr>
        <w:t xml:space="preserve">: </w:t>
      </w:r>
      <w:r>
        <w:rPr/>
        <w:t>7549</w:t>
      </w:r>
      <w:r>
        <w:rPr>
          <w:rtl w:val="true"/>
        </w:rPr>
        <w:t xml:space="preserve"> - </w:t>
      </w:r>
      <w:r>
        <w:rPr>
          <w:rtl w:val="true"/>
        </w:rPr>
        <w:t>رقم الحدیث الباب</w:t>
      </w:r>
      <w:r>
        <w:rPr>
          <w:rtl w:val="true"/>
        </w:rPr>
        <w:t xml:space="preserve">: </w:t>
      </w:r>
      <w:r>
        <w:rPr/>
        <w:t>1</w:t>
      </w:r>
      <w:r>
        <w:rPr>
          <w:rtl w:val="true"/>
        </w:rPr>
        <w:t>]</w:t>
      </w:r>
      <w:bookmarkEnd w:id="1151"/>
    </w:p>
    <w:p>
      <w:pPr>
        <w:pStyle w:val="BookText"/>
        <w:rPr/>
      </w:pPr>
      <w:r>
        <w:rPr>
          <w:rFonts w:eastAsia="Times New Roman" w:cs="Times New Roman" w:ascii="Times New Roman" w:hAnsi="Times New Roman"/>
          <w:color w:val="111111"/>
          <w:sz w:val="28"/>
          <w:szCs w:val="28"/>
          <w:lang w:val="en-US" w:bidi="en-US"/>
        </w:rPr>
        <w:t>7549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مُحَمَّدُ بْنُ یَعْقُوبَ عَنْ مُحَمَّدِ بْنِ یَحْیَی عَنْ عَلِیِّ بْنِ الْحَسَنِ بْنِ عَلِیٍّ عَنْ عَبَّادِ بْنِ یَعْقُوبَ عَنْ عَمْرِو بْنِ مُصْعَبٍ عَنْ فُرَاتِ بْنِ أَحْنَفَ عَنْ أَبِی جَعْفَرٍ ع قَالَ سَمِعْتُهُ یَقُولُ فِی حَدِیثٍ وَ إِذَا قَرَأْتَ 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تُبَالِی أَنْ لَا تَسْتَعِیذَ</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4005175_417432637"/>
      <w:bookmarkStart w:id="1153" w:name="_Toc509"/>
      <w:bookmarkEnd w:id="1152"/>
      <w:r>
        <w:rPr>
          <w:rtl w:val="true"/>
        </w:rPr>
        <w:t>[</w:t>
      </w:r>
      <w:r>
        <w:rPr>
          <w:rtl w:val="true"/>
        </w:rPr>
        <w:t>رقم الحدیث الکلی</w:t>
      </w:r>
      <w:r>
        <w:rPr>
          <w:rtl w:val="true"/>
        </w:rPr>
        <w:t xml:space="preserve">: </w:t>
      </w:r>
      <w:r>
        <w:rPr/>
        <w:t>7550</w:t>
      </w:r>
      <w:r>
        <w:rPr>
          <w:rtl w:val="true"/>
        </w:rPr>
        <w:t xml:space="preserve"> - </w:t>
      </w:r>
      <w:r>
        <w:rPr>
          <w:rtl w:val="true"/>
        </w:rPr>
        <w:t>رقم الحدیث الباب</w:t>
      </w:r>
      <w:r>
        <w:rPr>
          <w:rtl w:val="true"/>
        </w:rPr>
        <w:t xml:space="preserve">: </w:t>
      </w:r>
      <w:r>
        <w:rPr/>
        <w:t>2</w:t>
      </w:r>
      <w:r>
        <w:rPr>
          <w:rtl w:val="true"/>
        </w:rPr>
        <w:t>]</w:t>
      </w:r>
      <w:bookmarkEnd w:id="11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w:t>
      </w:r>
      <w:bookmarkStart w:id="1154" w:name="pg12155_122415"/>
    </w:p>
    <w:p>
      <w:pPr>
        <w:pStyle w:val="BookText"/>
        <w:rPr/>
      </w:pPr>
      <w:bookmarkEnd w:id="1154"/>
      <w:r>
        <w:rPr>
          <w:rFonts w:ascii="Amiri" w:hAnsi="Amiri" w:eastAsia="Amiri" w:cs="Amiri"/>
          <w:color w:val="111111"/>
          <w:sz w:val="28"/>
          <w:sz w:val="28"/>
          <w:szCs w:val="28"/>
          <w:rtl w:val="true"/>
          <w:lang w:bidi="ar-SA"/>
        </w:rPr>
        <w:t>أَتَمَّ النَّاسِ صَلَاةً وَ أَوْجَزَهُمْ کَانَ إِذَا دَخَلَ فِی صَلَاتِهِ قَالَ اللَّهُ أَکْبَرُ 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4005177_417432637"/>
      <w:bookmarkStart w:id="1156" w:name="_Toc510"/>
      <w:bookmarkEnd w:id="1155"/>
      <w:r>
        <w:rPr/>
        <w:t>59</w:t>
      </w:r>
      <w:r>
        <w:rPr>
          <w:rtl w:val="true"/>
        </w:rPr>
        <w:t xml:space="preserve">- </w:t>
      </w:r>
      <w:r>
        <w:rPr>
          <w:rtl w:val="true"/>
        </w:rPr>
        <w:t>بَابُ أَنَّهُ یُجْزِی الْأَخْرَسَ فِی الْقِرَاءَةِ وَ التَّشَهُّدِ وَ سَائِرِ الْأَذْکَارِ وَ مَا أَشْبَهَهَا أَنْ یُحَرِّکَ لِسَانَهُ وَ یَعْقِدَ قَلْبَهُ وَ یُشِیرَ بِإِصْبَعِهِ‌</w:t>
      </w:r>
      <w:bookmarkEnd w:id="1156"/>
    </w:p>
    <w:p>
      <w:pPr>
        <w:pStyle w:val="Heading5"/>
        <w:numPr>
          <w:ilvl w:val="4"/>
          <w:numId w:val="1"/>
        </w:numPr>
        <w:rPr/>
      </w:pPr>
      <w:bookmarkStart w:id="1157" w:name="__RefHeading___Toc4005179_417432637"/>
      <w:bookmarkStart w:id="1158" w:name="_Toc511"/>
      <w:bookmarkEnd w:id="1157"/>
      <w:r>
        <w:rPr>
          <w:rtl w:val="true"/>
        </w:rPr>
        <w:t>اشارة</w:t>
      </w:r>
      <w:bookmarkEnd w:id="1158"/>
    </w:p>
    <w:p>
      <w:pPr>
        <w:pStyle w:val="BookText"/>
        <w:rPr/>
      </w:pPr>
      <w:r>
        <w:rPr>
          <w:rStyle w:val="FootnoteAnchor"/>
        </w:rPr>
        <w:footnoteReference w:id="831"/>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الْأَخْرَسَ فِی الْقِرَاءَةِ وَ التَّشَهُّدِ وَ سَائِرِ الْأَذْکَارِ وَ مَا أَشْبَهَهَا أَنْ یُحَرِّکَ لِسَانَهُ وَ یَعْقِدَ قَلْبَهُ وَ یُشِیرَ بِإِصْبَعِهِ</w:t>
      </w:r>
    </w:p>
    <w:p>
      <w:pPr>
        <w:pStyle w:val="Heading5"/>
        <w:numPr>
          <w:ilvl w:val="4"/>
          <w:numId w:val="1"/>
        </w:numPr>
        <w:rPr/>
      </w:pPr>
      <w:bookmarkStart w:id="1159" w:name="__RefHeading___Toc4005181_417432637"/>
      <w:bookmarkStart w:id="1160" w:name="_Toc512"/>
      <w:bookmarkEnd w:id="1159"/>
      <w:r>
        <w:rPr>
          <w:rtl w:val="true"/>
        </w:rPr>
        <w:t>[</w:t>
      </w:r>
      <w:r>
        <w:rPr>
          <w:rtl w:val="true"/>
        </w:rPr>
        <w:t>رقم الحدیث الکلی</w:t>
      </w:r>
      <w:r>
        <w:rPr>
          <w:rtl w:val="true"/>
        </w:rPr>
        <w:t xml:space="preserve">: </w:t>
      </w:r>
      <w:r>
        <w:rPr/>
        <w:t>7551</w:t>
      </w:r>
      <w:r>
        <w:rPr>
          <w:rtl w:val="true"/>
        </w:rPr>
        <w:t xml:space="preserve"> - </w:t>
      </w:r>
      <w:r>
        <w:rPr>
          <w:rtl w:val="true"/>
        </w:rPr>
        <w:t>رقم الحدیث الباب</w:t>
      </w:r>
      <w:r>
        <w:rPr>
          <w:rtl w:val="true"/>
        </w:rPr>
        <w:t xml:space="preserve">: </w:t>
      </w:r>
      <w:r>
        <w:rPr/>
        <w:t>1</w:t>
      </w:r>
      <w:r>
        <w:rPr>
          <w:rtl w:val="true"/>
        </w:rPr>
        <w:t>]</w:t>
      </w:r>
      <w:bookmarkEnd w:id="1160"/>
    </w:p>
    <w:p>
      <w:pPr>
        <w:pStyle w:val="BookText"/>
        <w:rPr/>
      </w:pPr>
      <w:r>
        <w:rPr>
          <w:rFonts w:eastAsia="Times New Roman" w:cs="Times New Roman" w:ascii="Times New Roman" w:hAnsi="Times New Roman"/>
          <w:color w:val="111111"/>
          <w:sz w:val="28"/>
          <w:szCs w:val="28"/>
          <w:lang w:val="en-US" w:bidi="en-US"/>
        </w:rPr>
        <w:t>7551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تَلْبِیَةُ الْأَخْرَسِ وَ تَشَهُّدُهُ وَ قِرَاءَتُهُ الْقُرْآنَ فِی الصَّلَاةِ تَحْرِیکُ لِسَانِهِ وَ إِشَارَتُهُ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1" w:name="__RefHeading___Toc4005183_417432637"/>
      <w:bookmarkStart w:id="1162" w:name="_Toc513"/>
      <w:bookmarkEnd w:id="1161"/>
      <w:r>
        <w:rPr>
          <w:rtl w:val="true"/>
        </w:rPr>
        <w:t>[</w:t>
      </w:r>
      <w:r>
        <w:rPr>
          <w:rtl w:val="true"/>
        </w:rPr>
        <w:t>رقم الحدیث الکلی</w:t>
      </w:r>
      <w:r>
        <w:rPr>
          <w:rtl w:val="true"/>
        </w:rPr>
        <w:t xml:space="preserve">: </w:t>
      </w:r>
      <w:r>
        <w:rPr/>
        <w:t>7552</w:t>
      </w:r>
      <w:r>
        <w:rPr>
          <w:rtl w:val="true"/>
        </w:rPr>
        <w:t xml:space="preserve"> - </w:t>
      </w:r>
      <w:r>
        <w:rPr>
          <w:rtl w:val="true"/>
        </w:rPr>
        <w:t>رقم الحدیث الباب</w:t>
      </w:r>
      <w:r>
        <w:rPr>
          <w:rtl w:val="true"/>
        </w:rPr>
        <w:t xml:space="preserve">: </w:t>
      </w:r>
      <w:r>
        <w:rPr/>
        <w:t>2</w:t>
      </w:r>
      <w:r>
        <w:rPr>
          <w:rtl w:val="true"/>
        </w:rPr>
        <w:t>]</w:t>
      </w:r>
      <w:bookmarkEnd w:id="116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عَبْدُ اللَّهِ بْنُ جَعْفَرٍ فِی قُرْبِ الْإِسْنَادِ عَنْ هَارُونَ بْنِ مُسْلِمٍ عَنْ مَسْعَدَةَ بْنِ صَدَقَةَ قَالَ سَمِعْتُ جَعْفَرَ بْنَ مُحَمَّدٍ ع یَقُولُ إِنَّکَ قَدْ تَرَی مِنَ الْمُحَرَّمِ </w:t>
      </w:r>
      <w:r>
        <w:rPr>
          <w:rStyle w:val="FootnoteAnchor"/>
          <w:rtl w:val="true"/>
        </w:rPr>
        <w:footnoteReference w:id="835"/>
      </w:r>
      <w:r>
        <w:rPr>
          <w:rFonts w:ascii="Amiri" w:hAnsi="Amiri" w:eastAsia="Amiri" w:cs="Amiri"/>
          <w:color w:val="111111"/>
          <w:sz w:val="28"/>
          <w:sz w:val="28"/>
          <w:szCs w:val="28"/>
          <w:rtl w:val="true"/>
          <w:lang w:bidi="ar-SA"/>
        </w:rPr>
        <w:t>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یُرَادُ مِنْهُ مَا یُرَادُ مِنَ الْعَالِمِ الْفَصِیحِ وَ کَذَلِکَ الْأَخْرَسُ فِی الْقِرَاءَةِ فِی الصَّلَاةِ وَ التَّشَهُّدِ وَ مَا أَشْبَهَ ذَلِکَ فَهَذَا بِمَنْزِلَةِ الْعَجَمِ وَ الْمُحَرَّمِ لَا یُرَادُ مِنْهُ مَا یُرَادُ مِنَ الْعَاقِلِ الْمُتَکَلِّمِ الْفَصِیحِ </w:t>
      </w:r>
      <w:bookmarkStart w:id="1163" w:name="pg12155_122416"/>
    </w:p>
    <w:p>
      <w:pPr>
        <w:pStyle w:val="BookText"/>
        <w:rPr/>
      </w:pPr>
      <w:bookmarkEnd w:id="1163"/>
      <w:r>
        <w:rPr>
          <w:rFonts w:ascii="Amiri" w:hAnsi="Amiri" w:eastAsia="Amiri" w:cs="Amiri"/>
          <w:color w:val="111111"/>
          <w:sz w:val="28"/>
          <w:sz w:val="28"/>
          <w:szCs w:val="28"/>
          <w:rtl w:val="true"/>
          <w:lang w:bidi="ar-SA"/>
        </w:rPr>
        <w:t xml:space="preserve">الْحَدِیثَ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4005185_417432637"/>
      <w:bookmarkStart w:id="1165" w:name="_Toc514"/>
      <w:bookmarkEnd w:id="1164"/>
      <w:r>
        <w:rPr/>
        <w:t>60</w:t>
      </w:r>
      <w:r>
        <w:rPr>
          <w:rtl w:val="true"/>
        </w:rPr>
        <w:t xml:space="preserve">- </w:t>
      </w:r>
      <w:r>
        <w:rPr>
          <w:rtl w:val="true"/>
        </w:rPr>
        <w:t>بَابُ جَوَازِ تَأْخِیرِ بَعْضِ الْقِرَاءَةِ فِی النَّافِلَةِ وَ الْإِتْیَانِ بِهِ بَعْدَ التَّسْلِیمِ‌</w:t>
      </w:r>
      <w:bookmarkEnd w:id="1165"/>
    </w:p>
    <w:p>
      <w:pPr>
        <w:pStyle w:val="Heading5"/>
        <w:numPr>
          <w:ilvl w:val="4"/>
          <w:numId w:val="1"/>
        </w:numPr>
        <w:rPr/>
      </w:pPr>
      <w:bookmarkStart w:id="1166" w:name="__RefHeading___Toc4005187_417432637"/>
      <w:bookmarkStart w:id="1167" w:name="_Toc515"/>
      <w:bookmarkEnd w:id="1166"/>
      <w:r>
        <w:rPr>
          <w:rtl w:val="true"/>
        </w:rPr>
        <w:t>اشارة</w:t>
      </w:r>
      <w:bookmarkEnd w:id="1167"/>
    </w:p>
    <w:p>
      <w:pPr>
        <w:pStyle w:val="BookText"/>
        <w:rPr/>
      </w:pPr>
      <w:r>
        <w:rPr>
          <w:rStyle w:val="FootnoteAnchor"/>
        </w:rPr>
        <w:footnoteReference w:id="837"/>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تَأْخِیرِ بَعْضِ الْقِرَاءَةِ فِی النَّافِلَةِ وَ الْإِتْیَانِ بِهِ بَعْدَ التَّسْلِیمِ</w:t>
      </w:r>
    </w:p>
    <w:p>
      <w:pPr>
        <w:pStyle w:val="Heading5"/>
        <w:numPr>
          <w:ilvl w:val="4"/>
          <w:numId w:val="1"/>
        </w:numPr>
        <w:rPr/>
      </w:pPr>
      <w:bookmarkStart w:id="1168" w:name="__RefHeading___Toc4005189_417432637"/>
      <w:bookmarkStart w:id="1169" w:name="_Toc516"/>
      <w:bookmarkEnd w:id="1168"/>
      <w:r>
        <w:rPr>
          <w:rtl w:val="true"/>
        </w:rPr>
        <w:t>[</w:t>
      </w:r>
      <w:r>
        <w:rPr>
          <w:rtl w:val="true"/>
        </w:rPr>
        <w:t>رقم الحدیث الکلی</w:t>
      </w:r>
      <w:r>
        <w:rPr>
          <w:rtl w:val="true"/>
        </w:rPr>
        <w:t xml:space="preserve">: </w:t>
      </w:r>
      <w:r>
        <w:rPr/>
        <w:t>7553</w:t>
      </w:r>
      <w:r>
        <w:rPr>
          <w:rtl w:val="true"/>
        </w:rPr>
        <w:t xml:space="preserve"> - </w:t>
      </w:r>
      <w:r>
        <w:rPr>
          <w:rtl w:val="true"/>
        </w:rPr>
        <w:t>رقم الحدیث الباب</w:t>
      </w:r>
      <w:r>
        <w:rPr>
          <w:rtl w:val="true"/>
        </w:rPr>
        <w:t xml:space="preserve">: </w:t>
      </w:r>
      <w:r>
        <w:rPr/>
        <w:t>1</w:t>
      </w:r>
      <w:r>
        <w:rPr>
          <w:rtl w:val="true"/>
        </w:rPr>
        <w:t>]</w:t>
      </w:r>
      <w:bookmarkEnd w:id="1169"/>
    </w:p>
    <w:p>
      <w:pPr>
        <w:pStyle w:val="BookText"/>
        <w:rPr/>
      </w:pPr>
      <w:r>
        <w:rPr>
          <w:rFonts w:eastAsia="Times New Roman" w:cs="Times New Roman" w:ascii="Times New Roman" w:hAnsi="Times New Roman"/>
          <w:color w:val="111111"/>
          <w:sz w:val="28"/>
          <w:szCs w:val="28"/>
          <w:lang w:val="en-US" w:bidi="en-US"/>
        </w:rPr>
        <w:t>7553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ascii="Amiri" w:hAnsi="Amiri" w:eastAsia="Amiri" w:cs="Amiri"/>
          <w:color w:val="111111"/>
          <w:sz w:val="28"/>
          <w:sz w:val="28"/>
          <w:szCs w:val="28"/>
          <w:rtl w:val="true"/>
          <w:lang w:bidi="ar-SA"/>
        </w:rPr>
        <w:t>مُحَمَّدُ بْنُ إِدْرِیسَ فِی آخِرِ السَّرَائِرِ نَقْلًا مِنْ کِتَابِ الْجَامِعِ لِأَحْمَدَ بْنِ مُحَمَّدِ بْنِ أَبِی نَصْرٍ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أَرَادَ أَنْ یَقْرَأَ مِائَةَ آیَةٍ أَوْ أَکْثَرَ فِی نَافِلَةٍ فَتَخَوَّفَ أَنْ یَضْعُفَ وَ یَکْسَلَ هَلْ یَصْلُحُ أَنْ یَقْرَأَهَا وَ هُوَ جَالِسٌ قَالَ لِیُصَلِّ رَکْعَتَیْنِ بِمَا أَحَبَّ ثُمَّ لْیَنْصَرِفْ فَلْیَقْرَأْ مَا بَقِیَ عَلَیْهِ مِمَّا أَرَادَ قِرَاءَتَهُ فَإِنَّ ذَلِکَ یُجْزِیهِ مَکَانَ قِرَاءَتِهِ وَ هُوَ قَائِمٌ فَإِنْ بَدَا لَهُ أَنْ یَتَکَلَّمَ بَعْدَ التَّسْلِیمِ مِنَ الرَّکْعَتَیْنِ فَلْیَقْرَأْ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عَنْ أَخِیهِ مُوسَی بْنِ جَعْفَرٍ ع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0" w:name="__RefHeading___Toc4005191_417432637"/>
      <w:bookmarkStart w:id="1171" w:name="_Toc517"/>
      <w:bookmarkEnd w:id="1170"/>
      <w:r>
        <w:rPr/>
        <w:t>61</w:t>
      </w:r>
      <w:r>
        <w:rPr>
          <w:rtl w:val="true"/>
        </w:rPr>
        <w:t xml:space="preserve">- </w:t>
      </w:r>
      <w:r>
        <w:rPr>
          <w:rtl w:val="true"/>
        </w:rPr>
        <w:t>بَابُ اسْتِحْبَابِ قِرَاءَةِ التَّوْحِیدِ وَ الْقَدْرِ وَ آیَةِ الْکُرْسِیِّ فِی کُلِّ رَکْعَةٍ مِنَ التَّطَوُّعِ‌</w:t>
      </w:r>
      <w:bookmarkEnd w:id="1171"/>
    </w:p>
    <w:p>
      <w:pPr>
        <w:pStyle w:val="Heading5"/>
        <w:numPr>
          <w:ilvl w:val="4"/>
          <w:numId w:val="1"/>
        </w:numPr>
        <w:rPr/>
      </w:pPr>
      <w:bookmarkStart w:id="1172" w:name="__RefHeading___Toc4005193_417432637"/>
      <w:bookmarkStart w:id="1173" w:name="_Toc518"/>
      <w:bookmarkEnd w:id="1172"/>
      <w:r>
        <w:rPr>
          <w:rtl w:val="true"/>
        </w:rPr>
        <w:t>اشارة</w:t>
      </w:r>
      <w:bookmarkEnd w:id="1173"/>
    </w:p>
    <w:p>
      <w:pPr>
        <w:pStyle w:val="BookText"/>
        <w:rPr/>
      </w:pPr>
      <w:r>
        <w:rPr>
          <w:rStyle w:val="FootnoteAnchor"/>
        </w:rPr>
        <w:footnoteReference w:id="840"/>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التَّوْحِیدِ وَ الْقَدْرِ وَ آیَةِ الْکُرْسِیِّ فِی کُلِّ رَکْعَةٍ مِنَ التَّطَوُّعِ</w:t>
      </w:r>
    </w:p>
    <w:p>
      <w:pPr>
        <w:pStyle w:val="Heading5"/>
        <w:numPr>
          <w:ilvl w:val="4"/>
          <w:numId w:val="1"/>
        </w:numPr>
        <w:rPr/>
      </w:pPr>
      <w:bookmarkStart w:id="1174" w:name="__RefHeading___Toc4005195_417432637"/>
      <w:bookmarkStart w:id="1175" w:name="_Toc519"/>
      <w:bookmarkEnd w:id="1174"/>
      <w:r>
        <w:rPr>
          <w:rtl w:val="true"/>
        </w:rPr>
        <w:t>[</w:t>
      </w:r>
      <w:r>
        <w:rPr>
          <w:rtl w:val="true"/>
        </w:rPr>
        <w:t>رقم الحدیث الکلی</w:t>
      </w:r>
      <w:r>
        <w:rPr>
          <w:rtl w:val="true"/>
        </w:rPr>
        <w:t xml:space="preserve">: </w:t>
      </w:r>
      <w:r>
        <w:rPr/>
        <w:t>7554</w:t>
      </w:r>
      <w:r>
        <w:rPr>
          <w:rtl w:val="true"/>
        </w:rPr>
        <w:t xml:space="preserve"> - </w:t>
      </w:r>
      <w:r>
        <w:rPr>
          <w:rtl w:val="true"/>
        </w:rPr>
        <w:t>رقم الحدیث الباب</w:t>
      </w:r>
      <w:r>
        <w:rPr>
          <w:rtl w:val="true"/>
        </w:rPr>
        <w:t xml:space="preserve">: </w:t>
      </w:r>
      <w:r>
        <w:rPr/>
        <w:t>1</w:t>
      </w:r>
      <w:r>
        <w:rPr>
          <w:rtl w:val="true"/>
        </w:rPr>
        <w:t>]</w:t>
      </w:r>
      <w:bookmarkEnd w:id="117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مُحَمَّدُ بْنُ عَلِیِّ بْنِ الْحُسَیْنِ فِی ثَوَابِ الْأَعْمَالِ عَنْ مُحَمَّدِ بْنِ </w:t>
      </w:r>
      <w:bookmarkStart w:id="1176" w:name="pg12155_122417"/>
    </w:p>
    <w:p>
      <w:pPr>
        <w:pStyle w:val="BookText"/>
        <w:rPr/>
      </w:pPr>
      <w:bookmarkEnd w:id="1176"/>
      <w:r>
        <w:rPr>
          <w:rFonts w:ascii="Amiri" w:hAnsi="Amiri" w:eastAsia="Amiri" w:cs="Amiri"/>
          <w:color w:val="111111"/>
          <w:sz w:val="28"/>
          <w:sz w:val="28"/>
          <w:szCs w:val="28"/>
          <w:rtl w:val="true"/>
          <w:lang w:bidi="ar-SA"/>
        </w:rPr>
        <w:t>الْحَسَنِ عَنْ مُحَمَّدِ بْنِ یَحْیَی عَنْ مُحَمَّدِ بْنِ أَحْمَدَ عَنْ سَهْلِ بْنِ الْحَسَنِ عَنْ مُحَمَّدِ بْنِ عَلِیٍّ عَنْ عَلِیِّ بْنِ أَسْبَاطٍ عَنْ عَمِّهِ یَعْقُوبَ بْنِ سَالِمٍ عَنْ أَبِی الْحَسَنِ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أَنْزَلْنَاهُ فِی لَیْلَةِ الْقَدْرِ وَ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رَکْعَةٍ مِنْ تَطَوُّعِهِ فَقَدْ فَتَحَ اللَّهُ لَهُ بِأَفْضَلِ </w:t>
      </w:r>
      <w:r>
        <w:rPr>
          <w:rStyle w:val="FootnoteAnchor"/>
          <w:rtl w:val="true"/>
        </w:rPr>
        <w:footnoteReference w:id="842"/>
      </w:r>
      <w:r>
        <w:rPr>
          <w:rFonts w:ascii="Amiri" w:hAnsi="Amiri" w:eastAsia="Amiri" w:cs="Amiri"/>
          <w:color w:val="111111"/>
          <w:sz w:val="28"/>
          <w:sz w:val="28"/>
          <w:szCs w:val="28"/>
          <w:rtl w:val="true"/>
          <w:lang w:bidi="ar-SA"/>
        </w:rPr>
        <w:t xml:space="preserve">أَعْمَالِ الْآدَمِیِّینَ إِلَّا مَنْ أَشْبَهَهُ أَوْ زَادَ </w:t>
      </w:r>
      <w:r>
        <w:rPr>
          <w:rStyle w:val="FootnoteAnchor"/>
          <w:rtl w:val="true"/>
        </w:rPr>
        <w:footnoteReference w:id="843"/>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فَضْلِ التَّوْحِیدِ وَ الْقَدْرِ فِی عِدَّةِ أَحَادِیثَ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4005197_417432637"/>
      <w:bookmarkStart w:id="1178" w:name="_Toc520"/>
      <w:bookmarkEnd w:id="1177"/>
      <w:r>
        <w:rPr/>
        <w:t>62</w:t>
      </w:r>
      <w:r>
        <w:rPr>
          <w:rtl w:val="true"/>
        </w:rPr>
        <w:t xml:space="preserve">- </w:t>
      </w:r>
      <w:r>
        <w:rPr>
          <w:rtl w:val="true"/>
        </w:rPr>
        <w:t>بَابُ اسْتِحْبَابِ الْقِرَاءَةِ فِی صَلَاةِ اللَّیْلِ وَ غَیْرِهَا بِالسُّوَرِ الطِّوَالِ مَعَ سَعَةِ الْوَقْتِ‌</w:t>
      </w:r>
      <w:bookmarkEnd w:id="1178"/>
    </w:p>
    <w:p>
      <w:pPr>
        <w:pStyle w:val="Heading5"/>
        <w:numPr>
          <w:ilvl w:val="4"/>
          <w:numId w:val="1"/>
        </w:numPr>
        <w:rPr/>
      </w:pPr>
      <w:bookmarkStart w:id="1179" w:name="__RefHeading___Toc4005199_417432637"/>
      <w:bookmarkStart w:id="1180" w:name="_Toc521"/>
      <w:bookmarkEnd w:id="1179"/>
      <w:r>
        <w:rPr>
          <w:rtl w:val="true"/>
        </w:rPr>
        <w:t>اشارة</w:t>
      </w:r>
      <w:bookmarkEnd w:id="1180"/>
    </w:p>
    <w:p>
      <w:pPr>
        <w:pStyle w:val="BookText"/>
        <w:rPr/>
      </w:pPr>
      <w:r>
        <w:rPr>
          <w:rStyle w:val="FootnoteAnchor"/>
        </w:rPr>
        <w:footnoteReference w:id="845"/>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الْقِرَاءَةِ فِی صَلَاةِ اللَّیْلِ وَ غَیْرِهَا بِالسُّوَرِ الطِّوَالِ مَعَ سَعَةِ الْوَقْتِ</w:t>
      </w:r>
    </w:p>
    <w:p>
      <w:pPr>
        <w:pStyle w:val="Heading5"/>
        <w:numPr>
          <w:ilvl w:val="4"/>
          <w:numId w:val="1"/>
        </w:numPr>
        <w:rPr/>
      </w:pPr>
      <w:bookmarkStart w:id="1181" w:name="__RefHeading___Toc4005201_417432637"/>
      <w:bookmarkStart w:id="1182" w:name="_Toc522"/>
      <w:bookmarkEnd w:id="1181"/>
      <w:r>
        <w:rPr>
          <w:rtl w:val="true"/>
        </w:rPr>
        <w:t>[</w:t>
      </w:r>
      <w:r>
        <w:rPr>
          <w:rtl w:val="true"/>
        </w:rPr>
        <w:t>رقم الحدیث الکلی</w:t>
      </w:r>
      <w:r>
        <w:rPr>
          <w:rtl w:val="true"/>
        </w:rPr>
        <w:t xml:space="preserve">: </w:t>
      </w:r>
      <w:r>
        <w:rPr/>
        <w:t>7555</w:t>
      </w:r>
      <w:r>
        <w:rPr>
          <w:rtl w:val="true"/>
        </w:rPr>
        <w:t xml:space="preserve"> - </w:t>
      </w:r>
      <w:r>
        <w:rPr>
          <w:rtl w:val="true"/>
        </w:rPr>
        <w:t>رقم الحدیث الباب</w:t>
      </w:r>
      <w:r>
        <w:rPr>
          <w:rtl w:val="true"/>
        </w:rPr>
        <w:t xml:space="preserve">: </w:t>
      </w:r>
      <w:r>
        <w:rPr/>
        <w:t>1</w:t>
      </w:r>
      <w:r>
        <w:rPr>
          <w:rtl w:val="true"/>
        </w:rPr>
        <w:t>]</w:t>
      </w:r>
      <w:bookmarkEnd w:id="1182"/>
    </w:p>
    <w:p>
      <w:pPr>
        <w:pStyle w:val="BookText"/>
        <w:rPr/>
      </w:pPr>
      <w:r>
        <w:rPr>
          <w:rFonts w:eastAsia="Times New Roman" w:cs="Times New Roman" w:ascii="Times New Roman" w:hAnsi="Times New Roman"/>
          <w:color w:val="111111"/>
          <w:sz w:val="28"/>
          <w:szCs w:val="28"/>
          <w:lang w:val="en-US" w:bidi="en-US"/>
        </w:rPr>
        <w:t>7555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مُحَمَّدُ بْنُ یَعْقُوبَ عَنْ مُحَمَّدِ بْنِ یَحْیَی عَنْ أَحْمَدَ بْنِ مُحَمَّدٍ عَنِ الْحَسَنِ بْنِ عَلِیٍّ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یُصَلِّی بِهَا فِی لَیْلَةٍ کَتَبَ اللَّهُ لَهُ بِهَا قُنُوتَ لَیْلَةٍ وَ مَنْ قَرَأَ مِائَتَیْ آیَةٍ فِی غَیْرِ صَلَاةٍ لَمْ یُحَاجَّهُ الْقُرْآنُ یَوْمَ الْقِیَامَةِ وَ مَنْ قَرَأَ خَمْسَمِائَةِ آیَةٍ فِی یَوْمٍ وَ لَیْلَةٍ فِی صَلَاةِ النَّهَارِ وَ اللَّیْلِ کَتَبَ اللَّهُ لَهُ فِی اللَّوْحِ الْمَحْفُوظِ قِنْطَاراً مِنْ حَسَنَاتٍ وَ الْقِنْطَارُ أَلْفٌ وَ مِائَتَا أُوقِیَّةٍ وَ الْأُوقِیَّةُ أَعْظَمُ مِنْ جَبَلِ أُحُدٍ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مُحَمَّدِ بْنِ عَلِیٍّ مَاجِیلَوَیْهِ عَنْ </w:t>
      </w:r>
      <w:bookmarkStart w:id="1183" w:name="pg12155_122418"/>
    </w:p>
    <w:p>
      <w:pPr>
        <w:pStyle w:val="BookText"/>
        <w:rPr/>
      </w:pPr>
      <w:bookmarkEnd w:id="1183"/>
      <w:r>
        <w:rPr>
          <w:rFonts w:ascii="Amiri" w:hAnsi="Amiri" w:eastAsia="Amiri" w:cs="Amiri"/>
          <w:color w:val="111111"/>
          <w:sz w:val="28"/>
          <w:sz w:val="28"/>
          <w:szCs w:val="28"/>
          <w:rtl w:val="true"/>
          <w:lang w:bidi="ar-SA"/>
        </w:rPr>
        <w:t xml:space="preserve">عَمِّهِ مُحَمَّدِ بْنِ أَبِی الْقَاسِمِ عَنْ مُحَمَّدِ بْنِ عِیسَی عَنِ الْحَسَنِ بْنِ عَلِیٍّ مِثْلَهُ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4005203_417432637"/>
      <w:bookmarkStart w:id="1185" w:name="_Toc523"/>
      <w:bookmarkEnd w:id="1184"/>
      <w:r>
        <w:rPr>
          <w:rtl w:val="true"/>
        </w:rPr>
        <w:t>[</w:t>
      </w:r>
      <w:r>
        <w:rPr>
          <w:rtl w:val="true"/>
        </w:rPr>
        <w:t>رقم الحدیث الکلی</w:t>
      </w:r>
      <w:r>
        <w:rPr>
          <w:rtl w:val="true"/>
        </w:rPr>
        <w:t xml:space="preserve">: </w:t>
      </w:r>
      <w:r>
        <w:rPr/>
        <w:t>7556</w:t>
      </w:r>
      <w:r>
        <w:rPr>
          <w:rtl w:val="true"/>
        </w:rPr>
        <w:t xml:space="preserve"> - </w:t>
      </w:r>
      <w:r>
        <w:rPr>
          <w:rtl w:val="true"/>
        </w:rPr>
        <w:t>رقم الحدیث الباب</w:t>
      </w:r>
      <w:r>
        <w:rPr>
          <w:rtl w:val="true"/>
        </w:rPr>
        <w:t xml:space="preserve">: </w:t>
      </w:r>
      <w:r>
        <w:rPr/>
        <w:t>2</w:t>
      </w:r>
      <w:r>
        <w:rPr>
          <w:rtl w:val="true"/>
        </w:rPr>
        <w:t>]</w:t>
      </w:r>
      <w:bookmarkEnd w:id="11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مُحَمَّدُ بْنُ عَلِیِّ بْنِ الْحُسَیْنِ بِإِسْنَادِهِ عَنْ جَابِرِ بْنِ إِسْمَاعِیلَ عَنْ جَعْفَرِ بْنِ مُحَمَّدٍ عَنْ أَبِیهِ ع أَنَّ رَجُلًا سَأَلَ عَلِیَّ بْنَ أَبِی طَالِبٍ ع عَنْ قِیَامِ اللَّیْلِ بِالْقُرْآنِ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أَبْشِرْ مَنْ صَلَّی مِنَ اللَّیْلِ عُشْرَ لَیْلِهِ لِلَّهِ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ثَوَابِ اللَّهِ</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قَالَ اللَّهُ تَبَارَکَ وَ تَعَالَی لِمَلَائِکَتِهِ اکْتُبُوا لِعَبْدِی هَذَا مِنَ الْحَسَنَاتِ عَدَدَ مَا أَنْبَتَ فِی اللَّیْلِ مِنْ حَبَّةٍ وَ وَرَقَةٍ وَ شَجَرَةٍ وَ عَدَدَ کُلِّ قَصَبَةٍ وَ خُوصٍ وَ مَرْعًی </w:t>
      </w:r>
      <w:r>
        <w:rPr>
          <w:rStyle w:val="FootnoteAnchor"/>
          <w:rtl w:val="true"/>
        </w:rPr>
        <w:footnoteReference w:id="851"/>
      </w:r>
      <w:r>
        <w:rPr>
          <w:rFonts w:ascii="Amiri" w:hAnsi="Amiri" w:eastAsia="Amiri" w:cs="Amiri"/>
          <w:color w:val="111111"/>
          <w:sz w:val="28"/>
          <w:sz w:val="28"/>
          <w:szCs w:val="28"/>
          <w:rtl w:val="true"/>
          <w:lang w:bidi="ar-SA"/>
        </w:rPr>
        <w:t xml:space="preserve">وَ مَنْ صَلَّی تُسْعَ لَیْلِهِ أَعْطَاهُ اللَّهُ عَشْرَ دَعَوَاتٍ مُسْتَجَابَاتٍ وَ أَعْطَاهُ اللَّهُ کِتَابَهُ بِیَمِینِهِ وَ مَنْ صَلَّی ثُمُنَ لَیْلِهِ أَعْطَاهُ اللَّهُ أَجْرَ شَهِیدٍ صَابِرٍ صَادِقِ النِّیَّةِ وَ شُفِّعَ فِی أَهْلِ بَیْتِهِ وَ مَنْ صَلَّی سُبُعَ لَیْلِهِ خَرَجَ مِنْ قَبْرِهِ یَوْمَ یُبْعَثُ وَ وَجْهُهُ کَالْقَمَرِ لَیْلَةَ الْبَدْرِ حَتَّی یَمُرَّ عَلَی الصِّرَاطِ مَعَ الْآمِنِینَ وَ مَنْ صَلَّی سُدُسَ لَیْلِهِ کُتِبَ فِی الْأَوَّابِینَ وَ غُفِرَ لَهُ مَا تَقَدَّمَ مِنْ ذَنْبِهِ </w:t>
      </w:r>
      <w:r>
        <w:rPr>
          <w:rStyle w:val="FootnoteAnchor"/>
          <w:rtl w:val="true"/>
        </w:rPr>
        <w:footnoteReference w:id="852"/>
      </w:r>
      <w:r>
        <w:rPr>
          <w:rFonts w:ascii="Amiri" w:hAnsi="Amiri" w:eastAsia="Amiri" w:cs="Amiri"/>
          <w:color w:val="111111"/>
          <w:sz w:val="28"/>
          <w:sz w:val="28"/>
          <w:szCs w:val="28"/>
          <w:rtl w:val="true"/>
          <w:lang w:bidi="ar-SA"/>
        </w:rPr>
        <w:t>وَ مَنْ صَلَّی خُمُسَ لَیْلِهِ زَاحَمَ إِبْرَاهِیمَ خَلِیلَ الرَّحْمَنِ فِی قُبَّتِهِ وَ مَنْ صَلَّی رُبُعَ لَیْلِهِ کَانَ فِی أَوَّلِ الْفَائِزِینَ حَتَّی یَمُرَّ عَلَی الصِّرَاطِ کَالرِّیحِ الْعَاصِفِ وَ یَدْخُلَ الْجَنَّةَ بِغَیْرِ حِسَابٍ وَ مَنْ صَلَّی ثُلُثَ لَیْلِهِ لَمْ یَبْقَ مَلَکٌ إِلَّا غَبَطَهُ بِمَنْزِلَتِهِ مِنَ اللَّهِ وَ قِیلَ لَهُ ادْخُلْ مِنْ أَیِّ أَبْوَابِ الْجَنَّةِ الثَّمَانِیَةِ شِئْتَ وَ مَنْ صَلَّی نِصْفَ لَیْلِهِ فَلَوْ أُعْطِیَ مِلْ‌ءَ الْأَرْضِ ذَهَباً سَبْعِینَ أَلْفَ مَرَّةٍ لَمْ یَعْدِلْ جَزَاءَهُ وَ کَانَ لَهُ بِذَلِکَ عِنْدَ اللَّهِ أَفْضَلُ مِنْ سَبْعِینَ رَقَبَةً یُعْتِقُهَا مِنْ وُلْدِ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صَلَّی ثُلُثَیْ لَیْلِهِ کَانَ لَهُ مِنَ الْحَسَنَاتِ قَدْرُ رَمْلِ عَالِجٍ </w:t>
      </w:r>
      <w:bookmarkStart w:id="1186" w:name="pg12155_122419"/>
    </w:p>
    <w:p>
      <w:pPr>
        <w:pStyle w:val="BookText"/>
        <w:rPr/>
      </w:pPr>
      <w:bookmarkEnd w:id="1186"/>
      <w:r>
        <w:rPr>
          <w:rFonts w:ascii="Amiri" w:hAnsi="Amiri" w:eastAsia="Amiri" w:cs="Amiri"/>
          <w:color w:val="111111"/>
          <w:sz w:val="28"/>
          <w:sz w:val="28"/>
          <w:szCs w:val="28"/>
          <w:rtl w:val="true"/>
          <w:lang w:bidi="ar-SA"/>
        </w:rPr>
        <w:t>أَدْنَاهَا حَسَنَةٌ أَثْقَلُ مِنْ جَبَلِ أُحُدٍ عَشْرَ مَرَّاتٍ وَ مَنْ صَلَّی لَیْلَةً تَامَّةً تَالِیاً لِکِتَابِ اللَّهِ عَزَّ وَ جَلَّ رَاکِعاً وَ سَاجِداً وَ ذَاکِراً أُعْطِیَ مِنَ الثَّوَابِ مَا أَدْنَاهُ یَخْرُجُ مِنَ الذُّنُوبِ کَیَوْمَ وَلَدَتْهُ أُمُّهُ وَ یُکْتَبُ لَهُ عَدَدَ مَا خَلَقَ اللَّهُ عَزَّ وَ جَلَّ مِنَ الْحَسَنَاتِ وَ مِثْلَهَا دَرَجَاتٌ وَ یُثَبَّتُ النُّورُ فِی قَبْرِهِ وَ یُنْزَعُ الْإِثْمُ وَ الْحَسَدُ مِنْ قَلْبِهِ وَ یُجَارُ مِنَ عَذَابِ الْقَبْرِ وَ یُعْطَی بَرَاءَةً مِنَ النَّارِ وَ یُبْعَثُ مَعَ الْآمِنِینَ وَ یَقُولُ الرَّبُّ تَبَارَکَ وَ تَعَالَی لِمَلَائِکَتِهِ یَا مَلَائِکَتِی انْظُرُوا إِلَی عَبْدِی أَحْیَا لَیْلَهُ ابْتِغَاءَ مَرْضَاتِی أَسْکِنُوهُ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فِیهَا مِائَةُ أَلْفِ مَدِینَةٍ فِی کُلِّ مَدِینَةٍ جَمِیعُ مَا تَشْتَهِی الْأَنْفُسُ وَ تَلَذُّ الْأَعْیُنُ وَ لَمْ یَخْطُرْ عَلَی بَالٍ سِوَی مَا أَعْدَدْتُ لَهُ مِنَ الْکَرَامَةِ وَ الْمَزِیدِ 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وَ فِی ثَوَابِ الْأَعْمَالِ عَنْ أَبِیهِ عَنْ سَعْدِ بْنِ عَبْدِ اللَّهِ عَنْ سَلَمَةَ بْنِ الْخَطَّابِ عَنْ مُحَمَّدِ بْنِ اللَّیْثِ عَنْ جَابِرِ بْنِ إِسْمَاعِیلَ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7" w:name="__RefHeading___Toc4005205_417432637"/>
      <w:bookmarkStart w:id="1188" w:name="_Toc524"/>
      <w:bookmarkEnd w:id="1187"/>
      <w:r>
        <w:rPr/>
        <w:t>63</w:t>
      </w:r>
      <w:r>
        <w:rPr>
          <w:rtl w:val="true"/>
        </w:rPr>
        <w:t xml:space="preserve">- </w:t>
      </w:r>
      <w:r>
        <w:rPr>
          <w:rtl w:val="true"/>
        </w:rPr>
        <w:t>بَابُ مَا یُسْتَحَبُّ أَنْ یُقْرَأَ بِهِ فِی صَلَاةِ اللَّیْلِ لَیْلَةَ الْجُمُعَةِ</w:t>
      </w:r>
      <w:bookmarkEnd w:id="1188"/>
    </w:p>
    <w:p>
      <w:pPr>
        <w:pStyle w:val="Heading5"/>
        <w:numPr>
          <w:ilvl w:val="4"/>
          <w:numId w:val="1"/>
        </w:numPr>
        <w:rPr/>
      </w:pPr>
      <w:bookmarkStart w:id="1189" w:name="__RefHeading___Toc4005207_417432637"/>
      <w:bookmarkStart w:id="1190" w:name="_Toc525"/>
      <w:bookmarkEnd w:id="1189"/>
      <w:r>
        <w:rPr>
          <w:rtl w:val="true"/>
        </w:rPr>
        <w:t>اشارة</w:t>
      </w:r>
      <w:bookmarkEnd w:id="1190"/>
    </w:p>
    <w:p>
      <w:pPr>
        <w:pStyle w:val="BookText"/>
        <w:rPr/>
      </w:pPr>
      <w:r>
        <w:rPr>
          <w:rStyle w:val="FootnoteAnchor"/>
        </w:rPr>
        <w:footnoteReference w:id="857"/>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یُقْرَأَ بِهِ فِی صَلَاةِ اللَّیْلِ لَیْلَةَ الْجُمُعَةِ</w:t>
      </w:r>
    </w:p>
    <w:p>
      <w:pPr>
        <w:pStyle w:val="Heading5"/>
        <w:numPr>
          <w:ilvl w:val="4"/>
          <w:numId w:val="1"/>
        </w:numPr>
        <w:rPr/>
      </w:pPr>
      <w:bookmarkStart w:id="1191" w:name="__RefHeading___Toc4005209_417432637"/>
      <w:bookmarkStart w:id="1192" w:name="_Toc526"/>
      <w:bookmarkEnd w:id="1191"/>
      <w:r>
        <w:rPr>
          <w:rtl w:val="true"/>
        </w:rPr>
        <w:t>[</w:t>
      </w:r>
      <w:r>
        <w:rPr>
          <w:rtl w:val="true"/>
        </w:rPr>
        <w:t>رقم الحدیث الکلی</w:t>
      </w:r>
      <w:r>
        <w:rPr>
          <w:rtl w:val="true"/>
        </w:rPr>
        <w:t xml:space="preserve">: </w:t>
      </w:r>
      <w:r>
        <w:rPr/>
        <w:t>7557</w:t>
      </w:r>
      <w:r>
        <w:rPr>
          <w:rtl w:val="true"/>
        </w:rPr>
        <w:t xml:space="preserve"> - </w:t>
      </w:r>
      <w:r>
        <w:rPr>
          <w:rtl w:val="true"/>
        </w:rPr>
        <w:t>رقم الحدیث الباب</w:t>
      </w:r>
      <w:r>
        <w:rPr>
          <w:rtl w:val="true"/>
        </w:rPr>
        <w:t xml:space="preserve">: </w:t>
      </w:r>
      <w:r>
        <w:rPr/>
        <w:t>1</w:t>
      </w:r>
      <w:r>
        <w:rPr>
          <w:rtl w:val="true"/>
        </w:rPr>
        <w:t>]</w:t>
      </w:r>
      <w:bookmarkEnd w:id="11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مُحَمَّدُ بْنُ الْحَسَنِ فِی الْمِصْبَاحِ عَنْ أَبِی عَبْدِ اللَّهِ ع </w:t>
      </w:r>
      <w:bookmarkStart w:id="1193" w:name="pg12155_122420"/>
    </w:p>
    <w:p>
      <w:pPr>
        <w:pStyle w:val="BookText"/>
        <w:rPr/>
      </w:pPr>
      <w:bookmarkEnd w:id="1193"/>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صَلَاةَ اللَّیْلِ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فِی الرَّکْعَةِ الْأُولَی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الثَّالِثَةِ الْحَمْدَ وَ الم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الرَّابِعَةِ الْحَمْدَ وَ 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الْخَامِسَةِ الْحَمْدَ وَ 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السَّادِسَةِ الْحَمْدَ وَ سُورَةَ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السَّابِعَةِ الْحَمْدَ وَ یس وَ فِی الثَّامِنَةِ الْحَمْدَ وَ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تُوتِرُ بِالْمُعَوِّذَتَیْنِ وَ الْإِخْلَاصِ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4005211_417432637"/>
      <w:bookmarkStart w:id="1195" w:name="_Toc527"/>
      <w:bookmarkEnd w:id="1194"/>
      <w:r>
        <w:rPr/>
        <w:t>64</w:t>
      </w:r>
      <w:r>
        <w:rPr>
          <w:rtl w:val="true"/>
        </w:rPr>
        <w:t xml:space="preserve">- </w:t>
      </w:r>
      <w:r>
        <w:rPr>
          <w:rtl w:val="true"/>
        </w:rPr>
        <w:t>بَابُ اسْتِحْبَابِ قِرَاءَةِ الدُّخَانِ وَ ق وَ الْمُمْتَحِنَةِ وَ الصَّفِّ وَ ن وَ الْحَاقَّةِ وَ نُوحٍ وَ الْمُزَّمِّلِ وَ الْإِنْفِطَارِ وَ الْإِنْشِقَاقِ وَ الْأَعْلَی وَ الْغَاشِیَةِ وَ الْفَجْرِ وَ التِّینِ وَ التَّکَاثُرِ وَ أَ رَأَیْتَ وَ الْ</w:t>
      </w:r>
      <w:bookmarkEnd w:id="1195"/>
    </w:p>
    <w:p>
      <w:pPr>
        <w:pStyle w:val="Heading5"/>
        <w:numPr>
          <w:ilvl w:val="4"/>
          <w:numId w:val="1"/>
        </w:numPr>
        <w:rPr/>
      </w:pPr>
      <w:bookmarkStart w:id="1196" w:name="__RefHeading___Toc4005213_417432637"/>
      <w:bookmarkStart w:id="1197" w:name="_Toc528"/>
      <w:bookmarkEnd w:id="1196"/>
      <w:r>
        <w:rPr>
          <w:rtl w:val="true"/>
        </w:rPr>
        <w:t>اشارة</w:t>
      </w:r>
      <w:bookmarkEnd w:id="1197"/>
    </w:p>
    <w:p>
      <w:pPr>
        <w:pStyle w:val="BookText"/>
        <w:rPr/>
      </w:pPr>
      <w:r>
        <w:rPr>
          <w:rStyle w:val="FootnoteAnchor"/>
        </w:rPr>
        <w:footnoteReference w:id="860"/>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الدُّخَانِ وَ ق وَ الْمُمْتَحِنَةِ وَ الصَّفِّ وَ ن وَ الْحَاقَّةِ وَ نُوحٍ وَ الْمُزَّمِّلِ وَ الْإِنْفِطَارِ وَ الْإِنْشِقَاقِ وَ الْأَعْلَی وَ الْغَاشِیَةِ وَ الْفَجْرِ وَ التِّینِ وَ التَّکَاثُرِ وَ أَ رَأَیْتَ وَ الْکَوْثَرِ وَ النَّصْرِ فِی الْفَرَائِضِ وَ النَّوَافِلِ</w:t>
      </w:r>
    </w:p>
    <w:p>
      <w:pPr>
        <w:pStyle w:val="Heading5"/>
        <w:numPr>
          <w:ilvl w:val="4"/>
          <w:numId w:val="1"/>
        </w:numPr>
        <w:rPr/>
      </w:pPr>
      <w:bookmarkStart w:id="1198" w:name="__RefHeading___Toc4005215_417432637"/>
      <w:bookmarkStart w:id="1199" w:name="_Toc529"/>
      <w:bookmarkEnd w:id="1198"/>
      <w:r>
        <w:rPr>
          <w:rtl w:val="true"/>
        </w:rPr>
        <w:t>[</w:t>
      </w:r>
      <w:r>
        <w:rPr>
          <w:rtl w:val="true"/>
        </w:rPr>
        <w:t>رقم الحدیث الکلی</w:t>
      </w:r>
      <w:r>
        <w:rPr>
          <w:rtl w:val="true"/>
        </w:rPr>
        <w:t xml:space="preserve">: </w:t>
      </w:r>
      <w:r>
        <w:rPr/>
        <w:t>7558</w:t>
      </w:r>
      <w:r>
        <w:rPr>
          <w:rtl w:val="true"/>
        </w:rPr>
        <w:t xml:space="preserve"> - </w:t>
      </w:r>
      <w:r>
        <w:rPr>
          <w:rtl w:val="true"/>
        </w:rPr>
        <w:t>رقم الحدیث الباب</w:t>
      </w:r>
      <w:r>
        <w:rPr>
          <w:rtl w:val="true"/>
        </w:rPr>
        <w:t xml:space="preserve">: </w:t>
      </w:r>
      <w:r>
        <w:rPr/>
        <w:t>1</w:t>
      </w:r>
      <w:r>
        <w:rPr>
          <w:rtl w:val="true"/>
        </w:rPr>
        <w:t>]</w:t>
      </w:r>
      <w:bookmarkEnd w:id="1199"/>
    </w:p>
    <w:p>
      <w:pPr>
        <w:pStyle w:val="BookText"/>
        <w:rPr/>
      </w:pPr>
      <w:r>
        <w:rPr>
          <w:rFonts w:eastAsia="Times New Roman" w:cs="Times New Roman" w:ascii="Times New Roman" w:hAnsi="Times New Roman"/>
          <w:color w:val="111111"/>
          <w:sz w:val="28"/>
          <w:szCs w:val="28"/>
          <w:lang w:val="en-US" w:bidi="en-US"/>
        </w:rPr>
        <w:t>7558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مُحَمَّدُ بْنُ عَلِیِّ بْنِ الْحُسَیْنِ فِی ثَوَابِ الْأَعْمَالِ عَنْ أَبِیهِ عَنْ أَحْمَدَ بْنِ إِدْرِیسَ عَنْ مُحَمَّدِ بْنِ أَحْمَدَ عَنْ مُحَمَّدِ بْنِ حَسَّانَ عَنْ إِسْمَاعِیلَ بْنِ مِهْرَانَ عَنِ الْحَسَنِ بْنِ عَلِیٍّ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الْخَیَّاطِ</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قَرَأَ سُورَةَ الدُّخَانِ فِی فَرَائِضِهِ وَ نَوَافِلِهِ بَعَثَهُ اللَّهُ مِنَ الْآمِنِینَ یَوْمَ الْقِیَامَةِ وَ أَظَلَّهُ اللَّهُ تَحْتَ عَرْشِهِ وَ حَاسَبَهُ حِسَاباً یَسِیراً وَ أَعْطَاهُ کِتَابَهُ بِیَمِینِهِ</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4005217_417432637"/>
      <w:bookmarkStart w:id="1201" w:name="_Toc530"/>
      <w:bookmarkEnd w:id="1200"/>
      <w:r>
        <w:rPr>
          <w:rtl w:val="true"/>
        </w:rPr>
        <w:t>[</w:t>
      </w:r>
      <w:r>
        <w:rPr>
          <w:rtl w:val="true"/>
        </w:rPr>
        <w:t>رقم الحدیث الکلی</w:t>
      </w:r>
      <w:r>
        <w:rPr>
          <w:rtl w:val="true"/>
        </w:rPr>
        <w:t xml:space="preserve">: </w:t>
      </w:r>
      <w:r>
        <w:rPr/>
        <w:t>7559</w:t>
      </w:r>
      <w:r>
        <w:rPr>
          <w:rtl w:val="true"/>
        </w:rPr>
        <w:t xml:space="preserve"> - </w:t>
      </w:r>
      <w:r>
        <w:rPr>
          <w:rtl w:val="true"/>
        </w:rPr>
        <w:t>رقم الحدیث الباب</w:t>
      </w:r>
      <w:r>
        <w:rPr>
          <w:rtl w:val="true"/>
        </w:rPr>
        <w:t xml:space="preserve">: </w:t>
      </w:r>
      <w:r>
        <w:rPr/>
        <w:t>2</w:t>
      </w:r>
      <w:r>
        <w:rPr>
          <w:rtl w:val="true"/>
        </w:rPr>
        <w:t>]</w:t>
      </w:r>
      <w:bookmarkEnd w:id="12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وَ بِالْإِسْنَادِ عَنِ الْحَسَنِ بْنِ عَلِیٍّ عَنْ أَبِی الْمَغْرَاءِ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فِی فَرَائِضِهِ وَ نَوَافِلِهِ </w:t>
      </w:r>
      <w:bookmarkStart w:id="1202" w:name="pg12155_122421"/>
    </w:p>
    <w:p>
      <w:pPr>
        <w:pStyle w:val="BookText"/>
        <w:rPr/>
      </w:pPr>
      <w:bookmarkEnd w:id="1202"/>
      <w:r>
        <w:rPr>
          <w:rFonts w:ascii="Amiri" w:hAnsi="Amiri" w:eastAsia="Amiri" w:cs="Amiri"/>
          <w:color w:val="111111"/>
          <w:sz w:val="28"/>
          <w:sz w:val="28"/>
          <w:szCs w:val="28"/>
          <w:rtl w:val="true"/>
          <w:lang w:bidi="ar-SA"/>
        </w:rPr>
        <w:t>قِرَاءَةَ 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عَلَیْهِ فِی رِزْقِهِ وَ أَعْطَاهُ اللَّهُ کِتَابَهُ بِیَمِینِهِ وَ حَاسَبَهُ حِسَاباً یَسِیراً</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4005219_417432637"/>
      <w:bookmarkStart w:id="1204" w:name="_Toc531"/>
      <w:bookmarkEnd w:id="1203"/>
      <w:r>
        <w:rPr>
          <w:rtl w:val="true"/>
        </w:rPr>
        <w:t>[</w:t>
      </w:r>
      <w:r>
        <w:rPr>
          <w:rtl w:val="true"/>
        </w:rPr>
        <w:t>رقم الحدیث الکلی</w:t>
      </w:r>
      <w:r>
        <w:rPr>
          <w:rtl w:val="true"/>
        </w:rPr>
        <w:t xml:space="preserve">: </w:t>
      </w:r>
      <w:r>
        <w:rPr/>
        <w:t>7560</w:t>
      </w:r>
      <w:r>
        <w:rPr>
          <w:rtl w:val="true"/>
        </w:rPr>
        <w:t xml:space="preserve"> - </w:t>
      </w:r>
      <w:r>
        <w:rPr>
          <w:rtl w:val="true"/>
        </w:rPr>
        <w:t>رقم الحدیث الباب</w:t>
      </w:r>
      <w:r>
        <w:rPr>
          <w:rtl w:val="true"/>
        </w:rPr>
        <w:t xml:space="preserve">: </w:t>
      </w:r>
      <w:r>
        <w:rPr/>
        <w:t>3</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7560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وَ عَنْهُ عَنْ عَاصِمٍ الْخَیَّاطِ </w:t>
      </w:r>
      <w:r>
        <w:rPr>
          <w:rStyle w:val="FootnoteAnchor"/>
          <w:rtl w:val="true"/>
        </w:rPr>
        <w:footnoteReference w:id="865"/>
      </w:r>
      <w:r>
        <w:rPr>
          <w:rFonts w:ascii="Amiri" w:hAnsi="Amiri" w:eastAsia="Amiri" w:cs="Amiri"/>
          <w:color w:val="111111"/>
          <w:sz w:val="28"/>
          <w:sz w:val="28"/>
          <w:szCs w:val="28"/>
          <w:rtl w:val="true"/>
          <w:lang w:bidi="ar-SA"/>
        </w:rPr>
        <w:t>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الْمُمْتَحِنَةِ فِی فَرَائِضِهِ وَ نَوَافِلِهِ امْتَحَنَ اللَّهُ قَلْبَهُ لِلْإِیمَانِ وَ نَوَّرَ لَهُ بَصَرَهُ وَ لَا یُصِیبُهُ فَقْرٌ أَبَداً وَ لَا جُنُونٌ فِی بَدَنِهِ وَ لَا فِی وُلْدِهِ</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4005221_417432637"/>
      <w:bookmarkStart w:id="1206" w:name="_Toc532"/>
      <w:bookmarkEnd w:id="1205"/>
      <w:r>
        <w:rPr>
          <w:rtl w:val="true"/>
        </w:rPr>
        <w:t>[</w:t>
      </w:r>
      <w:r>
        <w:rPr>
          <w:rtl w:val="true"/>
        </w:rPr>
        <w:t>رقم الحدیث الکلی</w:t>
      </w:r>
      <w:r>
        <w:rPr>
          <w:rtl w:val="true"/>
        </w:rPr>
        <w:t xml:space="preserve">: </w:t>
      </w:r>
      <w:r>
        <w:rPr/>
        <w:t>7561</w:t>
      </w:r>
      <w:r>
        <w:rPr>
          <w:rtl w:val="true"/>
        </w:rPr>
        <w:t xml:space="preserve"> - </w:t>
      </w:r>
      <w:r>
        <w:rPr>
          <w:rtl w:val="true"/>
        </w:rPr>
        <w:t>رقم الحدیث الباب</w:t>
      </w:r>
      <w:r>
        <w:rPr>
          <w:rtl w:val="true"/>
        </w:rPr>
        <w:t xml:space="preserve">: </w:t>
      </w:r>
      <w:r>
        <w:rPr/>
        <w:t>4</w:t>
      </w:r>
      <w:r>
        <w:rPr>
          <w:rtl w:val="true"/>
        </w:rPr>
        <w:t>]</w:t>
      </w:r>
      <w:bookmarkEnd w:id="1206"/>
    </w:p>
    <w:p>
      <w:pPr>
        <w:pStyle w:val="BookText"/>
        <w:rPr/>
      </w:pPr>
      <w:r>
        <w:rPr>
          <w:rFonts w:eastAsia="Times New Roman" w:cs="Times New Roman" w:ascii="Times New Roman" w:hAnsi="Times New Roman"/>
          <w:color w:val="111111"/>
          <w:sz w:val="28"/>
          <w:szCs w:val="28"/>
          <w:lang w:val="en-US" w:bidi="en-US"/>
        </w:rPr>
        <w:t>7561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ascii="Amiri" w:hAnsi="Amiri" w:eastAsia="Amiri" w:cs="Amiri"/>
          <w:color w:val="111111"/>
          <w:sz w:val="28"/>
          <w:sz w:val="28"/>
          <w:szCs w:val="28"/>
          <w:rtl w:val="true"/>
          <w:lang w:bidi="ar-SA"/>
        </w:rPr>
        <w:t>وَ عَنْهُ عَنْ أَبِیهِ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الصَّفِّ وَ أَدْمَنَ قِرَاءَتَهَا فِی فَرَائِضِهِ وَ نَوَافِلِهِ صَفَّهُ اللَّهُ مَعَ مَلَائِکَتِهِ وَ أَنْبِیَائِهِ الْمُرْسَلِینَ إِنْ شَاءَ اللَّهُ</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4005223_417432637"/>
      <w:bookmarkStart w:id="1208" w:name="_Toc533"/>
      <w:bookmarkEnd w:id="1207"/>
      <w:r>
        <w:rPr>
          <w:rtl w:val="true"/>
        </w:rPr>
        <w:t>[</w:t>
      </w:r>
      <w:r>
        <w:rPr>
          <w:rtl w:val="true"/>
        </w:rPr>
        <w:t>رقم الحدیث الکلی</w:t>
      </w:r>
      <w:r>
        <w:rPr>
          <w:rtl w:val="true"/>
        </w:rPr>
        <w:t xml:space="preserve">: </w:t>
      </w:r>
      <w:r>
        <w:rPr/>
        <w:t>7562</w:t>
      </w:r>
      <w:r>
        <w:rPr>
          <w:rtl w:val="true"/>
        </w:rPr>
        <w:t xml:space="preserve"> - </w:t>
      </w:r>
      <w:r>
        <w:rPr>
          <w:rtl w:val="true"/>
        </w:rPr>
        <w:t>رقم الحدیث الباب</w:t>
      </w:r>
      <w:r>
        <w:rPr>
          <w:rtl w:val="true"/>
        </w:rPr>
        <w:t xml:space="preserve">: </w:t>
      </w:r>
      <w:r>
        <w:rPr/>
        <w:t>5</w:t>
      </w:r>
      <w:r>
        <w:rPr>
          <w:rtl w:val="true"/>
        </w:rPr>
        <w:t>]</w:t>
      </w:r>
      <w:bookmarkEnd w:id="1208"/>
    </w:p>
    <w:p>
      <w:pPr>
        <w:pStyle w:val="BookText"/>
        <w:rPr/>
      </w:pPr>
      <w:r>
        <w:rPr>
          <w:rFonts w:eastAsia="Times New Roman" w:cs="Times New Roman" w:ascii="Times New Roman" w:hAnsi="Times New Roman"/>
          <w:color w:val="111111"/>
          <w:sz w:val="28"/>
          <w:szCs w:val="28"/>
          <w:lang w:val="en-US" w:bidi="en-US"/>
        </w:rPr>
        <w:t>7562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قَرَأَ سُورَةَ ن وَ الْقَلَمِ فِی فَرِیضَةٍ أَوْ نَافِلَةٍ آمَنَهُ اللَّهُ أَنْ یُصِیبَهُ فَقْرٌ أَبَداً وَ أَعَاذَهُ اللَّهُ إِذَا مَاتَ مِنْ ضَمَّةِ الْقَبْرِ إِنْ شَاءَ اللَّهُ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4005225_417432637"/>
      <w:bookmarkStart w:id="1210" w:name="_Toc534"/>
      <w:bookmarkEnd w:id="1209"/>
      <w:r>
        <w:rPr>
          <w:rtl w:val="true"/>
        </w:rPr>
        <w:t>[</w:t>
      </w:r>
      <w:r>
        <w:rPr>
          <w:rtl w:val="true"/>
        </w:rPr>
        <w:t>رقم الحدیث الکلی</w:t>
      </w:r>
      <w:r>
        <w:rPr>
          <w:rtl w:val="true"/>
        </w:rPr>
        <w:t xml:space="preserve">: </w:t>
      </w:r>
      <w:r>
        <w:rPr/>
        <w:t>7563</w:t>
      </w:r>
      <w:r>
        <w:rPr>
          <w:rtl w:val="true"/>
        </w:rPr>
        <w:t xml:space="preserve"> - </w:t>
      </w:r>
      <w:r>
        <w:rPr>
          <w:rtl w:val="true"/>
        </w:rPr>
        <w:t>رقم الحدیث الباب</w:t>
      </w:r>
      <w:r>
        <w:rPr>
          <w:rtl w:val="true"/>
        </w:rPr>
        <w:t xml:space="preserve">: </w:t>
      </w:r>
      <w:r>
        <w:rPr/>
        <w:t>6</w:t>
      </w:r>
      <w:r>
        <w:rPr>
          <w:rtl w:val="true"/>
        </w:rPr>
        <w:t>]</w:t>
      </w:r>
      <w:bookmarkEnd w:id="121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 عَنْهُ عَنْ مُحَمَّدِ بْنِ سُکَیْنٍ </w:t>
      </w:r>
      <w:r>
        <w:rPr>
          <w:rStyle w:val="FootnoteAnchor"/>
          <w:rtl w:val="true"/>
        </w:rPr>
        <w:footnoteReference w:id="870"/>
      </w:r>
      <w:r>
        <w:rPr>
          <w:rFonts w:ascii="Amiri" w:hAnsi="Amiri" w:eastAsia="Amiri" w:cs="Amiri"/>
          <w:color w:val="111111"/>
          <w:sz w:val="28"/>
          <w:sz w:val="28"/>
          <w:szCs w:val="28"/>
          <w:rtl w:val="true"/>
          <w:lang w:bidi="ar-SA"/>
        </w:rPr>
        <w:t>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قِرَاءَةِ </w:t>
      </w:r>
      <w:r>
        <w:rPr>
          <w:rStyle w:val="FootnoteAnchor"/>
          <w:rtl w:val="true"/>
        </w:rPr>
        <w:footnoteReference w:id="871"/>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قِرَاءَتَهَا فِی الْفَرَائِضِ وَ النَّوَافِلِ مِنَ الْإِیمَانِ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إِنَّمَا نَزَلَتْ فِی </w:t>
      </w:r>
      <w:bookmarkStart w:id="1211" w:name="pg12155_122422"/>
    </w:p>
    <w:p>
      <w:pPr>
        <w:pStyle w:val="BookText"/>
        <w:rPr/>
      </w:pPr>
      <w:bookmarkEnd w:id="1211"/>
      <w:r>
        <w:rPr>
          <w:rFonts w:ascii="Amiri" w:hAnsi="Amiri" w:eastAsia="Amiri" w:cs="Amiri"/>
          <w:color w:val="111111"/>
          <w:sz w:val="28"/>
          <w:sz w:val="28"/>
          <w:szCs w:val="28"/>
          <w:rtl w:val="true"/>
          <w:lang w:bidi="ar-SA"/>
        </w:rPr>
        <w:t>أَمِیرِ الْمُؤْمِنِینَ ع وَ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یُسْلَبْ قَارِئُهَا دِینَهُ حَتَّی یَلْقَی اللَّهَ عَزَّ وَ جَلَّ</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4005227_417432637"/>
      <w:bookmarkStart w:id="1213" w:name="_Toc535"/>
      <w:bookmarkEnd w:id="1212"/>
      <w:r>
        <w:rPr>
          <w:rtl w:val="true"/>
        </w:rPr>
        <w:t>[</w:t>
      </w:r>
      <w:r>
        <w:rPr>
          <w:rtl w:val="true"/>
        </w:rPr>
        <w:t>رقم الحدیث الکلی</w:t>
      </w:r>
      <w:r>
        <w:rPr>
          <w:rtl w:val="true"/>
        </w:rPr>
        <w:t xml:space="preserve">: </w:t>
      </w:r>
      <w:r>
        <w:rPr/>
        <w:t>7564</w:t>
      </w:r>
      <w:r>
        <w:rPr>
          <w:rtl w:val="true"/>
        </w:rPr>
        <w:t xml:space="preserve"> - </w:t>
      </w:r>
      <w:r>
        <w:rPr>
          <w:rtl w:val="true"/>
        </w:rPr>
        <w:t>رقم الحدیث الباب</w:t>
      </w:r>
      <w:r>
        <w:rPr>
          <w:rtl w:val="true"/>
        </w:rPr>
        <w:t xml:space="preserve">: </w:t>
      </w:r>
      <w:r>
        <w:rPr/>
        <w:t>7</w:t>
      </w:r>
      <w:r>
        <w:rPr>
          <w:rtl w:val="true"/>
        </w:rPr>
        <w:t>]</w:t>
      </w:r>
      <w:bookmarkEnd w:id="1213"/>
    </w:p>
    <w:p>
      <w:pPr>
        <w:pStyle w:val="BookText"/>
        <w:rPr/>
      </w:pPr>
      <w:r>
        <w:rPr>
          <w:rFonts w:eastAsia="Times New Roman" w:cs="Times New Roman" w:ascii="Times New Roman" w:hAnsi="Times New Roman"/>
          <w:color w:val="111111"/>
          <w:sz w:val="28"/>
          <w:szCs w:val="28"/>
          <w:lang w:val="en-US" w:bidi="en-US"/>
        </w:rPr>
        <w:t>7564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Amiri" w:hAnsi="Amiri" w:eastAsia="Amiri" w:cs="Amiri"/>
          <w:color w:val="111111"/>
          <w:sz w:val="28"/>
          <w:sz w:val="28"/>
          <w:szCs w:val="28"/>
          <w:rtl w:val="true"/>
          <w:lang w:bidi="ar-SA"/>
        </w:rPr>
        <w:t>وَ عَنْهُ عَنِ الْحُسَیْنِ بْنِ هَاشِمٍ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یَقْرَأُ کِتَابَهُ فَلَا یَدَعُ قِرَاءَةَ سُورَةِ إِنَّا أَرْسَلْنَا نُوحاً 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عَبْدٍ قَرَأَهَا مُحْتَسِباً صَابِراً فِی فَرِیضَةٍ أَوْ نَافِلَةٍ أَسْکَنَهُ اللَّهُ مَسَاکِنَ الْأَبْرَارِ وَ أَعْطَاهُ ثَلَاثَ جِنَانٍ مَعَ جَنَّتِهِ کَرَامَةً مِنَ اللَّهِ وَ زَوَّجَهُ مِائَتَیْ حَوْرَاءَ وَ أَرْبَعَةَ آلَافِ ثَیِّبٍ إِنْ شَاءَ اللَّهُ</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4005229_417432637"/>
      <w:bookmarkStart w:id="1215" w:name="_Toc536"/>
      <w:bookmarkEnd w:id="1214"/>
      <w:r>
        <w:rPr>
          <w:rtl w:val="true"/>
        </w:rPr>
        <w:t>[</w:t>
      </w:r>
      <w:r>
        <w:rPr>
          <w:rtl w:val="true"/>
        </w:rPr>
        <w:t>رقم الحدیث الکلی</w:t>
      </w:r>
      <w:r>
        <w:rPr>
          <w:rtl w:val="true"/>
        </w:rPr>
        <w:t xml:space="preserve">: </w:t>
      </w:r>
      <w:r>
        <w:rPr/>
        <w:t>7565</w:t>
      </w:r>
      <w:r>
        <w:rPr>
          <w:rtl w:val="true"/>
        </w:rPr>
        <w:t xml:space="preserve"> - </w:t>
      </w:r>
      <w:r>
        <w:rPr>
          <w:rtl w:val="true"/>
        </w:rPr>
        <w:t>رقم الحدیث الباب</w:t>
      </w:r>
      <w:r>
        <w:rPr>
          <w:rtl w:val="true"/>
        </w:rPr>
        <w:t xml:space="preserve">: </w:t>
      </w:r>
      <w:r>
        <w:rPr/>
        <w:t>8</w:t>
      </w:r>
      <w:r>
        <w:rPr>
          <w:rtl w:val="true"/>
        </w:rPr>
        <w:t>]</w:t>
      </w:r>
      <w:bookmarkEnd w:id="1215"/>
    </w:p>
    <w:p>
      <w:pPr>
        <w:pStyle w:val="BookText"/>
        <w:rPr/>
      </w:pPr>
      <w:r>
        <w:rPr>
          <w:rFonts w:eastAsia="Times New Roman" w:cs="Times New Roman" w:ascii="Times New Roman" w:hAnsi="Times New Roman"/>
          <w:color w:val="111111"/>
          <w:sz w:val="28"/>
          <w:szCs w:val="28"/>
          <w:lang w:val="en-US" w:bidi="en-US"/>
        </w:rPr>
        <w:t>7565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ascii="Amiri" w:hAnsi="Amiri" w:eastAsia="Amiri" w:cs="Amiri"/>
          <w:color w:val="111111"/>
          <w:sz w:val="28"/>
          <w:sz w:val="28"/>
          <w:szCs w:val="28"/>
          <w:rtl w:val="true"/>
          <w:lang w:bidi="ar-SA"/>
        </w:rPr>
        <w:t>وَ عَنْهُ عَنْ سَیْفِ بْنِ عَمِیرَةَ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الْمُزَّمِّلِ فِی الْعِشَاءِ الْآخِرَةِ أَوْ فِی آخِرِ اللَّیْلِ کَانَ لَهُ اللَّیْلُ وَ النَّهَارُ شَاهِدَیْنِ مَعَ سُورَةِ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أَحْیَاهُ اللَّهُ حَیَاةً طَیِّبَةً وَ أَمَاتَهُ مِیتَةً طَیِّبَةً</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4005231_417432637"/>
      <w:bookmarkStart w:id="1217" w:name="_Toc537"/>
      <w:bookmarkEnd w:id="1216"/>
      <w:r>
        <w:rPr>
          <w:rtl w:val="true"/>
        </w:rPr>
        <w:t>[</w:t>
      </w:r>
      <w:r>
        <w:rPr>
          <w:rtl w:val="true"/>
        </w:rPr>
        <w:t>رقم الحدیث الکلی</w:t>
      </w:r>
      <w:r>
        <w:rPr>
          <w:rtl w:val="true"/>
        </w:rPr>
        <w:t xml:space="preserve">: </w:t>
      </w:r>
      <w:r>
        <w:rPr/>
        <w:t>7566</w:t>
      </w:r>
      <w:r>
        <w:rPr>
          <w:rtl w:val="true"/>
        </w:rPr>
        <w:t xml:space="preserve"> - </w:t>
      </w:r>
      <w:r>
        <w:rPr>
          <w:rtl w:val="true"/>
        </w:rPr>
        <w:t>رقم الحدیث الباب</w:t>
      </w:r>
      <w:r>
        <w:rPr>
          <w:rtl w:val="true"/>
        </w:rPr>
        <w:t xml:space="preserve">: </w:t>
      </w:r>
      <w:r>
        <w:rPr/>
        <w:t>9</w:t>
      </w:r>
      <w:r>
        <w:rPr>
          <w:rtl w:val="true"/>
        </w:rPr>
        <w:t>]</w:t>
      </w:r>
      <w:bookmarkEnd w:id="1217"/>
    </w:p>
    <w:p>
      <w:pPr>
        <w:pStyle w:val="BookText"/>
        <w:rPr/>
      </w:pPr>
      <w:r>
        <w:rPr>
          <w:rFonts w:eastAsia="Times New Roman" w:cs="Times New Roman" w:ascii="Times New Roman" w:hAnsi="Times New Roman"/>
          <w:color w:val="111111"/>
          <w:sz w:val="28"/>
          <w:szCs w:val="28"/>
          <w:lang w:val="en-US" w:bidi="en-US"/>
        </w:rPr>
        <w:t>7566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وَ عَنْهُ عَنِ الْحُسَیْنِ بْنِ أَبِی الْعَلَاءِ قَالَ سَمِعْتُ أَبَا عَبْدِ اللَّهِ ع یَقُولُ مَنْ قَرَأَ هَاتَیْنِ السُّورَتَیْنِ وَ جَعَلَهُمَا نُصْبَ عَیْنِهِ فِی صَلَاتِهِ الْفَرِیضَةِ وَ النَّافِلَةِ إِذَا السَّمَاءُ انْفَطَرَتْ وَ 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یَحْجُبْهُ مِنَ اللَّهِ حَاجِبٌ وَ لَمْ یَحْجُزْهُ مِنَ اللَّهِ حَاجِزٌ وَ لَمْ یَزَلْ یَنْظُرُ اللَّهُ إِلَیْهِ حَتَّی یَفْرُغَ مِنْ حِسَابِ النَّاسِ</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4005233_417432637"/>
      <w:bookmarkStart w:id="1219" w:name="_Toc538"/>
      <w:bookmarkEnd w:id="1218"/>
      <w:r>
        <w:rPr>
          <w:rtl w:val="true"/>
        </w:rPr>
        <w:t>[</w:t>
      </w:r>
      <w:r>
        <w:rPr>
          <w:rtl w:val="true"/>
        </w:rPr>
        <w:t>رقم الحدیث الکلی</w:t>
      </w:r>
      <w:r>
        <w:rPr>
          <w:rtl w:val="true"/>
        </w:rPr>
        <w:t xml:space="preserve">: </w:t>
      </w:r>
      <w:r>
        <w:rPr/>
        <w:t>7567</w:t>
      </w:r>
      <w:r>
        <w:rPr>
          <w:rtl w:val="true"/>
        </w:rPr>
        <w:t xml:space="preserve"> - </w:t>
      </w:r>
      <w:r>
        <w:rPr>
          <w:rtl w:val="true"/>
        </w:rPr>
        <w:t>رقم الحدیث الباب</w:t>
      </w:r>
      <w:r>
        <w:rPr>
          <w:rtl w:val="true"/>
        </w:rPr>
        <w:t xml:space="preserve">: </w:t>
      </w:r>
      <w:r>
        <w:rPr/>
        <w:t>10</w:t>
      </w:r>
      <w:r>
        <w:rPr>
          <w:rtl w:val="true"/>
        </w:rPr>
        <w:t>]</w:t>
      </w:r>
      <w:bookmarkEnd w:id="12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وَ عَنْهُ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سَبِّحِ اسْمَ رَبِّکَ الْأَعْلَی فِی فَرِیضَةٍ أَوْ نَافِلَةٍ قِیلَ لَهُ یَوْمَ الْقِیَامَةِ ادْخُلِ الْجَنَّةَ مِنْ أَیِّ أَبْوَابِ الْجَنَّةِ شِئْتَ إِنْ شَاءَ اللَّهُ</w:t>
      </w:r>
      <w:r>
        <w:rPr>
          <w:rFonts w:eastAsia="Amiri" w:cs="Amiri" w:ascii="Amiri" w:hAnsi="Amiri"/>
          <w:color w:val="111111"/>
          <w:sz w:val="28"/>
          <w:szCs w:val="28"/>
          <w:rtl w:val="true"/>
          <w:lang w:bidi="ar-SA"/>
        </w:rPr>
        <w:t xml:space="preserve">. </w:t>
      </w:r>
      <w:bookmarkStart w:id="1220" w:name="pg12155_122423"/>
    </w:p>
    <w:p>
      <w:pPr>
        <w:pStyle w:val="Heading5"/>
        <w:numPr>
          <w:ilvl w:val="4"/>
          <w:numId w:val="1"/>
        </w:numPr>
        <w:rPr/>
      </w:pPr>
      <w:bookmarkStart w:id="1221" w:name="__RefHeading___Toc4005235_417432637"/>
      <w:bookmarkStart w:id="1222" w:name="_Toc539"/>
      <w:bookmarkEnd w:id="1220"/>
      <w:bookmarkEnd w:id="1221"/>
      <w:r>
        <w:rPr>
          <w:rtl w:val="true"/>
        </w:rPr>
        <w:t>[</w:t>
      </w:r>
      <w:r>
        <w:rPr>
          <w:rtl w:val="true"/>
        </w:rPr>
        <w:t>رقم الحدیث الکلی</w:t>
      </w:r>
      <w:r>
        <w:rPr>
          <w:rtl w:val="true"/>
        </w:rPr>
        <w:t xml:space="preserve">: </w:t>
      </w:r>
      <w:r>
        <w:rPr/>
        <w:t>7568</w:t>
      </w:r>
      <w:r>
        <w:rPr>
          <w:rtl w:val="true"/>
        </w:rPr>
        <w:t xml:space="preserve"> - </w:t>
      </w:r>
      <w:r>
        <w:rPr>
          <w:rtl w:val="true"/>
        </w:rPr>
        <w:t>رقم الحدیث الباب</w:t>
      </w:r>
      <w:r>
        <w:rPr>
          <w:rtl w:val="true"/>
        </w:rPr>
        <w:t xml:space="preserve">: </w:t>
      </w:r>
      <w:r>
        <w:rPr/>
        <w:t>11</w:t>
      </w:r>
      <w:r>
        <w:rPr>
          <w:rtl w:val="true"/>
        </w:rPr>
        <w:t>]</w:t>
      </w:r>
      <w:bookmarkEnd w:id="1222"/>
    </w:p>
    <w:p>
      <w:pPr>
        <w:pStyle w:val="BookText"/>
        <w:rPr/>
      </w:pPr>
      <w:r>
        <w:rPr>
          <w:rFonts w:eastAsia="Times New Roman" w:cs="Times New Roman" w:ascii="Times New Roman" w:hAnsi="Times New Roman"/>
          <w:color w:val="111111"/>
          <w:sz w:val="28"/>
          <w:szCs w:val="28"/>
          <w:lang w:val="en-US" w:bidi="en-US"/>
        </w:rPr>
        <w:t>7568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ascii="Amiri" w:hAnsi="Amiri" w:eastAsia="Amiri" w:cs="Amiri"/>
          <w:color w:val="111111"/>
          <w:sz w:val="28"/>
          <w:sz w:val="28"/>
          <w:szCs w:val="28"/>
          <w:rtl w:val="true"/>
          <w:lang w:bidi="ar-SA"/>
        </w:rPr>
        <w:t>وَ عَنْهُ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فَرِیضَةٍ أَوْ نَافِلَةٍ غَشَّاهُ اللَّهُ بِرَحْمَتِهِ فِی الدُّنْیَا وَ الْآخِرَةِ وَ آتَاهُ الْأَمْنَ یَوْمَ الْقِیَامَةِ مِنْ عَذَابِ النَّارِ</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4005237_417432637"/>
      <w:bookmarkStart w:id="1224" w:name="_Toc540"/>
      <w:bookmarkEnd w:id="1223"/>
      <w:r>
        <w:rPr>
          <w:rtl w:val="true"/>
        </w:rPr>
        <w:t>[</w:t>
      </w:r>
      <w:r>
        <w:rPr>
          <w:rtl w:val="true"/>
        </w:rPr>
        <w:t>رقم الحدیث الکلی</w:t>
      </w:r>
      <w:r>
        <w:rPr>
          <w:rtl w:val="true"/>
        </w:rPr>
        <w:t xml:space="preserve">: </w:t>
      </w:r>
      <w:r>
        <w:rPr/>
        <w:t>7569</w:t>
      </w:r>
      <w:r>
        <w:rPr>
          <w:rtl w:val="true"/>
        </w:rPr>
        <w:t xml:space="preserve"> - </w:t>
      </w:r>
      <w:r>
        <w:rPr>
          <w:rtl w:val="true"/>
        </w:rPr>
        <w:t>رقم الحدیث الباب</w:t>
      </w:r>
      <w:r>
        <w:rPr>
          <w:rtl w:val="true"/>
        </w:rPr>
        <w:t xml:space="preserve">: </w:t>
      </w:r>
      <w:r>
        <w:rPr/>
        <w:t>12</w:t>
      </w:r>
      <w:r>
        <w:rPr>
          <w:rtl w:val="true"/>
        </w:rPr>
        <w:t>]</w:t>
      </w:r>
      <w:bookmarkEnd w:id="1224"/>
    </w:p>
    <w:p>
      <w:pPr>
        <w:pStyle w:val="BookText"/>
        <w:rPr/>
      </w:pPr>
      <w:r>
        <w:rPr>
          <w:rFonts w:eastAsia="Times New Roman" w:cs="Times New Roman" w:ascii="Times New Roman" w:hAnsi="Times New Roman"/>
          <w:color w:val="111111"/>
          <w:sz w:val="28"/>
          <w:szCs w:val="28"/>
          <w:lang w:val="en-US" w:bidi="en-US"/>
        </w:rPr>
        <w:t>7569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وَ عَنْهُ عَنْ صَنْدَلٍ </w:t>
      </w:r>
      <w:r>
        <w:rPr>
          <w:rStyle w:val="FootnoteAnchor"/>
          <w:rtl w:val="true"/>
        </w:rPr>
        <w:footnoteReference w:id="878"/>
      </w:r>
      <w:r>
        <w:rPr>
          <w:rFonts w:ascii="Amiri" w:hAnsi="Amiri" w:eastAsia="Amiri" w:cs="Amiri"/>
          <w:color w:val="111111"/>
          <w:sz w:val="28"/>
          <w:sz w:val="28"/>
          <w:szCs w:val="28"/>
          <w:rtl w:val="true"/>
          <w:lang w:bidi="ar-SA"/>
        </w:rPr>
        <w:t>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سُورَةَ الْفَجْرِ فِی فَرَائِضِکُمْ وَ نَوَافِلِکُمْ فَإِنَّهَا سُورَةٌ لِلْحُسَیْنِ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کَانَ مَعَ الْحُسَیْنِ بْنِ عَلِیٍّ ع یَوْمَ الْقِیَامَةِ فِی دَرَجَتِهِ مِنَ الْجَنَّةِ إِنَّ اللَّهَ عَزِیزٌ حَکِیمٌ</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4005239_417432637"/>
      <w:bookmarkStart w:id="1226" w:name="_Toc541"/>
      <w:bookmarkEnd w:id="1225"/>
      <w:r>
        <w:rPr>
          <w:rtl w:val="true"/>
        </w:rPr>
        <w:t>[</w:t>
      </w:r>
      <w:r>
        <w:rPr>
          <w:rtl w:val="true"/>
        </w:rPr>
        <w:t>رقم الحدیث الکلی</w:t>
      </w:r>
      <w:r>
        <w:rPr>
          <w:rtl w:val="true"/>
        </w:rPr>
        <w:t xml:space="preserve">: </w:t>
      </w:r>
      <w:r>
        <w:rPr/>
        <w:t>7570</w:t>
      </w:r>
      <w:r>
        <w:rPr>
          <w:rtl w:val="true"/>
        </w:rPr>
        <w:t xml:space="preserve"> - </w:t>
      </w:r>
      <w:r>
        <w:rPr>
          <w:rtl w:val="true"/>
        </w:rPr>
        <w:t>رقم الحدیث الباب</w:t>
      </w:r>
      <w:r>
        <w:rPr>
          <w:rtl w:val="true"/>
        </w:rPr>
        <w:t xml:space="preserve">: </w:t>
      </w:r>
      <w:r>
        <w:rPr/>
        <w:t>13</w:t>
      </w:r>
      <w:r>
        <w:rPr>
          <w:rtl w:val="true"/>
        </w:rPr>
        <w:t>]</w:t>
      </w:r>
      <w:bookmarkEnd w:id="1226"/>
    </w:p>
    <w:p>
      <w:pPr>
        <w:pStyle w:val="BookText"/>
        <w:rPr/>
      </w:pPr>
      <w:r>
        <w:rPr>
          <w:rFonts w:eastAsia="Times New Roman" w:cs="Times New Roman" w:ascii="Times New Roman" w:hAnsi="Times New Roman"/>
          <w:color w:val="111111"/>
          <w:sz w:val="28"/>
          <w:szCs w:val="28"/>
          <w:lang w:val="en-US" w:bidi="en-US"/>
        </w:rPr>
        <w:t>7570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وَ عَنْهُ عَنْ شُعَیْبٍ الْعَقَرْقُوفِیِّ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التِّینِ فِی فَرَائِضِهِ وَ نَوَافِلِهِ أُعْطِیَ مِنَ الْجَنَّةِ حَیْثُ یَرْضَی إِنْ شَاءَ اللَّهُ</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4005241_417432637"/>
      <w:bookmarkStart w:id="1228" w:name="_Toc542"/>
      <w:bookmarkEnd w:id="1227"/>
      <w:r>
        <w:rPr>
          <w:rtl w:val="true"/>
        </w:rPr>
        <w:t>[</w:t>
      </w:r>
      <w:r>
        <w:rPr>
          <w:rtl w:val="true"/>
        </w:rPr>
        <w:t>رقم الحدیث الکلی</w:t>
      </w:r>
      <w:r>
        <w:rPr>
          <w:rtl w:val="true"/>
        </w:rPr>
        <w:t xml:space="preserve">: </w:t>
      </w:r>
      <w:r>
        <w:rPr/>
        <w:t>7571</w:t>
      </w:r>
      <w:r>
        <w:rPr>
          <w:rtl w:val="true"/>
        </w:rPr>
        <w:t xml:space="preserve"> - </w:t>
      </w:r>
      <w:r>
        <w:rPr>
          <w:rtl w:val="true"/>
        </w:rPr>
        <w:t>رقم الحدیث الباب</w:t>
      </w:r>
      <w:r>
        <w:rPr>
          <w:rtl w:val="true"/>
        </w:rPr>
        <w:t xml:space="preserve">: </w:t>
      </w:r>
      <w:r>
        <w:rPr/>
        <w:t>14</w:t>
      </w:r>
      <w:r>
        <w:rPr>
          <w:rtl w:val="true"/>
        </w:rPr>
        <w:t>]</w:t>
      </w:r>
      <w:bookmarkEnd w:id="1228"/>
    </w:p>
    <w:p>
      <w:pPr>
        <w:pStyle w:val="BookText"/>
        <w:rPr/>
      </w:pPr>
      <w:r>
        <w:rPr>
          <w:rFonts w:eastAsia="Times New Roman" w:cs="Times New Roman" w:ascii="Times New Roman" w:hAnsi="Times New Roman"/>
          <w:color w:val="111111"/>
          <w:sz w:val="28"/>
          <w:szCs w:val="28"/>
          <w:lang w:val="en-US" w:bidi="en-US"/>
        </w:rPr>
        <w:t>7571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ascii="Amiri" w:hAnsi="Amiri" w:eastAsia="Amiri" w:cs="Amiri"/>
          <w:color w:val="111111"/>
          <w:sz w:val="28"/>
          <w:sz w:val="28"/>
          <w:szCs w:val="28"/>
          <w:rtl w:val="true"/>
          <w:lang w:bidi="ar-SA"/>
        </w:rPr>
        <w:t>وَ عَنْهُ عَنْ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أَلْهَیکُمُ التَّکَاثُرُ فِی فَرِیضَةٍ کَتَبَ اللَّهُ لَهُ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مِائَةِ شَهِیدٍ وَ مَنْ قَرَأَهَا فِی نَافِلَةٍ کَتَبَ اللَّهُ لَهُ ثَوَابَ خَمْسِینَ شَهِیداً وَ صَلَّی مَعَهُ فِی فَرِیضَتِهِ أَرْبَعُونَ صَفّاً مِنَ الْمَلَائِکَةِ إِنْ شَاءَ اللَّهُ</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4005243_417432637"/>
      <w:bookmarkStart w:id="1230" w:name="_Toc543"/>
      <w:bookmarkEnd w:id="1229"/>
      <w:r>
        <w:rPr>
          <w:rtl w:val="true"/>
        </w:rPr>
        <w:t>[</w:t>
      </w:r>
      <w:r>
        <w:rPr>
          <w:rtl w:val="true"/>
        </w:rPr>
        <w:t>رقم الحدیث الکلی</w:t>
      </w:r>
      <w:r>
        <w:rPr>
          <w:rtl w:val="true"/>
        </w:rPr>
        <w:t xml:space="preserve">: </w:t>
      </w:r>
      <w:r>
        <w:rPr/>
        <w:t>7572</w:t>
      </w:r>
      <w:r>
        <w:rPr>
          <w:rtl w:val="true"/>
        </w:rPr>
        <w:t xml:space="preserve"> - </w:t>
      </w:r>
      <w:r>
        <w:rPr>
          <w:rtl w:val="true"/>
        </w:rPr>
        <w:t>رقم الحدیث الباب</w:t>
      </w:r>
      <w:r>
        <w:rPr>
          <w:rtl w:val="true"/>
        </w:rPr>
        <w:t xml:space="preserve">: </w:t>
      </w:r>
      <w:r>
        <w:rPr/>
        <w:t>15</w:t>
      </w:r>
      <w:r>
        <w:rPr>
          <w:rtl w:val="true"/>
        </w:rPr>
        <w:t>]</w:t>
      </w:r>
      <w:bookmarkEnd w:id="123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وَ عَنْهُ عَنْ إِسْمَاعِیلَ بْنِ الزُّبَیْرِ عَنْ عَمْرِو بْنِ ثَابِتٍ عَنْ </w:t>
      </w:r>
      <w:bookmarkStart w:id="1231" w:name="pg12155_122424"/>
    </w:p>
    <w:p>
      <w:pPr>
        <w:pStyle w:val="BookText"/>
        <w:rPr/>
      </w:pPr>
      <w:bookmarkEnd w:id="1231"/>
      <w:r>
        <w:rPr>
          <w:rFonts w:ascii="Amiri" w:hAnsi="Amiri" w:eastAsia="Amiri" w:cs="Amiri"/>
          <w:color w:val="111111"/>
          <w:sz w:val="28"/>
          <w:sz w:val="28"/>
          <w:szCs w:val="28"/>
          <w:rtl w:val="true"/>
          <w:lang w:bidi="ar-SA"/>
        </w:rPr>
        <w:t>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 رَأَیْتَ الَّذِی یُکَذِّبُ بِالدِّینِ فِی فَرَائِضِهِ وَ نَوَافِلِهِ کَانَ فِیمَنْ قَبِلَ اللَّهُ صَلَاتَهُ وَ صِیَامَهُ وَ لَمْ یُحَاسِبْهُ بِمَا کَانَ مِنْهُ فِی الْحَیَاةِ الدُّنْیَا</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4005245_417432637"/>
      <w:bookmarkStart w:id="1233" w:name="_Toc544"/>
      <w:bookmarkEnd w:id="1232"/>
      <w:r>
        <w:rPr>
          <w:rtl w:val="true"/>
        </w:rPr>
        <w:t>[</w:t>
      </w:r>
      <w:r>
        <w:rPr>
          <w:rtl w:val="true"/>
        </w:rPr>
        <w:t>رقم الحدیث الکلی</w:t>
      </w:r>
      <w:r>
        <w:rPr>
          <w:rtl w:val="true"/>
        </w:rPr>
        <w:t xml:space="preserve">: </w:t>
      </w:r>
      <w:r>
        <w:rPr/>
        <w:t>7573</w:t>
      </w:r>
      <w:r>
        <w:rPr>
          <w:rtl w:val="true"/>
        </w:rPr>
        <w:t xml:space="preserve"> - </w:t>
      </w:r>
      <w:r>
        <w:rPr>
          <w:rtl w:val="true"/>
        </w:rPr>
        <w:t>رقم الحدیث الباب</w:t>
      </w:r>
      <w:r>
        <w:rPr>
          <w:rtl w:val="true"/>
        </w:rPr>
        <w:t xml:space="preserve">: </w:t>
      </w:r>
      <w:r>
        <w:rPr/>
        <w:t>16</w:t>
      </w:r>
      <w:r>
        <w:rPr>
          <w:rtl w:val="true"/>
        </w:rPr>
        <w:t>]</w:t>
      </w:r>
      <w:bookmarkEnd w:id="1233"/>
    </w:p>
    <w:p>
      <w:pPr>
        <w:pStyle w:val="BookText"/>
        <w:rPr/>
      </w:pPr>
      <w:r>
        <w:rPr>
          <w:rFonts w:eastAsia="Times New Roman" w:cs="Times New Roman" w:ascii="Times New Roman" w:hAnsi="Times New Roman"/>
          <w:color w:val="111111"/>
          <w:sz w:val="28"/>
          <w:szCs w:val="28"/>
          <w:lang w:val="en-US" w:bidi="en-US"/>
        </w:rPr>
        <w:t>7573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ascii="Amiri" w:hAnsi="Amiri" w:eastAsia="Amiri" w:cs="Amiri"/>
          <w:color w:val="111111"/>
          <w:sz w:val="28"/>
          <w:sz w:val="28"/>
          <w:szCs w:val="28"/>
          <w:rtl w:val="true"/>
          <w:lang w:bidi="ar-SA"/>
        </w:rPr>
        <w:t>وَ عَنْهُ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قِرَاءَتُهُ إِنَّا أَعْطَیْنَاکَ الْکَوْثَرَ فِی فَرَائِضِهِ وَ نَوَافِلِهِ سَقَاهُ اللَّهُ مِنَ الْکَوْثَرِ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مُتَحَدَّثُهُ </w:t>
      </w:r>
      <w:r>
        <w:rPr>
          <w:rStyle w:val="FootnoteAnchor"/>
          <w:rtl w:val="true"/>
        </w:rPr>
        <w:footnoteReference w:id="884"/>
      </w:r>
      <w:r>
        <w:rPr>
          <w:rFonts w:ascii="Amiri" w:hAnsi="Amiri" w:eastAsia="Amiri" w:cs="Amiri"/>
          <w:color w:val="111111"/>
          <w:sz w:val="28"/>
          <w:sz w:val="28"/>
          <w:szCs w:val="28"/>
          <w:rtl w:val="true"/>
          <w:lang w:bidi="ar-SA"/>
        </w:rPr>
        <w:t>عِنْدَ رَسُولِ اللَّهِ ص فِی أَصْلِ طُوبَی</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4005247_417432637"/>
      <w:bookmarkStart w:id="1235" w:name="_Toc545"/>
      <w:bookmarkEnd w:id="1234"/>
      <w:r>
        <w:rPr>
          <w:rtl w:val="true"/>
        </w:rPr>
        <w:t>[</w:t>
      </w:r>
      <w:r>
        <w:rPr>
          <w:rtl w:val="true"/>
        </w:rPr>
        <w:t>رقم الحدیث الکلی</w:t>
      </w:r>
      <w:r>
        <w:rPr>
          <w:rtl w:val="true"/>
        </w:rPr>
        <w:t xml:space="preserve">: </w:t>
      </w:r>
      <w:r>
        <w:rPr/>
        <w:t>7574</w:t>
      </w:r>
      <w:r>
        <w:rPr>
          <w:rtl w:val="true"/>
        </w:rPr>
        <w:t xml:space="preserve"> - </w:t>
      </w:r>
      <w:r>
        <w:rPr>
          <w:rtl w:val="true"/>
        </w:rPr>
        <w:t>رقم الحدیث الباب</w:t>
      </w:r>
      <w:r>
        <w:rPr>
          <w:rtl w:val="true"/>
        </w:rPr>
        <w:t xml:space="preserve">: </w:t>
      </w:r>
      <w:r>
        <w:rPr/>
        <w:t>17</w:t>
      </w:r>
      <w:r>
        <w:rPr>
          <w:rtl w:val="true"/>
        </w:rPr>
        <w:t>]</w:t>
      </w:r>
      <w:bookmarkEnd w:id="1235"/>
    </w:p>
    <w:p>
      <w:pPr>
        <w:pStyle w:val="BookText"/>
        <w:rPr/>
      </w:pPr>
      <w:r>
        <w:rPr>
          <w:rFonts w:eastAsia="Times New Roman" w:cs="Times New Roman" w:ascii="Times New Roman" w:hAnsi="Times New Roman"/>
          <w:color w:val="111111"/>
          <w:sz w:val="28"/>
          <w:szCs w:val="28"/>
          <w:lang w:val="en-US" w:bidi="en-US"/>
        </w:rPr>
        <w:t>7574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وَ عَنْهُ عَنْ أَبَانِ بْنِ عَبْدِ الْمَلِکِ عَنْ کَرَّامٍ الْخَثْعَمِیِّ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جَاءَ نَصْرُ اللَّهِ وَ الْفَتْحُ فِی نَافِلَةٍ أَوْ فَرِیضَةٍ نَصَرَهُ اللَّهُ عَلَی جَمِیعِ أَعْدَائِهِ وَ جَاءَ یَوْمَ الْقِیَامَةِ وَ مَعَهُ کِتَابٌ یَنْطِقُ قَدْ أَخْرَجَهُ اللَّهُ مِنْ جَوْفِ قَبْرِهِ فِیهِ أَمَانٌ مِنْ جِسْرِ جَهَنَّمَ وَ مِنَ النَّارِ وَ مِنْ زَفِیرِ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یَمُرُّ عَلَی شَیْ‌ءٍ یَوْمَ الْقِیَامَةِ إِلَّا بَشَّرَهُ وَ أَخْبَرَهُ بِکُلِّ خَیْرٍ حَتَّی یَدْخُلَ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یُفْتَحُ لَهُ فِی الدُّنْیَا مِنْ أَسْبَابِ الْخَیْرِ مَا لَمْ یَتَمَنَّ وَ لَمْ یَخْطُرْ عَلَی قَلْبِهِ</w:t>
      </w:r>
      <w:r>
        <w:rPr>
          <w:rFonts w:eastAsia="Amiri" w:cs="Amiri" w:ascii="Amiri" w:hAnsi="Amiri"/>
          <w:color w:val="111111"/>
          <w:sz w:val="28"/>
          <w:szCs w:val="28"/>
          <w:rtl w:val="true"/>
          <w:lang w:bidi="ar-SA"/>
        </w:rPr>
        <w:t>.</w:t>
      </w:r>
    </w:p>
    <w:p>
      <w:pPr>
        <w:pStyle w:val="BookText"/>
        <w:rPr/>
      </w:pPr>
      <w:r>
        <w:rPr>
          <w:rStyle w:val="FootnoteAnchor"/>
          <w:rtl w:val="true"/>
        </w:rPr>
        <w:footnoteReference w:id="88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یأتی ما یدلّ علی بعض المقصود فی الأحادیث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الجمعة، و فی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العید، و 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قراءة القرآن</w:t>
      </w:r>
      <w:r>
        <w:rPr>
          <w:rFonts w:eastAsia="IRNazanin" w:cs="IRNazanin"/>
          <w:color w:val="111111"/>
          <w:sz w:val="28"/>
          <w:szCs w:val="28"/>
          <w:rtl w:val="true"/>
          <w:lang w:bidi="fa-IR"/>
        </w:rPr>
        <w:t>.</w:t>
      </w:r>
      <w:bookmarkStart w:id="1236" w:name="pg12155_122425"/>
    </w:p>
    <w:p>
      <w:pPr>
        <w:pStyle w:val="Heading4"/>
        <w:numPr>
          <w:ilvl w:val="3"/>
          <w:numId w:val="1"/>
        </w:numPr>
        <w:rPr/>
      </w:pPr>
      <w:bookmarkStart w:id="1237" w:name="__RefHeading___Toc4005249_417432637"/>
      <w:bookmarkStart w:id="1238" w:name="_Toc546"/>
      <w:bookmarkEnd w:id="1236"/>
      <w:bookmarkEnd w:id="1237"/>
      <w:r>
        <w:rPr/>
        <w:t>65</w:t>
      </w:r>
      <w:r>
        <w:rPr>
          <w:rtl w:val="true"/>
        </w:rPr>
        <w:t xml:space="preserve">- </w:t>
      </w:r>
      <w:r>
        <w:rPr>
          <w:rtl w:val="true"/>
        </w:rPr>
        <w:t>بَابُ اسْتِحْبَابِ قِرَاءَةِ الْحَوَامِیمِ وَ الرَّحْمَنِ وَ الزَّلْزَلَةِ وَ الْعَصْرِ فِی النَّوَافِلِ‌</w:t>
      </w:r>
      <w:bookmarkEnd w:id="1238"/>
    </w:p>
    <w:p>
      <w:pPr>
        <w:pStyle w:val="Heading5"/>
        <w:numPr>
          <w:ilvl w:val="4"/>
          <w:numId w:val="1"/>
        </w:numPr>
        <w:rPr/>
      </w:pPr>
      <w:bookmarkStart w:id="1239" w:name="__RefHeading___Toc4005251_417432637"/>
      <w:bookmarkStart w:id="1240" w:name="_Toc547"/>
      <w:bookmarkEnd w:id="1239"/>
      <w:r>
        <w:rPr>
          <w:rtl w:val="true"/>
        </w:rPr>
        <w:t>اشارة</w:t>
      </w:r>
      <w:bookmarkEnd w:id="1240"/>
    </w:p>
    <w:p>
      <w:pPr>
        <w:pStyle w:val="BookText"/>
        <w:rPr/>
      </w:pPr>
      <w:r>
        <w:rPr>
          <w:rStyle w:val="FootnoteAnchor"/>
        </w:rPr>
        <w:footnoteReference w:id="887"/>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الْحَوَامِیمِ وَ الرَّحْمَنِ وَ الزَّلْزَلَةِ وَ الْعَصْرِ فِی النَّوَافِلِ</w:t>
      </w:r>
    </w:p>
    <w:p>
      <w:pPr>
        <w:pStyle w:val="Heading5"/>
        <w:numPr>
          <w:ilvl w:val="4"/>
          <w:numId w:val="1"/>
        </w:numPr>
        <w:rPr/>
      </w:pPr>
      <w:bookmarkStart w:id="1241" w:name="__RefHeading___Toc4005253_417432637"/>
      <w:bookmarkStart w:id="1242" w:name="_Toc548"/>
      <w:bookmarkEnd w:id="1241"/>
      <w:r>
        <w:rPr>
          <w:rtl w:val="true"/>
        </w:rPr>
        <w:t>[</w:t>
      </w:r>
      <w:r>
        <w:rPr>
          <w:rtl w:val="true"/>
        </w:rPr>
        <w:t>رقم الحدیث الکلی</w:t>
      </w:r>
      <w:r>
        <w:rPr>
          <w:rtl w:val="true"/>
        </w:rPr>
        <w:t xml:space="preserve">: </w:t>
      </w:r>
      <w:r>
        <w:rPr/>
        <w:t>7575</w:t>
      </w:r>
      <w:r>
        <w:rPr>
          <w:rtl w:val="true"/>
        </w:rPr>
        <w:t xml:space="preserve"> - </w:t>
      </w:r>
      <w:r>
        <w:rPr>
          <w:rtl w:val="true"/>
        </w:rPr>
        <w:t>رقم الحدیث الباب</w:t>
      </w:r>
      <w:r>
        <w:rPr>
          <w:rtl w:val="true"/>
        </w:rPr>
        <w:t xml:space="preserve">: </w:t>
      </w:r>
      <w:r>
        <w:rPr/>
        <w:t>1</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7575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مُحَمَّدُ بْنُ عَلِیِّ بْنِ الْحُسَیْنِ فِی ثَوَابِ الْأَعْمَالِ بِالْإِسْنَادِ السَّابِقِ </w:t>
      </w:r>
      <w:r>
        <w:rPr>
          <w:rStyle w:val="FootnoteAnchor"/>
          <w:rtl w:val="true"/>
        </w:rPr>
        <w:footnoteReference w:id="889"/>
      </w:r>
      <w:r>
        <w:rPr>
          <w:rFonts w:ascii="Amiri" w:hAnsi="Amiri" w:eastAsia="Amiri" w:cs="Amiri"/>
          <w:color w:val="111111"/>
          <w:sz w:val="28"/>
          <w:sz w:val="28"/>
          <w:szCs w:val="28"/>
          <w:rtl w:val="true"/>
          <w:lang w:bidi="ar-SA"/>
        </w:rPr>
        <w:t>عَنِ الْحَسَنِ بْنِ عَلِیِّ بْنِ أَبِی حَمْزَةَ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الْحَوَامِیمُ رَیْحَانُ </w:t>
      </w:r>
      <w:r>
        <w:rPr>
          <w:rStyle w:val="FootnoteAnchor"/>
          <w:rtl w:val="true"/>
        </w:rPr>
        <w:footnoteReference w:id="890"/>
      </w:r>
      <w:r>
        <w:rPr>
          <w:rFonts w:ascii="Amiri" w:hAnsi="Amiri" w:eastAsia="Amiri" w:cs="Amiri"/>
          <w:color w:val="111111"/>
          <w:sz w:val="28"/>
          <w:sz w:val="28"/>
          <w:szCs w:val="28"/>
          <w:rtl w:val="true"/>
          <w:lang w:bidi="ar-SA"/>
        </w:rPr>
        <w:t>الْقُرْآنِ فَإِذَا قَرَأْتُمُوهَا فَاحْمَدُوا اللَّهَ وَ اشْکُرُوهُ کَثِیراً بِحِفْظِهَا وَ تِلَاوَتِهَا إِنَّ الْعَبْدَ لَیَقُومُ یَقْرَأُ الْحَوَامِیمَ فَیَخْرُجُ مِنْ فِیهِ أَطْیَبُ مِنَ الْمِسْکِ الْأَذْفَرِ وَ الْعَنْبَرِ وَ إِنَّ اللَّهَ عَزَّ وَ جَلَّ لَیَرْحَمُ تَالِیَهَا وَ قَارِئَهَا وَ یَرْحَمُ جِیرَانَهُ وَ أَصْدِقَاءَهُ وَ مَعَارِفَهُ وَ کُلَّ حَمِیمٍ أَوْ قَرِیبٍ لَهُ وَ إِنَّهُ فِی الْقِیَامَةِ لَیَسْتَغْفِرُ لَهُ الْعَرْشُ وَ الْکُرْسِیُّ وَ مَلَائِکَةُ اللَّهِ الْمُقَرَّبُونَ</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4005255_417432637"/>
      <w:bookmarkStart w:id="1244" w:name="_Toc549"/>
      <w:bookmarkEnd w:id="1243"/>
      <w:r>
        <w:rPr>
          <w:rtl w:val="true"/>
        </w:rPr>
        <w:t>[</w:t>
      </w:r>
      <w:r>
        <w:rPr>
          <w:rtl w:val="true"/>
        </w:rPr>
        <w:t>رقم الحدیث الکلی</w:t>
      </w:r>
      <w:r>
        <w:rPr>
          <w:rtl w:val="true"/>
        </w:rPr>
        <w:t xml:space="preserve">: </w:t>
      </w:r>
      <w:r>
        <w:rPr/>
        <w:t>7576</w:t>
      </w:r>
      <w:r>
        <w:rPr>
          <w:rtl w:val="true"/>
        </w:rPr>
        <w:t xml:space="preserve"> - </w:t>
      </w:r>
      <w:r>
        <w:rPr>
          <w:rtl w:val="true"/>
        </w:rPr>
        <w:t>رقم الحدیث الباب</w:t>
      </w:r>
      <w:r>
        <w:rPr>
          <w:rtl w:val="true"/>
        </w:rPr>
        <w:t xml:space="preserve">: </w:t>
      </w:r>
      <w:r>
        <w:rPr/>
        <w:t>2</w:t>
      </w:r>
      <w:r>
        <w:rPr>
          <w:rtl w:val="true"/>
        </w:rPr>
        <w:t>]</w:t>
      </w:r>
      <w:bookmarkEnd w:id="12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وَ عَنْهُ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قِرَاءَةَ سُورَةِ الرَّحْمَنِ وَ الْقِیَامَ بِهَا فَإِنَّهَا لَا تَقِرُّ فِی قُلُوبِ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تُؤْتَی بِهَا</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یَوْمَ الْقِیَامَةِ فِی صُورَةِ آدَمِیٍّ فِی أَحْسَنِ صُورَةٍ وَ أَطْیَبِ رِیحٍ حَتَّی تَقِفَ </w:t>
      </w:r>
      <w:r>
        <w:rPr>
          <w:rStyle w:val="FootnoteAnchor"/>
          <w:rtl w:val="true"/>
        </w:rPr>
        <w:footnoteReference w:id="893"/>
      </w:r>
      <w:r>
        <w:rPr>
          <w:rFonts w:ascii="Amiri" w:hAnsi="Amiri" w:eastAsia="Amiri" w:cs="Amiri"/>
          <w:color w:val="111111"/>
          <w:sz w:val="28"/>
          <w:sz w:val="28"/>
          <w:szCs w:val="28"/>
          <w:rtl w:val="true"/>
          <w:lang w:bidi="ar-SA"/>
        </w:rPr>
        <w:t>مِنَ اللَّهِ مَوْقِفاً لَا یَکُونُ أَحَدٌ أَقْرَبَ إِلَی اللَّهِ مِنْهَا فَیَقُولُ لَهَا مَنِ الَّذِی کَانَ یَقُومُ بِکِ فِی الْحَیَاةِ الدُّنْیَا وَ یُدْمِنُ قِرَاءَتَکِ فَتَقُولُ یَا رَبِّ فُلَانٌ وَ فُلَانٌ فَتَبْیَضُّ وُجُوهُهُمْ فَیَقُولُ لَهُمُ اشْفَعُوا فِیمَنْ أَحْبَبْتُمْ فَیَشْفَعُونَ حَتَّی لَا یَبْقَی لَهُمْ غَایَةٌ وَ لَا أَحَدٌ یَشْفَعُونَ لَهُ فَیَقُولُ لَهُمُ ادْخُلُوا الْجَنَّةَ وَ اسْکُنُوا فِیهَا حَیْثُ شِئْتُمْ</w:t>
      </w:r>
      <w:r>
        <w:rPr>
          <w:rFonts w:eastAsia="Amiri" w:cs="Amiri" w:ascii="Amiri" w:hAnsi="Amiri"/>
          <w:color w:val="111111"/>
          <w:sz w:val="28"/>
          <w:szCs w:val="28"/>
          <w:rtl w:val="true"/>
          <w:lang w:bidi="ar-SA"/>
        </w:rPr>
        <w:t xml:space="preserve">. </w:t>
      </w:r>
      <w:bookmarkStart w:id="1245" w:name="pg12155_122426"/>
    </w:p>
    <w:p>
      <w:pPr>
        <w:pStyle w:val="Heading5"/>
        <w:numPr>
          <w:ilvl w:val="4"/>
          <w:numId w:val="1"/>
        </w:numPr>
        <w:rPr/>
      </w:pPr>
      <w:bookmarkStart w:id="1246" w:name="__RefHeading___Toc4005257_417432637"/>
      <w:bookmarkStart w:id="1247" w:name="_Toc550"/>
      <w:bookmarkEnd w:id="1245"/>
      <w:bookmarkEnd w:id="1246"/>
      <w:r>
        <w:rPr>
          <w:rtl w:val="true"/>
        </w:rPr>
        <w:t>[</w:t>
      </w:r>
      <w:r>
        <w:rPr>
          <w:rtl w:val="true"/>
        </w:rPr>
        <w:t>رقم الحدیث الکلی</w:t>
      </w:r>
      <w:r>
        <w:rPr>
          <w:rtl w:val="true"/>
        </w:rPr>
        <w:t xml:space="preserve">: </w:t>
      </w:r>
      <w:r>
        <w:rPr/>
        <w:t>7577</w:t>
      </w:r>
      <w:r>
        <w:rPr>
          <w:rtl w:val="true"/>
        </w:rPr>
        <w:t xml:space="preserve"> - </w:t>
      </w:r>
      <w:r>
        <w:rPr>
          <w:rtl w:val="true"/>
        </w:rPr>
        <w:t>رقم الحدیث الباب</w:t>
      </w:r>
      <w:r>
        <w:rPr>
          <w:rtl w:val="true"/>
        </w:rPr>
        <w:t xml:space="preserve">: </w:t>
      </w:r>
      <w:r>
        <w:rPr/>
        <w:t>3</w:t>
      </w:r>
      <w:r>
        <w:rPr>
          <w:rtl w:val="true"/>
        </w:rPr>
        <w:t>]</w:t>
      </w:r>
      <w:bookmarkEnd w:id="1247"/>
    </w:p>
    <w:p>
      <w:pPr>
        <w:pStyle w:val="BookText"/>
        <w:rPr/>
      </w:pPr>
      <w:r>
        <w:rPr>
          <w:rFonts w:eastAsia="Times New Roman" w:cs="Times New Roman" w:ascii="Times New Roman" w:hAnsi="Times New Roman"/>
          <w:color w:val="111111"/>
          <w:sz w:val="28"/>
          <w:szCs w:val="28"/>
          <w:lang w:val="en-US" w:bidi="en-US"/>
        </w:rPr>
        <w:t>7577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وَ عَنْهُ عَنْ عَلِیِّ بْنِ مَعْبَدٍ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تَمَلُّوا مِنْ قِرَاءَةِ 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کَانَتْ قِرَاءَتَهُ فِی نَوَافِلِهِ لَمْ یُصِبْهُ اللَّهُ بِزَلْزَلَةٍ أَبَداً وَ لَمْ یَمُتْ بِهَا وَ لَا بِصَاعِقَةٍ وَ لَا بِآفَةٍ مِنْ آفَاتِ الدُّنْیَا فَإِذَا مَاتَ أُمِرَ بِهِ إِلَی الْجَنَّةِ فَیَقُولُ اللَّهُ عَزَّ وَ جَلَّ عَبْدِی أَبَحْتُکَ جَنَّتِی فَاسْکُنْ مِنْهَا حَیْثُ شِئْتَ وَ هَوِیتَ لَا مَمْنُوعاً وَ لَا مَدْفُوعاً عَنْهُ</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4005259_417432637"/>
      <w:bookmarkStart w:id="1249" w:name="_Toc551"/>
      <w:bookmarkEnd w:id="1248"/>
      <w:r>
        <w:rPr>
          <w:rtl w:val="true"/>
        </w:rPr>
        <w:t>[</w:t>
      </w:r>
      <w:r>
        <w:rPr>
          <w:rtl w:val="true"/>
        </w:rPr>
        <w:t>رقم الحدیث الکلی</w:t>
      </w:r>
      <w:r>
        <w:rPr>
          <w:rtl w:val="true"/>
        </w:rPr>
        <w:t xml:space="preserve">: </w:t>
      </w:r>
      <w:r>
        <w:rPr/>
        <w:t>7578</w:t>
      </w:r>
      <w:r>
        <w:rPr>
          <w:rtl w:val="true"/>
        </w:rPr>
        <w:t xml:space="preserve"> - </w:t>
      </w:r>
      <w:r>
        <w:rPr>
          <w:rtl w:val="true"/>
        </w:rPr>
        <w:t>رقم الحدیث الباب</w:t>
      </w:r>
      <w:r>
        <w:rPr>
          <w:rtl w:val="true"/>
        </w:rPr>
        <w:t xml:space="preserve">: </w:t>
      </w:r>
      <w:r>
        <w:rPr/>
        <w:t>4</w:t>
      </w:r>
      <w:r>
        <w:rPr>
          <w:rtl w:val="true"/>
        </w:rPr>
        <w:t>]</w:t>
      </w:r>
      <w:bookmarkEnd w:id="1249"/>
    </w:p>
    <w:p>
      <w:pPr>
        <w:pStyle w:val="BookText"/>
        <w:rPr/>
      </w:pPr>
      <w:r>
        <w:rPr>
          <w:rFonts w:eastAsia="Times New Roman" w:cs="Times New Roman" w:ascii="Times New Roman" w:hAnsi="Times New Roman"/>
          <w:color w:val="111111"/>
          <w:sz w:val="28"/>
          <w:szCs w:val="28"/>
          <w:lang w:val="en-US" w:bidi="en-US"/>
        </w:rPr>
        <w:t>7578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Amiri" w:hAnsi="Amiri" w:eastAsia="Amiri" w:cs="Amiri"/>
          <w:color w:val="111111"/>
          <w:sz w:val="28"/>
          <w:sz w:val="28"/>
          <w:szCs w:val="28"/>
          <w:rtl w:val="true"/>
          <w:lang w:bidi="ar-SA"/>
        </w:rPr>
        <w:t>وَ رَوَاهُ الْکُلَیْنِیُّ عَنْ عَلِیِّ بْنِ إِبْرَاهِیمَ عَنْ أَبِیهِ عَنْ عَلِیِّ بْنِ مَعْبَدٍ عَنْ أَبِیهِ عَمَّنْ ذَکَرَهُ عَنْ أَبِی عَبْدِ اللَّهِ ع نَحْوَهُ وَ زَادَ ثُمَّ یُشَیِّعُ رُوحَهُ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مَلَکٍ یَبْتَدِرُونَ بِهَا إِلَی الْجَنَّةِ</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4005261_417432637"/>
      <w:bookmarkStart w:id="1251" w:name="_Toc552"/>
      <w:bookmarkEnd w:id="1250"/>
      <w:r>
        <w:rPr>
          <w:rtl w:val="true"/>
        </w:rPr>
        <w:t>[</w:t>
      </w:r>
      <w:r>
        <w:rPr>
          <w:rtl w:val="true"/>
        </w:rPr>
        <w:t>رقم الحدیث الکلی</w:t>
      </w:r>
      <w:r>
        <w:rPr>
          <w:rtl w:val="true"/>
        </w:rPr>
        <w:t xml:space="preserve">: </w:t>
      </w:r>
      <w:r>
        <w:rPr/>
        <w:t>7579</w:t>
      </w:r>
      <w:r>
        <w:rPr>
          <w:rtl w:val="true"/>
        </w:rPr>
        <w:t xml:space="preserve"> - </w:t>
      </w:r>
      <w:r>
        <w:rPr>
          <w:rtl w:val="true"/>
        </w:rPr>
        <w:t>رقم الحدیث الباب</w:t>
      </w:r>
      <w:r>
        <w:rPr>
          <w:rtl w:val="true"/>
        </w:rPr>
        <w:t xml:space="preserve">: </w:t>
      </w:r>
      <w:r>
        <w:rPr/>
        <w:t>5</w:t>
      </w:r>
      <w:r>
        <w:rPr>
          <w:rtl w:val="true"/>
        </w:rPr>
        <w:t>]</w:t>
      </w:r>
      <w:bookmarkEnd w:id="1251"/>
    </w:p>
    <w:p>
      <w:pPr>
        <w:pStyle w:val="BookText"/>
        <w:rPr/>
      </w:pPr>
      <w:r>
        <w:rPr>
          <w:rFonts w:eastAsia="Times New Roman" w:cs="Times New Roman" w:ascii="Times New Roman" w:hAnsi="Times New Roman"/>
          <w:color w:val="111111"/>
          <w:sz w:val="28"/>
          <w:szCs w:val="28"/>
          <w:lang w:val="en-US" w:bidi="en-US"/>
        </w:rPr>
        <w:t>7579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وَ بِالْإِسْنَادِ عَنِ الْحَسَنِ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الْعَصْرِ فِی نَوَافِلِهِ بَعَثَهُ اللَّهُ یَوْمَ الْقِیَامَةِ مُشْرِقاً وَجْهُهُ ضَاحِکاً سِنُّهُ قَرِیراً عَیْنُهُ حَتَّی یَدْخُلَ الْجَنَّةَ</w:t>
      </w:r>
      <w:r>
        <w:rPr>
          <w:rFonts w:eastAsia="Amiri" w:cs="Amiri" w:ascii="Amiri" w:hAnsi="Amiri"/>
          <w:color w:val="111111"/>
          <w:sz w:val="28"/>
          <w:szCs w:val="28"/>
          <w:rtl w:val="true"/>
          <w:lang w:bidi="ar-SA"/>
        </w:rPr>
        <w:t>.</w:t>
      </w:r>
    </w:p>
    <w:p>
      <w:pPr>
        <w:pStyle w:val="BookText"/>
        <w:rPr/>
      </w:pPr>
      <w:r>
        <w:rPr>
          <w:rStyle w:val="FootnoteAnchor"/>
          <w:rtl w:val="true"/>
        </w:rPr>
        <w:footnoteReference w:id="897"/>
      </w:r>
    </w:p>
    <w:p>
      <w:pPr>
        <w:pStyle w:val="Heading4"/>
        <w:numPr>
          <w:ilvl w:val="3"/>
          <w:numId w:val="1"/>
        </w:numPr>
        <w:rPr/>
      </w:pPr>
      <w:bookmarkStart w:id="1252" w:name="__RefHeading___Toc4005263_417432637"/>
      <w:bookmarkStart w:id="1253" w:name="_Toc553"/>
      <w:bookmarkEnd w:id="1252"/>
      <w:r>
        <w:rPr/>
        <w:t>66</w:t>
      </w:r>
      <w:r>
        <w:rPr>
          <w:rtl w:val="true"/>
        </w:rPr>
        <w:t xml:space="preserve">- </w:t>
      </w:r>
      <w:r>
        <w:rPr>
          <w:rtl w:val="true"/>
        </w:rPr>
        <w:t>بَابُ اسْتِحْبَابِ قِرَاءَةِ الْحَدِیدِ وَ الْمُجَادَلَةِ وَ التَّغَابُنِ وَ الطَّلَاقِ وَ التَّحْرِیمِ وَ الْمُدَّثِّرِ وَ الْمُطَفِّفِینَ وَ الْبُرُوجِ وَ الْبَلَدِ وَ الْقَدْرِ وَ الْهُمَزَةِ وَ الْجَحْدِ وَ التَّوْحِیدِ فِی الْفَرَائِضِ‌</w:t>
      </w:r>
      <w:bookmarkEnd w:id="1253"/>
    </w:p>
    <w:p>
      <w:pPr>
        <w:pStyle w:val="Heading5"/>
        <w:numPr>
          <w:ilvl w:val="4"/>
          <w:numId w:val="1"/>
        </w:numPr>
        <w:rPr/>
      </w:pPr>
      <w:bookmarkStart w:id="1254" w:name="__RefHeading___Toc4005265_417432637"/>
      <w:bookmarkStart w:id="1255" w:name="_Toc554"/>
      <w:bookmarkEnd w:id="1254"/>
      <w:r>
        <w:rPr>
          <w:rtl w:val="true"/>
        </w:rPr>
        <w:t>اشارة</w:t>
      </w:r>
      <w:bookmarkEnd w:id="1255"/>
    </w:p>
    <w:p>
      <w:pPr>
        <w:pStyle w:val="BookText"/>
        <w:rPr/>
      </w:pPr>
      <w:r>
        <w:rPr>
          <w:rStyle w:val="FootnoteAnchor"/>
        </w:rPr>
        <w:footnoteReference w:id="898"/>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الْحَدِیدِ وَ الْمُجَادَلَةِ وَ التَّغَابُنِ وَ الطَّلَاقِ وَ التَّحْرِیمِ وَ الْمُدَّثِّرِ وَ الْمُطَفِّفِینَ وَ الْبُرُوجِ وَ الْبَلَدِ وَ الْقَدْرِ وَ الْهُمَزَةِ وَ الْجَحْدِ وَ التَّوْحِیدِ فِی الْفَرَائِضِ</w:t>
      </w:r>
    </w:p>
    <w:p>
      <w:pPr>
        <w:pStyle w:val="Heading5"/>
        <w:numPr>
          <w:ilvl w:val="4"/>
          <w:numId w:val="1"/>
        </w:numPr>
        <w:rPr/>
      </w:pPr>
      <w:bookmarkStart w:id="1256" w:name="__RefHeading___Toc4005267_417432637"/>
      <w:bookmarkStart w:id="1257" w:name="_Toc555"/>
      <w:bookmarkEnd w:id="1256"/>
      <w:r>
        <w:rPr>
          <w:rtl w:val="true"/>
        </w:rPr>
        <w:t>[</w:t>
      </w:r>
      <w:r>
        <w:rPr>
          <w:rtl w:val="true"/>
        </w:rPr>
        <w:t>رقم الحدیث الکلی</w:t>
      </w:r>
      <w:r>
        <w:rPr>
          <w:rtl w:val="true"/>
        </w:rPr>
        <w:t xml:space="preserve">: </w:t>
      </w:r>
      <w:r>
        <w:rPr/>
        <w:t>7580</w:t>
      </w:r>
      <w:r>
        <w:rPr>
          <w:rtl w:val="true"/>
        </w:rPr>
        <w:t xml:space="preserve"> - </w:t>
      </w:r>
      <w:r>
        <w:rPr>
          <w:rtl w:val="true"/>
        </w:rPr>
        <w:t>رقم الحدیث الباب</w:t>
      </w:r>
      <w:r>
        <w:rPr>
          <w:rtl w:val="true"/>
        </w:rPr>
        <w:t xml:space="preserve">: </w:t>
      </w:r>
      <w:r>
        <w:rPr/>
        <w:t>1</w:t>
      </w:r>
      <w:r>
        <w:rPr>
          <w:rtl w:val="true"/>
        </w:rPr>
        <w:t>]</w:t>
      </w:r>
      <w:bookmarkEnd w:id="12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مُحَمَّدُ بْنُ عَلِیِّ بْنِ الْحُسَیْنِ فِی ثَوَابِ الْأَعْمَالِ بِالْإِسْنَادِ السَّابِقِ </w:t>
      </w:r>
      <w:r>
        <w:rPr>
          <w:rStyle w:val="FootnoteAnchor"/>
          <w:rtl w:val="true"/>
        </w:rPr>
        <w:footnoteReference w:id="900"/>
      </w:r>
      <w:r>
        <w:rPr>
          <w:rFonts w:ascii="Amiri" w:hAnsi="Amiri" w:eastAsia="Amiri" w:cs="Amiri"/>
          <w:color w:val="111111"/>
          <w:sz w:val="28"/>
          <w:sz w:val="28"/>
          <w:szCs w:val="28"/>
          <w:rtl w:val="true"/>
          <w:lang w:bidi="ar-SA"/>
        </w:rPr>
        <w:t xml:space="preserve">عَنِ الْحَسَنِ بْنِ عَلِیِّ بْنِ أَبِی حَمْزَةَ عَنِ الْحُسَیْنِ بْنِ أَبِی الْعَلَاءِ عَنْ أَبِی </w:t>
      </w:r>
      <w:bookmarkStart w:id="1258" w:name="pg12155_122427"/>
    </w:p>
    <w:p>
      <w:pPr>
        <w:pStyle w:val="BookText"/>
        <w:rPr/>
      </w:pPr>
      <w:bookmarkEnd w:id="1258"/>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الْحَدِیدِ وَ الْمُجَادَلَةِ فِی صَلَاةٍ فَرِیضَةٍ أَدْمَنَهُمَا لَمْ یُعَذِّبْهُ اللَّهُ حِینَ </w:t>
      </w:r>
      <w:r>
        <w:rPr>
          <w:rStyle w:val="FootnoteAnchor"/>
          <w:rtl w:val="true"/>
        </w:rPr>
        <w:footnoteReference w:id="901"/>
      </w:r>
      <w:r>
        <w:rPr>
          <w:rFonts w:ascii="Amiri" w:hAnsi="Amiri" w:eastAsia="Amiri" w:cs="Amiri"/>
          <w:color w:val="111111"/>
          <w:sz w:val="28"/>
          <w:sz w:val="28"/>
          <w:szCs w:val="28"/>
          <w:rtl w:val="true"/>
          <w:lang w:bidi="ar-SA"/>
        </w:rPr>
        <w:t>یَمُوتُ أَبَداً وَ لَا یَرَی فِی نَفْسِهِ وَ لَا فِی أَهْلِهِ سُوءاً أَبَداً وَ لَا خَصَاصَةً فِی بَدَنِهِ</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4005269_417432637"/>
      <w:bookmarkStart w:id="1260" w:name="_Toc556"/>
      <w:bookmarkEnd w:id="1259"/>
      <w:r>
        <w:rPr>
          <w:rtl w:val="true"/>
        </w:rPr>
        <w:t>[</w:t>
      </w:r>
      <w:r>
        <w:rPr>
          <w:rtl w:val="true"/>
        </w:rPr>
        <w:t>رقم الحدیث الکلی</w:t>
      </w:r>
      <w:r>
        <w:rPr>
          <w:rtl w:val="true"/>
        </w:rPr>
        <w:t xml:space="preserve">: </w:t>
      </w:r>
      <w:r>
        <w:rPr/>
        <w:t>7581</w:t>
      </w:r>
      <w:r>
        <w:rPr>
          <w:rtl w:val="true"/>
        </w:rPr>
        <w:t xml:space="preserve"> - </w:t>
      </w:r>
      <w:r>
        <w:rPr>
          <w:rtl w:val="true"/>
        </w:rPr>
        <w:t>رقم الحدیث الباب</w:t>
      </w:r>
      <w:r>
        <w:rPr>
          <w:rtl w:val="true"/>
        </w:rPr>
        <w:t xml:space="preserve">: </w:t>
      </w:r>
      <w:r>
        <w:rPr/>
        <w:t>2</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7581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Amiri" w:hAnsi="Amiri" w:eastAsia="Amiri" w:cs="Amiri"/>
          <w:color w:val="111111"/>
          <w:sz w:val="28"/>
          <w:sz w:val="28"/>
          <w:szCs w:val="28"/>
          <w:rtl w:val="true"/>
          <w:lang w:bidi="ar-SA"/>
        </w:rPr>
        <w:t>وَ عَنْهُ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التَّغَابُنَ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فَرِیضَةٍ</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کَانَتْ شَفِیعَةً لَهُ یَوْمَ الْقِیَامَةِ وَ شَاهِدَ عَدْلٍ عِنْدَ مَنْ یُجِیزُ شَهَادَتَهَا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یُفَارِقُهَا حَتَّی یَدْخُلَ</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4005271_417432637"/>
      <w:bookmarkStart w:id="1262" w:name="_Toc557"/>
      <w:bookmarkEnd w:id="1261"/>
      <w:r>
        <w:rPr>
          <w:rtl w:val="true"/>
        </w:rPr>
        <w:t>[</w:t>
      </w:r>
      <w:r>
        <w:rPr>
          <w:rtl w:val="true"/>
        </w:rPr>
        <w:t>رقم الحدیث الکلی</w:t>
      </w:r>
      <w:r>
        <w:rPr>
          <w:rtl w:val="true"/>
        </w:rPr>
        <w:t xml:space="preserve">: </w:t>
      </w:r>
      <w:r>
        <w:rPr/>
        <w:t>7582</w:t>
      </w:r>
      <w:r>
        <w:rPr>
          <w:rtl w:val="true"/>
        </w:rPr>
        <w:t xml:space="preserve"> - </w:t>
      </w:r>
      <w:r>
        <w:rPr>
          <w:rtl w:val="true"/>
        </w:rPr>
        <w:t>رقم الحدیث الباب</w:t>
      </w:r>
      <w:r>
        <w:rPr>
          <w:rtl w:val="true"/>
        </w:rPr>
        <w:t xml:space="preserve">: </w:t>
      </w:r>
      <w:r>
        <w:rPr/>
        <w:t>3</w:t>
      </w:r>
      <w:r>
        <w:rPr>
          <w:rtl w:val="true"/>
        </w:rPr>
        <w:t>]</w:t>
      </w:r>
      <w:bookmarkEnd w:id="1262"/>
    </w:p>
    <w:p>
      <w:pPr>
        <w:pStyle w:val="BookText"/>
        <w:rPr/>
      </w:pPr>
      <w:r>
        <w:rPr>
          <w:rFonts w:eastAsia="Times New Roman" w:cs="Times New Roman" w:ascii="Times New Roman" w:hAnsi="Times New Roman"/>
          <w:color w:val="111111"/>
          <w:sz w:val="28"/>
          <w:szCs w:val="28"/>
          <w:lang w:val="en-US" w:bidi="en-US"/>
        </w:rPr>
        <w:t>7582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Amiri" w:hAnsi="Amiri" w:eastAsia="Amiri" w:cs="Amiri"/>
          <w:color w:val="111111"/>
          <w:sz w:val="28"/>
          <w:sz w:val="28"/>
          <w:szCs w:val="28"/>
          <w:rtl w:val="true"/>
          <w:lang w:bidi="ar-SA"/>
        </w:rPr>
        <w:t>وَ عَنْهُ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الطَّلَاقِ وَ التَّحْرِیمِ فِی فَرَائِضِهِ أَعَاذَهُ اللَّهُ مِنْ أَنْ یَکُونَ یَوْمَ الْقِیَامَةِ مِمَّنْ یَخَافُ أَوْ یَحْزَنُ وَ عُوفِیَ مِنَ النَّارِ وَ أَدْخَلَهُ اللَّهُ الْجَنَّةَ بِتِلَاوَتِهِ إِیَّاهُمَا وَ مُحَافَظَتِهِ عَلَیْهِمَا لِأَنَّهُمَا لِلنَّبِیِّ ص</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4005273_417432637"/>
      <w:bookmarkStart w:id="1264" w:name="_Toc558"/>
      <w:bookmarkEnd w:id="1263"/>
      <w:r>
        <w:rPr>
          <w:rtl w:val="true"/>
        </w:rPr>
        <w:t>[</w:t>
      </w:r>
      <w:r>
        <w:rPr>
          <w:rtl w:val="true"/>
        </w:rPr>
        <w:t>رقم الحدیث الکلی</w:t>
      </w:r>
      <w:r>
        <w:rPr>
          <w:rtl w:val="true"/>
        </w:rPr>
        <w:t xml:space="preserve">: </w:t>
      </w:r>
      <w:r>
        <w:rPr/>
        <w:t>7583</w:t>
      </w:r>
      <w:r>
        <w:rPr>
          <w:rtl w:val="true"/>
        </w:rPr>
        <w:t xml:space="preserve"> - </w:t>
      </w:r>
      <w:r>
        <w:rPr>
          <w:rtl w:val="true"/>
        </w:rPr>
        <w:t>رقم الحدیث الباب</w:t>
      </w:r>
      <w:r>
        <w:rPr>
          <w:rtl w:val="true"/>
        </w:rPr>
        <w:t xml:space="preserve">: </w:t>
      </w:r>
      <w:r>
        <w:rPr/>
        <w:t>4</w:t>
      </w:r>
      <w:r>
        <w:rPr>
          <w:rtl w:val="true"/>
        </w:rPr>
        <w:t>]</w:t>
      </w:r>
      <w:bookmarkEnd w:id="1264"/>
    </w:p>
    <w:p>
      <w:pPr>
        <w:pStyle w:val="BookText"/>
        <w:rPr/>
      </w:pPr>
      <w:r>
        <w:rPr>
          <w:rFonts w:eastAsia="Times New Roman" w:cs="Times New Roman" w:ascii="Times New Roman" w:hAnsi="Times New Roman"/>
          <w:color w:val="111111"/>
          <w:sz w:val="28"/>
          <w:szCs w:val="28"/>
          <w:lang w:val="en-US" w:bidi="en-US"/>
        </w:rPr>
        <w:t>7583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وَ عَنْهُ عَنْ عَاصِمٍ الْخَیَّاطِ </w:t>
      </w:r>
      <w:r>
        <w:rPr>
          <w:rStyle w:val="FootnoteAnchor"/>
          <w:rtl w:val="true"/>
        </w:rPr>
        <w:footnoteReference w:id="907"/>
      </w:r>
      <w:r>
        <w:rPr>
          <w:rFonts w:ascii="Amiri" w:hAnsi="Amiri" w:eastAsia="Amiri" w:cs="Amiri"/>
          <w:color w:val="111111"/>
          <w:sz w:val="28"/>
          <w:sz w:val="28"/>
          <w:szCs w:val="28"/>
          <w:rtl w:val="true"/>
          <w:lang w:bidi="ar-SA"/>
        </w:rPr>
        <w:t>عَنْ مُحَمَّدِ بْنِ مُسْلِمٍ عَنْ أَبِی جَعْفَرٍ مُحَمَّدٍ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الْفَرِیضَةِ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حَقّاً عَلَی اللَّهِ عَزَّ وَ جَلَّ أَنْ یَجْعَلَهُ مَعَ مُحَمَّدٍ ص فِی دَرَجَتِهِ وَ لَا یُدْرِکُهُ فِی الْحَیَاةِ الدُّنْیَا شَقَاءٌ أَبَداً إِنْ شَاءَ اللَّهُ</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4005275_417432637"/>
      <w:bookmarkStart w:id="1266" w:name="_Toc559"/>
      <w:bookmarkEnd w:id="1265"/>
      <w:r>
        <w:rPr>
          <w:rtl w:val="true"/>
        </w:rPr>
        <w:t>[</w:t>
      </w:r>
      <w:r>
        <w:rPr>
          <w:rtl w:val="true"/>
        </w:rPr>
        <w:t>رقم الحدیث الکلی</w:t>
      </w:r>
      <w:r>
        <w:rPr>
          <w:rtl w:val="true"/>
        </w:rPr>
        <w:t xml:space="preserve">: </w:t>
      </w:r>
      <w:r>
        <w:rPr/>
        <w:t>7584</w:t>
      </w:r>
      <w:r>
        <w:rPr>
          <w:rtl w:val="true"/>
        </w:rPr>
        <w:t xml:space="preserve"> - </w:t>
      </w:r>
      <w:r>
        <w:rPr>
          <w:rtl w:val="true"/>
        </w:rPr>
        <w:t>رقم الحدیث الباب</w:t>
      </w:r>
      <w:r>
        <w:rPr>
          <w:rtl w:val="true"/>
        </w:rPr>
        <w:t xml:space="preserve">: </w:t>
      </w:r>
      <w:r>
        <w:rPr/>
        <w:t>5</w:t>
      </w:r>
      <w:r>
        <w:rPr>
          <w:rtl w:val="true"/>
        </w:rPr>
        <w:t>]</w:t>
      </w:r>
      <w:bookmarkEnd w:id="126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وَ عَنْهُ عَنْ صَفْوَانَ الْجَمَّالِ عَنْ أَبِی عَبْدِ اللَّهِ ع </w:t>
      </w:r>
      <w:bookmarkStart w:id="1267" w:name="pg12155_122428"/>
    </w:p>
    <w:p>
      <w:pPr>
        <w:pStyle w:val="BookText"/>
        <w:rPr/>
      </w:pPr>
      <w:bookmarkEnd w:id="12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الْفَرِیضَةِ بِوَیْلٌ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الْأَمَانَ یَوْمَ الْقِیَامَةِ مِنَ النَّارِ وَ لَمْ تَرَهُ وَ لَمْ یَرَهَا وَ لَمْ یَمُرَّ عَلَی جِسْرِ جَهَنَّمَ وَ لَا یُحَاسَبُ یَوْمَ الْقِیَامَةِ</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4005277_417432637"/>
      <w:bookmarkStart w:id="1269" w:name="_Toc560"/>
      <w:bookmarkEnd w:id="1268"/>
      <w:r>
        <w:rPr>
          <w:rtl w:val="true"/>
        </w:rPr>
        <w:t>[</w:t>
      </w:r>
      <w:r>
        <w:rPr>
          <w:rtl w:val="true"/>
        </w:rPr>
        <w:t>رقم الحدیث الکلی</w:t>
      </w:r>
      <w:r>
        <w:rPr>
          <w:rtl w:val="true"/>
        </w:rPr>
        <w:t xml:space="preserve">: </w:t>
      </w:r>
      <w:r>
        <w:rPr/>
        <w:t>7585</w:t>
      </w:r>
      <w:r>
        <w:rPr>
          <w:rtl w:val="true"/>
        </w:rPr>
        <w:t xml:space="preserve"> - </w:t>
      </w:r>
      <w:r>
        <w:rPr>
          <w:rtl w:val="true"/>
        </w:rPr>
        <w:t>رقم الحدیث الباب</w:t>
      </w:r>
      <w:r>
        <w:rPr>
          <w:rtl w:val="true"/>
        </w:rPr>
        <w:t xml:space="preserve">: </w:t>
      </w:r>
      <w:r>
        <w:rPr/>
        <w:t>6</w:t>
      </w:r>
      <w:r>
        <w:rPr>
          <w:rtl w:val="true"/>
        </w:rPr>
        <w:t>]</w:t>
      </w:r>
      <w:bookmarkEnd w:id="1269"/>
    </w:p>
    <w:p>
      <w:pPr>
        <w:pStyle w:val="BookText"/>
        <w:rPr/>
      </w:pPr>
      <w:r>
        <w:rPr>
          <w:rFonts w:eastAsia="Times New Roman" w:cs="Times New Roman" w:ascii="Times New Roman" w:hAnsi="Times New Roman"/>
          <w:color w:val="111111"/>
          <w:sz w:val="28"/>
          <w:szCs w:val="28"/>
          <w:lang w:val="en-US" w:bidi="en-US"/>
        </w:rPr>
        <w:t>7585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 عَنْهُ عَنِ الْحُسَیْنِ بْنِ أَحْمَدَ الْمِنْقَرِیِّ </w:t>
      </w:r>
      <w:r>
        <w:rPr>
          <w:rStyle w:val="FootnoteAnchor"/>
          <w:rtl w:val="true"/>
        </w:rPr>
        <w:footnoteReference w:id="910"/>
      </w:r>
      <w:r>
        <w:rPr>
          <w:rFonts w:ascii="Amiri" w:hAnsi="Amiri" w:eastAsia="Amiri" w:cs="Amiri"/>
          <w:color w:val="111111"/>
          <w:sz w:val="28"/>
          <w:sz w:val="28"/>
          <w:szCs w:val="28"/>
          <w:rtl w:val="true"/>
          <w:lang w:bidi="ar-SA"/>
        </w:rPr>
        <w:t>عَنْ یُونُسَ بْنِ ظَبْیَانَ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السَّمَاءِ ذَاتِ الْبُرُوجِ فِی فَرَائِضِهِ فَإِنَّهَا سُورَةُ النَّبِیِّینَ کَانَ مَحْشَرُهُ وَ مَوْقِفُهُ مَعَ النَّبِیِّینَ وَ الْمُرْسَلِینَ وَ الصَّالِحِینَ</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4005279_417432637"/>
      <w:bookmarkStart w:id="1271" w:name="_Toc561"/>
      <w:bookmarkEnd w:id="1270"/>
      <w:r>
        <w:rPr>
          <w:rtl w:val="true"/>
        </w:rPr>
        <w:t>[</w:t>
      </w:r>
      <w:r>
        <w:rPr>
          <w:rtl w:val="true"/>
        </w:rPr>
        <w:t>رقم الحدیث الکلی</w:t>
      </w:r>
      <w:r>
        <w:rPr>
          <w:rtl w:val="true"/>
        </w:rPr>
        <w:t xml:space="preserve">: </w:t>
      </w:r>
      <w:r>
        <w:rPr/>
        <w:t>7586</w:t>
      </w:r>
      <w:r>
        <w:rPr>
          <w:rtl w:val="true"/>
        </w:rPr>
        <w:t xml:space="preserve"> - </w:t>
      </w:r>
      <w:r>
        <w:rPr>
          <w:rtl w:val="true"/>
        </w:rPr>
        <w:t>رقم الحدیث الباب</w:t>
      </w:r>
      <w:r>
        <w:rPr>
          <w:rtl w:val="true"/>
        </w:rPr>
        <w:t xml:space="preserve">: </w:t>
      </w:r>
      <w:r>
        <w:rPr/>
        <w:t>7</w:t>
      </w:r>
      <w:r>
        <w:rPr>
          <w:rtl w:val="true"/>
        </w:rPr>
        <w:t>]</w:t>
      </w:r>
      <w:bookmarkEnd w:id="1271"/>
    </w:p>
    <w:p>
      <w:pPr>
        <w:pStyle w:val="BookText"/>
        <w:rPr/>
      </w:pPr>
      <w:r>
        <w:rPr>
          <w:rFonts w:eastAsia="Times New Roman" w:cs="Times New Roman" w:ascii="Times New Roman" w:hAnsi="Times New Roman"/>
          <w:color w:val="111111"/>
          <w:sz w:val="28"/>
          <w:szCs w:val="28"/>
          <w:lang w:val="en-US" w:bidi="en-US"/>
        </w:rPr>
        <w:t>7586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وَ عَنْهُ عَنْ أَبِیهِ عَنِ الْمُعَلَّی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قِرَاءَتُهُ فِی فَرَائِضِهِ بِالسَّمَاءِ وَ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عِنْدَ اللَّهِ یَوْمَ الْقِیَامَةِ جَاهٌ وَ مَنْزِلَةٌ وَ کَانَ مِنْ رُفَقَاءِ النَّبِیِّینَ وَ أَصْحَابِهِمْ فِی الْجَنَّةِ</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4005281_417432637"/>
      <w:bookmarkStart w:id="1273" w:name="_Toc562"/>
      <w:bookmarkEnd w:id="1272"/>
      <w:r>
        <w:rPr>
          <w:rtl w:val="true"/>
        </w:rPr>
        <w:t>[</w:t>
      </w:r>
      <w:r>
        <w:rPr>
          <w:rtl w:val="true"/>
        </w:rPr>
        <w:t>رقم الحدیث الکلی</w:t>
      </w:r>
      <w:r>
        <w:rPr>
          <w:rtl w:val="true"/>
        </w:rPr>
        <w:t xml:space="preserve">: </w:t>
      </w:r>
      <w:r>
        <w:rPr/>
        <w:t>7587</w:t>
      </w:r>
      <w:r>
        <w:rPr>
          <w:rtl w:val="true"/>
        </w:rPr>
        <w:t xml:space="preserve"> - </w:t>
      </w:r>
      <w:r>
        <w:rPr>
          <w:rtl w:val="true"/>
        </w:rPr>
        <w:t>رقم الحدیث الباب</w:t>
      </w:r>
      <w:r>
        <w:rPr>
          <w:rtl w:val="true"/>
        </w:rPr>
        <w:t xml:space="preserve">: </w:t>
      </w:r>
      <w:r>
        <w:rPr/>
        <w:t>8</w:t>
      </w:r>
      <w:r>
        <w:rPr>
          <w:rtl w:val="true"/>
        </w:rPr>
        <w:t>]</w:t>
      </w:r>
      <w:bookmarkEnd w:id="1273"/>
    </w:p>
    <w:p>
      <w:pPr>
        <w:pStyle w:val="BookText"/>
        <w:rPr/>
      </w:pPr>
      <w:r>
        <w:rPr>
          <w:rFonts w:eastAsia="Times New Roman" w:cs="Times New Roman" w:ascii="Times New Roman" w:hAnsi="Times New Roman"/>
          <w:color w:val="111111"/>
          <w:sz w:val="28"/>
          <w:szCs w:val="28"/>
          <w:lang w:val="en-US" w:bidi="en-US"/>
        </w:rPr>
        <w:t>7587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ascii="Amiri" w:hAnsi="Amiri" w:eastAsia="Amiri" w:cs="Amiri"/>
          <w:color w:val="111111"/>
          <w:sz w:val="28"/>
          <w:sz w:val="28"/>
          <w:szCs w:val="28"/>
          <w:rtl w:val="true"/>
          <w:lang w:bidi="ar-SA"/>
        </w:rPr>
        <w:t>وَ عَنْهُ عَنْ أَبِیهِ وَ الْحُسَیْنِ بْنِ أَبِی الْعَلَاءِ جَمِیعاً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قِرَاءَتُهُ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فَرِیضَةٍ</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لا أُقْسِمُ بِهذَا الْبَلَدِ کَانَ فِی الدُّنْیَا مَعْرُوفاً أَنَّهُ مِنَ الصَّالِحِینَ وَ کَانَ فِی الْآخِرَةِ مَعْرُوفاً أَنَّ لَهُ مِنَ اللَّهِ مَکَاناً وَ کَانَ یَوْمَ الْقِیَامَةِ مِنْ رُفَقَاءِ النَّبِیِّینَ وَ الشُّهَدَاءِ وَ الصَّالِحِینَ</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4005283_417432637"/>
      <w:bookmarkStart w:id="1275" w:name="_Toc563"/>
      <w:bookmarkEnd w:id="1274"/>
      <w:r>
        <w:rPr>
          <w:rtl w:val="true"/>
        </w:rPr>
        <w:t>[</w:t>
      </w:r>
      <w:r>
        <w:rPr>
          <w:rtl w:val="true"/>
        </w:rPr>
        <w:t>رقم الحدیث الکلی</w:t>
      </w:r>
      <w:r>
        <w:rPr>
          <w:rtl w:val="true"/>
        </w:rPr>
        <w:t xml:space="preserve">: </w:t>
      </w:r>
      <w:r>
        <w:rPr/>
        <w:t>7588</w:t>
      </w:r>
      <w:r>
        <w:rPr>
          <w:rtl w:val="true"/>
        </w:rPr>
        <w:t xml:space="preserve"> - </w:t>
      </w:r>
      <w:r>
        <w:rPr>
          <w:rtl w:val="true"/>
        </w:rPr>
        <w:t>رقم الحدیث الباب</w:t>
      </w:r>
      <w:r>
        <w:rPr>
          <w:rtl w:val="true"/>
        </w:rPr>
        <w:t xml:space="preserve">: </w:t>
      </w:r>
      <w:r>
        <w:rPr/>
        <w:t>9</w:t>
      </w:r>
      <w:r>
        <w:rPr>
          <w:rtl w:val="true"/>
        </w:rPr>
        <w:t>]</w:t>
      </w:r>
      <w:bookmarkEnd w:id="12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ascii="Amiri" w:hAnsi="Amiri" w:eastAsia="Amiri" w:cs="Amiri"/>
          <w:color w:val="111111"/>
          <w:sz w:val="28"/>
          <w:sz w:val="28"/>
          <w:szCs w:val="28"/>
          <w:rtl w:val="true"/>
          <w:lang w:bidi="ar-SA"/>
        </w:rPr>
        <w:t>وَ عَنْهُ عَنْ أَبِیهِ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فَرِیضَةٍ مِنَ الْفَرَائِضِ نَادَی مُنَادٍ یَا عَبْدَ اللَّهِ قَدْ غَفَرَ اللَّهُ لَکَ مَا مَضَی فَاسْتَأْنِفِ الْعَمَلَ</w:t>
      </w:r>
      <w:r>
        <w:rPr>
          <w:rFonts w:eastAsia="Amiri" w:cs="Amiri" w:ascii="Amiri" w:hAnsi="Amiri"/>
          <w:color w:val="111111"/>
          <w:sz w:val="28"/>
          <w:szCs w:val="28"/>
          <w:rtl w:val="true"/>
          <w:lang w:bidi="ar-SA"/>
        </w:rPr>
        <w:t xml:space="preserve">. </w:t>
      </w:r>
      <w:bookmarkStart w:id="1276" w:name="pg12155_122429"/>
    </w:p>
    <w:p>
      <w:pPr>
        <w:pStyle w:val="Heading5"/>
        <w:numPr>
          <w:ilvl w:val="4"/>
          <w:numId w:val="1"/>
        </w:numPr>
        <w:rPr/>
      </w:pPr>
      <w:bookmarkStart w:id="1277" w:name="__RefHeading___Toc4005285_417432637"/>
      <w:bookmarkStart w:id="1278" w:name="_Toc564"/>
      <w:bookmarkEnd w:id="1276"/>
      <w:bookmarkEnd w:id="1277"/>
      <w:r>
        <w:rPr>
          <w:rtl w:val="true"/>
        </w:rPr>
        <w:t>[</w:t>
      </w:r>
      <w:r>
        <w:rPr>
          <w:rtl w:val="true"/>
        </w:rPr>
        <w:t>رقم الحدیث الکلی</w:t>
      </w:r>
      <w:r>
        <w:rPr>
          <w:rtl w:val="true"/>
        </w:rPr>
        <w:t xml:space="preserve">: </w:t>
      </w:r>
      <w:r>
        <w:rPr/>
        <w:t>7589</w:t>
      </w:r>
      <w:r>
        <w:rPr>
          <w:rtl w:val="true"/>
        </w:rPr>
        <w:t xml:space="preserve"> - </w:t>
      </w:r>
      <w:r>
        <w:rPr>
          <w:rtl w:val="true"/>
        </w:rPr>
        <w:t>رقم الحدیث الباب</w:t>
      </w:r>
      <w:r>
        <w:rPr>
          <w:rtl w:val="true"/>
        </w:rPr>
        <w:t xml:space="preserve">: </w:t>
      </w:r>
      <w:r>
        <w:rPr/>
        <w:t>10</w:t>
      </w:r>
      <w:r>
        <w:rPr>
          <w:rtl w:val="true"/>
        </w:rPr>
        <w:t>]</w:t>
      </w:r>
      <w:bookmarkEnd w:id="1278"/>
    </w:p>
    <w:p>
      <w:pPr>
        <w:pStyle w:val="BookText"/>
        <w:rPr/>
      </w:pPr>
      <w:r>
        <w:rPr>
          <w:rFonts w:eastAsia="Times New Roman" w:cs="Times New Roman" w:ascii="Times New Roman" w:hAnsi="Times New Roman"/>
          <w:color w:val="111111"/>
          <w:sz w:val="28"/>
          <w:szCs w:val="28"/>
          <w:lang w:val="en-US" w:bidi="en-US"/>
        </w:rPr>
        <w:t>7589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وَ عَنْهُ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وَیْلٌ لِکُلِّ هُمَزَةٍ فِی فَرَائِضِهِ بَعُدَ عَنْهُ الْفَقْرُ وَ جُلِبَ عَلَیْهِ الرِّزْقُ وَ یُدْفَعُ عَنْهُ مِیتَةُ السَّوْءِ</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4005287_417432637"/>
      <w:bookmarkStart w:id="1280" w:name="_Toc565"/>
      <w:bookmarkEnd w:id="1279"/>
      <w:r>
        <w:rPr>
          <w:rtl w:val="true"/>
        </w:rPr>
        <w:t>[</w:t>
      </w:r>
      <w:r>
        <w:rPr>
          <w:rtl w:val="true"/>
        </w:rPr>
        <w:t>رقم الحدیث الکلی</w:t>
      </w:r>
      <w:r>
        <w:rPr>
          <w:rtl w:val="true"/>
        </w:rPr>
        <w:t xml:space="preserve">: </w:t>
      </w:r>
      <w:r>
        <w:rPr/>
        <w:t>7590</w:t>
      </w:r>
      <w:r>
        <w:rPr>
          <w:rtl w:val="true"/>
        </w:rPr>
        <w:t xml:space="preserve"> - </w:t>
      </w:r>
      <w:r>
        <w:rPr>
          <w:rtl w:val="true"/>
        </w:rPr>
        <w:t>رقم الحدیث الباب</w:t>
      </w:r>
      <w:r>
        <w:rPr>
          <w:rtl w:val="true"/>
        </w:rPr>
        <w:t xml:space="preserve">: </w:t>
      </w:r>
      <w:r>
        <w:rPr/>
        <w:t>11</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7590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وَ عَنْهُ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یَا أَیُّهَا الْکَافِرُونَ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فَرِیضَةٍ مِنَ الْفَرَائِضِ غَفَرَ اللَّهُ لَهُ وَ لِوَالِدَیْهِ وَ مَا وَلَدَا وَ إِنْ کَانَ شَقِیّاً مُحِیَ مِنْ دِیوَانِ الْأَشْقِیَاءِ وَ أُثْبِتَ فِی دِیوَانِ السُّعَدَاءِ وَ أَحْیَاهُ اللَّهُ سَعِیداً وَ أَمَاتَهُ شَهِیداً وَ بَعَثَهُ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1" w:name="__RefHeading___Toc4005289_417432637"/>
      <w:bookmarkStart w:id="1282" w:name="_Toc566"/>
      <w:bookmarkEnd w:id="1281"/>
      <w:r>
        <w:rPr/>
        <w:t>67</w:t>
      </w:r>
      <w:r>
        <w:rPr>
          <w:rtl w:val="true"/>
        </w:rPr>
        <w:t xml:space="preserve">- </w:t>
      </w:r>
      <w:r>
        <w:rPr>
          <w:rtl w:val="true"/>
        </w:rPr>
        <w:t>بَابُ عَدَمِ جَوَازِ تَرْجَمَةِ الْقِرَاءَةِ وَ الْأَذْکَارِ وَ التَّشَهُّدِ بِغَیْرِ الْعَرَبِیَّةِ وَ وُجُوبِ التَّعَلُّمِ مَعَ الْإِمْکَانِ‌</w:t>
      </w:r>
      <w:bookmarkEnd w:id="1282"/>
    </w:p>
    <w:p>
      <w:pPr>
        <w:pStyle w:val="Heading5"/>
        <w:numPr>
          <w:ilvl w:val="4"/>
          <w:numId w:val="1"/>
        </w:numPr>
        <w:rPr/>
      </w:pPr>
      <w:bookmarkStart w:id="1283" w:name="__RefHeading___Toc4005291_417432637"/>
      <w:bookmarkStart w:id="1284" w:name="_Toc567"/>
      <w:bookmarkEnd w:id="1283"/>
      <w:r>
        <w:rPr>
          <w:rtl w:val="true"/>
        </w:rPr>
        <w:t>اشارة</w:t>
      </w:r>
      <w:bookmarkEnd w:id="1284"/>
    </w:p>
    <w:p>
      <w:pPr>
        <w:pStyle w:val="BookText"/>
        <w:rPr/>
      </w:pPr>
      <w:r>
        <w:rPr>
          <w:rStyle w:val="FootnoteAnchor"/>
        </w:rPr>
        <w:footnoteReference w:id="91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تَرْجَمَةِ الْقِرَاءَةِ وَ الْأَذْکَارِ وَ التَّشَهُّدِ بِغَیْرِ الْعَرَبِیَّةِ وَ وُجُوبِ التَّعَلُّمِ مَعَ الْإِمْکَانِ</w:t>
      </w:r>
    </w:p>
    <w:p>
      <w:pPr>
        <w:pStyle w:val="Heading5"/>
        <w:numPr>
          <w:ilvl w:val="4"/>
          <w:numId w:val="1"/>
        </w:numPr>
        <w:rPr/>
      </w:pPr>
      <w:bookmarkStart w:id="1285" w:name="__RefHeading___Toc4005293_417432637"/>
      <w:bookmarkStart w:id="1286" w:name="_Toc568"/>
      <w:bookmarkEnd w:id="1285"/>
      <w:r>
        <w:rPr>
          <w:rtl w:val="true"/>
        </w:rPr>
        <w:t>[</w:t>
      </w:r>
      <w:r>
        <w:rPr>
          <w:rtl w:val="true"/>
        </w:rPr>
        <w:t>رقم الحدیث الکلی</w:t>
      </w:r>
      <w:r>
        <w:rPr>
          <w:rtl w:val="true"/>
        </w:rPr>
        <w:t xml:space="preserve">: </w:t>
      </w:r>
      <w:r>
        <w:rPr/>
        <w:t>7591</w:t>
      </w:r>
      <w:r>
        <w:rPr>
          <w:rtl w:val="true"/>
        </w:rPr>
        <w:t xml:space="preserve"> - </w:t>
      </w:r>
      <w:r>
        <w:rPr>
          <w:rtl w:val="true"/>
        </w:rPr>
        <w:t>رقم الحدیث الباب</w:t>
      </w:r>
      <w:r>
        <w:rPr>
          <w:rtl w:val="true"/>
        </w:rPr>
        <w:t xml:space="preserve">: </w:t>
      </w:r>
      <w:r>
        <w:rPr/>
        <w:t>1</w:t>
      </w:r>
      <w:r>
        <w:rPr>
          <w:rtl w:val="true"/>
        </w:rPr>
        <w:t>]</w:t>
      </w:r>
      <w:bookmarkEnd w:id="1286"/>
    </w:p>
    <w:p>
      <w:pPr>
        <w:pStyle w:val="BookText"/>
        <w:rPr/>
      </w:pPr>
      <w:r>
        <w:rPr>
          <w:rFonts w:eastAsia="Times New Roman" w:cs="Times New Roman" w:ascii="Times New Roman" w:hAnsi="Times New Roman"/>
          <w:color w:val="111111"/>
          <w:sz w:val="28"/>
          <w:szCs w:val="28"/>
          <w:lang w:val="en-US" w:bidi="en-US"/>
        </w:rPr>
        <w:t>7591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Amiri" w:hAnsi="Amiri" w:eastAsia="Amiri" w:cs="Amiri"/>
          <w:color w:val="111111"/>
          <w:sz w:val="28"/>
          <w:sz w:val="28"/>
          <w:szCs w:val="28"/>
          <w:rtl w:val="true"/>
          <w:lang w:bidi="ar-SA"/>
        </w:rPr>
        <w:t>مُحَمَّدُ بْنُ یَعْقُوبَ عَنْ عَلِیِّ بْنِ مُحَمَّدٍ عَنْ صَالِحِ بْنِ أَبِی حَمَّادٍ عَنِ الْحَجَّالِ عَمَّنْ ذَکَرَهُ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یُبَیِّنُ الْأَلْسُنَ وَ لَا تُبَیِّنُهُ الْأَلْسُنُ</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4005295_417432637"/>
      <w:bookmarkStart w:id="1288" w:name="_Toc569"/>
      <w:bookmarkEnd w:id="1287"/>
      <w:r>
        <w:rPr>
          <w:rtl w:val="true"/>
        </w:rPr>
        <w:t>[</w:t>
      </w:r>
      <w:r>
        <w:rPr>
          <w:rtl w:val="true"/>
        </w:rPr>
        <w:t>رقم الحدیث الکلی</w:t>
      </w:r>
      <w:r>
        <w:rPr>
          <w:rtl w:val="true"/>
        </w:rPr>
        <w:t xml:space="preserve">: </w:t>
      </w:r>
      <w:r>
        <w:rPr/>
        <w:t>7592</w:t>
      </w:r>
      <w:r>
        <w:rPr>
          <w:rtl w:val="true"/>
        </w:rPr>
        <w:t xml:space="preserve"> - </w:t>
      </w:r>
      <w:r>
        <w:rPr>
          <w:rtl w:val="true"/>
        </w:rPr>
        <w:t>رقم الحدیث الباب</w:t>
      </w:r>
      <w:r>
        <w:rPr>
          <w:rtl w:val="true"/>
        </w:rPr>
        <w:t xml:space="preserve">: </w:t>
      </w:r>
      <w:r>
        <w:rPr/>
        <w:t>2</w:t>
      </w:r>
      <w:r>
        <w:rPr>
          <w:rtl w:val="true"/>
        </w:rPr>
        <w:t>]</w:t>
      </w:r>
      <w:bookmarkEnd w:id="128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عَبْدُ اللَّهِ بْنُ جَعْفَرٍ فِی قُرْبِ الْإِسْنَادِ عَنْ هَارُونَ بْنِ </w:t>
      </w:r>
      <w:bookmarkStart w:id="1289" w:name="pg12155_122430"/>
    </w:p>
    <w:p>
      <w:pPr>
        <w:pStyle w:val="BookText"/>
        <w:rPr/>
      </w:pPr>
      <w:bookmarkEnd w:id="1289"/>
      <w:r>
        <w:rPr>
          <w:rFonts w:ascii="Amiri" w:hAnsi="Amiri" w:eastAsia="Amiri" w:cs="Amiri"/>
          <w:color w:val="111111"/>
          <w:sz w:val="28"/>
          <w:sz w:val="28"/>
          <w:szCs w:val="28"/>
          <w:rtl w:val="true"/>
          <w:lang w:bidi="ar-SA"/>
        </w:rPr>
        <w:t>مُسْلِمٍ عَنْ مَسْعَدَةَ بْنِ صَدَقَةَ قَالَ سَمِعْتُ جَعْفَرَ بْنَ مُحَمَّدٍ ع یَقُولُ إِنَّکَ قَدْ تَرَی مِنَ الْمُحَرَّمِ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یُرَادُ مِنْهُ مَا یُرَادُ مِنَ الْعَالِمِ الْفَصِیحِ وَ کَذَلِکَ الْأَخْرَسُ فِی الْقِرَاءَةِ فِی الصَّلَاةِ وَ التَّشَهُّدِ وَ مَا أَشْبَهَ ذَلِکَ فَهَذَا بِمَنْزِلَةِ الْعَجَمِ وَ الْمُحَرَّمِ لَا یُرَادُ مِنْهُ مَا یُرَادُ مِنَ الْعَاقِلِ الْمُتَکَلِّمِ الْفَصِیحِ وَ لَوْ ذَهَبَ الْعَالِمُ الْمُتَکَلِّمُ الْفَصِیحُ حَتَّی یَدَعَ مَا قَدْ عَلِمَ أَنَّهُ یَلْزَمُهُ وَ یَعْمَلُ بِهِ وَ یَنْبَغِی لَهُ أَنْ یَقُومَ بِهِ حَتَّی یَکُونَ ذَلِکَ مِنْهُ بِالنَّبَطِیَّةِ وَ الْفَارِسِیَّةِ فَحِیلَ بَیْنَهُ وَ بَیْنَ ذَلِکَ بِالْأَدَبِ حَتَّی یَعُودَ إِلَی مَا قَدْ عَلِمَهُ وَ عَقَلَهُ قَالَ وَ لَوْ ذَهَبَ مَنْ لَمْ یَکُنْ فِی مِثْلِ حَالِ الْأَعْجَمِ الْمُحَرَّمِ فَفَعَلَ فَعَالَ الْأَعْجَمِیِّ وَ الْأَخْرَسِ عَلَی مَا قَدْ وَصَفْنَا إِذاً لَمْ یَکُنْ أَحَدٌ فَاعِلًا لِشَیْ‌ءٍ مِنَ الْخَیْرِ وَ لَا یُعْرَفُ الْجَاهِلُ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0" w:name="__RefHeading___Toc4005297_417432637"/>
      <w:bookmarkStart w:id="1291" w:name="_Toc570"/>
      <w:bookmarkEnd w:id="1290"/>
      <w:r>
        <w:rPr/>
        <w:t>68</w:t>
      </w:r>
      <w:r>
        <w:rPr>
          <w:rtl w:val="true"/>
        </w:rPr>
        <w:t xml:space="preserve">- </w:t>
      </w:r>
      <w:r>
        <w:rPr>
          <w:rtl w:val="true"/>
        </w:rPr>
        <w:t>بَابُ جَوَازِ تَکْرَارِ الْآیَةِ فِی الصَّلَاةِ الْفَرِیضَةِ وَ غَیْرِهَا وَ الْبُکَاءِ فِیهَا وَ إِعَادَةِ السُّورَةِ فِی النَّافِلَةِ</w:t>
      </w:r>
      <w:bookmarkEnd w:id="1291"/>
    </w:p>
    <w:p>
      <w:pPr>
        <w:pStyle w:val="Heading5"/>
        <w:numPr>
          <w:ilvl w:val="4"/>
          <w:numId w:val="1"/>
        </w:numPr>
        <w:rPr/>
      </w:pPr>
      <w:bookmarkStart w:id="1292" w:name="__RefHeading___Toc4005299_417432637"/>
      <w:bookmarkStart w:id="1293" w:name="_Toc571"/>
      <w:bookmarkEnd w:id="1292"/>
      <w:r>
        <w:rPr>
          <w:rtl w:val="true"/>
        </w:rPr>
        <w:t>اشارة</w:t>
      </w:r>
      <w:bookmarkEnd w:id="1293"/>
    </w:p>
    <w:p>
      <w:pPr>
        <w:pStyle w:val="BookText"/>
        <w:rPr/>
      </w:pPr>
      <w:r>
        <w:rPr>
          <w:rStyle w:val="FootnoteAnchor"/>
        </w:rPr>
        <w:footnoteReference w:id="922"/>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تَکْرَارِ الْآیَةِ فِی الصَّلَاةِ الْفَرِیضَةِ وَ غَیْرِهَا وَ الْبُکَاءِ فِیهَا وَ إِعَادَةِ السُّورَةِ فِی النَّافِلَةِ</w:t>
      </w:r>
    </w:p>
    <w:p>
      <w:pPr>
        <w:pStyle w:val="Heading5"/>
        <w:numPr>
          <w:ilvl w:val="4"/>
          <w:numId w:val="1"/>
        </w:numPr>
        <w:rPr/>
      </w:pPr>
      <w:bookmarkStart w:id="1294" w:name="__RefHeading___Toc4005301_417432637"/>
      <w:bookmarkStart w:id="1295" w:name="_Toc572"/>
      <w:bookmarkEnd w:id="1294"/>
      <w:r>
        <w:rPr>
          <w:rtl w:val="true"/>
        </w:rPr>
        <w:t>[</w:t>
      </w:r>
      <w:r>
        <w:rPr>
          <w:rtl w:val="true"/>
        </w:rPr>
        <w:t>رقم الحدیث الکلی</w:t>
      </w:r>
      <w:r>
        <w:rPr>
          <w:rtl w:val="true"/>
        </w:rPr>
        <w:t xml:space="preserve">: </w:t>
      </w:r>
      <w:r>
        <w:rPr/>
        <w:t>7593</w:t>
      </w:r>
      <w:r>
        <w:rPr>
          <w:rtl w:val="true"/>
        </w:rPr>
        <w:t xml:space="preserve"> - </w:t>
      </w:r>
      <w:r>
        <w:rPr>
          <w:rtl w:val="true"/>
        </w:rPr>
        <w:t>رقم الحدیث الباب</w:t>
      </w:r>
      <w:r>
        <w:rPr>
          <w:rtl w:val="true"/>
        </w:rPr>
        <w:t xml:space="preserve">: </w:t>
      </w:r>
      <w:r>
        <w:rPr/>
        <w:t>1</w:t>
      </w:r>
      <w:r>
        <w:rPr>
          <w:rtl w:val="true"/>
        </w:rPr>
        <w:t>]</w:t>
      </w:r>
      <w:bookmarkEnd w:id="1295"/>
    </w:p>
    <w:p>
      <w:pPr>
        <w:pStyle w:val="BookText"/>
        <w:rPr/>
      </w:pPr>
      <w:r>
        <w:rPr>
          <w:rFonts w:eastAsia="Times New Roman" w:cs="Times New Roman" w:ascii="Times New Roman" w:hAnsi="Times New Roman"/>
          <w:color w:val="111111"/>
          <w:sz w:val="28"/>
          <w:szCs w:val="28"/>
          <w:lang w:val="en-US" w:bidi="en-US"/>
        </w:rPr>
        <w:t>7593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مُحَمَّدُ بْنُ یَعْقُوبَ عَنْ عَلِیِّ بْنِ إِبْرَاهِیمَ عَنْ أَبِیهِ وَ عَلِیِّ بْنِ مُحَمَّدٍ الْقَاسَانِیِّ جَمِیعاً عَنِ الْقَاسِمِ بْنِ مُحَمَّدٍ عَنْ سُلَیْمَانَ بْنِ دَاوُدَ عَنْ سُفْیَانَ بْنِ عُیَیْنَةَ عَنِ الزُّهْرِیِّ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إِذَا قَرَأَ 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یُکَرِّرُهَا حَتَّی یَکَادَ أَنْ یَمُوتَ</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4005303_417432637"/>
      <w:bookmarkStart w:id="1297" w:name="_Toc573"/>
      <w:bookmarkEnd w:id="1296"/>
      <w:r>
        <w:rPr>
          <w:rtl w:val="true"/>
        </w:rPr>
        <w:t>[</w:t>
      </w:r>
      <w:r>
        <w:rPr>
          <w:rtl w:val="true"/>
        </w:rPr>
        <w:t>رقم الحدیث الکلی</w:t>
      </w:r>
      <w:r>
        <w:rPr>
          <w:rtl w:val="true"/>
        </w:rPr>
        <w:t xml:space="preserve">: </w:t>
      </w:r>
      <w:r>
        <w:rPr/>
        <w:t>7594</w:t>
      </w:r>
      <w:r>
        <w:rPr>
          <w:rtl w:val="true"/>
        </w:rPr>
        <w:t xml:space="preserve"> - </w:t>
      </w:r>
      <w:r>
        <w:rPr>
          <w:rtl w:val="true"/>
        </w:rPr>
        <w:t>رقم الحدیث الباب</w:t>
      </w:r>
      <w:r>
        <w:rPr>
          <w:rtl w:val="true"/>
        </w:rPr>
        <w:t xml:space="preserve">: </w:t>
      </w:r>
      <w:r>
        <w:rPr/>
        <w:t>2</w:t>
      </w:r>
      <w:r>
        <w:rPr>
          <w:rtl w:val="true"/>
        </w:rPr>
        <w:t>]</w:t>
      </w:r>
      <w:bookmarkEnd w:id="12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وَ عَنْ أَبِی عَلِیٍّ الْأَشْعَرِیِّ وَ غَیْرِهِ عَنِ الْحَسَنِ بْنِ عَلِیٍّ الْکُوفِیِّ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1298" w:name="pg12155_122431"/>
    </w:p>
    <w:p>
      <w:pPr>
        <w:pStyle w:val="BookText"/>
        <w:rPr/>
      </w:pPr>
      <w:bookmarkEnd w:id="1298"/>
      <w:r>
        <w:rPr>
          <w:rFonts w:ascii="Amiri" w:hAnsi="Amiri" w:eastAsia="Amiri" w:cs="Amiri"/>
          <w:color w:val="111111"/>
          <w:sz w:val="28"/>
          <w:sz w:val="28"/>
          <w:szCs w:val="28"/>
          <w:rtl w:val="true"/>
          <w:lang w:bidi="ar-SA"/>
        </w:rPr>
        <w:t>سُلَیْمٌ مَوْلَاکَ ذَکَرَ أَنَّهُ لَیْسَ مَعَهُ مِنَ الْقُرْآنِ إِلَّا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مِنَ اللَّیْلِ فَیَنْفَدُ مَا مَعَهُ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یُعِیدُ مَا قَرَأَ قَالَ نَعَمْ لَا بَأْسَ</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4005305_417432637"/>
      <w:bookmarkStart w:id="1300" w:name="_Toc574"/>
      <w:bookmarkEnd w:id="1299"/>
      <w:r>
        <w:rPr>
          <w:rtl w:val="true"/>
        </w:rPr>
        <w:t>[</w:t>
      </w:r>
      <w:r>
        <w:rPr>
          <w:rtl w:val="true"/>
        </w:rPr>
        <w:t>رقم الحدیث الکلی</w:t>
      </w:r>
      <w:r>
        <w:rPr>
          <w:rtl w:val="true"/>
        </w:rPr>
        <w:t xml:space="preserve">: </w:t>
      </w:r>
      <w:r>
        <w:rPr/>
        <w:t>7595</w:t>
      </w:r>
      <w:r>
        <w:rPr>
          <w:rtl w:val="true"/>
        </w:rPr>
        <w:t xml:space="preserve"> - </w:t>
      </w:r>
      <w:r>
        <w:rPr>
          <w:rtl w:val="true"/>
        </w:rPr>
        <w:t>رقم الحدیث الباب</w:t>
      </w:r>
      <w:r>
        <w:rPr>
          <w:rtl w:val="true"/>
        </w:rPr>
        <w:t xml:space="preserve">: </w:t>
      </w:r>
      <w:r>
        <w:rPr/>
        <w:t>3</w:t>
      </w:r>
      <w:r>
        <w:rPr>
          <w:rtl w:val="true"/>
        </w:rPr>
        <w:t>]</w:t>
      </w:r>
      <w:bookmarkEnd w:id="1300"/>
    </w:p>
    <w:p>
      <w:pPr>
        <w:pStyle w:val="BookText"/>
        <w:rPr/>
      </w:pPr>
      <w:r>
        <w:rPr>
          <w:rFonts w:eastAsia="Times New Roman" w:cs="Times New Roman" w:ascii="Times New Roman" w:hAnsi="Times New Roman"/>
          <w:color w:val="111111"/>
          <w:sz w:val="28"/>
          <w:szCs w:val="28"/>
          <w:lang w:val="en-US" w:bidi="en-US"/>
        </w:rPr>
        <w:t>7595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لَهُ </w:t>
      </w:r>
      <w:r>
        <w:rPr>
          <w:rStyle w:val="FootnoteAnchor"/>
          <w:rtl w:val="true"/>
        </w:rPr>
        <w:footnoteReference w:id="926"/>
      </w:r>
      <w:r>
        <w:rPr>
          <w:rFonts w:ascii="Amiri" w:hAnsi="Amiri" w:eastAsia="Amiri" w:cs="Amiri"/>
          <w:color w:val="111111"/>
          <w:sz w:val="28"/>
          <w:sz w:val="28"/>
          <w:szCs w:val="28"/>
          <w:rtl w:val="true"/>
          <w:lang w:bidi="ar-SA"/>
        </w:rPr>
        <w:t xml:space="preserve">أَنْ یَقْرَأَ فِی الْفَرِیضَةِ فَتَمُرُّ الْآیَةُ فِیهَا التَّخْوِیفُ فَیَبْکِی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یُرَدِّدُ الْآیَةَ</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قَالَ یُرَدِّدُ الْقُرْآنَ مَا شَاءَ وَ إِنْ جَاءَهُ الْبُکَاءُ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1" w:name="__RefHeading___Toc4005307_417432637"/>
      <w:bookmarkStart w:id="1302" w:name="_Toc575"/>
      <w:bookmarkEnd w:id="1301"/>
      <w:r>
        <w:rPr/>
        <w:t>69</w:t>
      </w:r>
      <w:r>
        <w:rPr>
          <w:rtl w:val="true"/>
        </w:rPr>
        <w:t xml:space="preserve">- </w:t>
      </w:r>
      <w:r>
        <w:rPr>
          <w:rtl w:val="true"/>
        </w:rPr>
        <w:t>بَابُ عَدَمِ جَوَازِ الْعُدُولِ عَنِ الْجَحْدِ وَ التَّوْحِیدِ فِی الصَّلَاةِ بَعْدَ الشُّرُوعِ إِلَّا إِلَی الْجُمُعَةِ وَ الْمُنَافِقِینَ فِی مَحَلِّهِمَا قَبْلَ تَجَاوُزِ النِّصْفِ‌</w:t>
      </w:r>
      <w:bookmarkEnd w:id="1302"/>
    </w:p>
    <w:p>
      <w:pPr>
        <w:pStyle w:val="Heading5"/>
        <w:numPr>
          <w:ilvl w:val="4"/>
          <w:numId w:val="1"/>
        </w:numPr>
        <w:rPr/>
      </w:pPr>
      <w:bookmarkStart w:id="1303" w:name="__RefHeading___Toc4005309_417432637"/>
      <w:bookmarkStart w:id="1304" w:name="_Toc576"/>
      <w:bookmarkEnd w:id="1303"/>
      <w:r>
        <w:rPr>
          <w:rtl w:val="true"/>
        </w:rPr>
        <w:t>اشارة</w:t>
      </w:r>
      <w:bookmarkEnd w:id="1304"/>
    </w:p>
    <w:p>
      <w:pPr>
        <w:pStyle w:val="BookText"/>
        <w:rPr/>
      </w:pPr>
      <w:r>
        <w:rPr>
          <w:rStyle w:val="FootnoteAnchor"/>
        </w:rPr>
        <w:footnoteReference w:id="930"/>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الْعُدُولِ عَنِ الْجَحْدِ وَ التَّوْحِیدِ فِی الصَّلَاةِ بَعْدَ الشُّرُوعِ إِلَّا إِلَی الْجُمُعَةِ وَ الْمُنَافِقِینَ فِی مَحَلِّهِمَا قَبْلَ تَجَاوُزِ النِّصْفِ</w:t>
      </w:r>
    </w:p>
    <w:p>
      <w:pPr>
        <w:pStyle w:val="Heading5"/>
        <w:numPr>
          <w:ilvl w:val="4"/>
          <w:numId w:val="1"/>
        </w:numPr>
        <w:rPr/>
      </w:pPr>
      <w:bookmarkStart w:id="1305" w:name="__RefHeading___Toc4005311_417432637"/>
      <w:bookmarkStart w:id="1306" w:name="_Toc577"/>
      <w:bookmarkEnd w:id="1305"/>
      <w:r>
        <w:rPr>
          <w:rtl w:val="true"/>
        </w:rPr>
        <w:t>[</w:t>
      </w:r>
      <w:r>
        <w:rPr>
          <w:rtl w:val="true"/>
        </w:rPr>
        <w:t>رقم الحدیث الکلی</w:t>
      </w:r>
      <w:r>
        <w:rPr>
          <w:rtl w:val="true"/>
        </w:rPr>
        <w:t xml:space="preserve">: </w:t>
      </w:r>
      <w:r>
        <w:rPr/>
        <w:t>7596</w:t>
      </w:r>
      <w:r>
        <w:rPr>
          <w:rtl w:val="true"/>
        </w:rPr>
        <w:t xml:space="preserve"> - </w:t>
      </w:r>
      <w:r>
        <w:rPr>
          <w:rtl w:val="true"/>
        </w:rPr>
        <w:t>رقم الحدیث الباب</w:t>
      </w:r>
      <w:r>
        <w:rPr>
          <w:rtl w:val="true"/>
        </w:rPr>
        <w:t xml:space="preserve">: </w:t>
      </w:r>
      <w:r>
        <w:rPr/>
        <w:t>1</w:t>
      </w:r>
      <w:r>
        <w:rPr>
          <w:rtl w:val="true"/>
        </w:rPr>
        <w:t>]</w:t>
      </w:r>
      <w:bookmarkEnd w:id="13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الْعَلَاءِ بْنِ رَزِینٍ عَنْ مُحَمَّدِ بْنِ مُسْلِمٍ عَنْ أَحَدِهِمَا </w:t>
      </w:r>
      <w:bookmarkStart w:id="1307" w:name="pg12155_122432"/>
    </w:p>
    <w:p>
      <w:pPr>
        <w:pStyle w:val="BookText"/>
        <w:rPr/>
      </w:pPr>
      <w:bookmarkEnd w:id="1307"/>
      <w:r>
        <w:rPr>
          <w:rFonts w:ascii="Amiri" w:hAnsi="Amiri" w:eastAsia="Amiri" w:cs="Amiri"/>
          <w:color w:val="111111"/>
          <w:sz w:val="28"/>
          <w:sz w:val="28"/>
          <w:szCs w:val="28"/>
          <w:rtl w:val="true"/>
          <w:lang w:bidi="ar-SA"/>
        </w:rPr>
        <w:t>ع فِی الرَّجُلِ یُرِیدُ أَنْ یَقْرَأَ سُورَةَ الْجُمُعَةِ فِی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فَیَقْرَأُ قُلْ هُوَ اللَّهُ أَحَدٌ قَالَ یَرْجِعُ إِلَی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932"/>
      </w:r>
      <w:r>
        <w:rPr>
          <w:rFonts w:ascii="Amiri" w:hAnsi="Amiri" w:eastAsia="Amiri" w:cs="Amiri"/>
          <w:color w:val="111111"/>
          <w:sz w:val="28"/>
          <w:sz w:val="28"/>
          <w:szCs w:val="28"/>
          <w:rtl w:val="true"/>
          <w:lang w:bidi="ar-SA"/>
        </w:rPr>
        <w:t xml:space="preserve">وَ بِإِسْنَادِهِ عَنِ الْحُسَیْنِ بْنِ سَعِیدٍ عَنْ صَفْوَانَ عَنِ الْعَلَاءِ مِثْلَهُ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4005313_417432637"/>
      <w:bookmarkStart w:id="1309" w:name="_Toc578"/>
      <w:bookmarkEnd w:id="1308"/>
      <w:r>
        <w:rPr>
          <w:rtl w:val="true"/>
        </w:rPr>
        <w:t>[</w:t>
      </w:r>
      <w:r>
        <w:rPr>
          <w:rtl w:val="true"/>
        </w:rPr>
        <w:t>رقم الحدیث الکلی</w:t>
      </w:r>
      <w:r>
        <w:rPr>
          <w:rtl w:val="true"/>
        </w:rPr>
        <w:t xml:space="preserve">: </w:t>
      </w:r>
      <w:r>
        <w:rPr/>
        <w:t>7597</w:t>
      </w:r>
      <w:r>
        <w:rPr>
          <w:rtl w:val="true"/>
        </w:rPr>
        <w:t xml:space="preserve"> - </w:t>
      </w:r>
      <w:r>
        <w:rPr>
          <w:rtl w:val="true"/>
        </w:rPr>
        <w:t>رقم الحدیث الباب</w:t>
      </w:r>
      <w:r>
        <w:rPr>
          <w:rtl w:val="true"/>
        </w:rPr>
        <w:t xml:space="preserve">: </w:t>
      </w:r>
      <w:r>
        <w:rPr/>
        <w:t>2</w:t>
      </w:r>
      <w:r>
        <w:rPr>
          <w:rtl w:val="true"/>
        </w:rPr>
        <w:t>]</w:t>
      </w:r>
      <w:bookmarkEnd w:id="1309"/>
    </w:p>
    <w:p>
      <w:pPr>
        <w:pStyle w:val="BookText"/>
        <w:rPr/>
      </w:pPr>
      <w:r>
        <w:rPr>
          <w:rFonts w:eastAsia="Times New Roman" w:cs="Times New Roman" w:ascii="Times New Roman" w:hAnsi="Times New Roman"/>
          <w:color w:val="111111"/>
          <w:sz w:val="28"/>
          <w:szCs w:val="28"/>
          <w:lang w:val="en-US" w:bidi="en-US"/>
        </w:rPr>
        <w:t>7597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ascii="Amiri" w:hAnsi="Amiri" w:eastAsia="Amiri" w:cs="Amiri"/>
          <w:color w:val="111111"/>
          <w:sz w:val="28"/>
          <w:sz w:val="28"/>
          <w:szCs w:val="28"/>
          <w:rtl w:val="true"/>
          <w:lang w:bidi="ar-SA"/>
        </w:rPr>
        <w:t>وَ عَنْهُ عَنْ فَضَالَةَ عَنْ حُسَیْنٍ یَعْنِی ابْنَ عُثْمَانَ وَ مُحَمَّدِ بْنِ سِنَانٍ جَمِیعاً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صَلَاتَکَ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تُرِیدُ أَنْ تَقْرَأَ بِغَیْرِهَا فَامْضِ فِیهَا وَ لَا تَرْجِعْ إِلَّا أَنْ تَکُونَ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تَرْجِعُ إِلَی الْجُمُعَةِ وَ الْمُنَافِقِینَ مِنْهَا</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4005315_417432637"/>
      <w:bookmarkStart w:id="1311" w:name="_Toc579"/>
      <w:bookmarkEnd w:id="1310"/>
      <w:r>
        <w:rPr>
          <w:rtl w:val="true"/>
        </w:rPr>
        <w:t>[</w:t>
      </w:r>
      <w:r>
        <w:rPr>
          <w:rtl w:val="true"/>
        </w:rPr>
        <w:t>رقم الحدیث الکلی</w:t>
      </w:r>
      <w:r>
        <w:rPr>
          <w:rtl w:val="true"/>
        </w:rPr>
        <w:t xml:space="preserve">: </w:t>
      </w:r>
      <w:r>
        <w:rPr/>
        <w:t>7598</w:t>
      </w:r>
      <w:r>
        <w:rPr>
          <w:rtl w:val="true"/>
        </w:rPr>
        <w:t xml:space="preserve"> - </w:t>
      </w:r>
      <w:r>
        <w:rPr>
          <w:rtl w:val="true"/>
        </w:rPr>
        <w:t>رقم الحدیث الباب</w:t>
      </w:r>
      <w:r>
        <w:rPr>
          <w:rtl w:val="true"/>
        </w:rPr>
        <w:t xml:space="preserve">: </w:t>
      </w:r>
      <w:r>
        <w:rPr/>
        <w:t>3</w:t>
      </w:r>
      <w:r>
        <w:rPr>
          <w:rtl w:val="true"/>
        </w:rPr>
        <w:t>]</w:t>
      </w:r>
      <w:bookmarkEnd w:id="1311"/>
    </w:p>
    <w:p>
      <w:pPr>
        <w:pStyle w:val="BookText"/>
        <w:rPr/>
      </w:pPr>
      <w:r>
        <w:rPr>
          <w:rFonts w:eastAsia="Times New Roman" w:cs="Times New Roman" w:ascii="Times New Roman" w:hAnsi="Times New Roman"/>
          <w:color w:val="111111"/>
          <w:sz w:val="28"/>
          <w:szCs w:val="28"/>
          <w:lang w:val="en-US" w:bidi="en-US"/>
        </w:rPr>
        <w:t>7598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Amiri" w:hAnsi="Amiri" w:eastAsia="Amiri" w:cs="Amiri"/>
          <w:color w:val="111111"/>
          <w:sz w:val="28"/>
          <w:sz w:val="28"/>
          <w:szCs w:val="28"/>
          <w:rtl w:val="true"/>
          <w:lang w:bidi="ar-SA"/>
        </w:rPr>
        <w:t>وَ عَنْهُ عَنْ صَفْوَانَ عَنْ عَبْدِ اللَّهِ 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أَرَادَ أَنْ یَقْرَأَ فِی سُورَةٍ فَأَخَذَ فِی أُخْرَی قَالَ فَلْیَرْجِعْ إِلَی السُّورَةِ الْأُولَی إِلَّا أَنْ یَقْرَأَ بِقُلْ هُوَ اللَّهُ أَحَدٌ قُلْتُ رَجُلٌ صَلَّی الْجُمُعَةَ فَأَرَادَ أَنْ یَقْرَأَ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قُلْ هُوَ اللَّهُ أَحَدٌ قَالَ یَعُودُ إِلَی سُورَةِ الْجُمُعَةِ</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4005317_417432637"/>
      <w:bookmarkStart w:id="1313" w:name="_Toc580"/>
      <w:bookmarkEnd w:id="1312"/>
      <w:r>
        <w:rPr>
          <w:rtl w:val="true"/>
        </w:rPr>
        <w:t>[</w:t>
      </w:r>
      <w:r>
        <w:rPr>
          <w:rtl w:val="true"/>
        </w:rPr>
        <w:t>رقم الحدیث الکلی</w:t>
      </w:r>
      <w:r>
        <w:rPr>
          <w:rtl w:val="true"/>
        </w:rPr>
        <w:t xml:space="preserve">: </w:t>
      </w:r>
      <w:r>
        <w:rPr/>
        <w:t>7599</w:t>
      </w:r>
      <w:r>
        <w:rPr>
          <w:rtl w:val="true"/>
        </w:rPr>
        <w:t xml:space="preserve"> - </w:t>
      </w:r>
      <w:r>
        <w:rPr>
          <w:rtl w:val="true"/>
        </w:rPr>
        <w:t>رقم الحدیث الباب</w:t>
      </w:r>
      <w:r>
        <w:rPr>
          <w:rtl w:val="true"/>
        </w:rPr>
        <w:t xml:space="preserve">: </w:t>
      </w:r>
      <w:r>
        <w:rPr/>
        <w:t>4</w:t>
      </w:r>
      <w:r>
        <w:rPr>
          <w:rtl w:val="true"/>
        </w:rPr>
        <w:t>]</w:t>
      </w:r>
      <w:bookmarkEnd w:id="13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الْقِرَاءَةِ فِی الْجُمُعَةِ بِمَا یَقْرَأُ قَالَ سُورَةَ الْجُمُعَةِ وَ إِذَا جَاءَکَ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أَخَذْتَ فِی غَیْرِهَا وَ إِنْ کَانَ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فَاقْطَعْهَا مِنْ أَوَّلِهَا وَ ارْجِعْ إِلَیْهَا</w:t>
      </w:r>
      <w:r>
        <w:rPr>
          <w:rFonts w:eastAsia="Amiri" w:cs="Amiri" w:ascii="Amiri" w:hAnsi="Amiri"/>
          <w:color w:val="111111"/>
          <w:sz w:val="28"/>
          <w:szCs w:val="28"/>
          <w:rtl w:val="true"/>
          <w:lang w:bidi="ar-SA"/>
        </w:rPr>
        <w:t xml:space="preserve">. </w:t>
      </w:r>
      <w:bookmarkStart w:id="1314" w:name="pg12155_122433"/>
    </w:p>
    <w:p>
      <w:pPr>
        <w:pStyle w:val="BookText"/>
        <w:rPr/>
      </w:pPr>
      <w:bookmarkEnd w:id="131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5" w:name="__RefHeading___Toc4005319_417432637"/>
      <w:bookmarkStart w:id="1316" w:name="_Toc581"/>
      <w:bookmarkEnd w:id="1315"/>
      <w:r>
        <w:rPr/>
        <w:t>70</w:t>
      </w:r>
      <w:r>
        <w:rPr>
          <w:rtl w:val="true"/>
        </w:rPr>
        <w:t xml:space="preserve">- </w:t>
      </w:r>
      <w:r>
        <w:rPr>
          <w:rtl w:val="true"/>
        </w:rPr>
        <w:t>بَابُ تَأَکُّدِ اسْتِحْبَابِ قِرَاءَةِ الْجُمُعَةِ وَ الْمُنَافِقِینَ یَوْمَ الْجُمُعَةِ فِی الظُّهْرَیْنِ وَ الْجُمُعَةِ</w:t>
      </w:r>
      <w:bookmarkEnd w:id="1316"/>
    </w:p>
    <w:p>
      <w:pPr>
        <w:pStyle w:val="Heading5"/>
        <w:numPr>
          <w:ilvl w:val="4"/>
          <w:numId w:val="1"/>
        </w:numPr>
        <w:rPr/>
      </w:pPr>
      <w:bookmarkStart w:id="1317" w:name="__RefHeading___Toc4005321_417432637"/>
      <w:bookmarkStart w:id="1318" w:name="_Toc582"/>
      <w:bookmarkEnd w:id="1317"/>
      <w:r>
        <w:rPr>
          <w:rtl w:val="true"/>
        </w:rPr>
        <w:t>اشارة</w:t>
      </w:r>
      <w:bookmarkEnd w:id="1318"/>
    </w:p>
    <w:p>
      <w:pPr>
        <w:pStyle w:val="BookText"/>
        <w:rPr/>
      </w:pPr>
      <w:r>
        <w:rPr>
          <w:rStyle w:val="FootnoteAnchor"/>
        </w:rPr>
        <w:footnoteReference w:id="938"/>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قِرَاءَةِ الْجُمُعَةِ وَ الْمُنَافِقِینَ یَوْمَ الْجُمُعَةِ فِی الظُّهْرَیْنِ وَ الْجُمُعَةِ</w:t>
      </w:r>
    </w:p>
    <w:p>
      <w:pPr>
        <w:pStyle w:val="Heading5"/>
        <w:numPr>
          <w:ilvl w:val="4"/>
          <w:numId w:val="1"/>
        </w:numPr>
        <w:rPr/>
      </w:pPr>
      <w:bookmarkStart w:id="1319" w:name="__RefHeading___Toc4005323_417432637"/>
      <w:bookmarkStart w:id="1320" w:name="_Toc583"/>
      <w:bookmarkEnd w:id="1319"/>
      <w:r>
        <w:rPr>
          <w:rtl w:val="true"/>
        </w:rPr>
        <w:t>[</w:t>
      </w:r>
      <w:r>
        <w:rPr>
          <w:rtl w:val="true"/>
        </w:rPr>
        <w:t>رقم الحدیث الکلی</w:t>
      </w:r>
      <w:r>
        <w:rPr>
          <w:rtl w:val="true"/>
        </w:rPr>
        <w:t xml:space="preserve">: </w:t>
      </w:r>
      <w:r>
        <w:rPr/>
        <w:t>7600</w:t>
      </w:r>
      <w:r>
        <w:rPr>
          <w:rtl w:val="true"/>
        </w:rPr>
        <w:t xml:space="preserve"> - </w:t>
      </w:r>
      <w:r>
        <w:rPr>
          <w:rtl w:val="true"/>
        </w:rPr>
        <w:t>رقم الحدیث الباب</w:t>
      </w:r>
      <w:r>
        <w:rPr>
          <w:rtl w:val="true"/>
        </w:rPr>
        <w:t xml:space="preserve">: </w:t>
      </w:r>
      <w:r>
        <w:rPr/>
        <w:t>1</w:t>
      </w:r>
      <w:r>
        <w:rPr>
          <w:rtl w:val="true"/>
        </w:rPr>
        <w:t>]</w:t>
      </w:r>
      <w:bookmarkEnd w:id="1320"/>
    </w:p>
    <w:p>
      <w:pPr>
        <w:pStyle w:val="BookText"/>
        <w:rPr/>
      </w:pPr>
      <w:r>
        <w:rPr>
          <w:rFonts w:eastAsia="Times New Roman" w:cs="Times New Roman" w:ascii="Times New Roman" w:hAnsi="Times New Roman"/>
          <w:color w:val="111111"/>
          <w:sz w:val="28"/>
          <w:szCs w:val="28"/>
          <w:lang w:val="en-US" w:bidi="en-US"/>
        </w:rPr>
        <w:t>7600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ascii="Amiri" w:hAnsi="Amiri" w:eastAsia="Amiri" w:cs="Amiri"/>
          <w:color w:val="111111"/>
          <w:sz w:val="28"/>
          <w:sz w:val="28"/>
          <w:szCs w:val="28"/>
          <w:rtl w:val="true"/>
          <w:lang w:bidi="ar-SA"/>
        </w:rPr>
        <w:t>مُحَمَّدُ بْنُ یَعْقُوبَ عَنْ مُحَمَّدِ بْنِ یَحْیَی عَنْ مُحَمَّدِ بْنِ الْحُسَیْنِ عَنْ صَفْوَانَ بْنِ یَحْیَی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الْقِرَاءَةِ شَیْ‌ءٌ مُوَقَّتٌ إِلَّا الْجُمُعَةُ یُقْرَأُ بِالْجُمُعَةِ وَ الْمُنَافِقِینَ</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4005325_417432637"/>
      <w:bookmarkStart w:id="1322" w:name="_Toc584"/>
      <w:bookmarkEnd w:id="1321"/>
      <w:r>
        <w:rPr>
          <w:rtl w:val="true"/>
        </w:rPr>
        <w:t>[</w:t>
      </w:r>
      <w:r>
        <w:rPr>
          <w:rtl w:val="true"/>
        </w:rPr>
        <w:t>رقم الحدیث الکلی</w:t>
      </w:r>
      <w:r>
        <w:rPr>
          <w:rtl w:val="true"/>
        </w:rPr>
        <w:t xml:space="preserve">: </w:t>
      </w:r>
      <w:r>
        <w:rPr/>
        <w:t>7601</w:t>
      </w:r>
      <w:r>
        <w:rPr>
          <w:rtl w:val="true"/>
        </w:rPr>
        <w:t xml:space="preserve"> - </w:t>
      </w:r>
      <w:r>
        <w:rPr>
          <w:rtl w:val="true"/>
        </w:rPr>
        <w:t>رقم الحدیث الباب</w:t>
      </w:r>
      <w:r>
        <w:rPr>
          <w:rtl w:val="true"/>
        </w:rPr>
        <w:t xml:space="preserve">: </w:t>
      </w:r>
      <w:r>
        <w:rPr/>
        <w:t>2</w:t>
      </w:r>
      <w:r>
        <w:rPr>
          <w:rtl w:val="true"/>
        </w:rPr>
        <w:t>]</w:t>
      </w:r>
      <w:bookmarkEnd w:id="1322"/>
    </w:p>
    <w:p>
      <w:pPr>
        <w:pStyle w:val="BookText"/>
        <w:rPr/>
      </w:pPr>
      <w:r>
        <w:rPr>
          <w:rFonts w:eastAsia="Times New Roman" w:cs="Times New Roman" w:ascii="Times New Roman" w:hAnsi="Times New Roman"/>
          <w:color w:val="111111"/>
          <w:sz w:val="28"/>
          <w:szCs w:val="28"/>
          <w:lang w:val="en-US" w:bidi="en-US"/>
        </w:rPr>
        <w:t>7601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قَالَ الْکُلَیْنِیُّ وَ رُوِیَ أَنَّهُ لَا بَأْسَ فِی السَّفَرِ أَنْ یُقْرَأَ بِقُلْ هُوَ اللَّهُ أَحَدٌ</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4005327_417432637"/>
      <w:bookmarkStart w:id="1324" w:name="_Toc585"/>
      <w:bookmarkEnd w:id="1323"/>
      <w:r>
        <w:rPr>
          <w:rtl w:val="true"/>
        </w:rPr>
        <w:t>[</w:t>
      </w:r>
      <w:r>
        <w:rPr>
          <w:rtl w:val="true"/>
        </w:rPr>
        <w:t>رقم الحدیث الکلی</w:t>
      </w:r>
      <w:r>
        <w:rPr>
          <w:rtl w:val="true"/>
        </w:rPr>
        <w:t xml:space="preserve">: </w:t>
      </w:r>
      <w:r>
        <w:rPr/>
        <w:t>7602</w:t>
      </w:r>
      <w:r>
        <w:rPr>
          <w:rtl w:val="true"/>
        </w:rPr>
        <w:t xml:space="preserve"> - </w:t>
      </w:r>
      <w:r>
        <w:rPr>
          <w:rtl w:val="true"/>
        </w:rPr>
        <w:t>رقم الحدیث الباب</w:t>
      </w:r>
      <w:r>
        <w:rPr>
          <w:rtl w:val="true"/>
        </w:rPr>
        <w:t xml:space="preserve">: </w:t>
      </w:r>
      <w:r>
        <w:rPr/>
        <w:t>3</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7602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وَ عَنْ عَلِیِّ بْنِ إِبْرَاهِیمَ عَنْ أَبِیهِ عَنْ عَبْدِ اللَّهِ بْنِ الْمُغِیرَةِ عَنْ جَمِیلٍ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أَکْرَمَ بِالْجُمُعَةِ الْمُؤْمِنِینَ فَسَنَّهَا رَسُولُ اللَّهِ ص بِشَارَةً لَهُمْ وَ الْمُنَافِقِینَ تَوْبِیخاً لِلْمُنَافِقِینَ وَ لَا یَنْبَغِی تَرْکُهَا </w:t>
      </w:r>
      <w:r>
        <w:rPr>
          <w:rStyle w:val="FootnoteAnchor"/>
          <w:rtl w:val="true"/>
        </w:rPr>
        <w:footnoteReference w:id="942"/>
      </w:r>
      <w:r>
        <w:rPr>
          <w:rFonts w:ascii="Amiri" w:hAnsi="Amiri" w:eastAsia="Amiri" w:cs="Amiri"/>
          <w:color w:val="111111"/>
          <w:sz w:val="28"/>
          <w:sz w:val="28"/>
          <w:szCs w:val="28"/>
          <w:rtl w:val="true"/>
          <w:lang w:bidi="ar-SA"/>
        </w:rPr>
        <w:t xml:space="preserve">فَمَنْ تَرَکَهُمَا </w:t>
      </w:r>
      <w:r>
        <w:rPr>
          <w:rStyle w:val="FootnoteAnchor"/>
          <w:rtl w:val="true"/>
        </w:rPr>
        <w:footnoteReference w:id="943"/>
      </w:r>
      <w:r>
        <w:rPr>
          <w:rFonts w:ascii="Amiri" w:hAnsi="Amiri" w:eastAsia="Amiri" w:cs="Amiri"/>
          <w:color w:val="111111"/>
          <w:sz w:val="28"/>
          <w:sz w:val="28"/>
          <w:szCs w:val="28"/>
          <w:rtl w:val="true"/>
          <w:lang w:bidi="ar-SA"/>
        </w:rPr>
        <w:t>مُتَعَمِّداً فَلَا صَلَاةَ لَهُ</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4005329_417432637"/>
      <w:bookmarkStart w:id="1326" w:name="_Toc586"/>
      <w:bookmarkEnd w:id="1325"/>
      <w:r>
        <w:rPr>
          <w:rtl w:val="true"/>
        </w:rPr>
        <w:t>[</w:t>
      </w:r>
      <w:r>
        <w:rPr>
          <w:rtl w:val="true"/>
        </w:rPr>
        <w:t>رقم الحدیث الکلی</w:t>
      </w:r>
      <w:r>
        <w:rPr>
          <w:rtl w:val="true"/>
        </w:rPr>
        <w:t xml:space="preserve">: </w:t>
      </w:r>
      <w:r>
        <w:rPr/>
        <w:t>7603</w:t>
      </w:r>
      <w:r>
        <w:rPr>
          <w:rtl w:val="true"/>
        </w:rPr>
        <w:t xml:space="preserve"> - </w:t>
      </w:r>
      <w:r>
        <w:rPr>
          <w:rtl w:val="true"/>
        </w:rPr>
        <w:t>رقم الحدیث الباب</w:t>
      </w:r>
      <w:r>
        <w:rPr>
          <w:rtl w:val="true"/>
        </w:rPr>
        <w:t xml:space="preserve">: </w:t>
      </w:r>
      <w:r>
        <w:rPr/>
        <w:t>4</w:t>
      </w:r>
      <w:r>
        <w:rPr>
          <w:rtl w:val="true"/>
        </w:rPr>
        <w:t>]</w:t>
      </w:r>
      <w:bookmarkEnd w:id="132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 عَنْهُ عَنْ أَبِیهِ عَنِ ابْنِ أَبِی عُمَیْرٍ عَنْ حَمَّادٍ عَنِ الْحَلَبِیِ </w:t>
      </w:r>
      <w:bookmarkStart w:id="1327" w:name="pg12155_122434"/>
    </w:p>
    <w:p>
      <w:pPr>
        <w:pStyle w:val="BookText"/>
        <w:rPr/>
      </w:pPr>
      <w:bookmarkEnd w:id="1327"/>
      <w:r>
        <w:rPr>
          <w:rFonts w:ascii="Amiri" w:hAnsi="Amiri" w:eastAsia="Amiri" w:cs="Amiri"/>
          <w:color w:val="111111"/>
          <w:sz w:val="28"/>
          <w:sz w:val="28"/>
          <w:szCs w:val="28"/>
          <w:rtl w:val="true"/>
          <w:lang w:bidi="ar-SA"/>
        </w:rPr>
        <w:t>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بِسُورَةِ الْجُمُعَةِ وَ الْمُنَافِقِینَ فِی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94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4005331_417432637"/>
      <w:bookmarkStart w:id="1329" w:name="_Toc587"/>
      <w:bookmarkEnd w:id="1328"/>
      <w:r>
        <w:rPr>
          <w:rtl w:val="true"/>
        </w:rPr>
        <w:t>[</w:t>
      </w:r>
      <w:r>
        <w:rPr>
          <w:rtl w:val="true"/>
        </w:rPr>
        <w:t>رقم الحدیث الکلی</w:t>
      </w:r>
      <w:r>
        <w:rPr>
          <w:rtl w:val="true"/>
        </w:rPr>
        <w:t xml:space="preserve">: </w:t>
      </w:r>
      <w:r>
        <w:rPr/>
        <w:t>7604</w:t>
      </w:r>
      <w:r>
        <w:rPr>
          <w:rtl w:val="true"/>
        </w:rPr>
        <w:t xml:space="preserve"> - </w:t>
      </w:r>
      <w:r>
        <w:rPr>
          <w:rtl w:val="true"/>
        </w:rPr>
        <w:t>رقم الحدیث الباب</w:t>
      </w:r>
      <w:r>
        <w:rPr>
          <w:rtl w:val="true"/>
        </w:rPr>
        <w:t xml:space="preserve">: </w:t>
      </w:r>
      <w:r>
        <w:rPr/>
        <w:t>5</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7604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ascii="Amiri" w:hAnsi="Amiri" w:eastAsia="Amiri" w:cs="Amiri"/>
          <w:color w:val="111111"/>
          <w:sz w:val="28"/>
          <w:sz w:val="28"/>
          <w:szCs w:val="28"/>
          <w:rtl w:val="true"/>
          <w:lang w:bidi="ar-SA"/>
        </w:rPr>
        <w:t>وَ بِإِسْنَادِهِ عَنِ الْحُسَیْنِ بْنِ سَعِیدٍ عَنْ صَفْوَانَ عَنْ أَبِی أَیُّوبَ وَ عَنْ أَحْمَدَ بْنِ مُحَمَّدِ بْنِ عِیسَی عَنْ عَلِیِّ بْنِ الْحَکَمِ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الْقِرَاءَةُ فِی الصَّلَاةِ فِیهَا شَیْ‌ءٌ مُوَقَّتٌ قَالَ لَا إِلَّا الْجُمُعَةُ یُقْرَأُ بِالْجُمُعَةِ وَ الْمُنَافِقِینَ الْحَدِیثَ</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4005333_417432637"/>
      <w:bookmarkStart w:id="1331" w:name="_Toc588"/>
      <w:bookmarkEnd w:id="1330"/>
      <w:r>
        <w:rPr>
          <w:rtl w:val="true"/>
        </w:rPr>
        <w:t>[</w:t>
      </w:r>
      <w:r>
        <w:rPr>
          <w:rtl w:val="true"/>
        </w:rPr>
        <w:t>رقم الحدیث الکلی</w:t>
      </w:r>
      <w:r>
        <w:rPr>
          <w:rtl w:val="true"/>
        </w:rPr>
        <w:t xml:space="preserve">: </w:t>
      </w:r>
      <w:r>
        <w:rPr/>
        <w:t>7605</w:t>
      </w:r>
      <w:r>
        <w:rPr>
          <w:rtl w:val="true"/>
        </w:rPr>
        <w:t xml:space="preserve"> - </w:t>
      </w:r>
      <w:r>
        <w:rPr>
          <w:rtl w:val="true"/>
        </w:rPr>
        <w:t>رقم الحدیث الباب</w:t>
      </w:r>
      <w:r>
        <w:rPr>
          <w:rtl w:val="true"/>
        </w:rPr>
        <w:t xml:space="preserve">: </w:t>
      </w:r>
      <w:r>
        <w:rPr/>
        <w:t>6</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7605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ascii="Amiri" w:hAnsi="Amiri" w:eastAsia="Amiri" w:cs="Amiri"/>
          <w:color w:val="111111"/>
          <w:sz w:val="28"/>
          <w:sz w:val="28"/>
          <w:szCs w:val="28"/>
          <w:rtl w:val="true"/>
          <w:lang w:bidi="ar-SA"/>
        </w:rPr>
        <w:t>وَ عَنْهُ عَنِ النَّضْرِ عَنْ هِشَامِ بْنِ سَالِمٍ عَنْ سُلَیْمَانَ بْنِ خَالِدٍ فِی حَدِیثٍ أَنَّهُ سَأَلَ أَبَا عَبْدِ اللَّهِ ع عَنِ الْجُمُعَةِ فَقَالَ الْقِرَاءَةُ فِی الرَّکْعَةِ الْأُولَی بِالْجُمُعَةِ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بِالْمُنَافِقِینَ</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4005335_417432637"/>
      <w:bookmarkStart w:id="1333" w:name="_Toc589"/>
      <w:bookmarkEnd w:id="1332"/>
      <w:r>
        <w:rPr>
          <w:rtl w:val="true"/>
        </w:rPr>
        <w:t>[</w:t>
      </w:r>
      <w:r>
        <w:rPr>
          <w:rtl w:val="true"/>
        </w:rPr>
        <w:t>رقم الحدیث الکلی</w:t>
      </w:r>
      <w:r>
        <w:rPr>
          <w:rtl w:val="true"/>
        </w:rPr>
        <w:t xml:space="preserve">: </w:t>
      </w:r>
      <w:r>
        <w:rPr/>
        <w:t>7606</w:t>
      </w:r>
      <w:r>
        <w:rPr>
          <w:rtl w:val="true"/>
        </w:rPr>
        <w:t xml:space="preserve"> - </w:t>
      </w:r>
      <w:r>
        <w:rPr>
          <w:rtl w:val="true"/>
        </w:rPr>
        <w:t>رقم الحدیث الباب</w:t>
      </w:r>
      <w:r>
        <w:rPr>
          <w:rtl w:val="true"/>
        </w:rPr>
        <w:t xml:space="preserve">: </w:t>
      </w:r>
      <w:r>
        <w:rPr/>
        <w:t>7</w:t>
      </w:r>
      <w:r>
        <w:rPr>
          <w:rtl w:val="true"/>
        </w:rPr>
        <w:t>]</w:t>
      </w:r>
      <w:bookmarkEnd w:id="1333"/>
    </w:p>
    <w:p>
      <w:pPr>
        <w:pStyle w:val="BookText"/>
        <w:rPr/>
      </w:pPr>
      <w:r>
        <w:rPr>
          <w:rFonts w:eastAsia="Times New Roman" w:cs="Times New Roman" w:ascii="Times New Roman" w:hAnsi="Times New Roman"/>
          <w:color w:val="111111"/>
          <w:sz w:val="28"/>
          <w:szCs w:val="28"/>
          <w:lang w:val="en-US" w:bidi="en-US"/>
        </w:rPr>
        <w:t>7606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وَ عَنْهُ عَنِ الْحُسَیْنِ </w:t>
      </w:r>
      <w:r>
        <w:rPr>
          <w:rStyle w:val="FootnoteAnchor"/>
          <w:rtl w:val="true"/>
        </w:rPr>
        <w:footnoteReference w:id="949"/>
      </w:r>
      <w:r>
        <w:rPr>
          <w:rFonts w:ascii="Amiri" w:hAnsi="Amiri" w:eastAsia="Amiri" w:cs="Amiri"/>
          <w:color w:val="111111"/>
          <w:sz w:val="28"/>
          <w:sz w:val="28"/>
          <w:szCs w:val="28"/>
          <w:rtl w:val="true"/>
          <w:lang w:bidi="ar-SA"/>
        </w:rPr>
        <w:t>بْنِ عَبْدِ الْمَلِکِ الْأَحْوَلِ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یَقْرَأْ فِی الْجُمُعَةِ بِالْجُمُعَةِ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جُمُعَةَ لَهُ</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4005337_417432637"/>
      <w:bookmarkStart w:id="1335" w:name="_Toc590"/>
      <w:bookmarkEnd w:id="1334"/>
      <w:r>
        <w:rPr>
          <w:rtl w:val="true"/>
        </w:rPr>
        <w:t>[</w:t>
      </w:r>
      <w:r>
        <w:rPr>
          <w:rtl w:val="true"/>
        </w:rPr>
        <w:t>رقم الحدیث الکلی</w:t>
      </w:r>
      <w:r>
        <w:rPr>
          <w:rtl w:val="true"/>
        </w:rPr>
        <w:t xml:space="preserve">: </w:t>
      </w:r>
      <w:r>
        <w:rPr/>
        <w:t>7607</w:t>
      </w:r>
      <w:r>
        <w:rPr>
          <w:rtl w:val="true"/>
        </w:rPr>
        <w:t xml:space="preserve"> - </w:t>
      </w:r>
      <w:r>
        <w:rPr>
          <w:rtl w:val="true"/>
        </w:rPr>
        <w:t>رقم الحدیث الباب</w:t>
      </w:r>
      <w:r>
        <w:rPr>
          <w:rtl w:val="true"/>
        </w:rPr>
        <w:t xml:space="preserve">: </w:t>
      </w:r>
      <w:r>
        <w:rPr/>
        <w:t>8</w:t>
      </w:r>
      <w:r>
        <w:rPr>
          <w:rtl w:val="true"/>
        </w:rPr>
        <w:t>]</w:t>
      </w:r>
      <w:bookmarkEnd w:id="13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وَ فِی الْمَجَالِسِ وَ الْأَخْبَارِ عَنِ الْحُسَیْنِ بْنِ عُبَیْدِ اللَّهِ عَنْ هَارُونَ بْنِ مُوسَی عَنِ الْحُکَیْمِیِّ عَنْ سُفْیَانَ بْنِ زِیَادٍ عَنْ عَبَّادِ بْنِ </w:t>
      </w:r>
      <w:bookmarkStart w:id="1336" w:name="pg12155_122435"/>
    </w:p>
    <w:p>
      <w:pPr>
        <w:pStyle w:val="BookText"/>
        <w:rPr/>
      </w:pPr>
      <w:bookmarkEnd w:id="1336"/>
      <w:r>
        <w:rPr>
          <w:rFonts w:ascii="Amiri" w:hAnsi="Amiri" w:eastAsia="Amiri" w:cs="Amiri"/>
          <w:color w:val="111111"/>
          <w:sz w:val="28"/>
          <w:sz w:val="28"/>
          <w:szCs w:val="28"/>
          <w:rtl w:val="true"/>
          <w:lang w:bidi="ar-SA"/>
        </w:rPr>
        <w:t xml:space="preserve">صُهَیْبٍ عَنْ جَعْفَرِ بْنِ مُحَمَّدٍ عَنْ عَبْدِ اللَّهِ </w:t>
      </w:r>
      <w:r>
        <w:rPr>
          <w:rStyle w:val="FootnoteAnchor"/>
          <w:rtl w:val="true"/>
        </w:rPr>
        <w:footnoteReference w:id="951"/>
      </w:r>
      <w:r>
        <w:rPr>
          <w:rFonts w:ascii="Amiri" w:hAnsi="Amiri" w:eastAsia="Amiri" w:cs="Amiri"/>
          <w:color w:val="111111"/>
          <w:sz w:val="28"/>
          <w:sz w:val="28"/>
          <w:szCs w:val="28"/>
          <w:rtl w:val="true"/>
          <w:lang w:bidi="ar-SA"/>
        </w:rPr>
        <w:t>بْنِ أَبِی رَافِعٍ أَنَّ أَمِیرَ الْمُؤْمِنِینَ ع کَانَ یَقْرَأُ فِی الْجُمُعَةِ فِی الْأُولَی الْجُمُعَةَ وَ فِی الثَّانِیَةِ الْمُنَافِقِینَ</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4005339_417432637"/>
      <w:bookmarkStart w:id="1338" w:name="_Toc591"/>
      <w:bookmarkEnd w:id="1337"/>
      <w:r>
        <w:rPr>
          <w:rtl w:val="true"/>
        </w:rPr>
        <w:t>[</w:t>
      </w:r>
      <w:r>
        <w:rPr>
          <w:rtl w:val="true"/>
        </w:rPr>
        <w:t>رقم الحدیث الکلی</w:t>
      </w:r>
      <w:r>
        <w:rPr>
          <w:rtl w:val="true"/>
        </w:rPr>
        <w:t xml:space="preserve">: </w:t>
      </w:r>
      <w:r>
        <w:rPr/>
        <w:t>7608</w:t>
      </w:r>
      <w:r>
        <w:rPr>
          <w:rtl w:val="true"/>
        </w:rPr>
        <w:t xml:space="preserve"> - </w:t>
      </w:r>
      <w:r>
        <w:rPr>
          <w:rtl w:val="true"/>
        </w:rPr>
        <w:t>رقم الحدیث الباب</w:t>
      </w:r>
      <w:r>
        <w:rPr>
          <w:rtl w:val="true"/>
        </w:rPr>
        <w:t xml:space="preserve">: </w:t>
      </w:r>
      <w:r>
        <w:rPr/>
        <w:t>9</w:t>
      </w:r>
      <w:r>
        <w:rPr>
          <w:rtl w:val="true"/>
        </w:rPr>
        <w:t>]</w:t>
      </w:r>
      <w:bookmarkEnd w:id="1338"/>
    </w:p>
    <w:p>
      <w:pPr>
        <w:pStyle w:val="BookText"/>
        <w:rPr/>
      </w:pPr>
      <w:r>
        <w:rPr>
          <w:rFonts w:eastAsia="Times New Roman" w:cs="Times New Roman" w:ascii="Times New Roman" w:hAnsi="Times New Roman"/>
          <w:color w:val="111111"/>
          <w:sz w:val="28"/>
          <w:szCs w:val="28"/>
          <w:lang w:val="en-US" w:bidi="en-US"/>
        </w:rPr>
        <w:t>7608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ascii="Amiri" w:hAnsi="Amiri" w:eastAsia="Amiri" w:cs="Amiri"/>
          <w:color w:val="111111"/>
          <w:sz w:val="28"/>
          <w:sz w:val="28"/>
          <w:szCs w:val="28"/>
          <w:rtl w:val="true"/>
          <w:lang w:bidi="ar-SA"/>
        </w:rPr>
        <w:t>وَ بِالْإِسْنَادِ عَنِ ابْنِ أَبِی رَافِعٍ عَنْ أَبِی هُرَیْرَةَ أَنَّ رَسُولَ اللَّهِ ص کَانَ یَقْرَأُ بِهِمَا فِی الْجُمُعَةِ</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4005341_417432637"/>
      <w:bookmarkStart w:id="1340" w:name="_Toc592"/>
      <w:bookmarkEnd w:id="1339"/>
      <w:r>
        <w:rPr>
          <w:rtl w:val="true"/>
        </w:rPr>
        <w:t>[</w:t>
      </w:r>
      <w:r>
        <w:rPr>
          <w:rtl w:val="true"/>
        </w:rPr>
        <w:t>رقم الحدیث الکلی</w:t>
      </w:r>
      <w:r>
        <w:rPr>
          <w:rtl w:val="true"/>
        </w:rPr>
        <w:t xml:space="preserve">: </w:t>
      </w:r>
      <w:r>
        <w:rPr/>
        <w:t>7609</w:t>
      </w:r>
      <w:r>
        <w:rPr>
          <w:rtl w:val="true"/>
        </w:rPr>
        <w:t xml:space="preserve"> - </w:t>
      </w:r>
      <w:r>
        <w:rPr>
          <w:rtl w:val="true"/>
        </w:rPr>
        <w:t>رقم الحدیث الباب</w:t>
      </w:r>
      <w:r>
        <w:rPr>
          <w:rtl w:val="true"/>
        </w:rPr>
        <w:t xml:space="preserve">: </w:t>
      </w:r>
      <w:r>
        <w:rPr/>
        <w:t>10</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7609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مُحَمَّدُ بْنُ عَلِیِّ بْنِ الْحُسَیْنِ فِی عُیُونِ الْأَخْبَارِ بِإِسْنَادٍ تَقَدَّمَ </w:t>
      </w:r>
      <w:r>
        <w:rPr>
          <w:rStyle w:val="FootnoteAnchor"/>
          <w:rtl w:val="true"/>
        </w:rPr>
        <w:footnoteReference w:id="954"/>
      </w:r>
      <w:r>
        <w:rPr>
          <w:rFonts w:ascii="Amiri" w:hAnsi="Amiri" w:eastAsia="Amiri" w:cs="Amiri"/>
          <w:color w:val="111111"/>
          <w:sz w:val="28"/>
          <w:sz w:val="28"/>
          <w:szCs w:val="28"/>
          <w:rtl w:val="true"/>
          <w:lang w:bidi="ar-SA"/>
        </w:rPr>
        <w:t>عَنْ رَجَاءِ بْنِ أَبِی الضَّحَّاکِ عَنِ الرِّضَا ع أَنَّهُ کَانَتْ قِرَاءَتُهُ فِی جَمِیعِ الْمَفْرُوضَاتِ فِی الْأُولَی الْحَمْدَ وَ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الْغَدَاةِ وَ الظُّهْرِ وَ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کَانَ یَقْرَأُ فِیهَا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الْجُمُعَةِ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یَقْرَأُ فِی الْعِشَاءِ الْآخِرَةِ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الْأُولَی الْحَمْدَ وَ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سَبِّحِ اسْمَ</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4005343_417432637"/>
      <w:bookmarkStart w:id="1342" w:name="_Toc593"/>
      <w:bookmarkEnd w:id="1341"/>
      <w:r>
        <w:rPr>
          <w:rtl w:val="true"/>
        </w:rPr>
        <w:t>[</w:t>
      </w:r>
      <w:r>
        <w:rPr>
          <w:rtl w:val="true"/>
        </w:rPr>
        <w:t>رقم الحدیث الکلی</w:t>
      </w:r>
      <w:r>
        <w:rPr>
          <w:rtl w:val="true"/>
        </w:rPr>
        <w:t xml:space="preserve">: </w:t>
      </w:r>
      <w:r>
        <w:rPr/>
        <w:t>7610</w:t>
      </w:r>
      <w:r>
        <w:rPr>
          <w:rtl w:val="true"/>
        </w:rPr>
        <w:t xml:space="preserve"> - </w:t>
      </w:r>
      <w:r>
        <w:rPr>
          <w:rtl w:val="true"/>
        </w:rPr>
        <w:t>رقم الحدیث الباب</w:t>
      </w:r>
      <w:r>
        <w:rPr>
          <w:rtl w:val="true"/>
        </w:rPr>
        <w:t xml:space="preserve">: </w:t>
      </w:r>
      <w:r>
        <w:rPr/>
        <w:t>11</w:t>
      </w:r>
      <w:r>
        <w:rPr>
          <w:rtl w:val="true"/>
        </w:rPr>
        <w:t>]</w:t>
      </w:r>
      <w:bookmarkEnd w:id="1342"/>
    </w:p>
    <w:p>
      <w:pPr>
        <w:pStyle w:val="BookText"/>
        <w:rPr/>
      </w:pPr>
      <w:r>
        <w:rPr>
          <w:rFonts w:eastAsia="Times New Roman" w:cs="Times New Roman" w:ascii="Times New Roman" w:hAnsi="Times New Roman"/>
          <w:color w:val="111111"/>
          <w:sz w:val="28"/>
          <w:szCs w:val="28"/>
          <w:lang w:val="en-US" w:bidi="en-US"/>
        </w:rPr>
        <w:t>7610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فِی لَیْلَةِ الْجُمُعَةِ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الْغَدَاةِ الْجُمُعَةَ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الْجُمُعَةِ الْجُمُعَةَ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فِی الرَّکْعَةِ الْأُولَی قَبْلَ الرُّکُوعِ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5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343" w:name="pg12155_122436"/>
    </w:p>
    <w:p>
      <w:pPr>
        <w:pStyle w:val="Heading4"/>
        <w:numPr>
          <w:ilvl w:val="3"/>
          <w:numId w:val="1"/>
        </w:numPr>
        <w:rPr/>
      </w:pPr>
      <w:bookmarkStart w:id="1344" w:name="__RefHeading___Toc4005345_417432637"/>
      <w:bookmarkStart w:id="1345" w:name="_Toc594"/>
      <w:bookmarkEnd w:id="1343"/>
      <w:bookmarkEnd w:id="1344"/>
      <w:r>
        <w:rPr/>
        <w:t>71</w:t>
      </w:r>
      <w:r>
        <w:rPr>
          <w:rtl w:val="true"/>
        </w:rPr>
        <w:t xml:space="preserve">- </w:t>
      </w:r>
      <w:r>
        <w:rPr>
          <w:rtl w:val="true"/>
        </w:rPr>
        <w:t>بَابُ عَدَمِ وُجُوبِ سُورَةِ الْجُمُعَةِ وَ الْمُنَافِقِینَ عَیْناً یَوْمَ الْجُمُعَةِ</w:t>
      </w:r>
      <w:bookmarkEnd w:id="1345"/>
    </w:p>
    <w:p>
      <w:pPr>
        <w:pStyle w:val="Heading5"/>
        <w:numPr>
          <w:ilvl w:val="4"/>
          <w:numId w:val="1"/>
        </w:numPr>
        <w:rPr/>
      </w:pPr>
      <w:bookmarkStart w:id="1346" w:name="__RefHeading___Toc4005347_417432637"/>
      <w:bookmarkStart w:id="1347" w:name="_Toc595"/>
      <w:bookmarkEnd w:id="1346"/>
      <w:r>
        <w:rPr>
          <w:rtl w:val="true"/>
        </w:rPr>
        <w:t>اشارة</w:t>
      </w:r>
      <w:bookmarkEnd w:id="1347"/>
    </w:p>
    <w:p>
      <w:pPr>
        <w:pStyle w:val="BookText"/>
        <w:rPr/>
      </w:pPr>
      <w:r>
        <w:rPr>
          <w:rStyle w:val="FootnoteAnchor"/>
        </w:rPr>
        <w:footnoteReference w:id="958"/>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سُورَةِ الْجُمُعَةِ وَ الْمُنَافِقِینَ عَیْناً یَوْمَ الْجُمُعَةِ</w:t>
      </w:r>
    </w:p>
    <w:p>
      <w:pPr>
        <w:pStyle w:val="Heading5"/>
        <w:numPr>
          <w:ilvl w:val="4"/>
          <w:numId w:val="1"/>
        </w:numPr>
        <w:rPr/>
      </w:pPr>
      <w:bookmarkStart w:id="1348" w:name="__RefHeading___Toc4005349_417432637"/>
      <w:bookmarkStart w:id="1349" w:name="_Toc596"/>
      <w:bookmarkEnd w:id="1348"/>
      <w:r>
        <w:rPr>
          <w:rtl w:val="true"/>
        </w:rPr>
        <w:t>[</w:t>
      </w:r>
      <w:r>
        <w:rPr>
          <w:rtl w:val="true"/>
        </w:rPr>
        <w:t>رقم الحدیث الکلی</w:t>
      </w:r>
      <w:r>
        <w:rPr>
          <w:rtl w:val="true"/>
        </w:rPr>
        <w:t xml:space="preserve">: </w:t>
      </w:r>
      <w:r>
        <w:rPr/>
        <w:t>7611</w:t>
      </w:r>
      <w:r>
        <w:rPr>
          <w:rtl w:val="true"/>
        </w:rPr>
        <w:t xml:space="preserve"> - </w:t>
      </w:r>
      <w:r>
        <w:rPr>
          <w:rtl w:val="true"/>
        </w:rPr>
        <w:t>رقم الحدیث الباب</w:t>
      </w:r>
      <w:r>
        <w:rPr>
          <w:rtl w:val="true"/>
        </w:rPr>
        <w:t xml:space="preserve">: </w:t>
      </w:r>
      <w:r>
        <w:rPr/>
        <w:t>1</w:t>
      </w:r>
      <w:r>
        <w:rPr>
          <w:rtl w:val="true"/>
        </w:rPr>
        <w:t>]</w:t>
      </w:r>
      <w:bookmarkEnd w:id="1349"/>
    </w:p>
    <w:p>
      <w:pPr>
        <w:pStyle w:val="BookText"/>
        <w:rPr/>
      </w:pPr>
      <w:r>
        <w:rPr>
          <w:rFonts w:eastAsia="Times New Roman" w:cs="Times New Roman" w:ascii="Times New Roman" w:hAnsi="Times New Roman"/>
          <w:color w:val="111111"/>
          <w:sz w:val="28"/>
          <w:szCs w:val="28"/>
          <w:lang w:val="en-US" w:bidi="en-US"/>
        </w:rPr>
        <w:t>7611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ascii="Amiri" w:hAnsi="Amiri" w:eastAsia="Amiri" w:cs="Amiri"/>
          <w:color w:val="111111"/>
          <w:sz w:val="28"/>
          <w:sz w:val="28"/>
          <w:szCs w:val="28"/>
          <w:rtl w:val="true"/>
          <w:lang w:bidi="ar-SA"/>
        </w:rPr>
        <w:t>مُحَمَّدُ بْنُ الْحَسَنِ بِإِسْنَادِهِ عَنْ مُحَمَّدِ بْنِ أَحْمَدَ بْنِ یَحْیَی عَنْ أَحْمَدَ بْنِ مُحَمَّدٍ عَنِ الْحَسَنِ بْنِ عَلِیِّ بْنِ یَقْطِینٍ عَنِ أَخِیهِ الْحُسَیْنِ بْنِ عَلِیِّ بْنِ یَقْطِینٍ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 عَنِ الرَّجُلِ یَقْرَأُ فِی صَلَاةِ الْجُمُعَةِ بِغَیْرِ سُورَةِ الْجُمُعَةِ مُتَعَمِّداً قَالَ لَا بَأْسَ بِذَلِکَ</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4005351_417432637"/>
      <w:bookmarkStart w:id="1351" w:name="_Toc597"/>
      <w:bookmarkEnd w:id="1350"/>
      <w:r>
        <w:rPr>
          <w:rtl w:val="true"/>
        </w:rPr>
        <w:t>[</w:t>
      </w:r>
      <w:r>
        <w:rPr>
          <w:rtl w:val="true"/>
        </w:rPr>
        <w:t>رقم الحدیث الکلی</w:t>
      </w:r>
      <w:r>
        <w:rPr>
          <w:rtl w:val="true"/>
        </w:rPr>
        <w:t xml:space="preserve">: </w:t>
      </w:r>
      <w:r>
        <w:rPr/>
        <w:t>7612</w:t>
      </w:r>
      <w:r>
        <w:rPr>
          <w:rtl w:val="true"/>
        </w:rPr>
        <w:t xml:space="preserve"> - </w:t>
      </w:r>
      <w:r>
        <w:rPr>
          <w:rtl w:val="true"/>
        </w:rPr>
        <w:t>رقم الحدیث الباب</w:t>
      </w:r>
      <w:r>
        <w:rPr>
          <w:rtl w:val="true"/>
        </w:rPr>
        <w:t xml:space="preserve">: </w:t>
      </w:r>
      <w:r>
        <w:rPr/>
        <w:t>2</w:t>
      </w:r>
      <w:r>
        <w:rPr>
          <w:rtl w:val="true"/>
        </w:rPr>
        <w:t>]</w:t>
      </w:r>
      <w:bookmarkEnd w:id="1351"/>
    </w:p>
    <w:p>
      <w:pPr>
        <w:pStyle w:val="BookText"/>
        <w:rPr/>
      </w:pPr>
      <w:r>
        <w:rPr>
          <w:rFonts w:eastAsia="Times New Roman" w:cs="Times New Roman" w:ascii="Times New Roman" w:hAnsi="Times New Roman"/>
          <w:color w:val="111111"/>
          <w:sz w:val="28"/>
          <w:szCs w:val="28"/>
          <w:lang w:val="en-US" w:bidi="en-US"/>
        </w:rPr>
        <w:t>7612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وَ عَنْهُ عَنْ أَحْمَدَ بْنِ مُحَمَّدٍ عَنْ أَبِی الْفَضْلِ عَنْ صَفْوَانَ بْنِ یَحْیَی عَنْ جَمِیلٍ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الْجُمُعَةِ فِی السَّفَرِ مَا أَقْرَأُ فِیهِمَا قَالَ اقْرَأْهُمَا </w:t>
      </w:r>
      <w:r>
        <w:rPr>
          <w:rStyle w:val="FootnoteAnchor"/>
          <w:rtl w:val="true"/>
        </w:rPr>
        <w:footnoteReference w:id="961"/>
      </w:r>
      <w:r>
        <w:rPr>
          <w:rFonts w:ascii="Amiri" w:hAnsi="Amiri" w:eastAsia="Amiri" w:cs="Amiri"/>
          <w:color w:val="111111"/>
          <w:sz w:val="28"/>
          <w:sz w:val="28"/>
          <w:szCs w:val="28"/>
          <w:rtl w:val="true"/>
          <w:lang w:bidi="ar-SA"/>
        </w:rPr>
        <w:t>بِقُلْ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عَنْ عَلِیِّ بْنِ یَقْطِینٍ مِثْلَهُ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2" w:name="__RefHeading___Toc4005353_417432637"/>
      <w:bookmarkStart w:id="1353" w:name="_Toc598"/>
      <w:bookmarkEnd w:id="1352"/>
      <w:r>
        <w:rPr>
          <w:rtl w:val="true"/>
        </w:rPr>
        <w:t>[</w:t>
      </w:r>
      <w:r>
        <w:rPr>
          <w:rtl w:val="true"/>
        </w:rPr>
        <w:t>رقم الحدیث الکلی</w:t>
      </w:r>
      <w:r>
        <w:rPr>
          <w:rtl w:val="true"/>
        </w:rPr>
        <w:t xml:space="preserve">: </w:t>
      </w:r>
      <w:r>
        <w:rPr/>
        <w:t>7613</w:t>
      </w:r>
      <w:r>
        <w:rPr>
          <w:rtl w:val="true"/>
        </w:rPr>
        <w:t xml:space="preserve"> - </w:t>
      </w:r>
      <w:r>
        <w:rPr>
          <w:rtl w:val="true"/>
        </w:rPr>
        <w:t>رقم الحدیث الباب</w:t>
      </w:r>
      <w:r>
        <w:rPr>
          <w:rtl w:val="true"/>
        </w:rPr>
        <w:t xml:space="preserve">: </w:t>
      </w:r>
      <w:r>
        <w:rPr/>
        <w:t>3</w:t>
      </w:r>
      <w:r>
        <w:rPr>
          <w:rtl w:val="true"/>
        </w:rPr>
        <w:t>]</w:t>
      </w:r>
      <w:bookmarkEnd w:id="135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وَ بِإِسْنَادِهِ عَنْ سَعْدِ بْنِ عَبْدِ اللَّهِ عَنْ مُحَمَّدِ بْنِ الْحُسَیْنِ عَنْ صَفْوَانَ عَنْ عَبْدِ اللَّهِ بْنِ سِنَانٍ عَنْ أَبِی عَبْدِ اللَّهِ ع قَالَ سَمِعْتُهُ یَقُولُ فِی صَلَاةِ الْجُمُعَةِ لَا بَأْسَ بِأَنْ تَقْرَأَ فِیهَا </w:t>
      </w:r>
      <w:r>
        <w:rPr>
          <w:rStyle w:val="FootnoteAnchor"/>
          <w:rtl w:val="true"/>
        </w:rPr>
        <w:footnoteReference w:id="964"/>
      </w:r>
      <w:r>
        <w:rPr>
          <w:rFonts w:ascii="Amiri" w:hAnsi="Amiri" w:eastAsia="Amiri" w:cs="Amiri"/>
          <w:color w:val="111111"/>
          <w:sz w:val="28"/>
          <w:sz w:val="28"/>
          <w:szCs w:val="28"/>
          <w:rtl w:val="true"/>
          <w:lang w:bidi="ar-SA"/>
        </w:rPr>
        <w:t>بِغَیْرِ الْجُمُعَةِ وَ الْمُنَافِقِینَ إِذَا کُنْتَ مُسْتَعْجِلًا</w:t>
      </w:r>
      <w:r>
        <w:rPr>
          <w:rFonts w:eastAsia="Amiri" w:cs="Amiri" w:ascii="Amiri" w:hAnsi="Amiri"/>
          <w:color w:val="111111"/>
          <w:sz w:val="28"/>
          <w:szCs w:val="28"/>
          <w:rtl w:val="true"/>
          <w:lang w:bidi="ar-SA"/>
        </w:rPr>
        <w:t xml:space="preserve">. </w:t>
      </w:r>
      <w:bookmarkStart w:id="1354" w:name="pg12155_122437"/>
    </w:p>
    <w:p>
      <w:pPr>
        <w:pStyle w:val="BookText"/>
        <w:rPr/>
      </w:pPr>
      <w:bookmarkEnd w:id="1354"/>
      <w:r>
        <w:rPr>
          <w:rFonts w:ascii="Amiri" w:hAnsi="Amiri" w:eastAsia="Amiri" w:cs="Amiri"/>
          <w:color w:val="111111"/>
          <w:sz w:val="28"/>
          <w:sz w:val="28"/>
          <w:szCs w:val="28"/>
          <w:rtl w:val="true"/>
          <w:lang w:bidi="ar-SA"/>
        </w:rPr>
        <w:t xml:space="preserve">وَ رَوَاهُ الصَّدُوقُ بِإِسْنَادِهِ عَنْ جَعْفَرِ بْنِ بَشِیرٍ وَ عَبْدِ اللَّهِ بْنِ جَبَلَةَ جَمِیعاً عَنْ عَبْدِ اللَّهِ بْنِ سِنَانٍ مِثْلَهُ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4005355_417432637"/>
      <w:bookmarkStart w:id="1356" w:name="_Toc599"/>
      <w:bookmarkEnd w:id="1355"/>
      <w:r>
        <w:rPr>
          <w:rtl w:val="true"/>
        </w:rPr>
        <w:t>[</w:t>
      </w:r>
      <w:r>
        <w:rPr>
          <w:rtl w:val="true"/>
        </w:rPr>
        <w:t>رقم الحدیث الکلی</w:t>
      </w:r>
      <w:r>
        <w:rPr>
          <w:rtl w:val="true"/>
        </w:rPr>
        <w:t xml:space="preserve">: </w:t>
      </w:r>
      <w:r>
        <w:rPr/>
        <w:t>7614</w:t>
      </w:r>
      <w:r>
        <w:rPr>
          <w:rtl w:val="true"/>
        </w:rPr>
        <w:t xml:space="preserve"> - </w:t>
      </w:r>
      <w:r>
        <w:rPr>
          <w:rtl w:val="true"/>
        </w:rPr>
        <w:t>رقم الحدیث الباب</w:t>
      </w:r>
      <w:r>
        <w:rPr>
          <w:rtl w:val="true"/>
        </w:rPr>
        <w:t xml:space="preserve">: </w:t>
      </w:r>
      <w:r>
        <w:rPr/>
        <w:t>4</w:t>
      </w:r>
      <w:r>
        <w:rPr>
          <w:rtl w:val="true"/>
        </w:rPr>
        <w:t>]</w:t>
      </w:r>
      <w:bookmarkEnd w:id="1356"/>
    </w:p>
    <w:p>
      <w:pPr>
        <w:pStyle w:val="BookText"/>
        <w:rPr/>
      </w:pPr>
      <w:r>
        <w:rPr>
          <w:rFonts w:eastAsia="Times New Roman" w:cs="Times New Roman" w:ascii="Times New Roman" w:hAnsi="Times New Roman"/>
          <w:color w:val="111111"/>
          <w:sz w:val="28"/>
          <w:szCs w:val="28"/>
          <w:lang w:val="en-US" w:bidi="en-US"/>
        </w:rPr>
        <w:t>7614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وَ بِإِسْنَادِهِ عَنْ أَحْمَدَ بْنِ مُحَمَّدِ بْنِ عِیسَی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یَقْرَأُ فِی صَلَاةِ الْجُمُعَةِ بِغَیْرِ سُورَةِ الْجُمُعَةِ مُتَعَمِّداً قَالَ لَا بَأْسَ</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4005357_417432637"/>
      <w:bookmarkStart w:id="1358" w:name="_Toc600"/>
      <w:bookmarkEnd w:id="1357"/>
      <w:r>
        <w:rPr>
          <w:rtl w:val="true"/>
        </w:rPr>
        <w:t>[</w:t>
      </w:r>
      <w:r>
        <w:rPr>
          <w:rtl w:val="true"/>
        </w:rPr>
        <w:t>رقم الحدیث الکلی</w:t>
      </w:r>
      <w:r>
        <w:rPr>
          <w:rtl w:val="true"/>
        </w:rPr>
        <w:t xml:space="preserve">: </w:t>
      </w:r>
      <w:r>
        <w:rPr/>
        <w:t>7615</w:t>
      </w:r>
      <w:r>
        <w:rPr>
          <w:rtl w:val="true"/>
        </w:rPr>
        <w:t xml:space="preserve"> - </w:t>
      </w:r>
      <w:r>
        <w:rPr>
          <w:rtl w:val="true"/>
        </w:rPr>
        <w:t>رقم الحدیث الباب</w:t>
      </w:r>
      <w:r>
        <w:rPr>
          <w:rtl w:val="true"/>
        </w:rPr>
        <w:t xml:space="preserve">: </w:t>
      </w:r>
      <w:r>
        <w:rPr/>
        <w:t>5</w:t>
      </w:r>
      <w:r>
        <w:rPr>
          <w:rtl w:val="true"/>
        </w:rPr>
        <w:t>]</w:t>
      </w:r>
      <w:bookmarkEnd w:id="1358"/>
    </w:p>
    <w:p>
      <w:pPr>
        <w:pStyle w:val="BookText"/>
        <w:rPr/>
      </w:pPr>
      <w:r>
        <w:rPr>
          <w:rFonts w:eastAsia="Times New Roman" w:cs="Times New Roman" w:ascii="Times New Roman" w:hAnsi="Times New Roman"/>
          <w:color w:val="111111"/>
          <w:sz w:val="28"/>
          <w:szCs w:val="28"/>
          <w:lang w:val="en-US" w:bidi="en-US"/>
        </w:rPr>
        <w:t>7615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وَ عَنْهُ عَنْ مُعَاوِیَةَ بْنِ حُکَیْمٍ عَنْ أَبَانٍ عَنْ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قُلْتُ لَهُ رَجُلٌ صَلَّی الْجُمُعَةَ فَقَرَأَ سَبِّحِ اسْمَ رَبِّکَ الْأَعْلَی </w:t>
      </w:r>
      <w:r>
        <w:rPr>
          <w:rStyle w:val="FootnoteAnchor"/>
          <w:rtl w:val="true"/>
        </w:rPr>
        <w:footnoteReference w:id="968"/>
      </w:r>
      <w:r>
        <w:rPr>
          <w:rFonts w:ascii="Amiri" w:hAnsi="Amiri" w:eastAsia="Amiri" w:cs="Amiri"/>
          <w:color w:val="111111"/>
          <w:sz w:val="28"/>
          <w:sz w:val="28"/>
          <w:szCs w:val="28"/>
          <w:rtl w:val="true"/>
          <w:lang w:bidi="ar-SA"/>
        </w:rPr>
        <w:t>وَ قُلْ هُوَ اللَّهُ أَحَدٌ قَالَ أَجْزَأَهُ</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4005359_417432637"/>
      <w:bookmarkStart w:id="1360" w:name="_Toc601"/>
      <w:bookmarkEnd w:id="1359"/>
      <w:r>
        <w:rPr>
          <w:rtl w:val="true"/>
        </w:rPr>
        <w:t>[</w:t>
      </w:r>
      <w:r>
        <w:rPr>
          <w:rtl w:val="true"/>
        </w:rPr>
        <w:t>رقم الحدیث الکلی</w:t>
      </w:r>
      <w:r>
        <w:rPr>
          <w:rtl w:val="true"/>
        </w:rPr>
        <w:t xml:space="preserve">: </w:t>
      </w:r>
      <w:r>
        <w:rPr/>
        <w:t>7616</w:t>
      </w:r>
      <w:r>
        <w:rPr>
          <w:rtl w:val="true"/>
        </w:rPr>
        <w:t xml:space="preserve"> - </w:t>
      </w:r>
      <w:r>
        <w:rPr>
          <w:rtl w:val="true"/>
        </w:rPr>
        <w:t>رقم الحدیث الباب</w:t>
      </w:r>
      <w:r>
        <w:rPr>
          <w:rtl w:val="true"/>
        </w:rPr>
        <w:t xml:space="preserve">: </w:t>
      </w:r>
      <w:r>
        <w:rPr/>
        <w:t>6</w:t>
      </w:r>
      <w:r>
        <w:rPr>
          <w:rtl w:val="true"/>
        </w:rPr>
        <w:t>]</w:t>
      </w:r>
      <w:bookmarkEnd w:id="1360"/>
    </w:p>
    <w:p>
      <w:pPr>
        <w:pStyle w:val="BookText"/>
        <w:rPr/>
      </w:pPr>
      <w:r>
        <w:rPr>
          <w:rFonts w:eastAsia="Times New Roman" w:cs="Times New Roman" w:ascii="Times New Roman" w:hAnsi="Times New Roman"/>
          <w:color w:val="111111"/>
          <w:sz w:val="28"/>
          <w:szCs w:val="28"/>
          <w:lang w:val="en-US" w:bidi="en-US"/>
        </w:rPr>
        <w:t>7616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رُوِیَتْ رُخْصَةٌ فِی الْقِرَاءَةِ فِی صَلَاةِ الظُّهْرِ بِغَیْرِ سُورَةِ الْجُمُعَةِ وَ الْمُنَافِقِینَ</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4005361_417432637"/>
      <w:bookmarkStart w:id="1362" w:name="_Toc602"/>
      <w:bookmarkEnd w:id="1361"/>
      <w:r>
        <w:rPr>
          <w:rtl w:val="true"/>
        </w:rPr>
        <w:t>[</w:t>
      </w:r>
      <w:r>
        <w:rPr>
          <w:rtl w:val="true"/>
        </w:rPr>
        <w:t>رقم الحدیث الکلی</w:t>
      </w:r>
      <w:r>
        <w:rPr>
          <w:rtl w:val="true"/>
        </w:rPr>
        <w:t xml:space="preserve">: </w:t>
      </w:r>
      <w:r>
        <w:rPr/>
        <w:t>7617</w:t>
      </w:r>
      <w:r>
        <w:rPr>
          <w:rtl w:val="true"/>
        </w:rPr>
        <w:t xml:space="preserve"> - </w:t>
      </w:r>
      <w:r>
        <w:rPr>
          <w:rtl w:val="true"/>
        </w:rPr>
        <w:t>رقم الحدیث الباب</w:t>
      </w:r>
      <w:r>
        <w:rPr>
          <w:rtl w:val="true"/>
        </w:rPr>
        <w:t xml:space="preserve">: </w:t>
      </w:r>
      <w:r>
        <w:rPr/>
        <w:t>7</w:t>
      </w:r>
      <w:r>
        <w:rPr>
          <w:rtl w:val="true"/>
        </w:rPr>
        <w:t>]</w:t>
      </w:r>
      <w:bookmarkEnd w:id="1362"/>
    </w:p>
    <w:p>
      <w:pPr>
        <w:pStyle w:val="BookText"/>
        <w:rPr/>
      </w:pPr>
      <w:r>
        <w:rPr>
          <w:rFonts w:eastAsia="Times New Roman" w:cs="Times New Roman" w:ascii="Times New Roman" w:hAnsi="Times New Roman"/>
          <w:color w:val="111111"/>
          <w:sz w:val="28"/>
          <w:szCs w:val="28"/>
          <w:lang w:val="en-US" w:bidi="en-US"/>
        </w:rPr>
        <w:t>7617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رُوِیَ مِنَ الرُّخَصِ فِی قِرَاءَةِ غَیْرِ الْجُمُعَةِ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الظُّهْرِ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لِلْمَرِیضِ وَ الْمُسْتَعْجِلِ وَ الْمُسَافِرِ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1363" w:name="pg12155_122438"/>
    </w:p>
    <w:p>
      <w:pPr>
        <w:pStyle w:val="Heading4"/>
        <w:numPr>
          <w:ilvl w:val="3"/>
          <w:numId w:val="1"/>
        </w:numPr>
        <w:rPr/>
      </w:pPr>
      <w:bookmarkStart w:id="1364" w:name="__RefHeading___Toc4005363_417432637"/>
      <w:bookmarkStart w:id="1365" w:name="_Toc603"/>
      <w:bookmarkEnd w:id="1363"/>
      <w:bookmarkEnd w:id="1364"/>
      <w:r>
        <w:rPr/>
        <w:t>72</w:t>
      </w:r>
      <w:r>
        <w:rPr>
          <w:rtl w:val="true"/>
        </w:rPr>
        <w:t xml:space="preserve">- </w:t>
      </w:r>
      <w:r>
        <w:rPr>
          <w:rtl w:val="true"/>
        </w:rPr>
        <w:t>بَابُ اسْتِحْبَابِ إِعَادَةِ الْجُمُعَةِ وَ الظُّهْرِ إِذَا صَلَّاهُمَا فَقَرَأَ غَیْرَ الْجُمُعَةِ وَ الْمُنَافِقِینَ أَوْ نَقْلِ النِّیَّةِ إِلَی النَّفْلِ وَ اسْتِئْنَافِ الْفَرْضِ بِالسُّورَتَیْنِ بَعْدَ إِتْمَامِ رَکْعَتَیْنِ‌</w:t>
      </w:r>
      <w:bookmarkEnd w:id="1365"/>
    </w:p>
    <w:p>
      <w:pPr>
        <w:pStyle w:val="Heading5"/>
        <w:numPr>
          <w:ilvl w:val="4"/>
          <w:numId w:val="1"/>
        </w:numPr>
        <w:rPr/>
      </w:pPr>
      <w:bookmarkStart w:id="1366" w:name="__RefHeading___Toc4005365_417432637"/>
      <w:bookmarkStart w:id="1367" w:name="_Toc604"/>
      <w:bookmarkEnd w:id="1366"/>
      <w:r>
        <w:rPr>
          <w:rtl w:val="true"/>
        </w:rPr>
        <w:t>اشارة</w:t>
      </w:r>
      <w:bookmarkEnd w:id="1367"/>
    </w:p>
    <w:p>
      <w:pPr>
        <w:pStyle w:val="BookText"/>
        <w:rPr/>
      </w:pPr>
      <w:r>
        <w:rPr>
          <w:rStyle w:val="FootnoteAnchor"/>
        </w:rPr>
        <w:footnoteReference w:id="972"/>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إِعَادَةِ الْجُمُعَةِ وَ الظُّهْرِ إِذَا صَلَّاهُمَا فَقَرَأَ غَیْرَ الْجُمُعَةِ وَ الْمُنَافِقِینَ أَوْ نَقْلِ النِّیَّةِ إِلَی النَّفْلِ وَ اسْتِئْنَافِ الْفَرْضِ بِالسُّورَتَیْنِ بَعْدَ إِتْمَامِ رَکْعَتَیْنِ</w:t>
      </w:r>
    </w:p>
    <w:p>
      <w:pPr>
        <w:pStyle w:val="Heading5"/>
        <w:numPr>
          <w:ilvl w:val="4"/>
          <w:numId w:val="1"/>
        </w:numPr>
        <w:rPr/>
      </w:pPr>
      <w:bookmarkStart w:id="1368" w:name="__RefHeading___Toc4005367_417432637"/>
      <w:bookmarkStart w:id="1369" w:name="_Toc605"/>
      <w:bookmarkEnd w:id="1368"/>
      <w:r>
        <w:rPr>
          <w:rtl w:val="true"/>
        </w:rPr>
        <w:t>[</w:t>
      </w:r>
      <w:r>
        <w:rPr>
          <w:rtl w:val="true"/>
        </w:rPr>
        <w:t>رقم الحدیث الکلی</w:t>
      </w:r>
      <w:r>
        <w:rPr>
          <w:rtl w:val="true"/>
        </w:rPr>
        <w:t xml:space="preserve">: </w:t>
      </w:r>
      <w:r>
        <w:rPr/>
        <w:t>7618</w:t>
      </w:r>
      <w:r>
        <w:rPr>
          <w:rtl w:val="true"/>
        </w:rPr>
        <w:t xml:space="preserve"> - </w:t>
      </w:r>
      <w:r>
        <w:rPr>
          <w:rtl w:val="true"/>
        </w:rPr>
        <w:t>رقم الحدیث الباب</w:t>
      </w:r>
      <w:r>
        <w:rPr>
          <w:rtl w:val="true"/>
        </w:rPr>
        <w:t xml:space="preserve">: </w:t>
      </w:r>
      <w:r>
        <w:rPr/>
        <w:t>1</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7618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صَلَّی الْجُمُعَةَ بِغَیْرِ الْجُمُعَةِ وَ الْمُنَافِقِینَ أَعَادَ الصَّلَاةَ فِی سَفَرٍ أَوْ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4005369_417432637"/>
      <w:bookmarkStart w:id="1371" w:name="_Toc606"/>
      <w:bookmarkEnd w:id="1370"/>
      <w:r>
        <w:rPr>
          <w:rtl w:val="true"/>
        </w:rPr>
        <w:t>[</w:t>
      </w:r>
      <w:r>
        <w:rPr>
          <w:rtl w:val="true"/>
        </w:rPr>
        <w:t>رقم الحدیث الکلی</w:t>
      </w:r>
      <w:r>
        <w:rPr>
          <w:rtl w:val="true"/>
        </w:rPr>
        <w:t xml:space="preserve">: </w:t>
      </w:r>
      <w:r>
        <w:rPr/>
        <w:t>7619</w:t>
      </w:r>
      <w:r>
        <w:rPr>
          <w:rtl w:val="true"/>
        </w:rPr>
        <w:t xml:space="preserve"> - </w:t>
      </w:r>
      <w:r>
        <w:rPr>
          <w:rtl w:val="true"/>
        </w:rPr>
        <w:t>رقم الحدیث الباب</w:t>
      </w:r>
      <w:r>
        <w:rPr>
          <w:rtl w:val="true"/>
        </w:rPr>
        <w:t xml:space="preserve">: </w:t>
      </w:r>
      <w:r>
        <w:rPr/>
        <w:t>2</w:t>
      </w:r>
      <w:r>
        <w:rPr>
          <w:rtl w:val="true"/>
        </w:rPr>
        <w:t>]</w:t>
      </w:r>
      <w:bookmarkEnd w:id="1371"/>
    </w:p>
    <w:p>
      <w:pPr>
        <w:pStyle w:val="BookText"/>
        <w:rPr/>
      </w:pPr>
      <w:r>
        <w:rPr>
          <w:rFonts w:eastAsia="Times New Roman" w:cs="Times New Roman" w:ascii="Times New Roman" w:hAnsi="Times New Roman"/>
          <w:color w:val="111111"/>
          <w:sz w:val="28"/>
          <w:szCs w:val="28"/>
          <w:lang w:val="en-US" w:bidi="en-US"/>
        </w:rPr>
        <w:t>7619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وَ بِإِسْنَادِهِ عَنْ مُحَمَّدِ بْنِ أَحْمَدَ بْنِ یَحْیَی عَنْ أَحْمَدَ بْنِ مُحَمَّدٍ عَنْ یُونُسَ عَنْ صَبَّاحِ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أَرَادَ أَنْ یُصَلِّیَ الْجُمُعَةَ فَقَرَأَ بِقُلْ هُوَ اللَّهُ أَحَدٌ قَالَ یُتِمُّهَا رَکْعَتَیْنِ ثُمَّ یَسْتَأْنِفُ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مُرْسَلًا </w:t>
      </w:r>
      <w:r>
        <w:rPr>
          <w:rStyle w:val="FootnoteAnchor"/>
          <w:rtl w:val="true"/>
        </w:rPr>
        <w:footnoteReference w:id="97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عَلَی الِاسْتِحْبَابِ وَ کَذَا الَّذِی قَبْلَهُ لِمَا مَرَّ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1372" w:name="pg12155_122439"/>
    </w:p>
    <w:p>
      <w:pPr>
        <w:pStyle w:val="Heading4"/>
        <w:numPr>
          <w:ilvl w:val="3"/>
          <w:numId w:val="1"/>
        </w:numPr>
        <w:rPr/>
      </w:pPr>
      <w:bookmarkStart w:id="1373" w:name="__RefHeading___Toc4005371_417432637"/>
      <w:bookmarkStart w:id="1374" w:name="_Toc607"/>
      <w:bookmarkEnd w:id="1372"/>
      <w:bookmarkEnd w:id="1373"/>
      <w:r>
        <w:rPr/>
        <w:t>73</w:t>
      </w:r>
      <w:r>
        <w:rPr>
          <w:rtl w:val="true"/>
        </w:rPr>
        <w:t xml:space="preserve">- </w:t>
      </w:r>
      <w:r>
        <w:rPr>
          <w:rtl w:val="true"/>
        </w:rPr>
        <w:t>بَابُ اسْتِحْبَابِ الْجَهْرِ یَوْمَ الْجُمُعَةِ فِی الظُّهْرِ وَ الْجُمُعَةِ</w:t>
      </w:r>
      <w:bookmarkEnd w:id="1374"/>
    </w:p>
    <w:p>
      <w:pPr>
        <w:pStyle w:val="Heading5"/>
        <w:numPr>
          <w:ilvl w:val="4"/>
          <w:numId w:val="1"/>
        </w:numPr>
        <w:rPr/>
      </w:pPr>
      <w:bookmarkStart w:id="1375" w:name="__RefHeading___Toc4005373_417432637"/>
      <w:bookmarkStart w:id="1376" w:name="_Toc608"/>
      <w:bookmarkEnd w:id="1375"/>
      <w:r>
        <w:rPr>
          <w:rtl w:val="true"/>
        </w:rPr>
        <w:t>اشارة</w:t>
      </w:r>
      <w:bookmarkEnd w:id="1376"/>
    </w:p>
    <w:p>
      <w:pPr>
        <w:pStyle w:val="BookText"/>
        <w:rPr/>
      </w:pPr>
      <w:r>
        <w:rPr>
          <w:rStyle w:val="FootnoteAnchor"/>
        </w:rPr>
        <w:footnoteReference w:id="978"/>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الْجَهْرِ یَوْمَ الْجُمُعَةِ فِی الظُّهْرِ وَ الْجُمُعَةِ</w:t>
      </w:r>
    </w:p>
    <w:p>
      <w:pPr>
        <w:pStyle w:val="Heading5"/>
        <w:numPr>
          <w:ilvl w:val="4"/>
          <w:numId w:val="1"/>
        </w:numPr>
        <w:rPr/>
      </w:pPr>
      <w:bookmarkStart w:id="1377" w:name="__RefHeading___Toc4005375_417432637"/>
      <w:bookmarkStart w:id="1378" w:name="_Toc609"/>
      <w:bookmarkEnd w:id="1377"/>
      <w:r>
        <w:rPr>
          <w:rtl w:val="true"/>
        </w:rPr>
        <w:t>[</w:t>
      </w:r>
      <w:r>
        <w:rPr>
          <w:rtl w:val="true"/>
        </w:rPr>
        <w:t>رقم الحدیث الکلی</w:t>
      </w:r>
      <w:r>
        <w:rPr>
          <w:rtl w:val="true"/>
        </w:rPr>
        <w:t xml:space="preserve">: </w:t>
      </w:r>
      <w:r>
        <w:rPr/>
        <w:t>7620</w:t>
      </w:r>
      <w:r>
        <w:rPr>
          <w:rtl w:val="true"/>
        </w:rPr>
        <w:t xml:space="preserve"> - </w:t>
      </w:r>
      <w:r>
        <w:rPr>
          <w:rtl w:val="true"/>
        </w:rPr>
        <w:t>رقم الحدیث الباب</w:t>
      </w:r>
      <w:r>
        <w:rPr>
          <w:rtl w:val="true"/>
        </w:rPr>
        <w:t xml:space="preserve">: </w:t>
      </w:r>
      <w:r>
        <w:rPr/>
        <w:t>1</w:t>
      </w:r>
      <w:r>
        <w:rPr>
          <w:rtl w:val="true"/>
        </w:rPr>
        <w:t>]</w:t>
      </w:r>
      <w:bookmarkEnd w:id="1378"/>
    </w:p>
    <w:p>
      <w:pPr>
        <w:pStyle w:val="BookText"/>
        <w:rPr/>
      </w:pPr>
      <w:r>
        <w:rPr>
          <w:rFonts w:eastAsia="Times New Roman" w:cs="Times New Roman" w:ascii="Times New Roman" w:hAnsi="Times New Roman"/>
          <w:color w:val="111111"/>
          <w:sz w:val="28"/>
          <w:szCs w:val="28"/>
          <w:lang w:val="en-US" w:bidi="en-US"/>
        </w:rPr>
        <w:t>7620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مُحَمَّدُ بْنُ عَلِیِّ بْنِ الْحُسَیْنِ بِإِسْنَادِهِ عَنْ حَمَّادِ بْنِ عُثْمَانَ 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یُصَلِّی الْجُمُعَةَ أَرْبَعَ رَکَعَاتٍ أَ یَجْهَرُ فِیهَا بِالْقِرَاءَةِ قَالَ نَعَمْ وَ الْقُنُوتُ فِی الثَّانِیَةِ</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4005377_417432637"/>
      <w:bookmarkStart w:id="1380" w:name="_Toc610"/>
      <w:bookmarkEnd w:id="1379"/>
      <w:r>
        <w:rPr>
          <w:rtl w:val="true"/>
        </w:rPr>
        <w:t>[</w:t>
      </w:r>
      <w:r>
        <w:rPr>
          <w:rtl w:val="true"/>
        </w:rPr>
        <w:t>رقم الحدیث الکلی</w:t>
      </w:r>
      <w:r>
        <w:rPr>
          <w:rtl w:val="true"/>
        </w:rPr>
        <w:t xml:space="preserve">: </w:t>
      </w:r>
      <w:r>
        <w:rPr/>
        <w:t>7621</w:t>
      </w:r>
      <w:r>
        <w:rPr>
          <w:rtl w:val="true"/>
        </w:rPr>
        <w:t xml:space="preserve"> - </w:t>
      </w:r>
      <w:r>
        <w:rPr>
          <w:rtl w:val="true"/>
        </w:rPr>
        <w:t>رقم الحدیث الباب</w:t>
      </w:r>
      <w:r>
        <w:rPr>
          <w:rtl w:val="true"/>
        </w:rPr>
        <w:t xml:space="preserve">: </w:t>
      </w:r>
      <w:r>
        <w:rPr/>
        <w:t>2</w:t>
      </w:r>
      <w:r>
        <w:rPr>
          <w:rtl w:val="true"/>
        </w:rPr>
        <w:t>]</w:t>
      </w:r>
      <w:bookmarkEnd w:id="1380"/>
    </w:p>
    <w:p>
      <w:pPr>
        <w:pStyle w:val="BookText"/>
        <w:rPr/>
      </w:pPr>
      <w:r>
        <w:rPr>
          <w:rFonts w:eastAsia="Times New Roman" w:cs="Times New Roman" w:ascii="Times New Roman" w:hAnsi="Times New Roman"/>
          <w:color w:val="111111"/>
          <w:sz w:val="28"/>
          <w:szCs w:val="28"/>
          <w:lang w:val="en-US" w:bidi="en-US"/>
        </w:rPr>
        <w:t>7621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ascii="Amiri" w:hAnsi="Amiri" w:eastAsia="Amiri" w:cs="Amiri"/>
          <w:color w:val="111111"/>
          <w:sz w:val="28"/>
          <w:sz w:val="28"/>
          <w:szCs w:val="28"/>
          <w:rtl w:val="true"/>
          <w:lang w:bidi="ar-SA"/>
        </w:rPr>
        <w:t>وَ بِإِسْنَادِهِ عَنْ زُرَارَةَ عَنْ أَبِی جَعْفَرٍ ع فِی حَدِیثٍ فِی الْجُمُعَةِ قَالَ وَ الْقِرَاءَةُ فِیهَا بِالْجَهْرِ</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4005379_417432637"/>
      <w:bookmarkStart w:id="1382" w:name="_Toc611"/>
      <w:bookmarkEnd w:id="1381"/>
      <w:r>
        <w:rPr>
          <w:rtl w:val="true"/>
        </w:rPr>
        <w:t>[</w:t>
      </w:r>
      <w:r>
        <w:rPr>
          <w:rtl w:val="true"/>
        </w:rPr>
        <w:t>رقم الحدیث الکلی</w:t>
      </w:r>
      <w:r>
        <w:rPr>
          <w:rtl w:val="true"/>
        </w:rPr>
        <w:t xml:space="preserve">: </w:t>
      </w:r>
      <w:r>
        <w:rPr/>
        <w:t>7622</w:t>
      </w:r>
      <w:r>
        <w:rPr>
          <w:rtl w:val="true"/>
        </w:rPr>
        <w:t xml:space="preserve"> - </w:t>
      </w:r>
      <w:r>
        <w:rPr>
          <w:rtl w:val="true"/>
        </w:rPr>
        <w:t>رقم الحدیث الباب</w:t>
      </w:r>
      <w:r>
        <w:rPr>
          <w:rtl w:val="true"/>
        </w:rPr>
        <w:t xml:space="preserve">: </w:t>
      </w:r>
      <w:r>
        <w:rPr/>
        <w:t>3</w:t>
      </w:r>
      <w:r>
        <w:rPr>
          <w:rtl w:val="true"/>
        </w:rPr>
        <w:t>]</w:t>
      </w:r>
      <w:bookmarkEnd w:id="1382"/>
    </w:p>
    <w:p>
      <w:pPr>
        <w:pStyle w:val="BookText"/>
        <w:rPr/>
      </w:pPr>
      <w:r>
        <w:rPr>
          <w:rFonts w:eastAsia="Times New Roman" w:cs="Times New Roman" w:ascii="Times New Roman" w:hAnsi="Times New Roman"/>
          <w:color w:val="111111"/>
          <w:sz w:val="28"/>
          <w:szCs w:val="28"/>
          <w:lang w:val="en-US" w:bidi="en-US"/>
        </w:rPr>
        <w:t>7622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الْقِرَاءَةِ فِی الْجُمُعَةِ إِذَا صَلَّیْتُ وَحْدِی أَرْبَعاً أَجْهَرُ بِالْقِرَاءَةِ فَقَالَ نَعَمْ وَ قَالَ اقْرَأْ سُورَةَ الْجُمُعَةِ وَ الْمُنَافِقِینَ فِی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982"/>
      </w:r>
      <w:r>
        <w:rPr>
          <w:rFonts w:ascii="Amiri" w:hAnsi="Amiri" w:eastAsia="Amiri" w:cs="Amiri"/>
          <w:color w:val="111111"/>
          <w:sz w:val="28"/>
          <w:sz w:val="28"/>
          <w:szCs w:val="28"/>
          <w:rtl w:val="true"/>
          <w:lang w:bidi="ar-SA"/>
        </w:rPr>
        <w:t>وَ بِإِسْنَادِهِ عَنْ سَعْدٍ عَنْ مُحَمَّدِ بْنِ الْحُسَیْنِ بْنِ أَبِی الْخَطَّابِ عَنْ جَعْفَرِ بْنِ بَشِیرٍ عَنْ حَمَّادِ بْنِ عُثْمَانَ وَ ذَکَرَ الْحَدِیثَ الَّذِی قَبْلَهُ</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4005381_417432637"/>
      <w:bookmarkStart w:id="1384" w:name="_Toc612"/>
      <w:bookmarkEnd w:id="1383"/>
      <w:r>
        <w:rPr>
          <w:rtl w:val="true"/>
        </w:rPr>
        <w:t>[</w:t>
      </w:r>
      <w:r>
        <w:rPr>
          <w:rtl w:val="true"/>
        </w:rPr>
        <w:t>رقم الحدیث الکلی</w:t>
      </w:r>
      <w:r>
        <w:rPr>
          <w:rtl w:val="true"/>
        </w:rPr>
        <w:t xml:space="preserve">: </w:t>
      </w:r>
      <w:r>
        <w:rPr/>
        <w:t>7623</w:t>
      </w:r>
      <w:r>
        <w:rPr>
          <w:rtl w:val="true"/>
        </w:rPr>
        <w:t xml:space="preserve"> - </w:t>
      </w:r>
      <w:r>
        <w:rPr>
          <w:rtl w:val="true"/>
        </w:rPr>
        <w:t>رقم الحدیث الباب</w:t>
      </w:r>
      <w:r>
        <w:rPr>
          <w:rtl w:val="true"/>
        </w:rPr>
        <w:t xml:space="preserve">: </w:t>
      </w:r>
      <w:r>
        <w:rPr/>
        <w:t>4</w:t>
      </w:r>
      <w:r>
        <w:rPr>
          <w:rtl w:val="true"/>
        </w:rPr>
        <w:t>]</w:t>
      </w:r>
      <w:bookmarkEnd w:id="138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 بِإِسْنَادِهِ عَنْ مُحَمَّدِ بْنِ عَلِیِّ بْنِ مَحْبُوبٍ عَنِ الْعَبَّاسِ عَنْ حَمَّادٍ عَنْ رِبْعِیٍّ عَنْ عُمَرَ بْنِ یَزِیدَ عَنْ أَبِی عَبْدِ اللَّهِ ع فِی </w:t>
      </w:r>
      <w:bookmarkStart w:id="1385" w:name="pg12155_122440"/>
    </w:p>
    <w:p>
      <w:pPr>
        <w:pStyle w:val="BookText"/>
        <w:rPr/>
      </w:pPr>
      <w:bookmarkEnd w:id="1385"/>
      <w:r>
        <w:rPr>
          <w:rFonts w:ascii="Amiri" w:hAnsi="Amiri" w:eastAsia="Amiri" w:cs="Amiri"/>
          <w:color w:val="111111"/>
          <w:sz w:val="28"/>
          <w:sz w:val="28"/>
          <w:szCs w:val="28"/>
          <w:rtl w:val="true"/>
          <w:lang w:bidi="ar-SA"/>
        </w:rPr>
        <w:t>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لِیَقْعُدْ قَعْدَةً بَیْنَ الْخُطْبَتَیْنِ وَ یَجْهَرْ بِالْقِرَاءَةِ</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4005383_417432637"/>
      <w:bookmarkStart w:id="1387" w:name="_Toc613"/>
      <w:bookmarkEnd w:id="1386"/>
      <w:r>
        <w:rPr>
          <w:rtl w:val="true"/>
        </w:rPr>
        <w:t>[</w:t>
      </w:r>
      <w:r>
        <w:rPr>
          <w:rtl w:val="true"/>
        </w:rPr>
        <w:t>رقم الحدیث الکلی</w:t>
      </w:r>
      <w:r>
        <w:rPr>
          <w:rtl w:val="true"/>
        </w:rPr>
        <w:t xml:space="preserve">: </w:t>
      </w:r>
      <w:r>
        <w:rPr/>
        <w:t>7624</w:t>
      </w:r>
      <w:r>
        <w:rPr>
          <w:rtl w:val="true"/>
        </w:rPr>
        <w:t xml:space="preserve"> - </w:t>
      </w:r>
      <w:r>
        <w:rPr>
          <w:rtl w:val="true"/>
        </w:rPr>
        <w:t>رقم الحدیث الباب</w:t>
      </w:r>
      <w:r>
        <w:rPr>
          <w:rtl w:val="true"/>
        </w:rPr>
        <w:t xml:space="preserve">: </w:t>
      </w:r>
      <w:r>
        <w:rPr/>
        <w:t>5</w:t>
      </w:r>
      <w:r>
        <w:rPr>
          <w:rtl w:val="true"/>
        </w:rPr>
        <w:t>]</w:t>
      </w:r>
      <w:bookmarkEnd w:id="1387"/>
    </w:p>
    <w:p>
      <w:pPr>
        <w:pStyle w:val="BookText"/>
        <w:rPr/>
      </w:pPr>
      <w:r>
        <w:rPr>
          <w:rFonts w:eastAsia="Times New Roman" w:cs="Times New Roman" w:ascii="Times New Roman" w:hAnsi="Times New Roman"/>
          <w:color w:val="111111"/>
          <w:sz w:val="28"/>
          <w:szCs w:val="28"/>
          <w:lang w:val="en-US" w:bidi="en-US"/>
        </w:rPr>
        <w:t>7624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وَ بِإِسْنَادِهِ عَنْ أَحْمَدَ بْنِ مُحَمَّدٍ عَنْ عَلِیِّ بْنِ الْحَکَمِ عَنْ عَبْدِ الرَّحْمَنِ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 الْإِمَامَ یَوْمَ الْجُمُعَةِ وَ قَدْ سَبَقَکَ بِرَکْعَةٍ فَأَضِفْ إِلَیْهَا رَکْعَةً أُخْرَی وَ اجْهَرْ فِیهَا الْحَدِیثَ</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4005385_417432637"/>
      <w:bookmarkStart w:id="1389" w:name="_Toc614"/>
      <w:bookmarkEnd w:id="1388"/>
      <w:r>
        <w:rPr>
          <w:rtl w:val="true"/>
        </w:rPr>
        <w:t>[</w:t>
      </w:r>
      <w:r>
        <w:rPr>
          <w:rtl w:val="true"/>
        </w:rPr>
        <w:t>رقم الحدیث الکلی</w:t>
      </w:r>
      <w:r>
        <w:rPr>
          <w:rtl w:val="true"/>
        </w:rPr>
        <w:t xml:space="preserve">: </w:t>
      </w:r>
      <w:r>
        <w:rPr/>
        <w:t>7625</w:t>
      </w:r>
      <w:r>
        <w:rPr>
          <w:rtl w:val="true"/>
        </w:rPr>
        <w:t xml:space="preserve"> - </w:t>
      </w:r>
      <w:r>
        <w:rPr>
          <w:rtl w:val="true"/>
        </w:rPr>
        <w:t>رقم الحدیث الباب</w:t>
      </w:r>
      <w:r>
        <w:rPr>
          <w:rtl w:val="true"/>
        </w:rPr>
        <w:t xml:space="preserve">: </w:t>
      </w:r>
      <w:r>
        <w:rPr/>
        <w:t>6</w:t>
      </w:r>
      <w:r>
        <w:rPr>
          <w:rtl w:val="true"/>
        </w:rPr>
        <w:t>]</w:t>
      </w:r>
      <w:bookmarkEnd w:id="1389"/>
    </w:p>
    <w:p>
      <w:pPr>
        <w:pStyle w:val="BookText"/>
        <w:rPr/>
      </w:pPr>
      <w:r>
        <w:rPr>
          <w:rFonts w:eastAsia="Times New Roman" w:cs="Times New Roman" w:ascii="Times New Roman" w:hAnsi="Times New Roman"/>
          <w:color w:val="111111"/>
          <w:sz w:val="28"/>
          <w:szCs w:val="28"/>
          <w:lang w:val="en-US" w:bidi="en-US"/>
        </w:rPr>
        <w:t>7625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ascii="Amiri" w:hAnsi="Amiri" w:eastAsia="Amiri" w:cs="Amiri"/>
          <w:color w:val="111111"/>
          <w:sz w:val="28"/>
          <w:sz w:val="28"/>
          <w:szCs w:val="28"/>
          <w:rtl w:val="true"/>
          <w:lang w:bidi="ar-SA"/>
        </w:rPr>
        <w:t>وَ بِإِسْنَادِهِ عَنِ الْحُسَیْنِ بْنِ سَعِیدٍ عَنْ عَلِیِّ بْنِ النُّعْمَانِ عَنْ عَبْدِ اللَّهِ بْنِ مُسْکَانَ عَنْ حَرِیزِ بْنِ عَبْدِ اللَّهِ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صَلُّوا فِی السَّفَرِ صَلَاةَ الْجُمُعَةِ جَمَاعَةً بِغَیْرِ خُطْبَةٍ وَ اجْهَرُوا بِالْقِرَاءَةِ فَقُلْتُ إِنَّهُ یُنْکَرُ عَلَیْنَا الْجَهْرُ بِهَا فِی السَّفَرِ فَقَالَ اجْهَرُوا بِهَا</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4005387_417432637"/>
      <w:bookmarkStart w:id="1391" w:name="_Toc615"/>
      <w:bookmarkEnd w:id="1390"/>
      <w:r>
        <w:rPr>
          <w:rtl w:val="true"/>
        </w:rPr>
        <w:t>[</w:t>
      </w:r>
      <w:r>
        <w:rPr>
          <w:rtl w:val="true"/>
        </w:rPr>
        <w:t>رقم الحدیث الکلی</w:t>
      </w:r>
      <w:r>
        <w:rPr>
          <w:rtl w:val="true"/>
        </w:rPr>
        <w:t xml:space="preserve">: </w:t>
      </w:r>
      <w:r>
        <w:rPr/>
        <w:t>7626</w:t>
      </w:r>
      <w:r>
        <w:rPr>
          <w:rtl w:val="true"/>
        </w:rPr>
        <w:t xml:space="preserve"> - </w:t>
      </w:r>
      <w:r>
        <w:rPr>
          <w:rtl w:val="true"/>
        </w:rPr>
        <w:t>رقم الحدیث الباب</w:t>
      </w:r>
      <w:r>
        <w:rPr>
          <w:rtl w:val="true"/>
        </w:rPr>
        <w:t xml:space="preserve">: </w:t>
      </w:r>
      <w:r>
        <w:rPr/>
        <w:t>7</w:t>
      </w:r>
      <w:r>
        <w:rPr>
          <w:rtl w:val="true"/>
        </w:rPr>
        <w:t>]</w:t>
      </w:r>
      <w:bookmarkEnd w:id="1391"/>
    </w:p>
    <w:p>
      <w:pPr>
        <w:pStyle w:val="BookText"/>
        <w:rPr/>
      </w:pPr>
      <w:r>
        <w:rPr>
          <w:rFonts w:eastAsia="Times New Roman" w:cs="Times New Roman" w:ascii="Times New Roman" w:hAnsi="Times New Roman"/>
          <w:color w:val="111111"/>
          <w:sz w:val="28"/>
          <w:szCs w:val="28"/>
          <w:lang w:val="en-US" w:bidi="en-US"/>
        </w:rPr>
        <w:t>7626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وَ عَنْهُ عَنْ فَضَالَةَ عَنِ الْحُسَیْنِ بْنِ عَبْدِ اللَّهِ الْأَرَّجَانِیِّ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الظُّهْرِ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نُصَلِّیهَا فِی السَّفَرِ فَقَالَ تُصَلِّیهَا فِی السَّفَرِ رَکْعَتَیْنِ وَ الْقِرَاءَةُ فِیهَا جَهْراً</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4005389_417432637"/>
      <w:bookmarkStart w:id="1393" w:name="_Toc616"/>
      <w:bookmarkEnd w:id="1392"/>
      <w:r>
        <w:rPr>
          <w:rtl w:val="true"/>
        </w:rPr>
        <w:t>[</w:t>
      </w:r>
      <w:r>
        <w:rPr>
          <w:rtl w:val="true"/>
        </w:rPr>
        <w:t>رقم الحدیث الکلی</w:t>
      </w:r>
      <w:r>
        <w:rPr>
          <w:rtl w:val="true"/>
        </w:rPr>
        <w:t xml:space="preserve">: </w:t>
      </w:r>
      <w:r>
        <w:rPr/>
        <w:t>7627</w:t>
      </w:r>
      <w:r>
        <w:rPr>
          <w:rtl w:val="true"/>
        </w:rPr>
        <w:t xml:space="preserve"> - </w:t>
      </w:r>
      <w:r>
        <w:rPr>
          <w:rtl w:val="true"/>
        </w:rPr>
        <w:t>رقم الحدیث الباب</w:t>
      </w:r>
      <w:r>
        <w:rPr>
          <w:rtl w:val="true"/>
        </w:rPr>
        <w:t xml:space="preserve">: </w:t>
      </w:r>
      <w:r>
        <w:rPr/>
        <w:t>8</w:t>
      </w:r>
      <w:r>
        <w:rPr>
          <w:rtl w:val="true"/>
        </w:rPr>
        <w:t>]</w:t>
      </w:r>
      <w:bookmarkEnd w:id="139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وَ عَنْهُ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فِی السَّفَرِ فَقَالَ یَصْنَعُونَ کَمَا یَصْنَعُونَ فِی غَیْرِ یَوْمِ الْجُمُعَةِ فِی الظُّهْرِ وَ لَا یَجْهَرُ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بِالْقِرَاءَةِ</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إِنَّمَا یَجْهَرُ إِذَا کَانَتْ خُطْبَةٌ</w:t>
      </w:r>
      <w:r>
        <w:rPr>
          <w:rFonts w:eastAsia="Amiri" w:cs="Amiri" w:ascii="Amiri" w:hAnsi="Amiri"/>
          <w:color w:val="111111"/>
          <w:sz w:val="28"/>
          <w:szCs w:val="28"/>
          <w:rtl w:val="true"/>
          <w:lang w:bidi="ar-SA"/>
        </w:rPr>
        <w:t xml:space="preserve">. </w:t>
      </w:r>
      <w:bookmarkStart w:id="1394" w:name="pg12155_122441"/>
    </w:p>
    <w:p>
      <w:pPr>
        <w:pStyle w:val="Heading5"/>
        <w:numPr>
          <w:ilvl w:val="4"/>
          <w:numId w:val="1"/>
        </w:numPr>
        <w:rPr/>
      </w:pPr>
      <w:bookmarkStart w:id="1395" w:name="__RefHeading___Toc4005391_417432637"/>
      <w:bookmarkStart w:id="1396" w:name="_Toc617"/>
      <w:bookmarkEnd w:id="1394"/>
      <w:bookmarkEnd w:id="1395"/>
      <w:r>
        <w:rPr>
          <w:rtl w:val="true"/>
        </w:rPr>
        <w:t>[</w:t>
      </w:r>
      <w:r>
        <w:rPr>
          <w:rtl w:val="true"/>
        </w:rPr>
        <w:t>رقم الحدیث الکلی</w:t>
      </w:r>
      <w:r>
        <w:rPr>
          <w:rtl w:val="true"/>
        </w:rPr>
        <w:t xml:space="preserve">: </w:t>
      </w:r>
      <w:r>
        <w:rPr/>
        <w:t>7628</w:t>
      </w:r>
      <w:r>
        <w:rPr>
          <w:rtl w:val="true"/>
        </w:rPr>
        <w:t xml:space="preserve"> - </w:t>
      </w:r>
      <w:r>
        <w:rPr>
          <w:rtl w:val="true"/>
        </w:rPr>
        <w:t>رقم الحدیث الباب</w:t>
      </w:r>
      <w:r>
        <w:rPr>
          <w:rtl w:val="true"/>
        </w:rPr>
        <w:t xml:space="preserve">: </w:t>
      </w:r>
      <w:r>
        <w:rPr/>
        <w:t>9</w:t>
      </w:r>
      <w:r>
        <w:rPr>
          <w:rtl w:val="true"/>
        </w:rPr>
        <w:t>]</w:t>
      </w:r>
      <w:bookmarkEnd w:id="1396"/>
    </w:p>
    <w:p>
      <w:pPr>
        <w:pStyle w:val="BookText"/>
        <w:rPr/>
      </w:pPr>
      <w:r>
        <w:rPr>
          <w:rFonts w:eastAsia="Times New Roman" w:cs="Times New Roman" w:ascii="Times New Roman" w:hAnsi="Times New Roman"/>
          <w:color w:val="111111"/>
          <w:sz w:val="28"/>
          <w:szCs w:val="28"/>
          <w:lang w:val="en-US" w:bidi="en-US"/>
        </w:rPr>
        <w:t>7628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وَ عَنْهُ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الْجُمُعَةِ فِی السَّفَرِ فَقَالَ یَصْنَعُونَ کَمَا یَصْنَعُونَ فِی الظُّهْرِ وَ لَا یَجْهَرُ الْإِمَامُ فِیهَا بِالْقِرَاءَةِ وَ إِنَّمَا یَجْهَرُ إِذَا کَانَتْ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الْمُرَادُ بِهَذَیْنِ الْحَدِیثَیْنِ حَالُ التَّقِیَّةِ وَ الْخَوْفِ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الْمُرَادُ نَفْیَ تَأَکُّدِ الِاسْتِحْبَابِ فِی الظُّهْرِ وَ إِثْبَاتَهُ فِی الْجُمُعَةِ</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4005393_417432637"/>
      <w:bookmarkStart w:id="1398" w:name="_Toc618"/>
      <w:bookmarkEnd w:id="1397"/>
      <w:r>
        <w:rPr>
          <w:rtl w:val="true"/>
        </w:rPr>
        <w:t>[</w:t>
      </w:r>
      <w:r>
        <w:rPr>
          <w:rtl w:val="true"/>
        </w:rPr>
        <w:t>رقم الحدیث الکلی</w:t>
      </w:r>
      <w:r>
        <w:rPr>
          <w:rtl w:val="true"/>
        </w:rPr>
        <w:t xml:space="preserve">: </w:t>
      </w:r>
      <w:r>
        <w:rPr/>
        <w:t>7629</w:t>
      </w:r>
      <w:r>
        <w:rPr>
          <w:rtl w:val="true"/>
        </w:rPr>
        <w:t xml:space="preserve"> - </w:t>
      </w:r>
      <w:r>
        <w:rPr>
          <w:rtl w:val="true"/>
        </w:rPr>
        <w:t>رقم الحدیث الباب</w:t>
      </w:r>
      <w:r>
        <w:rPr>
          <w:rtl w:val="true"/>
        </w:rPr>
        <w:t xml:space="preserve">: </w:t>
      </w:r>
      <w:r>
        <w:rPr/>
        <w:t>10</w:t>
      </w:r>
      <w:r>
        <w:rPr>
          <w:rtl w:val="true"/>
        </w:rPr>
        <w:t>]</w:t>
      </w:r>
      <w:bookmarkEnd w:id="1398"/>
    </w:p>
    <w:p>
      <w:pPr>
        <w:pStyle w:val="BookText"/>
        <w:rPr/>
      </w:pPr>
      <w:r>
        <w:rPr>
          <w:rFonts w:eastAsia="Times New Roman" w:cs="Times New Roman" w:ascii="Times New Roman" w:hAnsi="Times New Roman"/>
          <w:color w:val="111111"/>
          <w:sz w:val="28"/>
          <w:szCs w:val="28"/>
          <w:lang w:val="en-US" w:bidi="en-US"/>
        </w:rPr>
        <w:t>7629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صَلَّی الْعِیدَیْنِ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الْجُمُعَةَ</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هَلْ یَجْهَرُ فِیهِمَا بِالْقِرَاءَةِ قَالَ لَا یَجْهَرُ إِلَّا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992"/>
      </w:r>
      <w:r>
        <w:rPr>
          <w:rFonts w:ascii="Amiri" w:hAnsi="Amiri" w:eastAsia="Amiri" w:cs="Amiri"/>
          <w:color w:val="111111"/>
          <w:sz w:val="28"/>
          <w:sz w:val="28"/>
          <w:szCs w:val="28"/>
          <w:rtl w:val="true"/>
          <w:lang w:bidi="ar-SA"/>
        </w:rPr>
        <w:t xml:space="preserve">وَ تَقَدَّمَ مَا یَدُلُّ عَلَی الِاسْتِحْبَابِ أَیْضاً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4005395_417432637"/>
      <w:bookmarkStart w:id="1400" w:name="_Toc619"/>
      <w:bookmarkEnd w:id="1399"/>
      <w:r>
        <w:rPr/>
        <w:t>74</w:t>
      </w:r>
      <w:r>
        <w:rPr>
          <w:rtl w:val="true"/>
        </w:rPr>
        <w:t xml:space="preserve">- </w:t>
      </w:r>
      <w:r>
        <w:rPr>
          <w:rtl w:val="true"/>
        </w:rPr>
        <w:t>بَابُ وُجُوبِ الْقِرَاءَةِ فِی الصَّلَاةِ وَ غَیْرِهَا بِالْقِرَاءَاتِ السَّبْعَةِ الْمُتَوَاتِرَةِ دُونَ الشَّوَاذِّ وَ الْمَرْوِیَّةِ</w:t>
      </w:r>
      <w:bookmarkEnd w:id="1400"/>
    </w:p>
    <w:p>
      <w:pPr>
        <w:pStyle w:val="Heading5"/>
        <w:numPr>
          <w:ilvl w:val="4"/>
          <w:numId w:val="1"/>
        </w:numPr>
        <w:rPr/>
      </w:pPr>
      <w:bookmarkStart w:id="1401" w:name="__RefHeading___Toc4005397_417432637"/>
      <w:bookmarkStart w:id="1402" w:name="_Toc620"/>
      <w:bookmarkEnd w:id="1401"/>
      <w:r>
        <w:rPr>
          <w:rtl w:val="true"/>
        </w:rPr>
        <w:t>اشارة</w:t>
      </w:r>
      <w:bookmarkEnd w:id="1402"/>
    </w:p>
    <w:p>
      <w:pPr>
        <w:pStyle w:val="BookText"/>
        <w:rPr/>
      </w:pPr>
      <w:r>
        <w:rPr>
          <w:rStyle w:val="FootnoteAnchor"/>
        </w:rPr>
        <w:footnoteReference w:id="994"/>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الْقِرَاءَةِ فِی الصَّلَاةِ وَ غَیْرِهَا بِالْقِرَاءَاتِ السَّبْعَةِ الْمُتَوَاتِرَةِ دُونَ الشَّوَاذِّ وَ الْمَرْوِیَّةِ</w:t>
      </w:r>
    </w:p>
    <w:p>
      <w:pPr>
        <w:pStyle w:val="Heading5"/>
        <w:numPr>
          <w:ilvl w:val="4"/>
          <w:numId w:val="1"/>
        </w:numPr>
        <w:rPr/>
      </w:pPr>
      <w:bookmarkStart w:id="1403" w:name="__RefHeading___Toc4005399_417432637"/>
      <w:bookmarkStart w:id="1404" w:name="_Toc621"/>
      <w:bookmarkEnd w:id="1403"/>
      <w:r>
        <w:rPr>
          <w:rtl w:val="true"/>
        </w:rPr>
        <w:t>[</w:t>
      </w:r>
      <w:r>
        <w:rPr>
          <w:rtl w:val="true"/>
        </w:rPr>
        <w:t>رقم الحدیث الکلی</w:t>
      </w:r>
      <w:r>
        <w:rPr>
          <w:rtl w:val="true"/>
        </w:rPr>
        <w:t xml:space="preserve">: </w:t>
      </w:r>
      <w:r>
        <w:rPr/>
        <w:t>7630</w:t>
      </w:r>
      <w:r>
        <w:rPr>
          <w:rtl w:val="true"/>
        </w:rPr>
        <w:t xml:space="preserve"> - </w:t>
      </w:r>
      <w:r>
        <w:rPr>
          <w:rtl w:val="true"/>
        </w:rPr>
        <w:t>رقم الحدیث الباب</w:t>
      </w:r>
      <w:r>
        <w:rPr>
          <w:rtl w:val="true"/>
        </w:rPr>
        <w:t xml:space="preserve">: </w:t>
      </w:r>
      <w:r>
        <w:rPr/>
        <w:t>1</w:t>
      </w:r>
      <w:r>
        <w:rPr>
          <w:rtl w:val="true"/>
        </w:rPr>
        <w:t>]</w:t>
      </w:r>
      <w:bookmarkEnd w:id="140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ascii="Amiri" w:hAnsi="Amiri" w:eastAsia="Amiri" w:cs="Amiri"/>
          <w:color w:val="111111"/>
          <w:sz w:val="28"/>
          <w:sz w:val="28"/>
          <w:szCs w:val="28"/>
          <w:rtl w:val="true"/>
          <w:lang w:bidi="ar-SA"/>
        </w:rPr>
        <w:t>مُحَمَّدُ بْنُ یَعْقُوبَ عَنْ مُحَمَّدِ بْنِ یَحْیَی عَنْ مُحَمَّدِ بْنِ الْحُسَیْنِ عَنْ عَبْدِ الرَّحْمَنِ بْنِ أَبِی هَاشِمٍ عَنْ سَالِمٍ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w:t>
      </w:r>
      <w:bookmarkStart w:id="1405" w:name="pg12155_122442"/>
    </w:p>
    <w:p>
      <w:pPr>
        <w:pStyle w:val="BookText"/>
        <w:rPr/>
      </w:pPr>
      <w:bookmarkEnd w:id="1405"/>
      <w:r>
        <w:rPr>
          <w:rFonts w:ascii="Amiri" w:hAnsi="Amiri" w:eastAsia="Amiri" w:cs="Amiri"/>
          <w:color w:val="111111"/>
          <w:sz w:val="28"/>
          <w:sz w:val="28"/>
          <w:szCs w:val="28"/>
          <w:rtl w:val="true"/>
          <w:lang w:bidi="ar-SA"/>
        </w:rPr>
        <w:t>عَلَی أَبِی عَبْدِ اللَّهِ ع وَ أَنَا أَسْتَمِعُ حُرُوفاً مِنَ الْقُرْآنِ لَیْسَ عَلَی مَا یَقْرَؤُهَا النَّاسُ فَقَالَ أَبُو عَبْدِ اللَّهِ ع کُفَّ عَنْ هَذِهِ الْقِرَاءَةِ اقْرَأْ کَمَا یَقْرَأُ النَّاسُ حَتَّی یَقُومَ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الْقَائِمُ قَرَأَ کِتَابَ اللَّهِ عَلَی حَدِّهِ وَ أَخْرَجَ الْمُصْحَفَ الَّذِی کَتَبَهُ عَلِیٌّ ع الْحَدِیثَ</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4005401_417432637"/>
      <w:bookmarkStart w:id="1407" w:name="_Toc622"/>
      <w:bookmarkEnd w:id="1406"/>
      <w:r>
        <w:rPr>
          <w:rtl w:val="true"/>
        </w:rPr>
        <w:t>[</w:t>
      </w:r>
      <w:r>
        <w:rPr>
          <w:rtl w:val="true"/>
        </w:rPr>
        <w:t>رقم الحدیث الکلی</w:t>
      </w:r>
      <w:r>
        <w:rPr>
          <w:rtl w:val="true"/>
        </w:rPr>
        <w:t xml:space="preserve">: </w:t>
      </w:r>
      <w:r>
        <w:rPr/>
        <w:t>7631</w:t>
      </w:r>
      <w:r>
        <w:rPr>
          <w:rtl w:val="true"/>
        </w:rPr>
        <w:t xml:space="preserve"> - </w:t>
      </w:r>
      <w:r>
        <w:rPr>
          <w:rtl w:val="true"/>
        </w:rPr>
        <w:t>رقم الحدیث الباب</w:t>
      </w:r>
      <w:r>
        <w:rPr>
          <w:rtl w:val="true"/>
        </w:rPr>
        <w:t xml:space="preserve">: </w:t>
      </w:r>
      <w:r>
        <w:rPr/>
        <w:t>2</w:t>
      </w:r>
      <w:r>
        <w:rPr>
          <w:rtl w:val="true"/>
        </w:rPr>
        <w:t>]</w:t>
      </w:r>
      <w:bookmarkEnd w:id="1407"/>
    </w:p>
    <w:p>
      <w:pPr>
        <w:pStyle w:val="BookText"/>
        <w:rPr/>
      </w:pPr>
      <w:r>
        <w:rPr>
          <w:rFonts w:eastAsia="Times New Roman" w:cs="Times New Roman" w:ascii="Times New Roman" w:hAnsi="Times New Roman"/>
          <w:color w:val="111111"/>
          <w:sz w:val="28"/>
          <w:szCs w:val="28"/>
          <w:lang w:val="en-US" w:bidi="en-US"/>
        </w:rPr>
        <w:t>7631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وَ عَنْ عِدَّةٍ مِنْ أَصْحَابِنَا عَنْ سَهْلِ بْنِ زِیَادٍ عَنْ مُحَمَّدِ بْنِ سُلَیْمَانَ عَنْ بَعْضِ أَصْحَابِهِ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إِنَّا نَسْمَعُ الْآیَاتِ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هِیَ عِنْدَنَا کَمَا نَسْمَعُهَا وَ لَا نُحْسِنُ أَنْ نَقْرَأَهَا کَمَا بَلَغَنَا عَنْکُمْ فَهَلْ نَأْثَمُ فَقَالَ لَا اقْرَءُوا کَمَا تَعَلَّمْتُمْ فَسَیَجِیئُکُمْ مَنْ یُعَلِّمُکُمْ</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4005403_417432637"/>
      <w:bookmarkStart w:id="1409" w:name="_Toc623"/>
      <w:bookmarkEnd w:id="1408"/>
      <w:r>
        <w:rPr>
          <w:rtl w:val="true"/>
        </w:rPr>
        <w:t>[</w:t>
      </w:r>
      <w:r>
        <w:rPr>
          <w:rtl w:val="true"/>
        </w:rPr>
        <w:t>رقم الحدیث الکلی</w:t>
      </w:r>
      <w:r>
        <w:rPr>
          <w:rtl w:val="true"/>
        </w:rPr>
        <w:t xml:space="preserve">: </w:t>
      </w:r>
      <w:r>
        <w:rPr/>
        <w:t>7632</w:t>
      </w:r>
      <w:r>
        <w:rPr>
          <w:rtl w:val="true"/>
        </w:rPr>
        <w:t xml:space="preserve"> - </w:t>
      </w:r>
      <w:r>
        <w:rPr>
          <w:rtl w:val="true"/>
        </w:rPr>
        <w:t>رقم الحدیث الباب</w:t>
      </w:r>
      <w:r>
        <w:rPr>
          <w:rtl w:val="true"/>
        </w:rPr>
        <w:t xml:space="preserve">: </w:t>
      </w:r>
      <w:r>
        <w:rPr/>
        <w:t>3</w:t>
      </w:r>
      <w:r>
        <w:rPr>
          <w:rtl w:val="true"/>
        </w:rPr>
        <w:t>]</w:t>
      </w:r>
      <w:bookmarkEnd w:id="1409"/>
    </w:p>
    <w:p>
      <w:pPr>
        <w:pStyle w:val="BookText"/>
        <w:rPr/>
      </w:pPr>
      <w:r>
        <w:rPr>
          <w:rFonts w:eastAsia="Times New Roman" w:cs="Times New Roman" w:ascii="Times New Roman" w:hAnsi="Times New Roman"/>
          <w:color w:val="111111"/>
          <w:sz w:val="28"/>
          <w:szCs w:val="28"/>
          <w:lang w:val="en-US" w:bidi="en-US"/>
        </w:rPr>
        <w:t>7632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وَ عَنْهُمْ عَنْ سَهْلٍ عَنْ عَلِیِّ بْنِ الْحَکَمِ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تَنْزِیلِ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اقْرَءُوا کَمَا عُلِّمْتُمْ</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4005405_417432637"/>
      <w:bookmarkStart w:id="1411" w:name="_Toc624"/>
      <w:bookmarkEnd w:id="1410"/>
      <w:r>
        <w:rPr>
          <w:rtl w:val="true"/>
        </w:rPr>
        <w:t>[</w:t>
      </w:r>
      <w:r>
        <w:rPr>
          <w:rtl w:val="true"/>
        </w:rPr>
        <w:t>رقم الحدیث الکلی</w:t>
      </w:r>
      <w:r>
        <w:rPr>
          <w:rtl w:val="true"/>
        </w:rPr>
        <w:t xml:space="preserve">: </w:t>
      </w:r>
      <w:r>
        <w:rPr/>
        <w:t>7633</w:t>
      </w:r>
      <w:r>
        <w:rPr>
          <w:rtl w:val="true"/>
        </w:rPr>
        <w:t xml:space="preserve"> - </w:t>
      </w:r>
      <w:r>
        <w:rPr>
          <w:rtl w:val="true"/>
        </w:rPr>
        <w:t>رقم الحدیث الباب</w:t>
      </w:r>
      <w:r>
        <w:rPr>
          <w:rtl w:val="true"/>
        </w:rPr>
        <w:t xml:space="preserve">: </w:t>
      </w:r>
      <w:r>
        <w:rPr/>
        <w:t>4</w:t>
      </w:r>
      <w:r>
        <w:rPr>
          <w:rtl w:val="true"/>
        </w:rPr>
        <w:t>]</w:t>
      </w:r>
      <w:bookmarkEnd w:id="1411"/>
    </w:p>
    <w:p>
      <w:pPr>
        <w:pStyle w:val="BookText"/>
        <w:rPr/>
      </w:pPr>
      <w:r>
        <w:rPr>
          <w:rFonts w:eastAsia="Times New Roman" w:cs="Times New Roman" w:ascii="Times New Roman" w:hAnsi="Times New Roman"/>
          <w:color w:val="111111"/>
          <w:sz w:val="28"/>
          <w:szCs w:val="28"/>
          <w:lang w:val="en-US" w:bidi="en-US"/>
        </w:rPr>
        <w:t>7633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وَ عَنْ مُحَمَّدِ بْنِ یَحْیَی عَنْ أَحْمَدَ بْنِ مُحَمَّدٍ عَنْ عَلِیِّ بْنِ الْحَکَمِ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وَ الْمُعَلَّی بْنِ خُنَیْسٍ جَمِیعاً قَالا کُنَّا عِنْدَ أَبِی عَبْدِ اللَّهِ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ابْنُ مَسْعُودٍ لَا یَقْرَأُ عَلَی قِرَاءَتِنَا فَهُوَ ضَالٌّ ثُمَّ قَالَ أَمَّا نَحْنُ فَنَقْرَؤُهُ عَلَی قِرَاءَةِ أُبَیٍّ</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4005407_417432637"/>
      <w:bookmarkStart w:id="1413" w:name="_Toc625"/>
      <w:bookmarkEnd w:id="1412"/>
      <w:r>
        <w:rPr>
          <w:rtl w:val="true"/>
        </w:rPr>
        <w:t>[</w:t>
      </w:r>
      <w:r>
        <w:rPr>
          <w:rtl w:val="true"/>
        </w:rPr>
        <w:t>رقم الحدیث الکلی</w:t>
      </w:r>
      <w:r>
        <w:rPr>
          <w:rtl w:val="true"/>
        </w:rPr>
        <w:t xml:space="preserve">: </w:t>
      </w:r>
      <w:r>
        <w:rPr/>
        <w:t>7634</w:t>
      </w:r>
      <w:r>
        <w:rPr>
          <w:rtl w:val="true"/>
        </w:rPr>
        <w:t xml:space="preserve"> - </w:t>
      </w:r>
      <w:r>
        <w:rPr>
          <w:rtl w:val="true"/>
        </w:rPr>
        <w:t>رقم الحدیث الباب</w:t>
      </w:r>
      <w:r>
        <w:rPr>
          <w:rtl w:val="true"/>
        </w:rPr>
        <w:t xml:space="preserve">: </w:t>
      </w:r>
      <w:r>
        <w:rPr/>
        <w:t>5</w:t>
      </w:r>
      <w:r>
        <w:rPr>
          <w:rtl w:val="true"/>
        </w:rPr>
        <w:t>]</w:t>
      </w:r>
      <w:bookmarkEnd w:id="141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الْفَضْلُ بْنُ الْحَسَنِ الطَّبْرِسِیُّ فِی مَجْمَعِ الْبَیَانِ نَقْلًا عَنِ الشَّیْخِ </w:t>
      </w:r>
      <w:bookmarkStart w:id="1414" w:name="pg12155_122443"/>
    </w:p>
    <w:p>
      <w:pPr>
        <w:pStyle w:val="BookText"/>
        <w:rPr/>
      </w:pPr>
      <w:bookmarkEnd w:id="1414"/>
      <w:r>
        <w:rPr>
          <w:rFonts w:ascii="Amiri" w:hAnsi="Amiri" w:eastAsia="Amiri" w:cs="Amiri"/>
          <w:color w:val="111111"/>
          <w:sz w:val="28"/>
          <w:sz w:val="28"/>
          <w:szCs w:val="28"/>
          <w:rtl w:val="true"/>
          <w:lang w:bidi="ar-SA"/>
        </w:rPr>
        <w:t>الطُّوسِیِّ قَالَ رُوِیَ عَنْهُمْ ع جَوَازُ الْقِرَاءَةِ بِمَا اخْتَلَفَ الْقُرَّاءُ فِیهِ</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4005409_417432637"/>
      <w:bookmarkStart w:id="1416" w:name="_Toc626"/>
      <w:bookmarkEnd w:id="1415"/>
      <w:r>
        <w:rPr>
          <w:rtl w:val="true"/>
        </w:rPr>
        <w:t>[</w:t>
      </w:r>
      <w:r>
        <w:rPr>
          <w:rtl w:val="true"/>
        </w:rPr>
        <w:t>رقم الحدیث الکلی</w:t>
      </w:r>
      <w:r>
        <w:rPr>
          <w:rtl w:val="true"/>
        </w:rPr>
        <w:t xml:space="preserve">: </w:t>
      </w:r>
      <w:r>
        <w:rPr/>
        <w:t>7635</w:t>
      </w:r>
      <w:r>
        <w:rPr>
          <w:rtl w:val="true"/>
        </w:rPr>
        <w:t xml:space="preserve"> - </w:t>
      </w:r>
      <w:r>
        <w:rPr>
          <w:rtl w:val="true"/>
        </w:rPr>
        <w:t>رقم الحدیث الباب</w:t>
      </w:r>
      <w:r>
        <w:rPr>
          <w:rtl w:val="true"/>
        </w:rPr>
        <w:t xml:space="preserve">: </w:t>
      </w:r>
      <w:r>
        <w:rPr/>
        <w:t>6</w:t>
      </w:r>
      <w:r>
        <w:rPr>
          <w:rtl w:val="true"/>
        </w:rPr>
        <w:t>]</w:t>
      </w:r>
      <w:bookmarkEnd w:id="141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مُحَمَّدُ بْنُ عَلِیِّ بْنِ الْحُسَیْنِ فِی کِتَابِ الْخِصَالِ عَنْ مُحَمَّدِ بْنِ عَلِیٍّ مَاجِیلَوَیْهِ عَنْ مُحَمَّدِ بْنِ یَحْیَی عَنْ مُحَمَّدِ بْنِ أَحْمَدَ عَنْ أَحْمَدَ بْنِ هِلَالٍ عَنْ عِیسَی بْنِ عَبْدِ اللَّهِ الْهَاشِمِیِّ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أَتَانِی آتٍ مِنَ اللَّهِ فَقَالَ إِنَّ اللَّهَ یَأْمُرُکَ أَنْ تَقْرَأَ الْقُرْآنَ عَلَی حَرْفٍ وَاحِدٍ فَقُلْتُ یَا رَبِّ وَسِّعْ عَلَی أُمَّتِی فَقَالَ إِنَّ اللَّهَ یَأْمُرُکَ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تَقْرَأَ الْقُرْآنَ عَلَی حَرْفٍ وَاحِدٍ فَقُلْتُ یَا رَبِّ وَسِّعْ عَلَی أُمَّتِی فَقَالَ إِنَّ اللَّهَ یَأْمُرُکَ</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أَنْ تَقْرَأَ الْقُرْآنَ عَلَی سَبْعَةِ أَحْرُفٍ</w:t>
      </w:r>
      <w:r>
        <w:rPr>
          <w:rFonts w:eastAsia="Amiri" w:cs="Amiri" w:ascii="Amiri" w:hAnsi="Amiri"/>
          <w:color w:val="111111"/>
          <w:sz w:val="28"/>
          <w:szCs w:val="28"/>
          <w:rtl w:val="true"/>
          <w:lang w:bidi="ar-SA"/>
        </w:rPr>
        <w:t xml:space="preserve">. </w:t>
      </w:r>
      <w:bookmarkStart w:id="1417" w:name="pg12155_122444"/>
    </w:p>
    <w:p>
      <w:pPr>
        <w:pStyle w:val="Heading3"/>
        <w:numPr>
          <w:ilvl w:val="2"/>
          <w:numId w:val="1"/>
        </w:numPr>
        <w:rPr/>
      </w:pPr>
      <w:bookmarkStart w:id="1418" w:name="__RefHeading___Toc4005411_417432637"/>
      <w:bookmarkStart w:id="1419" w:name="_Toc627"/>
      <w:bookmarkEnd w:id="1417"/>
      <w:bookmarkEnd w:id="1418"/>
      <w:r>
        <w:rPr>
          <w:rtl w:val="true"/>
        </w:rPr>
        <w:t>أَبْوَابُ قِرَاءَةِ الْقُرْآنِ وَ لَوْ فِی غَیْرِ الصَّلَاةِ</w:t>
      </w:r>
      <w:bookmarkEnd w:id="1419"/>
    </w:p>
    <w:p>
      <w:pPr>
        <w:pStyle w:val="Heading4"/>
        <w:numPr>
          <w:ilvl w:val="3"/>
          <w:numId w:val="1"/>
        </w:numPr>
        <w:rPr/>
      </w:pPr>
      <w:bookmarkStart w:id="1420" w:name="__RefHeading___Toc4005413_417432637"/>
      <w:bookmarkStart w:id="1421" w:name="_Toc628"/>
      <w:bookmarkEnd w:id="1420"/>
      <w:r>
        <w:rPr/>
        <w:t>1</w:t>
      </w:r>
      <w:r>
        <w:rPr>
          <w:rtl w:val="true"/>
        </w:rPr>
        <w:t xml:space="preserve">- </w:t>
      </w:r>
      <w:r>
        <w:rPr>
          <w:rtl w:val="true"/>
        </w:rPr>
        <w:t>بَابُ وُجُوبِ تَعَلُّمِ الْقُرْآنِ وَ تَعْلِیمِهِ کِفَایَةً وَ اسْتِحْبَابِهِ عَیْناً</w:t>
      </w:r>
      <w:bookmarkEnd w:id="1421"/>
    </w:p>
    <w:p>
      <w:pPr>
        <w:pStyle w:val="Heading5"/>
        <w:numPr>
          <w:ilvl w:val="4"/>
          <w:numId w:val="1"/>
        </w:numPr>
        <w:rPr/>
      </w:pPr>
      <w:bookmarkStart w:id="1422" w:name="__RefHeading___Toc4005415_417432637"/>
      <w:bookmarkStart w:id="1423" w:name="_Toc629"/>
      <w:bookmarkEnd w:id="1422"/>
      <w:r>
        <w:rPr>
          <w:rtl w:val="true"/>
        </w:rPr>
        <w:t>اشارة</w:t>
      </w:r>
      <w:bookmarkEnd w:id="1423"/>
    </w:p>
    <w:p>
      <w:pPr>
        <w:pStyle w:val="BookText"/>
        <w:rPr/>
      </w:pPr>
      <w:r>
        <w:rPr>
          <w:rStyle w:val="FootnoteAnchor"/>
        </w:rPr>
        <w:footnoteReference w:id="100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تَعَلُّمِ الْقُرْآنِ وَ تَعْلِیمِهِ کِفَایَةً وَ اسْتِحْبَابِهِ عَیْناً</w:t>
      </w:r>
    </w:p>
    <w:p>
      <w:pPr>
        <w:pStyle w:val="Heading5"/>
        <w:numPr>
          <w:ilvl w:val="4"/>
          <w:numId w:val="1"/>
        </w:numPr>
        <w:rPr/>
      </w:pPr>
      <w:bookmarkStart w:id="1424" w:name="__RefHeading___Toc4005417_417432637"/>
      <w:bookmarkStart w:id="1425" w:name="_Toc630"/>
      <w:bookmarkEnd w:id="1424"/>
      <w:r>
        <w:rPr>
          <w:rtl w:val="true"/>
        </w:rPr>
        <w:t>[</w:t>
      </w:r>
      <w:r>
        <w:rPr>
          <w:rtl w:val="true"/>
        </w:rPr>
        <w:t>رقم الحدیث الکلی</w:t>
      </w:r>
      <w:r>
        <w:rPr>
          <w:rtl w:val="true"/>
        </w:rPr>
        <w:t xml:space="preserve">: </w:t>
      </w:r>
      <w:r>
        <w:rPr/>
        <w:t>7636</w:t>
      </w:r>
      <w:r>
        <w:rPr>
          <w:rtl w:val="true"/>
        </w:rPr>
        <w:t xml:space="preserve"> - </w:t>
      </w:r>
      <w:r>
        <w:rPr>
          <w:rtl w:val="true"/>
        </w:rPr>
        <w:t>رقم الحدیث الباب</w:t>
      </w:r>
      <w:r>
        <w:rPr>
          <w:rtl w:val="true"/>
        </w:rPr>
        <w:t xml:space="preserve">: </w:t>
      </w:r>
      <w:r>
        <w:rPr/>
        <w:t>1</w:t>
      </w:r>
      <w:r>
        <w:rPr>
          <w:rtl w:val="true"/>
        </w:rPr>
        <w:t>]</w:t>
      </w:r>
      <w:bookmarkEnd w:id="142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Amiri" w:hAnsi="Amiri" w:eastAsia="Amiri" w:cs="Amiri"/>
          <w:color w:val="111111"/>
          <w:sz w:val="28"/>
          <w:sz w:val="28"/>
          <w:szCs w:val="28"/>
          <w:rtl w:val="true"/>
          <w:lang w:bidi="ar-SA"/>
        </w:rPr>
        <w:t>مُحَمَّدُ بْنُ یَعْقُوبَ عَنْ عَلِیِّ بْنِ مُحَمَّدٍ عَنْ عَلِیِّ بْنِ الْعَبَّاسِ عَنِ الْحُسَیْنِ بْنِ عَبْدِ الرَّحْمَنِ عَنْ سُفْیَانَ الْحَرِیرِیِّ عَنْ أَبِیهِ عَنْ سَعْدٍ الْخَفَّافِ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تَعَلَّمُوا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یَأْتِی یَوْمَ الْقِیَامَةِ فِی أَحْسَنِ صُورَةٍ نَظَرَ </w:t>
      </w:r>
      <w:r>
        <w:rPr>
          <w:rStyle w:val="FootnoteAnchor"/>
          <w:rtl w:val="true"/>
        </w:rPr>
        <w:footnoteReference w:id="1005"/>
      </w:r>
      <w:r>
        <w:rPr>
          <w:rFonts w:ascii="Amiri" w:hAnsi="Amiri" w:eastAsia="Amiri" w:cs="Amiri"/>
          <w:color w:val="111111"/>
          <w:sz w:val="28"/>
          <w:sz w:val="28"/>
          <w:szCs w:val="28"/>
          <w:rtl w:val="true"/>
          <w:lang w:bidi="ar-SA"/>
        </w:rPr>
        <w:t xml:space="preserve">إِلَیْهَا الْخَلْقُ إِلَی أَنْ قَالَ حَتَّی یَنْتَهِیَ إِلَی رَبِّ الْعِزَّةِ فَیُنَادِیهِ تَبَارَکَ وَ تَعَالَی یَا حُجَّتِی فِی الْأَرْضِ وَ کَلَامِیَ الصَّادِقَ النَّاطِقَ ارْفَعْ رَأْسَکَ وَ سَلْ تُعْطَ وَ اشْفَعْ تُشَفَّعْ کَیْفَ رَأَیْتَ عِبَادِی فَیَقُولُ یَا رَبِّ مِنْهُمْ مَنْ صَانَنِی وَ حَافَظَ عَلَیَّ وَ لَمْ یُضَیِّعْ شَیْئاً وَ مِنْهُمْ مَنْ ضَیَّعَنِی وَ اسْتَخَفَّ بِحَقِّی وَ کَذَبَ بِی وَ أَنَا حُجَّتُکَ عَلَی جَمِیعِ خَلْقِکَ فَیَقُولُ اللَّهُ عَزَّ وَ جَلَّ وَ عِزَّتِی وَ جَلَالِی وَ ارْتِفَاعِ مَکَانِی لَأُثِیبَنَّ عَلَیْکَ الْیَوْمَ أَحْسَنَ الثَّوَابِ وَ لَأُعَاقِبَنَّ عَلَیْکَ الْیَوْمَ أَلِیمَ الْعِقَابِ إِلَی أَنْ قَالَ فَیَأْتِی الرَّجُلَ مِنْ شِیعَتِنَا فَیَقُولُ مَا تَعْرِفُنِی أَنَا الْقُرْآنُ الَّذِی أَسْهَرْتُ لَیْلَکَ وَ أَنْصَبْتُ عَیْشَکَ فَیَنْطَلِقُ بِهِ إِلَی رَبِّ الْعِزَّةِ فَیَقُولُ یَا رَبِّ عَبْدُکَ قَدْ کَانَ نَصَباً بِی مُوَاظِباً عَلَیَّ یُعَادِی بِسَبَبِی وَ یُحِبُّ فِیَّ وَ یُبْغِضُ فَیَقُولُ اللَّهُ عَزَّ وَ جَلَّ أَدْخِلُوا عَبْدِی جَنَّتِی وَ اکْسُوهُ </w:t>
      </w:r>
      <w:bookmarkStart w:id="1426" w:name="pg12155_122445"/>
    </w:p>
    <w:p>
      <w:pPr>
        <w:pStyle w:val="BookText"/>
        <w:rPr/>
      </w:pPr>
      <w:bookmarkEnd w:id="1426"/>
      <w:r>
        <w:rPr>
          <w:rFonts w:ascii="Amiri" w:hAnsi="Amiri" w:eastAsia="Amiri" w:cs="Amiri"/>
          <w:color w:val="111111"/>
          <w:sz w:val="28"/>
          <w:sz w:val="28"/>
          <w:szCs w:val="28"/>
          <w:rtl w:val="true"/>
          <w:lang w:bidi="ar-SA"/>
        </w:rPr>
        <w:t>حُلَّةً مِنْ حُلَلِ الْجَنَّةِ وَ تَوِّجُوهُ بِتَاجٍ فَإِذَا فُعِلَ ذَلِکَ بِهِ عُرِضَ عَلَی الْقُرْآنِ فَیُقَالُ لَهُ هَلْ رَضِیتَ بِمَا صُنِعَ بِوَلِیِّکَ فَیَقُولُ یَا رَبِّ إِنِّی أَسْتَقِلُّ هَذَا لَهُ فَزِدْهُ مَزِیدَ الْخَیْرِ کُلِّهِ فَیَقُولُ وَ عِزَّتِی وَ جَلَالِی وَ عُلُوِّی وَ ارْتِفَاعِ مَکَانِی لَأُنْحِلَنَّ لَهُ الْیَوْمَ خَمْسَةَ أَشْیَاءَ مَعَ الْمَزِیدِ لَهُ وَ لِمَنْ کَانَ بِمَنْزِلَتِهِ أَلَا إِنَّهُمْ شَبَابٌ لَا یَهْرَمُونَ وَ أَصِحَّاءُ لَا یَسْقُمُونَ وَ أَغْنِیَاءُ لَا یَفْتَقِرُونَ وَ فَرِحُونَ لَا یَحْزَنُونَ وَ أَحْیَاءٌ لَا یَمُوتُونَ الْحَدِیثَ</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4005419_417432637"/>
      <w:bookmarkStart w:id="1428" w:name="_Toc631"/>
      <w:bookmarkEnd w:id="1427"/>
      <w:r>
        <w:rPr>
          <w:rtl w:val="true"/>
        </w:rPr>
        <w:t>[</w:t>
      </w:r>
      <w:r>
        <w:rPr>
          <w:rtl w:val="true"/>
        </w:rPr>
        <w:t>رقم الحدیث الکلی</w:t>
      </w:r>
      <w:r>
        <w:rPr>
          <w:rtl w:val="true"/>
        </w:rPr>
        <w:t xml:space="preserve">: </w:t>
      </w:r>
      <w:r>
        <w:rPr/>
        <w:t>7637</w:t>
      </w:r>
      <w:r>
        <w:rPr>
          <w:rtl w:val="true"/>
        </w:rPr>
        <w:t xml:space="preserve"> - </w:t>
      </w:r>
      <w:r>
        <w:rPr>
          <w:rtl w:val="true"/>
        </w:rPr>
        <w:t>رقم الحدیث الباب</w:t>
      </w:r>
      <w:r>
        <w:rPr>
          <w:rtl w:val="true"/>
        </w:rPr>
        <w:t xml:space="preserve">: </w:t>
      </w:r>
      <w:r>
        <w:rPr/>
        <w:t>2</w:t>
      </w:r>
      <w:r>
        <w:rPr>
          <w:rtl w:val="true"/>
        </w:rPr>
        <w:t>]</w:t>
      </w:r>
      <w:bookmarkEnd w:id="1428"/>
    </w:p>
    <w:p>
      <w:pPr>
        <w:pStyle w:val="BookText"/>
        <w:rPr/>
      </w:pPr>
      <w:r>
        <w:rPr>
          <w:rFonts w:eastAsia="Times New Roman" w:cs="Times New Roman" w:ascii="Times New Roman" w:hAnsi="Times New Roman"/>
          <w:color w:val="111111"/>
          <w:sz w:val="28"/>
          <w:szCs w:val="28"/>
          <w:lang w:val="en-US" w:bidi="en-US"/>
        </w:rPr>
        <w:t>7637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Amiri" w:hAnsi="Amiri" w:eastAsia="Amiri" w:cs="Amiri"/>
          <w:color w:val="111111"/>
          <w:sz w:val="28"/>
          <w:sz w:val="28"/>
          <w:szCs w:val="28"/>
          <w:rtl w:val="true"/>
          <w:lang w:bidi="ar-SA"/>
        </w:rPr>
        <w:t>وَ عَنْ أَبِی عَلِیٍّ الْأَشْعَرِیِّ عَنْ مُحَمَّدِ بْنِ سَالِمٍ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الْقُرْآنُ یَوْمَ الْقِیَامَةِ فِی أَحْسَنِ مَنْظُورٍ إِلَیْهِ صُورَةً إِلَی أَنْ قَالَ حَتَّی یَنْتَهِیَ إِلَی رَبِّ الْعِزَّةِ فَیَقُولُ یَا رَبِّ فُلَانُ بْنُ فُلَانٍ أَظْمَأْتُ هَوَاجِرَهُ وَ أَسْهَرْتُ لَیْلَهُ فِی دَارِ الدُّنْیَا وَ فُلَانُ بْنُ فُلَانٍ لَمْ أُظْمِ هَوَاجِرَهُ وَ لَمْ أُسْهِرْ لَیْلَهُ فَیَقُولُ تَبَارَکَ وَ تَعَالَی أَدْخِلْهُمُ الْجَنَّةَ عَلَی مَنَازِلِهِمْ فَیَقُومُ فَیَتَّبِعُونَهُ فَیَقُولُ لِلْمُؤْمِنِ اقْرَأْ وَ ارْقَهْ قَالَ فَیَقْرَأُ وَ یَرْقَی حَتَّی یَبْلُغَ کُلُّ رَجُلٍ مِنْهُمْ مَنْزِلَتَهُ الَّتِی هِیَ لَهُ فَیَنْزِلَهَا</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4005421_417432637"/>
      <w:bookmarkStart w:id="1430" w:name="_Toc632"/>
      <w:bookmarkEnd w:id="1429"/>
      <w:r>
        <w:rPr>
          <w:rtl w:val="true"/>
        </w:rPr>
        <w:t>[</w:t>
      </w:r>
      <w:r>
        <w:rPr>
          <w:rtl w:val="true"/>
        </w:rPr>
        <w:t>رقم الحدیث الکلی</w:t>
      </w:r>
      <w:r>
        <w:rPr>
          <w:rtl w:val="true"/>
        </w:rPr>
        <w:t xml:space="preserve">: </w:t>
      </w:r>
      <w:r>
        <w:rPr/>
        <w:t>7638</w:t>
      </w:r>
      <w:r>
        <w:rPr>
          <w:rtl w:val="true"/>
        </w:rPr>
        <w:t xml:space="preserve"> - </w:t>
      </w:r>
      <w:r>
        <w:rPr>
          <w:rtl w:val="true"/>
        </w:rPr>
        <w:t>رقم الحدیث الباب</w:t>
      </w:r>
      <w:r>
        <w:rPr>
          <w:rtl w:val="true"/>
        </w:rPr>
        <w:t xml:space="preserve">: </w:t>
      </w:r>
      <w:r>
        <w:rPr/>
        <w:t>3</w:t>
      </w:r>
      <w:r>
        <w:rPr>
          <w:rtl w:val="true"/>
        </w:rPr>
        <w:t>]</w:t>
      </w:r>
      <w:bookmarkEnd w:id="143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وَ عَنْ عَلِیِّ بْنِ إِبْرَاهِیمَ عَنْ أَبِیهِ وَ عَنْ عِدَّةٍ مِنْ أَصْحَابِنَا عَنْ أَحْمَدَ بْنِ مُحَمَّدٍ وَ سَهْلِ بْنِ زِیَادٍ جَمِیعاً عَنِ ابْنِ مَحْبُوبٍ عَنْ مَالِکِ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یُدْعَی ابْنُ آدَمَ الْمُؤْمِنُ لِلْحِسَابِ فَیَتَقَدَّمُ الْقُرْآنُ أَمَامَهُ فِی أَحْسَنِ صُورَةٍ فَیَقُولُ یَا رَبِّ أَنَا الْقُرْآنُ وَ هَذَا عَبْدُکَ الْمُؤْمِنُ قَدْ کَانَ یُتْعِبُ نَفْسَهُ بِتِلَاوَتِی وَ یُطِیلُ لَیْلَهُ بِتَرْتِیلِی وَ تَفِیضُ عَیْنَاهُ إِذَا تَهَجَّدَ فَأَرْضِهِ کَمَا أَرْضَانِی قَالَ فَیَقُولُ الْعَزِیزُ الْجَبَّارُ عَبْدِی ابْسُطْ یَمِینَکَ فَیَمْلَؤُهَا مِنْ رِضْوَانِ اللَّهِ وَ یَمْلَأُ شِمَالَهُ مِنْ رَحْمَةِ اللَّهِ ثُمَّ یُقَالُ هَذِهِ الْجَنَّةُ مُبَاحَةٌ لَکَ فَاقْرَأْ وَ اصْعَدْ فَإِذَا قَرَأَ آیَةً صَعِدَ دَرَجَةً</w:t>
      </w:r>
      <w:r>
        <w:rPr>
          <w:rFonts w:eastAsia="Amiri" w:cs="Amiri" w:ascii="Amiri" w:hAnsi="Amiri"/>
          <w:color w:val="111111"/>
          <w:sz w:val="28"/>
          <w:szCs w:val="28"/>
          <w:rtl w:val="true"/>
          <w:lang w:bidi="ar-SA"/>
        </w:rPr>
        <w:t xml:space="preserve">. </w:t>
      </w:r>
      <w:bookmarkStart w:id="1431" w:name="pg12155_122446"/>
    </w:p>
    <w:p>
      <w:pPr>
        <w:pStyle w:val="Heading5"/>
        <w:numPr>
          <w:ilvl w:val="4"/>
          <w:numId w:val="1"/>
        </w:numPr>
        <w:rPr/>
      </w:pPr>
      <w:bookmarkStart w:id="1432" w:name="__RefHeading___Toc4005423_417432637"/>
      <w:bookmarkStart w:id="1433" w:name="_Toc633"/>
      <w:bookmarkEnd w:id="1431"/>
      <w:bookmarkEnd w:id="1432"/>
      <w:r>
        <w:rPr>
          <w:rtl w:val="true"/>
        </w:rPr>
        <w:t>[</w:t>
      </w:r>
      <w:r>
        <w:rPr>
          <w:rtl w:val="true"/>
        </w:rPr>
        <w:t>رقم الحدیث الکلی</w:t>
      </w:r>
      <w:r>
        <w:rPr>
          <w:rtl w:val="true"/>
        </w:rPr>
        <w:t xml:space="preserve">: </w:t>
      </w:r>
      <w:r>
        <w:rPr/>
        <w:t>7639</w:t>
      </w:r>
      <w:r>
        <w:rPr>
          <w:rtl w:val="true"/>
        </w:rPr>
        <w:t xml:space="preserve"> - </w:t>
      </w:r>
      <w:r>
        <w:rPr>
          <w:rtl w:val="true"/>
        </w:rPr>
        <w:t>رقم الحدیث الباب</w:t>
      </w:r>
      <w:r>
        <w:rPr>
          <w:rtl w:val="true"/>
        </w:rPr>
        <w:t xml:space="preserve">: </w:t>
      </w:r>
      <w:r>
        <w:rPr/>
        <w:t>4</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7639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وَ عَنْهُ عَنْ أَبِیهِ عَنْ أَحْمَدَ بْنِ مُحَمَّدٍ عَنْ سُلَیْمٍ الْفَرَّاءِ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لَا یَمُوتَ حَتَّی یَتَعَلَّمَ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یَکُونَ فِی تَعْلِیمِهِ</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4005425_417432637"/>
      <w:bookmarkStart w:id="1435" w:name="_Toc634"/>
      <w:bookmarkEnd w:id="1434"/>
      <w:r>
        <w:rPr>
          <w:rtl w:val="true"/>
        </w:rPr>
        <w:t>[</w:t>
      </w:r>
      <w:r>
        <w:rPr>
          <w:rtl w:val="true"/>
        </w:rPr>
        <w:t>رقم الحدیث الکلی</w:t>
      </w:r>
      <w:r>
        <w:rPr>
          <w:rtl w:val="true"/>
        </w:rPr>
        <w:t xml:space="preserve">: </w:t>
      </w:r>
      <w:r>
        <w:rPr/>
        <w:t>7640</w:t>
      </w:r>
      <w:r>
        <w:rPr>
          <w:rtl w:val="true"/>
        </w:rPr>
        <w:t xml:space="preserve"> - </w:t>
      </w:r>
      <w:r>
        <w:rPr>
          <w:rtl w:val="true"/>
        </w:rPr>
        <w:t>رقم الحدیث الباب</w:t>
      </w:r>
      <w:r>
        <w:rPr>
          <w:rtl w:val="true"/>
        </w:rPr>
        <w:t xml:space="preserve">: </w:t>
      </w:r>
      <w:r>
        <w:rPr/>
        <w:t>5</w:t>
      </w:r>
      <w:r>
        <w:rPr>
          <w:rtl w:val="true"/>
        </w:rPr>
        <w:t>]</w:t>
      </w:r>
      <w:bookmarkEnd w:id="1435"/>
    </w:p>
    <w:p>
      <w:pPr>
        <w:pStyle w:val="BookText"/>
        <w:rPr/>
      </w:pPr>
      <w:r>
        <w:rPr>
          <w:rFonts w:eastAsia="Times New Roman" w:cs="Times New Roman" w:ascii="Times New Roman" w:hAnsi="Times New Roman"/>
          <w:color w:val="111111"/>
          <w:sz w:val="28"/>
          <w:szCs w:val="28"/>
          <w:lang w:val="en-US" w:bidi="en-US"/>
        </w:rPr>
        <w:t>7640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الْحَسَنُ بْنُ مُحَمَّدٍ الطُّوسِیُّ فِی الْأَمَالِی عَنْ أَبِیهِ عَنْ مُحَمَّدِ بْنِ الْقَاسِمِ الْأَنْبَارِیِّ عَنْ مُحَمَّدِ بْنِ عَلِیِّ بْنِ عُمَرَ عَنْ دَاوُدَ بْنِ رُشَیْدٍ عَنِ الْوَلِیدِ بْنِ مُسْلِمٍ عَنْ عَبْدِ اللَّهِ بْنِ لَهِیعَةَ عَنِ الْمِسْرَجِ </w:t>
      </w:r>
      <w:r>
        <w:rPr>
          <w:rStyle w:val="FootnoteAnchor"/>
          <w:rtl w:val="true"/>
        </w:rPr>
        <w:footnoteReference w:id="1010"/>
      </w:r>
      <w:r>
        <w:rPr>
          <w:rFonts w:ascii="Amiri" w:hAnsi="Amiri" w:eastAsia="Amiri" w:cs="Amiri"/>
          <w:color w:val="111111"/>
          <w:sz w:val="28"/>
          <w:sz w:val="28"/>
          <w:szCs w:val="28"/>
          <w:rtl w:val="true"/>
          <w:lang w:bidi="ar-SA"/>
        </w:rPr>
        <w:t xml:space="preserve">عَنْ عُقْبَةَ بْنِ عَمَّارٍ </w:t>
      </w:r>
      <w:r>
        <w:rPr>
          <w:rStyle w:val="FootnoteAnchor"/>
          <w:rtl w:val="true"/>
        </w:rPr>
        <w:footnoteReference w:id="10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یُعَذِّبُ اللَّهُ قَلْباً وَعَی الْقُرْآنَ</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4005427_417432637"/>
      <w:bookmarkStart w:id="1437" w:name="_Toc635"/>
      <w:bookmarkEnd w:id="1436"/>
      <w:r>
        <w:rPr>
          <w:rtl w:val="true"/>
        </w:rPr>
        <w:t>[</w:t>
      </w:r>
      <w:r>
        <w:rPr>
          <w:rtl w:val="true"/>
        </w:rPr>
        <w:t>رقم الحدیث الکلی</w:t>
      </w:r>
      <w:r>
        <w:rPr>
          <w:rtl w:val="true"/>
        </w:rPr>
        <w:t xml:space="preserve">: </w:t>
      </w:r>
      <w:r>
        <w:rPr/>
        <w:t>7641</w:t>
      </w:r>
      <w:r>
        <w:rPr>
          <w:rtl w:val="true"/>
        </w:rPr>
        <w:t xml:space="preserve"> - </w:t>
      </w:r>
      <w:r>
        <w:rPr>
          <w:rtl w:val="true"/>
        </w:rPr>
        <w:t>رقم الحدیث الباب</w:t>
      </w:r>
      <w:r>
        <w:rPr>
          <w:rtl w:val="true"/>
        </w:rPr>
        <w:t xml:space="preserve">: </w:t>
      </w:r>
      <w:r>
        <w:rPr/>
        <w:t>6</w:t>
      </w:r>
      <w:r>
        <w:rPr>
          <w:rtl w:val="true"/>
        </w:rPr>
        <w:t>]</w:t>
      </w:r>
      <w:bookmarkEnd w:id="1437"/>
    </w:p>
    <w:p>
      <w:pPr>
        <w:pStyle w:val="BookText"/>
        <w:rPr/>
      </w:pPr>
      <w:r>
        <w:rPr>
          <w:rFonts w:eastAsia="Times New Roman" w:cs="Times New Roman" w:ascii="Times New Roman" w:hAnsi="Times New Roman"/>
          <w:color w:val="111111"/>
          <w:sz w:val="28"/>
          <w:szCs w:val="28"/>
          <w:lang w:val="en-US" w:bidi="en-US"/>
        </w:rPr>
        <w:t>7641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وَ عَنْ أَبِیهِ عَنِ الْحَفَّارِ عَنِ ابْنِ السِّمَاکِ عَنْ أَبِی قِلَابَةَ عَنْ أَبِیهِ وَ مُعَلَّی بْنِ رَاشِدٍ عَنْ عَبْدِ الْوَاحِدِ بْنِ زِیَادٍ عَنْ عَبْدِ الرَّحْمَنِ بْنِ إِسْحَاقَ عَنِ النُّعْمَانِ بْنِ سَعْدٍ </w:t>
      </w:r>
      <w:r>
        <w:rPr>
          <w:rStyle w:val="FootnoteAnchor"/>
          <w:rtl w:val="true"/>
        </w:rPr>
        <w:footnoteReference w:id="1013"/>
      </w:r>
      <w:r>
        <w:rPr>
          <w:rFonts w:ascii="Amiri" w:hAnsi="Amiri" w:eastAsia="Amiri" w:cs="Amiri"/>
          <w:color w:val="111111"/>
          <w:sz w:val="28"/>
          <w:sz w:val="28"/>
          <w:szCs w:val="28"/>
          <w:rtl w:val="true"/>
          <w:lang w:bidi="ar-SA"/>
        </w:rPr>
        <w:t>عَنْ عَلِیٍّ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مَنْ تَعَلَّمَ الْقُرْآنَ وَ عَلَّمَهُ</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4005429_417432637"/>
      <w:bookmarkStart w:id="1439" w:name="_Toc636"/>
      <w:bookmarkEnd w:id="1438"/>
      <w:r>
        <w:rPr>
          <w:rtl w:val="true"/>
        </w:rPr>
        <w:t>[</w:t>
      </w:r>
      <w:r>
        <w:rPr>
          <w:rtl w:val="true"/>
        </w:rPr>
        <w:t>رقم الحدیث الکلی</w:t>
      </w:r>
      <w:r>
        <w:rPr>
          <w:rtl w:val="true"/>
        </w:rPr>
        <w:t xml:space="preserve">: </w:t>
      </w:r>
      <w:r>
        <w:rPr/>
        <w:t>7642</w:t>
      </w:r>
      <w:r>
        <w:rPr>
          <w:rtl w:val="true"/>
        </w:rPr>
        <w:t xml:space="preserve"> - </w:t>
      </w:r>
      <w:r>
        <w:rPr>
          <w:rtl w:val="true"/>
        </w:rPr>
        <w:t>رقم الحدیث الباب</w:t>
      </w:r>
      <w:r>
        <w:rPr>
          <w:rtl w:val="true"/>
        </w:rPr>
        <w:t xml:space="preserve">: </w:t>
      </w:r>
      <w:r>
        <w:rPr/>
        <w:t>7</w:t>
      </w:r>
      <w:r>
        <w:rPr>
          <w:rtl w:val="true"/>
        </w:rPr>
        <w:t>]</w:t>
      </w:r>
      <w:bookmarkEnd w:id="143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مُحَمَّدُ بْنُ الْحُسَیْنِ الرَّضِیُّ الْمُوسَوِیُّ فِی نَهْجِ الْبَلَاغَةِ عَنْ أَمِیرِ الْمُؤْمِنِینَ ع أَنَّهُ قَالَ فِی خُطْبَةٍ لَهُ وَ تَعَلَّمُوا الْقُرْآنَ </w:t>
      </w:r>
      <w:r>
        <w:rPr>
          <w:rStyle w:val="FootnoteAnchor"/>
          <w:rtl w:val="true"/>
        </w:rPr>
        <w:footnoteReference w:id="1015"/>
      </w:r>
      <w:r>
        <w:rPr>
          <w:rFonts w:ascii="Amiri" w:hAnsi="Amiri" w:eastAsia="Amiri" w:cs="Amiri"/>
          <w:color w:val="111111"/>
          <w:sz w:val="28"/>
          <w:sz w:val="28"/>
          <w:szCs w:val="28"/>
          <w:rtl w:val="true"/>
          <w:lang w:bidi="ar-SA"/>
        </w:rPr>
        <w:t xml:space="preserve">فَإِنَّهُ رَبِیعُ الْقُلُوبِ وَ اسْتَشْفُوا بِنُورِهِ فَإِنَّهُ شِفَاءُ الصُّدُورِ وَ أَحْسِنُوا تِلَاوَتَهُ فَإِنَّهُ أَنْفَعُ الْقِصَصِ فَإِنَّ الْعَالِمَ الْعَامِلَ بِغَیْرِ عِلْمِهِ کَالْجَاهِلِ الْحَائِرِ الَّذِی لَا یَسْتَفِیقُ مِنْ </w:t>
      </w:r>
      <w:bookmarkStart w:id="1440" w:name="pg12155_122447"/>
    </w:p>
    <w:p>
      <w:pPr>
        <w:pStyle w:val="BookText"/>
        <w:rPr/>
      </w:pPr>
      <w:bookmarkEnd w:id="1440"/>
      <w:r>
        <w:rPr>
          <w:rFonts w:ascii="Amiri" w:hAnsi="Amiri" w:eastAsia="Amiri" w:cs="Amiri"/>
          <w:color w:val="111111"/>
          <w:sz w:val="28"/>
          <w:sz w:val="28"/>
          <w:szCs w:val="28"/>
          <w:rtl w:val="true"/>
          <w:lang w:bidi="ar-SA"/>
        </w:rPr>
        <w:t>جَهْلِهِ بَلِ الْحُجَّةُ عَلَیْهِ أَعْظَمُ وَ الْحَسْرَةُ لَهُ أَلْزَمُ وَ هُوَ عِنْدَ اللَّهِ أَلْوَمُ</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4005431_417432637"/>
      <w:bookmarkStart w:id="1442" w:name="_Toc637"/>
      <w:bookmarkEnd w:id="1441"/>
      <w:r>
        <w:rPr>
          <w:rtl w:val="true"/>
        </w:rPr>
        <w:t>[</w:t>
      </w:r>
      <w:r>
        <w:rPr>
          <w:rtl w:val="true"/>
        </w:rPr>
        <w:t>رقم الحدیث الکلی</w:t>
      </w:r>
      <w:r>
        <w:rPr>
          <w:rtl w:val="true"/>
        </w:rPr>
        <w:t xml:space="preserve">: </w:t>
      </w:r>
      <w:r>
        <w:rPr/>
        <w:t>7643</w:t>
      </w:r>
      <w:r>
        <w:rPr>
          <w:rtl w:val="true"/>
        </w:rPr>
        <w:t xml:space="preserve"> - </w:t>
      </w:r>
      <w:r>
        <w:rPr>
          <w:rtl w:val="true"/>
        </w:rPr>
        <w:t>رقم الحدیث الباب</w:t>
      </w:r>
      <w:r>
        <w:rPr>
          <w:rtl w:val="true"/>
        </w:rPr>
        <w:t xml:space="preserve">: </w:t>
      </w:r>
      <w:r>
        <w:rPr/>
        <w:t>8</w:t>
      </w:r>
      <w:r>
        <w:rPr>
          <w:rtl w:val="true"/>
        </w:rPr>
        <w:t>]</w:t>
      </w:r>
      <w:bookmarkEnd w:id="1442"/>
    </w:p>
    <w:p>
      <w:pPr>
        <w:pStyle w:val="BookText"/>
        <w:rPr/>
      </w:pPr>
      <w:r>
        <w:rPr>
          <w:rFonts w:eastAsia="Times New Roman" w:cs="Times New Roman" w:ascii="Times New Roman" w:hAnsi="Times New Roman"/>
          <w:color w:val="111111"/>
          <w:sz w:val="28"/>
          <w:szCs w:val="28"/>
          <w:lang w:val="en-US" w:bidi="en-US"/>
        </w:rPr>
        <w:t>7643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الْفَضْلُ بْنُ الْحَسَنِ الطَّبْرِسِیُّ فِی مَجْمَعِ الْبَیَانِ عَنْ مُعَاذٍ قَالَ سَمِعْتُ رَسُولَ اللَّهِ ص یَقُولُ مَا مِنْ رَجُلٍ عَلَّمَ وَلَدَهُ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تَوَّجَ اللَّهُ أَبَوَیْهِ یَوْمَ الْقِیَامَةِ تَاجَ الْمُلْکِ وَ کُسِیَا حُلَّتَیْنِ لَمْ یَرَ النَّاسُ مِثْلَهُمَا</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4005433_417432637"/>
      <w:bookmarkStart w:id="1444" w:name="_Toc638"/>
      <w:bookmarkEnd w:id="1443"/>
      <w:r>
        <w:rPr>
          <w:rtl w:val="true"/>
        </w:rPr>
        <w:t>[</w:t>
      </w:r>
      <w:r>
        <w:rPr>
          <w:rtl w:val="true"/>
        </w:rPr>
        <w:t>رقم الحدیث الکلی</w:t>
      </w:r>
      <w:r>
        <w:rPr>
          <w:rtl w:val="true"/>
        </w:rPr>
        <w:t xml:space="preserve">: </w:t>
      </w:r>
      <w:r>
        <w:rPr/>
        <w:t>7644</w:t>
      </w:r>
      <w:r>
        <w:rPr>
          <w:rtl w:val="true"/>
        </w:rPr>
        <w:t xml:space="preserve"> - </w:t>
      </w:r>
      <w:r>
        <w:rPr>
          <w:rtl w:val="true"/>
        </w:rPr>
        <w:t>رقم الحدیث الباب</w:t>
      </w:r>
      <w:r>
        <w:rPr>
          <w:rtl w:val="true"/>
        </w:rPr>
        <w:t xml:space="preserve">: </w:t>
      </w:r>
      <w:r>
        <w:rPr/>
        <w:t>9</w:t>
      </w:r>
      <w:r>
        <w:rPr>
          <w:rtl w:val="true"/>
        </w:rPr>
        <w:t>]</w:t>
      </w:r>
      <w:bookmarkEnd w:id="1444"/>
    </w:p>
    <w:p>
      <w:pPr>
        <w:pStyle w:val="BookText"/>
        <w:rPr/>
      </w:pPr>
      <w:r>
        <w:rPr>
          <w:rFonts w:eastAsia="Times New Roman" w:cs="Times New Roman" w:ascii="Times New Roman" w:hAnsi="Times New Roman"/>
          <w:color w:val="111111"/>
          <w:sz w:val="28"/>
          <w:szCs w:val="28"/>
          <w:lang w:val="en-US" w:bidi="en-US"/>
        </w:rPr>
        <w:t>7644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وَ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الْقُرْآنِ هُمْ أَهْلُ اللَّهِ وَ خَاصَّتُهُ</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4005435_417432637"/>
      <w:bookmarkStart w:id="1446" w:name="_Toc639"/>
      <w:bookmarkEnd w:id="1445"/>
      <w:r>
        <w:rPr>
          <w:rtl w:val="true"/>
        </w:rPr>
        <w:t>[</w:t>
      </w:r>
      <w:r>
        <w:rPr>
          <w:rtl w:val="true"/>
        </w:rPr>
        <w:t>رقم الحدیث الکلی</w:t>
      </w:r>
      <w:r>
        <w:rPr>
          <w:rtl w:val="true"/>
        </w:rPr>
        <w:t xml:space="preserve">: </w:t>
      </w:r>
      <w:r>
        <w:rPr/>
        <w:t>7645</w:t>
      </w:r>
      <w:r>
        <w:rPr>
          <w:rtl w:val="true"/>
        </w:rPr>
        <w:t xml:space="preserve"> - </w:t>
      </w:r>
      <w:r>
        <w:rPr>
          <w:rtl w:val="true"/>
        </w:rPr>
        <w:t>رقم الحدیث الباب</w:t>
      </w:r>
      <w:r>
        <w:rPr>
          <w:rtl w:val="true"/>
        </w:rPr>
        <w:t xml:space="preserve">: </w:t>
      </w:r>
      <w:r>
        <w:rPr/>
        <w:t>10</w:t>
      </w:r>
      <w:r>
        <w:rPr>
          <w:rtl w:val="true"/>
        </w:rPr>
        <w:t>]</w:t>
      </w:r>
      <w:bookmarkEnd w:id="1446"/>
    </w:p>
    <w:p>
      <w:pPr>
        <w:pStyle w:val="BookText"/>
        <w:rPr/>
      </w:pPr>
      <w:r>
        <w:rPr>
          <w:rFonts w:eastAsia="Times New Roman" w:cs="Times New Roman" w:ascii="Times New Roman" w:hAnsi="Times New Roman"/>
          <w:color w:val="111111"/>
          <w:sz w:val="28"/>
          <w:szCs w:val="28"/>
          <w:lang w:val="en-US" w:bidi="en-US"/>
        </w:rPr>
        <w:t>7645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وَ عَنْهُ ع أَفْضَلُ الْعِبَادَةِ قِرَاءَةُ الْقُرْآنِ</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4005437_417432637"/>
      <w:bookmarkStart w:id="1448" w:name="_Toc640"/>
      <w:bookmarkEnd w:id="1447"/>
      <w:r>
        <w:rPr>
          <w:rtl w:val="true"/>
        </w:rPr>
        <w:t>[</w:t>
      </w:r>
      <w:r>
        <w:rPr>
          <w:rtl w:val="true"/>
        </w:rPr>
        <w:t>رقم الحدیث الکلی</w:t>
      </w:r>
      <w:r>
        <w:rPr>
          <w:rtl w:val="true"/>
        </w:rPr>
        <w:t xml:space="preserve">: </w:t>
      </w:r>
      <w:r>
        <w:rPr/>
        <w:t>7646</w:t>
      </w:r>
      <w:r>
        <w:rPr>
          <w:rtl w:val="true"/>
        </w:rPr>
        <w:t xml:space="preserve"> - </w:t>
      </w:r>
      <w:r>
        <w:rPr>
          <w:rtl w:val="true"/>
        </w:rPr>
        <w:t>رقم الحدیث الباب</w:t>
      </w:r>
      <w:r>
        <w:rPr>
          <w:rtl w:val="true"/>
        </w:rPr>
        <w:t xml:space="preserve">: </w:t>
      </w:r>
      <w:r>
        <w:rPr/>
        <w:t>11</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7646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Amiri" w:hAnsi="Amiri" w:eastAsia="Amiri" w:cs="Amiri"/>
          <w:color w:val="111111"/>
          <w:sz w:val="28"/>
          <w:sz w:val="28"/>
          <w:szCs w:val="28"/>
          <w:rtl w:val="true"/>
          <w:lang w:bidi="ar-SA"/>
        </w:rPr>
        <w:t>وَ عَنْهُ ع الْقُرْآنُ غِنًی لَا غِنَی دُونَهُ وَ لَا فَقْرَ بَعْدَهُ</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4005439_417432637"/>
      <w:bookmarkStart w:id="1450" w:name="_Toc641"/>
      <w:bookmarkEnd w:id="1449"/>
      <w:r>
        <w:rPr>
          <w:rtl w:val="true"/>
        </w:rPr>
        <w:t>[</w:t>
      </w:r>
      <w:r>
        <w:rPr>
          <w:rtl w:val="true"/>
        </w:rPr>
        <w:t>رقم الحدیث الکلی</w:t>
      </w:r>
      <w:r>
        <w:rPr>
          <w:rtl w:val="true"/>
        </w:rPr>
        <w:t xml:space="preserve">: </w:t>
      </w:r>
      <w:r>
        <w:rPr/>
        <w:t>7647</w:t>
      </w:r>
      <w:r>
        <w:rPr>
          <w:rtl w:val="true"/>
        </w:rPr>
        <w:t xml:space="preserve"> - </w:t>
      </w:r>
      <w:r>
        <w:rPr>
          <w:rtl w:val="true"/>
        </w:rPr>
        <w:t>رقم الحدیث الباب</w:t>
      </w:r>
      <w:r>
        <w:rPr>
          <w:rtl w:val="true"/>
        </w:rPr>
        <w:t xml:space="preserve">: </w:t>
      </w:r>
      <w:r>
        <w:rPr/>
        <w:t>12</w:t>
      </w:r>
      <w:r>
        <w:rPr>
          <w:rtl w:val="true"/>
        </w:rPr>
        <w:t>]</w:t>
      </w:r>
      <w:bookmarkEnd w:id="1450"/>
    </w:p>
    <w:p>
      <w:pPr>
        <w:pStyle w:val="BookText"/>
        <w:rPr/>
      </w:pPr>
      <w:r>
        <w:rPr>
          <w:rFonts w:eastAsia="Times New Roman" w:cs="Times New Roman" w:ascii="Times New Roman" w:hAnsi="Times New Roman"/>
          <w:color w:val="111111"/>
          <w:sz w:val="28"/>
          <w:szCs w:val="28"/>
          <w:lang w:val="en-US" w:bidi="en-US"/>
        </w:rPr>
        <w:t>7647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وَ عَنْهُ ع أَشْرَافُ أُمَّتِی حَمَلَةُ الْقُرْآنِ وَ أَصْحَابُ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عَبَّاسٍ مِثْلَهُ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4005441_417432637"/>
      <w:bookmarkStart w:id="1452" w:name="_Toc642"/>
      <w:bookmarkEnd w:id="1451"/>
      <w:r>
        <w:rPr>
          <w:rtl w:val="true"/>
        </w:rPr>
        <w:t>[</w:t>
      </w:r>
      <w:r>
        <w:rPr>
          <w:rtl w:val="true"/>
        </w:rPr>
        <w:t>رقم الحدیث الکلی</w:t>
      </w:r>
      <w:r>
        <w:rPr>
          <w:rtl w:val="true"/>
        </w:rPr>
        <w:t xml:space="preserve">: </w:t>
      </w:r>
      <w:r>
        <w:rPr/>
        <w:t>7648</w:t>
      </w:r>
      <w:r>
        <w:rPr>
          <w:rtl w:val="true"/>
        </w:rPr>
        <w:t xml:space="preserve"> - </w:t>
      </w:r>
      <w:r>
        <w:rPr>
          <w:rtl w:val="true"/>
        </w:rPr>
        <w:t>رقم الحدیث الباب</w:t>
      </w:r>
      <w:r>
        <w:rPr>
          <w:rtl w:val="true"/>
        </w:rPr>
        <w:t xml:space="preserve">: </w:t>
      </w:r>
      <w:r>
        <w:rPr/>
        <w:t>13</w:t>
      </w:r>
      <w:r>
        <w:rPr>
          <w:rtl w:val="true"/>
        </w:rPr>
        <w:t>]</w:t>
      </w:r>
      <w:bookmarkEnd w:id="145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وَ عَنْهُ ع أَنَّ هَذَا الْقُرْآنَ مَأْدُبَةُ اللَّهِ فَتَعَلَّمُوا مَأْدُبَتَهُ مَا اسْتَطَعْتُمْ إِنَّ هَذَا الْقُرْآنَ حَبْلُ اللَّهِ وَ هُوَ النُّورُ الْبَیِّنُ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الشِّفَاءُ النَّافِعُ عِصْمَةٌ لِمَنْ تَمَسَّکَ بِهِ وَ نَجَاةٌ لِمَنْ تَبِعَهُ الْحَدِیثَ</w:t>
      </w:r>
      <w:r>
        <w:rPr>
          <w:rFonts w:eastAsia="Amiri" w:cs="Amiri" w:ascii="Amiri" w:hAnsi="Amiri"/>
          <w:color w:val="111111"/>
          <w:sz w:val="28"/>
          <w:szCs w:val="28"/>
          <w:rtl w:val="true"/>
          <w:lang w:bidi="ar-SA"/>
        </w:rPr>
        <w:t xml:space="preserve">. </w:t>
      </w:r>
      <w:bookmarkStart w:id="1453" w:name="pg12155_122448"/>
    </w:p>
    <w:p>
      <w:pPr>
        <w:pStyle w:val="Heading5"/>
        <w:numPr>
          <w:ilvl w:val="4"/>
          <w:numId w:val="1"/>
        </w:numPr>
        <w:rPr/>
      </w:pPr>
      <w:bookmarkStart w:id="1454" w:name="__RefHeading___Toc4005443_417432637"/>
      <w:bookmarkStart w:id="1455" w:name="_Toc643"/>
      <w:bookmarkEnd w:id="1453"/>
      <w:bookmarkEnd w:id="1454"/>
      <w:r>
        <w:rPr>
          <w:rtl w:val="true"/>
        </w:rPr>
        <w:t>[</w:t>
      </w:r>
      <w:r>
        <w:rPr>
          <w:rtl w:val="true"/>
        </w:rPr>
        <w:t>رقم الحدیث الکلی</w:t>
      </w:r>
      <w:r>
        <w:rPr>
          <w:rtl w:val="true"/>
        </w:rPr>
        <w:t xml:space="preserve">: </w:t>
      </w:r>
      <w:r>
        <w:rPr/>
        <w:t>7649</w:t>
      </w:r>
      <w:r>
        <w:rPr>
          <w:rtl w:val="true"/>
        </w:rPr>
        <w:t xml:space="preserve"> - </w:t>
      </w:r>
      <w:r>
        <w:rPr>
          <w:rtl w:val="true"/>
        </w:rPr>
        <w:t>رقم الحدیث الباب</w:t>
      </w:r>
      <w:r>
        <w:rPr>
          <w:rtl w:val="true"/>
        </w:rPr>
        <w:t xml:space="preserve">: </w:t>
      </w:r>
      <w:r>
        <w:rPr/>
        <w:t>14</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7649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وَ عَنْهُ ع مَنْ قَرَأَ الْقُرْآنَ حَتَّی یَسْتَظْهِرَهُ وَ یَحْفَظَهُ أَدْخَلَهُ اللَّهُ الْجَنَّةَ وَ شَفَّعَهُ فِی عَشَرَةٍ مِنْ أَهْلِ بَیْتِهِ کُلُّهُمْ قَدْ وَجَبَتْ لَهُمُ النَّارُ</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4005445_417432637"/>
      <w:bookmarkStart w:id="1457" w:name="_Toc644"/>
      <w:bookmarkEnd w:id="1456"/>
      <w:r>
        <w:rPr>
          <w:rtl w:val="true"/>
        </w:rPr>
        <w:t>[</w:t>
      </w:r>
      <w:r>
        <w:rPr>
          <w:rtl w:val="true"/>
        </w:rPr>
        <w:t>رقم الحدیث الکلی</w:t>
      </w:r>
      <w:r>
        <w:rPr>
          <w:rtl w:val="true"/>
        </w:rPr>
        <w:t xml:space="preserve">: </w:t>
      </w:r>
      <w:r>
        <w:rPr/>
        <w:t>7650</w:t>
      </w:r>
      <w:r>
        <w:rPr>
          <w:rtl w:val="true"/>
        </w:rPr>
        <w:t xml:space="preserve"> - </w:t>
      </w:r>
      <w:r>
        <w:rPr>
          <w:rtl w:val="true"/>
        </w:rPr>
        <w:t>رقم الحدیث الباب</w:t>
      </w:r>
      <w:r>
        <w:rPr>
          <w:rtl w:val="true"/>
        </w:rPr>
        <w:t xml:space="preserve">: </w:t>
      </w:r>
      <w:r>
        <w:rPr/>
        <w:t>15</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7650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فِی الدُّنْیَا عُرَفَاءُ أَهْلِ الْجَنَّةِ یَوْمَ الْقِیَامَةِ</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4005447_417432637"/>
      <w:bookmarkStart w:id="1459" w:name="_Toc645"/>
      <w:bookmarkEnd w:id="1458"/>
      <w:r>
        <w:rPr>
          <w:rtl w:val="true"/>
        </w:rPr>
        <w:t>[</w:t>
      </w:r>
      <w:r>
        <w:rPr>
          <w:rtl w:val="true"/>
        </w:rPr>
        <w:t>رقم الحدیث الکلی</w:t>
      </w:r>
      <w:r>
        <w:rPr>
          <w:rtl w:val="true"/>
        </w:rPr>
        <w:t xml:space="preserve">: </w:t>
      </w:r>
      <w:r>
        <w:rPr/>
        <w:t>7651</w:t>
      </w:r>
      <w:r>
        <w:rPr>
          <w:rtl w:val="true"/>
        </w:rPr>
        <w:t xml:space="preserve"> - </w:t>
      </w:r>
      <w:r>
        <w:rPr>
          <w:rtl w:val="true"/>
        </w:rPr>
        <w:t>رقم الحدیث الباب</w:t>
      </w:r>
      <w:r>
        <w:rPr>
          <w:rtl w:val="true"/>
        </w:rPr>
        <w:t xml:space="preserve">: </w:t>
      </w:r>
      <w:r>
        <w:rPr/>
        <w:t>16</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7651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الْمُعَلِّمُ لِلصَّبِیِّ قُلْ 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الصَّبِیُّ 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بَرَاءَةً لِلصَّبِیِّ وَ بَرَاءَةً لِأَبَوَیْهِ وَ بَرَاءَةً لِلْمُعَلِّمِ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0" w:name="__RefHeading___Toc4005449_417432637"/>
      <w:bookmarkStart w:id="1461" w:name="_Toc646"/>
      <w:bookmarkEnd w:id="1460"/>
      <w:r>
        <w:rPr/>
        <w:t>2</w:t>
      </w:r>
      <w:r>
        <w:rPr>
          <w:rtl w:val="true"/>
        </w:rPr>
        <w:t xml:space="preserve">- </w:t>
      </w:r>
      <w:r>
        <w:rPr>
          <w:rtl w:val="true"/>
        </w:rPr>
        <w:t>بَابُ وُجُوبِ إِکْرَامِ الْقُرْآنِ وَ تَحْرِیمِ إِهَانَتِهِ‌</w:t>
      </w:r>
      <w:bookmarkEnd w:id="1461"/>
    </w:p>
    <w:p>
      <w:pPr>
        <w:pStyle w:val="Heading5"/>
        <w:numPr>
          <w:ilvl w:val="4"/>
          <w:numId w:val="1"/>
        </w:numPr>
        <w:rPr/>
      </w:pPr>
      <w:bookmarkStart w:id="1462" w:name="__RefHeading___Toc4005451_417432637"/>
      <w:bookmarkStart w:id="1463" w:name="_Toc647"/>
      <w:bookmarkEnd w:id="1462"/>
      <w:r>
        <w:rPr>
          <w:rtl w:val="true"/>
        </w:rPr>
        <w:t>اشارة</w:t>
      </w:r>
      <w:bookmarkEnd w:id="1463"/>
    </w:p>
    <w:p>
      <w:pPr>
        <w:pStyle w:val="BookText"/>
        <w:rPr/>
      </w:pPr>
      <w:r>
        <w:rPr>
          <w:rStyle w:val="FootnoteAnchor"/>
        </w:rPr>
        <w:footnoteReference w:id="102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إِکْرَامِ الْقُرْآنِ وَ تَحْرِیمِ إِهَانَتِهِ</w:t>
      </w:r>
    </w:p>
    <w:p>
      <w:pPr>
        <w:pStyle w:val="Heading5"/>
        <w:numPr>
          <w:ilvl w:val="4"/>
          <w:numId w:val="1"/>
        </w:numPr>
        <w:rPr/>
      </w:pPr>
      <w:bookmarkStart w:id="1464" w:name="__RefHeading___Toc4005453_417432637"/>
      <w:bookmarkStart w:id="1465" w:name="_Toc648"/>
      <w:bookmarkEnd w:id="1464"/>
      <w:r>
        <w:rPr>
          <w:rtl w:val="true"/>
        </w:rPr>
        <w:t>[</w:t>
      </w:r>
      <w:r>
        <w:rPr>
          <w:rtl w:val="true"/>
        </w:rPr>
        <w:t>رقم الحدیث الکلی</w:t>
      </w:r>
      <w:r>
        <w:rPr>
          <w:rtl w:val="true"/>
        </w:rPr>
        <w:t xml:space="preserve">: </w:t>
      </w:r>
      <w:r>
        <w:rPr/>
        <w:t>7652</w:t>
      </w:r>
      <w:r>
        <w:rPr>
          <w:rtl w:val="true"/>
        </w:rPr>
        <w:t xml:space="preserve"> - </w:t>
      </w:r>
      <w:r>
        <w:rPr>
          <w:rtl w:val="true"/>
        </w:rPr>
        <w:t>رقم الحدیث الباب</w:t>
      </w:r>
      <w:r>
        <w:rPr>
          <w:rtl w:val="true"/>
        </w:rPr>
        <w:t xml:space="preserve">: </w:t>
      </w:r>
      <w:r>
        <w:rPr/>
        <w:t>1</w:t>
      </w:r>
      <w:r>
        <w:rPr>
          <w:rtl w:val="true"/>
        </w:rPr>
        <w:t>]</w:t>
      </w:r>
      <w:bookmarkEnd w:id="146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جَمَعَ اللَّهُ عَزَّ وَ جَلَّ الْأَوَّلِینَ وَ الْآخِرِینَ إِذَا هُمْ بِشَخْصٍ قَدْ أَقْبَلَ لَمْ یُرَ قَطُّ أَحْسَنُ صُورَةً مِنْهُ فَإِذَا نَظَرَ إِلَیْهِ الْمُؤْمِنُونَ وَ هُوَ الْقُرْآنُ قَالُوا هَذَا مِنَّا هَذَا أَحْسَنُ شَیْ‌ءٍ رَأَیْنَا فَإِذَا انْتَهَی إِلَیْهِمْ جَازَهُمْ إِلَی أَنْ قَالَ حَتَّی یَقِفَ عَنْ یَمِینِ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الْجَبَّارُ عَزَّ وَ جَلَّ وَ عِزَّتِی وَ جَلَالِی وَ ارْتِفَاعِ مَکَانِی لَأُکْرِمَنَّ الْیَوْمَ مَنْ أَکْرَمَکَ وَ لَأُهِینَنَّ مَنْ أَهَانَکَ</w:t>
      </w:r>
      <w:r>
        <w:rPr>
          <w:rFonts w:eastAsia="Amiri" w:cs="Amiri" w:ascii="Amiri" w:hAnsi="Amiri"/>
          <w:color w:val="111111"/>
          <w:sz w:val="28"/>
          <w:szCs w:val="28"/>
          <w:rtl w:val="true"/>
          <w:lang w:bidi="ar-SA"/>
        </w:rPr>
        <w:t xml:space="preserve">. </w:t>
      </w:r>
      <w:bookmarkStart w:id="1466" w:name="pg12155_122449"/>
    </w:p>
    <w:p>
      <w:pPr>
        <w:pStyle w:val="Heading5"/>
        <w:numPr>
          <w:ilvl w:val="4"/>
          <w:numId w:val="1"/>
        </w:numPr>
        <w:rPr/>
      </w:pPr>
      <w:bookmarkStart w:id="1467" w:name="__RefHeading___Toc4005455_417432637"/>
      <w:bookmarkStart w:id="1468" w:name="_Toc649"/>
      <w:bookmarkEnd w:id="1466"/>
      <w:bookmarkEnd w:id="1467"/>
      <w:r>
        <w:rPr>
          <w:rtl w:val="true"/>
        </w:rPr>
        <w:t>[</w:t>
      </w:r>
      <w:r>
        <w:rPr>
          <w:rtl w:val="true"/>
        </w:rPr>
        <w:t>رقم الحدیث الکلی</w:t>
      </w:r>
      <w:r>
        <w:rPr>
          <w:rtl w:val="true"/>
        </w:rPr>
        <w:t xml:space="preserve">: </w:t>
      </w:r>
      <w:r>
        <w:rPr/>
        <w:t>7653</w:t>
      </w:r>
      <w:r>
        <w:rPr>
          <w:rtl w:val="true"/>
        </w:rPr>
        <w:t xml:space="preserve"> - </w:t>
      </w:r>
      <w:r>
        <w:rPr>
          <w:rtl w:val="true"/>
        </w:rPr>
        <w:t>رقم الحدیث الباب</w:t>
      </w:r>
      <w:r>
        <w:rPr>
          <w:rtl w:val="true"/>
        </w:rPr>
        <w:t xml:space="preserve">: </w:t>
      </w:r>
      <w:r>
        <w:rPr/>
        <w:t>2</w:t>
      </w:r>
      <w:r>
        <w:rPr>
          <w:rtl w:val="true"/>
        </w:rPr>
        <w:t>]</w:t>
      </w:r>
      <w:bookmarkEnd w:id="1468"/>
    </w:p>
    <w:p>
      <w:pPr>
        <w:pStyle w:val="BookText"/>
        <w:rPr/>
      </w:pPr>
      <w:r>
        <w:rPr>
          <w:rFonts w:eastAsia="Times New Roman" w:cs="Times New Roman" w:ascii="Times New Roman" w:hAnsi="Times New Roman"/>
          <w:color w:val="111111"/>
          <w:sz w:val="28"/>
          <w:szCs w:val="28"/>
          <w:lang w:val="en-US" w:bidi="en-US"/>
        </w:rPr>
        <w:t>7653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وَ عَنْ مُحَمَّدِ بْنِ یَحْیَی عَنْ أَحْمَدَ بْنِ مُحَمَّدٍ عَنْ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قَالَ رَسُولُ اللَّهِ ص أَنَا أَوَّلُ وَافِدٍ عَلَی الْعَزِیزِ الْجَبَّارِ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کِتَابُهُ وَ أَهْلُ بَیْتِی ثُمَّ أُمَّتِی ثُمَّ أَسْأَلُهُمْ مَا فَعَلْتُمْ بِکِتَابِ اللَّهِ وَ بِأَهْلِ بَیْتِی</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4005457_417432637"/>
      <w:bookmarkStart w:id="1470" w:name="_Toc650"/>
      <w:bookmarkEnd w:id="1469"/>
      <w:r>
        <w:rPr>
          <w:rtl w:val="true"/>
        </w:rPr>
        <w:t>[</w:t>
      </w:r>
      <w:r>
        <w:rPr>
          <w:rtl w:val="true"/>
        </w:rPr>
        <w:t>رقم الحدیث الکلی</w:t>
      </w:r>
      <w:r>
        <w:rPr>
          <w:rtl w:val="true"/>
        </w:rPr>
        <w:t xml:space="preserve">: </w:t>
      </w:r>
      <w:r>
        <w:rPr/>
        <w:t>7654</w:t>
      </w:r>
      <w:r>
        <w:rPr>
          <w:rtl w:val="true"/>
        </w:rPr>
        <w:t xml:space="preserve"> - </w:t>
      </w:r>
      <w:r>
        <w:rPr>
          <w:rtl w:val="true"/>
        </w:rPr>
        <w:t>رقم الحدیث الباب</w:t>
      </w:r>
      <w:r>
        <w:rPr>
          <w:rtl w:val="true"/>
        </w:rPr>
        <w:t xml:space="preserve">: </w:t>
      </w:r>
      <w:r>
        <w:rPr/>
        <w:t>3</w:t>
      </w:r>
      <w:r>
        <w:rPr>
          <w:rtl w:val="true"/>
        </w:rPr>
        <w:t>]</w:t>
      </w:r>
      <w:bookmarkEnd w:id="1470"/>
    </w:p>
    <w:p>
      <w:pPr>
        <w:pStyle w:val="BookText"/>
        <w:rPr/>
      </w:pPr>
      <w:r>
        <w:rPr>
          <w:rFonts w:eastAsia="Times New Roman" w:cs="Times New Roman" w:ascii="Times New Roman" w:hAnsi="Times New Roman"/>
          <w:color w:val="111111"/>
          <w:sz w:val="28"/>
          <w:szCs w:val="28"/>
          <w:lang w:val="en-US" w:bidi="en-US"/>
        </w:rPr>
        <w:t>7654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الْفَضْلُ بْنُ الْحَسَنِ الطَّبْرِسِیُّ فِی مَجْمَعِ الْبَیَانِ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فَظَنَّ </w:t>
      </w:r>
      <w:r>
        <w:rPr>
          <w:rStyle w:val="FootnoteAnchor"/>
          <w:rtl w:val="true"/>
        </w:rPr>
        <w:footnoteReference w:id="1032"/>
      </w:r>
      <w:r>
        <w:rPr>
          <w:rFonts w:ascii="Amiri" w:hAnsi="Amiri" w:eastAsia="Amiri" w:cs="Amiri"/>
          <w:color w:val="111111"/>
          <w:sz w:val="28"/>
          <w:sz w:val="28"/>
          <w:szCs w:val="28"/>
          <w:rtl w:val="true"/>
          <w:lang w:bidi="ar-SA"/>
        </w:rPr>
        <w:t>أَنَّ أَحَداً أُعْطِیَ أَفْضَلَ مِمَّا أُعْطِیَ فَقَدْ حَقَّرَ مَا عَظَّمَ اللَّهُ وَ عَظَّمَ مَا حَقَّرَ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1" w:name="__RefHeading___Toc4005459_417432637"/>
      <w:bookmarkStart w:id="1472" w:name="_Toc651"/>
      <w:bookmarkEnd w:id="1471"/>
      <w:r>
        <w:rPr/>
        <w:t>3</w:t>
      </w:r>
      <w:r>
        <w:rPr>
          <w:rtl w:val="true"/>
        </w:rPr>
        <w:t xml:space="preserve">- </w:t>
      </w:r>
      <w:r>
        <w:rPr>
          <w:rtl w:val="true"/>
        </w:rPr>
        <w:t>بَابُ اسْتِحْبَابِ التَّفَکُّرِ فِی مَعَانِی الْقُرْآنِ وَ أَمْثَالِهِ وَ وَعْدِهِ وَ وَعِیدِهِ وَ مَا یَقْتَضِی الِاعْتِبَارَ وَ التَّأَثُّرَ وَ الِاتِّعَاظَ وَ سُؤَالِ الْجَنَّةِ وَ الِاسْتِعَاذَةِ مِنَ النَّارِ عِنْدَ آیَتَیْهِمَا</w:t>
      </w:r>
      <w:bookmarkEnd w:id="1472"/>
    </w:p>
    <w:p>
      <w:pPr>
        <w:pStyle w:val="Heading5"/>
        <w:numPr>
          <w:ilvl w:val="4"/>
          <w:numId w:val="1"/>
        </w:numPr>
        <w:rPr/>
      </w:pPr>
      <w:bookmarkStart w:id="1473" w:name="__RefHeading___Toc4005461_417432637"/>
      <w:bookmarkStart w:id="1474" w:name="_Toc652"/>
      <w:bookmarkEnd w:id="1473"/>
      <w:r>
        <w:rPr>
          <w:rtl w:val="true"/>
        </w:rPr>
        <w:t>اشارة</w:t>
      </w:r>
      <w:bookmarkEnd w:id="1474"/>
    </w:p>
    <w:p>
      <w:pPr>
        <w:pStyle w:val="BookText"/>
        <w:rPr/>
      </w:pPr>
      <w:r>
        <w:rPr>
          <w:rStyle w:val="FootnoteAnchor"/>
        </w:rPr>
        <w:footnoteReference w:id="103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التَّفَکُّرِ فِی مَعَانِی الْقُرْآنِ وَ أَمْثَالِهِ وَ وَعْدِهِ وَ وَعِیدِهِ وَ مَا یَقْتَضِی الِاعْتِبَارَ وَ التَّأَثُّرَ وَ الِاتِّعَاظَ وَ سُؤَالِ الْجَنَّةِ وَ الِاسْتِعَاذَةِ مِنَ النَّارِ عِنْدَ آیَتَیْهِمَا</w:t>
      </w:r>
    </w:p>
    <w:p>
      <w:pPr>
        <w:pStyle w:val="Heading5"/>
        <w:numPr>
          <w:ilvl w:val="4"/>
          <w:numId w:val="1"/>
        </w:numPr>
        <w:rPr/>
      </w:pPr>
      <w:bookmarkStart w:id="1475" w:name="__RefHeading___Toc4005463_417432637"/>
      <w:bookmarkStart w:id="1476" w:name="_Toc653"/>
      <w:bookmarkEnd w:id="1475"/>
      <w:r>
        <w:rPr>
          <w:rtl w:val="true"/>
        </w:rPr>
        <w:t>[</w:t>
      </w:r>
      <w:r>
        <w:rPr>
          <w:rtl w:val="true"/>
        </w:rPr>
        <w:t>رقم الحدیث الکلی</w:t>
      </w:r>
      <w:r>
        <w:rPr>
          <w:rtl w:val="true"/>
        </w:rPr>
        <w:t xml:space="preserve">: </w:t>
      </w:r>
      <w:r>
        <w:rPr/>
        <w:t>7655</w:t>
      </w:r>
      <w:r>
        <w:rPr>
          <w:rtl w:val="true"/>
        </w:rPr>
        <w:t xml:space="preserve"> - </w:t>
      </w:r>
      <w:r>
        <w:rPr>
          <w:rtl w:val="true"/>
        </w:rPr>
        <w:t>رقم الحدیث الباب</w:t>
      </w:r>
      <w:r>
        <w:rPr>
          <w:rtl w:val="true"/>
        </w:rPr>
        <w:t xml:space="preserve">: </w:t>
      </w:r>
      <w:r>
        <w:rPr/>
        <w:t>1</w:t>
      </w:r>
      <w:r>
        <w:rPr>
          <w:rtl w:val="true"/>
        </w:rPr>
        <w:t>]</w:t>
      </w:r>
      <w:bookmarkEnd w:id="147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مُحَمَّدُ بْنُ یَعْقُوبَ عَنْ مُحَمَّدِ بْنِ یَحْیَی عَنْ أَحْمَدَ بْنِ مُحَمَّدٍ عَنْ مُحَمَّدِ بْنِ أَحْمَدَ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فِیهِ مَنَارُ الْهُدَی وَ مَصَابِیحُ الدُّجَی فَلْیَجْلُ جَالٍ بَصَرَهُ وَ یَفْتَحْ لِلضِّیَاءِ نَظَرَهُ فَإِنَّ التَّفَکُّرَ حَیَاةُ قَلْبِ الْبَصِیرِ کَمَا یَمْشِی الْمُسْتَنِیرُ فِی الظُّلُمَاتِ بِالنُّورِ</w:t>
      </w:r>
      <w:r>
        <w:rPr>
          <w:rFonts w:eastAsia="Amiri" w:cs="Amiri" w:ascii="Amiri" w:hAnsi="Amiri"/>
          <w:color w:val="111111"/>
          <w:sz w:val="28"/>
          <w:szCs w:val="28"/>
          <w:rtl w:val="true"/>
          <w:lang w:bidi="ar-SA"/>
        </w:rPr>
        <w:t xml:space="preserve">. </w:t>
      </w:r>
      <w:bookmarkStart w:id="1477" w:name="pg12155_122450"/>
    </w:p>
    <w:p>
      <w:pPr>
        <w:pStyle w:val="Heading5"/>
        <w:numPr>
          <w:ilvl w:val="4"/>
          <w:numId w:val="1"/>
        </w:numPr>
        <w:rPr/>
      </w:pPr>
      <w:bookmarkStart w:id="1478" w:name="__RefHeading___Toc4005465_417432637"/>
      <w:bookmarkStart w:id="1479" w:name="_Toc654"/>
      <w:bookmarkEnd w:id="1477"/>
      <w:bookmarkEnd w:id="1478"/>
      <w:r>
        <w:rPr>
          <w:rtl w:val="true"/>
        </w:rPr>
        <w:t>[</w:t>
      </w:r>
      <w:r>
        <w:rPr>
          <w:rtl w:val="true"/>
        </w:rPr>
        <w:t>رقم الحدیث الکلی</w:t>
      </w:r>
      <w:r>
        <w:rPr>
          <w:rtl w:val="true"/>
        </w:rPr>
        <w:t xml:space="preserve">: </w:t>
      </w:r>
      <w:r>
        <w:rPr/>
        <w:t>7656</w:t>
      </w:r>
      <w:r>
        <w:rPr>
          <w:rtl w:val="true"/>
        </w:rPr>
        <w:t xml:space="preserve"> - </w:t>
      </w:r>
      <w:r>
        <w:rPr>
          <w:rtl w:val="true"/>
        </w:rPr>
        <w:t>رقم الحدیث الباب</w:t>
      </w:r>
      <w:r>
        <w:rPr>
          <w:rtl w:val="true"/>
        </w:rPr>
        <w:t xml:space="preserve">: </w:t>
      </w:r>
      <w:r>
        <w:rPr/>
        <w:t>2</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7656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وَ عَنْهُ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یَنْبَغِی لِمَنْ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بِآیَةٍ مِنَ الْقُرْآنِ فِیهَا مَسْأَلَةٌ أَوْ تَخْوِیفٌ أَنْ یَسْأَلَ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عِنْدَ ذَلِکَ خَیْرَ مَا یَرْجُو وَ یَسْأَلَهُ الْعَافِیَةَ مِنَ النَّارِ وَ مِنَ الْعَذَابِ</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4005467_417432637"/>
      <w:bookmarkStart w:id="1481" w:name="_Toc655"/>
      <w:bookmarkEnd w:id="1480"/>
      <w:r>
        <w:rPr>
          <w:rtl w:val="true"/>
        </w:rPr>
        <w:t>[</w:t>
      </w:r>
      <w:r>
        <w:rPr>
          <w:rtl w:val="true"/>
        </w:rPr>
        <w:t>رقم الحدیث الکلی</w:t>
      </w:r>
      <w:r>
        <w:rPr>
          <w:rtl w:val="true"/>
        </w:rPr>
        <w:t xml:space="preserve">: </w:t>
      </w:r>
      <w:r>
        <w:rPr/>
        <w:t>7657</w:t>
      </w:r>
      <w:r>
        <w:rPr>
          <w:rtl w:val="true"/>
        </w:rPr>
        <w:t xml:space="preserve"> - </w:t>
      </w:r>
      <w:r>
        <w:rPr>
          <w:rtl w:val="true"/>
        </w:rPr>
        <w:t>رقم الحدیث الباب</w:t>
      </w:r>
      <w:r>
        <w:rPr>
          <w:rtl w:val="true"/>
        </w:rPr>
        <w:t xml:space="preserve">: </w:t>
      </w:r>
      <w:r>
        <w:rPr/>
        <w:t>3</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7657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وَ عَنْ عَلِیِّ بْنِ إِبْرَاهِیمَ عَنْ أَبِیهِ عَنِ النَّوْفَلِیِّ عَنِ السَّکُونِیِّ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فِی حَدِیثٍ إِذَا الْتَبَسَتْ عَلَیْکُمُ الْفِتَنُ کَقِطَعِ اللَّیْلِ الْمُظْلِمِ فَعَلَیْکُمْ بِالْقُرْآنِ فَإِنَّهُ شَافِعٌ مُشَفَّعٌ وَ مَاحِلٌ مُصَدَّقٌ </w:t>
      </w:r>
      <w:r>
        <w:rPr>
          <w:rStyle w:val="FootnoteAnchor"/>
          <w:rtl w:val="true"/>
        </w:rPr>
        <w:footnoteReference w:id="1040"/>
      </w:r>
      <w:r>
        <w:rPr>
          <w:rFonts w:ascii="Amiri" w:hAnsi="Amiri" w:eastAsia="Amiri" w:cs="Amiri"/>
          <w:color w:val="111111"/>
          <w:sz w:val="28"/>
          <w:sz w:val="28"/>
          <w:szCs w:val="28"/>
          <w:rtl w:val="true"/>
          <w:lang w:bidi="ar-SA"/>
        </w:rPr>
        <w:t>وَ مَنْ جَعَلَهُ أَمَامَهُ قَادَهُ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جَعَلَهُ خَلْفَهُ سَاقَهُ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الدَّلِیلُ یَدُلُّ عَلَی خَیْرِ سَبِیلٍ وَ هُوَ کِتَابٌ فِیهِ تَفْصِیلٌ وَ بَیَانٌ وَ تَحْصِیلٌ وَ هُوَ الْفَصْلُ لَیْسَ بِالْهَزْلِ وَ لَهُ ظَهْرٌ وَ بَطْنٌ فَظَاهِرُهُ حُکْمٌ وَ بَاطِنُهُ عِلْمٌ ظَاهِرُهُ أَنِیقٌ وَ بَاطِنُهُ عَمِیقٌ لَهُ نُجُومٌ وَ عَلَی نُجُومِهِ نُجُومٌ لَا تُحْصَی عَجَائِبُهُ وَ لَا تُبْلَی غَرَائِبُهُ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مَصَابِیحُ الْهُدَی وَ مَنَارُ الْحِکْمَةِ وَ دَلِیلٌ عَلَی الْمَعْرِفَةِ </w:t>
      </w:r>
      <w:r>
        <w:rPr>
          <w:rStyle w:val="FootnoteAnchor"/>
          <w:rtl w:val="true"/>
        </w:rPr>
        <w:footnoteReference w:id="1042"/>
      </w:r>
      <w:r>
        <w:rPr>
          <w:rFonts w:ascii="Amiri" w:hAnsi="Amiri" w:eastAsia="Amiri" w:cs="Amiri"/>
          <w:color w:val="111111"/>
          <w:sz w:val="28"/>
          <w:sz w:val="28"/>
          <w:szCs w:val="28"/>
          <w:rtl w:val="true"/>
          <w:lang w:bidi="ar-SA"/>
        </w:rPr>
        <w:t>لِمَنْ عَرَفَ الصِّفَةَ فَلْیَجْلُ جَالٍ بَصَرَهُ وَ لْیُبْلِغِ الصِّفَةَ نَظَرَهُ یَنْجُ مِنْ عَطَبٍ وَ یَتَخَلَّصْ مِنْ نَشَبٍ فَإِنَّ التَّفَکُّرَ حَیَاةُ قَلْبِ الْبَصِیرِ کَمَا یَمْشِی الْمُسْتَنِیرُ فِی الظُّلُمَاتِ بِالنُّورِ فَعَلَیْکُمْ بِحُسْنِ التَّخَلُّصِ وَ قِلَّةِ التَّرَبُّصِ</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4005469_417432637"/>
      <w:bookmarkStart w:id="1483" w:name="_Toc656"/>
      <w:bookmarkEnd w:id="1482"/>
      <w:r>
        <w:rPr>
          <w:rtl w:val="true"/>
        </w:rPr>
        <w:t>[</w:t>
      </w:r>
      <w:r>
        <w:rPr>
          <w:rtl w:val="true"/>
        </w:rPr>
        <w:t>رقم الحدیث الکلی</w:t>
      </w:r>
      <w:r>
        <w:rPr>
          <w:rtl w:val="true"/>
        </w:rPr>
        <w:t xml:space="preserve">: </w:t>
      </w:r>
      <w:r>
        <w:rPr/>
        <w:t>7658</w:t>
      </w:r>
      <w:r>
        <w:rPr>
          <w:rtl w:val="true"/>
        </w:rPr>
        <w:t xml:space="preserve"> - </w:t>
      </w:r>
      <w:r>
        <w:rPr>
          <w:rtl w:val="true"/>
        </w:rPr>
        <w:t>رقم الحدیث الباب</w:t>
      </w:r>
      <w:r>
        <w:rPr>
          <w:rtl w:val="true"/>
        </w:rPr>
        <w:t xml:space="preserve">: </w:t>
      </w:r>
      <w:r>
        <w:rPr/>
        <w:t>4</w:t>
      </w:r>
      <w:r>
        <w:rPr>
          <w:rtl w:val="true"/>
        </w:rPr>
        <w:t>]</w:t>
      </w:r>
      <w:bookmarkEnd w:id="148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وَ عَنِ الْحُسَیْنِ بْنِ مُحَمَّدٍ عَنْ مُعَلَّی بْنِ مُحَمَّدٍ عَنِ الْوَشَّاءِ عَنْ أَبَانٍ عَنْ مَیْمُونٍ الْقَدَّاحِ عَنْ أَبِی جَعْفَرٍ ع فِی حَدِیثٍ قَالَ </w:t>
      </w:r>
      <w:bookmarkStart w:id="1484" w:name="pg12155_122451"/>
    </w:p>
    <w:p>
      <w:pPr>
        <w:pStyle w:val="BookText"/>
        <w:rPr/>
      </w:pPr>
      <w:bookmarkEnd w:id="1484"/>
      <w:r>
        <w:rPr>
          <w:rFonts w:ascii="Amiri" w:hAnsi="Amiri" w:eastAsia="Amiri" w:cs="Amiri"/>
          <w:color w:val="111111"/>
          <w:sz w:val="28"/>
          <w:sz w:val="28"/>
          <w:szCs w:val="28"/>
          <w:rtl w:val="true"/>
          <w:lang w:bidi="ar-SA"/>
        </w:rPr>
        <w:t>قَالَ رَسُولُ اللَّهِ ص إِنِّی لَأَعْجَبُ کَیْفَ لَا أَشِیبُ إِذَا قَرَأْتُ الْقُرْآنَ</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4005471_417432637"/>
      <w:bookmarkStart w:id="1486" w:name="_Toc657"/>
      <w:bookmarkEnd w:id="1485"/>
      <w:r>
        <w:rPr>
          <w:rtl w:val="true"/>
        </w:rPr>
        <w:t>[</w:t>
      </w:r>
      <w:r>
        <w:rPr>
          <w:rtl w:val="true"/>
        </w:rPr>
        <w:t>رقم الحدیث الکلی</w:t>
      </w:r>
      <w:r>
        <w:rPr>
          <w:rtl w:val="true"/>
        </w:rPr>
        <w:t xml:space="preserve">: </w:t>
      </w:r>
      <w:r>
        <w:rPr/>
        <w:t>7659</w:t>
      </w:r>
      <w:r>
        <w:rPr>
          <w:rtl w:val="true"/>
        </w:rPr>
        <w:t xml:space="preserve"> - </w:t>
      </w:r>
      <w:r>
        <w:rPr>
          <w:rtl w:val="true"/>
        </w:rPr>
        <w:t>رقم الحدیث الباب</w:t>
      </w:r>
      <w:r>
        <w:rPr>
          <w:rtl w:val="true"/>
        </w:rPr>
        <w:t xml:space="preserve">: </w:t>
      </w:r>
      <w:r>
        <w:rPr/>
        <w:t>5</w:t>
      </w:r>
      <w:r>
        <w:rPr>
          <w:rtl w:val="true"/>
        </w:rPr>
        <w:t>]</w:t>
      </w:r>
      <w:bookmarkEnd w:id="1486"/>
    </w:p>
    <w:p>
      <w:pPr>
        <w:pStyle w:val="BookText"/>
        <w:rPr/>
      </w:pPr>
      <w:r>
        <w:rPr>
          <w:rFonts w:eastAsia="Times New Roman" w:cs="Times New Roman" w:ascii="Times New Roman" w:hAnsi="Times New Roman"/>
          <w:color w:val="111111"/>
          <w:sz w:val="28"/>
          <w:szCs w:val="28"/>
          <w:lang w:val="en-US" w:bidi="en-US"/>
        </w:rPr>
        <w:t>7659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مُحَمَّدُ بْنُ عَلِیِّ بْنِ الْحُسَیْنِ فِی الْمَجَالِسِ وَ فِی الْخِصَالِ عَنْ مُحَمَّدِ بْنِ أَحْمَدَ الْأَسَدِیِّ عَنْ عَبْدِ اللَّهِ بْنِ زَیْدَانَ وَ عَلِیِّ بْنِ الْعَبَّاسِ عَنْ أَبِی کُرَیْبٍ عَنْ مُعَاوِیَةَ بْنِ هِشَامٍ عَنْ شَیْبَانَ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إِسْحَاقَ</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w:t>
      </w:r>
      <w:r>
        <w:rPr>
          <w:rStyle w:val="FootnoteAnchor"/>
          <w:rtl w:val="true"/>
        </w:rPr>
        <w:footnoteReference w:id="1046"/>
      </w:r>
      <w:r>
        <w:rPr>
          <w:rFonts w:ascii="Amiri" w:hAnsi="Amiri" w:eastAsia="Amiri" w:cs="Amiri"/>
          <w:color w:val="111111"/>
          <w:sz w:val="28"/>
          <w:sz w:val="28"/>
          <w:szCs w:val="28"/>
          <w:rtl w:val="true"/>
          <w:lang w:bidi="ar-SA"/>
        </w:rPr>
        <w:t>یَا رَسُولَ اللَّهِ أَسْرَعَ إِلَیْکَ الشَّیْبُ قَالَ شَیَّبَتْنِی هُودٌ وَ الْوَاقِعَةُ وَ الْمُرْسَلَاتُ وَ عَمَّ یَتَسَاءَلُونَ</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4005473_417432637"/>
      <w:bookmarkStart w:id="1488" w:name="_Toc658"/>
      <w:bookmarkEnd w:id="1487"/>
      <w:r>
        <w:rPr>
          <w:rtl w:val="true"/>
        </w:rPr>
        <w:t>[</w:t>
      </w:r>
      <w:r>
        <w:rPr>
          <w:rtl w:val="true"/>
        </w:rPr>
        <w:t>رقم الحدیث الکلی</w:t>
      </w:r>
      <w:r>
        <w:rPr>
          <w:rtl w:val="true"/>
        </w:rPr>
        <w:t xml:space="preserve">: </w:t>
      </w:r>
      <w:r>
        <w:rPr/>
        <w:t>7660</w:t>
      </w:r>
      <w:r>
        <w:rPr>
          <w:rtl w:val="true"/>
        </w:rPr>
        <w:t xml:space="preserve"> - </w:t>
      </w:r>
      <w:r>
        <w:rPr>
          <w:rtl w:val="true"/>
        </w:rPr>
        <w:t>رقم الحدیث الباب</w:t>
      </w:r>
      <w:r>
        <w:rPr>
          <w:rtl w:val="true"/>
        </w:rPr>
        <w:t xml:space="preserve">: </w:t>
      </w:r>
      <w:r>
        <w:rPr/>
        <w:t>6</w:t>
      </w:r>
      <w:r>
        <w:rPr>
          <w:rtl w:val="true"/>
        </w:rPr>
        <w:t>]</w:t>
      </w:r>
      <w:bookmarkEnd w:id="148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ascii="Amiri" w:hAnsi="Amiri" w:eastAsia="Amiri" w:cs="Amiri"/>
          <w:color w:val="111111"/>
          <w:sz w:val="28"/>
          <w:sz w:val="28"/>
          <w:szCs w:val="28"/>
          <w:rtl w:val="true"/>
          <w:lang w:bidi="ar-SA"/>
        </w:rPr>
        <w:t>وَ فِی الْمَجَالِسِ عَنْ مُحَمَّدِ بْنِ الْحَسَنِ عَنِ الصَّفَّارِ عَنْ عَلِیِّ بْنِ حَسَّانَ الْوَاسِطِیِّ عَنْ عَمِّهِ عَبْدِ الرَّحْمَنِ بْنِ کَثِیرٍ الْهَاشِمِیِّ عَنْ جَعْفَرِ بْنِ مُحَمَّدٍ عَنْ أَبِیهِ عَنْ أَمِیرِ الْمُؤْمِنِینَ ع فِی کَلَامٍ طَوِیلٍ فِی وَصْفِ الْمُتَّقِینَ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اللَّیْلَ فَصَافُّونَ أَقْدَامَهُمْ تَالِینَ لِأَجْزَاءِ الْقُرْآنِ یُرَتِّلُونَهُ تَرْتِیلًا یُحَزِّنُونَ بِهِ أَنْفُسَهُمْ وَ یَسْتَثِیرُونَ بِهِ تَهَیُّجَ أَحْزَانِهِمْ بُکَاءً عَلَی ذُنُوبِهِمْ وَ وَجَعِ کُلُومِ </w:t>
      </w:r>
      <w:r>
        <w:rPr>
          <w:rStyle w:val="FootnoteAnchor"/>
          <w:rtl w:val="true"/>
        </w:rPr>
        <w:footnoteReference w:id="1048"/>
      </w:r>
      <w:r>
        <w:rPr>
          <w:rFonts w:ascii="Amiri" w:hAnsi="Amiri" w:eastAsia="Amiri" w:cs="Amiri"/>
          <w:color w:val="111111"/>
          <w:sz w:val="28"/>
          <w:sz w:val="28"/>
          <w:szCs w:val="28"/>
          <w:rtl w:val="true"/>
          <w:lang w:bidi="ar-SA"/>
        </w:rPr>
        <w:t xml:space="preserve">جِرَاحِهِمْ وَ إِذَا مَرُّوا بِآیَةٍ فِیهَا تَخْوِیفٌ أَصْغَوْا إِلَیْهَا مَسَامِعَ قُلُوبِهِمْ وَ أَبْصَارِهِمْ فَاقْشَعَرَّتْ مِنْهَا جُلُودُهُمْ وَ وَجِلَتْ قُلُوبُهُمْ فَظَنُّوا أَنَّ صَهِیلَ </w:t>
      </w:r>
      <w:r>
        <w:rPr>
          <w:rStyle w:val="FootnoteAnchor"/>
          <w:rtl w:val="true"/>
        </w:rPr>
        <w:footnoteReference w:id="1049"/>
      </w:r>
      <w:r>
        <w:rPr>
          <w:rFonts w:ascii="Amiri" w:hAnsi="Amiri" w:eastAsia="Amiri" w:cs="Amiri"/>
          <w:color w:val="111111"/>
          <w:sz w:val="28"/>
          <w:sz w:val="28"/>
          <w:szCs w:val="28"/>
          <w:rtl w:val="true"/>
          <w:lang w:bidi="ar-SA"/>
        </w:rPr>
        <w:t>جَهَنَّمَ وَ زَفِیرَهَا وَ شَهِیقَهَا فِی أُصُولِ آذَانِهِمْ وَ إِذَا مَرُّوا بِآیَةٍ فِیهَا تَشْوِیقٌ رَکَنُوا إِلَیْهَا طَمَعاً وَ تَطَلَّعَتْ أَنْفُسُهُمْ إِلَیْهَا شَوْقاً وَ ظَنُّوا أَنَّهَا نُصْبُ أَعْیُنِهِمْ</w:t>
      </w:r>
      <w:r>
        <w:rPr>
          <w:rFonts w:eastAsia="Amiri" w:cs="Amiri" w:ascii="Amiri" w:hAnsi="Amiri"/>
          <w:color w:val="111111"/>
          <w:sz w:val="28"/>
          <w:szCs w:val="28"/>
          <w:rtl w:val="true"/>
          <w:lang w:bidi="ar-SA"/>
        </w:rPr>
        <w:t xml:space="preserve">. </w:t>
      </w:r>
      <w:bookmarkStart w:id="1489" w:name="pg12155_122452"/>
    </w:p>
    <w:p>
      <w:pPr>
        <w:pStyle w:val="Heading5"/>
        <w:numPr>
          <w:ilvl w:val="4"/>
          <w:numId w:val="1"/>
        </w:numPr>
        <w:rPr/>
      </w:pPr>
      <w:bookmarkStart w:id="1490" w:name="__RefHeading___Toc4005475_417432637"/>
      <w:bookmarkStart w:id="1491" w:name="_Toc659"/>
      <w:bookmarkEnd w:id="1489"/>
      <w:bookmarkEnd w:id="1490"/>
      <w:r>
        <w:rPr>
          <w:rtl w:val="true"/>
        </w:rPr>
        <w:t>[</w:t>
      </w:r>
      <w:r>
        <w:rPr>
          <w:rtl w:val="true"/>
        </w:rPr>
        <w:t>رقم الحدیث الکلی</w:t>
      </w:r>
      <w:r>
        <w:rPr>
          <w:rtl w:val="true"/>
        </w:rPr>
        <w:t xml:space="preserve">: </w:t>
      </w:r>
      <w:r>
        <w:rPr/>
        <w:t>7661</w:t>
      </w:r>
      <w:r>
        <w:rPr>
          <w:rtl w:val="true"/>
        </w:rPr>
        <w:t xml:space="preserve"> - </w:t>
      </w:r>
      <w:r>
        <w:rPr>
          <w:rtl w:val="true"/>
        </w:rPr>
        <w:t>رقم الحدیث الباب</w:t>
      </w:r>
      <w:r>
        <w:rPr>
          <w:rtl w:val="true"/>
        </w:rPr>
        <w:t xml:space="preserve">: </w:t>
      </w:r>
      <w:r>
        <w:rPr/>
        <w:t>7</w:t>
      </w:r>
      <w:r>
        <w:rPr>
          <w:rtl w:val="true"/>
        </w:rPr>
        <w:t>]</w:t>
      </w:r>
      <w:bookmarkEnd w:id="1491"/>
    </w:p>
    <w:p>
      <w:pPr>
        <w:pStyle w:val="BookText"/>
        <w:rPr/>
      </w:pPr>
      <w:r>
        <w:rPr>
          <w:rFonts w:eastAsia="Times New Roman" w:cs="Times New Roman" w:ascii="Times New Roman" w:hAnsi="Times New Roman"/>
          <w:color w:val="111111"/>
          <w:sz w:val="28"/>
          <w:szCs w:val="28"/>
          <w:lang w:val="en-US" w:bidi="en-US"/>
        </w:rPr>
        <w:t>7661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وَ فِی مَعَانِی الْأَخْبَارِ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عَنْ مُحَمَّدِ بْنِ عَلِیٍّ الْکُوفِیِّ عَنْ مُحَمَّدِ بْنِ خَالِدٍ عَنْ بَعْضِ رِجَالِهِ عَنْ دَاوُدَ الرَّقِّیِّ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 لَا أُخْبِرُکُمْ بِالْفَقِیهِ حَقّاً </w:t>
      </w:r>
      <w:r>
        <w:rPr>
          <w:rStyle w:val="FootnoteAnchor"/>
          <w:rtl w:val="true"/>
        </w:rPr>
        <w:footnoteReference w:id="1052"/>
      </w:r>
      <w:r>
        <w:rPr>
          <w:rFonts w:ascii="Amiri" w:hAnsi="Amiri" w:eastAsia="Amiri" w:cs="Amiri"/>
          <w:color w:val="111111"/>
          <w:sz w:val="28"/>
          <w:sz w:val="28"/>
          <w:szCs w:val="28"/>
          <w:rtl w:val="true"/>
          <w:lang w:bidi="ar-SA"/>
        </w:rPr>
        <w:t>مَنْ لَمْ یُقَنِّطِ النَّاسَ مِنْ رَحْمَةِ اللَّهِ وَ لَمْ یُؤْمِنْهُمْ مِنْ عَذَابِ اللَّهِ وَ لَمْ یُرَخِّصْ لَهُمْ فِی مَعَاصِی اللَّهِ وَ لَمْ یَتْرُکِ الْقُرْآنَ رَغْبَةً عَنْهُ إِلَی غَیْرِهِ أَلَا لَا خَیْرَ فِی عِلْمٍ لَیْسَ فِیهِ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خَیْرَ فِی قِرَاءَةٍ لَیْسَ فِیهَا تَدَبُّرٌ أَلَا لَا خَیْرَ فِی عِبَادَةٍ لَیْسَ فِیهَا 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عِدَّةٍ مِنْ أَصْحَابِنَا عَنْ أَحْمَدَ بْنِ مُحَمَّدٍ الْبَرْقِیِّ عَنْ إِسْمَاعِیلَ بْنِ مِهْرَانَ عَنْ أَبِی سَعِیدٍ الْقَمَّاطِ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وَ ذَکَرَ الْحَدِیثَ نَحْوَهُ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4005477_417432637"/>
      <w:bookmarkStart w:id="1493" w:name="_Toc660"/>
      <w:bookmarkEnd w:id="1492"/>
      <w:r>
        <w:rPr>
          <w:rtl w:val="true"/>
        </w:rPr>
        <w:t>[</w:t>
      </w:r>
      <w:r>
        <w:rPr>
          <w:rtl w:val="true"/>
        </w:rPr>
        <w:t>رقم الحدیث الکلی</w:t>
      </w:r>
      <w:r>
        <w:rPr>
          <w:rtl w:val="true"/>
        </w:rPr>
        <w:t xml:space="preserve">: </w:t>
      </w:r>
      <w:r>
        <w:rPr/>
        <w:t>7662</w:t>
      </w:r>
      <w:r>
        <w:rPr>
          <w:rtl w:val="true"/>
        </w:rPr>
        <w:t xml:space="preserve"> - </w:t>
      </w:r>
      <w:r>
        <w:rPr>
          <w:rtl w:val="true"/>
        </w:rPr>
        <w:t>رقم الحدیث الباب</w:t>
      </w:r>
      <w:r>
        <w:rPr>
          <w:rtl w:val="true"/>
        </w:rPr>
        <w:t xml:space="preserve">: </w:t>
      </w:r>
      <w:r>
        <w:rPr/>
        <w:t>8</w:t>
      </w:r>
      <w:r>
        <w:rPr>
          <w:rtl w:val="true"/>
        </w:rPr>
        <w:t>]</w:t>
      </w:r>
      <w:bookmarkEnd w:id="1493"/>
    </w:p>
    <w:p>
      <w:pPr>
        <w:pStyle w:val="BookText"/>
        <w:rPr/>
      </w:pPr>
      <w:r>
        <w:rPr>
          <w:rFonts w:eastAsia="Times New Roman" w:cs="Times New Roman" w:ascii="Times New Roman" w:hAnsi="Times New Roman"/>
          <w:color w:val="111111"/>
          <w:sz w:val="28"/>
          <w:szCs w:val="28"/>
          <w:lang w:val="en-US" w:bidi="en-US"/>
        </w:rPr>
        <w:t>7662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r>
        <w:rPr>
          <w:rFonts w:ascii="Amiri" w:hAnsi="Amiri" w:eastAsia="Amiri" w:cs="Amiri"/>
          <w:color w:val="111111"/>
          <w:sz w:val="28"/>
          <w:sz w:val="28"/>
          <w:szCs w:val="28"/>
          <w:rtl w:val="true"/>
          <w:lang w:bidi="ar-SA"/>
        </w:rPr>
        <w:t>الْفَضْلُ بْنُ الْحَسَنِ الطَّبْرِسِیُّ فِی مَجْمَعِ الْبَیَانِ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بِآیَةٍ فِیهَا ذِکْرُ الْجَنَّةِ فَاسْأَلِ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مَرَرْتَ بِآیَةٍ فِیهَا ذِکْرُ النَّارِ فَتَعَوَّذْ بِاللَّهِ مِنَ النَّارِ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1494" w:name="pg12155_122453"/>
    </w:p>
    <w:p>
      <w:pPr>
        <w:pStyle w:val="Heading4"/>
        <w:numPr>
          <w:ilvl w:val="3"/>
          <w:numId w:val="1"/>
        </w:numPr>
        <w:rPr/>
      </w:pPr>
      <w:bookmarkStart w:id="1495" w:name="__RefHeading___Toc4005479_417432637"/>
      <w:bookmarkStart w:id="1496" w:name="_Toc661"/>
      <w:bookmarkEnd w:id="1494"/>
      <w:bookmarkEnd w:id="1495"/>
      <w:r>
        <w:rPr/>
        <w:t>4</w:t>
      </w:r>
      <w:r>
        <w:rPr>
          <w:rtl w:val="true"/>
        </w:rPr>
        <w:t xml:space="preserve">- </w:t>
      </w:r>
      <w:r>
        <w:rPr>
          <w:rtl w:val="true"/>
        </w:rPr>
        <w:t>بَابُ تَحْرِیمِ اسْتِضْعَافِ أَهْلِ الْقُرْآنِ وَ إِهَانَتِهِمْ وَ وُجُوبِ إِکْرَامِهِمْ‌</w:t>
      </w:r>
      <w:bookmarkEnd w:id="1496"/>
    </w:p>
    <w:p>
      <w:pPr>
        <w:pStyle w:val="Heading5"/>
        <w:numPr>
          <w:ilvl w:val="4"/>
          <w:numId w:val="1"/>
        </w:numPr>
        <w:rPr/>
      </w:pPr>
      <w:bookmarkStart w:id="1497" w:name="__RefHeading___Toc4005481_417432637"/>
      <w:bookmarkStart w:id="1498" w:name="_Toc662"/>
      <w:bookmarkEnd w:id="1497"/>
      <w:r>
        <w:rPr>
          <w:rtl w:val="true"/>
        </w:rPr>
        <w:t>اشارة</w:t>
      </w:r>
      <w:bookmarkEnd w:id="1498"/>
    </w:p>
    <w:p>
      <w:pPr>
        <w:pStyle w:val="BookText"/>
        <w:rPr/>
      </w:pPr>
      <w:r>
        <w:rPr>
          <w:rStyle w:val="FootnoteAnchor"/>
        </w:rPr>
        <w:footnoteReference w:id="105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اسْتِضْعَافِ أَهْلِ الْقُرْآنِ وَ إِهَانَتِهِمْ وَ وُجُوبِ إِکْرَامِهِمْ</w:t>
      </w:r>
    </w:p>
    <w:p>
      <w:pPr>
        <w:pStyle w:val="Heading5"/>
        <w:numPr>
          <w:ilvl w:val="4"/>
          <w:numId w:val="1"/>
        </w:numPr>
        <w:rPr/>
      </w:pPr>
      <w:bookmarkStart w:id="1499" w:name="__RefHeading___Toc4005483_417432637"/>
      <w:bookmarkStart w:id="1500" w:name="_Toc663"/>
      <w:bookmarkEnd w:id="1499"/>
      <w:r>
        <w:rPr>
          <w:rtl w:val="true"/>
        </w:rPr>
        <w:t>[</w:t>
      </w:r>
      <w:r>
        <w:rPr>
          <w:rtl w:val="true"/>
        </w:rPr>
        <w:t>رقم الحدیث الکلی</w:t>
      </w:r>
      <w:r>
        <w:rPr>
          <w:rtl w:val="true"/>
        </w:rPr>
        <w:t xml:space="preserve">: </w:t>
      </w:r>
      <w:r>
        <w:rPr/>
        <w:t>7663</w:t>
      </w:r>
      <w:r>
        <w:rPr>
          <w:rtl w:val="true"/>
        </w:rPr>
        <w:t xml:space="preserve"> - </w:t>
      </w:r>
      <w:r>
        <w:rPr>
          <w:rtl w:val="true"/>
        </w:rPr>
        <w:t>رقم الحدیث الباب</w:t>
      </w:r>
      <w:r>
        <w:rPr>
          <w:rtl w:val="true"/>
        </w:rPr>
        <w:t xml:space="preserve">: </w:t>
      </w:r>
      <w:r>
        <w:rPr/>
        <w:t>1</w:t>
      </w:r>
      <w:r>
        <w:rPr>
          <w:rtl w:val="true"/>
        </w:rPr>
        <w:t>]</w:t>
      </w:r>
      <w:bookmarkEnd w:id="1500"/>
    </w:p>
    <w:p>
      <w:pPr>
        <w:pStyle w:val="BookText"/>
        <w:rPr/>
      </w:pPr>
      <w:r>
        <w:rPr>
          <w:rFonts w:eastAsia="Times New Roman" w:cs="Times New Roman" w:ascii="Times New Roman" w:hAnsi="Times New Roman"/>
          <w:color w:val="111111"/>
          <w:sz w:val="28"/>
          <w:szCs w:val="28"/>
          <w:lang w:val="en-US" w:bidi="en-US"/>
        </w:rPr>
        <w:t>7663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ascii="Amiri" w:hAnsi="Amiri" w:eastAsia="Amiri" w:cs="Amiri"/>
          <w:color w:val="111111"/>
          <w:sz w:val="28"/>
          <w:sz w:val="28"/>
          <w:szCs w:val="28"/>
          <w:rtl w:val="true"/>
          <w:lang w:bidi="ar-SA"/>
        </w:rPr>
        <w:t>مُحَمَّدُ بْنُ یَعْقُوبَ عَنْ عَلِیِّ بْنِ إِبْرَاهِیمَ عَنْ أَبِیهِ عَنِ الْحَسَنِ بْنِ أَبِی الْحُسَیْنِ الْفَارِسِیِّ عَنْ سُلَیْمَانَ بْنِ جَعْفَرٍ الْجَعْفَرِیِّ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أَهْلَ الْقُرْآنِ فِی أَعْلَی دَرَجَةٍ مِنَ الْآدَمِیِّینَ مَا خَلَا النَّبِیِّینَ وَ الْمُرْسَلِینَ فَلَا تَسْتَضْعِفُوا أَهْلَ الْقُرْآنِ حُقُوقَهُمْ فَإِنَّ لَهُمْ مِنَ اللَّهِ الْعَزِیزِ الْجَبَّارِ لَمَکَاناً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أَحْمَدَ بْنِ إِدْرِیسَ عَنْ مُحَمَّدِ بْنِ أَحْمَدَ عَنْ إِبْرَاهِیمَ بْنِ هَاشِمٍ مِثْلَهُ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4005485_417432637"/>
      <w:bookmarkStart w:id="1502" w:name="_Toc664"/>
      <w:bookmarkEnd w:id="1501"/>
      <w:r>
        <w:rPr>
          <w:rtl w:val="true"/>
        </w:rPr>
        <w:t>[</w:t>
      </w:r>
      <w:r>
        <w:rPr>
          <w:rtl w:val="true"/>
        </w:rPr>
        <w:t>رقم الحدیث الکلی</w:t>
      </w:r>
      <w:r>
        <w:rPr>
          <w:rtl w:val="true"/>
        </w:rPr>
        <w:t xml:space="preserve">: </w:t>
      </w:r>
      <w:r>
        <w:rPr/>
        <w:t>7664</w:t>
      </w:r>
      <w:r>
        <w:rPr>
          <w:rtl w:val="true"/>
        </w:rPr>
        <w:t xml:space="preserve"> - </w:t>
      </w:r>
      <w:r>
        <w:rPr>
          <w:rtl w:val="true"/>
        </w:rPr>
        <w:t>رقم الحدیث الباب</w:t>
      </w:r>
      <w:r>
        <w:rPr>
          <w:rtl w:val="true"/>
        </w:rPr>
        <w:t xml:space="preserve">: </w:t>
      </w:r>
      <w:r>
        <w:rPr/>
        <w:t>2</w:t>
      </w:r>
      <w:r>
        <w:rPr>
          <w:rtl w:val="true"/>
        </w:rPr>
        <w:t>]</w:t>
      </w:r>
      <w:bookmarkEnd w:id="1502"/>
    </w:p>
    <w:p>
      <w:pPr>
        <w:pStyle w:val="BookText"/>
        <w:rPr/>
      </w:pPr>
      <w:r>
        <w:rPr>
          <w:rFonts w:eastAsia="Times New Roman" w:cs="Times New Roman" w:ascii="Times New Roman" w:hAnsi="Times New Roman"/>
          <w:color w:val="111111"/>
          <w:sz w:val="28"/>
          <w:szCs w:val="28"/>
          <w:lang w:val="en-US" w:bidi="en-US"/>
        </w:rPr>
        <w:t>7664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Amiri" w:hAnsi="Amiri" w:eastAsia="Amiri" w:cs="Amiri"/>
          <w:color w:val="111111"/>
          <w:sz w:val="28"/>
          <w:sz w:val="28"/>
          <w:szCs w:val="28"/>
          <w:rtl w:val="true"/>
          <w:lang w:bidi="ar-SA"/>
        </w:rPr>
        <w:t>مُحَمَّدُ بْنُ عَلِیِّ بْنِ الْحُسَیْنِ بِإِسْنَادِهِ عَنْ عَبْدِ اللَّهِ بْنِ عَبَّاسٍ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أُمَّتِی حَمَلَةُ الْقُرْآنِ وَ أَصْحَابُ اللَّیْلِ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مَعَانِی الْأَخْبَارِ </w:t>
      </w:r>
      <w:r>
        <w:rPr>
          <w:rStyle w:val="FootnoteAnchor"/>
          <w:rtl w:val="true"/>
        </w:rPr>
        <w:footnoteReference w:id="1062"/>
      </w:r>
      <w:r>
        <w:rPr>
          <w:rFonts w:ascii="Amiri" w:hAnsi="Amiri" w:eastAsia="Amiri" w:cs="Amiri"/>
          <w:color w:val="111111"/>
          <w:sz w:val="28"/>
          <w:sz w:val="28"/>
          <w:szCs w:val="28"/>
          <w:rtl w:val="true"/>
          <w:lang w:bidi="ar-SA"/>
        </w:rPr>
        <w:t xml:space="preserve">عَنْ مُحَمَّدِ بْنِ أَحْمَدَ بْنِ أَسَدٍ عَنْ عُثْمَانَ بْنِ أَبِی غَیْلَانَ وَ عِیسَی بْنِ سُلَیْمَانَ عَنْ أَبِی إِبْرَاهِیمَ التَّرْجُمَانِیِّ عَنْ سَعْدِ بْنِ سَعِیدٍ الْجُرْجَانِیِّ عَنْ سَهْلِ </w:t>
      </w:r>
      <w:r>
        <w:rPr>
          <w:rStyle w:val="FootnoteAnchor"/>
          <w:rtl w:val="true"/>
        </w:rPr>
        <w:footnoteReference w:id="1063"/>
      </w:r>
      <w:r>
        <w:rPr>
          <w:rFonts w:ascii="Amiri" w:hAnsi="Amiri" w:eastAsia="Amiri" w:cs="Amiri"/>
          <w:color w:val="111111"/>
          <w:sz w:val="28"/>
          <w:sz w:val="28"/>
          <w:szCs w:val="28"/>
          <w:rtl w:val="true"/>
          <w:lang w:bidi="ar-SA"/>
        </w:rPr>
        <w:t>بْنِ سَعِیدٍ عَنِ الضَّحَّاکِ عَنِ ابْنِ عَبَّاسٍ مِثْلَهُ</w:t>
      </w:r>
      <w:r>
        <w:rPr>
          <w:rFonts w:eastAsia="Amiri" w:cs="Amiri" w:ascii="Amiri" w:hAnsi="Amiri"/>
          <w:color w:val="111111"/>
          <w:sz w:val="28"/>
          <w:szCs w:val="28"/>
          <w:rtl w:val="true"/>
          <w:lang w:bidi="ar-SA"/>
        </w:rPr>
        <w:t xml:space="preserve">. </w:t>
      </w:r>
      <w:bookmarkStart w:id="1503" w:name="pg12155_122454"/>
    </w:p>
    <w:p>
      <w:pPr>
        <w:pStyle w:val="Heading5"/>
        <w:numPr>
          <w:ilvl w:val="4"/>
          <w:numId w:val="1"/>
        </w:numPr>
        <w:rPr/>
      </w:pPr>
      <w:bookmarkStart w:id="1504" w:name="__RefHeading___Toc4005487_417432637"/>
      <w:bookmarkStart w:id="1505" w:name="_Toc665"/>
      <w:bookmarkEnd w:id="1503"/>
      <w:bookmarkEnd w:id="1504"/>
      <w:r>
        <w:rPr>
          <w:rtl w:val="true"/>
        </w:rPr>
        <w:t>[</w:t>
      </w:r>
      <w:r>
        <w:rPr>
          <w:rtl w:val="true"/>
        </w:rPr>
        <w:t>رقم الحدیث الکلی</w:t>
      </w:r>
      <w:r>
        <w:rPr>
          <w:rtl w:val="true"/>
        </w:rPr>
        <w:t xml:space="preserve">: </w:t>
      </w:r>
      <w:r>
        <w:rPr/>
        <w:t>7665</w:t>
      </w:r>
      <w:r>
        <w:rPr>
          <w:rtl w:val="true"/>
        </w:rPr>
        <w:t xml:space="preserve"> - </w:t>
      </w:r>
      <w:r>
        <w:rPr>
          <w:rtl w:val="true"/>
        </w:rPr>
        <w:t>رقم الحدیث الباب</w:t>
      </w:r>
      <w:r>
        <w:rPr>
          <w:rtl w:val="true"/>
        </w:rPr>
        <w:t xml:space="preserve">: </w:t>
      </w:r>
      <w:r>
        <w:rPr/>
        <w:t>3</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7665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 فِی الْخِصَالِ وَ مَعَانِی الْأَخْبَارِ عَنْ أَبِیهِ عَنْ عَلِیِّ بْنِ الْعَبَّاسِ وَ الْحَسَنِ بْنِ عَلِیِّ بْنِ نَصْرٍ الطُّوسِیِّ عَنْ مُحَمَّدِ بْنِ عَبْدِ الرَّحْمَنِ بْنِ غَزْوَانَ عَنْ أَبِی سِنَانٍ عَنْ صَفْوَانَ بْنِ سُلَیْمٍ عَنْ عَطَاءِ بْنِ یَسَارٍ </w:t>
      </w:r>
      <w:r>
        <w:rPr>
          <w:rStyle w:val="FootnoteAnchor"/>
          <w:rtl w:val="true"/>
        </w:rPr>
        <w:footnoteReference w:id="1065"/>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حَمَلَةُ الْقُرْآنِ عُرَفَاءُ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4005489_417432637"/>
      <w:bookmarkStart w:id="1507" w:name="_Toc666"/>
      <w:bookmarkEnd w:id="1506"/>
      <w:r>
        <w:rPr>
          <w:rtl w:val="true"/>
        </w:rPr>
        <w:t>[</w:t>
      </w:r>
      <w:r>
        <w:rPr>
          <w:rtl w:val="true"/>
        </w:rPr>
        <w:t>رقم الحدیث الکلی</w:t>
      </w:r>
      <w:r>
        <w:rPr>
          <w:rtl w:val="true"/>
        </w:rPr>
        <w:t xml:space="preserve">: </w:t>
      </w:r>
      <w:r>
        <w:rPr/>
        <w:t>7666</w:t>
      </w:r>
      <w:r>
        <w:rPr>
          <w:rtl w:val="true"/>
        </w:rPr>
        <w:t xml:space="preserve"> - </w:t>
      </w:r>
      <w:r>
        <w:rPr>
          <w:rtl w:val="true"/>
        </w:rPr>
        <w:t>رقم الحدیث الباب</w:t>
      </w:r>
      <w:r>
        <w:rPr>
          <w:rtl w:val="true"/>
        </w:rPr>
        <w:t xml:space="preserve">: </w:t>
      </w:r>
      <w:r>
        <w:rPr/>
        <w:t>4</w:t>
      </w:r>
      <w:r>
        <w:rPr>
          <w:rtl w:val="true"/>
        </w:rPr>
        <w:t>]</w:t>
      </w:r>
      <w:bookmarkEnd w:id="1507"/>
    </w:p>
    <w:p>
      <w:pPr>
        <w:pStyle w:val="BookText"/>
        <w:rPr/>
      </w:pPr>
      <w:r>
        <w:rPr>
          <w:rFonts w:eastAsia="Times New Roman" w:cs="Times New Roman" w:ascii="Times New Roman" w:hAnsi="Times New Roman"/>
          <w:color w:val="111111"/>
          <w:sz w:val="28"/>
          <w:szCs w:val="28"/>
          <w:lang w:val="en-US" w:bidi="en-US"/>
        </w:rPr>
        <w:t>7666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Amiri" w:hAnsi="Amiri" w:eastAsia="Amiri" w:cs="Amiri"/>
          <w:color w:val="111111"/>
          <w:sz w:val="28"/>
          <w:sz w:val="28"/>
          <w:szCs w:val="28"/>
          <w:rtl w:val="true"/>
          <w:lang w:bidi="ar-SA"/>
        </w:rPr>
        <w:t>الْحَسَنُ الْعَسْکَرِیُّ ع فِی تَفْسِیرِهِ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الْمَخْصُوصُونَ بِرَحْمَةِ اللَّهِ الْمُلْبَسُونَ نُورَ اللَّهِ الْمُعَلَّمُونَ کَلَامَ اللَّهِ الْمُقَرَّبُونَ عِنْدَ اللَّهِ مَنْ وَالاهُمْ فَقَدْ وَالَی اللَّهَ وَ مَنْ عَادَاهُمْ فَقَدْ عَادَی اللَّهَ یَدْفَعُ اللَّهُ عَنْ مُسْتَمِعِ الْقُرْآنِ بَلْوَی الدُّنْیَا وَ عَنْ قَارِئِهِ بَلْوَی الْآخِرَةِ وَ الَّذِی نَفْسُ مُحَمَّدٍ بِیَدِهِ لَسَامِعُ آیَةٍ مِنْ کِتَابِ اللَّهِ وَ هُوَ مُعْتَقِدٌ إِلَی أَنْ قَالَ أَعْظَمُ أَجْراً مِنْ ثَبِیرٍ </w:t>
      </w:r>
      <w:r>
        <w:rPr>
          <w:rStyle w:val="FootnoteAnchor"/>
          <w:rtl w:val="true"/>
        </w:rPr>
        <w:footnoteReference w:id="1068"/>
      </w:r>
      <w:r>
        <w:rPr>
          <w:rFonts w:ascii="Amiri" w:hAnsi="Amiri" w:eastAsia="Amiri" w:cs="Amiri"/>
          <w:color w:val="111111"/>
          <w:sz w:val="28"/>
          <w:sz w:val="28"/>
          <w:szCs w:val="28"/>
          <w:rtl w:val="true"/>
          <w:lang w:bidi="ar-SA"/>
        </w:rPr>
        <w:t xml:space="preserve">ذَهَباً یُتَصَدَّقُ بِهِ وَ لَقَارِئُ آیَةٍ مِنْ کِتَابِ اللَّهِ مُعْتَقِداً أَفْضَلُ مِمَّا دُونَ الْعَرْشِ إِلَی أَسْفَلِ التُّخُومِ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7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1508" w:name="pg12155_122455"/>
    </w:p>
    <w:p>
      <w:pPr>
        <w:pStyle w:val="Heading4"/>
        <w:numPr>
          <w:ilvl w:val="3"/>
          <w:numId w:val="1"/>
        </w:numPr>
        <w:rPr/>
      </w:pPr>
      <w:bookmarkStart w:id="1509" w:name="__RefHeading___Toc4005491_417432637"/>
      <w:bookmarkStart w:id="1510" w:name="_Toc667"/>
      <w:bookmarkEnd w:id="1508"/>
      <w:bookmarkEnd w:id="1509"/>
      <w:r>
        <w:rPr/>
        <w:t>5</w:t>
      </w:r>
      <w:r>
        <w:rPr>
          <w:rtl w:val="true"/>
        </w:rPr>
        <w:t xml:space="preserve">- </w:t>
      </w:r>
      <w:r>
        <w:rPr>
          <w:rtl w:val="true"/>
        </w:rPr>
        <w:t>بَابُ اسْتِحْبَابِ حِفْظِ الْقُرْآنِ وَ تَحَمُّلِ الْمَشَقَّةِ فِی تَعَلُّمِهِ وَ حِفْظِهِ‌</w:t>
      </w:r>
      <w:bookmarkEnd w:id="1510"/>
    </w:p>
    <w:p>
      <w:pPr>
        <w:pStyle w:val="Heading5"/>
        <w:numPr>
          <w:ilvl w:val="4"/>
          <w:numId w:val="1"/>
        </w:numPr>
        <w:rPr/>
      </w:pPr>
      <w:bookmarkStart w:id="1511" w:name="__RefHeading___Toc4005493_417432637"/>
      <w:bookmarkStart w:id="1512" w:name="_Toc668"/>
      <w:bookmarkEnd w:id="1511"/>
      <w:r>
        <w:rPr>
          <w:rtl w:val="true"/>
        </w:rPr>
        <w:t>اشارة</w:t>
      </w:r>
      <w:bookmarkEnd w:id="1512"/>
    </w:p>
    <w:p>
      <w:pPr>
        <w:pStyle w:val="BookText"/>
        <w:rPr/>
      </w:pPr>
      <w:r>
        <w:rPr>
          <w:rStyle w:val="FootnoteAnchor"/>
        </w:rPr>
        <w:footnoteReference w:id="107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حِفْظِ الْقُرْآنِ وَ تَحَمُّلِ الْمَشَقَّةِ فِی تَعَلُّمِهِ وَ حِفْظِهِ</w:t>
      </w:r>
    </w:p>
    <w:p>
      <w:pPr>
        <w:pStyle w:val="Heading5"/>
        <w:numPr>
          <w:ilvl w:val="4"/>
          <w:numId w:val="1"/>
        </w:numPr>
        <w:rPr/>
      </w:pPr>
      <w:bookmarkStart w:id="1513" w:name="__RefHeading___Toc4005495_417432637"/>
      <w:bookmarkStart w:id="1514" w:name="_Toc669"/>
      <w:bookmarkEnd w:id="1513"/>
      <w:r>
        <w:rPr>
          <w:rtl w:val="true"/>
        </w:rPr>
        <w:t>[</w:t>
      </w:r>
      <w:r>
        <w:rPr>
          <w:rtl w:val="true"/>
        </w:rPr>
        <w:t>رقم الحدیث الکلی</w:t>
      </w:r>
      <w:r>
        <w:rPr>
          <w:rtl w:val="true"/>
        </w:rPr>
        <w:t xml:space="preserve">: </w:t>
      </w:r>
      <w:r>
        <w:rPr/>
        <w:t>7667</w:t>
      </w:r>
      <w:r>
        <w:rPr>
          <w:rtl w:val="true"/>
        </w:rPr>
        <w:t xml:space="preserve"> - </w:t>
      </w:r>
      <w:r>
        <w:rPr>
          <w:rtl w:val="true"/>
        </w:rPr>
        <w:t>رقم الحدیث الباب</w:t>
      </w:r>
      <w:r>
        <w:rPr>
          <w:rtl w:val="true"/>
        </w:rPr>
        <w:t xml:space="preserve">: </w:t>
      </w:r>
      <w:r>
        <w:rPr/>
        <w:t>1</w:t>
      </w:r>
      <w:r>
        <w:rPr>
          <w:rtl w:val="true"/>
        </w:rPr>
        <w:t>]</w:t>
      </w:r>
      <w:bookmarkEnd w:id="1514"/>
    </w:p>
    <w:p>
      <w:pPr>
        <w:pStyle w:val="BookText"/>
        <w:rPr/>
      </w:pPr>
      <w:r>
        <w:rPr>
          <w:rFonts w:eastAsia="Times New Roman" w:cs="Times New Roman" w:ascii="Times New Roman" w:hAnsi="Times New Roman"/>
          <w:color w:val="111111"/>
          <w:sz w:val="28"/>
          <w:szCs w:val="28"/>
          <w:lang w:val="en-US" w:bidi="en-US"/>
        </w:rPr>
        <w:t>7667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ابْنِ مَحْبُوبٍ عَنْ جَمِیلِ بْنِ صَالِحٍ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 الْکِرَامِ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w:t>
      </w:r>
      <w:r>
        <w:rPr>
          <w:rStyle w:val="FootnoteAnchor"/>
          <w:rtl w:val="true"/>
        </w:rPr>
        <w:footnoteReference w:id="1074"/>
      </w:r>
      <w:r>
        <w:rPr>
          <w:rFonts w:ascii="Amiri" w:hAnsi="Amiri" w:eastAsia="Amiri" w:cs="Amiri"/>
          <w:color w:val="111111"/>
          <w:sz w:val="28"/>
          <w:sz w:val="28"/>
          <w:szCs w:val="28"/>
          <w:rtl w:val="true"/>
          <w:lang w:bidi="ar-SA"/>
        </w:rPr>
        <w:t xml:space="preserve">وَ فِی الْمَجَالِسِ </w:t>
      </w:r>
      <w:r>
        <w:rPr>
          <w:rStyle w:val="FootnoteAnchor"/>
          <w:rtl w:val="true"/>
        </w:rPr>
        <w:footnoteReference w:id="1075"/>
      </w:r>
      <w:r>
        <w:rPr>
          <w:rFonts w:ascii="Amiri" w:hAnsi="Amiri" w:eastAsia="Amiri" w:cs="Amiri"/>
          <w:color w:val="111111"/>
          <w:sz w:val="28"/>
          <w:sz w:val="28"/>
          <w:szCs w:val="28"/>
          <w:rtl w:val="true"/>
          <w:lang w:bidi="ar-SA"/>
        </w:rPr>
        <w:t xml:space="preserve">عَنِ الْحُسَیْنِ بْنِ أَحْمَدَ بْنِ إِدْرِیسَ عَنْ أَبِیهِ عَنْ أَحْمَدَ بْنِ مُحَمَّدِ بْنِ عِیسَی عَنِ الْحَسَنِ </w:t>
      </w:r>
      <w:r>
        <w:rPr>
          <w:rStyle w:val="FootnoteAnchor"/>
          <w:rtl w:val="true"/>
        </w:rPr>
        <w:footnoteReference w:id="1076"/>
      </w:r>
      <w:r>
        <w:rPr>
          <w:rFonts w:ascii="Amiri" w:hAnsi="Amiri" w:eastAsia="Amiri" w:cs="Amiri"/>
          <w:color w:val="111111"/>
          <w:sz w:val="28"/>
          <w:sz w:val="28"/>
          <w:szCs w:val="28"/>
          <w:rtl w:val="true"/>
          <w:lang w:bidi="ar-SA"/>
        </w:rPr>
        <w:t>بْنِ مَحْبُوبٍ مِثْلَهُ</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4005497_417432637"/>
      <w:bookmarkStart w:id="1516" w:name="_Toc670"/>
      <w:bookmarkEnd w:id="1515"/>
      <w:r>
        <w:rPr>
          <w:rtl w:val="true"/>
        </w:rPr>
        <w:t>[</w:t>
      </w:r>
      <w:r>
        <w:rPr>
          <w:rtl w:val="true"/>
        </w:rPr>
        <w:t>رقم الحدیث الکلی</w:t>
      </w:r>
      <w:r>
        <w:rPr>
          <w:rtl w:val="true"/>
        </w:rPr>
        <w:t xml:space="preserve">: </w:t>
      </w:r>
      <w:r>
        <w:rPr/>
        <w:t>7668</w:t>
      </w:r>
      <w:r>
        <w:rPr>
          <w:rtl w:val="true"/>
        </w:rPr>
        <w:t xml:space="preserve"> - </w:t>
      </w:r>
      <w:r>
        <w:rPr>
          <w:rtl w:val="true"/>
        </w:rPr>
        <w:t>رقم الحدیث الباب</w:t>
      </w:r>
      <w:r>
        <w:rPr>
          <w:rtl w:val="true"/>
        </w:rPr>
        <w:t xml:space="preserve">: </w:t>
      </w:r>
      <w:r>
        <w:rPr/>
        <w:t>2</w:t>
      </w:r>
      <w:r>
        <w:rPr>
          <w:rtl w:val="true"/>
        </w:rPr>
        <w:t>]</w:t>
      </w:r>
      <w:bookmarkEnd w:id="1516"/>
    </w:p>
    <w:p>
      <w:pPr>
        <w:pStyle w:val="BookText"/>
        <w:rPr/>
      </w:pPr>
      <w:r>
        <w:rPr>
          <w:rFonts w:eastAsia="Times New Roman" w:cs="Times New Roman" w:ascii="Times New Roman" w:hAnsi="Times New Roman"/>
          <w:color w:val="111111"/>
          <w:sz w:val="28"/>
          <w:szCs w:val="28"/>
          <w:lang w:val="en-US" w:bidi="en-US"/>
        </w:rPr>
        <w:t>7668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وَ بِهَذَا الْإِسْنَادِ عَنْ أَبِی عَبْدِ اللَّهِ ع قَالَ سَمِعْتُهُ یَقُولُ إِنَّ الَّذِی یُعَالِجُ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یَحْفَظُهُ بِمَشَقَّةٍ مِنْهُ وَ قِلَّةِ حِفْظٍ لَهُ أَجْرَانِ</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4005499_417432637"/>
      <w:bookmarkStart w:id="1518" w:name="_Toc671"/>
      <w:bookmarkEnd w:id="1517"/>
      <w:r>
        <w:rPr>
          <w:rtl w:val="true"/>
        </w:rPr>
        <w:t>[</w:t>
      </w:r>
      <w:r>
        <w:rPr>
          <w:rtl w:val="true"/>
        </w:rPr>
        <w:t>رقم الحدیث الکلی</w:t>
      </w:r>
      <w:r>
        <w:rPr>
          <w:rtl w:val="true"/>
        </w:rPr>
        <w:t xml:space="preserve">: </w:t>
      </w:r>
      <w:r>
        <w:rPr/>
        <w:t>7669</w:t>
      </w:r>
      <w:r>
        <w:rPr>
          <w:rtl w:val="true"/>
        </w:rPr>
        <w:t xml:space="preserve"> - </w:t>
      </w:r>
      <w:r>
        <w:rPr>
          <w:rtl w:val="true"/>
        </w:rPr>
        <w:t>رقم الحدیث الباب</w:t>
      </w:r>
      <w:r>
        <w:rPr>
          <w:rtl w:val="true"/>
        </w:rPr>
        <w:t xml:space="preserve">: </w:t>
      </w:r>
      <w:r>
        <w:rPr/>
        <w:t>3</w:t>
      </w:r>
      <w:r>
        <w:rPr>
          <w:rtl w:val="true"/>
        </w:rPr>
        <w:t>]</w:t>
      </w:r>
      <w:bookmarkEnd w:id="151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وَ عَنْ عَلِیِّ بْنِ إِبْرَاهِیمَ عَنْ أَبِیهِ عَنِ ابْنِ أَبِی عُمَیْرٍ عَنْ مَنْصُورِ بْنِ یُونُسَ عَنِ الصَّبَّاحِ بْنِ سَیَابَةَ قَالَ سَمِعْتُ أَبَا عَبْدِ اللَّهِ ع یَقُولُ مَنْ شُدِّدَ عَلَیْهِ الْقُرْآنُ کَانَ لَهُ أَجْرَانِ وَ مَنْ یُسِّرَ عَلَیْهِ کَانَ مَعَ الْأَوَّلِینَ</w:t>
      </w:r>
      <w:r>
        <w:rPr>
          <w:rFonts w:eastAsia="Amiri" w:cs="Amiri" w:ascii="Amiri" w:hAnsi="Amiri"/>
          <w:color w:val="111111"/>
          <w:sz w:val="28"/>
          <w:szCs w:val="28"/>
          <w:rtl w:val="true"/>
          <w:lang w:bidi="ar-SA"/>
        </w:rPr>
        <w:t xml:space="preserve">. </w:t>
      </w:r>
      <w:bookmarkStart w:id="1519" w:name="pg12155_122456"/>
    </w:p>
    <w:p>
      <w:pPr>
        <w:pStyle w:val="BookText"/>
        <w:rPr/>
      </w:pPr>
      <w:bookmarkEnd w:id="1519"/>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ثَوَابِ الْأَعْمَالِ عَنْ أَحْمَدَ بْنِ مُحَمَّدِ بْنِ یَحْیَی عَنْ سَعْدٍ عَنْ أَحْمَدَ بْنِ مُحَمَّدٍ عَنِ الْحُسَیْنِ بْنِ سَعِیدٍ عَنْ مُحَمَّدِ بْنِ أَبِی عُمَیْرٍ إِلَّا أَنَّهُ قَالَ فِی آخِرِهِ کَانَ مِنَ الْأَبْرَارِ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الَّذِی قَبْلَهُ عَنْ عَلِیِّ بْنِ الْحُسَیْنِ الْمُکَتِّبِ عَنْ مُحَمَّدِ بْنِ عَبْدِ اللَّهِ عَنْ أَبِیهِ عَبْدِ اللَّهِ بْنِ جَعْفَرٍ الْحِمْیَرِیِّ عَنْ أَحْمَدَ بْنِ مُحَمَّدٍ عَنِ الْحَسَنِ بْنِ مَحْبُوبٍ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0" w:name="__RefHeading___Toc4005501_417432637"/>
      <w:bookmarkStart w:id="1521" w:name="_Toc672"/>
      <w:bookmarkEnd w:id="1520"/>
      <w:r>
        <w:rPr/>
        <w:t>6</w:t>
      </w:r>
      <w:r>
        <w:rPr>
          <w:rtl w:val="true"/>
        </w:rPr>
        <w:t xml:space="preserve">- </w:t>
      </w:r>
      <w:r>
        <w:rPr>
          <w:rtl w:val="true"/>
        </w:rPr>
        <w:t>بَابُ اسْتِحْبَابِ تَعَلُّمِ الْقُرْآنِ فِی الشَّبَابِ وَ تَعْلِیمِهِ وَ کَثْرَةِ قِرَاءَتِهِ وَ تَعَاهُدِهِ‌</w:t>
      </w:r>
      <w:bookmarkEnd w:id="1521"/>
    </w:p>
    <w:p>
      <w:pPr>
        <w:pStyle w:val="Heading5"/>
        <w:numPr>
          <w:ilvl w:val="4"/>
          <w:numId w:val="1"/>
        </w:numPr>
        <w:rPr/>
      </w:pPr>
      <w:bookmarkStart w:id="1522" w:name="__RefHeading___Toc4005503_417432637"/>
      <w:bookmarkStart w:id="1523" w:name="_Toc673"/>
      <w:bookmarkEnd w:id="1522"/>
      <w:r>
        <w:rPr>
          <w:rtl w:val="true"/>
        </w:rPr>
        <w:t>اشارة</w:t>
      </w:r>
      <w:bookmarkEnd w:id="1523"/>
    </w:p>
    <w:p>
      <w:pPr>
        <w:pStyle w:val="BookText"/>
        <w:rPr/>
      </w:pPr>
      <w:r>
        <w:rPr>
          <w:rStyle w:val="FootnoteAnchor"/>
        </w:rPr>
        <w:footnoteReference w:id="108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تَعَلُّمِ الْقُرْآنِ فِی الشَّبَابِ وَ تَعْلِیمِهِ وَ کَثْرَةِ قِرَاءَتِهِ وَ تَعَاهُدِهِ</w:t>
      </w:r>
    </w:p>
    <w:p>
      <w:pPr>
        <w:pStyle w:val="Heading5"/>
        <w:numPr>
          <w:ilvl w:val="4"/>
          <w:numId w:val="1"/>
        </w:numPr>
        <w:rPr/>
      </w:pPr>
      <w:bookmarkStart w:id="1524" w:name="__RefHeading___Toc4005505_417432637"/>
      <w:bookmarkStart w:id="1525" w:name="_Toc674"/>
      <w:bookmarkEnd w:id="1524"/>
      <w:r>
        <w:rPr>
          <w:rtl w:val="true"/>
        </w:rPr>
        <w:t>[</w:t>
      </w:r>
      <w:r>
        <w:rPr>
          <w:rtl w:val="true"/>
        </w:rPr>
        <w:t>رقم الحدیث الکلی</w:t>
      </w:r>
      <w:r>
        <w:rPr>
          <w:rtl w:val="true"/>
        </w:rPr>
        <w:t xml:space="preserve">: </w:t>
      </w:r>
      <w:r>
        <w:rPr/>
        <w:t>7670</w:t>
      </w:r>
      <w:r>
        <w:rPr>
          <w:rtl w:val="true"/>
        </w:rPr>
        <w:t xml:space="preserve"> - </w:t>
      </w:r>
      <w:r>
        <w:rPr>
          <w:rtl w:val="true"/>
        </w:rPr>
        <w:t>رقم الحدیث الباب</w:t>
      </w:r>
      <w:r>
        <w:rPr>
          <w:rtl w:val="true"/>
        </w:rPr>
        <w:t xml:space="preserve">: </w:t>
      </w:r>
      <w:r>
        <w:rPr/>
        <w:t>1</w:t>
      </w:r>
      <w:r>
        <w:rPr>
          <w:rtl w:val="true"/>
        </w:rPr>
        <w:t>]</w:t>
      </w:r>
      <w:bookmarkEnd w:id="152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ابْنِ مَحْبُوبٍ عَنْ مَالِکِ بْنِ عَطِیَّةَ عَنْ مِنْهَالٍ الْقَصَّابِ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 هُوَ شَابٌّ مُؤْمِنٌ اخْتَلَطَ الْقُرْآنُ بِلَحْمِهِ وَ دَمِهِ وَ جَعَلَهُ اللَّهُ مَعَ السَّفَرَةِ الْکِرَامِ الْبَرَرَةِ وَ کَانَ الْقُرْآنُ حَجِیزاً عَنْهُ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رَبِّ إِنَّ کُلَّ عَامِلٍ قَدْ أَصَابَ أَجْرَ عَمَلِهِ غَیْرَ عَامِلِی فَبَلِّغْ بِهِ أَکْرَمَ عَطَائِکَ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فَیَکْسُوهُ اللَّهُ الْعَزِیزُ الْجَبَّارُ حُلَّتَیْنِ مِنْ حُلَلِ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یُوضَعُ عَلَی رَأْسِهِ تَاجُ الْکَرَامَةِ ثُمَّ یُقَالُ لَهُ هَلْ أَرْضَیْنَاکَ فِیهِ فَیَقُولُ الْقُرْآنُ یَا رَبِّ قَدْ کُنْتُ أَرْغَبُ لَهُ فِیمَا هُوَ أَفْضَلُ مِنْ </w:t>
      </w:r>
      <w:bookmarkStart w:id="1526" w:name="pg12155_122457"/>
    </w:p>
    <w:p>
      <w:pPr>
        <w:pStyle w:val="BookText"/>
        <w:rPr/>
      </w:pPr>
      <w:bookmarkEnd w:id="1526"/>
      <w:r>
        <w:rPr>
          <w:rFonts w:ascii="Amiri" w:hAnsi="Amiri" w:eastAsia="Amiri" w:cs="Amiri"/>
          <w:color w:val="111111"/>
          <w:sz w:val="28"/>
          <w:sz w:val="28"/>
          <w:szCs w:val="28"/>
          <w:rtl w:val="true"/>
          <w:lang w:bidi="ar-SA"/>
        </w:rPr>
        <w:t xml:space="preserve">هَذَا فَیُعْطَی الْأَمْنَ بِیَمِینِهِ وَ الْخُلْدَ بِیَسَارِهِ ثُمَّ یَدْخُلُ الْجَنَّةَ فَیُقَالُ لَهُ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فَاصْعَدْ دَرَجَةً ثُمَّ یُقَالُ لَهُ هَلْ بَلَّغْنَا بِهِ وَ أَرْضَیْنَاکَ فَیَقُولُ نَعَمْ قَالَ وَ مَنْ قَرَأَهُ کَثِیراً وَ تَعَاهَدَهُ بِمَشَقَّةٍ مِنْ شِدَّةِ حِفْظِهِ أَعْطَاهُ اللَّهُ عَزَّ وَ جَلَّ أَجْرَ هَذَا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مُوسَی بْنِ الْمُتَوَکِّلِ عَنْ عَبْدِ اللَّهِ بْنِ جَعْفَرٍ الْحِمْیَرِیِّ عَنْ أَحْمَدَ بْنِ مُحَمَّدِ بْنِ عِیسَی عَنِ الْحَسَنِ بْنِ مَحْبُوبٍ مِثْلَهُ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7" w:name="__RefHeading___Toc4005507_417432637"/>
      <w:bookmarkStart w:id="1528" w:name="_Toc675"/>
      <w:bookmarkEnd w:id="1527"/>
      <w:r>
        <w:rPr>
          <w:rtl w:val="true"/>
        </w:rPr>
        <w:t>[</w:t>
      </w:r>
      <w:r>
        <w:rPr>
          <w:rtl w:val="true"/>
        </w:rPr>
        <w:t>رقم الحدیث الکلی</w:t>
      </w:r>
      <w:r>
        <w:rPr>
          <w:rtl w:val="true"/>
        </w:rPr>
        <w:t xml:space="preserve">: </w:t>
      </w:r>
      <w:r>
        <w:rPr/>
        <w:t>7671</w:t>
      </w:r>
      <w:r>
        <w:rPr>
          <w:rtl w:val="true"/>
        </w:rPr>
        <w:t xml:space="preserve"> - </w:t>
      </w:r>
      <w:r>
        <w:rPr>
          <w:rtl w:val="true"/>
        </w:rPr>
        <w:t>رقم الحدیث الباب</w:t>
      </w:r>
      <w:r>
        <w:rPr>
          <w:rtl w:val="true"/>
        </w:rPr>
        <w:t xml:space="preserve">: </w:t>
      </w:r>
      <w:r>
        <w:rPr/>
        <w:t>2</w:t>
      </w:r>
      <w:r>
        <w:rPr>
          <w:rtl w:val="true"/>
        </w:rPr>
        <w:t>]</w:t>
      </w:r>
      <w:bookmarkEnd w:id="1528"/>
    </w:p>
    <w:p>
      <w:pPr>
        <w:pStyle w:val="BookText"/>
        <w:rPr/>
      </w:pPr>
      <w:r>
        <w:rPr>
          <w:rFonts w:eastAsia="Times New Roman" w:cs="Times New Roman" w:ascii="Times New Roman" w:hAnsi="Times New Roman"/>
          <w:color w:val="111111"/>
          <w:sz w:val="28"/>
          <w:szCs w:val="28"/>
          <w:lang w:val="en-US" w:bidi="en-US"/>
        </w:rPr>
        <w:t>7671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وَ عَنْ أَبِی عَلِیٍّ الْأَشْعَرِیِّ عَنِ الْحَسَنِ بْنِ عَلِیِّ بْنِ عَبْدِ اللَّهِ عَنْ عُبَیْسِ بْنِ هِشَامٍ عَنْ صَالِحٍ الْقَمَّاطِ عَنْ أَبَانِ بْنِ تَغْلِبَ عَنْ أَبِی عَبْدِ اللَّهِ ع قَالَ فِی حَدِیثٍ مَنْ أُوتِیَ الْقُرْآنَ وَ الْإِیمَانَ فَمَثَلُهُ کَمَثَلِ الْأُتْرُجَّةِ </w:t>
      </w:r>
      <w:r>
        <w:rPr>
          <w:rStyle w:val="FootnoteAnchor"/>
          <w:rtl w:val="true"/>
        </w:rPr>
        <w:footnoteReference w:id="1088"/>
      </w:r>
      <w:r>
        <w:rPr>
          <w:rFonts w:ascii="Amiri" w:hAnsi="Amiri" w:eastAsia="Amiri" w:cs="Amiri"/>
          <w:color w:val="111111"/>
          <w:sz w:val="28"/>
          <w:sz w:val="28"/>
          <w:szCs w:val="28"/>
          <w:rtl w:val="true"/>
          <w:lang w:bidi="ar-SA"/>
        </w:rPr>
        <w:t>رِیحُهَا طَیِّبٌ وَ طَعْمُهَا طَیِّبٌ وَ أَمَّا الَّذِی لَمْ یُؤْتَ الْقُرْآنَ وَ لَا الْإِیمَانَ فَمَثَلُهُ کَمَثَلِ الْحَنْظَلَةِ طَعْمُهَا مُرٌّ وَ لَا رِیحَ لَهَا</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4005509_417432637"/>
      <w:bookmarkStart w:id="1530" w:name="_Toc676"/>
      <w:bookmarkEnd w:id="1529"/>
      <w:r>
        <w:rPr>
          <w:rtl w:val="true"/>
        </w:rPr>
        <w:t>[</w:t>
      </w:r>
      <w:r>
        <w:rPr>
          <w:rtl w:val="true"/>
        </w:rPr>
        <w:t>رقم الحدیث الکلی</w:t>
      </w:r>
      <w:r>
        <w:rPr>
          <w:rtl w:val="true"/>
        </w:rPr>
        <w:t xml:space="preserve">: </w:t>
      </w:r>
      <w:r>
        <w:rPr/>
        <w:t>7672</w:t>
      </w:r>
      <w:r>
        <w:rPr>
          <w:rtl w:val="true"/>
        </w:rPr>
        <w:t xml:space="preserve"> - </w:t>
      </w:r>
      <w:r>
        <w:rPr>
          <w:rtl w:val="true"/>
        </w:rPr>
        <w:t>رقم الحدیث الباب</w:t>
      </w:r>
      <w:r>
        <w:rPr>
          <w:rtl w:val="true"/>
        </w:rPr>
        <w:t xml:space="preserve">: </w:t>
      </w:r>
      <w:r>
        <w:rPr/>
        <w:t>3</w:t>
      </w:r>
      <w:r>
        <w:rPr>
          <w:rtl w:val="true"/>
        </w:rPr>
        <w:t>]</w:t>
      </w:r>
      <w:bookmarkEnd w:id="1530"/>
    </w:p>
    <w:p>
      <w:pPr>
        <w:pStyle w:val="BookText"/>
        <w:rPr/>
      </w:pPr>
      <w:r>
        <w:rPr>
          <w:rFonts w:eastAsia="Times New Roman" w:cs="Times New Roman" w:ascii="Times New Roman" w:hAnsi="Times New Roman"/>
          <w:color w:val="111111"/>
          <w:sz w:val="28"/>
          <w:szCs w:val="28"/>
          <w:lang w:val="en-US" w:bidi="en-US"/>
        </w:rPr>
        <w:t>7672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وَ عَنْ مُحَمَّدِ بْنِ یَحْیَی عَنْ أَحْمَدَ بْنِ مُحَمَّدٍ عَنْ مُحَمَّدِ بْنِ عِیسَی عَنْ سُلَیْمَانَ بْنِ رُشَیْدٍ عَنْ أَبِیهِ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مَنْ قَرَأَ الْقُرْآنَ فَهُوَ غَنِیٌّ لَا فَقْرَ بَعْدَهُ وَ إِلَّا مَا بِهِ </w:t>
      </w:r>
      <w:r>
        <w:rPr>
          <w:rStyle w:val="FootnoteAnchor"/>
          <w:rtl w:val="true"/>
        </w:rPr>
        <w:footnoteReference w:id="1090"/>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مُحَمَّدِ بْنِ مُوسَی بْنِ الْمُتَوَکِّلِ عَنِ السَّعْدَآبَادِیِّ عَنِ الْبَرْقِیِّ عَنْ مُحَمَّدِ بْنِ عِیسَی مِثْلَهُ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1531" w:name="pg12155_122458"/>
    </w:p>
    <w:p>
      <w:pPr>
        <w:pStyle w:val="Heading5"/>
        <w:numPr>
          <w:ilvl w:val="4"/>
          <w:numId w:val="1"/>
        </w:numPr>
        <w:rPr/>
      </w:pPr>
      <w:bookmarkStart w:id="1532" w:name="__RefHeading___Toc4005511_417432637"/>
      <w:bookmarkStart w:id="1533" w:name="_Toc677"/>
      <w:bookmarkEnd w:id="1531"/>
      <w:bookmarkEnd w:id="1532"/>
      <w:r>
        <w:rPr>
          <w:rtl w:val="true"/>
        </w:rPr>
        <w:t>[</w:t>
      </w:r>
      <w:r>
        <w:rPr>
          <w:rtl w:val="true"/>
        </w:rPr>
        <w:t>رقم الحدیث الکلی</w:t>
      </w:r>
      <w:r>
        <w:rPr>
          <w:rtl w:val="true"/>
        </w:rPr>
        <w:t xml:space="preserve">: </w:t>
      </w:r>
      <w:r>
        <w:rPr/>
        <w:t>7673</w:t>
      </w:r>
      <w:r>
        <w:rPr>
          <w:rtl w:val="true"/>
        </w:rPr>
        <w:t xml:space="preserve"> - </w:t>
      </w:r>
      <w:r>
        <w:rPr>
          <w:rtl w:val="true"/>
        </w:rPr>
        <w:t>رقم الحدیث الباب</w:t>
      </w:r>
      <w:r>
        <w:rPr>
          <w:rtl w:val="true"/>
        </w:rPr>
        <w:t xml:space="preserve">: </w:t>
      </w:r>
      <w:r>
        <w:rPr/>
        <w:t>4</w:t>
      </w:r>
      <w:r>
        <w:rPr>
          <w:rtl w:val="true"/>
        </w:rPr>
        <w:t>]</w:t>
      </w:r>
      <w:bookmarkEnd w:id="1533"/>
    </w:p>
    <w:p>
      <w:pPr>
        <w:pStyle w:val="BookText"/>
        <w:rPr/>
      </w:pPr>
      <w:r>
        <w:rPr>
          <w:rFonts w:eastAsia="Times New Roman" w:cs="Times New Roman" w:ascii="Times New Roman" w:hAnsi="Times New Roman"/>
          <w:color w:val="111111"/>
          <w:sz w:val="28"/>
          <w:szCs w:val="28"/>
          <w:lang w:val="en-US" w:bidi="en-US"/>
        </w:rPr>
        <w:t>7673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حَمَلَةُ الْقُرْآنِ عُرَفَاءُ أَهْلِ الْجَنَّةِ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کَمَا مَرَّ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4" w:name="__RefHeading___Toc4005513_417432637"/>
      <w:bookmarkStart w:id="1535" w:name="_Toc678"/>
      <w:bookmarkEnd w:id="1534"/>
      <w:r>
        <w:rPr/>
        <w:t>7</w:t>
      </w:r>
      <w:r>
        <w:rPr>
          <w:rtl w:val="true"/>
        </w:rPr>
        <w:t xml:space="preserve">- </w:t>
      </w:r>
      <w:r>
        <w:rPr>
          <w:rtl w:val="true"/>
        </w:rPr>
        <w:t>بَابُ اسْتِحْبَابِ تَعْلِیمِ الْأَوْلَادِ الْقُرْآنَ‌</w:t>
      </w:r>
      <w:bookmarkEnd w:id="1535"/>
    </w:p>
    <w:p>
      <w:pPr>
        <w:pStyle w:val="Heading5"/>
        <w:numPr>
          <w:ilvl w:val="4"/>
          <w:numId w:val="1"/>
        </w:numPr>
        <w:rPr/>
      </w:pPr>
      <w:bookmarkStart w:id="1536" w:name="__RefHeading___Toc4005515_417432637"/>
      <w:bookmarkStart w:id="1537" w:name="_Toc679"/>
      <w:bookmarkEnd w:id="1536"/>
      <w:r>
        <w:rPr>
          <w:rtl w:val="true"/>
        </w:rPr>
        <w:t>اشارة</w:t>
      </w:r>
      <w:bookmarkEnd w:id="1537"/>
    </w:p>
    <w:p>
      <w:pPr>
        <w:pStyle w:val="BookText"/>
        <w:rPr/>
      </w:pPr>
      <w:r>
        <w:rPr>
          <w:rStyle w:val="FootnoteAnchor"/>
        </w:rPr>
        <w:footnoteReference w:id="109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تَعْلِیمِ الْأَوْلَادِ الْقُرْآنَ</w:t>
      </w:r>
    </w:p>
    <w:p>
      <w:pPr>
        <w:pStyle w:val="Heading5"/>
        <w:numPr>
          <w:ilvl w:val="4"/>
          <w:numId w:val="1"/>
        </w:numPr>
        <w:rPr/>
      </w:pPr>
      <w:bookmarkStart w:id="1538" w:name="__RefHeading___Toc4005517_417432637"/>
      <w:bookmarkStart w:id="1539" w:name="_Toc680"/>
      <w:bookmarkEnd w:id="1538"/>
      <w:r>
        <w:rPr>
          <w:rtl w:val="true"/>
        </w:rPr>
        <w:t>[</w:t>
      </w:r>
      <w:r>
        <w:rPr>
          <w:rtl w:val="true"/>
        </w:rPr>
        <w:t>رقم الحدیث الکلی</w:t>
      </w:r>
      <w:r>
        <w:rPr>
          <w:rtl w:val="true"/>
        </w:rPr>
        <w:t xml:space="preserve">: </w:t>
      </w:r>
      <w:r>
        <w:rPr/>
        <w:t>7674</w:t>
      </w:r>
      <w:r>
        <w:rPr>
          <w:rtl w:val="true"/>
        </w:rPr>
        <w:t xml:space="preserve"> - </w:t>
      </w:r>
      <w:r>
        <w:rPr>
          <w:rtl w:val="true"/>
        </w:rPr>
        <w:t>رقم الحدیث الباب</w:t>
      </w:r>
      <w:r>
        <w:rPr>
          <w:rtl w:val="true"/>
        </w:rPr>
        <w:t xml:space="preserve">: </w:t>
      </w:r>
      <w:r>
        <w:rPr/>
        <w:t>1</w:t>
      </w:r>
      <w:r>
        <w:rPr>
          <w:rtl w:val="true"/>
        </w:rPr>
        <w:t>]</w:t>
      </w:r>
      <w:bookmarkEnd w:id="153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مُحَمَّدُ بْنُ یَعْقُوبَ عَنْ عِدَّةٍ مِنْ أَصْحَابِنَا عَنْ أَحْمَدَ بْنِ مُحَمَّدٍ وَ سَهْلِ بْنِ زِیَادٍ عَنِ ابْنِ مَحْبُوبٍ عَنْ جَمِیلِ بْنِ صَالِحٍ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تَعَلَّمُوا الْقُرْآنَ فَإِنَّهُ یَأْتِی یَوْمَ الْقِیَامَةِ صَاحِبَهُ فِی صُورَةِ شَابٍّ جَمِیلٍ شَاحِبِ اللَّوْنِ فَیَقُولُ لَهُ أَنَا الْقُرْآنُ الَّذِی کُنْتُ أَسْهَرْتُ لَیْلَکَ وَ أَظْمَأْتُ هَوَاجِرَکَ وَ أَجْفَفْتُ رِیقَکَ وَ أَسْبَلْتُ </w:t>
      </w:r>
      <w:r>
        <w:rPr>
          <w:rStyle w:val="FootnoteAnchor"/>
          <w:rtl w:val="true"/>
        </w:rPr>
        <w:footnoteReference w:id="1098"/>
      </w:r>
      <w:r>
        <w:rPr>
          <w:rFonts w:ascii="Amiri" w:hAnsi="Amiri" w:eastAsia="Amiri" w:cs="Amiri"/>
          <w:color w:val="111111"/>
          <w:sz w:val="28"/>
          <w:sz w:val="28"/>
          <w:szCs w:val="28"/>
          <w:rtl w:val="true"/>
          <w:lang w:bidi="ar-SA"/>
        </w:rPr>
        <w:t>دَمْعَتَکَ إِلَی أَنْ قَالَ فَأَبْشِرْ فَیُؤْتَی بِتَاجٍ فَیُوضَعُ عَلَی رَأْسِهِ وَ یُعْطَی الْأَمَانَ بِیَمِینِهِ وَ الْخُلْدَ فِی الْجِنَانِ بِیَسَارِهِ وَ یُکْسَی حُلَّتَیْنِ ثُمَّ یُقَالُ لَهُ اقْرَأْ وَ ارْقَهْ فَکُلَّمَا قَرَأَ آیَةً صَعِدَ دَرَجَةً وَ یُکْسَی أَبَوَاهُ حُلَّتَیْنِ إِنْ کَانَا مُؤْمِنَیْنِ ثُمَّ یُقَالُ لَهُمَا هَذَا لِمَا عَلَّمْتُمَاهُ الْقُرْآنَ</w:t>
      </w:r>
      <w:r>
        <w:rPr>
          <w:rFonts w:eastAsia="Amiri" w:cs="Amiri" w:ascii="Amiri" w:hAnsi="Amiri"/>
          <w:color w:val="111111"/>
          <w:sz w:val="28"/>
          <w:szCs w:val="28"/>
          <w:rtl w:val="true"/>
          <w:lang w:bidi="ar-SA"/>
        </w:rPr>
        <w:t xml:space="preserve">. </w:t>
      </w:r>
      <w:bookmarkStart w:id="1540" w:name="pg12155_122459"/>
    </w:p>
    <w:p>
      <w:pPr>
        <w:pStyle w:val="Heading5"/>
        <w:numPr>
          <w:ilvl w:val="4"/>
          <w:numId w:val="1"/>
        </w:numPr>
        <w:rPr/>
      </w:pPr>
      <w:bookmarkStart w:id="1541" w:name="__RefHeading___Toc4005519_417432637"/>
      <w:bookmarkStart w:id="1542" w:name="_Toc681"/>
      <w:bookmarkEnd w:id="1540"/>
      <w:bookmarkEnd w:id="1541"/>
      <w:r>
        <w:rPr>
          <w:rtl w:val="true"/>
        </w:rPr>
        <w:t>[</w:t>
      </w:r>
      <w:r>
        <w:rPr>
          <w:rtl w:val="true"/>
        </w:rPr>
        <w:t>رقم الحدیث الکلی</w:t>
      </w:r>
      <w:r>
        <w:rPr>
          <w:rtl w:val="true"/>
        </w:rPr>
        <w:t xml:space="preserve">: </w:t>
      </w:r>
      <w:r>
        <w:rPr/>
        <w:t>7675</w:t>
      </w:r>
      <w:r>
        <w:rPr>
          <w:rtl w:val="true"/>
        </w:rPr>
        <w:t xml:space="preserve"> - </w:t>
      </w:r>
      <w:r>
        <w:rPr>
          <w:rtl w:val="true"/>
        </w:rPr>
        <w:t>رقم الحدیث الباب</w:t>
      </w:r>
      <w:r>
        <w:rPr>
          <w:rtl w:val="true"/>
        </w:rPr>
        <w:t xml:space="preserve">: </w:t>
      </w:r>
      <w:r>
        <w:rPr/>
        <w:t>2</w:t>
      </w:r>
      <w:r>
        <w:rPr>
          <w:rtl w:val="true"/>
        </w:rPr>
        <w:t>]</w:t>
      </w:r>
      <w:bookmarkEnd w:id="1542"/>
    </w:p>
    <w:p>
      <w:pPr>
        <w:pStyle w:val="BookText"/>
        <w:rPr/>
      </w:pPr>
      <w:r>
        <w:rPr>
          <w:rFonts w:eastAsia="Times New Roman" w:cs="Times New Roman" w:ascii="Times New Roman" w:hAnsi="Times New Roman"/>
          <w:color w:val="111111"/>
          <w:sz w:val="28"/>
          <w:szCs w:val="28"/>
          <w:lang w:val="en-US" w:bidi="en-US"/>
        </w:rPr>
        <w:t>7675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مُحَمَّدُ بْنُ عَلِیِّ بْنِ الْحُسَیْنِ فِی ثَوَابِ الْأَعْمَالِ عَنْ أَبِیهِ عَنْ أَحْمَدَ بْنِ إِدْرِیسَ عَنْ مُحَمَّدِ بْنِ أَحْمَدَ عَنْ مُحَمَّدِ بْنِ السِّنْدِیِّ عَنْ عَلِیِّ بْنِ الْحَکَمِ عَنْ سَیْفِ بْنِ عَمِیرَةَ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اللَّهَ لَیَهُمُّ بِعَذَابِ أَهْلِ الْأَرْضِ جَمِیعاً حَتَّی لَا یُحَاشِیَ مِنْهُمْ أَحَداً إِذَا عَمِلُوا بِالْمَعَاصِی وَ اجْتَرَحُوا السَّیِّئَاتِ فَإِذَا نَظَرَ إِلَی الشِّیبِ نَاقِلِی أَقْدَامِهِمْ إِلَی الصَّلَوَاتِ وَ الْوِلْدَانِ یَتَعَلَّمُونَ الْقُرْآنَ رَحِمَهُمْ فَأَخَّرَ ذَلِکَ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أَبِیهِ عَنْ مُحَمَّدِ بْنِ أَحْمَدَ بْنِ هِشَامٍ عَنْ مُحَمَّدِ بْنِ إِسْمَاعِیلَ عَنْ عَلِیِّ بْنِ الْحَکَمِ مِثْلَهُ </w:t>
      </w:r>
      <w:r>
        <w:rPr>
          <w:rStyle w:val="FootnoteAnchor"/>
          <w:rtl w:val="true"/>
        </w:rPr>
        <w:footnoteReference w:id="1100"/>
      </w: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 رَوَاهُ فِی الْعِلَلِ عَنْ مُحَمَّدِ بْنِ مُوسَی بْنِ الْمُتَوَکِّلِ عَنِ السَّعْدَآبَادِیِّ عَنْ أَحْمَدَ بْنِ أَبِی عَبْدِ اللَّهِ عَنْ عَلِیِّ بْنِ الْحَکَمِ </w:t>
      </w:r>
      <w:r>
        <w:rPr>
          <w:rStyle w:val="FootnoteAnchor"/>
          <w:rtl w:val="true"/>
        </w:rPr>
        <w:footnoteReference w:id="110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1543" w:name="pg12155_122460"/>
    </w:p>
    <w:p>
      <w:pPr>
        <w:pStyle w:val="Heading4"/>
        <w:numPr>
          <w:ilvl w:val="3"/>
          <w:numId w:val="1"/>
        </w:numPr>
        <w:rPr/>
      </w:pPr>
      <w:bookmarkStart w:id="1544" w:name="__RefHeading___Toc4005521_417432637"/>
      <w:bookmarkStart w:id="1545" w:name="_Toc682"/>
      <w:bookmarkEnd w:id="1543"/>
      <w:bookmarkEnd w:id="1544"/>
      <w:r>
        <w:rPr/>
        <w:t>8</w:t>
      </w:r>
      <w:r>
        <w:rPr>
          <w:rtl w:val="true"/>
        </w:rPr>
        <w:t xml:space="preserve">- </w:t>
      </w:r>
      <w:r>
        <w:rPr>
          <w:rtl w:val="true"/>
        </w:rPr>
        <w:t>بَابُ أَنَّهُ یُسْتَحَبُّ لِحَامِلِ الْقُرْآنِ مُلَازَمَةُ الْخُشُوعِ وَ الصَّلَاةِ وَ الصَّوْمِ وَ التَّوَاضُعِ وَ الْحِلْمِ وَ الْقَنَاعَةِ وَ الْعَمَلِ وَ یَجِبُ عَلَیْهِ الْإِخْلَاصُ وَ تَعْظِیمُ الْقُرْآنِ‌</w:t>
      </w:r>
      <w:bookmarkEnd w:id="1545"/>
    </w:p>
    <w:p>
      <w:pPr>
        <w:pStyle w:val="Heading5"/>
        <w:numPr>
          <w:ilvl w:val="4"/>
          <w:numId w:val="1"/>
        </w:numPr>
        <w:rPr/>
      </w:pPr>
      <w:bookmarkStart w:id="1546" w:name="__RefHeading___Toc4005523_417432637"/>
      <w:bookmarkStart w:id="1547" w:name="_Toc683"/>
      <w:bookmarkEnd w:id="1546"/>
      <w:r>
        <w:rPr>
          <w:rtl w:val="true"/>
        </w:rPr>
        <w:t>اشارة</w:t>
      </w:r>
      <w:bookmarkEnd w:id="1547"/>
    </w:p>
    <w:p>
      <w:pPr>
        <w:pStyle w:val="BookText"/>
        <w:rPr/>
      </w:pPr>
      <w:r>
        <w:rPr>
          <w:rStyle w:val="FootnoteAnchor"/>
        </w:rPr>
        <w:footnoteReference w:id="110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لِحَامِلِ الْقُرْآنِ مُلَازَمَةُ الْخُشُوعِ وَ الصَّلَاةِ وَ الصَّوْمِ وَ التَّوَاضُعِ وَ الْحِلْمِ وَ الْقَنَاعَةِ وَ الْعَمَلِ وَ یَجِبُ عَلَیْهِ الْإِخْلَاصُ وَ تَعْظِیمُ الْقُرْآنِ</w:t>
      </w:r>
    </w:p>
    <w:p>
      <w:pPr>
        <w:pStyle w:val="Heading5"/>
        <w:numPr>
          <w:ilvl w:val="4"/>
          <w:numId w:val="1"/>
        </w:numPr>
        <w:rPr/>
      </w:pPr>
      <w:bookmarkStart w:id="1548" w:name="__RefHeading___Toc4005525_417432637"/>
      <w:bookmarkStart w:id="1549" w:name="_Toc684"/>
      <w:bookmarkEnd w:id="1548"/>
      <w:r>
        <w:rPr>
          <w:rtl w:val="true"/>
        </w:rPr>
        <w:t>[</w:t>
      </w:r>
      <w:r>
        <w:rPr>
          <w:rtl w:val="true"/>
        </w:rPr>
        <w:t>رقم الحدیث الکلی</w:t>
      </w:r>
      <w:r>
        <w:rPr>
          <w:rtl w:val="true"/>
        </w:rPr>
        <w:t xml:space="preserve">: </w:t>
      </w:r>
      <w:r>
        <w:rPr/>
        <w:t>7676</w:t>
      </w:r>
      <w:r>
        <w:rPr>
          <w:rtl w:val="true"/>
        </w:rPr>
        <w:t xml:space="preserve"> - </w:t>
      </w:r>
      <w:r>
        <w:rPr>
          <w:rtl w:val="true"/>
        </w:rPr>
        <w:t>رقم الحدیث الباب</w:t>
      </w:r>
      <w:r>
        <w:rPr>
          <w:rtl w:val="true"/>
        </w:rPr>
        <w:t xml:space="preserve">: </w:t>
      </w:r>
      <w:r>
        <w:rPr/>
        <w:t>1</w:t>
      </w:r>
      <w:r>
        <w:rPr>
          <w:rtl w:val="true"/>
        </w:rPr>
        <w:t>]</w:t>
      </w:r>
      <w:bookmarkEnd w:id="1549"/>
    </w:p>
    <w:p>
      <w:pPr>
        <w:pStyle w:val="BookText"/>
        <w:rPr/>
      </w:pPr>
      <w:r>
        <w:rPr>
          <w:rFonts w:eastAsia="Times New Roman" w:cs="Times New Roman" w:ascii="Times New Roman" w:hAnsi="Times New Roman"/>
          <w:color w:val="111111"/>
          <w:sz w:val="28"/>
          <w:szCs w:val="28"/>
          <w:lang w:val="en-US" w:bidi="en-US"/>
        </w:rPr>
        <w:t>7676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مُحَمَّدُ بْنُ یَعْقُوبَ عَنْ أَبِی عَلِیٍّ الْأَشْعَرِیِّ عَنِ الْحَسَنِ بْنِ عَلِیِّ بْنِ عَبْدِ اللَّهِ وَ عَنْ حُمَیْدِ بْنِ زِیَادٍ عَنِ الْخَشَّابِ جَمِیعاً عَنِ الْحَسَنِ بْنِ عَلِیِّ بْنِ یُوسُفَ عَنْ مُعَاذِ بْنِ ثَابِتٍ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أَحَقَّ النَّاسِ بِالتَّخَشُّعِ فِی السِّرِّ وَ الْعَلَانِیَةِ لَحَامِلُ الْقُرْآنِ وَ إِنَّ أَحَقَّ النَّاسِ فِی السِّرِّ وَ الْعَلَانِیَةِ بِالصَّلَاةِ وَ الصَّوْمِ لَحَامِلُ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بِأَعْلَی صَوْتِهِ یَا 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بِهِ یَرْفَعْکَ اللَّهُ وَ لَا تَعَزَّزْ بِهِ فَیُذِلَّکَ اللَّهُ یَا حَامِلَ الْقُرْآنِ تَزَیَّنْ بِهِ لِلَّهِ یُزَیِّنْکَ اللَّهُ بِهِ وَ لَا تَزَیَّنْ بِهِ لِلنَّاسِ فَیَشِینَکَ اللَّهُ بِهِ مَنْ خَتَمَ الْقُرْآنَ فَکَأَنَّمَا أُدْرِجَتِ النُّبُوَّةُ بَیْنَ جَنْبَیْهِ وَ لَکِنَّهُ لَا یُوحَی إِلَیْهِ وَ مَنْ جَمَعَ الْقُرْآنَ فَنَوْلُهُ </w:t>
      </w:r>
      <w:r>
        <w:rPr>
          <w:rStyle w:val="FootnoteAnchor"/>
          <w:rtl w:val="true"/>
        </w:rPr>
        <w:footnoteReference w:id="1107"/>
      </w:r>
      <w:r>
        <w:rPr>
          <w:rFonts w:ascii="Amiri" w:hAnsi="Amiri" w:eastAsia="Amiri" w:cs="Amiri"/>
          <w:color w:val="111111"/>
          <w:sz w:val="28"/>
          <w:sz w:val="28"/>
          <w:szCs w:val="28"/>
          <w:rtl w:val="true"/>
          <w:lang w:bidi="ar-SA"/>
        </w:rPr>
        <w:t xml:space="preserve">لَا یَجْهَلُ مَعَ مَنْ یَجْهَلُ عَلَیْهِ وَ لَا یَغْضَبُ فِیمَنْ یَغْضَبُ عَلَیْهِ وَ لَا یَجِدُ فِیمَنْ یَجِدُ </w:t>
      </w:r>
      <w:r>
        <w:rPr>
          <w:rStyle w:val="FootnoteAnchor"/>
          <w:rtl w:val="true"/>
        </w:rPr>
        <w:footnoteReference w:id="1108"/>
      </w:r>
      <w:r>
        <w:rPr>
          <w:rFonts w:ascii="Amiri" w:hAnsi="Amiri" w:eastAsia="Amiri" w:cs="Amiri"/>
          <w:color w:val="111111"/>
          <w:sz w:val="28"/>
          <w:sz w:val="28"/>
          <w:szCs w:val="28"/>
          <w:rtl w:val="true"/>
          <w:lang w:bidi="ar-SA"/>
        </w:rPr>
        <w:t>وَ لَکِنَّهُ یَعْفُو وَ یَصْفَحُ وَ یَغْفِرُ وَ یَحْلُمُ لِتَعْظِیمِ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أُوتِیَ الْقُرْآنَ فَظَنَّ أَحَداً مِنَ النَّاسِ أُوتِیَ أَفْضَلَ مِمَّا أُوتِیَ فَقَدْ عَظَّمَ مَا حَقَّرَ اللَّهُ وَ حَقَّرَ مَا عَظَّمَ اللَّهُ</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4005527_417432637"/>
      <w:bookmarkStart w:id="1551" w:name="_Toc685"/>
      <w:bookmarkEnd w:id="1550"/>
      <w:r>
        <w:rPr>
          <w:rtl w:val="true"/>
        </w:rPr>
        <w:t>[</w:t>
      </w:r>
      <w:r>
        <w:rPr>
          <w:rtl w:val="true"/>
        </w:rPr>
        <w:t>رقم الحدیث الکلی</w:t>
      </w:r>
      <w:r>
        <w:rPr>
          <w:rtl w:val="true"/>
        </w:rPr>
        <w:t xml:space="preserve">: </w:t>
      </w:r>
      <w:r>
        <w:rPr/>
        <w:t>7677</w:t>
      </w:r>
      <w:r>
        <w:rPr>
          <w:rtl w:val="true"/>
        </w:rPr>
        <w:t xml:space="preserve"> - </w:t>
      </w:r>
      <w:r>
        <w:rPr>
          <w:rtl w:val="true"/>
        </w:rPr>
        <w:t>رقم الحدیث الباب</w:t>
      </w:r>
      <w:r>
        <w:rPr>
          <w:rtl w:val="true"/>
        </w:rPr>
        <w:t xml:space="preserve">: </w:t>
      </w:r>
      <w:r>
        <w:rPr/>
        <w:t>2</w:t>
      </w:r>
      <w:r>
        <w:rPr>
          <w:rtl w:val="true"/>
        </w:rPr>
        <w:t>]</w:t>
      </w:r>
      <w:bookmarkEnd w:id="155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وَ عَنْهُ عَنْ مُحَمَّدِ بْنِ عَبْدِ الْجَبَّارِ وَ عَنْ عِدَّةٍ مِنْ أَصْحَابِنَا عَنْ أَحْمَدَ بْنِ مُحَمَّدٍ عَنِ ابْنِ فَضَّالٍ عَنْ ثَعْلَبَةَ بْنِ مَیْمُونٍ عَنْ یَعْقُوبَ الْأَحْمَرِ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یَقْرَأُ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لِیُقَالَ فُلَانٌ قَارِئٌ وَ مِنْهُمْ مَنْ یَقْرَأُ الْقُرْآنَ لِیَطْلُبَ بِهِ الدُّنْیَا وَ لَا خَیْرَ فِی </w:t>
      </w:r>
      <w:bookmarkStart w:id="1552" w:name="pg12155_122461"/>
    </w:p>
    <w:p>
      <w:pPr>
        <w:pStyle w:val="BookText"/>
        <w:rPr/>
      </w:pPr>
      <w:bookmarkEnd w:id="1552"/>
      <w:r>
        <w:rPr>
          <w:rFonts w:ascii="Amiri" w:hAnsi="Amiri" w:eastAsia="Amiri" w:cs="Amiri"/>
          <w:color w:val="111111"/>
          <w:sz w:val="28"/>
          <w:sz w:val="28"/>
          <w:szCs w:val="28"/>
          <w:rtl w:val="true"/>
          <w:lang w:bidi="ar-SA"/>
        </w:rPr>
        <w:t>ذَلِکَ وَ مِنْهُمْ مَنْ یَقْرَأُ الْقُرْآنَ لِیَنْتَفِعَ بِهِ فِی صَلَاتِهِ وَ لَیْلِهِ وَ نَهَارِهِ</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4005529_417432637"/>
      <w:bookmarkStart w:id="1554" w:name="_Toc686"/>
      <w:bookmarkEnd w:id="1553"/>
      <w:r>
        <w:rPr>
          <w:rtl w:val="true"/>
        </w:rPr>
        <w:t>[</w:t>
      </w:r>
      <w:r>
        <w:rPr>
          <w:rtl w:val="true"/>
        </w:rPr>
        <w:t>رقم الحدیث الکلی</w:t>
      </w:r>
      <w:r>
        <w:rPr>
          <w:rtl w:val="true"/>
        </w:rPr>
        <w:t xml:space="preserve">: </w:t>
      </w:r>
      <w:r>
        <w:rPr/>
        <w:t>7678</w:t>
      </w:r>
      <w:r>
        <w:rPr>
          <w:rtl w:val="true"/>
        </w:rPr>
        <w:t xml:space="preserve"> - </w:t>
      </w:r>
      <w:r>
        <w:rPr>
          <w:rtl w:val="true"/>
        </w:rPr>
        <w:t>رقم الحدیث الباب</w:t>
      </w:r>
      <w:r>
        <w:rPr>
          <w:rtl w:val="true"/>
        </w:rPr>
        <w:t xml:space="preserve">: </w:t>
      </w:r>
      <w:r>
        <w:rPr/>
        <w:t>3</w:t>
      </w:r>
      <w:r>
        <w:rPr>
          <w:rtl w:val="true"/>
        </w:rPr>
        <w:t>]</w:t>
      </w:r>
      <w:bookmarkEnd w:id="1554"/>
    </w:p>
    <w:p>
      <w:pPr>
        <w:pStyle w:val="BookText"/>
        <w:rPr/>
      </w:pPr>
      <w:r>
        <w:rPr>
          <w:rFonts w:eastAsia="Times New Roman" w:cs="Times New Roman" w:ascii="Times New Roman" w:hAnsi="Times New Roman"/>
          <w:color w:val="111111"/>
          <w:sz w:val="28"/>
          <w:szCs w:val="28"/>
          <w:lang w:val="en-US" w:bidi="en-US"/>
        </w:rPr>
        <w:t>7678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وَ عَنْ عِدَّةٍ مِنْ أَصْحَابِنَا عَنْ أَحْمَدَ بْنِ مُحَمَّدِ بْنِ خَالِدٍ عَنْ إِسْمَاعِیلَ بْنِ مِهْرَانَ عَنْ عُبَیْسِ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ذَکَرَهُ</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ثَلَاثَةٌ رَجُلٌ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بِضَاعَةً وَ اسْتَدَرَّ بِهِ الْمُلُوکَ وَ اسْتَطَالَ بِهِ عَلَی النَّاسِ وَ رَجُلٌ قَرَأَ الْقُرْآنَ فَحَفِظَ حُرُوفَهُ وَ ضَیَّعَ حُدُودَهُ وَ أَقَامَهُ إِقَامَةَ الْقِدْحِ فَلَا کَثَّرَ اللَّهُ هَؤُلَاءِ مِنْ حَمَلَةِ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قَرَأَ الْقُرْآنَ فَوَضَعَ دَوَاءَ الْقُرْآنِ عَلَی دَاءِ قَلْبِهِ فَأَسْهَرَ بِهِ لَیْلَهُ وَ أَظْمَأَ بِهِ نَهَارَهُ وَ قَامَ بِهِ فِی مَسَاجِدِهِ وَ تَجَافَی بِهِ عَنْ فِرَاشِهِ فَبِأُولَئِکَ یَدْفَعُ اللَّهُ الْبَلَاءَ وَ بِأُولَئِکَ یُدِیلُ اللَّهُ مِنَ الْأَعْدَاءِ وَ بِأُولَئِکَ یُنَزِّلُ اللَّهُ الْغَیْثَ مِنَ السَّمَاءِ فَوَ اللَّهِ لَهَؤُلَاءِ فِی قُرَّاءِ الْقُرْآنِ أَعَزُّ مِنَ الْکِبْرِیتِ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الْأَمَالِی عَنْ عَلِیِّ بْنِ أَحْمَدَ بْنِ عَبْدِ اللَّهِ عَنْ أَبِیهِ عَنْ جَدِّهِ أَحْمَدَ بْنِ مُحَمَّدِ بْنِ خَالِدٍ مِثْلَهُ </w:t>
      </w:r>
      <w:r>
        <w:rPr>
          <w:rStyle w:val="FootnoteAnchor"/>
          <w:rtl w:val="true"/>
        </w:rPr>
        <w:footnoteReference w:id="1112"/>
      </w:r>
      <w:r>
        <w:rPr>
          <w:rFonts w:ascii="Amiri" w:hAnsi="Amiri" w:eastAsia="Amiri" w:cs="Amiri"/>
          <w:color w:val="111111"/>
          <w:sz w:val="28"/>
          <w:sz w:val="28"/>
          <w:szCs w:val="28"/>
          <w:rtl w:val="true"/>
          <w:lang w:bidi="ar-SA"/>
        </w:rPr>
        <w:t xml:space="preserve">وَ فِی الْخِصَالِ عَنْ مُحَمَّدِ بْنِ الْحَسَنِ عَنِ الصَّفَّارِ عَنْ أَحْمَدَ بْنِ مُحَمَّدِ بْنِ خَالِدٍ مِثْلَهُ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5" w:name="__RefHeading___Toc4005531_417432637"/>
      <w:bookmarkStart w:id="1556" w:name="_Toc687"/>
      <w:bookmarkEnd w:id="1555"/>
      <w:r>
        <w:rPr>
          <w:rtl w:val="true"/>
        </w:rPr>
        <w:t>[</w:t>
      </w:r>
      <w:r>
        <w:rPr>
          <w:rtl w:val="true"/>
        </w:rPr>
        <w:t>رقم الحدیث الکلی</w:t>
      </w:r>
      <w:r>
        <w:rPr>
          <w:rtl w:val="true"/>
        </w:rPr>
        <w:t xml:space="preserve">: </w:t>
      </w:r>
      <w:r>
        <w:rPr/>
        <w:t>7679</w:t>
      </w:r>
      <w:r>
        <w:rPr>
          <w:rtl w:val="true"/>
        </w:rPr>
        <w:t xml:space="preserve"> - </w:t>
      </w:r>
      <w:r>
        <w:rPr>
          <w:rtl w:val="true"/>
        </w:rPr>
        <w:t>رقم الحدیث الباب</w:t>
      </w:r>
      <w:r>
        <w:rPr>
          <w:rtl w:val="true"/>
        </w:rPr>
        <w:t xml:space="preserve">: </w:t>
      </w:r>
      <w:r>
        <w:rPr/>
        <w:t>4</w:t>
      </w:r>
      <w:r>
        <w:rPr>
          <w:rtl w:val="true"/>
        </w:rPr>
        <w:t>]</w:t>
      </w:r>
      <w:bookmarkEnd w:id="155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ثُمَّ شَرِبَ عَلَیْهِ حَرَاماً أَوْ آثَرَ عَلَیْهِ حُبَّ الدُّنْیَا وَ زِینَتَهَا اسْتَوْجَبَ عَلَیْهِ سَخَطَ اللَّهِ إِلَّا أَنْ یَتُوبَ أَلَا وَ إِنَّهُ إِنْ مَاتَ عَلَی غَیْرِ تَوْبَةٍ حَاجَّهُ یَوْمَ الْقِیَامَةِ فَلَا یُزَایِلُهُ إِلَّا مَدْحُوضاً</w:t>
      </w:r>
      <w:r>
        <w:rPr>
          <w:rFonts w:eastAsia="Amiri" w:cs="Amiri" w:ascii="Amiri" w:hAnsi="Amiri"/>
          <w:color w:val="111111"/>
          <w:sz w:val="28"/>
          <w:szCs w:val="28"/>
          <w:rtl w:val="true"/>
          <w:lang w:bidi="ar-SA"/>
        </w:rPr>
        <w:t xml:space="preserve">. </w:t>
      </w:r>
      <w:bookmarkStart w:id="1557" w:name="pg12155_122462"/>
    </w:p>
    <w:p>
      <w:pPr>
        <w:pStyle w:val="Heading5"/>
        <w:numPr>
          <w:ilvl w:val="4"/>
          <w:numId w:val="1"/>
        </w:numPr>
        <w:rPr/>
      </w:pPr>
      <w:bookmarkStart w:id="1558" w:name="__RefHeading___Toc4005533_417432637"/>
      <w:bookmarkStart w:id="1559" w:name="_Toc688"/>
      <w:bookmarkEnd w:id="1557"/>
      <w:bookmarkEnd w:id="1558"/>
      <w:r>
        <w:rPr>
          <w:rtl w:val="true"/>
        </w:rPr>
        <w:t>[</w:t>
      </w:r>
      <w:r>
        <w:rPr>
          <w:rtl w:val="true"/>
        </w:rPr>
        <w:t>رقم الحدیث الکلی</w:t>
      </w:r>
      <w:r>
        <w:rPr>
          <w:rtl w:val="true"/>
        </w:rPr>
        <w:t xml:space="preserve">: </w:t>
      </w:r>
      <w:r>
        <w:rPr/>
        <w:t>7680</w:t>
      </w:r>
      <w:r>
        <w:rPr>
          <w:rtl w:val="true"/>
        </w:rPr>
        <w:t xml:space="preserve"> - </w:t>
      </w:r>
      <w:r>
        <w:rPr>
          <w:rtl w:val="true"/>
        </w:rPr>
        <w:t>رقم الحدیث الباب</w:t>
      </w:r>
      <w:r>
        <w:rPr>
          <w:rtl w:val="true"/>
        </w:rPr>
        <w:t xml:space="preserve">: </w:t>
      </w:r>
      <w:r>
        <w:rPr/>
        <w:t>5</w:t>
      </w:r>
      <w:r>
        <w:rPr>
          <w:rtl w:val="true"/>
        </w:rPr>
        <w:t>]</w:t>
      </w:r>
      <w:bookmarkEnd w:id="1559"/>
    </w:p>
    <w:p>
      <w:pPr>
        <w:pStyle w:val="BookText"/>
        <w:rPr/>
      </w:pPr>
      <w:r>
        <w:rPr>
          <w:rFonts w:eastAsia="Times New Roman" w:cs="Times New Roman" w:ascii="Times New Roman" w:hAnsi="Times New Roman"/>
          <w:color w:val="111111"/>
          <w:sz w:val="28"/>
          <w:szCs w:val="28"/>
          <w:lang w:val="en-US" w:bidi="en-US"/>
        </w:rPr>
        <w:t>7680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ascii="Amiri" w:hAnsi="Amiri" w:eastAsia="Amiri" w:cs="Amiri"/>
          <w:color w:val="111111"/>
          <w:sz w:val="28"/>
          <w:sz w:val="28"/>
          <w:szCs w:val="28"/>
          <w:rtl w:val="true"/>
          <w:lang w:bidi="ar-SA"/>
        </w:rPr>
        <w:t>وَ فِی الْخِصَالِ عَنْ أَحْمَدَ بْنِ زِیَادِ بْنِ جَعْفَرٍ الْهَمَذَانِیِّ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ثَلَاثَةٌ قَارِئٌ قَرَأَ الْقُرْآنَ لِیَسْتَدِرَّ بِهِ الْمُلُوکَ وَ یَسْتَطِیلَ بِهِ عَلَی النَّاسِ فَذَاکَ مِنْ أَهْلِ النَّارِ وَ قَارِئٌ قَرَأَ الْقُرْآنَ فَحَفِظَ حُرُوفَهُ وَ ضَیَّعَ حُدُودَهُ فَذَاکَ مِنْ أَهْلِ النَّارِ وَ قَارِئٌ قَرَأَ الْقُرْآنَ فَاسْتَتَرَ بِهِ تَحْتَ بُرْنُسِهِ فَهُوَ یَعْمَلُ بِمُحْکَمِهِ وَ یُؤْمِنُ بِمُتَشَابِهِهِ وَ یُقِیمُ فَرَائِضَهُ وَ یُحِلُّ حَلَالَهُ وَ یُحَرِّمُ حَرَامَهُ فَهَذَا مِمَّنْ یُنْقِذُهُ اللَّهُ مِنْ مَضَلَّاتِ الْفِتَنِ وَ هُوَ مِنْ أَهْلِ الْجَنَّةِ وَ یَشْفَعُ فِیمَنْ یَشَاءُ</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4005535_417432637"/>
      <w:bookmarkStart w:id="1561" w:name="_Toc689"/>
      <w:bookmarkEnd w:id="1560"/>
      <w:r>
        <w:rPr>
          <w:rtl w:val="true"/>
        </w:rPr>
        <w:t>[</w:t>
      </w:r>
      <w:r>
        <w:rPr>
          <w:rtl w:val="true"/>
        </w:rPr>
        <w:t>رقم الحدیث الکلی</w:t>
      </w:r>
      <w:r>
        <w:rPr>
          <w:rtl w:val="true"/>
        </w:rPr>
        <w:t xml:space="preserve">: </w:t>
      </w:r>
      <w:r>
        <w:rPr/>
        <w:t>7681</w:t>
      </w:r>
      <w:r>
        <w:rPr>
          <w:rtl w:val="true"/>
        </w:rPr>
        <w:t xml:space="preserve"> - </w:t>
      </w:r>
      <w:r>
        <w:rPr>
          <w:rtl w:val="true"/>
        </w:rPr>
        <w:t>رقم الحدیث الباب</w:t>
      </w:r>
      <w:r>
        <w:rPr>
          <w:rtl w:val="true"/>
        </w:rPr>
        <w:t xml:space="preserve">: </w:t>
      </w:r>
      <w:r>
        <w:rPr/>
        <w:t>6</w:t>
      </w:r>
      <w:r>
        <w:rPr>
          <w:rtl w:val="true"/>
        </w:rPr>
        <w:t>]</w:t>
      </w:r>
      <w:bookmarkEnd w:id="1561"/>
    </w:p>
    <w:p>
      <w:pPr>
        <w:pStyle w:val="BookText"/>
        <w:rPr/>
      </w:pPr>
      <w:r>
        <w:rPr>
          <w:rFonts w:eastAsia="Times New Roman" w:cs="Times New Roman" w:ascii="Times New Roman" w:hAnsi="Times New Roman"/>
          <w:color w:val="111111"/>
          <w:sz w:val="28"/>
          <w:szCs w:val="28"/>
          <w:lang w:val="en-US" w:bidi="en-US"/>
        </w:rPr>
        <w:t>7681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r>
        <w:rPr>
          <w:rFonts w:ascii="Amiri" w:hAnsi="Amiri" w:eastAsia="Amiri" w:cs="Amiri"/>
          <w:color w:val="111111"/>
          <w:sz w:val="28"/>
          <w:sz w:val="28"/>
          <w:szCs w:val="28"/>
          <w:rtl w:val="true"/>
          <w:lang w:bidi="ar-SA"/>
        </w:rPr>
        <w:t>وَ فِی الْأَمَالِی عَنْ جَعْفَرِ بْنِ عَلِیٍّ عَنْ جَدِّهِ الْحَسَنِ بْنِ عَلِیٍّ عَنْ جَدِّهِ عَبْدِ اللَّهِ بْنِ الْمُغِیرَةِ عَنْ إِسْمَاعِیلَ بْنِ أَبِی زِیَادٍ عَنِ الصَّادِقِ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صِنْفَانِ مِنْ أُمَّتِی إِذَا صَلَحَا صَلَحَتْ أُمَّتِی وَ إِذَا فَسَدَا فَسَدَتْ </w:t>
      </w:r>
      <w:r>
        <w:rPr>
          <w:rStyle w:val="FootnoteAnchor"/>
          <w:rtl w:val="true"/>
        </w:rPr>
        <w:footnoteReference w:id="1117"/>
      </w:r>
      <w:r>
        <w:rPr>
          <w:rFonts w:ascii="Amiri" w:hAnsi="Amiri" w:eastAsia="Amiri" w:cs="Amiri"/>
          <w:color w:val="111111"/>
          <w:sz w:val="28"/>
          <w:sz w:val="28"/>
          <w:szCs w:val="28"/>
          <w:rtl w:val="true"/>
          <w:lang w:bidi="ar-SA"/>
        </w:rPr>
        <w:t>الْأُمَرَاءُ وَ الْقُرَّاءُ</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4005537_417432637"/>
      <w:bookmarkStart w:id="1563" w:name="_Toc690"/>
      <w:bookmarkEnd w:id="1562"/>
      <w:r>
        <w:rPr>
          <w:rtl w:val="true"/>
        </w:rPr>
        <w:t>[</w:t>
      </w:r>
      <w:r>
        <w:rPr>
          <w:rtl w:val="true"/>
        </w:rPr>
        <w:t>رقم الحدیث الکلی</w:t>
      </w:r>
      <w:r>
        <w:rPr>
          <w:rtl w:val="true"/>
        </w:rPr>
        <w:t xml:space="preserve">: </w:t>
      </w:r>
      <w:r>
        <w:rPr/>
        <w:t>7682</w:t>
      </w:r>
      <w:r>
        <w:rPr>
          <w:rtl w:val="true"/>
        </w:rPr>
        <w:t xml:space="preserve"> - </w:t>
      </w:r>
      <w:r>
        <w:rPr>
          <w:rtl w:val="true"/>
        </w:rPr>
        <w:t>رقم الحدیث الباب</w:t>
      </w:r>
      <w:r>
        <w:rPr>
          <w:rtl w:val="true"/>
        </w:rPr>
        <w:t xml:space="preserve">: </w:t>
      </w:r>
      <w:r>
        <w:rPr/>
        <w:t>7</w:t>
      </w:r>
      <w:r>
        <w:rPr>
          <w:rtl w:val="true"/>
        </w:rPr>
        <w:t>]</w:t>
      </w:r>
      <w:bookmarkEnd w:id="1563"/>
    </w:p>
    <w:p>
      <w:pPr>
        <w:pStyle w:val="BookText"/>
        <w:rPr/>
      </w:pPr>
      <w:r>
        <w:rPr>
          <w:rFonts w:eastAsia="Times New Roman" w:cs="Times New Roman" w:ascii="Times New Roman" w:hAnsi="Times New Roman"/>
          <w:color w:val="111111"/>
          <w:sz w:val="28"/>
          <w:szCs w:val="28"/>
          <w:lang w:val="en-US" w:bidi="en-US"/>
        </w:rPr>
        <w:t>7682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وَ فِی عِقَابِ الْأَعْمَالِ عَنْ حَمْزَةَ بْنِ مُحَمَّدٍ الْعَلَوِیِّ عَنْ عَلِیِّ بْنِ إِبْرَاهِیمَ عَنْ أَبِیهِ عَنِ النَّوْفَلِیِّ عَنِ السَّکُونِیِّ عَنْ أَبِی عَبْدِ اللَّهِ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یَأْکُلُ بِهِ النَّاسَ جَاءَ یَوْمَ الْقِیَامَةِ وَ وَجْهُهُ عَظْمٌ لَا لَحْمَ فِیهِ</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4005539_417432637"/>
      <w:bookmarkStart w:id="1565" w:name="_Toc691"/>
      <w:bookmarkEnd w:id="1564"/>
      <w:r>
        <w:rPr>
          <w:rtl w:val="true"/>
        </w:rPr>
        <w:t>[</w:t>
      </w:r>
      <w:r>
        <w:rPr>
          <w:rtl w:val="true"/>
        </w:rPr>
        <w:t>رقم الحدیث الکلی</w:t>
      </w:r>
      <w:r>
        <w:rPr>
          <w:rtl w:val="true"/>
        </w:rPr>
        <w:t xml:space="preserve">: </w:t>
      </w:r>
      <w:r>
        <w:rPr/>
        <w:t>7683</w:t>
      </w:r>
      <w:r>
        <w:rPr>
          <w:rtl w:val="true"/>
        </w:rPr>
        <w:t xml:space="preserve"> - </w:t>
      </w:r>
      <w:r>
        <w:rPr>
          <w:rtl w:val="true"/>
        </w:rPr>
        <w:t>رقم الحدیث الباب</w:t>
      </w:r>
      <w:r>
        <w:rPr>
          <w:rtl w:val="true"/>
        </w:rPr>
        <w:t xml:space="preserve">: </w:t>
      </w:r>
      <w:r>
        <w:rPr/>
        <w:t>8</w:t>
      </w:r>
      <w:r>
        <w:rPr>
          <w:rtl w:val="true"/>
        </w:rPr>
        <w:t>]</w:t>
      </w:r>
      <w:bookmarkEnd w:id="156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وَ بِإِسْنَادٍ تَقَدَّمَ فِی عِیَادَةِ الْمَرِیضِ </w:t>
      </w:r>
      <w:r>
        <w:rPr>
          <w:rStyle w:val="FootnoteAnchor"/>
          <w:rtl w:val="true"/>
        </w:rPr>
        <w:footnoteReference w:id="1120"/>
      </w:r>
      <w:r>
        <w:rPr>
          <w:rFonts w:ascii="Amiri" w:hAnsi="Amiri" w:eastAsia="Amiri" w:cs="Amiri"/>
          <w:color w:val="111111"/>
          <w:sz w:val="28"/>
          <w:sz w:val="28"/>
          <w:szCs w:val="28"/>
          <w:rtl w:val="true"/>
          <w:lang w:bidi="ar-SA"/>
        </w:rPr>
        <w:t>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فَلَمْ یَعْمَلْ بِهِ وَ آثَرَ عَلَیْهِ حُبَّ الدُّنْیَا وَ زِینَتَهَا اسْتَوْجَبَ سَخَطَ اللَّهِ وَ کَانَ فِی الدَّرَجَةِ مَعَ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یَنْبِذُونَ کِتَابَ اللَّهِ وَرَاءَ ظُهُورِهِمْ وَ مَنْ قَرَأَ الْقُرْآنَ یُرِیدُ بِهِ سُمْعَةً وَ الْتِمَاسَ الدُّنْیَا </w:t>
      </w:r>
      <w:bookmarkStart w:id="1566" w:name="pg12155_122463"/>
    </w:p>
    <w:p>
      <w:pPr>
        <w:pStyle w:val="BookText"/>
        <w:rPr/>
      </w:pPr>
      <w:bookmarkEnd w:id="1566"/>
      <w:r>
        <w:rPr>
          <w:rFonts w:ascii="Amiri" w:hAnsi="Amiri" w:eastAsia="Amiri" w:cs="Amiri"/>
          <w:color w:val="111111"/>
          <w:sz w:val="28"/>
          <w:sz w:val="28"/>
          <w:szCs w:val="28"/>
          <w:rtl w:val="true"/>
          <w:lang w:bidi="ar-SA"/>
        </w:rPr>
        <w:t xml:space="preserve">لَقِیَ اللَّهَ یَوْمَ الْقِیَامَةِ وَ وَجْهُهُ عَظْمٌ لَیْسَ عَلَیْهِ لَحْمٌ وَ زَجَّ </w:t>
      </w:r>
      <w:r>
        <w:rPr>
          <w:rStyle w:val="FootnoteAnchor"/>
          <w:rtl w:val="true"/>
        </w:rPr>
        <w:footnoteReference w:id="1121"/>
      </w:r>
      <w:r>
        <w:rPr>
          <w:rFonts w:ascii="Amiri" w:hAnsi="Amiri" w:eastAsia="Amiri" w:cs="Amiri"/>
          <w:color w:val="111111"/>
          <w:sz w:val="28"/>
          <w:sz w:val="28"/>
          <w:szCs w:val="28"/>
          <w:rtl w:val="true"/>
          <w:lang w:bidi="ar-SA"/>
        </w:rPr>
        <w:t xml:space="preserve">الْقُرْآنُ فِی قَفَاهُ حَتَّی یُدْخِلَهُ النَّارَ وَ یَهْوِیَ فِیهَا مَعَ مَنْ هَوَی </w:t>
      </w:r>
      <w:r>
        <w:rPr>
          <w:rStyle w:val="FootnoteAnchor"/>
          <w:rtl w:val="true"/>
        </w:rPr>
        <w:footnoteReference w:id="1122"/>
      </w:r>
      <w:r>
        <w:rPr>
          <w:rFonts w:ascii="Amiri" w:hAnsi="Amiri" w:eastAsia="Amiri" w:cs="Amiri"/>
          <w:color w:val="111111"/>
          <w:sz w:val="28"/>
          <w:sz w:val="28"/>
          <w:szCs w:val="28"/>
          <w:rtl w:val="true"/>
          <w:lang w:bidi="ar-SA"/>
        </w:rPr>
        <w:t xml:space="preserve">وَ مَنْ قَرَأَ الْقُرْآنَ وَ لَمْ یَعْمَلْ بِهِ حَشَرَهُ اللَّهُ یَوْمَ الْقِیَامَةِ أَعْمَی فَیَقُولُ یَا رَبِّ لِمَ حَشَرْتَنِی أَعْمی وَ قَدْ کُنْتُ بَصِیراً قالَ کَذلِکَ أَتَتْکَ آیاتُنا فَنَسِیتَها وَ کَذلِکَ الْیَوْمَ تُنْسی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فَیُؤْمَرُ بِهِ إِلَی النَّارِ وَ مَنْ قَرَأَ </w:t>
      </w:r>
      <w:r>
        <w:rPr>
          <w:rStyle w:val="FootnoteAnchor"/>
          <w:rtl w:val="true"/>
        </w:rPr>
        <w:footnoteReference w:id="1124"/>
      </w:r>
      <w:r>
        <w:rPr>
          <w:rFonts w:ascii="Amiri" w:hAnsi="Amiri" w:eastAsia="Amiri" w:cs="Amiri"/>
          <w:color w:val="111111"/>
          <w:sz w:val="28"/>
          <w:sz w:val="28"/>
          <w:szCs w:val="28"/>
          <w:rtl w:val="true"/>
          <w:lang w:bidi="ar-SA"/>
        </w:rPr>
        <w:t xml:space="preserve">الْقُرْآنَ ابْتِغَاءَ وَجْهِ اللَّهِ وَ تَفَقُّهاً فِی الدِّینِ کَانَ لَهُ مِنَ الثَّوَابِ </w:t>
      </w:r>
      <w:r>
        <w:rPr>
          <w:rStyle w:val="FootnoteAnchor"/>
          <w:rtl w:val="true"/>
        </w:rPr>
        <w:footnoteReference w:id="1125"/>
      </w:r>
      <w:r>
        <w:rPr>
          <w:rFonts w:ascii="Amiri" w:hAnsi="Amiri" w:eastAsia="Amiri" w:cs="Amiri"/>
          <w:color w:val="111111"/>
          <w:sz w:val="28"/>
          <w:sz w:val="28"/>
          <w:szCs w:val="28"/>
          <w:rtl w:val="true"/>
          <w:lang w:bidi="ar-SA"/>
        </w:rPr>
        <w:t xml:space="preserve">مِثْلُ جَمِیعِ مَا أُعْطِیَ الْمَلَائِکَةُ وَ الْأَنْبِیَاءُ وَ الْمُرْسَلُونَ وَ مَنْ تَعَلَّمَ الْقُرْآنَ یُرِیدُ بِهِ رِیَاءً وَ سُمْعَةً لِیُمَارِیَ بِهِ السُّفَهَاءَ وَ یُبَاهِیَ بِهِ الْعُلَمَاءَ وَ یَطْلُبَ بِهِ الدُّنْیَا بَدَّدَ اللَّهُ عِظَامَهُ یَوْمَ الْقِیَامَةِ وَ لَمْ یَکُنْ فِی النَّارِ أَشَدُّ عَذَاباً مِنْهُ وَ لَیْسَ نَوْعٌ مِنْ أَنْوَاعِ الْعَذَابِ إِلَّا سَیُعَذَّبُ </w:t>
      </w:r>
      <w:r>
        <w:rPr>
          <w:rStyle w:val="FootnoteAnchor"/>
          <w:rtl w:val="true"/>
        </w:rPr>
        <w:footnoteReference w:id="1126"/>
      </w:r>
      <w:r>
        <w:rPr>
          <w:rFonts w:ascii="Amiri" w:hAnsi="Amiri" w:eastAsia="Amiri" w:cs="Amiri"/>
          <w:color w:val="111111"/>
          <w:sz w:val="28"/>
          <w:sz w:val="28"/>
          <w:szCs w:val="28"/>
          <w:rtl w:val="true"/>
          <w:lang w:bidi="ar-SA"/>
        </w:rPr>
        <w:t xml:space="preserve">بِهِ مِنْ شِدَّةِ غَضَبِ اللَّهِ عَلَیْهِ وَ سَخَطِهِ وَ مَنْ تَعَلَّمَ الْقُرْآنَ وَ تَوَاضَعَ فِی الْعِلْمِ وَ عَلَّمَ عِبَادَ اللَّهِ وَ هُوَ یُرِیدُ مَا عِنْدَ اللَّهِ لَمْ یَکُنْ فِی الْجَنَّةِ </w:t>
      </w:r>
      <w:r>
        <w:rPr>
          <w:rStyle w:val="FootnoteAnchor"/>
          <w:rtl w:val="true"/>
        </w:rPr>
        <w:footnoteReference w:id="1127"/>
      </w:r>
      <w:r>
        <w:rPr>
          <w:rFonts w:ascii="Amiri" w:hAnsi="Amiri" w:eastAsia="Amiri" w:cs="Amiri"/>
          <w:color w:val="111111"/>
          <w:sz w:val="28"/>
          <w:sz w:val="28"/>
          <w:szCs w:val="28"/>
          <w:rtl w:val="true"/>
          <w:lang w:bidi="ar-SA"/>
        </w:rPr>
        <w:t>أَعْظَمُ ثَوَاباً مِنْهُ وَ لَا أَعْظَمُ مَنْزِلَةً مِنْهُ وَ لَمْ یَکُنْ فِی الْجَنَّةِ مَنْزِلٌ وَ لَا دَرَجَةٌ رَفِیعَةٌ وَ لَا نَفِیسَةٌ إِلَّا وَ کَانَ لَهُ فِیهَا أَوْفَرُ النَّصِیبِ وَ أَشْرَفُ الْمَنَازِلِ</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4005541_417432637"/>
      <w:bookmarkStart w:id="1568" w:name="_Toc692"/>
      <w:bookmarkEnd w:id="1567"/>
      <w:r>
        <w:rPr>
          <w:rtl w:val="true"/>
        </w:rPr>
        <w:t>[</w:t>
      </w:r>
      <w:r>
        <w:rPr>
          <w:rtl w:val="true"/>
        </w:rPr>
        <w:t>رقم الحدیث الکلی</w:t>
      </w:r>
      <w:r>
        <w:rPr>
          <w:rtl w:val="true"/>
        </w:rPr>
        <w:t xml:space="preserve">: </w:t>
      </w:r>
      <w:r>
        <w:rPr/>
        <w:t>7684</w:t>
      </w:r>
      <w:r>
        <w:rPr>
          <w:rtl w:val="true"/>
        </w:rPr>
        <w:t xml:space="preserve"> - </w:t>
      </w:r>
      <w:r>
        <w:rPr>
          <w:rtl w:val="true"/>
        </w:rPr>
        <w:t>رقم الحدیث الباب</w:t>
      </w:r>
      <w:r>
        <w:rPr>
          <w:rtl w:val="true"/>
        </w:rPr>
        <w:t xml:space="preserve">: </w:t>
      </w:r>
      <w:r>
        <w:rPr/>
        <w:t>9</w:t>
      </w:r>
      <w:r>
        <w:rPr>
          <w:rtl w:val="true"/>
        </w:rPr>
        <w:t>]</w:t>
      </w:r>
      <w:bookmarkEnd w:id="1568"/>
    </w:p>
    <w:p>
      <w:pPr>
        <w:pStyle w:val="BookText"/>
        <w:rPr/>
      </w:pPr>
      <w:r>
        <w:rPr>
          <w:rFonts w:eastAsia="Times New Roman" w:cs="Times New Roman" w:ascii="Times New Roman" w:hAnsi="Times New Roman"/>
          <w:color w:val="111111"/>
          <w:sz w:val="28"/>
          <w:szCs w:val="28"/>
          <w:lang w:val="en-US" w:bidi="en-US"/>
        </w:rPr>
        <w:t>7684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وَرَّامٌ فِی کِتَابِهِ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وَادِیاً یَسْتَغِیثُ أَهْلُ النَّارِ کُلَّ یَوْمٍ سَبْعِینَ أَلْفَ مَرَّةٍ مِنْهُ إِلَی أَنْ قَالَ فَقِیلَ لَهُ لِمَنْ یَکُونُ هَذَا الْعَذَابُ قَالَ لِشَارِبِ الْخَمْرِ مِنْ أَهْلِ الْقُرْآنِ وَ تَارِکِ الصَّلَاةِ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1569" w:name="pg12155_122464"/>
    </w:p>
    <w:p>
      <w:pPr>
        <w:pStyle w:val="Heading4"/>
        <w:numPr>
          <w:ilvl w:val="3"/>
          <w:numId w:val="1"/>
        </w:numPr>
        <w:rPr/>
      </w:pPr>
      <w:bookmarkStart w:id="1570" w:name="__RefHeading___Toc4005543_417432637"/>
      <w:bookmarkStart w:id="1571" w:name="_Toc693"/>
      <w:bookmarkEnd w:id="1569"/>
      <w:bookmarkEnd w:id="1570"/>
      <w:r>
        <w:rPr/>
        <w:t>9</w:t>
      </w:r>
      <w:r>
        <w:rPr>
          <w:rtl w:val="true"/>
        </w:rPr>
        <w:t xml:space="preserve">- </w:t>
      </w:r>
      <w:r>
        <w:rPr>
          <w:rtl w:val="true"/>
        </w:rPr>
        <w:t>بَابُ أَنَّ مَنْ دَخَلَ فِی الْإِسْلَامِ طَائِعاً وَ قَرَأَ الْقُرْآنَ ظَاهِراً فَلَهُ کُلَّ سَنَةٍ فِی بَیْتِ الْمَالِ مِائَتَا دِینَارٍ</w:t>
      </w:r>
      <w:bookmarkEnd w:id="1571"/>
    </w:p>
    <w:p>
      <w:pPr>
        <w:pStyle w:val="Heading5"/>
        <w:numPr>
          <w:ilvl w:val="4"/>
          <w:numId w:val="1"/>
        </w:numPr>
        <w:rPr/>
      </w:pPr>
      <w:bookmarkStart w:id="1572" w:name="__RefHeading___Toc4005545_417432637"/>
      <w:bookmarkStart w:id="1573" w:name="_Toc694"/>
      <w:bookmarkEnd w:id="1572"/>
      <w:r>
        <w:rPr>
          <w:rtl w:val="true"/>
        </w:rPr>
        <w:t>اشارة</w:t>
      </w:r>
      <w:bookmarkEnd w:id="1573"/>
    </w:p>
    <w:p>
      <w:pPr>
        <w:pStyle w:val="BookText"/>
        <w:rPr/>
      </w:pPr>
      <w:r>
        <w:rPr>
          <w:rStyle w:val="FootnoteAnchor"/>
        </w:rPr>
        <w:footnoteReference w:id="113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دَخَلَ فِی الْإِسْلَامِ طَائِعاً وَ قَرَأَ الْقُرْآنَ ظَاهِراً فَلَهُ کُلَّ سَنَةٍ فِی بَیْتِ الْمَالِ مِائَتَا دِینَارٍ</w:t>
      </w:r>
    </w:p>
    <w:p>
      <w:pPr>
        <w:pStyle w:val="Heading5"/>
        <w:numPr>
          <w:ilvl w:val="4"/>
          <w:numId w:val="1"/>
        </w:numPr>
        <w:rPr/>
      </w:pPr>
      <w:bookmarkStart w:id="1574" w:name="__RefHeading___Toc4005547_417432637"/>
      <w:bookmarkStart w:id="1575" w:name="_Toc695"/>
      <w:bookmarkEnd w:id="1574"/>
      <w:r>
        <w:rPr>
          <w:rtl w:val="true"/>
        </w:rPr>
        <w:t>[</w:t>
      </w:r>
      <w:r>
        <w:rPr>
          <w:rtl w:val="true"/>
        </w:rPr>
        <w:t>رقم الحدیث الکلی</w:t>
      </w:r>
      <w:r>
        <w:rPr>
          <w:rtl w:val="true"/>
        </w:rPr>
        <w:t xml:space="preserve">: </w:t>
      </w:r>
      <w:r>
        <w:rPr/>
        <w:t>7685</w:t>
      </w:r>
      <w:r>
        <w:rPr>
          <w:rtl w:val="true"/>
        </w:rPr>
        <w:t xml:space="preserve"> - </w:t>
      </w:r>
      <w:r>
        <w:rPr>
          <w:rtl w:val="true"/>
        </w:rPr>
        <w:t>رقم الحدیث الباب</w:t>
      </w:r>
      <w:r>
        <w:rPr>
          <w:rtl w:val="true"/>
        </w:rPr>
        <w:t xml:space="preserve">: </w:t>
      </w:r>
      <w:r>
        <w:rPr/>
        <w:t>1</w:t>
      </w:r>
      <w:r>
        <w:rPr>
          <w:rtl w:val="true"/>
        </w:rPr>
        <w:t>]</w:t>
      </w:r>
      <w:bookmarkEnd w:id="1575"/>
    </w:p>
    <w:p>
      <w:pPr>
        <w:pStyle w:val="BookText"/>
        <w:rPr/>
      </w:pPr>
      <w:r>
        <w:rPr>
          <w:rFonts w:eastAsia="Times New Roman" w:cs="Times New Roman" w:ascii="Times New Roman" w:hAnsi="Times New Roman"/>
          <w:color w:val="111111"/>
          <w:sz w:val="28"/>
          <w:szCs w:val="28"/>
          <w:lang w:val="en-US" w:bidi="en-US"/>
        </w:rPr>
        <w:t>7685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مُحَمَّدُ بْنُ عَلِیِّ بْنِ الْحُسَیْنِ فِی الْخِصَالِ عَنْ أَحْمَدَ بْنِ مُحَمَّدِ بْنِ الْحُسَیْنِ الْبَزَّازِ عَنْ أَحْمَدَ بْنِ مُحَمَّدِ بْنِ حَمْدَوَیْهِ </w:t>
      </w:r>
      <w:r>
        <w:rPr>
          <w:rStyle w:val="FootnoteAnchor"/>
          <w:rtl w:val="true"/>
        </w:rPr>
        <w:footnoteReference w:id="1133"/>
      </w:r>
      <w:r>
        <w:rPr>
          <w:rFonts w:ascii="Amiri" w:hAnsi="Amiri" w:eastAsia="Amiri" w:cs="Amiri"/>
          <w:color w:val="111111"/>
          <w:sz w:val="28"/>
          <w:sz w:val="28"/>
          <w:szCs w:val="28"/>
          <w:rtl w:val="true"/>
          <w:lang w:bidi="ar-SA"/>
        </w:rPr>
        <w:t>عَنْ مُحَمَّدِ بْنِ أَحْمَدَ بْنِ سَعِیدٍ عَنِ الْعَبَّاسِ بْنِ حَمْزَةَ عَنْ أَحْمَدَ بْنِ إِبْرَاهِیمَ عَنِ الرَّبِیعِ بْنِ بَدْرٍ عَنْ أَبِی الْأَشْهَبِ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طَالِبٍ ع مَنْ دَخَلَ فِی الْإِسْلَامِ طَائِعاً وَ قَرَأَ الْقُرْآنَ ظَاهِراً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فِی کُلِّ سَنَةٍ مِائَتَا دِینَارٍ فِی بَیْتِ مَالِ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مُنِعَ فِی الدُّنْیَا أَخَذَهَا یَوْمَ الْقِیَامَةِ وَافِیَةً أَحْوَجَ مَا یَکُونُ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مَجْمَعِ الْبَیَانِ مُرْسَلًا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6" w:name="__RefHeading___Toc4005549_417432637"/>
      <w:bookmarkStart w:id="1577" w:name="_Toc696"/>
      <w:bookmarkEnd w:id="1576"/>
      <w:r>
        <w:rPr/>
        <w:t>10</w:t>
      </w:r>
      <w:r>
        <w:rPr>
          <w:rtl w:val="true"/>
        </w:rPr>
        <w:t xml:space="preserve">- </w:t>
      </w:r>
      <w:r>
        <w:rPr>
          <w:rtl w:val="true"/>
        </w:rPr>
        <w:t>بَابُ اسْتِحْبَابِ تَعْلِیمِ النِّسَاءِ سُورَةَ النُّورِ وَ الْمِغْزَلَ دُونَ سُورَةِ یُوسُفَ وَ الْکِتَابَةِ</w:t>
      </w:r>
      <w:bookmarkEnd w:id="1577"/>
    </w:p>
    <w:p>
      <w:pPr>
        <w:pStyle w:val="Heading5"/>
        <w:numPr>
          <w:ilvl w:val="4"/>
          <w:numId w:val="1"/>
        </w:numPr>
        <w:rPr/>
      </w:pPr>
      <w:bookmarkStart w:id="1578" w:name="__RefHeading___Toc4005551_417432637"/>
      <w:bookmarkStart w:id="1579" w:name="_Toc697"/>
      <w:bookmarkEnd w:id="1578"/>
      <w:r>
        <w:rPr>
          <w:rtl w:val="true"/>
        </w:rPr>
        <w:t>اشارة</w:t>
      </w:r>
      <w:bookmarkEnd w:id="1579"/>
    </w:p>
    <w:p>
      <w:pPr>
        <w:pStyle w:val="BookText"/>
        <w:rPr/>
      </w:pPr>
      <w:r>
        <w:rPr>
          <w:rStyle w:val="FootnoteAnchor"/>
        </w:rPr>
        <w:footnoteReference w:id="113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تَعْلِیمِ النِّسَاءِ سُورَةَ النُّورِ وَ الْمِغْزَلَ دُونَ سُورَةِ یُوسُفَ وَ الْکِتَابَةِ</w:t>
      </w:r>
    </w:p>
    <w:p>
      <w:pPr>
        <w:pStyle w:val="Heading5"/>
        <w:numPr>
          <w:ilvl w:val="4"/>
          <w:numId w:val="1"/>
        </w:numPr>
        <w:rPr/>
      </w:pPr>
      <w:bookmarkStart w:id="1580" w:name="__RefHeading___Toc4005553_417432637"/>
      <w:bookmarkStart w:id="1581" w:name="_Toc698"/>
      <w:bookmarkEnd w:id="1580"/>
      <w:r>
        <w:rPr>
          <w:rtl w:val="true"/>
        </w:rPr>
        <w:t>[</w:t>
      </w:r>
      <w:r>
        <w:rPr>
          <w:rtl w:val="true"/>
        </w:rPr>
        <w:t>رقم الحدیث الکلی</w:t>
      </w:r>
      <w:r>
        <w:rPr>
          <w:rtl w:val="true"/>
        </w:rPr>
        <w:t xml:space="preserve">: </w:t>
      </w:r>
      <w:r>
        <w:rPr/>
        <w:t>7686</w:t>
      </w:r>
      <w:r>
        <w:rPr>
          <w:rtl w:val="true"/>
        </w:rPr>
        <w:t xml:space="preserve"> - </w:t>
      </w:r>
      <w:r>
        <w:rPr>
          <w:rtl w:val="true"/>
        </w:rPr>
        <w:t>رقم الحدیث الباب</w:t>
      </w:r>
      <w:r>
        <w:rPr>
          <w:rtl w:val="true"/>
        </w:rPr>
        <w:t xml:space="preserve">: </w:t>
      </w:r>
      <w:r>
        <w:rPr/>
        <w:t>1</w:t>
      </w:r>
      <w:r>
        <w:rPr>
          <w:rtl w:val="true"/>
        </w:rPr>
        <w:t>]</w:t>
      </w:r>
      <w:bookmarkEnd w:id="158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تُنْزِلُوا النِّسَاءَ الْغُرَفَ وَ لَا تُعَلِّمُوهُنَّ الْکِتَابَةَ وَ لَا تُعَلِّمُوهُنَّ سُورَةَ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عَلِّمُوهُنَّ الْمِغْزَلَ وَ سُورَةَ النُّورِ الْحَدِیثَ</w:t>
      </w:r>
      <w:r>
        <w:rPr>
          <w:rFonts w:eastAsia="Amiri" w:cs="Amiri" w:ascii="Amiri" w:hAnsi="Amiri"/>
          <w:color w:val="111111"/>
          <w:sz w:val="28"/>
          <w:szCs w:val="28"/>
          <w:rtl w:val="true"/>
          <w:lang w:bidi="ar-SA"/>
        </w:rPr>
        <w:t xml:space="preserve">. </w:t>
      </w:r>
      <w:bookmarkStart w:id="1582" w:name="pg12155_122465"/>
    </w:p>
    <w:p>
      <w:pPr>
        <w:pStyle w:val="BookText"/>
        <w:rPr/>
      </w:pPr>
      <w:bookmarkEnd w:id="15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3" w:name="__RefHeading___Toc4005555_417432637"/>
      <w:bookmarkStart w:id="1584" w:name="_Toc699"/>
      <w:bookmarkEnd w:id="1583"/>
      <w:r>
        <w:rPr/>
        <w:t>11</w:t>
      </w:r>
      <w:r>
        <w:rPr>
          <w:rtl w:val="true"/>
        </w:rPr>
        <w:t xml:space="preserve">- </w:t>
      </w:r>
      <w:r>
        <w:rPr>
          <w:rtl w:val="true"/>
        </w:rPr>
        <w:t>بَابُ اسْتِحْبَابِ کَثْرَةِ قِرَاءَةِ الْقُرْآنِ فِی الصَّلَاةِ وَ غَیْرِهَا وَ عَلَی کُلِّ حَالٍ وَ خَتْمِهِ وَ افْتِتَاحِهِ وَ اسْتِمَاعِ قِرَاءَتِهِ وَ اخْتِیَارِهَا عَلَی غَیْرِهَا مِنَ الْمَنْدُوبَاتِ‌</w:t>
      </w:r>
      <w:bookmarkEnd w:id="1584"/>
    </w:p>
    <w:p>
      <w:pPr>
        <w:pStyle w:val="Heading5"/>
        <w:numPr>
          <w:ilvl w:val="4"/>
          <w:numId w:val="1"/>
        </w:numPr>
        <w:rPr/>
      </w:pPr>
      <w:bookmarkStart w:id="1585" w:name="__RefHeading___Toc4005557_417432637"/>
      <w:bookmarkStart w:id="1586" w:name="_Toc700"/>
      <w:bookmarkEnd w:id="1585"/>
      <w:r>
        <w:rPr>
          <w:rtl w:val="true"/>
        </w:rPr>
        <w:t>اشارة</w:t>
      </w:r>
      <w:bookmarkEnd w:id="1586"/>
    </w:p>
    <w:p>
      <w:pPr>
        <w:pStyle w:val="BookText"/>
        <w:rPr/>
      </w:pPr>
      <w:r>
        <w:rPr>
          <w:rStyle w:val="FootnoteAnchor"/>
        </w:rPr>
        <w:footnoteReference w:id="113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قِرَاءَةِ الْقُرْآنِ فِی الصَّلَاةِ وَ غَیْرِهَا وَ عَلَی کُلِّ حَالٍ وَ خَتْمِهِ وَ افْتِتَاحِهِ وَ اسْتِمَاعِ قِرَاءَتِهِ وَ اخْتِیَارِهَا عَلَی غَیْرِهَا مِنَ الْمَنْدُوبَاتِ</w:t>
      </w:r>
    </w:p>
    <w:p>
      <w:pPr>
        <w:pStyle w:val="Heading5"/>
        <w:numPr>
          <w:ilvl w:val="4"/>
          <w:numId w:val="1"/>
        </w:numPr>
        <w:rPr/>
      </w:pPr>
      <w:bookmarkStart w:id="1587" w:name="__RefHeading___Toc4005559_417432637"/>
      <w:bookmarkStart w:id="1588" w:name="_Toc701"/>
      <w:bookmarkEnd w:id="1587"/>
      <w:r>
        <w:rPr>
          <w:rtl w:val="true"/>
        </w:rPr>
        <w:t>[</w:t>
      </w:r>
      <w:r>
        <w:rPr>
          <w:rtl w:val="true"/>
        </w:rPr>
        <w:t>رقم الحدیث الکلی</w:t>
      </w:r>
      <w:r>
        <w:rPr>
          <w:rtl w:val="true"/>
        </w:rPr>
        <w:t xml:space="preserve">: </w:t>
      </w:r>
      <w:r>
        <w:rPr/>
        <w:t>7687</w:t>
      </w:r>
      <w:r>
        <w:rPr>
          <w:rtl w:val="true"/>
        </w:rPr>
        <w:t xml:space="preserve"> - </w:t>
      </w:r>
      <w:r>
        <w:rPr>
          <w:rtl w:val="true"/>
        </w:rPr>
        <w:t>رقم الحدیث الباب</w:t>
      </w:r>
      <w:r>
        <w:rPr>
          <w:rtl w:val="true"/>
        </w:rPr>
        <w:t xml:space="preserve">: </w:t>
      </w:r>
      <w:r>
        <w:rPr/>
        <w:t>1</w:t>
      </w:r>
      <w:r>
        <w:rPr>
          <w:rtl w:val="true"/>
        </w:rPr>
        <w:t>]</w:t>
      </w:r>
      <w:bookmarkEnd w:id="1588"/>
    </w:p>
    <w:p>
      <w:pPr>
        <w:pStyle w:val="BookText"/>
        <w:rPr/>
      </w:pPr>
      <w:r>
        <w:rPr>
          <w:rFonts w:eastAsia="Times New Roman" w:cs="Times New Roman" w:ascii="Times New Roman" w:hAnsi="Times New Roman"/>
          <w:color w:val="111111"/>
          <w:sz w:val="28"/>
          <w:szCs w:val="28"/>
          <w:lang w:val="en-US" w:bidi="en-US"/>
        </w:rPr>
        <w:t>7687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Amiri" w:hAnsi="Amiri" w:eastAsia="Amiri" w:cs="Amiri"/>
          <w:color w:val="111111"/>
          <w:sz w:val="28"/>
          <w:sz w:val="28"/>
          <w:szCs w:val="28"/>
          <w:rtl w:val="true"/>
          <w:lang w:bidi="ar-SA"/>
        </w:rPr>
        <w:t>مُحَمَّدُ بْنُ یَعْقُوبَ عَنْ مُحَمَّدِ بْنِ یَحْیَی عَنْ أَحْمَدَ بْنِ مُحَمَّدِ بْنِ عِیسَی عَنْ عَلِیِّ بْنِ النُّعْمَانِ عَنْ مُعَاوِیَةَ بْنِ عَمَّارٍ عَنْ أَبِی عَبْدِ اللَّهِ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بِتِلَاوَةِ الْقُرْآنِ عَلَی کُلِّ حَالٍ</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4005561_417432637"/>
      <w:bookmarkStart w:id="1590" w:name="_Toc702"/>
      <w:bookmarkEnd w:id="1589"/>
      <w:r>
        <w:rPr>
          <w:rtl w:val="true"/>
        </w:rPr>
        <w:t>[</w:t>
      </w:r>
      <w:r>
        <w:rPr>
          <w:rtl w:val="true"/>
        </w:rPr>
        <w:t>رقم الحدیث الکلی</w:t>
      </w:r>
      <w:r>
        <w:rPr>
          <w:rtl w:val="true"/>
        </w:rPr>
        <w:t xml:space="preserve">: </w:t>
      </w:r>
      <w:r>
        <w:rPr/>
        <w:t>7688</w:t>
      </w:r>
      <w:r>
        <w:rPr>
          <w:rtl w:val="true"/>
        </w:rPr>
        <w:t xml:space="preserve"> - </w:t>
      </w:r>
      <w:r>
        <w:rPr>
          <w:rtl w:val="true"/>
        </w:rPr>
        <w:t>رقم الحدیث الباب</w:t>
      </w:r>
      <w:r>
        <w:rPr>
          <w:rtl w:val="true"/>
        </w:rPr>
        <w:t xml:space="preserve">: </w:t>
      </w:r>
      <w:r>
        <w:rPr/>
        <w:t>2</w:t>
      </w:r>
      <w:r>
        <w:rPr>
          <w:rtl w:val="true"/>
        </w:rPr>
        <w:t>]</w:t>
      </w:r>
      <w:bookmarkEnd w:id="1590"/>
    </w:p>
    <w:p>
      <w:pPr>
        <w:pStyle w:val="BookText"/>
        <w:rPr/>
      </w:pPr>
      <w:r>
        <w:rPr>
          <w:rFonts w:eastAsia="Times New Roman" w:cs="Times New Roman" w:ascii="Times New Roman" w:hAnsi="Times New Roman"/>
          <w:color w:val="111111"/>
          <w:sz w:val="28"/>
          <w:szCs w:val="28"/>
          <w:lang w:val="en-US" w:bidi="en-US"/>
        </w:rPr>
        <w:t>7688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وَ عَنْ عَلِیِّ بْنِ إِبْرَاهِیمَ عَنْ أَبِیهِ وَ عَلِیِّ بْنِ مُحَمَّدٍ الْقَاسَانِیِّ جَمِیعاً عَنِ الْقَاسِمِ بْنِ مُحَمَّدٍ عَنْ سُلَیْمَانَ بْنِ دَاوُدَ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 أَیُّ الْأَعْمَالِ أَفْضَلُ قَالَ الْحَالُّ الْمُرْتَحِلُ قُلْتُ وَ مَا الْحَالُّ الْمُرْتَحِلُ قَالَ فَتْحُ الْقُرْآنِ وَ خَتْمُهُ کُلَّمَا جَاءَ بِأَوَّلِهِ ارْتَحَلَ فِی آخِرِهِ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أَعْطَاهُ اللَّهُ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أَنَّ رَجُلًا أُعْطِیَ أَفْضَلَ مِمَّا أُعْطِیَ فَقَدْ صَغَّرَ عَظِیماً وَ عَظَّمَ صَغِیراً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فِی مَعَانِی الْأَخْبَارِ عَنْ أَبِیهِ عَنْ سَعْدِ بْنِ عَبْدِ اللَّهِ عَنِ الْقَاسِمِ بْنِ مُحَمَّدٍ مِثْلَهُ إِلَّا أَنَّهُ قَالَ کُلَّمَا حَلَّ فِی أَوَّلِهِ ارْتَحَلَ فِی آخِرِهِ </w:t>
      </w:r>
      <w:r>
        <w:rPr>
          <w:rStyle w:val="FootnoteAnchor"/>
          <w:rtl w:val="true"/>
        </w:rPr>
        <w:footnoteReference w:id="1142"/>
      </w:r>
      <w:bookmarkStart w:id="1591" w:name="pg12155_122466"/>
    </w:p>
    <w:p>
      <w:pPr>
        <w:pStyle w:val="Heading5"/>
        <w:numPr>
          <w:ilvl w:val="4"/>
          <w:numId w:val="1"/>
        </w:numPr>
        <w:rPr/>
      </w:pPr>
      <w:bookmarkStart w:id="1592" w:name="__RefHeading___Toc4005563_417432637"/>
      <w:bookmarkStart w:id="1593" w:name="_Toc703"/>
      <w:bookmarkEnd w:id="1591"/>
      <w:bookmarkEnd w:id="1592"/>
      <w:r>
        <w:rPr>
          <w:rtl w:val="true"/>
        </w:rPr>
        <w:t>[</w:t>
      </w:r>
      <w:r>
        <w:rPr>
          <w:rtl w:val="true"/>
        </w:rPr>
        <w:t>رقم الحدیث الکلی</w:t>
      </w:r>
      <w:r>
        <w:rPr>
          <w:rtl w:val="true"/>
        </w:rPr>
        <w:t xml:space="preserve">: </w:t>
      </w:r>
      <w:r>
        <w:rPr/>
        <w:t>7689</w:t>
      </w:r>
      <w:r>
        <w:rPr>
          <w:rtl w:val="true"/>
        </w:rPr>
        <w:t xml:space="preserve"> - </w:t>
      </w:r>
      <w:r>
        <w:rPr>
          <w:rtl w:val="true"/>
        </w:rPr>
        <w:t>رقم الحدیث الباب</w:t>
      </w:r>
      <w:r>
        <w:rPr>
          <w:rtl w:val="true"/>
        </w:rPr>
        <w:t xml:space="preserve">: </w:t>
      </w:r>
      <w:r>
        <w:rPr/>
        <w:t>3</w:t>
      </w:r>
      <w:r>
        <w:rPr>
          <w:rtl w:val="true"/>
        </w:rPr>
        <w:t>]</w:t>
      </w:r>
      <w:bookmarkEnd w:id="1593"/>
    </w:p>
    <w:p>
      <w:pPr>
        <w:pStyle w:val="BookText"/>
        <w:rPr/>
      </w:pPr>
      <w:r>
        <w:rPr>
          <w:rFonts w:eastAsia="Times New Roman" w:cs="Times New Roman" w:ascii="Times New Roman" w:hAnsi="Times New Roman"/>
          <w:color w:val="111111"/>
          <w:sz w:val="28"/>
          <w:szCs w:val="28"/>
          <w:lang w:val="en-US" w:bidi="en-US"/>
        </w:rPr>
        <w:t>7689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وَ عَنْهُ عَنْ أَبِیهِ عَنِ الْقَاسِمِ بْنِ مُحَمَّدٍ عَنْ سُلَیْمَانَ بْنِ دَاوُدَ الْمِنْقَرِیِّ عَنْ حَفْصٍ قَالَ سَمِعْتُ مُوسَی بْنَ جَعْفَرٍ ع یَقُولُ فِی حَدِیثٍ إِنَّ دَرَجَاتِ الْجَنَّةِ عَلَی قَدْرِ آیَاتِ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اقْرَأْ وَ ارْقَهْ فَیَقْرَأُ ثُمَّ یَرْقَی</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4005565_417432637"/>
      <w:bookmarkStart w:id="1595" w:name="_Toc704"/>
      <w:bookmarkEnd w:id="1594"/>
      <w:r>
        <w:rPr>
          <w:rtl w:val="true"/>
        </w:rPr>
        <w:t>[</w:t>
      </w:r>
      <w:r>
        <w:rPr>
          <w:rtl w:val="true"/>
        </w:rPr>
        <w:t>رقم الحدیث الکلی</w:t>
      </w:r>
      <w:r>
        <w:rPr>
          <w:rtl w:val="true"/>
        </w:rPr>
        <w:t xml:space="preserve">: </w:t>
      </w:r>
      <w:r>
        <w:rPr/>
        <w:t>7690</w:t>
      </w:r>
      <w:r>
        <w:rPr>
          <w:rtl w:val="true"/>
        </w:rPr>
        <w:t xml:space="preserve"> - </w:t>
      </w:r>
      <w:r>
        <w:rPr>
          <w:rtl w:val="true"/>
        </w:rPr>
        <w:t>رقم الحدیث الباب</w:t>
      </w:r>
      <w:r>
        <w:rPr>
          <w:rtl w:val="true"/>
        </w:rPr>
        <w:t xml:space="preserve">: </w:t>
      </w:r>
      <w:r>
        <w:rPr/>
        <w:t>4</w:t>
      </w:r>
      <w:r>
        <w:rPr>
          <w:rtl w:val="true"/>
        </w:rPr>
        <w:t>]</w:t>
      </w:r>
      <w:bookmarkEnd w:id="1595"/>
    </w:p>
    <w:p>
      <w:pPr>
        <w:pStyle w:val="BookText"/>
        <w:rPr/>
      </w:pPr>
      <w:r>
        <w:rPr>
          <w:rFonts w:eastAsia="Times New Roman" w:cs="Times New Roman" w:ascii="Times New Roman" w:hAnsi="Times New Roman"/>
          <w:color w:val="111111"/>
          <w:sz w:val="28"/>
          <w:szCs w:val="28"/>
          <w:lang w:val="en-US" w:bidi="en-US"/>
        </w:rPr>
        <w:t>7690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وَ عَنْهُ عَنْ أَبِیهِ وَ عَنْ عِدَّةٍ مِنْ أَصْحَابِنَا عَنْ أَحْمَدَ بْنِ مُحَمَّدٍ وَ سَهْلِ بْنِ زِیَادٍ جَمِیعاً عَنِ ابْنِ مَحْبُوبٍ عَنْ عَبْدِ اللَّهِ بْنِ سِنَانٍ عَنْ مُعَاذِ بْنِ مُسْلِمٍ عَنْ عَبْدِ اللَّهِ بْنِ سُلَیْمَانَ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قَائِماً فِی صَلَاتِهِ کَتَبَ اللَّهُ لَهُ بِکُلِّ حَرْفٍ مِائَةَ حَسَنَةٍ وَ مَنْ قَرَأَهُ فِی صَلَاتِهِ جَالِساً کَتَبَ اللَّهُ لَهُ بِکُلِّ حَرْفٍ خَمْسِینَ حَسَنَةً وَ مَنْ قَرَأَهُ فِی غَیْرِ صَلَاتِهِ کَتَبَ اللَّهُ لَهُ بِکُلِّ حَرْفٍ 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مَحْبُوبٍ وَ قَدْ سَمِعْتُهُ عَنْ مُعَاذٍ عَلَی نَحْوِ مَا رَوَاهُ ابْنُ سِنَانٍ </w:t>
      </w:r>
      <w:r>
        <w:rPr>
          <w:rStyle w:val="FootnoteAnchor"/>
          <w:rtl w:val="true"/>
        </w:rPr>
        <w:footnoteReference w:id="1145"/>
      </w:r>
      <w:r>
        <w:rPr>
          <w:rFonts w:ascii="Amiri" w:hAnsi="Amiri" w:eastAsia="Amiri" w:cs="Amiri"/>
          <w:color w:val="111111"/>
          <w:sz w:val="28"/>
          <w:sz w:val="28"/>
          <w:szCs w:val="28"/>
          <w:rtl w:val="true"/>
          <w:lang w:bidi="ar-SA"/>
        </w:rPr>
        <w:t xml:space="preserve">وَ رَوَاهُ الصَّدُوقُ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عَنْ جَعْفَرِ بْنِ مُحَمَّدِ بْنِ مَسْرُورٍ عَنِ الْحُسَیْنِ بْنِ مُحَمَّدِ بْنِ عَامِرٍ عَنْ عَمِّهِ عَبْدِ اللَّهِ بْنِ عَامِرٍ عَنِ الْحَسَنِ بْنِ مَحْبُوبٍ عَنْ عَبْدِ اللَّهِ بْنِ سُلَیْمَانَ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4005567_417432637"/>
      <w:bookmarkStart w:id="1597" w:name="_Toc705"/>
      <w:bookmarkEnd w:id="1596"/>
      <w:r>
        <w:rPr>
          <w:rtl w:val="true"/>
        </w:rPr>
        <w:t>[</w:t>
      </w:r>
      <w:r>
        <w:rPr>
          <w:rtl w:val="true"/>
        </w:rPr>
        <w:t>رقم الحدیث الکلی</w:t>
      </w:r>
      <w:r>
        <w:rPr>
          <w:rtl w:val="true"/>
        </w:rPr>
        <w:t xml:space="preserve">: </w:t>
      </w:r>
      <w:r>
        <w:rPr/>
        <w:t>7691</w:t>
      </w:r>
      <w:r>
        <w:rPr>
          <w:rtl w:val="true"/>
        </w:rPr>
        <w:t xml:space="preserve"> - </w:t>
      </w:r>
      <w:r>
        <w:rPr>
          <w:rtl w:val="true"/>
        </w:rPr>
        <w:t>رقم الحدیث الباب</w:t>
      </w:r>
      <w:r>
        <w:rPr>
          <w:rtl w:val="true"/>
        </w:rPr>
        <w:t xml:space="preserve">: </w:t>
      </w:r>
      <w:r>
        <w:rPr/>
        <w:t>5</w:t>
      </w:r>
      <w:r>
        <w:rPr>
          <w:rtl w:val="true"/>
        </w:rPr>
        <w:t>]</w:t>
      </w:r>
      <w:bookmarkEnd w:id="15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وَ عَنْ مُحَمَّدِ بْنِ یَحْیَی عَنْ أَحْمَدَ بْنِ مُحَمَّدِ بْنِ عِیسَی عَنْ عَلِیِّ بْنِ الْحَکَمِ أَوْ غَیْرِهِ وَ </w:t>
      </w:r>
      <w:r>
        <w:rPr>
          <w:rStyle w:val="FootnoteAnchor"/>
          <w:rtl w:val="true"/>
        </w:rPr>
        <w:footnoteReference w:id="1149"/>
      </w:r>
      <w:r>
        <w:rPr>
          <w:rFonts w:ascii="Amiri" w:hAnsi="Amiri" w:eastAsia="Amiri" w:cs="Amiri"/>
          <w:color w:val="111111"/>
          <w:sz w:val="28"/>
          <w:sz w:val="28"/>
          <w:szCs w:val="28"/>
          <w:rtl w:val="true"/>
          <w:lang w:bidi="ar-SA"/>
        </w:rPr>
        <w:t xml:space="preserve">عَنْ سَیْفِ بْنِ عَمِیرَةَ عَنْ رَجُلٍ عَنْ جَابِرِ بْنِ </w:t>
      </w:r>
      <w:r>
        <w:rPr>
          <w:rStyle w:val="FootnoteAnchor"/>
          <w:rtl w:val="true"/>
        </w:rPr>
        <w:footnoteReference w:id="1150"/>
      </w:r>
      <w:r>
        <w:rPr>
          <w:rFonts w:ascii="Amiri" w:hAnsi="Amiri" w:eastAsia="Amiri" w:cs="Amiri"/>
          <w:color w:val="111111"/>
          <w:sz w:val="28"/>
          <w:sz w:val="28"/>
          <w:szCs w:val="28"/>
          <w:rtl w:val="true"/>
          <w:lang w:bidi="ar-SA"/>
        </w:rPr>
        <w:t xml:space="preserve">مُسَافِرٍ عَنْ بَشِیرِ بْنِ غَالِبٍ الْأَسَدِیِّ </w:t>
      </w:r>
      <w:r>
        <w:rPr>
          <w:rStyle w:val="FootnoteAnchor"/>
          <w:rtl w:val="true"/>
        </w:rPr>
        <w:footnoteReference w:id="1151"/>
      </w:r>
      <w:r>
        <w:rPr>
          <w:rFonts w:ascii="Amiri" w:hAnsi="Amiri" w:eastAsia="Amiri" w:cs="Amiri"/>
          <w:color w:val="111111"/>
          <w:sz w:val="28"/>
          <w:sz w:val="28"/>
          <w:szCs w:val="28"/>
          <w:rtl w:val="true"/>
          <w:lang w:bidi="ar-SA"/>
        </w:rPr>
        <w:t xml:space="preserve">عَنِ الْحُسَیْنِ بْنِ عَلِیٍّ ع </w:t>
      </w:r>
      <w:bookmarkStart w:id="1598" w:name="pg12155_122467"/>
    </w:p>
    <w:p>
      <w:pPr>
        <w:pStyle w:val="BookText"/>
        <w:rPr/>
      </w:pPr>
      <w:bookmarkEnd w:id="1598"/>
      <w:r>
        <w:rPr>
          <w:rFonts w:ascii="Amiri" w:hAnsi="Amiri" w:eastAsia="Amiri" w:cs="Amiri"/>
          <w:color w:val="111111"/>
          <w:sz w:val="28"/>
          <w:sz w:val="28"/>
          <w:szCs w:val="28"/>
          <w:rtl w:val="true"/>
          <w:lang w:bidi="ar-SA"/>
        </w:rPr>
        <w:t>قَالَ مَنْ قَرَأَ آیَةً مِنْ کِتَابِ اللَّهِ عَزَّ وَ جَلَّ فِی صَلَاتِهِ قَائِماً یُکْتَبُ لَهُ بِکُلِّ حَرْفٍ مِائَةُ حَسَنَةٍ فَإِذَا قَرَأَهَا فِی غَیْرِ صَلَاةٍ کَتَبَ اللَّهُ لَهُ بِکُلِّ حَرْفٍ عَشْرَ حَسَنَاتٍ وَ إِنِ اسْتَمَعَ الْقُرْآنَ کَتَبَ اللَّهُ لَهُ بِکُلِّ حَرْفٍ حَسَنَةً وَ إِنْ خَتَمَ الْقُرْآنَ لَیْلًا صَلَّتْ عَلَیْهِ الْمَلَائِکَةُ حَتَّی یُصْبِحَ وَ إِنْ خَتَمَهُ نَهَاراً صَلَّتْ عَلَیْهِ الْحَفَظَةُ حَتَّی یُمْسِیَ وَ کَانَتْ لَهُ دَعْوَةٌ مُجَابَةٌ وَ کَانَ خَیْراً لَهُ مِمَّا بَیْنَ السَّمَاءِ إِلَی الْأَرْضِ قُلْتُ هَذَا لِمَنْ قَرَأَ الْقُرْآنَ فَمَنْ لَمْ یَقْرَأْهُ قَالَ یَا أَخَا بَنِی أَسَدٍ إِنَّ اللَّهَ جَوَادٌ مَاجِدٌ کَرِیمٌ إِذَا قَرَأَ مَا مَعَهُ أَعْطَاهُ اللَّهُ ذَلِکَ</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4005569_417432637"/>
      <w:bookmarkStart w:id="1600" w:name="_Toc706"/>
      <w:bookmarkEnd w:id="1599"/>
      <w:r>
        <w:rPr>
          <w:rtl w:val="true"/>
        </w:rPr>
        <w:t>[</w:t>
      </w:r>
      <w:r>
        <w:rPr>
          <w:rtl w:val="true"/>
        </w:rPr>
        <w:t>رقم الحدیث الکلی</w:t>
      </w:r>
      <w:r>
        <w:rPr>
          <w:rtl w:val="true"/>
        </w:rPr>
        <w:t xml:space="preserve">: </w:t>
      </w:r>
      <w:r>
        <w:rPr/>
        <w:t>7692</w:t>
      </w:r>
      <w:r>
        <w:rPr>
          <w:rtl w:val="true"/>
        </w:rPr>
        <w:t xml:space="preserve"> - </w:t>
      </w:r>
      <w:r>
        <w:rPr>
          <w:rtl w:val="true"/>
        </w:rPr>
        <w:t>رقم الحدیث الباب</w:t>
      </w:r>
      <w:r>
        <w:rPr>
          <w:rtl w:val="true"/>
        </w:rPr>
        <w:t xml:space="preserve">: </w:t>
      </w:r>
      <w:r>
        <w:rPr/>
        <w:t>6</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7692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وَ عَنْهُ عَنْ أَحْمَدَ بْنِ مُحَمَّدٍ وَ عَنْ أَبِی عَلِیٍّ الْأَشْعَرِیِّ عَنْ مُحَمَّدِ بْنِ عَبْدِ الْجَبَّارِ جَمِیعاً عَنْ عَلِیِّ بْنِ حَدِیدٍ عَنْ مَنْصُورٍ عَنْ مُحَمَّدِ بْنِ بَشِیرٍ عَنْ عَلِیِّ بْنِ الْحُسَیْنِ ع وَ قَدْ رُوِیَ هَذَا الْحَدِیثُ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حَرْفاً مِنْ کِتَابِ اللَّهِ مِنْ غَیْرِ قِرَاءَةٍ کَتَبَ اللَّهُ لَهُ حَسَنَةً وَ مَحَا عَنْهُ سَیِّئَةً وَ رَفَعَ لَهُ دَرَجَةً وَ مَنْ قَرَأَ نَظَراً مِنْ غَیْرِ صَلَاةٍ کَتَبَ اللَّهُ لَهُ بِکُلِّ حَرْفٍ حَسَنَةً وَ مَحَا عَنْهُ سَیِّئَةً وَ رَفَعَ لَهُ دَرَجَةً وَ مَنْ تَعَلَّمَ مِنْهُ حَرْفاً ظَاهِراً کَتَبَ اللَّهُ لَهُ عَشْرَ حَسَنَاتٍ وَ مَحَا عَنْهُ عَشْرَ سَیِّئَاتٍ وَ رَفَعَ لَهُ عَشْرَ دَرَجَاتٍ قَالَ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آیَةٍ وَ لَکِنْ بِکُلِّ حَرْفِ بَاءٍ أَوْ تَاءٍ أَوْ شِبْهِهِمَا قَالَ وَ مَنْ قَرَأَ حَرْفاً وَ هُوَ جَالِسٌ فِی صَلَاةٍ کَتَبَ اللَّهُ لَهُ بِهِ خَمْسِینَ حَسَنَةً وَ مَحَا عَنْهُ خَمْسِینَ سَیِّئَةً وَ رَفَعَ لَهُ خَمْسِینَ دَرَجَةً وَ مَنْ قَرَأَ حَرْفاً وَ هُوَ قَائِمٌ فِی صَلَاتِهِ کَتَبَ اللَّهُ لَهُ مِائَةَ حَسَنَةٍ وَ مَحَا عَنْهُ مِائَةَ سَیِّئَةٍ وَ رَفَعَ لَهُ مِائَةَ دَرَجَةٍ وَ مَنْ خَتَمَهُ کَانَتْ لَهُ دَعْوَةٌ مُسْتَجَابَةٌ مُؤَخَّرَةً أَوْ مُعَجَّلَةً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خَتَمَهُ کُلَّهُ قَالَ خَتَمَهُ کُلَّهُ</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4005571_417432637"/>
      <w:bookmarkStart w:id="1602" w:name="_Toc707"/>
      <w:bookmarkEnd w:id="1601"/>
      <w:r>
        <w:rPr>
          <w:rtl w:val="true"/>
        </w:rPr>
        <w:t>[</w:t>
      </w:r>
      <w:r>
        <w:rPr>
          <w:rtl w:val="true"/>
        </w:rPr>
        <w:t>رقم الحدیث الکلی</w:t>
      </w:r>
      <w:r>
        <w:rPr>
          <w:rtl w:val="true"/>
        </w:rPr>
        <w:t xml:space="preserve">: </w:t>
      </w:r>
      <w:r>
        <w:rPr/>
        <w:t>7693</w:t>
      </w:r>
      <w:r>
        <w:rPr>
          <w:rtl w:val="true"/>
        </w:rPr>
        <w:t xml:space="preserve"> - </w:t>
      </w:r>
      <w:r>
        <w:rPr>
          <w:rtl w:val="true"/>
        </w:rPr>
        <w:t>رقم الحدیث الباب</w:t>
      </w:r>
      <w:r>
        <w:rPr>
          <w:rtl w:val="true"/>
        </w:rPr>
        <w:t xml:space="preserve">: </w:t>
      </w:r>
      <w:r>
        <w:rPr/>
        <w:t>7</w:t>
      </w:r>
      <w:r>
        <w:rPr>
          <w:rtl w:val="true"/>
        </w:rPr>
        <w:t>]</w:t>
      </w:r>
      <w:bookmarkEnd w:id="160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وَ بِهَذَا الْإِسْنَادِ عَنْ مَنْصُورٍ عَنْ أَبِی عَبْدِ اللَّهِ ع </w:t>
      </w:r>
      <w:bookmarkStart w:id="1603" w:name="pg12155_122468"/>
    </w:p>
    <w:p>
      <w:pPr>
        <w:pStyle w:val="BookText"/>
        <w:rPr/>
      </w:pPr>
      <w:bookmarkEnd w:id="1603"/>
      <w:r>
        <w:rPr>
          <w:rFonts w:ascii="Amiri" w:hAnsi="Amiri" w:eastAsia="Amiri" w:cs="Amiri"/>
          <w:color w:val="111111"/>
          <w:sz w:val="28"/>
          <w:sz w:val="28"/>
          <w:szCs w:val="28"/>
          <w:rtl w:val="true"/>
          <w:lang w:bidi="ar-SA"/>
        </w:rPr>
        <w:t>قَالَ سَمِعْتُ أَبِی یَقُولُ قَالَ رَسُولُ اللَّهِ ص خَتْمُ الْقُرْآنِ إِلَی حَیْثُ یَعْلَمُ</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4005573_417432637"/>
      <w:bookmarkStart w:id="1605" w:name="_Toc708"/>
      <w:bookmarkEnd w:id="1604"/>
      <w:r>
        <w:rPr>
          <w:rtl w:val="true"/>
        </w:rPr>
        <w:t>[</w:t>
      </w:r>
      <w:r>
        <w:rPr>
          <w:rtl w:val="true"/>
        </w:rPr>
        <w:t>رقم الحدیث الکلی</w:t>
      </w:r>
      <w:r>
        <w:rPr>
          <w:rtl w:val="true"/>
        </w:rPr>
        <w:t xml:space="preserve">: </w:t>
      </w:r>
      <w:r>
        <w:rPr/>
        <w:t>7694</w:t>
      </w:r>
      <w:r>
        <w:rPr>
          <w:rtl w:val="true"/>
        </w:rPr>
        <w:t xml:space="preserve"> - </w:t>
      </w:r>
      <w:r>
        <w:rPr>
          <w:rtl w:val="true"/>
        </w:rPr>
        <w:t>رقم الحدیث الباب</w:t>
      </w:r>
      <w:r>
        <w:rPr>
          <w:rtl w:val="true"/>
        </w:rPr>
        <w:t xml:space="preserve">: </w:t>
      </w:r>
      <w:r>
        <w:rPr/>
        <w:t>8</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7694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عَنْ عَبْدِ اللَّهِ بْنِ الْقَاسِمِ عَنْ عَمْرِو بْنِ أَبِی الْمِقْدَامِ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شِیعَتِنَا یَتْلُو الْقُرْآنَ فِی صَلَاتِهِ قَائِماً إِلَّا وَ لَهُ بِکُلِّ حَرْفٍ مِائَةُ حَسَنَةٍ وَ لَا قَرَأَ فِی صَلَاتِهِ جَالِساً إِلَّا وَ لَهُ بِکُلِّ حَرْفٍ خَمْسُونَ حَسَنَةً وَ لَا فِی غَیْرِ صَلَاتِهِ إِلَّا وَ لَهُ بِکُلِّ حَرْفٍ عَشْرُ حَسَنَاتٍ</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4005575_417432637"/>
      <w:bookmarkStart w:id="1607" w:name="_Toc709"/>
      <w:bookmarkEnd w:id="1606"/>
      <w:r>
        <w:rPr>
          <w:rtl w:val="true"/>
        </w:rPr>
        <w:t>[</w:t>
      </w:r>
      <w:r>
        <w:rPr>
          <w:rtl w:val="true"/>
        </w:rPr>
        <w:t>رقم الحدیث الکلی</w:t>
      </w:r>
      <w:r>
        <w:rPr>
          <w:rtl w:val="true"/>
        </w:rPr>
        <w:t xml:space="preserve">: </w:t>
      </w:r>
      <w:r>
        <w:rPr/>
        <w:t>7695</w:t>
      </w:r>
      <w:r>
        <w:rPr>
          <w:rtl w:val="true"/>
        </w:rPr>
        <w:t xml:space="preserve"> - </w:t>
      </w:r>
      <w:r>
        <w:rPr>
          <w:rtl w:val="true"/>
        </w:rPr>
        <w:t>رقم الحدیث الباب</w:t>
      </w:r>
      <w:r>
        <w:rPr>
          <w:rtl w:val="true"/>
        </w:rPr>
        <w:t xml:space="preserve">: </w:t>
      </w:r>
      <w:r>
        <w:rPr/>
        <w:t>9</w:t>
      </w:r>
      <w:r>
        <w:rPr>
          <w:rtl w:val="true"/>
        </w:rPr>
        <w:t>]</w:t>
      </w:r>
      <w:bookmarkEnd w:id="1607"/>
    </w:p>
    <w:p>
      <w:pPr>
        <w:pStyle w:val="BookText"/>
        <w:rPr/>
      </w:pPr>
      <w:r>
        <w:rPr>
          <w:rFonts w:eastAsia="Times New Roman" w:cs="Times New Roman" w:ascii="Times New Roman" w:hAnsi="Times New Roman"/>
          <w:color w:val="111111"/>
          <w:sz w:val="28"/>
          <w:szCs w:val="28"/>
          <w:lang w:val="en-US" w:bidi="en-US"/>
        </w:rPr>
        <w:t>7695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مُحَمَّدُ بْنُ عَلِیِّ بْنِ الْحُسَیْنِ فِی ثَوَابِ الْأَعْمَالِ عَنْ أَبِیهِ عَنْ سَعْدٍ عَنِ الْبَرْقِیِّ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أَیُّ الرِّجَالِ خَیْرٌ قَالَ الْحَالُّ الْمُرْتَحِلُ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الْحَالُّ الْمُرْتَحِلُ قَالَ الْفَاتِحُ الْخَاتِمُ الَّذِی یَقْرَأُ </w:t>
      </w:r>
      <w:r>
        <w:rPr>
          <w:rStyle w:val="FootnoteAnchor"/>
          <w:rtl w:val="true"/>
        </w:rPr>
        <w:footnoteReference w:id="1158"/>
      </w:r>
      <w:r>
        <w:rPr>
          <w:rFonts w:ascii="Amiri" w:hAnsi="Amiri" w:eastAsia="Amiri" w:cs="Amiri"/>
          <w:color w:val="111111"/>
          <w:sz w:val="28"/>
          <w:sz w:val="28"/>
          <w:szCs w:val="28"/>
          <w:rtl w:val="true"/>
          <w:lang w:bidi="ar-SA"/>
        </w:rPr>
        <w:t>الْقُرْآنَ وَ یَخْتِمُهُ فَلَهُ عِنْدَ اللَّهِ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الرَّضِیُّ فِی الْمَجَازَاتِ النَّبَوِیَّةِ مِثْلَهُ إِلَی قَوْلِهِ الْفَاتِحُ الْخَاتِمُ </w:t>
      </w:r>
      <w:r>
        <w:rPr>
          <w:rStyle w:val="FootnoteAnchor"/>
          <w:rtl w:val="true"/>
        </w:rPr>
        <w:footnoteReference w:id="1159"/>
      </w:r>
    </w:p>
    <w:p>
      <w:pPr>
        <w:pStyle w:val="Heading5"/>
        <w:numPr>
          <w:ilvl w:val="4"/>
          <w:numId w:val="1"/>
        </w:numPr>
        <w:rPr/>
      </w:pPr>
      <w:bookmarkStart w:id="1608" w:name="__RefHeading___Toc4005577_417432637"/>
      <w:bookmarkStart w:id="1609" w:name="_Toc710"/>
      <w:bookmarkEnd w:id="1608"/>
      <w:r>
        <w:rPr>
          <w:rtl w:val="true"/>
        </w:rPr>
        <w:t>[</w:t>
      </w:r>
      <w:r>
        <w:rPr>
          <w:rtl w:val="true"/>
        </w:rPr>
        <w:t>رقم الحدیث الکلی</w:t>
      </w:r>
      <w:r>
        <w:rPr>
          <w:rtl w:val="true"/>
        </w:rPr>
        <w:t xml:space="preserve">: </w:t>
      </w:r>
      <w:r>
        <w:rPr/>
        <w:t>7696</w:t>
      </w:r>
      <w:r>
        <w:rPr>
          <w:rtl w:val="true"/>
        </w:rPr>
        <w:t xml:space="preserve"> - </w:t>
      </w:r>
      <w:r>
        <w:rPr>
          <w:rtl w:val="true"/>
        </w:rPr>
        <w:t>رقم الحدیث الباب</w:t>
      </w:r>
      <w:r>
        <w:rPr>
          <w:rtl w:val="true"/>
        </w:rPr>
        <w:t xml:space="preserve">: </w:t>
      </w:r>
      <w:r>
        <w:rPr/>
        <w:t>10</w:t>
      </w:r>
      <w:r>
        <w:rPr>
          <w:rtl w:val="true"/>
        </w:rPr>
        <w:t>]</w:t>
      </w:r>
      <w:bookmarkEnd w:id="160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وَ فِی الْمَجَالِسِ عَنْ مُحَمَّدِ بْنِ عَلِیٍّ مَاجِیلَوَیْهِ عَنْ مُحَمَّدِ بْنِ أَبِی الْقَاسِمِ عَنْ أَحْمَدَ بْنِ أَبِی عَبْدِ اللَّهِ الْبَرْقِیِّ عَنْ أَبِیهِ عَنْ مُحَمَّدِ بْنِ سِنَانٍ </w:t>
      </w:r>
      <w:bookmarkStart w:id="1610" w:name="pg12155_122469"/>
    </w:p>
    <w:p>
      <w:pPr>
        <w:pStyle w:val="BookText"/>
        <w:rPr/>
      </w:pPr>
      <w:bookmarkEnd w:id="1610"/>
      <w:r>
        <w:rPr>
          <w:rFonts w:ascii="Amiri" w:hAnsi="Amiri" w:eastAsia="Amiri" w:cs="Amiri"/>
          <w:color w:val="111111"/>
          <w:sz w:val="28"/>
          <w:sz w:val="28"/>
          <w:szCs w:val="28"/>
          <w:rtl w:val="true"/>
          <w:lang w:bidi="ar-SA"/>
        </w:rPr>
        <w:t>عَنِ الْمُفَضَّلِ بْنِ عُمَرَ عَنِ الصَّادِقِ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دَرَجَاتِ الْجَنَّةِ عَلَی عَدَدِ آیَاتِ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یَوْمُ الْقِیَامَةِ یُقَالُ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فَکُلَّمَا قَرَأَ آیَةً یَرْقَی دَرَجَةً</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4005579_417432637"/>
      <w:bookmarkStart w:id="1612" w:name="_Toc711"/>
      <w:bookmarkEnd w:id="1611"/>
      <w:r>
        <w:rPr>
          <w:rtl w:val="true"/>
        </w:rPr>
        <w:t>[</w:t>
      </w:r>
      <w:r>
        <w:rPr>
          <w:rtl w:val="true"/>
        </w:rPr>
        <w:t>رقم الحدیث الکلی</w:t>
      </w:r>
      <w:r>
        <w:rPr>
          <w:rtl w:val="true"/>
        </w:rPr>
        <w:t xml:space="preserve">: </w:t>
      </w:r>
      <w:r>
        <w:rPr/>
        <w:t>7697</w:t>
      </w:r>
      <w:r>
        <w:rPr>
          <w:rtl w:val="true"/>
        </w:rPr>
        <w:t xml:space="preserve"> - </w:t>
      </w:r>
      <w:r>
        <w:rPr>
          <w:rtl w:val="true"/>
        </w:rPr>
        <w:t>رقم الحدیث الباب</w:t>
      </w:r>
      <w:r>
        <w:rPr>
          <w:rtl w:val="true"/>
        </w:rPr>
        <w:t xml:space="preserve">: </w:t>
      </w:r>
      <w:r>
        <w:rPr/>
        <w:t>11</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7697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ascii="Amiri" w:hAnsi="Amiri" w:eastAsia="Amiri" w:cs="Amiri"/>
          <w:color w:val="111111"/>
          <w:sz w:val="28"/>
          <w:sz w:val="28"/>
          <w:szCs w:val="28"/>
          <w:rtl w:val="true"/>
          <w:lang w:bidi="ar-SA"/>
        </w:rPr>
        <w:t>وَ فِی مَعَانِی الْأَخْبَارِ عَنْ مُحَمَّدِ بْنِ عَلِیٍّ عَنْ مُحَمَّدِ بْنِ أَبِی الْقَاسِمِ عَنْ مُحَمَّدِ بْنِ عِیسَی عَنِ الْحَسَنِ بْنِ عَلِیٍّ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مِائَةَ آیَةٍ یُصَلِّی بِهَا فِی لَیْلَةٍ کَتَبَ اللَّهُ لَهُ بِهَا قُنُوتَ لَیْلَةٍ وَ مَنْ قَرَأَ مِائَتَیْ آیَةٍ فِی لَیْلَةٍ فِی غَیْرِ صَلَاةِ اللَّیْلِ کَتَبَ اللَّهُ لَهُ فِی 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قِنْطَاراً مِنَ الْحَسَنَاتِ وَ الْقِنْطَارُ أَلْفٌ وَ مِائَتَا أُوقِیَّةٍ وَ الْأُوقِیَّةُ أَعْظَمُ مِنْ جَبَلِ أُحُدٍ</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4005581_417432637"/>
      <w:bookmarkStart w:id="1614" w:name="_Toc712"/>
      <w:bookmarkEnd w:id="1613"/>
      <w:r>
        <w:rPr>
          <w:rtl w:val="true"/>
        </w:rPr>
        <w:t>[</w:t>
      </w:r>
      <w:r>
        <w:rPr>
          <w:rtl w:val="true"/>
        </w:rPr>
        <w:t>رقم الحدیث الکلی</w:t>
      </w:r>
      <w:r>
        <w:rPr>
          <w:rtl w:val="true"/>
        </w:rPr>
        <w:t xml:space="preserve">: </w:t>
      </w:r>
      <w:r>
        <w:rPr/>
        <w:t>7698</w:t>
      </w:r>
      <w:r>
        <w:rPr>
          <w:rtl w:val="true"/>
        </w:rPr>
        <w:t xml:space="preserve"> - </w:t>
      </w:r>
      <w:r>
        <w:rPr>
          <w:rtl w:val="true"/>
        </w:rPr>
        <w:t>رقم الحدیث الباب</w:t>
      </w:r>
      <w:r>
        <w:rPr>
          <w:rtl w:val="true"/>
        </w:rPr>
        <w:t xml:space="preserve">: </w:t>
      </w:r>
      <w:r>
        <w:rPr/>
        <w:t>12</w:t>
      </w:r>
      <w:r>
        <w:rPr>
          <w:rtl w:val="true"/>
        </w:rPr>
        <w:t>]</w:t>
      </w:r>
      <w:bookmarkEnd w:id="1614"/>
    </w:p>
    <w:p>
      <w:pPr>
        <w:pStyle w:val="BookText"/>
        <w:rPr/>
      </w:pPr>
      <w:r>
        <w:rPr>
          <w:rFonts w:eastAsia="Times New Roman" w:cs="Times New Roman" w:ascii="Times New Roman" w:hAnsi="Times New Roman"/>
          <w:color w:val="111111"/>
          <w:sz w:val="28"/>
          <w:szCs w:val="28"/>
          <w:lang w:val="en-US" w:bidi="en-US"/>
        </w:rPr>
        <w:t>7698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ascii="Amiri" w:hAnsi="Amiri" w:eastAsia="Amiri" w:cs="Amiri"/>
          <w:color w:val="111111"/>
          <w:sz w:val="28"/>
          <w:sz w:val="28"/>
          <w:szCs w:val="28"/>
          <w:rtl w:val="true"/>
          <w:lang w:bidi="ar-SA"/>
        </w:rPr>
        <w:t>وَ عَنْ أَبِی الْحَسَنِ عَلِیِّ بْنِ عَبْدِ اللَّهِ بْنِ أَحْمَدَ بْنِ بَابَوَیْهِ عَنْ عَلِیِّ بْنِ أَحْمَدَ الطَّبَرِیِّ عَنْ أَبِی سَعِیدٍ الطَّبَرِیِّ عَنْ خِرَاشٍ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قَرَأَ مِائَةَ آیَةٍ لَمْ یُکْتَبْ مِنَ الْغَافِلِینَ وَ مَنْ قَرَأَ مِائَتَیْ آیَةٍ کُتِبَ مِنَ الْقَانِتِینَ وَ مَنْ قَرَأَ ثَلَاثَمِائَةِ آیَةٍ لَمْ یُحَاجَّهُ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مَنْ حَفِظَ قَدْرَ ذَلِکَ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 قَرَأَ الْغُلَامُ الْقُرْآنَ إِذَا حَفِظَهُ</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4005583_417432637"/>
      <w:bookmarkStart w:id="1616" w:name="_Toc713"/>
      <w:bookmarkEnd w:id="1615"/>
      <w:r>
        <w:rPr>
          <w:rtl w:val="true"/>
        </w:rPr>
        <w:t>[</w:t>
      </w:r>
      <w:r>
        <w:rPr>
          <w:rtl w:val="true"/>
        </w:rPr>
        <w:t>رقم الحدیث الکلی</w:t>
      </w:r>
      <w:r>
        <w:rPr>
          <w:rtl w:val="true"/>
        </w:rPr>
        <w:t xml:space="preserve">: </w:t>
      </w:r>
      <w:r>
        <w:rPr/>
        <w:t>7699</w:t>
      </w:r>
      <w:r>
        <w:rPr>
          <w:rtl w:val="true"/>
        </w:rPr>
        <w:t xml:space="preserve"> - </w:t>
      </w:r>
      <w:r>
        <w:rPr>
          <w:rtl w:val="true"/>
        </w:rPr>
        <w:t>رقم الحدیث الباب</w:t>
      </w:r>
      <w:r>
        <w:rPr>
          <w:rtl w:val="true"/>
        </w:rPr>
        <w:t xml:space="preserve">: </w:t>
      </w:r>
      <w:r>
        <w:rPr/>
        <w:t>13</w:t>
      </w:r>
      <w:r>
        <w:rPr>
          <w:rtl w:val="true"/>
        </w:rPr>
        <w:t>]</w:t>
      </w:r>
      <w:bookmarkEnd w:id="16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وَ فِی عُیُونِ الْأَخْبَارِ عَنْ مُحَمَّدِ بْنِ الْقَاسِمِ الْمُفَسِّرِ عَنْ یُوسُفَ بْنِ مُحَمَّدِ بْنِ زِیَادٍ وَ عَلِیِّ بْنِ مُحَمَّدِ بْنِ سَیَّارٍ عَنْ أَبَوَیْهِمَا عَنِ الْحَسَنِ بْنِ عَلِیٍّ الْعَسْکَرِیِّ عَنْ آبَائِهِ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فَاتِحَةَ الْکِتَابِ أَشْرَفُ مَا فِی کُنُوزِ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أَلَا فَمَنْ قَرَأَهَا مُعْتَقِداً لِمُوَالاةِ مُحَمَّدٍ وَ آلِهِ أَعْطَاهُ اللَّهُ بِکُلِّ حَرْفٍ مِنْهَا حَسَنَةً کُلُّ وَاحِدَةٍ مِنْهَا أَفْضَلُ لَهُ مِنَ الدُّنْیَا وَ مَا فِیهَا مِنْ أَصْنَافِ أَمْوَالِهَا وَ خَیْرَاتِهَا وَ مَنِ اسْتَمَعَ إِلَی قَارِئٍ یَقْرَؤُهَا کَانَ لَهُ قَدْرُ مَا </w:t>
      </w:r>
      <w:bookmarkStart w:id="1617" w:name="pg12155_122470"/>
    </w:p>
    <w:p>
      <w:pPr>
        <w:pStyle w:val="BookText"/>
        <w:rPr/>
      </w:pPr>
      <w:bookmarkEnd w:id="1617"/>
      <w:r>
        <w:rPr>
          <w:rFonts w:ascii="Amiri" w:hAnsi="Amiri" w:eastAsia="Amiri" w:cs="Amiri"/>
          <w:color w:val="111111"/>
          <w:sz w:val="28"/>
          <w:sz w:val="28"/>
          <w:szCs w:val="28"/>
          <w:rtl w:val="true"/>
          <w:lang w:bidi="ar-SA"/>
        </w:rPr>
        <w:t>لِلْقَارِئِ فَلْیَسْتَکْثِرْ أَحَدُکُمْ مِنْ هَذَا الْخَیْرِ</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4005585_417432637"/>
      <w:bookmarkStart w:id="1619" w:name="_Toc714"/>
      <w:bookmarkEnd w:id="1618"/>
      <w:r>
        <w:rPr>
          <w:rtl w:val="true"/>
        </w:rPr>
        <w:t>[</w:t>
      </w:r>
      <w:r>
        <w:rPr>
          <w:rtl w:val="true"/>
        </w:rPr>
        <w:t>رقم الحدیث الکلی</w:t>
      </w:r>
      <w:r>
        <w:rPr>
          <w:rtl w:val="true"/>
        </w:rPr>
        <w:t xml:space="preserve">: </w:t>
      </w:r>
      <w:r>
        <w:rPr/>
        <w:t>7700</w:t>
      </w:r>
      <w:r>
        <w:rPr>
          <w:rtl w:val="true"/>
        </w:rPr>
        <w:t xml:space="preserve"> - </w:t>
      </w:r>
      <w:r>
        <w:rPr>
          <w:rtl w:val="true"/>
        </w:rPr>
        <w:t>رقم الحدیث الباب</w:t>
      </w:r>
      <w:r>
        <w:rPr>
          <w:rtl w:val="true"/>
        </w:rPr>
        <w:t xml:space="preserve">: </w:t>
      </w:r>
      <w:r>
        <w:rPr/>
        <w:t>14</w:t>
      </w:r>
      <w:r>
        <w:rPr>
          <w:rtl w:val="true"/>
        </w:rPr>
        <w:t>]</w:t>
      </w:r>
      <w:bookmarkEnd w:id="1619"/>
    </w:p>
    <w:p>
      <w:pPr>
        <w:pStyle w:val="BookText"/>
        <w:rPr/>
      </w:pPr>
      <w:r>
        <w:rPr>
          <w:rFonts w:eastAsia="Times New Roman" w:cs="Times New Roman" w:ascii="Times New Roman" w:hAnsi="Times New Roman"/>
          <w:color w:val="111111"/>
          <w:sz w:val="28"/>
          <w:szCs w:val="28"/>
          <w:lang w:val="en-US" w:bidi="en-US"/>
        </w:rPr>
        <w:t>7700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r>
        <w:rPr>
          <w:rFonts w:ascii="Amiri" w:hAnsi="Amiri" w:eastAsia="Amiri" w:cs="Amiri"/>
          <w:color w:val="111111"/>
          <w:sz w:val="28"/>
          <w:sz w:val="28"/>
          <w:szCs w:val="28"/>
          <w:rtl w:val="true"/>
          <w:lang w:bidi="ar-SA"/>
        </w:rPr>
        <w:t>وَ فِی صِفَاتِ الشِّیعَةِ عَنْ مُحَمَّدِ بْنِ الْحَسَنِ عَنِ الصَّفَّارِ عَنِ ابْنِ الْبَرْقِیِّ عَنِ ابْنِ شَمُّونٍ عَنْ عَبْدِ اللَّهِ بْنِ عَمْرِو بْنِ أَبِی الْمِقْدَامِ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شِیعَةُ عَلِیٍّ النَّاحِلُونَ الشَّاحِبُونَ الذَّابِلُونَ ذَابِلَةٌ شِفَاهُهُمْ مِنَ الصِّیَامِ إِلَی أَنْ قَالَ کَثِیرَةٌ صَلَاتُهُمْ کَثِیرَةٌ تِلَاوَتُهُمْ لِلْقُرْآنِ یَفْرَحُ النَّاسُ وَ یَحْزَنُونَ</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4005587_417432637"/>
      <w:bookmarkStart w:id="1621" w:name="_Toc715"/>
      <w:bookmarkEnd w:id="1620"/>
      <w:r>
        <w:rPr>
          <w:rtl w:val="true"/>
        </w:rPr>
        <w:t>[</w:t>
      </w:r>
      <w:r>
        <w:rPr>
          <w:rtl w:val="true"/>
        </w:rPr>
        <w:t>رقم الحدیث الکلی</w:t>
      </w:r>
      <w:r>
        <w:rPr>
          <w:rtl w:val="true"/>
        </w:rPr>
        <w:t xml:space="preserve">: </w:t>
      </w:r>
      <w:r>
        <w:rPr/>
        <w:t>7701</w:t>
      </w:r>
      <w:r>
        <w:rPr>
          <w:rtl w:val="true"/>
        </w:rPr>
        <w:t xml:space="preserve"> - </w:t>
      </w:r>
      <w:r>
        <w:rPr>
          <w:rtl w:val="true"/>
        </w:rPr>
        <w:t>رقم الحدیث الباب</w:t>
      </w:r>
      <w:r>
        <w:rPr>
          <w:rtl w:val="true"/>
        </w:rPr>
        <w:t xml:space="preserve">: </w:t>
      </w:r>
      <w:r>
        <w:rPr/>
        <w:t>15</w:t>
      </w:r>
      <w:r>
        <w:rPr>
          <w:rtl w:val="true"/>
        </w:rPr>
        <w:t>]</w:t>
      </w:r>
      <w:bookmarkEnd w:id="1621"/>
    </w:p>
    <w:p>
      <w:pPr>
        <w:pStyle w:val="BookText"/>
        <w:rPr/>
      </w:pPr>
      <w:r>
        <w:rPr>
          <w:rFonts w:eastAsia="Times New Roman" w:cs="Times New Roman" w:ascii="Times New Roman" w:hAnsi="Times New Roman"/>
          <w:color w:val="111111"/>
          <w:sz w:val="28"/>
          <w:szCs w:val="28"/>
          <w:lang w:val="en-US" w:bidi="en-US"/>
        </w:rPr>
        <w:t>7701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الْفَضْلُ بْنُ الْحَسَنِ الطَّبْرِسِیُّ فِی مَجْمَعِ الْبَیَانِ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قِرَاءَةُ الْقُرْآنِ</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4005589_417432637"/>
      <w:bookmarkStart w:id="1623" w:name="_Toc716"/>
      <w:bookmarkEnd w:id="1622"/>
      <w:r>
        <w:rPr>
          <w:rtl w:val="true"/>
        </w:rPr>
        <w:t>[</w:t>
      </w:r>
      <w:r>
        <w:rPr>
          <w:rtl w:val="true"/>
        </w:rPr>
        <w:t>رقم الحدیث الکلی</w:t>
      </w:r>
      <w:r>
        <w:rPr>
          <w:rtl w:val="true"/>
        </w:rPr>
        <w:t xml:space="preserve">: </w:t>
      </w:r>
      <w:r>
        <w:rPr/>
        <w:t>7702</w:t>
      </w:r>
      <w:r>
        <w:rPr>
          <w:rtl w:val="true"/>
        </w:rPr>
        <w:t xml:space="preserve"> - </w:t>
      </w:r>
      <w:r>
        <w:rPr>
          <w:rtl w:val="true"/>
        </w:rPr>
        <w:t>رقم الحدیث الباب</w:t>
      </w:r>
      <w:r>
        <w:rPr>
          <w:rtl w:val="true"/>
        </w:rPr>
        <w:t xml:space="preserve">: </w:t>
      </w:r>
      <w:r>
        <w:rPr/>
        <w:t>16</w:t>
      </w:r>
      <w:r>
        <w:rPr>
          <w:rtl w:val="true"/>
        </w:rPr>
        <w:t>]</w:t>
      </w:r>
      <w:bookmarkEnd w:id="1623"/>
    </w:p>
    <w:p>
      <w:pPr>
        <w:pStyle w:val="BookText"/>
        <w:rPr/>
      </w:pPr>
      <w:r>
        <w:rPr>
          <w:rFonts w:eastAsia="Times New Roman" w:cs="Times New Roman" w:ascii="Times New Roman" w:hAnsi="Times New Roman"/>
          <w:color w:val="111111"/>
          <w:sz w:val="28"/>
          <w:szCs w:val="28"/>
          <w:lang w:val="en-US" w:bidi="en-US"/>
        </w:rPr>
        <w:t>7702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r>
        <w:rPr>
          <w:rFonts w:ascii="Amiri" w:hAnsi="Amiri" w:eastAsia="Amiri" w:cs="Amiri"/>
          <w:color w:val="111111"/>
          <w:sz w:val="28"/>
          <w:sz w:val="28"/>
          <w:szCs w:val="28"/>
          <w:rtl w:val="true"/>
          <w:lang w:bidi="ar-SA"/>
        </w:rPr>
        <w:t>وَ عَنْهُ ع أَنَّهُ قَالَ فِی حَدِیثٍ إِنَّ هَذَا الْقُرْآنَ حَبْلُ اللَّهِ وَ هُوَ النُّورُ الْمُبِینُ وَ الشِّفَاءُ النَّافِعُ إِلَی أَنْ قَالَ فَاتْلُوهُ فَإِنَّ اللَّهَ یَأْجُرُکُمْ عَلَی تِلَاوَتِهِ بِکُلِّ حَرْفٍ عَشْرَ حَسَنَاتٍ أَمَا إِنِّی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عَشْرٌ وَ لَکِنْ أَلِفٌ عَشْرٌ وَ لَامٌ عَشْرٌ وَ مِیمٌ عَشْرٌ</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4005591_417432637"/>
      <w:bookmarkStart w:id="1625" w:name="_Toc717"/>
      <w:bookmarkEnd w:id="1624"/>
      <w:r>
        <w:rPr>
          <w:rtl w:val="true"/>
        </w:rPr>
        <w:t>[</w:t>
      </w:r>
      <w:r>
        <w:rPr>
          <w:rtl w:val="true"/>
        </w:rPr>
        <w:t>رقم الحدیث الکلی</w:t>
      </w:r>
      <w:r>
        <w:rPr>
          <w:rtl w:val="true"/>
        </w:rPr>
        <w:t xml:space="preserve">: </w:t>
      </w:r>
      <w:r>
        <w:rPr/>
        <w:t>7703</w:t>
      </w:r>
      <w:r>
        <w:rPr>
          <w:rtl w:val="true"/>
        </w:rPr>
        <w:t xml:space="preserve"> - </w:t>
      </w:r>
      <w:r>
        <w:rPr>
          <w:rtl w:val="true"/>
        </w:rPr>
        <w:t>رقم الحدیث الباب</w:t>
      </w:r>
      <w:r>
        <w:rPr>
          <w:rtl w:val="true"/>
        </w:rPr>
        <w:t xml:space="preserve">: </w:t>
      </w:r>
      <w:r>
        <w:rPr/>
        <w:t>17</w:t>
      </w:r>
      <w:r>
        <w:rPr>
          <w:rtl w:val="true"/>
        </w:rPr>
        <w:t>]</w:t>
      </w:r>
      <w:bookmarkEnd w:id="1625"/>
    </w:p>
    <w:p>
      <w:pPr>
        <w:pStyle w:val="BookText"/>
        <w:rPr/>
      </w:pPr>
      <w:r>
        <w:rPr>
          <w:rFonts w:eastAsia="Times New Roman" w:cs="Times New Roman" w:ascii="Times New Roman" w:hAnsi="Times New Roman"/>
          <w:color w:val="111111"/>
          <w:sz w:val="28"/>
          <w:szCs w:val="28"/>
          <w:lang w:val="en-US" w:bidi="en-US"/>
        </w:rPr>
        <w:t>7703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وَ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لِصَاحِبِ الْقُرْآنِ اقْرَأْ وَ ارْقَهْ وَ رَتِّلْ کَمَا کُنْتَ تُرَتِّلُ فِی الدُّنْیَا فَإِنَّ مَنْزِلَکَ عِنْدَ آخِرِ آیَةٍ تَقْرَؤُهَا</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4005593_417432637"/>
      <w:bookmarkStart w:id="1627" w:name="_Toc718"/>
      <w:bookmarkEnd w:id="1626"/>
      <w:r>
        <w:rPr>
          <w:rtl w:val="true"/>
        </w:rPr>
        <w:t>[</w:t>
      </w:r>
      <w:r>
        <w:rPr>
          <w:rtl w:val="true"/>
        </w:rPr>
        <w:t>رقم الحدیث الکلی</w:t>
      </w:r>
      <w:r>
        <w:rPr>
          <w:rtl w:val="true"/>
        </w:rPr>
        <w:t xml:space="preserve">: </w:t>
      </w:r>
      <w:r>
        <w:rPr/>
        <w:t>7704</w:t>
      </w:r>
      <w:r>
        <w:rPr>
          <w:rtl w:val="true"/>
        </w:rPr>
        <w:t xml:space="preserve"> - </w:t>
      </w:r>
      <w:r>
        <w:rPr>
          <w:rtl w:val="true"/>
        </w:rPr>
        <w:t>رقم الحدیث الباب</w:t>
      </w:r>
      <w:r>
        <w:rPr>
          <w:rtl w:val="true"/>
        </w:rPr>
        <w:t xml:space="preserve">: </w:t>
      </w:r>
      <w:r>
        <w:rPr/>
        <w:t>18</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7704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فَکَأَنَّمَا أُدْرِجَتِ النُّبُوَّةُ بَیْنَ جَنْبَیْهِ إِلَّا أَنَّهُ لَا یُوحَی إِلَیْهِ</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4005595_417432637"/>
      <w:bookmarkStart w:id="1629" w:name="_Toc719"/>
      <w:bookmarkEnd w:id="1628"/>
      <w:r>
        <w:rPr>
          <w:rtl w:val="true"/>
        </w:rPr>
        <w:t>[</w:t>
      </w:r>
      <w:r>
        <w:rPr>
          <w:rtl w:val="true"/>
        </w:rPr>
        <w:t>رقم الحدیث الکلی</w:t>
      </w:r>
      <w:r>
        <w:rPr>
          <w:rtl w:val="true"/>
        </w:rPr>
        <w:t xml:space="preserve">: </w:t>
      </w:r>
      <w:r>
        <w:rPr/>
        <w:t>7705</w:t>
      </w:r>
      <w:r>
        <w:rPr>
          <w:rtl w:val="true"/>
        </w:rPr>
        <w:t xml:space="preserve"> - </w:t>
      </w:r>
      <w:r>
        <w:rPr>
          <w:rtl w:val="true"/>
        </w:rPr>
        <w:t>رقم الحدیث الباب</w:t>
      </w:r>
      <w:r>
        <w:rPr>
          <w:rtl w:val="true"/>
        </w:rPr>
        <w:t xml:space="preserve">: </w:t>
      </w:r>
      <w:r>
        <w:rPr/>
        <w:t>19</w:t>
      </w:r>
      <w:r>
        <w:rPr>
          <w:rtl w:val="true"/>
        </w:rPr>
        <w:t>]</w:t>
      </w:r>
      <w:bookmarkEnd w:id="16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الْحَسَنُ بْنُ مُحَمَّدٍ الطُّوسِیُّ فِی الْأَمَالِی عَنْ أَبِیهِ عَنْ </w:t>
      </w:r>
      <w:r>
        <w:rPr>
          <w:rStyle w:val="FootnoteAnchor"/>
          <w:rtl w:val="true"/>
        </w:rPr>
        <w:footnoteReference w:id="1171"/>
      </w:r>
      <w:bookmarkStart w:id="1630" w:name="pg12155_122471"/>
    </w:p>
    <w:p>
      <w:pPr>
        <w:pStyle w:val="BookText"/>
        <w:rPr/>
      </w:pPr>
      <w:bookmarkEnd w:id="1630"/>
      <w:r>
        <w:rPr>
          <w:rFonts w:ascii="Amiri" w:hAnsi="Amiri" w:eastAsia="Amiri" w:cs="Amiri"/>
          <w:color w:val="111111"/>
          <w:sz w:val="28"/>
          <w:sz w:val="28"/>
          <w:szCs w:val="28"/>
          <w:rtl w:val="true"/>
          <w:lang w:bidi="ar-SA"/>
        </w:rPr>
        <w:t xml:space="preserve">حَمَّوَیْهِ عَنْ أَبِی الْحُسَیْنِ عَنْ أَبِی خَلِیفَةَ عَنْ سَلَمَةَ </w:t>
      </w:r>
      <w:r>
        <w:rPr>
          <w:rStyle w:val="FootnoteAnchor"/>
          <w:rtl w:val="true"/>
        </w:rPr>
        <w:footnoteReference w:id="1172"/>
      </w:r>
      <w:r>
        <w:rPr>
          <w:rFonts w:ascii="Amiri" w:hAnsi="Amiri" w:eastAsia="Amiri" w:cs="Amiri"/>
          <w:color w:val="111111"/>
          <w:sz w:val="28"/>
          <w:sz w:val="28"/>
          <w:szCs w:val="28"/>
          <w:rtl w:val="true"/>
          <w:lang w:bidi="ar-SA"/>
        </w:rPr>
        <w:t xml:space="preserve">عَنْ أَبِی بِلَالٍ </w:t>
      </w:r>
      <w:r>
        <w:rPr>
          <w:rStyle w:val="FootnoteAnchor"/>
          <w:rtl w:val="true"/>
        </w:rPr>
        <w:footnoteReference w:id="1173"/>
      </w:r>
      <w:r>
        <w:rPr>
          <w:rFonts w:ascii="Amiri" w:hAnsi="Amiri" w:eastAsia="Amiri" w:cs="Amiri"/>
          <w:color w:val="111111"/>
          <w:sz w:val="28"/>
          <w:sz w:val="28"/>
          <w:szCs w:val="28"/>
          <w:rtl w:val="true"/>
          <w:lang w:bidi="ar-SA"/>
        </w:rPr>
        <w:t xml:space="preserve">عَنْ بَکْرِ بْنِ عَبْدِ اللَّهِ أَنَّ عُمَرَ دَخَلَ عَلَی النَّبِیِّ ص وَ هُوَ مَوْقُوذٌ </w:t>
      </w:r>
      <w:r>
        <w:rPr>
          <w:rStyle w:val="FootnoteAnchor"/>
          <w:rtl w:val="true"/>
        </w:rPr>
        <w:footnoteReference w:id="1174"/>
      </w:r>
      <w:r>
        <w:rPr>
          <w:rFonts w:ascii="Amiri" w:hAnsi="Amiri" w:eastAsia="Amiri" w:cs="Amiri"/>
          <w:color w:val="111111"/>
          <w:sz w:val="28"/>
          <w:sz w:val="28"/>
          <w:szCs w:val="28"/>
          <w:rtl w:val="true"/>
          <w:lang w:bidi="ar-SA"/>
        </w:rPr>
        <w:t>أَوْ قَالَ مَحْمُومٌ فَقَالَ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وَعَکَکَ أَوْ حُمَّاکَ فَقَالَ لَهُ مَا مَنَعَنِی ذَلِکَ أَنْ قَرَأْتُ اللَّیْلَةَ ثَلَاثِینَ سُورَةً فِیهِنَّ السَّبْعُ الطُّوَلُ </w:t>
      </w:r>
      <w:r>
        <w:rPr>
          <w:rStyle w:val="FootnoteAnchor"/>
          <w:rtl w:val="true"/>
        </w:rPr>
        <w:footnoteReference w:id="1175"/>
      </w:r>
      <w:r>
        <w:rPr>
          <w:rFonts w:ascii="Amiri" w:hAnsi="Amiri" w:eastAsia="Amiri" w:cs="Amiri"/>
          <w:color w:val="111111"/>
          <w:sz w:val="28"/>
          <w:sz w:val="28"/>
          <w:szCs w:val="28"/>
          <w:rtl w:val="true"/>
          <w:lang w:bidi="ar-SA"/>
        </w:rPr>
        <w:t>فَقَالَ یَا رَسُولَ اللَّهِ غَفَرَ اللَّهُ لَکَ مَا تَقَدَّمَ مِنْ ذَنْبِکَ وَ مَا تَأَخَّرَ وَ أَنْتَ تَجْتَهِدُ هَذَا الِاجْتِهَادَ فَقَالَ أَ فَلَا أَکُونُ عَبْداً شَکُوراً</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4005597_417432637"/>
      <w:bookmarkStart w:id="1632" w:name="_Toc720"/>
      <w:bookmarkEnd w:id="1631"/>
      <w:r>
        <w:rPr>
          <w:rtl w:val="true"/>
        </w:rPr>
        <w:t>[</w:t>
      </w:r>
      <w:r>
        <w:rPr>
          <w:rtl w:val="true"/>
        </w:rPr>
        <w:t>رقم الحدیث الکلی</w:t>
      </w:r>
      <w:r>
        <w:rPr>
          <w:rtl w:val="true"/>
        </w:rPr>
        <w:t xml:space="preserve">: </w:t>
      </w:r>
      <w:r>
        <w:rPr/>
        <w:t>7706</w:t>
      </w:r>
      <w:r>
        <w:rPr>
          <w:rtl w:val="true"/>
        </w:rPr>
        <w:t xml:space="preserve"> - </w:t>
      </w:r>
      <w:r>
        <w:rPr>
          <w:rtl w:val="true"/>
        </w:rPr>
        <w:t>رقم الحدیث الباب</w:t>
      </w:r>
      <w:r>
        <w:rPr>
          <w:rtl w:val="true"/>
        </w:rPr>
        <w:t xml:space="preserve">: </w:t>
      </w:r>
      <w:r>
        <w:rPr/>
        <w:t>20</w:t>
      </w:r>
      <w:r>
        <w:rPr>
          <w:rtl w:val="true"/>
        </w:rPr>
        <w:t>]</w:t>
      </w:r>
      <w:bookmarkEnd w:id="1632"/>
    </w:p>
    <w:p>
      <w:pPr>
        <w:pStyle w:val="BookText"/>
        <w:rPr/>
      </w:pPr>
      <w:r>
        <w:rPr>
          <w:rFonts w:eastAsia="Times New Roman" w:cs="Times New Roman" w:ascii="Times New Roman" w:hAnsi="Times New Roman"/>
          <w:color w:val="111111"/>
          <w:sz w:val="28"/>
          <w:szCs w:val="28"/>
          <w:lang w:val="en-US" w:bidi="en-US"/>
        </w:rPr>
        <w:t>7706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ascii="Amiri" w:hAnsi="Amiri" w:eastAsia="Amiri" w:cs="Amiri"/>
          <w:color w:val="111111"/>
          <w:sz w:val="28"/>
          <w:sz w:val="28"/>
          <w:szCs w:val="28"/>
          <w:rtl w:val="true"/>
          <w:lang w:bidi="ar-SA"/>
        </w:rPr>
        <w:t>أَحْمَدُ بْنُ فَهْدٍ فِی عُدَّةِ الدَّاعِی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مَنْ شُغِلَ بِقِرَاءَةِ الْقُرْآنِ عَنْ دُعَائِی وَ مَسْأَلَتِی أَعْطَیْتُهُ أَفْضَلَ ثَوَابِ الشَّاکِرِینَ</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4005599_417432637"/>
      <w:bookmarkStart w:id="1634" w:name="_Toc721"/>
      <w:bookmarkEnd w:id="1633"/>
      <w:r>
        <w:rPr>
          <w:rtl w:val="true"/>
        </w:rPr>
        <w:t>[</w:t>
      </w:r>
      <w:r>
        <w:rPr>
          <w:rtl w:val="true"/>
        </w:rPr>
        <w:t>رقم الحدیث الکلی</w:t>
      </w:r>
      <w:r>
        <w:rPr>
          <w:rtl w:val="true"/>
        </w:rPr>
        <w:t xml:space="preserve">: </w:t>
      </w:r>
      <w:r>
        <w:rPr/>
        <w:t>7707</w:t>
      </w:r>
      <w:r>
        <w:rPr>
          <w:rtl w:val="true"/>
        </w:rPr>
        <w:t xml:space="preserve"> - </w:t>
      </w:r>
      <w:r>
        <w:rPr>
          <w:rtl w:val="true"/>
        </w:rPr>
        <w:t>رقم الحدیث الباب</w:t>
      </w:r>
      <w:r>
        <w:rPr>
          <w:rtl w:val="true"/>
        </w:rPr>
        <w:t xml:space="preserve">: </w:t>
      </w:r>
      <w:r>
        <w:rPr/>
        <w:t>21</w:t>
      </w:r>
      <w:r>
        <w:rPr>
          <w:rtl w:val="true"/>
        </w:rPr>
        <w:t>]</w:t>
      </w:r>
      <w:bookmarkEnd w:id="1634"/>
    </w:p>
    <w:p>
      <w:pPr>
        <w:pStyle w:val="BookText"/>
        <w:rPr/>
      </w:pPr>
      <w:r>
        <w:rPr>
          <w:rFonts w:eastAsia="Times New Roman" w:cs="Times New Roman" w:ascii="Times New Roman" w:hAnsi="Times New Roman"/>
          <w:color w:val="111111"/>
          <w:sz w:val="28"/>
          <w:szCs w:val="28"/>
          <w:lang w:val="en-US" w:bidi="en-US"/>
        </w:rPr>
        <w:t>7707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أَحْمَدُ بْنُ مُحَمَّدٍ الْبَرْقِیُّ فِی الْمَحَاسِنِ عَنْ مُحَمَّدِ بْنِ إِسْمَاعِیلَ رَفَعَهُ إِلَی أَبِی عَبْدِ اللَّهِ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بِقِرَاءَةِ الْقُرْآنِ عَلَی کُلِّ حَالٍ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bookmarkStart w:id="1635" w:name="pg12155_122472"/>
    </w:p>
    <w:p>
      <w:pPr>
        <w:pStyle w:val="Heading4"/>
        <w:numPr>
          <w:ilvl w:val="3"/>
          <w:numId w:val="1"/>
        </w:numPr>
        <w:rPr/>
      </w:pPr>
      <w:bookmarkStart w:id="1636" w:name="__RefHeading___Toc4005601_417432637"/>
      <w:bookmarkStart w:id="1637" w:name="_Toc722"/>
      <w:bookmarkEnd w:id="1635"/>
      <w:bookmarkEnd w:id="1636"/>
      <w:r>
        <w:rPr/>
        <w:t>12</w:t>
      </w:r>
      <w:r>
        <w:rPr>
          <w:rtl w:val="true"/>
        </w:rPr>
        <w:t xml:space="preserve">- </w:t>
      </w:r>
      <w:r>
        <w:rPr>
          <w:rtl w:val="true"/>
        </w:rPr>
        <w:t>بَابُ أَنَّهُ لَا یَجُوزُ تَرْکُ الْقُرْآنِ تَرْکاً یُؤَدِّی إِلَی النِّسْیَانِ‌</w:t>
      </w:r>
      <w:bookmarkEnd w:id="1637"/>
    </w:p>
    <w:p>
      <w:pPr>
        <w:pStyle w:val="Heading5"/>
        <w:numPr>
          <w:ilvl w:val="4"/>
          <w:numId w:val="1"/>
        </w:numPr>
        <w:rPr/>
      </w:pPr>
      <w:bookmarkStart w:id="1638" w:name="__RefHeading___Toc4005603_417432637"/>
      <w:bookmarkStart w:id="1639" w:name="_Toc723"/>
      <w:bookmarkEnd w:id="1638"/>
      <w:r>
        <w:rPr>
          <w:rtl w:val="true"/>
        </w:rPr>
        <w:t>اشارة</w:t>
      </w:r>
      <w:bookmarkEnd w:id="1639"/>
    </w:p>
    <w:p>
      <w:pPr>
        <w:pStyle w:val="BookText"/>
        <w:rPr/>
      </w:pPr>
      <w:r>
        <w:rPr>
          <w:rStyle w:val="FootnoteAnchor"/>
        </w:rPr>
        <w:footnoteReference w:id="118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تَرْکُ الْقُرْآنِ تَرْکاً یُؤَدِّی إِلَی النِّسْیَانِ</w:t>
      </w:r>
    </w:p>
    <w:p>
      <w:pPr>
        <w:pStyle w:val="Heading5"/>
        <w:numPr>
          <w:ilvl w:val="4"/>
          <w:numId w:val="1"/>
        </w:numPr>
        <w:rPr/>
      </w:pPr>
      <w:bookmarkStart w:id="1640" w:name="__RefHeading___Toc4005605_417432637"/>
      <w:bookmarkStart w:id="1641" w:name="_Toc724"/>
      <w:bookmarkEnd w:id="1640"/>
      <w:r>
        <w:rPr>
          <w:rtl w:val="true"/>
        </w:rPr>
        <w:t>[</w:t>
      </w:r>
      <w:r>
        <w:rPr>
          <w:rtl w:val="true"/>
        </w:rPr>
        <w:t>رقم الحدیث الکلی</w:t>
      </w:r>
      <w:r>
        <w:rPr>
          <w:rtl w:val="true"/>
        </w:rPr>
        <w:t xml:space="preserve">: </w:t>
      </w:r>
      <w:r>
        <w:rPr/>
        <w:t>7708</w:t>
      </w:r>
      <w:r>
        <w:rPr>
          <w:rtl w:val="true"/>
        </w:rPr>
        <w:t xml:space="preserve"> - </w:t>
      </w:r>
      <w:r>
        <w:rPr>
          <w:rtl w:val="true"/>
        </w:rPr>
        <w:t>رقم الحدیث الباب</w:t>
      </w:r>
      <w:r>
        <w:rPr>
          <w:rtl w:val="true"/>
        </w:rPr>
        <w:t xml:space="preserve">: </w:t>
      </w:r>
      <w:r>
        <w:rPr/>
        <w:t>1</w:t>
      </w:r>
      <w:r>
        <w:rPr>
          <w:rtl w:val="true"/>
        </w:rPr>
        <w:t>]</w:t>
      </w:r>
      <w:bookmarkEnd w:id="1641"/>
    </w:p>
    <w:p>
      <w:pPr>
        <w:pStyle w:val="BookText"/>
        <w:rPr/>
      </w:pPr>
      <w:r>
        <w:rPr>
          <w:rFonts w:eastAsia="Times New Roman" w:cs="Times New Roman" w:ascii="Times New Roman" w:hAnsi="Times New Roman"/>
          <w:color w:val="111111"/>
          <w:sz w:val="28"/>
          <w:szCs w:val="28"/>
          <w:lang w:val="en-US" w:bidi="en-US"/>
        </w:rPr>
        <w:t>7708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مُحَمَّدُ بْنُ یَعْقُوبَ عَنْ عِدَّةٍ مِنْ أَصْحَابِنَا عَنْ أَحْمَدَ بْنِ مُحَمَّدٍ وَ عَنْ أَبِی عَلِیٍّ الْأَشْعَرِیِّ عَنْ مُحَمَّدِ بْنِ عَبْدِ الْجَبَّارِ جَمِیعاً عَنِ ابْنِ فَضَّالٍ عَنْ أَبِی إِسْحَاقَ ثَعْلَبَةَ بْنِ مَیْمُونٍ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إِنِّی کُنْتُ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فَتَفَلَّتَ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و فی الحدیث شیعتنا ینطقون بنور اللّه و من یخالفونهم ینطقون بتفلت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أی من غیر فکر و لا تدبر، و المراد هنا 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 فَادْعُ اللَّهَ عَزَّ وَ جَلَّ أَنْ یُعَلِّمَنِیهِ قَالَ فَکَأَنَّهُ فَزِعَ لِذَلِکَ فَقَالَ عَلَّمَکَ اللَّهُ هُوَ وَ إِیَّانَا جَمِیعاً وَ قَالَ وَ نَحْنُ نَحْوٌ مِنْ عَشَرَةٍ ثُمَّ قَالَ السُّورَةُ تَکُونُ مَعَ الرَّجُلِ قَدْ قَرَأَهَا ثُمَّ تَرَکَهَا فَتَأْتِیهِ یَوْمَ الْقِیَامَةِ فِی أَحْسَنِ صُورَةٍ وَ تُسَلِّمُ عَلَیْهِ فَیَقُولُ مَنْ أَنْتِ فَتَقُولُ أَنَا سُورَةُ کَذَا وَ کَذَا فَلَوْ أَنَّکَ تَمَسَّکْتَ بِی وَ أَخَذْتَ بِی لَأَنْزَلْتُکَ هَذِهِ الدَّرَجَةَ فَعَلَیْکُمْ بِالْقُرْآنِ</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4005607_417432637"/>
      <w:bookmarkStart w:id="1643" w:name="_Toc725"/>
      <w:bookmarkEnd w:id="1642"/>
      <w:r>
        <w:rPr>
          <w:rtl w:val="true"/>
        </w:rPr>
        <w:t>[</w:t>
      </w:r>
      <w:r>
        <w:rPr>
          <w:rtl w:val="true"/>
        </w:rPr>
        <w:t>رقم الحدیث الکلی</w:t>
      </w:r>
      <w:r>
        <w:rPr>
          <w:rtl w:val="true"/>
        </w:rPr>
        <w:t xml:space="preserve">: </w:t>
      </w:r>
      <w:r>
        <w:rPr/>
        <w:t>7709</w:t>
      </w:r>
      <w:r>
        <w:rPr>
          <w:rtl w:val="true"/>
        </w:rPr>
        <w:t xml:space="preserve"> - </w:t>
      </w:r>
      <w:r>
        <w:rPr>
          <w:rtl w:val="true"/>
        </w:rPr>
        <w:t>رقم الحدیث الباب</w:t>
      </w:r>
      <w:r>
        <w:rPr>
          <w:rtl w:val="true"/>
        </w:rPr>
        <w:t xml:space="preserve">: </w:t>
      </w:r>
      <w:r>
        <w:rPr/>
        <w:t>2</w:t>
      </w:r>
      <w:r>
        <w:rPr>
          <w:rtl w:val="true"/>
        </w:rPr>
        <w:t>]</w:t>
      </w:r>
      <w:bookmarkEnd w:id="164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وَ عَنْ عَلِیِّ بْنِ إِبْرَاهِیمَ عَنْ أَبِیهِ عَنِ ابْنِ أَبِی عُمَیْرٍ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نَسِیَ 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مُثِّلَتْ لَهُ فِی صُورَةٍ حَسَنَةٍ وَ دَرَجَةٍ رَفِیعَةٍ فِی الْجَنَّةِ فَإِذَا رَآهَا قَالَ مَا أَنْتِ فَمَا أَحْسَنَکِ لَیْتَکِ لِی فَتَقُولُ أَ مَا تَعْرِفُنِی أَنَا سُورَةُ کَذَا وَ کَذَا وَ لَوْ لَمْ تَنْسَنِی لَرَفَعْتُکَ إِلَی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1644" w:name="pg12155_122473"/>
    </w:p>
    <w:p>
      <w:pPr>
        <w:pStyle w:val="BookText"/>
        <w:rPr/>
      </w:pPr>
      <w:bookmarkEnd w:id="1644"/>
      <w:r>
        <w:rPr>
          <w:rFonts w:ascii="Amiri" w:hAnsi="Amiri" w:eastAsia="Amiri" w:cs="Amiri"/>
          <w:color w:val="111111"/>
          <w:sz w:val="28"/>
          <w:sz w:val="28"/>
          <w:szCs w:val="28"/>
          <w:rtl w:val="true"/>
          <w:lang w:bidi="ar-SA"/>
        </w:rPr>
        <w:t xml:space="preserve">وَ رَوَاهُ الصَّدُوقُ فِی عِقَابِ الْأَعْمَالِ عَنْ أَبِیهِ عَنْ سَعْدٍ عَنْ أَحْمَدَ بْنِ مُحَمَّدٍ عَنِ ابْنِ فَضَّالٍ عَنْ أَبِی الْمَغْرَاءِ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ابْنِ فَضَّالٍ مِثْلَهُ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4005609_417432637"/>
      <w:bookmarkStart w:id="1646" w:name="_Toc726"/>
      <w:bookmarkEnd w:id="1645"/>
      <w:r>
        <w:rPr>
          <w:rtl w:val="true"/>
        </w:rPr>
        <w:t>[</w:t>
      </w:r>
      <w:r>
        <w:rPr>
          <w:rtl w:val="true"/>
        </w:rPr>
        <w:t>رقم الحدیث الکلی</w:t>
      </w:r>
      <w:r>
        <w:rPr>
          <w:rtl w:val="true"/>
        </w:rPr>
        <w:t xml:space="preserve">: </w:t>
      </w:r>
      <w:r>
        <w:rPr/>
        <w:t>7710</w:t>
      </w:r>
      <w:r>
        <w:rPr>
          <w:rtl w:val="true"/>
        </w:rPr>
        <w:t xml:space="preserve"> - </w:t>
      </w:r>
      <w:r>
        <w:rPr>
          <w:rtl w:val="true"/>
        </w:rPr>
        <w:t>رقم الحدیث الباب</w:t>
      </w:r>
      <w:r>
        <w:rPr>
          <w:rtl w:val="true"/>
        </w:rPr>
        <w:t xml:space="preserve">: </w:t>
      </w:r>
      <w:r>
        <w:rPr/>
        <w:t>3</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7710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وَ عَنْهُ عَنْ أَبِیهِ عَنِ ابْنِ أَبِی عُمَیْرٍ عَنْ إِبْرَاهِیمَ بْنِ عَبْدِ الْحَمِیدِ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عَلَیَّ دَیْناً کَثِیراً وَ قَدْ دَخَلَنِی مَا کَادَ الْقُرْآنُ یَتَفَلَّتُ مِنِّی فَقَالَ أَبُو عَبْدِ اللَّهِ ع الْقُرْآنَ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مِنَ الْقُرْآنِ وَ السُّورَةَ لَتَجِی‌ءُ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تَصْعَدَ أَلْفَ دَرَجَةٍ یَعْنِی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لَوْ حَفِظْتَنِی لَبَلَغْتُ بِکَ هَاهُنَا</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4005611_417432637"/>
      <w:bookmarkStart w:id="1648" w:name="_Toc727"/>
      <w:bookmarkEnd w:id="1647"/>
      <w:r>
        <w:rPr>
          <w:rtl w:val="true"/>
        </w:rPr>
        <w:t>[</w:t>
      </w:r>
      <w:r>
        <w:rPr>
          <w:rtl w:val="true"/>
        </w:rPr>
        <w:t>رقم الحدیث الکلی</w:t>
      </w:r>
      <w:r>
        <w:rPr>
          <w:rtl w:val="true"/>
        </w:rPr>
        <w:t xml:space="preserve">: </w:t>
      </w:r>
      <w:r>
        <w:rPr/>
        <w:t>7711</w:t>
      </w:r>
      <w:r>
        <w:rPr>
          <w:rtl w:val="true"/>
        </w:rPr>
        <w:t xml:space="preserve"> - </w:t>
      </w:r>
      <w:r>
        <w:rPr>
          <w:rtl w:val="true"/>
        </w:rPr>
        <w:t>رقم الحدیث الباب</w:t>
      </w:r>
      <w:r>
        <w:rPr>
          <w:rtl w:val="true"/>
        </w:rPr>
        <w:t xml:space="preserve">: </w:t>
      </w:r>
      <w:r>
        <w:rPr/>
        <w:t>4</w:t>
      </w:r>
      <w:r>
        <w:rPr>
          <w:rtl w:val="true"/>
        </w:rPr>
        <w:t>]</w:t>
      </w:r>
      <w:bookmarkEnd w:id="164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وَ عَنْ مُحَمَّدِ بْنِ یَحْیَی عَنْ أَحْمَدَ بْنِ مُحَمَّدِ بْنِ عِیسَی عَنْ مُحَمَّدِ بْنِ خَالِدٍ وَ الْحُسَیْنِ بْنِ سَعِیدٍ جَمِیعاً عَنِ النَّضْرِ بْنِ سُوَیْدٍ عَنْ یَحْیَی الْحَلَبِیِّ عَنْ عَبْدِ اللَّهِ بْنِ مُسْکَانَ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إِنَّهُ أَصَابَتْنِی هُمُومٌ وَ أَشْیَاءُ لَمْ یَبْقَ شَیْ‌ءٌ مِنَ الْخَیْرِ إِلَّا وَ قَدْ تَفَلَّتَ مِنِّی مِنْهُ طَائِفَةٌ حَتَّی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تَفَلَّتَ مِنِّی طَائِفَةٌ مِنْهُ قَالَ فَفَزِعَ عِنْدَ ذَلِکَ حِینَ ذَکَرْتُ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الرَّجُلَ لَیَنْسَی السُّورَةَ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فَتَأْتِیهِ یَوْمَ الْقِیَامَةِ حَتَّی تُشْرِفَ عَلَیْهِ مِنْ دَرَجَةٍ مِنْ بَعْضِ الدَّرَجَاتِ فَتَقُولُ السَّلَامُ عَلَیْکَ فَیَقُولُ وَ عَلَیْکِ السَّلَامُ مَنْ أَنْتِ فَتَقُولُ أَنَا سُورَةُ کَذَا وَ کَذَا ضَیَّعْتَنِی وَ تَرَکْتَنِی أَمَا لَوْ تَمَسَّکْتَ بِی لَبَلَغْتُ بِکَ هَذِهِ الدَّرَجَةَ ثُمَّ أَشَارَ بِإِصْبَعِهِ ثُمَّ قَالَ عَلَیْکُمْ بِالْقُرْآنِ فَتَعَلَّمُوهُ فَإِنَّ مِنَ النَّاسِ مَنْ یَتَعَلَّمُ الْقُرْآنَ لِیُقَالَ فُلَانٌ قَارِئٌ وَ مِنْهُمْ مَنْ یَتَعَلَّمُهُ فَیَطْلُبُ بِهِ الصَّوْتَ فَیُقَالُ فُلَانٌ حَسَنُ الصَّوْتِ وَ لَیْسَ فِی ذَلِکَ خَیْرٌ وَ مِنْهُمْ مَنْ یَتَعَلَّمُهُ فَیَقُومُ بِهِ فِی لَیْلِهِ وَ نَهَارِهِ لَا یُبَالِی </w:t>
      </w:r>
      <w:bookmarkStart w:id="1649" w:name="pg12155_122474"/>
    </w:p>
    <w:p>
      <w:pPr>
        <w:pStyle w:val="BookText"/>
        <w:rPr/>
      </w:pPr>
      <w:bookmarkEnd w:id="1649"/>
      <w:r>
        <w:rPr>
          <w:rFonts w:ascii="Amiri" w:hAnsi="Amiri" w:eastAsia="Amiri" w:cs="Amiri"/>
          <w:color w:val="111111"/>
          <w:sz w:val="28"/>
          <w:sz w:val="28"/>
          <w:szCs w:val="28"/>
          <w:rtl w:val="true"/>
          <w:lang w:bidi="ar-SA"/>
        </w:rPr>
        <w:t>مَنْ عَلِمَ ذَلِکَ وَ مَنْ لَمْ یَعْلَمْهُ</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4005613_417432637"/>
      <w:bookmarkStart w:id="1651" w:name="_Toc728"/>
      <w:bookmarkEnd w:id="1650"/>
      <w:r>
        <w:rPr>
          <w:rtl w:val="true"/>
        </w:rPr>
        <w:t>[</w:t>
      </w:r>
      <w:r>
        <w:rPr>
          <w:rtl w:val="true"/>
        </w:rPr>
        <w:t>رقم الحدیث الکلی</w:t>
      </w:r>
      <w:r>
        <w:rPr>
          <w:rtl w:val="true"/>
        </w:rPr>
        <w:t xml:space="preserve">: </w:t>
      </w:r>
      <w:r>
        <w:rPr/>
        <w:t>7712</w:t>
      </w:r>
      <w:r>
        <w:rPr>
          <w:rtl w:val="true"/>
        </w:rPr>
        <w:t xml:space="preserve"> - </w:t>
      </w:r>
      <w:r>
        <w:rPr>
          <w:rtl w:val="true"/>
        </w:rPr>
        <w:t>رقم الحدیث الباب</w:t>
      </w:r>
      <w:r>
        <w:rPr>
          <w:rtl w:val="true"/>
        </w:rPr>
        <w:t xml:space="preserve">: </w:t>
      </w:r>
      <w:r>
        <w:rPr/>
        <w:t>5</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7712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وَ عَنْ حُمَیْدِ بْنِ زِیَادٍ عَنِ الْحَسَنِ بْنِ مُحَمَّدِ بْنِ سَمَاعَةَ وَ عَنْ عِدَّةٍ مِنْ أَصْحَابِنَا عَنْ أَحْمَدَ بْنِ مُحَمَّدٍ جَمِیعاً عَنْ مُحَسِّنِ بْنِ أَحْمَدَ عَنْ أَبَانِ بْنِ عُثْمَانَ عَنِ ابْنِ أَبِی یَعْفُورٍ قَالَ سَمِعْتُ أَبَا عَبْدِ اللَّهِ ع یَقُولُ إِنَّ الرَّجُلَ إِذَا کَانَ یَعْلَمُ السُّورَةَ ثُمَّ نَسِیَهَا أَوْ تَرَکَهَا وَ دَخَلَ الْجَنَّةَ أَشْرَفَتْ عَلَیْهِ مِنْ فَوْقِ فِی أَحْسَنِ صُورَةٍ فَتَقُولُ تَعْرِفُنِی فَیَقُولُ لَا فَتَقُولُ أَنَا سُورَةُ کَذَا وَ کَذَا لَمْ تَعْمَلْ بِی وَ تَرَکْتَنِی أَمَا وَ اللَّهِ لَوْ عَمِلْتَ بِی لَبَلَغْتُ بِکَ هَذِهِ الدَّرَجَةَ وَ أَشَارَتْ بِیَدِهَا إِلَی مَا فَوْقَهَا</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4005615_417432637"/>
      <w:bookmarkStart w:id="1653" w:name="_Toc729"/>
      <w:bookmarkEnd w:id="1652"/>
      <w:r>
        <w:rPr>
          <w:rtl w:val="true"/>
        </w:rPr>
        <w:t>[</w:t>
      </w:r>
      <w:r>
        <w:rPr>
          <w:rtl w:val="true"/>
        </w:rPr>
        <w:t>رقم الحدیث الکلی</w:t>
      </w:r>
      <w:r>
        <w:rPr>
          <w:rtl w:val="true"/>
        </w:rPr>
        <w:t xml:space="preserve">: </w:t>
      </w:r>
      <w:r>
        <w:rPr/>
        <w:t>7713</w:t>
      </w:r>
      <w:r>
        <w:rPr>
          <w:rtl w:val="true"/>
        </w:rPr>
        <w:t xml:space="preserve"> - </w:t>
      </w:r>
      <w:r>
        <w:rPr>
          <w:rtl w:val="true"/>
        </w:rPr>
        <w:t>رقم الحدیث الباب</w:t>
      </w:r>
      <w:r>
        <w:rPr>
          <w:rtl w:val="true"/>
        </w:rPr>
        <w:t xml:space="preserve">: </w:t>
      </w:r>
      <w:r>
        <w:rPr/>
        <w:t>6</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7713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وَ عَنْ عَلِیِّ بْنِ إِبْرَاهِیمَ عَنْ أَبِیهِ عَنْ صَفْوَانَ عَنْ سَعِیدِ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یَقْرَأُ الْقُرْآنَ ثُمَّ یَنْسَاهُ ثُمَّ یَقْرَؤُهُ ثُمَّ یَنْسَاهُ أَ عَلَیْهِ فِیهِ حَرَجٌ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وَجْهُهُ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4005617_417432637"/>
      <w:bookmarkStart w:id="1655" w:name="_Toc730"/>
      <w:bookmarkEnd w:id="1654"/>
      <w:r>
        <w:rPr>
          <w:rtl w:val="true"/>
        </w:rPr>
        <w:t>[</w:t>
      </w:r>
      <w:r>
        <w:rPr>
          <w:rtl w:val="true"/>
        </w:rPr>
        <w:t>رقم الحدیث الکلی</w:t>
      </w:r>
      <w:r>
        <w:rPr>
          <w:rtl w:val="true"/>
        </w:rPr>
        <w:t xml:space="preserve">: </w:t>
      </w:r>
      <w:r>
        <w:rPr/>
        <w:t>7714</w:t>
      </w:r>
      <w:r>
        <w:rPr>
          <w:rtl w:val="true"/>
        </w:rPr>
        <w:t xml:space="preserve"> - </w:t>
      </w:r>
      <w:r>
        <w:rPr>
          <w:rtl w:val="true"/>
        </w:rPr>
        <w:t>رقم الحدیث الباب</w:t>
      </w:r>
      <w:r>
        <w:rPr>
          <w:rtl w:val="true"/>
        </w:rPr>
        <w:t xml:space="preserve">: </w:t>
      </w:r>
      <w:r>
        <w:rPr/>
        <w:t>7</w:t>
      </w:r>
      <w:r>
        <w:rPr>
          <w:rtl w:val="true"/>
        </w:rPr>
        <w:t>]</w:t>
      </w:r>
      <w:bookmarkEnd w:id="1655"/>
    </w:p>
    <w:p>
      <w:pPr>
        <w:pStyle w:val="BookText"/>
        <w:rPr/>
      </w:pPr>
      <w:r>
        <w:rPr>
          <w:rFonts w:eastAsia="Times New Roman" w:cs="Times New Roman" w:ascii="Times New Roman" w:hAnsi="Times New Roman"/>
          <w:color w:val="111111"/>
          <w:sz w:val="28"/>
          <w:szCs w:val="28"/>
          <w:lang w:val="en-US" w:bidi="en-US"/>
        </w:rPr>
        <w:t>7714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وَ عَنْ أَبِی عَلِیٍّ الْأَشْعَرِیِّ عَنِ الْحَسَنِ بْنِ عَلِیِّ بْنِ عَبْدِ اللَّهِ عَنِ الْعَبَّاسِ بْنِ عَامِرٍ عَنِ الْحَجَّاجِ الْخَشَّابِ عَنْ أَبِی کَهْمَسٍ الْهَیْثَمِ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قَرَأَ الْقُرْآنَ ثُمَّ نَسِیَهُ فَرَدَدْتُ عَلَیْهِ ثَلَاثاً أَ عَلَیْهِ فِیهِ حَرَجٌ فَقَالَ </w:t>
      </w:r>
      <w:r>
        <w:rPr>
          <w:rStyle w:val="FootnoteAnchor"/>
          <w:rtl w:val="true"/>
        </w:rPr>
        <w:footnoteReference w:id="1193"/>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مَنْ نَسِیَ بِغَیْرِ تَفْرِیطٍ وَ لَا تَقْصِیرٍ وَ لَمْ یَکُنْ سَبَبُهُ التَّرْکَ وَ التَّهَاوُنَ کَمَا مَرَّ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1656" w:name="pg12155_122475"/>
    </w:p>
    <w:p>
      <w:pPr>
        <w:pStyle w:val="Heading5"/>
        <w:numPr>
          <w:ilvl w:val="4"/>
          <w:numId w:val="1"/>
        </w:numPr>
        <w:rPr/>
      </w:pPr>
      <w:bookmarkStart w:id="1657" w:name="__RefHeading___Toc4005619_417432637"/>
      <w:bookmarkStart w:id="1658" w:name="_Toc731"/>
      <w:bookmarkEnd w:id="1656"/>
      <w:bookmarkEnd w:id="1657"/>
      <w:r>
        <w:rPr>
          <w:rtl w:val="true"/>
        </w:rPr>
        <w:t>[</w:t>
      </w:r>
      <w:r>
        <w:rPr>
          <w:rtl w:val="true"/>
        </w:rPr>
        <w:t>رقم الحدیث الکلی</w:t>
      </w:r>
      <w:r>
        <w:rPr>
          <w:rtl w:val="true"/>
        </w:rPr>
        <w:t xml:space="preserve">: </w:t>
      </w:r>
      <w:r>
        <w:rPr/>
        <w:t>7715</w:t>
      </w:r>
      <w:r>
        <w:rPr>
          <w:rtl w:val="true"/>
        </w:rPr>
        <w:t xml:space="preserve"> - </w:t>
      </w:r>
      <w:r>
        <w:rPr>
          <w:rtl w:val="true"/>
        </w:rPr>
        <w:t>رقم الحدیث الباب</w:t>
      </w:r>
      <w:r>
        <w:rPr>
          <w:rtl w:val="true"/>
        </w:rPr>
        <w:t xml:space="preserve">: </w:t>
      </w:r>
      <w:r>
        <w:rPr/>
        <w:t>8</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7715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فِی حَدِیثِ الْمَنَاهِی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تَعَلَّمَ الْقُرْآنَ ثُمَّ نَسِیَهُ لَقِیَ اللَّهَ یَوْمَ الْقِیَامَةِ مَغْلُولًا یُسَلِّطُ اللَّهُ عَلَیْهِ بِکُلِّ آیَةٍ مِنْهَا </w:t>
      </w:r>
      <w:r>
        <w:rPr>
          <w:rStyle w:val="FootnoteAnchor"/>
          <w:rtl w:val="true"/>
        </w:rPr>
        <w:footnoteReference w:id="1196"/>
      </w:r>
      <w:r>
        <w:rPr>
          <w:rFonts w:ascii="Amiri" w:hAnsi="Amiri" w:eastAsia="Amiri" w:cs="Amiri"/>
          <w:color w:val="111111"/>
          <w:sz w:val="28"/>
          <w:sz w:val="28"/>
          <w:szCs w:val="28"/>
          <w:rtl w:val="true"/>
          <w:lang w:bidi="ar-SA"/>
        </w:rPr>
        <w:t xml:space="preserve">حَیَّةً تَکُونُ قَرِینَهُ </w:t>
      </w:r>
      <w:r>
        <w:rPr>
          <w:rStyle w:val="FootnoteAnchor"/>
          <w:rtl w:val="true"/>
        </w:rPr>
        <w:footnoteReference w:id="1197"/>
      </w:r>
      <w:r>
        <w:rPr>
          <w:rFonts w:ascii="Amiri" w:hAnsi="Amiri" w:eastAsia="Amiri" w:cs="Amiri"/>
          <w:color w:val="111111"/>
          <w:sz w:val="28"/>
          <w:sz w:val="28"/>
          <w:szCs w:val="28"/>
          <w:rtl w:val="true"/>
          <w:lang w:bidi="ar-SA"/>
        </w:rPr>
        <w:t>إِلَی النَّارِ إِلَّا أَنْ یَغْفِرَ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بِإِسْنَادٍ تَقَدَّمَ </w:t>
      </w:r>
      <w:r>
        <w:rPr>
          <w:rStyle w:val="FootnoteAnchor"/>
          <w:rtl w:val="true"/>
        </w:rPr>
        <w:footnoteReference w:id="1199"/>
      </w:r>
      <w:r>
        <w:rPr>
          <w:rFonts w:ascii="Amiri" w:hAnsi="Amiri" w:eastAsia="Amiri" w:cs="Amiri"/>
          <w:color w:val="111111"/>
          <w:sz w:val="28"/>
          <w:sz w:val="28"/>
          <w:szCs w:val="28"/>
          <w:rtl w:val="true"/>
          <w:lang w:bidi="ar-SA"/>
        </w:rPr>
        <w:t>فِی عِیَادَةِ الْمَرِیضِ مِثْلَهُ إِلَّا أَنَّهُ قَالَ ثُمَّ نَسِیَهُ مُتَعَمِّدا</w:t>
      </w:r>
    </w:p>
    <w:p>
      <w:pPr>
        <w:pStyle w:val="Heading4"/>
        <w:numPr>
          <w:ilvl w:val="3"/>
          <w:numId w:val="1"/>
        </w:numPr>
        <w:rPr/>
      </w:pPr>
      <w:bookmarkStart w:id="1659" w:name="__RefHeading___Toc4005621_417432637"/>
      <w:bookmarkStart w:id="1660" w:name="_Toc732"/>
      <w:bookmarkEnd w:id="1659"/>
      <w:r>
        <w:rPr/>
        <w:t>13</w:t>
      </w:r>
      <w:r>
        <w:rPr>
          <w:rtl w:val="true"/>
        </w:rPr>
        <w:t xml:space="preserve">- </w:t>
      </w:r>
      <w:r>
        <w:rPr>
          <w:rtl w:val="true"/>
        </w:rPr>
        <w:t>بَابُ اسْتِحْبَابِ الطَّهَارَةِ لِقِرَاءَةِ الْقُرْآنِ وَ جَوَازِ قِرَاءَةِ الْجُنُبِ وَ الْحَائِضِ وَ النُّفَسَاءِ مَا عَدَا الْعَزَائِمَ‌</w:t>
      </w:r>
      <w:bookmarkEnd w:id="1660"/>
    </w:p>
    <w:p>
      <w:pPr>
        <w:pStyle w:val="Heading5"/>
        <w:numPr>
          <w:ilvl w:val="4"/>
          <w:numId w:val="1"/>
        </w:numPr>
        <w:rPr/>
      </w:pPr>
      <w:bookmarkStart w:id="1661" w:name="__RefHeading___Toc4005623_417432637"/>
      <w:bookmarkStart w:id="1662" w:name="_Toc733"/>
      <w:bookmarkEnd w:id="1661"/>
      <w:r>
        <w:rPr>
          <w:rtl w:val="true"/>
        </w:rPr>
        <w:t>اشارة</w:t>
      </w:r>
      <w:bookmarkEnd w:id="1662"/>
    </w:p>
    <w:p>
      <w:pPr>
        <w:pStyle w:val="BookText"/>
        <w:rPr/>
      </w:pPr>
      <w:r>
        <w:rPr>
          <w:rStyle w:val="FootnoteAnchor"/>
        </w:rPr>
        <w:footnoteReference w:id="120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الطَّهَارَةِ لِقِرَاءَةِ الْقُرْآنِ وَ جَوَازِ قِرَاءَةِ الْجُنُبِ وَ الْحَائِضِ وَ النُّفَسَاءِ مَا عَدَا الْعَزَائِمَ</w:t>
      </w:r>
    </w:p>
    <w:p>
      <w:pPr>
        <w:pStyle w:val="Heading5"/>
        <w:numPr>
          <w:ilvl w:val="4"/>
          <w:numId w:val="1"/>
        </w:numPr>
        <w:rPr/>
      </w:pPr>
      <w:bookmarkStart w:id="1663" w:name="__RefHeading___Toc4005625_417432637"/>
      <w:bookmarkStart w:id="1664" w:name="_Toc734"/>
      <w:bookmarkEnd w:id="1663"/>
      <w:r>
        <w:rPr>
          <w:rtl w:val="true"/>
        </w:rPr>
        <w:t>[</w:t>
      </w:r>
      <w:r>
        <w:rPr>
          <w:rtl w:val="true"/>
        </w:rPr>
        <w:t>رقم الحدیث الکلی</w:t>
      </w:r>
      <w:r>
        <w:rPr>
          <w:rtl w:val="true"/>
        </w:rPr>
        <w:t xml:space="preserve">: </w:t>
      </w:r>
      <w:r>
        <w:rPr/>
        <w:t>7716</w:t>
      </w:r>
      <w:r>
        <w:rPr>
          <w:rtl w:val="true"/>
        </w:rPr>
        <w:t xml:space="preserve"> - </w:t>
      </w:r>
      <w:r>
        <w:rPr>
          <w:rtl w:val="true"/>
        </w:rPr>
        <w:t>رقم الحدیث الباب</w:t>
      </w:r>
      <w:r>
        <w:rPr>
          <w:rtl w:val="true"/>
        </w:rPr>
        <w:t xml:space="preserve">: </w:t>
      </w:r>
      <w:r>
        <w:rPr/>
        <w:t>1</w:t>
      </w:r>
      <w:r>
        <w:rPr>
          <w:rtl w:val="true"/>
        </w:rPr>
        <w:t>]</w:t>
      </w:r>
      <w:bookmarkEnd w:id="1664"/>
    </w:p>
    <w:p>
      <w:pPr>
        <w:pStyle w:val="BookText"/>
        <w:rPr/>
      </w:pPr>
      <w:r>
        <w:rPr>
          <w:rFonts w:eastAsia="Times New Roman" w:cs="Times New Roman" w:ascii="Times New Roman" w:hAnsi="Times New Roman"/>
          <w:color w:val="111111"/>
          <w:sz w:val="28"/>
          <w:szCs w:val="28"/>
          <w:lang w:val="en-US" w:bidi="en-US"/>
        </w:rPr>
        <w:t>7716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عَبْدُ اللَّهِ بْنُ جَعْفَرٍ الْحِمْیَرِیُّ فِی قُرْبِ الْإِسْنَادِ عَنْ مُحَمَّدِ بْنِ عَبْدِ الْحَمِیدِ عَنْ مُحَمَّدِ بْنِ الْفُضَیْلِ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أَقْرَأُ الْمُصْحَفَ ثُمَّ یَأْخُذُنِی الْبَوْلُ فَأَقُومُ فَأَبُولُ وَ أَسْتَنْجِی وَ أَغْسِلُ یَدَیَّ وَ أَعُودُ إِلَی الْمُصْحَفِ فَأَقْرَأُ فِیهِ قَالَ لَا حَتَّی تَتَوَضَّأَ لِلصَّلَاةِ</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4005627_417432637"/>
      <w:bookmarkStart w:id="1666" w:name="_Toc735"/>
      <w:bookmarkEnd w:id="1665"/>
      <w:r>
        <w:rPr>
          <w:rtl w:val="true"/>
        </w:rPr>
        <w:t>[</w:t>
      </w:r>
      <w:r>
        <w:rPr>
          <w:rtl w:val="true"/>
        </w:rPr>
        <w:t>رقم الحدیث الکلی</w:t>
      </w:r>
      <w:r>
        <w:rPr>
          <w:rtl w:val="true"/>
        </w:rPr>
        <w:t xml:space="preserve">: </w:t>
      </w:r>
      <w:r>
        <w:rPr/>
        <w:t>7717</w:t>
      </w:r>
      <w:r>
        <w:rPr>
          <w:rtl w:val="true"/>
        </w:rPr>
        <w:t xml:space="preserve"> - </w:t>
      </w:r>
      <w:r>
        <w:rPr>
          <w:rtl w:val="true"/>
        </w:rPr>
        <w:t>رقم الحدیث الباب</w:t>
      </w:r>
      <w:r>
        <w:rPr>
          <w:rtl w:val="true"/>
        </w:rPr>
        <w:t xml:space="preserve">: </w:t>
      </w:r>
      <w:r>
        <w:rPr/>
        <w:t>2</w:t>
      </w:r>
      <w:r>
        <w:rPr>
          <w:rtl w:val="true"/>
        </w:rPr>
        <w:t>]</w:t>
      </w:r>
      <w:bookmarkEnd w:id="1666"/>
    </w:p>
    <w:p>
      <w:pPr>
        <w:pStyle w:val="BookText"/>
        <w:rPr/>
      </w:pPr>
      <w:r>
        <w:rPr>
          <w:rFonts w:eastAsia="Times New Roman" w:cs="Times New Roman" w:ascii="Times New Roman" w:hAnsi="Times New Roman"/>
          <w:color w:val="111111"/>
          <w:sz w:val="28"/>
          <w:szCs w:val="28"/>
          <w:lang w:val="en-US" w:bidi="en-US"/>
        </w:rPr>
        <w:t>7717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مُحَمَّدُ بْنُ عَلِیِّ بْنِ الْحُسَیْنِ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یَقْرَأُ الْعَبْدُ الْقُرْآنَ إِذَا کَانَ عَلَی غَیْرِ طَهُورٍ حَتَّی یَتَطَهَّرَ</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4005629_417432637"/>
      <w:bookmarkStart w:id="1668" w:name="_Toc736"/>
      <w:bookmarkEnd w:id="1667"/>
      <w:r>
        <w:rPr>
          <w:rtl w:val="true"/>
        </w:rPr>
        <w:t>[</w:t>
      </w:r>
      <w:r>
        <w:rPr>
          <w:rtl w:val="true"/>
        </w:rPr>
        <w:t>رقم الحدیث الکلی</w:t>
      </w:r>
      <w:r>
        <w:rPr>
          <w:rtl w:val="true"/>
        </w:rPr>
        <w:t xml:space="preserve">: </w:t>
      </w:r>
      <w:r>
        <w:rPr/>
        <w:t>7718</w:t>
      </w:r>
      <w:r>
        <w:rPr>
          <w:rtl w:val="true"/>
        </w:rPr>
        <w:t xml:space="preserve"> - </w:t>
      </w:r>
      <w:r>
        <w:rPr>
          <w:rtl w:val="true"/>
        </w:rPr>
        <w:t>رقم الحدیث الباب</w:t>
      </w:r>
      <w:r>
        <w:rPr>
          <w:rtl w:val="true"/>
        </w:rPr>
        <w:t xml:space="preserve">: </w:t>
      </w:r>
      <w:r>
        <w:rPr/>
        <w:t>3</w:t>
      </w:r>
      <w:r>
        <w:rPr>
          <w:rtl w:val="true"/>
        </w:rPr>
        <w:t>]</w:t>
      </w:r>
      <w:bookmarkEnd w:id="166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w:t>
      </w:r>
      <w:bookmarkStart w:id="1669" w:name="pg12155_122476"/>
    </w:p>
    <w:p>
      <w:pPr>
        <w:pStyle w:val="BookText"/>
        <w:rPr/>
      </w:pPr>
      <w:bookmarkEnd w:id="1669"/>
      <w:r>
        <w:rPr>
          <w:rFonts w:ascii="Amiri" w:hAnsi="Amiri" w:eastAsia="Amiri" w:cs="Amiri"/>
          <w:color w:val="111111"/>
          <w:sz w:val="28"/>
          <w:sz w:val="28"/>
          <w:szCs w:val="28"/>
          <w:rtl w:val="true"/>
          <w:lang w:bidi="ar-SA"/>
        </w:rPr>
        <w:t>لِقَارِئِ الْقُرْآنِ بِکُلِّ حَرْفٍ یَقْرَؤُهُ فِی الصَّلَاةِ قَائِماً مِائَةُ حَسَنَةٍ وَ قَاعِداً خَمْسُونَ حَسَنَةً وَ مُتَطَهِّراً فِی غَیْرِ صَلَاةٍ خَمْسٌ وَ عِشْرُونَ حَسَنَةً وَ غَیْرَ مُتَطَهِّرٍ عَشْرُ حَسَنَاتٍ أَمَا إِنِّی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بَلْ لَهُ بِالْأَلِفِ عَشْرٌ وَ بِاللَّامِ عَشْرٌ وَ بِالْمِیمِ عَشْرٌ وَ بِالرَّاءِ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بَاقِی الْأَحْکَامِ فِی مَوَاضِعِهِ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0" w:name="__RefHeading___Toc4005631_417432637"/>
      <w:bookmarkStart w:id="1671" w:name="_Toc737"/>
      <w:bookmarkEnd w:id="1670"/>
      <w:r>
        <w:rPr/>
        <w:t>14</w:t>
      </w:r>
      <w:r>
        <w:rPr>
          <w:rtl w:val="true"/>
        </w:rPr>
        <w:t xml:space="preserve">- </w:t>
      </w:r>
      <w:r>
        <w:rPr>
          <w:rtl w:val="true"/>
        </w:rPr>
        <w:t>بَابُ اسْتِحْبَابِ الِاسْتِعَاذَةِ عِنْدَ التِّلَاوَةِ وَ کَیْفِیَّتِهَا</w:t>
      </w:r>
      <w:bookmarkEnd w:id="1671"/>
    </w:p>
    <w:p>
      <w:pPr>
        <w:pStyle w:val="Heading5"/>
        <w:numPr>
          <w:ilvl w:val="4"/>
          <w:numId w:val="1"/>
        </w:numPr>
        <w:rPr/>
      </w:pPr>
      <w:bookmarkStart w:id="1672" w:name="__RefHeading___Toc4005633_417432637"/>
      <w:bookmarkStart w:id="1673" w:name="_Toc738"/>
      <w:bookmarkEnd w:id="1672"/>
      <w:r>
        <w:rPr>
          <w:rtl w:val="true"/>
        </w:rPr>
        <w:t>اشارة</w:t>
      </w:r>
      <w:bookmarkEnd w:id="1673"/>
    </w:p>
    <w:p>
      <w:pPr>
        <w:pStyle w:val="BookText"/>
        <w:rPr/>
      </w:pPr>
      <w:r>
        <w:rPr>
          <w:rStyle w:val="FootnoteAnchor"/>
        </w:rPr>
        <w:footnoteReference w:id="120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الِاسْتِعَاذَةِ عِنْدَ التِّلَاوَةِ وَ کَیْفِیَّتِهَا</w:t>
      </w:r>
    </w:p>
    <w:p>
      <w:pPr>
        <w:pStyle w:val="Heading5"/>
        <w:numPr>
          <w:ilvl w:val="4"/>
          <w:numId w:val="1"/>
        </w:numPr>
        <w:rPr/>
      </w:pPr>
      <w:bookmarkStart w:id="1674" w:name="__RefHeading___Toc4005635_417432637"/>
      <w:bookmarkStart w:id="1675" w:name="_Toc739"/>
      <w:bookmarkEnd w:id="1674"/>
      <w:r>
        <w:rPr>
          <w:rtl w:val="true"/>
        </w:rPr>
        <w:t>[</w:t>
      </w:r>
      <w:r>
        <w:rPr>
          <w:rtl w:val="true"/>
        </w:rPr>
        <w:t>رقم الحدیث الکلی</w:t>
      </w:r>
      <w:r>
        <w:rPr>
          <w:rtl w:val="true"/>
        </w:rPr>
        <w:t xml:space="preserve">: </w:t>
      </w:r>
      <w:r>
        <w:rPr/>
        <w:t>7719</w:t>
      </w:r>
      <w:r>
        <w:rPr>
          <w:rtl w:val="true"/>
        </w:rPr>
        <w:t xml:space="preserve"> - </w:t>
      </w:r>
      <w:r>
        <w:rPr>
          <w:rtl w:val="true"/>
        </w:rPr>
        <w:t>رقم الحدیث الباب</w:t>
      </w:r>
      <w:r>
        <w:rPr>
          <w:rtl w:val="true"/>
        </w:rPr>
        <w:t xml:space="preserve">: </w:t>
      </w:r>
      <w:r>
        <w:rPr/>
        <w:t>1</w:t>
      </w:r>
      <w:r>
        <w:rPr>
          <w:rtl w:val="true"/>
        </w:rPr>
        <w:t>]</w:t>
      </w:r>
      <w:bookmarkEnd w:id="1675"/>
    </w:p>
    <w:p>
      <w:pPr>
        <w:pStyle w:val="BookText"/>
        <w:rPr/>
      </w:pPr>
      <w:r>
        <w:rPr>
          <w:rFonts w:eastAsia="Times New Roman" w:cs="Times New Roman" w:ascii="Times New Roman" w:hAnsi="Times New Roman"/>
          <w:color w:val="111111"/>
          <w:sz w:val="28"/>
          <w:szCs w:val="28"/>
          <w:lang w:val="en-US" w:bidi="en-US"/>
        </w:rPr>
        <w:t>7719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ascii="Amiri" w:hAnsi="Amiri" w:eastAsia="Amiri" w:cs="Amiri"/>
          <w:color w:val="111111"/>
          <w:sz w:val="28"/>
          <w:sz w:val="28"/>
          <w:szCs w:val="28"/>
          <w:rtl w:val="true"/>
          <w:lang w:bidi="ar-SA"/>
        </w:rPr>
        <w:t>الْحَسَنُ بْنُ عَلِیٍّ الْعَسْکَرِیُّ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الَّذِی نَدَبَکَ اللَّهُ إِلَیْهِ وَ أَمَرَکَ بِهِ عِنْدَ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أَمِیرَ الْمُؤْمِنِینَ ع قَالَ إِنَّ قَوْلَهُ أَعُوذُ بِاللَّهِ أَیْ أَمْتَنِعُ بِاللَّهِ إِلَی أَنْ قَالَ وَ الِاسْتِعَاذَةُ هِیَ مَا قَدْ أَمَرَ اللَّهُ بِهِ عِبَادَهُ عِنْدَ قِرَاءَتِهِمُ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Style w:val="FootnoteAnchor"/>
          <w:rtl w:val="true"/>
        </w:rPr>
        <w:footnoteReference w:id="1207"/>
      </w:r>
      <w:r>
        <w:rPr>
          <w:rFonts w:ascii="Amiri" w:hAnsi="Amiri" w:eastAsia="Amiri" w:cs="Amiri"/>
          <w:color w:val="111111"/>
          <w:sz w:val="28"/>
          <w:sz w:val="28"/>
          <w:szCs w:val="28"/>
          <w:rtl w:val="true"/>
          <w:lang w:bidi="ar-SA"/>
        </w:rPr>
        <w:t>فَإِذا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فَاسْتَعِذْ بِاللَّهِ مِنَ الشَّیْطانِ الرَّجِیمِ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تَأَدَّبَ بِأَدَبِ اللَّهِ أَدَّاهُ إِلَی الْفَلَاحِ الدَّائِمِ ثُمَّ ذَکَرَ حَدِیثاً طَوِیلًا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فِیهِ إِنْ أَرَدْتَ أَنْ لَا یُصِیبَکَ شَرُّهُمْ وَ لَا یَبْدَأَکَ مَکْرُوهُهُمْ </w:t>
      </w:r>
      <w:r>
        <w:rPr>
          <w:rStyle w:val="FootnoteAnchor"/>
          <w:rtl w:val="true"/>
        </w:rPr>
        <w:footnoteReference w:id="1209"/>
      </w:r>
      <w:r>
        <w:rPr>
          <w:rFonts w:ascii="Amiri" w:hAnsi="Amiri" w:eastAsia="Amiri" w:cs="Amiri"/>
          <w:color w:val="111111"/>
          <w:sz w:val="28"/>
          <w:sz w:val="28"/>
          <w:szCs w:val="28"/>
          <w:rtl w:val="true"/>
          <w:lang w:bidi="ar-SA"/>
        </w:rPr>
        <w:t>فَقُلْ إِذَا أَصْبَحْتَ 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یُعِیذُکَ مِنْ شَرِّهِمْ</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4005637_417432637"/>
      <w:bookmarkStart w:id="1677" w:name="_Toc740"/>
      <w:bookmarkEnd w:id="1676"/>
      <w:r>
        <w:rPr>
          <w:rtl w:val="true"/>
        </w:rPr>
        <w:t>[</w:t>
      </w:r>
      <w:r>
        <w:rPr>
          <w:rtl w:val="true"/>
        </w:rPr>
        <w:t>رقم الحدیث الکلی</w:t>
      </w:r>
      <w:r>
        <w:rPr>
          <w:rtl w:val="true"/>
        </w:rPr>
        <w:t xml:space="preserve">: </w:t>
      </w:r>
      <w:r>
        <w:rPr/>
        <w:t>7720</w:t>
      </w:r>
      <w:r>
        <w:rPr>
          <w:rtl w:val="true"/>
        </w:rPr>
        <w:t xml:space="preserve"> - </w:t>
      </w:r>
      <w:r>
        <w:rPr>
          <w:rtl w:val="true"/>
        </w:rPr>
        <w:t>رقم الحدیث الباب</w:t>
      </w:r>
      <w:r>
        <w:rPr>
          <w:rtl w:val="true"/>
        </w:rPr>
        <w:t xml:space="preserve">: </w:t>
      </w:r>
      <w:r>
        <w:rPr/>
        <w:t>2</w:t>
      </w:r>
      <w:r>
        <w:rPr>
          <w:rtl w:val="true"/>
        </w:rPr>
        <w:t>]</w:t>
      </w:r>
      <w:bookmarkEnd w:id="167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مُحَمَّدُ بْنُ مَسْعُودٍ الْعَیَّاشِیُّ فِی تَفْسِیرِهِ عَنِ الْحَلَبِیِّ عَنْ أَبِی </w:t>
      </w:r>
      <w:bookmarkStart w:id="1678" w:name="pg12155_122477"/>
    </w:p>
    <w:p>
      <w:pPr>
        <w:pStyle w:val="BookText"/>
        <w:rPr/>
      </w:pPr>
      <w:bookmarkEnd w:id="1678"/>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التَّعَوُّذِ مِنَ الشَّیْطَانِ عِنْدَ کُلِّ سُورَةٍ نَفْتَتِحُهَا قَالَ نَعَمْ فَتَعَوَّذْ بِاللَّهِ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9" w:name="__RefHeading___Toc4005639_417432637"/>
      <w:bookmarkStart w:id="1680" w:name="_Toc741"/>
      <w:bookmarkEnd w:id="1679"/>
      <w:r>
        <w:rPr/>
        <w:t>15</w:t>
      </w:r>
      <w:r>
        <w:rPr>
          <w:rtl w:val="true"/>
        </w:rPr>
        <w:t xml:space="preserve">- </w:t>
      </w:r>
      <w:r>
        <w:rPr>
          <w:rtl w:val="true"/>
        </w:rPr>
        <w:t>بَابُ تَأَکُّدِ اسْتِحْبَابِ تِلَاوَةِ خَمْسِینَ آیَةً فَصَاعِداً فِی کُلِّ یَوْمٍ‌</w:t>
      </w:r>
      <w:bookmarkEnd w:id="1680"/>
    </w:p>
    <w:p>
      <w:pPr>
        <w:pStyle w:val="Heading5"/>
        <w:numPr>
          <w:ilvl w:val="4"/>
          <w:numId w:val="1"/>
        </w:numPr>
        <w:rPr/>
      </w:pPr>
      <w:bookmarkStart w:id="1681" w:name="__RefHeading___Toc4005641_417432637"/>
      <w:bookmarkStart w:id="1682" w:name="_Toc742"/>
      <w:bookmarkEnd w:id="1681"/>
      <w:r>
        <w:rPr>
          <w:rtl w:val="true"/>
        </w:rPr>
        <w:t>اشارة</w:t>
      </w:r>
      <w:bookmarkEnd w:id="1682"/>
    </w:p>
    <w:p>
      <w:pPr>
        <w:pStyle w:val="BookText"/>
        <w:rPr/>
      </w:pPr>
      <w:r>
        <w:rPr>
          <w:rStyle w:val="FootnoteAnchor"/>
        </w:rPr>
        <w:footnoteReference w:id="121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تِلَاوَةِ خَمْسِینَ آیَةً فَصَاعِداً فِی کُلِّ یَوْمٍ</w:t>
      </w:r>
    </w:p>
    <w:p>
      <w:pPr>
        <w:pStyle w:val="Heading5"/>
        <w:numPr>
          <w:ilvl w:val="4"/>
          <w:numId w:val="1"/>
        </w:numPr>
        <w:rPr/>
      </w:pPr>
      <w:bookmarkStart w:id="1683" w:name="__RefHeading___Toc4005643_417432637"/>
      <w:bookmarkStart w:id="1684" w:name="_Toc743"/>
      <w:bookmarkEnd w:id="1683"/>
      <w:r>
        <w:rPr>
          <w:rtl w:val="true"/>
        </w:rPr>
        <w:t>[</w:t>
      </w:r>
      <w:r>
        <w:rPr>
          <w:rtl w:val="true"/>
        </w:rPr>
        <w:t>رقم الحدیث الکلی</w:t>
      </w:r>
      <w:r>
        <w:rPr>
          <w:rtl w:val="true"/>
        </w:rPr>
        <w:t xml:space="preserve">: </w:t>
      </w:r>
      <w:r>
        <w:rPr/>
        <w:t>7721</w:t>
      </w:r>
      <w:r>
        <w:rPr>
          <w:rtl w:val="true"/>
        </w:rPr>
        <w:t xml:space="preserve"> - </w:t>
      </w:r>
      <w:r>
        <w:rPr>
          <w:rtl w:val="true"/>
        </w:rPr>
        <w:t>رقم الحدیث الباب</w:t>
      </w:r>
      <w:r>
        <w:rPr>
          <w:rtl w:val="true"/>
        </w:rPr>
        <w:t xml:space="preserve">: </w:t>
      </w:r>
      <w:r>
        <w:rPr/>
        <w:t>1</w:t>
      </w:r>
      <w:r>
        <w:rPr>
          <w:rtl w:val="true"/>
        </w:rPr>
        <w:t>]</w:t>
      </w:r>
      <w:bookmarkEnd w:id="1684"/>
    </w:p>
    <w:p>
      <w:pPr>
        <w:pStyle w:val="BookText"/>
        <w:rPr/>
      </w:pPr>
      <w:r>
        <w:rPr>
          <w:rFonts w:eastAsia="Times New Roman" w:cs="Times New Roman" w:ascii="Times New Roman" w:hAnsi="Times New Roman"/>
          <w:color w:val="111111"/>
          <w:sz w:val="28"/>
          <w:szCs w:val="28"/>
          <w:lang w:val="en-US" w:bidi="en-US"/>
        </w:rPr>
        <w:t>7721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مُحَمَّدُ بْنُ یَعْقُوبَ عَنْ عَلِیِّ بْنِ إِبْرَاهِیمَ عَنْ أَبِیهِ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إِلَی خَلْقِهِ فَقَدْ یَنْبَغِی لِلْمَرْءِ الْمُسْلِمِ أَنْ یَنْظُرَ فِی عَهْدِهِ وَ أَنْ یَقْرَأَ مِنْهُ فِی کُلِّ یَوْمٍ خَمْسِینَ آیَةً</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4005645_417432637"/>
      <w:bookmarkStart w:id="1686" w:name="_Toc744"/>
      <w:bookmarkEnd w:id="1685"/>
      <w:r>
        <w:rPr>
          <w:rtl w:val="true"/>
        </w:rPr>
        <w:t>[</w:t>
      </w:r>
      <w:r>
        <w:rPr>
          <w:rtl w:val="true"/>
        </w:rPr>
        <w:t>رقم الحدیث الکلی</w:t>
      </w:r>
      <w:r>
        <w:rPr>
          <w:rtl w:val="true"/>
        </w:rPr>
        <w:t xml:space="preserve">: </w:t>
      </w:r>
      <w:r>
        <w:rPr/>
        <w:t>7722</w:t>
      </w:r>
      <w:r>
        <w:rPr>
          <w:rtl w:val="true"/>
        </w:rPr>
        <w:t xml:space="preserve"> - </w:t>
      </w:r>
      <w:r>
        <w:rPr>
          <w:rtl w:val="true"/>
        </w:rPr>
        <w:t>رقم الحدیث الباب</w:t>
      </w:r>
      <w:r>
        <w:rPr>
          <w:rtl w:val="true"/>
        </w:rPr>
        <w:t xml:space="preserve">: </w:t>
      </w:r>
      <w:r>
        <w:rPr/>
        <w:t>2</w:t>
      </w:r>
      <w:r>
        <w:rPr>
          <w:rtl w:val="true"/>
        </w:rPr>
        <w:t>]</w:t>
      </w:r>
      <w:bookmarkEnd w:id="1686"/>
    </w:p>
    <w:p>
      <w:pPr>
        <w:pStyle w:val="BookText"/>
        <w:rPr/>
      </w:pPr>
      <w:r>
        <w:rPr>
          <w:rFonts w:eastAsia="Times New Roman" w:cs="Times New Roman" w:ascii="Times New Roman" w:hAnsi="Times New Roman"/>
          <w:color w:val="111111"/>
          <w:sz w:val="28"/>
          <w:szCs w:val="28"/>
          <w:lang w:val="en-US" w:bidi="en-US"/>
        </w:rPr>
        <w:t>7722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وَ عَنْهُ عَنْ أَبِیهِ وَ عَنْ عَلِیِّ بْنِ مُحَمَّدٍ جَمِیعاً عَنِ الْقَاسِمِ بْنِ مُحَمَّدٍ عَنْ سُلَیْمَانَ بْنِ دَاوُدَ عَنْ حَفْصِ بْنِ غِیَاثٍ عَنِ الزُّهْرِیِّ قَالَ سَمِعْتُ عَلِیَّ بْنَ الْحُسَیْنِ ع یَقُولُ آیَاتُ الْقُرْآنِ خَزَائِنُ فَکُلَّمَا فَتَحْتَ خِزَانَةً یَنْبَغِی لَکَ أَنْ تَنْظُرَ مَا فِیهَا</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4005647_417432637"/>
      <w:bookmarkStart w:id="1688" w:name="_Toc745"/>
      <w:bookmarkEnd w:id="1687"/>
      <w:r>
        <w:rPr>
          <w:rtl w:val="true"/>
        </w:rPr>
        <w:t>[</w:t>
      </w:r>
      <w:r>
        <w:rPr>
          <w:rtl w:val="true"/>
        </w:rPr>
        <w:t>رقم الحدیث الکلی</w:t>
      </w:r>
      <w:r>
        <w:rPr>
          <w:rtl w:val="true"/>
        </w:rPr>
        <w:t xml:space="preserve">: </w:t>
      </w:r>
      <w:r>
        <w:rPr/>
        <w:t>7723</w:t>
      </w:r>
      <w:r>
        <w:rPr>
          <w:rtl w:val="true"/>
        </w:rPr>
        <w:t xml:space="preserve"> - </w:t>
      </w:r>
      <w:r>
        <w:rPr>
          <w:rtl w:val="true"/>
        </w:rPr>
        <w:t>رقم الحدیث الباب</w:t>
      </w:r>
      <w:r>
        <w:rPr>
          <w:rtl w:val="true"/>
        </w:rPr>
        <w:t xml:space="preserve">: </w:t>
      </w:r>
      <w:r>
        <w:rPr/>
        <w:t>3</w:t>
      </w:r>
      <w:r>
        <w:rPr>
          <w:rtl w:val="true"/>
        </w:rPr>
        <w:t>]</w:t>
      </w:r>
      <w:bookmarkEnd w:id="1688"/>
    </w:p>
    <w:p>
      <w:pPr>
        <w:pStyle w:val="BookText"/>
        <w:rPr/>
      </w:pPr>
      <w:r>
        <w:rPr>
          <w:rFonts w:eastAsia="Times New Roman" w:cs="Times New Roman" w:ascii="Times New Roman" w:hAnsi="Times New Roman"/>
          <w:color w:val="111111"/>
          <w:sz w:val="28"/>
          <w:szCs w:val="28"/>
          <w:lang w:val="en-US" w:bidi="en-US"/>
        </w:rPr>
        <w:t>7723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مُحَمَّدُ بْنُ الْحَسَنِ بِإِسْنَادِهِ عَنْ مُحَمَّدِ بْنِ أَحْمَدَ بْنِ یَحْیَی عَنْ مُعَاوِیَةَ بْنِ حُکَیْمٍ عَنْ مُعَمَّرِ بْنِ خَلَّادٍ عَنِ الرِّضَا ع قَالَ سَمِعْتُهُ یَقُولُ یَنْبَغِی لِلرَّجُلِ إِذَا أَصْبَحَ أَنْ یَقْرَأَ بَعْدَ التَّعْقِیبِ خَمْسِینَ آیَةً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16"/>
      </w:r>
      <w:r>
        <w:rPr>
          <w:rFonts w:ascii="Amiri" w:hAnsi="Amiri" w:eastAsia="Amiri" w:cs="Amiri"/>
          <w:color w:val="111111"/>
          <w:sz w:val="28"/>
          <w:sz w:val="28"/>
          <w:szCs w:val="28"/>
          <w:rtl w:val="true"/>
          <w:lang w:bidi="ar-SA"/>
        </w:rPr>
        <w:t xml:space="preserve">وَ یَأْتِی مَا یَدُلُّ عَلَیْهِ فِی جِهَادِ النَّفْسِ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1689" w:name="pg12155_122478"/>
    </w:p>
    <w:p>
      <w:pPr>
        <w:pStyle w:val="Heading4"/>
        <w:numPr>
          <w:ilvl w:val="3"/>
          <w:numId w:val="1"/>
        </w:numPr>
        <w:rPr/>
      </w:pPr>
      <w:bookmarkStart w:id="1690" w:name="__RefHeading___Toc4005649_417432637"/>
      <w:bookmarkStart w:id="1691" w:name="_Toc746"/>
      <w:bookmarkEnd w:id="1689"/>
      <w:bookmarkEnd w:id="1690"/>
      <w:r>
        <w:rPr/>
        <w:t>16</w:t>
      </w:r>
      <w:r>
        <w:rPr>
          <w:rtl w:val="true"/>
        </w:rPr>
        <w:t xml:space="preserve">- </w:t>
      </w:r>
      <w:r>
        <w:rPr>
          <w:rtl w:val="true"/>
        </w:rPr>
        <w:t>بَابُ اسْتِحْبَابِ قِرَاءَةِ الْقُرْآنِ فِی الْمَنْزِلِ وَ کَرَاهَةِ تَعْطِیلِهِ عَنِ الصَّلَاةِ وَ الْقِرَاءَةِ وَ ذِکْرِ اللَّهِ وَ اسْتِحْبَابِ قِرَاءَةِ الْقُرْآنِ فِی الْمَسَاجِدِ</w:t>
      </w:r>
      <w:bookmarkEnd w:id="1691"/>
    </w:p>
    <w:p>
      <w:pPr>
        <w:pStyle w:val="Heading5"/>
        <w:numPr>
          <w:ilvl w:val="4"/>
          <w:numId w:val="1"/>
        </w:numPr>
        <w:rPr/>
      </w:pPr>
      <w:bookmarkStart w:id="1692" w:name="__RefHeading___Toc4005651_417432637"/>
      <w:bookmarkStart w:id="1693" w:name="_Toc747"/>
      <w:bookmarkEnd w:id="1692"/>
      <w:r>
        <w:rPr>
          <w:rtl w:val="true"/>
        </w:rPr>
        <w:t>اشارة</w:t>
      </w:r>
      <w:bookmarkEnd w:id="1693"/>
    </w:p>
    <w:p>
      <w:pPr>
        <w:pStyle w:val="BookText"/>
        <w:rPr/>
      </w:pPr>
      <w:r>
        <w:rPr>
          <w:rStyle w:val="FootnoteAnchor"/>
        </w:rPr>
        <w:footnoteReference w:id="121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الْقُرْآنِ فِی الْمَنْزِلِ وَ کَرَاهَةِ تَعْطِیلِهِ عَنِ الصَّلَاةِ وَ الْقِرَاءَةِ وَ ذِکْرِ اللَّهِ وَ اسْتِحْبَابِ قِرَاءَةِ الْقُرْآنِ فِی الْمَسَاجِدِ</w:t>
      </w:r>
    </w:p>
    <w:p>
      <w:pPr>
        <w:pStyle w:val="Heading5"/>
        <w:numPr>
          <w:ilvl w:val="4"/>
          <w:numId w:val="1"/>
        </w:numPr>
        <w:rPr/>
      </w:pPr>
      <w:bookmarkStart w:id="1694" w:name="__RefHeading___Toc4005653_417432637"/>
      <w:bookmarkStart w:id="1695" w:name="_Toc748"/>
      <w:bookmarkEnd w:id="1694"/>
      <w:r>
        <w:rPr>
          <w:rtl w:val="true"/>
        </w:rPr>
        <w:t>[</w:t>
      </w:r>
      <w:r>
        <w:rPr>
          <w:rtl w:val="true"/>
        </w:rPr>
        <w:t>رقم الحدیث الکلی</w:t>
      </w:r>
      <w:r>
        <w:rPr>
          <w:rtl w:val="true"/>
        </w:rPr>
        <w:t xml:space="preserve">: </w:t>
      </w:r>
      <w:r>
        <w:rPr/>
        <w:t>7724</w:t>
      </w:r>
      <w:r>
        <w:rPr>
          <w:rtl w:val="true"/>
        </w:rPr>
        <w:t xml:space="preserve"> - </w:t>
      </w:r>
      <w:r>
        <w:rPr>
          <w:rtl w:val="true"/>
        </w:rPr>
        <w:t>رقم الحدیث الباب</w:t>
      </w:r>
      <w:r>
        <w:rPr>
          <w:rtl w:val="true"/>
        </w:rPr>
        <w:t xml:space="preserve">: </w:t>
      </w:r>
      <w:r>
        <w:rPr/>
        <w:t>1</w:t>
      </w:r>
      <w:r>
        <w:rPr>
          <w:rtl w:val="true"/>
        </w:rPr>
        <w:t>]</w:t>
      </w:r>
      <w:bookmarkEnd w:id="1695"/>
    </w:p>
    <w:p>
      <w:pPr>
        <w:pStyle w:val="BookText"/>
        <w:rPr/>
      </w:pPr>
      <w:r>
        <w:rPr>
          <w:rFonts w:eastAsia="Times New Roman" w:cs="Times New Roman" w:ascii="Times New Roman" w:hAnsi="Times New Roman"/>
          <w:color w:val="111111"/>
          <w:sz w:val="28"/>
          <w:szCs w:val="28"/>
          <w:lang w:val="en-US" w:bidi="en-US"/>
        </w:rPr>
        <w:t>7724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r>
        <w:rPr>
          <w:rFonts w:ascii="Amiri" w:hAnsi="Amiri" w:eastAsia="Amiri" w:cs="Amiri"/>
          <w:color w:val="111111"/>
          <w:sz w:val="28"/>
          <w:sz w:val="28"/>
          <w:szCs w:val="28"/>
          <w:rtl w:val="true"/>
          <w:lang w:bidi="ar-SA"/>
        </w:rPr>
        <w:t>مُحَمَّدُ بْنُ یَعْقُوبَ عَنْ مُحَمَّدِ بْنِ یَحْیَی عَنْ أَحْمَدَ بْنِ مُحَمَّدِ بْنِ عِیسَی عَنْ مُحَمَّدِ بْنِ خَالِدٍ وَ الْحُسَیْنِ بْنِ سَعِیدٍ جَمِیعاً عَنِ النَّضْرِ بْنِ سُوَیْدٍ عَنْ یَحْیَی بْنِ عِمْرَانَ الْحَلَبِیِّ عَنْ عَبْدِ الْأَعْلَی مَوْلَی آلِ سَامٍ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الْبَیْتَ إِذَا کَانَ فِیهِ الْمُسْلِمُ یَتْلُو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یَتَرَائَاهُ أَهْلُ السَّمَاءِ کَمَا یَتَرَاءَی أَهْلُ الدُّنْیَا الْکَوْکَبَ الدُّرِّیَّ فِی السَّمَاءِ</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4005655_417432637"/>
      <w:bookmarkStart w:id="1697" w:name="_Toc749"/>
      <w:bookmarkEnd w:id="1696"/>
      <w:r>
        <w:rPr>
          <w:rtl w:val="true"/>
        </w:rPr>
        <w:t>[</w:t>
      </w:r>
      <w:r>
        <w:rPr>
          <w:rtl w:val="true"/>
        </w:rPr>
        <w:t>رقم الحدیث الکلی</w:t>
      </w:r>
      <w:r>
        <w:rPr>
          <w:rtl w:val="true"/>
        </w:rPr>
        <w:t xml:space="preserve">: </w:t>
      </w:r>
      <w:r>
        <w:rPr/>
        <w:t>7725</w:t>
      </w:r>
      <w:r>
        <w:rPr>
          <w:rtl w:val="true"/>
        </w:rPr>
        <w:t xml:space="preserve"> - </w:t>
      </w:r>
      <w:r>
        <w:rPr>
          <w:rtl w:val="true"/>
        </w:rPr>
        <w:t>رقم الحدیث الباب</w:t>
      </w:r>
      <w:r>
        <w:rPr>
          <w:rtl w:val="true"/>
        </w:rPr>
        <w:t xml:space="preserve">: </w:t>
      </w:r>
      <w:r>
        <w:rPr/>
        <w:t>2</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7725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r>
        <w:rPr>
          <w:rFonts w:ascii="Amiri" w:hAnsi="Amiri" w:eastAsia="Amiri" w:cs="Amiri"/>
          <w:color w:val="111111"/>
          <w:sz w:val="28"/>
          <w:sz w:val="28"/>
          <w:szCs w:val="28"/>
          <w:rtl w:val="true"/>
          <w:lang w:bidi="ar-SA"/>
        </w:rPr>
        <w:t>وَ عَنْهُ عَنْ أَحْمَدَ بْنِ مُحَمَّدٍ وَ عَنْ عِدَّةٍ مِنْ أَصْحَابِنَا عَنْ سَهْلِ بْنِ زِیَادٍ جَمِیعاً عَنْ جَعْفَرِ بْنِ مُحَمَّدِ بْنِ عُبَیْدِ اللَّهِ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الْبَیْتُ الَّذِی یُقْرَأُ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 اللَّهُ عَزَّ وَ جَلَّ فِیهِ تَکْثُرُ بَرَکَتُهُ وَ تَحْضُرُهُ الْمَلَائِکَةُ وَ تَهْجُرُهُ الشَّیَاطِینُ وَ یُضِی‌ءُ لِأَهْلِ السَّمَاءِ کَمَا تُضِی‌ءُ الْکَوَاکِبُ لِأَهْلِ الْأَرْضِ وَ إِنَّ الْبَیْتَ الَّذِی لَا یُقْرَأُ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یُذْکَرُ اللَّهُ عَزَّ وَ جَلَّ فِیهِ تَقِلُّ بَرَکَتُهُ وَ تَهْجُرُهُ الْمَلَائِکَةُ وَ تَحْضُرُهُ الشَّیَاطِینُ</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4005657_417432637"/>
      <w:bookmarkStart w:id="1699" w:name="_Toc750"/>
      <w:bookmarkEnd w:id="1698"/>
      <w:r>
        <w:rPr>
          <w:rtl w:val="true"/>
        </w:rPr>
        <w:t>[</w:t>
      </w:r>
      <w:r>
        <w:rPr>
          <w:rtl w:val="true"/>
        </w:rPr>
        <w:t>رقم الحدیث الکلی</w:t>
      </w:r>
      <w:r>
        <w:rPr>
          <w:rtl w:val="true"/>
        </w:rPr>
        <w:t xml:space="preserve">: </w:t>
      </w:r>
      <w:r>
        <w:rPr/>
        <w:t>7726</w:t>
      </w:r>
      <w:r>
        <w:rPr>
          <w:rtl w:val="true"/>
        </w:rPr>
        <w:t xml:space="preserve"> - </w:t>
      </w:r>
      <w:r>
        <w:rPr>
          <w:rtl w:val="true"/>
        </w:rPr>
        <w:t>رقم الحدیث الباب</w:t>
      </w:r>
      <w:r>
        <w:rPr>
          <w:rtl w:val="true"/>
        </w:rPr>
        <w:t xml:space="preserve">: </w:t>
      </w:r>
      <w:r>
        <w:rPr/>
        <w:t>3</w:t>
      </w:r>
      <w:r>
        <w:rPr>
          <w:rtl w:val="true"/>
        </w:rPr>
        <w:t>]</w:t>
      </w:r>
      <w:bookmarkEnd w:id="169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ascii="Amiri" w:hAnsi="Amiri" w:eastAsia="Amiri" w:cs="Amiri"/>
          <w:color w:val="111111"/>
          <w:sz w:val="28"/>
          <w:sz w:val="28"/>
          <w:szCs w:val="28"/>
          <w:rtl w:val="true"/>
          <w:lang w:bidi="ar-SA"/>
        </w:rPr>
        <w:t>وَ بِهَذَا الْإِسْنَادِ عَنْ أَبِی عَبْدِ اللَّهِ ع عَنْ أَبِیهِ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یَجْمَعُنَا فَیَأْمُرُنَا بِالذِّکْرِ حَتَّی تَطْلُعَ الشَّمْسُ وَ یَأْمُرُ بِالْقِرَاءَةِ مَنْ کَانَ یَقْرَأُ مِنَّا وَ مَنْ کَانَ لَا یَقْرَأُ مِنَّا أَمَرَهُ بِالذِّکْرِ وَ الْبَیْتُ الَّذِی یُقْرَأُ فِیهِ </w:t>
      </w:r>
      <w:bookmarkStart w:id="1700" w:name="pg12155_122479"/>
    </w:p>
    <w:p>
      <w:pPr>
        <w:pStyle w:val="BookText"/>
        <w:rPr/>
      </w:pPr>
      <w:bookmarkEnd w:id="1700"/>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 اللَّهُ عَزَّ وَ جَلَّ فِیهِ تَکْثُرُ بَرَکَتُهُ وَ ذَکَرَ نَحْوَهُ</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4005659_417432637"/>
      <w:bookmarkStart w:id="1702" w:name="_Toc751"/>
      <w:bookmarkEnd w:id="1701"/>
      <w:r>
        <w:rPr>
          <w:rtl w:val="true"/>
        </w:rPr>
        <w:t>[</w:t>
      </w:r>
      <w:r>
        <w:rPr>
          <w:rtl w:val="true"/>
        </w:rPr>
        <w:t>رقم الحدیث الکلی</w:t>
      </w:r>
      <w:r>
        <w:rPr>
          <w:rtl w:val="true"/>
        </w:rPr>
        <w:t xml:space="preserve">: </w:t>
      </w:r>
      <w:r>
        <w:rPr/>
        <w:t>7727</w:t>
      </w:r>
      <w:r>
        <w:rPr>
          <w:rtl w:val="true"/>
        </w:rPr>
        <w:t xml:space="preserve"> - </w:t>
      </w:r>
      <w:r>
        <w:rPr>
          <w:rtl w:val="true"/>
        </w:rPr>
        <w:t>رقم الحدیث الباب</w:t>
      </w:r>
      <w:r>
        <w:rPr>
          <w:rtl w:val="true"/>
        </w:rPr>
        <w:t xml:space="preserve">: </w:t>
      </w:r>
      <w:r>
        <w:rPr/>
        <w:t>4</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7727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ascii="Amiri" w:hAnsi="Amiri" w:eastAsia="Amiri" w:cs="Amiri"/>
          <w:color w:val="111111"/>
          <w:sz w:val="28"/>
          <w:sz w:val="28"/>
          <w:szCs w:val="28"/>
          <w:rtl w:val="true"/>
          <w:lang w:bidi="ar-SA"/>
        </w:rPr>
        <w:t>وَ عَنْهُمْ عَنْ أَحْمَدَ بْنِ مُحَمَّدٍ عَنْ عَلِیِّ بْنِ الْحَکَمِ عَنِ الْفُضَیْلِ بْنِ عُثْمَانَ عَنْ لَیْثِ بْنِ أَبِی سُلَیْمٍ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نَوِّرُوا بُیُوتَکُمْ بِتِلَاوَةِ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تَتَّخِذُوهَا قُبُوراً کَمَا فَعَلَتِ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الْکَنَائِسِ وَ الْبِیَعِ وَ عَطَّلُوا بُیُوتَهُمْ فَإِنَّ الْبَیْتَ إِذَا کَثُرَ فِیهِ تِلَاوَةُ الْقُرْآنِ کَثُرَ خَیْرُهُ وَ اتَّسَعَ أَهْلُهُ وَ أَضَاءَ لِأَهْلِ السَّمَاءِ کَمَا تُضِی‌ءُ نُجُومُ السَّمَاءِ لِأَهْلِ الدُّنْیَا</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4005661_417432637"/>
      <w:bookmarkStart w:id="1704" w:name="_Toc752"/>
      <w:bookmarkEnd w:id="1703"/>
      <w:r>
        <w:rPr>
          <w:rtl w:val="true"/>
        </w:rPr>
        <w:t>[</w:t>
      </w:r>
      <w:r>
        <w:rPr>
          <w:rtl w:val="true"/>
        </w:rPr>
        <w:t>رقم الحدیث الکلی</w:t>
      </w:r>
      <w:r>
        <w:rPr>
          <w:rtl w:val="true"/>
        </w:rPr>
        <w:t xml:space="preserve">: </w:t>
      </w:r>
      <w:r>
        <w:rPr/>
        <w:t>7728</w:t>
      </w:r>
      <w:r>
        <w:rPr>
          <w:rtl w:val="true"/>
        </w:rPr>
        <w:t xml:space="preserve"> - </w:t>
      </w:r>
      <w:r>
        <w:rPr>
          <w:rtl w:val="true"/>
        </w:rPr>
        <w:t>رقم الحدیث الباب</w:t>
      </w:r>
      <w:r>
        <w:rPr>
          <w:rtl w:val="true"/>
        </w:rPr>
        <w:t xml:space="preserve">: </w:t>
      </w:r>
      <w:r>
        <w:rPr/>
        <w:t>5</w:t>
      </w:r>
      <w:r>
        <w:rPr>
          <w:rtl w:val="true"/>
        </w:rPr>
        <w:t>]</w:t>
      </w:r>
      <w:bookmarkEnd w:id="1704"/>
    </w:p>
    <w:p>
      <w:pPr>
        <w:pStyle w:val="BookText"/>
        <w:rPr/>
      </w:pPr>
      <w:r>
        <w:rPr>
          <w:rFonts w:eastAsia="Times New Roman" w:cs="Times New Roman" w:ascii="Times New Roman" w:hAnsi="Times New Roman"/>
          <w:color w:val="111111"/>
          <w:sz w:val="28"/>
          <w:szCs w:val="28"/>
          <w:lang w:val="en-US" w:bidi="en-US"/>
        </w:rPr>
        <w:t>7728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ascii="Amiri" w:hAnsi="Amiri" w:eastAsia="Amiri" w:cs="Amiri"/>
          <w:color w:val="111111"/>
          <w:sz w:val="28"/>
          <w:sz w:val="28"/>
          <w:szCs w:val="28"/>
          <w:rtl w:val="true"/>
          <w:lang w:bidi="ar-SA"/>
        </w:rPr>
        <w:t>أَحْمَدُ بْنُ فَهْدٍ فِی عُدَّةِ الدَّاعِی عَنِ الرِّضَا ع یَرْفَعُهُ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لِبُیُوتِکُمْ نَصِیباً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الْبَیْتَ إِذَا قُرِئَ فِیهِ الْقُرْآنُ یُسِّرَ عَلَی أَهْلِهِ وَ کَثُرَ خَیْرُهُ وَ کَانَ سُکَّانُهُ فِی زِیَادَةٍ وَ إِذَا لَمْ یُقْرَأْ فِیهِ الْقُرْآنُ ضُیِّقَ عَلَی أَهْلِهِ وَ قَلَّ خَیْرُهُ وَ کَانَ سُکَّانُهُ فِی نُقْصَانٍ</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4005663_417432637"/>
      <w:bookmarkStart w:id="1706" w:name="_Toc753"/>
      <w:bookmarkEnd w:id="1705"/>
      <w:r>
        <w:rPr>
          <w:rtl w:val="true"/>
        </w:rPr>
        <w:t>[</w:t>
      </w:r>
      <w:r>
        <w:rPr>
          <w:rtl w:val="true"/>
        </w:rPr>
        <w:t>رقم الحدیث الکلی</w:t>
      </w:r>
      <w:r>
        <w:rPr>
          <w:rtl w:val="true"/>
        </w:rPr>
        <w:t xml:space="preserve">: </w:t>
      </w:r>
      <w:r>
        <w:rPr/>
        <w:t>7729</w:t>
      </w:r>
      <w:r>
        <w:rPr>
          <w:rtl w:val="true"/>
        </w:rPr>
        <w:t xml:space="preserve"> - </w:t>
      </w:r>
      <w:r>
        <w:rPr>
          <w:rtl w:val="true"/>
        </w:rPr>
        <w:t>رقم الحدیث الباب</w:t>
      </w:r>
      <w:r>
        <w:rPr>
          <w:rtl w:val="true"/>
        </w:rPr>
        <w:t xml:space="preserve">: </w:t>
      </w:r>
      <w:r>
        <w:rPr/>
        <w:t>6</w:t>
      </w:r>
      <w:r>
        <w:rPr>
          <w:rtl w:val="true"/>
        </w:rPr>
        <w:t>]</w:t>
      </w:r>
      <w:bookmarkEnd w:id="170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مُحَمَّدُ بْنُ عُمَرَ بْنِ عَبْدِ الْعَزِیزِ الْکَشِّیُّ فِی کِتَابِ الرِّجَالِ عَنْ جَعْفَرِ بْنِ مُحَمَّدٍ عَنْ عَلِیِّ بْنِ الْحَسَنِ بْنِ فَضَّالٍ عَنْ عَبْدِ الرَّحْمَنِ بْنِ أَبِی نَجْرَانَ عَنْ أَبِی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سَاکِناً دَارَ الْحَسَنِ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انْقِطَاعِی إِلَی أَبِی جَعْفَرٍ وَ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أَخْرَجَنِی مِنْ دَارِهِ قَالَ فَمَرَّ بِی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أَبَا هَارُونَ بَلَغَنِی أَنَّ هَذَا أَخْرَجَکَ مِنْ دَارِهِ قُلْتُ نَعَمْ قَالَ بَلَغَنِی أَنَّکَ کُنْتَ تُکْثِرُ فِیهَا تِلَاوَةَ کِتَابِ اللَّهِ وَ الدَّارُ إِذَا تُلِیَ فِیهَا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لَهَا نُورٌ سَاطِعٌ فِی السَّمَاءِ وَ تُعْرَفُ مِنْ بَیْنِ الدُّورِ</w:t>
      </w:r>
      <w:r>
        <w:rPr>
          <w:rFonts w:eastAsia="Amiri" w:cs="Amiri" w:ascii="Amiri" w:hAnsi="Amiri"/>
          <w:color w:val="111111"/>
          <w:sz w:val="28"/>
          <w:szCs w:val="28"/>
          <w:rtl w:val="true"/>
          <w:lang w:bidi="ar-SA"/>
        </w:rPr>
        <w:t xml:space="preserve">. </w:t>
      </w:r>
      <w:bookmarkStart w:id="1707" w:name="pg12155_122480"/>
    </w:p>
    <w:p>
      <w:pPr>
        <w:pStyle w:val="BookText"/>
        <w:rPr/>
      </w:pPr>
      <w:bookmarkEnd w:id="170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26"/>
      </w:r>
      <w:r>
        <w:rPr>
          <w:rFonts w:ascii="Amiri" w:hAnsi="Amiri" w:eastAsia="Amiri" w:cs="Amiri"/>
          <w:color w:val="111111"/>
          <w:sz w:val="28"/>
          <w:sz w:val="28"/>
          <w:szCs w:val="28"/>
          <w:rtl w:val="true"/>
          <w:lang w:bidi="ar-SA"/>
        </w:rPr>
        <w:t xml:space="preserve">وَ تَقَدَّمَ مَا یَدُلُّ عَلَی الْحُکْمِ الْأَخِیرِ فِی أَحْکَامِ الْمَسَاجِدِ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8" w:name="__RefHeading___Toc4005665_417432637"/>
      <w:bookmarkStart w:id="1709" w:name="_Toc754"/>
      <w:bookmarkEnd w:id="1708"/>
      <w:r>
        <w:rPr/>
        <w:t>17</w:t>
      </w:r>
      <w:r>
        <w:rPr>
          <w:rtl w:val="true"/>
        </w:rPr>
        <w:t xml:space="preserve">- </w:t>
      </w:r>
      <w:r>
        <w:rPr>
          <w:rtl w:val="true"/>
        </w:rPr>
        <w:t>بَابُ اسْتِحْبَابِ قِرَاءَةِ شَیْ‌ءٍ مِنَ الْقُرْآنِ کُلَّ لَیْلَةٍ</w:t>
      </w:r>
      <w:bookmarkEnd w:id="1709"/>
    </w:p>
    <w:p>
      <w:pPr>
        <w:pStyle w:val="Heading5"/>
        <w:numPr>
          <w:ilvl w:val="4"/>
          <w:numId w:val="1"/>
        </w:numPr>
        <w:rPr/>
      </w:pPr>
      <w:bookmarkStart w:id="1710" w:name="__RefHeading___Toc4005667_417432637"/>
      <w:bookmarkStart w:id="1711" w:name="_Toc755"/>
      <w:bookmarkEnd w:id="1710"/>
      <w:r>
        <w:rPr>
          <w:rtl w:val="true"/>
        </w:rPr>
        <w:t>اشارة</w:t>
      </w:r>
      <w:bookmarkEnd w:id="1711"/>
    </w:p>
    <w:p>
      <w:pPr>
        <w:pStyle w:val="BookText"/>
        <w:rPr/>
      </w:pPr>
      <w:r>
        <w:rPr>
          <w:rStyle w:val="FootnoteAnchor"/>
        </w:rPr>
        <w:footnoteReference w:id="122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شَیْ‌ءٍ مِنَ الْقُرْآنِ کُلَّ لَیْلَةٍ</w:t>
      </w:r>
    </w:p>
    <w:p>
      <w:pPr>
        <w:pStyle w:val="Heading5"/>
        <w:numPr>
          <w:ilvl w:val="4"/>
          <w:numId w:val="1"/>
        </w:numPr>
        <w:rPr/>
      </w:pPr>
      <w:bookmarkStart w:id="1712" w:name="__RefHeading___Toc4005669_417432637"/>
      <w:bookmarkStart w:id="1713" w:name="_Toc756"/>
      <w:bookmarkEnd w:id="1712"/>
      <w:r>
        <w:rPr>
          <w:rtl w:val="true"/>
        </w:rPr>
        <w:t>[</w:t>
      </w:r>
      <w:r>
        <w:rPr>
          <w:rtl w:val="true"/>
        </w:rPr>
        <w:t>رقم الحدیث الکلی</w:t>
      </w:r>
      <w:r>
        <w:rPr>
          <w:rtl w:val="true"/>
        </w:rPr>
        <w:t xml:space="preserve">: </w:t>
      </w:r>
      <w:r>
        <w:rPr/>
        <w:t>7730</w:t>
      </w:r>
      <w:r>
        <w:rPr>
          <w:rtl w:val="true"/>
        </w:rPr>
        <w:t xml:space="preserve"> - </w:t>
      </w:r>
      <w:r>
        <w:rPr>
          <w:rtl w:val="true"/>
        </w:rPr>
        <w:t>رقم الحدیث الباب</w:t>
      </w:r>
      <w:r>
        <w:rPr>
          <w:rtl w:val="true"/>
        </w:rPr>
        <w:t xml:space="preserve">: </w:t>
      </w:r>
      <w:r>
        <w:rPr/>
        <w:t>1</w:t>
      </w:r>
      <w:r>
        <w:rPr>
          <w:rtl w:val="true"/>
        </w:rPr>
        <w:t>]</w:t>
      </w:r>
      <w:bookmarkEnd w:id="1713"/>
    </w:p>
    <w:p>
      <w:pPr>
        <w:pStyle w:val="BookText"/>
        <w:rPr/>
      </w:pPr>
      <w:r>
        <w:rPr>
          <w:rFonts w:eastAsia="Times New Roman" w:cs="Times New Roman" w:ascii="Times New Roman" w:hAnsi="Times New Roman"/>
          <w:color w:val="111111"/>
          <w:sz w:val="28"/>
          <w:szCs w:val="28"/>
          <w:lang w:val="en-US" w:bidi="en-US"/>
        </w:rPr>
        <w:t>7730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ascii="Amiri" w:hAnsi="Amiri" w:eastAsia="Amiri" w:cs="Amiri"/>
          <w:color w:val="111111"/>
          <w:sz w:val="28"/>
          <w:sz w:val="28"/>
          <w:szCs w:val="28"/>
          <w:rtl w:val="true"/>
          <w:lang w:bidi="ar-SA"/>
        </w:rPr>
        <w:t>مُحَمَّدُ بْنُ یَعْقُوبَ عَنْ عِدَّةٍ مِنْ أَصْحَابِنَا عَنْ أَحْمَدَ بْنِ مُحَمَّدٍ وَ سَهْلِ بْنِ زِیَادٍ وَ عَنْ عَلِیِّ بْنِ إِبْرَاهِیمَ عَنْ أَبِیهِ جَمِیعاً عَنِ ابْنِ مَحْبُوبٍ عَنْ جَمِیلِ بْنِ صَالِحٍ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التَّاجِرَ مِنْکُمُ الْمَشْغُولَ فِی سُوقِهِ إِذَا رَجَعَ إِلَی مَنْزِلِهِ أَنْ لَا یَنَامَ حَتَّی یَقْرَأَ 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فَیُکْتَبَ </w:t>
      </w:r>
      <w:r>
        <w:rPr>
          <w:rStyle w:val="FootnoteAnchor"/>
          <w:rtl w:val="true"/>
        </w:rPr>
        <w:footnoteReference w:id="1230"/>
      </w:r>
      <w:r>
        <w:rPr>
          <w:rFonts w:ascii="Amiri" w:hAnsi="Amiri" w:eastAsia="Amiri" w:cs="Amiri"/>
          <w:color w:val="111111"/>
          <w:sz w:val="28"/>
          <w:sz w:val="28"/>
          <w:szCs w:val="28"/>
          <w:rtl w:val="true"/>
          <w:lang w:bidi="ar-SA"/>
        </w:rPr>
        <w:t xml:space="preserve">لَهُ مَکَانَ کُلِّ آیَةٍ یَقْرَؤُهَا عَشْرُ حَسَنَاتٍ وَ تُمْحَی </w:t>
      </w:r>
      <w:r>
        <w:rPr>
          <w:rStyle w:val="FootnoteAnchor"/>
          <w:rtl w:val="true"/>
        </w:rPr>
        <w:footnoteReference w:id="1231"/>
      </w:r>
      <w:r>
        <w:rPr>
          <w:rFonts w:ascii="Amiri" w:hAnsi="Amiri" w:eastAsia="Amiri" w:cs="Amiri"/>
          <w:color w:val="111111"/>
          <w:sz w:val="28"/>
          <w:sz w:val="28"/>
          <w:szCs w:val="28"/>
          <w:rtl w:val="true"/>
          <w:lang w:bidi="ar-SA"/>
        </w:rPr>
        <w:t>عَنْهُ عَشْرُ 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عَلِیِّ بْنِ الْحُسَیْنِ الْمُکَتِّبِ عَنْ مُحَمَّدِ بْنِ عَبْدِ اللَّهِ بْنِ جَعْفَرٍ الْحِمْیَرِیِّ عَنْ أَبِیهِ عَنْ أَحْمَدَ بْنِ مُحَمَّدٍ عَنِ الْحَسَنِ بْنِ مَحْبُوبٍ مِثْلَهُ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4005671_417432637"/>
      <w:bookmarkStart w:id="1715" w:name="_Toc757"/>
      <w:bookmarkEnd w:id="1714"/>
      <w:r>
        <w:rPr>
          <w:rtl w:val="true"/>
        </w:rPr>
        <w:t>[</w:t>
      </w:r>
      <w:r>
        <w:rPr>
          <w:rtl w:val="true"/>
        </w:rPr>
        <w:t>رقم الحدیث الکلی</w:t>
      </w:r>
      <w:r>
        <w:rPr>
          <w:rtl w:val="true"/>
        </w:rPr>
        <w:t xml:space="preserve">: </w:t>
      </w:r>
      <w:r>
        <w:rPr/>
        <w:t>7731</w:t>
      </w:r>
      <w:r>
        <w:rPr>
          <w:rtl w:val="true"/>
        </w:rPr>
        <w:t xml:space="preserve"> - </w:t>
      </w:r>
      <w:r>
        <w:rPr>
          <w:rtl w:val="true"/>
        </w:rPr>
        <w:t>رقم الحدیث الباب</w:t>
      </w:r>
      <w:r>
        <w:rPr>
          <w:rtl w:val="true"/>
        </w:rPr>
        <w:t xml:space="preserve">: </w:t>
      </w:r>
      <w:r>
        <w:rPr/>
        <w:t>2</w:t>
      </w:r>
      <w:r>
        <w:rPr>
          <w:rtl w:val="true"/>
        </w:rPr>
        <w:t>]</w:t>
      </w:r>
      <w:bookmarkEnd w:id="171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وَ عَنْ مُحَمَّدِ بْنِ یَحْیَی عَنْ أَحْمَدَ بْنِ مُحَمَّدِ بْنِ عِیسَی عَنْ مُحَمَّدِ بْنِ خَالِدٍ وَ الْحُسَیْنِ بْنِ سَعِیدٍ جَمِیعاً عَنِ النَّضْرِ بْنِ سُوَیْدٍ عَنْ یَحْیَی </w:t>
      </w:r>
      <w:bookmarkStart w:id="1716" w:name="pg12155_122481"/>
    </w:p>
    <w:p>
      <w:pPr>
        <w:pStyle w:val="BookText"/>
        <w:rPr/>
      </w:pPr>
      <w:bookmarkEnd w:id="1716"/>
      <w:r>
        <w:rPr>
          <w:rFonts w:ascii="Amiri" w:hAnsi="Amiri" w:eastAsia="Amiri" w:cs="Amiri"/>
          <w:color w:val="111111"/>
          <w:sz w:val="28"/>
          <w:sz w:val="28"/>
          <w:szCs w:val="28"/>
          <w:rtl w:val="true"/>
          <w:lang w:bidi="ar-SA"/>
        </w:rPr>
        <w:t>الْحَلَبِیِّ عَنْ مُحَمَّدِ بْنِ مَرْوَانَ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ثَلَاثَمِائَةِ آیَةٍ کُتِبَ مِنَ الْفَائِزِینَ وَ مَنْ قَرَأَ خَمْسَمِائَةِ آیَةٍ کُتِبَ مِنَ الْمُجْتَهِدِینَ وَ مَنْ قَرَأَ أَلْفَ آیَةٍ کُتِبَ لَهُ قِنْطَارٌ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تِبْرٍ</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الْقِنْطَارُ خَمْسَةَ عَشَرَ أَلْفَ </w:t>
      </w:r>
      <w:r>
        <w:rPr>
          <w:rStyle w:val="FootnoteAnchor"/>
          <w:rtl w:val="true"/>
        </w:rPr>
        <w:footnoteReference w:id="1235"/>
      </w:r>
      <w:r>
        <w:rPr>
          <w:rFonts w:ascii="Amiri" w:hAnsi="Amiri" w:eastAsia="Amiri" w:cs="Amiri"/>
          <w:color w:val="111111"/>
          <w:sz w:val="28"/>
          <w:sz w:val="28"/>
          <w:szCs w:val="28"/>
          <w:rtl w:val="true"/>
          <w:lang w:bidi="ar-SA"/>
        </w:rPr>
        <w:t>مِثْقَالٍ مِنْ ذَهَبٍ الْمِثْقَالُ أَرْبَعَةٌ وَ عِشْرُونَ قِیرَاطاً أَصْغَرُهَا مِثْلُ جَبَلِ أُحُدٍ وَ أَکْبَرُهَا مَا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الْحَسَنِ عَنِ الْحُسَیْنِ بْنِ الْحَسَنِ بْنِ أَبَانٍ عَنِ الْحُسَیْنِ بْنِ سَعِیدٍ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وَ رَوَاهُ فِی ثَوَابِ الْأَعْمَالِ وَ مَعَانِی الْأَخْبَارِ عَنْ مُحَمَّدِ بْنِ الْحَسَنِ عَنِ الصَّفَّارِ عَنْ أَحْمَدَ بْنِ مُحَمَّدٍ عَنِ الْحُسَیْنِ بْنِ سَعِیدٍ </w:t>
      </w:r>
      <w:r>
        <w:rPr>
          <w:rStyle w:val="FootnoteAnchor"/>
          <w:rtl w:val="true"/>
        </w:rPr>
        <w:footnoteReference w:id="1237"/>
      </w:r>
    </w:p>
    <w:p>
      <w:pPr>
        <w:pStyle w:val="BookText"/>
        <w:rPr/>
      </w:pPr>
      <w:r>
        <w:rPr>
          <w:rStyle w:val="FootnoteAnchor"/>
          <w:rtl w:val="true"/>
        </w:rPr>
        <w:footnoteReference w:id="1238"/>
      </w:r>
    </w:p>
    <w:p>
      <w:pPr>
        <w:pStyle w:val="Heading4"/>
        <w:numPr>
          <w:ilvl w:val="3"/>
          <w:numId w:val="1"/>
        </w:numPr>
        <w:rPr/>
      </w:pPr>
      <w:bookmarkStart w:id="1717" w:name="__RefHeading___Toc4005673_417432637"/>
      <w:bookmarkStart w:id="1718" w:name="_Toc758"/>
      <w:bookmarkEnd w:id="1717"/>
      <w:r>
        <w:rPr/>
        <w:t>18</w:t>
      </w:r>
      <w:r>
        <w:rPr>
          <w:rtl w:val="true"/>
        </w:rPr>
        <w:t xml:space="preserve">- </w:t>
      </w:r>
      <w:r>
        <w:rPr>
          <w:rtl w:val="true"/>
        </w:rPr>
        <w:t>بَابُ اسْتِحْبَابِ خَتْمِ الْقُرْآنِ بِمَکَّةَ وَ الْإِکْثَارِ مِنْ تِلَاوَتِهِ فِی شَهْرِ رَمَضَانَ‌</w:t>
      </w:r>
      <w:bookmarkEnd w:id="1718"/>
    </w:p>
    <w:p>
      <w:pPr>
        <w:pStyle w:val="Heading5"/>
        <w:numPr>
          <w:ilvl w:val="4"/>
          <w:numId w:val="1"/>
        </w:numPr>
        <w:rPr/>
      </w:pPr>
      <w:bookmarkStart w:id="1719" w:name="__RefHeading___Toc4005675_417432637"/>
      <w:bookmarkStart w:id="1720" w:name="_Toc759"/>
      <w:bookmarkEnd w:id="1719"/>
      <w:r>
        <w:rPr>
          <w:rtl w:val="true"/>
        </w:rPr>
        <w:t>اشارة</w:t>
      </w:r>
      <w:bookmarkEnd w:id="1720"/>
    </w:p>
    <w:p>
      <w:pPr>
        <w:pStyle w:val="BookText"/>
        <w:rPr/>
      </w:pPr>
      <w:r>
        <w:rPr>
          <w:rStyle w:val="FootnoteAnchor"/>
        </w:rPr>
        <w:footnoteReference w:id="123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خَتْمِ الْقُرْآنِ بِمَکَّةَ وَ الْإِکْثَارِ مِنْ تِلَاوَتِهِ فِی شَهْرِ رَمَضَانَ</w:t>
      </w:r>
    </w:p>
    <w:p>
      <w:pPr>
        <w:pStyle w:val="Heading5"/>
        <w:numPr>
          <w:ilvl w:val="4"/>
          <w:numId w:val="1"/>
        </w:numPr>
        <w:rPr/>
      </w:pPr>
      <w:bookmarkStart w:id="1721" w:name="__RefHeading___Toc4005677_417432637"/>
      <w:bookmarkStart w:id="1722" w:name="_Toc760"/>
      <w:bookmarkEnd w:id="1721"/>
      <w:r>
        <w:rPr>
          <w:rtl w:val="true"/>
        </w:rPr>
        <w:t>[</w:t>
      </w:r>
      <w:r>
        <w:rPr>
          <w:rtl w:val="true"/>
        </w:rPr>
        <w:t>رقم الحدیث الکلی</w:t>
      </w:r>
      <w:r>
        <w:rPr>
          <w:rtl w:val="true"/>
        </w:rPr>
        <w:t xml:space="preserve">: </w:t>
      </w:r>
      <w:r>
        <w:rPr/>
        <w:t>7732</w:t>
      </w:r>
      <w:r>
        <w:rPr>
          <w:rtl w:val="true"/>
        </w:rPr>
        <w:t xml:space="preserve"> - </w:t>
      </w:r>
      <w:r>
        <w:rPr>
          <w:rtl w:val="true"/>
        </w:rPr>
        <w:t>رقم الحدیث الباب</w:t>
      </w:r>
      <w:r>
        <w:rPr>
          <w:rtl w:val="true"/>
        </w:rPr>
        <w:t xml:space="preserve">: </w:t>
      </w:r>
      <w:r>
        <w:rPr/>
        <w:t>1</w:t>
      </w:r>
      <w:r>
        <w:rPr>
          <w:rtl w:val="true"/>
        </w:rPr>
        <w:t>]</w:t>
      </w:r>
      <w:bookmarkEnd w:id="172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مُحَمَّدُ بْنُ یَعْقُوبَ عَنْ مُحَمَّدِ بْنِ یَحْیَی عَنْ مُحَمَّدِ بْنِ الْحُسَیْنِ </w:t>
      </w:r>
      <w:bookmarkStart w:id="1723" w:name="pg12155_122482"/>
    </w:p>
    <w:p>
      <w:pPr>
        <w:pStyle w:val="BookText"/>
        <w:rPr/>
      </w:pPr>
      <w:bookmarkEnd w:id="1723"/>
      <w:r>
        <w:rPr>
          <w:rFonts w:ascii="Amiri" w:hAnsi="Amiri" w:eastAsia="Amiri" w:cs="Amiri"/>
          <w:color w:val="111111"/>
          <w:sz w:val="28"/>
          <w:sz w:val="28"/>
          <w:szCs w:val="28"/>
          <w:rtl w:val="true"/>
          <w:lang w:bidi="ar-SA"/>
        </w:rPr>
        <w:t xml:space="preserve">عَنْ نَضْرِ بْنِ سَعِیدٍ </w:t>
      </w:r>
      <w:r>
        <w:rPr>
          <w:rStyle w:val="FootnoteAnchor"/>
          <w:rtl w:val="true"/>
        </w:rPr>
        <w:footnoteReference w:id="1241"/>
      </w:r>
      <w:r>
        <w:rPr>
          <w:rFonts w:ascii="Amiri" w:hAnsi="Amiri" w:eastAsia="Amiri" w:cs="Amiri"/>
          <w:color w:val="111111"/>
          <w:sz w:val="28"/>
          <w:sz w:val="28"/>
          <w:szCs w:val="28"/>
          <w:rtl w:val="true"/>
          <w:lang w:bidi="ar-SA"/>
        </w:rPr>
        <w:t>عَنْ خَالِدِ بْنِ مَادٍّ الْقَلَانِسِیِّ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مِنْ جُمُعَةٍ إِلَی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أَقَلَّ مِنْ ذَلِکَ أَوْ أَکْثَرَ وَ خَتَمَهُ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w:t>
      </w:r>
      <w:r>
        <w:rPr>
          <w:rStyle w:val="FootnoteAnchor"/>
          <w:rtl w:val="true"/>
        </w:rPr>
        <w:footnoteReference w:id="1242"/>
      </w:r>
      <w:r>
        <w:rPr>
          <w:rFonts w:ascii="Amiri" w:hAnsi="Amiri" w:eastAsia="Amiri" w:cs="Amiri"/>
          <w:color w:val="111111"/>
          <w:sz w:val="28"/>
          <w:sz w:val="28"/>
          <w:szCs w:val="28"/>
          <w:rtl w:val="true"/>
          <w:lang w:bidi="ar-SA"/>
        </w:rPr>
        <w:t>لَهُ مِنَ الْأَجْرِ وَ الْحَسَنَاتِ مِنْ أَوَّلِ جُمُعَةٍ کَانَتْ فِی الدُّنْیَا إِلَی آخِرِ جُمُعَةٍ تَکُونُ فِیهَا وَ إِنْ خَتَمَهُ فِی سَائِرِ الْأَیَّامِ فَکَذَلِکَ</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4005679_417432637"/>
      <w:bookmarkStart w:id="1725" w:name="_Toc761"/>
      <w:bookmarkEnd w:id="1724"/>
      <w:r>
        <w:rPr>
          <w:rtl w:val="true"/>
        </w:rPr>
        <w:t>[</w:t>
      </w:r>
      <w:r>
        <w:rPr>
          <w:rtl w:val="true"/>
        </w:rPr>
        <w:t>رقم الحدیث الکلی</w:t>
      </w:r>
      <w:r>
        <w:rPr>
          <w:rtl w:val="true"/>
        </w:rPr>
        <w:t xml:space="preserve">: </w:t>
      </w:r>
      <w:r>
        <w:rPr/>
        <w:t>7733</w:t>
      </w:r>
      <w:r>
        <w:rPr>
          <w:rtl w:val="true"/>
        </w:rPr>
        <w:t xml:space="preserve"> - </w:t>
      </w:r>
      <w:r>
        <w:rPr>
          <w:rtl w:val="true"/>
        </w:rPr>
        <w:t>رقم الحدیث الباب</w:t>
      </w:r>
      <w:r>
        <w:rPr>
          <w:rtl w:val="true"/>
        </w:rPr>
        <w:t xml:space="preserve">: </w:t>
      </w:r>
      <w:r>
        <w:rPr/>
        <w:t>2</w:t>
      </w:r>
      <w:r>
        <w:rPr>
          <w:rtl w:val="true"/>
        </w:rPr>
        <w:t>]</w:t>
      </w:r>
      <w:bookmarkEnd w:id="1725"/>
    </w:p>
    <w:p>
      <w:pPr>
        <w:pStyle w:val="BookText"/>
        <w:rPr/>
      </w:pPr>
      <w:r>
        <w:rPr>
          <w:rFonts w:eastAsia="Times New Roman" w:cs="Times New Roman" w:ascii="Times New Roman" w:hAnsi="Times New Roman"/>
          <w:color w:val="111111"/>
          <w:sz w:val="28"/>
          <w:szCs w:val="28"/>
          <w:lang w:val="en-US" w:bidi="en-US"/>
        </w:rPr>
        <w:t>7733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r>
        <w:rPr>
          <w:rFonts w:ascii="Amiri" w:hAnsi="Amiri" w:eastAsia="Amiri" w:cs="Amiri"/>
          <w:color w:val="111111"/>
          <w:sz w:val="28"/>
          <w:sz w:val="28"/>
          <w:szCs w:val="28"/>
          <w:rtl w:val="true"/>
          <w:lang w:bidi="ar-SA"/>
        </w:rPr>
        <w:t>وَ عَنْ أَبِی عَلِیٍّ الْأَشْعَرِیِّ عَنْ مُحَمَّدِ بْنِ سَالِمٍ عَنْ أَحْمَدَ بْنِ النَّضْرِ عَنْ عَمْرِو بْنِ شِمْرٍ عَنْ جَابِرٍ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رَبِیعٌ وَ رَبِیعُ الْقُرْآنِ شَهْرُ رَمَضَانَ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الْمَجَالِسِ </w:t>
      </w:r>
      <w:r>
        <w:rPr>
          <w:rStyle w:val="FootnoteAnchor"/>
          <w:rtl w:val="true"/>
        </w:rPr>
        <w:footnoteReference w:id="1244"/>
      </w:r>
      <w:r>
        <w:rPr>
          <w:rFonts w:ascii="Amiri" w:hAnsi="Amiri" w:eastAsia="Amiri" w:cs="Amiri"/>
          <w:color w:val="111111"/>
          <w:sz w:val="28"/>
          <w:sz w:val="28"/>
          <w:szCs w:val="28"/>
          <w:rtl w:val="true"/>
          <w:lang w:bidi="ar-SA"/>
        </w:rPr>
        <w:t xml:space="preserve">وَ مَعَانِی الْأَخْبَارِ </w:t>
      </w:r>
      <w:r>
        <w:rPr>
          <w:rStyle w:val="FootnoteAnchor"/>
          <w:rtl w:val="true"/>
        </w:rPr>
        <w:footnoteReference w:id="1245"/>
      </w:r>
      <w:r>
        <w:rPr>
          <w:rFonts w:ascii="Amiri" w:hAnsi="Amiri" w:eastAsia="Amiri" w:cs="Amiri"/>
          <w:color w:val="111111"/>
          <w:sz w:val="28"/>
          <w:sz w:val="28"/>
          <w:szCs w:val="28"/>
          <w:rtl w:val="true"/>
          <w:lang w:bidi="ar-SA"/>
        </w:rPr>
        <w:t xml:space="preserve">عَنْ مُحَمَّدِ بْنِ مُوسَی بْنِ الْمُتَوَکِّلِ عَنِ السَّعْدَآبَادِیِّ عَنِ الْبَرْقِیِّ عَنْ مُحَمَّدِ بْنِ سَالِمٍ وَ فِی ثَوَابِ الْأَعْمَالِ </w:t>
      </w:r>
      <w:r>
        <w:rPr>
          <w:rStyle w:val="FootnoteAnchor"/>
          <w:rtl w:val="true"/>
        </w:rPr>
        <w:footnoteReference w:id="1246"/>
      </w:r>
      <w:r>
        <w:rPr>
          <w:rFonts w:ascii="Amiri" w:hAnsi="Amiri" w:eastAsia="Amiri" w:cs="Amiri"/>
          <w:color w:val="111111"/>
          <w:sz w:val="28"/>
          <w:sz w:val="28"/>
          <w:szCs w:val="28"/>
          <w:rtl w:val="true"/>
          <w:lang w:bidi="ar-SA"/>
        </w:rPr>
        <w:t xml:space="preserve">عَنْ أَبِیهِ عَنِ السَّعْدَآبَادِیِّ </w:t>
      </w:r>
      <w:r>
        <w:rPr>
          <w:rStyle w:val="FootnoteAnchor"/>
          <w:rtl w:val="true"/>
        </w:rPr>
        <w:footnoteReference w:id="1247"/>
      </w:r>
      <w:r>
        <w:rPr>
          <w:rFonts w:ascii="Amiri" w:hAnsi="Amiri" w:eastAsia="Amiri" w:cs="Amiri"/>
          <w:color w:val="111111"/>
          <w:sz w:val="28"/>
          <w:sz w:val="28"/>
          <w:szCs w:val="28"/>
          <w:rtl w:val="true"/>
          <w:lang w:bidi="ar-SA"/>
        </w:rPr>
        <w:t>عَنْ أَحْمَدَ بْنِ النَّضْرِ وَ رَوَی الَّذِی قَبْلَهُ فِی الْمَجَالِسِ وَ ثَوَابِ الْأَعْمَالِ عَنْ مُحَمَّدِ بْنِ الْحَسَنِ عَنِ الصَّفَّارِ عَنْ مُحَمَّدِ بْنِ الْحُسَیْنِ بْنِ أَبِی الْخَطَّابِ عَنْ نَضْرِ بْنِ شُعَیْبٍ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48"/>
      </w:r>
      <w:r>
        <w:rPr>
          <w:rFonts w:ascii="Amiri" w:hAnsi="Amiri" w:eastAsia="Amiri" w:cs="Amiri"/>
          <w:color w:val="111111"/>
          <w:sz w:val="28"/>
          <w:sz w:val="28"/>
          <w:szCs w:val="28"/>
          <w:rtl w:val="true"/>
          <w:lang w:bidi="ar-SA"/>
        </w:rPr>
        <w:t xml:space="preserve">وَ یَأْتِی مَا یَدُلُّ عَلَیْهِ فِی الصَّوْمِ وَ الْحَجِّ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1726" w:name="pg12155_122483"/>
    </w:p>
    <w:p>
      <w:pPr>
        <w:pStyle w:val="Heading4"/>
        <w:numPr>
          <w:ilvl w:val="3"/>
          <w:numId w:val="1"/>
        </w:numPr>
        <w:rPr/>
      </w:pPr>
      <w:bookmarkStart w:id="1727" w:name="__RefHeading___Toc4005681_417432637"/>
      <w:bookmarkStart w:id="1728" w:name="_Toc762"/>
      <w:bookmarkEnd w:id="1726"/>
      <w:bookmarkEnd w:id="1727"/>
      <w:r>
        <w:rPr/>
        <w:t>19</w:t>
      </w:r>
      <w:r>
        <w:rPr>
          <w:rtl w:val="true"/>
        </w:rPr>
        <w:t xml:space="preserve">- </w:t>
      </w:r>
      <w:r>
        <w:rPr>
          <w:rtl w:val="true"/>
        </w:rPr>
        <w:t>بَابُ اسْتِحْبَابِ الْقِرَاءَةِ فِی الْمُصْحَفِ وَ إِنْ کَانَ یَحْفَظُ الْقُرْآنَ وَ اسْتِحْبَابِ النَّظَرِ فِی الْمُصْحَفِ‌</w:t>
      </w:r>
      <w:bookmarkEnd w:id="1728"/>
    </w:p>
    <w:p>
      <w:pPr>
        <w:pStyle w:val="Heading5"/>
        <w:numPr>
          <w:ilvl w:val="4"/>
          <w:numId w:val="1"/>
        </w:numPr>
        <w:rPr/>
      </w:pPr>
      <w:bookmarkStart w:id="1729" w:name="__RefHeading___Toc4005683_417432637"/>
      <w:bookmarkStart w:id="1730" w:name="_Toc763"/>
      <w:bookmarkEnd w:id="1729"/>
      <w:r>
        <w:rPr>
          <w:rtl w:val="true"/>
        </w:rPr>
        <w:t>اشارة</w:t>
      </w:r>
      <w:bookmarkEnd w:id="1730"/>
    </w:p>
    <w:p>
      <w:pPr>
        <w:pStyle w:val="BookText"/>
        <w:rPr/>
      </w:pPr>
      <w:r>
        <w:rPr>
          <w:rStyle w:val="FootnoteAnchor"/>
        </w:rPr>
        <w:footnoteReference w:id="125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الْقِرَاءَةِ فِی الْمُصْحَفِ وَ إِنْ کَانَ یَحْفَظُ الْقُرْآنَ وَ اسْتِحْبَابِ النَّظَرِ فِی الْمُصْحَفِ</w:t>
      </w:r>
    </w:p>
    <w:p>
      <w:pPr>
        <w:pStyle w:val="Heading5"/>
        <w:numPr>
          <w:ilvl w:val="4"/>
          <w:numId w:val="1"/>
        </w:numPr>
        <w:rPr/>
      </w:pPr>
      <w:bookmarkStart w:id="1731" w:name="__RefHeading___Toc4005685_417432637"/>
      <w:bookmarkStart w:id="1732" w:name="_Toc764"/>
      <w:bookmarkEnd w:id="1731"/>
      <w:r>
        <w:rPr>
          <w:rtl w:val="true"/>
        </w:rPr>
        <w:t>[</w:t>
      </w:r>
      <w:r>
        <w:rPr>
          <w:rtl w:val="true"/>
        </w:rPr>
        <w:t>رقم الحدیث الکلی</w:t>
      </w:r>
      <w:r>
        <w:rPr>
          <w:rtl w:val="true"/>
        </w:rPr>
        <w:t xml:space="preserve">: </w:t>
      </w:r>
      <w:r>
        <w:rPr/>
        <w:t>7734</w:t>
      </w:r>
      <w:r>
        <w:rPr>
          <w:rtl w:val="true"/>
        </w:rPr>
        <w:t xml:space="preserve"> - </w:t>
      </w:r>
      <w:r>
        <w:rPr>
          <w:rtl w:val="true"/>
        </w:rPr>
        <w:t>رقم الحدیث الباب</w:t>
      </w:r>
      <w:r>
        <w:rPr>
          <w:rtl w:val="true"/>
        </w:rPr>
        <w:t xml:space="preserve">: </w:t>
      </w:r>
      <w:r>
        <w:rPr/>
        <w:t>1</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7734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مُحَمَّدُ بْنُ یَعْقُوبَ عَنْ عِدَّةٍ مِنْ أَصْحَابِنَا عَنْ أَحْمَدَ بْنِ مُحَمَّدٍ عَنْ یَعْقُوبَ بْنِ یَزِیدَ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فِی الْمُصْحَفِ مُتِّعَ بِبَصَرِهِ وَ خُفِّفَ عَلَی وَالِدَیْهِ وَ إِنْ کَانَا 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ثَوَابِ الْأَعْمَالِ عَنْ مُحَمَّدِ بْنِ الْحَسَنِ عَنِ الصَّفَّارِ عَنْ أَحْمَدَ بْنِ أَبِی عَبْدِ اللَّهِ عَنْ یَعْقُوبَ بْنِ یَزِیدَ عَنْ رَجُلٍ عَنِ الْعَوَّامِ رَفَعَهُ مِثْلَهُ إِلَّا أَنَّهُ قَالَ فِی الْمُصْحَفِ نَظَراً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w:t>
      </w:r>
    </w:p>
    <w:p>
      <w:pPr>
        <w:pStyle w:val="BookText"/>
        <w:rPr/>
      </w:pPr>
      <w:r>
        <w:rPr>
          <w:rFonts w:ascii="Amiri" w:hAnsi="Amiri" w:eastAsia="Amiri" w:cs="Amiri"/>
          <w:color w:val="111111"/>
          <w:sz w:val="28"/>
          <w:sz w:val="28"/>
          <w:szCs w:val="28"/>
          <w:rtl w:val="true"/>
          <w:lang w:bidi="ar-SA"/>
        </w:rPr>
        <w:t>وَ بِهَذَا الْإِسْنَادِ رَفَعَهُ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أَشَدَّ عَلَی الشَّیْطَانِ مِنَ الْقِرَاءَةِ فِی الْمُصْحَفِ نَظَراً </w:t>
      </w:r>
      <w:r>
        <w:rPr>
          <w:rStyle w:val="FootnoteAnchor"/>
          <w:rtl w:val="true"/>
        </w:rPr>
        <w:footnoteReference w:id="1254"/>
      </w:r>
    </w:p>
    <w:p>
      <w:pPr>
        <w:pStyle w:val="Heading5"/>
        <w:numPr>
          <w:ilvl w:val="4"/>
          <w:numId w:val="1"/>
        </w:numPr>
        <w:rPr/>
      </w:pPr>
      <w:bookmarkStart w:id="1733" w:name="__RefHeading___Toc4005687_417432637"/>
      <w:bookmarkStart w:id="1734" w:name="_Toc765"/>
      <w:bookmarkEnd w:id="1733"/>
      <w:r>
        <w:rPr>
          <w:rtl w:val="true"/>
        </w:rPr>
        <w:t>[</w:t>
      </w:r>
      <w:r>
        <w:rPr>
          <w:rtl w:val="true"/>
        </w:rPr>
        <w:t>رقم الحدیث الکلی</w:t>
      </w:r>
      <w:r>
        <w:rPr>
          <w:rtl w:val="true"/>
        </w:rPr>
        <w:t xml:space="preserve">: </w:t>
      </w:r>
      <w:r>
        <w:rPr/>
        <w:t>7736</w:t>
      </w:r>
      <w:r>
        <w:rPr>
          <w:rtl w:val="true"/>
        </w:rPr>
        <w:t xml:space="preserve"> - </w:t>
      </w:r>
      <w:r>
        <w:rPr>
          <w:rtl w:val="true"/>
        </w:rPr>
        <w:t>رقم الحدیث الباب</w:t>
      </w:r>
      <w:r>
        <w:rPr>
          <w:rtl w:val="true"/>
        </w:rPr>
        <w:t xml:space="preserve">: </w:t>
      </w:r>
      <w:r>
        <w:rPr/>
        <w:t>3</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7736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ascii="Amiri" w:hAnsi="Amiri" w:eastAsia="Amiri" w:cs="Amiri"/>
          <w:color w:val="111111"/>
          <w:sz w:val="28"/>
          <w:sz w:val="28"/>
          <w:szCs w:val="28"/>
          <w:rtl w:val="true"/>
          <w:lang w:bidi="ar-SA"/>
        </w:rPr>
        <w:t>وَ عَنْ عَلِیِّ بْنِ مُحَمَّدٍ عَنِ ابْنِ جُمْهُورٍ عَنْ مُحَمَّدِ بْنِ عَمْرِو بْنِ مَسْعَدَةَ عَنِ الْحَسَنِ بْنِ رَاشِدٍ عَنْ جَدِّهِ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فِی الْمُصْحَفِ تُخَفِّفُ الْعَذَابَ عَنِ الْوَالِدَیْنِ وَ لَوْ کَانَا کَافِرَیْنِ</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4005689_417432637"/>
      <w:bookmarkStart w:id="1736" w:name="_Toc766"/>
      <w:bookmarkEnd w:id="1735"/>
      <w:r>
        <w:rPr>
          <w:rtl w:val="true"/>
        </w:rPr>
        <w:t>[</w:t>
      </w:r>
      <w:r>
        <w:rPr>
          <w:rtl w:val="true"/>
        </w:rPr>
        <w:t>رقم الحدیث الکلی</w:t>
      </w:r>
      <w:r>
        <w:rPr>
          <w:rtl w:val="true"/>
        </w:rPr>
        <w:t xml:space="preserve">: </w:t>
      </w:r>
      <w:r>
        <w:rPr/>
        <w:t>7737</w:t>
      </w:r>
      <w:r>
        <w:rPr>
          <w:rtl w:val="true"/>
        </w:rPr>
        <w:t xml:space="preserve"> - </w:t>
      </w:r>
      <w:r>
        <w:rPr>
          <w:rtl w:val="true"/>
        </w:rPr>
        <w:t>رقم الحدیث الباب</w:t>
      </w:r>
      <w:r>
        <w:rPr>
          <w:rtl w:val="true"/>
        </w:rPr>
        <w:t xml:space="preserve">: </w:t>
      </w:r>
      <w:r>
        <w:rPr/>
        <w:t>4</w:t>
      </w:r>
      <w:r>
        <w:rPr>
          <w:rtl w:val="true"/>
        </w:rPr>
        <w:t>]</w:t>
      </w:r>
      <w:bookmarkEnd w:id="173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وَ عَنْهُمْ عَنْ سَهْلِ بْنِ زِیَادٍ عَنْ یَحْیَی بْنِ الْمُبَارَکِ عَنْ عَبْدِ اللَّهِ بْنِ جَبَلَةَ عَنْ مُعَاوِیَةَ بْنِ وَهْبٍ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إِنِّی أَحْفَظُ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bookmarkStart w:id="1737" w:name="pg12155_122484"/>
    </w:p>
    <w:p>
      <w:pPr>
        <w:pStyle w:val="BookText"/>
        <w:rPr/>
      </w:pPr>
      <w:bookmarkEnd w:id="1737"/>
      <w:r>
        <w:rPr>
          <w:rFonts w:ascii="Amiri" w:hAnsi="Amiri" w:eastAsia="Amiri" w:cs="Amiri"/>
          <w:color w:val="111111"/>
          <w:sz w:val="28"/>
          <w:sz w:val="28"/>
          <w:szCs w:val="28"/>
          <w:rtl w:val="true"/>
          <w:lang w:bidi="ar-SA"/>
        </w:rPr>
        <w:t>ظَهْرِ قَلْبِی فَأَقْرَؤُهُ عَلَی ظَهْرِ قَلْبِی أَفْضَلُ أَوْ أَنْظُرُ فِی الْمُصْحَفِ قَالَ فَقَالَ لِی بَلِ اقْرَأْهُ وَ انْظُرْ فِی الْمُصْحَفِ فَهُوَ أَفْضَلُ أَ مَا عَلِمْتَ أَنَّ النَّظَرَ فِی الْمُصْحَفِ عِبَادَةٌ</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4005691_417432637"/>
      <w:bookmarkStart w:id="1739" w:name="_Toc767"/>
      <w:bookmarkEnd w:id="1738"/>
      <w:r>
        <w:rPr>
          <w:rtl w:val="true"/>
        </w:rPr>
        <w:t>[</w:t>
      </w:r>
      <w:r>
        <w:rPr>
          <w:rtl w:val="true"/>
        </w:rPr>
        <w:t>رقم الحدیث الکلی</w:t>
      </w:r>
      <w:r>
        <w:rPr>
          <w:rtl w:val="true"/>
        </w:rPr>
        <w:t xml:space="preserve">: </w:t>
      </w:r>
      <w:r>
        <w:rPr/>
        <w:t>7738</w:t>
      </w:r>
      <w:r>
        <w:rPr>
          <w:rtl w:val="true"/>
        </w:rPr>
        <w:t xml:space="preserve"> - </w:t>
      </w:r>
      <w:r>
        <w:rPr>
          <w:rtl w:val="true"/>
        </w:rPr>
        <w:t>رقم الحدیث الباب</w:t>
      </w:r>
      <w:r>
        <w:rPr>
          <w:rtl w:val="true"/>
        </w:rPr>
        <w:t xml:space="preserve">: </w:t>
      </w:r>
      <w:r>
        <w:rPr/>
        <w:t>5</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7738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الْحَسَنُ بْنُ مُحَمَّدٍ الطُّوسِیُّ فِی أَمَالِیهِ عَنْ أَبِیهِ عَنْ جَمَاعَةٍ عَنْ أَبِی الْمُفَضَّلِ عَنْ أَبِی اللَّیْثِ مُحَمَّدِ بْنِ مُعَاذٍ عَنْ أَحْمَدَ بْنِ الْمُنْذِرِ عَنْ عَبْدِ الْوَهَّابِ بْنِ هَمَّامٍ عَنْ أَبِیهِ هَمَّامِ بْنِ نَافِعٍ عَنْ هَمَّامِ بْنِ مُنَبِّهٍ عَنْ حُجْرٍ الْمَدَرِیِّ عَنْ أَبِی ذَرٍّ فِی حَدِیثٍ قَالَ سَمِعْتُ رَسُولَ اللَّهِ ص یَقُولُ النَّظَرُ إِلَی عَلِیِّ بْنِ أَبِی طَالِبٍ عِبَادَةٌ وَ النَّظَرُ إِلَی الْوَالِدَیْنِ بِرَأْفَةٍ وَ رَحْمَةٍ عِبَادَةٌ وَ النَّظَرُ فِی الصَّحِیفَةِ یَعْنِی صَحِیفَةَ الْقُرْآنِ عِبَادَةٌ وَ النَّظَرُ إِلَی الْکَعْبَةِ عِبَادَةٌ</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4005693_417432637"/>
      <w:bookmarkStart w:id="1741" w:name="_Toc768"/>
      <w:bookmarkEnd w:id="1740"/>
      <w:r>
        <w:rPr>
          <w:rtl w:val="true"/>
        </w:rPr>
        <w:t>[</w:t>
      </w:r>
      <w:r>
        <w:rPr>
          <w:rtl w:val="true"/>
        </w:rPr>
        <w:t>رقم الحدیث الکلی</w:t>
      </w:r>
      <w:r>
        <w:rPr>
          <w:rtl w:val="true"/>
        </w:rPr>
        <w:t xml:space="preserve">: </w:t>
      </w:r>
      <w:r>
        <w:rPr/>
        <w:t>7739</w:t>
      </w:r>
      <w:r>
        <w:rPr>
          <w:rtl w:val="true"/>
        </w:rPr>
        <w:t xml:space="preserve"> - </w:t>
      </w:r>
      <w:r>
        <w:rPr>
          <w:rtl w:val="true"/>
        </w:rPr>
        <w:t>رقم الحدیث الباب</w:t>
      </w:r>
      <w:r>
        <w:rPr>
          <w:rtl w:val="true"/>
        </w:rPr>
        <w:t xml:space="preserve">: </w:t>
      </w:r>
      <w:r>
        <w:rPr/>
        <w:t>6</w:t>
      </w:r>
      <w:r>
        <w:rPr>
          <w:rtl w:val="true"/>
        </w:rPr>
        <w:t>]</w:t>
      </w:r>
      <w:bookmarkEnd w:id="1741"/>
    </w:p>
    <w:p>
      <w:pPr>
        <w:pStyle w:val="BookText"/>
        <w:rPr/>
      </w:pPr>
      <w:r>
        <w:rPr>
          <w:rFonts w:eastAsia="Times New Roman" w:cs="Times New Roman" w:ascii="Times New Roman" w:hAnsi="Times New Roman"/>
          <w:color w:val="111111"/>
          <w:sz w:val="28"/>
          <w:szCs w:val="28"/>
          <w:lang w:val="en-US" w:bidi="en-US"/>
        </w:rPr>
        <w:t>7739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مُحَمَّدُ بْنُ عَلِیِّ بْنِ الْحُسَیْنِ قَالَ رُوِیَ أَنَّ النَّظَرَ إِلَی الْکَعْبَةِ عِبَادَةٌ إِلَی أَنْ قَالَ وَ النَّظَرُ إِلَی الْمُصْحَفِ مِنْ غَیْرِ قِرَاءَةٍ عِبَادَةٌ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2" w:name="__RefHeading___Toc4005695_417432637"/>
      <w:bookmarkStart w:id="1743" w:name="_Toc769"/>
      <w:bookmarkEnd w:id="1742"/>
      <w:r>
        <w:rPr/>
        <w:t>20</w:t>
      </w:r>
      <w:r>
        <w:rPr>
          <w:rtl w:val="true"/>
        </w:rPr>
        <w:t xml:space="preserve">- </w:t>
      </w:r>
      <w:r>
        <w:rPr>
          <w:rtl w:val="true"/>
        </w:rPr>
        <w:t>بَابُ اسْتِحْبَابِ اتِّخَاذِ الْمُصْحَفِ فِی الْبَیْتِ وَ أَنْ یُعَلَّقَ فِیهِ وَ کَرَاهَةِ تَرْکِ الْقِرَاءَةِ فِیهِ وَ حُکْمِ بَیْعِهِ وَ شِرَائِهِ وَ أَخْذِ الْأُجْرَةِ عَلَی کِتَابَتِهِ وَ تَعْلِیمِهِ وَ تَزْیِینِهِ بِالذَّهَبِ وَ کِتَابَتِهِ بِه</w:t>
      </w:r>
      <w:bookmarkEnd w:id="1743"/>
    </w:p>
    <w:p>
      <w:pPr>
        <w:pStyle w:val="Heading5"/>
        <w:numPr>
          <w:ilvl w:val="4"/>
          <w:numId w:val="1"/>
        </w:numPr>
        <w:rPr/>
      </w:pPr>
      <w:bookmarkStart w:id="1744" w:name="__RefHeading___Toc4005697_417432637"/>
      <w:bookmarkStart w:id="1745" w:name="_Toc770"/>
      <w:bookmarkEnd w:id="1744"/>
      <w:r>
        <w:rPr>
          <w:rtl w:val="true"/>
        </w:rPr>
        <w:t>اشارة</w:t>
      </w:r>
      <w:bookmarkEnd w:id="1745"/>
    </w:p>
    <w:p>
      <w:pPr>
        <w:pStyle w:val="BookText"/>
        <w:rPr/>
      </w:pPr>
      <w:r>
        <w:rPr>
          <w:rStyle w:val="FootnoteAnchor"/>
        </w:rPr>
        <w:footnoteReference w:id="126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الْمُصْحَفِ فِی الْبَیْتِ وَ أَنْ یُعَلَّقَ فِیهِ وَ کَرَاهَةِ تَرْکِ الْقِرَاءَةِ فِیهِ وَ حُکْمِ بَیْعِهِ وَ شِرَائِهِ وَ أَخْذِ الْأُجْرَةِ عَلَی کِتَابَتِهِ وَ تَعْلِیمِهِ وَ تَزْیِینِهِ بِالذَّهَبِ وَ کِتَابَتِهِ بِهِ</w:t>
      </w:r>
    </w:p>
    <w:p>
      <w:pPr>
        <w:pStyle w:val="Heading5"/>
        <w:numPr>
          <w:ilvl w:val="4"/>
          <w:numId w:val="1"/>
        </w:numPr>
        <w:rPr/>
      </w:pPr>
      <w:bookmarkStart w:id="1746" w:name="__RefHeading___Toc4005699_417432637"/>
      <w:bookmarkStart w:id="1747" w:name="_Toc771"/>
      <w:bookmarkEnd w:id="1746"/>
      <w:r>
        <w:rPr>
          <w:rtl w:val="true"/>
        </w:rPr>
        <w:t>[</w:t>
      </w:r>
      <w:r>
        <w:rPr>
          <w:rtl w:val="true"/>
        </w:rPr>
        <w:t>رقم الحدیث الکلی</w:t>
      </w:r>
      <w:r>
        <w:rPr>
          <w:rtl w:val="true"/>
        </w:rPr>
        <w:t xml:space="preserve">: </w:t>
      </w:r>
      <w:r>
        <w:rPr/>
        <w:t>7740</w:t>
      </w:r>
      <w:r>
        <w:rPr>
          <w:rtl w:val="true"/>
        </w:rPr>
        <w:t xml:space="preserve"> - </w:t>
      </w:r>
      <w:r>
        <w:rPr>
          <w:rtl w:val="true"/>
        </w:rPr>
        <w:t>رقم الحدیث الباب</w:t>
      </w:r>
      <w:r>
        <w:rPr>
          <w:rtl w:val="true"/>
        </w:rPr>
        <w:t xml:space="preserve">: </w:t>
      </w:r>
      <w:r>
        <w:rPr/>
        <w:t>1</w:t>
      </w:r>
      <w:r>
        <w:rPr>
          <w:rtl w:val="true"/>
        </w:rPr>
        <w:t>]</w:t>
      </w:r>
      <w:bookmarkEnd w:id="17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مُحَمَّدُ بْنُ یَعْقُوبَ عَنْ عِدَّةٍ مِنْ أَصْحَابِنَا عَنْ أَحْمَدَ بْنِ مُحَمَّدٍ عَنْ عَلِیِّ بْنِ الْحُسَیْنِ بْنِ الْحَسَنِ الضَّرِیرِ عَنْ حَمَّادِ بْنِ عِیسَی عَنْ </w:t>
      </w:r>
      <w:bookmarkStart w:id="1748" w:name="pg12155_122485"/>
    </w:p>
    <w:p>
      <w:pPr>
        <w:pStyle w:val="BookText"/>
        <w:rPr/>
      </w:pPr>
      <w:bookmarkEnd w:id="1748"/>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لَیُعْجِبُنِی أَنْ یَکُونَ فِی الْبَیْتِ مُصْحَفٌ یَطْرُدُ اللَّهُ عَزَّ وَ جَلَّ بِهِ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عَلِیِّ بْنِ الْحُسَیْنِ السَّعْدَآبَادِیِّ عَنْ أَحْمَدَ بْنِ أَبِی عَبْدِ اللَّهِ الْبَرْقِیِّ عَنْ عَلِیِّ بْنِ الْحُسَیْنِ مِثْلَهُ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9" w:name="__RefHeading___Toc4005701_417432637"/>
      <w:bookmarkStart w:id="1750" w:name="_Toc772"/>
      <w:bookmarkEnd w:id="1749"/>
      <w:r>
        <w:rPr>
          <w:rtl w:val="true"/>
        </w:rPr>
        <w:t>[</w:t>
      </w:r>
      <w:r>
        <w:rPr>
          <w:rtl w:val="true"/>
        </w:rPr>
        <w:t>رقم الحدیث الکلی</w:t>
      </w:r>
      <w:r>
        <w:rPr>
          <w:rtl w:val="true"/>
        </w:rPr>
        <w:t xml:space="preserve">: </w:t>
      </w:r>
      <w:r>
        <w:rPr/>
        <w:t>7741</w:t>
      </w:r>
      <w:r>
        <w:rPr>
          <w:rtl w:val="true"/>
        </w:rPr>
        <w:t xml:space="preserve"> - </w:t>
      </w:r>
      <w:r>
        <w:rPr>
          <w:rtl w:val="true"/>
        </w:rPr>
        <w:t>رقم الحدیث الباب</w:t>
      </w:r>
      <w:r>
        <w:rPr>
          <w:rtl w:val="true"/>
        </w:rPr>
        <w:t xml:space="preserve">: </w:t>
      </w:r>
      <w:r>
        <w:rPr/>
        <w:t>2</w:t>
      </w:r>
      <w:r>
        <w:rPr>
          <w:rtl w:val="true"/>
        </w:rPr>
        <w:t>]</w:t>
      </w:r>
      <w:bookmarkEnd w:id="1750"/>
    </w:p>
    <w:p>
      <w:pPr>
        <w:pStyle w:val="BookText"/>
        <w:rPr/>
      </w:pPr>
      <w:r>
        <w:rPr>
          <w:rFonts w:eastAsia="Times New Roman" w:cs="Times New Roman" w:ascii="Times New Roman" w:hAnsi="Times New Roman"/>
          <w:color w:val="111111"/>
          <w:sz w:val="28"/>
          <w:szCs w:val="28"/>
          <w:lang w:val="en-US" w:bidi="en-US"/>
        </w:rPr>
        <w:t>7741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وَ عَنْهُمْ عَنْ سَهْلِ بْنِ زِیَادٍ عَنِ ابْنِ فَضَّالٍ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یَشْکُونَ إِلَی اللَّهِ عَزَّ وَ جَلَّ مَسْجِدٌ خَرَابٌ لَا یُصَلِّی فِیهِ أَهْلُهُ وَ عَالِمٌ بَیْنَ جُهَّالٍ وَ مُصْحَفٌ مُعَلَّقٌ قَدْ وَقَعَ عَلَیْهِ الْغُبَارُ لَا یُقْرَأُ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کَمَا مَرَّ فِی الْمَسَاجِدِ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1" w:name="__RefHeading___Toc4005703_417432637"/>
      <w:bookmarkStart w:id="1752" w:name="_Toc773"/>
      <w:bookmarkEnd w:id="1751"/>
      <w:r>
        <w:rPr>
          <w:rtl w:val="true"/>
        </w:rPr>
        <w:t>[</w:t>
      </w:r>
      <w:r>
        <w:rPr>
          <w:rtl w:val="true"/>
        </w:rPr>
        <w:t>رقم الحدیث الکلی</w:t>
      </w:r>
      <w:r>
        <w:rPr>
          <w:rtl w:val="true"/>
        </w:rPr>
        <w:t xml:space="preserve">: </w:t>
      </w:r>
      <w:r>
        <w:rPr/>
        <w:t>7742</w:t>
      </w:r>
      <w:r>
        <w:rPr>
          <w:rtl w:val="true"/>
        </w:rPr>
        <w:t xml:space="preserve"> - </w:t>
      </w:r>
      <w:r>
        <w:rPr>
          <w:rtl w:val="true"/>
        </w:rPr>
        <w:t>رقم الحدیث الباب</w:t>
      </w:r>
      <w:r>
        <w:rPr>
          <w:rtl w:val="true"/>
        </w:rPr>
        <w:t xml:space="preserve">: </w:t>
      </w:r>
      <w:r>
        <w:rPr/>
        <w:t>3</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7742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 عَنْ أَبِیهِ أَنَّهُ کَانَ یَسْتَحِبُّ أَنْ یُعَلَّقَ الْمُصْحَفُ فِی الْبَیْتِ یُتَّقَی بِهِ مِنَ الشَّیَاطِینِ قَالَ وَ یُسْتَحَبُّ أَنْ لَا یُتْرَکَ مِنَ الْقِرَاءَةِ فِیهِ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6"/>
      </w:r>
      <w:r>
        <w:rPr>
          <w:rFonts w:ascii="Amiri" w:hAnsi="Amiri" w:eastAsia="Amiri" w:cs="Amiri"/>
          <w:color w:val="111111"/>
          <w:sz w:val="28"/>
          <w:sz w:val="28"/>
          <w:szCs w:val="28"/>
          <w:rtl w:val="true"/>
          <w:lang w:bidi="ar-SA"/>
        </w:rPr>
        <w:t xml:space="preserve">وَ یَأْتِی مَا یَدُلُّ عَلَی بَقِیَّةِ الْأَحْکَامِ فِی التِّجَارَةِ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1753" w:name="pg12155_122486"/>
    </w:p>
    <w:p>
      <w:pPr>
        <w:pStyle w:val="Heading4"/>
        <w:numPr>
          <w:ilvl w:val="3"/>
          <w:numId w:val="1"/>
        </w:numPr>
        <w:rPr/>
      </w:pPr>
      <w:bookmarkStart w:id="1754" w:name="__RefHeading___Toc4005705_417432637"/>
      <w:bookmarkStart w:id="1755" w:name="_Toc774"/>
      <w:bookmarkEnd w:id="1753"/>
      <w:bookmarkEnd w:id="1754"/>
      <w:r>
        <w:rPr/>
        <w:t>21</w:t>
      </w:r>
      <w:r>
        <w:rPr>
          <w:rtl w:val="true"/>
        </w:rPr>
        <w:t xml:space="preserve">- </w:t>
      </w:r>
      <w:r>
        <w:rPr>
          <w:rtl w:val="true"/>
        </w:rPr>
        <w:t>بَابُ اسْتِحْبَابِ تَرْتِیلِ الْقُرْآنِ وَ کَرَاهَةِ الْعَجَلَةِ فِیهِ‌</w:t>
      </w:r>
      <w:bookmarkEnd w:id="1755"/>
    </w:p>
    <w:p>
      <w:pPr>
        <w:pStyle w:val="Heading5"/>
        <w:numPr>
          <w:ilvl w:val="4"/>
          <w:numId w:val="1"/>
        </w:numPr>
        <w:rPr/>
      </w:pPr>
      <w:bookmarkStart w:id="1756" w:name="__RefHeading___Toc4005707_417432637"/>
      <w:bookmarkStart w:id="1757" w:name="_Toc775"/>
      <w:bookmarkEnd w:id="1756"/>
      <w:r>
        <w:rPr>
          <w:rtl w:val="true"/>
        </w:rPr>
        <w:t>اشارة</w:t>
      </w:r>
      <w:bookmarkEnd w:id="1757"/>
    </w:p>
    <w:p>
      <w:pPr>
        <w:pStyle w:val="BookText"/>
        <w:rPr/>
      </w:pPr>
      <w:r>
        <w:rPr>
          <w:rStyle w:val="FootnoteAnchor"/>
        </w:rPr>
        <w:footnoteReference w:id="1268"/>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تَرْتِیلِ الْقُرْآنِ وَ کَرَاهَةِ الْعَجَلَةِ فِیهِ</w:t>
      </w:r>
    </w:p>
    <w:p>
      <w:pPr>
        <w:pStyle w:val="Heading5"/>
        <w:numPr>
          <w:ilvl w:val="4"/>
          <w:numId w:val="1"/>
        </w:numPr>
        <w:rPr/>
      </w:pPr>
      <w:bookmarkStart w:id="1758" w:name="__RefHeading___Toc4005709_417432637"/>
      <w:bookmarkStart w:id="1759" w:name="_Toc776"/>
      <w:bookmarkEnd w:id="1758"/>
      <w:r>
        <w:rPr>
          <w:rtl w:val="true"/>
        </w:rPr>
        <w:t>[</w:t>
      </w:r>
      <w:r>
        <w:rPr>
          <w:rtl w:val="true"/>
        </w:rPr>
        <w:t>رقم الحدیث الکلی</w:t>
      </w:r>
      <w:r>
        <w:rPr>
          <w:rtl w:val="true"/>
        </w:rPr>
        <w:t xml:space="preserve">: </w:t>
      </w:r>
      <w:r>
        <w:rPr/>
        <w:t>7743</w:t>
      </w:r>
      <w:r>
        <w:rPr>
          <w:rtl w:val="true"/>
        </w:rPr>
        <w:t xml:space="preserve"> - </w:t>
      </w:r>
      <w:r>
        <w:rPr>
          <w:rtl w:val="true"/>
        </w:rPr>
        <w:t>رقم الحدیث الباب</w:t>
      </w:r>
      <w:r>
        <w:rPr>
          <w:rtl w:val="true"/>
        </w:rPr>
        <w:t xml:space="preserve">: </w:t>
      </w:r>
      <w:r>
        <w:rPr/>
        <w:t>1</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7743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مُحَمَّدُ بْنُ یَعْقُوبَ عَنْ عَلِیِّ بْنِ إِبْرَاهِیمَ عَنْ أَبِیهِ عَنْ عَلِیِّ بْنِ مَعْبَدٍ عَنْ وَاصِلِ بْنِ سُلَیْمَانَ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رَتِّلِ الْقُرْآنَ تَرْتِیلًا </w:t>
      </w:r>
      <w:r>
        <w:rPr>
          <w:rStyle w:val="FootnoteAnchor"/>
          <w:rtl w:val="true"/>
        </w:rPr>
        <w:footnoteReference w:id="1270"/>
      </w:r>
      <w:r>
        <w:rPr>
          <w:rFonts w:ascii="Amiri" w:hAnsi="Amiri" w:eastAsia="Amiri" w:cs="Amiri"/>
          <w:color w:val="111111"/>
          <w:sz w:val="28"/>
          <w:sz w:val="28"/>
          <w:szCs w:val="28"/>
          <w:rtl w:val="true"/>
          <w:lang w:bidi="ar-SA"/>
        </w:rPr>
        <w:t xml:space="preserve">قَالَ قَالَ أَمِیرُ الْمُؤْمِنِینَ ع بَیِّنْهُ تِبْیَاناً وَ لَا تَهُذَّهُ </w:t>
      </w:r>
      <w:r>
        <w:rPr>
          <w:rStyle w:val="FootnoteAnchor"/>
          <w:rtl w:val="true"/>
        </w:rPr>
        <w:footnoteReference w:id="1271"/>
      </w:r>
      <w:r>
        <w:rPr>
          <w:rFonts w:ascii="Amiri" w:hAnsi="Amiri" w:eastAsia="Amiri" w:cs="Amiri"/>
          <w:color w:val="111111"/>
          <w:sz w:val="28"/>
          <w:sz w:val="28"/>
          <w:szCs w:val="28"/>
          <w:rtl w:val="true"/>
          <w:lang w:bidi="ar-SA"/>
        </w:rPr>
        <w:t xml:space="preserve">هَذَّ الشِّعْرِ وَ لَا تَنْثُرْهُ نَثْرَ الرَّمْلِ وَ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اقْرَعُوا بِهِ</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قُلُوبَکُمُ الْقَاسِیَةَ وَ لَا یَکُنْ هَمُّ أَحَدِکُمْ آخِرَ السُّورَةِ</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4005711_417432637"/>
      <w:bookmarkStart w:id="1761" w:name="_Toc777"/>
      <w:bookmarkEnd w:id="1760"/>
      <w:r>
        <w:rPr>
          <w:rtl w:val="true"/>
        </w:rPr>
        <w:t>[</w:t>
      </w:r>
      <w:r>
        <w:rPr>
          <w:rtl w:val="true"/>
        </w:rPr>
        <w:t>رقم الحدیث الکلی</w:t>
      </w:r>
      <w:r>
        <w:rPr>
          <w:rtl w:val="true"/>
        </w:rPr>
        <w:t xml:space="preserve">: </w:t>
      </w:r>
      <w:r>
        <w:rPr/>
        <w:t>7744</w:t>
      </w:r>
      <w:r>
        <w:rPr>
          <w:rtl w:val="true"/>
        </w:rPr>
        <w:t xml:space="preserve"> - </w:t>
      </w:r>
      <w:r>
        <w:rPr>
          <w:rtl w:val="true"/>
        </w:rPr>
        <w:t>رقم الحدیث الباب</w:t>
      </w:r>
      <w:r>
        <w:rPr>
          <w:rtl w:val="true"/>
        </w:rPr>
        <w:t xml:space="preserve">: </w:t>
      </w:r>
      <w:r>
        <w:rPr/>
        <w:t>2</w:t>
      </w:r>
      <w:r>
        <w:rPr>
          <w:rtl w:val="true"/>
        </w:rPr>
        <w:t>]</w:t>
      </w:r>
      <w:bookmarkEnd w:id="1761"/>
    </w:p>
    <w:p>
      <w:pPr>
        <w:pStyle w:val="BookText"/>
        <w:rPr/>
      </w:pPr>
      <w:r>
        <w:rPr>
          <w:rFonts w:eastAsia="Times New Roman" w:cs="Times New Roman" w:ascii="Times New Roman" w:hAnsi="Times New Roman"/>
          <w:color w:val="111111"/>
          <w:sz w:val="28"/>
          <w:szCs w:val="28"/>
          <w:lang w:val="en-US" w:bidi="en-US"/>
        </w:rPr>
        <w:t>7744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ascii="Amiri" w:hAnsi="Amiri" w:eastAsia="Amiri" w:cs="Amiri"/>
          <w:color w:val="111111"/>
          <w:sz w:val="28"/>
          <w:sz w:val="28"/>
          <w:szCs w:val="28"/>
          <w:rtl w:val="true"/>
          <w:lang w:bidi="ar-SA"/>
        </w:rPr>
        <w:t>وَ عَنْهُ عَنْ أَبِیهِ عَنِ ابْنِ أَبِی عُمَیْرٍ عَنْ سُلَیْمٍ الْفَرَّاءِ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الْقُرْآنَ فَإِنَّهُ عَرَبِیٌّ</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4005713_417432637"/>
      <w:bookmarkStart w:id="1763" w:name="_Toc778"/>
      <w:bookmarkEnd w:id="1762"/>
      <w:r>
        <w:rPr>
          <w:rtl w:val="true"/>
        </w:rPr>
        <w:t>[</w:t>
      </w:r>
      <w:r>
        <w:rPr>
          <w:rtl w:val="true"/>
        </w:rPr>
        <w:t>رقم الحدیث الکلی</w:t>
      </w:r>
      <w:r>
        <w:rPr>
          <w:rtl w:val="true"/>
        </w:rPr>
        <w:t xml:space="preserve">: </w:t>
      </w:r>
      <w:r>
        <w:rPr/>
        <w:t>7745</w:t>
      </w:r>
      <w:r>
        <w:rPr>
          <w:rtl w:val="true"/>
        </w:rPr>
        <w:t xml:space="preserve"> - </w:t>
      </w:r>
      <w:r>
        <w:rPr>
          <w:rtl w:val="true"/>
        </w:rPr>
        <w:t>رقم الحدیث الباب</w:t>
      </w:r>
      <w:r>
        <w:rPr>
          <w:rtl w:val="true"/>
        </w:rPr>
        <w:t xml:space="preserve">: </w:t>
      </w:r>
      <w:r>
        <w:rPr/>
        <w:t>3</w:t>
      </w:r>
      <w:r>
        <w:rPr>
          <w:rtl w:val="true"/>
        </w:rPr>
        <w:t>]</w:t>
      </w:r>
      <w:bookmarkEnd w:id="1763"/>
    </w:p>
    <w:p>
      <w:pPr>
        <w:pStyle w:val="BookText"/>
        <w:rPr/>
      </w:pPr>
      <w:r>
        <w:rPr>
          <w:rFonts w:eastAsia="Times New Roman" w:cs="Times New Roman" w:ascii="Times New Roman" w:hAnsi="Times New Roman"/>
          <w:color w:val="111111"/>
          <w:sz w:val="28"/>
          <w:szCs w:val="28"/>
          <w:lang w:val="en-US" w:bidi="en-US"/>
        </w:rPr>
        <w:t>7745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وَ عَنْ حُمَیْدِ بْنِ زِیَادٍ عَنِ الْحَسَنِ بْنِ مُحَمَّدٍ الْأَسَدِیِّ عَنْ أَحْمَدَ بْنِ الْحَسَنِ الْمِیثَمِیِّ عَنْ أَبَانِ بْنِ عُثْمَانَ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یُکْرَهُ أَنْ یُقْرَأَ قُلْ هُوَ اللَّهُ أَحَدٌ فِی نَفَسٍ وَاحِدٍ</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4005715_417432637"/>
      <w:bookmarkStart w:id="1765" w:name="_Toc779"/>
      <w:bookmarkEnd w:id="1764"/>
      <w:r>
        <w:rPr>
          <w:rtl w:val="true"/>
        </w:rPr>
        <w:t>[</w:t>
      </w:r>
      <w:r>
        <w:rPr>
          <w:rtl w:val="true"/>
        </w:rPr>
        <w:t>رقم الحدیث الکلی</w:t>
      </w:r>
      <w:r>
        <w:rPr>
          <w:rtl w:val="true"/>
        </w:rPr>
        <w:t xml:space="preserve">: </w:t>
      </w:r>
      <w:r>
        <w:rPr/>
        <w:t>7746</w:t>
      </w:r>
      <w:r>
        <w:rPr>
          <w:rtl w:val="true"/>
        </w:rPr>
        <w:t xml:space="preserve"> - </w:t>
      </w:r>
      <w:r>
        <w:rPr>
          <w:rtl w:val="true"/>
        </w:rPr>
        <w:t>رقم الحدیث الباب</w:t>
      </w:r>
      <w:r>
        <w:rPr>
          <w:rtl w:val="true"/>
        </w:rPr>
        <w:t xml:space="preserve">: </w:t>
      </w:r>
      <w:r>
        <w:rPr/>
        <w:t>4</w:t>
      </w:r>
      <w:r>
        <w:rPr>
          <w:rtl w:val="true"/>
        </w:rPr>
        <w:t>]</w:t>
      </w:r>
      <w:bookmarkEnd w:id="176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الْفَضْلُ بْنُ الْحَسَنِ الطَّبْرِسِیُّ فِی مَجْمَعِ الْبَیَانِ عَنْ أَبِی بَصِیرٍ عَنْ أَبِی عَبْدِ اللَّهِ ع فِی قَوْلِهِ تَعَالَی وَ رَتِّلِ الْقُرْآنَ </w:t>
      </w:r>
      <w:bookmarkStart w:id="1766" w:name="pg12155_122487"/>
    </w:p>
    <w:p>
      <w:pPr>
        <w:pStyle w:val="BookText"/>
        <w:rPr/>
      </w:pPr>
      <w:bookmarkEnd w:id="1766"/>
      <w:r>
        <w:rPr>
          <w:rFonts w:ascii="Amiri" w:hAnsi="Amiri" w:eastAsia="Amiri" w:cs="Amiri"/>
          <w:color w:val="111111"/>
          <w:sz w:val="28"/>
          <w:sz w:val="28"/>
          <w:szCs w:val="28"/>
          <w:rtl w:val="true"/>
          <w:lang w:bidi="ar-SA"/>
        </w:rPr>
        <w:t xml:space="preserve">تَرْتِیلًا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أَنْ تَتَمَکَّثَ فِیهِ وَ تُحَسِّنَ بِهِ صَوْتَکَ</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4005717_417432637"/>
      <w:bookmarkStart w:id="1768" w:name="_Toc780"/>
      <w:bookmarkEnd w:id="1767"/>
      <w:r>
        <w:rPr>
          <w:rtl w:val="true"/>
        </w:rPr>
        <w:t>[</w:t>
      </w:r>
      <w:r>
        <w:rPr>
          <w:rtl w:val="true"/>
        </w:rPr>
        <w:t>رقم الحدیث الکلی</w:t>
      </w:r>
      <w:r>
        <w:rPr>
          <w:rtl w:val="true"/>
        </w:rPr>
        <w:t xml:space="preserve">: </w:t>
      </w:r>
      <w:r>
        <w:rPr/>
        <w:t>7747</w:t>
      </w:r>
      <w:r>
        <w:rPr>
          <w:rtl w:val="true"/>
        </w:rPr>
        <w:t xml:space="preserve"> - </w:t>
      </w:r>
      <w:r>
        <w:rPr>
          <w:rtl w:val="true"/>
        </w:rPr>
        <w:t>رقم الحدیث الباب</w:t>
      </w:r>
      <w:r>
        <w:rPr>
          <w:rtl w:val="true"/>
        </w:rPr>
        <w:t xml:space="preserve">: </w:t>
      </w:r>
      <w:r>
        <w:rPr/>
        <w:t>5</w:t>
      </w:r>
      <w:r>
        <w:rPr>
          <w:rtl w:val="true"/>
        </w:rPr>
        <w:t>]</w:t>
      </w:r>
      <w:bookmarkEnd w:id="1768"/>
    </w:p>
    <w:p>
      <w:pPr>
        <w:pStyle w:val="BookText"/>
        <w:rPr/>
      </w:pPr>
      <w:r>
        <w:rPr>
          <w:rFonts w:eastAsia="Times New Roman" w:cs="Times New Roman" w:ascii="Times New Roman" w:hAnsi="Times New Roman"/>
          <w:color w:val="111111"/>
          <w:sz w:val="28"/>
          <w:szCs w:val="28"/>
          <w:lang w:val="en-US" w:bidi="en-US"/>
        </w:rPr>
        <w:t>7747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وَ عَنْ أُمِّ سَلَمَةَ أَنَّهَا قَالَتْ کَانَ النَّبِیُّ ص یُقَطِّعُ قِرَاءَتَهُ آیَةً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9" w:name="__RefHeading___Toc4005719_417432637"/>
      <w:bookmarkStart w:id="1770" w:name="_Toc781"/>
      <w:bookmarkEnd w:id="1769"/>
      <w:r>
        <w:rPr/>
        <w:t>22</w:t>
      </w:r>
      <w:r>
        <w:rPr>
          <w:rtl w:val="true"/>
        </w:rPr>
        <w:t xml:space="preserve">- </w:t>
      </w:r>
      <w:r>
        <w:rPr>
          <w:rtl w:val="true"/>
        </w:rPr>
        <w:t>بَابُ اسْتِحْبَابِ الْقِرَاءَةِ بِالْحُزْنِ کَأَنَّهُ یُخَاطِبُ إِنْسَاناً</w:t>
      </w:r>
      <w:bookmarkEnd w:id="1770"/>
    </w:p>
    <w:p>
      <w:pPr>
        <w:pStyle w:val="Heading5"/>
        <w:numPr>
          <w:ilvl w:val="4"/>
          <w:numId w:val="1"/>
        </w:numPr>
        <w:rPr/>
      </w:pPr>
      <w:bookmarkStart w:id="1771" w:name="__RefHeading___Toc4005721_417432637"/>
      <w:bookmarkStart w:id="1772" w:name="_Toc782"/>
      <w:bookmarkEnd w:id="1771"/>
      <w:r>
        <w:rPr>
          <w:rtl w:val="true"/>
        </w:rPr>
        <w:t>اشارة</w:t>
      </w:r>
      <w:bookmarkEnd w:id="1772"/>
    </w:p>
    <w:p>
      <w:pPr>
        <w:pStyle w:val="BookText"/>
        <w:rPr/>
      </w:pPr>
      <w:r>
        <w:rPr>
          <w:rStyle w:val="FootnoteAnchor"/>
        </w:rPr>
        <w:footnoteReference w:id="128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الْقِرَاءَةِ بِالْحُزْنِ کَأَنَّهُ یُخَاطِبُ إِنْسَاناً</w:t>
      </w:r>
    </w:p>
    <w:p>
      <w:pPr>
        <w:pStyle w:val="Heading5"/>
        <w:numPr>
          <w:ilvl w:val="4"/>
          <w:numId w:val="1"/>
        </w:numPr>
        <w:rPr/>
      </w:pPr>
      <w:bookmarkStart w:id="1773" w:name="__RefHeading___Toc4005723_417432637"/>
      <w:bookmarkStart w:id="1774" w:name="_Toc783"/>
      <w:bookmarkEnd w:id="1773"/>
      <w:r>
        <w:rPr>
          <w:rtl w:val="true"/>
        </w:rPr>
        <w:t>[</w:t>
      </w:r>
      <w:r>
        <w:rPr>
          <w:rtl w:val="true"/>
        </w:rPr>
        <w:t>رقم الحدیث الکلی</w:t>
      </w:r>
      <w:r>
        <w:rPr>
          <w:rtl w:val="true"/>
        </w:rPr>
        <w:t xml:space="preserve">: </w:t>
      </w:r>
      <w:r>
        <w:rPr/>
        <w:t>7748</w:t>
      </w:r>
      <w:r>
        <w:rPr>
          <w:rtl w:val="true"/>
        </w:rPr>
        <w:t xml:space="preserve"> - </w:t>
      </w:r>
      <w:r>
        <w:rPr>
          <w:rtl w:val="true"/>
        </w:rPr>
        <w:t>رقم الحدیث الباب</w:t>
      </w:r>
      <w:r>
        <w:rPr>
          <w:rtl w:val="true"/>
        </w:rPr>
        <w:t xml:space="preserve">: </w:t>
      </w:r>
      <w:r>
        <w:rPr/>
        <w:t>1</w:t>
      </w:r>
      <w:r>
        <w:rPr>
          <w:rtl w:val="true"/>
        </w:rPr>
        <w:t>]</w:t>
      </w:r>
      <w:bookmarkEnd w:id="1774"/>
    </w:p>
    <w:p>
      <w:pPr>
        <w:pStyle w:val="BookText"/>
        <w:rPr/>
      </w:pPr>
      <w:r>
        <w:rPr>
          <w:rFonts w:eastAsia="Times New Roman" w:cs="Times New Roman" w:ascii="Times New Roman" w:hAnsi="Times New Roman"/>
          <w:color w:val="111111"/>
          <w:sz w:val="28"/>
          <w:szCs w:val="28"/>
          <w:lang w:val="en-US" w:bidi="en-US"/>
        </w:rPr>
        <w:t>7748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مُحَمَّدُ بْنُ یَعْقُوبَ عَنْ عَلِیِّ بْنِ إِبْرَاهِیمَ عَنْ أَبِیهِ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بِالْحُزْنِ فَاقْرَءُوهُ بِالْحُزْنِ</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4005725_417432637"/>
      <w:bookmarkStart w:id="1776" w:name="_Toc784"/>
      <w:bookmarkEnd w:id="1775"/>
      <w:r>
        <w:rPr>
          <w:rtl w:val="true"/>
        </w:rPr>
        <w:t>[</w:t>
      </w:r>
      <w:r>
        <w:rPr>
          <w:rtl w:val="true"/>
        </w:rPr>
        <w:t>رقم الحدیث الکلی</w:t>
      </w:r>
      <w:r>
        <w:rPr>
          <w:rtl w:val="true"/>
        </w:rPr>
        <w:t xml:space="preserve">: </w:t>
      </w:r>
      <w:r>
        <w:rPr/>
        <w:t>7749</w:t>
      </w:r>
      <w:r>
        <w:rPr>
          <w:rtl w:val="true"/>
        </w:rPr>
        <w:t xml:space="preserve"> - </w:t>
      </w:r>
      <w:r>
        <w:rPr>
          <w:rtl w:val="true"/>
        </w:rPr>
        <w:t>رقم الحدیث الباب</w:t>
      </w:r>
      <w:r>
        <w:rPr>
          <w:rtl w:val="true"/>
        </w:rPr>
        <w:t xml:space="preserve">: </w:t>
      </w:r>
      <w:r>
        <w:rPr/>
        <w:t>2</w:t>
      </w:r>
      <w:r>
        <w:rPr>
          <w:rtl w:val="true"/>
        </w:rPr>
        <w:t>]</w:t>
      </w:r>
      <w:bookmarkEnd w:id="1776"/>
    </w:p>
    <w:p>
      <w:pPr>
        <w:pStyle w:val="BookText"/>
        <w:rPr/>
      </w:pPr>
      <w:r>
        <w:rPr>
          <w:rFonts w:eastAsia="Times New Roman" w:cs="Times New Roman" w:ascii="Times New Roman" w:hAnsi="Times New Roman"/>
          <w:color w:val="111111"/>
          <w:sz w:val="28"/>
          <w:szCs w:val="28"/>
          <w:lang w:val="en-US" w:bidi="en-US"/>
        </w:rPr>
        <w:t>7749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r>
        <w:rPr>
          <w:rFonts w:ascii="Amiri" w:hAnsi="Amiri" w:eastAsia="Amiri" w:cs="Amiri"/>
          <w:color w:val="111111"/>
          <w:sz w:val="28"/>
          <w:sz w:val="28"/>
          <w:szCs w:val="28"/>
          <w:rtl w:val="true"/>
          <w:lang w:bidi="ar-SA"/>
        </w:rPr>
        <w:t>وَ عَنْهُ عَنْ أَبِیهِ عَنْ عَلِیِّ بْنِ مَعْبَدٍ عَنْ عَبْدِ اللَّهِ بْنِ الْقَاسِمِ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أَوْحَی إِلَی مُوسَی بْنِ عِمْرَانَ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بَیْنَ یَدَیَّ فَقِفْ مَوْقِفَ الذَّلِیلِ الْفَقِیرِ وَ إِذَا قَرَأْتَ التَّوْرَاةَ فَأَسْمِعْنِیهَا بِصَوْتٍ حَزِینٍ</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4005727_417432637"/>
      <w:bookmarkStart w:id="1778" w:name="_Toc785"/>
      <w:bookmarkEnd w:id="1777"/>
      <w:r>
        <w:rPr>
          <w:rtl w:val="true"/>
        </w:rPr>
        <w:t>[</w:t>
      </w:r>
      <w:r>
        <w:rPr>
          <w:rtl w:val="true"/>
        </w:rPr>
        <w:t>رقم الحدیث الکلی</w:t>
      </w:r>
      <w:r>
        <w:rPr>
          <w:rtl w:val="true"/>
        </w:rPr>
        <w:t xml:space="preserve">: </w:t>
      </w:r>
      <w:r>
        <w:rPr/>
        <w:t>7750</w:t>
      </w:r>
      <w:r>
        <w:rPr>
          <w:rtl w:val="true"/>
        </w:rPr>
        <w:t xml:space="preserve"> - </w:t>
      </w:r>
      <w:r>
        <w:rPr>
          <w:rtl w:val="true"/>
        </w:rPr>
        <w:t>رقم الحدیث الباب</w:t>
      </w:r>
      <w:r>
        <w:rPr>
          <w:rtl w:val="true"/>
        </w:rPr>
        <w:t xml:space="preserve">: </w:t>
      </w:r>
      <w:r>
        <w:rPr/>
        <w:t>3</w:t>
      </w:r>
      <w:r>
        <w:rPr>
          <w:rtl w:val="true"/>
        </w:rPr>
        <w:t>]</w:t>
      </w:r>
      <w:bookmarkEnd w:id="177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وَ عَنْهُ عَنْ أَبِیهِ عَنِ الْقَاسِمِ بْنِ مُحَمَّدٍ عَنْ سُلَیْمَانَ بْنِ دَاوُدَ </w:t>
      </w:r>
      <w:bookmarkStart w:id="1779" w:name="pg12155_122488"/>
    </w:p>
    <w:p>
      <w:pPr>
        <w:pStyle w:val="BookText"/>
        <w:rPr/>
      </w:pPr>
      <w:bookmarkEnd w:id="1779"/>
      <w:r>
        <w:rPr>
          <w:rFonts w:ascii="Amiri" w:hAnsi="Amiri" w:eastAsia="Amiri" w:cs="Amiri"/>
          <w:color w:val="111111"/>
          <w:sz w:val="28"/>
          <w:sz w:val="28"/>
          <w:szCs w:val="28"/>
          <w:rtl w:val="true"/>
          <w:lang w:bidi="ar-SA"/>
        </w:rPr>
        <w:t>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أَشَدَّ خَوْفاً عَلَی نَفْسِهِ مِنْ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أَرْجَی لِلنَّاسِ مِنْهُ وَ کَانَتْ قِرَاءَتُهُ حَزَناً فَإِذَا قَرَأَ فَکَأَنَّهُ یُخَاطِبُ إِنْسَاناً</w:t>
      </w:r>
      <w:r>
        <w:rPr>
          <w:rFonts w:eastAsia="Amiri" w:cs="Amiri" w:ascii="Amiri" w:hAnsi="Amiri"/>
          <w:color w:val="111111"/>
          <w:sz w:val="28"/>
          <w:szCs w:val="28"/>
          <w:rtl w:val="true"/>
          <w:lang w:bidi="ar-SA"/>
        </w:rPr>
        <w:t>.</w:t>
      </w:r>
    </w:p>
    <w:p>
      <w:pPr>
        <w:pStyle w:val="BookText"/>
        <w:rPr/>
      </w:pPr>
      <w:r>
        <w:rPr>
          <w:rStyle w:val="FootnoteAnchor"/>
          <w:rtl w:val="true"/>
        </w:rPr>
        <w:footnoteReference w:id="1284"/>
      </w:r>
    </w:p>
    <w:p>
      <w:pPr>
        <w:pStyle w:val="Heading4"/>
        <w:numPr>
          <w:ilvl w:val="3"/>
          <w:numId w:val="1"/>
        </w:numPr>
        <w:rPr/>
      </w:pPr>
      <w:bookmarkStart w:id="1780" w:name="__RefHeading___Toc4005729_417432637"/>
      <w:bookmarkStart w:id="1781" w:name="_Toc786"/>
      <w:bookmarkEnd w:id="1780"/>
      <w:r>
        <w:rPr/>
        <w:t>23</w:t>
      </w:r>
      <w:r>
        <w:rPr>
          <w:rtl w:val="true"/>
        </w:rPr>
        <w:t xml:space="preserve">- </w:t>
      </w:r>
      <w:r>
        <w:rPr>
          <w:rtl w:val="true"/>
        </w:rPr>
        <w:t>بَابُ جَوَازِ الْقِرَاءَةِ سِرّاً وَ جَهْراً وَ اخْتِیَارِ السِّرِّ</w:t>
      </w:r>
      <w:bookmarkEnd w:id="1781"/>
    </w:p>
    <w:p>
      <w:pPr>
        <w:pStyle w:val="Heading5"/>
        <w:numPr>
          <w:ilvl w:val="4"/>
          <w:numId w:val="1"/>
        </w:numPr>
        <w:rPr/>
      </w:pPr>
      <w:bookmarkStart w:id="1782" w:name="__RefHeading___Toc4005731_417432637"/>
      <w:bookmarkStart w:id="1783" w:name="_Toc787"/>
      <w:bookmarkEnd w:id="1782"/>
      <w:r>
        <w:rPr>
          <w:rtl w:val="true"/>
        </w:rPr>
        <w:t>اشارة</w:t>
      </w:r>
      <w:bookmarkEnd w:id="1783"/>
    </w:p>
    <w:p>
      <w:pPr>
        <w:pStyle w:val="BookText"/>
        <w:rPr/>
      </w:pPr>
      <w:r>
        <w:rPr>
          <w:rStyle w:val="FootnoteAnchor"/>
        </w:rPr>
        <w:footnoteReference w:id="128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الْقِرَاءَةِ سِرّاً وَ جَهْراً وَ اخْتِیَارِ السِّرِّ</w:t>
      </w:r>
    </w:p>
    <w:p>
      <w:pPr>
        <w:pStyle w:val="Heading5"/>
        <w:numPr>
          <w:ilvl w:val="4"/>
          <w:numId w:val="1"/>
        </w:numPr>
        <w:rPr/>
      </w:pPr>
      <w:bookmarkStart w:id="1784" w:name="__RefHeading___Toc4005733_417432637"/>
      <w:bookmarkStart w:id="1785" w:name="_Toc788"/>
      <w:bookmarkEnd w:id="1784"/>
      <w:r>
        <w:rPr>
          <w:rtl w:val="true"/>
        </w:rPr>
        <w:t>[</w:t>
      </w:r>
      <w:r>
        <w:rPr>
          <w:rtl w:val="true"/>
        </w:rPr>
        <w:t>رقم الحدیث الکلی</w:t>
      </w:r>
      <w:r>
        <w:rPr>
          <w:rtl w:val="true"/>
        </w:rPr>
        <w:t xml:space="preserve">: </w:t>
      </w:r>
      <w:r>
        <w:rPr/>
        <w:t>7751</w:t>
      </w:r>
      <w:r>
        <w:rPr>
          <w:rtl w:val="true"/>
        </w:rPr>
        <w:t xml:space="preserve"> - </w:t>
      </w:r>
      <w:r>
        <w:rPr>
          <w:rtl w:val="true"/>
        </w:rPr>
        <w:t>رقم الحدیث الباب</w:t>
      </w:r>
      <w:r>
        <w:rPr>
          <w:rtl w:val="true"/>
        </w:rPr>
        <w:t xml:space="preserve">: </w:t>
      </w:r>
      <w:r>
        <w:rPr/>
        <w:t>1</w:t>
      </w:r>
      <w:r>
        <w:rPr>
          <w:rtl w:val="true"/>
        </w:rPr>
        <w:t>]</w:t>
      </w:r>
      <w:bookmarkEnd w:id="1785"/>
    </w:p>
    <w:p>
      <w:pPr>
        <w:pStyle w:val="BookText"/>
        <w:rPr/>
      </w:pPr>
      <w:r>
        <w:rPr>
          <w:rFonts w:eastAsia="Times New Roman" w:cs="Times New Roman" w:ascii="Times New Roman" w:hAnsi="Times New Roman"/>
          <w:color w:val="111111"/>
          <w:sz w:val="28"/>
          <w:szCs w:val="28"/>
          <w:lang w:val="en-US" w:bidi="en-US"/>
        </w:rPr>
        <w:t>7751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مُحَمَّدُ بْنُ یَعْقُوبَ عَنْ مُحَمَّدِ بْنِ یَحْیَی عَنْ أَحْمَدَ بْنِ مُحَمَّدٍ عَنِ ابْنِ مَحْبُوبٍ عَنْ سَیْفِ بْنِ عَمِیرَةَ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یَجْهَرُ بِهَا صَوْتَهُ کَانَ کَالشَّاهِرِ سَیْفَهُ فِی سَبِیلِ اللَّهِ وَ مَنْ قَرَأَهَا سِرّاً کَانَ کَالْمُتَشَحِّطِ بِدَمِهِ فِی سَبِیلِ اللَّهِ وَ مَنْ قَرَأَهَا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لَهُ عَلَی نَحْوِ</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أَلْفِ ذَنْبٍ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عَنْ أَحْمَدَ بْنِ مُحَمَّدٍ نَحْوَهُ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6" w:name="__RefHeading___Toc4005735_417432637"/>
      <w:bookmarkStart w:id="1787" w:name="_Toc789"/>
      <w:bookmarkEnd w:id="1786"/>
      <w:r>
        <w:rPr>
          <w:rtl w:val="true"/>
        </w:rPr>
        <w:t>[</w:t>
      </w:r>
      <w:r>
        <w:rPr>
          <w:rtl w:val="true"/>
        </w:rPr>
        <w:t>رقم الحدیث الکلی</w:t>
      </w:r>
      <w:r>
        <w:rPr>
          <w:rtl w:val="true"/>
        </w:rPr>
        <w:t xml:space="preserve">: </w:t>
      </w:r>
      <w:r>
        <w:rPr/>
        <w:t>7752</w:t>
      </w:r>
      <w:r>
        <w:rPr>
          <w:rtl w:val="true"/>
        </w:rPr>
        <w:t xml:space="preserve"> - </w:t>
      </w:r>
      <w:r>
        <w:rPr>
          <w:rtl w:val="true"/>
        </w:rPr>
        <w:t>رقم الحدیث الباب</w:t>
      </w:r>
      <w:r>
        <w:rPr>
          <w:rtl w:val="true"/>
        </w:rPr>
        <w:t xml:space="preserve">: </w:t>
      </w:r>
      <w:r>
        <w:rPr/>
        <w:t>2</w:t>
      </w:r>
      <w:r>
        <w:rPr>
          <w:rtl w:val="true"/>
        </w:rPr>
        <w:t>]</w:t>
      </w:r>
      <w:bookmarkEnd w:id="17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مُحَمَّدُ بْنُ إِدْرِیسَ فِی آخِرِ السَّرَائِرِ نَقْلًا مِنْ کِتَابِ مُحَمَّدِ بْنِ عَلِیِّ بْنِ مَحْبُوبٍ عَنِ الْعَبَّاسِ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لَا یَرَی أَنَّهُ صَنَعَ شَیْئاً فِی الدُّعَاءِ وَ فِی الْقِرَاءَةِ حَتَّی یَرْفَعَ صَوْتَهُ فَقَالَ لَا بَأْسَ إِنَّ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أَحْسَنَ النَّاسِ صَوْتاً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یَرْفَعُ صَوْتَهُ حَتَّی یُسْمِعَهُ أَهْلَ الدَّارِ وَ إِنَّ أَبَا جَعْفَرٍ ع کَانَ أَحْسَنَ النَّاسِ صَوْتاً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قَامَ مِنَ </w:t>
      </w:r>
      <w:bookmarkStart w:id="1788" w:name="pg12155_122489"/>
    </w:p>
    <w:p>
      <w:pPr>
        <w:pStyle w:val="BookText"/>
        <w:rPr/>
      </w:pPr>
      <w:bookmarkEnd w:id="1788"/>
      <w:r>
        <w:rPr>
          <w:rFonts w:ascii="Amiri" w:hAnsi="Amiri" w:eastAsia="Amiri" w:cs="Amiri"/>
          <w:color w:val="111111"/>
          <w:sz w:val="28"/>
          <w:sz w:val="28"/>
          <w:szCs w:val="28"/>
          <w:rtl w:val="true"/>
          <w:lang w:bidi="ar-SA"/>
        </w:rPr>
        <w:t xml:space="preserve">اللَّیْلِ وَ قَرَأَ رَفَعَ صَوْتَهُ فَیَمُرُّ بِهِ مَارُّ الطَّرِیقِ مِنَ السَّاقِینَ </w:t>
      </w:r>
      <w:r>
        <w:rPr>
          <w:rStyle w:val="FootnoteAnchor"/>
          <w:rtl w:val="true"/>
        </w:rPr>
        <w:footnoteReference w:id="1290"/>
      </w:r>
      <w:r>
        <w:rPr>
          <w:rFonts w:ascii="Amiri" w:hAnsi="Amiri" w:eastAsia="Amiri" w:cs="Amiri"/>
          <w:color w:val="111111"/>
          <w:sz w:val="28"/>
          <w:sz w:val="28"/>
          <w:szCs w:val="28"/>
          <w:rtl w:val="true"/>
          <w:lang w:bidi="ar-SA"/>
        </w:rPr>
        <w:t>وَ غَیْرِهِمْ فَیَقُومُونَ فَیَسْتَمِعُونَ إِلَی قِرَاءَتِهِ</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4005737_417432637"/>
      <w:bookmarkStart w:id="1790" w:name="_Toc790"/>
      <w:bookmarkEnd w:id="1789"/>
      <w:r>
        <w:rPr>
          <w:rtl w:val="true"/>
        </w:rPr>
        <w:t>[</w:t>
      </w:r>
      <w:r>
        <w:rPr>
          <w:rtl w:val="true"/>
        </w:rPr>
        <w:t>رقم الحدیث الکلی</w:t>
      </w:r>
      <w:r>
        <w:rPr>
          <w:rtl w:val="true"/>
        </w:rPr>
        <w:t xml:space="preserve">: </w:t>
      </w:r>
      <w:r>
        <w:rPr/>
        <w:t>7753</w:t>
      </w:r>
      <w:r>
        <w:rPr>
          <w:rtl w:val="true"/>
        </w:rPr>
        <w:t xml:space="preserve"> - </w:t>
      </w:r>
      <w:r>
        <w:rPr>
          <w:rtl w:val="true"/>
        </w:rPr>
        <w:t>رقم الحدیث الباب</w:t>
      </w:r>
      <w:r>
        <w:rPr>
          <w:rtl w:val="true"/>
        </w:rPr>
        <w:t xml:space="preserve">: </w:t>
      </w:r>
      <w:r>
        <w:rPr/>
        <w:t>3</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7753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ascii="Amiri" w:hAnsi="Amiri" w:eastAsia="Amiri" w:cs="Amiri"/>
          <w:color w:val="111111"/>
          <w:sz w:val="28"/>
          <w:sz w:val="28"/>
          <w:szCs w:val="28"/>
          <w:rtl w:val="true"/>
          <w:lang w:bidi="ar-SA"/>
        </w:rPr>
        <w:t>مُحَمَّدُ بْنُ الْحَسَنِ فِی الْمَجَالِسِ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الْآتِی </w:t>
      </w:r>
      <w:r>
        <w:rPr>
          <w:rStyle w:val="FootnoteAnchor"/>
          <w:rtl w:val="true"/>
        </w:rPr>
        <w:footnoteReference w:id="1292"/>
      </w:r>
      <w:r>
        <w:rPr>
          <w:rFonts w:ascii="Amiri" w:hAnsi="Amiri" w:eastAsia="Amiri" w:cs="Amiri"/>
          <w:color w:val="111111"/>
          <w:sz w:val="28"/>
          <w:sz w:val="28"/>
          <w:szCs w:val="28"/>
          <w:rtl w:val="true"/>
          <w:lang w:bidi="ar-SA"/>
        </w:rPr>
        <w:t>عَنْ أَبِی ذَرٍّ عَنِ النَّبِیِّ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اخْفِضْ صَوْتَکَ عِنْدَ الْجَنَائِزِ وَ عِنْدَ الْقِتَالِ وَ عِنْدَ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وَ فِی مُقَدِّمَةِ الْعِبَادَاتِ </w:t>
      </w:r>
      <w:r>
        <w:rPr>
          <w:rStyle w:val="FootnoteAnchor"/>
          <w:rtl w:val="true"/>
        </w:rPr>
        <w:footnoteReference w:id="12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1" w:name="__RefHeading___Toc4005739_417432637"/>
      <w:bookmarkStart w:id="1792" w:name="_Toc791"/>
      <w:bookmarkEnd w:id="1791"/>
      <w:r>
        <w:rPr/>
        <w:t>24</w:t>
      </w:r>
      <w:r>
        <w:rPr>
          <w:rtl w:val="true"/>
        </w:rPr>
        <w:t xml:space="preserve">- </w:t>
      </w:r>
      <w:r>
        <w:rPr>
          <w:rtl w:val="true"/>
        </w:rPr>
        <w:t>بَابُ تَحْرِیمِ الْغِنَاءِ فِی الْقُرْآنِ وَ اسْتِحْبَابِ تَحْسِینِ الصَّوْتِ بِهِ بِمَا دُونَ الْغِنَاءِ وَ التَّوَسُّطِ فِی رَفْعِ الصَّوْتِ‌</w:t>
      </w:r>
      <w:bookmarkEnd w:id="1792"/>
    </w:p>
    <w:p>
      <w:pPr>
        <w:pStyle w:val="Heading5"/>
        <w:numPr>
          <w:ilvl w:val="4"/>
          <w:numId w:val="1"/>
        </w:numPr>
        <w:rPr/>
      </w:pPr>
      <w:bookmarkStart w:id="1793" w:name="__RefHeading___Toc4005741_417432637"/>
      <w:bookmarkStart w:id="1794" w:name="_Toc792"/>
      <w:bookmarkEnd w:id="1793"/>
      <w:r>
        <w:rPr>
          <w:rtl w:val="true"/>
        </w:rPr>
        <w:t>اشارة</w:t>
      </w:r>
      <w:bookmarkEnd w:id="1794"/>
    </w:p>
    <w:p>
      <w:pPr>
        <w:pStyle w:val="BookText"/>
        <w:rPr/>
      </w:pPr>
      <w:r>
        <w:rPr>
          <w:rStyle w:val="FootnoteAnchor"/>
        </w:rPr>
        <w:footnoteReference w:id="129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الْغِنَاءِ فِی الْقُرْآنِ وَ اسْتِحْبَابِ تَحْسِینِ الصَّوْتِ بِهِ بِمَا دُونَ الْغِنَاءِ وَ التَّوَسُّطِ فِی رَفْعِ الصَّوْتِ</w:t>
      </w:r>
    </w:p>
    <w:p>
      <w:pPr>
        <w:pStyle w:val="Heading5"/>
        <w:numPr>
          <w:ilvl w:val="4"/>
          <w:numId w:val="1"/>
        </w:numPr>
        <w:rPr/>
      </w:pPr>
      <w:bookmarkStart w:id="1795" w:name="__RefHeading___Toc4005743_417432637"/>
      <w:bookmarkStart w:id="1796" w:name="_Toc793"/>
      <w:bookmarkEnd w:id="1795"/>
      <w:r>
        <w:rPr>
          <w:rtl w:val="true"/>
        </w:rPr>
        <w:t>[</w:t>
      </w:r>
      <w:r>
        <w:rPr>
          <w:rtl w:val="true"/>
        </w:rPr>
        <w:t>رقم الحدیث الکلی</w:t>
      </w:r>
      <w:r>
        <w:rPr>
          <w:rtl w:val="true"/>
        </w:rPr>
        <w:t xml:space="preserve">: </w:t>
      </w:r>
      <w:r>
        <w:rPr/>
        <w:t>7754</w:t>
      </w:r>
      <w:r>
        <w:rPr>
          <w:rtl w:val="true"/>
        </w:rPr>
        <w:t xml:space="preserve"> - </w:t>
      </w:r>
      <w:r>
        <w:rPr>
          <w:rtl w:val="true"/>
        </w:rPr>
        <w:t>رقم الحدیث الباب</w:t>
      </w:r>
      <w:r>
        <w:rPr>
          <w:rtl w:val="true"/>
        </w:rPr>
        <w:t xml:space="preserve">: </w:t>
      </w:r>
      <w:r>
        <w:rPr/>
        <w:t>1</w:t>
      </w:r>
      <w:r>
        <w:rPr>
          <w:rtl w:val="true"/>
        </w:rPr>
        <w:t>]</w:t>
      </w:r>
      <w:bookmarkEnd w:id="1796"/>
    </w:p>
    <w:p>
      <w:pPr>
        <w:pStyle w:val="BookText"/>
        <w:rPr/>
      </w:pPr>
      <w:r>
        <w:rPr>
          <w:rFonts w:eastAsia="Times New Roman" w:cs="Times New Roman" w:ascii="Times New Roman" w:hAnsi="Times New Roman"/>
          <w:color w:val="111111"/>
          <w:sz w:val="28"/>
          <w:szCs w:val="28"/>
          <w:lang w:val="en-US" w:bidi="en-US"/>
        </w:rPr>
        <w:t>7754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مُحَمَّدُ بْنُ یَعْقُوبَ عَنْ عَلِیِّ بْنِ مُحَمَّدٍ عَنْ إِبْرَاهِیمَ الْأَحْمَرِ عَنْ عَبْدِ اللَّهِ بْنِ حَمَّادٍ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اقْرَءُوا الْقُرْآنَ بِأَلْحَانِ الْعَرَبِ وَ أَصْوَاتِهَا وَ إِیَّاکُمْ وَ لُحُونَ أَهْلِ الْفِسْقِ وَ أَهْلِ الْکَبَائِرِ فَإِنَّهُ سَیَجِی‌ءُ مِنْ بَعْدِی أَقْوَامٌ یُرَجِّعُونَ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بالقرآن صوتک فان اللّه یحب الصوت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تَرْجِیعَ الْغِنَاءِ وَ النَّوْحِ وَ الرَّهْبَانِیَّةِ لَا یَجُوزُ تَرَاقِیَهُمْ</w:t>
      </w:r>
      <w:bookmarkStart w:id="1797" w:name="pg12155_122490"/>
    </w:p>
    <w:p>
      <w:pPr>
        <w:pStyle w:val="BookText"/>
        <w:rPr/>
      </w:pPr>
      <w:bookmarkEnd w:id="1797"/>
      <w:r>
        <w:rPr>
          <w:rFonts w:ascii="Amiri" w:hAnsi="Amiri" w:eastAsia="Amiri" w:cs="Amiri"/>
          <w:color w:val="111111"/>
          <w:sz w:val="28"/>
          <w:sz w:val="28"/>
          <w:szCs w:val="28"/>
          <w:rtl w:val="true"/>
          <w:lang w:bidi="ar-SA"/>
        </w:rPr>
        <w:t>قُلُوبُهُمْ مَقْلُوبَةٌ وَ قُلُوبُ مَنْ یُعْجِبُهُ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مَجْمَعِ الْبَیَانِ عَنْ حُذَیْفَةَ بْنِ الْیَمَانِ عَنِ النَّبِیِّ ص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 رَوَاهُ الشَّیْخُ بَهَاءُ الدِّینِ فِی الْکَشْکُولِ مُرْسَلًا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4005745_417432637"/>
      <w:bookmarkStart w:id="1799" w:name="_Toc794"/>
      <w:bookmarkEnd w:id="1798"/>
      <w:r>
        <w:rPr>
          <w:rtl w:val="true"/>
        </w:rPr>
        <w:t>[</w:t>
      </w:r>
      <w:r>
        <w:rPr>
          <w:rtl w:val="true"/>
        </w:rPr>
        <w:t>رقم الحدیث الکلی</w:t>
      </w:r>
      <w:r>
        <w:rPr>
          <w:rtl w:val="true"/>
        </w:rPr>
        <w:t xml:space="preserve">: </w:t>
      </w:r>
      <w:r>
        <w:rPr/>
        <w:t>7755</w:t>
      </w:r>
      <w:r>
        <w:rPr>
          <w:rtl w:val="true"/>
        </w:rPr>
        <w:t xml:space="preserve"> - </w:t>
      </w:r>
      <w:r>
        <w:rPr>
          <w:rtl w:val="true"/>
        </w:rPr>
        <w:t>رقم الحدیث الباب</w:t>
      </w:r>
      <w:r>
        <w:rPr>
          <w:rtl w:val="true"/>
        </w:rPr>
        <w:t xml:space="preserve">: </w:t>
      </w:r>
      <w:r>
        <w:rPr/>
        <w:t>2</w:t>
      </w:r>
      <w:r>
        <w:rPr>
          <w:rtl w:val="true"/>
        </w:rPr>
        <w:t>]</w:t>
      </w:r>
      <w:bookmarkEnd w:id="1799"/>
    </w:p>
    <w:p>
      <w:pPr>
        <w:pStyle w:val="BookText"/>
        <w:rPr/>
      </w:pPr>
      <w:r>
        <w:rPr>
          <w:rFonts w:eastAsia="Times New Roman" w:cs="Times New Roman" w:ascii="Times New Roman" w:hAnsi="Times New Roman"/>
          <w:color w:val="111111"/>
          <w:sz w:val="28"/>
          <w:szCs w:val="28"/>
          <w:lang w:val="en-US" w:bidi="en-US"/>
        </w:rPr>
        <w:t>7755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Amiri" w:hAnsi="Amiri" w:eastAsia="Amiri" w:cs="Amiri"/>
          <w:color w:val="111111"/>
          <w:sz w:val="28"/>
          <w:sz w:val="28"/>
          <w:szCs w:val="28"/>
          <w:rtl w:val="true"/>
          <w:lang w:bidi="ar-SA"/>
        </w:rPr>
        <w:t>وَ عَنْ عِدَّةٍ مِنْ أَصْحَابِنَا عَنْ سَهْلِ بْنِ زِیَادٍ عَنْ مُحَمَّدِ بْنِ الْحَسَنِ بْنِ شَمُّونٍ عَنْ عَلِیِّ بْنِ مُحَمَّدٍ النَّوْفَلِیِّ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الصَّوْتَ عِنْدَهُ فَقَالَ إِنَّ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یَقْرَأُ فَرُبَّمَا مَرَّ بِهِ الْمَارُّ فَصَعِقَ مِنْ حُسْنِ صَوْتِهِ الْحَدِیثَ</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4005747_417432637"/>
      <w:bookmarkStart w:id="1801" w:name="_Toc795"/>
      <w:bookmarkEnd w:id="1800"/>
      <w:r>
        <w:rPr>
          <w:rtl w:val="true"/>
        </w:rPr>
        <w:t>[</w:t>
      </w:r>
      <w:r>
        <w:rPr>
          <w:rtl w:val="true"/>
        </w:rPr>
        <w:t>رقم الحدیث الکلی</w:t>
      </w:r>
      <w:r>
        <w:rPr>
          <w:rtl w:val="true"/>
        </w:rPr>
        <w:t xml:space="preserve">: </w:t>
      </w:r>
      <w:r>
        <w:rPr/>
        <w:t>7756</w:t>
      </w:r>
      <w:r>
        <w:rPr>
          <w:rtl w:val="true"/>
        </w:rPr>
        <w:t xml:space="preserve"> - </w:t>
      </w:r>
      <w:r>
        <w:rPr>
          <w:rtl w:val="true"/>
        </w:rPr>
        <w:t>رقم الحدیث الباب</w:t>
      </w:r>
      <w:r>
        <w:rPr>
          <w:rtl w:val="true"/>
        </w:rPr>
        <w:t xml:space="preserve">: </w:t>
      </w:r>
      <w:r>
        <w:rPr/>
        <w:t>3</w:t>
      </w:r>
      <w:r>
        <w:rPr>
          <w:rtl w:val="true"/>
        </w:rPr>
        <w:t>]</w:t>
      </w:r>
      <w:bookmarkEnd w:id="1801"/>
    </w:p>
    <w:p>
      <w:pPr>
        <w:pStyle w:val="BookText"/>
        <w:rPr/>
      </w:pPr>
      <w:r>
        <w:rPr>
          <w:rFonts w:eastAsia="Times New Roman" w:cs="Times New Roman" w:ascii="Times New Roman" w:hAnsi="Times New Roman"/>
          <w:color w:val="111111"/>
          <w:sz w:val="28"/>
          <w:szCs w:val="28"/>
          <w:lang w:val="en-US" w:bidi="en-US"/>
        </w:rPr>
        <w:t>7756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ascii="Amiri" w:hAnsi="Amiri" w:eastAsia="Amiri" w:cs="Amiri"/>
          <w:color w:val="111111"/>
          <w:sz w:val="28"/>
          <w:sz w:val="28"/>
          <w:szCs w:val="28"/>
          <w:rtl w:val="true"/>
          <w:lang w:bidi="ar-SA"/>
        </w:rPr>
        <w:t>وَ عَنْ عَلِیِّ بْنِ إِبْرَاهِیمَ عَنْ أَبِیهِ عَنْ عَلِیِّ بْنِ مَعْبَدٍ عَنْ عَبْدِ اللَّهِ بْنِ الْقَاسِمِ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لِکُلِّ شَیْ‌ءٍ حِلْیَةٌ وَ حِلْیَةُ الْقُرْآنِ الصَّوْتُ الْحَسَنُ</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4005749_417432637"/>
      <w:bookmarkStart w:id="1803" w:name="_Toc796"/>
      <w:bookmarkEnd w:id="1802"/>
      <w:r>
        <w:rPr>
          <w:rtl w:val="true"/>
        </w:rPr>
        <w:t>[</w:t>
      </w:r>
      <w:r>
        <w:rPr>
          <w:rtl w:val="true"/>
        </w:rPr>
        <w:t>رقم الحدیث الکلی</w:t>
      </w:r>
      <w:r>
        <w:rPr>
          <w:rtl w:val="true"/>
        </w:rPr>
        <w:t xml:space="preserve">: </w:t>
      </w:r>
      <w:r>
        <w:rPr/>
        <w:t>7757</w:t>
      </w:r>
      <w:r>
        <w:rPr>
          <w:rtl w:val="true"/>
        </w:rPr>
        <w:t xml:space="preserve"> - </w:t>
      </w:r>
      <w:r>
        <w:rPr>
          <w:rtl w:val="true"/>
        </w:rPr>
        <w:t>رقم الحدیث الباب</w:t>
      </w:r>
      <w:r>
        <w:rPr>
          <w:rtl w:val="true"/>
        </w:rPr>
        <w:t xml:space="preserve">: </w:t>
      </w:r>
      <w:r>
        <w:rPr/>
        <w:t>4</w:t>
      </w:r>
      <w:r>
        <w:rPr>
          <w:rtl w:val="true"/>
        </w:rPr>
        <w:t>]</w:t>
      </w:r>
      <w:bookmarkEnd w:id="1803"/>
    </w:p>
    <w:p>
      <w:pPr>
        <w:pStyle w:val="BookText"/>
        <w:rPr/>
      </w:pPr>
      <w:r>
        <w:rPr>
          <w:rFonts w:eastAsia="Times New Roman" w:cs="Times New Roman" w:ascii="Times New Roman" w:hAnsi="Times New Roman"/>
          <w:color w:val="111111"/>
          <w:sz w:val="28"/>
          <w:szCs w:val="28"/>
          <w:lang w:val="en-US" w:bidi="en-US"/>
        </w:rPr>
        <w:t>7757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وَ عَنْهُمْ عَنْ سَهْلٍ عَنِ الْحَجَّالِ عَنْ عَلِیِّ بْنِ عُقْبَةَ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أَحْسَنَ النَّاسِ صَوْتاً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السَّقَّاءُونَ یَمُرُّونَ فَیَقِفُونَ بِبَابِهِ یَسْتَمِعُونَ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و 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صوتا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4005751_417432637"/>
      <w:bookmarkStart w:id="1805" w:name="_Toc797"/>
      <w:bookmarkEnd w:id="1804"/>
      <w:r>
        <w:rPr>
          <w:rtl w:val="true"/>
        </w:rPr>
        <w:t>[</w:t>
      </w:r>
      <w:r>
        <w:rPr>
          <w:rtl w:val="true"/>
        </w:rPr>
        <w:t>رقم الحدیث الکلی</w:t>
      </w:r>
      <w:r>
        <w:rPr>
          <w:rtl w:val="true"/>
        </w:rPr>
        <w:t xml:space="preserve">: </w:t>
      </w:r>
      <w:r>
        <w:rPr/>
        <w:t>7758</w:t>
      </w:r>
      <w:r>
        <w:rPr>
          <w:rtl w:val="true"/>
        </w:rPr>
        <w:t xml:space="preserve"> - </w:t>
      </w:r>
      <w:r>
        <w:rPr>
          <w:rtl w:val="true"/>
        </w:rPr>
        <w:t>رقم الحدیث الباب</w:t>
      </w:r>
      <w:r>
        <w:rPr>
          <w:rtl w:val="true"/>
        </w:rPr>
        <w:t xml:space="preserve">: </w:t>
      </w:r>
      <w:r>
        <w:rPr/>
        <w:t>5</w:t>
      </w:r>
      <w:r>
        <w:rPr>
          <w:rtl w:val="true"/>
        </w:rPr>
        <w:t>]</w:t>
      </w:r>
      <w:bookmarkEnd w:id="180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وَ عَنْ عَلِیِّ بْنِ إِبْرَاهِیمَ عَنْ أَبِیهِ عَنِ ابْنِ مَحْبُوبٍ عَنْ </w:t>
      </w:r>
      <w:bookmarkStart w:id="1806" w:name="pg12155_122491"/>
    </w:p>
    <w:p>
      <w:pPr>
        <w:pStyle w:val="BookText"/>
        <w:rPr/>
      </w:pPr>
      <w:bookmarkEnd w:id="1806"/>
      <w:r>
        <w:rPr>
          <w:rFonts w:ascii="Amiri" w:hAnsi="Amiri" w:eastAsia="Amiri" w:cs="Amiri"/>
          <w:color w:val="111111"/>
          <w:sz w:val="28"/>
          <w:sz w:val="28"/>
          <w:szCs w:val="28"/>
          <w:rtl w:val="true"/>
          <w:lang w:bidi="ar-SA"/>
        </w:rPr>
        <w:t>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صَوْتِی جَاءَنِی الشَّیْطَانُ فَقَالَ إِنَّمَا تُرَائِی بِهَذَا أَهْلَکَ وَ النَّاسَ قَالَ یَا أَبَا مُحَمَّدٍ اقْرَأْ قِرَاءَةً مَا بَیْنَ الْقِرَاءَتَیْنِ تُسْمِعُ أَهْلَکَ وَ رَجِّعْ بِالْقُرْآنِ صَوْتَکَ فَإِنَّ اللَّهَ عَزَّ وَ جَلَّ یُحِبُّ الصَّوْتَ الْحَسَنَ یُرَجَّعُ فِیهِ تَرْجِیعاً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لِمَا ذَکَرْنَا مِنْ مُعَارَضَةِ الْخَاصِّ وَ هُوَ الْحَدِیثُ الْأَوَّلُ وَ الْعَامِّ وَ هُوَ کَثِیرٌ جِدّاً قَدْ تَجَاوَزَ حَدَّ التَّوَاتُرِ وَ یَأْتِی فِی التِّجَارَةِ </w:t>
      </w:r>
      <w:r>
        <w:rPr>
          <w:rStyle w:val="FootnoteAnchor"/>
          <w:rtl w:val="true"/>
        </w:rPr>
        <w:footnoteReference w:id="1305"/>
      </w:r>
      <w:r>
        <w:rPr>
          <w:rFonts w:ascii="Amiri" w:hAnsi="Amiri" w:eastAsia="Amiri" w:cs="Amiri"/>
          <w:color w:val="111111"/>
          <w:sz w:val="28"/>
          <w:sz w:val="28"/>
          <w:szCs w:val="28"/>
          <w:rtl w:val="true"/>
          <w:lang w:bidi="ar-SA"/>
        </w:rPr>
        <w:t>وَ یُمْکِنُ الْحَمْلُ عَلَی مَا دُونَ الْغِنَاءِ</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4005753_417432637"/>
      <w:bookmarkStart w:id="1808" w:name="_Toc798"/>
      <w:bookmarkEnd w:id="1807"/>
      <w:r>
        <w:rPr>
          <w:rtl w:val="true"/>
        </w:rPr>
        <w:t>[</w:t>
      </w:r>
      <w:r>
        <w:rPr>
          <w:rtl w:val="true"/>
        </w:rPr>
        <w:t>رقم الحدیث الکلی</w:t>
      </w:r>
      <w:r>
        <w:rPr>
          <w:rtl w:val="true"/>
        </w:rPr>
        <w:t xml:space="preserve">: </w:t>
      </w:r>
      <w:r>
        <w:rPr/>
        <w:t>7759</w:t>
      </w:r>
      <w:r>
        <w:rPr>
          <w:rtl w:val="true"/>
        </w:rPr>
        <w:t xml:space="preserve"> - </w:t>
      </w:r>
      <w:r>
        <w:rPr>
          <w:rtl w:val="true"/>
        </w:rPr>
        <w:t>رقم الحدیث الباب</w:t>
      </w:r>
      <w:r>
        <w:rPr>
          <w:rtl w:val="true"/>
        </w:rPr>
        <w:t xml:space="preserve">: </w:t>
      </w:r>
      <w:r>
        <w:rPr/>
        <w:t>6</w:t>
      </w:r>
      <w:r>
        <w:rPr>
          <w:rtl w:val="true"/>
        </w:rPr>
        <w:t>]</w:t>
      </w:r>
      <w:bookmarkEnd w:id="1808"/>
    </w:p>
    <w:p>
      <w:pPr>
        <w:pStyle w:val="BookText"/>
        <w:rPr/>
      </w:pPr>
      <w:r>
        <w:rPr>
          <w:rFonts w:eastAsia="Times New Roman" w:cs="Times New Roman" w:ascii="Times New Roman" w:hAnsi="Times New Roman"/>
          <w:color w:val="111111"/>
          <w:sz w:val="28"/>
          <w:szCs w:val="28"/>
          <w:lang w:val="en-US" w:bidi="en-US"/>
        </w:rPr>
        <w:t>7759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مُحَمَّدُ بْنُ عَلِیِّ بْنِ الْحُسَیْنِ فِی عُیُونِ الْأَخْبَارِ عَنْ مُحَمَّدِ بْنِ عُمَرَ الْجِعَابِیِّ عَنِ الْحَسَنِ بْنِ عَبْدِ اللَّهِ التَّمِیمِیِّ عَنْ أَبِیهِ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حَسِّنُوا الْقُرْآنَ بِأَصْوَاتِکُمْ فَإِنَّ الصَّوْتَ الْحَسَنَ یَزِیدُ الْقُرْآنَ حُسْناً</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4005755_417432637"/>
      <w:bookmarkStart w:id="1810" w:name="_Toc799"/>
      <w:bookmarkEnd w:id="1809"/>
      <w:r>
        <w:rPr>
          <w:rtl w:val="true"/>
        </w:rPr>
        <w:t>[</w:t>
      </w:r>
      <w:r>
        <w:rPr>
          <w:rtl w:val="true"/>
        </w:rPr>
        <w:t>رقم الحدیث الکلی</w:t>
      </w:r>
      <w:r>
        <w:rPr>
          <w:rtl w:val="true"/>
        </w:rPr>
        <w:t xml:space="preserve">: </w:t>
      </w:r>
      <w:r>
        <w:rPr/>
        <w:t>7760</w:t>
      </w:r>
      <w:r>
        <w:rPr>
          <w:rtl w:val="true"/>
        </w:rPr>
        <w:t xml:space="preserve"> - </w:t>
      </w:r>
      <w:r>
        <w:rPr>
          <w:rtl w:val="true"/>
        </w:rPr>
        <w:t>رقم الحدیث الباب</w:t>
      </w:r>
      <w:r>
        <w:rPr>
          <w:rtl w:val="true"/>
        </w:rPr>
        <w:t xml:space="preserve">: </w:t>
      </w:r>
      <w:r>
        <w:rPr/>
        <w:t>7</w:t>
      </w:r>
      <w:r>
        <w:rPr>
          <w:rtl w:val="true"/>
        </w:rPr>
        <w:t>]</w:t>
      </w:r>
      <w:bookmarkEnd w:id="1810"/>
    </w:p>
    <w:p>
      <w:pPr>
        <w:pStyle w:val="BookText"/>
        <w:rPr/>
      </w:pPr>
      <w:r>
        <w:rPr>
          <w:rFonts w:eastAsia="Times New Roman" w:cs="Times New Roman" w:ascii="Times New Roman" w:hAnsi="Times New Roman"/>
          <w:color w:val="111111"/>
          <w:sz w:val="28"/>
          <w:szCs w:val="28"/>
          <w:lang w:val="en-US" w:bidi="en-US"/>
        </w:rPr>
        <w:t>7760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وَ عَنْ مُحَمَّدِ بْنِ أَحْمَدَ بْنِ الْحُسَیْنِ الْبَغْدَادِیِّ عَنْ عَلِیِّ بْنِ مُحَمَّدِ بْنِ عَنْبَسَةَ </w:t>
      </w:r>
      <w:r>
        <w:rPr>
          <w:rStyle w:val="FootnoteAnchor"/>
          <w:rtl w:val="true"/>
        </w:rPr>
        <w:footnoteReference w:id="1308"/>
      </w:r>
      <w:r>
        <w:rPr>
          <w:rFonts w:ascii="Amiri" w:hAnsi="Amiri" w:eastAsia="Amiri" w:cs="Amiri"/>
          <w:color w:val="111111"/>
          <w:sz w:val="28"/>
          <w:sz w:val="28"/>
          <w:szCs w:val="28"/>
          <w:rtl w:val="true"/>
          <w:lang w:bidi="ar-SA"/>
        </w:rPr>
        <w:t>عَنْ دَارِمِ بْنِ قَبِیصَةَ عَنِ الرِّضَا عَنْ آبَائِهِ ع مِثْلَهُ وَ زَادَ وَ قَرَأَ یَزِیدُ فِی الْخَلْقِ ما یَشاءُ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یَخْفَی عَلَی مُنْصِفٍ أَنَّ تَحْسِینَ الصَّوْتِ لَا یَسْتَلْزِمُ کَوْنَهُ غِنَاءً فَلَا بُدَّ مِنْ تَقْیِیدِهِ بِمَا لَا یَصِلُ إِلَی حَدِّ الْغِنَاءِ لِمَا مَضَی </w:t>
      </w:r>
      <w:r>
        <w:rPr>
          <w:rStyle w:val="FootnoteAnchor"/>
          <w:rtl w:val="true"/>
        </w:rPr>
        <w:footnoteReference w:id="1309"/>
      </w:r>
      <w:r>
        <w:rPr>
          <w:rFonts w:ascii="Amiri" w:hAnsi="Amiri" w:eastAsia="Amiri" w:cs="Amiri"/>
          <w:color w:val="111111"/>
          <w:sz w:val="28"/>
          <w:sz w:val="28"/>
          <w:szCs w:val="28"/>
          <w:rtl w:val="true"/>
          <w:lang w:bidi="ar-SA"/>
        </w:rPr>
        <w:t xml:space="preserve">وَ یَأْتِی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1811" w:name="pg12155_122492"/>
    </w:p>
    <w:p>
      <w:pPr>
        <w:pStyle w:val="Heading4"/>
        <w:numPr>
          <w:ilvl w:val="3"/>
          <w:numId w:val="1"/>
        </w:numPr>
        <w:rPr/>
      </w:pPr>
      <w:bookmarkStart w:id="1812" w:name="__RefHeading___Toc4005757_417432637"/>
      <w:bookmarkStart w:id="1813" w:name="_Toc800"/>
      <w:bookmarkEnd w:id="1811"/>
      <w:bookmarkEnd w:id="1812"/>
      <w:r>
        <w:rPr/>
        <w:t>25</w:t>
      </w:r>
      <w:r>
        <w:rPr>
          <w:rtl w:val="true"/>
        </w:rPr>
        <w:t xml:space="preserve">- </w:t>
      </w:r>
      <w:r>
        <w:rPr>
          <w:rtl w:val="true"/>
        </w:rPr>
        <w:t>بَابُ أَنَّهُ یُسْتَحَبُّ لِلْقَارِئِ وَ الْمُسْتَمِعِ اسْتِشْعَارُ الرِّقَّةِ وَ الْخَوْفِ دُونَ إِظْهَارِ الْغَشْیَةِ وَ نَحْوِهَا</w:t>
      </w:r>
      <w:bookmarkEnd w:id="1813"/>
    </w:p>
    <w:p>
      <w:pPr>
        <w:pStyle w:val="Heading5"/>
        <w:numPr>
          <w:ilvl w:val="4"/>
          <w:numId w:val="1"/>
        </w:numPr>
        <w:rPr/>
      </w:pPr>
      <w:bookmarkStart w:id="1814" w:name="__RefHeading___Toc4005759_417432637"/>
      <w:bookmarkStart w:id="1815" w:name="_Toc801"/>
      <w:bookmarkEnd w:id="1814"/>
      <w:r>
        <w:rPr>
          <w:rtl w:val="true"/>
        </w:rPr>
        <w:t>اشارة</w:t>
      </w:r>
      <w:bookmarkEnd w:id="1815"/>
    </w:p>
    <w:p>
      <w:pPr>
        <w:pStyle w:val="BookText"/>
        <w:rPr/>
      </w:pPr>
      <w:r>
        <w:rPr>
          <w:rStyle w:val="FootnoteAnchor"/>
        </w:rPr>
        <w:footnoteReference w:id="1311"/>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لِلْقَارِئِ وَ الْمُسْتَمِعِ اسْتِشْعَارُ الرِّقَّةِ وَ الْخَوْفِ دُونَ إِظْهَارِ الْغَشْیَةِ وَ نَحْوِهَا</w:t>
      </w:r>
    </w:p>
    <w:p>
      <w:pPr>
        <w:pStyle w:val="Heading5"/>
        <w:numPr>
          <w:ilvl w:val="4"/>
          <w:numId w:val="1"/>
        </w:numPr>
        <w:rPr/>
      </w:pPr>
      <w:bookmarkStart w:id="1816" w:name="__RefHeading___Toc4005761_417432637"/>
      <w:bookmarkStart w:id="1817" w:name="_Toc802"/>
      <w:bookmarkEnd w:id="1816"/>
      <w:r>
        <w:rPr>
          <w:rtl w:val="true"/>
        </w:rPr>
        <w:t>[</w:t>
      </w:r>
      <w:r>
        <w:rPr>
          <w:rtl w:val="true"/>
        </w:rPr>
        <w:t>رقم الحدیث الکلی</w:t>
      </w:r>
      <w:r>
        <w:rPr>
          <w:rtl w:val="true"/>
        </w:rPr>
        <w:t xml:space="preserve">: </w:t>
      </w:r>
      <w:r>
        <w:rPr/>
        <w:t>7761</w:t>
      </w:r>
      <w:r>
        <w:rPr>
          <w:rtl w:val="true"/>
        </w:rPr>
        <w:t xml:space="preserve"> - </w:t>
      </w:r>
      <w:r>
        <w:rPr>
          <w:rtl w:val="true"/>
        </w:rPr>
        <w:t>رقم الحدیث الباب</w:t>
      </w:r>
      <w:r>
        <w:rPr>
          <w:rtl w:val="true"/>
        </w:rPr>
        <w:t xml:space="preserve">: </w:t>
      </w:r>
      <w:r>
        <w:rPr/>
        <w:t>1</w:t>
      </w:r>
      <w:r>
        <w:rPr>
          <w:rtl w:val="true"/>
        </w:rPr>
        <w:t>]</w:t>
      </w:r>
      <w:bookmarkEnd w:id="1817"/>
    </w:p>
    <w:p>
      <w:pPr>
        <w:pStyle w:val="BookText"/>
        <w:rPr/>
      </w:pPr>
      <w:r>
        <w:rPr>
          <w:rFonts w:eastAsia="Times New Roman" w:cs="Times New Roman" w:ascii="Times New Roman" w:hAnsi="Times New Roman"/>
          <w:color w:val="111111"/>
          <w:sz w:val="28"/>
          <w:szCs w:val="28"/>
          <w:lang w:val="en-US" w:bidi="en-US"/>
        </w:rPr>
        <w:t>7761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مُحَمَّدُ بْنُ یَعْقُوبَ عَنْ عِدَّةٍ مِنْ أَصْحَابِنَا عَنْ سَهْلِ بْنِ زِیَادٍ عَنْ یَعْقُوبَ بْنِ إِسْحَاقَ الضَّبِّیِّ عَنْ أَبِی عِمْرَانَ الْأَرْمَنِیِّ عَنْ عَبْدِ اللَّهِ بْنِ الْحَکَمِ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قَوْماً إِذَا ذَکَرُوا شَیْئاً مِنَ الْقُرْآنِ أَوْ حَدَّثُوا بِهِ صَعِقَ أَحَدُهُمْ حَتَّی یُرَی أَنَّ أَحَدَهُمْ لَوْ قُطِعَتْ یَدَاهُ وَ رِجْلَاهُ لَمْ یَشْعُرْ بِذَلِکَ فَقَالَ سُبْحَانَ اللَّهِ ذَاکَ مِنَ الشَّیْطَانِ مَا بِهَذَا نُعِتُوا إِنَّمَا هُوَ اللِّینُ وَ الرِّقَّةُ وَ الدَّمْعَةُ وَ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عَلِیٍّ الْأَشْعَرِیِّ عَنْ مُحَمَّدِ بْنِ حَسَّانَ عَنْ أَبِی عِمْرَانَ الْأَرْمَنِیِّ مِثْلَهُ </w:t>
      </w:r>
      <w:r>
        <w:rPr>
          <w:rStyle w:val="FootnoteAnchor"/>
          <w:rtl w:val="true"/>
        </w:rPr>
        <w:footnoteReference w:id="1313"/>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الْمَجَالِسِ عَنِ الْحُسَیْنِ بْنِ أَحْمَدَ بْنِ إِدْرِیسَ عَنْ أَبِیهِ عَنْ مُحَمَّدِ بْنِ أَحْمَدَ بْنِ یَحْیَی عَنْ مُحَمَّدِ بْنِ أَبِی الصُّهْبَانِ عَنْ أَبِی عِمْرَانَ الْأَرْمَنِیِّ مِثْلَهُ إِلَّا أَنَّهُ قَالَ مَا بِهَذَا أُمِرُوا </w:t>
      </w:r>
      <w:r>
        <w:rPr>
          <w:rStyle w:val="FootnoteAnchor"/>
          <w:rtl w:val="true"/>
        </w:rPr>
        <w:footnoteReference w:id="1314"/>
      </w:r>
    </w:p>
    <w:p>
      <w:pPr>
        <w:pStyle w:val="Heading4"/>
        <w:numPr>
          <w:ilvl w:val="3"/>
          <w:numId w:val="1"/>
        </w:numPr>
        <w:rPr/>
      </w:pPr>
      <w:bookmarkStart w:id="1818" w:name="__RefHeading___Toc4005763_417432637"/>
      <w:bookmarkStart w:id="1819" w:name="_Toc803"/>
      <w:bookmarkEnd w:id="1818"/>
      <w:r>
        <w:rPr/>
        <w:t>26</w:t>
      </w:r>
      <w:r>
        <w:rPr>
          <w:rtl w:val="true"/>
        </w:rPr>
        <w:t xml:space="preserve">- </w:t>
      </w:r>
      <w:r>
        <w:rPr>
          <w:rtl w:val="true"/>
        </w:rPr>
        <w:t>بَابُ مَا یَجِبُ فِیهِ اسْتِمَاعُ الْقُرْآنِ وَ الْإِنْصَاتُ لَهُ‌</w:t>
      </w:r>
      <w:bookmarkEnd w:id="1819"/>
    </w:p>
    <w:p>
      <w:pPr>
        <w:pStyle w:val="Heading5"/>
        <w:numPr>
          <w:ilvl w:val="4"/>
          <w:numId w:val="1"/>
        </w:numPr>
        <w:rPr/>
      </w:pPr>
      <w:bookmarkStart w:id="1820" w:name="__RefHeading___Toc4005765_417432637"/>
      <w:bookmarkStart w:id="1821" w:name="_Toc804"/>
      <w:bookmarkEnd w:id="1820"/>
      <w:r>
        <w:rPr>
          <w:rtl w:val="true"/>
        </w:rPr>
        <w:t>اشارة</w:t>
      </w:r>
      <w:bookmarkEnd w:id="1821"/>
    </w:p>
    <w:p>
      <w:pPr>
        <w:pStyle w:val="BookText"/>
        <w:rPr/>
      </w:pPr>
      <w:r>
        <w:rPr>
          <w:rStyle w:val="FootnoteAnchor"/>
        </w:rPr>
        <w:footnoteReference w:id="131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یَجِبُ فِیهِ اسْتِمَاعُ الْقُرْآنِ وَ الْإِنْصَاتُ لَهُ</w:t>
      </w:r>
    </w:p>
    <w:p>
      <w:pPr>
        <w:pStyle w:val="Heading5"/>
        <w:numPr>
          <w:ilvl w:val="4"/>
          <w:numId w:val="1"/>
        </w:numPr>
        <w:rPr/>
      </w:pPr>
      <w:bookmarkStart w:id="1822" w:name="__RefHeading___Toc4005767_417432637"/>
      <w:bookmarkStart w:id="1823" w:name="_Toc805"/>
      <w:bookmarkEnd w:id="1822"/>
      <w:r>
        <w:rPr>
          <w:rtl w:val="true"/>
        </w:rPr>
        <w:t>[</w:t>
      </w:r>
      <w:r>
        <w:rPr>
          <w:rtl w:val="true"/>
        </w:rPr>
        <w:t>رقم الحدیث الکلی</w:t>
      </w:r>
      <w:r>
        <w:rPr>
          <w:rtl w:val="true"/>
        </w:rPr>
        <w:t xml:space="preserve">: </w:t>
      </w:r>
      <w:r>
        <w:rPr/>
        <w:t>7762</w:t>
      </w:r>
      <w:r>
        <w:rPr>
          <w:rtl w:val="true"/>
        </w:rPr>
        <w:t xml:space="preserve"> - </w:t>
      </w:r>
      <w:r>
        <w:rPr>
          <w:rtl w:val="true"/>
        </w:rPr>
        <w:t>رقم الحدیث الباب</w:t>
      </w:r>
      <w:r>
        <w:rPr>
          <w:rtl w:val="true"/>
        </w:rPr>
        <w:t xml:space="preserve">: </w:t>
      </w:r>
      <w:r>
        <w:rPr/>
        <w:t>1</w:t>
      </w:r>
      <w:r>
        <w:rPr>
          <w:rtl w:val="true"/>
        </w:rPr>
        <w:t>]</w:t>
      </w:r>
      <w:bookmarkEnd w:id="182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r>
        <w:rPr>
          <w:rFonts w:ascii="Amiri" w:hAnsi="Amiri" w:eastAsia="Amiri" w:cs="Amiri"/>
          <w:color w:val="111111"/>
          <w:sz w:val="28"/>
          <w:sz w:val="28"/>
          <w:szCs w:val="28"/>
          <w:rtl w:val="true"/>
          <w:lang w:bidi="ar-SA"/>
        </w:rPr>
        <w:t>الْفَضْلُ بْنُ الْحَسَنِ الطَّبْرِسِیُّ فِی مَجْمَعِ الْبَیَانِ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إِنَ </w:t>
      </w:r>
      <w:bookmarkStart w:id="1824" w:name="pg12155_122493"/>
    </w:p>
    <w:p>
      <w:pPr>
        <w:pStyle w:val="BookText"/>
        <w:rPr/>
      </w:pPr>
      <w:bookmarkEnd w:id="1824"/>
      <w:r>
        <w:rPr>
          <w:rFonts w:ascii="Amiri" w:hAnsi="Amiri" w:eastAsia="Amiri" w:cs="Amiri"/>
          <w:color w:val="111111"/>
          <w:sz w:val="28"/>
          <w:sz w:val="28"/>
          <w:szCs w:val="28"/>
          <w:rtl w:val="true"/>
          <w:lang w:bidi="ar-SA"/>
        </w:rPr>
        <w:t>الْوَقْتَ الْمَأْمُورَ فِیهِ بِالْإِنْصَاتِ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الِاسْتِمَاعِ لَهُ فِی الصَّلَاةِ خَاصَّةً خَلْفَ الْإِمَامِ الَّذِی یُؤْتَمُّ بِهِ إِذَا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ذَلِکَ عَنْ أَبِی جَعْفَرٍ ع</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4005769_417432637"/>
      <w:bookmarkStart w:id="1826" w:name="_Toc806"/>
      <w:bookmarkEnd w:id="1825"/>
      <w:r>
        <w:rPr>
          <w:rtl w:val="true"/>
        </w:rPr>
        <w:t>[</w:t>
      </w:r>
      <w:r>
        <w:rPr>
          <w:rtl w:val="true"/>
        </w:rPr>
        <w:t>رقم الحدیث الکلی</w:t>
      </w:r>
      <w:r>
        <w:rPr>
          <w:rtl w:val="true"/>
        </w:rPr>
        <w:t xml:space="preserve">: </w:t>
      </w:r>
      <w:r>
        <w:rPr/>
        <w:t>7763</w:t>
      </w:r>
      <w:r>
        <w:rPr>
          <w:rtl w:val="true"/>
        </w:rPr>
        <w:t xml:space="preserve"> - </w:t>
      </w:r>
      <w:r>
        <w:rPr>
          <w:rtl w:val="true"/>
        </w:rPr>
        <w:t>رقم الحدیث الباب</w:t>
      </w:r>
      <w:r>
        <w:rPr>
          <w:rtl w:val="true"/>
        </w:rPr>
        <w:t xml:space="preserve">: </w:t>
      </w:r>
      <w:r>
        <w:rPr/>
        <w:t>2</w:t>
      </w:r>
      <w:r>
        <w:rPr>
          <w:rtl w:val="true"/>
        </w:rPr>
        <w:t>]</w:t>
      </w:r>
      <w:bookmarkEnd w:id="1826"/>
    </w:p>
    <w:p>
      <w:pPr>
        <w:pStyle w:val="BookText"/>
        <w:rPr/>
      </w:pPr>
      <w:r>
        <w:rPr>
          <w:rFonts w:eastAsia="Times New Roman" w:cs="Times New Roman" w:ascii="Times New Roman" w:hAnsi="Times New Roman"/>
          <w:color w:val="111111"/>
          <w:sz w:val="28"/>
          <w:szCs w:val="28"/>
          <w:lang w:val="en-US" w:bidi="en-US"/>
        </w:rPr>
        <w:t>7763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قَالَ وَ رُوِیَ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الْإِنْصَاتُ لِلْقُرْآنِ فِی الصَّلَاةِ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الطَّبْرِسِیُّ وَ قَالَ الشَّیْخُ وَ ذَلِکَ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4005771_417432637"/>
      <w:bookmarkStart w:id="1828" w:name="_Toc807"/>
      <w:bookmarkEnd w:id="1827"/>
      <w:r>
        <w:rPr>
          <w:rtl w:val="true"/>
        </w:rPr>
        <w:t>[</w:t>
      </w:r>
      <w:r>
        <w:rPr>
          <w:rtl w:val="true"/>
        </w:rPr>
        <w:t>رقم الحدیث الکلی</w:t>
      </w:r>
      <w:r>
        <w:rPr>
          <w:rtl w:val="true"/>
        </w:rPr>
        <w:t xml:space="preserve">: </w:t>
      </w:r>
      <w:r>
        <w:rPr/>
        <w:t>7764</w:t>
      </w:r>
      <w:r>
        <w:rPr>
          <w:rtl w:val="true"/>
        </w:rPr>
        <w:t xml:space="preserve"> - </w:t>
      </w:r>
      <w:r>
        <w:rPr>
          <w:rtl w:val="true"/>
        </w:rPr>
        <w:t>رقم الحدیث الباب</w:t>
      </w:r>
      <w:r>
        <w:rPr>
          <w:rtl w:val="true"/>
        </w:rPr>
        <w:t xml:space="preserve">: </w:t>
      </w:r>
      <w:r>
        <w:rPr/>
        <w:t>3</w:t>
      </w:r>
      <w:r>
        <w:rPr>
          <w:rtl w:val="true"/>
        </w:rPr>
        <w:t>]</w:t>
      </w:r>
      <w:bookmarkEnd w:id="1828"/>
    </w:p>
    <w:p>
      <w:pPr>
        <w:pStyle w:val="BookText"/>
        <w:rPr/>
      </w:pPr>
      <w:r>
        <w:rPr>
          <w:rFonts w:eastAsia="Times New Roman" w:cs="Times New Roman" w:ascii="Times New Roman" w:hAnsi="Times New Roman"/>
          <w:color w:val="111111"/>
          <w:sz w:val="28"/>
          <w:szCs w:val="28"/>
          <w:lang w:val="en-US" w:bidi="en-US"/>
        </w:rPr>
        <w:t>7764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الْعَیَّاشِیُّ فِی تَفْسِیرِهِ بِإِسْنَادِهِ عَنْ أَبِی کَهْمَسٍ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الْکَوَّاءِ خَلْفَ أَمِیرِ الْمُؤْمِنِینَ ع لَئِنْ أَشْرَکْتَ لَیَحْبَطَنَّ عَمَلُکَ وَ لَتَکُونَنَّ مِنَ الْخاسِرِینَ </w:t>
      </w:r>
      <w:r>
        <w:rPr>
          <w:rStyle w:val="FootnoteAnchor"/>
          <w:rtl w:val="true"/>
        </w:rPr>
        <w:footnoteReference w:id="1320"/>
      </w:r>
      <w:r>
        <w:rPr>
          <w:rFonts w:ascii="Amiri" w:hAnsi="Amiri" w:eastAsia="Amiri" w:cs="Amiri"/>
          <w:color w:val="111111"/>
          <w:sz w:val="28"/>
          <w:sz w:val="28"/>
          <w:szCs w:val="28"/>
          <w:rtl w:val="true"/>
          <w:lang w:bidi="ar-SA"/>
        </w:rPr>
        <w:t>فَأَنْصَتَ لَهُ أَمِیرُ الْمُؤْمِنِینَ ع</w:t>
      </w:r>
      <w:r>
        <w:rPr>
          <w:rFonts w:eastAsia="Amiri" w:cs="Amiri" w:ascii="Amiri" w:hAnsi="Amiri"/>
          <w:color w:val="111111"/>
          <w:sz w:val="28"/>
          <w:szCs w:val="28"/>
          <w:rtl w:val="true"/>
          <w:lang w:bidi="ar-SA"/>
        </w:rPr>
        <w:t>.</w:t>
      </w:r>
    </w:p>
    <w:p>
      <w:pPr>
        <w:pStyle w:val="Heading5"/>
        <w:numPr>
          <w:ilvl w:val="4"/>
          <w:numId w:val="1"/>
        </w:numPr>
        <w:rPr/>
      </w:pPr>
      <w:bookmarkStart w:id="1829" w:name="__RefHeading___Toc4005773_417432637"/>
      <w:bookmarkStart w:id="1830" w:name="_Toc808"/>
      <w:bookmarkEnd w:id="1829"/>
      <w:r>
        <w:rPr>
          <w:rtl w:val="true"/>
        </w:rPr>
        <w:t>[</w:t>
      </w:r>
      <w:r>
        <w:rPr>
          <w:rtl w:val="true"/>
        </w:rPr>
        <w:t>رقم الحدیث الکلی</w:t>
      </w:r>
      <w:r>
        <w:rPr>
          <w:rtl w:val="true"/>
        </w:rPr>
        <w:t xml:space="preserve">: </w:t>
      </w:r>
      <w:r>
        <w:rPr/>
        <w:t>7765</w:t>
      </w:r>
      <w:r>
        <w:rPr>
          <w:rtl w:val="true"/>
        </w:rPr>
        <w:t xml:space="preserve"> - </w:t>
      </w:r>
      <w:r>
        <w:rPr>
          <w:rtl w:val="true"/>
        </w:rPr>
        <w:t>رقم الحدیث الباب</w:t>
      </w:r>
      <w:r>
        <w:rPr>
          <w:rtl w:val="true"/>
        </w:rPr>
        <w:t xml:space="preserve">: </w:t>
      </w:r>
      <w:r>
        <w:rPr/>
        <w:t>4</w:t>
      </w:r>
      <w:r>
        <w:rPr>
          <w:rtl w:val="true"/>
        </w:rPr>
        <w:t>]</w:t>
      </w:r>
      <w:bookmarkEnd w:id="1830"/>
    </w:p>
    <w:p>
      <w:pPr>
        <w:pStyle w:val="BookText"/>
        <w:rPr/>
      </w:pPr>
      <w:r>
        <w:rPr>
          <w:rFonts w:eastAsia="Times New Roman" w:cs="Times New Roman" w:ascii="Times New Roman" w:hAnsi="Times New Roman"/>
          <w:color w:val="111111"/>
          <w:sz w:val="28"/>
          <w:szCs w:val="28"/>
          <w:lang w:val="en-US" w:bidi="en-US"/>
        </w:rPr>
        <w:t>7765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وَ عَنْ عَبْدِ اللَّهِ بْنِ أَبِی یَعْفُورٍ </w:t>
      </w:r>
      <w:r>
        <w:rPr>
          <w:rStyle w:val="FootnoteAnchor"/>
          <w:rtl w:val="true"/>
        </w:rPr>
        <w:footnoteReference w:id="132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یَجِبُ عَلَی مَنْ سَمِعَهُ الْإِنْصَاتُ لَهُ وَ الِاسْتِمَاعُ قَالَ نَعَمْ إِذَا قَرَأَ عِنْدَکَ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عَلَیْکَ الْإِنْصَاتُ وَ الِاسْتِمَاعُ</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4005775_417432637"/>
      <w:bookmarkStart w:id="1832" w:name="_Toc809"/>
      <w:bookmarkEnd w:id="1831"/>
      <w:r>
        <w:rPr>
          <w:rtl w:val="true"/>
        </w:rPr>
        <w:t>[</w:t>
      </w:r>
      <w:r>
        <w:rPr>
          <w:rtl w:val="true"/>
        </w:rPr>
        <w:t>رقم الحدیث الکلی</w:t>
      </w:r>
      <w:r>
        <w:rPr>
          <w:rtl w:val="true"/>
        </w:rPr>
        <w:t xml:space="preserve">: </w:t>
      </w:r>
      <w:r>
        <w:rPr/>
        <w:t>7766</w:t>
      </w:r>
      <w:r>
        <w:rPr>
          <w:rtl w:val="true"/>
        </w:rPr>
        <w:t xml:space="preserve"> - </w:t>
      </w:r>
      <w:r>
        <w:rPr>
          <w:rtl w:val="true"/>
        </w:rPr>
        <w:t>رقم الحدیث الباب</w:t>
      </w:r>
      <w:r>
        <w:rPr>
          <w:rtl w:val="true"/>
        </w:rPr>
        <w:t xml:space="preserve">: </w:t>
      </w:r>
      <w:r>
        <w:rPr/>
        <w:t>5</w:t>
      </w:r>
      <w:r>
        <w:rPr>
          <w:rtl w:val="true"/>
        </w:rPr>
        <w:t>]</w:t>
      </w:r>
      <w:bookmarkEnd w:id="18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 إِذَا قُرِئَ الْقُرْآنُ فِی الْفَرِیضَةِ خَلْفَ الْإِمَامِ فَاسْتَمِعُوا لَهُ وَ أَنْصِتُوا لَعَلَّکُمْ تُرْحَمُونَ</w:t>
      </w:r>
      <w:r>
        <w:rPr>
          <w:rFonts w:eastAsia="Amiri" w:cs="Amiri" w:ascii="Amiri" w:hAnsi="Amiri"/>
          <w:color w:val="111111"/>
          <w:sz w:val="28"/>
          <w:szCs w:val="28"/>
          <w:rtl w:val="true"/>
          <w:lang w:bidi="ar-SA"/>
        </w:rPr>
        <w:t xml:space="preserve">. </w:t>
      </w:r>
      <w:bookmarkStart w:id="1833" w:name="pg12155_122494"/>
    </w:p>
    <w:p>
      <w:pPr>
        <w:pStyle w:val="Heading5"/>
        <w:numPr>
          <w:ilvl w:val="4"/>
          <w:numId w:val="1"/>
        </w:numPr>
        <w:rPr/>
      </w:pPr>
      <w:bookmarkStart w:id="1834" w:name="__RefHeading___Toc4005777_417432637"/>
      <w:bookmarkStart w:id="1835" w:name="_Toc810"/>
      <w:bookmarkEnd w:id="1833"/>
      <w:bookmarkEnd w:id="1834"/>
      <w:r>
        <w:rPr>
          <w:rtl w:val="true"/>
        </w:rPr>
        <w:t>[</w:t>
      </w:r>
      <w:r>
        <w:rPr>
          <w:rtl w:val="true"/>
        </w:rPr>
        <w:t>رقم الحدیث الکلی</w:t>
      </w:r>
      <w:r>
        <w:rPr>
          <w:rtl w:val="true"/>
        </w:rPr>
        <w:t xml:space="preserve">: </w:t>
      </w:r>
      <w:r>
        <w:rPr/>
        <w:t>7767</w:t>
      </w:r>
      <w:r>
        <w:rPr>
          <w:rtl w:val="true"/>
        </w:rPr>
        <w:t xml:space="preserve"> - </w:t>
      </w:r>
      <w:r>
        <w:rPr>
          <w:rtl w:val="true"/>
        </w:rPr>
        <w:t>رقم الحدیث الباب</w:t>
      </w:r>
      <w:r>
        <w:rPr>
          <w:rtl w:val="true"/>
        </w:rPr>
        <w:t xml:space="preserve">: </w:t>
      </w:r>
      <w:r>
        <w:rPr/>
        <w:t>6</w:t>
      </w:r>
      <w:r>
        <w:rPr>
          <w:rtl w:val="true"/>
        </w:rPr>
        <w:t>]</w:t>
      </w:r>
      <w:bookmarkEnd w:id="1835"/>
    </w:p>
    <w:p>
      <w:pPr>
        <w:pStyle w:val="BookText"/>
        <w:rPr/>
      </w:pPr>
      <w:r>
        <w:rPr>
          <w:rFonts w:eastAsia="Times New Roman" w:cs="Times New Roman" w:ascii="Times New Roman" w:hAnsi="Times New Roman"/>
          <w:color w:val="111111"/>
          <w:sz w:val="28"/>
          <w:szCs w:val="28"/>
          <w:lang w:val="en-US" w:bidi="en-US"/>
        </w:rPr>
        <w:t>7767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ascii="Amiri" w:hAnsi="Amiri" w:eastAsia="Amiri" w:cs="Amiri"/>
          <w:color w:val="111111"/>
          <w:sz w:val="28"/>
          <w:sz w:val="28"/>
          <w:szCs w:val="28"/>
          <w:rtl w:val="true"/>
          <w:lang w:bidi="ar-SA"/>
        </w:rPr>
        <w:t>وَ عَنْ زُرَارَةَ قَالَ سَمِعْتُ أَبَا عَبْدِ اللَّهِ ع یَقُولُ یَجِبُ الْإِنْصَاتُ لِلْقُرْآنِ فِی الصَّلَاةِ وَ غَیْرِهَا وَ إِذَا قُرِئَ عِنْدَکَ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عَلَیْکَ الْإِنْصَاتُ وَ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الْجَمَاعَةِ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6" w:name="__RefHeading___Toc4005779_417432637"/>
      <w:bookmarkStart w:id="1837" w:name="_Toc811"/>
      <w:bookmarkEnd w:id="1836"/>
      <w:r>
        <w:rPr/>
        <w:t>27</w:t>
      </w:r>
      <w:r>
        <w:rPr>
          <w:rtl w:val="true"/>
        </w:rPr>
        <w:t xml:space="preserve">- </w:t>
      </w:r>
      <w:r>
        <w:rPr>
          <w:rtl w:val="true"/>
        </w:rPr>
        <w:t>بَابُ اسْتِحْبَابِ خَتْمِ الْقُرْآنِ فِی کُلِّ شَهْرٍ مَرَّةً أَوْ فِی کُلِّ سَبْعَةِ أَیَّامٍ أَوْ فِی خَمْسَةٍ أَوْ فِی ثَلَاثَةٍ أَوْ فِی لَیْلَةٍ مَعَ تَرْتِیلِهِ وَ سُؤَالِ الْجَنَّةِ وَ الِاسْتِعَاذَةِ مِنَ النَّارِ عِنْدَ آیَتَیْهِمَا وَ حُکْم</w:t>
      </w:r>
      <w:bookmarkEnd w:id="1837"/>
    </w:p>
    <w:p>
      <w:pPr>
        <w:pStyle w:val="Heading5"/>
        <w:numPr>
          <w:ilvl w:val="4"/>
          <w:numId w:val="1"/>
        </w:numPr>
        <w:rPr/>
      </w:pPr>
      <w:bookmarkStart w:id="1838" w:name="__RefHeading___Toc4005781_417432637"/>
      <w:bookmarkStart w:id="1839" w:name="_Toc812"/>
      <w:bookmarkEnd w:id="1838"/>
      <w:r>
        <w:rPr>
          <w:rtl w:val="true"/>
        </w:rPr>
        <w:t>اشارة</w:t>
      </w:r>
      <w:bookmarkEnd w:id="1839"/>
    </w:p>
    <w:p>
      <w:pPr>
        <w:pStyle w:val="BookText"/>
        <w:rPr/>
      </w:pPr>
      <w:r>
        <w:rPr>
          <w:rStyle w:val="FootnoteAnchor"/>
        </w:rPr>
        <w:footnoteReference w:id="1326"/>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خَتْمِ الْقُرْآنِ فِی کُلِّ شَهْرٍ مَرَّةً أَوْ فِی کُلِّ سَبْعَةِ أَیَّامٍ أَوْ فِی خَمْسَةٍ أَوْ فِی ثَلَاثَةٍ أَوْ فِی لَیْلَةٍ مَعَ تَرْتِیلِهِ وَ سُؤَالِ الْجَنَّةِ وَ الِاسْتِعَاذَةِ مِنَ النَّارِ عِنْدَ آیَتَیْهِمَا وَ حُکْمِ خَتْمِ الْقُرْآنِ فِی شَهْرِ رَمَضَانَ</w:t>
      </w:r>
    </w:p>
    <w:p>
      <w:pPr>
        <w:pStyle w:val="Heading5"/>
        <w:numPr>
          <w:ilvl w:val="4"/>
          <w:numId w:val="1"/>
        </w:numPr>
        <w:rPr/>
      </w:pPr>
      <w:bookmarkStart w:id="1840" w:name="__RefHeading___Toc4005783_417432637"/>
      <w:bookmarkStart w:id="1841" w:name="_Toc813"/>
      <w:bookmarkEnd w:id="1840"/>
      <w:r>
        <w:rPr>
          <w:rtl w:val="true"/>
        </w:rPr>
        <w:t>[</w:t>
      </w:r>
      <w:r>
        <w:rPr>
          <w:rtl w:val="true"/>
        </w:rPr>
        <w:t>رقم الحدیث الکلی</w:t>
      </w:r>
      <w:r>
        <w:rPr>
          <w:rtl w:val="true"/>
        </w:rPr>
        <w:t xml:space="preserve">: </w:t>
      </w:r>
      <w:r>
        <w:rPr/>
        <w:t>7768</w:t>
      </w:r>
      <w:r>
        <w:rPr>
          <w:rtl w:val="true"/>
        </w:rPr>
        <w:t xml:space="preserve"> - </w:t>
      </w:r>
      <w:r>
        <w:rPr>
          <w:rtl w:val="true"/>
        </w:rPr>
        <w:t>رقم الحدیث الباب</w:t>
      </w:r>
      <w:r>
        <w:rPr>
          <w:rtl w:val="true"/>
        </w:rPr>
        <w:t xml:space="preserve">: </w:t>
      </w:r>
      <w:r>
        <w:rPr/>
        <w:t>1</w:t>
      </w:r>
      <w:r>
        <w:rPr>
          <w:rtl w:val="true"/>
        </w:rPr>
        <w:t>]</w:t>
      </w:r>
      <w:bookmarkEnd w:id="1841"/>
    </w:p>
    <w:p>
      <w:pPr>
        <w:pStyle w:val="BookText"/>
        <w:rPr/>
      </w:pPr>
      <w:r>
        <w:rPr>
          <w:rFonts w:eastAsia="Times New Roman" w:cs="Times New Roman" w:ascii="Times New Roman" w:hAnsi="Times New Roman"/>
          <w:color w:val="111111"/>
          <w:sz w:val="28"/>
          <w:szCs w:val="28"/>
          <w:lang w:val="en-US" w:bidi="en-US"/>
        </w:rPr>
        <w:t>7768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مُحَمَّدُ بْنُ یَعْقُوبَ عَنْ عَلِیِّ بْنِ إِبْرَاهِیمَ عَنْ أَبِیهِ عَنْ حَمَّادٍ عَنِ الْحُسَیْنِ بْنِ الْمُخْتَارِ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أَقْرَأُ الْقُرْآنَ فِی لَیْلَةٍ قَالَ لَا یُعْجِبُنِی أَنْ تَقْرَأَهُ فِی أَقَلَّ مِنْ شَهْرٍ</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4005785_417432637"/>
      <w:bookmarkStart w:id="1843" w:name="_Toc814"/>
      <w:bookmarkEnd w:id="1842"/>
      <w:r>
        <w:rPr>
          <w:rtl w:val="true"/>
        </w:rPr>
        <w:t>[</w:t>
      </w:r>
      <w:r>
        <w:rPr>
          <w:rtl w:val="true"/>
        </w:rPr>
        <w:t>رقم الحدیث الکلی</w:t>
      </w:r>
      <w:r>
        <w:rPr>
          <w:rtl w:val="true"/>
        </w:rPr>
        <w:t xml:space="preserve">: </w:t>
      </w:r>
      <w:r>
        <w:rPr/>
        <w:t>7769</w:t>
      </w:r>
      <w:r>
        <w:rPr>
          <w:rtl w:val="true"/>
        </w:rPr>
        <w:t xml:space="preserve"> - </w:t>
      </w:r>
      <w:r>
        <w:rPr>
          <w:rtl w:val="true"/>
        </w:rPr>
        <w:t>رقم الحدیث الباب</w:t>
      </w:r>
      <w:r>
        <w:rPr>
          <w:rtl w:val="true"/>
        </w:rPr>
        <w:t xml:space="preserve">: </w:t>
      </w:r>
      <w:r>
        <w:rPr/>
        <w:t>2</w:t>
      </w:r>
      <w:r>
        <w:rPr>
          <w:rtl w:val="true"/>
        </w:rPr>
        <w:t>]</w:t>
      </w:r>
      <w:bookmarkEnd w:id="1843"/>
    </w:p>
    <w:p>
      <w:pPr>
        <w:pStyle w:val="BookText"/>
        <w:rPr/>
      </w:pPr>
      <w:r>
        <w:rPr>
          <w:rFonts w:eastAsia="Times New Roman" w:cs="Times New Roman" w:ascii="Times New Roman" w:hAnsi="Times New Roman"/>
          <w:color w:val="111111"/>
          <w:sz w:val="28"/>
          <w:szCs w:val="28"/>
          <w:lang w:val="en-US" w:bidi="en-US"/>
        </w:rPr>
        <w:t>7769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عَنْ مُحَمَّدِ بْنِ یَحْیَی عَنْ مُحَمَّدِ بْنِ الْحُسَیْنِ عَنْ عَلِیِّ بْنِ النُّعْمَانِ عَنْ یَعْقُوبَ بْنِ شُعَیْبٍ عَنْ حُسَیْنِ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کَمْ أَقْرَأُ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اقْرَأْهُ أَخْمَاساً اقْرَأْهُ أَسْبَاعاً أَمَا إِنَّ عِنْدِی مُصْحَفاً مُجَزَّأً أَرْبَعَةَ عَشَرَ جُزْءاً</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4005787_417432637"/>
      <w:bookmarkStart w:id="1845" w:name="_Toc815"/>
      <w:bookmarkEnd w:id="1844"/>
      <w:r>
        <w:rPr>
          <w:rtl w:val="true"/>
        </w:rPr>
        <w:t>[</w:t>
      </w:r>
      <w:r>
        <w:rPr>
          <w:rtl w:val="true"/>
        </w:rPr>
        <w:t>رقم الحدیث الکلی</w:t>
      </w:r>
      <w:r>
        <w:rPr>
          <w:rtl w:val="true"/>
        </w:rPr>
        <w:t xml:space="preserve">: </w:t>
      </w:r>
      <w:r>
        <w:rPr/>
        <w:t>7770</w:t>
      </w:r>
      <w:r>
        <w:rPr>
          <w:rtl w:val="true"/>
        </w:rPr>
        <w:t xml:space="preserve"> - </w:t>
      </w:r>
      <w:r>
        <w:rPr>
          <w:rtl w:val="true"/>
        </w:rPr>
        <w:t>رقم الحدیث الباب</w:t>
      </w:r>
      <w:r>
        <w:rPr>
          <w:rtl w:val="true"/>
        </w:rPr>
        <w:t xml:space="preserve">: </w:t>
      </w:r>
      <w:r>
        <w:rPr/>
        <w:t>3</w:t>
      </w:r>
      <w:r>
        <w:rPr>
          <w:rtl w:val="true"/>
        </w:rPr>
        <w:t>]</w:t>
      </w:r>
      <w:bookmarkEnd w:id="184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وَ عَنْهُ عَنْ أَحْمَدَ بْنِ مُحَمَّدٍ عَنْ عَلِیِّ بْنِ الْحَکَمِ عَنْ عَلِیِّ بْنِ </w:t>
      </w:r>
      <w:bookmarkStart w:id="1846" w:name="pg12155_122495"/>
    </w:p>
    <w:p>
      <w:pPr>
        <w:pStyle w:val="BookText"/>
        <w:rPr/>
      </w:pPr>
      <w:bookmarkEnd w:id="1846"/>
      <w:r>
        <w:rPr>
          <w:rFonts w:ascii="Amiri" w:hAnsi="Amiri" w:eastAsia="Amiri" w:cs="Amiri"/>
          <w:color w:val="111111"/>
          <w:sz w:val="28"/>
          <w:sz w:val="28"/>
          <w:szCs w:val="28"/>
          <w:rtl w:val="true"/>
          <w:lang w:bidi="ar-SA"/>
        </w:rPr>
        <w:t>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بَصِیرٍ أَبَا عَبْدِ اللَّهِ ع وَ أَنَا حَاضِرٌ فَقَالَ لَهُ جُعِلْتُ فِدَاکَ أَقْرَأُ الْقُرْآنَ فِی لَیْلَةٍ فَقَالَ لَا فَقَالَ فِی لَیْلَتَیْنِ فَقَالَ لَا حَتَّی بَلَغَ سِتَّ لَیَالٍ فَأَشَارَ بِیَدِهِ فَقَالَ هَا ثُمَّ قَالَ یَا بَا مُحَمَّدٍ إِنَّ مَنْ کَانَ قَبْلَکُمْ مِنْ أَصْحَابِ مُحَمَّدٍ کَانَ یَقْرَأُ الْقُرْآنَ فِی شَهْرٍ وَ أَقَلَّ إِنَّ الْقُرْآنَ لَا یُقْرَأُ هَذْرَمَةً </w:t>
      </w:r>
      <w:r>
        <w:rPr>
          <w:rStyle w:val="FootnoteAnchor"/>
          <w:rtl w:val="true"/>
        </w:rPr>
        <w:footnoteReference w:id="1330"/>
      </w:r>
      <w:r>
        <w:rPr>
          <w:rFonts w:ascii="Amiri" w:hAnsi="Amiri" w:eastAsia="Amiri" w:cs="Amiri"/>
          <w:color w:val="111111"/>
          <w:sz w:val="28"/>
          <w:sz w:val="28"/>
          <w:szCs w:val="28"/>
          <w:rtl w:val="true"/>
          <w:lang w:bidi="ar-SA"/>
        </w:rPr>
        <w:t>وَ لَکِنْ یُرَتَّلُ تَرْتِیلًا إِذَا مَرَرْتَ بِآیَةٍ فِیهَا ذِکْرُ النَّارِ وَقَفْتَ عِنْدَهَا وَ تَعَوَّذْتَ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بَصِیرٍ أَقْرَأُ الْقُرْآنَ فِی رَمَضَانَ فِی لَیْلَةٍ فَقَالَ لَا فَقَالَ فَفِی لَیْلَتَیْنِ فَقَالَ لَا فَقَالَ فَفِی ثَلَاثٍ فَقَالَ هَا وَ أَوْمَأَ بِیَدِهِ نَعَمْ شَهْرُ رَمَضَانَ لَا یُشْبِهُهُ شَیْ‌ءٌ مِنَ الشُّهُورِ لَهُ حَقٌّ وَ حُرْمَةٌ أَکْثِرْ مِنَ الصَّلَاةِ مَا اسْتَطَعْتَ</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4005789_417432637"/>
      <w:bookmarkStart w:id="1848" w:name="_Toc816"/>
      <w:bookmarkEnd w:id="1847"/>
      <w:r>
        <w:rPr>
          <w:rtl w:val="true"/>
        </w:rPr>
        <w:t>[</w:t>
      </w:r>
      <w:r>
        <w:rPr>
          <w:rtl w:val="true"/>
        </w:rPr>
        <w:t>رقم الحدیث الکلی</w:t>
      </w:r>
      <w:r>
        <w:rPr>
          <w:rtl w:val="true"/>
        </w:rPr>
        <w:t xml:space="preserve">: </w:t>
      </w:r>
      <w:r>
        <w:rPr/>
        <w:t>7771</w:t>
      </w:r>
      <w:r>
        <w:rPr>
          <w:rtl w:val="true"/>
        </w:rPr>
        <w:t xml:space="preserve"> - </w:t>
      </w:r>
      <w:r>
        <w:rPr>
          <w:rtl w:val="true"/>
        </w:rPr>
        <w:t>رقم الحدیث الباب</w:t>
      </w:r>
      <w:r>
        <w:rPr>
          <w:rtl w:val="true"/>
        </w:rPr>
        <w:t xml:space="preserve">: </w:t>
      </w:r>
      <w:r>
        <w:rPr/>
        <w:t>4</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7771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وَ عَنْ عِدَّةٍ مِنْ أَصْحَابِنَا عَنْ سَهْلِ بْنِ زِیَادٍ عَنْ بَعْضِ أَصْحَابِهِ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أَقْرَأُ الْقُرْآنَ فِی شَهْرِ رَمَضَانَ فِی لَیْلَةٍ فَقَالَ لَا قَالَ فَفِی لَیْلَتَیْنِ فَقَالَ لَا فَقَالَ فَفِی ثَلَاثٍ فَقَالَ هَا وَ أَشَارَ بِیَدِهِ ثُمَّ قَالَ یَا أَبَا مُحَمَّدٍ إِنَّ لِرَمَضَانَ حَقّاً وَ حُرْمَةً لَا یُشْبِهُهُ شَیْ‌ءٌ مِنَ الشُّهُورِ وَ کَانَ أَصْحَابُ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أَحَدُهُمُ الْقُرْآنَ فِی شَهْرٍ أَوْ أَقَلَّ إِنَّ الْقُرْآنَ لَا یُقْرَأُ هَذْرَمَةً </w:t>
      </w:r>
      <w:r>
        <w:rPr>
          <w:rStyle w:val="FootnoteAnchor"/>
          <w:rtl w:val="true"/>
        </w:rPr>
        <w:footnoteReference w:id="1332"/>
      </w:r>
      <w:r>
        <w:rPr>
          <w:rFonts w:ascii="Amiri" w:hAnsi="Amiri" w:eastAsia="Amiri" w:cs="Amiri"/>
          <w:color w:val="111111"/>
          <w:sz w:val="28"/>
          <w:sz w:val="28"/>
          <w:szCs w:val="28"/>
          <w:rtl w:val="true"/>
          <w:lang w:bidi="ar-SA"/>
        </w:rPr>
        <w:t>وَ لَکِنْ یُرَتَّلُ تَرْتِیلًا وَ إِذَا مَرَرْتَ بِآیَةٍ فِیهَا ذِکْرُ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عِنْدَهَا وَ سَلِ اللَّهَ الْجَنَّةَ وَ إِذَا مَرَرْتَ بِآیَةٍ فِیهَا ذِکْرُ النَّارِ فَقِفْ عِنْدَهَا وَ تَعَوَّذْ بِاللَّهِ مِنَ النَّارِ</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4005791_417432637"/>
      <w:bookmarkStart w:id="1850" w:name="_Toc817"/>
      <w:bookmarkEnd w:id="1849"/>
      <w:r>
        <w:rPr>
          <w:rtl w:val="true"/>
        </w:rPr>
        <w:t>[</w:t>
      </w:r>
      <w:r>
        <w:rPr>
          <w:rtl w:val="true"/>
        </w:rPr>
        <w:t>رقم الحدیث الکلی</w:t>
      </w:r>
      <w:r>
        <w:rPr>
          <w:rtl w:val="true"/>
        </w:rPr>
        <w:t xml:space="preserve">: </w:t>
      </w:r>
      <w:r>
        <w:rPr/>
        <w:t>7772</w:t>
      </w:r>
      <w:r>
        <w:rPr>
          <w:rtl w:val="true"/>
        </w:rPr>
        <w:t xml:space="preserve"> - </w:t>
      </w:r>
      <w:r>
        <w:rPr>
          <w:rtl w:val="true"/>
        </w:rPr>
        <w:t>رقم الحدیث الباب</w:t>
      </w:r>
      <w:r>
        <w:rPr>
          <w:rtl w:val="true"/>
        </w:rPr>
        <w:t xml:space="preserve">: </w:t>
      </w:r>
      <w:r>
        <w:rPr/>
        <w:t>5</w:t>
      </w:r>
      <w:r>
        <w:rPr>
          <w:rtl w:val="true"/>
        </w:rPr>
        <w:t>]</w:t>
      </w:r>
      <w:bookmarkEnd w:id="185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مُحَمَّدُ بْنُ عَلِیِّ بْنِ الْحُسَیْنِ فِی عُیُونِ الْأَخْبَارِ بِإِسْنَادٍ تَقَدَّمَ </w:t>
      </w:r>
      <w:bookmarkStart w:id="1851" w:name="pg12155_122496"/>
    </w:p>
    <w:p>
      <w:pPr>
        <w:pStyle w:val="BookText"/>
        <w:rPr/>
      </w:pPr>
      <w:bookmarkEnd w:id="1851"/>
      <w:r>
        <w:rPr>
          <w:rFonts w:ascii="Amiri" w:hAnsi="Amiri" w:eastAsia="Amiri" w:cs="Amiri"/>
          <w:color w:val="111111"/>
          <w:sz w:val="28"/>
          <w:sz w:val="28"/>
          <w:szCs w:val="28"/>
          <w:rtl w:val="true"/>
          <w:lang w:bidi="ar-SA"/>
        </w:rPr>
        <w:t xml:space="preserve">عَنْ رَجَاءِ بْنِ أَبِی الضَّحَّاکِ </w:t>
      </w:r>
      <w:r>
        <w:rPr>
          <w:rStyle w:val="FootnoteAnchor"/>
          <w:rtl w:val="true"/>
        </w:rPr>
        <w:footnoteReference w:id="1334"/>
      </w:r>
      <w:r>
        <w:rPr>
          <w:rFonts w:ascii="Amiri" w:hAnsi="Amiri" w:eastAsia="Amiri" w:cs="Amiri"/>
          <w:color w:val="111111"/>
          <w:sz w:val="28"/>
          <w:sz w:val="28"/>
          <w:szCs w:val="28"/>
          <w:rtl w:val="true"/>
          <w:lang w:bidi="ar-SA"/>
        </w:rPr>
        <w:t>عَنِ الرِّضَا ع أَنَّهُ کَانَ یُکْثِرُ بِاللَّیْلِ فِی فِرَاشِهِ مِنْ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 بِآیَةٍ فِیهَا ذِکْرُ جَنَّةٍ أَوْ نَارٍ بَکَی وَ سَأَلَ اللَّهَ الْجَنَّةَ وَ تَعَوَّذَ بِهِ مِنَ النَّارِ</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4005793_417432637"/>
      <w:bookmarkStart w:id="1853" w:name="_Toc818"/>
      <w:bookmarkEnd w:id="1852"/>
      <w:r>
        <w:rPr>
          <w:rtl w:val="true"/>
        </w:rPr>
        <w:t>[</w:t>
      </w:r>
      <w:r>
        <w:rPr>
          <w:rtl w:val="true"/>
        </w:rPr>
        <w:t>رقم الحدیث الکلی</w:t>
      </w:r>
      <w:r>
        <w:rPr>
          <w:rtl w:val="true"/>
        </w:rPr>
        <w:t xml:space="preserve">: </w:t>
      </w:r>
      <w:r>
        <w:rPr/>
        <w:t>7773</w:t>
      </w:r>
      <w:r>
        <w:rPr>
          <w:rtl w:val="true"/>
        </w:rPr>
        <w:t xml:space="preserve"> - </w:t>
      </w:r>
      <w:r>
        <w:rPr>
          <w:rtl w:val="true"/>
        </w:rPr>
        <w:t>رقم الحدیث الباب</w:t>
      </w:r>
      <w:r>
        <w:rPr>
          <w:rtl w:val="true"/>
        </w:rPr>
        <w:t xml:space="preserve">: </w:t>
      </w:r>
      <w:r>
        <w:rPr/>
        <w:t>6</w:t>
      </w:r>
      <w:r>
        <w:rPr>
          <w:rtl w:val="true"/>
        </w:rPr>
        <w:t>]</w:t>
      </w:r>
      <w:bookmarkEnd w:id="1853"/>
    </w:p>
    <w:p>
      <w:pPr>
        <w:pStyle w:val="BookText"/>
        <w:rPr/>
      </w:pPr>
      <w:r>
        <w:rPr>
          <w:rFonts w:eastAsia="Times New Roman" w:cs="Times New Roman" w:ascii="Times New Roman" w:hAnsi="Times New Roman"/>
          <w:color w:val="111111"/>
          <w:sz w:val="28"/>
          <w:szCs w:val="28"/>
          <w:lang w:val="en-US" w:bidi="en-US"/>
        </w:rPr>
        <w:t>7773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وَ عَنِ الْحُسَیْنِ بْنِ أَحْمَدَ الْبَیْهَقِیِّ عَنْ مُحَمَّدِ بْنِ یَحْیَی الصَّوْلِیِّ عَنْ أَبِی ذَکْوَانَ 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الرِّضَا ع سُئِلَ عَنْ شَیْ‌ءٍ قَطُّ إِلَّا عَلِمَهُ وَ لَا رَأَیْتُ أَعْلَمَ مِنْهُ بِمَا کَانَ فِی الزَّمَانِ الْأَوَّلِ إِلَی وَقْتِهِ وَ عَصْرِهِ وَ کَانَ الْمَأْمُونُ یَمْتَحِنُهُ بِالسُّؤَالِ عَنْ کُلِّ شَیْ‌ءٍ فَیُجِیبُ فِیهِ وَ کَانَ کَلَامُهُ کُلُّهُ وَ جَوَابُهُ وَ تَمَثُّلُهُ انْتِزَاعَاتٍ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یَخْتِمُهُ فِی کُلِّ ثَلَاثٍ وَ یَقُولُ لَوْ أَرَدْتُ أَنْ أَخْتِمَهُ فِی أَقْرَبَ مِنْ ثَلَاثٍ لَخَتَمْتُ وَ لَکِنِّی مَا مَرَرْتُ بِآیَةٍ قَطُّ إِلَّا فَکَّرْتُ فِیهَا وَ فِی أَیِّ شَیْ‌ءٍ أُنْزِلَتْ وَ فِی أَیِّ وَقْتٍ فَلِذَلِکَ صِرْتُ أَخْتِمُ فِی کُلِّ ثَلَاثَةٍ الْحَدِیثَ</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4005795_417432637"/>
      <w:bookmarkStart w:id="1855" w:name="_Toc819"/>
      <w:bookmarkEnd w:id="1854"/>
      <w:r>
        <w:rPr>
          <w:rtl w:val="true"/>
        </w:rPr>
        <w:t>[</w:t>
      </w:r>
      <w:r>
        <w:rPr>
          <w:rtl w:val="true"/>
        </w:rPr>
        <w:t>رقم الحدیث الکلی</w:t>
      </w:r>
      <w:r>
        <w:rPr>
          <w:rtl w:val="true"/>
        </w:rPr>
        <w:t xml:space="preserve">: </w:t>
      </w:r>
      <w:r>
        <w:rPr/>
        <w:t>7774</w:t>
      </w:r>
      <w:r>
        <w:rPr>
          <w:rtl w:val="true"/>
        </w:rPr>
        <w:t xml:space="preserve"> - </w:t>
      </w:r>
      <w:r>
        <w:rPr>
          <w:rtl w:val="true"/>
        </w:rPr>
        <w:t>رقم الحدیث الباب</w:t>
      </w:r>
      <w:r>
        <w:rPr>
          <w:rtl w:val="true"/>
        </w:rPr>
        <w:t xml:space="preserve">: </w:t>
      </w:r>
      <w:r>
        <w:rPr/>
        <w:t>7</w:t>
      </w:r>
      <w:r>
        <w:rPr>
          <w:rtl w:val="true"/>
        </w:rPr>
        <w:t>]</w:t>
      </w:r>
      <w:bookmarkEnd w:id="1855"/>
    </w:p>
    <w:p>
      <w:pPr>
        <w:pStyle w:val="BookText"/>
        <w:rPr/>
      </w:pPr>
      <w:r>
        <w:rPr>
          <w:rFonts w:eastAsia="Times New Roman" w:cs="Times New Roman" w:ascii="Times New Roman" w:hAnsi="Times New Roman"/>
          <w:color w:val="111111"/>
          <w:sz w:val="28"/>
          <w:szCs w:val="28"/>
          <w:lang w:val="en-US" w:bidi="en-US"/>
        </w:rPr>
        <w:t>7774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الْفَضْلُ بْنُ الْحَسَنِ الطَّبْرِسِیُّ فِی مَجْمَعِ الْبَیَانِ عَنِ الصَّادِقِ ع فِی قَوْلِهِ تَعَالَی الَّذِینَ آتَیْناهُمُ الْکِتابَ یَتْلُونَهُ حَقَّ تِلاوَتِهِ </w:t>
      </w:r>
      <w:r>
        <w:rPr>
          <w:rStyle w:val="FootnoteAnchor"/>
          <w:rtl w:val="true"/>
        </w:rPr>
        <w:footnoteReference w:id="1337"/>
      </w:r>
      <w:r>
        <w:rPr>
          <w:rFonts w:ascii="Amiri" w:hAnsi="Amiri" w:eastAsia="Amiri" w:cs="Amiri"/>
          <w:color w:val="111111"/>
          <w:sz w:val="28"/>
          <w:sz w:val="28"/>
          <w:szCs w:val="28"/>
          <w:rtl w:val="true"/>
          <w:lang w:bidi="ar-SA"/>
        </w:rPr>
        <w:t>قَالَ حَقُّ تِلَاوَتِهِ هُوَ الْوُقُوفُ عِنْدَ ذِکْرِ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 فِی الْأُولَی وَ یَسْتَعِیذُ مِنَ الْأُخْرَی</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4005797_417432637"/>
      <w:bookmarkStart w:id="1857" w:name="_Toc820"/>
      <w:bookmarkEnd w:id="1856"/>
      <w:r>
        <w:rPr>
          <w:rtl w:val="true"/>
        </w:rPr>
        <w:t>[</w:t>
      </w:r>
      <w:r>
        <w:rPr>
          <w:rtl w:val="true"/>
        </w:rPr>
        <w:t>رقم الحدیث الکلی</w:t>
      </w:r>
      <w:r>
        <w:rPr>
          <w:rtl w:val="true"/>
        </w:rPr>
        <w:t xml:space="preserve">: </w:t>
      </w:r>
      <w:r>
        <w:rPr/>
        <w:t>7775</w:t>
      </w:r>
      <w:r>
        <w:rPr>
          <w:rtl w:val="true"/>
        </w:rPr>
        <w:t xml:space="preserve"> - </w:t>
      </w:r>
      <w:r>
        <w:rPr>
          <w:rtl w:val="true"/>
        </w:rPr>
        <w:t>رقم الحدیث الباب</w:t>
      </w:r>
      <w:r>
        <w:rPr>
          <w:rtl w:val="true"/>
        </w:rPr>
        <w:t xml:space="preserve">: </w:t>
      </w:r>
      <w:r>
        <w:rPr/>
        <w:t>8</w:t>
      </w:r>
      <w:r>
        <w:rPr>
          <w:rtl w:val="true"/>
        </w:rPr>
        <w:t>]</w:t>
      </w:r>
      <w:bookmarkEnd w:id="185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عَلِیُّ بْنُ مُوسَی بْنِ طَاوُسٍ فِی کِتَابِ الْإِقْبَالِ عَنْ وَهْبِ بْنِ حَفْصٍ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الرَّجُلُ فِی کَمْ یَقْرَأُ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سِتٍّ فَصَاعِداً قُلْتُ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ثَلَاثٍ فَصَاعِداً</w:t>
      </w:r>
      <w:r>
        <w:rPr>
          <w:rFonts w:eastAsia="Amiri" w:cs="Amiri" w:ascii="Amiri" w:hAnsi="Amiri"/>
          <w:color w:val="111111"/>
          <w:sz w:val="28"/>
          <w:szCs w:val="28"/>
          <w:rtl w:val="true"/>
          <w:lang w:bidi="ar-SA"/>
        </w:rPr>
        <w:t xml:space="preserve">. </w:t>
      </w:r>
      <w:bookmarkStart w:id="1858" w:name="pg12155_122497"/>
    </w:p>
    <w:p>
      <w:pPr>
        <w:pStyle w:val="Heading5"/>
        <w:numPr>
          <w:ilvl w:val="4"/>
          <w:numId w:val="1"/>
        </w:numPr>
        <w:rPr/>
      </w:pPr>
      <w:bookmarkStart w:id="1859" w:name="__RefHeading___Toc4005799_417432637"/>
      <w:bookmarkStart w:id="1860" w:name="_Toc821"/>
      <w:bookmarkEnd w:id="1858"/>
      <w:bookmarkEnd w:id="1859"/>
      <w:r>
        <w:rPr>
          <w:rtl w:val="true"/>
        </w:rPr>
        <w:t>[</w:t>
      </w:r>
      <w:r>
        <w:rPr>
          <w:rtl w:val="true"/>
        </w:rPr>
        <w:t>رقم الحدیث الکلی</w:t>
      </w:r>
      <w:r>
        <w:rPr>
          <w:rtl w:val="true"/>
        </w:rPr>
        <w:t xml:space="preserve">: </w:t>
      </w:r>
      <w:r>
        <w:rPr/>
        <w:t>7776</w:t>
      </w:r>
      <w:r>
        <w:rPr>
          <w:rtl w:val="true"/>
        </w:rPr>
        <w:t xml:space="preserve"> - </w:t>
      </w:r>
      <w:r>
        <w:rPr>
          <w:rtl w:val="true"/>
        </w:rPr>
        <w:t>رقم الحدیث الباب</w:t>
      </w:r>
      <w:r>
        <w:rPr>
          <w:rtl w:val="true"/>
        </w:rPr>
        <w:t xml:space="preserve">: </w:t>
      </w:r>
      <w:r>
        <w:rPr/>
        <w:t>9</w:t>
      </w:r>
      <w:r>
        <w:rPr>
          <w:rtl w:val="true"/>
        </w:rPr>
        <w:t>]</w:t>
      </w:r>
      <w:bookmarkEnd w:id="1860"/>
    </w:p>
    <w:p>
      <w:pPr>
        <w:pStyle w:val="BookText"/>
        <w:rPr/>
      </w:pPr>
      <w:r>
        <w:rPr>
          <w:rFonts w:eastAsia="Times New Roman" w:cs="Times New Roman" w:ascii="Times New Roman" w:hAnsi="Times New Roman"/>
          <w:color w:val="111111"/>
          <w:sz w:val="28"/>
          <w:szCs w:val="28"/>
          <w:lang w:val="en-US" w:bidi="en-US"/>
        </w:rPr>
        <w:t>7776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وَ عَنْ جَعْفَرِ بْنِ قُولَوَیْهِ بِإِسْنَادِهِ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یُعْجِبُنِی أَنْ یُقْرَأَ الْقُرْآنُ فِی أَقَلَّ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1" w:name="__RefHeading___Toc4005801_417432637"/>
      <w:bookmarkStart w:id="1862" w:name="_Toc822"/>
      <w:bookmarkEnd w:id="1861"/>
      <w:r>
        <w:rPr/>
        <w:t>28</w:t>
      </w:r>
      <w:r>
        <w:rPr>
          <w:rtl w:val="true"/>
        </w:rPr>
        <w:t xml:space="preserve">- </w:t>
      </w:r>
      <w:r>
        <w:rPr>
          <w:rtl w:val="true"/>
        </w:rPr>
        <w:t>بَابُ اسْتِحْبَابِ إِهْدَاءِ ثَوَابِ الْقِرَاءَةِ إِلَی النَّبِیِّ وَ الْأَئِمَّةِ ع وَ إِلَی الْمُؤْمِنِینَ مِنَ الْأَحْیَاءِ وَ الْأَمْوَاتِ‌</w:t>
      </w:r>
      <w:bookmarkEnd w:id="1862"/>
    </w:p>
    <w:p>
      <w:pPr>
        <w:pStyle w:val="Heading5"/>
        <w:numPr>
          <w:ilvl w:val="4"/>
          <w:numId w:val="1"/>
        </w:numPr>
        <w:rPr/>
      </w:pPr>
      <w:bookmarkStart w:id="1863" w:name="__RefHeading___Toc4005803_417432637"/>
      <w:bookmarkStart w:id="1864" w:name="_Toc823"/>
      <w:bookmarkEnd w:id="1863"/>
      <w:r>
        <w:rPr>
          <w:rtl w:val="true"/>
        </w:rPr>
        <w:t>اشارة</w:t>
      </w:r>
      <w:bookmarkEnd w:id="1864"/>
    </w:p>
    <w:p>
      <w:pPr>
        <w:pStyle w:val="BookText"/>
        <w:rPr/>
      </w:pPr>
      <w:r>
        <w:rPr>
          <w:rStyle w:val="FootnoteAnchor"/>
        </w:rPr>
        <w:footnoteReference w:id="134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إِهْدَاءِ ثَوَابِ الْقِرَاءَةِ إِلَی النَّبِیِّ وَ الْأَئِمَّةِ ع وَ إِلَی الْمُؤْمِنِینَ مِنَ الْأَحْیَاءِ وَ الْأَمْوَاتِ</w:t>
      </w:r>
    </w:p>
    <w:p>
      <w:pPr>
        <w:pStyle w:val="Heading5"/>
        <w:numPr>
          <w:ilvl w:val="4"/>
          <w:numId w:val="1"/>
        </w:numPr>
        <w:rPr/>
      </w:pPr>
      <w:bookmarkStart w:id="1865" w:name="__RefHeading___Toc4005805_417432637"/>
      <w:bookmarkStart w:id="1866" w:name="_Toc824"/>
      <w:bookmarkEnd w:id="1865"/>
      <w:r>
        <w:rPr>
          <w:rtl w:val="true"/>
        </w:rPr>
        <w:t>[</w:t>
      </w:r>
      <w:r>
        <w:rPr>
          <w:rtl w:val="true"/>
        </w:rPr>
        <w:t>رقم الحدیث الکلی</w:t>
      </w:r>
      <w:r>
        <w:rPr>
          <w:rtl w:val="true"/>
        </w:rPr>
        <w:t xml:space="preserve">: </w:t>
      </w:r>
      <w:r>
        <w:rPr/>
        <w:t>7777</w:t>
      </w:r>
      <w:r>
        <w:rPr>
          <w:rtl w:val="true"/>
        </w:rPr>
        <w:t xml:space="preserve"> - </w:t>
      </w:r>
      <w:r>
        <w:rPr>
          <w:rtl w:val="true"/>
        </w:rPr>
        <w:t>رقم الحدیث الباب</w:t>
      </w:r>
      <w:r>
        <w:rPr>
          <w:rtl w:val="true"/>
        </w:rPr>
        <w:t xml:space="preserve">: </w:t>
      </w:r>
      <w:r>
        <w:rPr/>
        <w:t>1</w:t>
      </w:r>
      <w:r>
        <w:rPr>
          <w:rtl w:val="true"/>
        </w:rPr>
        <w:t>]</w:t>
      </w:r>
      <w:bookmarkEnd w:id="186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مُحَمَّدُ بْنُ یَعْقُوبَ عَنْ عِدَّةٍ مِنْ أَصْحَابِنَا عَنْ أَحْمَدَ بْنِ مُحَمَّدِ بْنِ خَالِدٍ عَنْ یَحْیَی بْنِ إِبْرَاهِیمَ بْنِ أَبِی الْبِلَادِ عَنْ أَبِیهِ عَنْ عَلِیِّ بْنِ الْمُغِیرَةِ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أَبِی سَأَلَ جَدَّکَ عَنْ خَتْمِ الْقُرْآنِ فِی کُلِّ لَیْلَةٍ فَقَالَ لَهُ جَدُّکَ فِی کُلِّ لَیْلَةٍ فَقَالَ لَهُ فِی شَهْرِ رَمَضَانَ فَقَالَ لَهُ جَدُّکَ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أَبِی نَعَمْ مَا اسْتَطَعْتُ فَکَانَ أَبِی یَخْتِمُهُ أَرْبَعِینَ خَتْمَةً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خَتَمْتُهُ بَعْدَ أَبِی فَرُبَّمَا زِدْتُ وَ رُبَّمَا نَقَصْتُ عَلَی قَدْرِ فَرَاغِی وَ شُغُلِی وَ نَشَاطِی وَ کَسَلِی فَإِذَا کَانَ فِی یَوْمِ الْفِطْرِ جَعَلْتُ لِرَسُولِ اللَّهِ ص خَتْمَةً وَ لِعَلِیٍّ ع أُخْرَی وَ لِفَاطِمَةَ ع أُخْرَی ثُمَّ لِلْأَئِمَّةِ ع حَتَّی انْتَهَیْتُ إِلَیْکَ فَصَیَّرْتُ لَکَ وَاحِدَةً مُنْذُ صِرْتُ فِی هَذِهِ الْحَالِ فَأَیُّ شَیْ‌ءٍ لِی بِذَلِکَ قَالَ لَکَ بِذَلِکَ أَنْ تَکُونَ مَعَهُمْ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 أَکْبَرُ فَلِی بِذَلِکَ قَالَ نَعَمْ ثَلَاثَ مَرَّاتٍ</w:t>
      </w:r>
      <w:r>
        <w:rPr>
          <w:rFonts w:eastAsia="Amiri" w:cs="Amiri" w:ascii="Amiri" w:hAnsi="Amiri"/>
          <w:color w:val="111111"/>
          <w:sz w:val="28"/>
          <w:szCs w:val="28"/>
          <w:rtl w:val="true"/>
          <w:lang w:bidi="ar-SA"/>
        </w:rPr>
        <w:t xml:space="preserve">. </w:t>
      </w:r>
      <w:bookmarkStart w:id="1867" w:name="pg12155_122498"/>
    </w:p>
    <w:p>
      <w:pPr>
        <w:pStyle w:val="BookText"/>
        <w:rPr/>
      </w:pPr>
      <w:bookmarkEnd w:id="1867"/>
      <w:r>
        <w:rPr>
          <w:rFonts w:ascii="Amiri" w:hAnsi="Amiri" w:eastAsia="Amiri" w:cs="Amiri"/>
          <w:color w:val="111111"/>
          <w:sz w:val="28"/>
          <w:sz w:val="28"/>
          <w:szCs w:val="28"/>
          <w:rtl w:val="true"/>
          <w:lang w:bidi="ar-SA"/>
        </w:rPr>
        <w:t xml:space="preserve">وَ رَوَاهُ الْمُفِیدُ فِی الْمُقْنِعَةِ عَنْ إِبْرَاهِیمَ بْنِ أَبِی الْبِلَادِ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وَ رَوَاهُ ابْنُ طَاوُسٍ فِی کِتَابِ الْإِقْبَالِ عَنْ عَلِیِّ بْنِ أَبِی الْمُغِیرَةِ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الدَّفْنِ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8" w:name="__RefHeading___Toc4005807_417432637"/>
      <w:bookmarkStart w:id="1869" w:name="_Toc825"/>
      <w:bookmarkEnd w:id="1868"/>
      <w:r>
        <w:rPr/>
        <w:t>29</w:t>
      </w:r>
      <w:r>
        <w:rPr>
          <w:rtl w:val="true"/>
        </w:rPr>
        <w:t xml:space="preserve">- </w:t>
      </w:r>
      <w:r>
        <w:rPr>
          <w:rtl w:val="true"/>
        </w:rPr>
        <w:t>بَابُ اسْتِحْبَابِ الْبُکَاءِ أَوِ التَّبَاکِی عِنْدَ سَمَاعِ الْقُرْآنِ‌</w:t>
      </w:r>
      <w:bookmarkEnd w:id="1869"/>
    </w:p>
    <w:p>
      <w:pPr>
        <w:pStyle w:val="Heading5"/>
        <w:numPr>
          <w:ilvl w:val="4"/>
          <w:numId w:val="1"/>
        </w:numPr>
        <w:rPr/>
      </w:pPr>
      <w:bookmarkStart w:id="1870" w:name="__RefHeading___Toc4005809_417432637"/>
      <w:bookmarkStart w:id="1871" w:name="_Toc826"/>
      <w:bookmarkEnd w:id="1870"/>
      <w:r>
        <w:rPr>
          <w:rtl w:val="true"/>
        </w:rPr>
        <w:t>اشارة</w:t>
      </w:r>
      <w:bookmarkEnd w:id="1871"/>
    </w:p>
    <w:p>
      <w:pPr>
        <w:pStyle w:val="BookText"/>
        <w:rPr/>
      </w:pPr>
      <w:r>
        <w:rPr>
          <w:rStyle w:val="FootnoteAnchor"/>
        </w:rPr>
        <w:footnoteReference w:id="1347"/>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الْبُکَاءِ أَوِ التَّبَاکِی عِنْدَ سَمَاعِ الْقُرْآنِ</w:t>
      </w:r>
    </w:p>
    <w:p>
      <w:pPr>
        <w:pStyle w:val="Heading5"/>
        <w:numPr>
          <w:ilvl w:val="4"/>
          <w:numId w:val="1"/>
        </w:numPr>
        <w:rPr/>
      </w:pPr>
      <w:bookmarkStart w:id="1872" w:name="__RefHeading___Toc4005811_417432637"/>
      <w:bookmarkStart w:id="1873" w:name="_Toc827"/>
      <w:bookmarkEnd w:id="1872"/>
      <w:r>
        <w:rPr>
          <w:rtl w:val="true"/>
        </w:rPr>
        <w:t>[</w:t>
      </w:r>
      <w:r>
        <w:rPr>
          <w:rtl w:val="true"/>
        </w:rPr>
        <w:t>رقم الحدیث الکلی</w:t>
      </w:r>
      <w:r>
        <w:rPr>
          <w:rtl w:val="true"/>
        </w:rPr>
        <w:t xml:space="preserve">: </w:t>
      </w:r>
      <w:r>
        <w:rPr/>
        <w:t>7778</w:t>
      </w:r>
      <w:r>
        <w:rPr>
          <w:rtl w:val="true"/>
        </w:rPr>
        <w:t xml:space="preserve"> - </w:t>
      </w:r>
      <w:r>
        <w:rPr>
          <w:rtl w:val="true"/>
        </w:rPr>
        <w:t>رقم الحدیث الباب</w:t>
      </w:r>
      <w:r>
        <w:rPr>
          <w:rtl w:val="true"/>
        </w:rPr>
        <w:t xml:space="preserve">: </w:t>
      </w:r>
      <w:r>
        <w:rPr/>
        <w:t>1</w:t>
      </w:r>
      <w:r>
        <w:rPr>
          <w:rtl w:val="true"/>
        </w:rPr>
        <w:t>]</w:t>
      </w:r>
      <w:bookmarkEnd w:id="1873"/>
    </w:p>
    <w:p>
      <w:pPr>
        <w:pStyle w:val="BookText"/>
        <w:rPr/>
      </w:pPr>
      <w:r>
        <w:rPr>
          <w:rFonts w:eastAsia="Times New Roman" w:cs="Times New Roman" w:ascii="Times New Roman" w:hAnsi="Times New Roman"/>
          <w:color w:val="111111"/>
          <w:sz w:val="28"/>
          <w:szCs w:val="28"/>
          <w:lang w:val="en-US" w:bidi="en-US"/>
        </w:rPr>
        <w:t>7778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مُحَمَّدُ بْنُ عَلِیِّ بْنِ الْحُسَیْنِ فِی الْمَجَالِسِ عَنْ مُحَمَّدِ بْنِ عَلِیٍّ مَاجِیلَوَیْهِ عَنْ مُحَمَّدِ بْنِ یَحْیَی عَنْ مُحَمَّدِ بْنِ أَحْمَدَ بْنِ یَحْیَی عَنْ مُحَمَّدِ بْنِ عِیسَی عَنْ أَبِی زَکَرِیَّا الْمُؤْمِنِ عَنْ سُلَیْمَانَ بْنِ خَالِدٍ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أَتَی شَبَاباً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أُرِیدُ أَنْ أَقْرَأَ عَلَیْکُمْ فَمَنْ بَکَی فَلَهُ الْجَنَّةُ فَقَرَأَ آخِرَ الزُّمَرِ وَ سِیقَ الَّذِینَ کَفَرُوا إِلی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 فَبَکَی الْقَوْمُ جَمِیعاً إِلَّا شَابّاً فَقَالَ یَا رَسُولَ اللَّهِ قَدْ تَبَاکَیْتُ فَمَا قَطَرَتْ عَیْنِی قَالَ إِنِّی مُعِیدٌ عَلَیْکُمْ فَمَنْ تَبَاکَی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فَأَعَادَ عَلَیْهِمْ فَبَکَی الْقَوْمُ وَ تَبَاکَی الْفَتَی فَدَخَلُوا الْجَنَّةَ جَمِیعاً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ثَوَابِ الْأَعْمَالِ عَنْ مُحَمَّدِ بْنِ الْحَسَنِ عَنِ الصَّفَّارِ عَنْ مُحَمَّدِ بْنِ عِیسَی بْنِ عُبَیْدٍ عَنِ الْمُؤَمَّلِ بْنِ الْمُسْتَهِلِّ عَنْ سُلَیْمَانَ بْنِ خَالِدٍ مِثْلَهُ </w:t>
      </w:r>
      <w:r>
        <w:rPr>
          <w:rStyle w:val="FootnoteAnchor"/>
          <w:rtl w:val="true"/>
        </w:rPr>
        <w:footnoteReference w:id="134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1874" w:name="pg12155_122499"/>
    </w:p>
    <w:p>
      <w:pPr>
        <w:pStyle w:val="Heading4"/>
        <w:numPr>
          <w:ilvl w:val="3"/>
          <w:numId w:val="1"/>
        </w:numPr>
        <w:rPr/>
      </w:pPr>
      <w:bookmarkStart w:id="1875" w:name="__RefHeading___Toc4005813_417432637"/>
      <w:bookmarkStart w:id="1876" w:name="_Toc828"/>
      <w:bookmarkEnd w:id="1874"/>
      <w:bookmarkEnd w:id="1875"/>
      <w:r>
        <w:rPr/>
        <w:t>30</w:t>
      </w:r>
      <w:r>
        <w:rPr>
          <w:rtl w:val="true"/>
        </w:rPr>
        <w:t xml:space="preserve">- </w:t>
      </w:r>
      <w:r>
        <w:rPr>
          <w:rtl w:val="true"/>
        </w:rPr>
        <w:t>بَابُ وُجُوبِ تَعَلُّمِ إِعْرَابِ الْقُرْآنِ وَ جَوَازِ الْقِرَاءَةِ بِاللَّحْنِ مَعَ عَدَمِ الْإِمْکَانِ‌</w:t>
      </w:r>
      <w:bookmarkEnd w:id="1876"/>
    </w:p>
    <w:p>
      <w:pPr>
        <w:pStyle w:val="Heading5"/>
        <w:numPr>
          <w:ilvl w:val="4"/>
          <w:numId w:val="1"/>
        </w:numPr>
        <w:rPr/>
      </w:pPr>
      <w:bookmarkStart w:id="1877" w:name="__RefHeading___Toc4005815_417432637"/>
      <w:bookmarkStart w:id="1878" w:name="_Toc829"/>
      <w:bookmarkEnd w:id="1877"/>
      <w:r>
        <w:rPr>
          <w:rtl w:val="true"/>
        </w:rPr>
        <w:t>اشارة</w:t>
      </w:r>
      <w:bookmarkEnd w:id="1878"/>
    </w:p>
    <w:p>
      <w:pPr>
        <w:pStyle w:val="BookText"/>
        <w:rPr/>
      </w:pPr>
      <w:r>
        <w:rPr>
          <w:rStyle w:val="FootnoteAnchor"/>
        </w:rPr>
        <w:footnoteReference w:id="1351"/>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تَعَلُّمِ إِعْرَابِ الْقُرْآنِ وَ جَوَازِ الْقِرَاءَةِ بِاللَّحْنِ مَعَ عَدَمِ الْإِمْکَانِ</w:t>
      </w:r>
    </w:p>
    <w:p>
      <w:pPr>
        <w:pStyle w:val="Heading5"/>
        <w:numPr>
          <w:ilvl w:val="4"/>
          <w:numId w:val="1"/>
        </w:numPr>
        <w:rPr/>
      </w:pPr>
      <w:bookmarkStart w:id="1879" w:name="__RefHeading___Toc4005817_417432637"/>
      <w:bookmarkStart w:id="1880" w:name="_Toc830"/>
      <w:bookmarkEnd w:id="1879"/>
      <w:r>
        <w:rPr>
          <w:rtl w:val="true"/>
        </w:rPr>
        <w:t>[</w:t>
      </w:r>
      <w:r>
        <w:rPr>
          <w:rtl w:val="true"/>
        </w:rPr>
        <w:t>رقم الحدیث الکلی</w:t>
      </w:r>
      <w:r>
        <w:rPr>
          <w:rtl w:val="true"/>
        </w:rPr>
        <w:t xml:space="preserve">: </w:t>
      </w:r>
      <w:r>
        <w:rPr/>
        <w:t>7779</w:t>
      </w:r>
      <w:r>
        <w:rPr>
          <w:rtl w:val="true"/>
        </w:rPr>
        <w:t xml:space="preserve"> - </w:t>
      </w:r>
      <w:r>
        <w:rPr>
          <w:rtl w:val="true"/>
        </w:rPr>
        <w:t>رقم الحدیث الباب</w:t>
      </w:r>
      <w:r>
        <w:rPr>
          <w:rtl w:val="true"/>
        </w:rPr>
        <w:t xml:space="preserve">: </w:t>
      </w:r>
      <w:r>
        <w:rPr/>
        <w:t>1</w:t>
      </w:r>
      <w:r>
        <w:rPr>
          <w:rtl w:val="true"/>
        </w:rPr>
        <w:t>]</w:t>
      </w:r>
      <w:bookmarkEnd w:id="1880"/>
    </w:p>
    <w:p>
      <w:pPr>
        <w:pStyle w:val="BookText"/>
        <w:rPr/>
      </w:pPr>
      <w:r>
        <w:rPr>
          <w:rFonts w:eastAsia="Times New Roman" w:cs="Times New Roman" w:ascii="Times New Roman" w:hAnsi="Times New Roman"/>
          <w:color w:val="111111"/>
          <w:sz w:val="28"/>
          <w:szCs w:val="28"/>
          <w:lang w:val="en-US" w:bidi="en-US"/>
        </w:rPr>
        <w:t>7779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مُحَمَّدُ بْنُ عَلِیِّ بْنِ الْحُسَیْنِ فِی مَعَانِی الْأَخْبَارِ عَنْ مُحَمَّدِ بْنِ الْحَسَنِ عَنِ الصَّفَّارِ عَنْ أَحْمَدَ بْنِ أَبِی عَبْدِ اللَّهِ عَنْ أَبِیهِ عَنْ عَمْرِو بْنِ جُمَیْعٍ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تَعَلَّمُوا الْقُرْآنَ بِعَرَبِیَّتِهِ وَ إِیَّاکُمْ وَ النَّبْرَ فِیهِ یَعْنِی الْهَمْزَ قَالَ الصَّادِقُ ع الْهَمْزُ زِیَادَةٌ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الْهَمْزَ الْأَصْلِیَّ مِثْلَ قَوْلِهِ أَلَّا یَسْجُدُوا لِلَّهِ الَّذِی یُخْرِجُ الْخَبْ‌ءَ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وَ قَوْلِهِ لَکُمْ فِیها دِفْ‌ءٌ </w:t>
      </w:r>
      <w:r>
        <w:rPr>
          <w:rStyle w:val="FootnoteAnchor"/>
          <w:rtl w:val="true"/>
        </w:rPr>
        <w:footnoteReference w:id="135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قَتَلْتُمْ نَفْساً</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فَادَّارَأْتُمْ فِیها</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4005819_417432637"/>
      <w:bookmarkStart w:id="1882" w:name="_Toc831"/>
      <w:bookmarkEnd w:id="1881"/>
      <w:r>
        <w:rPr>
          <w:rtl w:val="true"/>
        </w:rPr>
        <w:t>[</w:t>
      </w:r>
      <w:r>
        <w:rPr>
          <w:rtl w:val="true"/>
        </w:rPr>
        <w:t>رقم الحدیث الکلی</w:t>
      </w:r>
      <w:r>
        <w:rPr>
          <w:rtl w:val="true"/>
        </w:rPr>
        <w:t xml:space="preserve">: </w:t>
      </w:r>
      <w:r>
        <w:rPr/>
        <w:t>7780</w:t>
      </w:r>
      <w:r>
        <w:rPr>
          <w:rtl w:val="true"/>
        </w:rPr>
        <w:t xml:space="preserve"> - </w:t>
      </w:r>
      <w:r>
        <w:rPr>
          <w:rtl w:val="true"/>
        </w:rPr>
        <w:t>رقم الحدیث الباب</w:t>
      </w:r>
      <w:r>
        <w:rPr>
          <w:rtl w:val="true"/>
        </w:rPr>
        <w:t xml:space="preserve">: </w:t>
      </w:r>
      <w:r>
        <w:rPr/>
        <w:t>2</w:t>
      </w:r>
      <w:r>
        <w:rPr>
          <w:rtl w:val="true"/>
        </w:rPr>
        <w:t>]</w:t>
      </w:r>
      <w:bookmarkEnd w:id="1882"/>
    </w:p>
    <w:p>
      <w:pPr>
        <w:pStyle w:val="BookText"/>
        <w:rPr/>
      </w:pPr>
      <w:r>
        <w:rPr>
          <w:rFonts w:eastAsia="Times New Roman" w:cs="Times New Roman" w:ascii="Times New Roman" w:hAnsi="Times New Roman"/>
          <w:color w:val="111111"/>
          <w:sz w:val="28"/>
          <w:szCs w:val="28"/>
          <w:lang w:val="en-US" w:bidi="en-US"/>
        </w:rPr>
        <w:t>7780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وَ فِی الْخِصَالِ عَنْ أَبِیهِ عَنْ سَعْدٍ عَنْ أَحْمَدَ بْنِ مُحَمَّدٍ عَنِ الْبَزَنْطِیِّ عَنْ رَجُلٍ </w:t>
      </w:r>
      <w:r>
        <w:rPr>
          <w:rStyle w:val="FootnoteAnchor"/>
          <w:rtl w:val="true"/>
        </w:rPr>
        <w:footnoteReference w:id="1357"/>
      </w:r>
      <w:r>
        <w:rPr>
          <w:rFonts w:ascii="Amiri" w:hAnsi="Amiri" w:eastAsia="Amiri" w:cs="Amiri"/>
          <w:color w:val="111111"/>
          <w:sz w:val="28"/>
          <w:sz w:val="28"/>
          <w:szCs w:val="28"/>
          <w:rtl w:val="true"/>
          <w:lang w:bidi="ar-SA"/>
        </w:rPr>
        <w:t>عَنِ السُّلَمِیِّ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الْعَرَبِیَّةَ فَإِنَّهَا کَلَامُ اللَّهِ الَّذِی کَلَّمَ بِهِ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 بِهِ لِلْمَاضِینَ</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4005821_417432637"/>
      <w:bookmarkStart w:id="1884" w:name="_Toc832"/>
      <w:bookmarkEnd w:id="1883"/>
      <w:r>
        <w:rPr>
          <w:rtl w:val="true"/>
        </w:rPr>
        <w:t>[</w:t>
      </w:r>
      <w:r>
        <w:rPr>
          <w:rtl w:val="true"/>
        </w:rPr>
        <w:t>رقم الحدیث الکلی</w:t>
      </w:r>
      <w:r>
        <w:rPr>
          <w:rtl w:val="true"/>
        </w:rPr>
        <w:t xml:space="preserve">: </w:t>
      </w:r>
      <w:r>
        <w:rPr/>
        <w:t>7781</w:t>
      </w:r>
      <w:r>
        <w:rPr>
          <w:rtl w:val="true"/>
        </w:rPr>
        <w:t xml:space="preserve"> - </w:t>
      </w:r>
      <w:r>
        <w:rPr>
          <w:rtl w:val="true"/>
        </w:rPr>
        <w:t>رقم الحدیث الباب</w:t>
      </w:r>
      <w:r>
        <w:rPr>
          <w:rtl w:val="true"/>
        </w:rPr>
        <w:t xml:space="preserve">: </w:t>
      </w:r>
      <w:r>
        <w:rPr/>
        <w:t>3</w:t>
      </w:r>
      <w:r>
        <w:rPr>
          <w:rtl w:val="true"/>
        </w:rPr>
        <w:t>]</w:t>
      </w:r>
      <w:bookmarkEnd w:id="188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r>
        <w:rPr>
          <w:rFonts w:ascii="Amiri" w:hAnsi="Amiri" w:eastAsia="Amiri" w:cs="Amiri"/>
          <w:color w:val="111111"/>
          <w:sz w:val="28"/>
          <w:sz w:val="28"/>
          <w:szCs w:val="28"/>
          <w:rtl w:val="true"/>
          <w:lang w:bidi="ar-SA"/>
        </w:rPr>
        <w:t xml:space="preserve">أَحْمَدُ بْنُ فَهْدٍ فِی عُدَّةِ الدَّاعِی عَنْ أَبِی جَعْفَرٍ الْجَوَادِ ع </w:t>
      </w:r>
      <w:bookmarkStart w:id="1885" w:name="pg12155_122500"/>
    </w:p>
    <w:p>
      <w:pPr>
        <w:pStyle w:val="BookText"/>
        <w:rPr/>
      </w:pPr>
      <w:bookmarkEnd w:id="18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رَجُلَانِ فِی حَسَبٍ وَ دِینٍ قَطُّ إِلَّا کَانَ أَفْضَلُهُمَا عِنْدَ اللَّهِ عَزَّ وَ جَلَّ آدَبَهُمَا قَالَ قُلْتُ قَدْ عَلِمْتُ فَضْلَهُ عِنْدَ النَّاسِ فِی النَّادِی وَ الْمَجْلِسِ فَمَا فَضْلُهُ عِنْدَ اللَّهِ قَالَ بِقِرَاءَةِ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أُنْزِلَ وَ دُعَائِهِ مِنْ حَیْثُ لَا یَلْحَنُ وَ ذَلِکَ الدُّعَاءُ الْمَلْحُونُ لَا یَصْعَدُ إِلَی اللَّهِ</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4005823_417432637"/>
      <w:bookmarkStart w:id="1887" w:name="_Toc833"/>
      <w:bookmarkEnd w:id="1886"/>
      <w:r>
        <w:rPr>
          <w:rtl w:val="true"/>
        </w:rPr>
        <w:t>[</w:t>
      </w:r>
      <w:r>
        <w:rPr>
          <w:rtl w:val="true"/>
        </w:rPr>
        <w:t>رقم الحدیث الکلی</w:t>
      </w:r>
      <w:r>
        <w:rPr>
          <w:rtl w:val="true"/>
        </w:rPr>
        <w:t xml:space="preserve">: </w:t>
      </w:r>
      <w:r>
        <w:rPr/>
        <w:t>7782</w:t>
      </w:r>
      <w:r>
        <w:rPr>
          <w:rtl w:val="true"/>
        </w:rPr>
        <w:t xml:space="preserve"> - </w:t>
      </w:r>
      <w:r>
        <w:rPr>
          <w:rtl w:val="true"/>
        </w:rPr>
        <w:t>رقم الحدیث الباب</w:t>
      </w:r>
      <w:r>
        <w:rPr>
          <w:rtl w:val="true"/>
        </w:rPr>
        <w:t xml:space="preserve">: </w:t>
      </w:r>
      <w:r>
        <w:rPr/>
        <w:t>4</w:t>
      </w:r>
      <w:r>
        <w:rPr>
          <w:rtl w:val="true"/>
        </w:rPr>
        <w:t>]</w:t>
      </w:r>
      <w:bookmarkEnd w:id="1887"/>
    </w:p>
    <w:p>
      <w:pPr>
        <w:pStyle w:val="BookText"/>
        <w:rPr/>
      </w:pPr>
      <w:r>
        <w:rPr>
          <w:rFonts w:eastAsia="Times New Roman" w:cs="Times New Roman" w:ascii="Times New Roman" w:hAnsi="Times New Roman"/>
          <w:color w:val="111111"/>
          <w:sz w:val="28"/>
          <w:szCs w:val="28"/>
          <w:lang w:val="en-US" w:bidi="en-US"/>
        </w:rPr>
        <w:t>7782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إِنَّ الرَّجُلَ الْأَعْجَمِیَّ مِنْ أُمَّتِی لَیَقْرَأُ الْقُرْآنَ بِعُجْمَتِهِ </w:t>
      </w:r>
      <w:r>
        <w:rPr>
          <w:rStyle w:val="FootnoteAnchor"/>
          <w:rtl w:val="true"/>
        </w:rPr>
        <w:footnoteReference w:id="1361"/>
      </w:r>
      <w:r>
        <w:rPr>
          <w:rFonts w:ascii="Amiri" w:hAnsi="Amiri" w:eastAsia="Amiri" w:cs="Amiri"/>
          <w:color w:val="111111"/>
          <w:sz w:val="28"/>
          <w:sz w:val="28"/>
          <w:szCs w:val="28"/>
          <w:rtl w:val="true"/>
          <w:lang w:bidi="ar-SA"/>
        </w:rPr>
        <w:t>فَتَرْفَعُهُ الْمَلَائِکَةُ عَلَی عَرَبِیَّتِهِ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قِرَاءَةِ الْأَخْرَسِ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8" w:name="__RefHeading___Toc4005825_417432637"/>
      <w:bookmarkStart w:id="1889" w:name="_Toc834"/>
      <w:bookmarkEnd w:id="1888"/>
      <w:r>
        <w:rPr/>
        <w:t>31</w:t>
      </w:r>
      <w:r>
        <w:rPr>
          <w:rtl w:val="true"/>
        </w:rPr>
        <w:t xml:space="preserve">- </w:t>
      </w:r>
      <w:r>
        <w:rPr>
          <w:rtl w:val="true"/>
        </w:rPr>
        <w:t>بَابُ اسْتِحْبَابِ الْإِکْثَارِ مِنْ قِرَاءَةِ الْإِخْلَاصِ وَ تَکْرَارِهَا أَلْفَ مَرَّةٍ فِی کُلِّ یَوْمٍ وَ لَیْلَةٍ وَ کَرَاهَةِ تَرْکِهَا</w:t>
      </w:r>
      <w:bookmarkEnd w:id="1889"/>
    </w:p>
    <w:p>
      <w:pPr>
        <w:pStyle w:val="Heading5"/>
        <w:numPr>
          <w:ilvl w:val="4"/>
          <w:numId w:val="1"/>
        </w:numPr>
        <w:rPr/>
      </w:pPr>
      <w:bookmarkStart w:id="1890" w:name="__RefHeading___Toc4005827_417432637"/>
      <w:bookmarkStart w:id="1891" w:name="_Toc835"/>
      <w:bookmarkEnd w:id="1890"/>
      <w:r>
        <w:rPr>
          <w:rtl w:val="true"/>
        </w:rPr>
        <w:t>اشارة</w:t>
      </w:r>
      <w:bookmarkEnd w:id="1891"/>
    </w:p>
    <w:p>
      <w:pPr>
        <w:pStyle w:val="BookText"/>
        <w:rPr/>
      </w:pPr>
      <w:r>
        <w:rPr>
          <w:rStyle w:val="FootnoteAnchor"/>
        </w:rPr>
        <w:footnoteReference w:id="1363"/>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قِرَاءَةِ الْإِخْلَاصِ وَ تَکْرَارِهَا أَلْفَ مَرَّةٍ فِی کُلِّ یَوْمٍ وَ لَیْلَةٍ وَ کَرَاهَةِ تَرْکِهَا</w:t>
      </w:r>
    </w:p>
    <w:p>
      <w:pPr>
        <w:pStyle w:val="Heading5"/>
        <w:numPr>
          <w:ilvl w:val="4"/>
          <w:numId w:val="1"/>
        </w:numPr>
        <w:rPr/>
      </w:pPr>
      <w:bookmarkStart w:id="1892" w:name="__RefHeading___Toc4005829_417432637"/>
      <w:bookmarkStart w:id="1893" w:name="_Toc836"/>
      <w:bookmarkEnd w:id="1892"/>
      <w:r>
        <w:rPr>
          <w:rtl w:val="true"/>
        </w:rPr>
        <w:t>[</w:t>
      </w:r>
      <w:r>
        <w:rPr>
          <w:rtl w:val="true"/>
        </w:rPr>
        <w:t>رقم الحدیث الکلی</w:t>
      </w:r>
      <w:r>
        <w:rPr>
          <w:rtl w:val="true"/>
        </w:rPr>
        <w:t xml:space="preserve">: </w:t>
      </w:r>
      <w:r>
        <w:rPr/>
        <w:t>7783</w:t>
      </w:r>
      <w:r>
        <w:rPr>
          <w:rtl w:val="true"/>
        </w:rPr>
        <w:t xml:space="preserve"> - </w:t>
      </w:r>
      <w:r>
        <w:rPr>
          <w:rtl w:val="true"/>
        </w:rPr>
        <w:t>رقم الحدیث الباب</w:t>
      </w:r>
      <w:r>
        <w:rPr>
          <w:rtl w:val="true"/>
        </w:rPr>
        <w:t xml:space="preserve">: </w:t>
      </w:r>
      <w:r>
        <w:rPr/>
        <w:t>1</w:t>
      </w:r>
      <w:r>
        <w:rPr>
          <w:rtl w:val="true"/>
        </w:rPr>
        <w:t>]</w:t>
      </w:r>
      <w:bookmarkEnd w:id="189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مُحَمَّدُ بْنُ یَعْقُوبَ عَنْ مُحَمَّدِ بْنِ یَحْیَی عَنْ أَحْمَدَ بْنِ مُحَمَّدِ بْنِ عِیسَی عَنْ بَدْرٍ عَنْ مُحَمَّدِ بْنِ مَرْوَانَ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بُورِکَ عَلَیْهِ وَ مَنْ قَرَأَهَا مَرَّتَیْنِ بُورِکَ عَلَیْهِ وَ عَلَی أَهْلِهِ وَ مَنْ قَرَأَهَا ثَلَاثَ مَرَّاتٍ بُورِکَ عَلَیْهِ وَ عَلَی أَهْلِهِ وَ عَلَی جِیرَانِهِ وَ مَنْ قَرَأَهَا اثْنَتَیْ عَشْرَةَ مَرَّةً بَنَی اللَّهُ لَهُ اثْنَیْ عَشَرَ قَصْراً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الْحَفَظَةُ اذْهَبُوا بِنَا إِلَی قُصُورِ أَخِینَا فُلَانٍ فَنَنْظُرَ إِلَیْهَا وَ مَنْ قَرَأَهَا مِائَةَ مَرَّةٍ غُفِرَتْ لَهُ ذُنُوبُ خَمْسٍ وَ عِشْرِینَ </w:t>
      </w:r>
      <w:bookmarkStart w:id="1894" w:name="pg12155_122501"/>
    </w:p>
    <w:p>
      <w:pPr>
        <w:pStyle w:val="BookText"/>
        <w:rPr/>
      </w:pPr>
      <w:bookmarkEnd w:id="1894"/>
      <w:r>
        <w:rPr>
          <w:rFonts w:ascii="Amiri" w:hAnsi="Amiri" w:eastAsia="Amiri" w:cs="Amiri"/>
          <w:color w:val="111111"/>
          <w:sz w:val="28"/>
          <w:sz w:val="28"/>
          <w:szCs w:val="28"/>
          <w:rtl w:val="true"/>
          <w:lang w:bidi="ar-SA"/>
        </w:rPr>
        <w:t xml:space="preserve">سَنَةً مَا خَلَا الدِّمَاءَ وَ الْأَمْوَالَ وَ مَنْ قَرَأَهَا أَرْبَعَمِائَةِ مَرَّةٍ کَانَ لَهُ أَجْرُ أَرْبَعِمِائَةِ شَهِیدٍ کُلِّهِمْ قَدْ عُقِرَ جَوَادُهُ وَ أُرِیقَ دَمُهُ وَ مَنْ قَرَأَهَا أَلْفَ مَرَّةٍ فِی یَوْمٍ وَ لَیْلَةٍ لَمْ یَمُتْ حَتَّی یَرَی مَقْعَدَهُ مِنَ </w:t>
      </w:r>
      <w:r>
        <w:rPr>
          <w:rStyle w:val="FootnoteAnchor"/>
          <w:rtl w:val="true"/>
        </w:rPr>
        <w:footnoteReference w:id="1365"/>
      </w:r>
      <w:r>
        <w:rPr>
          <w:rFonts w:ascii="Amiri" w:hAnsi="Amiri" w:eastAsia="Amiri" w:cs="Amiri"/>
          <w:color w:val="111111"/>
          <w:sz w:val="28"/>
          <w:sz w:val="28"/>
          <w:szCs w:val="28"/>
          <w:rtl w:val="true"/>
          <w:lang w:bidi="ar-SA"/>
        </w:rPr>
        <w:t>الْجَنَّةِ أَوْ تُرَی لَهُ</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4005831_417432637"/>
      <w:bookmarkStart w:id="1896" w:name="_Toc837"/>
      <w:bookmarkEnd w:id="1895"/>
      <w:r>
        <w:rPr>
          <w:rtl w:val="true"/>
        </w:rPr>
        <w:t>[</w:t>
      </w:r>
      <w:r>
        <w:rPr>
          <w:rtl w:val="true"/>
        </w:rPr>
        <w:t>رقم الحدیث الکلی</w:t>
      </w:r>
      <w:r>
        <w:rPr>
          <w:rtl w:val="true"/>
        </w:rPr>
        <w:t xml:space="preserve">: </w:t>
      </w:r>
      <w:r>
        <w:rPr/>
        <w:t>7784</w:t>
      </w:r>
      <w:r>
        <w:rPr>
          <w:rtl w:val="true"/>
        </w:rPr>
        <w:t xml:space="preserve"> - </w:t>
      </w:r>
      <w:r>
        <w:rPr>
          <w:rtl w:val="true"/>
        </w:rPr>
        <w:t>رقم الحدیث الباب</w:t>
      </w:r>
      <w:r>
        <w:rPr>
          <w:rtl w:val="true"/>
        </w:rPr>
        <w:t xml:space="preserve">: </w:t>
      </w:r>
      <w:r>
        <w:rPr/>
        <w:t>2</w:t>
      </w:r>
      <w:r>
        <w:rPr>
          <w:rtl w:val="true"/>
        </w:rPr>
        <w:t>]</w:t>
      </w:r>
      <w:bookmarkEnd w:id="1896"/>
    </w:p>
    <w:p>
      <w:pPr>
        <w:pStyle w:val="BookText"/>
        <w:rPr/>
      </w:pPr>
      <w:r>
        <w:rPr>
          <w:rFonts w:eastAsia="Times New Roman" w:cs="Times New Roman" w:ascii="Times New Roman" w:hAnsi="Times New Roman"/>
          <w:color w:val="111111"/>
          <w:sz w:val="28"/>
          <w:szCs w:val="28"/>
          <w:lang w:val="en-US" w:bidi="en-US"/>
        </w:rPr>
        <w:t>7784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النَّبِیَّ ص صَلَّی عَلَی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لَقَدْ وَافَی مِنَ الْمَلَائِکَةِ سَبْعُونَ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جَبْرَئِیلُ یُصَلُّونَ عَلَیْهِ فَقُلْتُ لَهُ یَا جَبْرَئِیلُ بِمَ یَسْتَحِقُّ صَلَاتَکُمْ عَلَیْهِ فَقَالَ بِقِرَاءَتِهِ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 قَاعِداً وَ رَاکِباً وَ مَاشِیاً وَ ذَاهِباً وَ جَائِیاً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إِبْرَاهِیمَ بْنِ هَاشِمٍ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وَ فِی الْمَجَالِسِ وَ التَّوْحِیدِ عَنْ أَبِیهِ عَنْ سَعْدٍ عَنْ إِبْرَاهِیمَ بْنِ هَاشِمٍ مِثْلَهُ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7" w:name="__RefHeading___Toc4005833_417432637"/>
      <w:bookmarkStart w:id="1898" w:name="_Toc838"/>
      <w:bookmarkEnd w:id="1897"/>
      <w:r>
        <w:rPr>
          <w:rtl w:val="true"/>
        </w:rPr>
        <w:t>[</w:t>
      </w:r>
      <w:r>
        <w:rPr>
          <w:rtl w:val="true"/>
        </w:rPr>
        <w:t>رقم الحدیث الکلی</w:t>
      </w:r>
      <w:r>
        <w:rPr>
          <w:rtl w:val="true"/>
        </w:rPr>
        <w:t xml:space="preserve">: </w:t>
      </w:r>
      <w:r>
        <w:rPr/>
        <w:t>7785</w:t>
      </w:r>
      <w:r>
        <w:rPr>
          <w:rtl w:val="true"/>
        </w:rPr>
        <w:t xml:space="preserve"> - </w:t>
      </w:r>
      <w:r>
        <w:rPr>
          <w:rtl w:val="true"/>
        </w:rPr>
        <w:t>رقم الحدیث الباب</w:t>
      </w:r>
      <w:r>
        <w:rPr>
          <w:rtl w:val="true"/>
        </w:rPr>
        <w:t xml:space="preserve">: </w:t>
      </w:r>
      <w:r>
        <w:rPr/>
        <w:t>3</w:t>
      </w:r>
      <w:r>
        <w:rPr>
          <w:rtl w:val="true"/>
        </w:rPr>
        <w:t>]</w:t>
      </w:r>
      <w:bookmarkEnd w:id="1898"/>
    </w:p>
    <w:p>
      <w:pPr>
        <w:pStyle w:val="BookText"/>
        <w:rPr/>
      </w:pPr>
      <w:r>
        <w:rPr>
          <w:rFonts w:eastAsia="Times New Roman" w:cs="Times New Roman" w:ascii="Times New Roman" w:hAnsi="Times New Roman"/>
          <w:color w:val="111111"/>
          <w:sz w:val="28"/>
          <w:szCs w:val="28"/>
          <w:lang w:val="en-US" w:bidi="en-US"/>
        </w:rPr>
        <w:t>7785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Fonts w:ascii="Amiri" w:hAnsi="Amiri" w:eastAsia="Amiri" w:cs="Amiri"/>
          <w:color w:val="111111"/>
          <w:sz w:val="28"/>
          <w:sz w:val="28"/>
          <w:szCs w:val="28"/>
          <w:rtl w:val="true"/>
          <w:lang w:bidi="ar-SA"/>
        </w:rPr>
        <w:t>وَ عَنْ أَبِی عَلِیٍّ الْأَشْعَرِیِّ عَنْ مُحَمَّدِ بْنِ عَبْدِ الْجَبَّارِ عَنْ صَفْوَانَ بْنِ یَحْیَی عَنْ یَعْقُوبَ بْنِ شُعَیْبٍ عَنْ أَبِی عَبْدِ اللَّهِ ع قَالَ کَانَ أَبِی ع یَقُولُ قُلْ هُوَ اللَّهُ أَحَدٌ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 رُبُعُ الْقُرْآنِ</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4005835_417432637"/>
      <w:bookmarkStart w:id="1900" w:name="_Toc839"/>
      <w:bookmarkEnd w:id="1899"/>
      <w:r>
        <w:rPr>
          <w:rtl w:val="true"/>
        </w:rPr>
        <w:t>[</w:t>
      </w:r>
      <w:r>
        <w:rPr>
          <w:rtl w:val="true"/>
        </w:rPr>
        <w:t>رقم الحدیث الکلی</w:t>
      </w:r>
      <w:r>
        <w:rPr>
          <w:rtl w:val="true"/>
        </w:rPr>
        <w:t xml:space="preserve">: </w:t>
      </w:r>
      <w:r>
        <w:rPr/>
        <w:t>7786</w:t>
      </w:r>
      <w:r>
        <w:rPr>
          <w:rtl w:val="true"/>
        </w:rPr>
        <w:t xml:space="preserve"> - </w:t>
      </w:r>
      <w:r>
        <w:rPr>
          <w:rtl w:val="true"/>
        </w:rPr>
        <w:t>رقم الحدیث الباب</w:t>
      </w:r>
      <w:r>
        <w:rPr>
          <w:rtl w:val="true"/>
        </w:rPr>
        <w:t xml:space="preserve">: </w:t>
      </w:r>
      <w:r>
        <w:rPr/>
        <w:t>4</w:t>
      </w:r>
      <w:r>
        <w:rPr>
          <w:rtl w:val="true"/>
        </w:rPr>
        <w:t>]</w:t>
      </w:r>
      <w:bookmarkEnd w:id="190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Amiri" w:hAnsi="Amiri" w:eastAsia="Amiri" w:cs="Amiri"/>
          <w:color w:val="111111"/>
          <w:sz w:val="28"/>
          <w:sz w:val="28"/>
          <w:szCs w:val="28"/>
          <w:rtl w:val="true"/>
          <w:lang w:bidi="ar-SA"/>
        </w:rPr>
        <w:t>وَ عَنْ عِدَّةٍ مِنْ أَصْحَابِنَا عَنْ سَهْلِ بْنِ زِیَادٍ عَنْ إِدْرِیسَ الْحَارِثِیِّ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bookmarkStart w:id="1901" w:name="pg12155_122502"/>
    </w:p>
    <w:p>
      <w:pPr>
        <w:pStyle w:val="BookText"/>
        <w:rPr/>
      </w:pPr>
      <w:bookmarkEnd w:id="1901"/>
      <w:r>
        <w:rPr>
          <w:rFonts w:ascii="Amiri" w:hAnsi="Amiri" w:eastAsia="Amiri" w:cs="Amiri"/>
          <w:color w:val="111111"/>
          <w:sz w:val="28"/>
          <w:sz w:val="28"/>
          <w:szCs w:val="28"/>
          <w:rtl w:val="true"/>
          <w:lang w:bidi="ar-SA"/>
        </w:rPr>
        <w:t>ع یَا مُفَضَّلُ احْتَجِزْ مِنَ النَّاسِ کُلِّهِمْ بِبِسْمِ اللَّهِ الرَّحْمَنِ الرَّحِیمِ وَ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عَنْ یَمِینِکَ وَ عَنْ شِمَالِکَ وَ مِنْ بَیْنِ یَدَیْکَ وَ مِنْ خَلْفِکَ وَ مِنْ فَوْقِکَ وَ مِنْ تَحْتِکَ فَإِذَا دَخَلْتَ عَلَی سُلْطَانٍ جَائِرٍ فَاقْرَأْهَا حِینَ تَنْظُرُ إِلَیْهِ ثَلَاثَ مَرَّاتٍ وَ اعْقِدْ بِیَدِکَ الْیُسْرَی ثُمَّ لَا تُفَارِقْهَا حَتَّی تَخْرُجَ مِنْ عِنْدِهِ</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4005837_417432637"/>
      <w:bookmarkStart w:id="1903" w:name="_Toc840"/>
      <w:bookmarkEnd w:id="1902"/>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7787</w:t>
      </w:r>
      <w:r>
        <w:rPr>
          <w:rtl w:val="true"/>
        </w:rPr>
        <w:t>]</w:t>
      </w:r>
      <w:bookmarkEnd w:id="190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مُحَمَّدُ بْنُ عَلِیِّ بْنِ الْحُسَیْنِ فِی الْمَجَالِسِ وَ فِی مَعَانِی الْأَخْبَارِ عَنْ أَحْمَدَ بْنِ مُحَمَّدِ بْنِ یَحْیَی عَنْ أَبِیهِ عَنْ أَحْمَدَ بْنِ مُحَمَّدِ بْنِ عِیسَی عَنْ نُوحِ بْنِ شُعَیْبٍ عَنْ عُبَیْدِ اللَّهِ بْنِ عَبْدِ اللَّهِ الدِّهْقَانِ عَنْ عُرْوَةَ ابْنِ أَخِی شُعَیْبٍ الْعَقَرْقُوفِیِّ عَنْ شُعَیْبٍ عَنْ أَبِی بَصِیرٍ عَنِ الصَّادِقِ عَنْ آبَائِهِ ع فِی حَدِیثٍ عَنْ سَلْمَانَ أَنَّهُ قَالَ سَمِعْتُ حَبِیبِی رَسُولَ اللَّهِ ص یَقُولُ مَنْ قَرَأَ قُلْ هُوَ اللَّهُ أَحَدٌ مَرَّةً فَقَدْ قَرَأَ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مَرَّتَیْنِ فَقَدْ قَرَأَ ثُلُثَیِ الْقُرْآنِ وَ مَنْ قَرَأَهَا ثَلَاثاً فَقَدْ خَتَمَ الْقُرْآنَ</w:t>
      </w:r>
      <w:r>
        <w:rPr>
          <w:rFonts w:eastAsia="Amiri" w:cs="Amiri" w:ascii="Amiri" w:hAnsi="Amiri"/>
          <w:color w:val="111111"/>
          <w:sz w:val="28"/>
          <w:szCs w:val="28"/>
          <w:rtl w:val="true"/>
          <w:lang w:bidi="ar-SA"/>
        </w:rPr>
        <w:t>.</w:t>
      </w:r>
    </w:p>
    <w:p>
      <w:pPr>
        <w:pStyle w:val="Heading5"/>
        <w:numPr>
          <w:ilvl w:val="4"/>
          <w:numId w:val="1"/>
        </w:numPr>
        <w:rPr/>
      </w:pPr>
      <w:bookmarkStart w:id="1904" w:name="__RefHeading___Toc4005839_417432637"/>
      <w:bookmarkStart w:id="1905" w:name="_Toc841"/>
      <w:bookmarkEnd w:id="1904"/>
      <w:r>
        <w:rPr>
          <w:rtl w:val="true"/>
        </w:rPr>
        <w:t>[</w:t>
      </w:r>
      <w:r>
        <w:rPr>
          <w:rtl w:val="true"/>
        </w:rPr>
        <w:t>رقم الحدیث الکلی</w:t>
      </w:r>
      <w:r>
        <w:rPr>
          <w:rtl w:val="true"/>
        </w:rPr>
        <w:t xml:space="preserve">: </w:t>
      </w:r>
      <w:r>
        <w:rPr/>
        <w:t>7788</w:t>
      </w:r>
      <w:r>
        <w:rPr>
          <w:rtl w:val="true"/>
        </w:rPr>
        <w:t xml:space="preserve"> - </w:t>
      </w:r>
      <w:r>
        <w:rPr>
          <w:rtl w:val="true"/>
        </w:rPr>
        <w:t>رقم الحدیث الباب</w:t>
      </w:r>
      <w:r>
        <w:rPr>
          <w:rtl w:val="true"/>
        </w:rPr>
        <w:t xml:space="preserve">: </w:t>
      </w:r>
      <w:r>
        <w:rPr/>
        <w:t>6</w:t>
      </w:r>
      <w:r>
        <w:rPr>
          <w:rtl w:val="true"/>
        </w:rPr>
        <w:t>]</w:t>
      </w:r>
      <w:bookmarkEnd w:id="1905"/>
    </w:p>
    <w:p>
      <w:pPr>
        <w:pStyle w:val="BookText"/>
        <w:rPr/>
      </w:pPr>
      <w:r>
        <w:rPr>
          <w:rFonts w:eastAsia="Times New Roman" w:cs="Times New Roman" w:ascii="Times New Roman" w:hAnsi="Times New Roman"/>
          <w:color w:val="111111"/>
          <w:sz w:val="28"/>
          <w:szCs w:val="28"/>
          <w:lang w:val="en-US" w:bidi="en-US"/>
        </w:rPr>
        <w:t>7788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3"/>
      </w:r>
      <w:r>
        <w:rPr>
          <w:rFonts w:ascii="Amiri" w:hAnsi="Amiri" w:eastAsia="Amiri" w:cs="Amiri"/>
          <w:color w:val="111111"/>
          <w:sz w:val="28"/>
          <w:sz w:val="28"/>
          <w:szCs w:val="28"/>
          <w:rtl w:val="true"/>
          <w:lang w:bidi="ar-SA"/>
        </w:rPr>
        <w:t>وَ فِی ثَوَابِ الْأَعْمَالِ عَنْ أَبِیهِ عَنْ أَحْمَدَ بْنِ إِدْرِیسَ عَنْ مُحَمَّدِ بْنِ أَحْمَدَ عَنْ مُحَمَّدِ بْنِ حَسَّانَ عَنْ إِسْمَاعِیلَ بْنِ مِهْرَانَ عَنِ الْحَسَنِ بْنِ عَلِیٍّ عَنْ أَبِی عَبْدِ اللَّهِ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جُمْعَةٌ وَ لَمْ یَقْرَأْ فِیهَا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مَاتَ عَلَی دِینِ أَبِی لَهَبٍ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أَمْثَالُهُ مَحْمُولٌ عَلَی مَنْ تَرَکَهَا اسْتِخْفَافاً بِهَا أَوْ جُحُوداً لِفَضْلِهَا وَ رَوَاهُ الْبَرْقِیُّ فِی الْمَحَاسِنِ عَنْ إِسْحَاقَ بْنِ عَمَّارٍ مِثْلَهُ </w:t>
      </w:r>
      <w:r>
        <w:rPr>
          <w:rStyle w:val="FootnoteAnchor"/>
          <w:rtl w:val="true"/>
        </w:rPr>
        <w:footnoteReference w:id="1374"/>
      </w:r>
      <w:bookmarkStart w:id="1906" w:name="pg12155_122503"/>
    </w:p>
    <w:p>
      <w:pPr>
        <w:pStyle w:val="BookText"/>
        <w:rPr/>
      </w:pPr>
      <w:bookmarkEnd w:id="1906"/>
      <w:r>
        <w:rPr>
          <w:rFonts w:ascii="Amiri" w:hAnsi="Amiri" w:eastAsia="Amiri" w:cs="Amiri"/>
          <w:color w:val="111111"/>
          <w:sz w:val="28"/>
          <w:sz w:val="28"/>
          <w:szCs w:val="28"/>
          <w:rtl w:val="true"/>
          <w:lang w:bidi="ar-SA"/>
        </w:rPr>
        <w:t xml:space="preserve">وَ فِی عِقَابِ الْأَعْمَالِ عَنْ مُحَمَّدِ بْنِ الْحَسَنِ عَنِ الصَّفَّارِ عَنْ أَحْمَدَ بْنِ أَبِی عَبْدِ اللَّهِ عَنْ إِسْحَاقَ بْنِ عَمَّارٍ مِثْلَهُ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7" w:name="__RefHeading___Toc4005841_417432637"/>
      <w:bookmarkStart w:id="1908" w:name="_Toc842"/>
      <w:bookmarkEnd w:id="1907"/>
      <w:r>
        <w:rPr>
          <w:rtl w:val="true"/>
        </w:rPr>
        <w:t>[</w:t>
      </w:r>
      <w:r>
        <w:rPr>
          <w:rtl w:val="true"/>
        </w:rPr>
        <w:t>رقم الحدیث الکلی</w:t>
      </w:r>
      <w:r>
        <w:rPr>
          <w:rtl w:val="true"/>
        </w:rPr>
        <w:t xml:space="preserve">: </w:t>
      </w:r>
      <w:r>
        <w:rPr/>
        <w:t>7789</w:t>
      </w:r>
      <w:r>
        <w:rPr>
          <w:rtl w:val="true"/>
        </w:rPr>
        <w:t xml:space="preserve"> - </w:t>
      </w:r>
      <w:r>
        <w:rPr>
          <w:rtl w:val="true"/>
        </w:rPr>
        <w:t>رقم الحدیث الباب</w:t>
      </w:r>
      <w:r>
        <w:rPr>
          <w:rtl w:val="true"/>
        </w:rPr>
        <w:t xml:space="preserve">: </w:t>
      </w:r>
      <w:r>
        <w:rPr/>
        <w:t>7</w:t>
      </w:r>
      <w:r>
        <w:rPr>
          <w:rtl w:val="true"/>
        </w:rPr>
        <w:t>]</w:t>
      </w:r>
      <w:bookmarkEnd w:id="1908"/>
    </w:p>
    <w:p>
      <w:pPr>
        <w:pStyle w:val="BookText"/>
        <w:rPr/>
      </w:pPr>
      <w:r>
        <w:rPr>
          <w:rFonts w:eastAsia="Times New Roman" w:cs="Times New Roman" w:ascii="Times New Roman" w:hAnsi="Times New Roman"/>
          <w:color w:val="111111"/>
          <w:sz w:val="28"/>
          <w:szCs w:val="28"/>
          <w:lang w:val="en-US" w:bidi="en-US"/>
        </w:rPr>
        <w:t>7789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وَ فِی ثَوَابِ الْأَعْمَالِ بِالْإِسْنَادِ السَّابِقِ عَنِ الْحَسَنِ بْنِ عَلِیٍّ عَنْ صَنْدَلٍ </w:t>
      </w:r>
      <w:r>
        <w:rPr>
          <w:rStyle w:val="FootnoteAnchor"/>
          <w:rtl w:val="true"/>
        </w:rPr>
        <w:footnoteReference w:id="1377"/>
      </w:r>
      <w:r>
        <w:rPr>
          <w:rFonts w:ascii="Amiri" w:hAnsi="Amiri" w:eastAsia="Amiri" w:cs="Amiri"/>
          <w:color w:val="111111"/>
          <w:sz w:val="28"/>
          <w:sz w:val="28"/>
          <w:szCs w:val="28"/>
          <w:rtl w:val="true"/>
          <w:lang w:bidi="ar-SA"/>
        </w:rPr>
        <w:t>عَنْ هَارُونَ بْنِ خَارِجَةَ قَالَ سَمِعْتُ أَبَا عَبْدِ اللَّهِ ع یَقُولُ مَنْ أَصَابَهُ مَرَضٌ أَوْ شِدَّةٌ لَمْ یَقْرَأْ فِی مَرَضِهِ أَوْ شِدَّتِهِ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فِی مَرَضِهِ أَوْ فِی تِلْکَ الشِّدَّةِ الَّتِی نَزَلَتْ بِهِ فَهُوَ فِی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عِقَابِ الْأَعْمَالِ عَنْ مُحَمَّدِ بْنِ الْحَسَنِ عَنِ الصَّفَّارِ عَنْ أَحْمَدَ بْنِ أَبِی عَبْدِ اللَّهِ عَنْ إِسْمَاعِیلَ بْنِ مِهْرَانَ عَنِ الْحَسَنِ بْنِ عَلِیٍّ مِثْلَهُ </w:t>
      </w:r>
      <w:r>
        <w:rPr>
          <w:rStyle w:val="FootnoteAnchor"/>
          <w:rtl w:val="true"/>
        </w:rPr>
        <w:footnoteReference w:id="1378"/>
      </w:r>
      <w:r>
        <w:rPr>
          <w:rFonts w:ascii="Amiri" w:hAnsi="Amiri" w:eastAsia="Amiri" w:cs="Amiri"/>
          <w:color w:val="111111"/>
          <w:sz w:val="28"/>
          <w:sz w:val="28"/>
          <w:szCs w:val="28"/>
          <w:rtl w:val="true"/>
          <w:lang w:bidi="ar-SA"/>
        </w:rPr>
        <w:t xml:space="preserve">وَ رَوَاهُ الْبَرْقِیُّ فِی الْمَحَاسِنِ عَنْ إِسْمَاعِیلَ بْنِ مِهْرَانَ مِثْلَهُ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9" w:name="__RefHeading___Toc4005843_417432637"/>
      <w:bookmarkStart w:id="1910" w:name="_Toc843"/>
      <w:bookmarkEnd w:id="1909"/>
      <w:r>
        <w:rPr>
          <w:rtl w:val="true"/>
        </w:rPr>
        <w:t>[</w:t>
      </w:r>
      <w:r>
        <w:rPr>
          <w:rtl w:val="true"/>
        </w:rPr>
        <w:t>رقم الحدیث الکلی</w:t>
      </w:r>
      <w:r>
        <w:rPr>
          <w:rtl w:val="true"/>
        </w:rPr>
        <w:t xml:space="preserve">: </w:t>
      </w:r>
      <w:r>
        <w:rPr/>
        <w:t>7790</w:t>
      </w:r>
      <w:r>
        <w:rPr>
          <w:rtl w:val="true"/>
        </w:rPr>
        <w:t xml:space="preserve"> - </w:t>
      </w:r>
      <w:r>
        <w:rPr>
          <w:rtl w:val="true"/>
        </w:rPr>
        <w:t>رقم الحدیث الباب</w:t>
      </w:r>
      <w:r>
        <w:rPr>
          <w:rtl w:val="true"/>
        </w:rPr>
        <w:t xml:space="preserve">: </w:t>
      </w:r>
      <w:r>
        <w:rPr/>
        <w:t>8</w:t>
      </w:r>
      <w:r>
        <w:rPr>
          <w:rtl w:val="true"/>
        </w:rPr>
        <w:t>]</w:t>
      </w:r>
      <w:bookmarkEnd w:id="1910"/>
    </w:p>
    <w:p>
      <w:pPr>
        <w:pStyle w:val="BookText"/>
        <w:rPr/>
      </w:pPr>
      <w:r>
        <w:rPr>
          <w:rFonts w:eastAsia="Times New Roman" w:cs="Times New Roman" w:ascii="Times New Roman" w:hAnsi="Times New Roman"/>
          <w:color w:val="111111"/>
          <w:sz w:val="28"/>
          <w:szCs w:val="28"/>
          <w:lang w:val="en-US" w:bidi="en-US"/>
        </w:rPr>
        <w:t>7790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ascii="Amiri" w:hAnsi="Amiri" w:eastAsia="Amiri" w:cs="Amiri"/>
          <w:color w:val="111111"/>
          <w:sz w:val="28"/>
          <w:sz w:val="28"/>
          <w:szCs w:val="28"/>
          <w:rtl w:val="true"/>
          <w:lang w:bidi="ar-SA"/>
        </w:rPr>
        <w:t>وَ فِی ثَوَابِ الْأَعْمَالِ عَنْ أَبِیهِ عَنْ مُحَمَّدِ بْنِ یَحْیَی عَنْ مُحَمَّدِ بْنِ أَحْمَدَ عَنِ الْحَسَنِ بْنِ عَلِیِّ بْنِ عُثْمَانَ عَنْ رَجُلٍ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لِرَجُلٍ أَ تُحِبُّ الْبَقَاءَ فِی الدُّنْیَا قَالَ نَعَمْ قَالَ وَ لِمَ قَالَ لِقِرَاءَةِ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عَنْهُ ثُمَّ قَالَ لِی بَعْدَ سَاعَةٍ یَا حَفْصُ مَنْ مَاتَ مِنْ أَوْلِیَائِنَا وَ شِیعَتِنَا وَ لَمْ یُحْسِنِ الْقُرْآنَ عُلِّمَ فِی قَبْرِهِ لِیَرْفَعَ اللَّهُ بِهِ فِی دَرَجَتِهِ فَإِنَّ دَرَجَاتِ الْجَنَّةِ عَلَی قَدْرِ عَدَدِ آیَاتِ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لِقَارِئِ الْقُرْآنِ اقْرَأْ وَ ارْقَأْ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1" w:name="__RefHeading___Toc4005845_417432637"/>
      <w:bookmarkStart w:id="1912" w:name="_Toc844"/>
      <w:bookmarkEnd w:id="1911"/>
      <w:r>
        <w:rPr>
          <w:rtl w:val="true"/>
        </w:rPr>
        <w:t>[</w:t>
      </w:r>
      <w:r>
        <w:rPr>
          <w:rtl w:val="true"/>
        </w:rPr>
        <w:t>رقم الحدیث الکلی</w:t>
      </w:r>
      <w:r>
        <w:rPr>
          <w:rtl w:val="true"/>
        </w:rPr>
        <w:t xml:space="preserve">: </w:t>
      </w:r>
      <w:r>
        <w:rPr/>
        <w:t>7791</w:t>
      </w:r>
      <w:r>
        <w:rPr>
          <w:rtl w:val="true"/>
        </w:rPr>
        <w:t xml:space="preserve"> - </w:t>
      </w:r>
      <w:r>
        <w:rPr>
          <w:rtl w:val="true"/>
        </w:rPr>
        <w:t>رقم الحدیث الباب</w:t>
      </w:r>
      <w:r>
        <w:rPr>
          <w:rtl w:val="true"/>
        </w:rPr>
        <w:t xml:space="preserve">: </w:t>
      </w:r>
      <w:r>
        <w:rPr/>
        <w:t>9</w:t>
      </w:r>
      <w:r>
        <w:rPr>
          <w:rtl w:val="true"/>
        </w:rPr>
        <w:t>]</w:t>
      </w:r>
      <w:bookmarkEnd w:id="191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وَ فِی عِقَابِ الْأَعْمَالِ عَنْ أَبِیهِ عَنْ سَعْدٍ عَنْ أَحْمَدَ بْنِ </w:t>
      </w:r>
      <w:bookmarkStart w:id="1913" w:name="pg12155_122504"/>
    </w:p>
    <w:p>
      <w:pPr>
        <w:pStyle w:val="BookText"/>
        <w:rPr/>
      </w:pPr>
      <w:bookmarkEnd w:id="1913"/>
      <w:r>
        <w:rPr>
          <w:rFonts w:ascii="Amiri" w:hAnsi="Amiri" w:eastAsia="Amiri" w:cs="Amiri"/>
          <w:color w:val="111111"/>
          <w:sz w:val="28"/>
          <w:sz w:val="28"/>
          <w:szCs w:val="28"/>
          <w:rtl w:val="true"/>
          <w:lang w:bidi="ar-SA"/>
        </w:rPr>
        <w:t xml:space="preserve">مُحَمَّدِ بْنِ خَالِدٍ عَنْ إِسْمَاعِیلَ بْنِ مِهْرَانَ عَنِ الْحَسَنِ بْنِ عَلِیٍّ عَنْ أَبِی عَبْدِ اللَّهِ الْمُؤْمِنِ عَنِ ابْنِ مُسْکَانَ عَنْ سُلَیْمَانَ بْنِ خَالِدٍ قَالَ سَمِعْتُ أَبَا عَبْدِ اللَّهِ ع یَقُولُ مَنْ مَضَتْ بِهِ </w:t>
      </w:r>
      <w:r>
        <w:rPr>
          <w:rStyle w:val="FootnoteAnchor"/>
          <w:rtl w:val="true"/>
        </w:rPr>
        <w:footnoteReference w:id="1383"/>
      </w:r>
      <w:r>
        <w:rPr>
          <w:rFonts w:ascii="Amiri" w:hAnsi="Amiri" w:eastAsia="Amiri" w:cs="Amiri"/>
          <w:color w:val="111111"/>
          <w:sz w:val="28"/>
          <w:sz w:val="28"/>
          <w:szCs w:val="28"/>
          <w:rtl w:val="true"/>
          <w:lang w:bidi="ar-SA"/>
        </w:rPr>
        <w:t>ثَلَاثَةُ أَیَّامٍ وَ لَمْ یَقْرَأْ فِیهَا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خُذِلَ وَ نَزَعَ رِبْقَةَ الْإِیمَانِ مِنْ عُنُقِهِ وَ إِنْ مَاتَ فِی هَذِهِ الثَّلَاثَةِ کَانَ کَافِراً بِاللَّهِ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إِسْمَاعِیلَ بْنِ مِهْرَانَ مِثْلَهُ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4" w:name="__RefHeading___Toc4005847_417432637"/>
      <w:bookmarkStart w:id="1915" w:name="_Toc845"/>
      <w:bookmarkEnd w:id="1914"/>
      <w:r>
        <w:rPr>
          <w:rtl w:val="true"/>
        </w:rPr>
        <w:t>[</w:t>
      </w:r>
      <w:r>
        <w:rPr>
          <w:rtl w:val="true"/>
        </w:rPr>
        <w:t>رقم الحدیث الکلی</w:t>
      </w:r>
      <w:r>
        <w:rPr>
          <w:rtl w:val="true"/>
        </w:rPr>
        <w:t xml:space="preserve">: </w:t>
      </w:r>
      <w:r>
        <w:rPr/>
        <w:t>7792</w:t>
      </w:r>
      <w:r>
        <w:rPr>
          <w:rtl w:val="true"/>
        </w:rPr>
        <w:t xml:space="preserve"> - </w:t>
      </w:r>
      <w:r>
        <w:rPr>
          <w:rtl w:val="true"/>
        </w:rPr>
        <w:t>رقم الحدیث الباب</w:t>
      </w:r>
      <w:r>
        <w:rPr>
          <w:rtl w:val="true"/>
        </w:rPr>
        <w:t xml:space="preserve">: </w:t>
      </w:r>
      <w:r>
        <w:rPr/>
        <w:t>10</w:t>
      </w:r>
      <w:r>
        <w:rPr>
          <w:rtl w:val="true"/>
        </w:rPr>
        <w:t>]</w:t>
      </w:r>
      <w:bookmarkEnd w:id="1915"/>
    </w:p>
    <w:p>
      <w:pPr>
        <w:pStyle w:val="BookText"/>
        <w:rPr/>
      </w:pPr>
      <w:r>
        <w:rPr>
          <w:rFonts w:eastAsia="Times New Roman" w:cs="Times New Roman" w:ascii="Times New Roman" w:hAnsi="Times New Roman"/>
          <w:color w:val="111111"/>
          <w:sz w:val="28"/>
          <w:szCs w:val="28"/>
          <w:lang w:val="en-US" w:bidi="en-US"/>
        </w:rPr>
        <w:t>7792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r>
        <w:rPr>
          <w:rFonts w:ascii="Amiri" w:hAnsi="Amiri" w:eastAsia="Amiri" w:cs="Amiri"/>
          <w:color w:val="111111"/>
          <w:sz w:val="28"/>
          <w:sz w:val="28"/>
          <w:szCs w:val="28"/>
          <w:rtl w:val="true"/>
          <w:lang w:bidi="ar-SA"/>
        </w:rPr>
        <w:t>وَ فِی کِتَابِ التَّوْحِیدِ عَنِ الْحُسَیْنِ بْنِ إِبْرَاهِیمَ عَنْ مُحَمَّدِ بْنِ أَبِی عَبْدِ اللَّهِ عَنْ مُوسَی بْنِ عِمْرَانَ النَّخَعِیِّ عَنْ عَمِّهِ الْحُسَیْنِ بْنِ یَزِیدَ النَّوْفَلِیِّ عَنْ عَلِیِّ بْنِ سَالِمٍ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وَاحِدَةً فَکَأَنَّمَا قَرَأَ ثُلُثَ الْقُرْآنِ وَ ثُلُثَ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 الْإِنْجِیلِ وَ ثُلُثَ الزَّبُورِ</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4005849_417432637"/>
      <w:bookmarkStart w:id="1917" w:name="_Toc846"/>
      <w:bookmarkEnd w:id="1916"/>
      <w:r>
        <w:rPr>
          <w:rtl w:val="true"/>
        </w:rPr>
        <w:t>[</w:t>
      </w:r>
      <w:r>
        <w:rPr>
          <w:rtl w:val="true"/>
        </w:rPr>
        <w:t>رقم الحدیث الکلی</w:t>
      </w:r>
      <w:r>
        <w:rPr>
          <w:rtl w:val="true"/>
        </w:rPr>
        <w:t xml:space="preserve">: </w:t>
      </w:r>
      <w:r>
        <w:rPr/>
        <w:t>7793</w:t>
      </w:r>
      <w:r>
        <w:rPr>
          <w:rtl w:val="true"/>
        </w:rPr>
        <w:t xml:space="preserve"> - </w:t>
      </w:r>
      <w:r>
        <w:rPr>
          <w:rtl w:val="true"/>
        </w:rPr>
        <w:t>رقم الحدیث الباب</w:t>
      </w:r>
      <w:r>
        <w:rPr>
          <w:rtl w:val="true"/>
        </w:rPr>
        <w:t xml:space="preserve">: </w:t>
      </w:r>
      <w:r>
        <w:rPr/>
        <w:t>11</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7793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r>
        <w:rPr>
          <w:rFonts w:ascii="Amiri" w:hAnsi="Amiri" w:eastAsia="Amiri" w:cs="Amiri"/>
          <w:color w:val="111111"/>
          <w:sz w:val="28"/>
          <w:sz w:val="28"/>
          <w:szCs w:val="28"/>
          <w:rtl w:val="true"/>
          <w:lang w:bidi="ar-SA"/>
        </w:rPr>
        <w:t>وَ فِی مَعَانِی الْأَخْبَارِ عَنْ مُحَمَّدِ بْنِ أَحْمَدَ الْأَسَدِیِّ عَنْ مُحَمَّدِ بْنِ الْحَسَنِ بْنِ هَارُونَ بْنِ یَزِیدَ عَنْ عَبْدِ اللَّهِ بْنِ مُعَاذٍ عَنْ أَبِیهِ عَنْ شُعْبَةَ عَنْ عَلِیِّ بْنِ مُدْرِکٍ عَنْ إِبْرَاهِیمَ النَّخَعِیِّ عَنِ الرَّبِیعِ بْنِ خُثَیْمٍ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یَعْجِزُ أَحَدُکُمْ أَنْ یَقْرَأَ کُلَّ لَیْلَةٍ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مَنْ یُطِیقُ ذَلِکَ قَالَ قُلْ هُوَ اللَّهُ أَحَدٌ ثُلُثُ الْقُرْآنِ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w:t>
      </w:r>
      <w:r>
        <w:rPr>
          <w:rStyle w:val="FootnoteAnchor"/>
          <w:rtl w:val="true"/>
        </w:rPr>
        <w:footnoteReference w:id="138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1918" w:name="pg12155_122505"/>
    </w:p>
    <w:p>
      <w:pPr>
        <w:pStyle w:val="Heading4"/>
        <w:numPr>
          <w:ilvl w:val="3"/>
          <w:numId w:val="1"/>
        </w:numPr>
        <w:rPr/>
      </w:pPr>
      <w:bookmarkStart w:id="1919" w:name="__RefHeading___Toc4005851_417432637"/>
      <w:bookmarkStart w:id="1920" w:name="_Toc847"/>
      <w:bookmarkEnd w:id="1918"/>
      <w:bookmarkEnd w:id="1919"/>
      <w:r>
        <w:rPr/>
        <w:t>32</w:t>
      </w:r>
      <w:r>
        <w:rPr>
          <w:rtl w:val="true"/>
        </w:rPr>
        <w:t xml:space="preserve">- </w:t>
      </w:r>
      <w:r>
        <w:rPr>
          <w:rtl w:val="true"/>
        </w:rPr>
        <w:t>بَابُ اسْتِحْبَابِ قِرَاءَةِ الْمُسَبِّحَاتِ عِنْدَ النَّوْمِ‌</w:t>
      </w:r>
      <w:bookmarkEnd w:id="1920"/>
    </w:p>
    <w:p>
      <w:pPr>
        <w:pStyle w:val="Heading5"/>
        <w:numPr>
          <w:ilvl w:val="4"/>
          <w:numId w:val="1"/>
        </w:numPr>
        <w:rPr/>
      </w:pPr>
      <w:bookmarkStart w:id="1921" w:name="__RefHeading___Toc4005853_417432637"/>
      <w:bookmarkStart w:id="1922" w:name="_Toc848"/>
      <w:bookmarkEnd w:id="1921"/>
      <w:r>
        <w:rPr>
          <w:rtl w:val="true"/>
        </w:rPr>
        <w:t>اشارة</w:t>
      </w:r>
      <w:bookmarkEnd w:id="1922"/>
    </w:p>
    <w:p>
      <w:pPr>
        <w:pStyle w:val="BookText"/>
        <w:rPr/>
      </w:pPr>
      <w:r>
        <w:rPr>
          <w:rStyle w:val="FootnoteAnchor"/>
        </w:rPr>
        <w:footnoteReference w:id="1389"/>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الْمُسَبِّحَاتِ عِنْدَ النَّوْمِ</w:t>
      </w:r>
    </w:p>
    <w:p>
      <w:pPr>
        <w:pStyle w:val="Heading5"/>
        <w:numPr>
          <w:ilvl w:val="4"/>
          <w:numId w:val="1"/>
        </w:numPr>
        <w:rPr/>
      </w:pPr>
      <w:bookmarkStart w:id="1923" w:name="__RefHeading___Toc4005855_417432637"/>
      <w:bookmarkStart w:id="1924" w:name="_Toc849"/>
      <w:bookmarkEnd w:id="1923"/>
      <w:r>
        <w:rPr>
          <w:rtl w:val="true"/>
        </w:rPr>
        <w:t>[</w:t>
      </w:r>
      <w:r>
        <w:rPr>
          <w:rtl w:val="true"/>
        </w:rPr>
        <w:t>رقم الحدیث الکلی</w:t>
      </w:r>
      <w:r>
        <w:rPr>
          <w:rtl w:val="true"/>
        </w:rPr>
        <w:t xml:space="preserve">: </w:t>
      </w:r>
      <w:r>
        <w:rPr/>
        <w:t>7794</w:t>
      </w:r>
      <w:r>
        <w:rPr>
          <w:rtl w:val="true"/>
        </w:rPr>
        <w:t xml:space="preserve"> - </w:t>
      </w:r>
      <w:r>
        <w:rPr>
          <w:rtl w:val="true"/>
        </w:rPr>
        <w:t>رقم الحدیث الباب</w:t>
      </w:r>
      <w:r>
        <w:rPr>
          <w:rtl w:val="true"/>
        </w:rPr>
        <w:t xml:space="preserve">: </w:t>
      </w:r>
      <w:r>
        <w:rPr/>
        <w:t>1</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7794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ascii="Amiri" w:hAnsi="Amiri" w:eastAsia="Amiri" w:cs="Amiri"/>
          <w:color w:val="111111"/>
          <w:sz w:val="28"/>
          <w:sz w:val="28"/>
          <w:szCs w:val="28"/>
          <w:rtl w:val="true"/>
          <w:lang w:bidi="ar-SA"/>
        </w:rPr>
        <w:t>مُحَمَّدُ بْنُ یَعْقُوبَ عَنْ أَبِی عَلِیٍّ الْأَشْعَرِیِّ عَنْ مُحَمَّدِ بْنِ حَسَّانَ عَنْ إِسْمَاعِیلَ بْنِ مِهْرَانَ عَنِ الْحَسَنِ بْنِ عَلِیِّ بْنِ أَبِی حَمْزَةَ عَنْ مُحَمَّدِ بْنِ سُکَیْنٍ عَنْ عَمْرِو بْنِ شِمْرٍ عَنْ جَابِرٍ قَالَ سَمِعْتُ أَبَا جَعْفَرٍ ع یَقُولُ مَنْ قَرَأَ الْمُسَبِّحَاتِ کُلَّهَا قَبْلَ أَنْ یَنَامَ لَمْ یَمُتْ حَتَّی یُدْرِکَ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 کَانَ فِی جِوَارِ مُحَمَّدٍ ص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أَحْمَدَ بْنِ إِدْرِیسَ عَنْ مُحَمَّدِ بْنِ أَحْمَدَ عَنْ مُحَمَّدِ بْنِ حَسَّانَ </w:t>
      </w:r>
      <w:r>
        <w:rPr>
          <w:rStyle w:val="FootnoteAnchor"/>
          <w:rtl w:val="true"/>
        </w:rPr>
        <w:footnoteReference w:id="1392"/>
      </w:r>
    </w:p>
    <w:p>
      <w:pPr>
        <w:pStyle w:val="Heading4"/>
        <w:numPr>
          <w:ilvl w:val="3"/>
          <w:numId w:val="1"/>
        </w:numPr>
        <w:rPr/>
      </w:pPr>
      <w:bookmarkStart w:id="1925" w:name="__RefHeading___Toc4005857_417432637"/>
      <w:bookmarkStart w:id="1926" w:name="_Toc850"/>
      <w:bookmarkEnd w:id="1925"/>
      <w:r>
        <w:rPr/>
        <w:t>33</w:t>
      </w:r>
      <w:r>
        <w:rPr>
          <w:rtl w:val="true"/>
        </w:rPr>
        <w:t xml:space="preserve">- </w:t>
      </w:r>
      <w:r>
        <w:rPr>
          <w:rtl w:val="true"/>
        </w:rPr>
        <w:t>بَابُ اسْتِحْبَابِ قِرَاءَةِ التَّوْحِیدِ عِنْدَ النَّوْمِ مِائَةَ مَرَّةٍ أَوْ خَمْسِینَ أَوْ إِحْدَی عَشْرَةَ</w:t>
      </w:r>
      <w:bookmarkEnd w:id="1926"/>
    </w:p>
    <w:p>
      <w:pPr>
        <w:pStyle w:val="Heading5"/>
        <w:numPr>
          <w:ilvl w:val="4"/>
          <w:numId w:val="1"/>
        </w:numPr>
        <w:rPr/>
      </w:pPr>
      <w:bookmarkStart w:id="1927" w:name="__RefHeading___Toc4005859_417432637"/>
      <w:bookmarkStart w:id="1928" w:name="_Toc851"/>
      <w:bookmarkEnd w:id="1927"/>
      <w:r>
        <w:rPr>
          <w:rtl w:val="true"/>
        </w:rPr>
        <w:t>اشارة</w:t>
      </w:r>
      <w:bookmarkEnd w:id="1928"/>
    </w:p>
    <w:p>
      <w:pPr>
        <w:pStyle w:val="BookText"/>
        <w:rPr/>
      </w:pPr>
      <w:r>
        <w:rPr>
          <w:rStyle w:val="FootnoteAnchor"/>
        </w:rPr>
        <w:footnoteReference w:id="1393"/>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التَّوْحِیدِ عِنْدَ النَّوْمِ مِائَةَ مَرَّةٍ أَوْ خَمْسِینَ أَوْ إِحْدَی عَشْرَةَ</w:t>
      </w:r>
    </w:p>
    <w:p>
      <w:pPr>
        <w:pStyle w:val="Heading5"/>
        <w:numPr>
          <w:ilvl w:val="4"/>
          <w:numId w:val="1"/>
        </w:numPr>
        <w:rPr/>
      </w:pPr>
      <w:bookmarkStart w:id="1929" w:name="__RefHeading___Toc4005861_417432637"/>
      <w:bookmarkStart w:id="1930" w:name="_Toc852"/>
      <w:bookmarkEnd w:id="1929"/>
      <w:r>
        <w:rPr>
          <w:rtl w:val="true"/>
        </w:rPr>
        <w:t>[</w:t>
      </w:r>
      <w:r>
        <w:rPr>
          <w:rtl w:val="true"/>
        </w:rPr>
        <w:t>رقم الحدیث الکلی</w:t>
      </w:r>
      <w:r>
        <w:rPr>
          <w:rtl w:val="true"/>
        </w:rPr>
        <w:t xml:space="preserve">: </w:t>
      </w:r>
      <w:r>
        <w:rPr/>
        <w:t>7795</w:t>
      </w:r>
      <w:r>
        <w:rPr>
          <w:rtl w:val="true"/>
        </w:rPr>
        <w:t xml:space="preserve"> - </w:t>
      </w:r>
      <w:r>
        <w:rPr>
          <w:rtl w:val="true"/>
        </w:rPr>
        <w:t>رقم الحدیث الباب</w:t>
      </w:r>
      <w:r>
        <w:rPr>
          <w:rtl w:val="true"/>
        </w:rPr>
        <w:t xml:space="preserve">: </w:t>
      </w:r>
      <w:r>
        <w:rPr/>
        <w:t>1</w:t>
      </w:r>
      <w:r>
        <w:rPr>
          <w:rtl w:val="true"/>
        </w:rPr>
        <w:t>]</w:t>
      </w:r>
      <w:bookmarkEnd w:id="193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مُحَمَّدُ بْنُ یَعْقُوبَ عَنْ مُحَمَّدِ بْنِ یَحْیَی عَنْ أَحْمَدَ بْنِ مُحَمَّدِ بْنِ عِیسَی عَنْ مُحَمَّدِ بْنِ خَالِدٍ وَ الْحُسَیْنِ بْنِ سَعِیدٍ جَمِیعاً عَنِ النَّضْرِ بْنِ سُوَیْدٍ عَنْ یَحْیَی الْحَلَبِیِّ عَنْ أَبِی أُسَامَةَ عَنْ أَبِی عَبْدِ اللَّهِ ع قَالَ سَمِعْتُهُ یَقُولُ مَنْ قَرَأَ قُلْ هُوَ اللَّهُ أَحَدٌ مِائَةَ مَرَّةٍ حِینَ یَأْخُذُ مَضْجَعَهُ غَفَرَ </w:t>
      </w:r>
      <w:bookmarkStart w:id="1931" w:name="pg12155_122506"/>
    </w:p>
    <w:p>
      <w:pPr>
        <w:pStyle w:val="BookText"/>
        <w:rPr/>
      </w:pPr>
      <w:bookmarkEnd w:id="1931"/>
      <w:r>
        <w:rPr>
          <w:rFonts w:ascii="Amiri" w:hAnsi="Amiri" w:eastAsia="Amiri" w:cs="Amiri"/>
          <w:color w:val="111111"/>
          <w:sz w:val="28"/>
          <w:sz w:val="28"/>
          <w:szCs w:val="28"/>
          <w:rtl w:val="true"/>
          <w:lang w:bidi="ar-SA"/>
        </w:rPr>
        <w:t xml:space="preserve">اللَّهُ 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قَبْلَ ذَلِکَ خَمْسِینَ عَاماً</w:t>
      </w:r>
      <w:r>
        <w:rPr>
          <w:rFonts w:eastAsia="Amiri" w:cs="Amiri" w:ascii="Amiri" w:hAnsi="Amiri"/>
          <w:color w:val="111111"/>
          <w:sz w:val="28"/>
          <w:szCs w:val="28"/>
          <w:rtl w:val="true"/>
          <w:lang w:bidi="ar-SA"/>
        </w:rPr>
        <w:t>.</w:t>
      </w:r>
    </w:p>
    <w:p>
      <w:pPr>
        <w:pStyle w:val="Heading5"/>
        <w:numPr>
          <w:ilvl w:val="4"/>
          <w:numId w:val="1"/>
        </w:numPr>
        <w:rPr/>
      </w:pPr>
      <w:bookmarkStart w:id="1932" w:name="__RefHeading___Toc4005863_417432637"/>
      <w:bookmarkStart w:id="1933" w:name="_Toc853"/>
      <w:bookmarkEnd w:id="1932"/>
      <w:r>
        <w:rPr>
          <w:rtl w:val="true"/>
        </w:rPr>
        <w:t>[</w:t>
      </w:r>
      <w:r>
        <w:rPr>
          <w:rtl w:val="true"/>
        </w:rPr>
        <w:t>رقم الحدیث الکلی</w:t>
      </w:r>
      <w:r>
        <w:rPr>
          <w:rtl w:val="true"/>
        </w:rPr>
        <w:t xml:space="preserve">: </w:t>
      </w:r>
      <w:r>
        <w:rPr/>
        <w:t>7796</w:t>
      </w:r>
      <w:r>
        <w:rPr>
          <w:rtl w:val="true"/>
        </w:rPr>
        <w:t xml:space="preserve"> - </w:t>
      </w:r>
      <w:r>
        <w:rPr>
          <w:rtl w:val="true"/>
        </w:rPr>
        <w:t>رقم الحدیث الباب</w:t>
      </w:r>
      <w:r>
        <w:rPr>
          <w:rtl w:val="true"/>
        </w:rPr>
        <w:t xml:space="preserve">: </w:t>
      </w:r>
      <w:r>
        <w:rPr/>
        <w:t>2</w:t>
      </w:r>
      <w:r>
        <w:rPr>
          <w:rtl w:val="true"/>
        </w:rPr>
        <w:t>]</w:t>
      </w:r>
      <w:bookmarkEnd w:id="1933"/>
    </w:p>
    <w:p>
      <w:pPr>
        <w:pStyle w:val="BookText"/>
        <w:rPr/>
      </w:pPr>
      <w:r>
        <w:rPr>
          <w:rFonts w:eastAsia="Times New Roman" w:cs="Times New Roman" w:ascii="Times New Roman" w:hAnsi="Times New Roman"/>
          <w:color w:val="111111"/>
          <w:sz w:val="28"/>
          <w:szCs w:val="28"/>
          <w:lang w:val="en-US" w:bidi="en-US"/>
        </w:rPr>
        <w:t>7796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وَ عَنْهُ عَنْ مُحَمَّدِ بْنِ الْحُسَیْنِ عَنْ عَلِیِّ بْنِ النُّعْمَانِ عَنْ عَبْدِ اللَّهِ بْنِ طَلْحَةَ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قَرَأَ قُلْ هُوَ اللَّهُ أَحَدٌ مِائَةَ مَرَّةٍ حِینَ یَأْخُذُ مَضْجَعَهُ غَفَرَ اللَّهُ لَهُ ذُنُوبَ خَمْسِینَ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الْأَمَالِی وَ فِی التَّوْحِیدِ عَنْ مُحَمَّدِ بْنِ مُوسَی بْنِ الْمُتَوَکِّلِ عَنْ مُحَمَّدِ بْنِ یَحْیَی عَنْ مُحَمَّدِ بْنِ أَحْمَدَ بْنِ یَحْیَی عَنْ أَحْمَدَ بْنِ هِلَالٍ عَنْ عِیسَی بْنِ عَبْدِ اللَّهِ الْهَاشِمِیِّ عَنْ أَبِیهِ عَنْ جَدِّهِ عَنْ عَلِیٍّ ع مِثْلَهُ إِلَّا أَنَّهُ أَسْقَطَ فِی الْأَمَالِی قَوْلَهُ مِائَةَ مَرَّةٍ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ثَوَابِ الْأَعْمَالِ عَنْ أَبِیهِ عَنْ مُحَمَّدِ بْنِ یَحْیَی مِثْلَهُ وَ لَمْ یَتْرُکْ مِنْهُ شَیْئاً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4005865_417432637"/>
      <w:bookmarkStart w:id="1935" w:name="_Toc854"/>
      <w:bookmarkEnd w:id="1934"/>
      <w:r>
        <w:rPr>
          <w:rtl w:val="true"/>
        </w:rPr>
        <w:t>[</w:t>
      </w:r>
      <w:r>
        <w:rPr>
          <w:rtl w:val="true"/>
        </w:rPr>
        <w:t>رقم الحدیث الکلی</w:t>
      </w:r>
      <w:r>
        <w:rPr>
          <w:rtl w:val="true"/>
        </w:rPr>
        <w:t xml:space="preserve">: </w:t>
      </w:r>
      <w:r>
        <w:rPr/>
        <w:t>7797</w:t>
      </w:r>
      <w:r>
        <w:rPr>
          <w:rtl w:val="true"/>
        </w:rPr>
        <w:t xml:space="preserve"> - </w:t>
      </w:r>
      <w:r>
        <w:rPr>
          <w:rtl w:val="true"/>
        </w:rPr>
        <w:t>رقم الحدیث الباب</w:t>
      </w:r>
      <w:r>
        <w:rPr>
          <w:rtl w:val="true"/>
        </w:rPr>
        <w:t xml:space="preserve">: </w:t>
      </w:r>
      <w:r>
        <w:rPr/>
        <w:t>3</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7797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وَ عَنْ أَحْمَدَ بْنِ مُحَمَّدٍ عَنْ أَبِیهِ عَنْ مُحَمَّدِ بْنِ أَحْمَدَ عَنْ أَبِی الْحَسَنِ النَّهْدِیِّ عَنْ أَبَانِ بْنِ عُثْمَانَ عَنْ قَیْسِ بْنِ رَبِیعٍ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أَوَی إِلَی فِرَاشِهِ فَقَرَأَ قُلْ هُوَ اللَّهُ أَحَدٌ إِحْدَی عَشْرَةَ مَرَّةً حُفِظَ </w:t>
      </w:r>
      <w:r>
        <w:rPr>
          <w:rStyle w:val="FootnoteAnchor"/>
          <w:rtl w:val="true"/>
        </w:rPr>
        <w:footnoteReference w:id="1400"/>
      </w:r>
      <w:r>
        <w:rPr>
          <w:rFonts w:ascii="Amiri" w:hAnsi="Amiri" w:eastAsia="Amiri" w:cs="Amiri"/>
          <w:color w:val="111111"/>
          <w:sz w:val="28"/>
          <w:sz w:val="28"/>
          <w:szCs w:val="28"/>
          <w:rtl w:val="true"/>
          <w:lang w:bidi="ar-SA"/>
        </w:rPr>
        <w:t>فِی دَارِهِ وَ فِی دُوَیْرَاتٍ حَوْلَهُ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bookmarkStart w:id="1936" w:name="pg12155_122507"/>
    </w:p>
    <w:p>
      <w:pPr>
        <w:pStyle w:val="Heading4"/>
        <w:numPr>
          <w:ilvl w:val="3"/>
          <w:numId w:val="1"/>
        </w:numPr>
        <w:rPr/>
      </w:pPr>
      <w:bookmarkStart w:id="1937" w:name="__RefHeading___Toc4005867_417432637"/>
      <w:bookmarkStart w:id="1938" w:name="_Toc855"/>
      <w:bookmarkEnd w:id="1936"/>
      <w:bookmarkEnd w:id="1937"/>
      <w:r>
        <w:rPr/>
        <w:t>34</w:t>
      </w:r>
      <w:r>
        <w:rPr>
          <w:rtl w:val="true"/>
        </w:rPr>
        <w:t xml:space="preserve">- </w:t>
      </w:r>
      <w:r>
        <w:rPr>
          <w:rtl w:val="true"/>
        </w:rPr>
        <w:t>بَابُ اسْتِحْبَابِ قِرَاءَةِ الْمُعَوِّذَتَیْنِ ثَلَاثاً وَ الْجَحْدِ وَ الْقَدْرِ إِحْدَی عَشْرَةَ مَرَّةً وَ التَّکَاثُرِ عِنْدَ النَّوْمِ‌</w:t>
      </w:r>
      <w:bookmarkEnd w:id="1938"/>
    </w:p>
    <w:p>
      <w:pPr>
        <w:pStyle w:val="Heading5"/>
        <w:numPr>
          <w:ilvl w:val="4"/>
          <w:numId w:val="1"/>
        </w:numPr>
        <w:rPr/>
      </w:pPr>
      <w:bookmarkStart w:id="1939" w:name="__RefHeading___Toc4005869_417432637"/>
      <w:bookmarkStart w:id="1940" w:name="_Toc856"/>
      <w:bookmarkEnd w:id="1939"/>
      <w:r>
        <w:rPr>
          <w:rtl w:val="true"/>
        </w:rPr>
        <w:t>اشارة</w:t>
      </w:r>
      <w:bookmarkEnd w:id="1940"/>
    </w:p>
    <w:p>
      <w:pPr>
        <w:pStyle w:val="BookText"/>
        <w:rPr/>
      </w:pPr>
      <w:r>
        <w:rPr>
          <w:rStyle w:val="FootnoteAnchor"/>
        </w:rPr>
        <w:footnoteReference w:id="1402"/>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الْمُعَوِّذَتَیْنِ ثَلَاثاً وَ الْجَحْدِ وَ الْقَدْرِ إِحْدَی عَشْرَةَ مَرَّةً وَ التَّکَاثُرِ عِنْدَ النَّوْمِ</w:t>
      </w:r>
    </w:p>
    <w:p>
      <w:pPr>
        <w:pStyle w:val="Heading5"/>
        <w:numPr>
          <w:ilvl w:val="4"/>
          <w:numId w:val="1"/>
        </w:numPr>
        <w:rPr/>
      </w:pPr>
      <w:bookmarkStart w:id="1941" w:name="__RefHeading___Toc4005871_417432637"/>
      <w:bookmarkStart w:id="1942" w:name="_Toc857"/>
      <w:bookmarkEnd w:id="1941"/>
      <w:r>
        <w:rPr>
          <w:rtl w:val="true"/>
        </w:rPr>
        <w:t>[</w:t>
      </w:r>
      <w:r>
        <w:rPr>
          <w:rtl w:val="true"/>
        </w:rPr>
        <w:t>رقم الحدیث الکلی</w:t>
      </w:r>
      <w:r>
        <w:rPr>
          <w:rtl w:val="true"/>
        </w:rPr>
        <w:t xml:space="preserve">: </w:t>
      </w:r>
      <w:r>
        <w:rPr/>
        <w:t>7798</w:t>
      </w:r>
      <w:r>
        <w:rPr>
          <w:rtl w:val="true"/>
        </w:rPr>
        <w:t xml:space="preserve"> - </w:t>
      </w:r>
      <w:r>
        <w:rPr>
          <w:rtl w:val="true"/>
        </w:rPr>
        <w:t>رقم الحدیث الباب</w:t>
      </w:r>
      <w:r>
        <w:rPr>
          <w:rtl w:val="true"/>
        </w:rPr>
        <w:t xml:space="preserve">: </w:t>
      </w:r>
      <w:r>
        <w:rPr/>
        <w:t>1</w:t>
      </w:r>
      <w:r>
        <w:rPr>
          <w:rtl w:val="true"/>
        </w:rPr>
        <w:t>]</w:t>
      </w:r>
      <w:bookmarkEnd w:id="1942"/>
    </w:p>
    <w:p>
      <w:pPr>
        <w:pStyle w:val="BookText"/>
        <w:rPr/>
      </w:pPr>
      <w:r>
        <w:rPr>
          <w:rFonts w:eastAsia="Times New Roman" w:cs="Times New Roman" w:ascii="Times New Roman" w:hAnsi="Times New Roman"/>
          <w:color w:val="111111"/>
          <w:sz w:val="28"/>
          <w:szCs w:val="28"/>
          <w:lang w:val="en-US" w:bidi="en-US"/>
        </w:rPr>
        <w:t>7798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مُحَمَّدُ بْنُ یَعْقُوبَ عَنْ مُحَمَّدِ بْنِ یَحْیَی عَنْ أَحْمَدَ بْنِ مُحَمَّدٍ عَنْ بَکْرِ بْنِ صَالِحٍ عَنْ سُلَیْمَانَ الْجَعْفَرِیِّ عَنْ أَبِی الْحَسَنِ ع قَالَ سَمِعْتُهُ یَقُولُ مَا مِنْ أَحَدٍ فِی حَدِّ الصِّبَا یَتَعَهَّدُ فِی کُلِّ لَیْلَةٍ قِرَاءَةَ 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أَعُوذُ بِرَبِّ النَّاسِ کُلِّ وَاحِدَةٍ ثَلَاثَ مَرَّاتٍ وَ قُلْ هُوَ اللَّهُ أَحَدٌ مِائَةَ مَرَّةٍ فَإِنْ لَمْ یَقْدِرْ فَخَمْسِینَ إِلَّا صَرَفَ اللَّهُ عَنْهُ کُلَّ لَمَمٍ أَوْ عَرَضٍ مِنْ أَعْرَاضِ الصِّبْیَانِ وَ الْعُطَاشَ وَ فَسَادَ الْمَعِدَةِ وَ بُدُورَ الدَّمِ أَبَداً مَا تُعُوهِدَ بِهَذَا حَتَّی یَبْلُغَهُ الشَّیْبُ فَإِنْ تَعَهَّدَ نَفْسَهُ بِذَلِکَ أَوْ تُعُوهِدَ کَانَ مَحْفُوظاً إِلَی یَوْمِ یَقْبِضُ اللَّهُ عَزَّ وَ جَلَّ نَفْسَهُ</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4005873_417432637"/>
      <w:bookmarkStart w:id="1944" w:name="_Toc858"/>
      <w:bookmarkEnd w:id="1943"/>
      <w:r>
        <w:rPr>
          <w:rtl w:val="true"/>
        </w:rPr>
        <w:t>[</w:t>
      </w:r>
      <w:r>
        <w:rPr>
          <w:rtl w:val="true"/>
        </w:rPr>
        <w:t>رقم الحدیث الکلی</w:t>
      </w:r>
      <w:r>
        <w:rPr>
          <w:rtl w:val="true"/>
        </w:rPr>
        <w:t xml:space="preserve">: </w:t>
      </w:r>
      <w:r>
        <w:rPr/>
        <w:t>7799</w:t>
      </w:r>
      <w:r>
        <w:rPr>
          <w:rtl w:val="true"/>
        </w:rPr>
        <w:t xml:space="preserve"> - </w:t>
      </w:r>
      <w:r>
        <w:rPr>
          <w:rtl w:val="true"/>
        </w:rPr>
        <w:t>رقم الحدیث الباب</w:t>
      </w:r>
      <w:r>
        <w:rPr>
          <w:rtl w:val="true"/>
        </w:rPr>
        <w:t xml:space="preserve">: </w:t>
      </w:r>
      <w:r>
        <w:rPr/>
        <w:t>2</w:t>
      </w:r>
      <w:r>
        <w:rPr>
          <w:rtl w:val="true"/>
        </w:rPr>
        <w:t>]</w:t>
      </w:r>
      <w:bookmarkEnd w:id="1944"/>
    </w:p>
    <w:p>
      <w:pPr>
        <w:pStyle w:val="BookText"/>
        <w:rPr/>
      </w:pPr>
      <w:r>
        <w:rPr>
          <w:rFonts w:eastAsia="Times New Roman" w:cs="Times New Roman" w:ascii="Times New Roman" w:hAnsi="Times New Roman"/>
          <w:color w:val="111111"/>
          <w:sz w:val="28"/>
          <w:szCs w:val="28"/>
          <w:lang w:val="en-US" w:bidi="en-US"/>
        </w:rPr>
        <w:t>7799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وَ عَنْ عِدَّةٍ مِنْ أَصْحَابِنَا عَنْ سَهْلِ بْنِ زِیَادٍ عَنْ إِسْمَاعِیلَ بْنِ مِهْرَانَ عَنْ صَفْوَانَ بْنِ یَحْیَی عَنْ عَبْدِ اللَّهِ بْنِ سِنَانٍ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أَوَی إِلَی فِرَاشِهِ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کَتَبَ اللَّهُ لَهُ بَرَاءَةً مِنَ الشِّرْکِ</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4005875_417432637"/>
      <w:bookmarkStart w:id="1946" w:name="_Toc859"/>
      <w:bookmarkEnd w:id="1945"/>
      <w:r>
        <w:rPr>
          <w:rtl w:val="true"/>
        </w:rPr>
        <w:t>[</w:t>
      </w:r>
      <w:r>
        <w:rPr>
          <w:rtl w:val="true"/>
        </w:rPr>
        <w:t>رقم الحدیث الکلی</w:t>
      </w:r>
      <w:r>
        <w:rPr>
          <w:rtl w:val="true"/>
        </w:rPr>
        <w:t xml:space="preserve">: </w:t>
      </w:r>
      <w:r>
        <w:rPr/>
        <w:t>7800</w:t>
      </w:r>
      <w:r>
        <w:rPr>
          <w:rtl w:val="true"/>
        </w:rPr>
        <w:t xml:space="preserve"> - </w:t>
      </w:r>
      <w:r>
        <w:rPr>
          <w:rtl w:val="true"/>
        </w:rPr>
        <w:t>رقم الحدیث الباب</w:t>
      </w:r>
      <w:r>
        <w:rPr>
          <w:rtl w:val="true"/>
        </w:rPr>
        <w:t xml:space="preserve">: </w:t>
      </w:r>
      <w:r>
        <w:rPr/>
        <w:t>3</w:t>
      </w:r>
      <w:r>
        <w:rPr>
          <w:rtl w:val="true"/>
        </w:rPr>
        <w:t>]</w:t>
      </w:r>
      <w:bookmarkEnd w:id="1946"/>
    </w:p>
    <w:p>
      <w:pPr>
        <w:pStyle w:val="BookText"/>
        <w:rPr/>
      </w:pPr>
      <w:r>
        <w:rPr>
          <w:rFonts w:eastAsia="Times New Roman" w:cs="Times New Roman" w:ascii="Times New Roman" w:hAnsi="Times New Roman"/>
          <w:color w:val="111111"/>
          <w:sz w:val="28"/>
          <w:szCs w:val="28"/>
          <w:lang w:val="en-US" w:bidi="en-US"/>
        </w:rPr>
        <w:t>7800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وَ عَنْهُمْ عَنْ سَهْلٍ عَنْ جَعْفَرِ بْنِ مُحَمَّدِ بْنِ بَشِیرٍ عَنْ عُبَیْدِ اللَّهِ الدِّهْقَانِ عَنْ دُرُسْتَ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قَرَأَ أَلْهَیکُمُ التَّکَاثُرُ عِنْدَ النَّوْمِ وُقِیَ فِتْنَةَ الْقَبْرِ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أَبِیهِ عَنْ مُحَمَّدِ بْنِ یَحْیَی عَنْ </w:t>
      </w:r>
      <w:bookmarkStart w:id="1947" w:name="pg12155_122508"/>
    </w:p>
    <w:p>
      <w:pPr>
        <w:pStyle w:val="BookText"/>
        <w:rPr/>
      </w:pPr>
      <w:bookmarkEnd w:id="1947"/>
      <w:r>
        <w:rPr>
          <w:rFonts w:ascii="Amiri" w:hAnsi="Amiri" w:eastAsia="Amiri" w:cs="Amiri"/>
          <w:color w:val="111111"/>
          <w:sz w:val="28"/>
          <w:sz w:val="28"/>
          <w:szCs w:val="28"/>
          <w:rtl w:val="true"/>
          <w:lang w:bidi="ar-SA"/>
        </w:rPr>
        <w:t xml:space="preserve">مُحَمَّدِ بْنِ أَحْمَدَ عَنْ سَهْلِ بْنِ زِیَادٍ مِثْلَهُ </w:t>
      </w:r>
      <w:r>
        <w:rPr>
          <w:rStyle w:val="FootnoteAnchor"/>
          <w:rtl w:val="true"/>
        </w:rPr>
        <w:footnoteReference w:id="1406"/>
      </w:r>
      <w:r>
        <w:rPr>
          <w:rFonts w:ascii="Amiri" w:hAnsi="Amiri" w:eastAsia="Amiri" w:cs="Amiri"/>
          <w:color w:val="111111"/>
          <w:sz w:val="28"/>
          <w:sz w:val="28"/>
          <w:szCs w:val="28"/>
          <w:rtl w:val="true"/>
          <w:lang w:bidi="ar-SA"/>
        </w:rPr>
        <w:t xml:space="preserve">مُحَمَّدُ بْنُ الْحَسَنِ فِی الْمِصْبَاحِ عَنِ النَّبِیِّ ص مِثْلَهُ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8" w:name="__RefHeading___Toc4005877_417432637"/>
      <w:bookmarkStart w:id="1949" w:name="_Toc860"/>
      <w:bookmarkEnd w:id="1948"/>
      <w:r>
        <w:rPr>
          <w:rtl w:val="true"/>
        </w:rPr>
        <w:t>[</w:t>
      </w:r>
      <w:r>
        <w:rPr>
          <w:rtl w:val="true"/>
        </w:rPr>
        <w:t>رقم الحدیث الکلی</w:t>
      </w:r>
      <w:r>
        <w:rPr>
          <w:rtl w:val="true"/>
        </w:rPr>
        <w:t xml:space="preserve">: </w:t>
      </w:r>
      <w:r>
        <w:rPr/>
        <w:t>7801</w:t>
      </w:r>
      <w:r>
        <w:rPr>
          <w:rtl w:val="true"/>
        </w:rPr>
        <w:t xml:space="preserve"> - </w:t>
      </w:r>
      <w:r>
        <w:rPr>
          <w:rtl w:val="true"/>
        </w:rPr>
        <w:t>رقم الحدیث الباب</w:t>
      </w:r>
      <w:r>
        <w:rPr>
          <w:rtl w:val="true"/>
        </w:rPr>
        <w:t xml:space="preserve">: </w:t>
      </w:r>
      <w:r>
        <w:rPr/>
        <w:t>4</w:t>
      </w:r>
      <w:r>
        <w:rPr>
          <w:rtl w:val="true"/>
        </w:rPr>
        <w:t>]</w:t>
      </w:r>
      <w:bookmarkEnd w:id="1949"/>
    </w:p>
    <w:p>
      <w:pPr>
        <w:pStyle w:val="BookText"/>
        <w:rPr/>
      </w:pPr>
      <w:r>
        <w:rPr>
          <w:rFonts w:eastAsia="Times New Roman" w:cs="Times New Roman" w:ascii="Times New Roman" w:hAnsi="Times New Roman"/>
          <w:color w:val="111111"/>
          <w:sz w:val="28"/>
          <w:szCs w:val="28"/>
          <w:lang w:val="en-US" w:bidi="en-US"/>
        </w:rPr>
        <w:t>7801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وَ عَنْ أَبِی الْحَسَنِ مُوسَی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یَقْرَأَ الْإِنْسَانُ عِنْدَ النَّوْمِ إِحْدَی عَشْرَةَ مَرَّةً إِنَّا أَنْزَلْنَاهُ فِی لَیْلَةِ الْقَدْرِ</w:t>
      </w:r>
      <w:r>
        <w:rPr>
          <w:rFonts w:eastAsia="Amiri" w:cs="Amiri" w:ascii="Amiri" w:hAnsi="Amiri"/>
          <w:color w:val="111111"/>
          <w:sz w:val="28"/>
          <w:szCs w:val="28"/>
          <w:rtl w:val="true"/>
          <w:lang w:bidi="ar-SA"/>
        </w:rPr>
        <w:t>.</w:t>
      </w:r>
    </w:p>
    <w:p>
      <w:pPr>
        <w:pStyle w:val="Heading4"/>
        <w:numPr>
          <w:ilvl w:val="3"/>
          <w:numId w:val="1"/>
        </w:numPr>
        <w:rPr/>
      </w:pPr>
      <w:bookmarkStart w:id="1950" w:name="__RefHeading___Toc4005879_417432637"/>
      <w:bookmarkStart w:id="1951" w:name="_Toc861"/>
      <w:bookmarkEnd w:id="1950"/>
      <w:r>
        <w:rPr/>
        <w:t>35</w:t>
      </w:r>
      <w:r>
        <w:rPr>
          <w:rtl w:val="true"/>
        </w:rPr>
        <w:t xml:space="preserve">- </w:t>
      </w:r>
      <w:r>
        <w:rPr>
          <w:rtl w:val="true"/>
        </w:rPr>
        <w:t>بَابُ اسْتِحْبَابِ قِرَاءَةِ آخِرِ الْکَهْفِ عِنْدَ النَّوْمِ‌</w:t>
      </w:r>
      <w:bookmarkEnd w:id="1951"/>
    </w:p>
    <w:p>
      <w:pPr>
        <w:pStyle w:val="Heading5"/>
        <w:numPr>
          <w:ilvl w:val="4"/>
          <w:numId w:val="1"/>
        </w:numPr>
        <w:rPr/>
      </w:pPr>
      <w:bookmarkStart w:id="1952" w:name="__RefHeading___Toc4005881_417432637"/>
      <w:bookmarkStart w:id="1953" w:name="_Toc862"/>
      <w:bookmarkEnd w:id="1952"/>
      <w:r>
        <w:rPr>
          <w:rtl w:val="true"/>
        </w:rPr>
        <w:t>اشارة</w:t>
      </w:r>
      <w:bookmarkEnd w:id="1953"/>
    </w:p>
    <w:p>
      <w:pPr>
        <w:pStyle w:val="BookText"/>
        <w:rPr/>
      </w:pPr>
      <w:r>
        <w:rPr>
          <w:rStyle w:val="FootnoteAnchor"/>
        </w:rPr>
        <w:footnoteReference w:id="1409"/>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آخِرِ الْکَهْفِ عِنْدَ النَّوْمِ</w:t>
      </w:r>
    </w:p>
    <w:p>
      <w:pPr>
        <w:pStyle w:val="Heading5"/>
        <w:numPr>
          <w:ilvl w:val="4"/>
          <w:numId w:val="1"/>
        </w:numPr>
        <w:rPr/>
      </w:pPr>
      <w:bookmarkStart w:id="1954" w:name="__RefHeading___Toc4005883_417432637"/>
      <w:bookmarkStart w:id="1955" w:name="_Toc863"/>
      <w:bookmarkEnd w:id="1954"/>
      <w:r>
        <w:rPr>
          <w:rtl w:val="true"/>
        </w:rPr>
        <w:t>[</w:t>
      </w:r>
      <w:r>
        <w:rPr>
          <w:rtl w:val="true"/>
        </w:rPr>
        <w:t>رقم الحدیث الکلی</w:t>
      </w:r>
      <w:r>
        <w:rPr>
          <w:rtl w:val="true"/>
        </w:rPr>
        <w:t xml:space="preserve">: </w:t>
      </w:r>
      <w:r>
        <w:rPr/>
        <w:t>7802</w:t>
      </w:r>
      <w:r>
        <w:rPr>
          <w:rtl w:val="true"/>
        </w:rPr>
        <w:t xml:space="preserve"> - </w:t>
      </w:r>
      <w:r>
        <w:rPr>
          <w:rtl w:val="true"/>
        </w:rPr>
        <w:t>رقم الحدیث الباب</w:t>
      </w:r>
      <w:r>
        <w:rPr>
          <w:rtl w:val="true"/>
        </w:rPr>
        <w:t xml:space="preserve">: </w:t>
      </w:r>
      <w:r>
        <w:rPr/>
        <w:t>1</w:t>
      </w:r>
      <w:r>
        <w:rPr>
          <w:rtl w:val="true"/>
        </w:rPr>
        <w:t>]</w:t>
      </w:r>
      <w:bookmarkEnd w:id="1955"/>
    </w:p>
    <w:p>
      <w:pPr>
        <w:pStyle w:val="BookText"/>
        <w:rPr/>
      </w:pPr>
      <w:r>
        <w:rPr>
          <w:rFonts w:eastAsia="Times New Roman" w:cs="Times New Roman" w:ascii="Times New Roman" w:hAnsi="Times New Roman"/>
          <w:color w:val="111111"/>
          <w:sz w:val="28"/>
          <w:szCs w:val="28"/>
          <w:lang w:val="en-US" w:bidi="en-US"/>
        </w:rPr>
        <w:t>7802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مُحَمَّدُ بْنُ یَعْقُوبَ عَنْ أَحْمَدَ بْنِ مُحَمَّدٍ عَنْ مُحَمَّدِ بْنِ أَحْمَدَ النَّهْدِیِّ عَنْ مُحَمَّدِ بْنِ الْوَلِیدِ عَنْ أَبَانٍ عَنْ عَامِرِ بْنِ عَبْدِ اللَّهِ بْنِ جُذَاعَةَ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یَقْرَأُ آخِرَ الْکَهْفِ حِینَ یَنَامُ إِلَّا اسْتَیْقَظَ فِی السَّاعَةِ الَّتِی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عَامِرِ بْنِ عَبْدِ اللَّهِ بْنِ جُذَاعَةَ مِثْلَهُ </w:t>
      </w:r>
      <w:r>
        <w:rPr>
          <w:rStyle w:val="FootnoteAnchor"/>
          <w:rtl w:val="true"/>
        </w:rPr>
        <w:footnoteReference w:id="1411"/>
      </w:r>
      <w:r>
        <w:rPr>
          <w:rFonts w:ascii="Amiri" w:hAnsi="Amiri" w:eastAsia="Amiri" w:cs="Amiri"/>
          <w:color w:val="111111"/>
          <w:sz w:val="28"/>
          <w:sz w:val="28"/>
          <w:szCs w:val="28"/>
          <w:rtl w:val="true"/>
          <w:lang w:bidi="ar-SA"/>
        </w:rPr>
        <w:t xml:space="preserve">مُحَمَّدُ بْنُ الْحَسَنِ بِإِسْنَادِهِ عَنْ عَامِرِ بْنِ عَبْدِ اللَّهِ بْنِ جُذَاعَةَ مِثْلَهُ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6" w:name="__RefHeading___Toc4005885_417432637"/>
      <w:bookmarkStart w:id="1957" w:name="_Toc864"/>
      <w:bookmarkEnd w:id="1956"/>
      <w:r>
        <w:rPr>
          <w:rtl w:val="true"/>
        </w:rPr>
        <w:t>[</w:t>
      </w:r>
      <w:r>
        <w:rPr>
          <w:rtl w:val="true"/>
        </w:rPr>
        <w:t>رقم الحدیث الکلی</w:t>
      </w:r>
      <w:r>
        <w:rPr>
          <w:rtl w:val="true"/>
        </w:rPr>
        <w:t xml:space="preserve">: </w:t>
      </w:r>
      <w:r>
        <w:rPr/>
        <w:t>7803</w:t>
      </w:r>
      <w:r>
        <w:rPr>
          <w:rtl w:val="true"/>
        </w:rPr>
        <w:t xml:space="preserve"> - </w:t>
      </w:r>
      <w:r>
        <w:rPr>
          <w:rtl w:val="true"/>
        </w:rPr>
        <w:t>رقم الحدیث الباب</w:t>
      </w:r>
      <w:r>
        <w:rPr>
          <w:rtl w:val="true"/>
        </w:rPr>
        <w:t xml:space="preserve">: </w:t>
      </w:r>
      <w:r>
        <w:rPr/>
        <w:t>2</w:t>
      </w:r>
      <w:r>
        <w:rPr>
          <w:rtl w:val="true"/>
        </w:rPr>
        <w:t>]</w:t>
      </w:r>
      <w:bookmarkEnd w:id="19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r>
        <w:rPr>
          <w:rFonts w:ascii="Amiri" w:hAnsi="Amiri" w:eastAsia="Amiri" w:cs="Amiri"/>
          <w:color w:val="111111"/>
          <w:sz w:val="28"/>
          <w:sz w:val="28"/>
          <w:szCs w:val="28"/>
          <w:rtl w:val="true"/>
          <w:lang w:bidi="ar-SA"/>
        </w:rPr>
        <w:t>قَالَ وَ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عِنْدَ مَنَامِهِ قُلْ إِنَّما أَنَا بَشَرٌ مِثْلُکُمْ یُوحی إِلَیَّ </w:t>
      </w:r>
      <w:r>
        <w:rPr>
          <w:rStyle w:val="FootnoteAnchor"/>
          <w:rtl w:val="true"/>
        </w:rPr>
        <w:footnoteReference w:id="1414"/>
      </w:r>
      <w:r>
        <w:rPr>
          <w:rFonts w:ascii="Amiri" w:hAnsi="Amiri" w:eastAsia="Amiri" w:cs="Amiri"/>
          <w:color w:val="111111"/>
          <w:sz w:val="28"/>
          <w:sz w:val="28"/>
          <w:szCs w:val="28"/>
          <w:rtl w:val="true"/>
          <w:lang w:bidi="ar-SA"/>
        </w:rPr>
        <w:t xml:space="preserve">الْآیَةَ سَطَعَ لَهُ نُورٌ إِلَی </w:t>
      </w:r>
      <w:bookmarkStart w:id="1958" w:name="pg12155_122509"/>
    </w:p>
    <w:p>
      <w:pPr>
        <w:pStyle w:val="BookText"/>
        <w:rPr/>
      </w:pPr>
      <w:bookmarkEnd w:id="1958"/>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 ذَلِکَ النُّورِ مَلَائِکَةٌ یَسْتَغْفِرُونَ لَهُ حَتَّی یُصْبِحَ</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4005887_417432637"/>
      <w:bookmarkStart w:id="1960" w:name="_Toc865"/>
      <w:bookmarkEnd w:id="1959"/>
      <w:r>
        <w:rPr>
          <w:rtl w:val="true"/>
        </w:rPr>
        <w:t>[</w:t>
      </w:r>
      <w:r>
        <w:rPr>
          <w:rtl w:val="true"/>
        </w:rPr>
        <w:t>رقم الحدیث الکلی</w:t>
      </w:r>
      <w:r>
        <w:rPr>
          <w:rtl w:val="true"/>
        </w:rPr>
        <w:t xml:space="preserve">: </w:t>
      </w:r>
      <w:r>
        <w:rPr/>
        <w:t>7804</w:t>
      </w:r>
      <w:r>
        <w:rPr>
          <w:rtl w:val="true"/>
        </w:rPr>
        <w:t xml:space="preserve"> - </w:t>
      </w:r>
      <w:r>
        <w:rPr>
          <w:rtl w:val="true"/>
        </w:rPr>
        <w:t>رقم الحدیث الباب</w:t>
      </w:r>
      <w:r>
        <w:rPr>
          <w:rtl w:val="true"/>
        </w:rPr>
        <w:t xml:space="preserve">: </w:t>
      </w:r>
      <w:r>
        <w:rPr/>
        <w:t>3</w:t>
      </w:r>
      <w:r>
        <w:rPr>
          <w:rtl w:val="true"/>
        </w:rPr>
        <w:t>]</w:t>
      </w:r>
      <w:bookmarkEnd w:id="1960"/>
    </w:p>
    <w:p>
      <w:pPr>
        <w:pStyle w:val="BookText"/>
        <w:rPr/>
      </w:pPr>
      <w:r>
        <w:rPr>
          <w:rFonts w:eastAsia="Times New Roman" w:cs="Times New Roman" w:ascii="Times New Roman" w:hAnsi="Times New Roman"/>
          <w:color w:val="111111"/>
          <w:sz w:val="28"/>
          <w:szCs w:val="28"/>
          <w:lang w:val="en-US" w:bidi="en-US"/>
        </w:rPr>
        <w:t>7804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r>
        <w:rPr>
          <w:rFonts w:ascii="Amiri" w:hAnsi="Amiri" w:eastAsia="Amiri" w:cs="Amiri"/>
          <w:color w:val="111111"/>
          <w:sz w:val="28"/>
          <w:sz w:val="28"/>
          <w:szCs w:val="28"/>
          <w:rtl w:val="true"/>
          <w:lang w:bidi="ar-SA"/>
        </w:rPr>
        <w:t xml:space="preserve">مُحَمَّدُ بْنُ عَلِیِّ بْنِ الْحُسَیْنِ فِی ثَوَابِ الْأَعْمَالِ عَنْ أَحْمَدَ بْنِ مُحَمَّدٍ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هِلَالٍ</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عَنْ أَبِیهِ عَنْ جَدِّهِ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یَقْرَأُ قُلْ إِنَّما أَنَا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السُّورَةِ إِلَّا کَانَ لَهُ نُورٌ مِنْ مَضْجَعِهِ إِلَی بَیْتِ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کَانَ لَهُ نُورٌ إِلَی بَیْتِ اللَّهِ الْحَرَامِ</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نُورٌ إِلَی بَیْتِ الْمَقْدِسِ</w:t>
      </w:r>
      <w:r>
        <w:rPr>
          <w:rFonts w:eastAsia="Amiri" w:cs="Amiri" w:ascii="Amiri" w:hAnsi="Amiri"/>
          <w:color w:val="111111"/>
          <w:sz w:val="28"/>
          <w:szCs w:val="28"/>
          <w:rtl w:val="true"/>
          <w:lang w:bidi="ar-SA"/>
        </w:rPr>
        <w:t>.</w:t>
      </w:r>
    </w:p>
    <w:p>
      <w:pPr>
        <w:pStyle w:val="Heading4"/>
        <w:numPr>
          <w:ilvl w:val="3"/>
          <w:numId w:val="1"/>
        </w:numPr>
        <w:rPr/>
      </w:pPr>
      <w:bookmarkStart w:id="1961" w:name="__RefHeading___Toc4005889_417432637"/>
      <w:bookmarkStart w:id="1962" w:name="_Toc866"/>
      <w:bookmarkEnd w:id="1961"/>
      <w:r>
        <w:rPr/>
        <w:t>36</w:t>
      </w:r>
      <w:r>
        <w:rPr>
          <w:rtl w:val="true"/>
        </w:rPr>
        <w:t xml:space="preserve">- </w:t>
      </w:r>
      <w:r>
        <w:rPr>
          <w:rtl w:val="true"/>
        </w:rPr>
        <w:t>بَابُ اسْتِحْبَابِ الْإِکْثَارِ مِنْ قِرَاءَةِ الْأَنْعَامِ‌</w:t>
      </w:r>
      <w:bookmarkEnd w:id="1962"/>
    </w:p>
    <w:p>
      <w:pPr>
        <w:pStyle w:val="Heading5"/>
        <w:numPr>
          <w:ilvl w:val="4"/>
          <w:numId w:val="1"/>
        </w:numPr>
        <w:rPr/>
      </w:pPr>
      <w:bookmarkStart w:id="1963" w:name="__RefHeading___Toc4005891_417432637"/>
      <w:bookmarkStart w:id="1964" w:name="_Toc867"/>
      <w:bookmarkEnd w:id="1963"/>
      <w:r>
        <w:rPr>
          <w:rtl w:val="true"/>
        </w:rPr>
        <w:t>اشارة</w:t>
      </w:r>
      <w:bookmarkEnd w:id="1964"/>
    </w:p>
    <w:p>
      <w:pPr>
        <w:pStyle w:val="BookText"/>
        <w:rPr/>
      </w:pPr>
      <w:r>
        <w:rPr>
          <w:rStyle w:val="FootnoteAnchor"/>
        </w:rPr>
        <w:footnoteReference w:id="1418"/>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قِرَاءَةِ الْأَنْعَامِ</w:t>
      </w:r>
    </w:p>
    <w:p>
      <w:pPr>
        <w:pStyle w:val="Heading5"/>
        <w:numPr>
          <w:ilvl w:val="4"/>
          <w:numId w:val="1"/>
        </w:numPr>
        <w:rPr/>
      </w:pPr>
      <w:bookmarkStart w:id="1965" w:name="__RefHeading___Toc4005893_417432637"/>
      <w:bookmarkStart w:id="1966" w:name="_Toc868"/>
      <w:bookmarkEnd w:id="1965"/>
      <w:r>
        <w:rPr>
          <w:rtl w:val="true"/>
        </w:rPr>
        <w:t>[</w:t>
      </w:r>
      <w:r>
        <w:rPr>
          <w:rtl w:val="true"/>
        </w:rPr>
        <w:t>رقم الحدیث الکلی</w:t>
      </w:r>
      <w:r>
        <w:rPr>
          <w:rtl w:val="true"/>
        </w:rPr>
        <w:t xml:space="preserve">: </w:t>
      </w:r>
      <w:r>
        <w:rPr/>
        <w:t>7805</w:t>
      </w:r>
      <w:r>
        <w:rPr>
          <w:rtl w:val="true"/>
        </w:rPr>
        <w:t xml:space="preserve"> - </w:t>
      </w:r>
      <w:r>
        <w:rPr>
          <w:rtl w:val="true"/>
        </w:rPr>
        <w:t>رقم الحدیث الباب</w:t>
      </w:r>
      <w:r>
        <w:rPr>
          <w:rtl w:val="true"/>
        </w:rPr>
        <w:t xml:space="preserve">: </w:t>
      </w:r>
      <w:r>
        <w:rPr/>
        <w:t>1</w:t>
      </w:r>
      <w:r>
        <w:rPr>
          <w:rtl w:val="true"/>
        </w:rPr>
        <w:t>]</w:t>
      </w:r>
      <w:bookmarkEnd w:id="1966"/>
    </w:p>
    <w:p>
      <w:pPr>
        <w:pStyle w:val="BookText"/>
        <w:rPr/>
      </w:pPr>
      <w:r>
        <w:rPr>
          <w:rFonts w:eastAsia="Times New Roman" w:cs="Times New Roman" w:ascii="Times New Roman" w:hAnsi="Times New Roman"/>
          <w:color w:val="111111"/>
          <w:sz w:val="28"/>
          <w:szCs w:val="28"/>
          <w:lang w:val="en-US" w:bidi="en-US"/>
        </w:rPr>
        <w:t>7805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ascii="Amiri" w:hAnsi="Amiri" w:eastAsia="Amiri" w:cs="Amiri"/>
          <w:color w:val="111111"/>
          <w:sz w:val="28"/>
          <w:sz w:val="28"/>
          <w:szCs w:val="28"/>
          <w:rtl w:val="true"/>
          <w:lang w:bidi="ar-SA"/>
        </w:rPr>
        <w:t>مُحَمَّدُ بْنُ یَعْقُوبَ عَنْ أَبِی عَلِیٍّ الْأَشْعَرِیِّ عَنْ مُحَمَّدِ بْنِ حَسَّانَ عَنْ إِسْمَاعِیلَ بْنِ مِهْرَانَ عَنِ الْحَسَنِ بْنِ عَلِیِّ بْنِ أَبِی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سُورَةَ الْأَنْعَامِ نَزَلَتْ جُمْلَةً شَیَّعَهَا سَبْعُونَ أَلْفَ مَلَکٍ حَتَّی أُنْزِلَتْ عَلَی مُحَمَّدٍ ص فَعَظِّمُوهَا وَ بَجِّلُوهَا فَإِنَّ اسْمَ اللَّهِ عَزَّ وَ جَلَّ فِیهَا فِی سَبْعِینَ مَوْضِعاً وَ لَوْ یَعْلَمُ النَّاسُ مَا فِی قِرَاءَتِهَا مَا تَرَکُوهَا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فِی ثَوَابِ الْأَعْمَالِ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مِثْلَهُ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1967" w:name="pg12155_122510"/>
    </w:p>
    <w:p>
      <w:pPr>
        <w:pStyle w:val="Heading4"/>
        <w:numPr>
          <w:ilvl w:val="3"/>
          <w:numId w:val="1"/>
        </w:numPr>
        <w:rPr/>
      </w:pPr>
      <w:bookmarkStart w:id="1968" w:name="__RefHeading___Toc4005895_417432637"/>
      <w:bookmarkStart w:id="1969" w:name="_Toc869"/>
      <w:bookmarkEnd w:id="1967"/>
      <w:bookmarkEnd w:id="1968"/>
      <w:r>
        <w:rPr/>
        <w:t>37</w:t>
      </w:r>
      <w:r>
        <w:rPr>
          <w:rtl w:val="true"/>
        </w:rPr>
        <w:t xml:space="preserve">- </w:t>
      </w:r>
      <w:r>
        <w:rPr>
          <w:rtl w:val="true"/>
        </w:rPr>
        <w:t>بَابُ اسْتِحْبَابِ تَکْرَارِ الْحَمْدِ وَ قِرَاءَتِهَا سَبْعِینَ مَرَّةً عَلَی الْوَجَعِ‌</w:t>
      </w:r>
      <w:bookmarkEnd w:id="1969"/>
    </w:p>
    <w:p>
      <w:pPr>
        <w:pStyle w:val="Heading5"/>
        <w:numPr>
          <w:ilvl w:val="4"/>
          <w:numId w:val="1"/>
        </w:numPr>
        <w:rPr/>
      </w:pPr>
      <w:bookmarkStart w:id="1970" w:name="__RefHeading___Toc4005897_417432637"/>
      <w:bookmarkStart w:id="1971" w:name="_Toc870"/>
      <w:bookmarkEnd w:id="1970"/>
      <w:r>
        <w:rPr>
          <w:rtl w:val="true"/>
        </w:rPr>
        <w:t>اشارة</w:t>
      </w:r>
      <w:bookmarkEnd w:id="1971"/>
    </w:p>
    <w:p>
      <w:pPr>
        <w:pStyle w:val="BookText"/>
        <w:rPr/>
      </w:pPr>
      <w:r>
        <w:rPr>
          <w:rStyle w:val="FootnoteAnchor"/>
        </w:rPr>
        <w:footnoteReference w:id="1421"/>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تَکْرَارِ الْحَمْدِ وَ قِرَاءَتِهَا سَبْعِینَ مَرَّةً عَلَی الْوَجَعِ</w:t>
      </w:r>
    </w:p>
    <w:p>
      <w:pPr>
        <w:pStyle w:val="Heading5"/>
        <w:numPr>
          <w:ilvl w:val="4"/>
          <w:numId w:val="1"/>
        </w:numPr>
        <w:rPr/>
      </w:pPr>
      <w:bookmarkStart w:id="1972" w:name="__RefHeading___Toc4005899_417432637"/>
      <w:bookmarkStart w:id="1973" w:name="_Toc871"/>
      <w:bookmarkEnd w:id="1972"/>
      <w:r>
        <w:rPr>
          <w:rtl w:val="true"/>
        </w:rPr>
        <w:t>[</w:t>
      </w:r>
      <w:r>
        <w:rPr>
          <w:rtl w:val="true"/>
        </w:rPr>
        <w:t>رقم الحدیث الکلی</w:t>
      </w:r>
      <w:r>
        <w:rPr>
          <w:rtl w:val="true"/>
        </w:rPr>
        <w:t xml:space="preserve">: </w:t>
      </w:r>
      <w:r>
        <w:rPr/>
        <w:t>7806</w:t>
      </w:r>
      <w:r>
        <w:rPr>
          <w:rtl w:val="true"/>
        </w:rPr>
        <w:t xml:space="preserve"> - </w:t>
      </w:r>
      <w:r>
        <w:rPr>
          <w:rtl w:val="true"/>
        </w:rPr>
        <w:t>رقم الحدیث الباب</w:t>
      </w:r>
      <w:r>
        <w:rPr>
          <w:rtl w:val="true"/>
        </w:rPr>
        <w:t xml:space="preserve">: </w:t>
      </w:r>
      <w:r>
        <w:rPr/>
        <w:t>1</w:t>
      </w:r>
      <w:r>
        <w:rPr>
          <w:rtl w:val="true"/>
        </w:rPr>
        <w:t>]</w:t>
      </w:r>
      <w:bookmarkEnd w:id="1973"/>
    </w:p>
    <w:p>
      <w:pPr>
        <w:pStyle w:val="BookText"/>
        <w:rPr/>
      </w:pPr>
      <w:r>
        <w:rPr>
          <w:rFonts w:eastAsia="Times New Roman" w:cs="Times New Roman" w:ascii="Times New Roman" w:hAnsi="Times New Roman"/>
          <w:color w:val="111111"/>
          <w:sz w:val="28"/>
          <w:szCs w:val="28"/>
          <w:lang w:val="en-US" w:bidi="en-US"/>
        </w:rPr>
        <w:t>7806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قُرِئَتِ الْحَمْدُ عَلَی مَیِّتٍ سَبْعِینَ مَرَّةً ثُمَّ رُدَّتْ فِیهِ الرُّوحُ مَا کَانَ ذَلِکَ عَجَباً</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4005901_417432637"/>
      <w:bookmarkStart w:id="1975" w:name="_Toc872"/>
      <w:bookmarkEnd w:id="1974"/>
      <w:r>
        <w:rPr>
          <w:rtl w:val="true"/>
        </w:rPr>
        <w:t>[</w:t>
      </w:r>
      <w:r>
        <w:rPr>
          <w:rtl w:val="true"/>
        </w:rPr>
        <w:t>رقم الحدیث الکلی</w:t>
      </w:r>
      <w:r>
        <w:rPr>
          <w:rtl w:val="true"/>
        </w:rPr>
        <w:t xml:space="preserve">: </w:t>
      </w:r>
      <w:r>
        <w:rPr/>
        <w:t>7807</w:t>
      </w:r>
      <w:r>
        <w:rPr>
          <w:rtl w:val="true"/>
        </w:rPr>
        <w:t xml:space="preserve"> - </w:t>
      </w:r>
      <w:r>
        <w:rPr>
          <w:rtl w:val="true"/>
        </w:rPr>
        <w:t>رقم الحدیث الباب</w:t>
      </w:r>
      <w:r>
        <w:rPr>
          <w:rtl w:val="true"/>
        </w:rPr>
        <w:t xml:space="preserve">: </w:t>
      </w:r>
      <w:r>
        <w:rPr/>
        <w:t>2</w:t>
      </w:r>
      <w:r>
        <w:rPr>
          <w:rtl w:val="true"/>
        </w:rPr>
        <w:t>]</w:t>
      </w:r>
      <w:bookmarkEnd w:id="1975"/>
    </w:p>
    <w:p>
      <w:pPr>
        <w:pStyle w:val="BookText"/>
        <w:rPr/>
      </w:pPr>
      <w:r>
        <w:rPr>
          <w:rFonts w:eastAsia="Times New Roman" w:cs="Times New Roman" w:ascii="Times New Roman" w:hAnsi="Times New Roman"/>
          <w:color w:val="111111"/>
          <w:sz w:val="28"/>
          <w:szCs w:val="28"/>
          <w:lang w:val="en-US" w:bidi="en-US"/>
        </w:rPr>
        <w:t>7807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وَ عَنْ مُحَمَّدِ بْنِ یَحْیَی عَنْ أَحْمَدَ بْنِ مُحَمَّدِ بْنِ عِیسَی عَنْ مُحَمَّدِ بْنِ إِسْمَاعِیلَ بْنِ بَزِیعٍ عَنْ عَبْدِ اللَّهِ بْنِ الْفَضْلِ النَّوْفَلِیِّ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قُرِئَتِ الْفَاتِحَةُ عَلَی وَجَعٍ سَبْعِینَ مَرَّةً إِلَّا سَکَنَ</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4005903_417432637"/>
      <w:bookmarkStart w:id="1977" w:name="_Toc873"/>
      <w:bookmarkEnd w:id="1976"/>
      <w:r>
        <w:rPr>
          <w:rtl w:val="true"/>
        </w:rPr>
        <w:t>[</w:t>
      </w:r>
      <w:r>
        <w:rPr>
          <w:rtl w:val="true"/>
        </w:rPr>
        <w:t>رقم الحدیث الکلی</w:t>
      </w:r>
      <w:r>
        <w:rPr>
          <w:rtl w:val="true"/>
        </w:rPr>
        <w:t xml:space="preserve">: </w:t>
      </w:r>
      <w:r>
        <w:rPr/>
        <w:t>7808</w:t>
      </w:r>
      <w:r>
        <w:rPr>
          <w:rtl w:val="true"/>
        </w:rPr>
        <w:t xml:space="preserve"> - </w:t>
      </w:r>
      <w:r>
        <w:rPr>
          <w:rtl w:val="true"/>
        </w:rPr>
        <w:t>رقم الحدیث الباب</w:t>
      </w:r>
      <w:r>
        <w:rPr>
          <w:rtl w:val="true"/>
        </w:rPr>
        <w:t xml:space="preserve">: </w:t>
      </w:r>
      <w:r>
        <w:rPr/>
        <w:t>3</w:t>
      </w:r>
      <w:r>
        <w:rPr>
          <w:rtl w:val="true"/>
        </w:rPr>
        <w:t>]</w:t>
      </w:r>
      <w:bookmarkEnd w:id="1977"/>
    </w:p>
    <w:p>
      <w:pPr>
        <w:pStyle w:val="BookText"/>
        <w:rPr/>
      </w:pPr>
      <w:r>
        <w:rPr>
          <w:rFonts w:eastAsia="Times New Roman" w:cs="Times New Roman" w:ascii="Times New Roman" w:hAnsi="Times New Roman"/>
          <w:color w:val="111111"/>
          <w:sz w:val="28"/>
          <w:szCs w:val="28"/>
          <w:lang w:val="en-US" w:bidi="en-US"/>
        </w:rPr>
        <w:t>7808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وَ عَنْهُ عَنْ أَحْمَدَ بْنِ مُحَمَّدٍ عَنْ مُحَمَّدِ بْنِ سِنَانٍ عَنْ سَلَمَةَ بْنِ مُحْرِزٍ قَالَ سَمِعْتُ أَبَا جَعْفَرٍ ع یَقُولُ مَنْ لَمْ یُبْرِئْهُ الْحَمْدُ لَمْ یُبْرِئْهُ شَیْ‌ءٌ</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4005905_417432637"/>
      <w:bookmarkStart w:id="1979" w:name="_Toc874"/>
      <w:bookmarkEnd w:id="1978"/>
      <w:r>
        <w:rPr>
          <w:rtl w:val="true"/>
        </w:rPr>
        <w:t>[</w:t>
      </w:r>
      <w:r>
        <w:rPr>
          <w:rtl w:val="true"/>
        </w:rPr>
        <w:t>رقم الحدیث الکلی</w:t>
      </w:r>
      <w:r>
        <w:rPr>
          <w:rtl w:val="true"/>
        </w:rPr>
        <w:t xml:space="preserve">: </w:t>
      </w:r>
      <w:r>
        <w:rPr/>
        <w:t>7809</w:t>
      </w:r>
      <w:r>
        <w:rPr>
          <w:rtl w:val="true"/>
        </w:rPr>
        <w:t xml:space="preserve"> - </w:t>
      </w:r>
      <w:r>
        <w:rPr>
          <w:rtl w:val="true"/>
        </w:rPr>
        <w:t>رقم الحدیث الباب</w:t>
      </w:r>
      <w:r>
        <w:rPr>
          <w:rtl w:val="true"/>
        </w:rPr>
        <w:t xml:space="preserve">: </w:t>
      </w:r>
      <w:r>
        <w:rPr/>
        <w:t>4</w:t>
      </w:r>
      <w:r>
        <w:rPr>
          <w:rtl w:val="true"/>
        </w:rPr>
        <w:t>]</w:t>
      </w:r>
      <w:bookmarkEnd w:id="1979"/>
    </w:p>
    <w:p>
      <w:pPr>
        <w:pStyle w:val="BookText"/>
        <w:rPr/>
      </w:pPr>
      <w:r>
        <w:rPr>
          <w:rFonts w:eastAsia="Times New Roman" w:cs="Times New Roman" w:ascii="Times New Roman" w:hAnsi="Times New Roman"/>
          <w:color w:val="111111"/>
          <w:sz w:val="28"/>
          <w:szCs w:val="28"/>
          <w:lang w:val="en-US" w:bidi="en-US"/>
        </w:rPr>
        <w:t>7809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الْحُسَیْنُ بْنُ بِسْطَامَ فِی طِبِّ الْأَئِمَّةِ عَنْ أَحْمَدَ بْنِ زِیَادٍ </w:t>
      </w:r>
      <w:r>
        <w:rPr>
          <w:rStyle w:val="FootnoteAnchor"/>
          <w:rtl w:val="true"/>
        </w:rPr>
        <w:footnoteReference w:id="1426"/>
      </w:r>
      <w:r>
        <w:rPr>
          <w:rFonts w:ascii="Amiri" w:hAnsi="Amiri" w:eastAsia="Amiri" w:cs="Amiri"/>
          <w:color w:val="111111"/>
          <w:sz w:val="28"/>
          <w:sz w:val="28"/>
          <w:szCs w:val="28"/>
          <w:rtl w:val="true"/>
          <w:lang w:bidi="ar-SA"/>
        </w:rPr>
        <w:t>عَنْ فَضَالَةَ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کَسِلَ أَوْ أَصَابَتْهُ عَیْنٌ أَوْ صُدَاعٌ بَسَطَ یَدَیْهِ فَقَرَأَ فَاتِحَةَ الْکِتَابِ وَ الْمُعَوِّذَتَیْنِ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یَمْسَحُ بِهِمَا وَجْهَهُ فَیَذْهَبُ عَنْهُ مَا کَانَ یَجِدُهُ</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4005907_417432637"/>
      <w:bookmarkStart w:id="1981" w:name="_Toc875"/>
      <w:bookmarkEnd w:id="1980"/>
      <w:r>
        <w:rPr>
          <w:rtl w:val="true"/>
        </w:rPr>
        <w:t>[</w:t>
      </w:r>
      <w:r>
        <w:rPr>
          <w:rtl w:val="true"/>
        </w:rPr>
        <w:t>رقم الحدیث الکلی</w:t>
      </w:r>
      <w:r>
        <w:rPr>
          <w:rtl w:val="true"/>
        </w:rPr>
        <w:t xml:space="preserve">: </w:t>
      </w:r>
      <w:r>
        <w:rPr/>
        <w:t>7810</w:t>
      </w:r>
      <w:r>
        <w:rPr>
          <w:rtl w:val="true"/>
        </w:rPr>
        <w:t xml:space="preserve"> - </w:t>
      </w:r>
      <w:r>
        <w:rPr>
          <w:rtl w:val="true"/>
        </w:rPr>
        <w:t>رقم الحدیث الباب</w:t>
      </w:r>
      <w:r>
        <w:rPr>
          <w:rtl w:val="true"/>
        </w:rPr>
        <w:t xml:space="preserve">: </w:t>
      </w:r>
      <w:r>
        <w:rPr/>
        <w:t>5</w:t>
      </w:r>
      <w:r>
        <w:rPr>
          <w:rtl w:val="true"/>
        </w:rPr>
        <w:t>]</w:t>
      </w:r>
      <w:bookmarkEnd w:id="19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 xml:space="preserve">وَ عَنْ مُحَمَّدِ بْنِ جَعْفَرٍ النَّرْسِیِّ </w:t>
      </w:r>
      <w:r>
        <w:rPr>
          <w:rStyle w:val="FootnoteAnchor"/>
          <w:rtl w:val="true"/>
        </w:rPr>
        <w:footnoteReference w:id="1428"/>
      </w:r>
      <w:r>
        <w:rPr>
          <w:rFonts w:ascii="Amiri" w:hAnsi="Amiri" w:eastAsia="Amiri" w:cs="Amiri"/>
          <w:color w:val="111111"/>
          <w:sz w:val="28"/>
          <w:sz w:val="28"/>
          <w:szCs w:val="28"/>
          <w:rtl w:val="true"/>
          <w:lang w:bidi="ar-SA"/>
        </w:rPr>
        <w:t xml:space="preserve">عَنْ مُحَمَّدِ بْنِ یَحْیَی الْأَرْمَنِیِ </w:t>
      </w:r>
      <w:bookmarkStart w:id="1982" w:name="pg12155_122511"/>
    </w:p>
    <w:p>
      <w:pPr>
        <w:pStyle w:val="BookText"/>
        <w:rPr/>
      </w:pPr>
      <w:bookmarkEnd w:id="1982"/>
      <w:r>
        <w:rPr>
          <w:rFonts w:ascii="Amiri" w:hAnsi="Amiri" w:eastAsia="Amiri" w:cs="Amiri"/>
          <w:color w:val="111111"/>
          <w:sz w:val="28"/>
          <w:sz w:val="28"/>
          <w:szCs w:val="28"/>
          <w:rtl w:val="true"/>
          <w:lang w:bidi="ar-SA"/>
        </w:rPr>
        <w:t>عَنْ مُحَمَّدِ بْنِ سِنَانٍ عَنْ سَلَمَةَ بْنِ مُحْرِزٍ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لَمْ تُبْرِئْهُ سُورَةُ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یُبْرِئْهُ شَیْ‌ءٌ وَ کُلُّ عِلَّةٍ تَبْرَأُ بِهَاتَیْنِ السُّورَتَیْنِ</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4005909_417432637"/>
      <w:bookmarkStart w:id="1984" w:name="_Toc876"/>
      <w:bookmarkEnd w:id="1983"/>
      <w:r>
        <w:rPr>
          <w:rtl w:val="true"/>
        </w:rPr>
        <w:t>[</w:t>
      </w:r>
      <w:r>
        <w:rPr>
          <w:rtl w:val="true"/>
        </w:rPr>
        <w:t>رقم الحدیث الکلی</w:t>
      </w:r>
      <w:r>
        <w:rPr>
          <w:rtl w:val="true"/>
        </w:rPr>
        <w:t xml:space="preserve">: </w:t>
      </w:r>
      <w:r>
        <w:rPr/>
        <w:t>7811</w:t>
      </w:r>
      <w:r>
        <w:rPr>
          <w:rtl w:val="true"/>
        </w:rPr>
        <w:t xml:space="preserve"> - </w:t>
      </w:r>
      <w:r>
        <w:rPr>
          <w:rtl w:val="true"/>
        </w:rPr>
        <w:t>رقم الحدیث الباب</w:t>
      </w:r>
      <w:r>
        <w:rPr>
          <w:rtl w:val="true"/>
        </w:rPr>
        <w:t xml:space="preserve">: </w:t>
      </w:r>
      <w:r>
        <w:rPr/>
        <w:t>6</w:t>
      </w:r>
      <w:r>
        <w:rPr>
          <w:rtl w:val="true"/>
        </w:rPr>
        <w:t>]</w:t>
      </w:r>
      <w:bookmarkEnd w:id="1984"/>
    </w:p>
    <w:p>
      <w:pPr>
        <w:pStyle w:val="BookText"/>
        <w:rPr/>
      </w:pPr>
      <w:r>
        <w:rPr>
          <w:rFonts w:eastAsia="Times New Roman" w:cs="Times New Roman" w:ascii="Times New Roman" w:hAnsi="Times New Roman"/>
          <w:color w:val="111111"/>
          <w:sz w:val="28"/>
          <w:szCs w:val="28"/>
          <w:lang w:val="en-US" w:bidi="en-US"/>
        </w:rPr>
        <w:t>7811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r>
        <w:rPr>
          <w:rFonts w:ascii="Amiri" w:hAnsi="Amiri" w:eastAsia="Amiri" w:cs="Amiri"/>
          <w:color w:val="111111"/>
          <w:sz w:val="28"/>
          <w:sz w:val="28"/>
          <w:szCs w:val="28"/>
          <w:rtl w:val="true"/>
          <w:lang w:bidi="ar-SA"/>
        </w:rPr>
        <w:t>عَنِ الْخَضِرِ بْنِ مُحَمَّدٍ عَنْ مُحَمَّدِ بْنِ الْعَبَّاسِ عَنِ النَّوْفَلِیِّ عَبْدِ اللَّهِ بْنِ الْفَضْلِ عَنْ أَحَدِهِمْ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قُرِئَتِ الْحَمْدُ عَلَی وَجَعٍ سَبْعِینَ مَرَّةً إِلَّا سَکَنَ بِإِذْنِ اللَّهِ وَ إِنْ شِئْتُمْ فَجَرِّبُوا وَ لَا تَشُکُّوا</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4005911_417432637"/>
      <w:bookmarkStart w:id="1986" w:name="_Toc877"/>
      <w:bookmarkEnd w:id="1985"/>
      <w:r>
        <w:rPr>
          <w:rtl w:val="true"/>
        </w:rPr>
        <w:t>[</w:t>
      </w:r>
      <w:r>
        <w:rPr>
          <w:rtl w:val="true"/>
        </w:rPr>
        <w:t>رقم الحدیث الکلی</w:t>
      </w:r>
      <w:r>
        <w:rPr>
          <w:rtl w:val="true"/>
        </w:rPr>
        <w:t xml:space="preserve">: </w:t>
      </w:r>
      <w:r>
        <w:rPr/>
        <w:t>7812</w:t>
      </w:r>
      <w:r>
        <w:rPr>
          <w:rtl w:val="true"/>
        </w:rPr>
        <w:t xml:space="preserve"> - </w:t>
      </w:r>
      <w:r>
        <w:rPr>
          <w:rtl w:val="true"/>
        </w:rPr>
        <w:t>رقم الحدیث الباب</w:t>
      </w:r>
      <w:r>
        <w:rPr>
          <w:rtl w:val="true"/>
        </w:rPr>
        <w:t xml:space="preserve">: </w:t>
      </w:r>
      <w:r>
        <w:rPr/>
        <w:t>7</w:t>
      </w:r>
      <w:r>
        <w:rPr>
          <w:rtl w:val="true"/>
        </w:rPr>
        <w:t>]</w:t>
      </w:r>
      <w:bookmarkEnd w:id="1986"/>
    </w:p>
    <w:p>
      <w:pPr>
        <w:pStyle w:val="BookText"/>
        <w:rPr/>
      </w:pPr>
      <w:r>
        <w:rPr>
          <w:rFonts w:eastAsia="Times New Roman" w:cs="Times New Roman" w:ascii="Times New Roman" w:hAnsi="Times New Roman"/>
          <w:color w:val="111111"/>
          <w:sz w:val="28"/>
          <w:szCs w:val="28"/>
          <w:lang w:val="en-US" w:bidi="en-US"/>
        </w:rPr>
        <w:t>7812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ascii="Amiri" w:hAnsi="Amiri" w:eastAsia="Amiri" w:cs="Amiri"/>
          <w:color w:val="111111"/>
          <w:sz w:val="28"/>
          <w:sz w:val="28"/>
          <w:szCs w:val="28"/>
          <w:rtl w:val="true"/>
          <w:lang w:bidi="ar-SA"/>
        </w:rPr>
        <w:t>الْحَسَنُ بْنُ مُحَمَّدٍ الطُّوسِیُّ فِی الْأَمَالِی عَنْ أَبِیهِ عَنْ أَبِی مُحَمَّدٍ الْفَحَّامِ عَنِ الْمَنْصُورِیِّ عَنْ عَمِّ أَبِیهِ عَنِ الْإِمَامِ عَلِیِّ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نَالَتْهُ عِلَّةٌ فَلْیَقْرَأْ فِی جَیْبِهِ الْحَمْدَ سَبْعَ مَرَّاتٍ فَإِنْ ذَهَبَتِ الْعِلَّةُ وَ إِلَّا فَلْیَقْرَأْهَا سَبْعِینَ مَرَّةً وَ أَنَا الضَّامِنُ لَهُ الْعَافِیَةَ</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4005913_417432637"/>
      <w:bookmarkStart w:id="1988" w:name="_Toc878"/>
      <w:bookmarkEnd w:id="1987"/>
      <w:r>
        <w:rPr>
          <w:rtl w:val="true"/>
        </w:rPr>
        <w:t>[</w:t>
      </w:r>
      <w:r>
        <w:rPr>
          <w:rtl w:val="true"/>
        </w:rPr>
        <w:t>رقم الحدیث الکلی</w:t>
      </w:r>
      <w:r>
        <w:rPr>
          <w:rtl w:val="true"/>
        </w:rPr>
        <w:t xml:space="preserve">: </w:t>
      </w:r>
      <w:r>
        <w:rPr/>
        <w:t>7813</w:t>
      </w:r>
      <w:r>
        <w:rPr>
          <w:rtl w:val="true"/>
        </w:rPr>
        <w:t xml:space="preserve"> - </w:t>
      </w:r>
      <w:r>
        <w:rPr>
          <w:rtl w:val="true"/>
        </w:rPr>
        <w:t>رقم الحدیث الباب</w:t>
      </w:r>
      <w:r>
        <w:rPr>
          <w:rtl w:val="true"/>
        </w:rPr>
        <w:t xml:space="preserve">: </w:t>
      </w:r>
      <w:r>
        <w:rPr/>
        <w:t>8</w:t>
      </w:r>
      <w:r>
        <w:rPr>
          <w:rtl w:val="true"/>
        </w:rPr>
        <w:t>]</w:t>
      </w:r>
      <w:bookmarkEnd w:id="1988"/>
    </w:p>
    <w:p>
      <w:pPr>
        <w:pStyle w:val="BookText"/>
        <w:rPr/>
      </w:pPr>
      <w:r>
        <w:rPr>
          <w:rFonts w:eastAsia="Times New Roman" w:cs="Times New Roman" w:ascii="Times New Roman" w:hAnsi="Times New Roman"/>
          <w:color w:val="111111"/>
          <w:sz w:val="28"/>
          <w:szCs w:val="28"/>
          <w:lang w:val="en-US" w:bidi="en-US"/>
        </w:rPr>
        <w:t>7813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الْفَضْلُ بْنُ الْحَسَنِ الطَّبْرِسِیُّ فِی مَجْمَعِ الْبَیَانِ نَقْلًا مِنْ کِتَابِ مُحَمَّدِ بْنِ مَسْعُودٍ الْعَیَّاشِیِّ بِإِسْنَادِهِ أَنَّ النَّبِیَّ ص قَالَ لِجَابِرٍ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أَفْضَلَ سُورَةٍ أَنْزَلَهَا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عَلِّمْنِیهَا فَعَلَّمَهُ الْحَمْدَ أُمَّ الْکِتَابِ ثُمَّ قَالَ </w:t>
      </w:r>
      <w:r>
        <w:rPr>
          <w:rStyle w:val="FootnoteAnchor"/>
          <w:rtl w:val="true"/>
        </w:rPr>
        <w:footnoteReference w:id="1434"/>
      </w:r>
      <w:r>
        <w:rPr>
          <w:rFonts w:ascii="Amiri" w:hAnsi="Amiri" w:eastAsia="Amiri" w:cs="Amiri"/>
          <w:color w:val="111111"/>
          <w:sz w:val="28"/>
          <w:sz w:val="28"/>
          <w:szCs w:val="28"/>
          <w:rtl w:val="true"/>
          <w:lang w:bidi="ar-SA"/>
        </w:rPr>
        <w:t>هِیَ شِفَاءٌ مِنْ کُلِّ دَاءٍ إِلَّا السَّامَ وَ السَّامُ الْمَوْتُ</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4005915_417432637"/>
      <w:bookmarkStart w:id="1990" w:name="_Toc879"/>
      <w:bookmarkEnd w:id="1989"/>
      <w:r>
        <w:rPr>
          <w:rtl w:val="true"/>
        </w:rPr>
        <w:t>[</w:t>
      </w:r>
      <w:r>
        <w:rPr>
          <w:rtl w:val="true"/>
        </w:rPr>
        <w:t>رقم الحدیث الکلی</w:t>
      </w:r>
      <w:r>
        <w:rPr>
          <w:rtl w:val="true"/>
        </w:rPr>
        <w:t xml:space="preserve">: </w:t>
      </w:r>
      <w:r>
        <w:rPr/>
        <w:t>7814</w:t>
      </w:r>
      <w:r>
        <w:rPr>
          <w:rtl w:val="true"/>
        </w:rPr>
        <w:t xml:space="preserve"> - </w:t>
      </w:r>
      <w:r>
        <w:rPr>
          <w:rtl w:val="true"/>
        </w:rPr>
        <w:t>رقم الحدیث الباب</w:t>
      </w:r>
      <w:r>
        <w:rPr>
          <w:rtl w:val="true"/>
        </w:rPr>
        <w:t xml:space="preserve">: </w:t>
      </w:r>
      <w:r>
        <w:rPr/>
        <w:t>9</w:t>
      </w:r>
      <w:r>
        <w:rPr>
          <w:rtl w:val="true"/>
        </w:rPr>
        <w:t>]</w:t>
      </w:r>
      <w:bookmarkEnd w:id="199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ascii="Amiri" w:hAnsi="Amiri" w:eastAsia="Amiri" w:cs="Amiri"/>
          <w:color w:val="111111"/>
          <w:sz w:val="28"/>
          <w:sz w:val="28"/>
          <w:szCs w:val="28"/>
          <w:rtl w:val="true"/>
          <w:lang w:bidi="ar-SA"/>
        </w:rPr>
        <w:t>وَ عَنْ سَلَمَةَ بْنِ مُحْرِزٍ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تُبْرِئْهُ الْحَمْدُ لَمْ یُبْرِئْهُ شَیْ‌ءٌ</w:t>
      </w:r>
      <w:r>
        <w:rPr>
          <w:rFonts w:eastAsia="Amiri" w:cs="Amiri" w:ascii="Amiri" w:hAnsi="Amiri"/>
          <w:color w:val="111111"/>
          <w:sz w:val="28"/>
          <w:szCs w:val="28"/>
          <w:rtl w:val="true"/>
          <w:lang w:bidi="ar-SA"/>
        </w:rPr>
        <w:t xml:space="preserve">. </w:t>
      </w:r>
      <w:bookmarkStart w:id="1991" w:name="pg12155_122512"/>
    </w:p>
    <w:p>
      <w:pPr>
        <w:pStyle w:val="Heading5"/>
        <w:numPr>
          <w:ilvl w:val="4"/>
          <w:numId w:val="1"/>
        </w:numPr>
        <w:rPr/>
      </w:pPr>
      <w:bookmarkStart w:id="1992" w:name="__RefHeading___Toc4005917_417432637"/>
      <w:bookmarkStart w:id="1993" w:name="_Toc880"/>
      <w:bookmarkEnd w:id="1991"/>
      <w:bookmarkEnd w:id="1992"/>
      <w:r>
        <w:rPr>
          <w:rtl w:val="true"/>
        </w:rPr>
        <w:t>[</w:t>
      </w:r>
      <w:r>
        <w:rPr>
          <w:rtl w:val="true"/>
        </w:rPr>
        <w:t>رقم الحدیث الکلی</w:t>
      </w:r>
      <w:r>
        <w:rPr>
          <w:rtl w:val="true"/>
        </w:rPr>
        <w:t xml:space="preserve">: </w:t>
      </w:r>
      <w:r>
        <w:rPr/>
        <w:t>7815</w:t>
      </w:r>
      <w:r>
        <w:rPr>
          <w:rtl w:val="true"/>
        </w:rPr>
        <w:t xml:space="preserve"> - </w:t>
      </w:r>
      <w:r>
        <w:rPr>
          <w:rtl w:val="true"/>
        </w:rPr>
        <w:t>رقم الحدیث الباب</w:t>
      </w:r>
      <w:r>
        <w:rPr>
          <w:rtl w:val="true"/>
        </w:rPr>
        <w:t xml:space="preserve">: </w:t>
      </w:r>
      <w:r>
        <w:rPr/>
        <w:t>10</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7815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وَ عَنِ النَّبِیِّ ص أَنَّ فَاتِحَةَ الْکِتَابِ أَشْرَفُ مَا فِی کُنُوزِ الْعَرْشِ الْحَدِیثَ وَ ذَکَرَ لَهَا ثَوَاباً عَظِیماً وَ أَجْراً جَزِیلًا</w:t>
      </w:r>
      <w:r>
        <w:rPr>
          <w:rFonts w:eastAsia="Amiri" w:cs="Amiri" w:ascii="Amiri" w:hAnsi="Amiri"/>
          <w:color w:val="111111"/>
          <w:sz w:val="28"/>
          <w:szCs w:val="28"/>
          <w:rtl w:val="true"/>
          <w:lang w:bidi="ar-SA"/>
        </w:rPr>
        <w:t>.</w:t>
      </w:r>
    </w:p>
    <w:p>
      <w:pPr>
        <w:pStyle w:val="BookText"/>
        <w:rPr/>
      </w:pPr>
      <w:r>
        <w:rPr>
          <w:rStyle w:val="FootnoteAnchor"/>
          <w:rtl w:val="true"/>
        </w:rPr>
        <w:footnoteReference w:id="1437"/>
      </w:r>
    </w:p>
    <w:p>
      <w:pPr>
        <w:pStyle w:val="Heading4"/>
        <w:numPr>
          <w:ilvl w:val="3"/>
          <w:numId w:val="1"/>
        </w:numPr>
        <w:rPr/>
      </w:pPr>
      <w:bookmarkStart w:id="1994" w:name="__RefHeading___Toc4005919_417432637"/>
      <w:bookmarkStart w:id="1995" w:name="_Toc881"/>
      <w:bookmarkEnd w:id="1994"/>
      <w:r>
        <w:rPr/>
        <w:t>38</w:t>
      </w:r>
      <w:r>
        <w:rPr>
          <w:rtl w:val="true"/>
        </w:rPr>
        <w:t xml:space="preserve">- </w:t>
      </w:r>
      <w:r>
        <w:rPr>
          <w:rtl w:val="true"/>
        </w:rPr>
        <w:t>بَابُ جَوَازِ الِاسْتِخَارَةِ بِالْقُرْآنِ بَلِ اسْتِحْبَابِهَا وَ کَرَاهَةِ التَّفَاؤُلِ بِهِ‌</w:t>
      </w:r>
      <w:bookmarkEnd w:id="1995"/>
    </w:p>
    <w:p>
      <w:pPr>
        <w:pStyle w:val="Heading5"/>
        <w:numPr>
          <w:ilvl w:val="4"/>
          <w:numId w:val="1"/>
        </w:numPr>
        <w:rPr/>
      </w:pPr>
      <w:bookmarkStart w:id="1996" w:name="__RefHeading___Toc4005921_417432637"/>
      <w:bookmarkStart w:id="1997" w:name="_Toc882"/>
      <w:bookmarkEnd w:id="1996"/>
      <w:r>
        <w:rPr>
          <w:rtl w:val="true"/>
        </w:rPr>
        <w:t>اشارة</w:t>
      </w:r>
      <w:bookmarkEnd w:id="1997"/>
    </w:p>
    <w:p>
      <w:pPr>
        <w:pStyle w:val="BookText"/>
        <w:rPr/>
      </w:pPr>
      <w:r>
        <w:rPr>
          <w:rStyle w:val="FootnoteAnchor"/>
        </w:rPr>
        <w:footnoteReference w:id="143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الِاسْتِخَارَةِ بِالْقُرْآنِ بَلِ اسْتِحْبَابِهَا وَ کَرَاهَةِ التَّفَاؤُلِ بِهِ</w:t>
      </w:r>
    </w:p>
    <w:p>
      <w:pPr>
        <w:pStyle w:val="Heading5"/>
        <w:numPr>
          <w:ilvl w:val="4"/>
          <w:numId w:val="1"/>
        </w:numPr>
        <w:rPr/>
      </w:pPr>
      <w:bookmarkStart w:id="1998" w:name="__RefHeading___Toc4005923_417432637"/>
      <w:bookmarkStart w:id="1999" w:name="_Toc883"/>
      <w:bookmarkEnd w:id="1998"/>
      <w:r>
        <w:rPr>
          <w:rtl w:val="true"/>
        </w:rPr>
        <w:t>[</w:t>
      </w:r>
      <w:r>
        <w:rPr>
          <w:rtl w:val="true"/>
        </w:rPr>
        <w:t>رقم الحدیث الکلی</w:t>
      </w:r>
      <w:r>
        <w:rPr>
          <w:rtl w:val="true"/>
        </w:rPr>
        <w:t xml:space="preserve">: </w:t>
      </w:r>
      <w:r>
        <w:rPr/>
        <w:t>7816</w:t>
      </w:r>
      <w:r>
        <w:rPr>
          <w:rtl w:val="true"/>
        </w:rPr>
        <w:t xml:space="preserve"> - </w:t>
      </w:r>
      <w:r>
        <w:rPr>
          <w:rtl w:val="true"/>
        </w:rPr>
        <w:t>رقم الحدیث الباب</w:t>
      </w:r>
      <w:r>
        <w:rPr>
          <w:rtl w:val="true"/>
        </w:rPr>
        <w:t xml:space="preserve">: </w:t>
      </w:r>
      <w:r>
        <w:rPr/>
        <w:t>1</w:t>
      </w:r>
      <w:r>
        <w:rPr>
          <w:rtl w:val="true"/>
        </w:rPr>
        <w:t>]</w:t>
      </w:r>
      <w:bookmarkEnd w:id="1999"/>
    </w:p>
    <w:p>
      <w:pPr>
        <w:pStyle w:val="BookText"/>
        <w:rPr/>
      </w:pPr>
      <w:r>
        <w:rPr>
          <w:rFonts w:eastAsia="Times New Roman" w:cs="Times New Roman" w:ascii="Times New Roman" w:hAnsi="Times New Roman"/>
          <w:color w:val="111111"/>
          <w:sz w:val="28"/>
          <w:szCs w:val="28"/>
          <w:lang w:val="en-US" w:bidi="en-US"/>
        </w:rPr>
        <w:t>7816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مُحَمَّدُ بْنُ الْحَسَنِ بِإِسْنَادِهِ عَنْ مُحَمَّدِ بْنِ عَلِیِّ بْنِ مَحْبُوبٍ عَنْ أَحْمَدَ بْنِ الْحَسَنِ بْنِ عَلِیِّ بْنِ فَضَّالٍ عَنْ أَبِیهِ عَنِ الْحَسَنِ بْنِ الْجَهْمِ عَنْ أَبِی عَلِیٍّ عَنِ الْیَسَعِ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أُرِیدُ الشَّیْ‌ءَ وَ أَسْتَخِیرُ اللَّهَ فِیهِ فَلَا یُوَفَّقُ فِیهِ الرَّأْیُ إِلَی أَنْ قَالَ فَقَالَ افْتَتِحِ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أَوَّلِ مَا تَرَی فَخُذْ بِهِ إِنْ شَاءَ اللَّهُ</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4005925_417432637"/>
      <w:bookmarkStart w:id="2001" w:name="_Toc884"/>
      <w:bookmarkEnd w:id="2000"/>
      <w:r>
        <w:rPr>
          <w:rtl w:val="true"/>
        </w:rPr>
        <w:t>[</w:t>
      </w:r>
      <w:r>
        <w:rPr>
          <w:rtl w:val="true"/>
        </w:rPr>
        <w:t>رقم الحدیث الکلی</w:t>
      </w:r>
      <w:r>
        <w:rPr>
          <w:rtl w:val="true"/>
        </w:rPr>
        <w:t xml:space="preserve">: </w:t>
      </w:r>
      <w:r>
        <w:rPr/>
        <w:t>7817</w:t>
      </w:r>
      <w:r>
        <w:rPr>
          <w:rtl w:val="true"/>
        </w:rPr>
        <w:t xml:space="preserve"> - </w:t>
      </w:r>
      <w:r>
        <w:rPr>
          <w:rtl w:val="true"/>
        </w:rPr>
        <w:t>رقم الحدیث الباب</w:t>
      </w:r>
      <w:r>
        <w:rPr>
          <w:rtl w:val="true"/>
        </w:rPr>
        <w:t xml:space="preserve">: </w:t>
      </w:r>
      <w:r>
        <w:rPr/>
        <w:t>2</w:t>
      </w:r>
      <w:r>
        <w:rPr>
          <w:rtl w:val="true"/>
        </w:rPr>
        <w:t>]</w:t>
      </w:r>
      <w:bookmarkEnd w:id="2001"/>
    </w:p>
    <w:p>
      <w:pPr>
        <w:pStyle w:val="BookText"/>
        <w:rPr/>
      </w:pPr>
      <w:r>
        <w:rPr>
          <w:rFonts w:eastAsia="Times New Roman" w:cs="Times New Roman" w:ascii="Times New Roman" w:hAnsi="Times New Roman"/>
          <w:color w:val="111111"/>
          <w:sz w:val="28"/>
          <w:szCs w:val="28"/>
          <w:lang w:val="en-US" w:bidi="en-US"/>
        </w:rPr>
        <w:t>7817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مُحَمَّدُ بْنُ یَعْقُوبَ عَنْ عِدَّةٍ مِنْ أَصْحَابِنَا عَنْ سَهْلِ بْنِ زِیَادٍ عَنْ مُحَمَّدِ بْنِ عِیسَی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تَتَفَأَّلْ بِالْقُرْآنِ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طَلَبُ الْخِیَرَةِ وَ مَعْرِفَةُ الْخَیْرِ فِی تَرْجِیحِ أَحَدِ الْفِعْلَیْنِ عَلَی الْآخَرِ لِیُعْمَلَ بِهِ وَ التَّفَاؤُلُ مَعْرِفَةُ عَوَاقِبِ الْأُمُورِ وَ أَحْوَالِ غَائِبٍ وَ نَحْوِ ذَلِکَ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2002" w:name="pg12155_122513"/>
    </w:p>
    <w:p>
      <w:pPr>
        <w:pStyle w:val="Heading4"/>
        <w:numPr>
          <w:ilvl w:val="3"/>
          <w:numId w:val="1"/>
        </w:numPr>
        <w:rPr/>
      </w:pPr>
      <w:bookmarkStart w:id="2003" w:name="__RefHeading___Toc4005927_417432637"/>
      <w:bookmarkStart w:id="2004" w:name="_Toc885"/>
      <w:bookmarkEnd w:id="2002"/>
      <w:bookmarkEnd w:id="2003"/>
      <w:r>
        <w:rPr/>
        <w:t>39</w:t>
      </w:r>
      <w:r>
        <w:rPr>
          <w:rtl w:val="true"/>
        </w:rPr>
        <w:t xml:space="preserve">- </w:t>
      </w:r>
      <w:r>
        <w:rPr>
          <w:rtl w:val="true"/>
        </w:rPr>
        <w:t>بَابُ اسْتِحْبَابِ الْإِکْثَارِ مِنْ قِرَاءَةِ الْمُلْکِ کُلَّ یَوْمٍ وَ لَیْلَةٍ وَ حِفْظِهَا</w:t>
      </w:r>
      <w:bookmarkEnd w:id="2004"/>
    </w:p>
    <w:p>
      <w:pPr>
        <w:pStyle w:val="Heading5"/>
        <w:numPr>
          <w:ilvl w:val="4"/>
          <w:numId w:val="1"/>
        </w:numPr>
        <w:rPr/>
      </w:pPr>
      <w:bookmarkStart w:id="2005" w:name="__RefHeading___Toc4005929_417432637"/>
      <w:bookmarkStart w:id="2006" w:name="_Toc886"/>
      <w:bookmarkEnd w:id="2005"/>
      <w:r>
        <w:rPr>
          <w:rtl w:val="true"/>
        </w:rPr>
        <w:t>اشارة</w:t>
      </w:r>
      <w:bookmarkEnd w:id="2006"/>
    </w:p>
    <w:p>
      <w:pPr>
        <w:pStyle w:val="BookText"/>
        <w:rPr/>
      </w:pPr>
      <w:r>
        <w:rPr>
          <w:rStyle w:val="FootnoteAnchor"/>
        </w:rPr>
        <w:footnoteReference w:id="1442"/>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قِرَاءَةِ الْمُلْکِ کُلَّ یَوْمٍ وَ لَیْلَةٍ وَ حِفْظِهَا</w:t>
      </w:r>
    </w:p>
    <w:p>
      <w:pPr>
        <w:pStyle w:val="Heading5"/>
        <w:numPr>
          <w:ilvl w:val="4"/>
          <w:numId w:val="1"/>
        </w:numPr>
        <w:rPr/>
      </w:pPr>
      <w:bookmarkStart w:id="2007" w:name="__RefHeading___Toc4005931_417432637"/>
      <w:bookmarkStart w:id="2008" w:name="_Toc887"/>
      <w:bookmarkEnd w:id="2007"/>
      <w:r>
        <w:rPr>
          <w:rtl w:val="true"/>
        </w:rPr>
        <w:t>[</w:t>
      </w:r>
      <w:r>
        <w:rPr>
          <w:rtl w:val="true"/>
        </w:rPr>
        <w:t>رقم الحدیث الکلی</w:t>
      </w:r>
      <w:r>
        <w:rPr>
          <w:rtl w:val="true"/>
        </w:rPr>
        <w:t xml:space="preserve">: </w:t>
      </w:r>
      <w:r>
        <w:rPr/>
        <w:t>7818</w:t>
      </w:r>
      <w:r>
        <w:rPr>
          <w:rtl w:val="true"/>
        </w:rPr>
        <w:t xml:space="preserve"> - </w:t>
      </w:r>
      <w:r>
        <w:rPr>
          <w:rtl w:val="true"/>
        </w:rPr>
        <w:t>رقم الحدیث الباب</w:t>
      </w:r>
      <w:r>
        <w:rPr>
          <w:rtl w:val="true"/>
        </w:rPr>
        <w:t xml:space="preserve">: </w:t>
      </w:r>
      <w:r>
        <w:rPr/>
        <w:t>1</w:t>
      </w:r>
      <w:r>
        <w:rPr>
          <w:rtl w:val="true"/>
        </w:rPr>
        <w:t>]</w:t>
      </w:r>
      <w:bookmarkEnd w:id="2008"/>
    </w:p>
    <w:p>
      <w:pPr>
        <w:pStyle w:val="BookText"/>
        <w:rPr/>
      </w:pPr>
      <w:r>
        <w:rPr>
          <w:rFonts w:eastAsia="Times New Roman" w:cs="Times New Roman" w:ascii="Times New Roman" w:hAnsi="Times New Roman"/>
          <w:color w:val="111111"/>
          <w:sz w:val="28"/>
          <w:szCs w:val="28"/>
          <w:lang w:val="en-US" w:bidi="en-US"/>
        </w:rPr>
        <w:t>7818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3"/>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بْنِ عِیسَی جَمِیعاً عَنِ ابْنِ مَحْبُوبٍ عَنْ جَمِیلٍ عَنْ سَدِیرٍ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الْمُلْکِ هِیَ الْمَانِعَةُ تَمْنَعُ مِنْ عَذَابِ الْقَبْرِ وَ هِیَ مَکْتُوبَةٌ فِی التَّوْرَاةِ سُورَةَ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فِی لَیْلَتِهِ فَقَدْ أَکْثَرَ وَ أَطَابَ وَ لَمْ یُکْتَبْ مِنَ الْغَافِلِینَ وَ إِنِّی لَأَرْکَعُ بِهَا بَعْدَ الْعِشَاءِ الْآخِرَةِ وَ أَنَا جَالِسٌ وَ إِنَّ وَالِدِی ع کَانَ یَقْرَؤُهَا فِی یَوْمِهِ وَ لَیْلَتِهِ وَ مَنْ قَرَأَهَا إِذَا دَخَلَ عَلَیْهِ فِی قَبْرِهِ نَاکِرٌ وَ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رِجْلَیْهِ قَالَتْ رِجْلَاهُ لَهُمَا لَیْسَ لَکُمَا إِلَی مَا قِبَلِی سَبِیلٌ قَدْ کَانَ هَذَا الْعَبْدُ یَقُومُ عَلَیَّ فَیَقْرَأُ سُورَةَ الْمُلْکِ فِی کُلِّ یَوْمٍ وَ لَیْلَةٍ وَ إِذَا أَتَیَاهُ مِنْ قِبَلِ جَوْفِهِ قَالَ لَهُمَا لَیْسَ لَکُمَا إِلَی مَا قِبَلِی سَبِیلٌ قَدْ کَانَ الْعَبْدُ أَوْعَانِی سُورَةَ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أَتَیَاهُ مِنْ قِبَلِ لِسَانِهِ قَالَ لَهُمَا لَیْسَ لَکُمَا إِلَی مَا قِبَلِی سَبِیلٌ قَدْ کَانَ هَذَا الْعَبْدُ یَقْرَأُ بِی فِی کُلِّ یَوْمٍ وَ لَیْلَةٍ سُورَةَ الْمُلْکِ</w:t>
      </w:r>
      <w:r>
        <w:rPr>
          <w:rFonts w:eastAsia="Amiri" w:cs="Amiri" w:ascii="Amiri" w:hAnsi="Amiri"/>
          <w:color w:val="111111"/>
          <w:sz w:val="28"/>
          <w:szCs w:val="28"/>
          <w:rtl w:val="true"/>
          <w:lang w:bidi="ar-SA"/>
        </w:rPr>
        <w:t>.</w:t>
      </w:r>
    </w:p>
    <w:p>
      <w:pPr>
        <w:pStyle w:val="Heading5"/>
        <w:numPr>
          <w:ilvl w:val="4"/>
          <w:numId w:val="1"/>
        </w:numPr>
        <w:rPr/>
      </w:pPr>
      <w:bookmarkStart w:id="2009" w:name="__RefHeading___Toc4005933_417432637"/>
      <w:bookmarkStart w:id="2010" w:name="_Toc888"/>
      <w:bookmarkEnd w:id="2009"/>
      <w:r>
        <w:rPr>
          <w:rtl w:val="true"/>
        </w:rPr>
        <w:t>[</w:t>
      </w:r>
      <w:r>
        <w:rPr>
          <w:rtl w:val="true"/>
        </w:rPr>
        <w:t>رقم الحدیث الکلی</w:t>
      </w:r>
      <w:r>
        <w:rPr>
          <w:rtl w:val="true"/>
        </w:rPr>
        <w:t xml:space="preserve">: </w:t>
      </w:r>
      <w:r>
        <w:rPr/>
        <w:t>7819</w:t>
      </w:r>
      <w:r>
        <w:rPr>
          <w:rtl w:val="true"/>
        </w:rPr>
        <w:t xml:space="preserve"> - </w:t>
      </w:r>
      <w:r>
        <w:rPr>
          <w:rtl w:val="true"/>
        </w:rPr>
        <w:t>رقم الحدیث الباب</w:t>
      </w:r>
      <w:r>
        <w:rPr>
          <w:rtl w:val="true"/>
        </w:rPr>
        <w:t xml:space="preserve">: </w:t>
      </w:r>
      <w:r>
        <w:rPr/>
        <w:t>2</w:t>
      </w:r>
      <w:r>
        <w:rPr>
          <w:rtl w:val="true"/>
        </w:rPr>
        <w:t>]</w:t>
      </w:r>
      <w:bookmarkEnd w:id="201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مُحَمَّدُ بْنُ عَلِیِّ بْنِ الْحُسَیْنِ فِی ثَوَابِ الْأَعْمَالِ عَنْ أَبِیهِ عَنْ أَحْمَدَ بْنِ إِدْرِیسَ عَنْ مُحَمَّدِ بْنِ أَحْمَدَ عَنْ مُحَمَّدِ بْنِ حَسَّانَ عَنْ إِسْمَاعِیلَ بْنِ مِهْرَانَ عَنِ الْحَسَنِ بْنِ عَلِیٍّ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تَبَارَکَ الَّذِی بِیَدِهِ الْمُلْکُ فِی الْمَکْتُوبَةِ قَبْلَ أَنْ یَنَامَ لَمْ یَزَلْ فِی أَمَانِ اللَّهِ حَتَّی یُصْبِحَ وَ فِی أَمَانِهِ یَوْمَ الْقِیَامَةِ حَتَّی یَدْخُلَ الْجَنَّةَ إِنْ شَاءَ اللَّهُ</w:t>
      </w:r>
      <w:r>
        <w:rPr>
          <w:rFonts w:eastAsia="Amiri" w:cs="Amiri" w:ascii="Amiri" w:hAnsi="Amiri"/>
          <w:color w:val="111111"/>
          <w:sz w:val="28"/>
          <w:szCs w:val="28"/>
          <w:rtl w:val="true"/>
          <w:lang w:bidi="ar-SA"/>
        </w:rPr>
        <w:t xml:space="preserve">. </w:t>
      </w:r>
      <w:bookmarkStart w:id="2011" w:name="pg12155_122514"/>
    </w:p>
    <w:p>
      <w:pPr>
        <w:pStyle w:val="Heading4"/>
        <w:numPr>
          <w:ilvl w:val="3"/>
          <w:numId w:val="1"/>
        </w:numPr>
        <w:rPr/>
      </w:pPr>
      <w:bookmarkStart w:id="2012" w:name="__RefHeading___Toc4005935_417432637"/>
      <w:bookmarkStart w:id="2013" w:name="_Toc889"/>
      <w:bookmarkEnd w:id="2011"/>
      <w:bookmarkEnd w:id="2012"/>
      <w:r>
        <w:rPr/>
        <w:t>40</w:t>
      </w:r>
      <w:r>
        <w:rPr>
          <w:rtl w:val="true"/>
        </w:rPr>
        <w:t xml:space="preserve">- </w:t>
      </w:r>
      <w:r>
        <w:rPr>
          <w:rtl w:val="true"/>
        </w:rPr>
        <w:t>بَابُ جَوَازِ کِتَابَةِ الْقُرْآنِ ثُمَّ غَسْلِهِ وَ شُرْبِ مَائِهِ لِلشِّفَاءِ وَ کَرَاهَةِ مَحْوِهِ بِالْبُزَاقِ وَ کِتَابَتِهِ بِهِ‌</w:t>
      </w:r>
      <w:bookmarkEnd w:id="2013"/>
    </w:p>
    <w:p>
      <w:pPr>
        <w:pStyle w:val="Heading5"/>
        <w:numPr>
          <w:ilvl w:val="4"/>
          <w:numId w:val="1"/>
        </w:numPr>
        <w:rPr/>
      </w:pPr>
      <w:bookmarkStart w:id="2014" w:name="__RefHeading___Toc4005937_417432637"/>
      <w:bookmarkStart w:id="2015" w:name="_Toc890"/>
      <w:bookmarkEnd w:id="2014"/>
      <w:r>
        <w:rPr>
          <w:rtl w:val="true"/>
        </w:rPr>
        <w:t>اشارة</w:t>
      </w:r>
      <w:bookmarkEnd w:id="2015"/>
    </w:p>
    <w:p>
      <w:pPr>
        <w:pStyle w:val="BookText"/>
        <w:rPr/>
      </w:pPr>
      <w:r>
        <w:rPr>
          <w:rStyle w:val="FootnoteAnchor"/>
        </w:rPr>
        <w:footnoteReference w:id="1445"/>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کِتَابَةِ الْقُرْآنِ ثُمَّ غَسْلِهِ وَ شُرْبِ مَائِهِ لِلشِّفَاءِ وَ کَرَاهَةِ مَحْوِهِ بِالْبُزَاقِ وَ کِتَابَتِهِ بِهِ</w:t>
      </w:r>
    </w:p>
    <w:p>
      <w:pPr>
        <w:pStyle w:val="Heading5"/>
        <w:numPr>
          <w:ilvl w:val="4"/>
          <w:numId w:val="1"/>
        </w:numPr>
        <w:rPr/>
      </w:pPr>
      <w:bookmarkStart w:id="2016" w:name="__RefHeading___Toc4005939_417432637"/>
      <w:bookmarkStart w:id="2017" w:name="_Toc891"/>
      <w:bookmarkEnd w:id="2016"/>
      <w:r>
        <w:rPr>
          <w:rtl w:val="true"/>
        </w:rPr>
        <w:t>[</w:t>
      </w:r>
      <w:r>
        <w:rPr>
          <w:rtl w:val="true"/>
        </w:rPr>
        <w:t>رقم الحدیث الکلی</w:t>
      </w:r>
      <w:r>
        <w:rPr>
          <w:rtl w:val="true"/>
        </w:rPr>
        <w:t xml:space="preserve">: </w:t>
      </w:r>
      <w:r>
        <w:rPr/>
        <w:t>7820</w:t>
      </w:r>
      <w:r>
        <w:rPr>
          <w:rtl w:val="true"/>
        </w:rPr>
        <w:t xml:space="preserve"> - </w:t>
      </w:r>
      <w:r>
        <w:rPr>
          <w:rtl w:val="true"/>
        </w:rPr>
        <w:t>رقم الحدیث الباب</w:t>
      </w:r>
      <w:r>
        <w:rPr>
          <w:rtl w:val="true"/>
        </w:rPr>
        <w:t xml:space="preserve">: </w:t>
      </w:r>
      <w:r>
        <w:rPr/>
        <w:t>1</w:t>
      </w:r>
      <w:r>
        <w:rPr>
          <w:rtl w:val="true"/>
        </w:rPr>
        <w:t>]</w:t>
      </w:r>
      <w:bookmarkEnd w:id="2017"/>
    </w:p>
    <w:p>
      <w:pPr>
        <w:pStyle w:val="BookText"/>
        <w:rPr/>
      </w:pPr>
      <w:r>
        <w:rPr>
          <w:rFonts w:eastAsia="Times New Roman" w:cs="Times New Roman" w:ascii="Times New Roman" w:hAnsi="Times New Roman"/>
          <w:color w:val="111111"/>
          <w:sz w:val="28"/>
          <w:szCs w:val="28"/>
          <w:lang w:val="en-US" w:bidi="en-US"/>
        </w:rPr>
        <w:t>7820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مُحَمَّدُ بْنُ یَعْقُوبَ عَنْ مُحَمَّدِ بْنِ یَحْیَی عَنْ عَبْدِ اللَّهِ بْنِ جَعْفَرٍ عَنِ السَّیَّارِیِّ عَنْ مُحَمَّدِ بْنِ بَکْرٍ عَنْ أَبِی الْجَارُودِ عَنِ الْأَصْبَغِ بْنِ نُبَاتَةَ عَنْ أَمِیرِ الْمُؤْمِنِینَ ع فِی حَدِیثٍ أَنَّ رَجُلًا قَالَ لَهُ إِنَّ فِی بَطْنِی مَاءً أَصْفَرَ فَهَلْ مِنْ شِفَاءٍ فَقَالَ نَعَمْ بِلَا دِرْهَمٍ وَ لَا دِینَارٍ وَ لَکِنِ اکْتُبْ عَلَی بَطْنِکَ آیَةَ الْکُرْسِیِّ وَ تَغْسِلُهَا وَ تَشْرَبُهَا وَ تَجْعَلُهَا ذَخِیرَةً فِی بَطْنِکَ فَتَبْرَأُ بِإِذْنِ اللَّهِ</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4005941_417432637"/>
      <w:bookmarkStart w:id="2019" w:name="_Toc892"/>
      <w:bookmarkEnd w:id="2018"/>
      <w:r>
        <w:rPr>
          <w:rtl w:val="true"/>
        </w:rPr>
        <w:t>[</w:t>
      </w:r>
      <w:r>
        <w:rPr>
          <w:rtl w:val="true"/>
        </w:rPr>
        <w:t>رقم الحدیث الکلی</w:t>
      </w:r>
      <w:r>
        <w:rPr>
          <w:rtl w:val="true"/>
        </w:rPr>
        <w:t xml:space="preserve">: </w:t>
      </w:r>
      <w:r>
        <w:rPr/>
        <w:t>7821</w:t>
      </w:r>
      <w:r>
        <w:rPr>
          <w:rtl w:val="true"/>
        </w:rPr>
        <w:t xml:space="preserve"> - </w:t>
      </w:r>
      <w:r>
        <w:rPr>
          <w:rtl w:val="true"/>
        </w:rPr>
        <w:t>رقم الحدیث الباب</w:t>
      </w:r>
      <w:r>
        <w:rPr>
          <w:rtl w:val="true"/>
        </w:rPr>
        <w:t xml:space="preserve">: </w:t>
      </w:r>
      <w:r>
        <w:rPr/>
        <w:t>2</w:t>
      </w:r>
      <w:r>
        <w:rPr>
          <w:rtl w:val="true"/>
        </w:rPr>
        <w:t>]</w:t>
      </w:r>
      <w:bookmarkEnd w:id="2019"/>
    </w:p>
    <w:p>
      <w:pPr>
        <w:pStyle w:val="BookText"/>
        <w:rPr/>
      </w:pPr>
      <w:r>
        <w:rPr>
          <w:rFonts w:eastAsia="Times New Roman" w:cs="Times New Roman" w:ascii="Times New Roman" w:hAnsi="Times New Roman"/>
          <w:color w:val="111111"/>
          <w:sz w:val="28"/>
          <w:szCs w:val="28"/>
          <w:lang w:val="en-US" w:bidi="en-US"/>
        </w:rPr>
        <w:t>7821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یُمْحَی شَیْ‌ءٌ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بِالْبُزَاقِ أَوْ یُکْتَبَ بِهِ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bookmarkStart w:id="2020" w:name="pg12155_122515"/>
    </w:p>
    <w:p>
      <w:pPr>
        <w:pStyle w:val="Heading4"/>
        <w:numPr>
          <w:ilvl w:val="3"/>
          <w:numId w:val="1"/>
        </w:numPr>
        <w:rPr/>
      </w:pPr>
      <w:bookmarkStart w:id="2021" w:name="__RefHeading___Toc4005943_417432637"/>
      <w:bookmarkStart w:id="2022" w:name="_Toc893"/>
      <w:bookmarkEnd w:id="2020"/>
      <w:bookmarkEnd w:id="2021"/>
      <w:r>
        <w:rPr/>
        <w:t>41</w:t>
      </w:r>
      <w:r>
        <w:rPr>
          <w:rtl w:val="true"/>
        </w:rPr>
        <w:t xml:space="preserve">- </w:t>
      </w:r>
      <w:r>
        <w:rPr>
          <w:rtl w:val="true"/>
        </w:rPr>
        <w:t>بَابُ جَوَازِ الْعُوذَةِ وَ الرُّقْیَةِ وَ النُّشْرَةِ إِذَا کَانَتْ مِنَ الْقُرْآنِ أَوِ الذِّکْرِ أَوْ مَرْوِیَّةً عَنْهُمْ ع دُونَ غَیْرِهَا مِنَ الْأَشْیَاءِ الْمَجْهُولَةِ وَ جَوَازِ تَعْلِیقِ التَّعْوِیذِ مِنَ الْقُرْآنِ وَ الذِّکْرِ وَ الدُّعَ</w:t>
      </w:r>
      <w:bookmarkEnd w:id="2022"/>
    </w:p>
    <w:p>
      <w:pPr>
        <w:pStyle w:val="Heading5"/>
        <w:numPr>
          <w:ilvl w:val="4"/>
          <w:numId w:val="1"/>
        </w:numPr>
        <w:rPr/>
      </w:pPr>
      <w:bookmarkStart w:id="2023" w:name="__RefHeading___Toc4005945_417432637"/>
      <w:bookmarkStart w:id="2024" w:name="_Toc894"/>
      <w:bookmarkEnd w:id="2023"/>
      <w:r>
        <w:rPr>
          <w:rtl w:val="true"/>
        </w:rPr>
        <w:t>اشارة</w:t>
      </w:r>
      <w:bookmarkEnd w:id="2024"/>
    </w:p>
    <w:p>
      <w:pPr>
        <w:pStyle w:val="BookText"/>
        <w:rPr/>
      </w:pPr>
      <w:r>
        <w:rPr>
          <w:rStyle w:val="FootnoteAnchor"/>
        </w:rPr>
        <w:footnoteReference w:id="1449"/>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الْعُوذَةِ وَ الرُّقْیَةِ وَ النُّشْرَةِ إِذَا کَانَتْ مِنَ الْقُرْآنِ أَوِ الذِّکْرِ أَوْ مَرْوِیَّةً عَنْهُمْ ع دُونَ غَیْرِهَا مِنَ الْأَشْیَاءِ الْمَجْهُولَةِ وَ جَوَازِ تَعْلِیقِ التَّعْوِیذِ مِنَ الْقُرْآنِ وَ الذِّکْرِ وَ الدُّعَاءِ</w:t>
      </w:r>
    </w:p>
    <w:p>
      <w:pPr>
        <w:pStyle w:val="Heading5"/>
        <w:numPr>
          <w:ilvl w:val="4"/>
          <w:numId w:val="1"/>
        </w:numPr>
        <w:rPr/>
      </w:pPr>
      <w:bookmarkStart w:id="2025" w:name="__RefHeading___Toc4005947_417432637"/>
      <w:bookmarkStart w:id="2026" w:name="_Toc895"/>
      <w:bookmarkEnd w:id="2025"/>
      <w:r>
        <w:rPr>
          <w:rtl w:val="true"/>
        </w:rPr>
        <w:t>[</w:t>
      </w:r>
      <w:r>
        <w:rPr>
          <w:rtl w:val="true"/>
        </w:rPr>
        <w:t>رقم الحدیث الکلی</w:t>
      </w:r>
      <w:r>
        <w:rPr>
          <w:rtl w:val="true"/>
        </w:rPr>
        <w:t xml:space="preserve">: </w:t>
      </w:r>
      <w:r>
        <w:rPr/>
        <w:t>7822</w:t>
      </w:r>
      <w:r>
        <w:rPr>
          <w:rtl w:val="true"/>
        </w:rPr>
        <w:t xml:space="preserve"> - </w:t>
      </w:r>
      <w:r>
        <w:rPr>
          <w:rtl w:val="true"/>
        </w:rPr>
        <w:t>رقم الحدیث الباب</w:t>
      </w:r>
      <w:r>
        <w:rPr>
          <w:rtl w:val="true"/>
        </w:rPr>
        <w:t xml:space="preserve">: </w:t>
      </w:r>
      <w:r>
        <w:rPr/>
        <w:t>1</w:t>
      </w:r>
      <w:r>
        <w:rPr>
          <w:rtl w:val="true"/>
        </w:rPr>
        <w:t>]</w:t>
      </w:r>
      <w:bookmarkEnd w:id="2026"/>
    </w:p>
    <w:p>
      <w:pPr>
        <w:pStyle w:val="BookText"/>
        <w:rPr/>
      </w:pPr>
      <w:r>
        <w:rPr>
          <w:rFonts w:eastAsia="Times New Roman" w:cs="Times New Roman" w:ascii="Times New Roman" w:hAnsi="Times New Roman"/>
          <w:color w:val="111111"/>
          <w:sz w:val="28"/>
          <w:szCs w:val="28"/>
          <w:lang w:val="en-US" w:bidi="en-US"/>
        </w:rPr>
        <w:t>7822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الْحُسَیْنُ بْنُ بِسْطَامَ وَ أَخُوهُ عَبْدُ اللَّهِ فِی طِبِّ الْأَئِمَّةِ ع عَنْ مُحَمَّدِ بْنِ یَزِیدَ الْکُوفِیِّ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رُقْیَةِ الْعَقْرَبِ وَ الْحَیَّةِ وَ النُّشْرَةِ وَ رُقْیَةِ الْمَجْنُونِ وَ الْمَسْحُورِ الَّذِی یُعَذَّبُ فَقَالَ یَا ابْنَ سِنَانٍ لَا بَأْسَ بِالرُّقْیَةِ وَ الْعُوذَةِ وَ النُّشْرَةِ إِذَا کَانَتْ مِنَ الْقُرْآنِ وَ مَنْ لَمْ یَشْفِهِ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شَفَاهُ اللَّهُ وَ هَلْ شَیْ‌ءٌ أَبْلَغُ فِی هَذِهِ الْأَشْیَاءِ مِنَ الْقُرْآنِ أَ لَیْسَ اللَّهُ یَقُولُ وَ نُنَزِّلُ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شِفاءٌ وَ رَحْمَةٌ لِلْمُؤْمِنِینَ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یَقُولُ اللَّهُ جَلَّ ثَنَاؤُهُ لَوْ أَنْزَلْنا هذَا الْقُرْآنَ عَلی جَبَلٍ لَرَأَیْتَهُ خاشِعاً مُتَصَدِّعاً مِنْ خَشْیَةِ اللَّهِ </w:t>
      </w:r>
      <w:r>
        <w:rPr>
          <w:rStyle w:val="FootnoteAnchor"/>
          <w:rtl w:val="true"/>
        </w:rPr>
        <w:footnoteReference w:id="1452"/>
      </w:r>
      <w:r>
        <w:rPr>
          <w:rFonts w:ascii="Amiri" w:hAnsi="Amiri" w:eastAsia="Amiri" w:cs="Amiri"/>
          <w:color w:val="111111"/>
          <w:sz w:val="28"/>
          <w:sz w:val="28"/>
          <w:szCs w:val="28"/>
          <w:rtl w:val="true"/>
          <w:lang w:bidi="ar-SA"/>
        </w:rPr>
        <w:t xml:space="preserve">وَ سَلُونَا نُعَلِّمْکُمْ وَ نُوقِفْکُمْ عَلَی قَوَارِعِ </w:t>
      </w:r>
      <w:r>
        <w:rPr>
          <w:rStyle w:val="FootnoteAnchor"/>
          <w:rtl w:val="true"/>
        </w:rPr>
        <w:footnoteReference w:id="1453"/>
      </w:r>
      <w:r>
        <w:rPr>
          <w:rFonts w:ascii="Amiri" w:hAnsi="Amiri" w:eastAsia="Amiri" w:cs="Amiri"/>
          <w:color w:val="111111"/>
          <w:sz w:val="28"/>
          <w:sz w:val="28"/>
          <w:szCs w:val="28"/>
          <w:rtl w:val="true"/>
          <w:lang w:bidi="ar-SA"/>
        </w:rPr>
        <w:t>الْقُرْآنِ لِکُلِّ دَاءٍ</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4005949_417432637"/>
      <w:bookmarkStart w:id="2028" w:name="_Toc896"/>
      <w:bookmarkEnd w:id="2027"/>
      <w:r>
        <w:rPr>
          <w:rtl w:val="true"/>
        </w:rPr>
        <w:t>[</w:t>
      </w:r>
      <w:r>
        <w:rPr>
          <w:rtl w:val="true"/>
        </w:rPr>
        <w:t>رقم الحدیث الکلی</w:t>
      </w:r>
      <w:r>
        <w:rPr>
          <w:rtl w:val="true"/>
        </w:rPr>
        <w:t xml:space="preserve">: </w:t>
      </w:r>
      <w:r>
        <w:rPr/>
        <w:t>7823</w:t>
      </w:r>
      <w:r>
        <w:rPr>
          <w:rtl w:val="true"/>
        </w:rPr>
        <w:t xml:space="preserve"> - </w:t>
      </w:r>
      <w:r>
        <w:rPr>
          <w:rtl w:val="true"/>
        </w:rPr>
        <w:t>رقم الحدیث الباب</w:t>
      </w:r>
      <w:r>
        <w:rPr>
          <w:rtl w:val="true"/>
        </w:rPr>
        <w:t xml:space="preserve">: </w:t>
      </w:r>
      <w:r>
        <w:rPr/>
        <w:t>2</w:t>
      </w:r>
      <w:r>
        <w:rPr>
          <w:rtl w:val="true"/>
        </w:rPr>
        <w:t>]</w:t>
      </w:r>
      <w:bookmarkEnd w:id="202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وَ عَنْ إِبْرَاهِیمَ بْنِ مَیْمُونٍ </w:t>
      </w:r>
      <w:r>
        <w:rPr>
          <w:rStyle w:val="FootnoteAnchor"/>
          <w:rtl w:val="true"/>
        </w:rPr>
        <w:footnoteReference w:id="1455"/>
      </w:r>
      <w:r>
        <w:rPr>
          <w:rFonts w:ascii="Amiri" w:hAnsi="Amiri" w:eastAsia="Amiri" w:cs="Amiri"/>
          <w:color w:val="111111"/>
          <w:sz w:val="28"/>
          <w:sz w:val="28"/>
          <w:szCs w:val="28"/>
          <w:rtl w:val="true"/>
          <w:lang w:bidi="ar-SA"/>
        </w:rPr>
        <w:t>عَنْ حَمَّادِ بْنِ عِیسَی عَنْ شُعَیْبٍ الْعَقَرْقُوفِیِّ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بِالرُّقَی </w:t>
      </w:r>
      <w:r>
        <w:rPr>
          <w:rStyle w:val="FootnoteAnchor"/>
          <w:rtl w:val="true"/>
        </w:rPr>
        <w:footnoteReference w:id="1456"/>
      </w:r>
      <w:r>
        <w:rPr>
          <w:rFonts w:ascii="Amiri" w:hAnsi="Amiri" w:eastAsia="Amiri" w:cs="Amiri"/>
          <w:color w:val="111111"/>
          <w:sz w:val="28"/>
          <w:sz w:val="28"/>
          <w:szCs w:val="28"/>
          <w:rtl w:val="true"/>
          <w:lang w:bidi="ar-SA"/>
        </w:rPr>
        <w:t xml:space="preserve">مِنَ الْعَیْنِ وَ الْحُمَّی وَ الضِّرْسِ وَ کُلِّ ذَاتِ هَامَّةٍ لَهَا حُمَةٌ إِذَا عَلِمَ الرَّجُلُ مَا </w:t>
      </w:r>
      <w:bookmarkStart w:id="2029" w:name="pg12155_122516"/>
    </w:p>
    <w:p>
      <w:pPr>
        <w:pStyle w:val="BookText"/>
        <w:rPr/>
      </w:pPr>
      <w:bookmarkEnd w:id="2029"/>
      <w:r>
        <w:rPr>
          <w:rFonts w:ascii="Amiri" w:hAnsi="Amiri" w:eastAsia="Amiri" w:cs="Amiri"/>
          <w:color w:val="111111"/>
          <w:sz w:val="28"/>
          <w:sz w:val="28"/>
          <w:szCs w:val="28"/>
          <w:rtl w:val="true"/>
          <w:lang w:bidi="ar-SA"/>
        </w:rPr>
        <w:t>یَقُولُ لَا یُدْخِلْ فِی رُقْیَتِهِ وَ عُوذَتِهِ شَیْئاً لَا یَعْرِفُهُ</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4005951_417432637"/>
      <w:bookmarkStart w:id="2031" w:name="_Toc897"/>
      <w:bookmarkEnd w:id="2030"/>
      <w:r>
        <w:rPr>
          <w:rtl w:val="true"/>
        </w:rPr>
        <w:t>[</w:t>
      </w:r>
      <w:r>
        <w:rPr>
          <w:rtl w:val="true"/>
        </w:rPr>
        <w:t>رقم الحدیث الکلی</w:t>
      </w:r>
      <w:r>
        <w:rPr>
          <w:rtl w:val="true"/>
        </w:rPr>
        <w:t xml:space="preserve">: </w:t>
      </w:r>
      <w:r>
        <w:rPr/>
        <w:t>7824</w:t>
      </w:r>
      <w:r>
        <w:rPr>
          <w:rtl w:val="true"/>
        </w:rPr>
        <w:t xml:space="preserve"> - </w:t>
      </w:r>
      <w:r>
        <w:rPr>
          <w:rtl w:val="true"/>
        </w:rPr>
        <w:t>رقم الحدیث الباب</w:t>
      </w:r>
      <w:r>
        <w:rPr>
          <w:rtl w:val="true"/>
        </w:rPr>
        <w:t xml:space="preserve">: </w:t>
      </w:r>
      <w:r>
        <w:rPr/>
        <w:t>3</w:t>
      </w:r>
      <w:r>
        <w:rPr>
          <w:rtl w:val="true"/>
        </w:rPr>
        <w:t>]</w:t>
      </w:r>
      <w:bookmarkEnd w:id="2031"/>
    </w:p>
    <w:p>
      <w:pPr>
        <w:pStyle w:val="BookText"/>
        <w:rPr/>
      </w:pPr>
      <w:r>
        <w:rPr>
          <w:rFonts w:eastAsia="Times New Roman" w:cs="Times New Roman" w:ascii="Times New Roman" w:hAnsi="Times New Roman"/>
          <w:color w:val="111111"/>
          <w:sz w:val="28"/>
          <w:szCs w:val="28"/>
          <w:lang w:val="en-US" w:bidi="en-US"/>
        </w:rPr>
        <w:t>7824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مُحَمَّدِ بْنِ مُسْلِمٍ</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أَ نَتَعَوَّذُ بِشَیْ‌ءٍ مِنْ هَذِهِ الرُّقَی قَالَ لَا </w:t>
      </w:r>
      <w:r>
        <w:rPr>
          <w:rStyle w:val="FootnoteAnchor"/>
          <w:rtl w:val="true"/>
        </w:rPr>
        <w:footnoteReference w:id="1459"/>
      </w:r>
      <w:r>
        <w:rPr>
          <w:rFonts w:ascii="Amiri" w:hAnsi="Amiri" w:eastAsia="Amiri" w:cs="Amiri"/>
          <w:color w:val="111111"/>
          <w:sz w:val="28"/>
          <w:sz w:val="28"/>
          <w:szCs w:val="28"/>
          <w:rtl w:val="true"/>
          <w:lang w:bidi="ar-SA"/>
        </w:rPr>
        <w:t>إِلَّا مِنَ الْقُرْآنِ إِنَّ عَلِیّاً ع کَانَ یَقُولُ إِنَّ کَثِیراً مِنَ الرُّقَی وَ التَّمَائِمِ مِنَ الْإِشْرَاکِ</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4005953_417432637"/>
      <w:bookmarkStart w:id="2033" w:name="_Toc898"/>
      <w:bookmarkEnd w:id="2032"/>
      <w:r>
        <w:rPr>
          <w:rtl w:val="true"/>
        </w:rPr>
        <w:t>[</w:t>
      </w:r>
      <w:r>
        <w:rPr>
          <w:rtl w:val="true"/>
        </w:rPr>
        <w:t>رقم الحدیث الکلی</w:t>
      </w:r>
      <w:r>
        <w:rPr>
          <w:rtl w:val="true"/>
        </w:rPr>
        <w:t xml:space="preserve">: </w:t>
      </w:r>
      <w:r>
        <w:rPr/>
        <w:t>7825</w:t>
      </w:r>
      <w:r>
        <w:rPr>
          <w:rtl w:val="true"/>
        </w:rPr>
        <w:t xml:space="preserve"> - </w:t>
      </w:r>
      <w:r>
        <w:rPr>
          <w:rtl w:val="true"/>
        </w:rPr>
        <w:t>رقم الحدیث الباب</w:t>
      </w:r>
      <w:r>
        <w:rPr>
          <w:rtl w:val="true"/>
        </w:rPr>
        <w:t xml:space="preserve">: </w:t>
      </w:r>
      <w:r>
        <w:rPr/>
        <w:t>4</w:t>
      </w:r>
      <w:r>
        <w:rPr>
          <w:rtl w:val="true"/>
        </w:rPr>
        <w:t>]</w:t>
      </w:r>
      <w:bookmarkEnd w:id="2033"/>
    </w:p>
    <w:p>
      <w:pPr>
        <w:pStyle w:val="BookText"/>
        <w:rPr/>
      </w:pPr>
      <w:r>
        <w:rPr>
          <w:rFonts w:eastAsia="Times New Roman" w:cs="Times New Roman" w:ascii="Times New Roman" w:hAnsi="Times New Roman"/>
          <w:color w:val="111111"/>
          <w:sz w:val="28"/>
          <w:szCs w:val="28"/>
          <w:lang w:val="en-US" w:bidi="en-US"/>
        </w:rPr>
        <w:t>7825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 xml:space="preserve">وَ عَنْ جَعْفَرِ بْنِ عَبْدِ اللَّهِ بْنِ مَیْمُونٍ السَّعْدِیِّ عَنِ النَّضْرِ بْنِ سُوَیْدٍ </w:t>
      </w:r>
      <w:r>
        <w:rPr>
          <w:rStyle w:val="FootnoteAnchor"/>
          <w:rtl w:val="true"/>
        </w:rPr>
        <w:footnoteReference w:id="1461"/>
      </w:r>
      <w:r>
        <w:rPr>
          <w:rFonts w:ascii="Amiri" w:hAnsi="Amiri" w:eastAsia="Amiri" w:cs="Amiri"/>
          <w:color w:val="111111"/>
          <w:sz w:val="28"/>
          <w:sz w:val="28"/>
          <w:szCs w:val="28"/>
          <w:rtl w:val="true"/>
          <w:lang w:bidi="ar-SA"/>
        </w:rPr>
        <w:t>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کَثِیراً مِنَ التَّمَائِمِ شِرْکٌ</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4005955_417432637"/>
      <w:bookmarkStart w:id="2035" w:name="_Toc899"/>
      <w:bookmarkEnd w:id="2034"/>
      <w:r>
        <w:rPr>
          <w:rtl w:val="true"/>
        </w:rPr>
        <w:t>[</w:t>
      </w:r>
      <w:r>
        <w:rPr>
          <w:rtl w:val="true"/>
        </w:rPr>
        <w:t>رقم الحدیث الکلی</w:t>
      </w:r>
      <w:r>
        <w:rPr>
          <w:rtl w:val="true"/>
        </w:rPr>
        <w:t xml:space="preserve">: </w:t>
      </w:r>
      <w:r>
        <w:rPr/>
        <w:t>7826</w:t>
      </w:r>
      <w:r>
        <w:rPr>
          <w:rtl w:val="true"/>
        </w:rPr>
        <w:t xml:space="preserve"> - </w:t>
      </w:r>
      <w:r>
        <w:rPr>
          <w:rtl w:val="true"/>
        </w:rPr>
        <w:t>رقم الحدیث الباب</w:t>
      </w:r>
      <w:r>
        <w:rPr>
          <w:rtl w:val="true"/>
        </w:rPr>
        <w:t xml:space="preserve">: </w:t>
      </w:r>
      <w:r>
        <w:rPr/>
        <w:t>5</w:t>
      </w:r>
      <w:r>
        <w:rPr>
          <w:rtl w:val="true"/>
        </w:rPr>
        <w:t>]</w:t>
      </w:r>
      <w:bookmarkEnd w:id="2035"/>
    </w:p>
    <w:p>
      <w:pPr>
        <w:pStyle w:val="BookText"/>
        <w:rPr/>
      </w:pPr>
      <w:r>
        <w:rPr>
          <w:rFonts w:eastAsia="Times New Roman" w:cs="Times New Roman" w:ascii="Times New Roman" w:hAnsi="Times New Roman"/>
          <w:color w:val="111111"/>
          <w:sz w:val="28"/>
          <w:szCs w:val="28"/>
          <w:lang w:val="en-US" w:bidi="en-US"/>
        </w:rPr>
        <w:t>7826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وَ عَنْ إِسْحَاقَ بْنِ یُوسُفَ عَنْ فَضَالَةَ عَنْ أَبَانِ بْنِ عُثْمَانَ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الْمَرِیضِ هَلْ یُعَلَّقُ عَلَیْهِ تَعْوِیذٌ أَوْ شَیْ‌ءٌ مِنَ الْقُرْآنِ فَقَالَ نَعَمْ لَا بَأْسَ بِهِ إِنَّ قَوَارِعَ الْقُرْآنِ تَنْفَعُ فَاسْتَعْمِلُوهَا</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4005957_417432637"/>
      <w:bookmarkStart w:id="2037" w:name="_Toc900"/>
      <w:bookmarkEnd w:id="2036"/>
      <w:r>
        <w:rPr>
          <w:rtl w:val="true"/>
        </w:rPr>
        <w:t>[</w:t>
      </w:r>
      <w:r>
        <w:rPr>
          <w:rtl w:val="true"/>
        </w:rPr>
        <w:t>رقم الحدیث الکلی</w:t>
      </w:r>
      <w:r>
        <w:rPr>
          <w:rtl w:val="true"/>
        </w:rPr>
        <w:t xml:space="preserve">: </w:t>
      </w:r>
      <w:r>
        <w:rPr/>
        <w:t>7827</w:t>
      </w:r>
      <w:r>
        <w:rPr>
          <w:rtl w:val="true"/>
        </w:rPr>
        <w:t xml:space="preserve"> - </w:t>
      </w:r>
      <w:r>
        <w:rPr>
          <w:rtl w:val="true"/>
        </w:rPr>
        <w:t>رقم الحدیث الباب</w:t>
      </w:r>
      <w:r>
        <w:rPr>
          <w:rtl w:val="true"/>
        </w:rPr>
        <w:t xml:space="preserve">: </w:t>
      </w:r>
      <w:r>
        <w:rPr/>
        <w:t>6</w:t>
      </w:r>
      <w:r>
        <w:rPr>
          <w:rtl w:val="true"/>
        </w:rPr>
        <w:t>]</w:t>
      </w:r>
      <w:bookmarkEnd w:id="203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r>
        <w:rPr>
          <w:rFonts w:ascii="Amiri" w:hAnsi="Amiri" w:eastAsia="Amiri" w:cs="Amiri"/>
          <w:color w:val="111111"/>
          <w:sz w:val="28"/>
          <w:sz w:val="28"/>
          <w:szCs w:val="28"/>
          <w:rtl w:val="true"/>
          <w:lang w:bidi="ar-SA"/>
        </w:rPr>
        <w:t>وَ عَنْهُ عَنْ فَضَالَةَ عَنْ أَبَانٍ عَنْ إِسْحَاقَ بْنِ عَمَّارٍ عَنْ أَبِی عَبْدِ اللَّهِ ع فِی الرَّجُلِ تَکُونُ بِهِ الْعِلَّةُ فَیُکْتَبُ لَهُ الْقُرْآنُ فَیُعَلَّقُ عَلَیْهِ أَوْ یُکْتَبُ لَهُ فَیَغْسِلُهُ وَ یَشْرَبُهُ قَالَ لَا بَأْسَ بِهِ کُلِّهِ</w:t>
      </w:r>
      <w:r>
        <w:rPr>
          <w:rFonts w:eastAsia="Amiri" w:cs="Amiri" w:ascii="Amiri" w:hAnsi="Amiri"/>
          <w:color w:val="111111"/>
          <w:sz w:val="28"/>
          <w:szCs w:val="28"/>
          <w:rtl w:val="true"/>
          <w:lang w:bidi="ar-SA"/>
        </w:rPr>
        <w:t xml:space="preserve">. </w:t>
      </w:r>
      <w:bookmarkStart w:id="2038" w:name="pg12155_122517"/>
    </w:p>
    <w:p>
      <w:pPr>
        <w:pStyle w:val="Heading5"/>
        <w:numPr>
          <w:ilvl w:val="4"/>
          <w:numId w:val="1"/>
        </w:numPr>
        <w:rPr/>
      </w:pPr>
      <w:bookmarkStart w:id="2039" w:name="__RefHeading___Toc4005959_417432637"/>
      <w:bookmarkStart w:id="2040" w:name="_Toc901"/>
      <w:bookmarkEnd w:id="2038"/>
      <w:bookmarkEnd w:id="2039"/>
      <w:r>
        <w:rPr>
          <w:rtl w:val="true"/>
        </w:rPr>
        <w:t>[</w:t>
      </w:r>
      <w:r>
        <w:rPr>
          <w:rtl w:val="true"/>
        </w:rPr>
        <w:t>رقم الحدیث الکلی</w:t>
      </w:r>
      <w:r>
        <w:rPr>
          <w:rtl w:val="true"/>
        </w:rPr>
        <w:t xml:space="preserve">: </w:t>
      </w:r>
      <w:r>
        <w:rPr/>
        <w:t>7828</w:t>
      </w:r>
      <w:r>
        <w:rPr>
          <w:rtl w:val="true"/>
        </w:rPr>
        <w:t xml:space="preserve"> - </w:t>
      </w:r>
      <w:r>
        <w:rPr>
          <w:rtl w:val="true"/>
        </w:rPr>
        <w:t>رقم الحدیث الباب</w:t>
      </w:r>
      <w:r>
        <w:rPr>
          <w:rtl w:val="true"/>
        </w:rPr>
        <w:t xml:space="preserve">: </w:t>
      </w:r>
      <w:r>
        <w:rPr/>
        <w:t>7</w:t>
      </w:r>
      <w:r>
        <w:rPr>
          <w:rtl w:val="true"/>
        </w:rPr>
        <w:t>]</w:t>
      </w:r>
      <w:bookmarkEnd w:id="2040"/>
    </w:p>
    <w:p>
      <w:pPr>
        <w:pStyle w:val="BookText"/>
        <w:rPr/>
      </w:pPr>
      <w:r>
        <w:rPr>
          <w:rFonts w:eastAsia="Times New Roman" w:cs="Times New Roman" w:ascii="Times New Roman" w:hAnsi="Times New Roman"/>
          <w:color w:val="111111"/>
          <w:sz w:val="28"/>
          <w:szCs w:val="28"/>
          <w:lang w:val="en-US" w:bidi="en-US"/>
        </w:rPr>
        <w:t>7828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وَ عَنْ عَلَّانِ بْنِ مُحَمَّدٍ عَنْ صَفْوَانَ بْنِ یَحْیَی عَنْ مَنْصُورِ بْنِ حَازِمٍ عَنْ عَنْبَسَةَ بْنِ مُصْعَبٍ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بِالتَّعْوِیذِ أَنْ یَکُونَ عَلَی الصَّبِیِّ وَ الْمَرْأَةِ</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4005961_417432637"/>
      <w:bookmarkStart w:id="2042" w:name="_Toc902"/>
      <w:bookmarkEnd w:id="2041"/>
      <w:r>
        <w:rPr>
          <w:rtl w:val="true"/>
        </w:rPr>
        <w:t>[</w:t>
      </w:r>
      <w:r>
        <w:rPr>
          <w:rtl w:val="true"/>
        </w:rPr>
        <w:t>رقم الحدیث الکلی</w:t>
      </w:r>
      <w:r>
        <w:rPr>
          <w:rtl w:val="true"/>
        </w:rPr>
        <w:t xml:space="preserve">: </w:t>
      </w:r>
      <w:r>
        <w:rPr/>
        <w:t>7829</w:t>
      </w:r>
      <w:r>
        <w:rPr>
          <w:rtl w:val="true"/>
        </w:rPr>
        <w:t xml:space="preserve"> - </w:t>
      </w:r>
      <w:r>
        <w:rPr>
          <w:rtl w:val="true"/>
        </w:rPr>
        <w:t>رقم الحدیث الباب</w:t>
      </w:r>
      <w:r>
        <w:rPr>
          <w:rtl w:val="true"/>
        </w:rPr>
        <w:t xml:space="preserve">: </w:t>
      </w:r>
      <w:r>
        <w:rPr/>
        <w:t>8</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7829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ascii="Amiri" w:hAnsi="Amiri" w:eastAsia="Amiri" w:cs="Amiri"/>
          <w:color w:val="111111"/>
          <w:sz w:val="28"/>
          <w:sz w:val="28"/>
          <w:szCs w:val="28"/>
          <w:rtl w:val="true"/>
          <w:lang w:bidi="ar-SA"/>
        </w:rPr>
        <w:t>وَ عَنْ عُمَرَ بْنِ عَبْدِ اللَّهِ عَنْ حَمَّادِ بْنِ عِیسَی عَنْ شُعَیْبٍ الْعَقَرْقُوفِیِّ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هَلْ نُعَلِّقُ شَیْئاً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الرُّقَی عَلَی صِبْیَانِنَا وَ نِسَائِنَا فَقَالَ نَعَمْ إِذَا کَانَ فِی أَدِیمٍ تَلْبَسُهُ الْحَائِضُ وَ إِذَا لَمْ یَکُنْ فِی أَدِیمٍ لَمْ تَلْبَسْهُ الْمَرْأَةُ</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4005963_417432637"/>
      <w:bookmarkStart w:id="2044" w:name="_Toc903"/>
      <w:bookmarkEnd w:id="2043"/>
      <w:r>
        <w:rPr>
          <w:rtl w:val="true"/>
        </w:rPr>
        <w:t>[</w:t>
      </w:r>
      <w:r>
        <w:rPr>
          <w:rtl w:val="true"/>
        </w:rPr>
        <w:t>رقم الحدیث الکلی</w:t>
      </w:r>
      <w:r>
        <w:rPr>
          <w:rtl w:val="true"/>
        </w:rPr>
        <w:t xml:space="preserve">: </w:t>
      </w:r>
      <w:r>
        <w:rPr/>
        <w:t>7830</w:t>
      </w:r>
      <w:r>
        <w:rPr>
          <w:rtl w:val="true"/>
        </w:rPr>
        <w:t xml:space="preserve"> - </w:t>
      </w:r>
      <w:r>
        <w:rPr>
          <w:rtl w:val="true"/>
        </w:rPr>
        <w:t>رقم الحدیث الباب</w:t>
      </w:r>
      <w:r>
        <w:rPr>
          <w:rtl w:val="true"/>
        </w:rPr>
        <w:t xml:space="preserve">: </w:t>
      </w:r>
      <w:r>
        <w:rPr/>
        <w:t>9</w:t>
      </w:r>
      <w:r>
        <w:rPr>
          <w:rtl w:val="true"/>
        </w:rPr>
        <w:t>]</w:t>
      </w:r>
      <w:bookmarkEnd w:id="2044"/>
    </w:p>
    <w:p>
      <w:pPr>
        <w:pStyle w:val="BookText"/>
        <w:rPr/>
      </w:pPr>
      <w:r>
        <w:rPr>
          <w:rFonts w:eastAsia="Times New Roman" w:cs="Times New Roman" w:ascii="Times New Roman" w:hAnsi="Times New Roman"/>
          <w:color w:val="111111"/>
          <w:sz w:val="28"/>
          <w:szCs w:val="28"/>
          <w:lang w:val="en-US" w:bidi="en-US"/>
        </w:rPr>
        <w:t>7830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وَ عَنْ شُعَیْبِ بْنِ زُرَیْقٍ عَنْ فَضَالَةَ وَ الْقَاسِمِ جَمِیعاً عَنْ أَبَانِ بْنِ عُثْمَانَ عَنْ عَبْدِ الرَّحْمَنِ بْنِ أَبِی عَبْدِ اللَّهِ </w:t>
      </w:r>
      <w:r>
        <w:rPr>
          <w:rStyle w:val="FootnoteAnchor"/>
          <w:rtl w:val="true"/>
        </w:rPr>
        <w:footnoteReference w:id="1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الْمَرِیضِ هَلْ یُعَلَّقُ عَلَیْهِ شَیْ‌ءٌ مِنَ الْقُرْآنِ أَوِ التَّعْوِیذِ فَقَالَ لَا بَأْسَ قُلْتُ رُبَّمَا أَصَابَتْنَا الْجَنَابَةُ قَالَ إِنَّ الْمُؤْمِنَ لَیْسَ یَنْجَسُ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الْمَرْأَةَ لَا تَلْبَسُهُ إِذَا لَمْ یَکُنْ فِی أَدِیمٍ وَ أَمَّا الرَّجُلُ وَ الصَّبِیُّ فَلَا بَأْسَ</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4005965_417432637"/>
      <w:bookmarkStart w:id="2046" w:name="_Toc904"/>
      <w:bookmarkEnd w:id="2045"/>
      <w:r>
        <w:rPr>
          <w:rtl w:val="true"/>
        </w:rPr>
        <w:t>[</w:t>
      </w:r>
      <w:r>
        <w:rPr>
          <w:rtl w:val="true"/>
        </w:rPr>
        <w:t>رقم الحدیث الکلی</w:t>
      </w:r>
      <w:r>
        <w:rPr>
          <w:rtl w:val="true"/>
        </w:rPr>
        <w:t xml:space="preserve">: </w:t>
      </w:r>
      <w:r>
        <w:rPr/>
        <w:t>7831</w:t>
      </w:r>
      <w:r>
        <w:rPr>
          <w:rtl w:val="true"/>
        </w:rPr>
        <w:t xml:space="preserve"> - </w:t>
      </w:r>
      <w:r>
        <w:rPr>
          <w:rtl w:val="true"/>
        </w:rPr>
        <w:t>رقم الحدیث الباب</w:t>
      </w:r>
      <w:r>
        <w:rPr>
          <w:rtl w:val="true"/>
        </w:rPr>
        <w:t xml:space="preserve">: </w:t>
      </w:r>
      <w:r>
        <w:rPr/>
        <w:t>10</w:t>
      </w:r>
      <w:r>
        <w:rPr>
          <w:rtl w:val="true"/>
        </w:rPr>
        <w:t>]</w:t>
      </w:r>
      <w:bookmarkEnd w:id="204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r>
        <w:rPr>
          <w:rFonts w:ascii="Amiri" w:hAnsi="Amiri" w:eastAsia="Amiri" w:cs="Amiri"/>
          <w:color w:val="111111"/>
          <w:sz w:val="28"/>
          <w:sz w:val="28"/>
          <w:szCs w:val="28"/>
          <w:rtl w:val="true"/>
          <w:lang w:bidi="ar-SA"/>
        </w:rPr>
        <w:t>عَبْدُ اللَّهِ بْنُ جَعْفَرٍ فِی قُرْبِ الْإِسْنَادِ عَنِ الْحُسَیْنِ بْنِ ظَرِیفٍ عَنِ الْحُسَیْنِ بْنِ عُلْوَانَ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رَجُلٌ لِرَجُلٍ بِالْعَیْنِ فَذُکِرَ ذَلِکَ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الْتَمِسُوا لَهُ مَنْ یَرْقِیهِ</w:t>
      </w:r>
      <w:r>
        <w:rPr>
          <w:rFonts w:eastAsia="Amiri" w:cs="Amiri" w:ascii="Amiri" w:hAnsi="Amiri"/>
          <w:color w:val="111111"/>
          <w:sz w:val="28"/>
          <w:szCs w:val="28"/>
          <w:rtl w:val="true"/>
          <w:lang w:bidi="ar-SA"/>
        </w:rPr>
        <w:t xml:space="preserve">. </w:t>
      </w:r>
      <w:bookmarkStart w:id="2047" w:name="pg12155_122518"/>
    </w:p>
    <w:p>
      <w:pPr>
        <w:pStyle w:val="Heading5"/>
        <w:numPr>
          <w:ilvl w:val="4"/>
          <w:numId w:val="1"/>
        </w:numPr>
        <w:rPr/>
      </w:pPr>
      <w:bookmarkStart w:id="2048" w:name="__RefHeading___Toc4005967_417432637"/>
      <w:bookmarkStart w:id="2049" w:name="_Toc905"/>
      <w:bookmarkEnd w:id="2047"/>
      <w:bookmarkEnd w:id="2048"/>
      <w:r>
        <w:rPr>
          <w:rtl w:val="true"/>
        </w:rPr>
        <w:t>[</w:t>
      </w:r>
      <w:r>
        <w:rPr>
          <w:rtl w:val="true"/>
        </w:rPr>
        <w:t>رقم الحدیث الکلی</w:t>
      </w:r>
      <w:r>
        <w:rPr>
          <w:rtl w:val="true"/>
        </w:rPr>
        <w:t xml:space="preserve">: </w:t>
      </w:r>
      <w:r>
        <w:rPr/>
        <w:t>7832</w:t>
      </w:r>
      <w:r>
        <w:rPr>
          <w:rtl w:val="true"/>
        </w:rPr>
        <w:t xml:space="preserve"> - </w:t>
      </w:r>
      <w:r>
        <w:rPr>
          <w:rtl w:val="true"/>
        </w:rPr>
        <w:t>رقم الحدیث الباب</w:t>
      </w:r>
      <w:r>
        <w:rPr>
          <w:rtl w:val="true"/>
        </w:rPr>
        <w:t xml:space="preserve">: </w:t>
      </w:r>
      <w:r>
        <w:rPr/>
        <w:t>11</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7832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بِالْإِسْنَادِ عَنْ جَعْفَرٍ عَنْ أَبِیهِ أَنَّ عَلِیّاً ع سُئِلَ عَنِ التَّعْوِیذِ یُعَلَّقُ عَلَی الصِّبْیَانِ فَقَالَ عَلِّقُوا مَا شِئْتُمْ إِذَا کَانَ فِیهِ ذِکْرُ اللَّهِ</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4005969_417432637"/>
      <w:bookmarkStart w:id="2051" w:name="_Toc906"/>
      <w:bookmarkEnd w:id="2050"/>
      <w:r>
        <w:rPr>
          <w:rtl w:val="true"/>
        </w:rPr>
        <w:t>[</w:t>
      </w:r>
      <w:r>
        <w:rPr>
          <w:rtl w:val="true"/>
        </w:rPr>
        <w:t>رقم الحدیث الکلی</w:t>
      </w:r>
      <w:r>
        <w:rPr>
          <w:rtl w:val="true"/>
        </w:rPr>
        <w:t xml:space="preserve">: </w:t>
      </w:r>
      <w:r>
        <w:rPr/>
        <w:t>7833</w:t>
      </w:r>
      <w:r>
        <w:rPr>
          <w:rtl w:val="true"/>
        </w:rPr>
        <w:t xml:space="preserve"> - </w:t>
      </w:r>
      <w:r>
        <w:rPr>
          <w:rtl w:val="true"/>
        </w:rPr>
        <w:t>رقم الحدیث الباب</w:t>
      </w:r>
      <w:r>
        <w:rPr>
          <w:rtl w:val="true"/>
        </w:rPr>
        <w:t xml:space="preserve">: </w:t>
      </w:r>
      <w:r>
        <w:rPr/>
        <w:t>12</w:t>
      </w:r>
      <w:r>
        <w:rPr>
          <w:rtl w:val="true"/>
        </w:rPr>
        <w:t>]</w:t>
      </w:r>
      <w:bookmarkEnd w:id="2051"/>
    </w:p>
    <w:p>
      <w:pPr>
        <w:pStyle w:val="BookText"/>
        <w:rPr/>
      </w:pPr>
      <w:r>
        <w:rPr>
          <w:rFonts w:eastAsia="Times New Roman" w:cs="Times New Roman" w:ascii="Times New Roman" w:hAnsi="Times New Roman"/>
          <w:color w:val="111111"/>
          <w:sz w:val="28"/>
          <w:szCs w:val="28"/>
          <w:lang w:val="en-US" w:bidi="en-US"/>
        </w:rPr>
        <w:t>7833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وَ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یُکْوَی أَوْ یَسْتَرْقِی قَالَ لَا بَأْسَ إِذَا اسْتَرْقَی بِمَا یَعْرِفُهُ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الِاحْتِضَارِ وَ فِی الْحَیْضِ </w:t>
      </w:r>
      <w:r>
        <w:rPr>
          <w:rStyle w:val="FootnoteAnchor"/>
          <w:rtl w:val="true"/>
        </w:rPr>
        <w:footnoteReference w:id="1473"/>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2" w:name="__RefHeading___Toc4005971_417432637"/>
      <w:bookmarkStart w:id="2053" w:name="_Toc907"/>
      <w:bookmarkEnd w:id="2052"/>
      <w:r>
        <w:rPr/>
        <w:t>42</w:t>
      </w:r>
      <w:r>
        <w:rPr>
          <w:rtl w:val="true"/>
        </w:rPr>
        <w:t xml:space="preserve">- </w:t>
      </w:r>
      <w:r>
        <w:rPr>
          <w:rtl w:val="true"/>
        </w:rPr>
        <w:t>بَابُ وُجُوبِ سُجُودِ الْعَزِیمَةِ فِی السُّوَرِ الْأَرْبَعِ خَاصَّةً حم السَّجْدَةِ وَ الم السَّجْدَةِ وَ النَّجْمِ وَ اقْرَأْ وَ عَدَمِ اشْتِرَاطِ الطَّهَارَةِ فِیهِ وَ اسْتِحْبَابِ التَّکْبِیرِ بَعْدَ السُّجُودِ لَا قَبْلَهُ‌</w:t>
      </w:r>
      <w:bookmarkEnd w:id="2053"/>
    </w:p>
    <w:p>
      <w:pPr>
        <w:pStyle w:val="Heading5"/>
        <w:numPr>
          <w:ilvl w:val="4"/>
          <w:numId w:val="1"/>
        </w:numPr>
        <w:rPr/>
      </w:pPr>
      <w:bookmarkStart w:id="2054" w:name="__RefHeading___Toc4005973_417432637"/>
      <w:bookmarkStart w:id="2055" w:name="_Toc908"/>
      <w:bookmarkEnd w:id="2054"/>
      <w:r>
        <w:rPr>
          <w:rtl w:val="true"/>
        </w:rPr>
        <w:t>اشارة</w:t>
      </w:r>
      <w:bookmarkEnd w:id="2055"/>
    </w:p>
    <w:p>
      <w:pPr>
        <w:pStyle w:val="BookText"/>
        <w:rPr/>
      </w:pPr>
      <w:r>
        <w:rPr>
          <w:rStyle w:val="FootnoteAnchor"/>
        </w:rPr>
        <w:footnoteReference w:id="1475"/>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سُجُودِ الْعَزِیمَةِ فِی السُّوَرِ الْأَرْبَعِ خَاصَّةً حم السَّجْدَةِ وَ الم السَّجْدَةِ وَ النَّجْمِ وَ اقْرَأْ وَ عَدَمِ اشْتِرَاطِ الطَّهَارَةِ فِیهِ وَ اسْتِحْبَابِ التَّکْبِیرِ بَعْدَ السُّجُودِ لَا قَبْلَهُ</w:t>
      </w:r>
    </w:p>
    <w:p>
      <w:pPr>
        <w:pStyle w:val="Heading5"/>
        <w:numPr>
          <w:ilvl w:val="4"/>
          <w:numId w:val="1"/>
        </w:numPr>
        <w:rPr/>
      </w:pPr>
      <w:bookmarkStart w:id="2056" w:name="__RefHeading___Toc4005975_417432637"/>
      <w:bookmarkStart w:id="2057" w:name="_Toc909"/>
      <w:bookmarkEnd w:id="2056"/>
      <w:r>
        <w:rPr>
          <w:rtl w:val="true"/>
        </w:rPr>
        <w:t>[</w:t>
      </w:r>
      <w:r>
        <w:rPr>
          <w:rtl w:val="true"/>
        </w:rPr>
        <w:t>رقم الحدیث الکلی</w:t>
      </w:r>
      <w:r>
        <w:rPr>
          <w:rtl w:val="true"/>
        </w:rPr>
        <w:t xml:space="preserve">: </w:t>
      </w:r>
      <w:r>
        <w:rPr/>
        <w:t>7834</w:t>
      </w:r>
      <w:r>
        <w:rPr>
          <w:rtl w:val="true"/>
        </w:rPr>
        <w:t xml:space="preserve"> - </w:t>
      </w:r>
      <w:r>
        <w:rPr>
          <w:rtl w:val="true"/>
        </w:rPr>
        <w:t>رقم الحدیث الباب</w:t>
      </w:r>
      <w:r>
        <w:rPr>
          <w:rtl w:val="true"/>
        </w:rPr>
        <w:t xml:space="preserve">: </w:t>
      </w:r>
      <w:r>
        <w:rPr/>
        <w:t>1</w:t>
      </w:r>
      <w:r>
        <w:rPr>
          <w:rtl w:val="true"/>
        </w:rPr>
        <w:t>]</w:t>
      </w:r>
      <w:bookmarkEnd w:id="205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مُحَمَّدُ بْنُ یَعْقُوبَ عَنْ جَمَاعَةٍ عَنْ أَحْمَدَ بْنِ مُحَمَّدِ بْنِ عِیسَی عَنِ الْحُسَیْنِ بْنِ سَعِیدٍ عَنِ النَّضْرِ بْنِ سُوَیْدٍ عَنْ عَبْدِ اللَّهِ بْنِ سِنَانٍ عَنْ أَبِی </w:t>
      </w:r>
      <w:bookmarkStart w:id="2058" w:name="pg12155_122519"/>
    </w:p>
    <w:p>
      <w:pPr>
        <w:pStyle w:val="BookText"/>
        <w:rPr/>
      </w:pPr>
      <w:bookmarkEnd w:id="2058"/>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شَیْئاً مِنَ الْعَزَائِمِ الَّتِی یُسْجَدُ فِیهَا فَلَا تُکَبِّرْ قَبْلَ سُجُودِکَ وَ لَکِنْ تُکَبِّرُ حِینَ تَرْفَعُ رَأْسَکَ وَ الْعَزَائِمُ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وَ تَنْزِیلٌ وَ النَّجْمُ وَ اقْرَأْ بِاسْمِ رَبِّکَ</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4005977_417432637"/>
      <w:bookmarkStart w:id="2060" w:name="_Toc910"/>
      <w:bookmarkEnd w:id="2059"/>
      <w:r>
        <w:rPr>
          <w:rtl w:val="true"/>
        </w:rPr>
        <w:t>[</w:t>
      </w:r>
      <w:r>
        <w:rPr>
          <w:rtl w:val="true"/>
        </w:rPr>
        <w:t>رقم الحدیث الکلی</w:t>
      </w:r>
      <w:r>
        <w:rPr>
          <w:rtl w:val="true"/>
        </w:rPr>
        <w:t xml:space="preserve">: </w:t>
      </w:r>
      <w:r>
        <w:rPr/>
        <w:t>7835</w:t>
      </w:r>
      <w:r>
        <w:rPr>
          <w:rtl w:val="true"/>
        </w:rPr>
        <w:t xml:space="preserve"> - </w:t>
      </w:r>
      <w:r>
        <w:rPr>
          <w:rtl w:val="true"/>
        </w:rPr>
        <w:t>رقم الحدیث الباب</w:t>
      </w:r>
      <w:r>
        <w:rPr>
          <w:rtl w:val="true"/>
        </w:rPr>
        <w:t xml:space="preserve">: </w:t>
      </w:r>
      <w:r>
        <w:rPr/>
        <w:t>2</w:t>
      </w:r>
      <w:r>
        <w:rPr>
          <w:rtl w:val="true"/>
        </w:rPr>
        <w:t>]</w:t>
      </w:r>
      <w:bookmarkEnd w:id="2060"/>
    </w:p>
    <w:p>
      <w:pPr>
        <w:pStyle w:val="BookText"/>
        <w:rPr/>
      </w:pPr>
      <w:r>
        <w:rPr>
          <w:rFonts w:eastAsia="Times New Roman" w:cs="Times New Roman" w:ascii="Times New Roman" w:hAnsi="Times New Roman"/>
          <w:color w:val="111111"/>
          <w:sz w:val="28"/>
          <w:szCs w:val="28"/>
          <w:lang w:val="en-US" w:bidi="en-US"/>
        </w:rPr>
        <w:t>7835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وَ عَنْ مُحَمَّدِ بْنِ یَحْیَی عَنْ أَحْمَدَ بْنِ مُحَمَّدٍ عَنِ الْحُسَیْنِ بْنِ سَعِیدٍ عَنِ الْقَاسِمِ بْنِ مُحَمَّدٍ عَنْ عَلِیِّ بْنِ أَبِی حَمْزَةَ عَنْ أَبِی بَصِیرٍ </w:t>
      </w:r>
      <w:r>
        <w:rPr>
          <w:rStyle w:val="FootnoteAnchor"/>
          <w:rtl w:val="true"/>
        </w:rPr>
        <w:footnoteReference w:id="14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قُرِئَ شَیْ‌ءٌ مِنَ الْعَزَائِمِ الْأَرْبَعِ فَسَمِعْتَهَا فَاسْجُدْ وَ إِنْ کُنْتَ عَلَی غَیْرِ وُضُوءٍ وَ إِنْ کُنْتَ جُنُباً وَ إِنْ کَانَتِ الْمَرْأَةُ لَا تُصَلِّی وَ سَائِرُ الْقُرْآنِ أَنْتَ فِیهِ بِالْخِیَارِ إِنْ شِئْتَ سَجَدْتَ وَ إِنْ شِئْتَ لَمْ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479"/>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4005979_417432637"/>
      <w:bookmarkStart w:id="2062" w:name="_Toc911"/>
      <w:bookmarkEnd w:id="2061"/>
      <w:r>
        <w:rPr>
          <w:rtl w:val="true"/>
        </w:rPr>
        <w:t>[</w:t>
      </w:r>
      <w:r>
        <w:rPr>
          <w:rtl w:val="true"/>
        </w:rPr>
        <w:t>رقم الحدیث الکلی</w:t>
      </w:r>
      <w:r>
        <w:rPr>
          <w:rtl w:val="true"/>
        </w:rPr>
        <w:t xml:space="preserve">: </w:t>
      </w:r>
      <w:r>
        <w:rPr/>
        <w:t>7836</w:t>
      </w:r>
      <w:r>
        <w:rPr>
          <w:rtl w:val="true"/>
        </w:rPr>
        <w:t xml:space="preserve"> - </w:t>
      </w:r>
      <w:r>
        <w:rPr>
          <w:rtl w:val="true"/>
        </w:rPr>
        <w:t>رقم الحدیث الباب</w:t>
      </w:r>
      <w:r>
        <w:rPr>
          <w:rtl w:val="true"/>
        </w:rPr>
        <w:t xml:space="preserve">: </w:t>
      </w:r>
      <w:r>
        <w:rPr/>
        <w:t>3</w:t>
      </w:r>
      <w:r>
        <w:rPr>
          <w:rtl w:val="true"/>
        </w:rPr>
        <w:t>]</w:t>
      </w:r>
      <w:bookmarkEnd w:id="2062"/>
    </w:p>
    <w:p>
      <w:pPr>
        <w:pStyle w:val="BookText"/>
        <w:rPr/>
      </w:pPr>
      <w:r>
        <w:rPr>
          <w:rFonts w:eastAsia="Times New Roman" w:cs="Times New Roman" w:ascii="Times New Roman" w:hAnsi="Times New Roman"/>
          <w:color w:val="111111"/>
          <w:sz w:val="28"/>
          <w:szCs w:val="28"/>
          <w:lang w:val="en-US" w:bidi="en-US"/>
        </w:rPr>
        <w:t>7836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قَرَأْتَ السَّجْدَةَ فَاسْجُدْ وَ لَا تُکَبِّرْ حَتَّی تَرْفَعَ رَأْسَکَ</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4005981_417432637"/>
      <w:bookmarkStart w:id="2064" w:name="_Toc912"/>
      <w:bookmarkEnd w:id="2063"/>
      <w:r>
        <w:rPr>
          <w:rtl w:val="true"/>
        </w:rPr>
        <w:t>[</w:t>
      </w:r>
      <w:r>
        <w:rPr>
          <w:rtl w:val="true"/>
        </w:rPr>
        <w:t>رقم الحدیث الکلی</w:t>
      </w:r>
      <w:r>
        <w:rPr>
          <w:rtl w:val="true"/>
        </w:rPr>
        <w:t xml:space="preserve">: </w:t>
      </w:r>
      <w:r>
        <w:rPr/>
        <w:t>7837</w:t>
      </w:r>
      <w:r>
        <w:rPr>
          <w:rtl w:val="true"/>
        </w:rPr>
        <w:t xml:space="preserve"> - </w:t>
      </w:r>
      <w:r>
        <w:rPr>
          <w:rtl w:val="true"/>
        </w:rPr>
        <w:t>رقم الحدیث الباب</w:t>
      </w:r>
      <w:r>
        <w:rPr>
          <w:rtl w:val="true"/>
        </w:rPr>
        <w:t xml:space="preserve">: </w:t>
      </w:r>
      <w:r>
        <w:rPr/>
        <w:t>4</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7837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وَ بِإِسْنَادِهِ عَنْ أَحْمَدَ بْنِ مُحَمَّدٍ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إِمَامٍ قَرَأَ السَّجْدَةَ فَأَحْدَثَ قَبْلَ أَنْ یَسْجُدَ کَیْفَ یَصْنَعُ قَالَ یُقَدِّمُ غَیْرَهُ فَیَتَشَهَّدُ وَ یَسْجُدُ وَ یَنْصَرِفُ هُوَ وَ قَدْ تَمَّتْ صَلَاتُهُمْ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w:t>
      </w:r>
      <w:bookmarkStart w:id="2065" w:name="pg12155_122520"/>
    </w:p>
    <w:p>
      <w:pPr>
        <w:pStyle w:val="BookText"/>
        <w:rPr/>
      </w:pPr>
      <w:bookmarkEnd w:id="2065"/>
      <w:r>
        <w:rPr>
          <w:rFonts w:ascii="Amiri" w:hAnsi="Amiri" w:eastAsia="Amiri" w:cs="Amiri"/>
          <w:color w:val="111111"/>
          <w:sz w:val="28"/>
          <w:sz w:val="28"/>
          <w:szCs w:val="28"/>
          <w:rtl w:val="true"/>
          <w:lang w:bidi="ar-SA"/>
        </w:rPr>
        <w:t xml:space="preserve">عَلِیِّ بْنِ جَعْفَرٍ نَحْوَهُ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4005983_417432637"/>
      <w:bookmarkStart w:id="2067" w:name="_Toc913"/>
      <w:bookmarkEnd w:id="2066"/>
      <w:r>
        <w:rPr>
          <w:rtl w:val="true"/>
        </w:rPr>
        <w:t>[</w:t>
      </w:r>
      <w:r>
        <w:rPr>
          <w:rtl w:val="true"/>
        </w:rPr>
        <w:t>رقم الحدیث الکلی</w:t>
      </w:r>
      <w:r>
        <w:rPr>
          <w:rtl w:val="true"/>
        </w:rPr>
        <w:t xml:space="preserve">: </w:t>
      </w:r>
      <w:r>
        <w:rPr/>
        <w:t>7838</w:t>
      </w:r>
      <w:r>
        <w:rPr>
          <w:rtl w:val="true"/>
        </w:rPr>
        <w:t xml:space="preserve"> - </w:t>
      </w:r>
      <w:r>
        <w:rPr>
          <w:rtl w:val="true"/>
        </w:rPr>
        <w:t>رقم الحدیث الباب</w:t>
      </w:r>
      <w:r>
        <w:rPr>
          <w:rtl w:val="true"/>
        </w:rPr>
        <w:t xml:space="preserve">: </w:t>
      </w:r>
      <w:r>
        <w:rPr/>
        <w:t>5</w:t>
      </w:r>
      <w:r>
        <w:rPr>
          <w:rtl w:val="true"/>
        </w:rPr>
        <w:t>]</w:t>
      </w:r>
      <w:bookmarkEnd w:id="2067"/>
    </w:p>
    <w:p>
      <w:pPr>
        <w:pStyle w:val="BookText"/>
        <w:rPr/>
      </w:pPr>
      <w:r>
        <w:rPr>
          <w:rFonts w:eastAsia="Times New Roman" w:cs="Times New Roman" w:ascii="Times New Roman" w:hAnsi="Times New Roman"/>
          <w:color w:val="111111"/>
          <w:sz w:val="28"/>
          <w:szCs w:val="28"/>
          <w:lang w:val="en-US" w:bidi="en-US"/>
        </w:rPr>
        <w:t>7838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3"/>
      </w:r>
      <w:r>
        <w:rPr>
          <w:rFonts w:ascii="Amiri" w:hAnsi="Amiri" w:eastAsia="Amiri" w:cs="Amiri"/>
          <w:color w:val="111111"/>
          <w:sz w:val="28"/>
          <w:sz w:val="28"/>
          <w:szCs w:val="28"/>
          <w:rtl w:val="true"/>
          <w:lang w:bidi="ar-SA"/>
        </w:rPr>
        <w:t>مُحَمَّدُ بْنُ إِدْرِیسَ فِی آخِرِ السَّرَائِرِ نَقْلًا مِنْ نَوَادِرِ أَحْمَدَ بْنِ مُحَمَّدِ بْنِ أَبِی نَصْرٍ عَنْ عَبْدِ اللَّهِ بْنِ الْمُغِیرَةِ عَنْ عَبْدِ اللَّهِ بْنِ سِنَانٍ عَنِ الْوَلِیدِ بْنِ صَبِیحٍ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السَّجْدَةَ وَ عِنْدَهُ رَجُلٌ عَلَی غَیْرِ وُضُوءٍ قَالَ یَسْجُدُ</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4005985_417432637"/>
      <w:bookmarkStart w:id="2069" w:name="_Toc914"/>
      <w:bookmarkEnd w:id="2068"/>
      <w:r>
        <w:rPr>
          <w:rtl w:val="true"/>
        </w:rPr>
        <w:t>[</w:t>
      </w:r>
      <w:r>
        <w:rPr>
          <w:rtl w:val="true"/>
        </w:rPr>
        <w:t>رقم الحدیث الکلی</w:t>
      </w:r>
      <w:r>
        <w:rPr>
          <w:rtl w:val="true"/>
        </w:rPr>
        <w:t xml:space="preserve">: </w:t>
      </w:r>
      <w:r>
        <w:rPr/>
        <w:t>7839</w:t>
      </w:r>
      <w:r>
        <w:rPr>
          <w:rtl w:val="true"/>
        </w:rPr>
        <w:t xml:space="preserve"> - </w:t>
      </w:r>
      <w:r>
        <w:rPr>
          <w:rtl w:val="true"/>
        </w:rPr>
        <w:t>رقم الحدیث الباب</w:t>
      </w:r>
      <w:r>
        <w:rPr>
          <w:rtl w:val="true"/>
        </w:rPr>
        <w:t xml:space="preserve">: </w:t>
      </w:r>
      <w:r>
        <w:rPr/>
        <w:t>6</w:t>
      </w:r>
      <w:r>
        <w:rPr>
          <w:rtl w:val="true"/>
        </w:rPr>
        <w:t>]</w:t>
      </w:r>
      <w:bookmarkEnd w:id="2069"/>
    </w:p>
    <w:p>
      <w:pPr>
        <w:pStyle w:val="BookText"/>
        <w:rPr/>
      </w:pPr>
      <w:r>
        <w:rPr>
          <w:rFonts w:eastAsia="Times New Roman" w:cs="Times New Roman" w:ascii="Times New Roman" w:hAnsi="Times New Roman"/>
          <w:color w:val="111111"/>
          <w:sz w:val="28"/>
          <w:szCs w:val="28"/>
          <w:lang w:val="en-US" w:bidi="en-US"/>
        </w:rPr>
        <w:t>7839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وَ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یَقْرَأُ الرَّجُلُ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غَیْرِ وُضُوءٍ قَالَ یَسْجُدُ إِذَا کَانَتْ مِنَ الْعَزَائِمِ</w:t>
      </w:r>
      <w:r>
        <w:rPr>
          <w:rFonts w:eastAsia="Amiri" w:cs="Amiri" w:ascii="Amiri" w:hAnsi="Amiri"/>
          <w:color w:val="111111"/>
          <w:sz w:val="28"/>
          <w:szCs w:val="28"/>
          <w:rtl w:val="true"/>
          <w:lang w:bidi="ar-SA"/>
        </w:rPr>
        <w:t>.</w:t>
      </w:r>
    </w:p>
    <w:p>
      <w:pPr>
        <w:pStyle w:val="Heading5"/>
        <w:numPr>
          <w:ilvl w:val="4"/>
          <w:numId w:val="1"/>
        </w:numPr>
        <w:rPr/>
      </w:pPr>
      <w:bookmarkStart w:id="2070" w:name="__RefHeading___Toc4005987_417432637"/>
      <w:bookmarkStart w:id="2071" w:name="_Toc915"/>
      <w:bookmarkEnd w:id="2070"/>
      <w:r>
        <w:rPr>
          <w:rtl w:val="true"/>
        </w:rPr>
        <w:t>[</w:t>
      </w:r>
      <w:r>
        <w:rPr>
          <w:rtl w:val="true"/>
        </w:rPr>
        <w:t>رقم الحدیث الکلی</w:t>
      </w:r>
      <w:r>
        <w:rPr>
          <w:rtl w:val="true"/>
        </w:rPr>
        <w:t xml:space="preserve">: </w:t>
      </w:r>
      <w:r>
        <w:rPr/>
        <w:t>7840</w:t>
      </w:r>
      <w:r>
        <w:rPr>
          <w:rtl w:val="true"/>
        </w:rPr>
        <w:t xml:space="preserve"> - </w:t>
      </w:r>
      <w:r>
        <w:rPr>
          <w:rtl w:val="true"/>
        </w:rPr>
        <w:t>رقم الحدیث الباب</w:t>
      </w:r>
      <w:r>
        <w:rPr>
          <w:rtl w:val="true"/>
        </w:rPr>
        <w:t xml:space="preserve">: </w:t>
      </w:r>
      <w:r>
        <w:rPr/>
        <w:t>7</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7840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ascii="Amiri" w:hAnsi="Amiri" w:eastAsia="Amiri" w:cs="Amiri"/>
          <w:color w:val="111111"/>
          <w:sz w:val="28"/>
          <w:sz w:val="28"/>
          <w:szCs w:val="28"/>
          <w:rtl w:val="true"/>
          <w:lang w:bidi="ar-SA"/>
        </w:rPr>
        <w:t>مُحَمَّدُ بْنُ عَلِیِّ بْنِ الْحُسَیْنِ فِی الْخِصَالِ عَنْ أَبِیهِ عَنْ سَعْدِ بْنِ عَبْدِ اللَّهِ عَنْ أَحْمَدَ بْنِ مُحَمَّدٍ عَنْ أَحْمَدَ بْنِ مُحَمَّدِ بْنِ أَبِی نَصْرٍ الْبَزَنْطِیِّ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الْعَزَائِمَ أَرْبَعٌ 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تَنْزِیلُ السَّجْدَةُ وَ حم السَّجْدَةُ</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4005989_417432637"/>
      <w:bookmarkStart w:id="2073" w:name="_Toc916"/>
      <w:bookmarkEnd w:id="2072"/>
      <w:r>
        <w:rPr>
          <w:rtl w:val="true"/>
        </w:rPr>
        <w:t>[</w:t>
      </w:r>
      <w:r>
        <w:rPr>
          <w:rtl w:val="true"/>
        </w:rPr>
        <w:t>رقم الحدیث الکلی</w:t>
      </w:r>
      <w:r>
        <w:rPr>
          <w:rtl w:val="true"/>
        </w:rPr>
        <w:t xml:space="preserve">: </w:t>
      </w:r>
      <w:r>
        <w:rPr/>
        <w:t>7841</w:t>
      </w:r>
      <w:r>
        <w:rPr>
          <w:rtl w:val="true"/>
        </w:rPr>
        <w:t xml:space="preserve"> - </w:t>
      </w:r>
      <w:r>
        <w:rPr>
          <w:rtl w:val="true"/>
        </w:rPr>
        <w:t>رقم الحدیث الباب</w:t>
      </w:r>
      <w:r>
        <w:rPr>
          <w:rtl w:val="true"/>
        </w:rPr>
        <w:t xml:space="preserve">: </w:t>
      </w:r>
      <w:r>
        <w:rPr/>
        <w:t>8</w:t>
      </w:r>
      <w:r>
        <w:rPr>
          <w:rtl w:val="true"/>
        </w:rPr>
        <w:t>]</w:t>
      </w:r>
      <w:bookmarkEnd w:id="2073"/>
    </w:p>
    <w:p>
      <w:pPr>
        <w:pStyle w:val="BookText"/>
        <w:rPr/>
      </w:pPr>
      <w:r>
        <w:rPr>
          <w:rFonts w:eastAsia="Times New Roman" w:cs="Times New Roman" w:ascii="Times New Roman" w:hAnsi="Times New Roman"/>
          <w:color w:val="111111"/>
          <w:sz w:val="28"/>
          <w:szCs w:val="28"/>
          <w:lang w:val="en-US" w:bidi="en-US"/>
        </w:rPr>
        <w:t>7841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الْفَضْلُ بْنُ الْحَسَنِ الطَّبْرِسِیُّ فِی مَجْمَعِ الْبَیَانِ عَنْ أَئِمَّتِنَا ع أَنَّ السُّجُودَ فِی سُورَةِ فُصِّلَتْ عِنْدَ قَوْلِهِ إِنْ کُنْتُمْ إِیَّاهُ تَعْبُدُونَ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4" w:name="__RefHeading___Toc4005991_417432637"/>
      <w:bookmarkStart w:id="2075" w:name="_Toc917"/>
      <w:bookmarkEnd w:id="2074"/>
      <w:r>
        <w:rPr>
          <w:rtl w:val="true"/>
        </w:rPr>
        <w:t>[</w:t>
      </w:r>
      <w:r>
        <w:rPr>
          <w:rtl w:val="true"/>
        </w:rPr>
        <w:t>رقم الحدیث الکلی</w:t>
      </w:r>
      <w:r>
        <w:rPr>
          <w:rtl w:val="true"/>
        </w:rPr>
        <w:t xml:space="preserve">: </w:t>
      </w:r>
      <w:r>
        <w:rPr/>
        <w:t>7842</w:t>
      </w:r>
      <w:r>
        <w:rPr>
          <w:rtl w:val="true"/>
        </w:rPr>
        <w:t xml:space="preserve"> - </w:t>
      </w:r>
      <w:r>
        <w:rPr>
          <w:rtl w:val="true"/>
        </w:rPr>
        <w:t>رقم الحدیث الباب</w:t>
      </w:r>
      <w:r>
        <w:rPr>
          <w:rtl w:val="true"/>
        </w:rPr>
        <w:t xml:space="preserve">: </w:t>
      </w:r>
      <w:r>
        <w:rPr/>
        <w:t>9</w:t>
      </w:r>
      <w:r>
        <w:rPr>
          <w:rtl w:val="true"/>
        </w:rPr>
        <w:t>]</w:t>
      </w:r>
      <w:bookmarkEnd w:id="207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وَ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 الم تَنْزِیلٌ وَ حم السَّجْدَةُ 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اقْرَأْ بِاسْمِ رَبِّکَ وَ مَا عَدَاهَا </w:t>
      </w:r>
      <w:bookmarkStart w:id="2076" w:name="pg12155_122521"/>
    </w:p>
    <w:p>
      <w:pPr>
        <w:pStyle w:val="BookText"/>
        <w:rPr/>
      </w:pPr>
      <w:bookmarkEnd w:id="2076"/>
      <w:r>
        <w:rPr>
          <w:rFonts w:ascii="Amiri" w:hAnsi="Amiri" w:eastAsia="Amiri" w:cs="Amiri"/>
          <w:color w:val="111111"/>
          <w:sz w:val="28"/>
          <w:sz w:val="28"/>
          <w:szCs w:val="28"/>
          <w:rtl w:val="true"/>
          <w:lang w:bidi="ar-SA"/>
        </w:rPr>
        <w:t>فِی جَمِیعِ الْقُرْآنِ مَسْنُونٌ وَ لَیْسَ بِمَفْرُوضٍ</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4005993_417432637"/>
      <w:bookmarkStart w:id="2078" w:name="_Toc918"/>
      <w:bookmarkEnd w:id="2077"/>
      <w:r>
        <w:rPr>
          <w:rtl w:val="true"/>
        </w:rPr>
        <w:t>[</w:t>
      </w:r>
      <w:r>
        <w:rPr>
          <w:rtl w:val="true"/>
        </w:rPr>
        <w:t>رقم الحدیث الکلی</w:t>
      </w:r>
      <w:r>
        <w:rPr>
          <w:rtl w:val="true"/>
        </w:rPr>
        <w:t xml:space="preserve">: </w:t>
      </w:r>
      <w:r>
        <w:rPr/>
        <w:t>7843</w:t>
      </w:r>
      <w:r>
        <w:rPr>
          <w:rtl w:val="true"/>
        </w:rPr>
        <w:t xml:space="preserve"> - </w:t>
      </w:r>
      <w:r>
        <w:rPr>
          <w:rtl w:val="true"/>
        </w:rPr>
        <w:t>رقم الحدیث الباب</w:t>
      </w:r>
      <w:r>
        <w:rPr>
          <w:rtl w:val="true"/>
        </w:rPr>
        <w:t xml:space="preserve">: </w:t>
      </w:r>
      <w:r>
        <w:rPr/>
        <w:t>10</w:t>
      </w:r>
      <w:r>
        <w:rPr>
          <w:rtl w:val="true"/>
        </w:rPr>
        <w:t>]</w:t>
      </w:r>
      <w:bookmarkEnd w:id="2078"/>
    </w:p>
    <w:p>
      <w:pPr>
        <w:pStyle w:val="BookText"/>
        <w:rPr/>
      </w:pPr>
      <w:r>
        <w:rPr>
          <w:rFonts w:eastAsia="Times New Roman" w:cs="Times New Roman" w:ascii="Times New Roman" w:hAnsi="Times New Roman"/>
          <w:color w:val="111111"/>
          <w:sz w:val="28"/>
          <w:szCs w:val="28"/>
          <w:lang w:val="en-US" w:bidi="en-US"/>
        </w:rPr>
        <w:t>7843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r>
        <w:rPr>
          <w:rFonts w:ascii="Amiri" w:hAnsi="Amiri" w:eastAsia="Amiri" w:cs="Amiri"/>
          <w:color w:val="111111"/>
          <w:sz w:val="28"/>
          <w:sz w:val="28"/>
          <w:szCs w:val="28"/>
          <w:rtl w:val="true"/>
          <w:lang w:bidi="ar-SA"/>
        </w:rPr>
        <w:t>جَعْفَرُ بْنُ الْحَسَنِ الْمُحَقِّقُ فِی الْمُعْتَبَرِ نَقْلًا مِنْ جَامِعِ الْبَزَنْطِیِّ عَنْ مُحَمَّدِ بْنِ مُسْلِمٍ عَنْ أَبِی جَعْفَرٍ ع فِیمَنْ یَقْرَأُ السَّجْدَةَ مِنَ الْقُرْآنِ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یُکَبِّرُ حِینَ </w:t>
      </w:r>
      <w:r>
        <w:rPr>
          <w:rStyle w:val="FootnoteAnchor"/>
          <w:rtl w:val="true"/>
        </w:rPr>
        <w:footnoteReference w:id="1490"/>
      </w:r>
      <w:r>
        <w:rPr>
          <w:rFonts w:ascii="Amiri" w:hAnsi="Amiri" w:eastAsia="Amiri" w:cs="Amiri"/>
          <w:color w:val="111111"/>
          <w:sz w:val="28"/>
          <w:sz w:val="28"/>
          <w:szCs w:val="28"/>
          <w:rtl w:val="true"/>
          <w:lang w:bidi="ar-SA"/>
        </w:rPr>
        <w:t xml:space="preserve">یَسْجُدُ وَ لَکِنْ یُکَبِّرُ حِینَ </w:t>
      </w:r>
      <w:r>
        <w:rPr>
          <w:rStyle w:val="FootnoteAnchor"/>
          <w:rtl w:val="true"/>
        </w:rPr>
        <w:footnoteReference w:id="1491"/>
      </w:r>
      <w:r>
        <w:rPr>
          <w:rFonts w:ascii="Amiri" w:hAnsi="Amiri" w:eastAsia="Amiri" w:cs="Amiri"/>
          <w:color w:val="111111"/>
          <w:sz w:val="28"/>
          <w:sz w:val="28"/>
          <w:szCs w:val="28"/>
          <w:rtl w:val="true"/>
          <w:lang w:bidi="ar-SA"/>
        </w:rPr>
        <w:t>یَرْفَعُ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الْحَیْضِ وَ فِی الْقِرَاءَةِ </w:t>
      </w:r>
      <w:r>
        <w:rPr>
          <w:rStyle w:val="FootnoteAnchor"/>
          <w:rtl w:val="true"/>
        </w:rPr>
        <w:footnoteReference w:id="14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9" w:name="__RefHeading___Toc4005995_417432637"/>
      <w:bookmarkStart w:id="2080" w:name="_Toc919"/>
      <w:bookmarkEnd w:id="2079"/>
      <w:r>
        <w:rPr/>
        <w:t>43</w:t>
      </w:r>
      <w:r>
        <w:rPr>
          <w:rtl w:val="true"/>
        </w:rPr>
        <w:t xml:space="preserve">- </w:t>
      </w:r>
      <w:r>
        <w:rPr>
          <w:rtl w:val="true"/>
        </w:rPr>
        <w:t>بَابُ وُجُوبِ سُجُودِ التِّلَاوَةِ عَلَی الْقَارِئِ وَ الْمُسْتَمِعِ دُونَ السَّامِعِ وَ اسْتِحْبَابِهِ لِلسَّامِعِ‌</w:t>
      </w:r>
      <w:bookmarkEnd w:id="2080"/>
    </w:p>
    <w:p>
      <w:pPr>
        <w:pStyle w:val="Heading5"/>
        <w:numPr>
          <w:ilvl w:val="4"/>
          <w:numId w:val="1"/>
        </w:numPr>
        <w:rPr/>
      </w:pPr>
      <w:bookmarkStart w:id="2081" w:name="__RefHeading___Toc4005997_417432637"/>
      <w:bookmarkStart w:id="2082" w:name="_Toc920"/>
      <w:bookmarkEnd w:id="2081"/>
      <w:r>
        <w:rPr>
          <w:rtl w:val="true"/>
        </w:rPr>
        <w:t>اشارة</w:t>
      </w:r>
      <w:bookmarkEnd w:id="2082"/>
    </w:p>
    <w:p>
      <w:pPr>
        <w:pStyle w:val="BookText"/>
        <w:rPr/>
      </w:pPr>
      <w:r>
        <w:rPr>
          <w:rStyle w:val="FootnoteAnchor"/>
        </w:rPr>
        <w:footnoteReference w:id="1494"/>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سُجُودِ التِّلَاوَةِ عَلَی الْقَارِئِ وَ الْمُسْتَمِعِ دُونَ السَّامِعِ وَ اسْتِحْبَابِهِ لِلسَّامِعِ</w:t>
      </w:r>
    </w:p>
    <w:p>
      <w:pPr>
        <w:pStyle w:val="Heading5"/>
        <w:numPr>
          <w:ilvl w:val="4"/>
          <w:numId w:val="1"/>
        </w:numPr>
        <w:rPr/>
      </w:pPr>
      <w:bookmarkStart w:id="2083" w:name="__RefHeading___Toc4005999_417432637"/>
      <w:bookmarkStart w:id="2084" w:name="_Toc921"/>
      <w:bookmarkEnd w:id="2083"/>
      <w:r>
        <w:rPr>
          <w:rtl w:val="true"/>
        </w:rPr>
        <w:t>[</w:t>
      </w:r>
      <w:r>
        <w:rPr>
          <w:rtl w:val="true"/>
        </w:rPr>
        <w:t>رقم الحدیث الکلی</w:t>
      </w:r>
      <w:r>
        <w:rPr>
          <w:rtl w:val="true"/>
        </w:rPr>
        <w:t xml:space="preserve">: </w:t>
      </w:r>
      <w:r>
        <w:rPr/>
        <w:t>7844</w:t>
      </w:r>
      <w:r>
        <w:rPr>
          <w:rtl w:val="true"/>
        </w:rPr>
        <w:t xml:space="preserve"> - </w:t>
      </w:r>
      <w:r>
        <w:rPr>
          <w:rtl w:val="true"/>
        </w:rPr>
        <w:t>رقم الحدیث الباب</w:t>
      </w:r>
      <w:r>
        <w:rPr>
          <w:rtl w:val="true"/>
        </w:rPr>
        <w:t xml:space="preserve">: </w:t>
      </w:r>
      <w:r>
        <w:rPr/>
        <w:t>1</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7844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5"/>
      </w:r>
      <w:r>
        <w:rPr>
          <w:rFonts w:ascii="Amiri" w:hAnsi="Amiri" w:eastAsia="Amiri" w:cs="Amiri"/>
          <w:color w:val="111111"/>
          <w:sz w:val="28"/>
          <w:sz w:val="28"/>
          <w:szCs w:val="28"/>
          <w:rtl w:val="true"/>
          <w:lang w:bidi="ar-SA"/>
        </w:rPr>
        <w:t>مُحَمَّدُ بْنُ یَعْقُوبَ عَنْ عَلِیِّ بْنِ إِبْرَاهِیمَ عَنْ مُحَمَّدِ بْنِ عِیسَی بْنِ عُبَیْدٍ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سَمِعَ السَّجْدَةَ تُقْرَأُ قَالَ لَا یَسْجُدُ إِلَّا أَنْ یَکُونَ مُنْصِتاً لِقِرَاءَتِهِ مُسْتَمِعاً لَهَا أَوْ یُصَلِّیَ بِصَلَاتِهِ فَأَمَّا أَنْ یَکُونَ یُصَلِّی فِی نَاحِیَةٍ وَ أَنْتَ تُصَلِّی فِی نَاحِیَةٍ أُخْرَی فَلَا تَسْجُدْ لِمَا سَمِعْتَ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496"/>
      </w:r>
      <w:bookmarkStart w:id="2085" w:name="pg12155_122522"/>
    </w:p>
    <w:p>
      <w:pPr>
        <w:pStyle w:val="BookText"/>
        <w:rPr/>
      </w:pPr>
      <w:bookmarkEnd w:id="20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مَحْمُولٌ عَلَی نَفْیِ الْوُجُوبِ</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4006001_417432637"/>
      <w:bookmarkStart w:id="2087" w:name="_Toc922"/>
      <w:bookmarkEnd w:id="2086"/>
      <w:r>
        <w:rPr>
          <w:rtl w:val="true"/>
        </w:rPr>
        <w:t>[</w:t>
      </w:r>
      <w:r>
        <w:rPr>
          <w:rtl w:val="true"/>
        </w:rPr>
        <w:t>رقم الحدیث الکلی</w:t>
      </w:r>
      <w:r>
        <w:rPr>
          <w:rtl w:val="true"/>
        </w:rPr>
        <w:t xml:space="preserve">: </w:t>
      </w:r>
      <w:r>
        <w:rPr/>
        <w:t>7845</w:t>
      </w:r>
      <w:r>
        <w:rPr>
          <w:rtl w:val="true"/>
        </w:rPr>
        <w:t xml:space="preserve"> - </w:t>
      </w:r>
      <w:r>
        <w:rPr>
          <w:rtl w:val="true"/>
        </w:rPr>
        <w:t>رقم الحدیث الباب</w:t>
      </w:r>
      <w:r>
        <w:rPr>
          <w:rtl w:val="true"/>
        </w:rPr>
        <w:t xml:space="preserve">: </w:t>
      </w:r>
      <w:r>
        <w:rPr/>
        <w:t>2</w:t>
      </w:r>
      <w:r>
        <w:rPr>
          <w:rtl w:val="true"/>
        </w:rPr>
        <w:t>]</w:t>
      </w:r>
      <w:bookmarkEnd w:id="2087"/>
    </w:p>
    <w:p>
      <w:pPr>
        <w:pStyle w:val="BookText"/>
        <w:rPr/>
      </w:pPr>
      <w:r>
        <w:rPr>
          <w:rFonts w:eastAsia="Times New Roman" w:cs="Times New Roman" w:ascii="Times New Roman" w:hAnsi="Times New Roman"/>
          <w:color w:val="111111"/>
          <w:sz w:val="28"/>
          <w:szCs w:val="28"/>
          <w:lang w:val="en-US" w:bidi="en-US"/>
        </w:rPr>
        <w:t>7845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وَ بِإِسْنَادِهِ عَنْ سَعْدٍ عَنْ أَحْمَدَ بْنِ الْحَسَنِ بْنِ عَلِیِّ بْنِ فَضَّالٍ عَنْ عَمْرِو بْنِ سَعِیدٍ عَنْ مُصَدِّقِ بْنِ صَدَقَةَ عَنْ عَمَّارٍ السَّابَاطِیِّ عَنْ أَبِی عَبْدِ اللَّهِ ع فِی الرَّجُلِ یَسْمَعُ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السَّاعَةِ الَّتِی لَا تَسْتَقِیمُ الصَّلَاةُ فِیهَا قَبْلَ غُرُوبِ الشَّمْسِ وَ بَعْدَ صَلَاةِ الْفَجْرِ فَقَالَ لَا یَسْجُدُ إِلَی أَنْ قَالَ وَ عَنِ الرَّجُلِ یُصَلِّی مَعَ قَوْمٍ لَا یَقْتَدِی بِهِمْ فَیُصَلِّی لِنَفْسِهِ وَ رُبَّمَا قَرَءُوا آیَةً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یَسْجُدُونَ فِیهَا فَکَیْفَ یَصْنَعُ فَقَالَ لَا یَسْجُدُ</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4006003_417432637"/>
      <w:bookmarkStart w:id="2089" w:name="_Toc923"/>
      <w:bookmarkEnd w:id="2088"/>
      <w:r>
        <w:rPr>
          <w:rtl w:val="true"/>
        </w:rPr>
        <w:t>[</w:t>
      </w:r>
      <w:r>
        <w:rPr>
          <w:rtl w:val="true"/>
        </w:rPr>
        <w:t>رقم الحدیث الکلی</w:t>
      </w:r>
      <w:r>
        <w:rPr>
          <w:rtl w:val="true"/>
        </w:rPr>
        <w:t xml:space="preserve">: </w:t>
      </w:r>
      <w:r>
        <w:rPr/>
        <w:t>7846</w:t>
      </w:r>
      <w:r>
        <w:rPr>
          <w:rtl w:val="true"/>
        </w:rPr>
        <w:t xml:space="preserve"> - </w:t>
      </w:r>
      <w:r>
        <w:rPr>
          <w:rtl w:val="true"/>
        </w:rPr>
        <w:t>رقم الحدیث الباب</w:t>
      </w:r>
      <w:r>
        <w:rPr>
          <w:rtl w:val="true"/>
        </w:rPr>
        <w:t xml:space="preserve">: </w:t>
      </w:r>
      <w:r>
        <w:rPr/>
        <w:t>3</w:t>
      </w:r>
      <w:r>
        <w:rPr>
          <w:rtl w:val="true"/>
        </w:rPr>
        <w:t>]</w:t>
      </w:r>
      <w:bookmarkEnd w:id="2089"/>
    </w:p>
    <w:p>
      <w:pPr>
        <w:pStyle w:val="BookText"/>
        <w:rPr/>
      </w:pPr>
      <w:r>
        <w:rPr>
          <w:rFonts w:eastAsia="Times New Roman" w:cs="Times New Roman" w:ascii="Times New Roman" w:hAnsi="Times New Roman"/>
          <w:color w:val="111111"/>
          <w:sz w:val="28"/>
          <w:szCs w:val="28"/>
          <w:lang w:val="en-US" w:bidi="en-US"/>
        </w:rPr>
        <w:t>7846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r>
        <w:rPr>
          <w:rFonts w:ascii="Amiri" w:hAnsi="Amiri" w:eastAsia="Amiri" w:cs="Amiri"/>
          <w:color w:val="111111"/>
          <w:sz w:val="28"/>
          <w:sz w:val="28"/>
          <w:szCs w:val="28"/>
          <w:rtl w:val="true"/>
          <w:lang w:bidi="ar-SA"/>
        </w:rPr>
        <w:t>عَلِیُّ بْنُ جَعْفَرٍ فِی کِتَابِهِ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صَلَاةِ جَمَاعَةٍ فَیَقْرَأُ إِنْسَانٌ السَّجْدَةَ کَیْفَ یَصْنَعُ قَالَ یُومِئُ بِرَأْسِهِ</w:t>
      </w:r>
      <w:r>
        <w:rPr>
          <w:rFonts w:eastAsia="Amiri" w:cs="Amiri" w:ascii="Amiri" w:hAnsi="Amiri"/>
          <w:color w:val="111111"/>
          <w:sz w:val="28"/>
          <w:szCs w:val="28"/>
          <w:rtl w:val="true"/>
          <w:lang w:bidi="ar-SA"/>
        </w:rPr>
        <w:t>.</w:t>
      </w:r>
    </w:p>
    <w:p>
      <w:pPr>
        <w:pStyle w:val="Heading5"/>
        <w:numPr>
          <w:ilvl w:val="4"/>
          <w:numId w:val="1"/>
        </w:numPr>
        <w:rPr/>
      </w:pPr>
      <w:bookmarkStart w:id="2090" w:name="__RefHeading___Toc4006005_417432637"/>
      <w:bookmarkStart w:id="2091" w:name="_Toc924"/>
      <w:bookmarkEnd w:id="2090"/>
      <w:r>
        <w:rPr>
          <w:rtl w:val="true"/>
        </w:rPr>
        <w:t>[</w:t>
      </w:r>
      <w:r>
        <w:rPr>
          <w:rtl w:val="true"/>
        </w:rPr>
        <w:t>رقم الحدیث الکلی</w:t>
      </w:r>
      <w:r>
        <w:rPr>
          <w:rtl w:val="true"/>
        </w:rPr>
        <w:t xml:space="preserve">: </w:t>
      </w:r>
      <w:r>
        <w:rPr/>
        <w:t>7847</w:t>
      </w:r>
      <w:r>
        <w:rPr>
          <w:rtl w:val="true"/>
        </w:rPr>
        <w:t xml:space="preserve"> - </w:t>
      </w:r>
      <w:r>
        <w:rPr>
          <w:rtl w:val="true"/>
        </w:rPr>
        <w:t>رقم الحدیث الباب</w:t>
      </w:r>
      <w:r>
        <w:rPr>
          <w:rtl w:val="true"/>
        </w:rPr>
        <w:t xml:space="preserve">: </w:t>
      </w:r>
      <w:r>
        <w:rPr/>
        <w:t>4</w:t>
      </w:r>
      <w:r>
        <w:rPr>
          <w:rtl w:val="true"/>
        </w:rPr>
        <w:t>]</w:t>
      </w:r>
      <w:bookmarkEnd w:id="2091"/>
    </w:p>
    <w:p>
      <w:pPr>
        <w:pStyle w:val="BookText"/>
        <w:rPr/>
      </w:pPr>
      <w:r>
        <w:rPr>
          <w:rFonts w:eastAsia="Times New Roman" w:cs="Times New Roman" w:ascii="Times New Roman" w:hAnsi="Times New Roman"/>
          <w:color w:val="111111"/>
          <w:sz w:val="28"/>
          <w:szCs w:val="28"/>
          <w:lang w:val="en-US" w:bidi="en-US"/>
        </w:rPr>
        <w:t>7847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یَکُونُ فِی صَلَاتِهِ فَیُقْرَأُ آخِرُ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یَسْجُدُ إِذَا سَمِعَ شَیْئاً مِنَ الْعَزَائِمِ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فَیُتِمُّ صَلَاتَهُ إِلَّا أَنْ یَکُونَ فِی فَرِیضَةٍ فَیُومِئُ بِرَأْسِهِ إِیمَاءً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01"/>
      </w:r>
      <w:r>
        <w:rPr>
          <w:rFonts w:ascii="Amiri" w:hAnsi="Amiri" w:eastAsia="Amiri" w:cs="Amiri"/>
          <w:color w:val="111111"/>
          <w:sz w:val="28"/>
          <w:sz w:val="28"/>
          <w:szCs w:val="28"/>
          <w:rtl w:val="true"/>
          <w:lang w:bidi="ar-SA"/>
        </w:rPr>
        <w:t xml:space="preserve">وَ تَقَدَّمَ مَا ظَاهِرُهُ وُجُوبُ السُّجُودِ عَلَی السَّامِعِ هُنَا وَ فِی الْقِرَاءَةِ فِی الصَّلَاةِ </w:t>
      </w:r>
      <w:r>
        <w:rPr>
          <w:rStyle w:val="FootnoteAnchor"/>
          <w:rtl w:val="true"/>
        </w:rPr>
        <w:footnoteReference w:id="1502"/>
      </w:r>
      <w:r>
        <w:rPr>
          <w:rFonts w:ascii="Amiri" w:hAnsi="Amiri" w:eastAsia="Amiri" w:cs="Amiri"/>
          <w:color w:val="111111"/>
          <w:sz w:val="28"/>
          <w:sz w:val="28"/>
          <w:szCs w:val="28"/>
          <w:rtl w:val="true"/>
          <w:lang w:bidi="ar-SA"/>
        </w:rPr>
        <w:t>وَ هُوَ مَحْمُولٌ عَلَی الِاسْتِحْبَابِ أَوْ عَلَی أَنَّ الْمُرَادَ بِالسَّامِعِ الْمُسْتَمِعُ</w:t>
      </w:r>
      <w:r>
        <w:rPr>
          <w:rFonts w:eastAsia="Amiri" w:cs="Amiri" w:ascii="Amiri" w:hAnsi="Amiri"/>
          <w:color w:val="111111"/>
          <w:sz w:val="28"/>
          <w:szCs w:val="28"/>
          <w:rtl w:val="true"/>
          <w:lang w:bidi="ar-SA"/>
        </w:rPr>
        <w:t xml:space="preserve">. </w:t>
      </w:r>
      <w:bookmarkStart w:id="2092" w:name="pg12155_122523"/>
    </w:p>
    <w:p>
      <w:pPr>
        <w:pStyle w:val="Heading4"/>
        <w:numPr>
          <w:ilvl w:val="3"/>
          <w:numId w:val="1"/>
        </w:numPr>
        <w:rPr/>
      </w:pPr>
      <w:bookmarkStart w:id="2093" w:name="__RefHeading___Toc4006007_417432637"/>
      <w:bookmarkStart w:id="2094" w:name="_Toc925"/>
      <w:bookmarkEnd w:id="2092"/>
      <w:bookmarkEnd w:id="2093"/>
      <w:r>
        <w:rPr/>
        <w:t>44</w:t>
      </w:r>
      <w:r>
        <w:rPr>
          <w:rtl w:val="true"/>
        </w:rPr>
        <w:t xml:space="preserve">- </w:t>
      </w:r>
      <w:r>
        <w:rPr>
          <w:rtl w:val="true"/>
        </w:rPr>
        <w:t>بَابُ اسْتِحْبَابِ سُجُودِ التِّلَاوَةِ لِلسَّامِعِ وَ الْمُسْتَمِعِ وَ الْقَارِئِ فِی غَیْرِ السُّوَرِ الْأَرْبَعِ‌</w:t>
      </w:r>
      <w:bookmarkEnd w:id="2094"/>
    </w:p>
    <w:p>
      <w:pPr>
        <w:pStyle w:val="Heading5"/>
        <w:numPr>
          <w:ilvl w:val="4"/>
          <w:numId w:val="1"/>
        </w:numPr>
        <w:rPr/>
      </w:pPr>
      <w:bookmarkStart w:id="2095" w:name="__RefHeading___Toc4006009_417432637"/>
      <w:bookmarkStart w:id="2096" w:name="_Toc926"/>
      <w:bookmarkEnd w:id="2095"/>
      <w:r>
        <w:rPr>
          <w:rtl w:val="true"/>
        </w:rPr>
        <w:t>اشارة</w:t>
      </w:r>
      <w:bookmarkEnd w:id="2096"/>
    </w:p>
    <w:p>
      <w:pPr>
        <w:pStyle w:val="BookText"/>
        <w:rPr/>
      </w:pPr>
      <w:r>
        <w:rPr>
          <w:rStyle w:val="FootnoteAnchor"/>
        </w:rPr>
        <w:footnoteReference w:id="1503"/>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سُجُودِ التِّلَاوَةِ لِلسَّامِعِ وَ الْمُسْتَمِعِ وَ الْقَارِئِ فِی غَیْرِ السُّوَرِ الْأَرْبَعِ</w:t>
      </w:r>
    </w:p>
    <w:p>
      <w:pPr>
        <w:pStyle w:val="Heading5"/>
        <w:numPr>
          <w:ilvl w:val="4"/>
          <w:numId w:val="1"/>
        </w:numPr>
        <w:rPr/>
      </w:pPr>
      <w:bookmarkStart w:id="2097" w:name="__RefHeading___Toc4006011_417432637"/>
      <w:bookmarkStart w:id="2098" w:name="_Toc927"/>
      <w:bookmarkEnd w:id="2097"/>
      <w:r>
        <w:rPr>
          <w:rtl w:val="true"/>
        </w:rPr>
        <w:t>[</w:t>
      </w:r>
      <w:r>
        <w:rPr>
          <w:rtl w:val="true"/>
        </w:rPr>
        <w:t>رقم الحدیث الکلی</w:t>
      </w:r>
      <w:r>
        <w:rPr>
          <w:rtl w:val="true"/>
        </w:rPr>
        <w:t xml:space="preserve">: </w:t>
      </w:r>
      <w:r>
        <w:rPr/>
        <w:t>7848</w:t>
      </w:r>
      <w:r>
        <w:rPr>
          <w:rtl w:val="true"/>
        </w:rPr>
        <w:t xml:space="preserve"> - </w:t>
      </w:r>
      <w:r>
        <w:rPr>
          <w:rtl w:val="true"/>
        </w:rPr>
        <w:t>رقم الحدیث الباب</w:t>
      </w:r>
      <w:r>
        <w:rPr>
          <w:rtl w:val="true"/>
        </w:rPr>
        <w:t xml:space="preserve">: </w:t>
      </w:r>
      <w:r>
        <w:rPr/>
        <w:t>1</w:t>
      </w:r>
      <w:r>
        <w:rPr>
          <w:rtl w:val="true"/>
        </w:rPr>
        <w:t>]</w:t>
      </w:r>
      <w:bookmarkEnd w:id="2098"/>
    </w:p>
    <w:p>
      <w:pPr>
        <w:pStyle w:val="BookText"/>
        <w:rPr/>
      </w:pPr>
      <w:r>
        <w:rPr>
          <w:rFonts w:eastAsia="Times New Roman" w:cs="Times New Roman" w:ascii="Times New Roman" w:hAnsi="Times New Roman"/>
          <w:color w:val="111111"/>
          <w:sz w:val="28"/>
          <w:szCs w:val="28"/>
          <w:lang w:val="en-US" w:bidi="en-US"/>
        </w:rPr>
        <w:t>7848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4"/>
      </w:r>
      <w:r>
        <w:rPr>
          <w:rFonts w:ascii="Amiri" w:hAnsi="Amiri" w:eastAsia="Amiri" w:cs="Amiri"/>
          <w:color w:val="111111"/>
          <w:sz w:val="28"/>
          <w:sz w:val="28"/>
          <w:szCs w:val="28"/>
          <w:rtl w:val="true"/>
          <w:lang w:bidi="ar-SA"/>
        </w:rPr>
        <w:t>مُحَمَّدُ بْنُ عَلِیِّ بْنِ الْحُسَیْنِ فِی الْعِلَلِ عَنْ مُحَمَّدِ بْنِ مُحَمَّدِ بْنِ عِصَامٍ الْکُلَیْنِیِّ عَنْ مُحَمَّدِ بْنِ یَعْقُوبَ الْکُلَیْنِیِّ عَنِ الْحُسَیْنِ بْنِ الْحَسَنِ الْحُسَیْنِیِّ وَ عَلِیِّ بْنِ مُحَمَّدِ بْنِ عَبْدِ اللَّهِ جَمِیعاً عَنْ إِبْرَاهِیمَ بْنِ إِسْحَاقَ الْأَحْمَرِ عَنْ عَبْدِ الرَّحْمَنِ بْنِ عَبْدِ اللَّهِ الْخُزَاعِیِّ عَنْ نَصْرِ بْنِ مُزَاحِمٍ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نِعْمَةً</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عَلَیْهِ إِلَّا سَجَدَ وَ لَا قَرَأَ آیَةً مِنْ کِتَابِ اللَّهِ عَزَّ وَ جَلَّ فِیهَا سَجْدَةٌ إِلَّا سَجَدَ إِلَی أَنْ قَالَ فَسُمِّیَ السَّجَّادَ لِذَلِکَ</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4006013_417432637"/>
      <w:bookmarkStart w:id="2100" w:name="_Toc928"/>
      <w:bookmarkEnd w:id="2099"/>
      <w:r>
        <w:rPr>
          <w:rtl w:val="true"/>
        </w:rPr>
        <w:t>[</w:t>
      </w:r>
      <w:r>
        <w:rPr>
          <w:rtl w:val="true"/>
        </w:rPr>
        <w:t>رقم الحدیث الکلی</w:t>
      </w:r>
      <w:r>
        <w:rPr>
          <w:rtl w:val="true"/>
        </w:rPr>
        <w:t xml:space="preserve">: </w:t>
      </w:r>
      <w:r>
        <w:rPr/>
        <w:t>7849</w:t>
      </w:r>
      <w:r>
        <w:rPr>
          <w:rtl w:val="true"/>
        </w:rPr>
        <w:t xml:space="preserve"> - </w:t>
      </w:r>
      <w:r>
        <w:rPr>
          <w:rtl w:val="true"/>
        </w:rPr>
        <w:t>رقم الحدیث الباب</w:t>
      </w:r>
      <w:r>
        <w:rPr>
          <w:rtl w:val="true"/>
        </w:rPr>
        <w:t xml:space="preserve">: </w:t>
      </w:r>
      <w:r>
        <w:rPr/>
        <w:t>2</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7849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مُحَمَّدُ بْنُ إِدْرِیسَ فِی آخِرِ السَّرَائِرِ نَقْلًا مِنْ نَوَادِرِ أَحْمَدَ بْنِ مُحَمَّدِ بْنِ أَبِی نَصْرٍ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بِالسُّورَةِ فِیهَا السَّجْدَةُ فَیَنْسَی فَیَرْکَعُ وَ یَسْجُدُ سَجْدَتَیْنِ ثُمَّ یَذْکُرُ بَعْدُ قَالَ یَسْجُدُ إِذَا کَانَتْ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الْعَزَائِمُ أَرْبَعٌ الم تَنْزِیلُ وَ 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اقْرَأْ بِاسْمِ رَبِّکَ وَ کَانَ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یُعْجِبُهُ أَنْ یَسْجُدَ فِی کُلِّ سُورَةٍ فِیهَا سَجْدَةٌ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bookmarkStart w:id="2101" w:name="pg12155_122524"/>
    </w:p>
    <w:p>
      <w:pPr>
        <w:pStyle w:val="Heading4"/>
        <w:numPr>
          <w:ilvl w:val="3"/>
          <w:numId w:val="1"/>
        </w:numPr>
        <w:rPr/>
      </w:pPr>
      <w:bookmarkStart w:id="2102" w:name="__RefHeading___Toc4006015_417432637"/>
      <w:bookmarkStart w:id="2103" w:name="_Toc929"/>
      <w:bookmarkEnd w:id="2101"/>
      <w:bookmarkEnd w:id="2102"/>
      <w:r>
        <w:rPr/>
        <w:t>45</w:t>
      </w:r>
      <w:r>
        <w:rPr>
          <w:rtl w:val="true"/>
        </w:rPr>
        <w:t xml:space="preserve">- </w:t>
      </w:r>
      <w:r>
        <w:rPr>
          <w:rtl w:val="true"/>
        </w:rPr>
        <w:t>بَابُ وُجُوبِ تَکْرَارِ السُّجُودِ لِلتِّلَاوَةِ عَلَی الْقَارِئِ وَ الْمُسْتَمِعِ مَعَ تَکْرَارِ تِلَاوَةِ السَّجْدَةِ وَ لَوْ فِی مَجْلِسٍ وَاحِدٍ</w:t>
      </w:r>
      <w:bookmarkEnd w:id="2103"/>
    </w:p>
    <w:p>
      <w:pPr>
        <w:pStyle w:val="Heading5"/>
        <w:numPr>
          <w:ilvl w:val="4"/>
          <w:numId w:val="1"/>
        </w:numPr>
        <w:rPr/>
      </w:pPr>
      <w:bookmarkStart w:id="2104" w:name="__RefHeading___Toc4006017_417432637"/>
      <w:bookmarkStart w:id="2105" w:name="_Toc930"/>
      <w:bookmarkEnd w:id="2104"/>
      <w:r>
        <w:rPr>
          <w:rtl w:val="true"/>
        </w:rPr>
        <w:t>اشارة</w:t>
      </w:r>
      <w:bookmarkEnd w:id="2105"/>
    </w:p>
    <w:p>
      <w:pPr>
        <w:pStyle w:val="BookText"/>
        <w:rPr/>
      </w:pPr>
      <w:r>
        <w:rPr>
          <w:rStyle w:val="FootnoteAnchor"/>
        </w:rPr>
        <w:footnoteReference w:id="1508"/>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تَکْرَارِ السُّجُودِ لِلتِّلَاوَةِ عَلَی الْقَارِئِ وَ الْمُسْتَمِعِ مَعَ تَکْرَارِ تِلَاوَةِ السَّجْدَةِ وَ لَوْ فِی مَجْلِسٍ وَاحِدٍ</w:t>
      </w:r>
    </w:p>
    <w:p>
      <w:pPr>
        <w:pStyle w:val="Heading5"/>
        <w:numPr>
          <w:ilvl w:val="4"/>
          <w:numId w:val="1"/>
        </w:numPr>
        <w:rPr/>
      </w:pPr>
      <w:bookmarkStart w:id="2106" w:name="__RefHeading___Toc4006019_417432637"/>
      <w:bookmarkStart w:id="2107" w:name="_Toc931"/>
      <w:bookmarkEnd w:id="2106"/>
      <w:r>
        <w:rPr>
          <w:rtl w:val="true"/>
        </w:rPr>
        <w:t>[</w:t>
      </w:r>
      <w:r>
        <w:rPr>
          <w:rtl w:val="true"/>
        </w:rPr>
        <w:t>رقم الحدیث الکلی</w:t>
      </w:r>
      <w:r>
        <w:rPr>
          <w:rtl w:val="true"/>
        </w:rPr>
        <w:t xml:space="preserve">: </w:t>
      </w:r>
      <w:r>
        <w:rPr/>
        <w:t>7850</w:t>
      </w:r>
      <w:r>
        <w:rPr>
          <w:rtl w:val="true"/>
        </w:rPr>
        <w:t xml:space="preserve"> - </w:t>
      </w:r>
      <w:r>
        <w:rPr>
          <w:rtl w:val="true"/>
        </w:rPr>
        <w:t>رقم الحدیث الباب</w:t>
      </w:r>
      <w:r>
        <w:rPr>
          <w:rtl w:val="true"/>
        </w:rPr>
        <w:t xml:space="preserve">: </w:t>
      </w:r>
      <w:r>
        <w:rPr/>
        <w:t>1</w:t>
      </w:r>
      <w:r>
        <w:rPr>
          <w:rtl w:val="true"/>
        </w:rPr>
        <w:t>]</w:t>
      </w:r>
      <w:bookmarkEnd w:id="2107"/>
    </w:p>
    <w:p>
      <w:pPr>
        <w:pStyle w:val="BookText"/>
        <w:rPr/>
      </w:pPr>
      <w:r>
        <w:rPr>
          <w:rFonts w:eastAsia="Times New Roman" w:cs="Times New Roman" w:ascii="Times New Roman" w:hAnsi="Times New Roman"/>
          <w:color w:val="111111"/>
          <w:sz w:val="28"/>
          <w:szCs w:val="28"/>
          <w:lang w:val="en-US" w:bidi="en-US"/>
        </w:rPr>
        <w:t>7850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مُحَمَّدُ بْنُ الْحَسَنِ بِإِسْنَادِهِ عَنْ أَحْمَدَ بْنِ مُحَمَّدٍ عَنِ الْحَسَنِ بْنِ مَحْبُوبٍ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یُعَلَّمُ السُّورَةَ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فَتُعَادُ عَلَیْهِ مِرَاراً فِی الْمَقْعَدِ الْوَاحِدِ قَالَ عَلَیْهِ أَنْ یَسْجُدَ کُلَّمَا سَمِعَهَا وَ عَلَی الَّذِی یُعَلِّمُهُ أَیْضاً أَنْ یَسْجُدَ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بِالْعُمُومِ وَ الْإِطْلَاقِ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8" w:name="__RefHeading___Toc4006021_417432637"/>
      <w:bookmarkStart w:id="2109" w:name="_Toc932"/>
      <w:bookmarkEnd w:id="2108"/>
      <w:r>
        <w:rPr/>
        <w:t>46</w:t>
      </w:r>
      <w:r>
        <w:rPr>
          <w:rtl w:val="true"/>
        </w:rPr>
        <w:t xml:space="preserve">- </w:t>
      </w:r>
      <w:r>
        <w:rPr>
          <w:rtl w:val="true"/>
        </w:rPr>
        <w:t>بَابُ اسْتِحْبَابِ الدُّعَاءِ فِی سُجُودِ التِّلَاوَةِ بِالْمَأْثُورِ وَ عَدَمِ وُجُوبِ التَّکْبِیرِ لَهُ مُطْلَقاً</w:t>
      </w:r>
      <w:bookmarkEnd w:id="2109"/>
    </w:p>
    <w:p>
      <w:pPr>
        <w:pStyle w:val="Heading5"/>
        <w:numPr>
          <w:ilvl w:val="4"/>
          <w:numId w:val="1"/>
        </w:numPr>
        <w:rPr/>
      </w:pPr>
      <w:bookmarkStart w:id="2110" w:name="__RefHeading___Toc4006023_417432637"/>
      <w:bookmarkStart w:id="2111" w:name="_Toc933"/>
      <w:bookmarkEnd w:id="2110"/>
      <w:r>
        <w:rPr>
          <w:rtl w:val="true"/>
        </w:rPr>
        <w:t>اشارة</w:t>
      </w:r>
      <w:bookmarkEnd w:id="2111"/>
    </w:p>
    <w:p>
      <w:pPr>
        <w:pStyle w:val="BookText"/>
        <w:rPr/>
      </w:pPr>
      <w:r>
        <w:rPr>
          <w:rStyle w:val="FootnoteAnchor"/>
        </w:rPr>
        <w:footnoteReference w:id="1511"/>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سُجُودِ التِّلَاوَةِ بِالْمَأْثُورِ وَ عَدَمِ وُجُوبِ التَّکْبِیرِ لَهُ مُطْلَقاً</w:t>
      </w:r>
    </w:p>
    <w:p>
      <w:pPr>
        <w:pStyle w:val="Heading5"/>
        <w:numPr>
          <w:ilvl w:val="4"/>
          <w:numId w:val="1"/>
        </w:numPr>
        <w:rPr/>
      </w:pPr>
      <w:bookmarkStart w:id="2112" w:name="__RefHeading___Toc4006025_417432637"/>
      <w:bookmarkStart w:id="2113" w:name="_Toc934"/>
      <w:bookmarkEnd w:id="2112"/>
      <w:r>
        <w:rPr>
          <w:rtl w:val="true"/>
        </w:rPr>
        <w:t>[</w:t>
      </w:r>
      <w:r>
        <w:rPr>
          <w:rtl w:val="true"/>
        </w:rPr>
        <w:t>رقم الحدیث الکلی</w:t>
      </w:r>
      <w:r>
        <w:rPr>
          <w:rtl w:val="true"/>
        </w:rPr>
        <w:t xml:space="preserve">: </w:t>
      </w:r>
      <w:r>
        <w:rPr/>
        <w:t>7851</w:t>
      </w:r>
      <w:r>
        <w:rPr>
          <w:rtl w:val="true"/>
        </w:rPr>
        <w:t xml:space="preserve"> - </w:t>
      </w:r>
      <w:r>
        <w:rPr>
          <w:rtl w:val="true"/>
        </w:rPr>
        <w:t>رقم الحدیث الباب</w:t>
      </w:r>
      <w:r>
        <w:rPr>
          <w:rtl w:val="true"/>
        </w:rPr>
        <w:t xml:space="preserve">: </w:t>
      </w:r>
      <w:r>
        <w:rPr/>
        <w:t>1</w:t>
      </w:r>
      <w:r>
        <w:rPr>
          <w:rtl w:val="true"/>
        </w:rPr>
        <w:t>]</w:t>
      </w:r>
      <w:bookmarkEnd w:id="2113"/>
    </w:p>
    <w:p>
      <w:pPr>
        <w:pStyle w:val="BookText"/>
        <w:rPr/>
      </w:pPr>
      <w:r>
        <w:rPr>
          <w:rFonts w:eastAsia="Times New Roman" w:cs="Times New Roman" w:ascii="Times New Roman" w:hAnsi="Times New Roman"/>
          <w:color w:val="111111"/>
          <w:sz w:val="28"/>
          <w:szCs w:val="28"/>
          <w:lang w:val="en-US" w:bidi="en-US"/>
        </w:rPr>
        <w:t>7851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عُبَیْدَةَ الْحَذَّاءِ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أَحَدُکُمُ السَّجْدَةَ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فَلْیَقُلْ فِی سُجُودِهِ سَجَدْتُ لَکَ تَعَبُّداً وَ رِقّاً لَا مُسْتَکْبِراً عَنْ عِبَادَتِکَ وَ لَا مُسْتَنْکِفاً وَ لَا مُسْتَعْظِماً </w:t>
      </w:r>
      <w:r>
        <w:rPr>
          <w:rStyle w:val="FootnoteAnchor"/>
          <w:rtl w:val="true"/>
        </w:rPr>
        <w:footnoteReference w:id="1513"/>
      </w:r>
      <w:r>
        <w:rPr>
          <w:rFonts w:ascii="Amiri" w:hAnsi="Amiri" w:eastAsia="Amiri" w:cs="Amiri"/>
          <w:color w:val="111111"/>
          <w:sz w:val="28"/>
          <w:sz w:val="28"/>
          <w:szCs w:val="28"/>
          <w:rtl w:val="true"/>
          <w:lang w:bidi="ar-SA"/>
        </w:rPr>
        <w:t>بَلْ أَنَا عَبْدٌ ذَلِیلٌ خَائِفٌ مُسْتَجِیرٌ</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4006027_417432637"/>
      <w:bookmarkStart w:id="2115" w:name="_Toc935"/>
      <w:bookmarkEnd w:id="2114"/>
      <w:r>
        <w:rPr>
          <w:rtl w:val="true"/>
        </w:rPr>
        <w:t>[</w:t>
      </w:r>
      <w:r>
        <w:rPr>
          <w:rtl w:val="true"/>
        </w:rPr>
        <w:t>رقم الحدیث الکلی</w:t>
      </w:r>
      <w:r>
        <w:rPr>
          <w:rtl w:val="true"/>
        </w:rPr>
        <w:t xml:space="preserve">: </w:t>
      </w:r>
      <w:r>
        <w:rPr/>
        <w:t>7852</w:t>
      </w:r>
      <w:r>
        <w:rPr>
          <w:rtl w:val="true"/>
        </w:rPr>
        <w:t xml:space="preserve"> - </w:t>
      </w:r>
      <w:r>
        <w:rPr>
          <w:rtl w:val="true"/>
        </w:rPr>
        <w:t>رقم الحدیث الباب</w:t>
      </w:r>
      <w:r>
        <w:rPr>
          <w:rtl w:val="true"/>
        </w:rPr>
        <w:t xml:space="preserve">: </w:t>
      </w:r>
      <w:r>
        <w:rPr/>
        <w:t>2</w:t>
      </w:r>
      <w:r>
        <w:rPr>
          <w:rtl w:val="true"/>
        </w:rPr>
        <w:t>]</w:t>
      </w:r>
      <w:bookmarkEnd w:id="211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4"/>
      </w:r>
      <w:r>
        <w:rPr>
          <w:rFonts w:ascii="Amiri" w:hAnsi="Amiri" w:eastAsia="Amiri" w:cs="Amiri"/>
          <w:color w:val="111111"/>
          <w:sz w:val="28"/>
          <w:sz w:val="28"/>
          <w:szCs w:val="28"/>
          <w:rtl w:val="true"/>
          <w:lang w:bidi="ar-SA"/>
        </w:rPr>
        <w:t>مُحَمَّدُ بْنُ عَلِیِّ بْنِ الْحُسَیْنِ قَالَ رُوِیَ أَنَّهُ یَقُولُ فِی سَجْدَةِ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لَا إِلَهَ إِلَّا اللَّهُ إِیمَاناً وَ تَصْدِیقاً لَا إِلَهَ إِلَّا اللَّهُ </w:t>
      </w:r>
      <w:bookmarkStart w:id="2116" w:name="pg12155_122525"/>
    </w:p>
    <w:p>
      <w:pPr>
        <w:pStyle w:val="BookText"/>
        <w:rPr/>
      </w:pPr>
      <w:bookmarkEnd w:id="2116"/>
      <w:r>
        <w:rPr>
          <w:rFonts w:ascii="Amiri" w:hAnsi="Amiri" w:eastAsia="Amiri" w:cs="Amiri"/>
          <w:color w:val="111111"/>
          <w:sz w:val="28"/>
          <w:sz w:val="28"/>
          <w:szCs w:val="28"/>
          <w:rtl w:val="true"/>
          <w:lang w:bidi="ar-SA"/>
        </w:rPr>
        <w:t>عُبُودِیَّةً وَ رِقّاً سَجَدْتُ لَکَ یَا رَبِّ تَعَبُّداً وَ رِقّاً لَا مُسْتَنْکِفاً وَ لَا مُسْتَکْبِراً بَلْ أَنَا عَبْدٌ ذَلِیلٌ خَائِفٌ مُسْتَجِیرٌ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رَأْسَهُ ثُمَّ یُکَبِّرُ</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4006029_417432637"/>
      <w:bookmarkStart w:id="2118" w:name="_Toc936"/>
      <w:bookmarkEnd w:id="2117"/>
      <w:r>
        <w:rPr>
          <w:rtl w:val="true"/>
        </w:rPr>
        <w:t>[</w:t>
      </w:r>
      <w:r>
        <w:rPr>
          <w:rtl w:val="true"/>
        </w:rPr>
        <w:t>رقم الحدیث الکلی</w:t>
      </w:r>
      <w:r>
        <w:rPr>
          <w:rtl w:val="true"/>
        </w:rPr>
        <w:t xml:space="preserve">: </w:t>
      </w:r>
      <w:r>
        <w:rPr/>
        <w:t>7853</w:t>
      </w:r>
      <w:r>
        <w:rPr>
          <w:rtl w:val="true"/>
        </w:rPr>
        <w:t xml:space="preserve"> - </w:t>
      </w:r>
      <w:r>
        <w:rPr>
          <w:rtl w:val="true"/>
        </w:rPr>
        <w:t>رقم الحدیث الباب</w:t>
      </w:r>
      <w:r>
        <w:rPr>
          <w:rtl w:val="true"/>
        </w:rPr>
        <w:t xml:space="preserve">: </w:t>
      </w:r>
      <w:r>
        <w:rPr/>
        <w:t>3</w:t>
      </w:r>
      <w:r>
        <w:rPr>
          <w:rtl w:val="true"/>
        </w:rPr>
        <w:t>]</w:t>
      </w:r>
      <w:bookmarkEnd w:id="2118"/>
    </w:p>
    <w:p>
      <w:pPr>
        <w:pStyle w:val="BookText"/>
        <w:rPr/>
      </w:pPr>
      <w:r>
        <w:rPr>
          <w:rFonts w:eastAsia="Times New Roman" w:cs="Times New Roman" w:ascii="Times New Roman" w:hAnsi="Times New Roman"/>
          <w:color w:val="111111"/>
          <w:sz w:val="28"/>
          <w:szCs w:val="28"/>
          <w:lang w:val="en-US" w:bidi="en-US"/>
        </w:rPr>
        <w:t>7853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مُحَمَّدُ بْنُ إِدْرِیسَ فِی آخِرِ السَّرَائِرِ نَقْلًا مِنْ کِتَابِ مُحَمَّدِ بْنِ عَلِیِّ بْنِ مَحْبُوبٍ عَنْ عَلِیِّ بْنِ خَالِدٍ عَنْ أَحْمَدَ بْنِ الْحَسَنِ عَنْ عَمْرِو بْنِ سَعِیدٍ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إِذَا قَرَأَ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قَالَ لَیْسَ فِیهَا تَکْبِیرٌ إِذَا سَجَدْتَ وَ لَا إِذَا قُمْتَ وَ لَکِنْ إِذَا سَجَدْتَ قُلْتَ مَا تَقُولُ فِی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التَّخْیِیرُ وَ یَأْتِی مَا یَدُلُّ عَلَی إِجْزَاءِ مُطْلَقِ الذِّکْرِ فِی السُّجُودِ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9" w:name="__RefHeading___Toc4006031_417432637"/>
      <w:bookmarkStart w:id="2120" w:name="_Toc937"/>
      <w:bookmarkEnd w:id="2119"/>
      <w:r>
        <w:rPr/>
        <w:t>47</w:t>
      </w:r>
      <w:r>
        <w:rPr>
          <w:rtl w:val="true"/>
        </w:rPr>
        <w:t xml:space="preserve">- </w:t>
      </w:r>
      <w:r>
        <w:rPr>
          <w:rtl w:val="true"/>
        </w:rPr>
        <w:t>بَابُ الْمَوَاضِعِ الَّتِی لَا یَنْبَغِی فِیهَا قِرَاءَةُ الْقُرْآنِ‌</w:t>
      </w:r>
      <w:bookmarkEnd w:id="2120"/>
    </w:p>
    <w:p>
      <w:pPr>
        <w:pStyle w:val="Heading5"/>
        <w:numPr>
          <w:ilvl w:val="4"/>
          <w:numId w:val="1"/>
        </w:numPr>
        <w:rPr/>
      </w:pPr>
      <w:bookmarkStart w:id="2121" w:name="__RefHeading___Toc4006033_417432637"/>
      <w:bookmarkStart w:id="2122" w:name="_Toc938"/>
      <w:bookmarkEnd w:id="2121"/>
      <w:r>
        <w:rPr>
          <w:rtl w:val="true"/>
        </w:rPr>
        <w:t>اشارة</w:t>
      </w:r>
      <w:bookmarkEnd w:id="2122"/>
    </w:p>
    <w:p>
      <w:pPr>
        <w:pStyle w:val="BookText"/>
        <w:rPr/>
      </w:pPr>
      <w:r>
        <w:rPr>
          <w:rStyle w:val="FootnoteAnchor"/>
        </w:rPr>
        <w:footnoteReference w:id="1517"/>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الْمَوَاضِعِ الَّتِی لَا یَنْبَغِی فِیهَا قِرَاءَةُ الْقُرْآنِ</w:t>
      </w:r>
    </w:p>
    <w:p>
      <w:pPr>
        <w:pStyle w:val="Heading5"/>
        <w:numPr>
          <w:ilvl w:val="4"/>
          <w:numId w:val="1"/>
        </w:numPr>
        <w:rPr/>
      </w:pPr>
      <w:bookmarkStart w:id="2123" w:name="__RefHeading___Toc4006035_417432637"/>
      <w:bookmarkStart w:id="2124" w:name="_Toc939"/>
      <w:bookmarkEnd w:id="2123"/>
      <w:r>
        <w:rPr>
          <w:rtl w:val="true"/>
        </w:rPr>
        <w:t>[</w:t>
      </w:r>
      <w:r>
        <w:rPr>
          <w:rtl w:val="true"/>
        </w:rPr>
        <w:t>رقم الحدیث الکلی</w:t>
      </w:r>
      <w:r>
        <w:rPr>
          <w:rtl w:val="true"/>
        </w:rPr>
        <w:t xml:space="preserve">: </w:t>
      </w:r>
      <w:r>
        <w:rPr/>
        <w:t>7854</w:t>
      </w:r>
      <w:r>
        <w:rPr>
          <w:rtl w:val="true"/>
        </w:rPr>
        <w:t xml:space="preserve"> - </w:t>
      </w:r>
      <w:r>
        <w:rPr>
          <w:rtl w:val="true"/>
        </w:rPr>
        <w:t>رقم الحدیث الباب</w:t>
      </w:r>
      <w:r>
        <w:rPr>
          <w:rtl w:val="true"/>
        </w:rPr>
        <w:t xml:space="preserve">: </w:t>
      </w:r>
      <w:r>
        <w:rPr/>
        <w:t>1</w:t>
      </w:r>
      <w:r>
        <w:rPr>
          <w:rtl w:val="true"/>
        </w:rPr>
        <w:t>]</w:t>
      </w:r>
      <w:bookmarkEnd w:id="2124"/>
    </w:p>
    <w:p>
      <w:pPr>
        <w:pStyle w:val="BookText"/>
        <w:rPr/>
      </w:pPr>
      <w:r>
        <w:rPr>
          <w:rFonts w:eastAsia="Times New Roman" w:cs="Times New Roman" w:ascii="Times New Roman" w:hAnsi="Times New Roman"/>
          <w:color w:val="111111"/>
          <w:sz w:val="28"/>
          <w:szCs w:val="28"/>
          <w:lang w:val="en-US" w:bidi="en-US"/>
        </w:rPr>
        <w:t>7854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مُحَمَّدُ بْنُ عَلِیِّ بْنِ الْحُسَیْنِ فِی الْخِصَالِ عَنْ حَمْزَةَ بْنِ مُحَمَّدٍ الْعَلَوِیِّ عَنْ عَلِیِّ بْنِ إِبْرَاهِیمَ عَنْ أَبِیهِ عَنْ عَبْدِ اللَّهِ بْنِ الْمُغِیرَةِ عَنِ السَّکُونِیِّ عَنْ جَعْفَرِ بْنِ 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یَقْرَءُونَ الْقُرْآنَ الرَّاکِعُ وَ السَّاجِدُ وَ فِی الْکَنِیفِ وَ فِی الْحَمَّامِ وَ الْجُنُبُ وَ النُّفَسَاءُ وَ الْحَائِضُ</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هَذَا عَلَی الْکَرَاهَةِ لَا عَلَی النَّهْیِ وَ ذَلِکَ أَنَّ الْجُنُبَ وَ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النُّفَسَاءَ</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مُطْلَقٌ لَهُمْ </w:t>
      </w:r>
      <w:r>
        <w:rPr>
          <w:rStyle w:val="FootnoteAnchor"/>
          <w:rtl w:val="true"/>
        </w:rPr>
        <w:footnoteReference w:id="1520"/>
      </w:r>
      <w:r>
        <w:rPr>
          <w:rFonts w:ascii="Amiri" w:hAnsi="Amiri" w:eastAsia="Amiri" w:cs="Amiri"/>
          <w:color w:val="111111"/>
          <w:sz w:val="28"/>
          <w:sz w:val="28"/>
          <w:szCs w:val="28"/>
          <w:rtl w:val="true"/>
          <w:lang w:bidi="ar-SA"/>
        </w:rPr>
        <w:t xml:space="preserve">قِرَاءَةُ الْقُرْآنِ إِلَّا الْعَزَائِمَ الْأَرْبَعَ </w:t>
      </w:r>
      <w:r>
        <w:rPr>
          <w:rStyle w:val="FootnoteAnchor"/>
          <w:rtl w:val="true"/>
        </w:rPr>
        <w:footnoteReference w:id="1521"/>
      </w:r>
      <w:r>
        <w:rPr>
          <w:rFonts w:ascii="Amiri" w:hAnsi="Amiri" w:eastAsia="Amiri" w:cs="Amiri"/>
          <w:color w:val="111111"/>
          <w:sz w:val="28"/>
          <w:sz w:val="28"/>
          <w:szCs w:val="28"/>
          <w:rtl w:val="true"/>
          <w:lang w:bidi="ar-SA"/>
        </w:rPr>
        <w:t xml:space="preserve">وَ قَدْ </w:t>
      </w:r>
      <w:bookmarkStart w:id="2125" w:name="pg12155_122526"/>
    </w:p>
    <w:p>
      <w:pPr>
        <w:pStyle w:val="BookText"/>
        <w:rPr/>
      </w:pPr>
      <w:bookmarkEnd w:id="2125"/>
      <w:r>
        <w:rPr>
          <w:rFonts w:ascii="Amiri" w:hAnsi="Amiri" w:eastAsia="Amiri" w:cs="Amiri"/>
          <w:color w:val="111111"/>
          <w:sz w:val="28"/>
          <w:sz w:val="28"/>
          <w:szCs w:val="28"/>
          <w:rtl w:val="true"/>
          <w:lang w:bidi="ar-SA"/>
        </w:rPr>
        <w:t xml:space="preserve">جَاءَ الْإِطْلَاقُ لِلرَّجُلِ فِی قِرَاءَةِ الْقُرْآنِ فِی الْحَمَّامِ مَا لَمْ یَرُدَّ بِهِ الصَّوْتَ إِذَا کَانَ عَلَیْهِ مِئْزَرٌ وَ أَمَّا الرُّکُوعُ وَ السُّجُودُ فَلَا یُقْرَأُ فِیهِمَا لِأَنَّ الْمُوَظَّفَ فِیهِمَا التَّسْبِیحُ إِلَّا مَا وَرَدَ فِی صَلَاةِ الْحَاجَةِ وَ أَمَّا الْکَنِیفُ فَیَجِبُ أَنْ یُصَانَ الْقُرْآنُ عَنْ أَنْ یُقْرَأَ فِیهِ </w:t>
      </w:r>
      <w:r>
        <w:rPr>
          <w:rStyle w:val="FootnoteAnchor"/>
          <w:rtl w:val="true"/>
        </w:rPr>
        <w:footnoteReference w:id="1522"/>
      </w:r>
      <w:r>
        <w:rPr>
          <w:rFonts w:ascii="Amiri" w:hAnsi="Amiri" w:eastAsia="Amiri" w:cs="Amiri"/>
          <w:color w:val="111111"/>
          <w:sz w:val="28"/>
          <w:sz w:val="28"/>
          <w:szCs w:val="28"/>
          <w:rtl w:val="true"/>
          <w:lang w:bidi="ar-SA"/>
        </w:rPr>
        <w:t>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مُفَصَّلًا </w:t>
      </w:r>
      <w:r>
        <w:rPr>
          <w:rStyle w:val="FootnoteAnchor"/>
          <w:rtl w:val="true"/>
        </w:rPr>
        <w:footnoteReference w:id="1523"/>
      </w:r>
      <w:r>
        <w:rPr>
          <w:rFonts w:ascii="Amiri" w:hAnsi="Amiri" w:eastAsia="Amiri" w:cs="Amiri"/>
          <w:color w:val="111111"/>
          <w:sz w:val="28"/>
          <w:sz w:val="28"/>
          <w:szCs w:val="28"/>
          <w:rtl w:val="true"/>
          <w:lang w:bidi="ar-SA"/>
        </w:rPr>
        <w:t xml:space="preserve">وَ یَأْتِی مَا یَدُلُّ عَلَی حُکْمِ الرُّکُوعِ وَ السُّجُودِ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6" w:name="__RefHeading___Toc4006037_417432637"/>
      <w:bookmarkStart w:id="2127" w:name="_Toc940"/>
      <w:bookmarkEnd w:id="2126"/>
      <w:r>
        <w:rPr/>
        <w:t>48</w:t>
      </w:r>
      <w:r>
        <w:rPr>
          <w:rtl w:val="true"/>
        </w:rPr>
        <w:t xml:space="preserve">- </w:t>
      </w:r>
      <w:r>
        <w:rPr>
          <w:rtl w:val="true"/>
        </w:rPr>
        <w:t>بَابُ اسْتِحْبَابِ الْإِکْثَارِ مِنْ قِرَاءَةِ سُورَةِ یس‌</w:t>
      </w:r>
      <w:bookmarkEnd w:id="2127"/>
    </w:p>
    <w:p>
      <w:pPr>
        <w:pStyle w:val="Heading5"/>
        <w:numPr>
          <w:ilvl w:val="4"/>
          <w:numId w:val="1"/>
        </w:numPr>
        <w:rPr/>
      </w:pPr>
      <w:bookmarkStart w:id="2128" w:name="__RefHeading___Toc4006039_417432637"/>
      <w:bookmarkStart w:id="2129" w:name="_Toc941"/>
      <w:bookmarkEnd w:id="2128"/>
      <w:r>
        <w:rPr>
          <w:rtl w:val="true"/>
        </w:rPr>
        <w:t>اشارة</w:t>
      </w:r>
      <w:bookmarkEnd w:id="2129"/>
    </w:p>
    <w:p>
      <w:pPr>
        <w:pStyle w:val="BookText"/>
        <w:rPr/>
      </w:pPr>
      <w:r>
        <w:rPr>
          <w:rStyle w:val="FootnoteAnchor"/>
        </w:rPr>
        <w:footnoteReference w:id="1525"/>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قِرَاءَةِ سُورَةِ یس</w:t>
      </w:r>
    </w:p>
    <w:p>
      <w:pPr>
        <w:pStyle w:val="Heading5"/>
        <w:numPr>
          <w:ilvl w:val="4"/>
          <w:numId w:val="1"/>
        </w:numPr>
        <w:rPr/>
      </w:pPr>
      <w:bookmarkStart w:id="2130" w:name="__RefHeading___Toc4006041_417432637"/>
      <w:bookmarkStart w:id="2131" w:name="_Toc942"/>
      <w:bookmarkEnd w:id="2130"/>
      <w:r>
        <w:rPr>
          <w:rtl w:val="true"/>
        </w:rPr>
        <w:t>[</w:t>
      </w:r>
      <w:r>
        <w:rPr>
          <w:rtl w:val="true"/>
        </w:rPr>
        <w:t>رقم الحدیث الکلی</w:t>
      </w:r>
      <w:r>
        <w:rPr>
          <w:rtl w:val="true"/>
        </w:rPr>
        <w:t xml:space="preserve">: </w:t>
      </w:r>
      <w:r>
        <w:rPr/>
        <w:t>7855</w:t>
      </w:r>
      <w:r>
        <w:rPr>
          <w:rtl w:val="true"/>
        </w:rPr>
        <w:t xml:space="preserve"> - </w:t>
      </w:r>
      <w:r>
        <w:rPr>
          <w:rtl w:val="true"/>
        </w:rPr>
        <w:t>رقم الحدیث الباب</w:t>
      </w:r>
      <w:r>
        <w:rPr>
          <w:rtl w:val="true"/>
        </w:rPr>
        <w:t xml:space="preserve">: </w:t>
      </w:r>
      <w:r>
        <w:rPr/>
        <w:t>1</w:t>
      </w:r>
      <w:r>
        <w:rPr>
          <w:rtl w:val="true"/>
        </w:rPr>
        <w:t>]</w:t>
      </w:r>
      <w:bookmarkEnd w:id="2131"/>
    </w:p>
    <w:p>
      <w:pPr>
        <w:pStyle w:val="BookText"/>
        <w:rPr/>
      </w:pPr>
      <w:r>
        <w:rPr>
          <w:rFonts w:eastAsia="Times New Roman" w:cs="Times New Roman" w:ascii="Times New Roman" w:hAnsi="Times New Roman"/>
          <w:color w:val="111111"/>
          <w:sz w:val="28"/>
          <w:szCs w:val="28"/>
          <w:lang w:val="en-US" w:bidi="en-US"/>
        </w:rPr>
        <w:t>7855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مُحَمَّدُ بْنُ عَلِیِّ بْنِ الْحُسَیْنِ فِی ثَوَابِ الْأَعْمَالِ عَنْ مُحَمَّدِ بْنِ مُوسَی بْنِ الْمُتَوَکِّلِ عَنْ مُحَمَّدِ بْنِ یَحْیَی عَنْ مُحَمَّدِ بْنِ أَحْمَدَ عَنْ مُحَمَّدِ بْنِ حَسَّانَ عَنْ إِسْمَاعِیلَ بْنِ مِهْرَانَ عَنِ الْحَسَنِ بْنِ عَلِیٍّ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قَلْباً وَ إِنَّ قَلْبَ الْقُرْآنِ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قَبْلَ أَنْ یَنَامَ أَوْ فِی نَهَارِهِ قَبْلَ أَنْ یُمْسِیَ کَانَ فِی نَهَارِهِ مِنَ الْمَحْفُوظِینَ وَ الْمَرْزُوقِینَ حَتَّی یُمْسِیَ وَ مَنْ قَرَأَهَا فِی لَیْلِهِ قَبْلَ أَنْ یَنَامَ وَکَّلَ اللَّهُ بِهِ مِائَةَ أَلْفِ مَلَکٍ یَحْفَظُونَهُ مِنْ کُلِّ شَیْطَانٍ رَجِیمٍ وَ مِنْ کُلِّ آفَةٍ وَ إِنْ مَاتَ فِی یَوْمِهِ أَدْخَلَهُ اللَّهُ الْجَنَّةَ الْحَدِیثَ</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طَوِیلٌ یَتَضَمَّنُ ثَوَاباً جَزِیلًا</w:t>
      </w:r>
      <w:r>
        <w:rPr>
          <w:rFonts w:eastAsia="Amiri" w:cs="Amiri" w:ascii="Amiri" w:hAnsi="Amiri"/>
          <w:color w:val="111111"/>
          <w:sz w:val="28"/>
          <w:szCs w:val="28"/>
          <w:rtl w:val="true"/>
          <w:lang w:bidi="ar-SA"/>
        </w:rPr>
        <w:t xml:space="preserve">. </w:t>
      </w:r>
      <w:bookmarkStart w:id="2132" w:name="pg12155_122527"/>
    </w:p>
    <w:p>
      <w:pPr>
        <w:pStyle w:val="Heading5"/>
        <w:numPr>
          <w:ilvl w:val="4"/>
          <w:numId w:val="1"/>
        </w:numPr>
        <w:rPr/>
      </w:pPr>
      <w:bookmarkStart w:id="2133" w:name="__RefHeading___Toc4006043_417432637"/>
      <w:bookmarkStart w:id="2134" w:name="_Toc943"/>
      <w:bookmarkEnd w:id="2132"/>
      <w:bookmarkEnd w:id="2133"/>
      <w:r>
        <w:rPr>
          <w:rtl w:val="true"/>
        </w:rPr>
        <w:t>[</w:t>
      </w:r>
      <w:r>
        <w:rPr>
          <w:rtl w:val="true"/>
        </w:rPr>
        <w:t>رقم الحدیث الکلی</w:t>
      </w:r>
      <w:r>
        <w:rPr>
          <w:rtl w:val="true"/>
        </w:rPr>
        <w:t xml:space="preserve">: </w:t>
      </w:r>
      <w:r>
        <w:rPr/>
        <w:t>7856</w:t>
      </w:r>
      <w:r>
        <w:rPr>
          <w:rtl w:val="true"/>
        </w:rPr>
        <w:t xml:space="preserve"> - </w:t>
      </w:r>
      <w:r>
        <w:rPr>
          <w:rtl w:val="true"/>
        </w:rPr>
        <w:t>رقم الحدیث الباب</w:t>
      </w:r>
      <w:r>
        <w:rPr>
          <w:rtl w:val="true"/>
        </w:rPr>
        <w:t xml:space="preserve">: </w:t>
      </w:r>
      <w:r>
        <w:rPr/>
        <w:t>2</w:t>
      </w:r>
      <w:r>
        <w:rPr>
          <w:rtl w:val="true"/>
        </w:rPr>
        <w:t>]</w:t>
      </w:r>
      <w:bookmarkEnd w:id="2134"/>
    </w:p>
    <w:p>
      <w:pPr>
        <w:pStyle w:val="BookText"/>
        <w:rPr/>
      </w:pPr>
      <w:r>
        <w:rPr>
          <w:rFonts w:eastAsia="Times New Roman" w:cs="Times New Roman" w:ascii="Times New Roman" w:hAnsi="Times New Roman"/>
          <w:color w:val="111111"/>
          <w:sz w:val="28"/>
          <w:szCs w:val="28"/>
          <w:lang w:val="en-US" w:bidi="en-US"/>
        </w:rPr>
        <w:t>7856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7"/>
      </w:r>
      <w:r>
        <w:rPr>
          <w:rFonts w:ascii="Amiri" w:hAnsi="Amiri" w:eastAsia="Amiri" w:cs="Amiri"/>
          <w:color w:val="111111"/>
          <w:sz w:val="28"/>
          <w:sz w:val="28"/>
          <w:szCs w:val="28"/>
          <w:rtl w:val="true"/>
          <w:lang w:bidi="ar-SA"/>
        </w:rPr>
        <w:t>وَ عَنْ مُحَمَّدِ بْنِ الْحَسَنِ عَنِ الصَّفَّارِ عَنْ مُحَمَّدِ بْنِ الْحُسَیْنِ عَنْ عَلِیِّ بْنِ أَسْبَاطٍ عَنْ یَعْقُوبَ بْنِ سَالِمٍ عَنْ أَبِی الْحَسَنِ الْعَبْدِیِّ عَنْ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یس فِی عُمُرِهِ مَرَّةً وَاحِدَةً کَتَبَ اللَّهُ لَهُ بِکُلِّ خَلْقٍ فِی الدُّنْیَا وَ کُلِّ خَلْقٍ فِی الْآخِرَةِ وَ فِی السَّمَاءِ بِکُلِّ وَاحِدٍ أَلْفَیْ أَلْفِ حَسَنَةٍ وَ مَحَا عَنْهُ مِثْلَ ذَلِکَ وَ لَمْ یُصِبْهُ فَقْرٌ وَ لَا غُرْمٌ وَ لَا هَدْمٌ وَ لَا نَصَبٌ وَ لَا جُنُونٌ وَ لَا جُذَامٌ وَ لَا وَسْوَاسٌ وَ لَا دَاءٌ یَضُرُّهُ وَ خَفَّفَ اللَّهُ عَنْهُ سَکَرَاتِ الْمَوْتِ وَ أَهْوَالَهُ وَ تَوَلَّی قَبْضَ رُوحِهِ وَ کَانَ مِمَّنْ یَضْمَنُ اللَّهُ لَهُ السَّعَةَ فِی مَعِیشَتِهِ وَ الْفَرَجَ عِنْدَ لِقَائِهِ وَ الرِّضَا بِالثَّوَابِ فِی آخِرَتِهِ وَ قَالَ اللَّهُ تَعَالَی لِمَلَائِکَتِهِ أَجْمَعِینَ مَنْ فِی السَّمَاوَاتِ وَ مَنْ فِی الْأَرْضِ قَدْ رَضِیتُ عَنْ فُلَانٍ فَاسْتَغْفِرُوا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فِی ذَلِکَ أَحَادِیثُ کَثِیرَةٌ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5" w:name="__RefHeading___Toc4006045_417432637"/>
      <w:bookmarkStart w:id="2136" w:name="_Toc944"/>
      <w:bookmarkEnd w:id="2135"/>
      <w:r>
        <w:rPr/>
        <w:t>49</w:t>
      </w:r>
      <w:r>
        <w:rPr>
          <w:rtl w:val="true"/>
        </w:rPr>
        <w:t xml:space="preserve">- </w:t>
      </w:r>
      <w:r>
        <w:rPr>
          <w:rtl w:val="true"/>
        </w:rPr>
        <w:t>بَابُ جَوَازِ سُجُودِ الرَّاکِبِ لِلتِّلَاوَةِ عَلَی الدَّابَّةِ حَیْثُ تَوَجَّهَتْ بِهِ مَعَ الضَّرُورَةِ</w:t>
      </w:r>
      <w:bookmarkEnd w:id="2136"/>
    </w:p>
    <w:p>
      <w:pPr>
        <w:pStyle w:val="Heading5"/>
        <w:numPr>
          <w:ilvl w:val="4"/>
          <w:numId w:val="1"/>
        </w:numPr>
        <w:rPr/>
      </w:pPr>
      <w:bookmarkStart w:id="2137" w:name="__RefHeading___Toc4006047_417432637"/>
      <w:bookmarkStart w:id="2138" w:name="_Toc945"/>
      <w:bookmarkEnd w:id="2137"/>
      <w:r>
        <w:rPr>
          <w:rtl w:val="true"/>
        </w:rPr>
        <w:t>اشارة</w:t>
      </w:r>
      <w:bookmarkEnd w:id="2138"/>
    </w:p>
    <w:p>
      <w:pPr>
        <w:pStyle w:val="BookText"/>
        <w:rPr/>
      </w:pPr>
      <w:r>
        <w:rPr>
          <w:rStyle w:val="FootnoteAnchor"/>
        </w:rPr>
        <w:footnoteReference w:id="1529"/>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سُجُودِ الرَّاکِبِ لِلتِّلَاوَةِ عَلَی الدَّابَّةِ حَیْثُ تَوَجَّهَتْ بِهِ مَعَ الضَّرُورَةِ</w:t>
      </w:r>
    </w:p>
    <w:p>
      <w:pPr>
        <w:pStyle w:val="Heading5"/>
        <w:numPr>
          <w:ilvl w:val="4"/>
          <w:numId w:val="1"/>
        </w:numPr>
        <w:rPr/>
      </w:pPr>
      <w:bookmarkStart w:id="2139" w:name="__RefHeading___Toc4006049_417432637"/>
      <w:bookmarkStart w:id="2140" w:name="_Toc946"/>
      <w:bookmarkEnd w:id="2139"/>
      <w:r>
        <w:rPr>
          <w:rtl w:val="true"/>
        </w:rPr>
        <w:t>[</w:t>
      </w:r>
      <w:r>
        <w:rPr>
          <w:rtl w:val="true"/>
        </w:rPr>
        <w:t>رقم الحدیث الکلی</w:t>
      </w:r>
      <w:r>
        <w:rPr>
          <w:rtl w:val="true"/>
        </w:rPr>
        <w:t xml:space="preserve">: </w:t>
      </w:r>
      <w:r>
        <w:rPr/>
        <w:t>7857</w:t>
      </w:r>
      <w:r>
        <w:rPr>
          <w:rtl w:val="true"/>
        </w:rPr>
        <w:t xml:space="preserve"> - </w:t>
      </w:r>
      <w:r>
        <w:rPr>
          <w:rtl w:val="true"/>
        </w:rPr>
        <w:t>رقم الحدیث الباب</w:t>
      </w:r>
      <w:r>
        <w:rPr>
          <w:rtl w:val="true"/>
        </w:rPr>
        <w:t xml:space="preserve">: </w:t>
      </w:r>
      <w:r>
        <w:rPr/>
        <w:t>1</w:t>
      </w:r>
      <w:r>
        <w:rPr>
          <w:rtl w:val="true"/>
        </w:rPr>
        <w:t>]</w:t>
      </w:r>
      <w:bookmarkEnd w:id="214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مُحَمَّدُ بْنُ عَلِیِّ بْنِ الْحُسَیْنِ فِی الْعِلَلِ عَنْ جَعْفَرِ بْنِ مُحَمَّدِ بْنِ مَسْرُورٍ عَنِ الْحُسَیْنِ بْنِ مُحَمَّدِ بْنِ عَامِرٍ عَنْ عَمِّهِ عَبْدِ اللَّهِ بْنِ عَامِرٍ عَنْ مُحَمَّدِ 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السَّجْدَةَ وَ هُوَ عَلَی ظَهْرِ دَابَّتِهِ قَالَ یَسْجُدُ حَیْثُ تَوَجَّهَتْ بِهِ فَإِنَّ رَسُولَ اللَّهِ ص کَانَ یُصَلِّی عَلَی نَاقَتِهِ وَ هُوَ مُسْتَقْبِلُ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فَأَیْنَما تُوَلُّوا فَثَمَّ وَجْهُ اللَّهِ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bookmarkStart w:id="2141" w:name="pg12155_122528"/>
    </w:p>
    <w:p>
      <w:pPr>
        <w:pStyle w:val="BookText"/>
        <w:rPr/>
      </w:pPr>
      <w:bookmarkEnd w:id="214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2" w:name="__RefHeading___Toc4006051_417432637"/>
      <w:bookmarkStart w:id="2143" w:name="_Toc947"/>
      <w:bookmarkEnd w:id="2142"/>
      <w:r>
        <w:rPr/>
        <w:t>50</w:t>
      </w:r>
      <w:r>
        <w:rPr>
          <w:rtl w:val="true"/>
        </w:rPr>
        <w:t xml:space="preserve">- </w:t>
      </w:r>
      <w:r>
        <w:rPr>
          <w:rtl w:val="true"/>
        </w:rPr>
        <w:t>بَابُ کَرَاهَةِ السَّفَرِ بِالْقُرْآنِ إِلَی أَرْضِ الْعَدُوِّ وَ عَدَمِ جَوَازِ بَیْعِ الْمُصْحَفِ مِنَ الْکَافِرِ</w:t>
      </w:r>
      <w:bookmarkEnd w:id="2143"/>
    </w:p>
    <w:p>
      <w:pPr>
        <w:pStyle w:val="Heading5"/>
        <w:numPr>
          <w:ilvl w:val="4"/>
          <w:numId w:val="1"/>
        </w:numPr>
        <w:rPr/>
      </w:pPr>
      <w:bookmarkStart w:id="2144" w:name="__RefHeading___Toc4006053_417432637"/>
      <w:bookmarkStart w:id="2145" w:name="_Toc948"/>
      <w:bookmarkEnd w:id="2144"/>
      <w:r>
        <w:rPr>
          <w:rtl w:val="true"/>
        </w:rPr>
        <w:t>اشارة</w:t>
      </w:r>
      <w:bookmarkEnd w:id="2145"/>
    </w:p>
    <w:p>
      <w:pPr>
        <w:pStyle w:val="BookText"/>
        <w:rPr/>
      </w:pPr>
      <w:r>
        <w:rPr>
          <w:rStyle w:val="FootnoteAnchor"/>
        </w:rPr>
        <w:footnoteReference w:id="1533"/>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السَّفَرِ بِالْقُرْآنِ إِلَی أَرْضِ الْعَدُوِّ وَ عَدَمِ جَوَازِ بَیْعِ الْمُصْحَفِ مِنَ الْکَافِرِ</w:t>
      </w:r>
    </w:p>
    <w:p>
      <w:pPr>
        <w:pStyle w:val="Heading5"/>
        <w:numPr>
          <w:ilvl w:val="4"/>
          <w:numId w:val="1"/>
        </w:numPr>
        <w:rPr/>
      </w:pPr>
      <w:bookmarkStart w:id="2146" w:name="__RefHeading___Toc4006055_417432637"/>
      <w:bookmarkStart w:id="2147" w:name="_Toc949"/>
      <w:bookmarkEnd w:id="2146"/>
      <w:r>
        <w:rPr>
          <w:rtl w:val="true"/>
        </w:rPr>
        <w:t>[</w:t>
      </w:r>
      <w:r>
        <w:rPr>
          <w:rtl w:val="true"/>
        </w:rPr>
        <w:t>رقم الحدیث الکلی</w:t>
      </w:r>
      <w:r>
        <w:rPr>
          <w:rtl w:val="true"/>
        </w:rPr>
        <w:t xml:space="preserve">: </w:t>
      </w:r>
      <w:r>
        <w:rPr/>
        <w:t>7858</w:t>
      </w:r>
      <w:r>
        <w:rPr>
          <w:rtl w:val="true"/>
        </w:rPr>
        <w:t xml:space="preserve"> - </w:t>
      </w:r>
      <w:r>
        <w:rPr>
          <w:rtl w:val="true"/>
        </w:rPr>
        <w:t>رقم الحدیث الباب</w:t>
      </w:r>
      <w:r>
        <w:rPr>
          <w:rtl w:val="true"/>
        </w:rPr>
        <w:t xml:space="preserve">: </w:t>
      </w:r>
      <w:r>
        <w:rPr/>
        <w:t>1</w:t>
      </w:r>
      <w:r>
        <w:rPr>
          <w:rtl w:val="true"/>
        </w:rPr>
        <w:t>]</w:t>
      </w:r>
      <w:bookmarkEnd w:id="2147"/>
    </w:p>
    <w:p>
      <w:pPr>
        <w:pStyle w:val="BookText"/>
        <w:rPr/>
      </w:pPr>
      <w:r>
        <w:rPr>
          <w:rFonts w:eastAsia="Times New Roman" w:cs="Times New Roman" w:ascii="Times New Roman" w:hAnsi="Times New Roman"/>
          <w:color w:val="111111"/>
          <w:sz w:val="28"/>
          <w:szCs w:val="28"/>
          <w:lang w:val="en-US" w:bidi="en-US"/>
        </w:rPr>
        <w:t>7858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r>
        <w:rPr>
          <w:rFonts w:ascii="Amiri" w:hAnsi="Amiri" w:eastAsia="Amiri" w:cs="Amiri"/>
          <w:color w:val="111111"/>
          <w:sz w:val="28"/>
          <w:sz w:val="28"/>
          <w:szCs w:val="28"/>
          <w:rtl w:val="true"/>
          <w:lang w:bidi="ar-SA"/>
        </w:rPr>
        <w:t>الْحَسَنُ بْنُ مُحَمَّدٍ الطُّوسِیُّ فِی الْأَمَالِی عَنْ أَبِیهِ عَنِ ابْنِ مَخْلَدٍ عَنْ أَبِی الْحَسَنِ عَنْ مُحَمَّدِ بْنِ شَدَّادٍ الْمِسْمَعِیِّ عَنْ یَحْیَی بْنِ سَعِیدٍ الْقَطَّانِ عَنْ عَبْدِ اللَّهِ بْنِ عُمَرَ عَنْ نَافِعٍ عَنِ ابْنِ عُمَرَ أَنَّ النَّبِیَّ ص نَهَی أَنْ یُسَافَرَ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أَرْضِ الْعَدُوِّ مَخَافَةَ أَنْ یَنَالَهُ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تَحْرِیمِ إِهَانَةِ الْقُرْآنِ وَ بَیْعُهُ مِنَ الْکَافِرِ بِهِ إِهَانَةٌ وَ السَّفَرُ بِهِ إِلَی أَرْضِ الْعَدُوِّ تَعْرِیضٌ لِلْإِهَانَةِ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8" w:name="__RefHeading___Toc4006057_417432637"/>
      <w:bookmarkStart w:id="2149" w:name="_Toc950"/>
      <w:bookmarkEnd w:id="2148"/>
      <w:r>
        <w:rPr/>
        <w:t>51</w:t>
      </w:r>
      <w:r>
        <w:rPr>
          <w:rtl w:val="true"/>
        </w:rPr>
        <w:t xml:space="preserve">- </w:t>
      </w:r>
      <w:r>
        <w:rPr>
          <w:rtl w:val="true"/>
        </w:rPr>
        <w:t>بَابُ اسْتِحْبَابِ قِرَاءَةِ سُوَرِ الْقُرْآنِ سُورَةً سُورَةً</w:t>
      </w:r>
      <w:bookmarkEnd w:id="2149"/>
    </w:p>
    <w:p>
      <w:pPr>
        <w:pStyle w:val="Heading5"/>
        <w:numPr>
          <w:ilvl w:val="4"/>
          <w:numId w:val="1"/>
        </w:numPr>
        <w:rPr/>
      </w:pPr>
      <w:bookmarkStart w:id="2150" w:name="__RefHeading___Toc4006059_417432637"/>
      <w:bookmarkStart w:id="2151" w:name="_Toc951"/>
      <w:bookmarkEnd w:id="2150"/>
      <w:r>
        <w:rPr>
          <w:rtl w:val="true"/>
        </w:rPr>
        <w:t>اشارة</w:t>
      </w:r>
      <w:bookmarkEnd w:id="2151"/>
    </w:p>
    <w:p>
      <w:pPr>
        <w:pStyle w:val="BookText"/>
        <w:rPr/>
      </w:pPr>
      <w:r>
        <w:rPr>
          <w:rStyle w:val="FootnoteAnchor"/>
        </w:rPr>
        <w:footnoteReference w:id="1536"/>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سُوَرِ الْقُرْآنِ سُورَةً سُورَةً</w:t>
      </w:r>
    </w:p>
    <w:p>
      <w:pPr>
        <w:pStyle w:val="Heading5"/>
        <w:numPr>
          <w:ilvl w:val="4"/>
          <w:numId w:val="1"/>
        </w:numPr>
        <w:rPr/>
      </w:pPr>
      <w:bookmarkStart w:id="2152" w:name="__RefHeading___Toc4006061_417432637"/>
      <w:bookmarkStart w:id="2153" w:name="_Toc952"/>
      <w:bookmarkEnd w:id="2152"/>
      <w:r>
        <w:rPr>
          <w:rtl w:val="true"/>
        </w:rPr>
        <w:t>[</w:t>
      </w:r>
      <w:r>
        <w:rPr>
          <w:rtl w:val="true"/>
        </w:rPr>
        <w:t>رقم الحدیث الکلی</w:t>
      </w:r>
      <w:r>
        <w:rPr>
          <w:rtl w:val="true"/>
        </w:rPr>
        <w:t xml:space="preserve">: </w:t>
      </w:r>
      <w:r>
        <w:rPr/>
        <w:t>7859</w:t>
      </w:r>
      <w:r>
        <w:rPr>
          <w:rtl w:val="true"/>
        </w:rPr>
        <w:t xml:space="preserve"> - </w:t>
      </w:r>
      <w:r>
        <w:rPr>
          <w:rtl w:val="true"/>
        </w:rPr>
        <w:t>رقم الحدیث الباب</w:t>
      </w:r>
      <w:r>
        <w:rPr>
          <w:rtl w:val="true"/>
        </w:rPr>
        <w:t xml:space="preserve">: </w:t>
      </w:r>
      <w:r>
        <w:rPr/>
        <w:t>1</w:t>
      </w:r>
      <w:r>
        <w:rPr>
          <w:rtl w:val="true"/>
        </w:rPr>
        <w:t>]</w:t>
      </w:r>
      <w:bookmarkEnd w:id="215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مُحَمَّدُ بْنُ عَلِیِّ بْنِ الْحُسَیْنِ فِی ثَوَابِ الْأَعْمَالِ عَنْ مُحَمَّدِ بْنِ الْحَسَنِ عَنْ أَحْمَدَ بْنِ إِدْرِیسَ عَنْ مُحَمَّدِ بْنِ أَحْمَدَ عَنْ مُحَمَّدِ بْنِ حَسَّانَ عَنْ إِسْمَاعِیلَ بْنِ مِهْرَانَ عَنِ الْحَسَنِ بْنِ عَلِیٍّ عَنْ أَبِیهِ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الْبَقَرَةَ </w:t>
      </w:r>
      <w:bookmarkStart w:id="2154" w:name="pg12155_122529"/>
    </w:p>
    <w:p>
      <w:pPr>
        <w:pStyle w:val="BookText"/>
        <w:rPr/>
      </w:pPr>
      <w:bookmarkEnd w:id="2154"/>
      <w:r>
        <w:rPr>
          <w:rFonts w:ascii="Amiri" w:hAnsi="Amiri" w:eastAsia="Amiri" w:cs="Amiri"/>
          <w:color w:val="111111"/>
          <w:sz w:val="28"/>
          <w:sz w:val="28"/>
          <w:szCs w:val="28"/>
          <w:rtl w:val="true"/>
          <w:lang w:bidi="ar-SA"/>
        </w:rPr>
        <w:t>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یَوْمَ الْقِیَامَةِ تُظِلَّانِهِ عَلَی رَأْسِهِ مِثْلَ الْغَمَامَتَیْنِ أَوْ مِثْلَ الْغَیَایَتَیْنِ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الغیایة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أظل فوق رأسه، کالسحابة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5" w:name="__RefHeading___Toc4006063_417432637"/>
      <w:bookmarkStart w:id="2156" w:name="_Toc953"/>
      <w:bookmarkEnd w:id="2155"/>
      <w:r>
        <w:rPr>
          <w:rtl w:val="true"/>
        </w:rPr>
        <w:t>[</w:t>
      </w:r>
      <w:r>
        <w:rPr>
          <w:rtl w:val="true"/>
        </w:rPr>
        <w:t>رقم الحدیث الکلی</w:t>
      </w:r>
      <w:r>
        <w:rPr>
          <w:rtl w:val="true"/>
        </w:rPr>
        <w:t xml:space="preserve">: </w:t>
      </w:r>
      <w:r>
        <w:rPr/>
        <w:t>7860</w:t>
      </w:r>
      <w:r>
        <w:rPr>
          <w:rtl w:val="true"/>
        </w:rPr>
        <w:t xml:space="preserve"> - </w:t>
      </w:r>
      <w:r>
        <w:rPr>
          <w:rtl w:val="true"/>
        </w:rPr>
        <w:t>رقم الحدیث الباب</w:t>
      </w:r>
      <w:r>
        <w:rPr>
          <w:rtl w:val="true"/>
        </w:rPr>
        <w:t xml:space="preserve">: </w:t>
      </w:r>
      <w:r>
        <w:rPr/>
        <w:t>2</w:t>
      </w:r>
      <w:r>
        <w:rPr>
          <w:rtl w:val="true"/>
        </w:rPr>
        <w:t>]</w:t>
      </w:r>
      <w:bookmarkEnd w:id="2156"/>
    </w:p>
    <w:p>
      <w:pPr>
        <w:pStyle w:val="BookText"/>
        <w:rPr/>
      </w:pPr>
      <w:r>
        <w:rPr>
          <w:rFonts w:eastAsia="Times New Roman" w:cs="Times New Roman" w:ascii="Times New Roman" w:hAnsi="Times New Roman"/>
          <w:color w:val="111111"/>
          <w:sz w:val="28"/>
          <w:szCs w:val="28"/>
          <w:lang w:val="en-US" w:bidi="en-US"/>
        </w:rPr>
        <w:t>7860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9"/>
      </w:r>
      <w:r>
        <w:rPr>
          <w:rFonts w:ascii="Amiri" w:hAnsi="Amiri" w:eastAsia="Amiri" w:cs="Amiri"/>
          <w:color w:val="111111"/>
          <w:sz w:val="28"/>
          <w:sz w:val="28"/>
          <w:szCs w:val="28"/>
          <w:rtl w:val="true"/>
          <w:lang w:bidi="ar-SA"/>
        </w:rPr>
        <w:t xml:space="preserve">وَ عَنْ مُحَمَّدِ بْنِ عَلِیٍّ مَاجِیلَوَیْهِ عَنْ مُحَمَّدِ بْنِ یَحْیَی عَنْ مُحَمَّدِ بْنِ أَحْمَدَ عَنِ الْحَسَنِ بْنِ الْحُسَیْنِ اللُّؤْلُؤِیِّ </w:t>
      </w:r>
      <w:r>
        <w:rPr>
          <w:rStyle w:val="FootnoteAnchor"/>
          <w:rtl w:val="true"/>
        </w:rPr>
        <w:footnoteReference w:id="1540"/>
      </w:r>
      <w:r>
        <w:rPr>
          <w:rFonts w:ascii="Amiri" w:hAnsi="Amiri" w:eastAsia="Amiri" w:cs="Amiri"/>
          <w:color w:val="111111"/>
          <w:sz w:val="28"/>
          <w:sz w:val="28"/>
          <w:szCs w:val="28"/>
          <w:rtl w:val="true"/>
          <w:lang w:bidi="ar-SA"/>
        </w:rPr>
        <w:t>عَنْ مُعَاذٍ عَنْ عَمْرِو بْنِ جُمَیْعٍ رَفَعَهُ إِلَی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قَرَأَ أَرْبَعَ آیَاتٍ مِنْ أَوَّلِ الْبَقَرَةِ وَ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آیَتَیْنِ بَعْدَهَا وَ ثَلَاثَ آیَاتٍ مِنْ آخِرِهَا لَمْ یَرَ فِی نَفْسِهِ وَ مَالِهِ شَیْئاً یَکْرَهُهُ وَ لَا یَقْرَبُهُ الشَّیْطَانُ وَ لَا یَنْسَی الْقُرْآنَ</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4006065_417432637"/>
      <w:bookmarkStart w:id="2158" w:name="_Toc954"/>
      <w:bookmarkEnd w:id="2157"/>
      <w:r>
        <w:rPr>
          <w:rtl w:val="true"/>
        </w:rPr>
        <w:t>[</w:t>
      </w:r>
      <w:r>
        <w:rPr>
          <w:rtl w:val="true"/>
        </w:rPr>
        <w:t>رقم الحدیث الکلی</w:t>
      </w:r>
      <w:r>
        <w:rPr>
          <w:rtl w:val="true"/>
        </w:rPr>
        <w:t xml:space="preserve">: </w:t>
      </w:r>
      <w:r>
        <w:rPr/>
        <w:t>7861</w:t>
      </w:r>
      <w:r>
        <w:rPr>
          <w:rtl w:val="true"/>
        </w:rPr>
        <w:t xml:space="preserve"> - </w:t>
      </w:r>
      <w:r>
        <w:rPr>
          <w:rtl w:val="true"/>
        </w:rPr>
        <w:t>رقم الحدیث الباب</w:t>
      </w:r>
      <w:r>
        <w:rPr>
          <w:rtl w:val="true"/>
        </w:rPr>
        <w:t xml:space="preserve">: </w:t>
      </w:r>
      <w:r>
        <w:rPr/>
        <w:t>3</w:t>
      </w:r>
      <w:r>
        <w:rPr>
          <w:rtl w:val="true"/>
        </w:rPr>
        <w:t>]</w:t>
      </w:r>
      <w:bookmarkEnd w:id="2158"/>
    </w:p>
    <w:p>
      <w:pPr>
        <w:pStyle w:val="BookText"/>
        <w:rPr/>
      </w:pPr>
      <w:r>
        <w:rPr>
          <w:rFonts w:eastAsia="Times New Roman" w:cs="Times New Roman" w:ascii="Times New Roman" w:hAnsi="Times New Roman"/>
          <w:color w:val="111111"/>
          <w:sz w:val="28"/>
          <w:szCs w:val="28"/>
          <w:lang w:val="en-US" w:bidi="en-US"/>
        </w:rPr>
        <w:t>7861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وَ عَنْ أَبِیهِ عَنْ مُحَمَّدِ بْنِ یَحْیَی عَنْ مُحَمَّدِ بْنِ أَحْمَدَ عَنْ مُحَمَّدِ بْنِ حَسَّانَ عَنْ إِسْمَاعِیلَ بْنِ مِهْرَانَ عَنِ الْحَسَنِ بْنِ عَلِیٍّ عَنْ أَبِی مَسْعُودٍ الْمَدَائِنِیِّ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الْمَائِدَةِ کُلَّ </w:t>
      </w:r>
      <w:r>
        <w:rPr>
          <w:rStyle w:val="FootnoteAnchor"/>
          <w:rtl w:val="true"/>
        </w:rPr>
        <w:footnoteReference w:id="1542"/>
      </w:r>
      <w:r>
        <w:rPr>
          <w:rFonts w:ascii="Amiri" w:hAnsi="Amiri" w:eastAsia="Amiri" w:cs="Amiri"/>
          <w:color w:val="111111"/>
          <w:sz w:val="28"/>
          <w:sz w:val="28"/>
          <w:szCs w:val="28"/>
          <w:rtl w:val="true"/>
          <w:lang w:bidi="ar-SA"/>
        </w:rPr>
        <w:t>یَوْمِ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یَلْبِسْ إِیمَانَهُ بِظُلْمٍ وَ لَمْ یُشْرِکْ أَبَداً</w:t>
      </w:r>
      <w:r>
        <w:rPr>
          <w:rFonts w:eastAsia="Amiri" w:cs="Amiri" w:ascii="Amiri" w:hAnsi="Amiri"/>
          <w:color w:val="111111"/>
          <w:sz w:val="28"/>
          <w:szCs w:val="28"/>
          <w:rtl w:val="true"/>
          <w:lang w:bidi="ar-SA"/>
        </w:rPr>
        <w:t>.</w:t>
      </w:r>
    </w:p>
    <w:p>
      <w:pPr>
        <w:pStyle w:val="Heading5"/>
        <w:numPr>
          <w:ilvl w:val="4"/>
          <w:numId w:val="1"/>
        </w:numPr>
        <w:rPr/>
      </w:pPr>
      <w:bookmarkStart w:id="2159" w:name="__RefHeading___Toc4006067_417432637"/>
      <w:bookmarkStart w:id="2160" w:name="_Toc955"/>
      <w:bookmarkEnd w:id="2159"/>
      <w:r>
        <w:rPr>
          <w:rtl w:val="true"/>
        </w:rPr>
        <w:t>[</w:t>
      </w:r>
      <w:r>
        <w:rPr>
          <w:rtl w:val="true"/>
        </w:rPr>
        <w:t>رقم الحدیث الکلی</w:t>
      </w:r>
      <w:r>
        <w:rPr>
          <w:rtl w:val="true"/>
        </w:rPr>
        <w:t xml:space="preserve">: </w:t>
      </w:r>
      <w:r>
        <w:rPr/>
        <w:t>7862</w:t>
      </w:r>
      <w:r>
        <w:rPr>
          <w:rtl w:val="true"/>
        </w:rPr>
        <w:t xml:space="preserve"> - </w:t>
      </w:r>
      <w:r>
        <w:rPr>
          <w:rtl w:val="true"/>
        </w:rPr>
        <w:t>رقم الحدیث الباب</w:t>
      </w:r>
      <w:r>
        <w:rPr>
          <w:rtl w:val="true"/>
        </w:rPr>
        <w:t xml:space="preserve">: </w:t>
      </w:r>
      <w:r>
        <w:rPr/>
        <w:t>4</w:t>
      </w:r>
      <w:r>
        <w:rPr>
          <w:rtl w:val="true"/>
        </w:rPr>
        <w:t>]</w:t>
      </w:r>
      <w:bookmarkEnd w:id="216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وَ عَنْ أَبِیهِ عَنْ مُحَمَّدِ بْنِ أَبِی الْقَاسِمِ عَنْ مُحَمَّدِ بْنِ عَلِیٍّ الْکُوفِیِّ عَنْ إِسْمَاعِیلَ بْنِ مِهْرَانَ عَنِ الْحَسَنِ بْنِ عَلِیٍّ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الْأَنْفَالِ وَ سُورَةَ بَرَاءَةٍ فِی کُلِّ شَهْرٍ لَمْ یَدْخُلْهُ نِفَاقٌ أَبَداً وَ کَانَ مِنْ شِیعَةِ أَمِیرِ الْمُؤْمِنِینَ ع</w:t>
      </w:r>
      <w:r>
        <w:rPr>
          <w:rFonts w:eastAsia="Amiri" w:cs="Amiri" w:ascii="Amiri" w:hAnsi="Amiri"/>
          <w:color w:val="111111"/>
          <w:sz w:val="28"/>
          <w:szCs w:val="28"/>
          <w:rtl w:val="true"/>
          <w:lang w:bidi="ar-SA"/>
        </w:rPr>
        <w:t xml:space="preserve">. </w:t>
      </w:r>
      <w:bookmarkStart w:id="2161" w:name="pg12155_122530"/>
    </w:p>
    <w:p>
      <w:pPr>
        <w:pStyle w:val="Heading5"/>
        <w:numPr>
          <w:ilvl w:val="4"/>
          <w:numId w:val="1"/>
        </w:numPr>
        <w:rPr/>
      </w:pPr>
      <w:bookmarkStart w:id="2162" w:name="__RefHeading___Toc4006069_417432637"/>
      <w:bookmarkStart w:id="2163" w:name="_Toc956"/>
      <w:bookmarkEnd w:id="2161"/>
      <w:bookmarkEnd w:id="2162"/>
      <w:r>
        <w:rPr>
          <w:rtl w:val="true"/>
        </w:rPr>
        <w:t>[</w:t>
      </w:r>
      <w:r>
        <w:rPr>
          <w:rtl w:val="true"/>
        </w:rPr>
        <w:t>رقم الحدیث الکلی</w:t>
      </w:r>
      <w:r>
        <w:rPr>
          <w:rtl w:val="true"/>
        </w:rPr>
        <w:t xml:space="preserve">: </w:t>
      </w:r>
      <w:r>
        <w:rPr/>
        <w:t>7863</w:t>
      </w:r>
      <w:r>
        <w:rPr>
          <w:rtl w:val="true"/>
        </w:rPr>
        <w:t xml:space="preserve"> - </w:t>
      </w:r>
      <w:r>
        <w:rPr>
          <w:rtl w:val="true"/>
        </w:rPr>
        <w:t>رقم الحدیث الباب</w:t>
      </w:r>
      <w:r>
        <w:rPr>
          <w:rtl w:val="true"/>
        </w:rPr>
        <w:t xml:space="preserve">: </w:t>
      </w:r>
      <w:r>
        <w:rPr/>
        <w:t>5</w:t>
      </w:r>
      <w:r>
        <w:rPr>
          <w:rtl w:val="true"/>
        </w:rPr>
        <w:t>]</w:t>
      </w:r>
      <w:bookmarkEnd w:id="2163"/>
    </w:p>
    <w:p>
      <w:pPr>
        <w:pStyle w:val="BookText"/>
        <w:rPr/>
      </w:pPr>
      <w:r>
        <w:rPr>
          <w:rFonts w:eastAsia="Times New Roman" w:cs="Times New Roman" w:ascii="Times New Roman" w:hAnsi="Times New Roman"/>
          <w:color w:val="111111"/>
          <w:sz w:val="28"/>
          <w:szCs w:val="28"/>
          <w:lang w:val="en-US" w:bidi="en-US"/>
        </w:rPr>
        <w:t>7863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وَ بِالْإِسْنَادِ عَنِ الْحَسَنِ عَنِ الْحُسَیْنِ بْنِ مُحَمَّدِ بْنِ فَرْقَدٍ عَنْ فُضَیْلٍ الرَّسَّانِ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یُونُسَ فِی کُلِّ شَهْرَیْنِ أَوْ ثَلَاثَةٍ لَمْ یُخَفْ عَلَیْهِ أَنْ یَکُونَ مِنَ الْجَاهِلِینَ وَ کَانَ یَوْمَ الْقِیَامَةِ مِنَ الْمُقَرَّبِینَ</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4006071_417432637"/>
      <w:bookmarkStart w:id="2165" w:name="_Toc957"/>
      <w:bookmarkEnd w:id="2164"/>
      <w:r>
        <w:rPr>
          <w:rtl w:val="true"/>
        </w:rPr>
        <w:t>[</w:t>
      </w:r>
      <w:r>
        <w:rPr>
          <w:rtl w:val="true"/>
        </w:rPr>
        <w:t>رقم الحدیث الکلی</w:t>
      </w:r>
      <w:r>
        <w:rPr>
          <w:rtl w:val="true"/>
        </w:rPr>
        <w:t xml:space="preserve">: </w:t>
      </w:r>
      <w:r>
        <w:rPr/>
        <w:t>7864</w:t>
      </w:r>
      <w:r>
        <w:rPr>
          <w:rtl w:val="true"/>
        </w:rPr>
        <w:t xml:space="preserve"> - </w:t>
      </w:r>
      <w:r>
        <w:rPr>
          <w:rtl w:val="true"/>
        </w:rPr>
        <w:t>رقم الحدیث الباب</w:t>
      </w:r>
      <w:r>
        <w:rPr>
          <w:rtl w:val="true"/>
        </w:rPr>
        <w:t xml:space="preserve">: </w:t>
      </w:r>
      <w:r>
        <w:rPr/>
        <w:t>6</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7864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عَنْهُ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یُوسُفَ فِی کُلِّ یَوْمٍ أَوْ فِی کُلِّ لَیْلَةٍ بَعَثَهُ اللَّهُ یَوْمَ الْقِیَامَةِ وَ جَمَالُهُ مِثْلُ جَمَالِ یُوسُفَ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یُصِیبُهُ فَزَعُ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خِیَارِ عِبَادِ اللَّهِ الصَّالِحِینَ وَ قَالَ إِنَّهَا کَانَتْ فِی التَّوْرَاةِ مَکْتُوبَةً</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4006073_417432637"/>
      <w:bookmarkStart w:id="2167" w:name="_Toc958"/>
      <w:bookmarkEnd w:id="2166"/>
      <w:r>
        <w:rPr>
          <w:rtl w:val="true"/>
        </w:rPr>
        <w:t>[</w:t>
      </w:r>
      <w:r>
        <w:rPr>
          <w:rtl w:val="true"/>
        </w:rPr>
        <w:t>رقم الحدیث الکلی</w:t>
      </w:r>
      <w:r>
        <w:rPr>
          <w:rtl w:val="true"/>
        </w:rPr>
        <w:t xml:space="preserve">: </w:t>
      </w:r>
      <w:r>
        <w:rPr/>
        <w:t>7865</w:t>
      </w:r>
      <w:r>
        <w:rPr>
          <w:rtl w:val="true"/>
        </w:rPr>
        <w:t xml:space="preserve"> - </w:t>
      </w:r>
      <w:r>
        <w:rPr>
          <w:rtl w:val="true"/>
        </w:rPr>
        <w:t>رقم الحدیث الباب</w:t>
      </w:r>
      <w:r>
        <w:rPr>
          <w:rtl w:val="true"/>
        </w:rPr>
        <w:t xml:space="preserve">: </w:t>
      </w:r>
      <w:r>
        <w:rPr/>
        <w:t>7</w:t>
      </w:r>
      <w:r>
        <w:rPr>
          <w:rtl w:val="true"/>
        </w:rPr>
        <w:t>]</w:t>
      </w:r>
      <w:bookmarkEnd w:id="2167"/>
    </w:p>
    <w:p>
      <w:pPr>
        <w:pStyle w:val="BookText"/>
        <w:rPr/>
      </w:pPr>
      <w:r>
        <w:rPr>
          <w:rFonts w:eastAsia="Times New Roman" w:cs="Times New Roman" w:ascii="Times New Roman" w:hAnsi="Times New Roman"/>
          <w:color w:val="111111"/>
          <w:sz w:val="28"/>
          <w:szCs w:val="28"/>
          <w:lang w:val="en-US" w:bidi="en-US"/>
        </w:rPr>
        <w:t>7865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6"/>
      </w:r>
      <w:r>
        <w:rPr>
          <w:rFonts w:ascii="Amiri" w:hAnsi="Amiri" w:eastAsia="Amiri" w:cs="Amiri"/>
          <w:color w:val="111111"/>
          <w:sz w:val="28"/>
          <w:sz w:val="28"/>
          <w:szCs w:val="28"/>
          <w:rtl w:val="true"/>
          <w:lang w:bidi="ar-SA"/>
        </w:rPr>
        <w:t>وَ عَنْهُ عَنِ الْحُسَیْنِ بْنِ أَبِی الْعَلَاءِ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یُصِبْهُ اللَّهُ بِصَاعِقَةٍ أَبَداً وَ لَوْ کَانَ نَاصِباً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مُؤْمِناً أُدْخِلَ الْجَنَّةَ بِلَا حِسَابٍ وَ یُشَفَّعُ فِی جَمِیعِ مَنْ یَعْرِفُ مِنْ أَهْلِ بَیْتِهِ وَ إِخْوَانِهِ</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4006075_417432637"/>
      <w:bookmarkStart w:id="2169" w:name="_Toc959"/>
      <w:bookmarkEnd w:id="2168"/>
      <w:r>
        <w:rPr>
          <w:rtl w:val="true"/>
        </w:rPr>
        <w:t>[</w:t>
      </w:r>
      <w:r>
        <w:rPr>
          <w:rtl w:val="true"/>
        </w:rPr>
        <w:t>رقم الحدیث الکلی</w:t>
      </w:r>
      <w:r>
        <w:rPr>
          <w:rtl w:val="true"/>
        </w:rPr>
        <w:t xml:space="preserve">: </w:t>
      </w:r>
      <w:r>
        <w:rPr/>
        <w:t>7866</w:t>
      </w:r>
      <w:r>
        <w:rPr>
          <w:rtl w:val="true"/>
        </w:rPr>
        <w:t xml:space="preserve"> - </w:t>
      </w:r>
      <w:r>
        <w:rPr>
          <w:rtl w:val="true"/>
        </w:rPr>
        <w:t>رقم الحدیث الباب</w:t>
      </w:r>
      <w:r>
        <w:rPr>
          <w:rtl w:val="true"/>
        </w:rPr>
        <w:t xml:space="preserve">: </w:t>
      </w:r>
      <w:r>
        <w:rPr/>
        <w:t>8</w:t>
      </w:r>
      <w:r>
        <w:rPr>
          <w:rtl w:val="true"/>
        </w:rPr>
        <w:t>]</w:t>
      </w:r>
      <w:bookmarkEnd w:id="2169"/>
    </w:p>
    <w:p>
      <w:pPr>
        <w:pStyle w:val="BookText"/>
        <w:rPr/>
      </w:pPr>
      <w:r>
        <w:rPr>
          <w:rFonts w:eastAsia="Times New Roman" w:cs="Times New Roman" w:ascii="Times New Roman" w:hAnsi="Times New Roman"/>
          <w:color w:val="111111"/>
          <w:sz w:val="28"/>
          <w:szCs w:val="28"/>
          <w:lang w:val="en-US" w:bidi="en-US"/>
        </w:rPr>
        <w:t>7866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وَ عَنْهُ عَنْ عَاصِمٍ الْخَیَّاطِ </w:t>
      </w:r>
      <w:r>
        <w:rPr>
          <w:rStyle w:val="FootnoteAnchor"/>
          <w:rtl w:val="true"/>
        </w:rPr>
        <w:footnoteReference w:id="1548"/>
      </w:r>
      <w:r>
        <w:rPr>
          <w:rFonts w:ascii="Amiri" w:hAnsi="Amiri" w:eastAsia="Amiri" w:cs="Amiri"/>
          <w:color w:val="111111"/>
          <w:sz w:val="28"/>
          <w:sz w:val="28"/>
          <w:szCs w:val="28"/>
          <w:rtl w:val="true"/>
          <w:lang w:bidi="ar-SA"/>
        </w:rPr>
        <w:t>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النَّحْلِ فِی کُلِّ شَهْرٍ کُفِیَ الْمَغْرَمَ فِی الدُّنْیَا وَ سَبْعِینَ نَوْعاً مِنْ أَنْوَاعِ الْبَلَایَا أَهْوَنُهَا الْجُنُونُ وَ الْجُذَامُ وَ الْبَرَصُ وَ کَانَ مَسْکَنُهُ فِی جَنَّةِ عَدْنٍ وَ هِیَ وَسَطُ الْجِنَانِ</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4006077_417432637"/>
      <w:bookmarkStart w:id="2171" w:name="_Toc960"/>
      <w:bookmarkEnd w:id="2170"/>
      <w:r>
        <w:rPr>
          <w:rtl w:val="true"/>
        </w:rPr>
        <w:t>[</w:t>
      </w:r>
      <w:r>
        <w:rPr>
          <w:rtl w:val="true"/>
        </w:rPr>
        <w:t>رقم الحدیث الکلی</w:t>
      </w:r>
      <w:r>
        <w:rPr>
          <w:rtl w:val="true"/>
        </w:rPr>
        <w:t xml:space="preserve">: </w:t>
      </w:r>
      <w:r>
        <w:rPr/>
        <w:t>7867</w:t>
      </w:r>
      <w:r>
        <w:rPr>
          <w:rtl w:val="true"/>
        </w:rPr>
        <w:t xml:space="preserve"> - </w:t>
      </w:r>
      <w:r>
        <w:rPr>
          <w:rtl w:val="true"/>
        </w:rPr>
        <w:t>رقم الحدیث الباب</w:t>
      </w:r>
      <w:r>
        <w:rPr>
          <w:rtl w:val="true"/>
        </w:rPr>
        <w:t xml:space="preserve">: </w:t>
      </w:r>
      <w:r>
        <w:rPr/>
        <w:t>9</w:t>
      </w:r>
      <w:r>
        <w:rPr>
          <w:rtl w:val="true"/>
        </w:rPr>
        <w:t>]</w:t>
      </w:r>
      <w:bookmarkEnd w:id="21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r>
        <w:rPr>
          <w:rFonts w:ascii="Amiri" w:hAnsi="Amiri" w:eastAsia="Amiri" w:cs="Amiri"/>
          <w:color w:val="111111"/>
          <w:sz w:val="28"/>
          <w:sz w:val="28"/>
          <w:szCs w:val="28"/>
          <w:rtl w:val="true"/>
          <w:lang w:bidi="ar-SA"/>
        </w:rPr>
        <w:t xml:space="preserve">وَ عَنْ مُحَمَّدِ بْنِ مُوسَی بْنِ الْمُتَوَکِّلِ عَنْ مُحَمَّدِ بْنِ یَحْیَی عَنْ مُحَمَّدِ بْنِ أَحْمَدَ عَنْ مُحَمَّدِ بْنِ حَسَّانَ عَنْ إِسْمَاعِیلَ بْنِ مِهْرَانَ عَنِ </w:t>
      </w:r>
      <w:bookmarkStart w:id="2172" w:name="pg12155_122531"/>
    </w:p>
    <w:p>
      <w:pPr>
        <w:pStyle w:val="BookText"/>
        <w:rPr/>
      </w:pPr>
      <w:bookmarkEnd w:id="2172"/>
      <w:r>
        <w:rPr>
          <w:rFonts w:ascii="Amiri" w:hAnsi="Amiri" w:eastAsia="Amiri" w:cs="Amiri"/>
          <w:color w:val="111111"/>
          <w:sz w:val="28"/>
          <w:sz w:val="28"/>
          <w:szCs w:val="28"/>
          <w:rtl w:val="true"/>
          <w:lang w:bidi="ar-SA"/>
        </w:rPr>
        <w:t>الْحَسَنِ بْنِ عَلِیٍّ عَنْ عُمَرَ عَنْ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یَمُتْ حَتَّی یُصِیبَ مِنْهَا </w:t>
      </w:r>
      <w:r>
        <w:rPr>
          <w:rStyle w:val="FootnoteAnchor"/>
          <w:rtl w:val="true"/>
        </w:rPr>
        <w:footnoteReference w:id="1550"/>
      </w:r>
      <w:r>
        <w:rPr>
          <w:rFonts w:ascii="Amiri" w:hAnsi="Amiri" w:eastAsia="Amiri" w:cs="Amiri"/>
          <w:color w:val="111111"/>
          <w:sz w:val="28"/>
          <w:sz w:val="28"/>
          <w:szCs w:val="28"/>
          <w:rtl w:val="true"/>
          <w:lang w:bidi="ar-SA"/>
        </w:rPr>
        <w:t>مَا یُغْنِیهِ فِی نَفْسِهِ وَ مَالِهِ وَ وُلْدِهِ وَ کَانَ فِی الْآخِرَةِ مِنْ أَصْحَابِ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فِی الْآخِرَةِ مِثْلَ مُلْکِ سُلَیْمَانَ بْنِ دَاوُدَ فِی الدُّنْیَا</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4006079_417432637"/>
      <w:bookmarkStart w:id="2174" w:name="_Toc961"/>
      <w:bookmarkEnd w:id="2173"/>
      <w:r>
        <w:rPr>
          <w:rtl w:val="true"/>
        </w:rPr>
        <w:t>[</w:t>
      </w:r>
      <w:r>
        <w:rPr>
          <w:rtl w:val="true"/>
        </w:rPr>
        <w:t>رقم الحدیث الکلی</w:t>
      </w:r>
      <w:r>
        <w:rPr>
          <w:rtl w:val="true"/>
        </w:rPr>
        <w:t xml:space="preserve">: </w:t>
      </w:r>
      <w:r>
        <w:rPr/>
        <w:t>7868</w:t>
      </w:r>
      <w:r>
        <w:rPr>
          <w:rtl w:val="true"/>
        </w:rPr>
        <w:t xml:space="preserve"> - </w:t>
      </w:r>
      <w:r>
        <w:rPr>
          <w:rtl w:val="true"/>
        </w:rPr>
        <w:t>رقم الحدیث الباب</w:t>
      </w:r>
      <w:r>
        <w:rPr>
          <w:rtl w:val="true"/>
        </w:rPr>
        <w:t xml:space="preserve">: </w:t>
      </w:r>
      <w:r>
        <w:rPr/>
        <w:t>10</w:t>
      </w:r>
      <w:r>
        <w:rPr>
          <w:rtl w:val="true"/>
        </w:rPr>
        <w:t>]</w:t>
      </w:r>
      <w:bookmarkEnd w:id="2174"/>
    </w:p>
    <w:p>
      <w:pPr>
        <w:pStyle w:val="BookText"/>
        <w:rPr/>
      </w:pPr>
      <w:r>
        <w:rPr>
          <w:rFonts w:eastAsia="Times New Roman" w:cs="Times New Roman" w:ascii="Times New Roman" w:hAnsi="Times New Roman"/>
          <w:color w:val="111111"/>
          <w:sz w:val="28"/>
          <w:szCs w:val="28"/>
          <w:lang w:val="en-US" w:bidi="en-US"/>
        </w:rPr>
        <w:t>7868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بِالْإِسْنَادِ عَنِ الْحَسَنِ عَنْ صَبَّاحٍ الْحَذَّاءِ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قِرَاءَةَ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یُحِبُّهَا وَ یُحِبُّ مَنْ قَرَأَهَا وَ مَنْ أَدْمَنَ قِرَاءَتَهَا أَعْطَاهُ اللَّهُ یَوْمَ الْقِیَامَةِ کِتَابَهُ بِیَمِینِهِ وَ لَمْ یُحَاسِبْهُ بِمَا عَمِلَ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فِی الْآخِرَةِ مِنَ الْأَجْرِ حَتَّی یَرْضَی</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4006081_417432637"/>
      <w:bookmarkStart w:id="2176" w:name="_Toc962"/>
      <w:bookmarkEnd w:id="2175"/>
      <w:r>
        <w:rPr>
          <w:rtl w:val="true"/>
        </w:rPr>
        <w:t>[</w:t>
      </w:r>
      <w:r>
        <w:rPr>
          <w:rtl w:val="true"/>
        </w:rPr>
        <w:t>رقم الحدیث الکلی</w:t>
      </w:r>
      <w:r>
        <w:rPr>
          <w:rtl w:val="true"/>
        </w:rPr>
        <w:t xml:space="preserve">: </w:t>
      </w:r>
      <w:r>
        <w:rPr/>
        <w:t>7869</w:t>
      </w:r>
      <w:r>
        <w:rPr>
          <w:rtl w:val="true"/>
        </w:rPr>
        <w:t xml:space="preserve"> - </w:t>
      </w:r>
      <w:r>
        <w:rPr>
          <w:rtl w:val="true"/>
        </w:rPr>
        <w:t>رقم الحدیث الباب</w:t>
      </w:r>
      <w:r>
        <w:rPr>
          <w:rtl w:val="true"/>
        </w:rPr>
        <w:t xml:space="preserve">: </w:t>
      </w:r>
      <w:r>
        <w:rPr/>
        <w:t>11</w:t>
      </w:r>
      <w:r>
        <w:rPr>
          <w:rtl w:val="true"/>
        </w:rPr>
        <w:t>]</w:t>
      </w:r>
      <w:bookmarkEnd w:id="2176"/>
    </w:p>
    <w:p>
      <w:pPr>
        <w:pStyle w:val="BookText"/>
        <w:rPr/>
      </w:pPr>
      <w:r>
        <w:rPr>
          <w:rFonts w:eastAsia="Times New Roman" w:cs="Times New Roman" w:ascii="Times New Roman" w:hAnsi="Times New Roman"/>
          <w:color w:val="111111"/>
          <w:sz w:val="28"/>
          <w:szCs w:val="28"/>
          <w:lang w:val="en-US" w:bidi="en-US"/>
        </w:rPr>
        <w:t>7869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وَ عَنْهُ عَنْ یَحْیَی بْنِ مُسَاوِرٍ عَنْ فُضَیْلٍ الرَّسَّانِ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الْأَنْبِیَاءِ حُبّاً لَهَا کَانَ مِمَّنْ رَافَقَ النَّبِیِّینَ أَجْمَعِینَ فِی جَنَّاتِ النَّعِیمِ وَ کَانَ مَهِیباً فِی أَعْیُنِ النَّاسِ فِی الْحَیَاةِ الدُّنْیَا</w:t>
      </w:r>
      <w:r>
        <w:rPr>
          <w:rFonts w:eastAsia="Amiri" w:cs="Amiri" w:ascii="Amiri" w:hAnsi="Amiri"/>
          <w:color w:val="111111"/>
          <w:sz w:val="28"/>
          <w:szCs w:val="28"/>
          <w:rtl w:val="true"/>
          <w:lang w:bidi="ar-SA"/>
        </w:rPr>
        <w:t>.</w:t>
      </w:r>
    </w:p>
    <w:p>
      <w:pPr>
        <w:pStyle w:val="Heading5"/>
        <w:numPr>
          <w:ilvl w:val="4"/>
          <w:numId w:val="1"/>
        </w:numPr>
        <w:rPr/>
      </w:pPr>
      <w:bookmarkStart w:id="2177" w:name="__RefHeading___Toc4006083_417432637"/>
      <w:bookmarkStart w:id="2178" w:name="_Toc963"/>
      <w:bookmarkEnd w:id="2177"/>
      <w:r>
        <w:rPr>
          <w:rtl w:val="true"/>
        </w:rPr>
        <w:t>[</w:t>
      </w:r>
      <w:r>
        <w:rPr>
          <w:rtl w:val="true"/>
        </w:rPr>
        <w:t>رقم الحدیث الکلی</w:t>
      </w:r>
      <w:r>
        <w:rPr>
          <w:rtl w:val="true"/>
        </w:rPr>
        <w:t xml:space="preserve">: </w:t>
      </w:r>
      <w:r>
        <w:rPr/>
        <w:t>7870</w:t>
      </w:r>
      <w:r>
        <w:rPr>
          <w:rtl w:val="true"/>
        </w:rPr>
        <w:t xml:space="preserve"> - </w:t>
      </w:r>
      <w:r>
        <w:rPr>
          <w:rtl w:val="true"/>
        </w:rPr>
        <w:t>رقم الحدیث الباب</w:t>
      </w:r>
      <w:r>
        <w:rPr>
          <w:rtl w:val="true"/>
        </w:rPr>
        <w:t xml:space="preserve">: </w:t>
      </w:r>
      <w:r>
        <w:rPr/>
        <w:t>12</w:t>
      </w:r>
      <w:r>
        <w:rPr>
          <w:rtl w:val="true"/>
        </w:rPr>
        <w:t>]</w:t>
      </w:r>
      <w:bookmarkEnd w:id="2178"/>
    </w:p>
    <w:p>
      <w:pPr>
        <w:pStyle w:val="BookText"/>
        <w:rPr/>
      </w:pPr>
      <w:r>
        <w:rPr>
          <w:rFonts w:eastAsia="Times New Roman" w:cs="Times New Roman" w:ascii="Times New Roman" w:hAnsi="Times New Roman"/>
          <w:color w:val="111111"/>
          <w:sz w:val="28"/>
          <w:szCs w:val="28"/>
          <w:lang w:val="en-US" w:bidi="en-US"/>
        </w:rPr>
        <w:t>7870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3"/>
      </w:r>
      <w:r>
        <w:rPr>
          <w:rFonts w:ascii="Amiri" w:hAnsi="Amiri" w:eastAsia="Amiri" w:cs="Amiri"/>
          <w:color w:val="111111"/>
          <w:sz w:val="28"/>
          <w:sz w:val="28"/>
          <w:szCs w:val="28"/>
          <w:rtl w:val="true"/>
          <w:lang w:bidi="ar-SA"/>
        </w:rPr>
        <w:t>وَ عَنْهُ عَنْ عَلِیِّ بْنِ سَوْرَةَ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 فِی کُلِّ ثَلَاثَةِ أَیَّامٍ لَمْ تَخْرُجْ سَنَتُهُ حَتَّی یَخْرُجَ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فِی سَفَرِهِ 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کَانَ مُخَالِفاً قَالَ یُخَفَّفُ عَنْهُ بَعْضُ مَا هُوَ فِیهِ</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4006085_417432637"/>
      <w:bookmarkStart w:id="2180" w:name="_Toc964"/>
      <w:bookmarkEnd w:id="2179"/>
      <w:r>
        <w:rPr>
          <w:rtl w:val="true"/>
        </w:rPr>
        <w:t>[</w:t>
      </w:r>
      <w:r>
        <w:rPr>
          <w:rtl w:val="true"/>
        </w:rPr>
        <w:t>رقم الحدیث الکلی</w:t>
      </w:r>
      <w:r>
        <w:rPr>
          <w:rtl w:val="true"/>
        </w:rPr>
        <w:t xml:space="preserve">: </w:t>
      </w:r>
      <w:r>
        <w:rPr/>
        <w:t>7871</w:t>
      </w:r>
      <w:r>
        <w:rPr>
          <w:rtl w:val="true"/>
        </w:rPr>
        <w:t xml:space="preserve"> - </w:t>
      </w:r>
      <w:r>
        <w:rPr>
          <w:rtl w:val="true"/>
        </w:rPr>
        <w:t>رقم الحدیث الباب</w:t>
      </w:r>
      <w:r>
        <w:rPr>
          <w:rtl w:val="true"/>
        </w:rPr>
        <w:t xml:space="preserve">: </w:t>
      </w:r>
      <w:r>
        <w:rPr/>
        <w:t>13</w:t>
      </w:r>
      <w:r>
        <w:rPr>
          <w:rtl w:val="true"/>
        </w:rPr>
        <w:t>]</w:t>
      </w:r>
      <w:bookmarkEnd w:id="218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وَ عَنْهُ عَنْ أَبِی عَبْدِ اللَّهِ الْمُؤْمِنِ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وَ فُرُوجَکُمْ بِتِلَاوَةِ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حَصِّنُوا بِهَا نِسَاءَکُمْ فَإِنَّ مَنْ أَدْمَنَ قِرَاءَتَهَا فِی کُلِّ یَوْمٍ أَوْ فِی کُلِّ لَیْلَةٍ لَمْ یَزْنِ أَحَدٌ </w:t>
      </w:r>
      <w:bookmarkStart w:id="2181" w:name="pg12155_122532"/>
    </w:p>
    <w:p>
      <w:pPr>
        <w:pStyle w:val="BookText"/>
        <w:rPr/>
      </w:pPr>
      <w:bookmarkEnd w:id="2181"/>
      <w:r>
        <w:rPr>
          <w:rFonts w:ascii="Amiri" w:hAnsi="Amiri" w:eastAsia="Amiri" w:cs="Amiri"/>
          <w:color w:val="111111"/>
          <w:sz w:val="28"/>
          <w:sz w:val="28"/>
          <w:szCs w:val="28"/>
          <w:rtl w:val="true"/>
          <w:lang w:bidi="ar-SA"/>
        </w:rPr>
        <w:t xml:space="preserve">مِنْ أَهْلِ بَیْتِهِ أَبَداً حَتَّی یَمُوتَ فَإِذَا هُوَ مَاتَ شَیَّعَهُ إِلَی قَبْرِهِ سَبْعُونَ أَلْفَ مَلَکٍ کُلُّهُمْ یَدْعُونَ وَ یَسْتَغْفِرُونَ اللَّهَ لَهُ حَتَّی یُدْخَلَ إِلَی </w:t>
      </w:r>
      <w:r>
        <w:rPr>
          <w:rStyle w:val="FootnoteAnchor"/>
          <w:rtl w:val="true"/>
        </w:rPr>
        <w:footnoteReference w:id="1555"/>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w:t>
      </w:r>
    </w:p>
    <w:p>
      <w:pPr>
        <w:pStyle w:val="Heading5"/>
        <w:numPr>
          <w:ilvl w:val="4"/>
          <w:numId w:val="1"/>
        </w:numPr>
        <w:rPr/>
      </w:pPr>
      <w:bookmarkStart w:id="2182" w:name="__RefHeading___Toc4006087_417432637"/>
      <w:bookmarkStart w:id="2183" w:name="_Toc965"/>
      <w:bookmarkEnd w:id="2182"/>
      <w:r>
        <w:rPr>
          <w:rtl w:val="true"/>
        </w:rPr>
        <w:t>[</w:t>
      </w:r>
      <w:r>
        <w:rPr>
          <w:rtl w:val="true"/>
        </w:rPr>
        <w:t>رقم الحدیث الکلی</w:t>
      </w:r>
      <w:r>
        <w:rPr>
          <w:rtl w:val="true"/>
        </w:rPr>
        <w:t xml:space="preserve">: </w:t>
      </w:r>
      <w:r>
        <w:rPr/>
        <w:t>7872</w:t>
      </w:r>
      <w:r>
        <w:rPr>
          <w:rtl w:val="true"/>
        </w:rPr>
        <w:t xml:space="preserve"> - </w:t>
      </w:r>
      <w:r>
        <w:rPr>
          <w:rtl w:val="true"/>
        </w:rPr>
        <w:t>رقم الحدیث الباب</w:t>
      </w:r>
      <w:r>
        <w:rPr>
          <w:rtl w:val="true"/>
        </w:rPr>
        <w:t xml:space="preserve">: </w:t>
      </w:r>
      <w:r>
        <w:rPr/>
        <w:t>14</w:t>
      </w:r>
      <w:r>
        <w:rPr>
          <w:rtl w:val="true"/>
        </w:rPr>
        <w:t>]</w:t>
      </w:r>
      <w:bookmarkEnd w:id="2183"/>
    </w:p>
    <w:p>
      <w:pPr>
        <w:pStyle w:val="BookText"/>
        <w:rPr/>
      </w:pPr>
      <w:r>
        <w:rPr>
          <w:rFonts w:eastAsia="Times New Roman" w:cs="Times New Roman" w:ascii="Times New Roman" w:hAnsi="Times New Roman"/>
          <w:color w:val="111111"/>
          <w:sz w:val="28"/>
          <w:szCs w:val="28"/>
          <w:lang w:val="en-US" w:bidi="en-US"/>
        </w:rPr>
        <w:t>7872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وَ عَنْهُ عَنْ سَیْفِ بْنِ عَمِیرَةَ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عَمَّارٍ لَا تَدَعْ قِرَاءَةَ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قَرَأَهَا فِی کُلِّ لَیْلَةٍ لَمْ یُعَذِّبْهُ اللَّهُ أَبَداً وَ لَمْ یُحَاسِبْهُ وَ کَانَ مَنْزِلُهُ فِی الْفِرْدَوْسِ الْأَعْلَی</w:t>
      </w:r>
      <w:r>
        <w:rPr>
          <w:rFonts w:eastAsia="Amiri" w:cs="Amiri" w:ascii="Amiri" w:hAnsi="Amiri"/>
          <w:color w:val="111111"/>
          <w:sz w:val="28"/>
          <w:szCs w:val="28"/>
          <w:rtl w:val="true"/>
          <w:lang w:bidi="ar-SA"/>
        </w:rPr>
        <w:t>.</w:t>
      </w:r>
    </w:p>
    <w:p>
      <w:pPr>
        <w:pStyle w:val="Heading5"/>
        <w:numPr>
          <w:ilvl w:val="4"/>
          <w:numId w:val="1"/>
        </w:numPr>
        <w:rPr/>
      </w:pPr>
      <w:bookmarkStart w:id="2184" w:name="__RefHeading___Toc4006089_417432637"/>
      <w:bookmarkStart w:id="2185" w:name="_Toc966"/>
      <w:bookmarkEnd w:id="2184"/>
      <w:r>
        <w:rPr>
          <w:rtl w:val="true"/>
        </w:rPr>
        <w:t>[</w:t>
      </w:r>
      <w:r>
        <w:rPr>
          <w:rtl w:val="true"/>
        </w:rPr>
        <w:t>رقم الحدیث الکلی</w:t>
      </w:r>
      <w:r>
        <w:rPr>
          <w:rtl w:val="true"/>
        </w:rPr>
        <w:t xml:space="preserve">: </w:t>
      </w:r>
      <w:r>
        <w:rPr/>
        <w:t>7873</w:t>
      </w:r>
      <w:r>
        <w:rPr>
          <w:rtl w:val="true"/>
        </w:rPr>
        <w:t xml:space="preserve"> - </w:t>
      </w:r>
      <w:r>
        <w:rPr>
          <w:rtl w:val="true"/>
        </w:rPr>
        <w:t>رقم الحدیث الباب</w:t>
      </w:r>
      <w:r>
        <w:rPr>
          <w:rtl w:val="true"/>
        </w:rPr>
        <w:t xml:space="preserve">: </w:t>
      </w:r>
      <w:r>
        <w:rPr/>
        <w:t>15</w:t>
      </w:r>
      <w:r>
        <w:rPr>
          <w:rtl w:val="true"/>
        </w:rPr>
        <w:t>]</w:t>
      </w:r>
      <w:bookmarkEnd w:id="2185"/>
    </w:p>
    <w:p>
      <w:pPr>
        <w:pStyle w:val="BookText"/>
        <w:rPr/>
      </w:pPr>
      <w:r>
        <w:rPr>
          <w:rFonts w:eastAsia="Times New Roman" w:cs="Times New Roman" w:ascii="Times New Roman" w:hAnsi="Times New Roman"/>
          <w:color w:val="111111"/>
          <w:sz w:val="28"/>
          <w:szCs w:val="28"/>
          <w:lang w:val="en-US" w:bidi="en-US"/>
        </w:rPr>
        <w:t>7873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وَ عَنْهُ عَنْ عَمْرِو بْنِ جُبَیْرٍ الْعَرْزَمِیِّ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لُقْمَانَ فِی کُلِّ لَیْلَةٍ وَکَّلَ اللَّهُ بِهِ فِی لَیْلَتِهِ مَلَائِکَةً یَحْفَظُونَهُ مِنْ إِبْلِیسَ وَ جُنُودِهِ حَتَّی یُصْبِحَ فَإِذَا قَرَأَهَا بِالنَّهَارِ لَمْ یَزَالُوا یَحْفَظُونَهُ مِنْ إِبْلِیسَ وَ جُنُودِهِ حَتَّی یُمْسِیَ</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4006091_417432637"/>
      <w:bookmarkStart w:id="2187" w:name="_Toc967"/>
      <w:bookmarkEnd w:id="2186"/>
      <w:r>
        <w:rPr>
          <w:rtl w:val="true"/>
        </w:rPr>
        <w:t>[</w:t>
      </w:r>
      <w:r>
        <w:rPr>
          <w:rtl w:val="true"/>
        </w:rPr>
        <w:t>رقم الحدیث الکلی</w:t>
      </w:r>
      <w:r>
        <w:rPr>
          <w:rtl w:val="true"/>
        </w:rPr>
        <w:t xml:space="preserve">: </w:t>
      </w:r>
      <w:r>
        <w:rPr/>
        <w:t>7874</w:t>
      </w:r>
      <w:r>
        <w:rPr>
          <w:rtl w:val="true"/>
        </w:rPr>
        <w:t xml:space="preserve"> - </w:t>
      </w:r>
      <w:r>
        <w:rPr>
          <w:rtl w:val="true"/>
        </w:rPr>
        <w:t>رقم الحدیث الباب</w:t>
      </w:r>
      <w:r>
        <w:rPr>
          <w:rtl w:val="true"/>
        </w:rPr>
        <w:t xml:space="preserve">: </w:t>
      </w:r>
      <w:r>
        <w:rPr/>
        <w:t>16</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7874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وَ عَنْهُ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کَثِیرَ الْقِرَاءَةِ لِسُورَةِ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یَوْمَ الْقِیَامَةِ فِی جِوَارِ مُحَمَّدٍ ص وَ أَزْوَاجِهِ الْحَدِیثَ</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4006093_417432637"/>
      <w:bookmarkStart w:id="2189" w:name="_Toc968"/>
      <w:bookmarkEnd w:id="2188"/>
      <w:r>
        <w:rPr>
          <w:rtl w:val="true"/>
        </w:rPr>
        <w:t>[</w:t>
      </w:r>
      <w:r>
        <w:rPr>
          <w:rtl w:val="true"/>
        </w:rPr>
        <w:t>رقم الحدیث الکلی</w:t>
      </w:r>
      <w:r>
        <w:rPr>
          <w:rtl w:val="true"/>
        </w:rPr>
        <w:t xml:space="preserve">: </w:t>
      </w:r>
      <w:r>
        <w:rPr/>
        <w:t>7875</w:t>
      </w:r>
      <w:r>
        <w:rPr>
          <w:rtl w:val="true"/>
        </w:rPr>
        <w:t xml:space="preserve"> - </w:t>
      </w:r>
      <w:r>
        <w:rPr>
          <w:rtl w:val="true"/>
        </w:rPr>
        <w:t>رقم الحدیث الباب</w:t>
      </w:r>
      <w:r>
        <w:rPr>
          <w:rtl w:val="true"/>
        </w:rPr>
        <w:t xml:space="preserve">: </w:t>
      </w:r>
      <w:r>
        <w:rPr/>
        <w:t>17</w:t>
      </w:r>
      <w:r>
        <w:rPr>
          <w:rtl w:val="true"/>
        </w:rPr>
        <w:t>]</w:t>
      </w:r>
      <w:bookmarkEnd w:id="218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وَ عَنْهُ عَنْ أَحْمَدَ بْنِ عَائِذٍ عَنِ ابْنِ أُذَیْنَةَ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الْحَمْدَیْنِ جَمِیعاً حَمْدَ سَبَإٍ وَ حَمْدَ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قَرَأَهُمَا فِی لَیْلَةٍ وَاحِدَةٍ لَمْ یَزَلْ فِی لَیْلَتِهِ فِی حِفْظِ اللَّهِ وَ کِلَاءَتِهِ وَ مَنْ قَرَأَهُمَا فِی نَهَارِهِ لَمْ یُصِبْهُ فِی نَهَارِهِ مَکْرُوهٌ وَ أُعْطِیَ مِنْ خَیْرِ الدُّنْیَا وَ خَیْرِ الْآخِرَةِ مَا لَمْ یَخْطُرْ عَلَی قَلْبِهِ وَ لَمْ یَبْلُغْ مُنَاهُ</w:t>
      </w:r>
      <w:r>
        <w:rPr>
          <w:rFonts w:eastAsia="Amiri" w:cs="Amiri" w:ascii="Amiri" w:hAnsi="Amiri"/>
          <w:color w:val="111111"/>
          <w:sz w:val="28"/>
          <w:szCs w:val="28"/>
          <w:rtl w:val="true"/>
          <w:lang w:bidi="ar-SA"/>
        </w:rPr>
        <w:t xml:space="preserve">. </w:t>
      </w:r>
      <w:bookmarkStart w:id="2190" w:name="pg12155_122533"/>
    </w:p>
    <w:p>
      <w:pPr>
        <w:pStyle w:val="Heading5"/>
        <w:numPr>
          <w:ilvl w:val="4"/>
          <w:numId w:val="1"/>
        </w:numPr>
        <w:rPr/>
      </w:pPr>
      <w:bookmarkStart w:id="2191" w:name="__RefHeading___Toc4006095_417432637"/>
      <w:bookmarkStart w:id="2192" w:name="_Toc969"/>
      <w:bookmarkEnd w:id="2190"/>
      <w:bookmarkEnd w:id="2191"/>
      <w:r>
        <w:rPr>
          <w:rtl w:val="true"/>
        </w:rPr>
        <w:t>[</w:t>
      </w:r>
      <w:r>
        <w:rPr>
          <w:rtl w:val="true"/>
        </w:rPr>
        <w:t>رقم الحدیث الکلی</w:t>
      </w:r>
      <w:r>
        <w:rPr>
          <w:rtl w:val="true"/>
        </w:rPr>
        <w:t xml:space="preserve">: </w:t>
      </w:r>
      <w:r>
        <w:rPr/>
        <w:t>7876</w:t>
      </w:r>
      <w:r>
        <w:rPr>
          <w:rtl w:val="true"/>
        </w:rPr>
        <w:t xml:space="preserve"> - </w:t>
      </w:r>
      <w:r>
        <w:rPr>
          <w:rtl w:val="true"/>
        </w:rPr>
        <w:t>رقم الحدیث الباب</w:t>
      </w:r>
      <w:r>
        <w:rPr>
          <w:rtl w:val="true"/>
        </w:rPr>
        <w:t xml:space="preserve">: </w:t>
      </w:r>
      <w:r>
        <w:rPr/>
        <w:t>18</w:t>
      </w:r>
      <w:r>
        <w:rPr>
          <w:rtl w:val="true"/>
        </w:rPr>
        <w:t>]</w:t>
      </w:r>
      <w:bookmarkEnd w:id="2192"/>
    </w:p>
    <w:p>
      <w:pPr>
        <w:pStyle w:val="BookText"/>
        <w:rPr/>
      </w:pPr>
      <w:r>
        <w:rPr>
          <w:rFonts w:eastAsia="Times New Roman" w:cs="Times New Roman" w:ascii="Times New Roman" w:hAnsi="Times New Roman"/>
          <w:color w:val="111111"/>
          <w:sz w:val="28"/>
          <w:szCs w:val="28"/>
          <w:lang w:val="en-US" w:bidi="en-US"/>
        </w:rPr>
        <w:t>7876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r>
        <w:rPr>
          <w:rFonts w:ascii="Amiri" w:hAnsi="Amiri" w:eastAsia="Amiri" w:cs="Amiri"/>
          <w:color w:val="111111"/>
          <w:sz w:val="28"/>
          <w:sz w:val="28"/>
          <w:szCs w:val="28"/>
          <w:rtl w:val="true"/>
          <w:lang w:bidi="ar-SA"/>
        </w:rPr>
        <w:t>وَ عَنْ أَبِیهِ عَنْ أَحْمَدَ بْنِ إِدْرِیسَ عَنْ مُحَمَّدِ بْنِ أَحْمَدَ عَنْ مُحَمَّدِ بْنِ حَسَّانَ عَنْ إِسْمَاعِیلَ بْنِ مِهْرَانَ عَنِ الْحَسَنِ بْنِ عَلِیٍّ عَنْ مَنْدَلٍ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الزُّمَرِ اسْتَخَفَّهَا مِنْ لِسَانِهِ أَعْطَاهُ اللَّهُ مِنْ شَرَفِ الدُّنْیَا وَ الْآخِرَةِ وَ أَعَزَّهُ بِلَا مَالٍ وَ لَا عَشِیرَةٍ حَتَّی یَهَابَهُ مَنْ یَرَاهُ وَ حَرَّمَ جَسَدَهُ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 لَهُ فِی الْجَنَّةِ أَلْفَ مَدِینَةٍ الْحَدِیثَ وَ فِیهِ ثَوَابٌ جَزِیلٌ</w:t>
      </w:r>
      <w:r>
        <w:rPr>
          <w:rFonts w:eastAsia="Amiri" w:cs="Amiri" w:ascii="Amiri" w:hAnsi="Amiri"/>
          <w:color w:val="111111"/>
          <w:sz w:val="28"/>
          <w:szCs w:val="28"/>
          <w:rtl w:val="true"/>
          <w:lang w:bidi="ar-SA"/>
        </w:rPr>
        <w:t>.</w:t>
      </w:r>
    </w:p>
    <w:p>
      <w:pPr>
        <w:pStyle w:val="Heading5"/>
        <w:numPr>
          <w:ilvl w:val="4"/>
          <w:numId w:val="1"/>
        </w:numPr>
        <w:rPr/>
      </w:pPr>
      <w:bookmarkStart w:id="2193" w:name="__RefHeading___Toc4006097_417432637"/>
      <w:bookmarkStart w:id="2194" w:name="_Toc970"/>
      <w:bookmarkEnd w:id="2193"/>
      <w:r>
        <w:rPr>
          <w:rtl w:val="true"/>
        </w:rPr>
        <w:t>[</w:t>
      </w:r>
      <w:r>
        <w:rPr>
          <w:rtl w:val="true"/>
        </w:rPr>
        <w:t>رقم الحدیث الکلی</w:t>
      </w:r>
      <w:r>
        <w:rPr>
          <w:rtl w:val="true"/>
        </w:rPr>
        <w:t xml:space="preserve">: </w:t>
      </w:r>
      <w:r>
        <w:rPr/>
        <w:t>7877</w:t>
      </w:r>
      <w:r>
        <w:rPr>
          <w:rtl w:val="true"/>
        </w:rPr>
        <w:t xml:space="preserve"> - </w:t>
      </w:r>
      <w:r>
        <w:rPr>
          <w:rtl w:val="true"/>
        </w:rPr>
        <w:t>رقم الحدیث الباب</w:t>
      </w:r>
      <w:r>
        <w:rPr>
          <w:rtl w:val="true"/>
        </w:rPr>
        <w:t xml:space="preserve">: </w:t>
      </w:r>
      <w:r>
        <w:rPr/>
        <w:t>19</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7877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 xml:space="preserve">وَ بِالْإِسْنَادِ عَنِ الْحَسَنِ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جُوَیْرَةَ بْنِ أَبِی الْعَلَاءِ</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عَنْ أَبِی الصَّبَّاحِ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الْمُؤْمِنَ فِی کُلِّ لَیْلَةٍ غَفَرَ اللَّهُ لَهُ مَا تَقَدَّمَ مِنْ ذَنْبِهِ وَ مَا تَأَخَّرَ وَ أَلْزَمَهُ کَلِمَةَ التَّقْوَی وَ جَعَلَ الْآخِرَةَ خَیْراً لَهُ مِنَ الدُّنْیَا</w:t>
      </w:r>
      <w:r>
        <w:rPr>
          <w:rFonts w:eastAsia="Amiri" w:cs="Amiri" w:ascii="Amiri" w:hAnsi="Amiri"/>
          <w:color w:val="111111"/>
          <w:sz w:val="28"/>
          <w:szCs w:val="28"/>
          <w:rtl w:val="true"/>
          <w:lang w:bidi="ar-SA"/>
        </w:rPr>
        <w:t>.</w:t>
      </w:r>
    </w:p>
    <w:p>
      <w:pPr>
        <w:pStyle w:val="Heading5"/>
        <w:numPr>
          <w:ilvl w:val="4"/>
          <w:numId w:val="1"/>
        </w:numPr>
        <w:rPr/>
      </w:pPr>
      <w:bookmarkStart w:id="2195" w:name="__RefHeading___Toc4006099_417432637"/>
      <w:bookmarkStart w:id="2196" w:name="_Toc971"/>
      <w:bookmarkEnd w:id="2195"/>
      <w:r>
        <w:rPr>
          <w:rtl w:val="true"/>
        </w:rPr>
        <w:t>[</w:t>
      </w:r>
      <w:r>
        <w:rPr>
          <w:rtl w:val="true"/>
        </w:rPr>
        <w:t>رقم الحدیث الکلی</w:t>
      </w:r>
      <w:r>
        <w:rPr>
          <w:rtl w:val="true"/>
        </w:rPr>
        <w:t xml:space="preserve">: </w:t>
      </w:r>
      <w:r>
        <w:rPr/>
        <w:t>7878</w:t>
      </w:r>
      <w:r>
        <w:rPr>
          <w:rtl w:val="true"/>
        </w:rPr>
        <w:t xml:space="preserve"> - </w:t>
      </w:r>
      <w:r>
        <w:rPr>
          <w:rtl w:val="true"/>
        </w:rPr>
        <w:t>رقم الحدیث الباب</w:t>
      </w:r>
      <w:r>
        <w:rPr>
          <w:rtl w:val="true"/>
        </w:rPr>
        <w:t xml:space="preserve">: </w:t>
      </w:r>
      <w:r>
        <w:rPr/>
        <w:t>20</w:t>
      </w:r>
      <w:r>
        <w:rPr>
          <w:rtl w:val="true"/>
        </w:rPr>
        <w:t>]</w:t>
      </w:r>
      <w:bookmarkEnd w:id="2196"/>
    </w:p>
    <w:p>
      <w:pPr>
        <w:pStyle w:val="BookText"/>
        <w:rPr/>
      </w:pPr>
      <w:r>
        <w:rPr>
          <w:rFonts w:eastAsia="Times New Roman" w:cs="Times New Roman" w:ascii="Times New Roman" w:hAnsi="Times New Roman"/>
          <w:color w:val="111111"/>
          <w:sz w:val="28"/>
          <w:szCs w:val="28"/>
          <w:lang w:val="en-US" w:bidi="en-US"/>
        </w:rPr>
        <w:t>7878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وَ عَنْهُ عَنْ أَبِی الْمَغْرَاءِ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قَرَأَ 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 نُوراً یَوْمَ الْقِیَامَةِ مَدَّ بَصَرِهِ وَ سُرُوراً وَ عَاشَ فِی الدُّنْیَا مَحْمُوداً مَغْبُوطاً</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4006101_417432637"/>
      <w:bookmarkStart w:id="2198" w:name="_Toc972"/>
      <w:bookmarkEnd w:id="2197"/>
      <w:r>
        <w:rPr>
          <w:rtl w:val="true"/>
        </w:rPr>
        <w:t>[</w:t>
      </w:r>
      <w:r>
        <w:rPr>
          <w:rtl w:val="true"/>
        </w:rPr>
        <w:t>رقم الحدیث الکلی</w:t>
      </w:r>
      <w:r>
        <w:rPr>
          <w:rtl w:val="true"/>
        </w:rPr>
        <w:t xml:space="preserve">: </w:t>
      </w:r>
      <w:r>
        <w:rPr/>
        <w:t>7879</w:t>
      </w:r>
      <w:r>
        <w:rPr>
          <w:rtl w:val="true"/>
        </w:rPr>
        <w:t xml:space="preserve"> - </w:t>
      </w:r>
      <w:r>
        <w:rPr>
          <w:rtl w:val="true"/>
        </w:rPr>
        <w:t>رقم الحدیث الباب</w:t>
      </w:r>
      <w:r>
        <w:rPr>
          <w:rtl w:val="true"/>
        </w:rPr>
        <w:t xml:space="preserve">: </w:t>
      </w:r>
      <w:r>
        <w:rPr/>
        <w:t>21</w:t>
      </w:r>
      <w:r>
        <w:rPr>
          <w:rtl w:val="true"/>
        </w:rPr>
        <w:t>]</w:t>
      </w:r>
      <w:bookmarkEnd w:id="219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4"/>
      </w:r>
      <w:r>
        <w:rPr>
          <w:rFonts w:ascii="Amiri" w:hAnsi="Amiri" w:eastAsia="Amiri" w:cs="Amiri"/>
          <w:color w:val="111111"/>
          <w:sz w:val="28"/>
          <w:sz w:val="28"/>
          <w:szCs w:val="28"/>
          <w:rtl w:val="true"/>
          <w:lang w:bidi="ar-SA"/>
        </w:rPr>
        <w:t>وَ عَنْهُ عَنْ سَیْفِ بْنِ عَمِیرَةَ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سُورَةَ حم عسق بَعَثَهُ اللَّهُ یَوْمَ الْقِیَامَةِ وَ وَجْهُهُ کَالثَّلْجِ أَوْ کَالشَّمْسِ حَتَّی یَقِفَ بَیْنَ یَدَیِ اللَّهِ فَیَقُولُ عَبْدِی أَدَمْتَ قِرَاءَةَ حم عسق إِلَی أَنْ قَالَ أَدْخِلُوهُ الْجَنَّةَ الْحَدِیثَ</w:t>
      </w:r>
      <w:r>
        <w:rPr>
          <w:rFonts w:eastAsia="Amiri" w:cs="Amiri" w:ascii="Amiri" w:hAnsi="Amiri"/>
          <w:color w:val="111111"/>
          <w:sz w:val="28"/>
          <w:szCs w:val="28"/>
          <w:rtl w:val="true"/>
          <w:lang w:bidi="ar-SA"/>
        </w:rPr>
        <w:t xml:space="preserve">. </w:t>
      </w:r>
      <w:bookmarkStart w:id="2199" w:name="pg12155_122534"/>
    </w:p>
    <w:p>
      <w:pPr>
        <w:pStyle w:val="Heading5"/>
        <w:numPr>
          <w:ilvl w:val="4"/>
          <w:numId w:val="1"/>
        </w:numPr>
        <w:rPr/>
      </w:pPr>
      <w:bookmarkStart w:id="2200" w:name="__RefHeading___Toc4006103_417432637"/>
      <w:bookmarkStart w:id="2201" w:name="_Toc973"/>
      <w:bookmarkEnd w:id="2199"/>
      <w:bookmarkEnd w:id="2200"/>
      <w:r>
        <w:rPr>
          <w:rtl w:val="true"/>
        </w:rPr>
        <w:t>[</w:t>
      </w:r>
      <w:r>
        <w:rPr>
          <w:rtl w:val="true"/>
        </w:rPr>
        <w:t>رقم الحدیث الکلی</w:t>
      </w:r>
      <w:r>
        <w:rPr>
          <w:rtl w:val="true"/>
        </w:rPr>
        <w:t xml:space="preserve">: </w:t>
      </w:r>
      <w:r>
        <w:rPr/>
        <w:t>7880</w:t>
      </w:r>
      <w:r>
        <w:rPr>
          <w:rtl w:val="true"/>
        </w:rPr>
        <w:t xml:space="preserve"> - </w:t>
      </w:r>
      <w:r>
        <w:rPr>
          <w:rtl w:val="true"/>
        </w:rPr>
        <w:t>رقم الحدیث الباب</w:t>
      </w:r>
      <w:r>
        <w:rPr>
          <w:rtl w:val="true"/>
        </w:rPr>
        <w:t xml:space="preserve">: </w:t>
      </w:r>
      <w:r>
        <w:rPr/>
        <w:t>22</w:t>
      </w:r>
      <w:r>
        <w:rPr>
          <w:rtl w:val="true"/>
        </w:rPr>
        <w:t>]</w:t>
      </w:r>
      <w:bookmarkEnd w:id="2201"/>
    </w:p>
    <w:p>
      <w:pPr>
        <w:pStyle w:val="BookText"/>
        <w:rPr/>
      </w:pPr>
      <w:r>
        <w:rPr>
          <w:rFonts w:eastAsia="Times New Roman" w:cs="Times New Roman" w:ascii="Times New Roman" w:hAnsi="Times New Roman"/>
          <w:color w:val="111111"/>
          <w:sz w:val="28"/>
          <w:szCs w:val="28"/>
          <w:lang w:val="en-US" w:bidi="en-US"/>
        </w:rPr>
        <w:t>7880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وَ عَنْهُ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أَدْمَنَ قِرَاءَةَ حم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اللَّهُ فِی قَبْرِهِ مِنْ هَوَامِّ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ضَمَّةِ الْقَبْرِ</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حَتَّی یَقِفَ بَیْنَ یَدَیِ اللَّهِ ثُمَّ جَاءَتْ حَتَّی تَکُونَ هِیَ الَّتِی تُدْخِلُهُ الْجَنَّةَ بِأَمْرِ اللَّهِ</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4006105_417432637"/>
      <w:bookmarkStart w:id="2203" w:name="_Toc974"/>
      <w:bookmarkEnd w:id="2202"/>
      <w:r>
        <w:rPr>
          <w:rtl w:val="true"/>
        </w:rPr>
        <w:t>[</w:t>
      </w:r>
      <w:r>
        <w:rPr>
          <w:rtl w:val="true"/>
        </w:rPr>
        <w:t>رقم الحدیث الکلی</w:t>
      </w:r>
      <w:r>
        <w:rPr>
          <w:rtl w:val="true"/>
        </w:rPr>
        <w:t xml:space="preserve">: </w:t>
      </w:r>
      <w:r>
        <w:rPr/>
        <w:t>7881</w:t>
      </w:r>
      <w:r>
        <w:rPr>
          <w:rtl w:val="true"/>
        </w:rPr>
        <w:t xml:space="preserve"> - </w:t>
      </w:r>
      <w:r>
        <w:rPr>
          <w:rtl w:val="true"/>
        </w:rPr>
        <w:t>رقم الحدیث الباب</w:t>
      </w:r>
      <w:r>
        <w:rPr>
          <w:rtl w:val="true"/>
        </w:rPr>
        <w:t xml:space="preserve">: </w:t>
      </w:r>
      <w:r>
        <w:rPr/>
        <w:t>23</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7881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8"/>
      </w:r>
      <w:r>
        <w:rPr>
          <w:rFonts w:ascii="Amiri" w:hAnsi="Amiri" w:eastAsia="Amiri" w:cs="Amiri"/>
          <w:color w:val="111111"/>
          <w:sz w:val="28"/>
          <w:sz w:val="28"/>
          <w:szCs w:val="28"/>
          <w:rtl w:val="true"/>
          <w:lang w:bidi="ar-SA"/>
        </w:rPr>
        <w:t>وَ عَنْهُ عَنْ عَاصِمٍ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ثَوَابُهَا أَنْ لَا یَرَی النَّارَ أَبَداً وَ لَا یَسْمَعَ زَفِیرَ جَهَنَّمَ وَ لَا شَهِیقَهَا وَ هُوَ مَعَ مُحَمَّدٍ ص</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4006107_417432637"/>
      <w:bookmarkStart w:id="2205" w:name="_Toc975"/>
      <w:bookmarkEnd w:id="2204"/>
      <w:r>
        <w:rPr>
          <w:rtl w:val="true"/>
        </w:rPr>
        <w:t>[</w:t>
      </w:r>
      <w:r>
        <w:rPr>
          <w:rtl w:val="true"/>
        </w:rPr>
        <w:t>رقم الحدیث الکلی</w:t>
      </w:r>
      <w:r>
        <w:rPr>
          <w:rtl w:val="true"/>
        </w:rPr>
        <w:t xml:space="preserve">: </w:t>
      </w:r>
      <w:r>
        <w:rPr/>
        <w:t>7882</w:t>
      </w:r>
      <w:r>
        <w:rPr>
          <w:rtl w:val="true"/>
        </w:rPr>
        <w:t xml:space="preserve"> - </w:t>
      </w:r>
      <w:r>
        <w:rPr>
          <w:rtl w:val="true"/>
        </w:rPr>
        <w:t>رقم الحدیث الباب</w:t>
      </w:r>
      <w:r>
        <w:rPr>
          <w:rtl w:val="true"/>
        </w:rPr>
        <w:t xml:space="preserve">: </w:t>
      </w:r>
      <w:r>
        <w:rPr/>
        <w:t>24</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7882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9"/>
      </w:r>
      <w:r>
        <w:rPr>
          <w:rFonts w:ascii="Amiri" w:hAnsi="Amiri" w:eastAsia="Amiri" w:cs="Amiri"/>
          <w:color w:val="111111"/>
          <w:sz w:val="28"/>
          <w:sz w:val="28"/>
          <w:szCs w:val="28"/>
          <w:rtl w:val="true"/>
          <w:lang w:bidi="ar-SA"/>
        </w:rPr>
        <w:t>وَ عَنْهُ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یُذْنِبْ</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أَبَداً وَ لَمْ یَدْخُلْهُ شَکٌّ فِی دِینِهِ أَبَداً وَ لَمْ یَبْتَلِهِ اللَّهُ بِفَقْرٍ أَبَداً وَ لَا خَوْفٍ مِنْ سُلْطَانٍ أَبَداً الْحَدِیثَ</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4006109_417432637"/>
      <w:bookmarkStart w:id="2207" w:name="_Toc976"/>
      <w:bookmarkEnd w:id="2206"/>
      <w:r>
        <w:rPr>
          <w:rtl w:val="true"/>
        </w:rPr>
        <w:t>[</w:t>
      </w:r>
      <w:r>
        <w:rPr>
          <w:rtl w:val="true"/>
        </w:rPr>
        <w:t>رقم الحدیث الکلی</w:t>
      </w:r>
      <w:r>
        <w:rPr>
          <w:rtl w:val="true"/>
        </w:rPr>
        <w:t xml:space="preserve">: </w:t>
      </w:r>
      <w:r>
        <w:rPr/>
        <w:t>7883</w:t>
      </w:r>
      <w:r>
        <w:rPr>
          <w:rtl w:val="true"/>
        </w:rPr>
        <w:t xml:space="preserve"> - </w:t>
      </w:r>
      <w:r>
        <w:rPr>
          <w:rtl w:val="true"/>
        </w:rPr>
        <w:t>رقم الحدیث الباب</w:t>
      </w:r>
      <w:r>
        <w:rPr>
          <w:rtl w:val="true"/>
        </w:rPr>
        <w:t xml:space="preserve">: </w:t>
      </w:r>
      <w:r>
        <w:rPr/>
        <w:t>25</w:t>
      </w:r>
      <w:r>
        <w:rPr>
          <w:rtl w:val="true"/>
        </w:rPr>
        <w:t>]</w:t>
      </w:r>
      <w:bookmarkEnd w:id="2207"/>
    </w:p>
    <w:p>
      <w:pPr>
        <w:pStyle w:val="BookText"/>
        <w:rPr/>
      </w:pPr>
      <w:r>
        <w:rPr>
          <w:rFonts w:eastAsia="Times New Roman" w:cs="Times New Roman" w:ascii="Times New Roman" w:hAnsi="Times New Roman"/>
          <w:color w:val="111111"/>
          <w:sz w:val="28"/>
          <w:szCs w:val="28"/>
          <w:lang w:val="en-US" w:bidi="en-US"/>
        </w:rPr>
        <w:t>7883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وَ عَنْهُ عَنْ عَبْدِ اللَّهِ بْنِ بُکَیْرٍ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حَصِّنُوا أَمْوَالَکُمْ وَ نِسَاءَکُمْ وَ مَا مَلَکَتْ أَیْمَانُکُمْ مِنَ التَّلَفِ بِقِرَاءَةِ إِنَّا فَتَحْنَا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کَانَ مِمَّنْ یُدْمِنُ قِرَاءَتَهَا نَادَی مُنَادٍ یَوْمَ الْقِیَامَةِ حَتَّی یَسْمَعُ الْخَلَائِقُ أَنْتَ مِنْ عِبَادِیَ الْمُخْلَصِینَ أَلْحِقُوهُ بِالصَّالِحِینَ الْحَدِیثَ</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4006111_417432637"/>
      <w:bookmarkStart w:id="2209" w:name="_Toc977"/>
      <w:bookmarkEnd w:id="2208"/>
      <w:r>
        <w:rPr>
          <w:rtl w:val="true"/>
        </w:rPr>
        <w:t>[</w:t>
      </w:r>
      <w:r>
        <w:rPr>
          <w:rtl w:val="true"/>
        </w:rPr>
        <w:t>رقم الحدیث الکلی</w:t>
      </w:r>
      <w:r>
        <w:rPr>
          <w:rtl w:val="true"/>
        </w:rPr>
        <w:t xml:space="preserve">: </w:t>
      </w:r>
      <w:r>
        <w:rPr/>
        <w:t>7884</w:t>
      </w:r>
      <w:r>
        <w:rPr>
          <w:rtl w:val="true"/>
        </w:rPr>
        <w:t xml:space="preserve"> - </w:t>
      </w:r>
      <w:r>
        <w:rPr>
          <w:rtl w:val="true"/>
        </w:rPr>
        <w:t>رقم الحدیث الباب</w:t>
      </w:r>
      <w:r>
        <w:rPr>
          <w:rtl w:val="true"/>
        </w:rPr>
        <w:t xml:space="preserve">: </w:t>
      </w:r>
      <w:r>
        <w:rPr/>
        <w:t>26</w:t>
      </w:r>
      <w:r>
        <w:rPr>
          <w:rtl w:val="true"/>
        </w:rPr>
        <w:t>]</w:t>
      </w:r>
      <w:bookmarkEnd w:id="220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وَ عَنْهُ عَنِ الْحُسَیْنِ بْنِ أَبِی الْعَلَاءِ عَنْ أَبِی عَبْدِ اللَّهِ ع </w:t>
      </w:r>
      <w:bookmarkStart w:id="2210" w:name="pg12155_122535"/>
    </w:p>
    <w:p>
      <w:pPr>
        <w:pStyle w:val="BookText"/>
        <w:rPr/>
      </w:pPr>
      <w:bookmarkEnd w:id="22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الْحُجُرَاتِ فِی کُلِّ لَیْلَةٍ أَوْ فِی کُلِّ یَوْمٍ کَانَ مِنْ زُوَّارِ مُحَمَّدٍ ص</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4006113_417432637"/>
      <w:bookmarkStart w:id="2212" w:name="_Toc978"/>
      <w:bookmarkEnd w:id="2211"/>
      <w:r>
        <w:rPr>
          <w:rtl w:val="true"/>
        </w:rPr>
        <w:t>[</w:t>
      </w:r>
      <w:r>
        <w:rPr>
          <w:rtl w:val="true"/>
        </w:rPr>
        <w:t>رقم الحدیث الکلی</w:t>
      </w:r>
      <w:r>
        <w:rPr>
          <w:rtl w:val="true"/>
        </w:rPr>
        <w:t xml:space="preserve">: </w:t>
      </w:r>
      <w:r>
        <w:rPr/>
        <w:t>7885</w:t>
      </w:r>
      <w:r>
        <w:rPr>
          <w:rtl w:val="true"/>
        </w:rPr>
        <w:t xml:space="preserve"> - </w:t>
      </w:r>
      <w:r>
        <w:rPr>
          <w:rtl w:val="true"/>
        </w:rPr>
        <w:t>رقم الحدیث الباب</w:t>
      </w:r>
      <w:r>
        <w:rPr>
          <w:rtl w:val="true"/>
        </w:rPr>
        <w:t xml:space="preserve">: </w:t>
      </w:r>
      <w:r>
        <w:rPr/>
        <w:t>27</w:t>
      </w:r>
      <w:r>
        <w:rPr>
          <w:rtl w:val="true"/>
        </w:rPr>
        <w:t>]</w:t>
      </w:r>
      <w:bookmarkEnd w:id="2212"/>
    </w:p>
    <w:p>
      <w:pPr>
        <w:pStyle w:val="BookText"/>
        <w:rPr/>
      </w:pPr>
      <w:r>
        <w:rPr>
          <w:rFonts w:eastAsia="Times New Roman" w:cs="Times New Roman" w:ascii="Times New Roman" w:hAnsi="Times New Roman"/>
          <w:color w:val="111111"/>
          <w:sz w:val="28"/>
          <w:szCs w:val="28"/>
          <w:lang w:val="en-US" w:bidi="en-US"/>
        </w:rPr>
        <w:t>7885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وَ عَنْهُ عَنْ صَنْدَلٍ </w:t>
      </w:r>
      <w:r>
        <w:rPr>
          <w:rStyle w:val="FootnoteAnchor"/>
          <w:rtl w:val="true"/>
        </w:rPr>
        <w:footnoteReference w:id="1574"/>
      </w:r>
      <w:r>
        <w:rPr>
          <w:rFonts w:ascii="Amiri" w:hAnsi="Amiri" w:eastAsia="Amiri" w:cs="Amiri"/>
          <w:color w:val="111111"/>
          <w:sz w:val="28"/>
          <w:sz w:val="28"/>
          <w:szCs w:val="28"/>
          <w:rtl w:val="true"/>
          <w:lang w:bidi="ar-SA"/>
        </w:rPr>
        <w:t>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 الذَّارِیَاتِ فِی یَوْمِهِ أَوْ فِی لَیْلَتِهِ أَصْلَحَ اللَّهُ لَهُ مَعِیشَتَهُ وَ أَتَاهُ بِرِزْقٍ وَاسِعٍ وَ نَوَّرَهُ فِی قَبْرِهِ بِسِرَاجٍ یَزْهَرُ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4006115_417432637"/>
      <w:bookmarkStart w:id="2214" w:name="_Toc979"/>
      <w:bookmarkEnd w:id="2213"/>
      <w:r>
        <w:rPr>
          <w:rtl w:val="true"/>
        </w:rPr>
        <w:t>[</w:t>
      </w:r>
      <w:r>
        <w:rPr>
          <w:rtl w:val="true"/>
        </w:rPr>
        <w:t>رقم الحدیث الکلی</w:t>
      </w:r>
      <w:r>
        <w:rPr>
          <w:rtl w:val="true"/>
        </w:rPr>
        <w:t xml:space="preserve">: </w:t>
      </w:r>
      <w:r>
        <w:rPr/>
        <w:t>7886</w:t>
      </w:r>
      <w:r>
        <w:rPr>
          <w:rtl w:val="true"/>
        </w:rPr>
        <w:t xml:space="preserve"> - </w:t>
      </w:r>
      <w:r>
        <w:rPr>
          <w:rtl w:val="true"/>
        </w:rPr>
        <w:t>رقم الحدیث الباب</w:t>
      </w:r>
      <w:r>
        <w:rPr>
          <w:rtl w:val="true"/>
        </w:rPr>
        <w:t xml:space="preserve">: </w:t>
      </w:r>
      <w:r>
        <w:rPr/>
        <w:t>28</w:t>
      </w:r>
      <w:r>
        <w:rPr>
          <w:rtl w:val="true"/>
        </w:rPr>
        <w:t>]</w:t>
      </w:r>
      <w:bookmarkEnd w:id="2214"/>
    </w:p>
    <w:p>
      <w:pPr>
        <w:pStyle w:val="BookText"/>
        <w:rPr/>
      </w:pPr>
      <w:r>
        <w:rPr>
          <w:rFonts w:eastAsia="Times New Roman" w:cs="Times New Roman" w:ascii="Times New Roman" w:hAnsi="Times New Roman"/>
          <w:color w:val="111111"/>
          <w:sz w:val="28"/>
          <w:szCs w:val="28"/>
          <w:lang w:val="en-US" w:bidi="en-US"/>
        </w:rPr>
        <w:t>7886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وَ عَنْهُ عَنْ أَبِی أَیُّوبَ الْخَرَّازِ عَنْ مُحَمَّدِ بْنِ مُسْلِمٍ عَنْ أَبِی جَعْفَرٍ ع وَ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الطُّورِ جَمَعَ اللَّهُ لَهُ خَیْرَ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4006117_417432637"/>
      <w:bookmarkStart w:id="2216" w:name="_Toc980"/>
      <w:bookmarkEnd w:id="2215"/>
      <w:r>
        <w:rPr>
          <w:rtl w:val="true"/>
        </w:rPr>
        <w:t>[</w:t>
      </w:r>
      <w:r>
        <w:rPr>
          <w:rtl w:val="true"/>
        </w:rPr>
        <w:t>رقم الحدیث الکلی</w:t>
      </w:r>
      <w:r>
        <w:rPr>
          <w:rtl w:val="true"/>
        </w:rPr>
        <w:t xml:space="preserve">: </w:t>
      </w:r>
      <w:r>
        <w:rPr/>
        <w:t>7887</w:t>
      </w:r>
      <w:r>
        <w:rPr>
          <w:rtl w:val="true"/>
        </w:rPr>
        <w:t xml:space="preserve"> - </w:t>
      </w:r>
      <w:r>
        <w:rPr>
          <w:rtl w:val="true"/>
        </w:rPr>
        <w:t>رقم الحدیث الباب</w:t>
      </w:r>
      <w:r>
        <w:rPr>
          <w:rtl w:val="true"/>
        </w:rPr>
        <w:t xml:space="preserve">: </w:t>
      </w:r>
      <w:r>
        <w:rPr/>
        <w:t>29</w:t>
      </w:r>
      <w:r>
        <w:rPr>
          <w:rtl w:val="true"/>
        </w:rPr>
        <w:t>]</w:t>
      </w:r>
      <w:bookmarkEnd w:id="2216"/>
    </w:p>
    <w:p>
      <w:pPr>
        <w:pStyle w:val="BookText"/>
        <w:rPr/>
      </w:pPr>
      <w:r>
        <w:rPr>
          <w:rFonts w:eastAsia="Times New Roman" w:cs="Times New Roman" w:ascii="Times New Roman" w:hAnsi="Times New Roman"/>
          <w:color w:val="111111"/>
          <w:sz w:val="28"/>
          <w:szCs w:val="28"/>
          <w:lang w:val="en-US" w:bidi="en-US"/>
        </w:rPr>
        <w:t>7887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 xml:space="preserve">وَ عَنْهُ عَنْ صَنْدَلٍ </w:t>
      </w:r>
      <w:r>
        <w:rPr>
          <w:rStyle w:val="FootnoteAnchor"/>
          <w:rtl w:val="true"/>
        </w:rPr>
        <w:footnoteReference w:id="1577"/>
      </w:r>
      <w:r>
        <w:rPr>
          <w:rFonts w:ascii="Amiri" w:hAnsi="Amiri" w:eastAsia="Amiri" w:cs="Amiri"/>
          <w:color w:val="111111"/>
          <w:sz w:val="28"/>
          <w:sz w:val="28"/>
          <w:szCs w:val="28"/>
          <w:rtl w:val="true"/>
          <w:lang w:bidi="ar-SA"/>
        </w:rPr>
        <w:t>عَنْ یَزِیدَ بْنِ خَلِیفَةَ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یُدْمِنُ قِرَاءَةَ وَ النَّجْمِ فِی کُلِّ یَوْمٍ أَوْ فِی کُلِّ لَیْلَةٍ عَاشَ مَحْمُوداً بَیْنَ یَدَیِ النَّاسِ وَ کَانَ مَغْفُوراً لَهُ وَ کَانَ مَحْبُوباً بَیْنَ النَّاسِ</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4006119_417432637"/>
      <w:bookmarkStart w:id="2218" w:name="_Toc981"/>
      <w:bookmarkEnd w:id="2217"/>
      <w:r>
        <w:rPr>
          <w:rtl w:val="true"/>
        </w:rPr>
        <w:t>[</w:t>
      </w:r>
      <w:r>
        <w:rPr>
          <w:rtl w:val="true"/>
        </w:rPr>
        <w:t>رقم الحدیث الکلی</w:t>
      </w:r>
      <w:r>
        <w:rPr>
          <w:rtl w:val="true"/>
        </w:rPr>
        <w:t xml:space="preserve">: </w:t>
      </w:r>
      <w:r>
        <w:rPr/>
        <w:t>7888</w:t>
      </w:r>
      <w:r>
        <w:rPr>
          <w:rtl w:val="true"/>
        </w:rPr>
        <w:t xml:space="preserve"> - </w:t>
      </w:r>
      <w:r>
        <w:rPr>
          <w:rtl w:val="true"/>
        </w:rPr>
        <w:t>رقم الحدیث الباب</w:t>
      </w:r>
      <w:r>
        <w:rPr>
          <w:rtl w:val="true"/>
        </w:rPr>
        <w:t xml:space="preserve">: </w:t>
      </w:r>
      <w:r>
        <w:rPr/>
        <w:t>30</w:t>
      </w:r>
      <w:r>
        <w:rPr>
          <w:rtl w:val="true"/>
        </w:rPr>
        <w:t>]</w:t>
      </w:r>
      <w:bookmarkEnd w:id="2218"/>
    </w:p>
    <w:p>
      <w:pPr>
        <w:pStyle w:val="BookText"/>
        <w:rPr/>
      </w:pPr>
      <w:r>
        <w:rPr>
          <w:rFonts w:eastAsia="Times New Roman" w:cs="Times New Roman" w:ascii="Times New Roman" w:hAnsi="Times New Roman"/>
          <w:color w:val="111111"/>
          <w:sz w:val="28"/>
          <w:szCs w:val="28"/>
          <w:lang w:val="en-US" w:bidi="en-US"/>
        </w:rPr>
        <w:t>7888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وَ عَنْهُ عَنْ صَنْدَلٍ </w:t>
      </w:r>
      <w:r>
        <w:rPr>
          <w:rStyle w:val="FootnoteAnchor"/>
          <w:rtl w:val="true"/>
        </w:rPr>
        <w:footnoteReference w:id="1579"/>
      </w:r>
      <w:r>
        <w:rPr>
          <w:rFonts w:ascii="Amiri" w:hAnsi="Amiri" w:eastAsia="Amiri" w:cs="Amiri"/>
          <w:color w:val="111111"/>
          <w:sz w:val="28"/>
          <w:sz w:val="28"/>
          <w:szCs w:val="28"/>
          <w:rtl w:val="true"/>
          <w:lang w:bidi="ar-SA"/>
        </w:rPr>
        <w:t>عَنْ یَزِیدَ بْنِ خَلِیفَةَ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اللَّهُ مِنْ قَبْرِهِ عَلَی نَاقَةٍ مِنْ نُوقِ الْجَنَّةِ</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4006121_417432637"/>
      <w:bookmarkStart w:id="2220" w:name="_Toc982"/>
      <w:bookmarkEnd w:id="2219"/>
      <w:r>
        <w:rPr>
          <w:rtl w:val="true"/>
        </w:rPr>
        <w:t>[</w:t>
      </w:r>
      <w:r>
        <w:rPr>
          <w:rtl w:val="true"/>
        </w:rPr>
        <w:t>رقم الحدیث الکلی</w:t>
      </w:r>
      <w:r>
        <w:rPr>
          <w:rtl w:val="true"/>
        </w:rPr>
        <w:t xml:space="preserve">: </w:t>
      </w:r>
      <w:r>
        <w:rPr/>
        <w:t>7889</w:t>
      </w:r>
      <w:r>
        <w:rPr>
          <w:rtl w:val="true"/>
        </w:rPr>
        <w:t xml:space="preserve"> - </w:t>
      </w:r>
      <w:r>
        <w:rPr>
          <w:rtl w:val="true"/>
        </w:rPr>
        <w:t>رقم الحدیث الباب</w:t>
      </w:r>
      <w:r>
        <w:rPr>
          <w:rtl w:val="true"/>
        </w:rPr>
        <w:t xml:space="preserve">: </w:t>
      </w:r>
      <w:r>
        <w:rPr/>
        <w:t>31</w:t>
      </w:r>
      <w:r>
        <w:rPr>
          <w:rtl w:val="true"/>
        </w:rPr>
        <w:t>]</w:t>
      </w:r>
      <w:bookmarkEnd w:id="222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r>
        <w:rPr>
          <w:rFonts w:ascii="Amiri" w:hAnsi="Amiri" w:eastAsia="Amiri" w:cs="Amiri"/>
          <w:color w:val="111111"/>
          <w:sz w:val="28"/>
          <w:sz w:val="28"/>
          <w:szCs w:val="28"/>
          <w:rtl w:val="true"/>
          <w:lang w:bidi="ar-SA"/>
        </w:rPr>
        <w:t xml:space="preserve">وَ عَنْهُ عَنْ عَلِیِّ بْنِ أَبِی الْقَاسِمِ الْکِنْدِیِّ عَنْ مُحَمَّدِ بْنِ عَبْدِ الْوَاحِدِ عَنْ أَبِی الْخَلِیلِ </w:t>
      </w:r>
      <w:r>
        <w:rPr>
          <w:rStyle w:val="FootnoteAnchor"/>
          <w:rtl w:val="true"/>
        </w:rPr>
        <w:footnoteReference w:id="1581"/>
      </w:r>
      <w:r>
        <w:rPr>
          <w:rFonts w:ascii="Amiri" w:hAnsi="Amiri" w:eastAsia="Amiri" w:cs="Amiri"/>
          <w:color w:val="111111"/>
          <w:sz w:val="28"/>
          <w:sz w:val="28"/>
          <w:szCs w:val="28"/>
          <w:rtl w:val="true"/>
          <w:lang w:bidi="ar-SA"/>
        </w:rPr>
        <w:t xml:space="preserve">یَرْفَعُ الْحَدِیثَ عَنْ عَلِیِّ بْنِ زَیْدِ بْنِ </w:t>
      </w:r>
      <w:bookmarkStart w:id="2221" w:name="pg12155_122536"/>
    </w:p>
    <w:p>
      <w:pPr>
        <w:pStyle w:val="BookText"/>
        <w:rPr/>
      </w:pPr>
      <w:bookmarkEnd w:id="2221"/>
      <w:r>
        <w:rPr>
          <w:rFonts w:ascii="Amiri" w:hAnsi="Amiri" w:eastAsia="Amiri" w:cs="Amiri"/>
          <w:color w:val="111111"/>
          <w:sz w:val="28"/>
          <w:sz w:val="28"/>
          <w:szCs w:val="28"/>
          <w:rtl w:val="true"/>
          <w:lang w:bidi="ar-SA"/>
        </w:rPr>
        <w:t>جُذْعَانَ عَنْ زِرِّ بْنِ حُبَیْشٍ عَنْ أُبَیِّ بْنِ کَعْبٍ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الْحَشْرِ لَمْ یَبْقَ جَنَّةٌ وَ لَا نَارٌ وَ لَا عَرْشٌ وَ لَا کُرْسِیٌّ وَ لَا الْحُجُبُ وَ لَا السَّمَاوَاتُ السَّبْعُ وَ لَا الْأَرَضُونَ السَّبْعُ وَ الْهَوَاءُ وَ الرِّیحُ وَ الطَّیْرُ وَ الشَّجَرُ وَ الْجِبَالُ وَ الشَّمْسُ وَ الْقَمَرُ وَ الْمَلَائِکَةُ إِلَّا صَلَّوْا عَلَیْهِ وَ اسْتَغْفَرُوا لَهُ وَ إِنْ مَاتَ فِی یَوْمِهِ أَوْ فِی لَیْلَتِهِ مَاتَ شَهِیداً</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4006123_417432637"/>
      <w:bookmarkStart w:id="2223" w:name="_Toc983"/>
      <w:bookmarkEnd w:id="2222"/>
      <w:r>
        <w:rPr>
          <w:rtl w:val="true"/>
        </w:rPr>
        <w:t>[</w:t>
      </w:r>
      <w:r>
        <w:rPr>
          <w:rtl w:val="true"/>
        </w:rPr>
        <w:t>رقم الحدیث الکلی</w:t>
      </w:r>
      <w:r>
        <w:rPr>
          <w:rtl w:val="true"/>
        </w:rPr>
        <w:t xml:space="preserve">: </w:t>
      </w:r>
      <w:r>
        <w:rPr/>
        <w:t>7890</w:t>
      </w:r>
      <w:r>
        <w:rPr>
          <w:rtl w:val="true"/>
        </w:rPr>
        <w:t xml:space="preserve"> - </w:t>
      </w:r>
      <w:r>
        <w:rPr>
          <w:rtl w:val="true"/>
        </w:rPr>
        <w:t>رقم الحدیث الباب</w:t>
      </w:r>
      <w:r>
        <w:rPr>
          <w:rtl w:val="true"/>
        </w:rPr>
        <w:t xml:space="preserve">: </w:t>
      </w:r>
      <w:r>
        <w:rPr/>
        <w:t>32</w:t>
      </w:r>
      <w:r>
        <w:rPr>
          <w:rtl w:val="true"/>
        </w:rPr>
        <w:t>]</w:t>
      </w:r>
      <w:bookmarkEnd w:id="2223"/>
    </w:p>
    <w:p>
      <w:pPr>
        <w:pStyle w:val="BookText"/>
        <w:rPr/>
      </w:pPr>
      <w:r>
        <w:rPr>
          <w:rFonts w:eastAsia="Times New Roman" w:cs="Times New Roman" w:ascii="Times New Roman" w:hAnsi="Times New Roman"/>
          <w:color w:val="111111"/>
          <w:sz w:val="28"/>
          <w:szCs w:val="28"/>
          <w:lang w:val="en-US" w:bidi="en-US"/>
        </w:rPr>
        <w:t>7890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ascii="Amiri" w:hAnsi="Amiri" w:eastAsia="Amiri" w:cs="Amiri"/>
          <w:color w:val="111111"/>
          <w:sz w:val="28"/>
          <w:sz w:val="28"/>
          <w:szCs w:val="28"/>
          <w:rtl w:val="true"/>
          <w:lang w:bidi="ar-SA"/>
        </w:rPr>
        <w:t>وَ عَنْهُ عَنْ مُحَمَّدِ بْنِ مِسْکِینٍ عَنْ عَمْرِو بْنِ شِمْرٍ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قِرَاءَةِ 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أَکْثَرَ قِرَاءَتَهَا لَمْ یَسْأَلْهُ اللَّهُ عَزَّ وَ جَلَّ یَوْمَ الْقِیَامَةِ عَنْ ذَنْبٍ عَمِلَهُ وَ أَسْکَنَهُ الْجَنَّةَ مَعَ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بَیْتِهِ</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5"/>
        <w:numPr>
          <w:ilvl w:val="4"/>
          <w:numId w:val="1"/>
        </w:numPr>
        <w:rPr/>
      </w:pPr>
      <w:bookmarkStart w:id="2224" w:name="__RefHeading___Toc4006125_417432637"/>
      <w:bookmarkStart w:id="2225" w:name="_Toc984"/>
      <w:bookmarkEnd w:id="2224"/>
      <w:r>
        <w:rPr>
          <w:rtl w:val="true"/>
        </w:rPr>
        <w:t>[</w:t>
      </w:r>
      <w:r>
        <w:rPr>
          <w:rtl w:val="true"/>
        </w:rPr>
        <w:t>رقم الحدیث الکلی</w:t>
      </w:r>
      <w:r>
        <w:rPr>
          <w:rtl w:val="true"/>
        </w:rPr>
        <w:t xml:space="preserve">: </w:t>
      </w:r>
      <w:r>
        <w:rPr/>
        <w:t>7891</w:t>
      </w:r>
      <w:r>
        <w:rPr>
          <w:rtl w:val="true"/>
        </w:rPr>
        <w:t xml:space="preserve"> - </w:t>
      </w:r>
      <w:r>
        <w:rPr>
          <w:rtl w:val="true"/>
        </w:rPr>
        <w:t>رقم الحدیث الباب</w:t>
      </w:r>
      <w:r>
        <w:rPr>
          <w:rtl w:val="true"/>
        </w:rPr>
        <w:t xml:space="preserve">: </w:t>
      </w:r>
      <w:r>
        <w:rPr/>
        <w:t>33</w:t>
      </w:r>
      <w:r>
        <w:rPr>
          <w:rtl w:val="true"/>
        </w:rPr>
        <w:t>]</w:t>
      </w:r>
      <w:bookmarkEnd w:id="2225"/>
    </w:p>
    <w:p>
      <w:pPr>
        <w:pStyle w:val="BookText"/>
        <w:rPr/>
      </w:pPr>
      <w:r>
        <w:rPr>
          <w:rFonts w:eastAsia="Times New Roman" w:cs="Times New Roman" w:ascii="Times New Roman" w:hAnsi="Times New Roman"/>
          <w:color w:val="111111"/>
          <w:sz w:val="28"/>
          <w:szCs w:val="28"/>
          <w:lang w:val="en-US" w:bidi="en-US"/>
        </w:rPr>
        <w:t>7891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4"/>
      </w:r>
      <w:r>
        <w:rPr>
          <w:rFonts w:ascii="Amiri" w:hAnsi="Amiri" w:eastAsia="Amiri" w:cs="Amiri"/>
          <w:color w:val="111111"/>
          <w:sz w:val="28"/>
          <w:sz w:val="28"/>
          <w:szCs w:val="28"/>
          <w:rtl w:val="true"/>
          <w:lang w:bidi="ar-SA"/>
        </w:rPr>
        <w:t>وَ عَنْهُ عَنْ حَنَانِ بْنِ سَدِیرٍ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قُلْ أُوحِیَ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یُصِبْهُ فِی الْحَیَاةِ الدُّنْیَا شَیْ‌ءٌ مِنْ أَعْیُنِ الْجِنِّ وَ لَا نَفْثِهِمْ وَ لَا سِحْرِهِمْ وَ لَا مِنْ کَیْدِهِمْ وَ کَانَ مَعَ مُحَمَّدٍ ص فَیَقُولُ یَا رَبِّ لَا أُرِیدُ بِهِ بَدَلًا وَ لَا أُرِیدُ أَنْ أَبْغِیَ عَنْهُ حِوَلًا</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4006127_417432637"/>
      <w:bookmarkStart w:id="2227" w:name="_Toc985"/>
      <w:bookmarkEnd w:id="2226"/>
      <w:r>
        <w:rPr>
          <w:rtl w:val="true"/>
        </w:rPr>
        <w:t>[</w:t>
      </w:r>
      <w:r>
        <w:rPr>
          <w:rtl w:val="true"/>
        </w:rPr>
        <w:t>رقم الحدیث الکلی</w:t>
      </w:r>
      <w:r>
        <w:rPr>
          <w:rtl w:val="true"/>
        </w:rPr>
        <w:t xml:space="preserve">: </w:t>
      </w:r>
      <w:r>
        <w:rPr/>
        <w:t>7892</w:t>
      </w:r>
      <w:r>
        <w:rPr>
          <w:rtl w:val="true"/>
        </w:rPr>
        <w:t xml:space="preserve"> - </w:t>
      </w:r>
      <w:r>
        <w:rPr>
          <w:rtl w:val="true"/>
        </w:rPr>
        <w:t>رقم الحدیث الباب</w:t>
      </w:r>
      <w:r>
        <w:rPr>
          <w:rtl w:val="true"/>
        </w:rPr>
        <w:t xml:space="preserve">: </w:t>
      </w:r>
      <w:r>
        <w:rPr/>
        <w:t>34</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7892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وَ عَنْهُ عَنِ الْحُسَیْنِ بْنِ أَبِی الْعَلَاءِ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سُورَةِ لَا أُقْسِمُ وَ کَانَ یَعْمَلُ بِهَا بَعَثَهُ اللَّهُ عَزَّ وَ جَلَّ مَعَ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قَبْرِهِ فِی أَحْسَنِ صُورَةٍ وَ یُبَشِّرُهُ وَ یَضْحَکُ فِی وَجْهِهِ حَتَّی یَجُوزَ عَلَی الصِّرَاطِ وَ الْمِیزَانِ</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4006129_417432637"/>
      <w:bookmarkStart w:id="2229" w:name="_Toc986"/>
      <w:bookmarkEnd w:id="2228"/>
      <w:r>
        <w:rPr>
          <w:rtl w:val="true"/>
        </w:rPr>
        <w:t>[</w:t>
      </w:r>
      <w:r>
        <w:rPr>
          <w:rtl w:val="true"/>
        </w:rPr>
        <w:t>رقم الحدیث الکلی</w:t>
      </w:r>
      <w:r>
        <w:rPr>
          <w:rtl w:val="true"/>
        </w:rPr>
        <w:t xml:space="preserve">: </w:t>
      </w:r>
      <w:r>
        <w:rPr/>
        <w:t>7893</w:t>
      </w:r>
      <w:r>
        <w:rPr>
          <w:rtl w:val="true"/>
        </w:rPr>
        <w:t xml:space="preserve"> - </w:t>
      </w:r>
      <w:r>
        <w:rPr>
          <w:rtl w:val="true"/>
        </w:rPr>
        <w:t>رقم الحدیث الباب</w:t>
      </w:r>
      <w:r>
        <w:rPr>
          <w:rtl w:val="true"/>
        </w:rPr>
        <w:t xml:space="preserve">: </w:t>
      </w:r>
      <w:r>
        <w:rPr/>
        <w:t>35</w:t>
      </w:r>
      <w:r>
        <w:rPr>
          <w:rtl w:val="true"/>
        </w:rPr>
        <w:t>]</w:t>
      </w:r>
      <w:bookmarkEnd w:id="222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وَ عَنْهُ عَنِ الْحُسَیْنِ بْنِ عُمَرَ </w:t>
      </w:r>
      <w:r>
        <w:rPr>
          <w:rStyle w:val="FootnoteAnchor"/>
          <w:rtl w:val="true"/>
        </w:rPr>
        <w:footnoteReference w:id="1587"/>
      </w:r>
      <w:r>
        <w:rPr>
          <w:rFonts w:ascii="Amiri" w:hAnsi="Amiri" w:eastAsia="Amiri" w:cs="Amiri"/>
          <w:color w:val="111111"/>
          <w:sz w:val="28"/>
          <w:sz w:val="28"/>
          <w:szCs w:val="28"/>
          <w:rtl w:val="true"/>
          <w:lang w:bidi="ar-SA"/>
        </w:rPr>
        <w:t xml:space="preserve">الرُّمَّانِیِّ عَنْ أَبِیهِ عَنْ أَبِی </w:t>
      </w:r>
      <w:bookmarkStart w:id="2230" w:name="pg12155_122537"/>
    </w:p>
    <w:p>
      <w:pPr>
        <w:pStyle w:val="BookText"/>
        <w:rPr/>
      </w:pPr>
      <w:bookmarkEnd w:id="2230"/>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بَیْنَهُ وَ بَیْنَ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سَنَتُهُ إِذَا کَانَ یُدْمِنُهَا فِی کُلِّ یَوْمٍ حَتَّی یَزُورَ بَیْتَ اللَّهِ الْحَرَامَ إِنْ شَاءَ اللَّهُ تَعَالَی وَ مَنْ قَرَأَ وَ النَّازِعَاتِ لَمْ یَمُتْ إِلَّا رَیَّاناً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یَبْعَثْهُ اللَّهُ إِلَّا رَیَّاناً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یُدْخِلْهُ الْجَنَّةَ إِلَّا رَیَّاناً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رَیَّانَ</w:t>
      </w:r>
      <w:r>
        <w:rPr>
          <w:rFonts w:eastAsia="Amiri" w:cs="Amiri" w:ascii="Amiri" w:hAnsi="Amiri"/>
          <w:color w:val="111111"/>
          <w:sz w:val="28"/>
          <w:szCs w:val="28"/>
          <w:rtl w:val="true"/>
          <w:lang w:bidi="ar-SA"/>
        </w:rPr>
        <w:t>].</w:t>
      </w:r>
    </w:p>
    <w:p>
      <w:pPr>
        <w:pStyle w:val="Heading5"/>
        <w:numPr>
          <w:ilvl w:val="4"/>
          <w:numId w:val="1"/>
        </w:numPr>
        <w:rPr/>
      </w:pPr>
      <w:bookmarkStart w:id="2231" w:name="__RefHeading___Toc4006131_417432637"/>
      <w:bookmarkStart w:id="2232" w:name="_Toc987"/>
      <w:bookmarkEnd w:id="2231"/>
      <w:r>
        <w:rPr>
          <w:rtl w:val="true"/>
        </w:rPr>
        <w:t>[</w:t>
      </w:r>
      <w:r>
        <w:rPr>
          <w:rtl w:val="true"/>
        </w:rPr>
        <w:t>رقم الحدیث الکلی</w:t>
      </w:r>
      <w:r>
        <w:rPr>
          <w:rtl w:val="true"/>
        </w:rPr>
        <w:t xml:space="preserve">: </w:t>
      </w:r>
      <w:r>
        <w:rPr/>
        <w:t>7894</w:t>
      </w:r>
      <w:r>
        <w:rPr>
          <w:rtl w:val="true"/>
        </w:rPr>
        <w:t xml:space="preserve"> - </w:t>
      </w:r>
      <w:r>
        <w:rPr>
          <w:rtl w:val="true"/>
        </w:rPr>
        <w:t>رقم الحدیث الباب</w:t>
      </w:r>
      <w:r>
        <w:rPr>
          <w:rtl w:val="true"/>
        </w:rPr>
        <w:t xml:space="preserve">: </w:t>
      </w:r>
      <w:r>
        <w:rPr/>
        <w:t>36</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7894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عَنْهُ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عَبَسَ وَ تَوَلَّی وَ 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تَحْتَ جَنَاحِ اللَّهِ مِنَ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ظُلَلِ </w:t>
      </w:r>
      <w:r>
        <w:rPr>
          <w:rStyle w:val="FootnoteAnchor"/>
          <w:rtl w:val="true"/>
        </w:rPr>
        <w:footnoteReference w:id="1589"/>
      </w:r>
      <w:r>
        <w:rPr>
          <w:rFonts w:ascii="Amiri" w:hAnsi="Amiri" w:eastAsia="Amiri" w:cs="Amiri"/>
          <w:color w:val="111111"/>
          <w:sz w:val="28"/>
          <w:sz w:val="28"/>
          <w:szCs w:val="28"/>
          <w:rtl w:val="true"/>
          <w:lang w:bidi="ar-SA"/>
        </w:rPr>
        <w:t>اللَّهِ وَ کَرَامَتِهِ فِی جِنَانِهِ وَ لَا یَعْظُمُ ذَلِکَ عَلَی اللَّهِ إِنْ شَاءَ اللَّهُ</w:t>
      </w:r>
      <w:r>
        <w:rPr>
          <w:rFonts w:eastAsia="Amiri" w:cs="Amiri" w:ascii="Amiri" w:hAnsi="Amiri"/>
          <w:color w:val="111111"/>
          <w:sz w:val="28"/>
          <w:szCs w:val="28"/>
          <w:rtl w:val="true"/>
          <w:lang w:bidi="ar-SA"/>
        </w:rPr>
        <w:t>.</w:t>
      </w:r>
    </w:p>
    <w:p>
      <w:pPr>
        <w:pStyle w:val="Heading5"/>
        <w:numPr>
          <w:ilvl w:val="4"/>
          <w:numId w:val="1"/>
        </w:numPr>
        <w:rPr/>
      </w:pPr>
      <w:bookmarkStart w:id="2233" w:name="__RefHeading___Toc4006133_417432637"/>
      <w:bookmarkStart w:id="2234" w:name="_Toc988"/>
      <w:bookmarkEnd w:id="2233"/>
      <w:r>
        <w:rPr>
          <w:rtl w:val="true"/>
        </w:rPr>
        <w:t>[</w:t>
      </w:r>
      <w:r>
        <w:rPr>
          <w:rtl w:val="true"/>
        </w:rPr>
        <w:t>رقم الحدیث الکلی</w:t>
      </w:r>
      <w:r>
        <w:rPr>
          <w:rtl w:val="true"/>
        </w:rPr>
        <w:t xml:space="preserve">: </w:t>
      </w:r>
      <w:r>
        <w:rPr/>
        <w:t>7895</w:t>
      </w:r>
      <w:r>
        <w:rPr>
          <w:rtl w:val="true"/>
        </w:rPr>
        <w:t xml:space="preserve"> - </w:t>
      </w:r>
      <w:r>
        <w:rPr>
          <w:rtl w:val="true"/>
        </w:rPr>
        <w:t>رقم الحدیث الباب</w:t>
      </w:r>
      <w:r>
        <w:rPr>
          <w:rtl w:val="true"/>
        </w:rPr>
        <w:t xml:space="preserve">: </w:t>
      </w:r>
      <w:r>
        <w:rPr/>
        <w:t>37</w:t>
      </w:r>
      <w:r>
        <w:rPr>
          <w:rtl w:val="true"/>
        </w:rPr>
        <w:t>]</w:t>
      </w:r>
      <w:bookmarkEnd w:id="2234"/>
    </w:p>
    <w:p>
      <w:pPr>
        <w:pStyle w:val="BookText"/>
        <w:rPr/>
      </w:pPr>
      <w:r>
        <w:rPr>
          <w:rFonts w:eastAsia="Times New Roman" w:cs="Times New Roman" w:ascii="Times New Roman" w:hAnsi="Times New Roman"/>
          <w:color w:val="111111"/>
          <w:sz w:val="28"/>
          <w:szCs w:val="28"/>
          <w:lang w:val="en-US" w:bidi="en-US"/>
        </w:rPr>
        <w:t>7895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وَ عَنْهُ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وَ الشَّمْسِ وَ ضُحَیهَا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 وَ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لَمْ نَشْرَحْ فِی یَوْمِهِ وَ لَیْلَتِهِ لَمْ یَبْقَ شَیْ‌ءٌ بِحَضْرَتِهِ إِلَّا شَهِدَ 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شَعْرُهُ وَ بَشَرُهُ وَ لَحْمُهُ وَ دَمُهُ وَ عُرُوقُهُ وَ عَصَبُهُ وَ عِظَامُهُ وَ جَمِیعُ مَا أَقَلَّتِ الْأَرْضُ مِنْهُ وَ یَقُولُ الرَّبُّ تَبَارَکَ وَ تَعَالَی قَبِلْتُ شَهَادَتَکُمْ لِعَبْدِی وَ أَجَزْتُهَا لَهُ انْطَلِقُوا بِهِ إِلَی جَنَّاتِی حَتَّی یَتَخَیَّرَ مِنْهَا حَیْثُ أَحَبَّ فَأَعْطُوهُ مِنْ غَیْرِ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وَ لَکِنْ رَحْمَةً مِنِّی وَ فَضْلًا عَلَیْهِ فَهَنِیئاً هَنِیئاً لِعَبْدِی</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4006135_417432637"/>
      <w:bookmarkStart w:id="2236" w:name="_Toc989"/>
      <w:bookmarkEnd w:id="2235"/>
      <w:r>
        <w:rPr>
          <w:rtl w:val="true"/>
        </w:rPr>
        <w:t>[</w:t>
      </w:r>
      <w:r>
        <w:rPr>
          <w:rtl w:val="true"/>
        </w:rPr>
        <w:t>رقم الحدیث الکلی</w:t>
      </w:r>
      <w:r>
        <w:rPr>
          <w:rtl w:val="true"/>
        </w:rPr>
        <w:t xml:space="preserve">: </w:t>
      </w:r>
      <w:r>
        <w:rPr/>
        <w:t>7896</w:t>
      </w:r>
      <w:r>
        <w:rPr>
          <w:rtl w:val="true"/>
        </w:rPr>
        <w:t xml:space="preserve"> - </w:t>
      </w:r>
      <w:r>
        <w:rPr>
          <w:rtl w:val="true"/>
        </w:rPr>
        <w:t>رقم الحدیث الباب</w:t>
      </w:r>
      <w:r>
        <w:rPr>
          <w:rtl w:val="true"/>
        </w:rPr>
        <w:t xml:space="preserve">: </w:t>
      </w:r>
      <w:r>
        <w:rPr/>
        <w:t>38</w:t>
      </w:r>
      <w:r>
        <w:rPr>
          <w:rtl w:val="true"/>
        </w:rPr>
        <w:t>]</w:t>
      </w:r>
      <w:bookmarkEnd w:id="223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ascii="Amiri" w:hAnsi="Amiri" w:eastAsia="Amiri" w:cs="Amiri"/>
          <w:color w:val="111111"/>
          <w:sz w:val="28"/>
          <w:sz w:val="28"/>
          <w:szCs w:val="28"/>
          <w:rtl w:val="true"/>
          <w:lang w:bidi="ar-SA"/>
        </w:rPr>
        <w:t>وَ عَنْهُ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یَوْمِهِ أَوْ لَیْلَتِهِ اقْرَأْ 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2237" w:name="pg12155_122538"/>
    </w:p>
    <w:p>
      <w:pPr>
        <w:pStyle w:val="BookText"/>
        <w:rPr/>
      </w:pPr>
      <w:bookmarkEnd w:id="2237"/>
      <w:r>
        <w:rPr>
          <w:rFonts w:ascii="Amiri" w:hAnsi="Amiri" w:eastAsia="Amiri" w:cs="Amiri"/>
          <w:color w:val="111111"/>
          <w:sz w:val="28"/>
          <w:sz w:val="28"/>
          <w:szCs w:val="28"/>
          <w:rtl w:val="true"/>
          <w:lang w:bidi="ar-SA"/>
        </w:rPr>
        <w:t>مَاتَ فِی یَوْمِهِ أَوْ فِی لَیْلَتِهِ مَاتَ شَهِیداً وَ بَعَثَهُ اللَّهُ شَهِیداً وَ أَحْیَاهُ شَهِیداً وَ کَانَ کَمَنْ ضَرَبَ بِسَیْفِهِ فِی سَبِیلِ اللَّهِ مَعَ رَسُولِ اللَّهِ ص</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4006137_417432637"/>
      <w:bookmarkStart w:id="2239" w:name="_Toc990"/>
      <w:bookmarkEnd w:id="2238"/>
      <w:r>
        <w:rPr>
          <w:rtl w:val="true"/>
        </w:rPr>
        <w:t>[</w:t>
      </w:r>
      <w:r>
        <w:rPr>
          <w:rtl w:val="true"/>
        </w:rPr>
        <w:t>رقم الحدیث الکلی</w:t>
      </w:r>
      <w:r>
        <w:rPr>
          <w:rtl w:val="true"/>
        </w:rPr>
        <w:t xml:space="preserve">: </w:t>
      </w:r>
      <w:r>
        <w:rPr/>
        <w:t>7897</w:t>
      </w:r>
      <w:r>
        <w:rPr>
          <w:rtl w:val="true"/>
        </w:rPr>
        <w:t xml:space="preserve"> - </w:t>
      </w:r>
      <w:r>
        <w:rPr>
          <w:rtl w:val="true"/>
        </w:rPr>
        <w:t>رقم الحدیث الباب</w:t>
      </w:r>
      <w:r>
        <w:rPr>
          <w:rtl w:val="true"/>
        </w:rPr>
        <w:t xml:space="preserve">: </w:t>
      </w:r>
      <w:r>
        <w:rPr/>
        <w:t>39</w:t>
      </w:r>
      <w:r>
        <w:rPr>
          <w:rtl w:val="true"/>
        </w:rPr>
        <w:t>]</w:t>
      </w:r>
      <w:bookmarkEnd w:id="2239"/>
    </w:p>
    <w:p>
      <w:pPr>
        <w:pStyle w:val="BookText"/>
        <w:rPr/>
      </w:pPr>
      <w:r>
        <w:rPr>
          <w:rFonts w:eastAsia="Times New Roman" w:cs="Times New Roman" w:ascii="Times New Roman" w:hAnsi="Times New Roman"/>
          <w:color w:val="111111"/>
          <w:sz w:val="28"/>
          <w:szCs w:val="28"/>
          <w:lang w:val="en-US" w:bidi="en-US"/>
        </w:rPr>
        <w:t>7897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r>
        <w:rPr>
          <w:rFonts w:ascii="Amiri" w:hAnsi="Amiri" w:eastAsia="Amiri" w:cs="Amiri"/>
          <w:color w:val="111111"/>
          <w:sz w:val="28"/>
          <w:sz w:val="28"/>
          <w:szCs w:val="28"/>
          <w:rtl w:val="true"/>
          <w:lang w:bidi="ar-SA"/>
        </w:rPr>
        <w:t>وَ عَنْ أَبِیهِ عَنْ مُحَمَّدِ بْنِ یَحْیَی عَنْ مُحَمَّدِ بْنِ أَحْمَدَ عَنْ مُحَمَّدِ بْنِ حَسَّانَ عَنْ إِسْمَاعِیلَ بْنِ مِهْرَانَ عَنِ الْحَسَنِ عَنْ سَیْفِ بْنِ عَمِیرَةَ عَنْ أَبِی بَکْرٍ الْحَضْرَمِیِّ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بَرِیئاً مِنَ الشِّرْکِ وَ أُدْخِلَ فِی دِینِ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بَعَثَهُ اللَّهُ عَزَّ وَ جَلَّ مُؤْمِناً وَ حَاسَبَهُ حِسَاباً یَسِیراً</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4006139_417432637"/>
      <w:bookmarkStart w:id="2241" w:name="_Toc991"/>
      <w:bookmarkEnd w:id="2240"/>
      <w:r>
        <w:rPr>
          <w:rtl w:val="true"/>
        </w:rPr>
        <w:t>[</w:t>
      </w:r>
      <w:r>
        <w:rPr>
          <w:rtl w:val="true"/>
        </w:rPr>
        <w:t>رقم الحدیث الکلی</w:t>
      </w:r>
      <w:r>
        <w:rPr>
          <w:rtl w:val="true"/>
        </w:rPr>
        <w:t xml:space="preserve">: </w:t>
      </w:r>
      <w:r>
        <w:rPr/>
        <w:t>7898</w:t>
      </w:r>
      <w:r>
        <w:rPr>
          <w:rtl w:val="true"/>
        </w:rPr>
        <w:t xml:space="preserve"> - </w:t>
      </w:r>
      <w:r>
        <w:rPr>
          <w:rtl w:val="true"/>
        </w:rPr>
        <w:t>رقم الحدیث الباب</w:t>
      </w:r>
      <w:r>
        <w:rPr>
          <w:rtl w:val="true"/>
        </w:rPr>
        <w:t xml:space="preserve">: </w:t>
      </w:r>
      <w:r>
        <w:rPr/>
        <w:t>40</w:t>
      </w:r>
      <w:r>
        <w:rPr>
          <w:rtl w:val="true"/>
        </w:rPr>
        <w:t>]</w:t>
      </w:r>
      <w:bookmarkEnd w:id="2241"/>
    </w:p>
    <w:p>
      <w:pPr>
        <w:pStyle w:val="BookText"/>
        <w:rPr/>
      </w:pPr>
      <w:r>
        <w:rPr>
          <w:rFonts w:eastAsia="Times New Roman" w:cs="Times New Roman" w:ascii="Times New Roman" w:hAnsi="Times New Roman"/>
          <w:color w:val="111111"/>
          <w:sz w:val="28"/>
          <w:szCs w:val="28"/>
          <w:lang w:val="en-US" w:bidi="en-US"/>
        </w:rPr>
        <w:t>7898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وَ بِالْإِسْنَادِ عَنِ الْحَسَنِ عَنْ أَبِی عَبْدِ اللَّهِ الْمُؤْمِنِ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الْعَادِیَاتِ وَ أَدْمَنَ قِرَاءَتَهَا بَعَثَهُ اللَّهُ عَزَّ وَ جَلَّ مَعَ أَمِیرِ الْمُؤْمِنِینَ ع یَوْمَ الْقِیَامَةِ خَاصَّةً وَ کَانَ فِی حَجْرِهِ وَ رُفَقَائِهِ</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4006141_417432637"/>
      <w:bookmarkStart w:id="2243" w:name="_Toc992"/>
      <w:bookmarkEnd w:id="2242"/>
      <w:r>
        <w:rPr>
          <w:rtl w:val="true"/>
        </w:rPr>
        <w:t>[</w:t>
      </w:r>
      <w:r>
        <w:rPr>
          <w:rtl w:val="true"/>
        </w:rPr>
        <w:t>رقم الحدیث الکلی</w:t>
      </w:r>
      <w:r>
        <w:rPr>
          <w:rtl w:val="true"/>
        </w:rPr>
        <w:t xml:space="preserve">: </w:t>
      </w:r>
      <w:r>
        <w:rPr/>
        <w:t>7899</w:t>
      </w:r>
      <w:r>
        <w:rPr>
          <w:rtl w:val="true"/>
        </w:rPr>
        <w:t xml:space="preserve"> - </w:t>
      </w:r>
      <w:r>
        <w:rPr>
          <w:rtl w:val="true"/>
        </w:rPr>
        <w:t>رقم الحدیث الباب</w:t>
      </w:r>
      <w:r>
        <w:rPr>
          <w:rtl w:val="true"/>
        </w:rPr>
        <w:t xml:space="preserve">: </w:t>
      </w:r>
      <w:r>
        <w:rPr/>
        <w:t>41</w:t>
      </w:r>
      <w:r>
        <w:rPr>
          <w:rtl w:val="true"/>
        </w:rPr>
        <w:t>]</w:t>
      </w:r>
      <w:bookmarkEnd w:id="2243"/>
    </w:p>
    <w:p>
      <w:pPr>
        <w:pStyle w:val="BookText"/>
        <w:rPr/>
      </w:pPr>
      <w:r>
        <w:rPr>
          <w:rFonts w:eastAsia="Times New Roman" w:cs="Times New Roman" w:ascii="Times New Roman" w:hAnsi="Times New Roman"/>
          <w:color w:val="111111"/>
          <w:sz w:val="28"/>
          <w:szCs w:val="28"/>
          <w:lang w:val="en-US" w:bidi="en-US"/>
        </w:rPr>
        <w:t>7899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وَ عَنْهُ عَنْ إِسْمَاعِیلَ بْنِ الزُّبَیْرِ عَنْ عَمْرِو بْنِ ثَابِتٍ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أَکْثَرَ مِنْ قِرَاءَةِ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اللَّهُ مِنْ فِتْنَةِ الدَّجَّالِ أَنْ یُؤْمِنَ بِهِ وَ مِنْ فَیْحِ جَهَنَّمَ یَوْمَ الْقِیَامَةِ إِنْ شَاءَ اللَّهُ</w:t>
      </w:r>
      <w:r>
        <w:rPr>
          <w:rFonts w:eastAsia="Amiri" w:cs="Amiri" w:ascii="Amiri" w:hAnsi="Amiri"/>
          <w:color w:val="111111"/>
          <w:sz w:val="28"/>
          <w:szCs w:val="28"/>
          <w:rtl w:val="true"/>
          <w:lang w:bidi="ar-SA"/>
        </w:rPr>
        <w:t>.</w:t>
      </w:r>
    </w:p>
    <w:p>
      <w:pPr>
        <w:pStyle w:val="Heading5"/>
        <w:numPr>
          <w:ilvl w:val="4"/>
          <w:numId w:val="1"/>
        </w:numPr>
        <w:rPr/>
      </w:pPr>
      <w:bookmarkStart w:id="2244" w:name="__RefHeading___Toc4006143_417432637"/>
      <w:bookmarkStart w:id="2245" w:name="_Toc993"/>
      <w:bookmarkEnd w:id="2244"/>
      <w:r>
        <w:rPr>
          <w:rtl w:val="true"/>
        </w:rPr>
        <w:t>[</w:t>
      </w:r>
      <w:r>
        <w:rPr>
          <w:rtl w:val="true"/>
        </w:rPr>
        <w:t>رقم الحدیث الکلی</w:t>
      </w:r>
      <w:r>
        <w:rPr>
          <w:rtl w:val="true"/>
        </w:rPr>
        <w:t xml:space="preserve">: </w:t>
      </w:r>
      <w:r>
        <w:rPr/>
        <w:t>7900</w:t>
      </w:r>
      <w:r>
        <w:rPr>
          <w:rtl w:val="true"/>
        </w:rPr>
        <w:t xml:space="preserve"> - </w:t>
      </w:r>
      <w:r>
        <w:rPr>
          <w:rtl w:val="true"/>
        </w:rPr>
        <w:t>رقم الحدیث الباب</w:t>
      </w:r>
      <w:r>
        <w:rPr>
          <w:rtl w:val="true"/>
        </w:rPr>
        <w:t xml:space="preserve">: </w:t>
      </w:r>
      <w:r>
        <w:rPr/>
        <w:t>42</w:t>
      </w:r>
      <w:r>
        <w:rPr>
          <w:rtl w:val="true"/>
        </w:rPr>
        <w:t>]</w:t>
      </w:r>
      <w:bookmarkEnd w:id="2245"/>
    </w:p>
    <w:p>
      <w:pPr>
        <w:pStyle w:val="BookText"/>
        <w:rPr/>
      </w:pPr>
      <w:r>
        <w:rPr>
          <w:rFonts w:eastAsia="Times New Roman" w:cs="Times New Roman" w:ascii="Times New Roman" w:hAnsi="Times New Roman"/>
          <w:color w:val="111111"/>
          <w:sz w:val="28"/>
          <w:szCs w:val="28"/>
          <w:lang w:val="en-US" w:bidi="en-US"/>
        </w:rPr>
        <w:t>7900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ascii="Amiri" w:hAnsi="Amiri" w:eastAsia="Amiri" w:cs="Amiri"/>
          <w:color w:val="111111"/>
          <w:sz w:val="28"/>
          <w:sz w:val="28"/>
          <w:szCs w:val="28"/>
          <w:rtl w:val="true"/>
          <w:lang w:bidi="ar-SA"/>
        </w:rPr>
        <w:t>وَ عَنْهُ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لِإِیلَافِ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یَوْمَ الْقِیَامَةِ عَلَی مَرْکَبٍ مِنْ مَرَاکِبِ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یَقْعُدَ عَلَی مَوَائِدِ النُّورِ یَوْمَ الْقِیَامَةِ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تِلَاوَةِ بَاقِی السُّوَرِ إِجْمَالًا </w:t>
      </w:r>
    </w:p>
    <w:p>
      <w:pPr>
        <w:pStyle w:val="BookText"/>
        <w:rPr/>
      </w:pPr>
      <w:r>
        <w:rPr>
          <w:rFonts w:ascii="Amiri" w:hAnsi="Amiri" w:eastAsia="Amiri" w:cs="Amiri"/>
          <w:color w:val="111111"/>
          <w:sz w:val="28"/>
          <w:sz w:val="28"/>
          <w:szCs w:val="28"/>
          <w:rtl w:val="true"/>
          <w:lang w:bidi="ar-SA"/>
        </w:rPr>
        <w:t xml:space="preserve">وَ تَفْصِیلًا </w:t>
      </w:r>
      <w:r>
        <w:rPr>
          <w:rStyle w:val="FootnoteAnchor"/>
          <w:rtl w:val="true"/>
        </w:rPr>
        <w:footnoteReference w:id="1597"/>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کتب المصنّف فی 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قبالا بحمد اللّه تعالی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الْأَحَادِیثُ فِی ذَلِکَ کَثِیرَةٌ أَیْضاً مَرْوِیَّةٌ فِی مَجْمَعِ الْبَیَانِ وَ غَیْرِهِ</w:t>
      </w:r>
      <w:r>
        <w:rPr>
          <w:rFonts w:eastAsia="Amiri" w:cs="Amiri" w:ascii="Amiri" w:hAnsi="Amiri"/>
          <w:color w:val="111111"/>
          <w:sz w:val="28"/>
          <w:szCs w:val="28"/>
          <w:rtl w:val="true"/>
          <w:lang w:bidi="ar-SA"/>
        </w:rPr>
        <w:t>.</w:t>
      </w:r>
      <w:bookmarkStart w:id="2246" w:name="pg12155_122540"/>
    </w:p>
    <w:p>
      <w:pPr>
        <w:pStyle w:val="Heading3"/>
        <w:numPr>
          <w:ilvl w:val="2"/>
          <w:numId w:val="1"/>
        </w:numPr>
        <w:rPr/>
      </w:pPr>
      <w:bookmarkStart w:id="2247" w:name="__RefHeading___Toc4006145_417432637"/>
      <w:bookmarkStart w:id="2248" w:name="_Toc994"/>
      <w:bookmarkEnd w:id="2246"/>
      <w:bookmarkEnd w:id="2247"/>
      <w:r>
        <w:rPr>
          <w:rtl w:val="true"/>
        </w:rPr>
        <w:t>اَبْوَابُ الْقُنُوتِ‌</w:t>
      </w:r>
      <w:bookmarkEnd w:id="2248"/>
    </w:p>
    <w:p>
      <w:pPr>
        <w:pStyle w:val="Heading4"/>
        <w:numPr>
          <w:ilvl w:val="3"/>
          <w:numId w:val="1"/>
        </w:numPr>
        <w:rPr/>
      </w:pPr>
      <w:bookmarkStart w:id="2249" w:name="__RefHeading___Toc4006147_417432637"/>
      <w:bookmarkStart w:id="2250" w:name="_Toc995"/>
      <w:bookmarkEnd w:id="2249"/>
      <w:r>
        <w:rPr/>
        <w:t>1</w:t>
      </w:r>
      <w:r>
        <w:rPr>
          <w:rtl w:val="true"/>
        </w:rPr>
        <w:t xml:space="preserve">- </w:t>
      </w:r>
      <w:r>
        <w:rPr>
          <w:rtl w:val="true"/>
        </w:rPr>
        <w:t>بَابُ اسْتِحْبَابِهِ فِی کُلِّ صَلَاةٍ جَهْرِیَّةٍ أَوْ إِخْفَاتِیَّةٍ فَرِیضَةٍ أَوْ نَافِلَةٍ وَ کَرَاهَةِ تَرْکِهِ‌</w:t>
      </w:r>
      <w:bookmarkEnd w:id="2250"/>
    </w:p>
    <w:p>
      <w:pPr>
        <w:pStyle w:val="Heading5"/>
        <w:numPr>
          <w:ilvl w:val="4"/>
          <w:numId w:val="1"/>
        </w:numPr>
        <w:rPr/>
      </w:pPr>
      <w:bookmarkStart w:id="2251" w:name="__RefHeading___Toc4006149_417432637"/>
      <w:bookmarkStart w:id="2252" w:name="_Toc996"/>
      <w:bookmarkEnd w:id="2251"/>
      <w:r>
        <w:rPr>
          <w:rtl w:val="true"/>
        </w:rPr>
        <w:t>اشارة</w:t>
      </w:r>
      <w:bookmarkEnd w:id="2252"/>
    </w:p>
    <w:p>
      <w:pPr>
        <w:pStyle w:val="BookText"/>
        <w:rPr/>
      </w:pPr>
      <w:r>
        <w:rPr>
          <w:rStyle w:val="FootnoteAnchor"/>
        </w:rPr>
        <w:footnoteReference w:id="159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 فِی کُلِّ صَلَاةٍ جَهْرِیَّةٍ أَوْ إِخْفَاتِیَّةٍ فَرِیضَةٍ أَوْ نَافِلَةٍ وَ کَرَاهَةِ تَرْکِهِ</w:t>
      </w:r>
    </w:p>
    <w:p>
      <w:pPr>
        <w:pStyle w:val="Heading5"/>
        <w:numPr>
          <w:ilvl w:val="4"/>
          <w:numId w:val="1"/>
        </w:numPr>
        <w:rPr/>
      </w:pPr>
      <w:bookmarkStart w:id="2253" w:name="__RefHeading___Toc4006151_417432637"/>
      <w:bookmarkStart w:id="2254" w:name="_Toc997"/>
      <w:bookmarkEnd w:id="2253"/>
      <w:r>
        <w:rPr>
          <w:rtl w:val="true"/>
        </w:rPr>
        <w:t>[</w:t>
      </w:r>
      <w:r>
        <w:rPr>
          <w:rtl w:val="true"/>
        </w:rPr>
        <w:t>رقم الحدیث الکلی</w:t>
      </w:r>
      <w:r>
        <w:rPr>
          <w:rtl w:val="true"/>
        </w:rPr>
        <w:t xml:space="preserve">: </w:t>
      </w:r>
      <w:r>
        <w:rPr/>
        <w:t>7901</w:t>
      </w:r>
      <w:r>
        <w:rPr>
          <w:rtl w:val="true"/>
        </w:rPr>
        <w:t xml:space="preserve"> - </w:t>
      </w:r>
      <w:r>
        <w:rPr>
          <w:rtl w:val="true"/>
        </w:rPr>
        <w:t>رقم الحدیث الباب</w:t>
      </w:r>
      <w:r>
        <w:rPr>
          <w:rtl w:val="true"/>
        </w:rPr>
        <w:t xml:space="preserve">: </w:t>
      </w:r>
      <w:r>
        <w:rPr/>
        <w:t>1</w:t>
      </w:r>
      <w:r>
        <w:rPr>
          <w:rtl w:val="true"/>
        </w:rPr>
        <w:t>]</w:t>
      </w:r>
      <w:bookmarkEnd w:id="2254"/>
    </w:p>
    <w:p>
      <w:pPr>
        <w:pStyle w:val="BookText"/>
        <w:rPr/>
      </w:pPr>
      <w:r>
        <w:rPr>
          <w:rFonts w:eastAsia="Times New Roman" w:cs="Times New Roman" w:ascii="Times New Roman" w:hAnsi="Times New Roman"/>
          <w:color w:val="111111"/>
          <w:sz w:val="28"/>
          <w:szCs w:val="28"/>
          <w:lang w:val="en-US" w:bidi="en-US"/>
        </w:rPr>
        <w:t>7901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الصَّلَوَاتِ</w:t>
      </w:r>
      <w:r>
        <w:rPr>
          <w:rFonts w:eastAsia="Amiri" w:cs="Amiri" w:ascii="Amiri" w:hAnsi="Amiri"/>
          <w:color w:val="111111"/>
          <w:sz w:val="28"/>
          <w:szCs w:val="28"/>
          <w:rtl w:val="true"/>
          <w:lang w:bidi="ar-SA"/>
        </w:rPr>
        <w:t>.</w:t>
      </w:r>
    </w:p>
    <w:p>
      <w:pPr>
        <w:pStyle w:val="Heading5"/>
        <w:numPr>
          <w:ilvl w:val="4"/>
          <w:numId w:val="1"/>
        </w:numPr>
        <w:rPr/>
      </w:pPr>
      <w:bookmarkStart w:id="2255" w:name="__RefHeading___Toc4006153_417432637"/>
      <w:bookmarkStart w:id="2256" w:name="_Toc998"/>
      <w:bookmarkEnd w:id="2255"/>
      <w:r>
        <w:rPr>
          <w:rtl w:val="true"/>
        </w:rPr>
        <w:t>[</w:t>
      </w:r>
      <w:r>
        <w:rPr>
          <w:rtl w:val="true"/>
        </w:rPr>
        <w:t>رقم الحدیث الکلی</w:t>
      </w:r>
      <w:r>
        <w:rPr>
          <w:rtl w:val="true"/>
        </w:rPr>
        <w:t xml:space="preserve">: </w:t>
      </w:r>
      <w:r>
        <w:rPr/>
        <w:t>7902</w:t>
      </w:r>
      <w:r>
        <w:rPr>
          <w:rtl w:val="true"/>
        </w:rPr>
        <w:t xml:space="preserve"> - </w:t>
      </w:r>
      <w:r>
        <w:rPr>
          <w:rtl w:val="true"/>
        </w:rPr>
        <w:t>رقم الحدیث الباب</w:t>
      </w:r>
      <w:r>
        <w:rPr>
          <w:rtl w:val="true"/>
        </w:rPr>
        <w:t xml:space="preserve">: </w:t>
      </w:r>
      <w:r>
        <w:rPr/>
        <w:t>2</w:t>
      </w:r>
      <w:r>
        <w:rPr>
          <w:rtl w:val="true"/>
        </w:rPr>
        <w:t>]</w:t>
      </w:r>
      <w:bookmarkEnd w:id="2256"/>
    </w:p>
    <w:p>
      <w:pPr>
        <w:pStyle w:val="BookText"/>
        <w:rPr/>
      </w:pPr>
      <w:r>
        <w:rPr>
          <w:rFonts w:eastAsia="Times New Roman" w:cs="Times New Roman" w:ascii="Times New Roman" w:hAnsi="Times New Roman"/>
          <w:color w:val="111111"/>
          <w:sz w:val="28"/>
          <w:szCs w:val="28"/>
          <w:lang w:val="en-US" w:bidi="en-US"/>
        </w:rPr>
        <w:t>7902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r>
        <w:rPr>
          <w:rFonts w:ascii="Amiri" w:hAnsi="Amiri" w:eastAsia="Amiri" w:cs="Amiri"/>
          <w:color w:val="111111"/>
          <w:sz w:val="28"/>
          <w:sz w:val="28"/>
          <w:szCs w:val="28"/>
          <w:rtl w:val="true"/>
          <w:lang w:bidi="ar-SA"/>
        </w:rPr>
        <w:t>وَ بِإِسْنَادِهِ عَنْ مُحَمَّدِ بْنِ مُسْلِمٍ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رَکْعَتَیْنِ فِی التَّطَوُّعِ وَ الْفَرِیضَةِ</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4006155_417432637"/>
      <w:bookmarkStart w:id="2258" w:name="_Toc999"/>
      <w:bookmarkEnd w:id="2257"/>
      <w:r>
        <w:rPr>
          <w:rtl w:val="true"/>
        </w:rPr>
        <w:t>[</w:t>
      </w:r>
      <w:r>
        <w:rPr>
          <w:rtl w:val="true"/>
        </w:rPr>
        <w:t>رقم الحدیث الکلی</w:t>
      </w:r>
      <w:r>
        <w:rPr>
          <w:rtl w:val="true"/>
        </w:rPr>
        <w:t xml:space="preserve">: </w:t>
      </w:r>
      <w:r>
        <w:rPr/>
        <w:t>7903</w:t>
      </w:r>
      <w:r>
        <w:rPr>
          <w:rtl w:val="true"/>
        </w:rPr>
        <w:t xml:space="preserve"> - </w:t>
      </w:r>
      <w:r>
        <w:rPr>
          <w:rtl w:val="true"/>
        </w:rPr>
        <w:t>رقم الحدیث الباب</w:t>
      </w:r>
      <w:r>
        <w:rPr>
          <w:rtl w:val="true"/>
        </w:rPr>
        <w:t xml:space="preserve">: </w:t>
      </w:r>
      <w:r>
        <w:rPr/>
        <w:t>3</w:t>
      </w:r>
      <w:r>
        <w:rPr>
          <w:rtl w:val="true"/>
        </w:rPr>
        <w:t>]</w:t>
      </w:r>
      <w:bookmarkEnd w:id="2258"/>
    </w:p>
    <w:p>
      <w:pPr>
        <w:pStyle w:val="BookText"/>
        <w:rPr/>
      </w:pPr>
      <w:r>
        <w:rPr>
          <w:rFonts w:eastAsia="Times New Roman" w:cs="Times New Roman" w:ascii="Times New Roman" w:hAnsi="Times New Roman"/>
          <w:color w:val="111111"/>
          <w:sz w:val="28"/>
          <w:szCs w:val="28"/>
          <w:lang w:val="en-US" w:bidi="en-US"/>
        </w:rPr>
        <w:t>7903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وَ بِإِسْنَادِهِ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أَیَّاماً فَکَانَ یَقْنُتُ فِی کُلِّ صَلَاةٍ یَجْهَرُ فِیهَا أَوْ لَا یَجْهَرُ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وَ غَیْرِهِ عَنْ أَحْمَدَ بْنِ مُحَمَّدِ بْنِ عِیسَی عَنِ الْحُسَیْنِ بْنِ سَعِیدٍ عَنِ ابْنِ أَبِی نَجْرَانَ عَنْ صَفْوَانَ الْجَمَّالِ </w:t>
      </w:r>
      <w:r>
        <w:rPr>
          <w:rStyle w:val="FootnoteAnchor"/>
          <w:rtl w:val="true"/>
        </w:rPr>
        <w:footnoteReference w:id="160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bookmarkStart w:id="2259" w:name="pg12155_122541"/>
    </w:p>
    <w:p>
      <w:pPr>
        <w:pStyle w:val="Heading5"/>
        <w:numPr>
          <w:ilvl w:val="4"/>
          <w:numId w:val="1"/>
        </w:numPr>
        <w:rPr/>
      </w:pPr>
      <w:bookmarkStart w:id="2260" w:name="__RefHeading___Toc4006157_417432637"/>
      <w:bookmarkStart w:id="2261" w:name="_Toc1000"/>
      <w:bookmarkEnd w:id="2259"/>
      <w:bookmarkEnd w:id="2260"/>
      <w:r>
        <w:rPr>
          <w:rtl w:val="true"/>
        </w:rPr>
        <w:t>[</w:t>
      </w:r>
      <w:r>
        <w:rPr>
          <w:rtl w:val="true"/>
        </w:rPr>
        <w:t>رقم الحدیث الکلی</w:t>
      </w:r>
      <w:r>
        <w:rPr>
          <w:rtl w:val="true"/>
        </w:rPr>
        <w:t xml:space="preserve">: </w:t>
      </w:r>
      <w:r>
        <w:rPr/>
        <w:t>7904</w:t>
      </w:r>
      <w:r>
        <w:rPr>
          <w:rtl w:val="true"/>
        </w:rPr>
        <w:t xml:space="preserve"> - </w:t>
      </w:r>
      <w:r>
        <w:rPr>
          <w:rtl w:val="true"/>
        </w:rPr>
        <w:t>رقم الحدیث الباب</w:t>
      </w:r>
      <w:r>
        <w:rPr>
          <w:rtl w:val="true"/>
        </w:rPr>
        <w:t xml:space="preserve">: </w:t>
      </w:r>
      <w:r>
        <w:rPr/>
        <w:t>4</w:t>
      </w:r>
      <w:r>
        <w:rPr>
          <w:rtl w:val="true"/>
        </w:rPr>
        <w:t>]</w:t>
      </w:r>
      <w:bookmarkEnd w:id="2261"/>
    </w:p>
    <w:p>
      <w:pPr>
        <w:pStyle w:val="BookText"/>
        <w:rPr/>
      </w:pPr>
      <w:r>
        <w:rPr>
          <w:rFonts w:eastAsia="Times New Roman" w:cs="Times New Roman" w:ascii="Times New Roman" w:hAnsi="Times New Roman"/>
          <w:color w:val="111111"/>
          <w:sz w:val="28"/>
          <w:szCs w:val="28"/>
          <w:lang w:val="en-US" w:bidi="en-US"/>
        </w:rPr>
        <w:t>7904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فِی عُیُونِ الْأَخْبَارِ بِإِسْنَادِهِ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سُنَّةٌ وَاجِبَةٌ فِی الْغَدَاةِ وَ الظُّهْرِ وَ الْعَصْرِ وَ الْمَغْرِبِ وَ الْعِشَاءِ الْآخِرَةِ</w:t>
      </w:r>
      <w:r>
        <w:rPr>
          <w:rFonts w:eastAsia="Amiri" w:cs="Amiri" w:ascii="Amiri" w:hAnsi="Amiri"/>
          <w:color w:val="111111"/>
          <w:sz w:val="28"/>
          <w:szCs w:val="28"/>
          <w:rtl w:val="true"/>
          <w:lang w:bidi="ar-SA"/>
        </w:rPr>
        <w:t>.</w:t>
      </w:r>
    </w:p>
    <w:p>
      <w:pPr>
        <w:pStyle w:val="Heading5"/>
        <w:numPr>
          <w:ilvl w:val="4"/>
          <w:numId w:val="1"/>
        </w:numPr>
        <w:rPr/>
      </w:pPr>
      <w:bookmarkStart w:id="2262" w:name="__RefHeading___Toc4006159_417432637"/>
      <w:bookmarkStart w:id="2263" w:name="_Toc1001"/>
      <w:bookmarkEnd w:id="2262"/>
      <w:r>
        <w:rPr>
          <w:rtl w:val="true"/>
        </w:rPr>
        <w:t>[</w:t>
      </w:r>
      <w:r>
        <w:rPr>
          <w:rtl w:val="true"/>
        </w:rPr>
        <w:t>رقم الحدیث الکلی</w:t>
      </w:r>
      <w:r>
        <w:rPr>
          <w:rtl w:val="true"/>
        </w:rPr>
        <w:t xml:space="preserve">: </w:t>
      </w:r>
      <w:r>
        <w:rPr/>
        <w:t>7905</w:t>
      </w:r>
      <w:r>
        <w:rPr>
          <w:rtl w:val="true"/>
        </w:rPr>
        <w:t xml:space="preserve"> - </w:t>
      </w:r>
      <w:r>
        <w:rPr>
          <w:rtl w:val="true"/>
        </w:rPr>
        <w:t>رقم الحدیث الباب</w:t>
      </w:r>
      <w:r>
        <w:rPr>
          <w:rtl w:val="true"/>
        </w:rPr>
        <w:t xml:space="preserve">: </w:t>
      </w:r>
      <w:r>
        <w:rPr/>
        <w:t>5</w:t>
      </w:r>
      <w:r>
        <w:rPr>
          <w:rtl w:val="true"/>
        </w:rPr>
        <w:t>]</w:t>
      </w:r>
      <w:bookmarkEnd w:id="2263"/>
    </w:p>
    <w:p>
      <w:pPr>
        <w:pStyle w:val="BookText"/>
        <w:rPr/>
      </w:pPr>
      <w:r>
        <w:rPr>
          <w:rFonts w:eastAsia="Times New Roman" w:cs="Times New Roman" w:ascii="Times New Roman" w:hAnsi="Times New Roman"/>
          <w:color w:val="111111"/>
          <w:sz w:val="28"/>
          <w:szCs w:val="28"/>
          <w:lang w:val="en-US" w:bidi="en-US"/>
        </w:rPr>
        <w:t>7905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 xml:space="preserve">وَ فِی الْعِلَلِ وَ عُیُونِ الْأَخْبَارِ بِإِسْنَادِهِ عَنِ الْفَضْلِ بْنِ شَاذَانَ عَنِ الرِّضَا ع قَالَ فِی حَدِیثِ الْعِلَلِ وَ إِنَّمَا جَعَلَ الدُّعَاءَ فِی الرَّکْعَةِ الْأُولَی قَبْلَ الْقِرَاءَةِ وَ جَعَلَ الْقُنُوتَ فِی الثَّانِیَةِ بَعْدَ الْقِرَاءَةِ لِأَنَّهُ أَحَبَّ أَنْ یَفْتَتِحَ قِیَامَهُ لِرَبِّهِ وَ عِبَادَتَهُ بِالتَّحْمِیدِ وَ التَّقْدِیسِ وَ الرَّغْبَةِ وَ الرَّهْبَةِ وَ یَخْتِمَهُ بِمِثْلِ ذَلِکَ لِیَکُونَ فِی الْقِیَامِ عِنْدَ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Style w:val="FootnoteAnchor"/>
          <w:rtl w:val="true"/>
        </w:rPr>
        <w:footnoteReference w:id="1607"/>
      </w:r>
      <w:r>
        <w:rPr>
          <w:rFonts w:ascii="Amiri" w:hAnsi="Amiri" w:eastAsia="Amiri" w:cs="Amiri"/>
          <w:color w:val="111111"/>
          <w:sz w:val="28"/>
          <w:sz w:val="28"/>
          <w:szCs w:val="28"/>
          <w:rtl w:val="true"/>
          <w:lang w:bidi="ar-SA"/>
        </w:rPr>
        <w:t xml:space="preserve">فَأَحْرَی أَنْ یُدْرِکَ الْمُدْرِکُ الرُّکُوعَ فَلَا تَفُوتَهُ </w:t>
      </w:r>
      <w:r>
        <w:rPr>
          <w:rStyle w:val="FootnoteAnchor"/>
          <w:rtl w:val="true"/>
        </w:rPr>
        <w:footnoteReference w:id="1608"/>
      </w:r>
      <w:r>
        <w:rPr>
          <w:rFonts w:ascii="Amiri" w:hAnsi="Amiri" w:eastAsia="Amiri" w:cs="Amiri"/>
          <w:color w:val="111111"/>
          <w:sz w:val="28"/>
          <w:sz w:val="28"/>
          <w:szCs w:val="28"/>
          <w:rtl w:val="true"/>
          <w:lang w:bidi="ar-SA"/>
        </w:rPr>
        <w:t xml:space="preserve">الرَّکْعَةُ </w:t>
      </w:r>
      <w:r>
        <w:rPr>
          <w:rStyle w:val="FootnoteAnchor"/>
          <w:rtl w:val="true"/>
        </w:rPr>
        <w:footnoteReference w:id="1609"/>
      </w:r>
      <w:r>
        <w:rPr>
          <w:rFonts w:ascii="Amiri" w:hAnsi="Amiri" w:eastAsia="Amiri" w:cs="Amiri"/>
          <w:color w:val="111111"/>
          <w:sz w:val="28"/>
          <w:sz w:val="28"/>
          <w:szCs w:val="28"/>
          <w:rtl w:val="true"/>
          <w:lang w:bidi="ar-SA"/>
        </w:rPr>
        <w:t>فِی الْجَمَاعَةِ</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4006161_417432637"/>
      <w:bookmarkStart w:id="2265" w:name="_Toc1002"/>
      <w:bookmarkEnd w:id="2264"/>
      <w:r>
        <w:rPr>
          <w:rtl w:val="true"/>
        </w:rPr>
        <w:t>[</w:t>
      </w:r>
      <w:r>
        <w:rPr>
          <w:rtl w:val="true"/>
        </w:rPr>
        <w:t>رقم الحدیث الکلی</w:t>
      </w:r>
      <w:r>
        <w:rPr>
          <w:rtl w:val="true"/>
        </w:rPr>
        <w:t xml:space="preserve">: </w:t>
      </w:r>
      <w:r>
        <w:rPr/>
        <w:t>7906</w:t>
      </w:r>
      <w:r>
        <w:rPr>
          <w:rtl w:val="true"/>
        </w:rPr>
        <w:t xml:space="preserve"> - </w:t>
      </w:r>
      <w:r>
        <w:rPr>
          <w:rtl w:val="true"/>
        </w:rPr>
        <w:t>رقم الحدیث الباب</w:t>
      </w:r>
      <w:r>
        <w:rPr>
          <w:rtl w:val="true"/>
        </w:rPr>
        <w:t xml:space="preserve">: </w:t>
      </w:r>
      <w:r>
        <w:rPr/>
        <w:t>6</w:t>
      </w:r>
      <w:r>
        <w:rPr>
          <w:rtl w:val="true"/>
        </w:rPr>
        <w:t>]</w:t>
      </w:r>
      <w:bookmarkEnd w:id="2265"/>
    </w:p>
    <w:p>
      <w:pPr>
        <w:pStyle w:val="BookText"/>
        <w:rPr/>
      </w:pPr>
      <w:r>
        <w:rPr>
          <w:rFonts w:eastAsia="Times New Roman" w:cs="Times New Roman" w:ascii="Times New Roman" w:hAnsi="Times New Roman"/>
          <w:color w:val="111111"/>
          <w:sz w:val="28"/>
          <w:szCs w:val="28"/>
          <w:lang w:val="en-US" w:bidi="en-US"/>
        </w:rPr>
        <w:t>7906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وَ فِی الْخِصَالِ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فِی جَمِیعِ الصَّلَوَاتِ سُنَّةٌ وَاجِبَةٌ فِی الرَّکْعَةِ الثَّانِیَةِ قَبْلَ الرُّکُوعِ وَ بَعْدَ الْقِرَاءَةِ</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4006163_417432637"/>
      <w:bookmarkStart w:id="2267" w:name="_Toc1003"/>
      <w:bookmarkEnd w:id="2266"/>
      <w:r>
        <w:rPr>
          <w:rtl w:val="true"/>
        </w:rPr>
        <w:t>[</w:t>
      </w:r>
      <w:r>
        <w:rPr>
          <w:rtl w:val="true"/>
        </w:rPr>
        <w:t>رقم الحدیث الکلی</w:t>
      </w:r>
      <w:r>
        <w:rPr>
          <w:rtl w:val="true"/>
        </w:rPr>
        <w:t xml:space="preserve">: </w:t>
      </w:r>
      <w:r>
        <w:rPr/>
        <w:t>7907</w:t>
      </w:r>
      <w:r>
        <w:rPr>
          <w:rtl w:val="true"/>
        </w:rPr>
        <w:t xml:space="preserve"> - </w:t>
      </w:r>
      <w:r>
        <w:rPr>
          <w:rtl w:val="true"/>
        </w:rPr>
        <w:t>رقم الحدیث الباب</w:t>
      </w:r>
      <w:r>
        <w:rPr>
          <w:rtl w:val="true"/>
        </w:rPr>
        <w:t xml:space="preserve">: </w:t>
      </w:r>
      <w:r>
        <w:rPr/>
        <w:t>7</w:t>
      </w:r>
      <w:r>
        <w:rPr>
          <w:rtl w:val="true"/>
        </w:rPr>
        <w:t>]</w:t>
      </w:r>
      <w:bookmarkEnd w:id="226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مُحَمَّدُ بْنُ یَعْقُوبَ عَنْ مُحَمَّدِ بْنِ یَحْیَی وَ غَیْرِهِ عَنْ أَحْمَدَ بْنِ مُحَمَّدٍ عَنِ الْحُسَیْنِ بْنِ سَعِیدٍ عَنِ ابْنِ أَبِی عُمَیْرٍ وَ صَفْوَانَ بْنِ یَحْیَی جَمِیعاً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الْقُنُوتِ فِی الصَّلَوَاتِ الْخَمْسِ فَقَالَ اقْنُتْ فِیهِنَّ جَمِیعاً قَالَ وَ سَأَلْتُ أَبَا عَبْدِ اللَّهِ ع بَعْدَ ذَلِکَ عَنِ الْقُنُوتِ فَقَالَ لِی أَمَّا مَا جَهَرْتَ بِهِ فَلَا تَشُکَّ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bookmarkStart w:id="2268" w:name="pg12155_122542"/>
    </w:p>
    <w:p>
      <w:pPr>
        <w:pStyle w:val="BookText"/>
        <w:rPr/>
      </w:pPr>
      <w:bookmarkEnd w:id="2268"/>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9" w:name="__RefHeading___Toc4006165_417432637"/>
      <w:bookmarkStart w:id="2270" w:name="_Toc1004"/>
      <w:bookmarkEnd w:id="2269"/>
      <w:r>
        <w:rPr>
          <w:rtl w:val="true"/>
        </w:rPr>
        <w:t>[</w:t>
      </w:r>
      <w:r>
        <w:rPr>
          <w:rtl w:val="true"/>
        </w:rPr>
        <w:t>رقم الحدیث الکلی</w:t>
      </w:r>
      <w:r>
        <w:rPr>
          <w:rtl w:val="true"/>
        </w:rPr>
        <w:t xml:space="preserve">: </w:t>
      </w:r>
      <w:r>
        <w:rPr/>
        <w:t>7908</w:t>
      </w:r>
      <w:r>
        <w:rPr>
          <w:rtl w:val="true"/>
        </w:rPr>
        <w:t xml:space="preserve"> - </w:t>
      </w:r>
      <w:r>
        <w:rPr>
          <w:rtl w:val="true"/>
        </w:rPr>
        <w:t>رقم الحدیث الباب</w:t>
      </w:r>
      <w:r>
        <w:rPr>
          <w:rtl w:val="true"/>
        </w:rPr>
        <w:t xml:space="preserve">: </w:t>
      </w:r>
      <w:r>
        <w:rPr/>
        <w:t>8</w:t>
      </w:r>
      <w:r>
        <w:rPr>
          <w:rtl w:val="true"/>
        </w:rPr>
        <w:t>]</w:t>
      </w:r>
      <w:bookmarkEnd w:id="2270"/>
    </w:p>
    <w:p>
      <w:pPr>
        <w:pStyle w:val="BookText"/>
        <w:rPr/>
      </w:pPr>
      <w:r>
        <w:rPr>
          <w:rFonts w:eastAsia="Times New Roman" w:cs="Times New Roman" w:ascii="Times New Roman" w:hAnsi="Times New Roman"/>
          <w:color w:val="111111"/>
          <w:sz w:val="28"/>
          <w:szCs w:val="28"/>
          <w:lang w:val="en-US" w:bidi="en-US"/>
        </w:rPr>
        <w:t>7908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وَ عَنْ مُحَمَّدِ بْنِ إِسْمَاعِیلَ عَنِ الْفَضْلِ بْنِ شَاذَانَ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فَقَالَ فِی کُلِّ صَلَاةٍ فَرِیضَةٍ وَ نَافِلَةٍ</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4006167_417432637"/>
      <w:bookmarkStart w:id="2272" w:name="_Toc1005"/>
      <w:bookmarkEnd w:id="2271"/>
      <w:r>
        <w:rPr>
          <w:rtl w:val="true"/>
        </w:rPr>
        <w:t>[</w:t>
      </w:r>
      <w:r>
        <w:rPr>
          <w:rtl w:val="true"/>
        </w:rPr>
        <w:t>رقم الحدیث الکلی</w:t>
      </w:r>
      <w:r>
        <w:rPr>
          <w:rtl w:val="true"/>
        </w:rPr>
        <w:t xml:space="preserve">: </w:t>
      </w:r>
      <w:r>
        <w:rPr/>
        <w:t>7909</w:t>
      </w:r>
      <w:r>
        <w:rPr>
          <w:rtl w:val="true"/>
        </w:rPr>
        <w:t xml:space="preserve"> - </w:t>
      </w:r>
      <w:r>
        <w:rPr>
          <w:rtl w:val="true"/>
        </w:rPr>
        <w:t>رقم الحدیث الباب</w:t>
      </w:r>
      <w:r>
        <w:rPr>
          <w:rtl w:val="true"/>
        </w:rPr>
        <w:t xml:space="preserve">: </w:t>
      </w:r>
      <w:r>
        <w:rPr/>
        <w:t>9</w:t>
      </w:r>
      <w:r>
        <w:rPr>
          <w:rtl w:val="true"/>
        </w:rPr>
        <w:t>]</w:t>
      </w:r>
      <w:bookmarkEnd w:id="2272"/>
    </w:p>
    <w:p>
      <w:pPr>
        <w:pStyle w:val="BookText"/>
        <w:rPr/>
      </w:pPr>
      <w:r>
        <w:rPr>
          <w:rFonts w:eastAsia="Times New Roman" w:cs="Times New Roman" w:ascii="Times New Roman" w:hAnsi="Times New Roman"/>
          <w:color w:val="111111"/>
          <w:sz w:val="28"/>
          <w:szCs w:val="28"/>
          <w:lang w:val="en-US" w:bidi="en-US"/>
        </w:rPr>
        <w:t>7909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وَ عَنْ عَلِیِّ بْنِ إِبْرَاهِیمَ عَنْ مُحَمَّدِ بْنِ عِیسَی عَنْ یُونُسَ بْنِ عَبْدِ الرَّحْمَنِ عَنْ مُحَمَّدِ بْنِ الْفُضَیْلِ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اقْنُتْ فِی کُلِّ رَکْعَتَیْنِ فَرِیضَةٍ أَوْ نَافِلَةٍ قَبْلَ الرُّکُوعِ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أَبِیهِ عَنِ ابْنِ فَضَّالٍ عَنِ الْحَارِثِ بْنِ الْمُغِیرَةِ مِثْلَهُ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3" w:name="__RefHeading___Toc4006169_417432637"/>
      <w:bookmarkStart w:id="2274" w:name="_Toc1006"/>
      <w:bookmarkEnd w:id="2273"/>
      <w:r>
        <w:rPr>
          <w:rtl w:val="true"/>
        </w:rPr>
        <w:t>[</w:t>
      </w:r>
      <w:r>
        <w:rPr>
          <w:rtl w:val="true"/>
        </w:rPr>
        <w:t>رقم الحدیث الکلی</w:t>
      </w:r>
      <w:r>
        <w:rPr>
          <w:rtl w:val="true"/>
        </w:rPr>
        <w:t xml:space="preserve">: </w:t>
      </w:r>
      <w:r>
        <w:rPr/>
        <w:t>7910</w:t>
      </w:r>
      <w:r>
        <w:rPr>
          <w:rtl w:val="true"/>
        </w:rPr>
        <w:t xml:space="preserve"> - </w:t>
      </w:r>
      <w:r>
        <w:rPr>
          <w:rtl w:val="true"/>
        </w:rPr>
        <w:t>رقم الحدیث الباب</w:t>
      </w:r>
      <w:r>
        <w:rPr>
          <w:rtl w:val="true"/>
        </w:rPr>
        <w:t xml:space="preserve">: </w:t>
      </w:r>
      <w:r>
        <w:rPr/>
        <w:t>10</w:t>
      </w:r>
      <w:r>
        <w:rPr>
          <w:rtl w:val="true"/>
        </w:rPr>
        <w:t>]</w:t>
      </w:r>
      <w:bookmarkEnd w:id="2274"/>
    </w:p>
    <w:p>
      <w:pPr>
        <w:pStyle w:val="BookText"/>
        <w:rPr/>
      </w:pPr>
      <w:r>
        <w:rPr>
          <w:rFonts w:eastAsia="Times New Roman" w:cs="Times New Roman" w:ascii="Times New Roman" w:hAnsi="Times New Roman"/>
          <w:color w:val="111111"/>
          <w:sz w:val="28"/>
          <w:szCs w:val="28"/>
          <w:lang w:val="en-US" w:bidi="en-US"/>
        </w:rPr>
        <w:t>7910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وَ عَنْهُ عَنْ أَبِیهِ عَنِ ابْنِ فَضَّالٍ عَنِ ابْنِ بُکَیْرٍ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الْقُنُوتِ فَقَالَ فِیمَا یُجْهَرُ فِیهِ بِالْقِرَاءَةِ قَالَ فَقُلْتُ لَهُ إِنِّی سَأَلْتُ أَبَاکَ عَنْ ذَلِکَ فَقَالَ فِی الْخَمْسِ کُلِّهَا فَقَالَ رَحِمَ اللَّهُ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أَبِی أَتَوْهُ فَسَأَلُوهُ فَأَخْبَرَهُمْ بِالْحَقِّ ثُمَّ أَتَوْنِی شُکَّاکاً فَأَفْتَیْتُهُمْ بِالتَّقِیَّةِ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5" w:name="__RefHeading___Toc4006171_417432637"/>
      <w:bookmarkStart w:id="2276" w:name="_Toc1007"/>
      <w:bookmarkEnd w:id="2275"/>
      <w:r>
        <w:rPr>
          <w:rtl w:val="true"/>
        </w:rPr>
        <w:t>[</w:t>
      </w:r>
      <w:r>
        <w:rPr>
          <w:rtl w:val="true"/>
        </w:rPr>
        <w:t>رقم الحدیث الکلی</w:t>
      </w:r>
      <w:r>
        <w:rPr>
          <w:rtl w:val="true"/>
        </w:rPr>
        <w:t xml:space="preserve">: </w:t>
      </w:r>
      <w:r>
        <w:rPr/>
        <w:t>7911</w:t>
      </w:r>
      <w:r>
        <w:rPr>
          <w:rtl w:val="true"/>
        </w:rPr>
        <w:t xml:space="preserve"> - </w:t>
      </w:r>
      <w:r>
        <w:rPr>
          <w:rtl w:val="true"/>
        </w:rPr>
        <w:t>رقم الحدیث الباب</w:t>
      </w:r>
      <w:r>
        <w:rPr>
          <w:rtl w:val="true"/>
        </w:rPr>
        <w:t xml:space="preserve">: </w:t>
      </w:r>
      <w:r>
        <w:rPr/>
        <w:t>11</w:t>
      </w:r>
      <w:r>
        <w:rPr>
          <w:rtl w:val="true"/>
        </w:rPr>
        <w:t>]</w:t>
      </w:r>
      <w:bookmarkEnd w:id="227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وَ عَنْهُ عَنْ مُحَمَّدِ بْنِ عِیسَی عَنْ یُونُسَ عَنْ وَهْبِ بْنِ عَبْدِ رَبِّهِ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الْقُنُوتَ رَغْبَةً عَنْهُ فَلَا صَلَاةَ لَهُ</w:t>
      </w:r>
      <w:r>
        <w:rPr>
          <w:rFonts w:eastAsia="Amiri" w:cs="Amiri" w:ascii="Amiri" w:hAnsi="Amiri"/>
          <w:color w:val="111111"/>
          <w:sz w:val="28"/>
          <w:szCs w:val="28"/>
          <w:rtl w:val="true"/>
          <w:lang w:bidi="ar-SA"/>
        </w:rPr>
        <w:t xml:space="preserve">. </w:t>
      </w:r>
      <w:bookmarkStart w:id="2277" w:name="pg12155_122543"/>
    </w:p>
    <w:p>
      <w:pPr>
        <w:pStyle w:val="Heading5"/>
        <w:numPr>
          <w:ilvl w:val="4"/>
          <w:numId w:val="1"/>
        </w:numPr>
        <w:rPr/>
      </w:pPr>
      <w:bookmarkStart w:id="2278" w:name="__RefHeading___Toc4006173_417432637"/>
      <w:bookmarkStart w:id="2279" w:name="_Toc1008"/>
      <w:bookmarkEnd w:id="2277"/>
      <w:bookmarkEnd w:id="2278"/>
      <w:r>
        <w:rPr>
          <w:rtl w:val="true"/>
        </w:rPr>
        <w:t>[</w:t>
      </w:r>
      <w:r>
        <w:rPr>
          <w:rtl w:val="true"/>
        </w:rPr>
        <w:t>رقم الحدیث الکلی</w:t>
      </w:r>
      <w:r>
        <w:rPr>
          <w:rtl w:val="true"/>
        </w:rPr>
        <w:t xml:space="preserve">: </w:t>
      </w:r>
      <w:r>
        <w:rPr/>
        <w:t>7912</w:t>
      </w:r>
      <w:r>
        <w:rPr>
          <w:rtl w:val="true"/>
        </w:rPr>
        <w:t xml:space="preserve"> - </w:t>
      </w:r>
      <w:r>
        <w:rPr>
          <w:rtl w:val="true"/>
        </w:rPr>
        <w:t>رقم الحدیث الباب</w:t>
      </w:r>
      <w:r>
        <w:rPr>
          <w:rtl w:val="true"/>
        </w:rPr>
        <w:t xml:space="preserve">: </w:t>
      </w:r>
      <w:r>
        <w:rPr/>
        <w:t>12</w:t>
      </w:r>
      <w:r>
        <w:rPr>
          <w:rtl w:val="true"/>
        </w:rPr>
        <w:t>]</w:t>
      </w:r>
      <w:bookmarkEnd w:id="2279"/>
    </w:p>
    <w:p>
      <w:pPr>
        <w:pStyle w:val="BookText"/>
        <w:rPr/>
      </w:pPr>
      <w:r>
        <w:rPr>
          <w:rFonts w:eastAsia="Times New Roman" w:cs="Times New Roman" w:ascii="Times New Roman" w:hAnsi="Times New Roman"/>
          <w:color w:val="111111"/>
          <w:sz w:val="28"/>
          <w:szCs w:val="28"/>
          <w:lang w:val="en-US" w:bidi="en-US"/>
        </w:rPr>
        <w:t>7912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وَ عَنْ عَلِیِّ بْنِ مُحَمَّدٍ عَنْ سَهْلِ بْنِ زِیَادٍ عَنْ یَعْقُوبَ بْنِ یَزِیدَ عَنْ زِیَادٍ الْقَنْدِیِّ عَنْ دُرُسْتَ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صَلَاةٍ فِی الْفَرِیضَةِ وَ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عَنْ أَبِی جَعْفَرٍ ع مِثْلَهُ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0" w:name="__RefHeading___Toc4006175_417432637"/>
      <w:bookmarkStart w:id="2281" w:name="_Toc1009"/>
      <w:bookmarkEnd w:id="2280"/>
      <w:r>
        <w:rPr>
          <w:rtl w:val="true"/>
        </w:rPr>
        <w:t>[</w:t>
      </w:r>
      <w:r>
        <w:rPr>
          <w:rtl w:val="true"/>
        </w:rPr>
        <w:t>رقم الحدیث الکلی</w:t>
      </w:r>
      <w:r>
        <w:rPr>
          <w:rtl w:val="true"/>
        </w:rPr>
        <w:t xml:space="preserve">: </w:t>
      </w:r>
      <w:r>
        <w:rPr/>
        <w:t>7913</w:t>
      </w:r>
      <w:r>
        <w:rPr>
          <w:rtl w:val="true"/>
        </w:rPr>
        <w:t xml:space="preserve"> - </w:t>
      </w:r>
      <w:r>
        <w:rPr>
          <w:rtl w:val="true"/>
        </w:rPr>
        <w:t>رقم الحدیث الباب</w:t>
      </w:r>
      <w:r>
        <w:rPr>
          <w:rtl w:val="true"/>
        </w:rPr>
        <w:t xml:space="preserve">: </w:t>
      </w:r>
      <w:r>
        <w:rPr/>
        <w:t>13</w:t>
      </w:r>
      <w:r>
        <w:rPr>
          <w:rtl w:val="true"/>
        </w:rPr>
        <w:t>]</w:t>
      </w:r>
      <w:bookmarkEnd w:id="2281"/>
    </w:p>
    <w:p>
      <w:pPr>
        <w:pStyle w:val="BookText"/>
        <w:rPr/>
      </w:pPr>
      <w:r>
        <w:rPr>
          <w:rFonts w:eastAsia="Times New Roman" w:cs="Times New Roman" w:ascii="Times New Roman" w:hAnsi="Times New Roman"/>
          <w:color w:val="111111"/>
          <w:sz w:val="28"/>
          <w:szCs w:val="28"/>
          <w:lang w:val="en-US" w:bidi="en-US"/>
        </w:rPr>
        <w:t>7913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وَ قَدْ تَقَدَّمَ فِی الْقِبْلَةِ حَدِیثُ زُرَارَةَ أَنَّهُ سَأَلَ أَبَا جَعْفَرٍ ع عَنِ الْفَرْضِ فِی الصَّلَاةِ فَقَالَ الْوَقْتُ وَ الطَّهُورُ وَ الْقِبْلَةُ وَ التَّوَجُّهُ وَ الرُّکُوعُ وَ السُّجُودُ وَ الدُّعَاءُ قُلْتُ مَا سِوَی ذَلِکَ قَالَ سُنَّةٌ فِی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بِهَذَا مَنْ ذَهَبَ إِلَی وُجُوبِ الْقُنُوتِ </w:t>
      </w:r>
      <w:r>
        <w:rPr>
          <w:rStyle w:val="FootnoteAnchor"/>
          <w:rtl w:val="true"/>
        </w:rPr>
        <w:footnoteReference w:id="1623"/>
      </w:r>
      <w:r>
        <w:rPr>
          <w:rFonts w:ascii="Amiri" w:hAnsi="Amiri" w:eastAsia="Amiri" w:cs="Amiri"/>
          <w:color w:val="111111"/>
          <w:sz w:val="28"/>
          <w:sz w:val="28"/>
          <w:szCs w:val="28"/>
          <w:rtl w:val="true"/>
          <w:lang w:bidi="ar-SA"/>
        </w:rPr>
        <w:t xml:space="preserve">وَ حَمَلَهُ الْأَکْثَرُ عَلَی تَأَکُّدِ الِاسْتِحْبَابِ وَ عَلَی أَنَّ الْمُرَادَ بِالدُّعَاءِ الْقِرَاءَةُ أَوِ الْأَذْکَارُ الْوَاجِبَةُ لِوُجُودِ مَعْنَی الدُّعَاءِ فِیهَا وَ یَأْتِی مَا یَدُلُّ أَیْضاً عَلَی الِاسْتِحْبَابِ </w:t>
      </w:r>
      <w:r>
        <w:rPr>
          <w:rStyle w:val="FootnoteAnchor"/>
          <w:rtl w:val="true"/>
        </w:rPr>
        <w:footnoteReference w:id="1624"/>
      </w:r>
      <w:r>
        <w:rPr>
          <w:rFonts w:ascii="Amiri" w:hAnsi="Amiri" w:eastAsia="Amiri" w:cs="Amiri"/>
          <w:color w:val="111111"/>
          <w:sz w:val="28"/>
          <w:sz w:val="28"/>
          <w:szCs w:val="28"/>
          <w:rtl w:val="true"/>
          <w:lang w:bidi="ar-SA"/>
        </w:rPr>
        <w:t xml:space="preserve">وَ عَلَی نَفْیِ الْوُجُوبِ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2" w:name="__RefHeading___Toc4006177_417432637"/>
      <w:bookmarkStart w:id="2283" w:name="_Toc1010"/>
      <w:bookmarkEnd w:id="2282"/>
      <w:r>
        <w:rPr/>
        <w:t>2</w:t>
      </w:r>
      <w:r>
        <w:rPr>
          <w:rtl w:val="true"/>
        </w:rPr>
        <w:t xml:space="preserve">- </w:t>
      </w:r>
      <w:r>
        <w:rPr>
          <w:rtl w:val="true"/>
        </w:rPr>
        <w:t>بَابُ تَأَکُّدِ اسْتِحْبَابِ الْقُنُوتِ فِی الْجَهْرِیَّةِ وَ الْوَتْرِ وَ الْجُمُعَةِ</w:t>
      </w:r>
      <w:bookmarkEnd w:id="2283"/>
    </w:p>
    <w:p>
      <w:pPr>
        <w:pStyle w:val="Heading5"/>
        <w:numPr>
          <w:ilvl w:val="4"/>
          <w:numId w:val="1"/>
        </w:numPr>
        <w:rPr/>
      </w:pPr>
      <w:bookmarkStart w:id="2284" w:name="__RefHeading___Toc4006179_417432637"/>
      <w:bookmarkStart w:id="2285" w:name="_Toc1011"/>
      <w:bookmarkEnd w:id="2284"/>
      <w:r>
        <w:rPr>
          <w:rtl w:val="true"/>
        </w:rPr>
        <w:t>اشارة</w:t>
      </w:r>
      <w:bookmarkEnd w:id="2285"/>
    </w:p>
    <w:p>
      <w:pPr>
        <w:pStyle w:val="BookText"/>
        <w:rPr/>
      </w:pPr>
      <w:r>
        <w:rPr>
          <w:rStyle w:val="FootnoteAnchor"/>
        </w:rPr>
        <w:footnoteReference w:id="162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الْقُنُوتِ فِی الْجَهْرِیَّةِ وَ الْوَتْرِ وَ الْجُمُعَةِ</w:t>
      </w:r>
    </w:p>
    <w:p>
      <w:pPr>
        <w:pStyle w:val="Heading5"/>
        <w:numPr>
          <w:ilvl w:val="4"/>
          <w:numId w:val="1"/>
        </w:numPr>
        <w:rPr/>
      </w:pPr>
      <w:bookmarkStart w:id="2286" w:name="__RefHeading___Toc4006181_417432637"/>
      <w:bookmarkStart w:id="2287" w:name="_Toc1012"/>
      <w:bookmarkEnd w:id="2286"/>
      <w:r>
        <w:rPr>
          <w:rtl w:val="true"/>
        </w:rPr>
        <w:t>[</w:t>
      </w:r>
      <w:r>
        <w:rPr>
          <w:rtl w:val="true"/>
        </w:rPr>
        <w:t>رقم الحدیث الکلی</w:t>
      </w:r>
      <w:r>
        <w:rPr>
          <w:rtl w:val="true"/>
        </w:rPr>
        <w:t xml:space="preserve">: </w:t>
      </w:r>
      <w:r>
        <w:rPr/>
        <w:t>7914</w:t>
      </w:r>
      <w:r>
        <w:rPr>
          <w:rtl w:val="true"/>
        </w:rPr>
        <w:t xml:space="preserve"> - </w:t>
      </w:r>
      <w:r>
        <w:rPr>
          <w:rtl w:val="true"/>
        </w:rPr>
        <w:t>رقم الحدیث الباب</w:t>
      </w:r>
      <w:r>
        <w:rPr>
          <w:rtl w:val="true"/>
        </w:rPr>
        <w:t xml:space="preserve">: </w:t>
      </w:r>
      <w:r>
        <w:rPr/>
        <w:t>1</w:t>
      </w:r>
      <w:r>
        <w:rPr>
          <w:rtl w:val="true"/>
        </w:rPr>
        <w:t>]</w:t>
      </w:r>
      <w:bookmarkEnd w:id="228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7"/>
      </w:r>
      <w:r>
        <w:rPr>
          <w:rFonts w:ascii="Amiri" w:hAnsi="Amiri" w:eastAsia="Amiri" w:cs="Amiri"/>
          <w:color w:val="111111"/>
          <w:sz w:val="28"/>
          <w:sz w:val="28"/>
          <w:szCs w:val="28"/>
          <w:rtl w:val="true"/>
          <w:lang w:bidi="ar-SA"/>
        </w:rPr>
        <w:t xml:space="preserve">مُحَمَّدُ بْنُ الْحَسَنِ بِإِسْنَادِهِ عَنِ الْحُسَیْنِ بْنِ سَعِیدٍ عَنِ الْحَسَنِ </w:t>
      </w:r>
      <w:bookmarkStart w:id="2288" w:name="pg12155_122544"/>
    </w:p>
    <w:p>
      <w:pPr>
        <w:pStyle w:val="BookText"/>
        <w:rPr/>
      </w:pPr>
      <w:bookmarkEnd w:id="2288"/>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فِی أَیِّ صَلَاةٍ هُوَ فَقَالَ کُلُّ شَیْ‌ءٍ یُجْهَرُ فِیهِ بِالْقِرَاءَةِ فَفِیهِ قُنُوتٌ الْحَدِیثَ</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4006183_417432637"/>
      <w:bookmarkStart w:id="2290" w:name="_Toc1013"/>
      <w:bookmarkEnd w:id="2289"/>
      <w:r>
        <w:rPr>
          <w:rtl w:val="true"/>
        </w:rPr>
        <w:t>[</w:t>
      </w:r>
      <w:r>
        <w:rPr>
          <w:rtl w:val="true"/>
        </w:rPr>
        <w:t>رقم الحدیث الکلی</w:t>
      </w:r>
      <w:r>
        <w:rPr>
          <w:rtl w:val="true"/>
        </w:rPr>
        <w:t xml:space="preserve">: </w:t>
      </w:r>
      <w:r>
        <w:rPr/>
        <w:t>7915</w:t>
      </w:r>
      <w:r>
        <w:rPr>
          <w:rtl w:val="true"/>
        </w:rPr>
        <w:t xml:space="preserve"> - </w:t>
      </w:r>
      <w:r>
        <w:rPr>
          <w:rtl w:val="true"/>
        </w:rPr>
        <w:t>رقم الحدیث الباب</w:t>
      </w:r>
      <w:r>
        <w:rPr>
          <w:rtl w:val="true"/>
        </w:rPr>
        <w:t xml:space="preserve">: </w:t>
      </w:r>
      <w:r>
        <w:rPr/>
        <w:t>2</w:t>
      </w:r>
      <w:r>
        <w:rPr>
          <w:rtl w:val="true"/>
        </w:rPr>
        <w:t>]</w:t>
      </w:r>
      <w:bookmarkEnd w:id="2290"/>
    </w:p>
    <w:p>
      <w:pPr>
        <w:pStyle w:val="BookText"/>
        <w:rPr/>
      </w:pPr>
      <w:r>
        <w:rPr>
          <w:rFonts w:eastAsia="Times New Roman" w:cs="Times New Roman" w:ascii="Times New Roman" w:hAnsi="Times New Roman"/>
          <w:color w:val="111111"/>
          <w:sz w:val="28"/>
          <w:szCs w:val="28"/>
          <w:lang w:val="en-US" w:bidi="en-US"/>
        </w:rPr>
        <w:t>7915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وَ بِإِسْنَادِهِ عَنْ أَحْمَدَ بْنِ مُحَمَّدِ بْنِ عِیسَی عَنِ ابْنِ أُذَیْنَةَ عَنْ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فِی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الْعِشَاءِ</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وَ الْعَتَمَةِ وَ الْوَتْرِ وَ الْغَدَاةِ فَمَنْ تَرَکَ الْقُنُوتَ رَغْبَةً عَنْهُ فَلَا صَلَاةَ لَهُ</w:t>
      </w:r>
      <w:r>
        <w:rPr>
          <w:rFonts w:eastAsia="Amiri" w:cs="Amiri" w:ascii="Amiri" w:hAnsi="Amiri"/>
          <w:color w:val="111111"/>
          <w:sz w:val="28"/>
          <w:szCs w:val="28"/>
          <w:rtl w:val="true"/>
          <w:lang w:bidi="ar-SA"/>
        </w:rPr>
        <w:t>.</w:t>
      </w:r>
    </w:p>
    <w:p>
      <w:pPr>
        <w:pStyle w:val="Heading5"/>
        <w:numPr>
          <w:ilvl w:val="4"/>
          <w:numId w:val="1"/>
        </w:numPr>
        <w:rPr/>
      </w:pPr>
      <w:bookmarkStart w:id="2291" w:name="__RefHeading___Toc4006185_417432637"/>
      <w:bookmarkStart w:id="2292" w:name="_Toc1014"/>
      <w:bookmarkEnd w:id="2291"/>
      <w:r>
        <w:rPr>
          <w:rtl w:val="true"/>
        </w:rPr>
        <w:t>[</w:t>
      </w:r>
      <w:r>
        <w:rPr>
          <w:rtl w:val="true"/>
        </w:rPr>
        <w:t>رقم الحدیث الکلی</w:t>
      </w:r>
      <w:r>
        <w:rPr>
          <w:rtl w:val="true"/>
        </w:rPr>
        <w:t xml:space="preserve">: </w:t>
      </w:r>
      <w:r>
        <w:rPr/>
        <w:t>7916</w:t>
      </w:r>
      <w:r>
        <w:rPr>
          <w:rtl w:val="true"/>
        </w:rPr>
        <w:t xml:space="preserve"> - </w:t>
      </w:r>
      <w:r>
        <w:rPr>
          <w:rtl w:val="true"/>
        </w:rPr>
        <w:t>رقم الحدیث الباب</w:t>
      </w:r>
      <w:r>
        <w:rPr>
          <w:rtl w:val="true"/>
        </w:rPr>
        <w:t xml:space="preserve">: </w:t>
      </w:r>
      <w:r>
        <w:rPr/>
        <w:t>3</w:t>
      </w:r>
      <w:r>
        <w:rPr>
          <w:rtl w:val="true"/>
        </w:rPr>
        <w:t>]</w:t>
      </w:r>
      <w:bookmarkEnd w:id="2292"/>
    </w:p>
    <w:p>
      <w:pPr>
        <w:pStyle w:val="BookText"/>
        <w:rPr/>
      </w:pPr>
      <w:r>
        <w:rPr>
          <w:rFonts w:eastAsia="Times New Roman" w:cs="Times New Roman" w:ascii="Times New Roman" w:hAnsi="Times New Roman"/>
          <w:color w:val="111111"/>
          <w:sz w:val="28"/>
          <w:szCs w:val="28"/>
          <w:lang w:val="en-US" w:bidi="en-US"/>
        </w:rPr>
        <w:t>7916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وَ عَنْهُ عَنِ الْحَسَنِ بْنِ عَلِیِّ بْنِ فَضَّالٍ عَنْ عَبْدِ اللَّهِ بْنِ بُکَیْرٍ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رَکْعَتَیْنِ فِی التَّطَوُّعِ أَوِ الْفَرِیضَةِ</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4006187_417432637"/>
      <w:bookmarkStart w:id="2294" w:name="_Toc1015"/>
      <w:bookmarkEnd w:id="2293"/>
      <w:r>
        <w:rPr>
          <w:rtl w:val="true"/>
        </w:rPr>
        <w:t>[</w:t>
      </w:r>
      <w:r>
        <w:rPr>
          <w:rtl w:val="true"/>
        </w:rPr>
        <w:t>رقم الحدیث الکلی</w:t>
      </w:r>
      <w:r>
        <w:rPr>
          <w:rtl w:val="true"/>
        </w:rPr>
        <w:t xml:space="preserve">: </w:t>
      </w:r>
      <w:r>
        <w:rPr/>
        <w:t>7917</w:t>
      </w:r>
      <w:r>
        <w:rPr>
          <w:rtl w:val="true"/>
        </w:rPr>
        <w:t xml:space="preserve"> - </w:t>
      </w:r>
      <w:r>
        <w:rPr>
          <w:rtl w:val="true"/>
        </w:rPr>
        <w:t>رقم الحدیث الباب</w:t>
      </w:r>
      <w:r>
        <w:rPr>
          <w:rtl w:val="true"/>
        </w:rPr>
        <w:t xml:space="preserve">: </w:t>
      </w:r>
      <w:r>
        <w:rPr/>
        <w:t>4</w:t>
      </w:r>
      <w:r>
        <w:rPr>
          <w:rtl w:val="true"/>
        </w:rPr>
        <w:t>]</w:t>
      </w:r>
      <w:bookmarkEnd w:id="2294"/>
    </w:p>
    <w:p>
      <w:pPr>
        <w:pStyle w:val="BookText"/>
        <w:rPr/>
      </w:pPr>
      <w:r>
        <w:rPr>
          <w:rFonts w:eastAsia="Times New Roman" w:cs="Times New Roman" w:ascii="Times New Roman" w:hAnsi="Times New Roman"/>
          <w:color w:val="111111"/>
          <w:sz w:val="28"/>
          <w:szCs w:val="28"/>
          <w:lang w:val="en-US" w:bidi="en-US"/>
        </w:rPr>
        <w:t>7917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ascii="Amiri" w:hAnsi="Amiri" w:eastAsia="Amiri" w:cs="Amiri"/>
          <w:color w:val="111111"/>
          <w:sz w:val="28"/>
          <w:sz w:val="28"/>
          <w:szCs w:val="28"/>
          <w:rtl w:val="true"/>
          <w:lang w:bidi="ar-SA"/>
        </w:rPr>
        <w:t>وَ عَنْهُ عَنِ الْحَسَنِ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الصَّلَوَاتِ</w:t>
      </w:r>
      <w:r>
        <w:rPr>
          <w:rFonts w:eastAsia="Amiri" w:cs="Amiri" w:ascii="Amiri" w:hAnsi="Amiri"/>
          <w:color w:val="111111"/>
          <w:sz w:val="28"/>
          <w:szCs w:val="28"/>
          <w:rtl w:val="true"/>
          <w:lang w:bidi="ar-SA"/>
        </w:rPr>
        <w:t>.</w:t>
      </w:r>
    </w:p>
    <w:p>
      <w:pPr>
        <w:pStyle w:val="Heading5"/>
        <w:numPr>
          <w:ilvl w:val="4"/>
          <w:numId w:val="1"/>
        </w:numPr>
        <w:rPr/>
      </w:pPr>
      <w:bookmarkStart w:id="2295" w:name="__RefHeading___Toc4006189_417432637"/>
      <w:bookmarkStart w:id="2296" w:name="_Toc1016"/>
      <w:bookmarkEnd w:id="2295"/>
      <w:r>
        <w:rPr>
          <w:rtl w:val="true"/>
        </w:rPr>
        <w:t>[</w:t>
      </w:r>
      <w:r>
        <w:rPr>
          <w:rtl w:val="true"/>
        </w:rPr>
        <w:t>رقم الحدیث الکلی</w:t>
      </w:r>
      <w:r>
        <w:rPr>
          <w:rtl w:val="true"/>
        </w:rPr>
        <w:t xml:space="preserve">: </w:t>
      </w:r>
      <w:r>
        <w:rPr/>
        <w:t>7918</w:t>
      </w:r>
      <w:r>
        <w:rPr>
          <w:rtl w:val="true"/>
        </w:rPr>
        <w:t xml:space="preserve"> - </w:t>
      </w:r>
      <w:r>
        <w:rPr>
          <w:rtl w:val="true"/>
        </w:rPr>
        <w:t>رقم الحدیث الباب</w:t>
      </w:r>
      <w:r>
        <w:rPr>
          <w:rtl w:val="true"/>
        </w:rPr>
        <w:t xml:space="preserve">: </w:t>
      </w:r>
      <w:r>
        <w:rPr/>
        <w:t>5</w:t>
      </w:r>
      <w:r>
        <w:rPr>
          <w:rtl w:val="true"/>
        </w:rPr>
        <w:t>]</w:t>
      </w:r>
      <w:bookmarkEnd w:id="2296"/>
    </w:p>
    <w:p>
      <w:pPr>
        <w:pStyle w:val="BookText"/>
        <w:rPr/>
      </w:pPr>
      <w:r>
        <w:rPr>
          <w:rFonts w:eastAsia="Times New Roman" w:cs="Times New Roman" w:ascii="Times New Roman" w:hAnsi="Times New Roman"/>
          <w:color w:val="111111"/>
          <w:sz w:val="28"/>
          <w:szCs w:val="28"/>
          <w:lang w:val="en-US" w:bidi="en-US"/>
        </w:rPr>
        <w:t>7918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قَالَ مُحَمَّدُ بْنُ مُسْلِمٍ فَذَکَرْتُ ذَلِکَ لِأَبِی عَبْدِ اللَّهِ ع فَقَالَ أَمَّا مَا لَا یُشَکُّ فِیهِ فَمَا جُهِرَ فِیهِ بِالْقِرَاءَةِ</w:t>
      </w:r>
      <w:r>
        <w:rPr>
          <w:rFonts w:eastAsia="Amiri" w:cs="Amiri" w:ascii="Amiri" w:hAnsi="Amiri"/>
          <w:color w:val="111111"/>
          <w:sz w:val="28"/>
          <w:szCs w:val="28"/>
          <w:rtl w:val="true"/>
          <w:lang w:bidi="ar-SA"/>
        </w:rPr>
        <w:t>.</w:t>
      </w:r>
    </w:p>
    <w:p>
      <w:pPr>
        <w:pStyle w:val="Heading5"/>
        <w:numPr>
          <w:ilvl w:val="4"/>
          <w:numId w:val="1"/>
        </w:numPr>
        <w:rPr/>
      </w:pPr>
      <w:bookmarkStart w:id="2297" w:name="__RefHeading___Toc4006191_417432637"/>
      <w:bookmarkStart w:id="2298" w:name="_Toc1017"/>
      <w:bookmarkEnd w:id="2297"/>
      <w:r>
        <w:rPr>
          <w:rtl w:val="true"/>
        </w:rPr>
        <w:t>[</w:t>
      </w:r>
      <w:r>
        <w:rPr>
          <w:rtl w:val="true"/>
        </w:rPr>
        <w:t>رقم الحدیث الکلی</w:t>
      </w:r>
      <w:r>
        <w:rPr>
          <w:rtl w:val="true"/>
        </w:rPr>
        <w:t xml:space="preserve">: </w:t>
      </w:r>
      <w:r>
        <w:rPr/>
        <w:t>7919</w:t>
      </w:r>
      <w:r>
        <w:rPr>
          <w:rtl w:val="true"/>
        </w:rPr>
        <w:t xml:space="preserve"> - </w:t>
      </w:r>
      <w:r>
        <w:rPr>
          <w:rtl w:val="true"/>
        </w:rPr>
        <w:t>رقم الحدیث الباب</w:t>
      </w:r>
      <w:r>
        <w:rPr>
          <w:rtl w:val="true"/>
        </w:rPr>
        <w:t xml:space="preserve">: </w:t>
      </w:r>
      <w:r>
        <w:rPr/>
        <w:t>6</w:t>
      </w:r>
      <w:r>
        <w:rPr>
          <w:rtl w:val="true"/>
        </w:rPr>
        <w:t>]</w:t>
      </w:r>
      <w:bookmarkEnd w:id="2298"/>
    </w:p>
    <w:p>
      <w:pPr>
        <w:pStyle w:val="BookText"/>
        <w:rPr/>
      </w:pPr>
      <w:r>
        <w:rPr>
          <w:rFonts w:eastAsia="Times New Roman" w:cs="Times New Roman" w:ascii="Times New Roman" w:hAnsi="Times New Roman"/>
          <w:color w:val="111111"/>
          <w:sz w:val="28"/>
          <w:szCs w:val="28"/>
          <w:lang w:val="en-US" w:bidi="en-US"/>
        </w:rPr>
        <w:t>7919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3"/>
      </w:r>
      <w:r>
        <w:rPr>
          <w:rFonts w:ascii="Amiri" w:hAnsi="Amiri" w:eastAsia="Amiri" w:cs="Amiri"/>
          <w:color w:val="111111"/>
          <w:sz w:val="28"/>
          <w:sz w:val="28"/>
          <w:szCs w:val="28"/>
          <w:rtl w:val="true"/>
          <w:lang w:bidi="ar-SA"/>
        </w:rPr>
        <w:t>وَ عَنْهُ عَنِ الْبَرْقِیِّ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هَلْ یُقْنَتُ فِی الصَّلَوَاتِ کُلِّهَا أَمْ فِیمَا یُجْهَرُ فِیهِ بِالْقِرَاءَةِ قَالَ لَیْسَ الْقُنُوتُ إِلَّا فِی الْغَدَاةِ وَ الْجُمُعَةِ وَ الْوَتْرِ وَ الْمَغْرِبِ</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4006193_417432637"/>
      <w:bookmarkStart w:id="2300" w:name="_Toc1018"/>
      <w:bookmarkEnd w:id="2299"/>
      <w:r>
        <w:rPr>
          <w:rtl w:val="true"/>
        </w:rPr>
        <w:t>[</w:t>
      </w:r>
      <w:r>
        <w:rPr>
          <w:rtl w:val="true"/>
        </w:rPr>
        <w:t>رقم الحدیث الکلی</w:t>
      </w:r>
      <w:r>
        <w:rPr>
          <w:rtl w:val="true"/>
        </w:rPr>
        <w:t xml:space="preserve">: </w:t>
      </w:r>
      <w:r>
        <w:rPr/>
        <w:t>7920</w:t>
      </w:r>
      <w:r>
        <w:rPr>
          <w:rtl w:val="true"/>
        </w:rPr>
        <w:t xml:space="preserve"> - </w:t>
      </w:r>
      <w:r>
        <w:rPr>
          <w:rtl w:val="true"/>
        </w:rPr>
        <w:t>رقم الحدیث الباب</w:t>
      </w:r>
      <w:r>
        <w:rPr>
          <w:rtl w:val="true"/>
        </w:rPr>
        <w:t xml:space="preserve">: </w:t>
      </w:r>
      <w:r>
        <w:rPr/>
        <w:t>7</w:t>
      </w:r>
      <w:r>
        <w:rPr>
          <w:rtl w:val="true"/>
        </w:rPr>
        <w:t>]</w:t>
      </w:r>
      <w:bookmarkEnd w:id="230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وَ بِإِسْنَادِهِ عَنْ سَعْدٍ عَنْ أَبِی جَعْفَرٍ عَنِ الْحَسَنِ بْنِ عَلِیِّ بْنِ </w:t>
      </w:r>
      <w:bookmarkStart w:id="2301" w:name="pg12155_122545"/>
    </w:p>
    <w:p>
      <w:pPr>
        <w:pStyle w:val="BookText"/>
        <w:rPr/>
      </w:pPr>
      <w:bookmarkEnd w:id="2301"/>
      <w:r>
        <w:rPr>
          <w:rFonts w:ascii="Amiri" w:hAnsi="Amiri" w:eastAsia="Amiri" w:cs="Amiri"/>
          <w:color w:val="111111"/>
          <w:sz w:val="28"/>
          <w:sz w:val="28"/>
          <w:szCs w:val="28"/>
          <w:rtl w:val="true"/>
          <w:lang w:bidi="ar-SA"/>
        </w:rPr>
        <w:t>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الْقُنُوتِ فِی أَیِّ الصَّلَوَاتِ أَقْنُتُ فَقَالَ لَا تَقْنُتْ إِلَّا فِی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حَمَلَهُمَا الشَّیْخُ عَلَی تَأَکُّدِ الِاسْتِحْبَابِ تَارَةً وَ عَلَی التَّقِیَّةِ أُخْرَی لِمَا مَرَّ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2" w:name="__RefHeading___Toc4006195_417432637"/>
      <w:bookmarkStart w:id="2303" w:name="_Toc1019"/>
      <w:bookmarkEnd w:id="2302"/>
      <w:r>
        <w:rPr>
          <w:rtl w:val="true"/>
        </w:rPr>
        <w:t>[</w:t>
      </w:r>
      <w:r>
        <w:rPr>
          <w:rtl w:val="true"/>
        </w:rPr>
        <w:t>رقم الحدیث الکلی</w:t>
      </w:r>
      <w:r>
        <w:rPr>
          <w:rtl w:val="true"/>
        </w:rPr>
        <w:t xml:space="preserve">: </w:t>
      </w:r>
      <w:r>
        <w:rPr/>
        <w:t>7921</w:t>
      </w:r>
      <w:r>
        <w:rPr>
          <w:rtl w:val="true"/>
        </w:rPr>
        <w:t xml:space="preserve"> - </w:t>
      </w:r>
      <w:r>
        <w:rPr>
          <w:rtl w:val="true"/>
        </w:rPr>
        <w:t>رقم الحدیث الباب</w:t>
      </w:r>
      <w:r>
        <w:rPr>
          <w:rtl w:val="true"/>
        </w:rPr>
        <w:t xml:space="preserve">: </w:t>
      </w:r>
      <w:r>
        <w:rPr/>
        <w:t>8</w:t>
      </w:r>
      <w:r>
        <w:rPr>
          <w:rtl w:val="true"/>
        </w:rPr>
        <w:t>]</w:t>
      </w:r>
      <w:bookmarkEnd w:id="2303"/>
    </w:p>
    <w:p>
      <w:pPr>
        <w:pStyle w:val="BookText"/>
        <w:rPr/>
      </w:pPr>
      <w:r>
        <w:rPr>
          <w:rFonts w:eastAsia="Times New Roman" w:cs="Times New Roman" w:ascii="Times New Roman" w:hAnsi="Times New Roman"/>
          <w:color w:val="111111"/>
          <w:sz w:val="28"/>
          <w:szCs w:val="28"/>
          <w:lang w:val="en-US" w:bidi="en-US"/>
        </w:rPr>
        <w:t>7921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الْحَسَنُ بْنُ مُحَمَّدٍ الطُّوسِیُّ فِی الْأَمَالِی عَنْ أَبِیهِ عَنِ ابْنِ الصَّلْتِ عَنِ ابْنِ عُقْدَةَ عَنْ عَبَّادٍ عَنْ عُمَیْرٍ </w:t>
      </w:r>
      <w:r>
        <w:rPr>
          <w:rStyle w:val="FootnoteAnchor"/>
          <w:rtl w:val="true"/>
        </w:rPr>
        <w:footnoteReference w:id="1637"/>
      </w:r>
      <w:r>
        <w:rPr>
          <w:rFonts w:ascii="Amiri" w:hAnsi="Amiri" w:eastAsia="Amiri" w:cs="Amiri"/>
          <w:color w:val="111111"/>
          <w:sz w:val="28"/>
          <w:sz w:val="28"/>
          <w:szCs w:val="28"/>
          <w:rtl w:val="true"/>
          <w:lang w:bidi="ar-SA"/>
        </w:rPr>
        <w:t>عَنْ أَبِیهِ عَنْ جَابِرٍ عَنْ إِبْرَاهِیمَ بْنِ عَبْدِ الْأَعْلَی عَنْ سُوَیْدِ بْنِ غَفَلَةَ عَنْ عَلِیٍّ وَ أَبِی بَکْرٍ وَ عُمَرَ وَ ابْنِ عَبَّاسٍ قَالَ کُلُّهُمْ قَنَتَ فِی الْفَجْرِ وَ عُثْمَانُ أَیْضاً قَنَتَ فِی الْفَجْرِ</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4006197_417432637"/>
      <w:bookmarkStart w:id="2305" w:name="_Toc1020"/>
      <w:bookmarkEnd w:id="2304"/>
      <w:r>
        <w:rPr>
          <w:rtl w:val="true"/>
        </w:rPr>
        <w:t>[</w:t>
      </w:r>
      <w:r>
        <w:rPr>
          <w:rtl w:val="true"/>
        </w:rPr>
        <w:t>رقم الحدیث الکلی</w:t>
      </w:r>
      <w:r>
        <w:rPr>
          <w:rtl w:val="true"/>
        </w:rPr>
        <w:t xml:space="preserve">: </w:t>
      </w:r>
      <w:r>
        <w:rPr/>
        <w:t>7922</w:t>
      </w:r>
      <w:r>
        <w:rPr>
          <w:rtl w:val="true"/>
        </w:rPr>
        <w:t xml:space="preserve"> - </w:t>
      </w:r>
      <w:r>
        <w:rPr>
          <w:rtl w:val="true"/>
        </w:rPr>
        <w:t>رقم الحدیث الباب</w:t>
      </w:r>
      <w:r>
        <w:rPr>
          <w:rtl w:val="true"/>
        </w:rPr>
        <w:t xml:space="preserve">: </w:t>
      </w:r>
      <w:r>
        <w:rPr/>
        <w:t>9</w:t>
      </w:r>
      <w:r>
        <w:rPr>
          <w:rtl w:val="true"/>
        </w:rPr>
        <w:t>]</w:t>
      </w:r>
      <w:bookmarkEnd w:id="2305"/>
    </w:p>
    <w:p>
      <w:pPr>
        <w:pStyle w:val="BookText"/>
        <w:rPr/>
      </w:pPr>
      <w:r>
        <w:rPr>
          <w:rFonts w:eastAsia="Times New Roman" w:cs="Times New Roman" w:ascii="Times New Roman" w:hAnsi="Times New Roman"/>
          <w:color w:val="111111"/>
          <w:sz w:val="28"/>
          <w:szCs w:val="28"/>
          <w:lang w:val="en-US" w:bidi="en-US"/>
        </w:rPr>
        <w:t>7922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وَ قَدْ تَقَدَّمَ حَدِیثُ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 إِلَی أَنْ قَالَ وَ قَنَتَ فِی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163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6" w:name="__RefHeading___Toc4006199_417432637"/>
      <w:bookmarkStart w:id="2307" w:name="_Toc1021"/>
      <w:bookmarkEnd w:id="2306"/>
      <w:r>
        <w:rPr/>
        <w:t>3</w:t>
      </w:r>
      <w:r>
        <w:rPr>
          <w:rtl w:val="true"/>
        </w:rPr>
        <w:t xml:space="preserve">- </w:t>
      </w:r>
      <w:r>
        <w:rPr>
          <w:rtl w:val="true"/>
        </w:rPr>
        <w:t>بَابُ اسْتِحْبَابِ الْقُنُوتِ فِی الرَّکْعَةِ الثَّانِیَةِ مِنْ کُلِّ فَرِیضَةٍ أَوْ نَافِلَةٍ حَتَّی رَکْعَتَیِ الشَّفْعِ قَبْلَ الرُّکُوعِ وَ بَعْدَ الْقِرَاءَةِ إِلَّا الْجُمُعَةَ</w:t>
      </w:r>
      <w:bookmarkEnd w:id="2307"/>
    </w:p>
    <w:p>
      <w:pPr>
        <w:pStyle w:val="Heading5"/>
        <w:numPr>
          <w:ilvl w:val="4"/>
          <w:numId w:val="1"/>
        </w:numPr>
        <w:rPr/>
      </w:pPr>
      <w:bookmarkStart w:id="2308" w:name="__RefHeading___Toc4006201_417432637"/>
      <w:bookmarkStart w:id="2309" w:name="_Toc1022"/>
      <w:bookmarkEnd w:id="2308"/>
      <w:r>
        <w:rPr>
          <w:rtl w:val="true"/>
        </w:rPr>
        <w:t>اشارة</w:t>
      </w:r>
      <w:bookmarkEnd w:id="2309"/>
    </w:p>
    <w:p>
      <w:pPr>
        <w:pStyle w:val="BookText"/>
        <w:rPr/>
      </w:pPr>
      <w:r>
        <w:rPr>
          <w:rStyle w:val="FootnoteAnchor"/>
        </w:rPr>
        <w:footnoteReference w:id="164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الْقُنُوتِ فِی الرَّکْعَةِ الثَّانِیَةِ مِنْ کُلِّ فَرِیضَةٍ أَوْ نَافِلَةٍ حَتَّی رَکْعَتَیِ الشَّفْعِ قَبْلَ الرُّکُوعِ وَ بَعْدَ الْقِرَاءَةِ إِلَّا الْجُمُعَةَ</w:t>
      </w:r>
    </w:p>
    <w:p>
      <w:pPr>
        <w:pStyle w:val="Heading5"/>
        <w:numPr>
          <w:ilvl w:val="4"/>
          <w:numId w:val="1"/>
        </w:numPr>
        <w:rPr/>
      </w:pPr>
      <w:bookmarkStart w:id="2310" w:name="__RefHeading___Toc4006203_417432637"/>
      <w:bookmarkStart w:id="2311" w:name="_Toc1023"/>
      <w:bookmarkEnd w:id="2310"/>
      <w:r>
        <w:rPr>
          <w:rtl w:val="true"/>
        </w:rPr>
        <w:t>[</w:t>
      </w:r>
      <w:r>
        <w:rPr>
          <w:rtl w:val="true"/>
        </w:rPr>
        <w:t>رقم الحدیث الکلی</w:t>
      </w:r>
      <w:r>
        <w:rPr>
          <w:rtl w:val="true"/>
        </w:rPr>
        <w:t xml:space="preserve">: </w:t>
      </w:r>
      <w:r>
        <w:rPr/>
        <w:t>7923</w:t>
      </w:r>
      <w:r>
        <w:rPr>
          <w:rtl w:val="true"/>
        </w:rPr>
        <w:t xml:space="preserve"> - </w:t>
      </w:r>
      <w:r>
        <w:rPr>
          <w:rtl w:val="true"/>
        </w:rPr>
        <w:t>رقم الحدیث الباب</w:t>
      </w:r>
      <w:r>
        <w:rPr>
          <w:rtl w:val="true"/>
        </w:rPr>
        <w:t xml:space="preserve">: </w:t>
      </w:r>
      <w:r>
        <w:rPr/>
        <w:t>1</w:t>
      </w:r>
      <w:r>
        <w:rPr>
          <w:rtl w:val="true"/>
        </w:rPr>
        <w:t>]</w:t>
      </w:r>
      <w:bookmarkEnd w:id="231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صَلَاةٍ فِی الرَّکْعَةِ الثَّانِیَةِ قَبْلَ الرُّکُوعِ</w:t>
      </w:r>
      <w:r>
        <w:rPr>
          <w:rFonts w:eastAsia="Amiri" w:cs="Amiri" w:ascii="Amiri" w:hAnsi="Amiri"/>
          <w:color w:val="111111"/>
          <w:sz w:val="28"/>
          <w:szCs w:val="28"/>
          <w:rtl w:val="true"/>
          <w:lang w:bidi="ar-SA"/>
        </w:rPr>
        <w:t xml:space="preserve">. </w:t>
      </w:r>
      <w:bookmarkStart w:id="2312" w:name="pg12155_122546"/>
    </w:p>
    <w:p>
      <w:pPr>
        <w:pStyle w:val="BookText"/>
        <w:rPr/>
      </w:pPr>
      <w:bookmarkEnd w:id="2312"/>
      <w:r>
        <w:rPr>
          <w:rFonts w:ascii="Amiri" w:hAnsi="Amiri" w:eastAsia="Amiri" w:cs="Amiri"/>
          <w:color w:val="111111"/>
          <w:sz w:val="28"/>
          <w:sz w:val="28"/>
          <w:szCs w:val="28"/>
          <w:rtl w:val="true"/>
          <w:lang w:bidi="ar-SA"/>
        </w:rPr>
        <w:t xml:space="preserve">وَ رَوَاهُ الْکُلَیْنِیُّ عَنْ عَلِیِّ بْنِ إِبْرَاهِیمَ عَنْ أَبِیهِ عَنِ ابْنِ أَبِی عُمَیْرٍ عَنْ زُرَارَةَ مِثْلَهُ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3" w:name="__RefHeading___Toc4006205_417432637"/>
      <w:bookmarkStart w:id="2314" w:name="_Toc1024"/>
      <w:bookmarkEnd w:id="2313"/>
      <w:r>
        <w:rPr>
          <w:rtl w:val="true"/>
        </w:rPr>
        <w:t>[</w:t>
      </w:r>
      <w:r>
        <w:rPr>
          <w:rtl w:val="true"/>
        </w:rPr>
        <w:t>رقم الحدیث الکلی</w:t>
      </w:r>
      <w:r>
        <w:rPr>
          <w:rtl w:val="true"/>
        </w:rPr>
        <w:t xml:space="preserve">: </w:t>
      </w:r>
      <w:r>
        <w:rPr/>
        <w:t>7924</w:t>
      </w:r>
      <w:r>
        <w:rPr>
          <w:rtl w:val="true"/>
        </w:rPr>
        <w:t xml:space="preserve"> - </w:t>
      </w:r>
      <w:r>
        <w:rPr>
          <w:rtl w:val="true"/>
        </w:rPr>
        <w:t>رقم الحدیث الباب</w:t>
      </w:r>
      <w:r>
        <w:rPr>
          <w:rtl w:val="true"/>
        </w:rPr>
        <w:t xml:space="preserve">: </w:t>
      </w:r>
      <w:r>
        <w:rPr/>
        <w:t>2</w:t>
      </w:r>
      <w:r>
        <w:rPr>
          <w:rtl w:val="true"/>
        </w:rPr>
        <w:t>]</w:t>
      </w:r>
      <w:bookmarkEnd w:id="2314"/>
    </w:p>
    <w:p>
      <w:pPr>
        <w:pStyle w:val="BookText"/>
        <w:rPr/>
      </w:pPr>
      <w:r>
        <w:rPr>
          <w:rFonts w:eastAsia="Times New Roman" w:cs="Times New Roman" w:ascii="Times New Roman" w:hAnsi="Times New Roman"/>
          <w:color w:val="111111"/>
          <w:sz w:val="28"/>
          <w:szCs w:val="28"/>
          <w:lang w:val="en-US" w:bidi="en-US"/>
        </w:rPr>
        <w:t>7924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وَ عَنْهُ عَنْ فَضَالَةَ عَنِ ابْنِ سِنَانٍ </w:t>
      </w:r>
      <w:r>
        <w:rPr>
          <w:rStyle w:val="FootnoteAnchor"/>
          <w:rtl w:val="true"/>
        </w:rPr>
        <w:footnoteReference w:id="1645"/>
      </w:r>
      <w:r>
        <w:rPr>
          <w:rFonts w:ascii="Amiri" w:hAnsi="Amiri" w:eastAsia="Amiri" w:cs="Amiri"/>
          <w:color w:val="111111"/>
          <w:sz w:val="28"/>
          <w:sz w:val="28"/>
          <w:szCs w:val="28"/>
          <w:rtl w:val="true"/>
          <w:lang w:bidi="ar-SA"/>
        </w:rPr>
        <w:t>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الْمَغْرِبِ فِی الرَّکْعَةِ الثَّانِیَةِ وَ فِی الْعِشَاءِ وَ الْغَدَاةِ مِثْلُ ذَلِکَ وَ فِی الْوَتْرِ فِی الرَّکْعَةِ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الْقُنُوتَ الْمُؤَکَّدَ فِی الْوَتْرِ الَّذِی یُسْتَحَبُّ إِطَالَتُهُ فِی الثَّالِثَةِ لِاسْتِحْبَابِهِ فِی الثَّانِیَةِ أَیْضاً وَ تَقَدَّمَ مَا یَدُلُّ عَلَیْهِ فِی عَدَدِ الْفَرَائِضِ وَ النَّوَافِلِ </w:t>
      </w:r>
      <w:r>
        <w:rPr>
          <w:rStyle w:val="FootnoteAnchor"/>
          <w:rtl w:val="true"/>
        </w:rPr>
        <w:footnoteReference w:id="1646"/>
      </w:r>
      <w:r>
        <w:rPr>
          <w:rFonts w:ascii="Amiri" w:hAnsi="Amiri" w:eastAsia="Amiri" w:cs="Amiri"/>
          <w:color w:val="111111"/>
          <w:sz w:val="28"/>
          <w:sz w:val="28"/>
          <w:szCs w:val="28"/>
          <w:rtl w:val="true"/>
          <w:lang w:bidi="ar-SA"/>
        </w:rPr>
        <w:t>مَعَ أَنَّ هَذَا غَیْرُ صَرِیحٍ فِی الْحَصْرِ</w:t>
      </w:r>
      <w:r>
        <w:rPr>
          <w:rFonts w:eastAsia="Amiri" w:cs="Amiri" w:ascii="Amiri" w:hAnsi="Amiri"/>
          <w:color w:val="111111"/>
          <w:sz w:val="28"/>
          <w:szCs w:val="28"/>
          <w:rtl w:val="true"/>
          <w:lang w:bidi="ar-SA"/>
        </w:rPr>
        <w:t>.</w:t>
      </w:r>
    </w:p>
    <w:p>
      <w:pPr>
        <w:pStyle w:val="Heading5"/>
        <w:numPr>
          <w:ilvl w:val="4"/>
          <w:numId w:val="1"/>
        </w:numPr>
        <w:rPr/>
      </w:pPr>
      <w:bookmarkStart w:id="2315" w:name="__RefHeading___Toc4006207_417432637"/>
      <w:bookmarkStart w:id="2316" w:name="_Toc1025"/>
      <w:bookmarkEnd w:id="2315"/>
      <w:r>
        <w:rPr>
          <w:rtl w:val="true"/>
        </w:rPr>
        <w:t>[</w:t>
      </w:r>
      <w:r>
        <w:rPr>
          <w:rtl w:val="true"/>
        </w:rPr>
        <w:t>رقم الحدیث الکلی</w:t>
      </w:r>
      <w:r>
        <w:rPr>
          <w:rtl w:val="true"/>
        </w:rPr>
        <w:t xml:space="preserve">: </w:t>
      </w:r>
      <w:r>
        <w:rPr/>
        <w:t>7925</w:t>
      </w:r>
      <w:r>
        <w:rPr>
          <w:rtl w:val="true"/>
        </w:rPr>
        <w:t xml:space="preserve"> - </w:t>
      </w:r>
      <w:r>
        <w:rPr>
          <w:rtl w:val="true"/>
        </w:rPr>
        <w:t>رقم الحدیث الباب</w:t>
      </w:r>
      <w:r>
        <w:rPr>
          <w:rtl w:val="true"/>
        </w:rPr>
        <w:t xml:space="preserve">: </w:t>
      </w:r>
      <w:r>
        <w:rPr/>
        <w:t>3</w:t>
      </w:r>
      <w:r>
        <w:rPr>
          <w:rtl w:val="true"/>
        </w:rPr>
        <w:t>]</w:t>
      </w:r>
      <w:bookmarkEnd w:id="2316"/>
    </w:p>
    <w:p>
      <w:pPr>
        <w:pStyle w:val="BookText"/>
        <w:rPr/>
      </w:pPr>
      <w:r>
        <w:rPr>
          <w:rFonts w:eastAsia="Times New Roman" w:cs="Times New Roman" w:ascii="Times New Roman" w:hAnsi="Times New Roman"/>
          <w:color w:val="111111"/>
          <w:sz w:val="28"/>
          <w:szCs w:val="28"/>
          <w:lang w:val="en-US" w:bidi="en-US"/>
        </w:rPr>
        <w:t>7925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فِی أَیِّ صَلَاةٍ هُوَ فَقَالَ کُلُّ شَیْ‌ءٍ یُجْهَرُ فِیهِ بِالْقِرَاءَةِ فِیهِ قُنُوتٌ وَ الْقُنُوتُ قَبْلَ الرُّکُوعِ وَ بَعْدَ الْقِرَاءَةِ</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4006209_417432637"/>
      <w:bookmarkStart w:id="2318" w:name="_Toc1026"/>
      <w:bookmarkEnd w:id="2317"/>
      <w:r>
        <w:rPr>
          <w:rtl w:val="true"/>
        </w:rPr>
        <w:t>[</w:t>
      </w:r>
      <w:r>
        <w:rPr>
          <w:rtl w:val="true"/>
        </w:rPr>
        <w:t>رقم الحدیث الکلی</w:t>
      </w:r>
      <w:r>
        <w:rPr>
          <w:rtl w:val="true"/>
        </w:rPr>
        <w:t xml:space="preserve">: </w:t>
      </w:r>
      <w:r>
        <w:rPr/>
        <w:t>7926</w:t>
      </w:r>
      <w:r>
        <w:rPr>
          <w:rtl w:val="true"/>
        </w:rPr>
        <w:t xml:space="preserve"> - </w:t>
      </w:r>
      <w:r>
        <w:rPr>
          <w:rtl w:val="true"/>
        </w:rPr>
        <w:t>رقم الحدیث الباب</w:t>
      </w:r>
      <w:r>
        <w:rPr>
          <w:rtl w:val="true"/>
        </w:rPr>
        <w:t xml:space="preserve">: </w:t>
      </w:r>
      <w:r>
        <w:rPr/>
        <w:t>4</w:t>
      </w:r>
      <w:r>
        <w:rPr>
          <w:rtl w:val="true"/>
        </w:rPr>
        <w:t>]</w:t>
      </w:r>
      <w:bookmarkEnd w:id="2318"/>
    </w:p>
    <w:p>
      <w:pPr>
        <w:pStyle w:val="BookText"/>
        <w:rPr/>
      </w:pPr>
      <w:r>
        <w:rPr>
          <w:rFonts w:eastAsia="Times New Roman" w:cs="Times New Roman" w:ascii="Times New Roman" w:hAnsi="Times New Roman"/>
          <w:color w:val="111111"/>
          <w:sz w:val="28"/>
          <w:szCs w:val="28"/>
          <w:lang w:val="en-US" w:bidi="en-US"/>
        </w:rPr>
        <w:t>7926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وَ عَنْهُ عَنِ الْقَاسِمِ بْنِ مُحَمَّدٍ الْجَوْهَرِیِّ عَنْ أَبَانِ بْنِ عُثْمَانَ عَنْ إِسْمَاعِیلَ الْجُعْفِیِّ وَ مَعْمَرِ بْنِ یَحْیَی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قَبْلَ الرُّکُوعِ وَ إِنْ شِئْتَ فَبَعْدُ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هَذَا مَحْمُولٌ عَلَی حَالِ الْقَضَاءِ أَوِ التَّقِیَّةِ عَلَی مَذْهَبِ بَعْضِ </w:t>
      </w:r>
      <w:bookmarkStart w:id="2319" w:name="pg12155_122547"/>
    </w:p>
    <w:p>
      <w:pPr>
        <w:pStyle w:val="BookText"/>
        <w:rPr/>
      </w:pPr>
      <w:bookmarkEnd w:id="2319"/>
      <w:r>
        <w:rPr>
          <w:rFonts w:ascii="Amiri" w:hAnsi="Amiri" w:eastAsia="Amiri" w:cs="Amiri"/>
          <w:color w:val="111111"/>
          <w:sz w:val="28"/>
          <w:sz w:val="28"/>
          <w:szCs w:val="28"/>
          <w:rtl w:val="true"/>
          <w:lang w:bidi="ar-SA"/>
        </w:rPr>
        <w:t>الْعَامَّةِ فِی الْغَدَاةِ</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4006211_417432637"/>
      <w:bookmarkStart w:id="2321" w:name="_Toc1027"/>
      <w:bookmarkEnd w:id="2320"/>
      <w:r>
        <w:rPr>
          <w:rtl w:val="true"/>
        </w:rPr>
        <w:t>[</w:t>
      </w:r>
      <w:r>
        <w:rPr>
          <w:rtl w:val="true"/>
        </w:rPr>
        <w:t>رقم الحدیث الکلی</w:t>
      </w:r>
      <w:r>
        <w:rPr>
          <w:rtl w:val="true"/>
        </w:rPr>
        <w:t xml:space="preserve">: </w:t>
      </w:r>
      <w:r>
        <w:rPr/>
        <w:t>7927</w:t>
      </w:r>
      <w:r>
        <w:rPr>
          <w:rtl w:val="true"/>
        </w:rPr>
        <w:t xml:space="preserve"> - </w:t>
      </w:r>
      <w:r>
        <w:rPr>
          <w:rtl w:val="true"/>
        </w:rPr>
        <w:t>رقم الحدیث الباب</w:t>
      </w:r>
      <w:r>
        <w:rPr>
          <w:rtl w:val="true"/>
        </w:rPr>
        <w:t xml:space="preserve">: </w:t>
      </w:r>
      <w:r>
        <w:rPr/>
        <w:t>5</w:t>
      </w:r>
      <w:r>
        <w:rPr>
          <w:rtl w:val="true"/>
        </w:rPr>
        <w:t>]</w:t>
      </w:r>
      <w:bookmarkEnd w:id="2321"/>
    </w:p>
    <w:p>
      <w:pPr>
        <w:pStyle w:val="BookText"/>
        <w:rPr/>
      </w:pPr>
      <w:r>
        <w:rPr>
          <w:rFonts w:eastAsia="Times New Roman" w:cs="Times New Roman" w:ascii="Times New Roman" w:hAnsi="Times New Roman"/>
          <w:color w:val="111111"/>
          <w:sz w:val="28"/>
          <w:szCs w:val="28"/>
          <w:lang w:val="en-US" w:bidi="en-US"/>
        </w:rPr>
        <w:t>7927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مُحَمَّدُ بْنُ یَعْقُوبَ عَنْ مُحَمَّدِ بْنِ یَحْیَی عَنْ أَحْمَدَ بْنِ مُحَمَّدٍ عَنِ الْحُسَیْنِ بْنِ سَعِیدٍ عَنْ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 عَنِ الْقُنُوتِ فِی الْوَتْرِ وَ الْفَجْرِ وَ مَا یُجْهَرُ فِیهِ قَبْلَ الرُّکُوعِ أَوْ بَعْدَهُ قَالَ قَبْلَ الرُّکُوعِ حِینَ تَفْرُغُ مِنْ قِرَاءَتِکَ</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4006213_417432637"/>
      <w:bookmarkStart w:id="2323" w:name="_Toc1028"/>
      <w:bookmarkEnd w:id="2322"/>
      <w:r>
        <w:rPr>
          <w:rtl w:val="true"/>
        </w:rPr>
        <w:t>[</w:t>
      </w:r>
      <w:r>
        <w:rPr>
          <w:rtl w:val="true"/>
        </w:rPr>
        <w:t>رقم الحدیث الکلی</w:t>
      </w:r>
      <w:r>
        <w:rPr>
          <w:rtl w:val="true"/>
        </w:rPr>
        <w:t xml:space="preserve">: </w:t>
      </w:r>
      <w:r>
        <w:rPr/>
        <w:t>7928</w:t>
      </w:r>
      <w:r>
        <w:rPr>
          <w:rtl w:val="true"/>
        </w:rPr>
        <w:t xml:space="preserve"> - </w:t>
      </w:r>
      <w:r>
        <w:rPr>
          <w:rtl w:val="true"/>
        </w:rPr>
        <w:t>رقم الحدیث الباب</w:t>
      </w:r>
      <w:r>
        <w:rPr>
          <w:rtl w:val="true"/>
        </w:rPr>
        <w:t xml:space="preserve">: </w:t>
      </w:r>
      <w:r>
        <w:rPr/>
        <w:t>6</w:t>
      </w:r>
      <w:r>
        <w:rPr>
          <w:rtl w:val="true"/>
        </w:rPr>
        <w:t>]</w:t>
      </w:r>
      <w:bookmarkEnd w:id="2323"/>
    </w:p>
    <w:p>
      <w:pPr>
        <w:pStyle w:val="BookText"/>
        <w:rPr/>
      </w:pPr>
      <w:r>
        <w:rPr>
          <w:rFonts w:eastAsia="Times New Roman" w:cs="Times New Roman" w:ascii="Times New Roman" w:hAnsi="Times New Roman"/>
          <w:color w:val="111111"/>
          <w:sz w:val="28"/>
          <w:szCs w:val="28"/>
          <w:lang w:val="en-US" w:bidi="en-US"/>
        </w:rPr>
        <w:t>7928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وَ عَنْ مُحَمَّدِ بْنِ إِسْمَاعِیلَ عَنِ الْفَضْلِ بْنِ شَاذَانَ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قُنُوتاً إِلَّا قَبْلَ الرُّکُوعِ</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4006215_417432637"/>
      <w:bookmarkStart w:id="2325" w:name="_Toc1029"/>
      <w:bookmarkEnd w:id="2324"/>
      <w:r>
        <w:rPr>
          <w:rtl w:val="true"/>
        </w:rPr>
        <w:t>[</w:t>
      </w:r>
      <w:r>
        <w:rPr>
          <w:rtl w:val="true"/>
        </w:rPr>
        <w:t>رقم الحدیث الکلی</w:t>
      </w:r>
      <w:r>
        <w:rPr>
          <w:rtl w:val="true"/>
        </w:rPr>
        <w:t xml:space="preserve">: </w:t>
      </w:r>
      <w:r>
        <w:rPr/>
        <w:t>7929</w:t>
      </w:r>
      <w:r>
        <w:rPr>
          <w:rtl w:val="true"/>
        </w:rPr>
        <w:t xml:space="preserve"> - </w:t>
      </w:r>
      <w:r>
        <w:rPr>
          <w:rtl w:val="true"/>
        </w:rPr>
        <w:t>رقم الحدیث الباب</w:t>
      </w:r>
      <w:r>
        <w:rPr>
          <w:rtl w:val="true"/>
        </w:rPr>
        <w:t xml:space="preserve">: </w:t>
      </w:r>
      <w:r>
        <w:rPr/>
        <w:t>7</w:t>
      </w:r>
      <w:r>
        <w:rPr>
          <w:rtl w:val="true"/>
        </w:rPr>
        <w:t>]</w:t>
      </w:r>
      <w:bookmarkEnd w:id="2325"/>
    </w:p>
    <w:p>
      <w:pPr>
        <w:pStyle w:val="BookText"/>
        <w:rPr/>
      </w:pPr>
      <w:r>
        <w:rPr>
          <w:rFonts w:eastAsia="Times New Roman" w:cs="Times New Roman" w:ascii="Times New Roman" w:hAnsi="Times New Roman"/>
          <w:color w:val="111111"/>
          <w:sz w:val="28"/>
          <w:szCs w:val="28"/>
          <w:lang w:val="en-US" w:bidi="en-US"/>
        </w:rPr>
        <w:t>7929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r>
        <w:rPr>
          <w:rFonts w:ascii="Amiri" w:hAnsi="Amiri" w:eastAsia="Amiri" w:cs="Amiri"/>
          <w:color w:val="111111"/>
          <w:sz w:val="28"/>
          <w:sz w:val="28"/>
          <w:szCs w:val="28"/>
          <w:rtl w:val="true"/>
          <w:lang w:bidi="ar-SA"/>
        </w:rPr>
        <w:t>مُحَمَّدُ بْنُ عَلِیِّ بْنِ الْحُسَیْنِ فِی عُیُونِ الْأَخْبَارِ عَنْ جَعْفَرِ بْنِ نُعَیْمِ بْنِ شَاذَانَ عَنْ مُحَمَّدِ بْنِ شَاذَانَ عَنِ الْفَضْلِ بْنِ شَاذَانَ عَنْ مُحَمَّدِ بْنِ إِسْمَاعِیلَ بْنِ بَزِیعٍ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فِی الْفَجْرِ وَ الْوَتْرِ قَالَ قَبْلَ الرُّکُوعِ</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4006217_417432637"/>
      <w:bookmarkStart w:id="2327" w:name="_Toc1030"/>
      <w:bookmarkEnd w:id="2326"/>
      <w:r>
        <w:rPr>
          <w:rtl w:val="true"/>
        </w:rPr>
        <w:t>[</w:t>
      </w:r>
      <w:r>
        <w:rPr>
          <w:rtl w:val="true"/>
        </w:rPr>
        <w:t>رقم الحدیث الکلی</w:t>
      </w:r>
      <w:r>
        <w:rPr>
          <w:rtl w:val="true"/>
        </w:rPr>
        <w:t xml:space="preserve">: </w:t>
      </w:r>
      <w:r>
        <w:rPr/>
        <w:t>7930</w:t>
      </w:r>
      <w:r>
        <w:rPr>
          <w:rtl w:val="true"/>
        </w:rPr>
        <w:t xml:space="preserve"> - </w:t>
      </w:r>
      <w:r>
        <w:rPr>
          <w:rtl w:val="true"/>
        </w:rPr>
        <w:t>رقم الحدیث الباب</w:t>
      </w:r>
      <w:r>
        <w:rPr>
          <w:rtl w:val="true"/>
        </w:rPr>
        <w:t xml:space="preserve">: </w:t>
      </w:r>
      <w:r>
        <w:rPr/>
        <w:t>8</w:t>
      </w:r>
      <w:r>
        <w:rPr>
          <w:rtl w:val="true"/>
        </w:rPr>
        <w:t>]</w:t>
      </w:r>
      <w:bookmarkEnd w:id="2327"/>
    </w:p>
    <w:p>
      <w:pPr>
        <w:pStyle w:val="BookText"/>
        <w:rPr/>
      </w:pPr>
      <w:r>
        <w:rPr>
          <w:rFonts w:eastAsia="Times New Roman" w:cs="Times New Roman" w:ascii="Times New Roman" w:hAnsi="Times New Roman"/>
          <w:color w:val="111111"/>
          <w:sz w:val="28"/>
          <w:szCs w:val="28"/>
          <w:lang w:val="en-US" w:bidi="en-US"/>
        </w:rPr>
        <w:t>7930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الْقُنُوتِ قَبْلَ الرُّکُوعِ وَ بَعْدَ الْقِرَاءَةِ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4"/>
      </w:r>
      <w:r>
        <w:rPr>
          <w:rFonts w:ascii="Amiri" w:hAnsi="Amiri" w:eastAsia="Amiri" w:cs="Amiri"/>
          <w:color w:val="111111"/>
          <w:sz w:val="28"/>
          <w:sz w:val="28"/>
          <w:szCs w:val="28"/>
          <w:rtl w:val="true"/>
          <w:lang w:bidi="ar-SA"/>
        </w:rPr>
        <w:t xml:space="preserve">وَ عَلَی حُکْمِ الْجُمُعَةِ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 xml:space="preserve">. </w:t>
      </w:r>
      <w:bookmarkStart w:id="2328" w:name="pg12155_122548"/>
    </w:p>
    <w:p>
      <w:pPr>
        <w:pStyle w:val="Heading4"/>
        <w:numPr>
          <w:ilvl w:val="3"/>
          <w:numId w:val="1"/>
        </w:numPr>
        <w:rPr/>
      </w:pPr>
      <w:bookmarkStart w:id="2329" w:name="__RefHeading___Toc4006219_417432637"/>
      <w:bookmarkStart w:id="2330" w:name="_Toc1031"/>
      <w:bookmarkEnd w:id="2328"/>
      <w:bookmarkEnd w:id="2329"/>
      <w:r>
        <w:rPr/>
        <w:t>4</w:t>
      </w:r>
      <w:r>
        <w:rPr>
          <w:rtl w:val="true"/>
        </w:rPr>
        <w:t xml:space="preserve">- </w:t>
      </w:r>
      <w:r>
        <w:rPr>
          <w:rtl w:val="true"/>
        </w:rPr>
        <w:t>بَابُ عَدَمِ وُجُوبِ الْقُنُوتِ وَ جَوَازِ تَرْکِهِ لِلتَّقِیَّةِ وَ غَیْرِهَا</w:t>
      </w:r>
      <w:bookmarkEnd w:id="2330"/>
    </w:p>
    <w:p>
      <w:pPr>
        <w:pStyle w:val="Heading5"/>
        <w:numPr>
          <w:ilvl w:val="4"/>
          <w:numId w:val="1"/>
        </w:numPr>
        <w:rPr/>
      </w:pPr>
      <w:bookmarkStart w:id="2331" w:name="__RefHeading___Toc4006221_417432637"/>
      <w:bookmarkStart w:id="2332" w:name="_Toc1032"/>
      <w:bookmarkEnd w:id="2331"/>
      <w:r>
        <w:rPr>
          <w:rtl w:val="true"/>
        </w:rPr>
        <w:t>اشارة</w:t>
      </w:r>
      <w:bookmarkEnd w:id="2332"/>
    </w:p>
    <w:p>
      <w:pPr>
        <w:pStyle w:val="BookText"/>
        <w:rPr/>
      </w:pPr>
      <w:r>
        <w:rPr>
          <w:rStyle w:val="FootnoteAnchor"/>
        </w:rPr>
        <w:footnoteReference w:id="165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الْقُنُوتِ وَ جَوَازِ تَرْکِهِ لِلتَّقِیَّةِ وَ غَیْرِهَا</w:t>
      </w:r>
    </w:p>
    <w:p>
      <w:pPr>
        <w:pStyle w:val="Heading5"/>
        <w:numPr>
          <w:ilvl w:val="4"/>
          <w:numId w:val="1"/>
        </w:numPr>
        <w:rPr/>
      </w:pPr>
      <w:bookmarkStart w:id="2333" w:name="__RefHeading___Toc4006223_417432637"/>
      <w:bookmarkStart w:id="2334" w:name="_Toc1033"/>
      <w:bookmarkEnd w:id="2333"/>
      <w:r>
        <w:rPr>
          <w:rtl w:val="true"/>
        </w:rPr>
        <w:t>[</w:t>
      </w:r>
      <w:r>
        <w:rPr>
          <w:rtl w:val="true"/>
        </w:rPr>
        <w:t>رقم الحدیث الکلی</w:t>
      </w:r>
      <w:r>
        <w:rPr>
          <w:rtl w:val="true"/>
        </w:rPr>
        <w:t xml:space="preserve">: </w:t>
      </w:r>
      <w:r>
        <w:rPr/>
        <w:t>7931</w:t>
      </w:r>
      <w:r>
        <w:rPr>
          <w:rtl w:val="true"/>
        </w:rPr>
        <w:t xml:space="preserve"> - </w:t>
      </w:r>
      <w:r>
        <w:rPr>
          <w:rtl w:val="true"/>
        </w:rPr>
        <w:t>رقم الحدیث الباب</w:t>
      </w:r>
      <w:r>
        <w:rPr>
          <w:rtl w:val="true"/>
        </w:rPr>
        <w:t xml:space="preserve">: </w:t>
      </w:r>
      <w:r>
        <w:rPr/>
        <w:t>1</w:t>
      </w:r>
      <w:r>
        <w:rPr>
          <w:rtl w:val="true"/>
        </w:rPr>
        <w:t>]</w:t>
      </w:r>
      <w:bookmarkEnd w:id="2334"/>
    </w:p>
    <w:p>
      <w:pPr>
        <w:pStyle w:val="BookText"/>
        <w:rPr/>
      </w:pPr>
      <w:r>
        <w:rPr>
          <w:rFonts w:eastAsia="Times New Roman" w:cs="Times New Roman" w:ascii="Times New Roman" w:hAnsi="Times New Roman"/>
          <w:color w:val="111111"/>
          <w:sz w:val="28"/>
          <w:szCs w:val="28"/>
          <w:lang w:val="en-US" w:bidi="en-US"/>
        </w:rPr>
        <w:t>7931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مُحَمَّدُ بْنُ الْحَسَنِ بِإِسْنَادِهِ عَنْ عَلِیِّ بْنِ مَهْزِیَارَ عَنْ أَحْمَدَ بْنِ مُحَمَّدِ 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فِی الْقُنُوتِ إِنْ شِئْتَ فَاقْنُتْ وَ إِنْ شِئْتَ فَلَا تَقْنُتْ قَالَ أَبُو الْحَسَنِ ع وَ إِذَا کَانَ </w:t>
      </w:r>
      <w:r>
        <w:rPr>
          <w:rStyle w:val="FootnoteAnchor"/>
          <w:rtl w:val="true"/>
        </w:rPr>
        <w:footnoteReference w:id="1658"/>
      </w:r>
      <w:r>
        <w:rPr>
          <w:rFonts w:ascii="Amiri" w:hAnsi="Amiri" w:eastAsia="Amiri" w:cs="Amiri"/>
          <w:color w:val="111111"/>
          <w:sz w:val="28"/>
          <w:sz w:val="28"/>
          <w:szCs w:val="28"/>
          <w:rtl w:val="true"/>
          <w:lang w:bidi="ar-SA"/>
        </w:rPr>
        <w:t>التَّقِیَّةُ فَلَا تَقْنُتْ وَ أَنَا أَتَقَلَّدُ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بِإِسْنَادِهِ عَنِ الْحُسَیْنِ بْنِ سَعِیدٍ عَنْ أَحْمَدَ بْنِ مُحَمَّدٍ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 وَ ذَکَرَ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فِی الْفَجْرِ </w:t>
      </w:r>
      <w:r>
        <w:rPr>
          <w:rStyle w:val="FootnoteAnchor"/>
          <w:rtl w:val="true"/>
        </w:rPr>
        <w:footnoteReference w:id="1659"/>
      </w:r>
    </w:p>
    <w:p>
      <w:pPr>
        <w:pStyle w:val="Heading5"/>
        <w:numPr>
          <w:ilvl w:val="4"/>
          <w:numId w:val="1"/>
        </w:numPr>
        <w:rPr/>
      </w:pPr>
      <w:bookmarkStart w:id="2335" w:name="__RefHeading___Toc4006225_417432637"/>
      <w:bookmarkStart w:id="2336" w:name="_Toc1034"/>
      <w:bookmarkEnd w:id="2335"/>
      <w:r>
        <w:rPr>
          <w:rtl w:val="true"/>
        </w:rPr>
        <w:t>[</w:t>
      </w:r>
      <w:r>
        <w:rPr>
          <w:rtl w:val="true"/>
        </w:rPr>
        <w:t>رقم الحدیث الکلی</w:t>
      </w:r>
      <w:r>
        <w:rPr>
          <w:rtl w:val="true"/>
        </w:rPr>
        <w:t xml:space="preserve">: </w:t>
      </w:r>
      <w:r>
        <w:rPr/>
        <w:t>7932</w:t>
      </w:r>
      <w:r>
        <w:rPr>
          <w:rtl w:val="true"/>
        </w:rPr>
        <w:t xml:space="preserve"> - </w:t>
      </w:r>
      <w:r>
        <w:rPr>
          <w:rtl w:val="true"/>
        </w:rPr>
        <w:t>رقم الحدیث الباب</w:t>
      </w:r>
      <w:r>
        <w:rPr>
          <w:rtl w:val="true"/>
        </w:rPr>
        <w:t xml:space="preserve">: </w:t>
      </w:r>
      <w:r>
        <w:rPr/>
        <w:t>2</w:t>
      </w:r>
      <w:r>
        <w:rPr>
          <w:rtl w:val="true"/>
        </w:rPr>
        <w:t>]</w:t>
      </w:r>
      <w:bookmarkEnd w:id="2336"/>
    </w:p>
    <w:p>
      <w:pPr>
        <w:pStyle w:val="BookText"/>
        <w:rPr/>
      </w:pPr>
      <w:r>
        <w:rPr>
          <w:rFonts w:eastAsia="Times New Roman" w:cs="Times New Roman" w:ascii="Times New Roman" w:hAnsi="Times New Roman"/>
          <w:color w:val="111111"/>
          <w:sz w:val="28"/>
          <w:szCs w:val="28"/>
          <w:lang w:val="en-US" w:bidi="en-US"/>
        </w:rPr>
        <w:t>7932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ascii="Amiri" w:hAnsi="Amiri" w:eastAsia="Amiri" w:cs="Amiri"/>
          <w:color w:val="111111"/>
          <w:sz w:val="28"/>
          <w:sz w:val="28"/>
          <w:szCs w:val="28"/>
          <w:rtl w:val="true"/>
          <w:lang w:bidi="ar-SA"/>
        </w:rPr>
        <w:t>وَ بِإِسْنَادِهِ عَنْ أَحْمَدَ بْنِ مُحَمَّدِ بْنِ عِیسَی عَنْ عَلِیِّ بْنِ الْحَکَمِ عَنِ ابْنِ أَبِی عُمَیْرٍ عَنْ جَمِیلِ بْنِ صَالِحٍ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الْقُنُوتِ قَبْلَ الرُّکُوعِ أَوْ بَعْدَهُ قَالَ لَا قَبْلَهُ وَ لَا بَعْدَهُ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أَوْ نَفْیِ الْوُجُوبِ ذَکَرَهُ الشَّیْخُ وَ غَیْرُهُ </w:t>
      </w:r>
      <w:r>
        <w:rPr>
          <w:rStyle w:val="FootnoteAnchor"/>
          <w:rtl w:val="true"/>
        </w:rPr>
        <w:footnoteReference w:id="1661"/>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bookmarkStart w:id="2337" w:name="pg12155_122549"/>
    </w:p>
    <w:p>
      <w:pPr>
        <w:pStyle w:val="Heading4"/>
        <w:numPr>
          <w:ilvl w:val="3"/>
          <w:numId w:val="1"/>
        </w:numPr>
        <w:rPr/>
      </w:pPr>
      <w:bookmarkStart w:id="2338" w:name="__RefHeading___Toc4006227_417432637"/>
      <w:bookmarkStart w:id="2339" w:name="_Toc1035"/>
      <w:bookmarkEnd w:id="2337"/>
      <w:bookmarkEnd w:id="2338"/>
      <w:r>
        <w:rPr/>
        <w:t>5</w:t>
      </w:r>
      <w:r>
        <w:rPr>
          <w:rtl w:val="true"/>
        </w:rPr>
        <w:t xml:space="preserve">- </w:t>
      </w:r>
      <w:r>
        <w:rPr>
          <w:rtl w:val="true"/>
        </w:rPr>
        <w:t>بَابُ اسْتِحْبَابِ الْقُنُوتِ فِی الرَّکْعَةِ الْأُولَی مِنَ الْجُمُعَةِ قَبْلَ الرُّکُوعِ وَ فِی الثَّانِیَةِ بَعْدَهُ وَ فِی ظُهْرِ الْجُمُعَةِ فِی الثَّانِیَةِ قَبْلَ الرُّکُوعِ‌</w:t>
      </w:r>
      <w:bookmarkEnd w:id="2339"/>
    </w:p>
    <w:p>
      <w:pPr>
        <w:pStyle w:val="Heading5"/>
        <w:numPr>
          <w:ilvl w:val="4"/>
          <w:numId w:val="1"/>
        </w:numPr>
        <w:rPr/>
      </w:pPr>
      <w:bookmarkStart w:id="2340" w:name="__RefHeading___Toc4006229_417432637"/>
      <w:bookmarkStart w:id="2341" w:name="_Toc1036"/>
      <w:bookmarkEnd w:id="2340"/>
      <w:r>
        <w:rPr>
          <w:rtl w:val="true"/>
        </w:rPr>
        <w:t>اشارة</w:t>
      </w:r>
      <w:bookmarkEnd w:id="2341"/>
    </w:p>
    <w:p>
      <w:pPr>
        <w:pStyle w:val="BookText"/>
        <w:rPr/>
      </w:pPr>
      <w:r>
        <w:rPr>
          <w:rStyle w:val="FootnoteAnchor"/>
        </w:rPr>
        <w:footnoteReference w:id="166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الْقُنُوتِ فِی الرَّکْعَةِ الْأُولَی مِنَ الْجُمُعَةِ قَبْلَ الرُّکُوعِ وَ فِی الثَّانِیَةِ بَعْدَهُ وَ فِی ظُهْرِ الْجُمُعَةِ فِی الثَّانِیَةِ قَبْلَ الرُّکُوعِ</w:t>
      </w:r>
    </w:p>
    <w:p>
      <w:pPr>
        <w:pStyle w:val="Heading5"/>
        <w:numPr>
          <w:ilvl w:val="4"/>
          <w:numId w:val="1"/>
        </w:numPr>
        <w:rPr/>
      </w:pPr>
      <w:bookmarkStart w:id="2342" w:name="__RefHeading___Toc4006231_417432637"/>
      <w:bookmarkStart w:id="2343" w:name="_Toc1037"/>
      <w:bookmarkEnd w:id="2342"/>
      <w:r>
        <w:rPr>
          <w:rtl w:val="true"/>
        </w:rPr>
        <w:t>[</w:t>
      </w:r>
      <w:r>
        <w:rPr>
          <w:rtl w:val="true"/>
        </w:rPr>
        <w:t>رقم الحدیث الکلی</w:t>
      </w:r>
      <w:r>
        <w:rPr>
          <w:rtl w:val="true"/>
        </w:rPr>
        <w:t xml:space="preserve">: </w:t>
      </w:r>
      <w:r>
        <w:rPr/>
        <w:t>7933</w:t>
      </w:r>
      <w:r>
        <w:rPr>
          <w:rtl w:val="true"/>
        </w:rPr>
        <w:t xml:space="preserve"> - </w:t>
      </w:r>
      <w:r>
        <w:rPr>
          <w:rtl w:val="true"/>
        </w:rPr>
        <w:t>رقم الحدیث الباب</w:t>
      </w:r>
      <w:r>
        <w:rPr>
          <w:rtl w:val="true"/>
        </w:rPr>
        <w:t xml:space="preserve">: </w:t>
      </w:r>
      <w:r>
        <w:rPr/>
        <w:t>1</w:t>
      </w:r>
      <w:r>
        <w:rPr>
          <w:rtl w:val="true"/>
        </w:rPr>
        <w:t>]</w:t>
      </w:r>
      <w:bookmarkEnd w:id="2343"/>
    </w:p>
    <w:p>
      <w:pPr>
        <w:pStyle w:val="BookText"/>
        <w:rPr/>
      </w:pPr>
      <w:r>
        <w:rPr>
          <w:rFonts w:eastAsia="Times New Roman" w:cs="Times New Roman" w:ascii="Times New Roman" w:hAnsi="Times New Roman"/>
          <w:color w:val="111111"/>
          <w:sz w:val="28"/>
          <w:szCs w:val="28"/>
          <w:lang w:val="en-US" w:bidi="en-US"/>
        </w:rPr>
        <w:t>7933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فِی قُنُوتِ الْجُمُعَةِ إِذَا کَانَ إِمَاماً قَنَتَ فِی الرَّکْعَةِ الْأُولَی وَ إِنْ کَانَ یُصَلِّی أَرْبَعاً فَفِی الرَّکْعَةِ الثَّانِیَةِ قَبْلَ الرُّکُوعِ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w:t>
      </w:r>
      <w:r>
        <w:rPr>
          <w:rStyle w:val="FootnoteAnchor"/>
          <w:rtl w:val="true"/>
        </w:rPr>
        <w:footnoteReference w:id="1666"/>
      </w: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4" w:name="__RefHeading___Toc4006233_417432637"/>
      <w:bookmarkStart w:id="2345" w:name="_Toc1038"/>
      <w:bookmarkEnd w:id="2344"/>
      <w:r>
        <w:rPr>
          <w:rtl w:val="true"/>
        </w:rPr>
        <w:t>[</w:t>
      </w:r>
      <w:r>
        <w:rPr>
          <w:rtl w:val="true"/>
        </w:rPr>
        <w:t>رقم الحدیث الکلی</w:t>
      </w:r>
      <w:r>
        <w:rPr>
          <w:rtl w:val="true"/>
        </w:rPr>
        <w:t xml:space="preserve">: </w:t>
      </w:r>
      <w:r>
        <w:rPr/>
        <w:t>7934</w:t>
      </w:r>
      <w:r>
        <w:rPr>
          <w:rtl w:val="true"/>
        </w:rPr>
        <w:t xml:space="preserve"> - </w:t>
      </w:r>
      <w:r>
        <w:rPr>
          <w:rtl w:val="true"/>
        </w:rPr>
        <w:t>رقم الحدیث الباب</w:t>
      </w:r>
      <w:r>
        <w:rPr>
          <w:rtl w:val="true"/>
        </w:rPr>
        <w:t xml:space="preserve">: </w:t>
      </w:r>
      <w:r>
        <w:rPr/>
        <w:t>2</w:t>
      </w:r>
      <w:r>
        <w:rPr>
          <w:rtl w:val="true"/>
        </w:rPr>
        <w:t>]</w:t>
      </w:r>
      <w:bookmarkEnd w:id="2345"/>
    </w:p>
    <w:p>
      <w:pPr>
        <w:pStyle w:val="BookText"/>
        <w:rPr/>
      </w:pPr>
      <w:r>
        <w:rPr>
          <w:rFonts w:eastAsia="Times New Roman" w:cs="Times New Roman" w:ascii="Times New Roman" w:hAnsi="Times New Roman"/>
          <w:color w:val="111111"/>
          <w:sz w:val="28"/>
          <w:szCs w:val="28"/>
          <w:lang w:val="en-US" w:bidi="en-US"/>
        </w:rPr>
        <w:t>7934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8"/>
      </w:r>
      <w:r>
        <w:rPr>
          <w:rFonts w:ascii="Amiri" w:hAnsi="Amiri" w:eastAsia="Amiri" w:cs="Amiri"/>
          <w:color w:val="111111"/>
          <w:sz w:val="28"/>
          <w:sz w:val="28"/>
          <w:szCs w:val="28"/>
          <w:rtl w:val="true"/>
          <w:lang w:bidi="ar-SA"/>
        </w:rPr>
        <w:t>وَ عَنْ مُحَمَّدِ بْنِ یَحْیَی عَنْ أَحْمَدَ بْنِ مُحَمَّدٍ عَنِ الْحُسَیْنِ بْنِ سَعِیدٍ عَنْ بَعْضِ أَصْحَابِنَا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قُنُوتُ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الرَّکْعَةِ الْأُولَی بَعْدَ الْقِرَاءَةِ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6" w:name="__RefHeading___Toc4006235_417432637"/>
      <w:bookmarkStart w:id="2347" w:name="_Toc1039"/>
      <w:bookmarkEnd w:id="2346"/>
      <w:r>
        <w:rPr>
          <w:rtl w:val="true"/>
        </w:rPr>
        <w:t>[</w:t>
      </w:r>
      <w:r>
        <w:rPr>
          <w:rtl w:val="true"/>
        </w:rPr>
        <w:t>رقم الحدیث الکلی</w:t>
      </w:r>
      <w:r>
        <w:rPr>
          <w:rtl w:val="true"/>
        </w:rPr>
        <w:t xml:space="preserve">: </w:t>
      </w:r>
      <w:r>
        <w:rPr/>
        <w:t>7935</w:t>
      </w:r>
      <w:r>
        <w:rPr>
          <w:rtl w:val="true"/>
        </w:rPr>
        <w:t xml:space="preserve"> - </w:t>
      </w:r>
      <w:r>
        <w:rPr>
          <w:rtl w:val="true"/>
        </w:rPr>
        <w:t>رقم الحدیث الباب</w:t>
      </w:r>
      <w:r>
        <w:rPr>
          <w:rtl w:val="true"/>
        </w:rPr>
        <w:t xml:space="preserve">: </w:t>
      </w:r>
      <w:r>
        <w:rPr/>
        <w:t>3</w:t>
      </w:r>
      <w:r>
        <w:rPr>
          <w:rtl w:val="true"/>
        </w:rPr>
        <w:t>]</w:t>
      </w:r>
      <w:bookmarkEnd w:id="234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مُحَمَّدُ بْنُ عَلِیِّ بْنِ الْحُسَیْنِ بِإِسْنَادِهِ عَنْ حَمَّادِ بْنِ عُثْمَانَ عَنْ </w:t>
      </w:r>
      <w:bookmarkStart w:id="2348" w:name="pg12155_122550"/>
    </w:p>
    <w:p>
      <w:pPr>
        <w:pStyle w:val="BookText"/>
        <w:rPr/>
      </w:pPr>
      <w:bookmarkEnd w:id="2348"/>
      <w:r>
        <w:rPr>
          <w:rFonts w:ascii="Amiri" w:hAnsi="Amiri" w:eastAsia="Amiri" w:cs="Amiri"/>
          <w:color w:val="111111"/>
          <w:sz w:val="28"/>
          <w:sz w:val="28"/>
          <w:szCs w:val="28"/>
          <w:rtl w:val="true"/>
          <w:lang w:bidi="ar-SA"/>
        </w:rPr>
        <w:t>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یُصَلِّی الْجُمُعَةَ أَرْبَعَ رَکَعَاتٍ أَ یَجْهَرُ فِیهَا بِالْقِرَاءَةِ قَالَ نَعَمْ وَ الْقُنُوتُ فِی الثَّانِیَةِ</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4006237_417432637"/>
      <w:bookmarkStart w:id="2350" w:name="_Toc1040"/>
      <w:bookmarkEnd w:id="2349"/>
      <w:r>
        <w:rPr>
          <w:rtl w:val="true"/>
        </w:rPr>
        <w:t>[</w:t>
      </w:r>
      <w:r>
        <w:rPr>
          <w:rtl w:val="true"/>
        </w:rPr>
        <w:t>رقم الحدیث الکلی</w:t>
      </w:r>
      <w:r>
        <w:rPr>
          <w:rtl w:val="true"/>
        </w:rPr>
        <w:t xml:space="preserve">: </w:t>
      </w:r>
      <w:r>
        <w:rPr/>
        <w:t>7936</w:t>
      </w:r>
      <w:r>
        <w:rPr>
          <w:rtl w:val="true"/>
        </w:rPr>
        <w:t xml:space="preserve"> - </w:t>
      </w:r>
      <w:r>
        <w:rPr>
          <w:rtl w:val="true"/>
        </w:rPr>
        <w:t>رقم الحدیث الباب</w:t>
      </w:r>
      <w:r>
        <w:rPr>
          <w:rtl w:val="true"/>
        </w:rPr>
        <w:t xml:space="preserve">: </w:t>
      </w:r>
      <w:r>
        <w:rPr/>
        <w:t>4</w:t>
      </w:r>
      <w:r>
        <w:rPr>
          <w:rtl w:val="true"/>
        </w:rPr>
        <w:t>]</w:t>
      </w:r>
      <w:bookmarkEnd w:id="2350"/>
    </w:p>
    <w:p>
      <w:pPr>
        <w:pStyle w:val="BookText"/>
        <w:rPr/>
      </w:pPr>
      <w:r>
        <w:rPr>
          <w:rFonts w:eastAsia="Times New Roman" w:cs="Times New Roman" w:ascii="Times New Roman" w:hAnsi="Times New Roman"/>
          <w:color w:val="111111"/>
          <w:sz w:val="28"/>
          <w:szCs w:val="28"/>
          <w:lang w:val="en-US" w:bidi="en-US"/>
        </w:rPr>
        <w:t>7936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1"/>
      </w:r>
      <w:r>
        <w:rPr>
          <w:rFonts w:ascii="Amiri" w:hAnsi="Amiri" w:eastAsia="Amiri" w:cs="Amiri"/>
          <w:color w:val="111111"/>
          <w:sz w:val="28"/>
          <w:sz w:val="28"/>
          <w:szCs w:val="28"/>
          <w:rtl w:val="true"/>
          <w:lang w:bidi="ar-SA"/>
        </w:rPr>
        <w:t>وَ بِإِسْنَادِهِ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فِیهَا أَیْ فِی الْجُمُعَةِ قُنُوتَانِ قُنُوتٌ فِی الرَّکْعَةِ الْأُولَی قَبْلَ الرُّکُوعِ وَ فِی الرَّکْعَةِ الثَّانِیَةِ بَعْدَ الرُّکُوعِ وَ مَنْ صَلَّاهَا وَحْدَهُ فَعَلَیْهِ قُنُوتٌ وَاحِدٌ فِی الرَّکْعَةِ الْأُولَی قَبْلَ الرُّکُوعِ</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4006239_417432637"/>
      <w:bookmarkStart w:id="2352" w:name="_Toc1041"/>
      <w:bookmarkEnd w:id="2351"/>
      <w:r>
        <w:rPr>
          <w:rtl w:val="true"/>
        </w:rPr>
        <w:t>[</w:t>
      </w:r>
      <w:r>
        <w:rPr>
          <w:rtl w:val="true"/>
        </w:rPr>
        <w:t>رقم الحدیث الکلی</w:t>
      </w:r>
      <w:r>
        <w:rPr>
          <w:rtl w:val="true"/>
        </w:rPr>
        <w:t xml:space="preserve">: </w:t>
      </w:r>
      <w:r>
        <w:rPr/>
        <w:t>7937</w:t>
      </w:r>
      <w:r>
        <w:rPr>
          <w:rtl w:val="true"/>
        </w:rPr>
        <w:t xml:space="preserve"> - </w:t>
      </w:r>
      <w:r>
        <w:rPr>
          <w:rtl w:val="true"/>
        </w:rPr>
        <w:t>رقم الحدیث الباب</w:t>
      </w:r>
      <w:r>
        <w:rPr>
          <w:rtl w:val="true"/>
        </w:rPr>
        <w:t xml:space="preserve">: </w:t>
      </w:r>
      <w:r>
        <w:rPr/>
        <w:t>5</w:t>
      </w:r>
      <w:r>
        <w:rPr>
          <w:rtl w:val="true"/>
        </w:rPr>
        <w:t>]</w:t>
      </w:r>
      <w:bookmarkEnd w:id="2352"/>
    </w:p>
    <w:p>
      <w:pPr>
        <w:pStyle w:val="BookText"/>
        <w:rPr/>
      </w:pPr>
      <w:r>
        <w:rPr>
          <w:rFonts w:eastAsia="Times New Roman" w:cs="Times New Roman" w:ascii="Times New Roman" w:hAnsi="Times New Roman"/>
          <w:color w:val="111111"/>
          <w:sz w:val="28"/>
          <w:szCs w:val="28"/>
          <w:lang w:val="en-US" w:bidi="en-US"/>
        </w:rPr>
        <w:t>7937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2"/>
      </w:r>
      <w:r>
        <w:rPr>
          <w:rFonts w:ascii="Amiri" w:hAnsi="Amiri" w:eastAsia="Amiri" w:cs="Amiri"/>
          <w:color w:val="111111"/>
          <w:sz w:val="28"/>
          <w:sz w:val="28"/>
          <w:szCs w:val="28"/>
          <w:rtl w:val="true"/>
          <w:lang w:bidi="ar-SA"/>
        </w:rPr>
        <w:t>مُحَمَّدُ بْنُ الْحَسَنِ بِإِسْنَادِهِ عَنِ الْحُسَیْنِ بْنِ سَعِیدٍ عَنْ فَضَالَةَ عَنْ أَبَانٍ عَنْ إِسْمَاعِیلَ الْجُعْفِیِّ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الْقُنُوتُ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رَسُولِی إِلَیْهِمْ فِی هَذَا إِذَا صَلَّیْتُمْ فِی جَمَاعَةٍ فَفِی الرَّکْعَةِ الْأُولَی وَ إِذَا صَلَّیْتُمْ وُحْدَاناً فَفِی الرَّکْعَةِ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عَنْ أَبَانٍ مِثْلَهُ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3" w:name="__RefHeading___Toc4006241_417432637"/>
      <w:bookmarkStart w:id="2354" w:name="_Toc1042"/>
      <w:bookmarkEnd w:id="2353"/>
      <w:r>
        <w:rPr>
          <w:rtl w:val="true"/>
        </w:rPr>
        <w:t>[</w:t>
      </w:r>
      <w:r>
        <w:rPr>
          <w:rtl w:val="true"/>
        </w:rPr>
        <w:t>رقم الحدیث الکلی</w:t>
      </w:r>
      <w:r>
        <w:rPr>
          <w:rtl w:val="true"/>
        </w:rPr>
        <w:t xml:space="preserve">: </w:t>
      </w:r>
      <w:r>
        <w:rPr/>
        <w:t>7938</w:t>
      </w:r>
      <w:r>
        <w:rPr>
          <w:rtl w:val="true"/>
        </w:rPr>
        <w:t xml:space="preserve"> - </w:t>
      </w:r>
      <w:r>
        <w:rPr>
          <w:rtl w:val="true"/>
        </w:rPr>
        <w:t>رقم الحدیث الباب</w:t>
      </w:r>
      <w:r>
        <w:rPr>
          <w:rtl w:val="true"/>
        </w:rPr>
        <w:t xml:space="preserve">: </w:t>
      </w:r>
      <w:r>
        <w:rPr/>
        <w:t>6</w:t>
      </w:r>
      <w:r>
        <w:rPr>
          <w:rtl w:val="true"/>
        </w:rPr>
        <w:t>]</w:t>
      </w:r>
      <w:bookmarkEnd w:id="2354"/>
    </w:p>
    <w:p>
      <w:pPr>
        <w:pStyle w:val="BookText"/>
        <w:rPr/>
      </w:pPr>
      <w:r>
        <w:rPr>
          <w:rFonts w:eastAsia="Times New Roman" w:cs="Times New Roman" w:ascii="Times New Roman" w:hAnsi="Times New Roman"/>
          <w:color w:val="111111"/>
          <w:sz w:val="28"/>
          <w:szCs w:val="28"/>
          <w:lang w:val="en-US" w:bidi="en-US"/>
        </w:rPr>
        <w:t>7938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وَ عَنْهُ عَنْ فَضَالَةَ عَنْ حُسَیْنٍ وَ عَنْ صَفْوَانَ عَنْ أَبِی أَیُّوبَ إِبْرَاهِیمَ بْنِ عِیسَی عَنْ سُلَیْمَانَ بْنِ خَالِدٍ عَنْ أَبِی عَبْدِ اللَّهِ ع أَنَّ الْقُنُوتَ یَوْمَ الْجُمُعَةِ فِی الرَّکْعَةِ الْأُولَی</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4006243_417432637"/>
      <w:bookmarkStart w:id="2356" w:name="_Toc1043"/>
      <w:bookmarkEnd w:id="2355"/>
      <w:r>
        <w:rPr>
          <w:rtl w:val="true"/>
        </w:rPr>
        <w:t>[</w:t>
      </w:r>
      <w:r>
        <w:rPr>
          <w:rtl w:val="true"/>
        </w:rPr>
        <w:t>رقم الحدیث الکلی</w:t>
      </w:r>
      <w:r>
        <w:rPr>
          <w:rtl w:val="true"/>
        </w:rPr>
        <w:t xml:space="preserve">: </w:t>
      </w:r>
      <w:r>
        <w:rPr/>
        <w:t>7939</w:t>
      </w:r>
      <w:r>
        <w:rPr>
          <w:rtl w:val="true"/>
        </w:rPr>
        <w:t xml:space="preserve"> - </w:t>
      </w:r>
      <w:r>
        <w:rPr>
          <w:rtl w:val="true"/>
        </w:rPr>
        <w:t>رقم الحدیث الباب</w:t>
      </w:r>
      <w:r>
        <w:rPr>
          <w:rtl w:val="true"/>
        </w:rPr>
        <w:t xml:space="preserve">: </w:t>
      </w:r>
      <w:r>
        <w:rPr/>
        <w:t>7</w:t>
      </w:r>
      <w:r>
        <w:rPr>
          <w:rtl w:val="true"/>
        </w:rPr>
        <w:t>]</w:t>
      </w:r>
      <w:bookmarkEnd w:id="235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r>
        <w:rPr>
          <w:rFonts w:ascii="Amiri" w:hAnsi="Amiri" w:eastAsia="Amiri" w:cs="Amiri"/>
          <w:color w:val="111111"/>
          <w:sz w:val="28"/>
          <w:sz w:val="28"/>
          <w:szCs w:val="28"/>
          <w:rtl w:val="true"/>
          <w:lang w:bidi="ar-SA"/>
        </w:rPr>
        <w:t>وَ عَنْهُ عَنِ الْحَسَنِ عَنْ زُرْعَةَ بْنِ مُحَمَّدٍ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الرَّکْعَةِ الْأُولَی قَبْلَ الرُّکُوعِ</w:t>
      </w:r>
      <w:r>
        <w:rPr>
          <w:rFonts w:eastAsia="Amiri" w:cs="Amiri" w:ascii="Amiri" w:hAnsi="Amiri"/>
          <w:color w:val="111111"/>
          <w:sz w:val="28"/>
          <w:szCs w:val="28"/>
          <w:rtl w:val="true"/>
          <w:lang w:bidi="ar-SA"/>
        </w:rPr>
        <w:t xml:space="preserve">. </w:t>
      </w:r>
      <w:bookmarkStart w:id="2357" w:name="pg12155_122551"/>
    </w:p>
    <w:p>
      <w:pPr>
        <w:pStyle w:val="Heading5"/>
        <w:numPr>
          <w:ilvl w:val="4"/>
          <w:numId w:val="1"/>
        </w:numPr>
        <w:rPr/>
      </w:pPr>
      <w:bookmarkStart w:id="2358" w:name="__RefHeading___Toc4006245_417432637"/>
      <w:bookmarkStart w:id="2359" w:name="_Toc1044"/>
      <w:bookmarkEnd w:id="2357"/>
      <w:bookmarkEnd w:id="2358"/>
      <w:r>
        <w:rPr>
          <w:rtl w:val="true"/>
        </w:rPr>
        <w:t>[</w:t>
      </w:r>
      <w:r>
        <w:rPr>
          <w:rtl w:val="true"/>
        </w:rPr>
        <w:t>رقم الحدیث الکلی</w:t>
      </w:r>
      <w:r>
        <w:rPr>
          <w:rtl w:val="true"/>
        </w:rPr>
        <w:t xml:space="preserve">: </w:t>
      </w:r>
      <w:r>
        <w:rPr/>
        <w:t>7940</w:t>
      </w:r>
      <w:r>
        <w:rPr>
          <w:rtl w:val="true"/>
        </w:rPr>
        <w:t xml:space="preserve"> - </w:t>
      </w:r>
      <w:r>
        <w:rPr>
          <w:rtl w:val="true"/>
        </w:rPr>
        <w:t>رقم الحدیث الباب</w:t>
      </w:r>
      <w:r>
        <w:rPr>
          <w:rtl w:val="true"/>
        </w:rPr>
        <w:t xml:space="preserve">: </w:t>
      </w:r>
      <w:r>
        <w:rPr/>
        <w:t>8</w:t>
      </w:r>
      <w:r>
        <w:rPr>
          <w:rtl w:val="true"/>
        </w:rPr>
        <w:t>]</w:t>
      </w:r>
      <w:bookmarkEnd w:id="2359"/>
    </w:p>
    <w:p>
      <w:pPr>
        <w:pStyle w:val="BookText"/>
        <w:rPr/>
      </w:pPr>
      <w:r>
        <w:rPr>
          <w:rFonts w:eastAsia="Times New Roman" w:cs="Times New Roman" w:ascii="Times New Roman" w:hAnsi="Times New Roman"/>
          <w:color w:val="111111"/>
          <w:sz w:val="28"/>
          <w:szCs w:val="28"/>
          <w:lang w:val="en-US" w:bidi="en-US"/>
        </w:rPr>
        <w:t>7940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فِی الْجُمُعَةِ فَقَالَ أَمَّا الْإِمَامُ فَعَلَیْهِ الْقُنُوتُ فِی الرَّکْعَةِ الْأُولَی بَعْدَ مَا یَفْرُغُ مِنَ الْقِرَاءَةِ قَبْلَ أَنْ یَرْکَعَ وَ فِی الثَّانِیَةِ بَعْدَ مَا یَرْفَعُ رَأْسَهُ مِنَ الرُّکُوعِ قَبْلَ السُّجُودِ إِلَی أَنْ قَالَ وَ مَنْ شَاءَ قَنَتَ فِی الرَّکْعَةِ الثَّانِیَةِ قَبْلَ أَنْ یَرْکَعَ وَ إِنْ شَاءَ لَمْ یَقْنُتْ وَ ذَلِکَ إِذَا صَلَّی وَحْدَهُ</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4006247_417432637"/>
      <w:bookmarkStart w:id="2361" w:name="_Toc1045"/>
      <w:bookmarkEnd w:id="2360"/>
      <w:r>
        <w:rPr>
          <w:rtl w:val="true"/>
        </w:rPr>
        <w:t>[</w:t>
      </w:r>
      <w:r>
        <w:rPr>
          <w:rtl w:val="true"/>
        </w:rPr>
        <w:t>رقم الحدیث الکلی</w:t>
      </w:r>
      <w:r>
        <w:rPr>
          <w:rtl w:val="true"/>
        </w:rPr>
        <w:t xml:space="preserve">: </w:t>
      </w:r>
      <w:r>
        <w:rPr/>
        <w:t>7941</w:t>
      </w:r>
      <w:r>
        <w:rPr>
          <w:rtl w:val="true"/>
        </w:rPr>
        <w:t xml:space="preserve"> - </w:t>
      </w:r>
      <w:r>
        <w:rPr>
          <w:rtl w:val="true"/>
        </w:rPr>
        <w:t>رقم الحدیث الباب</w:t>
      </w:r>
      <w:r>
        <w:rPr>
          <w:rtl w:val="true"/>
        </w:rPr>
        <w:t xml:space="preserve">: </w:t>
      </w:r>
      <w:r>
        <w:rPr/>
        <w:t>9</w:t>
      </w:r>
      <w:r>
        <w:rPr>
          <w:rtl w:val="true"/>
        </w:rPr>
        <w:t>]</w:t>
      </w:r>
      <w:bookmarkEnd w:id="2361"/>
    </w:p>
    <w:p>
      <w:pPr>
        <w:pStyle w:val="BookText"/>
        <w:rPr/>
      </w:pPr>
      <w:r>
        <w:rPr>
          <w:rFonts w:eastAsia="Times New Roman" w:cs="Times New Roman" w:ascii="Times New Roman" w:hAnsi="Times New Roman"/>
          <w:color w:val="111111"/>
          <w:sz w:val="28"/>
          <w:szCs w:val="28"/>
          <w:lang w:val="en-US" w:bidi="en-US"/>
        </w:rPr>
        <w:t>7941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وَ عَنْهُ عَنْ مُحَمَّدِ بْنِ أَبِی عُمَیْرٍ عَنْ جَمِیلِ بْنِ صَالِحٍ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قُنُوتُ الْجُمُعَةِ فِی الرَّکْعَةِ الْأُولَی قَبْلَ الرُّکُوعِ وَ فِی الثَّانِیَةِ بَعْدَ الرُّکُوعِ فَقَالَ لِی لَا قَبْلُ وَ لَا بَعْدُ</w:t>
      </w:r>
      <w:r>
        <w:rPr>
          <w:rFonts w:eastAsia="Amiri" w:cs="Amiri" w:ascii="Amiri" w:hAnsi="Amiri"/>
          <w:color w:val="111111"/>
          <w:sz w:val="28"/>
          <w:szCs w:val="28"/>
          <w:rtl w:val="true"/>
          <w:lang w:bidi="ar-SA"/>
        </w:rPr>
        <w:t>.</w:t>
      </w:r>
    </w:p>
    <w:p>
      <w:pPr>
        <w:pStyle w:val="Heading5"/>
        <w:numPr>
          <w:ilvl w:val="4"/>
          <w:numId w:val="1"/>
        </w:numPr>
        <w:rPr/>
      </w:pPr>
      <w:bookmarkStart w:id="2362" w:name="__RefHeading___Toc4006249_417432637"/>
      <w:bookmarkStart w:id="2363" w:name="_Toc1046"/>
      <w:bookmarkEnd w:id="2362"/>
      <w:r>
        <w:rPr>
          <w:rtl w:val="true"/>
        </w:rPr>
        <w:t>[</w:t>
      </w:r>
      <w:r>
        <w:rPr>
          <w:rtl w:val="true"/>
        </w:rPr>
        <w:t>رقم الحدیث الکلی</w:t>
      </w:r>
      <w:r>
        <w:rPr>
          <w:rtl w:val="true"/>
        </w:rPr>
        <w:t xml:space="preserve">: </w:t>
      </w:r>
      <w:r>
        <w:rPr/>
        <w:t>7942</w:t>
      </w:r>
      <w:r>
        <w:rPr>
          <w:rtl w:val="true"/>
        </w:rPr>
        <w:t xml:space="preserve"> - </w:t>
      </w:r>
      <w:r>
        <w:rPr>
          <w:rtl w:val="true"/>
        </w:rPr>
        <w:t>رقم الحدیث الباب</w:t>
      </w:r>
      <w:r>
        <w:rPr>
          <w:rtl w:val="true"/>
        </w:rPr>
        <w:t xml:space="preserve">: </w:t>
      </w:r>
      <w:r>
        <w:rPr/>
        <w:t>10</w:t>
      </w:r>
      <w:r>
        <w:rPr>
          <w:rtl w:val="true"/>
        </w:rPr>
        <w:t>]</w:t>
      </w:r>
      <w:bookmarkEnd w:id="2363"/>
    </w:p>
    <w:p>
      <w:pPr>
        <w:pStyle w:val="BookText"/>
        <w:rPr/>
      </w:pPr>
      <w:r>
        <w:rPr>
          <w:rFonts w:eastAsia="Times New Roman" w:cs="Times New Roman" w:ascii="Times New Roman" w:hAnsi="Times New Roman"/>
          <w:color w:val="111111"/>
          <w:sz w:val="28"/>
          <w:szCs w:val="28"/>
          <w:lang w:val="en-US" w:bidi="en-US"/>
        </w:rPr>
        <w:t>7942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وَ بِإِسْنَادِهِ عَنْ سَعْدٍ عَنْ مُحَمَّدِ بْنِ الْحُسَیْنِ </w:t>
      </w:r>
      <w:r>
        <w:rPr>
          <w:rStyle w:val="FootnoteAnchor"/>
          <w:rtl w:val="true"/>
        </w:rPr>
        <w:footnoteReference w:id="1679"/>
      </w:r>
      <w:r>
        <w:rPr>
          <w:rFonts w:ascii="Amiri" w:hAnsi="Amiri" w:eastAsia="Amiri" w:cs="Amiri"/>
          <w:color w:val="111111"/>
          <w:sz w:val="28"/>
          <w:sz w:val="28"/>
          <w:szCs w:val="28"/>
          <w:rtl w:val="true"/>
          <w:lang w:bidi="ar-SA"/>
        </w:rPr>
        <w:t>عَنْ جَعْفَرِ بْنِ بَشِیرٍ عَنْ دَاوُدَ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 بْنَ أَبِی رِئَابٍ یَسْأَلُ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عَنِ الْقُنُوتِ فِی الْجُمُعَةِ فَقَالَ لَیْسَ فِیهَا 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هَذَا وَ مَا قَبْلَهُ مَحْمُولَانِ عَلَی نَفْیِ الْوُجُوبِ أَوْ عَلَی نَفْیِ تَعْیِینِ دُعَاءٍ فِیهِ وَ یَحْتَمِلُ الْحَمْلُ عَلَی التَّقِیَّةِ لِمَا تَقَدَّمَ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4" w:name="__RefHeading___Toc4006251_417432637"/>
      <w:bookmarkStart w:id="2365" w:name="_Toc1047"/>
      <w:bookmarkEnd w:id="2364"/>
      <w:r>
        <w:rPr>
          <w:rtl w:val="true"/>
        </w:rPr>
        <w:t>[</w:t>
      </w:r>
      <w:r>
        <w:rPr>
          <w:rtl w:val="true"/>
        </w:rPr>
        <w:t>رقم الحدیث الکلی</w:t>
      </w:r>
      <w:r>
        <w:rPr>
          <w:rtl w:val="true"/>
        </w:rPr>
        <w:t xml:space="preserve">: </w:t>
      </w:r>
      <w:r>
        <w:rPr/>
        <w:t>7943</w:t>
      </w:r>
      <w:r>
        <w:rPr>
          <w:rtl w:val="true"/>
        </w:rPr>
        <w:t xml:space="preserve"> - </w:t>
      </w:r>
      <w:r>
        <w:rPr>
          <w:rtl w:val="true"/>
        </w:rPr>
        <w:t>رقم الحدیث الباب</w:t>
      </w:r>
      <w:r>
        <w:rPr>
          <w:rtl w:val="true"/>
        </w:rPr>
        <w:t xml:space="preserve">: </w:t>
      </w:r>
      <w:r>
        <w:rPr/>
        <w:t>11</w:t>
      </w:r>
      <w:r>
        <w:rPr>
          <w:rtl w:val="true"/>
        </w:rPr>
        <w:t>]</w:t>
      </w:r>
      <w:bookmarkEnd w:id="236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بِإِسْنَادِهِ عَنْ مُحَمَّدِ بْنِ عَلِیِّ بْنِ مَحْبُوبٍ عَنِ الْعَبَّاسِ عَنْ حَمَّادٍ عَنْ رِبْعِیٍّ عَنْ عُمَرَ بْنِ یَزِیدَ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لْیَقْعُدْ قَعْدَةً بَیْنَ الْخُطْبَتَیْنِ وَ یَجْهَرُ بِالْقِرَاءَةِ وَ یَقْنُتُ فِی الرَّکْعَةِ </w:t>
      </w:r>
      <w:r>
        <w:rPr>
          <w:rStyle w:val="FootnoteAnchor"/>
          <w:rtl w:val="true"/>
        </w:rPr>
        <w:footnoteReference w:id="1682"/>
      </w:r>
      <w:r>
        <w:rPr>
          <w:rFonts w:ascii="Amiri" w:hAnsi="Amiri" w:eastAsia="Amiri" w:cs="Amiri"/>
          <w:color w:val="111111"/>
          <w:sz w:val="28"/>
          <w:sz w:val="28"/>
          <w:szCs w:val="28"/>
          <w:rtl w:val="true"/>
          <w:lang w:bidi="ar-SA"/>
        </w:rPr>
        <w:t>مِنْهُمَا قَبْلَ الرُّکُوعِ</w:t>
      </w:r>
      <w:r>
        <w:rPr>
          <w:rFonts w:eastAsia="Amiri" w:cs="Amiri" w:ascii="Amiri" w:hAnsi="Amiri"/>
          <w:color w:val="111111"/>
          <w:sz w:val="28"/>
          <w:szCs w:val="28"/>
          <w:rtl w:val="true"/>
          <w:lang w:bidi="ar-SA"/>
        </w:rPr>
        <w:t xml:space="preserve">. </w:t>
      </w:r>
      <w:bookmarkStart w:id="2366" w:name="pg12155_122552"/>
    </w:p>
    <w:p>
      <w:pPr>
        <w:pStyle w:val="Heading5"/>
        <w:numPr>
          <w:ilvl w:val="4"/>
          <w:numId w:val="1"/>
        </w:numPr>
        <w:rPr/>
      </w:pPr>
      <w:bookmarkStart w:id="2367" w:name="__RefHeading___Toc4006253_417432637"/>
      <w:bookmarkStart w:id="2368" w:name="_Toc1048"/>
      <w:bookmarkEnd w:id="2366"/>
      <w:bookmarkEnd w:id="2367"/>
      <w:r>
        <w:rPr>
          <w:rtl w:val="true"/>
        </w:rPr>
        <w:t>[</w:t>
      </w:r>
      <w:r>
        <w:rPr>
          <w:rtl w:val="true"/>
        </w:rPr>
        <w:t>رقم الحدیث الکلی</w:t>
      </w:r>
      <w:r>
        <w:rPr>
          <w:rtl w:val="true"/>
        </w:rPr>
        <w:t xml:space="preserve">: </w:t>
      </w:r>
      <w:r>
        <w:rPr/>
        <w:t>7944</w:t>
      </w:r>
      <w:r>
        <w:rPr>
          <w:rtl w:val="true"/>
        </w:rPr>
        <w:t xml:space="preserve"> - </w:t>
      </w:r>
      <w:r>
        <w:rPr>
          <w:rtl w:val="true"/>
        </w:rPr>
        <w:t>رقم الحدیث الباب</w:t>
      </w:r>
      <w:r>
        <w:rPr>
          <w:rtl w:val="true"/>
        </w:rPr>
        <w:t xml:space="preserve">: </w:t>
      </w:r>
      <w:r>
        <w:rPr/>
        <w:t>12</w:t>
      </w:r>
      <w:r>
        <w:rPr>
          <w:rtl w:val="true"/>
        </w:rPr>
        <w:t>]</w:t>
      </w:r>
      <w:bookmarkEnd w:id="2368"/>
    </w:p>
    <w:p>
      <w:pPr>
        <w:pStyle w:val="BookText"/>
        <w:rPr/>
      </w:pPr>
      <w:r>
        <w:rPr>
          <w:rFonts w:eastAsia="Times New Roman" w:cs="Times New Roman" w:ascii="Times New Roman" w:hAnsi="Times New Roman"/>
          <w:color w:val="111111"/>
          <w:sz w:val="28"/>
          <w:szCs w:val="28"/>
          <w:lang w:val="en-US" w:bidi="en-US"/>
        </w:rPr>
        <w:t>7944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ascii="Amiri" w:hAnsi="Amiri" w:eastAsia="Amiri" w:cs="Amiri"/>
          <w:color w:val="111111"/>
          <w:sz w:val="28"/>
          <w:sz w:val="28"/>
          <w:szCs w:val="28"/>
          <w:rtl w:val="true"/>
          <w:lang w:bidi="ar-SA"/>
        </w:rPr>
        <w:t>وَ بِإِسْنَادِهِ عَنْ أَحْمَدَ بْنِ مُحَمَّدِ بْنِ عِیسَی عَنْ عَلِیِّ بْنِ الْحَکَمِ عَنْ أَبِی أَیُّوبَ الْخَرَّازِ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وَ أَنَا عِنْدَهُ عَنِ الْقُنُوتِ فِی الْجُمُعَةِ فَقَالَ لَهُ فِی الرَّکْعَةِ الثَّانِیَةِ فَقَالَ لَهُ قَدْ حَدَّثَنَا بِهِ بَعْضُ أَصْحَابِنَا أَنَّکَ قُلْتَ لَهُ فِی الرَّکْعَةِ الْأُولَی فَقَالَ فِی الْأَخِیرَةِ وَ کَانَ عِنْدَهُ نَاسٌ کَثِیرٌ فَلَمَّا رَأَی غَفْلَةً مِنْهُمْ قَالَ یَا أَبَا مُحَمَّدٍ فِی الْأُولَی وَ الْأَخِیرَةِ فَقَالَ لَهُ أَبُو بَصِیرٍ بَعْدَ ذَلِکَ قَبْلَ الرُّکُوعِ أَوْ بَعْدَهُ فَقَالَ لَهُ أَبُو عَبْدِ اللَّهِ ع کُلُّ قُنُوتٍ قَبْلَ الرُّکُوعِ إِلَّا فِی الْجُمُعَةِ فَإِنَّ الرَّکْعَةَ الْأُولَی الْقُنُوتُ فِیهَا قَبْلَ الرُّکُوعِ وَ الْأَخِیرَةَ بَعْدَ الرُّکُوعِ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ابْنِ أَبِی عُمَیْرٍ عَنْ أَبِی أَیُّوبَ نَحْوَهُ </w:t>
      </w:r>
      <w:r>
        <w:rPr>
          <w:rStyle w:val="FootnoteAnchor"/>
          <w:rtl w:val="true"/>
        </w:rPr>
        <w:footnoteReference w:id="168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الْقِرَاءَةِ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9" w:name="__RefHeading___Toc4006255_417432637"/>
      <w:bookmarkStart w:id="2370" w:name="_Toc1049"/>
      <w:bookmarkEnd w:id="2369"/>
      <w:r>
        <w:rPr/>
        <w:t>6</w:t>
      </w:r>
      <w:r>
        <w:rPr>
          <w:rtl w:val="true"/>
        </w:rPr>
        <w:t xml:space="preserve">- </w:t>
      </w:r>
      <w:r>
        <w:rPr>
          <w:rtl w:val="true"/>
        </w:rPr>
        <w:t>بَابُ أَنَّهُ یُجْزِی فِی الْقُنُوتِ خَمْسُ تَسْبِیحَاتٍ أَوْ ثَلَاثٌ أَوِ الْبَسْمَلَةُ ثَلَاثاً</w:t>
      </w:r>
      <w:bookmarkEnd w:id="2370"/>
    </w:p>
    <w:p>
      <w:pPr>
        <w:pStyle w:val="Heading5"/>
        <w:numPr>
          <w:ilvl w:val="4"/>
          <w:numId w:val="1"/>
        </w:numPr>
        <w:rPr/>
      </w:pPr>
      <w:bookmarkStart w:id="2371" w:name="__RefHeading___Toc4006257_417432637"/>
      <w:bookmarkStart w:id="2372" w:name="_Toc1050"/>
      <w:bookmarkEnd w:id="2371"/>
      <w:r>
        <w:rPr>
          <w:rtl w:val="true"/>
        </w:rPr>
        <w:t>اشارة</w:t>
      </w:r>
      <w:bookmarkEnd w:id="2372"/>
    </w:p>
    <w:p>
      <w:pPr>
        <w:pStyle w:val="BookText"/>
        <w:rPr/>
      </w:pPr>
      <w:r>
        <w:rPr>
          <w:rStyle w:val="FootnoteAnchor"/>
        </w:rPr>
        <w:footnoteReference w:id="168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فِی الْقُنُوتِ خَمْسُ تَسْبِیحَاتٍ أَوْ ثَلَاثٌ أَوِ الْبَسْمَلَةُ ثَلَاثاً</w:t>
      </w:r>
    </w:p>
    <w:p>
      <w:pPr>
        <w:pStyle w:val="Heading5"/>
        <w:numPr>
          <w:ilvl w:val="4"/>
          <w:numId w:val="1"/>
        </w:numPr>
        <w:rPr/>
      </w:pPr>
      <w:bookmarkStart w:id="2373" w:name="__RefHeading___Toc4006259_417432637"/>
      <w:bookmarkStart w:id="2374" w:name="_Toc1051"/>
      <w:bookmarkEnd w:id="2373"/>
      <w:r>
        <w:rPr>
          <w:rtl w:val="true"/>
        </w:rPr>
        <w:t>[</w:t>
      </w:r>
      <w:r>
        <w:rPr>
          <w:rtl w:val="true"/>
        </w:rPr>
        <w:t>رقم الحدیث الکلی</w:t>
      </w:r>
      <w:r>
        <w:rPr>
          <w:rtl w:val="true"/>
        </w:rPr>
        <w:t xml:space="preserve">: </w:t>
      </w:r>
      <w:r>
        <w:rPr/>
        <w:t>7945</w:t>
      </w:r>
      <w:r>
        <w:rPr>
          <w:rtl w:val="true"/>
        </w:rPr>
        <w:t xml:space="preserve"> - </w:t>
      </w:r>
      <w:r>
        <w:rPr>
          <w:rtl w:val="true"/>
        </w:rPr>
        <w:t>رقم الحدیث الباب</w:t>
      </w:r>
      <w:r>
        <w:rPr>
          <w:rtl w:val="true"/>
        </w:rPr>
        <w:t xml:space="preserve">: </w:t>
      </w:r>
      <w:r>
        <w:rPr/>
        <w:t>1</w:t>
      </w:r>
      <w:r>
        <w:rPr>
          <w:rtl w:val="true"/>
        </w:rPr>
        <w:t>]</w:t>
      </w:r>
      <w:bookmarkEnd w:id="237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الْقَاسِمِ بْنِ مُحَمَّدٍ عَنْ عَلِیِّ بْنِ أَبِی حَمْزَةَ عَ 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أَدْنَی الْقُنُوتِ فَقَالَ خَمْسُ تَسْبِیحَاتٍ</w:t>
      </w:r>
      <w:r>
        <w:rPr>
          <w:rFonts w:eastAsia="Amiri" w:cs="Amiri" w:ascii="Amiri" w:hAnsi="Amiri"/>
          <w:color w:val="111111"/>
          <w:sz w:val="28"/>
          <w:szCs w:val="28"/>
          <w:rtl w:val="true"/>
          <w:lang w:bidi="ar-SA"/>
        </w:rPr>
        <w:t xml:space="preserve">. </w:t>
      </w:r>
      <w:bookmarkStart w:id="2375" w:name="pg12155_122553"/>
    </w:p>
    <w:p>
      <w:pPr>
        <w:pStyle w:val="BookText"/>
        <w:rPr/>
      </w:pPr>
      <w:bookmarkEnd w:id="2375"/>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6" w:name="__RefHeading___Toc4006261_417432637"/>
      <w:bookmarkStart w:id="2377" w:name="_Toc1052"/>
      <w:bookmarkEnd w:id="2376"/>
      <w:r>
        <w:rPr>
          <w:rtl w:val="true"/>
        </w:rPr>
        <w:t>[</w:t>
      </w:r>
      <w:r>
        <w:rPr>
          <w:rtl w:val="true"/>
        </w:rPr>
        <w:t>رقم الحدیث الکلی</w:t>
      </w:r>
      <w:r>
        <w:rPr>
          <w:rtl w:val="true"/>
        </w:rPr>
        <w:t xml:space="preserve">: </w:t>
      </w:r>
      <w:r>
        <w:rPr/>
        <w:t>7946</w:t>
      </w:r>
      <w:r>
        <w:rPr>
          <w:rtl w:val="true"/>
        </w:rPr>
        <w:t xml:space="preserve"> - </w:t>
      </w:r>
      <w:r>
        <w:rPr>
          <w:rtl w:val="true"/>
        </w:rPr>
        <w:t>رقم الحدیث الباب</w:t>
      </w:r>
      <w:r>
        <w:rPr>
          <w:rtl w:val="true"/>
        </w:rPr>
        <w:t xml:space="preserve">: </w:t>
      </w:r>
      <w:r>
        <w:rPr/>
        <w:t>2</w:t>
      </w:r>
      <w:r>
        <w:rPr>
          <w:rtl w:val="true"/>
        </w:rPr>
        <w:t>]</w:t>
      </w:r>
      <w:bookmarkEnd w:id="2377"/>
    </w:p>
    <w:p>
      <w:pPr>
        <w:pStyle w:val="BookText"/>
        <w:rPr/>
      </w:pPr>
      <w:r>
        <w:rPr>
          <w:rFonts w:eastAsia="Times New Roman" w:cs="Times New Roman" w:ascii="Times New Roman" w:hAnsi="Times New Roman"/>
          <w:color w:val="111111"/>
          <w:sz w:val="28"/>
          <w:szCs w:val="28"/>
          <w:lang w:val="en-US" w:bidi="en-US"/>
        </w:rPr>
        <w:t>7946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بِإِسْنَادِهِ عَنْ أَحْمَدَ بْنِ مُحَمَّدٍ عَنْ عَلِیِّ بْنِ حَدِیدٍ وَ عَبْدِ الرَّحْمَنِ بْنِ أَبِی نَجْرَانَ وَ الْحُسَیْنِ بْنِ سَعِیدٍ کُلِّهِمْ عَنْ حَمَّادِ بْنِ عِیسَی عَنْ حَرِیزٍ عَنْ بَعْضِ أَصْحَابِنَا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مِنَ الْقُنُوتِ خَمْسُ تَسْبِیحَاتٍ فِی تَرَسُّلٍ</w:t>
      </w:r>
      <w:r>
        <w:rPr>
          <w:rFonts w:eastAsia="Amiri" w:cs="Amiri" w:ascii="Amiri" w:hAnsi="Amiri"/>
          <w:color w:val="111111"/>
          <w:sz w:val="28"/>
          <w:szCs w:val="28"/>
          <w:rtl w:val="true"/>
          <w:lang w:bidi="ar-SA"/>
        </w:rPr>
        <w:t>.</w:t>
      </w:r>
    </w:p>
    <w:p>
      <w:pPr>
        <w:pStyle w:val="Heading5"/>
        <w:numPr>
          <w:ilvl w:val="4"/>
          <w:numId w:val="1"/>
        </w:numPr>
        <w:rPr/>
      </w:pPr>
      <w:bookmarkStart w:id="2378" w:name="__RefHeading___Toc4006263_417432637"/>
      <w:bookmarkStart w:id="2379" w:name="_Toc1053"/>
      <w:bookmarkEnd w:id="2378"/>
      <w:r>
        <w:rPr>
          <w:rtl w:val="true"/>
        </w:rPr>
        <w:t>[</w:t>
      </w:r>
      <w:r>
        <w:rPr>
          <w:rtl w:val="true"/>
        </w:rPr>
        <w:t>رقم الحدیث الکلی</w:t>
      </w:r>
      <w:r>
        <w:rPr>
          <w:rtl w:val="true"/>
        </w:rPr>
        <w:t xml:space="preserve">: </w:t>
      </w:r>
      <w:r>
        <w:rPr/>
        <w:t>7947</w:t>
      </w:r>
      <w:r>
        <w:rPr>
          <w:rtl w:val="true"/>
        </w:rPr>
        <w:t xml:space="preserve"> - </w:t>
      </w:r>
      <w:r>
        <w:rPr>
          <w:rtl w:val="true"/>
        </w:rPr>
        <w:t>رقم الحدیث الباب</w:t>
      </w:r>
      <w:r>
        <w:rPr>
          <w:rtl w:val="true"/>
        </w:rPr>
        <w:t xml:space="preserve">: </w:t>
      </w:r>
      <w:r>
        <w:rPr/>
        <w:t>3</w:t>
      </w:r>
      <w:r>
        <w:rPr>
          <w:rtl w:val="true"/>
        </w:rPr>
        <w:t>]</w:t>
      </w:r>
      <w:bookmarkEnd w:id="2379"/>
    </w:p>
    <w:p>
      <w:pPr>
        <w:pStyle w:val="BookText"/>
        <w:rPr/>
      </w:pPr>
      <w:r>
        <w:rPr>
          <w:rFonts w:eastAsia="Times New Roman" w:cs="Times New Roman" w:ascii="Times New Roman" w:hAnsi="Times New Roman"/>
          <w:color w:val="111111"/>
          <w:sz w:val="28"/>
          <w:szCs w:val="28"/>
          <w:lang w:val="en-US" w:bidi="en-US"/>
        </w:rPr>
        <w:t>7947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وَ بِإِسْنَادِهِ عَنْ سَعْدٍ عَنْ أَبِی جَعْفَرٍ عَنْ أَبِیهِ عَنْ عَبْدِ اللَّهِ بْنِ الْمُغِیرَةِ عَنْ مُعَاوِیَةَ عَنْ أَبِی بَکْرِ بْنِ أَبِی سَمَّاکٍ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مِنَ الْقُنُوتِ ثَلَاثُ تَسْبِیحَاتٍ</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4006265_417432637"/>
      <w:bookmarkStart w:id="2381" w:name="_Toc1054"/>
      <w:bookmarkEnd w:id="2380"/>
      <w:r>
        <w:rPr>
          <w:rtl w:val="true"/>
        </w:rPr>
        <w:t>[</w:t>
      </w:r>
      <w:r>
        <w:rPr>
          <w:rtl w:val="true"/>
        </w:rPr>
        <w:t>رقم الحدیث الکلی</w:t>
      </w:r>
      <w:r>
        <w:rPr>
          <w:rtl w:val="true"/>
        </w:rPr>
        <w:t xml:space="preserve">: </w:t>
      </w:r>
      <w:r>
        <w:rPr/>
        <w:t>7948</w:t>
      </w:r>
      <w:r>
        <w:rPr>
          <w:rtl w:val="true"/>
        </w:rPr>
        <w:t xml:space="preserve"> - </w:t>
      </w:r>
      <w:r>
        <w:rPr>
          <w:rtl w:val="true"/>
        </w:rPr>
        <w:t>رقم الحدیث الباب</w:t>
      </w:r>
      <w:r>
        <w:rPr>
          <w:rtl w:val="true"/>
        </w:rPr>
        <w:t xml:space="preserve">: </w:t>
      </w:r>
      <w:r>
        <w:rPr/>
        <w:t>4</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7948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وَ بِإِسْنَادِهِ عَنْ مُحَمَّدِ بْنِ عَلِیِّ بْنِ مَحْبُوبٍ عَنْ عَلِیِّ بْنِ مُحَمَّدِ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الْفَقِیهِ أَسْأَلُهُ عَنِ الْقُنُوتِ فَکَتَبَ إِذَا کَانَتْ ضَرُورَةٌ شَدِیدَةٌ فَلَا تَرْفَعِ الْیَدَیْنِ وَ قُلْ ثَلَاثَ مَرَّاتٍ بِسْمِ اللَّهِ الرَّحْمَنِ الرَّحِیمِ</w:t>
      </w:r>
      <w:r>
        <w:rPr>
          <w:rFonts w:eastAsia="Amiri" w:cs="Amiri" w:ascii="Amiri" w:hAnsi="Amiri"/>
          <w:color w:val="111111"/>
          <w:sz w:val="28"/>
          <w:szCs w:val="28"/>
          <w:rtl w:val="true"/>
          <w:lang w:bidi="ar-SA"/>
        </w:rPr>
        <w:t>.</w:t>
      </w:r>
    </w:p>
    <w:p>
      <w:pPr>
        <w:pStyle w:val="Heading4"/>
        <w:numPr>
          <w:ilvl w:val="3"/>
          <w:numId w:val="1"/>
        </w:numPr>
        <w:rPr/>
      </w:pPr>
      <w:bookmarkStart w:id="2382" w:name="__RefHeading___Toc4006267_417432637"/>
      <w:bookmarkStart w:id="2383" w:name="_Toc1055"/>
      <w:bookmarkEnd w:id="2382"/>
      <w:r>
        <w:rPr/>
        <w:t>7</w:t>
      </w:r>
      <w:r>
        <w:rPr>
          <w:rtl w:val="true"/>
        </w:rPr>
        <w:t xml:space="preserve">- </w:t>
      </w:r>
      <w:r>
        <w:rPr>
          <w:rtl w:val="true"/>
        </w:rPr>
        <w:t>بَابُ اسْتِحْبَابِ الدُّعَاءِ فِی الْقُنُوتِ بِالْمَأْثُورِ</w:t>
      </w:r>
      <w:bookmarkEnd w:id="2383"/>
    </w:p>
    <w:p>
      <w:pPr>
        <w:pStyle w:val="Heading5"/>
        <w:numPr>
          <w:ilvl w:val="4"/>
          <w:numId w:val="1"/>
        </w:numPr>
        <w:rPr/>
      </w:pPr>
      <w:bookmarkStart w:id="2384" w:name="__RefHeading___Toc4006269_417432637"/>
      <w:bookmarkStart w:id="2385" w:name="_Toc1056"/>
      <w:bookmarkEnd w:id="2384"/>
      <w:r>
        <w:rPr>
          <w:rtl w:val="true"/>
        </w:rPr>
        <w:t>اشارة</w:t>
      </w:r>
      <w:bookmarkEnd w:id="2385"/>
    </w:p>
    <w:p>
      <w:pPr>
        <w:pStyle w:val="BookText"/>
        <w:rPr/>
      </w:pPr>
      <w:r>
        <w:rPr>
          <w:rStyle w:val="FootnoteAnchor"/>
        </w:rPr>
        <w:footnoteReference w:id="169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الْقُنُوتِ بِالْمَأْثُورِ</w:t>
      </w:r>
    </w:p>
    <w:p>
      <w:pPr>
        <w:pStyle w:val="Heading5"/>
        <w:numPr>
          <w:ilvl w:val="4"/>
          <w:numId w:val="1"/>
        </w:numPr>
        <w:rPr/>
      </w:pPr>
      <w:bookmarkStart w:id="2386" w:name="__RefHeading___Toc4006271_417432637"/>
      <w:bookmarkStart w:id="2387" w:name="_Toc1057"/>
      <w:bookmarkEnd w:id="2386"/>
      <w:r>
        <w:rPr>
          <w:rtl w:val="true"/>
        </w:rPr>
        <w:t>[</w:t>
      </w:r>
      <w:r>
        <w:rPr>
          <w:rtl w:val="true"/>
        </w:rPr>
        <w:t>رقم الحدیث الکلی</w:t>
      </w:r>
      <w:r>
        <w:rPr>
          <w:rtl w:val="true"/>
        </w:rPr>
        <w:t xml:space="preserve">: </w:t>
      </w:r>
      <w:r>
        <w:rPr/>
        <w:t>7949</w:t>
      </w:r>
      <w:r>
        <w:rPr>
          <w:rtl w:val="true"/>
        </w:rPr>
        <w:t xml:space="preserve"> - </w:t>
      </w:r>
      <w:r>
        <w:rPr>
          <w:rtl w:val="true"/>
        </w:rPr>
        <w:t>رقم الحدیث الباب</w:t>
      </w:r>
      <w:r>
        <w:rPr>
          <w:rtl w:val="true"/>
        </w:rPr>
        <w:t xml:space="preserve">: </w:t>
      </w:r>
      <w:r>
        <w:rPr/>
        <w:t>1</w:t>
      </w:r>
      <w:r>
        <w:rPr>
          <w:rtl w:val="true"/>
        </w:rPr>
        <w:t>]</w:t>
      </w:r>
      <w:bookmarkEnd w:id="2387"/>
    </w:p>
    <w:p>
      <w:pPr>
        <w:pStyle w:val="BookText"/>
        <w:rPr/>
      </w:pPr>
      <w:r>
        <w:rPr>
          <w:rFonts w:eastAsia="Times New Roman" w:cs="Times New Roman" w:ascii="Times New Roman" w:hAnsi="Times New Roman"/>
          <w:color w:val="111111"/>
          <w:sz w:val="28"/>
          <w:szCs w:val="28"/>
          <w:lang w:val="en-US" w:bidi="en-US"/>
        </w:rPr>
        <w:t>7949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مُحَمَّدُ بْنُ یَعْقُوبَ عَنْ عَلِیِّ بْنِ إِبْرَاهِیمَ عَنْ أَبِیهِ عَنِ ابْنِ أَبِی عُمَیْرٍ عَنْ سَعْدِ بْنِ أَبِی خَلَفٍ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فِی الْقُنُوتِ اللَّهُمَّ اغْفِرْ لَنَا وَ ارْحَمْنَا وَ عَافِنَا وَ اعْفُ عَنَّا فِی الدُّنْیَا وَ الْآخِرَةِ إِنَّکَ عَلَی کُلِّ شَیْ‌ءٍ قَدِیرٌ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bookmarkStart w:id="2388" w:name="pg12155_122554"/>
    </w:p>
    <w:p>
      <w:pPr>
        <w:pStyle w:val="Heading5"/>
        <w:numPr>
          <w:ilvl w:val="4"/>
          <w:numId w:val="1"/>
        </w:numPr>
        <w:rPr/>
      </w:pPr>
      <w:bookmarkStart w:id="2389" w:name="__RefHeading___Toc4006273_417432637"/>
      <w:bookmarkStart w:id="2390" w:name="_Toc1058"/>
      <w:bookmarkEnd w:id="2388"/>
      <w:bookmarkEnd w:id="2389"/>
      <w:r>
        <w:rPr>
          <w:rtl w:val="true"/>
        </w:rPr>
        <w:t>[</w:t>
      </w:r>
      <w:r>
        <w:rPr>
          <w:rtl w:val="true"/>
        </w:rPr>
        <w:t>رقم الحدیث الکلی</w:t>
      </w:r>
      <w:r>
        <w:rPr>
          <w:rtl w:val="true"/>
        </w:rPr>
        <w:t xml:space="preserve">: </w:t>
      </w:r>
      <w:r>
        <w:rPr/>
        <w:t>7950</w:t>
      </w:r>
      <w:r>
        <w:rPr>
          <w:rtl w:val="true"/>
        </w:rPr>
        <w:t xml:space="preserve"> - </w:t>
      </w:r>
      <w:r>
        <w:rPr>
          <w:rtl w:val="true"/>
        </w:rPr>
        <w:t>رقم الحدیث الباب</w:t>
      </w:r>
      <w:r>
        <w:rPr>
          <w:rtl w:val="true"/>
        </w:rPr>
        <w:t xml:space="preserve">: </w:t>
      </w:r>
      <w:r>
        <w:rPr/>
        <w:t>2</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7950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مُحَمَّدُ بْنُ عَلِیِّ بْنِ الْحُسَیْنِ بِإِسْنَادِهِ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قُنُوتِ الْفَرِیضَةِ فِی الْأَیَّامِ کُلِّهَا إِلَّا فِی الْجُمُعَةِ اللَّهُمَّ إِنِّی أَسْأَلُکَ لِی وَ لِوَالِدَیَّ وَ لِوُلْدِی وَ أَهْلِ بَیْتِی وَ إِخْوَانِیَ الْمُؤْمِنِینَ فِیکَ الْیَقِینَ وَ الْعَفْوَ وَ الْمُعَافَاةَ وَ الرَّحْمَةَ وَ الْمَغْفِرَةَ وَ الْعَافِیَةَ فِی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4006275_417432637"/>
      <w:bookmarkStart w:id="2392" w:name="_Toc1059"/>
      <w:bookmarkEnd w:id="2391"/>
      <w:r>
        <w:rPr>
          <w:rtl w:val="true"/>
        </w:rPr>
        <w:t>[</w:t>
      </w:r>
      <w:r>
        <w:rPr>
          <w:rtl w:val="true"/>
        </w:rPr>
        <w:t>رقم الحدیث الکلی</w:t>
      </w:r>
      <w:r>
        <w:rPr>
          <w:rtl w:val="true"/>
        </w:rPr>
        <w:t xml:space="preserve">: </w:t>
      </w:r>
      <w:r>
        <w:rPr/>
        <w:t>7951</w:t>
      </w:r>
      <w:r>
        <w:rPr>
          <w:rtl w:val="true"/>
        </w:rPr>
        <w:t xml:space="preserve"> - </w:t>
      </w:r>
      <w:r>
        <w:rPr>
          <w:rtl w:val="true"/>
        </w:rPr>
        <w:t>رقم الحدیث الباب</w:t>
      </w:r>
      <w:r>
        <w:rPr>
          <w:rtl w:val="true"/>
        </w:rPr>
        <w:t xml:space="preserve">: </w:t>
      </w:r>
      <w:r>
        <w:rPr/>
        <w:t>3</w:t>
      </w:r>
      <w:r>
        <w:rPr>
          <w:rtl w:val="true"/>
        </w:rPr>
        <w:t>]</w:t>
      </w:r>
      <w:bookmarkEnd w:id="2392"/>
    </w:p>
    <w:p>
      <w:pPr>
        <w:pStyle w:val="BookText"/>
        <w:rPr/>
      </w:pPr>
      <w:r>
        <w:rPr>
          <w:rFonts w:eastAsia="Times New Roman" w:cs="Times New Roman" w:ascii="Times New Roman" w:hAnsi="Times New Roman"/>
          <w:color w:val="111111"/>
          <w:sz w:val="28"/>
          <w:szCs w:val="28"/>
          <w:lang w:val="en-US" w:bidi="en-US"/>
        </w:rPr>
        <w:t>7951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r>
        <w:rPr>
          <w:rFonts w:ascii="Amiri" w:hAnsi="Amiri" w:eastAsia="Amiri" w:cs="Amiri"/>
          <w:color w:val="111111"/>
          <w:sz w:val="28"/>
          <w:sz w:val="28"/>
          <w:szCs w:val="28"/>
          <w:rtl w:val="true"/>
          <w:lang w:bidi="ar-SA"/>
        </w:rPr>
        <w:t>وَ بِإِسْنَادِهِ عَنْ أَبِی بَکْرِ بْنِ أَبِی سَمَّاکٍ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الْفَجْرَ فَلَمَّا فَرَغَ مِنْ قِرَاءَتِهِ فِی الثَّانِیَةِ جَهَرَ بِصَوْتِهِ نَحْواً مِمَّا کَانَ یَقْرَأُ وَ قَالَ اللَّهُمَّ اغْفِرْ لَنَا وَ ارْحَمْنَا وَ عَافِنَا وَ اعْفُ عَنَّا فِی الدُّنْیَا وَ الْآخِرَةِ إِنَّکَ عَلَی کُلِّ شَیْ‌ءٍ قَدِیرٌ</w:t>
      </w:r>
      <w:r>
        <w:rPr>
          <w:rFonts w:eastAsia="Amiri" w:cs="Amiri" w:ascii="Amiri" w:hAnsi="Amiri"/>
          <w:color w:val="111111"/>
          <w:sz w:val="28"/>
          <w:szCs w:val="28"/>
          <w:rtl w:val="true"/>
          <w:lang w:bidi="ar-SA"/>
        </w:rPr>
        <w:t>.</w:t>
      </w:r>
    </w:p>
    <w:p>
      <w:pPr>
        <w:pStyle w:val="Heading5"/>
        <w:numPr>
          <w:ilvl w:val="4"/>
          <w:numId w:val="1"/>
        </w:numPr>
        <w:rPr/>
      </w:pPr>
      <w:bookmarkStart w:id="2393" w:name="__RefHeading___Toc4006277_417432637"/>
      <w:bookmarkStart w:id="2394" w:name="_Toc1060"/>
      <w:bookmarkEnd w:id="2393"/>
      <w:r>
        <w:rPr>
          <w:rtl w:val="true"/>
        </w:rPr>
        <w:t>[</w:t>
      </w:r>
      <w:r>
        <w:rPr>
          <w:rtl w:val="true"/>
        </w:rPr>
        <w:t>رقم الحدیث الکلی</w:t>
      </w:r>
      <w:r>
        <w:rPr>
          <w:rtl w:val="true"/>
        </w:rPr>
        <w:t xml:space="preserve">: </w:t>
      </w:r>
      <w:r>
        <w:rPr/>
        <w:t>7952</w:t>
      </w:r>
      <w:r>
        <w:rPr>
          <w:rtl w:val="true"/>
        </w:rPr>
        <w:t xml:space="preserve"> - </w:t>
      </w:r>
      <w:r>
        <w:rPr>
          <w:rtl w:val="true"/>
        </w:rPr>
        <w:t>رقم الحدیث الباب</w:t>
      </w:r>
      <w:r>
        <w:rPr>
          <w:rtl w:val="true"/>
        </w:rPr>
        <w:t xml:space="preserve">: </w:t>
      </w:r>
      <w:r>
        <w:rPr/>
        <w:t>4</w:t>
      </w:r>
      <w:r>
        <w:rPr>
          <w:rtl w:val="true"/>
        </w:rPr>
        <w:t>]</w:t>
      </w:r>
      <w:bookmarkEnd w:id="2394"/>
    </w:p>
    <w:p>
      <w:pPr>
        <w:pStyle w:val="BookText"/>
        <w:rPr/>
      </w:pPr>
      <w:r>
        <w:rPr>
          <w:rFonts w:eastAsia="Times New Roman" w:cs="Times New Roman" w:ascii="Times New Roman" w:hAnsi="Times New Roman"/>
          <w:color w:val="111111"/>
          <w:sz w:val="28"/>
          <w:szCs w:val="28"/>
          <w:lang w:val="en-US" w:bidi="en-US"/>
        </w:rPr>
        <w:t>7952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مُحَمَّدُ بْنُ الْحَسَنِ بِإِسْنَادِهِ عَنِ الْحُسَیْنِ بْنِ سَعِیدٍ عَنْ بَعْضِ أَصْحَابِنَا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قُنُوتُ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الرَّکْعَةِ الْأُولَی بَعْدَ الْقِرَاءَةِ تَقُولُ فِی الْقُنُوتِ لَا إِلَهَ إِلَّا اللَّهُ الْحَلِیمُ الْکَرِیمُ لَا إِلَهَ إِلَّا اللَّهُ الْعَلِیُّ الْعَظِیمُ لَا إِلَهَ إِلَّا اللَّهُ رَبُّ السَّمَاوَاتِ السَّبْعِ وَ رَبُّ الْأَرَضِینَ السَّبْعِ وَ مَا فِیهِنَّ وَ مَا بَیْنَهُنَّ وَ رَبُّ الْعَرْشِ الْعَظِیمِ وَ الْحَمْدُ لِلَّهِ رَبِّ الْعَالَمِینَ اللَّهُمَّ صَلِّ عَلَی مُحَمَّدٍ کَمَا هَدَیْتَنَا بِهِ اللَّهُمَّ صَلِّ عَلَی مُحَمَّدٍ کَمَا أَکْرَمْتَنَا بِهِ اللَّهُمَّ اجْعَلْنَا مِمَّنِ اخْتَرْتَ </w:t>
      </w:r>
      <w:r>
        <w:rPr>
          <w:rStyle w:val="FootnoteAnchor"/>
          <w:rtl w:val="true"/>
        </w:rPr>
        <w:footnoteReference w:id="1698"/>
      </w:r>
      <w:r>
        <w:rPr>
          <w:rFonts w:ascii="Amiri" w:hAnsi="Amiri" w:eastAsia="Amiri" w:cs="Amiri"/>
          <w:color w:val="111111"/>
          <w:sz w:val="28"/>
          <w:sz w:val="28"/>
          <w:szCs w:val="28"/>
          <w:rtl w:val="true"/>
          <w:lang w:bidi="ar-SA"/>
        </w:rPr>
        <w:t>لِدِینِکَ وَ خَلَقْتَهُ لِجَنَّتِکَ اللَّهُمَّ لَا تُزِغْ قُلُوبَنَا بَعْدَ إِذْ هَدَیْتَنَا وَ هَبْ لَنَا مِنْ لَدُنْکَ رَحْمَةً إِنَّکَ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مِثْلَهُ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5" w:name="__RefHeading___Toc4006279_417432637"/>
      <w:bookmarkStart w:id="2396" w:name="_Toc1061"/>
      <w:bookmarkEnd w:id="2395"/>
      <w:r>
        <w:rPr>
          <w:rtl w:val="true"/>
        </w:rPr>
        <w:t>[</w:t>
      </w:r>
      <w:r>
        <w:rPr>
          <w:rtl w:val="true"/>
        </w:rPr>
        <w:t>رقم الحدیث الکلی</w:t>
      </w:r>
      <w:r>
        <w:rPr>
          <w:rtl w:val="true"/>
        </w:rPr>
        <w:t xml:space="preserve">: </w:t>
      </w:r>
      <w:r>
        <w:rPr/>
        <w:t>7953</w:t>
      </w:r>
      <w:r>
        <w:rPr>
          <w:rtl w:val="true"/>
        </w:rPr>
        <w:t xml:space="preserve"> - </w:t>
      </w:r>
      <w:r>
        <w:rPr>
          <w:rtl w:val="true"/>
        </w:rPr>
        <w:t>رقم الحدیث الباب</w:t>
      </w:r>
      <w:r>
        <w:rPr>
          <w:rtl w:val="true"/>
        </w:rPr>
        <w:t xml:space="preserve">: </w:t>
      </w:r>
      <w:r>
        <w:rPr/>
        <w:t>5</w:t>
      </w:r>
      <w:r>
        <w:rPr>
          <w:rtl w:val="true"/>
        </w:rPr>
        <w:t>]</w:t>
      </w:r>
      <w:bookmarkEnd w:id="239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 xml:space="preserve">وَ بِإِسْنَادِهِ عَنْ سَعْدٍ عَنْ أَبِی جَعْفَرٍ عَنْ أَبِیهِ عَنْ عَبْدِ اللَّهِ </w:t>
      </w:r>
      <w:bookmarkStart w:id="2397" w:name="pg12155_122555"/>
    </w:p>
    <w:p>
      <w:pPr>
        <w:pStyle w:val="BookText"/>
        <w:rPr/>
      </w:pPr>
      <w:bookmarkEnd w:id="2397"/>
      <w:r>
        <w:rPr>
          <w:rFonts w:ascii="Amiri" w:hAnsi="Amiri" w:eastAsia="Amiri" w:cs="Amiri"/>
          <w:color w:val="111111"/>
          <w:sz w:val="28"/>
          <w:sz w:val="28"/>
          <w:szCs w:val="28"/>
          <w:rtl w:val="true"/>
          <w:lang w:bidi="ar-SA"/>
        </w:rPr>
        <w:t>بْنِ الْمُغِیرَةِ عَنْ أَبِی الْقَاسِمِ مُعَاوِیَةَ عَنْ أَبِی بَکْرِ بْنِ أَبِی سَمَّاکٍ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فِی قُنُوتِ الْوَتْرِ اللَّهُمَّ اغْفِرْ لَنَا وَ ارْحَمْنَا وَ عَافِنَا وَ اعْفُ عَنَّا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یُجْزِی فِی الْقُنُوتِ ثَلَاثُ تَسْبِیحَاتٍ</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4006281_417432637"/>
      <w:bookmarkStart w:id="2399" w:name="_Toc1062"/>
      <w:bookmarkEnd w:id="2398"/>
      <w:r>
        <w:rPr>
          <w:rtl w:val="true"/>
        </w:rPr>
        <w:t>[</w:t>
      </w:r>
      <w:r>
        <w:rPr>
          <w:rtl w:val="true"/>
        </w:rPr>
        <w:t>رقم الحدیث الکلی</w:t>
      </w:r>
      <w:r>
        <w:rPr>
          <w:rtl w:val="true"/>
        </w:rPr>
        <w:t xml:space="preserve">: </w:t>
      </w:r>
      <w:r>
        <w:rPr/>
        <w:t>7954</w:t>
      </w:r>
      <w:r>
        <w:rPr>
          <w:rtl w:val="true"/>
        </w:rPr>
        <w:t xml:space="preserve"> - </w:t>
      </w:r>
      <w:r>
        <w:rPr>
          <w:rtl w:val="true"/>
        </w:rPr>
        <w:t>رقم الحدیث الباب</w:t>
      </w:r>
      <w:r>
        <w:rPr>
          <w:rtl w:val="true"/>
        </w:rPr>
        <w:t xml:space="preserve">: </w:t>
      </w:r>
      <w:r>
        <w:rPr/>
        <w:t>6</w:t>
      </w:r>
      <w:r>
        <w:rPr>
          <w:rtl w:val="true"/>
        </w:rPr>
        <w:t>]</w:t>
      </w:r>
      <w:bookmarkEnd w:id="2399"/>
    </w:p>
    <w:p>
      <w:pPr>
        <w:pStyle w:val="BookText"/>
        <w:rPr/>
      </w:pPr>
      <w:r>
        <w:rPr>
          <w:rFonts w:eastAsia="Times New Roman" w:cs="Times New Roman" w:ascii="Times New Roman" w:hAnsi="Times New Roman"/>
          <w:color w:val="111111"/>
          <w:sz w:val="28"/>
          <w:szCs w:val="28"/>
          <w:lang w:val="en-US" w:bidi="en-US"/>
        </w:rPr>
        <w:t>7954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وَ فِی الْمِصْبَاحِ قَالَ رَوَی سُلَیْمَانُ بْنُ حَفْصٍ الْمَرْوَزِیُّ عَنْ أَبِی الْحَسَنِ عَلِیِّ بْنِ مُحَمَّدِ بْنِ الرِّضَا ع یَعْنِی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فِی صَلَاةِ الْجُمُعَةِ فِی الْقُنُوتِ وَ سَلَامٌ عَلَی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الْأَدْعِیَةُ فِی الْقُنُوتِ کَثِیرَةٌ جِدّاً وَ یَأْتِی مَا یَدُلُّ عَلَی ذَلِکَ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0" w:name="__RefHeading___Toc4006283_417432637"/>
      <w:bookmarkStart w:id="2401" w:name="_Toc1063"/>
      <w:bookmarkEnd w:id="2400"/>
      <w:r>
        <w:rPr/>
        <w:t>8</w:t>
      </w:r>
      <w:r>
        <w:rPr>
          <w:rtl w:val="true"/>
        </w:rPr>
        <w:t xml:space="preserve">- </w:t>
      </w:r>
      <w:r>
        <w:rPr>
          <w:rtl w:val="true"/>
        </w:rPr>
        <w:t>بَابُ اسْتِحْبَابِ الدُّعَاءِ فِی قُنُوتِ الْفَرِیضَةِ وَ الِاسْتِغْفَارِ فِی قُنُوتِ الْوَتْرِ</w:t>
      </w:r>
      <w:bookmarkEnd w:id="2401"/>
    </w:p>
    <w:p>
      <w:pPr>
        <w:pStyle w:val="Heading5"/>
        <w:numPr>
          <w:ilvl w:val="4"/>
          <w:numId w:val="1"/>
        </w:numPr>
        <w:rPr/>
      </w:pPr>
      <w:bookmarkStart w:id="2402" w:name="__RefHeading___Toc4006285_417432637"/>
      <w:bookmarkStart w:id="2403" w:name="_Toc1064"/>
      <w:bookmarkEnd w:id="2402"/>
      <w:r>
        <w:rPr>
          <w:rtl w:val="true"/>
        </w:rPr>
        <w:t>اشارة</w:t>
      </w:r>
      <w:bookmarkEnd w:id="2403"/>
    </w:p>
    <w:p>
      <w:pPr>
        <w:pStyle w:val="BookText"/>
        <w:rPr/>
      </w:pPr>
      <w:r>
        <w:rPr>
          <w:rStyle w:val="FootnoteAnchor"/>
        </w:rPr>
        <w:footnoteReference w:id="170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قُنُوتِ الْفَرِیضَةِ وَ الِاسْتِغْفَارِ فِی قُنُوتِ الْوَتْرِ</w:t>
      </w:r>
    </w:p>
    <w:p>
      <w:pPr>
        <w:pStyle w:val="Heading5"/>
        <w:numPr>
          <w:ilvl w:val="4"/>
          <w:numId w:val="1"/>
        </w:numPr>
        <w:rPr/>
      </w:pPr>
      <w:bookmarkStart w:id="2404" w:name="__RefHeading___Toc4006287_417432637"/>
      <w:bookmarkStart w:id="2405" w:name="_Toc1065"/>
      <w:bookmarkEnd w:id="2404"/>
      <w:r>
        <w:rPr>
          <w:rtl w:val="true"/>
        </w:rPr>
        <w:t>[</w:t>
      </w:r>
      <w:r>
        <w:rPr>
          <w:rtl w:val="true"/>
        </w:rPr>
        <w:t>رقم الحدیث الکلی</w:t>
      </w:r>
      <w:r>
        <w:rPr>
          <w:rtl w:val="true"/>
        </w:rPr>
        <w:t xml:space="preserve">: </w:t>
      </w:r>
      <w:r>
        <w:rPr/>
        <w:t>7955</w:t>
      </w:r>
      <w:r>
        <w:rPr>
          <w:rtl w:val="true"/>
        </w:rPr>
        <w:t xml:space="preserve"> - </w:t>
      </w:r>
      <w:r>
        <w:rPr>
          <w:rtl w:val="true"/>
        </w:rPr>
        <w:t>رقم الحدیث الباب</w:t>
      </w:r>
      <w:r>
        <w:rPr>
          <w:rtl w:val="true"/>
        </w:rPr>
        <w:t xml:space="preserve">: </w:t>
      </w:r>
      <w:r>
        <w:rPr/>
        <w:t>1</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7955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4"/>
      </w:r>
      <w:r>
        <w:rPr>
          <w:rFonts w:ascii="Amiri" w:hAnsi="Amiri" w:eastAsia="Amiri" w:cs="Amiri"/>
          <w:color w:val="111111"/>
          <w:sz w:val="28"/>
          <w:sz w:val="28"/>
          <w:szCs w:val="28"/>
          <w:rtl w:val="true"/>
          <w:lang w:bidi="ar-SA"/>
        </w:rPr>
        <w:t>مُحَمَّدُ بْنُ عَلِیِّ بْنِ الْحُسَیْنِ بِإِسْنَادِهِ عَنْ عَبْدِ الرَّحْمَنِ بْنِ أَبِی عَبْدِ اللَّهِ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الْوَتْرِ الِاسْتِغْفَارُ وَ فِی الْفَرِیضَةِ الدُّعَاءُ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عَنْ فَضَالَةَ بْنِ أَیُّوبَ عَنْ أَبَانٍ عَنْ عَبْدِ الرَّحْمَنِ بْنِ أَبِی عَبْدِ اللَّهِ مِثْلَهُ </w:t>
      </w:r>
      <w:r>
        <w:rPr>
          <w:rStyle w:val="FootnoteAnchor"/>
          <w:rtl w:val="true"/>
        </w:rPr>
        <w:footnoteReference w:id="1705"/>
      </w:r>
      <w:bookmarkStart w:id="2406" w:name="pg12155_122556"/>
    </w:p>
    <w:p>
      <w:pPr>
        <w:pStyle w:val="BookText"/>
        <w:rPr/>
      </w:pPr>
      <w:bookmarkEnd w:id="2406"/>
      <w:r>
        <w:rPr>
          <w:rFonts w:ascii="Amiri" w:hAnsi="Amiri" w:eastAsia="Amiri" w:cs="Amiri"/>
          <w:color w:val="111111"/>
          <w:sz w:val="28"/>
          <w:sz w:val="28"/>
          <w:szCs w:val="28"/>
          <w:rtl w:val="true"/>
          <w:lang w:bidi="ar-SA"/>
        </w:rPr>
        <w:t xml:space="preserve">وَ عَنِ الْحُسَیْنِ بْنِ مُحَمَّدٍ عَنْ مُعَلَّی بْنِ مُحَمَّدٍ عَنْ أَبَانٍ نَحْوَهُ </w:t>
      </w:r>
      <w:r>
        <w:rPr>
          <w:rStyle w:val="FootnoteAnchor"/>
          <w:rtl w:val="true"/>
        </w:rPr>
        <w:footnoteReference w:id="1706"/>
      </w:r>
      <w:r>
        <w:rPr>
          <w:rFonts w:ascii="Amiri" w:hAnsi="Amiri" w:eastAsia="Amiri" w:cs="Amiri"/>
          <w:color w:val="111111"/>
          <w:sz w:val="28"/>
          <w:sz w:val="28"/>
          <w:szCs w:val="28"/>
          <w:rtl w:val="true"/>
          <w:lang w:bidi="ar-SA"/>
        </w:rPr>
        <w:t xml:space="preserve">وَ رَوَاهُ الشَّیْخُ بِإِسْنَادِهِ عَنْ مُحَمَّدِ بْنِ یَعْقُوبَ بِالسَّنَدِ الثَّانِی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7" w:name="__RefHeading___Toc4006289_417432637"/>
      <w:bookmarkStart w:id="2408" w:name="_Toc1066"/>
      <w:bookmarkEnd w:id="2407"/>
      <w:r>
        <w:rPr/>
        <w:t>9</w:t>
      </w:r>
      <w:r>
        <w:rPr>
          <w:rtl w:val="true"/>
        </w:rPr>
        <w:t xml:space="preserve">- </w:t>
      </w:r>
      <w:r>
        <w:rPr>
          <w:rtl w:val="true"/>
        </w:rPr>
        <w:t>بَابُ جَوَازِ الدُّعَاءِ فِی الْقُنُوتِ بِکُلِّ مَا جَرَی عَلَی اللِّسَانِ‌</w:t>
      </w:r>
      <w:bookmarkEnd w:id="2408"/>
    </w:p>
    <w:p>
      <w:pPr>
        <w:pStyle w:val="Heading5"/>
        <w:numPr>
          <w:ilvl w:val="4"/>
          <w:numId w:val="1"/>
        </w:numPr>
        <w:rPr/>
      </w:pPr>
      <w:bookmarkStart w:id="2409" w:name="__RefHeading___Toc4006291_417432637"/>
      <w:bookmarkStart w:id="2410" w:name="_Toc1067"/>
      <w:bookmarkEnd w:id="2409"/>
      <w:r>
        <w:rPr>
          <w:rtl w:val="true"/>
        </w:rPr>
        <w:t>اشارة</w:t>
      </w:r>
      <w:bookmarkEnd w:id="2410"/>
    </w:p>
    <w:p>
      <w:pPr>
        <w:pStyle w:val="BookText"/>
        <w:rPr/>
      </w:pPr>
      <w:r>
        <w:rPr>
          <w:rStyle w:val="FootnoteAnchor"/>
        </w:rPr>
        <w:footnoteReference w:id="171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الدُّعَاءِ فِی الْقُنُوتِ بِکُلِّ مَا جَرَی عَلَی اللِّسَانِ</w:t>
      </w:r>
    </w:p>
    <w:p>
      <w:pPr>
        <w:pStyle w:val="Heading5"/>
        <w:numPr>
          <w:ilvl w:val="4"/>
          <w:numId w:val="1"/>
        </w:numPr>
        <w:rPr/>
      </w:pPr>
      <w:bookmarkStart w:id="2411" w:name="__RefHeading___Toc4006293_417432637"/>
      <w:bookmarkStart w:id="2412" w:name="_Toc1068"/>
      <w:bookmarkEnd w:id="2411"/>
      <w:r>
        <w:rPr>
          <w:rtl w:val="true"/>
        </w:rPr>
        <w:t>[</w:t>
      </w:r>
      <w:r>
        <w:rPr>
          <w:rtl w:val="true"/>
        </w:rPr>
        <w:t>رقم الحدیث الکلی</w:t>
      </w:r>
      <w:r>
        <w:rPr>
          <w:rtl w:val="true"/>
        </w:rPr>
        <w:t xml:space="preserve">: </w:t>
      </w:r>
      <w:r>
        <w:rPr/>
        <w:t>7956</w:t>
      </w:r>
      <w:r>
        <w:rPr>
          <w:rtl w:val="true"/>
        </w:rPr>
        <w:t xml:space="preserve"> - </w:t>
      </w:r>
      <w:r>
        <w:rPr>
          <w:rtl w:val="true"/>
        </w:rPr>
        <w:t>رقم الحدیث الباب</w:t>
      </w:r>
      <w:r>
        <w:rPr>
          <w:rtl w:val="true"/>
        </w:rPr>
        <w:t xml:space="preserve">: </w:t>
      </w:r>
      <w:r>
        <w:rPr/>
        <w:t>1</w:t>
      </w:r>
      <w:r>
        <w:rPr>
          <w:rtl w:val="true"/>
        </w:rPr>
        <w:t>]</w:t>
      </w:r>
      <w:bookmarkEnd w:id="2412"/>
    </w:p>
    <w:p>
      <w:pPr>
        <w:pStyle w:val="BookText"/>
        <w:rPr/>
      </w:pPr>
      <w:r>
        <w:rPr>
          <w:rFonts w:eastAsia="Times New Roman" w:cs="Times New Roman" w:ascii="Times New Roman" w:hAnsi="Times New Roman"/>
          <w:color w:val="111111"/>
          <w:sz w:val="28"/>
          <w:szCs w:val="28"/>
          <w:lang w:val="en-US" w:bidi="en-US"/>
        </w:rPr>
        <w:t>7956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1"/>
      </w:r>
      <w:r>
        <w:rPr>
          <w:rFonts w:ascii="Amiri" w:hAnsi="Amiri" w:eastAsia="Amiri" w:cs="Amiri"/>
          <w:color w:val="111111"/>
          <w:sz w:val="28"/>
          <w:sz w:val="28"/>
          <w:szCs w:val="28"/>
          <w:rtl w:val="true"/>
          <w:lang w:bidi="ar-SA"/>
        </w:rPr>
        <w:t>مُحَمَّدُ بْنُ یَعْقُوبَ عَنْ مُحَمَّدِ بْنِ یَحْیَی عَنْ أَحْمَدَ بْنِ مُحَمَّدٍ عَنِ الْحُسَیْنِ بْنِ سَعِیدٍ عَنْ فَضَالَةَ بْنِ أَیُّوبَ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الْقُنُوتِ وَ مَا یُقَالُ فِیهِ فَقَالَ مَا قَضَی اللَّهُ عَلَی لِسَانِکَ وَ لَا أَعْلَمُ فِیهِ </w:t>
      </w:r>
      <w:r>
        <w:rPr>
          <w:rStyle w:val="FootnoteAnchor"/>
          <w:rtl w:val="true"/>
        </w:rPr>
        <w:footnoteReference w:id="1712"/>
      </w:r>
      <w:r>
        <w:rPr>
          <w:rFonts w:ascii="Amiri" w:hAnsi="Amiri" w:eastAsia="Amiri" w:cs="Amiri"/>
          <w:color w:val="111111"/>
          <w:sz w:val="28"/>
          <w:sz w:val="28"/>
          <w:szCs w:val="28"/>
          <w:rtl w:val="true"/>
          <w:lang w:bidi="ar-SA"/>
        </w:rPr>
        <w:t>شَیْئاً مُوَقَّتاً</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4006295_417432637"/>
      <w:bookmarkStart w:id="2414" w:name="_Toc1069"/>
      <w:bookmarkEnd w:id="2413"/>
      <w:r>
        <w:rPr>
          <w:rtl w:val="true"/>
        </w:rPr>
        <w:t>[</w:t>
      </w:r>
      <w:r>
        <w:rPr>
          <w:rtl w:val="true"/>
        </w:rPr>
        <w:t>رقم الحدیث الکلی</w:t>
      </w:r>
      <w:r>
        <w:rPr>
          <w:rtl w:val="true"/>
        </w:rPr>
        <w:t xml:space="preserve">: </w:t>
      </w:r>
      <w:r>
        <w:rPr/>
        <w:t>7957</w:t>
      </w:r>
      <w:r>
        <w:rPr>
          <w:rtl w:val="true"/>
        </w:rPr>
        <w:t xml:space="preserve"> - </w:t>
      </w:r>
      <w:r>
        <w:rPr>
          <w:rtl w:val="true"/>
        </w:rPr>
        <w:t>رقم الحدیث الباب</w:t>
      </w:r>
      <w:r>
        <w:rPr>
          <w:rtl w:val="true"/>
        </w:rPr>
        <w:t xml:space="preserve">: </w:t>
      </w:r>
      <w:r>
        <w:rPr/>
        <w:t>2</w:t>
      </w:r>
      <w:r>
        <w:rPr>
          <w:rtl w:val="true"/>
        </w:rPr>
        <w:t>]</w:t>
      </w:r>
      <w:bookmarkEnd w:id="2414"/>
    </w:p>
    <w:p>
      <w:pPr>
        <w:pStyle w:val="BookText"/>
        <w:rPr/>
      </w:pPr>
      <w:r>
        <w:rPr>
          <w:rFonts w:eastAsia="Times New Roman" w:cs="Times New Roman" w:ascii="Times New Roman" w:hAnsi="Times New Roman"/>
          <w:color w:val="111111"/>
          <w:sz w:val="28"/>
          <w:szCs w:val="28"/>
          <w:lang w:val="en-US" w:bidi="en-US"/>
        </w:rPr>
        <w:t>7957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عَنِ الْقُنُوتِ فِی الْوَتْرِ هَلْ فِیهِ شَیْ‌ءٌ مُوَقَّتٌ یُتَّبَعُ وَ یُقَالُ فَقَالَ لَا أَثْنِ عَلَی اللَّهِ عَزَّ وَ جَلَّ وَ صَلِّ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لِذَنْبِکَ الْعَظِیمِ ثُمَّ قَالَ کُلُّ ذَنْبٍ عَظِیمٌ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715"/>
      </w:r>
      <w:r>
        <w:rPr>
          <w:rFonts w:ascii="Amiri" w:hAnsi="Amiri" w:eastAsia="Amiri" w:cs="Amiri"/>
          <w:color w:val="111111"/>
          <w:sz w:val="28"/>
          <w:sz w:val="28"/>
          <w:szCs w:val="28"/>
          <w:rtl w:val="true"/>
          <w:lang w:bidi="ar-SA"/>
        </w:rPr>
        <w:t xml:space="preserve">وَ بِإِسْنَادِهِ عَنِ </w:t>
      </w:r>
      <w:bookmarkStart w:id="2415" w:name="pg12155_122557"/>
    </w:p>
    <w:p>
      <w:pPr>
        <w:pStyle w:val="BookText"/>
        <w:rPr/>
      </w:pPr>
      <w:bookmarkEnd w:id="2415"/>
      <w:r>
        <w:rPr>
          <w:rFonts w:ascii="Amiri" w:hAnsi="Amiri" w:eastAsia="Amiri" w:cs="Amiri"/>
          <w:color w:val="111111"/>
          <w:sz w:val="28"/>
          <w:sz w:val="28"/>
          <w:szCs w:val="28"/>
          <w:rtl w:val="true"/>
          <w:lang w:bidi="ar-SA"/>
        </w:rPr>
        <w:t>الْحُسَیْنِ بْنِ سَعِیدٍ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4006297_417432637"/>
      <w:bookmarkStart w:id="2417" w:name="_Toc1070"/>
      <w:bookmarkEnd w:id="2416"/>
      <w:r>
        <w:rPr>
          <w:rtl w:val="true"/>
        </w:rPr>
        <w:t>[</w:t>
      </w:r>
      <w:r>
        <w:rPr>
          <w:rtl w:val="true"/>
        </w:rPr>
        <w:t>رقم الحدیث الکلی</w:t>
      </w:r>
      <w:r>
        <w:rPr>
          <w:rtl w:val="true"/>
        </w:rPr>
        <w:t xml:space="preserve">: </w:t>
      </w:r>
      <w:r>
        <w:rPr/>
        <w:t>7958</w:t>
      </w:r>
      <w:r>
        <w:rPr>
          <w:rtl w:val="true"/>
        </w:rPr>
        <w:t xml:space="preserve"> - </w:t>
      </w:r>
      <w:r>
        <w:rPr>
          <w:rtl w:val="true"/>
        </w:rPr>
        <w:t>رقم الحدیث الباب</w:t>
      </w:r>
      <w:r>
        <w:rPr>
          <w:rtl w:val="true"/>
        </w:rPr>
        <w:t xml:space="preserve">: </w:t>
      </w:r>
      <w:r>
        <w:rPr/>
        <w:t>3</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7958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6"/>
      </w:r>
      <w:r>
        <w:rPr>
          <w:rFonts w:ascii="Amiri" w:hAnsi="Amiri" w:eastAsia="Amiri" w:cs="Amiri"/>
          <w:color w:val="111111"/>
          <w:sz w:val="28"/>
          <w:sz w:val="28"/>
          <w:szCs w:val="28"/>
          <w:rtl w:val="true"/>
          <w:lang w:bidi="ar-SA"/>
        </w:rPr>
        <w:t>وَ عَنْهُ عَنْ فَضَالَةَ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وَتْرِی فَقَالَ مَا قَضَی اللَّهُ عَلَی لِسَانِکَ وَ قَدَّرَهُ</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4006299_417432637"/>
      <w:bookmarkStart w:id="2419" w:name="_Toc1071"/>
      <w:bookmarkEnd w:id="2418"/>
      <w:r>
        <w:rPr>
          <w:rtl w:val="true"/>
        </w:rPr>
        <w:t>[</w:t>
      </w:r>
      <w:r>
        <w:rPr>
          <w:rtl w:val="true"/>
        </w:rPr>
        <w:t>رقم الحدیث الکلی</w:t>
      </w:r>
      <w:r>
        <w:rPr>
          <w:rtl w:val="true"/>
        </w:rPr>
        <w:t xml:space="preserve">: </w:t>
      </w:r>
      <w:r>
        <w:rPr/>
        <w:t>7959</w:t>
      </w:r>
      <w:r>
        <w:rPr>
          <w:rtl w:val="true"/>
        </w:rPr>
        <w:t xml:space="preserve"> - </w:t>
      </w:r>
      <w:r>
        <w:rPr>
          <w:rtl w:val="true"/>
        </w:rPr>
        <w:t>رقم الحدیث الباب</w:t>
      </w:r>
      <w:r>
        <w:rPr>
          <w:rtl w:val="true"/>
        </w:rPr>
        <w:t xml:space="preserve">: </w:t>
      </w:r>
      <w:r>
        <w:rPr/>
        <w:t>4</w:t>
      </w:r>
      <w:r>
        <w:rPr>
          <w:rtl w:val="true"/>
        </w:rPr>
        <w:t>]</w:t>
      </w:r>
      <w:bookmarkEnd w:id="2419"/>
    </w:p>
    <w:p>
      <w:pPr>
        <w:pStyle w:val="BookText"/>
        <w:rPr/>
      </w:pPr>
      <w:r>
        <w:rPr>
          <w:rFonts w:eastAsia="Times New Roman" w:cs="Times New Roman" w:ascii="Times New Roman" w:hAnsi="Times New Roman"/>
          <w:color w:val="111111"/>
          <w:sz w:val="28"/>
          <w:szCs w:val="28"/>
          <w:lang w:val="en-US" w:bidi="en-US"/>
        </w:rPr>
        <w:t>7959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مُحَمَّدُ بْنُ عَلِیِّ بْنِ الْحُسَیْنِ بِإِسْنَادِهِ عَنِ الْحَلَبِیِّ عَنْ أَبِی عَبْدِ اللَّهِ ع أَنَّهُ سَأَلَهُ عَنِ الْقُنُوتِ فِیهِ قَوْلٌ مَعْلُومٌ فَقَالَ أَثْنِ عَلَی رَبِّکَ وَ صَلِّ عَلَی نَبِیِّکَ وَ اسْتَغْفِرْ لِذَنْبِکَ</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4006301_417432637"/>
      <w:bookmarkStart w:id="2421" w:name="_Toc1072"/>
      <w:bookmarkEnd w:id="2420"/>
      <w:r>
        <w:rPr>
          <w:rtl w:val="true"/>
        </w:rPr>
        <w:t>[</w:t>
      </w:r>
      <w:r>
        <w:rPr>
          <w:rtl w:val="true"/>
        </w:rPr>
        <w:t>رقم الحدیث الکلی</w:t>
      </w:r>
      <w:r>
        <w:rPr>
          <w:rtl w:val="true"/>
        </w:rPr>
        <w:t xml:space="preserve">: </w:t>
      </w:r>
      <w:r>
        <w:rPr/>
        <w:t>7960</w:t>
      </w:r>
      <w:r>
        <w:rPr>
          <w:rtl w:val="true"/>
        </w:rPr>
        <w:t xml:space="preserve"> - </w:t>
      </w:r>
      <w:r>
        <w:rPr>
          <w:rtl w:val="true"/>
        </w:rPr>
        <w:t>رقم الحدیث الباب</w:t>
      </w:r>
      <w:r>
        <w:rPr>
          <w:rtl w:val="true"/>
        </w:rPr>
        <w:t xml:space="preserve">: </w:t>
      </w:r>
      <w:r>
        <w:rPr/>
        <w:t>5</w:t>
      </w:r>
      <w:r>
        <w:rPr>
          <w:rtl w:val="true"/>
        </w:rPr>
        <w:t>]</w:t>
      </w:r>
      <w:bookmarkEnd w:id="2421"/>
    </w:p>
    <w:p>
      <w:pPr>
        <w:pStyle w:val="BookText"/>
        <w:rPr/>
      </w:pPr>
      <w:r>
        <w:rPr>
          <w:rFonts w:eastAsia="Times New Roman" w:cs="Times New Roman" w:ascii="Times New Roman" w:hAnsi="Times New Roman"/>
          <w:color w:val="111111"/>
          <w:sz w:val="28"/>
          <w:szCs w:val="28"/>
          <w:lang w:val="en-US" w:bidi="en-US"/>
        </w:rPr>
        <w:t>7960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وَ فِی الْخِصَالِ عَنْ أَبِیهِ عَنْ أَحْمَدَ بْنِ إِدْرِیسَ عَنْ مُحَمَّدِ بْنِ أَحْمَدَ عَنْ إِبْرَاهِیمَ بْنِ إِسْحَاقَ عَنْ مُحَمَّدِ بْنِ إِسْمَاعِیلَ بْنِ بَزِیعٍ بِإِسْنَادِهِ یَرْفَعُ الْحَدِیثَ إِلَی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مَوَاطِنَ لَیْسَ فِیهَا دُعَاءٌ مُوَقَّتٌ الصَّلَاةُ عَلَی الْجَنَائِزِ وَ الْقُنُوتُ وَ الْمُسْتَجَارُ وَ الصَّفَا وَ الْمَرْوَةُ وَ الْوُقُوفُ بِعَرَفَاتٍ وَ رَکْعَتَا الطَّوَافِ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السُّجُودِ </w:t>
      </w:r>
      <w:r>
        <w:rPr>
          <w:rStyle w:val="FootnoteAnchor"/>
          <w:rtl w:val="true"/>
        </w:rPr>
        <w:footnoteReference w:id="1719"/>
      </w:r>
      <w:r>
        <w:rPr>
          <w:rFonts w:ascii="Amiri" w:hAnsi="Amiri" w:eastAsia="Amiri" w:cs="Amiri"/>
          <w:color w:val="111111"/>
          <w:sz w:val="28"/>
          <w:sz w:val="28"/>
          <w:szCs w:val="28"/>
          <w:rtl w:val="true"/>
          <w:lang w:bidi="ar-SA"/>
        </w:rPr>
        <w:t xml:space="preserve">وَ الدُّعَاءِ </w:t>
      </w:r>
      <w:r>
        <w:rPr>
          <w:rStyle w:val="FootnoteAnchor"/>
          <w:rtl w:val="true"/>
        </w:rPr>
        <w:footnoteReference w:id="1720"/>
      </w:r>
      <w:r>
        <w:rPr>
          <w:rFonts w:ascii="Amiri" w:hAnsi="Amiri" w:eastAsia="Amiri" w:cs="Amiri"/>
          <w:color w:val="111111"/>
          <w:sz w:val="28"/>
          <w:sz w:val="28"/>
          <w:szCs w:val="28"/>
          <w:rtl w:val="true"/>
          <w:lang w:bidi="ar-SA"/>
        </w:rPr>
        <w:t xml:space="preserve">وَ غَیْرِ ذَلِکَ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bookmarkStart w:id="2422" w:name="pg12155_122558"/>
    </w:p>
    <w:p>
      <w:pPr>
        <w:pStyle w:val="Heading4"/>
        <w:numPr>
          <w:ilvl w:val="3"/>
          <w:numId w:val="1"/>
        </w:numPr>
        <w:rPr/>
      </w:pPr>
      <w:bookmarkStart w:id="2423" w:name="__RefHeading___Toc4006303_417432637"/>
      <w:bookmarkStart w:id="2424" w:name="_Toc1073"/>
      <w:bookmarkEnd w:id="2422"/>
      <w:bookmarkEnd w:id="2423"/>
      <w:r>
        <w:rPr/>
        <w:t>10</w:t>
      </w:r>
      <w:r>
        <w:rPr>
          <w:rtl w:val="true"/>
        </w:rPr>
        <w:t xml:space="preserve">- </w:t>
      </w:r>
      <w:r>
        <w:rPr>
          <w:rtl w:val="true"/>
        </w:rPr>
        <w:t>بَابُ اسْتِحْبَابِ الِاسْتِغْفَارِ فِی قُنُوتِ الْوَتْرِ سَبْعِینَ مَرَّةً فَمَا زَادَ وَ الِاسْتِعَاذَةِ مِنَ النَّارِ سَبْعاً وَ أَنْ یَقُولَ الْعَفْوَ الْعَفْوَ ثَلَاثَمِائَةِ مَرَّةٍ وَ یَدْعُوَ لِلْمُؤْمِنِینَ قَبْلَ دُعَائِهِ لِنَفْسِهِ‌</w:t>
      </w:r>
      <w:bookmarkEnd w:id="2424"/>
    </w:p>
    <w:p>
      <w:pPr>
        <w:pStyle w:val="Heading5"/>
        <w:numPr>
          <w:ilvl w:val="4"/>
          <w:numId w:val="1"/>
        </w:numPr>
        <w:rPr/>
      </w:pPr>
      <w:bookmarkStart w:id="2425" w:name="__RefHeading___Toc4006305_417432637"/>
      <w:bookmarkStart w:id="2426" w:name="_Toc1074"/>
      <w:bookmarkEnd w:id="2425"/>
      <w:r>
        <w:rPr>
          <w:rtl w:val="true"/>
        </w:rPr>
        <w:t>اشارة</w:t>
      </w:r>
      <w:bookmarkEnd w:id="2426"/>
    </w:p>
    <w:p>
      <w:pPr>
        <w:pStyle w:val="BookText"/>
        <w:rPr/>
      </w:pPr>
      <w:r>
        <w:rPr>
          <w:rStyle w:val="FootnoteAnchor"/>
        </w:rPr>
        <w:footnoteReference w:id="172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الِاسْتِغْفَارِ فِی قُنُوتِ الْوَتْرِ سَبْعِینَ مَرَّةً فَمَا زَادَ وَ الِاسْتِعَاذَةِ مِنَ النَّارِ سَبْعاً وَ أَنْ یَقُولَ الْعَفْوَ الْعَفْوَ ثَلَاثَمِائَةِ مَرَّةٍ وَ یَدْعُوَ لِلْمُؤْمِنِینَ قَبْلَ دُعَائِهِ لِنَفْسِهِ</w:t>
      </w:r>
    </w:p>
    <w:p>
      <w:pPr>
        <w:pStyle w:val="Heading5"/>
        <w:numPr>
          <w:ilvl w:val="4"/>
          <w:numId w:val="1"/>
        </w:numPr>
        <w:rPr/>
      </w:pPr>
      <w:bookmarkStart w:id="2427" w:name="__RefHeading___Toc4006307_417432637"/>
      <w:bookmarkStart w:id="2428" w:name="_Toc1075"/>
      <w:bookmarkEnd w:id="2427"/>
      <w:r>
        <w:rPr>
          <w:rtl w:val="true"/>
        </w:rPr>
        <w:t>[</w:t>
      </w:r>
      <w:r>
        <w:rPr>
          <w:rtl w:val="true"/>
        </w:rPr>
        <w:t>رقم الحدیث الکلی</w:t>
      </w:r>
      <w:r>
        <w:rPr>
          <w:rtl w:val="true"/>
        </w:rPr>
        <w:t xml:space="preserve">: </w:t>
      </w:r>
      <w:r>
        <w:rPr/>
        <w:t>7961</w:t>
      </w:r>
      <w:r>
        <w:rPr>
          <w:rtl w:val="true"/>
        </w:rPr>
        <w:t xml:space="preserve"> - </w:t>
      </w:r>
      <w:r>
        <w:rPr>
          <w:rtl w:val="true"/>
        </w:rPr>
        <w:t>رقم الحدیث الباب</w:t>
      </w:r>
      <w:r>
        <w:rPr>
          <w:rtl w:val="true"/>
        </w:rPr>
        <w:t xml:space="preserve">: </w:t>
      </w:r>
      <w:r>
        <w:rPr/>
        <w:t>1</w:t>
      </w:r>
      <w:r>
        <w:rPr>
          <w:rtl w:val="true"/>
        </w:rPr>
        <w:t>]</w:t>
      </w:r>
      <w:bookmarkEnd w:id="2428"/>
    </w:p>
    <w:p>
      <w:pPr>
        <w:pStyle w:val="BookText"/>
        <w:rPr/>
      </w:pPr>
      <w:r>
        <w:rPr>
          <w:rFonts w:eastAsia="Times New Roman" w:cs="Times New Roman" w:ascii="Times New Roman" w:hAnsi="Times New Roman"/>
          <w:color w:val="111111"/>
          <w:sz w:val="28"/>
          <w:szCs w:val="28"/>
          <w:lang w:val="en-US" w:bidi="en-US"/>
        </w:rPr>
        <w:t>7961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3"/>
      </w:r>
      <w:r>
        <w:rPr>
          <w:rFonts w:ascii="Amiri" w:hAnsi="Amiri" w:eastAsia="Amiri" w:cs="Amiri"/>
          <w:color w:val="111111"/>
          <w:sz w:val="28"/>
          <w:sz w:val="28"/>
          <w:szCs w:val="28"/>
          <w:rtl w:val="true"/>
          <w:lang w:bidi="ar-SA"/>
        </w:rPr>
        <w:t>مُحَمَّدُ بْنُ عَلِیِّ بْنِ الْحُسَیْنِ بِإِسْنَادِهِ 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فِی الْوَتْرِ سَبْعِینَ مَرَّةً الْحَدِیثَ</w:t>
      </w:r>
      <w:r>
        <w:rPr>
          <w:rFonts w:eastAsia="Amiri" w:cs="Amiri" w:ascii="Amiri" w:hAnsi="Amiri"/>
          <w:color w:val="111111"/>
          <w:sz w:val="28"/>
          <w:szCs w:val="28"/>
          <w:rtl w:val="true"/>
          <w:lang w:bidi="ar-SA"/>
        </w:rPr>
        <w:t>.</w:t>
      </w:r>
    </w:p>
    <w:p>
      <w:pPr>
        <w:pStyle w:val="Heading5"/>
        <w:numPr>
          <w:ilvl w:val="4"/>
          <w:numId w:val="1"/>
        </w:numPr>
        <w:rPr/>
      </w:pPr>
      <w:bookmarkStart w:id="2429" w:name="__RefHeading___Toc4006309_417432637"/>
      <w:bookmarkStart w:id="2430" w:name="_Toc1076"/>
      <w:bookmarkEnd w:id="2429"/>
      <w:r>
        <w:rPr>
          <w:rtl w:val="true"/>
        </w:rPr>
        <w:t>[</w:t>
      </w:r>
      <w:r>
        <w:rPr>
          <w:rtl w:val="true"/>
        </w:rPr>
        <w:t>رقم الحدیث الکلی</w:t>
      </w:r>
      <w:r>
        <w:rPr>
          <w:rtl w:val="true"/>
        </w:rPr>
        <w:t xml:space="preserve">: </w:t>
      </w:r>
      <w:r>
        <w:rPr/>
        <w:t>7962</w:t>
      </w:r>
      <w:r>
        <w:rPr>
          <w:rtl w:val="true"/>
        </w:rPr>
        <w:t xml:space="preserve"> - </w:t>
      </w:r>
      <w:r>
        <w:rPr>
          <w:rtl w:val="true"/>
        </w:rPr>
        <w:t>رقم الحدیث الباب</w:t>
      </w:r>
      <w:r>
        <w:rPr>
          <w:rtl w:val="true"/>
        </w:rPr>
        <w:t xml:space="preserve">: </w:t>
      </w:r>
      <w:r>
        <w:rPr/>
        <w:t>2</w:t>
      </w:r>
      <w:r>
        <w:rPr>
          <w:rtl w:val="true"/>
        </w:rPr>
        <w:t>]</w:t>
      </w:r>
      <w:bookmarkEnd w:id="2430"/>
    </w:p>
    <w:p>
      <w:pPr>
        <w:pStyle w:val="BookText"/>
        <w:rPr/>
      </w:pPr>
      <w:r>
        <w:rPr>
          <w:rFonts w:eastAsia="Times New Roman" w:cs="Times New Roman" w:ascii="Times New Roman" w:hAnsi="Times New Roman"/>
          <w:color w:val="111111"/>
          <w:sz w:val="28"/>
          <w:szCs w:val="28"/>
          <w:lang w:val="en-US" w:bidi="en-US"/>
        </w:rPr>
        <w:t>7962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وَ بِإِسْنَادِهِ عَنْ عُمَرَ بْنِ یَزِیدَ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وَتْرِهِ إِذَا أَوْتَرَ أَسْتَغْفِرُ اللَّهَ رَبِّی وَ أَتُوبُ إِلَیْهِ سَبْعِینَ مَرَّةً وَ وَاظَبَ عَلَی ذَلِکَ حَتَّی تَمْضِیَ سَنَةٌ کَتَبَهُ اللَّهُ عِنْدَهُ مِنَ الْمُسْتَغْفِرِینَ بِالْأَسْحَارِ وَ وَجَبَتْ لَهُ الْمَغْفِرَةُ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عَنْ أَحْمَدَ بْنِ مُحَمَّدِ بْنِ یَحْیَی عَنْ أَبِیهِ عَنْ أَحْمَدَ بْنِ مُحَمَّدِ بْنِ عِیسَی عَنِ الْحَسَنِ بْنِ مَحْبُوبٍ عَنْ عُمَرَ بْنِ یَزِیدَ وَ لَا أَعْلَمُهُ إِلَّا عَنْ أَبِی عَبْدِ اللَّهِ ع مِثْلَهُ وَ زَادَ بَعْدَ قَوْلِهِ سَبْعِینَ مَرَّةً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الْبَرْقِیُّ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عَنِ ابْنِ مَحْبُوبٍ عَنْ حَمَّادٍ عَنْ عُمَرَ بْنِ یَزِیدَ مِثْلَهُ وَ تَرَکَ قَوْلَهُ لَا أَعْلَمُهُ</w:t>
      </w:r>
    </w:p>
    <w:p>
      <w:pPr>
        <w:pStyle w:val="Heading5"/>
        <w:numPr>
          <w:ilvl w:val="4"/>
          <w:numId w:val="1"/>
        </w:numPr>
        <w:rPr/>
      </w:pPr>
      <w:bookmarkStart w:id="2431" w:name="__RefHeading___Toc4006311_417432637"/>
      <w:bookmarkStart w:id="2432" w:name="_Toc1077"/>
      <w:bookmarkEnd w:id="2431"/>
      <w:r>
        <w:rPr>
          <w:rtl w:val="true"/>
        </w:rPr>
        <w:t>[</w:t>
      </w:r>
      <w:r>
        <w:rPr>
          <w:rtl w:val="true"/>
        </w:rPr>
        <w:t>رقم الحدیث الکلی</w:t>
      </w:r>
      <w:r>
        <w:rPr>
          <w:rtl w:val="true"/>
        </w:rPr>
        <w:t xml:space="preserve">: </w:t>
      </w:r>
      <w:r>
        <w:rPr/>
        <w:t>7964</w:t>
      </w:r>
      <w:r>
        <w:rPr>
          <w:rtl w:val="true"/>
        </w:rPr>
        <w:t xml:space="preserve"> - </w:t>
      </w:r>
      <w:r>
        <w:rPr>
          <w:rtl w:val="true"/>
        </w:rPr>
        <w:t>رقم الحدیث الباب</w:t>
      </w:r>
      <w:r>
        <w:rPr>
          <w:rtl w:val="true"/>
        </w:rPr>
        <w:t xml:space="preserve">: </w:t>
      </w:r>
      <w:r>
        <w:rPr/>
        <w:t>4</w:t>
      </w:r>
      <w:r>
        <w:rPr>
          <w:rtl w:val="true"/>
        </w:rPr>
        <w:t>]</w:t>
      </w:r>
      <w:bookmarkEnd w:id="243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رَسُولُ اللَّهِ ص یَسْتَغْفِرُ اللَّهَ فِی </w:t>
      </w:r>
      <w:bookmarkStart w:id="2433" w:name="pg12155_122559"/>
    </w:p>
    <w:p>
      <w:pPr>
        <w:pStyle w:val="BookText"/>
        <w:rPr/>
      </w:pPr>
      <w:bookmarkEnd w:id="2433"/>
      <w:r>
        <w:rPr>
          <w:rFonts w:ascii="Amiri" w:hAnsi="Amiri" w:eastAsia="Amiri" w:cs="Amiri"/>
          <w:color w:val="111111"/>
          <w:sz w:val="28"/>
          <w:sz w:val="28"/>
          <w:szCs w:val="28"/>
          <w:rtl w:val="true"/>
          <w:lang w:bidi="ar-SA"/>
        </w:rPr>
        <w:t>الْوَتْرِ سَبْعِینَ مَرَّةً وَ یَقُولُ هَذَا مَقَامُ الْعَائِذِ بِکَ مِنَ النَّارِ سَبْعَ مَرَّاتٍ</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4006313_417432637"/>
      <w:bookmarkStart w:id="2435" w:name="_Toc1078"/>
      <w:bookmarkEnd w:id="2434"/>
      <w:r>
        <w:rPr>
          <w:rtl w:val="true"/>
        </w:rPr>
        <w:t>[</w:t>
      </w:r>
      <w:r>
        <w:rPr>
          <w:rtl w:val="true"/>
        </w:rPr>
        <w:t>رقم الحدیث الکلی</w:t>
      </w:r>
      <w:r>
        <w:rPr>
          <w:rtl w:val="true"/>
        </w:rPr>
        <w:t xml:space="preserve">: </w:t>
      </w:r>
      <w:r>
        <w:rPr/>
        <w:t>7965</w:t>
      </w:r>
      <w:r>
        <w:rPr>
          <w:rtl w:val="true"/>
        </w:rPr>
        <w:t xml:space="preserve"> - </w:t>
      </w:r>
      <w:r>
        <w:rPr>
          <w:rtl w:val="true"/>
        </w:rPr>
        <w:t>رقم الحدیث الباب</w:t>
      </w:r>
      <w:r>
        <w:rPr>
          <w:rtl w:val="true"/>
        </w:rPr>
        <w:t xml:space="preserve">: </w:t>
      </w:r>
      <w:r>
        <w:rPr/>
        <w:t>5</w:t>
      </w:r>
      <w:r>
        <w:rPr>
          <w:rtl w:val="true"/>
        </w:rPr>
        <w:t>]</w:t>
      </w:r>
      <w:bookmarkEnd w:id="2435"/>
    </w:p>
    <w:p>
      <w:pPr>
        <w:pStyle w:val="BookText"/>
        <w:rPr/>
      </w:pPr>
      <w:r>
        <w:rPr>
          <w:rFonts w:eastAsia="Times New Roman" w:cs="Times New Roman" w:ascii="Times New Roman" w:hAnsi="Times New Roman"/>
          <w:color w:val="111111"/>
          <w:sz w:val="28"/>
          <w:szCs w:val="28"/>
          <w:lang w:val="en-US" w:bidi="en-US"/>
        </w:rPr>
        <w:t>7965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سَیِّدُ الْعَابِدِینَ ع یَقُولُ الْعَفْوَ الْعَفْوَ ثَلَاثَمِائَةِ مَرَّةٍ فِی الْوَتْرِ فِی السَّحَرِ</w:t>
      </w:r>
      <w:r>
        <w:rPr>
          <w:rFonts w:eastAsia="Amiri" w:cs="Amiri" w:ascii="Amiri" w:hAnsi="Amiri"/>
          <w:color w:val="111111"/>
          <w:sz w:val="28"/>
          <w:szCs w:val="28"/>
          <w:rtl w:val="true"/>
          <w:lang w:bidi="ar-SA"/>
        </w:rPr>
        <w:t>.</w:t>
      </w:r>
    </w:p>
    <w:p>
      <w:pPr>
        <w:pStyle w:val="Heading5"/>
        <w:numPr>
          <w:ilvl w:val="4"/>
          <w:numId w:val="1"/>
        </w:numPr>
        <w:rPr/>
      </w:pPr>
      <w:bookmarkStart w:id="2436" w:name="__RefHeading___Toc4006315_417432637"/>
      <w:bookmarkStart w:id="2437" w:name="_Toc1079"/>
      <w:bookmarkEnd w:id="2436"/>
      <w:r>
        <w:rPr>
          <w:rtl w:val="true"/>
        </w:rPr>
        <w:t>[</w:t>
      </w:r>
      <w:r>
        <w:rPr>
          <w:rtl w:val="true"/>
        </w:rPr>
        <w:t>رقم الحدیث الکلی</w:t>
      </w:r>
      <w:r>
        <w:rPr>
          <w:rtl w:val="true"/>
        </w:rPr>
        <w:t xml:space="preserve">: </w:t>
      </w:r>
      <w:r>
        <w:rPr/>
        <w:t>7966</w:t>
      </w:r>
      <w:r>
        <w:rPr>
          <w:rtl w:val="true"/>
        </w:rPr>
        <w:t xml:space="preserve"> - </w:t>
      </w:r>
      <w:r>
        <w:rPr>
          <w:rtl w:val="true"/>
        </w:rPr>
        <w:t>رقم الحدیث الباب</w:t>
      </w:r>
      <w:r>
        <w:rPr>
          <w:rtl w:val="true"/>
        </w:rPr>
        <w:t xml:space="preserve">: </w:t>
      </w:r>
      <w:r>
        <w:rPr/>
        <w:t>6</w:t>
      </w:r>
      <w:r>
        <w:rPr>
          <w:rtl w:val="true"/>
        </w:rPr>
        <w:t>]</w:t>
      </w:r>
      <w:bookmarkEnd w:id="2437"/>
    </w:p>
    <w:p>
      <w:pPr>
        <w:pStyle w:val="BookText"/>
        <w:rPr/>
      </w:pPr>
      <w:r>
        <w:rPr>
          <w:rFonts w:eastAsia="Times New Roman" w:cs="Times New Roman" w:ascii="Times New Roman" w:hAnsi="Times New Roman"/>
          <w:color w:val="111111"/>
          <w:sz w:val="28"/>
          <w:szCs w:val="28"/>
          <w:lang w:val="en-US" w:bidi="en-US"/>
        </w:rPr>
        <w:t>7966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r>
        <w:rPr>
          <w:rFonts w:ascii="Amiri" w:hAnsi="Amiri" w:eastAsia="Amiri" w:cs="Amiri"/>
          <w:color w:val="111111"/>
          <w:sz w:val="28"/>
          <w:sz w:val="28"/>
          <w:szCs w:val="28"/>
          <w:rtl w:val="true"/>
          <w:lang w:bidi="ar-SA"/>
        </w:rPr>
        <w:t>وَ بِإِسْنَادِهِ عَنْ مَعْرُوفِ بْنِ خَرَّبُوذَ عَنْ أَحَدِهِمَا یَعْنِی أَبَا جَعْفَرٍ وَ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 قُنُوتِ الْوَتْرِ وَ ذَکَرَ دُعَاءً طَوِیلًا ثُمَّ قَالَ وَ اسْتَغْفِرِ اللَّهَ سَبْعِینَ مَرَّةً</w:t>
      </w:r>
      <w:r>
        <w:rPr>
          <w:rFonts w:eastAsia="Amiri" w:cs="Amiri" w:ascii="Amiri" w:hAnsi="Amiri"/>
          <w:color w:val="111111"/>
          <w:sz w:val="28"/>
          <w:szCs w:val="28"/>
          <w:rtl w:val="true"/>
          <w:lang w:bidi="ar-SA"/>
        </w:rPr>
        <w:t>.</w:t>
      </w:r>
    </w:p>
    <w:p>
      <w:pPr>
        <w:pStyle w:val="Heading5"/>
        <w:numPr>
          <w:ilvl w:val="4"/>
          <w:numId w:val="1"/>
        </w:numPr>
        <w:rPr/>
      </w:pPr>
      <w:bookmarkStart w:id="2438" w:name="__RefHeading___Toc4006317_417432637"/>
      <w:bookmarkStart w:id="2439" w:name="_Toc1080"/>
      <w:bookmarkEnd w:id="2438"/>
      <w:r>
        <w:rPr>
          <w:rtl w:val="true"/>
        </w:rPr>
        <w:t>[</w:t>
      </w:r>
      <w:r>
        <w:rPr>
          <w:rtl w:val="true"/>
        </w:rPr>
        <w:t>رقم الحدیث الکلی</w:t>
      </w:r>
      <w:r>
        <w:rPr>
          <w:rtl w:val="true"/>
        </w:rPr>
        <w:t xml:space="preserve">: </w:t>
      </w:r>
      <w:r>
        <w:rPr/>
        <w:t>7967</w:t>
      </w:r>
      <w:r>
        <w:rPr>
          <w:rtl w:val="true"/>
        </w:rPr>
        <w:t xml:space="preserve"> - </w:t>
      </w:r>
      <w:r>
        <w:rPr>
          <w:rtl w:val="true"/>
        </w:rPr>
        <w:t>رقم الحدیث الباب</w:t>
      </w:r>
      <w:r>
        <w:rPr>
          <w:rtl w:val="true"/>
        </w:rPr>
        <w:t xml:space="preserve">: </w:t>
      </w:r>
      <w:r>
        <w:rPr/>
        <w:t>7</w:t>
      </w:r>
      <w:r>
        <w:rPr>
          <w:rtl w:val="true"/>
        </w:rPr>
        <w:t>]</w:t>
      </w:r>
      <w:bookmarkEnd w:id="2439"/>
    </w:p>
    <w:p>
      <w:pPr>
        <w:pStyle w:val="BookText"/>
        <w:rPr/>
      </w:pPr>
      <w:r>
        <w:rPr>
          <w:rFonts w:eastAsia="Times New Roman" w:cs="Times New Roman" w:ascii="Times New Roman" w:hAnsi="Times New Roman"/>
          <w:color w:val="111111"/>
          <w:sz w:val="28"/>
          <w:szCs w:val="28"/>
          <w:lang w:val="en-US" w:bidi="en-US"/>
        </w:rPr>
        <w:t>7967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مُحَمَّدُ بْنُ الْحَسَنِ بِإِسْنَادِهِ عَنِ الْحُسَیْنِ بْنِ سَعِیدٍ عَنْ فَضَالَةَ عَنْ مُعَاوِیَةَ بْنِ عَمَّارٍ قَالَ سَمِعْتُ أَبَا عَبْدِ اللَّهِ ع یَقُولُ فِی قَوْلِ اللَّهِ عَزَّ وَ جَلَّ وَ بِالْأَسْحارِ هُمْ یَسْتَغْفِرُونَ فِی الْوَتْرِ فِی آخِرِ اللَّیْلِ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الْعِلَلِ عَنْ أَبِیهِ عَنْ عَلِیِّ بْنِ إِبْرَاهِیمَ عَنْ أَبِیهِ عَنِ الْحَسَنِ بْنِ مَحْبُوبٍ عَنْ مُعَاوِیَةَ بْنِ عَمَّارٍ مِثْلَهُ إِلَّا أَنَّهُ قَالَ وَ بِالْأَسْحارِ هُمْ یَسْتَغْفِرُونَ </w:t>
      </w:r>
      <w:r>
        <w:rPr>
          <w:rStyle w:val="FootnoteAnchor"/>
          <w:rtl w:val="true"/>
        </w:rPr>
        <w:footnoteReference w:id="1733"/>
      </w:r>
      <w:r>
        <w:rPr>
          <w:rFonts w:ascii="Amiri" w:hAnsi="Amiri" w:eastAsia="Amiri" w:cs="Amiri"/>
          <w:color w:val="111111"/>
          <w:sz w:val="28"/>
          <w:sz w:val="28"/>
          <w:szCs w:val="28"/>
          <w:rtl w:val="true"/>
          <w:lang w:bidi="ar-SA"/>
        </w:rPr>
        <w:t xml:space="preserve">قَالَ کَانُوا یَسْتَغْفِرُونَ اللَّهَ فِی آخِرِ الْوَتْرِ فِی آخِرِ اللَّیْلِ سَبْعِینَ مَرَّةً </w:t>
      </w:r>
      <w:r>
        <w:rPr>
          <w:rStyle w:val="FootnoteAnchor"/>
          <w:rtl w:val="true"/>
        </w:rPr>
        <w:footnoteReference w:id="1734"/>
      </w:r>
    </w:p>
    <w:p>
      <w:pPr>
        <w:pStyle w:val="Heading5"/>
        <w:numPr>
          <w:ilvl w:val="4"/>
          <w:numId w:val="1"/>
        </w:numPr>
        <w:rPr/>
      </w:pPr>
      <w:bookmarkStart w:id="2440" w:name="__RefHeading___Toc4006319_417432637"/>
      <w:bookmarkStart w:id="2441" w:name="_Toc1081"/>
      <w:bookmarkEnd w:id="2440"/>
      <w:r>
        <w:rPr>
          <w:rtl w:val="true"/>
        </w:rPr>
        <w:t>[</w:t>
      </w:r>
      <w:r>
        <w:rPr>
          <w:rtl w:val="true"/>
        </w:rPr>
        <w:t>رقم الحدیث الکلی</w:t>
      </w:r>
      <w:r>
        <w:rPr>
          <w:rtl w:val="true"/>
        </w:rPr>
        <w:t xml:space="preserve">: </w:t>
      </w:r>
      <w:r>
        <w:rPr/>
        <w:t>7968</w:t>
      </w:r>
      <w:r>
        <w:rPr>
          <w:rtl w:val="true"/>
        </w:rPr>
        <w:t xml:space="preserve"> - </w:t>
      </w:r>
      <w:r>
        <w:rPr>
          <w:rtl w:val="true"/>
        </w:rPr>
        <w:t>رقم الحدیث الباب</w:t>
      </w:r>
      <w:r>
        <w:rPr>
          <w:rtl w:val="true"/>
        </w:rPr>
        <w:t xml:space="preserve">: </w:t>
      </w:r>
      <w:r>
        <w:rPr/>
        <w:t>8</w:t>
      </w:r>
      <w:r>
        <w:rPr>
          <w:rtl w:val="true"/>
        </w:rPr>
        <w:t>]</w:t>
      </w:r>
      <w:bookmarkEnd w:id="2441"/>
    </w:p>
    <w:p>
      <w:pPr>
        <w:pStyle w:val="BookText"/>
        <w:rPr/>
      </w:pPr>
      <w:r>
        <w:rPr>
          <w:rFonts w:eastAsia="Times New Roman" w:cs="Times New Roman" w:ascii="Times New Roman" w:hAnsi="Times New Roman"/>
          <w:color w:val="111111"/>
          <w:sz w:val="28"/>
          <w:szCs w:val="28"/>
          <w:lang w:val="en-US" w:bidi="en-US"/>
        </w:rPr>
        <w:t>7968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5"/>
      </w:r>
      <w:r>
        <w:rPr>
          <w:rFonts w:ascii="Amiri" w:hAnsi="Amiri" w:eastAsia="Amiri" w:cs="Amiri"/>
          <w:color w:val="111111"/>
          <w:sz w:val="28"/>
          <w:sz w:val="28"/>
          <w:szCs w:val="28"/>
          <w:rtl w:val="true"/>
          <w:lang w:bidi="ar-SA"/>
        </w:rPr>
        <w:t>وَ عَنْهُ عَنْ صَفْوَانَ عَنْ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اسْتَغْفِرِ اللَّهَ فِی الْوَتْرِ سَبْعِینَ مَرَّةً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إِسْمَاعِیلَ عَنِ الْفَضْلِ بْنِ شَاذَانَ عَنْ صَفْوَانَ بْنِ یَحْیَی عَنْ مَنْصُورِ بْنِ حَازِمٍ مِثْلَهُ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bookmarkStart w:id="2442" w:name="pg12155_122560"/>
    </w:p>
    <w:p>
      <w:pPr>
        <w:pStyle w:val="Heading5"/>
        <w:numPr>
          <w:ilvl w:val="4"/>
          <w:numId w:val="1"/>
        </w:numPr>
        <w:rPr/>
      </w:pPr>
      <w:bookmarkStart w:id="2443" w:name="__RefHeading___Toc4006321_417432637"/>
      <w:bookmarkStart w:id="2444" w:name="_Toc1082"/>
      <w:bookmarkEnd w:id="2442"/>
      <w:bookmarkEnd w:id="2443"/>
      <w:r>
        <w:rPr>
          <w:rtl w:val="true"/>
        </w:rPr>
        <w:t>[</w:t>
      </w:r>
      <w:r>
        <w:rPr>
          <w:rtl w:val="true"/>
        </w:rPr>
        <w:t>رقم الحدیث الکلی</w:t>
      </w:r>
      <w:r>
        <w:rPr>
          <w:rtl w:val="true"/>
        </w:rPr>
        <w:t xml:space="preserve">: </w:t>
      </w:r>
      <w:r>
        <w:rPr/>
        <w:t>7969</w:t>
      </w:r>
      <w:r>
        <w:rPr>
          <w:rtl w:val="true"/>
        </w:rPr>
        <w:t xml:space="preserve"> - </w:t>
      </w:r>
      <w:r>
        <w:rPr>
          <w:rtl w:val="true"/>
        </w:rPr>
        <w:t>رقم الحدیث الباب</w:t>
      </w:r>
      <w:r>
        <w:rPr>
          <w:rtl w:val="true"/>
        </w:rPr>
        <w:t xml:space="preserve">: </w:t>
      </w:r>
      <w:r>
        <w:rPr/>
        <w:t>9</w:t>
      </w:r>
      <w:r>
        <w:rPr>
          <w:rtl w:val="true"/>
        </w:rPr>
        <w:t>]</w:t>
      </w:r>
      <w:bookmarkEnd w:id="2444"/>
    </w:p>
    <w:p>
      <w:pPr>
        <w:pStyle w:val="BookText"/>
        <w:rPr/>
      </w:pPr>
      <w:r>
        <w:rPr>
          <w:rFonts w:eastAsia="Times New Roman" w:cs="Times New Roman" w:ascii="Times New Roman" w:hAnsi="Times New Roman"/>
          <w:color w:val="111111"/>
          <w:sz w:val="28"/>
          <w:szCs w:val="28"/>
          <w:lang w:val="en-US" w:bidi="en-US"/>
        </w:rPr>
        <w:t>7969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7"/>
      </w:r>
      <w:r>
        <w:rPr>
          <w:rFonts w:ascii="Amiri" w:hAnsi="Amiri" w:eastAsia="Amiri" w:cs="Amiri"/>
          <w:color w:val="111111"/>
          <w:sz w:val="28"/>
          <w:sz w:val="28"/>
          <w:szCs w:val="28"/>
          <w:rtl w:val="true"/>
          <w:lang w:bidi="ar-SA"/>
        </w:rPr>
        <w:t>وَ عَنْهُ عَنْ فَضَالَةَ عَنْ 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الْمُسْتَغْفِرِینَ بِالْأَسْحارِ فَقَالَ اسْتَغْفَرَ رَسُولُ اللَّهِ ص فِی الْوَتْرِ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38"/>
      </w:r>
      <w:r>
        <w:rPr>
          <w:rFonts w:ascii="Amiri" w:hAnsi="Amiri" w:eastAsia="Amiri" w:cs="Amiri"/>
          <w:color w:val="111111"/>
          <w:sz w:val="28"/>
          <w:sz w:val="28"/>
          <w:szCs w:val="28"/>
          <w:rtl w:val="true"/>
          <w:lang w:bidi="ar-SA"/>
        </w:rPr>
        <w:t xml:space="preserve">وَ یَأْتِی مَا یَدُلُّ عَلَی اسْتِحْبَابِ الدُّعَاءِ لِلْمُؤْمِنِینَ وَ لِأَرْبَعِینَ مِنَ الْمُؤْمِنِینَ قَبْلَ دُعَائِهِ لِنَفْسِهِ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5" w:name="__RefHeading___Toc4006323_417432637"/>
      <w:bookmarkStart w:id="2446" w:name="_Toc1083"/>
      <w:bookmarkEnd w:id="2445"/>
      <w:r>
        <w:rPr/>
        <w:t>11</w:t>
      </w:r>
      <w:r>
        <w:rPr>
          <w:rtl w:val="true"/>
        </w:rPr>
        <w:t xml:space="preserve">- </w:t>
      </w:r>
      <w:r>
        <w:rPr>
          <w:rtl w:val="true"/>
        </w:rPr>
        <w:t>بَابُ اسْتِحْبَابِ نَصْبِ الْیُسْرَی وَ عَدِّ الْأَذْکَارِ بِالْیُمْنَی فِی الْوَتْرِ</w:t>
      </w:r>
      <w:bookmarkEnd w:id="2446"/>
    </w:p>
    <w:p>
      <w:pPr>
        <w:pStyle w:val="Heading5"/>
        <w:numPr>
          <w:ilvl w:val="4"/>
          <w:numId w:val="1"/>
        </w:numPr>
        <w:rPr/>
      </w:pPr>
      <w:bookmarkStart w:id="2447" w:name="__RefHeading___Toc4006325_417432637"/>
      <w:bookmarkStart w:id="2448" w:name="_Toc1084"/>
      <w:bookmarkEnd w:id="2447"/>
      <w:r>
        <w:rPr>
          <w:rtl w:val="true"/>
        </w:rPr>
        <w:t>اشارة</w:t>
      </w:r>
      <w:bookmarkEnd w:id="2448"/>
    </w:p>
    <w:p>
      <w:pPr>
        <w:pStyle w:val="BookText"/>
        <w:rPr/>
      </w:pPr>
      <w:r>
        <w:rPr>
          <w:rStyle w:val="FootnoteAnchor"/>
        </w:rPr>
        <w:footnoteReference w:id="174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نَصْبِ الْیُسْرَی وَ عَدِّ الْأَذْکَارِ بِالْیُمْنَی فِی الْوَتْرِ</w:t>
      </w:r>
    </w:p>
    <w:p>
      <w:pPr>
        <w:pStyle w:val="Heading5"/>
        <w:numPr>
          <w:ilvl w:val="4"/>
          <w:numId w:val="1"/>
        </w:numPr>
        <w:rPr/>
      </w:pPr>
      <w:bookmarkStart w:id="2449" w:name="__RefHeading___Toc4006327_417432637"/>
      <w:bookmarkStart w:id="2450" w:name="_Toc1085"/>
      <w:bookmarkEnd w:id="2449"/>
      <w:r>
        <w:rPr>
          <w:rtl w:val="true"/>
        </w:rPr>
        <w:t>[</w:t>
      </w:r>
      <w:r>
        <w:rPr>
          <w:rtl w:val="true"/>
        </w:rPr>
        <w:t>رقم الحدیث الکلی</w:t>
      </w:r>
      <w:r>
        <w:rPr>
          <w:rtl w:val="true"/>
        </w:rPr>
        <w:t xml:space="preserve">: </w:t>
      </w:r>
      <w:r>
        <w:rPr/>
        <w:t>7970</w:t>
      </w:r>
      <w:r>
        <w:rPr>
          <w:rtl w:val="true"/>
        </w:rPr>
        <w:t xml:space="preserve"> - </w:t>
      </w:r>
      <w:r>
        <w:rPr>
          <w:rtl w:val="true"/>
        </w:rPr>
        <w:t>رقم الحدیث الباب</w:t>
      </w:r>
      <w:r>
        <w:rPr>
          <w:rtl w:val="true"/>
        </w:rPr>
        <w:t xml:space="preserve">: </w:t>
      </w:r>
      <w:r>
        <w:rPr/>
        <w:t>1</w:t>
      </w:r>
      <w:r>
        <w:rPr>
          <w:rtl w:val="true"/>
        </w:rPr>
        <w:t>]</w:t>
      </w:r>
      <w:bookmarkEnd w:id="2450"/>
    </w:p>
    <w:p>
      <w:pPr>
        <w:pStyle w:val="BookText"/>
        <w:rPr/>
      </w:pPr>
      <w:r>
        <w:rPr>
          <w:rFonts w:eastAsia="Times New Roman" w:cs="Times New Roman" w:ascii="Times New Roman" w:hAnsi="Times New Roman"/>
          <w:color w:val="111111"/>
          <w:sz w:val="28"/>
          <w:szCs w:val="28"/>
          <w:lang w:val="en-US" w:bidi="en-US"/>
        </w:rPr>
        <w:t>7970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1"/>
      </w:r>
      <w:r>
        <w:rPr>
          <w:rFonts w:ascii="Amiri" w:hAnsi="Amiri" w:eastAsia="Amiri" w:cs="Amiri"/>
          <w:color w:val="111111"/>
          <w:sz w:val="28"/>
          <w:sz w:val="28"/>
          <w:szCs w:val="28"/>
          <w:rtl w:val="true"/>
          <w:lang w:bidi="ar-SA"/>
        </w:rPr>
        <w:t>مُحَمَّدُ بْنُ عَلِیِّ بْنِ الْحُسَیْنِ بِإِسْنَادِهِ 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فِی الْوَتْرِ سَبْعِینَ مَرَّةً تَنْصِبُ یَدَکَ الْیُسْرَی وَ تَعُدُّ بِالْیُمْنَی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أَبِیهِ عَنْ سَعْدٍ عَنْ أَحْمَدَ بْنِ مُحَمَّدٍ عَنْ مُحَمَّدِ بْنِ إِسْمَاعِیلَ بْنِ بَزِیعٍ عَنْ أَبِی إِسْمَاعِیلَ السَّرَّاجِ عَنْ عَبْدِ اللَّهِ بْنِ مُسْکَانَ عَنْ عَبْدِ اللَّهِ بْنِ أَبِی یَعْفُورٍ مِثْلَهُ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1" w:name="__RefHeading___Toc4006329_417432637"/>
      <w:bookmarkStart w:id="2452" w:name="_Toc1086"/>
      <w:bookmarkEnd w:id="2451"/>
      <w:r>
        <w:rPr>
          <w:rtl w:val="true"/>
        </w:rPr>
        <w:t>[</w:t>
      </w:r>
      <w:r>
        <w:rPr>
          <w:rtl w:val="true"/>
        </w:rPr>
        <w:t>رقم الحدیث الکلی</w:t>
      </w:r>
      <w:r>
        <w:rPr>
          <w:rtl w:val="true"/>
        </w:rPr>
        <w:t xml:space="preserve">: </w:t>
      </w:r>
      <w:r>
        <w:rPr/>
        <w:t>7971</w:t>
      </w:r>
      <w:r>
        <w:rPr>
          <w:rtl w:val="true"/>
        </w:rPr>
        <w:t xml:space="preserve"> - </w:t>
      </w:r>
      <w:r>
        <w:rPr>
          <w:rtl w:val="true"/>
        </w:rPr>
        <w:t>رقم الحدیث الباب</w:t>
      </w:r>
      <w:r>
        <w:rPr>
          <w:rtl w:val="true"/>
        </w:rPr>
        <w:t xml:space="preserve">: </w:t>
      </w:r>
      <w:r>
        <w:rPr/>
        <w:t>2</w:t>
      </w:r>
      <w:r>
        <w:rPr>
          <w:rtl w:val="true"/>
        </w:rPr>
        <w:t>]</w:t>
      </w:r>
      <w:bookmarkEnd w:id="245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أَبِیهِ عَنْ فَضَالَةَ عَنِ الْعَلَاءِ عَنْ مُحَمَّدِ بْنِ مُسْلِمٍ قَالَ سَمِعْتُ أَبَا عَبْدِ اللَّهِ ع یَقُولُ مَرَّ بِی رَجُلٌ وَ أَنَا أَدْعُو فِی صَلَاتِی </w:t>
      </w:r>
      <w:bookmarkStart w:id="2453" w:name="pg12155_122561"/>
    </w:p>
    <w:p>
      <w:pPr>
        <w:pStyle w:val="BookText"/>
        <w:rPr/>
      </w:pPr>
      <w:bookmarkEnd w:id="2453"/>
      <w:r>
        <w:rPr>
          <w:rFonts w:ascii="Amiri" w:hAnsi="Amiri" w:eastAsia="Amiri" w:cs="Amiri"/>
          <w:color w:val="111111"/>
          <w:sz w:val="28"/>
          <w:sz w:val="28"/>
          <w:szCs w:val="28"/>
          <w:rtl w:val="true"/>
          <w:lang w:bidi="ar-SA"/>
        </w:rPr>
        <w:t>بِیَسَارِی فَقَالَ یَا عَبْدَ اللَّهِ بِیَمِینِکَ فَقُلْتُ یَا عَبْدَ اللَّهِ إِنَّ لِلَّهِ تَبَارَکَ وَ تَعَالَی حَقّاً عَلَی هَذِهِ کَحَقِّهِ عَلَی هَذِهِ الْحَدِیثَ</w:t>
      </w:r>
      <w:r>
        <w:rPr>
          <w:rFonts w:eastAsia="Amiri" w:cs="Amiri" w:ascii="Amiri" w:hAnsi="Amiri"/>
          <w:color w:val="111111"/>
          <w:sz w:val="28"/>
          <w:szCs w:val="28"/>
          <w:rtl w:val="true"/>
          <w:lang w:bidi="ar-SA"/>
        </w:rPr>
        <w:t>.</w:t>
      </w:r>
    </w:p>
    <w:p>
      <w:pPr>
        <w:pStyle w:val="Heading4"/>
        <w:numPr>
          <w:ilvl w:val="3"/>
          <w:numId w:val="1"/>
        </w:numPr>
        <w:rPr/>
      </w:pPr>
      <w:bookmarkStart w:id="2454" w:name="__RefHeading___Toc4006331_417432637"/>
      <w:bookmarkStart w:id="2455" w:name="_Toc1087"/>
      <w:bookmarkEnd w:id="2454"/>
      <w:r>
        <w:rPr/>
        <w:t>12</w:t>
      </w:r>
      <w:r>
        <w:rPr>
          <w:rtl w:val="true"/>
        </w:rPr>
        <w:t xml:space="preserve">- </w:t>
      </w:r>
      <w:r>
        <w:rPr>
          <w:rtl w:val="true"/>
        </w:rPr>
        <w:t>بَابُ اسْتِحْبَابِ رَفْعِ الْیَدَیْنِ بِالْقُنُوتِ مُقَابِلَ الْوَجْهِ فِی غَیْرِ التَّقِیَّةِ وَ کَرَاهَةِ مُجَاوَزَتِهِمَا لِلرَّأْسِ وَ اسْتِحْبَابِ التَّکْبِیرِ عِنْدَ رَفْعِهِمَا</w:t>
      </w:r>
      <w:bookmarkEnd w:id="2455"/>
    </w:p>
    <w:p>
      <w:pPr>
        <w:pStyle w:val="Heading5"/>
        <w:numPr>
          <w:ilvl w:val="4"/>
          <w:numId w:val="1"/>
        </w:numPr>
        <w:rPr/>
      </w:pPr>
      <w:bookmarkStart w:id="2456" w:name="__RefHeading___Toc4006333_417432637"/>
      <w:bookmarkStart w:id="2457" w:name="_Toc1088"/>
      <w:bookmarkEnd w:id="2456"/>
      <w:r>
        <w:rPr>
          <w:rtl w:val="true"/>
        </w:rPr>
        <w:t>اشارة</w:t>
      </w:r>
      <w:bookmarkEnd w:id="2457"/>
    </w:p>
    <w:p>
      <w:pPr>
        <w:pStyle w:val="BookText"/>
        <w:rPr/>
      </w:pPr>
      <w:r>
        <w:rPr>
          <w:rStyle w:val="FootnoteAnchor"/>
        </w:rPr>
        <w:footnoteReference w:id="1744"/>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رَفْعِ الْیَدَیْنِ بِالْقُنُوتِ مُقَابِلَ الْوَجْهِ فِی غَیْرِ التَّقِیَّةِ وَ کَرَاهَةِ مُجَاوَزَتِهِمَا لِلرَّأْسِ وَ اسْتِحْبَابِ التَّکْبِیرِ عِنْدَ رَفْعِهِمَا</w:t>
      </w:r>
    </w:p>
    <w:p>
      <w:pPr>
        <w:pStyle w:val="Heading5"/>
        <w:numPr>
          <w:ilvl w:val="4"/>
          <w:numId w:val="1"/>
        </w:numPr>
        <w:rPr/>
      </w:pPr>
      <w:bookmarkStart w:id="2458" w:name="__RefHeading___Toc4006335_417432637"/>
      <w:bookmarkStart w:id="2459" w:name="_Toc1089"/>
      <w:bookmarkEnd w:id="2458"/>
      <w:r>
        <w:rPr>
          <w:rtl w:val="true"/>
        </w:rPr>
        <w:t>[</w:t>
      </w:r>
      <w:r>
        <w:rPr>
          <w:rtl w:val="true"/>
        </w:rPr>
        <w:t>رقم الحدیث الکلی</w:t>
      </w:r>
      <w:r>
        <w:rPr>
          <w:rtl w:val="true"/>
        </w:rPr>
        <w:t xml:space="preserve">: </w:t>
      </w:r>
      <w:r>
        <w:rPr/>
        <w:t>7972</w:t>
      </w:r>
      <w:r>
        <w:rPr>
          <w:rtl w:val="true"/>
        </w:rPr>
        <w:t xml:space="preserve"> - </w:t>
      </w:r>
      <w:r>
        <w:rPr>
          <w:rtl w:val="true"/>
        </w:rPr>
        <w:t>رقم الحدیث الباب</w:t>
      </w:r>
      <w:r>
        <w:rPr>
          <w:rtl w:val="true"/>
        </w:rPr>
        <w:t xml:space="preserve">: </w:t>
      </w:r>
      <w:r>
        <w:rPr/>
        <w:t>1</w:t>
      </w:r>
      <w:r>
        <w:rPr>
          <w:rtl w:val="true"/>
        </w:rPr>
        <w:t>]</w:t>
      </w:r>
      <w:bookmarkEnd w:id="2459"/>
    </w:p>
    <w:p>
      <w:pPr>
        <w:pStyle w:val="BookText"/>
        <w:rPr/>
      </w:pPr>
      <w:r>
        <w:rPr>
          <w:rFonts w:eastAsia="Times New Roman" w:cs="Times New Roman" w:ascii="Times New Roman" w:hAnsi="Times New Roman"/>
          <w:color w:val="111111"/>
          <w:sz w:val="28"/>
          <w:szCs w:val="28"/>
          <w:lang w:val="en-US" w:bidi="en-US"/>
        </w:rPr>
        <w:t>7972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مُحَمَّدُ بْنُ الْحَسَنِ بِإِسْنَادِهِ عَنْ أَحْمَدَ بْنِ مُحَمَّدٍ عَنِ الْحُسَیْنِ بْنِ سَعِیدٍ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یَدَیْکَ فِی الْوَتْرِ حِیَالَ وَجْهِکَ وَ إِنْ شِئْتَ تَحْتَ ثَوْبِکَ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سِنَانٍ مِثْلَهُ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0" w:name="__RefHeading___Toc4006337_417432637"/>
      <w:bookmarkStart w:id="2461" w:name="_Toc1090"/>
      <w:bookmarkEnd w:id="2460"/>
      <w:r>
        <w:rPr>
          <w:rtl w:val="true"/>
        </w:rPr>
        <w:t>[</w:t>
      </w:r>
      <w:r>
        <w:rPr>
          <w:rtl w:val="true"/>
        </w:rPr>
        <w:t>رقم الحدیث الکلی</w:t>
      </w:r>
      <w:r>
        <w:rPr>
          <w:rtl w:val="true"/>
        </w:rPr>
        <w:t xml:space="preserve">: </w:t>
      </w:r>
      <w:r>
        <w:rPr/>
        <w:t>7973</w:t>
      </w:r>
      <w:r>
        <w:rPr>
          <w:rtl w:val="true"/>
        </w:rPr>
        <w:t xml:space="preserve"> - </w:t>
      </w:r>
      <w:r>
        <w:rPr>
          <w:rtl w:val="true"/>
        </w:rPr>
        <w:t>رقم الحدیث الباب</w:t>
      </w:r>
      <w:r>
        <w:rPr>
          <w:rtl w:val="true"/>
        </w:rPr>
        <w:t xml:space="preserve">: </w:t>
      </w:r>
      <w:r>
        <w:rPr/>
        <w:t>2</w:t>
      </w:r>
      <w:r>
        <w:rPr>
          <w:rtl w:val="true"/>
        </w:rPr>
        <w:t>]</w:t>
      </w:r>
      <w:bookmarkEnd w:id="2461"/>
    </w:p>
    <w:p>
      <w:pPr>
        <w:pStyle w:val="BookText"/>
        <w:rPr/>
      </w:pPr>
      <w:r>
        <w:rPr>
          <w:rFonts w:eastAsia="Times New Roman" w:cs="Times New Roman" w:ascii="Times New Roman" w:hAnsi="Times New Roman"/>
          <w:color w:val="111111"/>
          <w:sz w:val="28"/>
          <w:szCs w:val="28"/>
          <w:lang w:val="en-US" w:bidi="en-US"/>
        </w:rPr>
        <w:t>7973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وَ بِإِسْنَادِهِ عَنْ سَعْدٍ عَنْ مُحَمَّدِ بْنِ الْحُسَیْنِ عَنْ عَلِیِّ بْنِ أَسْبَاطٍ عَنِ الْحَکَمِ بْنِ مِسْکِینٍ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أَخَافُ أَنْ أَقْنُتَ وَ خَلْفِی مُخَالِفُونَ فَقَالَ رَفْعُکَ یَدَیْکَ یُجْزِی یَعْنِی رَفْعَهُمَا کَأَنَّکَ تَرْکَعُ</w:t>
      </w:r>
      <w:r>
        <w:rPr>
          <w:rFonts w:eastAsia="Amiri" w:cs="Amiri" w:ascii="Amiri" w:hAnsi="Amiri"/>
          <w:color w:val="111111"/>
          <w:sz w:val="28"/>
          <w:szCs w:val="28"/>
          <w:rtl w:val="true"/>
          <w:lang w:bidi="ar-SA"/>
        </w:rPr>
        <w:t>.</w:t>
      </w:r>
    </w:p>
    <w:p>
      <w:pPr>
        <w:pStyle w:val="Heading5"/>
        <w:numPr>
          <w:ilvl w:val="4"/>
          <w:numId w:val="1"/>
        </w:numPr>
        <w:rPr/>
      </w:pPr>
      <w:bookmarkStart w:id="2462" w:name="__RefHeading___Toc4006339_417432637"/>
      <w:bookmarkStart w:id="2463" w:name="_Toc1091"/>
      <w:bookmarkEnd w:id="2462"/>
      <w:r>
        <w:rPr>
          <w:rtl w:val="true"/>
        </w:rPr>
        <w:t>[</w:t>
      </w:r>
      <w:r>
        <w:rPr>
          <w:rtl w:val="true"/>
        </w:rPr>
        <w:t>رقم الحدیث الکلی</w:t>
      </w:r>
      <w:r>
        <w:rPr>
          <w:rtl w:val="true"/>
        </w:rPr>
        <w:t xml:space="preserve">: </w:t>
      </w:r>
      <w:r>
        <w:rPr/>
        <w:t>7974</w:t>
      </w:r>
      <w:r>
        <w:rPr>
          <w:rtl w:val="true"/>
        </w:rPr>
        <w:t xml:space="preserve"> - </w:t>
      </w:r>
      <w:r>
        <w:rPr>
          <w:rtl w:val="true"/>
        </w:rPr>
        <w:t>رقم الحدیث الباب</w:t>
      </w:r>
      <w:r>
        <w:rPr>
          <w:rtl w:val="true"/>
        </w:rPr>
        <w:t xml:space="preserve">: </w:t>
      </w:r>
      <w:r>
        <w:rPr/>
        <w:t>3</w:t>
      </w:r>
      <w:r>
        <w:rPr>
          <w:rtl w:val="true"/>
        </w:rPr>
        <w:t>]</w:t>
      </w:r>
      <w:bookmarkEnd w:id="246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وَ بِإِسْنَادِهِ عَنْ مُحَمَّدِ بْنِ عَلِیِّ بْنِ مَحْبُوبٍ عَنْ عَلِیِّ بْنِ مُحَمَّدِ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الْفَقِیهِ ع أَسْأَلُهُ عَنِ الْقُنُوتِ فَکَتَبَ إِذَا کَانَتْ ضَرُورَةٌ شَدِیدَةٌ فَلَا تَرْفَعِ الْیَدَیْنِ وَ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bookmarkStart w:id="2464" w:name="pg12155_122562"/>
    </w:p>
    <w:p>
      <w:pPr>
        <w:pStyle w:val="Heading5"/>
        <w:numPr>
          <w:ilvl w:val="4"/>
          <w:numId w:val="1"/>
        </w:numPr>
        <w:rPr/>
      </w:pPr>
      <w:bookmarkStart w:id="2465" w:name="__RefHeading___Toc4006341_417432637"/>
      <w:bookmarkStart w:id="2466" w:name="_Toc1092"/>
      <w:bookmarkEnd w:id="2464"/>
      <w:bookmarkEnd w:id="2465"/>
      <w:r>
        <w:rPr>
          <w:rtl w:val="true"/>
        </w:rPr>
        <w:t>[</w:t>
      </w:r>
      <w:r>
        <w:rPr>
          <w:rtl w:val="true"/>
        </w:rPr>
        <w:t>رقم الحدیث الکلی</w:t>
      </w:r>
      <w:r>
        <w:rPr>
          <w:rtl w:val="true"/>
        </w:rPr>
        <w:t xml:space="preserve">: </w:t>
      </w:r>
      <w:r>
        <w:rPr/>
        <w:t>7975</w:t>
      </w:r>
      <w:r>
        <w:rPr>
          <w:rtl w:val="true"/>
        </w:rPr>
        <w:t xml:space="preserve"> - </w:t>
      </w:r>
      <w:r>
        <w:rPr>
          <w:rtl w:val="true"/>
        </w:rPr>
        <w:t>رقم الحدیث الباب</w:t>
      </w:r>
      <w:r>
        <w:rPr>
          <w:rtl w:val="true"/>
        </w:rPr>
        <w:t xml:space="preserve">: </w:t>
      </w:r>
      <w:r>
        <w:rPr/>
        <w:t>4</w:t>
      </w:r>
      <w:r>
        <w:rPr>
          <w:rtl w:val="true"/>
        </w:rPr>
        <w:t>]</w:t>
      </w:r>
      <w:bookmarkEnd w:id="2466"/>
    </w:p>
    <w:p>
      <w:pPr>
        <w:pStyle w:val="BookText"/>
        <w:rPr/>
      </w:pPr>
      <w:r>
        <w:rPr>
          <w:rFonts w:eastAsia="Times New Roman" w:cs="Times New Roman" w:ascii="Times New Roman" w:hAnsi="Times New Roman"/>
          <w:color w:val="111111"/>
          <w:sz w:val="28"/>
          <w:szCs w:val="28"/>
          <w:lang w:val="en-US" w:bidi="en-US"/>
        </w:rPr>
        <w:t>7975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ascii="Amiri" w:hAnsi="Amiri" w:eastAsia="Amiri" w:cs="Amiri"/>
          <w:color w:val="111111"/>
          <w:sz w:val="28"/>
          <w:sz w:val="28"/>
          <w:szCs w:val="28"/>
          <w:rtl w:val="true"/>
          <w:lang w:bidi="ar-SA"/>
        </w:rPr>
        <w:t>وَ بِإِسْنَادِهِ عَنِ الْحُسَیْنِ بْنِ سَعِیدٍ عَنْ فَضَالَةَ عَنْ حُسَیْنٍ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لَا تَرْفَعْ یَدَیْکَ بِالدُّعَاءِ فِی الْمَکْتُوبَةِ تُجَاوِزُ بِهِمَا رَأْسَکَ</w:t>
      </w:r>
      <w:r>
        <w:rPr>
          <w:rFonts w:eastAsia="Amiri" w:cs="Amiri" w:ascii="Amiri" w:hAnsi="Amiri"/>
          <w:color w:val="111111"/>
          <w:sz w:val="28"/>
          <w:szCs w:val="28"/>
          <w:rtl w:val="true"/>
          <w:lang w:bidi="ar-SA"/>
        </w:rPr>
        <w:t>.</w:t>
      </w:r>
    </w:p>
    <w:p>
      <w:pPr>
        <w:pStyle w:val="Heading5"/>
        <w:numPr>
          <w:ilvl w:val="4"/>
          <w:numId w:val="1"/>
        </w:numPr>
        <w:rPr/>
      </w:pPr>
      <w:bookmarkStart w:id="2467" w:name="__RefHeading___Toc4006343_417432637"/>
      <w:bookmarkStart w:id="2468" w:name="_Toc1093"/>
      <w:bookmarkEnd w:id="2467"/>
      <w:r>
        <w:rPr>
          <w:rtl w:val="true"/>
        </w:rPr>
        <w:t>[</w:t>
      </w:r>
      <w:r>
        <w:rPr>
          <w:rtl w:val="true"/>
        </w:rPr>
        <w:t>رقم الحدیث الکلی</w:t>
      </w:r>
      <w:r>
        <w:rPr>
          <w:rtl w:val="true"/>
        </w:rPr>
        <w:t xml:space="preserve">: </w:t>
      </w:r>
      <w:r>
        <w:rPr/>
        <w:t>7976</w:t>
      </w:r>
      <w:r>
        <w:rPr>
          <w:rtl w:val="true"/>
        </w:rPr>
        <w:t xml:space="preserve"> - </w:t>
      </w:r>
      <w:r>
        <w:rPr>
          <w:rtl w:val="true"/>
        </w:rPr>
        <w:t>رقم الحدیث الباب</w:t>
      </w:r>
      <w:r>
        <w:rPr>
          <w:rtl w:val="true"/>
        </w:rPr>
        <w:t xml:space="preserve">: </w:t>
      </w:r>
      <w:r>
        <w:rPr/>
        <w:t>5</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7976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0"/>
      </w:r>
      <w:r>
        <w:rPr>
          <w:rFonts w:ascii="Amiri" w:hAnsi="Amiri" w:eastAsia="Amiri" w:cs="Amiri"/>
          <w:color w:val="111111"/>
          <w:sz w:val="28"/>
          <w:sz w:val="28"/>
          <w:szCs w:val="28"/>
          <w:rtl w:val="true"/>
          <w:lang w:bidi="ar-SA"/>
        </w:rPr>
        <w:t xml:space="preserve">الْفَضْلُ بْنُ الْحَسَنِ الطَّبْرِسِیُّ فِی مَجْمَعِ الْبَیَانِ عَنْ مُحَمَّدِ بْنِ مُسْلِمٍ وَ زُرَارَةَ وَ حُمْرَانَ عَنْ أَبِی جَعْفَرٍ وَ أَبِی عَبْدِ اللَّهِ ع فِی قَوْلِهِ تَعَالَی وَ تَبَتَّلْ إِلَیْهِ تَبْتِیلًا </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التَّبَتُّلَ هُنَا رَفْعُ الْیَدَیْنِ فِی الصَّلَاةِ</w:t>
      </w:r>
      <w:r>
        <w:rPr>
          <w:rFonts w:eastAsia="Amiri" w:cs="Amiri" w:ascii="Amiri" w:hAnsi="Amiri"/>
          <w:color w:val="111111"/>
          <w:sz w:val="28"/>
          <w:szCs w:val="28"/>
          <w:rtl w:val="true"/>
          <w:lang w:bidi="ar-SA"/>
        </w:rPr>
        <w:t>.</w:t>
      </w:r>
    </w:p>
    <w:p>
      <w:pPr>
        <w:pStyle w:val="Heading5"/>
        <w:numPr>
          <w:ilvl w:val="4"/>
          <w:numId w:val="1"/>
        </w:numPr>
        <w:rPr/>
      </w:pPr>
      <w:bookmarkStart w:id="2469" w:name="__RefHeading___Toc4006345_417432637"/>
      <w:bookmarkStart w:id="2470" w:name="_Toc1094"/>
      <w:bookmarkEnd w:id="2469"/>
      <w:r>
        <w:rPr>
          <w:rtl w:val="true"/>
        </w:rPr>
        <w:t>[</w:t>
      </w:r>
      <w:r>
        <w:rPr>
          <w:rtl w:val="true"/>
        </w:rPr>
        <w:t>رقم الحدیث الکلی</w:t>
      </w:r>
      <w:r>
        <w:rPr>
          <w:rtl w:val="true"/>
        </w:rPr>
        <w:t xml:space="preserve">: </w:t>
      </w:r>
      <w:r>
        <w:rPr/>
        <w:t>7977</w:t>
      </w:r>
      <w:r>
        <w:rPr>
          <w:rtl w:val="true"/>
        </w:rPr>
        <w:t xml:space="preserve"> - </w:t>
      </w:r>
      <w:r>
        <w:rPr>
          <w:rtl w:val="true"/>
        </w:rPr>
        <w:t>رقم الحدیث الباب</w:t>
      </w:r>
      <w:r>
        <w:rPr>
          <w:rtl w:val="true"/>
        </w:rPr>
        <w:t xml:space="preserve">: </w:t>
      </w:r>
      <w:r>
        <w:rPr/>
        <w:t>6</w:t>
      </w:r>
      <w:r>
        <w:rPr>
          <w:rtl w:val="true"/>
        </w:rPr>
        <w:t>]</w:t>
      </w:r>
      <w:bookmarkEnd w:id="2470"/>
    </w:p>
    <w:p>
      <w:pPr>
        <w:pStyle w:val="BookText"/>
        <w:rPr/>
      </w:pPr>
      <w:r>
        <w:rPr>
          <w:rFonts w:eastAsia="Times New Roman" w:cs="Times New Roman" w:ascii="Times New Roman" w:hAnsi="Times New Roman"/>
          <w:color w:val="111111"/>
          <w:sz w:val="28"/>
          <w:szCs w:val="28"/>
          <w:lang w:val="en-US" w:bidi="en-US"/>
        </w:rPr>
        <w:t>7977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2"/>
      </w:r>
      <w:r>
        <w:rPr>
          <w:rFonts w:ascii="Amiri" w:hAnsi="Amiri" w:eastAsia="Amiri" w:cs="Amiri"/>
          <w:color w:val="111111"/>
          <w:sz w:val="28"/>
          <w:sz w:val="28"/>
          <w:szCs w:val="28"/>
          <w:rtl w:val="true"/>
          <w:lang w:bidi="ar-SA"/>
        </w:rPr>
        <w:t>قَالَ وَ فِی رِوَایَةِ أَبِی بَصِیرٍ هُوَ رَفْعُ یَدِکَ إِلَی اللَّهِ وَ تَضَرُّعُکَ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التَّکْبِیرِ عِنْدَ رَفْعِ الْیَدَیْنِ بِالْقُنُوتِ فِی تَکْبِیرَةِ الْإِحْرَامِ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1" w:name="__RefHeading___Toc4006347_417432637"/>
      <w:bookmarkStart w:id="2472" w:name="_Toc1095"/>
      <w:bookmarkEnd w:id="2471"/>
      <w:r>
        <w:rPr/>
        <w:t>13</w:t>
      </w:r>
      <w:r>
        <w:rPr>
          <w:rtl w:val="true"/>
        </w:rPr>
        <w:t xml:space="preserve">- </w:t>
      </w:r>
      <w:r>
        <w:rPr>
          <w:rtl w:val="true"/>
        </w:rPr>
        <w:t>بَابُ جَوَازِ الدُّعَاءِ فِی الْقُنُوتِ عَلَی الْعَدُوِّ وَ تَسْمِیَتِهِ‌</w:t>
      </w:r>
      <w:bookmarkEnd w:id="2472"/>
    </w:p>
    <w:p>
      <w:pPr>
        <w:pStyle w:val="Heading5"/>
        <w:numPr>
          <w:ilvl w:val="4"/>
          <w:numId w:val="1"/>
        </w:numPr>
        <w:rPr/>
      </w:pPr>
      <w:bookmarkStart w:id="2473" w:name="__RefHeading___Toc4006349_417432637"/>
      <w:bookmarkStart w:id="2474" w:name="_Toc1096"/>
      <w:bookmarkEnd w:id="2473"/>
      <w:r>
        <w:rPr>
          <w:rtl w:val="true"/>
        </w:rPr>
        <w:t>اشارة</w:t>
      </w:r>
      <w:bookmarkEnd w:id="2474"/>
    </w:p>
    <w:p>
      <w:pPr>
        <w:pStyle w:val="BookText"/>
        <w:rPr/>
      </w:pPr>
      <w:r>
        <w:rPr>
          <w:rStyle w:val="FootnoteAnchor"/>
        </w:rPr>
        <w:footnoteReference w:id="175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الدُّعَاءِ فِی الْقُنُوتِ عَلَی الْعَدُوِّ وَ تَسْمِیَتِهِ</w:t>
      </w:r>
    </w:p>
    <w:p>
      <w:pPr>
        <w:pStyle w:val="Heading5"/>
        <w:numPr>
          <w:ilvl w:val="4"/>
          <w:numId w:val="1"/>
        </w:numPr>
        <w:rPr/>
      </w:pPr>
      <w:bookmarkStart w:id="2475" w:name="__RefHeading___Toc4006351_417432637"/>
      <w:bookmarkStart w:id="2476" w:name="_Toc1097"/>
      <w:bookmarkEnd w:id="2475"/>
      <w:r>
        <w:rPr>
          <w:rtl w:val="true"/>
        </w:rPr>
        <w:t>[</w:t>
      </w:r>
      <w:r>
        <w:rPr>
          <w:rtl w:val="true"/>
        </w:rPr>
        <w:t>رقم الحدیث الکلی</w:t>
      </w:r>
      <w:r>
        <w:rPr>
          <w:rtl w:val="true"/>
        </w:rPr>
        <w:t xml:space="preserve">: </w:t>
      </w:r>
      <w:r>
        <w:rPr/>
        <w:t>7978</w:t>
      </w:r>
      <w:r>
        <w:rPr>
          <w:rtl w:val="true"/>
        </w:rPr>
        <w:t xml:space="preserve"> - </w:t>
      </w:r>
      <w:r>
        <w:rPr>
          <w:rtl w:val="true"/>
        </w:rPr>
        <w:t>رقم الحدیث الباب</w:t>
      </w:r>
      <w:r>
        <w:rPr>
          <w:rtl w:val="true"/>
        </w:rPr>
        <w:t xml:space="preserve">: </w:t>
      </w:r>
      <w:r>
        <w:rPr/>
        <w:t>1</w:t>
      </w:r>
      <w:r>
        <w:rPr>
          <w:rtl w:val="true"/>
        </w:rPr>
        <w:t>]</w:t>
      </w:r>
      <w:bookmarkEnd w:id="2476"/>
    </w:p>
    <w:p>
      <w:pPr>
        <w:pStyle w:val="BookText"/>
        <w:rPr/>
      </w:pPr>
      <w:r>
        <w:rPr>
          <w:rFonts w:eastAsia="Times New Roman" w:cs="Times New Roman" w:ascii="Times New Roman" w:hAnsi="Times New Roman"/>
          <w:color w:val="111111"/>
          <w:sz w:val="28"/>
          <w:szCs w:val="28"/>
          <w:lang w:val="en-US" w:bidi="en-US"/>
        </w:rPr>
        <w:t>7978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مُحَمَّدُ بْنُ الْحَسَنِ بِإِسْنَادِهِ عَنْ أَحْمَدَ بْنِ مُحَمَّدٍ عَنِ الْحُسَیْنِ بْنِ سَعِیدٍ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فِی الْوَتْرِ عَلَی الْعَدُوِّ وَ إِنْ شِئْتَ سَمَّیْتَهُمْ وَ تَسْتَغْفِرُ الْحَدِیثَ</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عَبْدِ اللَّهِ بْنِ سِنَانٍ مِثْلَهُ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bookmarkStart w:id="2477" w:name="pg12155_122563"/>
    </w:p>
    <w:p>
      <w:pPr>
        <w:pStyle w:val="Heading5"/>
        <w:numPr>
          <w:ilvl w:val="4"/>
          <w:numId w:val="1"/>
        </w:numPr>
        <w:rPr/>
      </w:pPr>
      <w:bookmarkStart w:id="2478" w:name="__RefHeading___Toc4006353_417432637"/>
      <w:bookmarkStart w:id="2479" w:name="_Toc1098"/>
      <w:bookmarkEnd w:id="2477"/>
      <w:bookmarkEnd w:id="2478"/>
      <w:r>
        <w:rPr>
          <w:rtl w:val="true"/>
        </w:rPr>
        <w:t>[</w:t>
      </w:r>
      <w:r>
        <w:rPr>
          <w:rtl w:val="true"/>
        </w:rPr>
        <w:t>رقم الحدیث الکلی</w:t>
      </w:r>
      <w:r>
        <w:rPr>
          <w:rtl w:val="true"/>
        </w:rPr>
        <w:t xml:space="preserve">: </w:t>
      </w:r>
      <w:r>
        <w:rPr/>
        <w:t>7979</w:t>
      </w:r>
      <w:r>
        <w:rPr>
          <w:rtl w:val="true"/>
        </w:rPr>
        <w:t xml:space="preserve"> - </w:t>
      </w:r>
      <w:r>
        <w:rPr>
          <w:rtl w:val="true"/>
        </w:rPr>
        <w:t>رقم الحدیث الباب</w:t>
      </w:r>
      <w:r>
        <w:rPr>
          <w:rtl w:val="true"/>
        </w:rPr>
        <w:t xml:space="preserve">: </w:t>
      </w:r>
      <w:r>
        <w:rPr/>
        <w:t>2</w:t>
      </w:r>
      <w:r>
        <w:rPr>
          <w:rtl w:val="true"/>
        </w:rPr>
        <w:t>]</w:t>
      </w:r>
      <w:bookmarkEnd w:id="2479"/>
    </w:p>
    <w:p>
      <w:pPr>
        <w:pStyle w:val="BookText"/>
        <w:rPr/>
      </w:pPr>
      <w:r>
        <w:rPr>
          <w:rFonts w:eastAsia="Times New Roman" w:cs="Times New Roman" w:ascii="Times New Roman" w:hAnsi="Times New Roman"/>
          <w:color w:val="111111"/>
          <w:sz w:val="28"/>
          <w:szCs w:val="28"/>
          <w:lang w:val="en-US" w:bidi="en-US"/>
        </w:rPr>
        <w:t>7979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r>
        <w:rPr>
          <w:rFonts w:ascii="Amiri" w:hAnsi="Amiri" w:eastAsia="Amiri" w:cs="Amiri"/>
          <w:color w:val="111111"/>
          <w:sz w:val="28"/>
          <w:sz w:val="28"/>
          <w:szCs w:val="28"/>
          <w:rtl w:val="true"/>
          <w:lang w:bidi="ar-SA"/>
        </w:rPr>
        <w:t>مُحَمَّدُ بْنُ إِدْرِیسَ فِی آخِرِ السَّرَائِرِ نَقْلًا مِنْ کِتَابِ مُحَمَّدِ بْنِ عَلِیِّ بْنِ مَحْبُوبٍ عَنْ مُحَمَّدِ بْنِ الْحُسَیْنِ عَنِ الْحَسَنِ بْنِ عَلِیِّ بْنِ فَضَّالٍ عَنْ أَبِی إِسْحَاقَ ثَعْلَبَةَ عَنْ عَبْدِ اللَّهِ بْنِ هِلَالٍ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قَدْ قَنَتَ وَ دَعَا عَلَی قَوْمٍ بِأَسْمَائِهِمْ وَ أَسْمَاءِ آبَائِهِمْ وَ عَشَائِرِهِمْ وَ فَعَلَهُ عَلِیٌّ ع بَعْدَهُ</w:t>
      </w:r>
      <w:r>
        <w:rPr>
          <w:rFonts w:eastAsia="Amiri" w:cs="Amiri" w:ascii="Amiri" w:hAnsi="Amiri"/>
          <w:color w:val="111111"/>
          <w:sz w:val="28"/>
          <w:szCs w:val="28"/>
          <w:rtl w:val="true"/>
          <w:lang w:bidi="ar-SA"/>
        </w:rPr>
        <w:t>.</w:t>
      </w:r>
    </w:p>
    <w:p>
      <w:pPr>
        <w:pStyle w:val="Heading5"/>
        <w:numPr>
          <w:ilvl w:val="4"/>
          <w:numId w:val="1"/>
        </w:numPr>
        <w:rPr/>
      </w:pPr>
      <w:bookmarkStart w:id="2480" w:name="__RefHeading___Toc4006355_417432637"/>
      <w:bookmarkStart w:id="2481" w:name="_Toc1099"/>
      <w:bookmarkEnd w:id="2480"/>
      <w:r>
        <w:rPr>
          <w:rtl w:val="true"/>
        </w:rPr>
        <w:t>[</w:t>
      </w:r>
      <w:r>
        <w:rPr>
          <w:rtl w:val="true"/>
        </w:rPr>
        <w:t>رقم الحدیث الکلی</w:t>
      </w:r>
      <w:r>
        <w:rPr>
          <w:rtl w:val="true"/>
        </w:rPr>
        <w:t xml:space="preserve">: </w:t>
      </w:r>
      <w:r>
        <w:rPr/>
        <w:t>7980</w:t>
      </w:r>
      <w:r>
        <w:rPr>
          <w:rtl w:val="true"/>
        </w:rPr>
        <w:t xml:space="preserve"> - </w:t>
      </w:r>
      <w:r>
        <w:rPr>
          <w:rtl w:val="true"/>
        </w:rPr>
        <w:t>رقم الحدیث الباب</w:t>
      </w:r>
      <w:r>
        <w:rPr>
          <w:rtl w:val="true"/>
        </w:rPr>
        <w:t xml:space="preserve">: </w:t>
      </w:r>
      <w:r>
        <w:rPr/>
        <w:t>3</w:t>
      </w:r>
      <w:r>
        <w:rPr>
          <w:rtl w:val="true"/>
        </w:rPr>
        <w:t>]</w:t>
      </w:r>
      <w:bookmarkEnd w:id="2481"/>
    </w:p>
    <w:p>
      <w:pPr>
        <w:pStyle w:val="BookText"/>
        <w:rPr/>
      </w:pPr>
      <w:r>
        <w:rPr>
          <w:rFonts w:eastAsia="Times New Roman" w:cs="Times New Roman" w:ascii="Times New Roman" w:hAnsi="Times New Roman"/>
          <w:color w:val="111111"/>
          <w:sz w:val="28"/>
          <w:szCs w:val="28"/>
          <w:lang w:val="en-US" w:bidi="en-US"/>
        </w:rPr>
        <w:t>7980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ascii="Amiri" w:hAnsi="Amiri" w:eastAsia="Amiri" w:cs="Amiri"/>
          <w:color w:val="111111"/>
          <w:sz w:val="28"/>
          <w:sz w:val="28"/>
          <w:szCs w:val="28"/>
          <w:rtl w:val="true"/>
          <w:lang w:bidi="ar-SA"/>
        </w:rPr>
        <w:t>مُحَمَّدُ بْنُ عُمَرَ بْنِ عَبْدِ الْعَزِیزِ الْکَشِّیُّ فِی کِتَابِ الرِّجَالِ عَنْ حَمْدَوَیْهِ عَنْ مُحَمَّدِ بْنِ عِیسَی عَنْ إِبْرَاهِیمَ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یَعْنِی أَبَا الْحَسَنِ ع جُعِلْتُ فِدَاکَ قَدْ عَرَفْتُ بَعْضَ </w:t>
      </w:r>
      <w:r>
        <w:rPr>
          <w:rStyle w:val="FootnoteAnchor"/>
          <w:rtl w:val="true"/>
        </w:rPr>
        <w:footnoteReference w:id="1759"/>
      </w:r>
      <w:r>
        <w:rPr>
          <w:rFonts w:ascii="Amiri" w:hAnsi="Amiri" w:eastAsia="Amiri" w:cs="Amiri"/>
          <w:color w:val="111111"/>
          <w:sz w:val="28"/>
          <w:sz w:val="28"/>
          <w:szCs w:val="28"/>
          <w:rtl w:val="true"/>
          <w:lang w:bidi="ar-SA"/>
        </w:rPr>
        <w:t>هَؤُلَاءِ الْمَمْطُورَةِ فَأَقْنُتُ عَلَیْهِمْ فِی صَلَاتِی قَالَ نَعَمْ اقْنُتْ عَلَیْهِمْ فِی صَلَاتِکَ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الْحَسَنِ الْبَرَاثِیِّ عَنْ أَبِی عَلِیٍّ عَنْ إِبْرَاهِیمَ بْنِ عُقْبَةَ قَالَ کَتَبْتُ إِلَی الْعَسْکَرِیِّ ع وَ ذَکَرَ مِثْلَهُ </w:t>
      </w:r>
      <w:r>
        <w:rPr>
          <w:rStyle w:val="FootnoteAnchor"/>
          <w:rtl w:val="true"/>
        </w:rPr>
        <w:footnoteReference w:id="17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الْوَاقِفِیَّةُ کَانُوا یُعْرَفُونَ بَیْنَ الشِّیعَةِ بِالْمَمْطُورَةِ أَیِ الْکِلَابِ الَّتِی أَصَابَهَا الْمَطَرُ لِشِدَّةِ اجْتِنَابِهِمْ لَهُمْ ذَکَرَهُ بَعْضُ عُلَمَائِنَا وَ تَقَدَّمَ مَا یَدُلُّ عَلَی ذَلِکَ </w:t>
      </w:r>
      <w:r>
        <w:rPr>
          <w:rStyle w:val="FootnoteAnchor"/>
          <w:rtl w:val="true"/>
        </w:rPr>
        <w:footnoteReference w:id="1761"/>
      </w:r>
      <w:r>
        <w:rPr>
          <w:rFonts w:ascii="Amiri" w:hAnsi="Amiri" w:eastAsia="Amiri" w:cs="Amiri"/>
          <w:color w:val="111111"/>
          <w:sz w:val="28"/>
          <w:sz w:val="28"/>
          <w:szCs w:val="28"/>
          <w:rtl w:val="true"/>
          <w:lang w:bidi="ar-SA"/>
        </w:rPr>
        <w:t xml:space="preserve">وَ یَأْتِی مَا یَدُلُّ عَلَیْهِ فِی قَوَاطِعِ الصَّلَاةِ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bookmarkStart w:id="2482" w:name="pg12155_122564"/>
    </w:p>
    <w:p>
      <w:pPr>
        <w:pStyle w:val="Heading4"/>
        <w:numPr>
          <w:ilvl w:val="3"/>
          <w:numId w:val="1"/>
        </w:numPr>
        <w:rPr/>
      </w:pPr>
      <w:bookmarkStart w:id="2483" w:name="__RefHeading___Toc4006357_417432637"/>
      <w:bookmarkStart w:id="2484" w:name="_Toc1100"/>
      <w:bookmarkEnd w:id="2482"/>
      <w:bookmarkEnd w:id="2483"/>
      <w:r>
        <w:rPr/>
        <w:t>14</w:t>
      </w:r>
      <w:r>
        <w:rPr>
          <w:rtl w:val="true"/>
        </w:rPr>
        <w:t xml:space="preserve">- </w:t>
      </w:r>
      <w:r>
        <w:rPr>
          <w:rtl w:val="true"/>
        </w:rPr>
        <w:t>بَابُ اسْتِحْبَابِ ذِکْرِ الْأَئِمَّةِ ع وَ تَسْمِیَتِهِمْ جُمْلَةً فِی الْقُنُوتِ وَ غَیْرِهِ‌</w:t>
      </w:r>
      <w:bookmarkEnd w:id="2484"/>
    </w:p>
    <w:p>
      <w:pPr>
        <w:pStyle w:val="Heading5"/>
        <w:numPr>
          <w:ilvl w:val="4"/>
          <w:numId w:val="1"/>
        </w:numPr>
        <w:rPr/>
      </w:pPr>
      <w:bookmarkStart w:id="2485" w:name="__RefHeading___Toc4006359_417432637"/>
      <w:bookmarkStart w:id="2486" w:name="_Toc1101"/>
      <w:bookmarkEnd w:id="2485"/>
      <w:r>
        <w:rPr>
          <w:rtl w:val="true"/>
        </w:rPr>
        <w:t>اشارة</w:t>
      </w:r>
      <w:bookmarkEnd w:id="2486"/>
    </w:p>
    <w:p>
      <w:pPr>
        <w:pStyle w:val="BookText"/>
        <w:rPr/>
      </w:pPr>
      <w:r>
        <w:rPr>
          <w:rStyle w:val="FootnoteAnchor"/>
        </w:rPr>
        <w:footnoteReference w:id="176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الْأَئِمَّةِ ع وَ تَسْمِیَتِهِمْ جُمْلَةً فِی الْقُنُوتِ وَ غَیْرِهِ</w:t>
      </w:r>
    </w:p>
    <w:p>
      <w:pPr>
        <w:pStyle w:val="Heading5"/>
        <w:numPr>
          <w:ilvl w:val="4"/>
          <w:numId w:val="1"/>
        </w:numPr>
        <w:rPr/>
      </w:pPr>
      <w:bookmarkStart w:id="2487" w:name="__RefHeading___Toc4006361_417432637"/>
      <w:bookmarkStart w:id="2488" w:name="_Toc1102"/>
      <w:bookmarkEnd w:id="2487"/>
      <w:r>
        <w:rPr>
          <w:rtl w:val="true"/>
        </w:rPr>
        <w:t>[</w:t>
      </w:r>
      <w:r>
        <w:rPr>
          <w:rtl w:val="true"/>
        </w:rPr>
        <w:t>رقم الحدیث الکلی</w:t>
      </w:r>
      <w:r>
        <w:rPr>
          <w:rtl w:val="true"/>
        </w:rPr>
        <w:t xml:space="preserve">: </w:t>
      </w:r>
      <w:r>
        <w:rPr/>
        <w:t>7981</w:t>
      </w:r>
      <w:r>
        <w:rPr>
          <w:rtl w:val="true"/>
        </w:rPr>
        <w:t xml:space="preserve"> - </w:t>
      </w:r>
      <w:r>
        <w:rPr>
          <w:rtl w:val="true"/>
        </w:rPr>
        <w:t>رقم الحدیث الباب</w:t>
      </w:r>
      <w:r>
        <w:rPr>
          <w:rtl w:val="true"/>
        </w:rPr>
        <w:t xml:space="preserve">: </w:t>
      </w:r>
      <w:r>
        <w:rPr/>
        <w:t>1</w:t>
      </w:r>
      <w:r>
        <w:rPr>
          <w:rtl w:val="true"/>
        </w:rPr>
        <w:t>]</w:t>
      </w:r>
      <w:bookmarkEnd w:id="2488"/>
    </w:p>
    <w:p>
      <w:pPr>
        <w:pStyle w:val="BookText"/>
        <w:rPr/>
      </w:pPr>
      <w:r>
        <w:rPr>
          <w:rFonts w:eastAsia="Times New Roman" w:cs="Times New Roman" w:ascii="Times New Roman" w:hAnsi="Times New Roman"/>
          <w:color w:val="111111"/>
          <w:sz w:val="28"/>
          <w:szCs w:val="28"/>
          <w:lang w:val="en-US" w:bidi="en-US"/>
        </w:rPr>
        <w:t>7981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r>
        <w:rPr>
          <w:rFonts w:ascii="Amiri" w:hAnsi="Amiri" w:eastAsia="Amiri" w:cs="Amiri"/>
          <w:color w:val="111111"/>
          <w:sz w:val="28"/>
          <w:sz w:val="28"/>
          <w:szCs w:val="28"/>
          <w:rtl w:val="true"/>
          <w:lang w:bidi="ar-SA"/>
        </w:rPr>
        <w:t>مُحَمَّدُ بْنُ عَلِیِّ بْنِ الْحُسَیْنِ بِإِسْنَادِهِ عَنِ الْحَلَبِیِّ عَنْ أَبِی عَبْدِ اللَّهِ ع أَنَّهُ قَالَ لَهُ أُسَمِّی الْأَئِمَّةَ فِی الصَّلَاةِ فَقَالَ أَجْمِلْهُمْ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أَبَانِ بْنِ عُثْمَانَ عَنِ الْحَلَبِیِّ مِثْلَهُ </w:t>
      </w:r>
      <w:r>
        <w:rPr>
          <w:rStyle w:val="FootnoteAnchor"/>
          <w:rtl w:val="true"/>
        </w:rPr>
        <w:footnoteReference w:id="1765"/>
      </w:r>
      <w:r>
        <w:rPr>
          <w:rFonts w:ascii="Amiri" w:hAnsi="Amiri" w:eastAsia="Amiri" w:cs="Amiri"/>
          <w:color w:val="111111"/>
          <w:sz w:val="28"/>
          <w:sz w:val="28"/>
          <w:szCs w:val="28"/>
          <w:rtl w:val="true"/>
          <w:lang w:bidi="ar-SA"/>
        </w:rPr>
        <w:t xml:space="preserve">مُحَمَّدُ بْنُ الْحَسَنِ بِإِسْنَادِهِ عَنْ أَبَانِ بْنِ عُثْمَانَ مِثْلَهُ </w:t>
      </w:r>
      <w:r>
        <w:rPr>
          <w:rStyle w:val="FootnoteAnchor"/>
          <w:rtl w:val="true"/>
        </w:rPr>
        <w:footnoteReference w:id="1766"/>
      </w:r>
      <w:r>
        <w:rPr>
          <w:rFonts w:ascii="Amiri" w:hAnsi="Amiri" w:eastAsia="Amiri" w:cs="Amiri"/>
          <w:color w:val="111111"/>
          <w:sz w:val="28"/>
          <w:sz w:val="28"/>
          <w:szCs w:val="28"/>
          <w:rtl w:val="true"/>
          <w:lang w:bidi="ar-SA"/>
        </w:rPr>
        <w:t xml:space="preserve">وَ بِإِسْنَادِهِ عَنْ أَحْمَدَ بْنِ مُحَمَّدٍ عَنْ بَکْرِ بْنِ مُحَمَّدٍ الْأَزْدِیِّ عَنْ أَبَانِ بْنِ عُثْمَانَ مِثْلَهُ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9" w:name="__RefHeading___Toc4006363_417432637"/>
      <w:bookmarkStart w:id="2490" w:name="_Toc1103"/>
      <w:bookmarkEnd w:id="2489"/>
      <w:r>
        <w:rPr>
          <w:rtl w:val="true"/>
        </w:rPr>
        <w:t>[</w:t>
      </w:r>
      <w:r>
        <w:rPr>
          <w:rtl w:val="true"/>
        </w:rPr>
        <w:t>رقم الحدیث الکلی</w:t>
      </w:r>
      <w:r>
        <w:rPr>
          <w:rtl w:val="true"/>
        </w:rPr>
        <w:t xml:space="preserve">: </w:t>
      </w:r>
      <w:r>
        <w:rPr/>
        <w:t>7982</w:t>
      </w:r>
      <w:r>
        <w:rPr>
          <w:rtl w:val="true"/>
        </w:rPr>
        <w:t xml:space="preserve"> - </w:t>
      </w:r>
      <w:r>
        <w:rPr>
          <w:rtl w:val="true"/>
        </w:rPr>
        <w:t>رقم الحدیث الباب</w:t>
      </w:r>
      <w:r>
        <w:rPr>
          <w:rtl w:val="true"/>
        </w:rPr>
        <w:t xml:space="preserve">: </w:t>
      </w:r>
      <w:r>
        <w:rPr/>
        <w:t>2</w:t>
      </w:r>
      <w:r>
        <w:rPr>
          <w:rtl w:val="true"/>
        </w:rPr>
        <w:t>]</w:t>
      </w:r>
      <w:bookmarkEnd w:id="2490"/>
    </w:p>
    <w:p>
      <w:pPr>
        <w:pStyle w:val="BookText"/>
        <w:rPr/>
      </w:pPr>
      <w:r>
        <w:rPr>
          <w:rFonts w:eastAsia="Times New Roman" w:cs="Times New Roman" w:ascii="Times New Roman" w:hAnsi="Times New Roman"/>
          <w:color w:val="111111"/>
          <w:sz w:val="28"/>
          <w:szCs w:val="28"/>
          <w:lang w:val="en-US" w:bidi="en-US"/>
        </w:rPr>
        <w:t>7982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 xml:space="preserve">وَ بِإِسْنَادِهِ عَنِ الْحُسَیْنِ بْنِ سَعِیدٍ عَنْ فَضَالَةَ بْنِ أَیُّوبَ عَنْ أَبَانٍ عَنْ عُبَیْدِ اللَّهِ الْحَلَبِیِّ قَالَ فِی قُنُوتِ الْجُمُعَةِ اللَّهُمَّ صَلِّ عَلَی مُحَمَّدٍ وَ عَلَی أَئِمَّةِ الْمُؤْمِنِینَ </w:t>
      </w: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مِمَّنْ خَلَقْتَهُ لِدِینِکَ وَ مِمَّنْ خَلَقْتَ لِجَنَّتِکَ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أُسَمِّی الْأَئِمَّةَ قَالَ سَمِّهِمْ جُمْلَةً</w:t>
      </w:r>
      <w:r>
        <w:rPr>
          <w:rFonts w:eastAsia="Amiri" w:cs="Amiri" w:ascii="Amiri" w:hAnsi="Amiri"/>
          <w:color w:val="111111"/>
          <w:sz w:val="28"/>
          <w:szCs w:val="28"/>
          <w:rtl w:val="true"/>
          <w:lang w:bidi="ar-SA"/>
        </w:rPr>
        <w:t>.</w:t>
      </w:r>
    </w:p>
    <w:p>
      <w:pPr>
        <w:pStyle w:val="Heading4"/>
        <w:numPr>
          <w:ilvl w:val="3"/>
          <w:numId w:val="1"/>
        </w:numPr>
        <w:rPr/>
      </w:pPr>
      <w:bookmarkStart w:id="2491" w:name="__RefHeading___Toc4006365_417432637"/>
      <w:bookmarkStart w:id="2492" w:name="_Toc1104"/>
      <w:bookmarkEnd w:id="2491"/>
      <w:r>
        <w:rPr/>
        <w:t>15</w:t>
      </w:r>
      <w:r>
        <w:rPr>
          <w:rtl w:val="true"/>
        </w:rPr>
        <w:t xml:space="preserve">- </w:t>
      </w:r>
      <w:r>
        <w:rPr>
          <w:rtl w:val="true"/>
        </w:rPr>
        <w:t>بَابُ عَدَمِ وُجُوبِ قَضَاءِ الصَّلَاةِ وَ لَا الْقُنُوتِ عَلَی مَنْ نَسِیَهُ حَتَّی رَکَعَ وَ اسْتِحْبَابِ الرُّجُوعِ إِنْ ذَکَرَ قَبْلَ وُصُولِ یَدَیْهِ إِلَی رُکْبَتَیْهِ‌</w:t>
      </w:r>
      <w:bookmarkEnd w:id="2492"/>
    </w:p>
    <w:p>
      <w:pPr>
        <w:pStyle w:val="Heading5"/>
        <w:numPr>
          <w:ilvl w:val="4"/>
          <w:numId w:val="1"/>
        </w:numPr>
        <w:rPr/>
      </w:pPr>
      <w:bookmarkStart w:id="2493" w:name="__RefHeading___Toc4006367_417432637"/>
      <w:bookmarkStart w:id="2494" w:name="_Toc1105"/>
      <w:bookmarkEnd w:id="2493"/>
      <w:r>
        <w:rPr>
          <w:rtl w:val="true"/>
        </w:rPr>
        <w:t>اشارة</w:t>
      </w:r>
      <w:bookmarkEnd w:id="2494"/>
    </w:p>
    <w:p>
      <w:pPr>
        <w:pStyle w:val="BookText"/>
        <w:rPr/>
      </w:pPr>
      <w:r>
        <w:rPr>
          <w:rStyle w:val="FootnoteAnchor"/>
        </w:rPr>
        <w:footnoteReference w:id="177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قَضَاءِ الصَّلَاةِ وَ لَا الْقُنُوتِ عَلَی مَنْ نَسِیَهُ حَتَّی رَکَعَ وَ اسْتِحْبَابِ الرُّجُوعِ إِنْ ذَکَرَ قَبْلَ وُصُولِ یَدَیْهِ إِلَی رُکْبَتَیْهِ</w:t>
      </w:r>
    </w:p>
    <w:p>
      <w:pPr>
        <w:pStyle w:val="Heading5"/>
        <w:numPr>
          <w:ilvl w:val="4"/>
          <w:numId w:val="1"/>
        </w:numPr>
        <w:rPr/>
      </w:pPr>
      <w:bookmarkStart w:id="2495" w:name="__RefHeading___Toc4006369_417432637"/>
      <w:bookmarkStart w:id="2496" w:name="_Toc1106"/>
      <w:bookmarkEnd w:id="2495"/>
      <w:r>
        <w:rPr>
          <w:rtl w:val="true"/>
        </w:rPr>
        <w:t>[</w:t>
      </w:r>
      <w:r>
        <w:rPr>
          <w:rtl w:val="true"/>
        </w:rPr>
        <w:t>رقم الحدیث الکلی</w:t>
      </w:r>
      <w:r>
        <w:rPr>
          <w:rtl w:val="true"/>
        </w:rPr>
        <w:t xml:space="preserve">: </w:t>
      </w:r>
      <w:r>
        <w:rPr/>
        <w:t>7983</w:t>
      </w:r>
      <w:r>
        <w:rPr>
          <w:rtl w:val="true"/>
        </w:rPr>
        <w:t xml:space="preserve"> - </w:t>
      </w:r>
      <w:r>
        <w:rPr>
          <w:rtl w:val="true"/>
        </w:rPr>
        <w:t>رقم الحدیث الباب</w:t>
      </w:r>
      <w:r>
        <w:rPr>
          <w:rtl w:val="true"/>
        </w:rPr>
        <w:t xml:space="preserve">: </w:t>
      </w:r>
      <w:r>
        <w:rPr/>
        <w:t>1</w:t>
      </w:r>
      <w:r>
        <w:rPr>
          <w:rtl w:val="true"/>
        </w:rPr>
        <w:t>]</w:t>
      </w:r>
      <w:bookmarkEnd w:id="249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مُحَمَّدُ بْنُ الْحَسَنِ بِإِسْنَادِهِ عَنْ أَحْمَدَ بْنِ مُحَمَّدِ بْنِ عِیسَی عَنْ </w:t>
      </w:r>
      <w:bookmarkStart w:id="2497" w:name="pg12155_122565"/>
    </w:p>
    <w:p>
      <w:pPr>
        <w:pStyle w:val="BookText"/>
        <w:rPr/>
      </w:pPr>
      <w:bookmarkEnd w:id="2497"/>
      <w:r>
        <w:rPr>
          <w:rFonts w:ascii="Amiri" w:hAnsi="Amiri" w:eastAsia="Amiri" w:cs="Amiri"/>
          <w:color w:val="111111"/>
          <w:sz w:val="28"/>
          <w:sz w:val="28"/>
          <w:szCs w:val="28"/>
          <w:rtl w:val="true"/>
          <w:lang w:bidi="ar-SA"/>
        </w:rPr>
        <w:t>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نَسِیَ الْقُنُوتَ فِی الْمَکْتُوبَةِ قَالَ لَا إِعَادَةَ عَلَیْهِ</w:t>
      </w:r>
      <w:r>
        <w:rPr>
          <w:rFonts w:eastAsia="Amiri" w:cs="Amiri" w:ascii="Amiri" w:hAnsi="Amiri"/>
          <w:color w:val="111111"/>
          <w:sz w:val="28"/>
          <w:szCs w:val="28"/>
          <w:rtl w:val="true"/>
          <w:lang w:bidi="ar-SA"/>
        </w:rPr>
        <w:t>.</w:t>
      </w:r>
    </w:p>
    <w:p>
      <w:pPr>
        <w:pStyle w:val="Heading5"/>
        <w:numPr>
          <w:ilvl w:val="4"/>
          <w:numId w:val="1"/>
        </w:numPr>
        <w:rPr/>
      </w:pPr>
      <w:bookmarkStart w:id="2498" w:name="__RefHeading___Toc4006371_417432637"/>
      <w:bookmarkStart w:id="2499" w:name="_Toc1107"/>
      <w:bookmarkEnd w:id="2498"/>
      <w:r>
        <w:rPr>
          <w:rtl w:val="true"/>
        </w:rPr>
        <w:t>[</w:t>
      </w:r>
      <w:r>
        <w:rPr>
          <w:rtl w:val="true"/>
        </w:rPr>
        <w:t>رقم الحدیث الکلی</w:t>
      </w:r>
      <w:r>
        <w:rPr>
          <w:rtl w:val="true"/>
        </w:rPr>
        <w:t xml:space="preserve">: </w:t>
      </w:r>
      <w:r>
        <w:rPr/>
        <w:t>7984</w:t>
      </w:r>
      <w:r>
        <w:rPr>
          <w:rtl w:val="true"/>
        </w:rPr>
        <w:t xml:space="preserve"> - </w:t>
      </w:r>
      <w:r>
        <w:rPr>
          <w:rtl w:val="true"/>
        </w:rPr>
        <w:t>رقم الحدیث الباب</w:t>
      </w:r>
      <w:r>
        <w:rPr>
          <w:rtl w:val="true"/>
        </w:rPr>
        <w:t xml:space="preserve">: </w:t>
      </w:r>
      <w:r>
        <w:rPr/>
        <w:t>2</w:t>
      </w:r>
      <w:r>
        <w:rPr>
          <w:rtl w:val="true"/>
        </w:rPr>
        <w:t>]</w:t>
      </w:r>
      <w:bookmarkEnd w:id="2499"/>
    </w:p>
    <w:p>
      <w:pPr>
        <w:pStyle w:val="BookText"/>
        <w:rPr/>
      </w:pPr>
      <w:r>
        <w:rPr>
          <w:rFonts w:eastAsia="Times New Roman" w:cs="Times New Roman" w:ascii="Times New Roman" w:hAnsi="Times New Roman"/>
          <w:color w:val="111111"/>
          <w:sz w:val="28"/>
          <w:szCs w:val="28"/>
          <w:lang w:val="en-US" w:bidi="en-US"/>
        </w:rPr>
        <w:t>7984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وَ بِإِسْنَادِهِ عَنْ مُحَمَّدِ بْنِ عَلِیِّ بْنِ مَحْبُوبٍ عَنْ عَلِیِّ بْنِ خَالِدٍ عَنْ أَحْمَدَ بْنِ الْحَسَنِ بْنِ عَلِیِّ بْنِ فَضَّالٍ عَنْ عَمْرِو بْنِ سَعِیدٍ عَنْ مُصَدِّقِ بْنِ صَدَقَةَ عَنْ عَمَّارٍ عَنْ أَبِی عَبْدِ اللَّهِ ع عَنِ الرَّجُلِ یَنْسَی الْقُنُوتَ فِی الْوَتْرِ أَوْ غَیْرِ الْوَتْرِ فَقَالَ لَیْسَ عَلَیْهِ شَیْ‌ءٌ وَ قَالَ إِنْ ذَکَرَهُ وَ قَدْ أَهْوَی إِلَی الرُّکُوعِ قَبْلَ أَنْ یَضَعَ یَدَیْهِ عَلَی الرُّکْبَتَیْنِ فَلْیَرْجِعْ قَائِماً وَ لْیَقْنُتْ ثُمَّ لْیَرْکَعْ وَ إِنْ وَضَعَ یَدَهُ عَلَی الرُّکْبَتَیْنِ فَلْیَمْضِ فِی صَلَاتِهِ وَ لَیْسَ عَلَیْهِ شَیْ‌ءٌ</w:t>
      </w:r>
      <w:r>
        <w:rPr>
          <w:rFonts w:eastAsia="Amiri" w:cs="Amiri" w:ascii="Amiri" w:hAnsi="Amiri"/>
          <w:color w:val="111111"/>
          <w:sz w:val="28"/>
          <w:szCs w:val="28"/>
          <w:rtl w:val="true"/>
          <w:lang w:bidi="ar-SA"/>
        </w:rPr>
        <w:t>.</w:t>
      </w:r>
    </w:p>
    <w:p>
      <w:pPr>
        <w:pStyle w:val="Heading5"/>
        <w:numPr>
          <w:ilvl w:val="4"/>
          <w:numId w:val="1"/>
        </w:numPr>
        <w:rPr/>
      </w:pPr>
      <w:bookmarkStart w:id="2500" w:name="__RefHeading___Toc4006373_417432637"/>
      <w:bookmarkStart w:id="2501" w:name="_Toc1108"/>
      <w:bookmarkEnd w:id="2500"/>
      <w:r>
        <w:rPr>
          <w:rtl w:val="true"/>
        </w:rPr>
        <w:t>[</w:t>
      </w:r>
      <w:r>
        <w:rPr>
          <w:rtl w:val="true"/>
        </w:rPr>
        <w:t>رقم الحدیث الکلی</w:t>
      </w:r>
      <w:r>
        <w:rPr>
          <w:rtl w:val="true"/>
        </w:rPr>
        <w:t xml:space="preserve">: </w:t>
      </w:r>
      <w:r>
        <w:rPr/>
        <w:t>7985</w:t>
      </w:r>
      <w:r>
        <w:rPr>
          <w:rtl w:val="true"/>
        </w:rPr>
        <w:t xml:space="preserve"> - </w:t>
      </w:r>
      <w:r>
        <w:rPr>
          <w:rtl w:val="true"/>
        </w:rPr>
        <w:t>رقم الحدیث الباب</w:t>
      </w:r>
      <w:r>
        <w:rPr>
          <w:rtl w:val="true"/>
        </w:rPr>
        <w:t xml:space="preserve">: </w:t>
      </w:r>
      <w:r>
        <w:rPr/>
        <w:t>3</w:t>
      </w:r>
      <w:r>
        <w:rPr>
          <w:rtl w:val="true"/>
        </w:rPr>
        <w:t>]</w:t>
      </w:r>
      <w:bookmarkEnd w:id="2501"/>
    </w:p>
    <w:p>
      <w:pPr>
        <w:pStyle w:val="BookText"/>
        <w:rPr/>
      </w:pPr>
      <w:r>
        <w:rPr>
          <w:rFonts w:eastAsia="Times New Roman" w:cs="Times New Roman" w:ascii="Times New Roman" w:hAnsi="Times New Roman"/>
          <w:color w:val="111111"/>
          <w:sz w:val="28"/>
          <w:szCs w:val="28"/>
          <w:lang w:val="en-US" w:bidi="en-US"/>
        </w:rPr>
        <w:t>7985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وَ بِإِسْنَادِهِ عَنْ أَحْمَدَ بْنِ الْحَسَنِ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نَسِیَ الرَّجُلُ الْقُنُوتَ فِی شَیْ‌ءٍ مِنَ الصَّلَاةِ حَتَّی یَرْکَعَ فَقَدْ جَازَتْ صَلَاتُهُ وَ لَیْسَ عَلَیْهِ شَیْ‌ءٌ وَ لَیْسَ لَهُ أَنْ یَدَعَهُ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اسْتِحْبَابِ قَضَاءِ الْقُنُوتِ </w:t>
      </w:r>
      <w:r>
        <w:rPr>
          <w:rStyle w:val="FootnoteAnchor"/>
          <w:rtl w:val="true"/>
        </w:rPr>
        <w:footnoteReference w:id="1774"/>
      </w:r>
      <w:r>
        <w:rPr>
          <w:rFonts w:ascii="Amiri" w:hAnsi="Amiri" w:eastAsia="Amiri" w:cs="Amiri"/>
          <w:color w:val="111111"/>
          <w:sz w:val="28"/>
          <w:sz w:val="28"/>
          <w:szCs w:val="28"/>
          <w:rtl w:val="true"/>
          <w:lang w:bidi="ar-SA"/>
        </w:rPr>
        <w:t>وَ لَا یُنَافِی عَدَمَ الْوُجُوبِ</w:t>
      </w:r>
      <w:r>
        <w:rPr>
          <w:rFonts w:eastAsia="Amiri" w:cs="Amiri" w:ascii="Amiri" w:hAnsi="Amiri"/>
          <w:color w:val="111111"/>
          <w:sz w:val="28"/>
          <w:szCs w:val="28"/>
          <w:rtl w:val="true"/>
          <w:lang w:bidi="ar-SA"/>
        </w:rPr>
        <w:t>.</w:t>
      </w:r>
    </w:p>
    <w:p>
      <w:pPr>
        <w:pStyle w:val="Heading4"/>
        <w:numPr>
          <w:ilvl w:val="3"/>
          <w:numId w:val="1"/>
        </w:numPr>
        <w:rPr/>
      </w:pPr>
      <w:bookmarkStart w:id="2502" w:name="__RefHeading___Toc4006375_417432637"/>
      <w:bookmarkStart w:id="2503" w:name="_Toc1109"/>
      <w:bookmarkEnd w:id="2502"/>
      <w:r>
        <w:rPr/>
        <w:t>16</w:t>
      </w:r>
      <w:r>
        <w:rPr>
          <w:rtl w:val="true"/>
        </w:rPr>
        <w:t xml:space="preserve">- </w:t>
      </w:r>
      <w:r>
        <w:rPr>
          <w:rtl w:val="true"/>
        </w:rPr>
        <w:t>بَابُ اسْتِحْبَابِ اسْتِقْبَالِ الْقِبْلَةِ وَ قَضَاءِ الْقُنُوتِ إِنْ نَسِیَهُ ثُمَّ ذَکَرَهُ بَعْدَ الْفَرَاغِ وَ لَوْ فِی الطَّرِیقِ‌</w:t>
      </w:r>
      <w:bookmarkEnd w:id="2503"/>
    </w:p>
    <w:p>
      <w:pPr>
        <w:pStyle w:val="Heading5"/>
        <w:numPr>
          <w:ilvl w:val="4"/>
          <w:numId w:val="1"/>
        </w:numPr>
        <w:rPr/>
      </w:pPr>
      <w:bookmarkStart w:id="2504" w:name="__RefHeading___Toc4006377_417432637"/>
      <w:bookmarkStart w:id="2505" w:name="_Toc1110"/>
      <w:bookmarkEnd w:id="2504"/>
      <w:r>
        <w:rPr>
          <w:rtl w:val="true"/>
        </w:rPr>
        <w:t>اشارة</w:t>
      </w:r>
      <w:bookmarkEnd w:id="2505"/>
    </w:p>
    <w:p>
      <w:pPr>
        <w:pStyle w:val="BookText"/>
        <w:rPr/>
      </w:pPr>
      <w:r>
        <w:rPr>
          <w:rStyle w:val="FootnoteAnchor"/>
        </w:rPr>
        <w:footnoteReference w:id="177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اسْتِقْبَالِ الْقِبْلَةِ وَ قَضَاءِ الْقُنُوتِ إِنْ نَسِیَهُ ثُمَّ ذَکَرَهُ بَعْدَ الْفَرَاغِ وَ لَوْ فِی الطَّرِیقِ</w:t>
      </w:r>
    </w:p>
    <w:p>
      <w:pPr>
        <w:pStyle w:val="Heading5"/>
        <w:numPr>
          <w:ilvl w:val="4"/>
          <w:numId w:val="1"/>
        </w:numPr>
        <w:rPr/>
      </w:pPr>
      <w:bookmarkStart w:id="2506" w:name="__RefHeading___Toc4006379_417432637"/>
      <w:bookmarkStart w:id="2507" w:name="_Toc1111"/>
      <w:bookmarkEnd w:id="2506"/>
      <w:r>
        <w:rPr>
          <w:rtl w:val="true"/>
        </w:rPr>
        <w:t>[</w:t>
      </w:r>
      <w:r>
        <w:rPr>
          <w:rtl w:val="true"/>
        </w:rPr>
        <w:t>رقم الحدیث الکلی</w:t>
      </w:r>
      <w:r>
        <w:rPr>
          <w:rtl w:val="true"/>
        </w:rPr>
        <w:t xml:space="preserve">: </w:t>
      </w:r>
      <w:r>
        <w:rPr/>
        <w:t>7986</w:t>
      </w:r>
      <w:r>
        <w:rPr>
          <w:rtl w:val="true"/>
        </w:rPr>
        <w:t xml:space="preserve"> - </w:t>
      </w:r>
      <w:r>
        <w:rPr>
          <w:rtl w:val="true"/>
        </w:rPr>
        <w:t>رقم الحدیث الباب</w:t>
      </w:r>
      <w:r>
        <w:rPr>
          <w:rtl w:val="true"/>
        </w:rPr>
        <w:t xml:space="preserve">: </w:t>
      </w:r>
      <w:r>
        <w:rPr/>
        <w:t>1</w:t>
      </w:r>
      <w:r>
        <w:rPr>
          <w:rtl w:val="true"/>
        </w:rPr>
        <w:t>]</w:t>
      </w:r>
      <w:bookmarkEnd w:id="250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مُحَمَّدُ بْنُ یَعْقُوبَ عَنْ مُحَمَّدِ بْنِ إِسْمَاعِیلَ عَنِ الْفَضْلِ بْنِ شَاذَانَ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bookmarkStart w:id="2508" w:name="pg12155_122566"/>
    </w:p>
    <w:p>
      <w:pPr>
        <w:pStyle w:val="BookText"/>
        <w:rPr/>
      </w:pPr>
      <w:bookmarkEnd w:id="2508"/>
      <w:r>
        <w:rPr>
          <w:rFonts w:ascii="Amiri" w:hAnsi="Amiri" w:eastAsia="Amiri" w:cs="Amiri"/>
          <w:color w:val="111111"/>
          <w:sz w:val="28"/>
          <w:sz w:val="28"/>
          <w:szCs w:val="28"/>
          <w:rtl w:val="true"/>
          <w:lang w:bidi="ar-SA"/>
        </w:rPr>
        <w:t xml:space="preserve">ع رَجُلٌ نَسِیَ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فَذَکَرَهُ</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وَ هُوَ فِی بَعْضِ الطَّرِیقِ فَقَالَ یَسْتَقْبِلُ الْقِبْلَةَ ثُمَّ لْیَقُلْهُ ثُمَّ قَالَ إِنِّی لَأَکْرَهُ لِلرَّجُلِ أَنْ یَرْغَبَ عَنْ سُنَّةِ رَسُولِ اللَّهِ ص أَوْ یَدَعَهَا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إِسْمَاعِیلَ مِثْلَهُ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9" w:name="__RefHeading___Toc4006381_417432637"/>
      <w:bookmarkStart w:id="2510" w:name="_Toc1112"/>
      <w:bookmarkEnd w:id="2509"/>
      <w:r>
        <w:rPr>
          <w:rtl w:val="true"/>
        </w:rPr>
        <w:t>[</w:t>
      </w:r>
      <w:r>
        <w:rPr>
          <w:rtl w:val="true"/>
        </w:rPr>
        <w:t>رقم الحدیث الکلی</w:t>
      </w:r>
      <w:r>
        <w:rPr>
          <w:rtl w:val="true"/>
        </w:rPr>
        <w:t xml:space="preserve">: </w:t>
      </w:r>
      <w:r>
        <w:rPr/>
        <w:t>7987</w:t>
      </w:r>
      <w:r>
        <w:rPr>
          <w:rtl w:val="true"/>
        </w:rPr>
        <w:t xml:space="preserve"> - </w:t>
      </w:r>
      <w:r>
        <w:rPr>
          <w:rtl w:val="true"/>
        </w:rPr>
        <w:t>رقم الحدیث الباب</w:t>
      </w:r>
      <w:r>
        <w:rPr>
          <w:rtl w:val="true"/>
        </w:rPr>
        <w:t xml:space="preserve">: </w:t>
      </w:r>
      <w:r>
        <w:rPr/>
        <w:t>2</w:t>
      </w:r>
      <w:r>
        <w:rPr>
          <w:rtl w:val="true"/>
        </w:rPr>
        <w:t>]</w:t>
      </w:r>
      <w:bookmarkEnd w:id="2510"/>
    </w:p>
    <w:p>
      <w:pPr>
        <w:pStyle w:val="BookText"/>
        <w:rPr/>
      </w:pPr>
      <w:r>
        <w:rPr>
          <w:rFonts w:eastAsia="Times New Roman" w:cs="Times New Roman" w:ascii="Times New Roman" w:hAnsi="Times New Roman"/>
          <w:color w:val="111111"/>
          <w:sz w:val="28"/>
          <w:szCs w:val="28"/>
          <w:lang w:val="en-US" w:bidi="en-US"/>
        </w:rPr>
        <w:t>7987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وَ بِإِسْنَادِهِ عَنْ أَحْمَدَ بْنِ مُحَمَّدِ بْنِ عِیسَی عَنْ عَلِیِّ بْنِ الْحَکَمِ عَنْ أَبِی أَیُّوبَ عَنْ أَبِی بَصِیرٍ قَالَ سَمِعْتُهُ یَذْکُرُ عِنْدَ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سَهَا فِی الْقُنُوتِ قَنَتَ بَعْدَ مَا یَنْصَرِفُ وَ هُوَ جَالِسٌ</w:t>
      </w:r>
      <w:r>
        <w:rPr>
          <w:rFonts w:eastAsia="Amiri" w:cs="Amiri" w:ascii="Amiri" w:hAnsi="Amiri"/>
          <w:color w:val="111111"/>
          <w:sz w:val="28"/>
          <w:szCs w:val="28"/>
          <w:rtl w:val="true"/>
          <w:lang w:bidi="ar-SA"/>
        </w:rPr>
        <w:t>.</w:t>
      </w:r>
    </w:p>
    <w:p>
      <w:pPr>
        <w:pStyle w:val="Heading4"/>
        <w:numPr>
          <w:ilvl w:val="3"/>
          <w:numId w:val="1"/>
        </w:numPr>
        <w:rPr/>
      </w:pPr>
      <w:bookmarkStart w:id="2511" w:name="__RefHeading___Toc4006383_417432637"/>
      <w:bookmarkStart w:id="2512" w:name="_Toc1113"/>
      <w:bookmarkEnd w:id="2511"/>
      <w:r>
        <w:rPr/>
        <w:t>17</w:t>
      </w:r>
      <w:r>
        <w:rPr>
          <w:rtl w:val="true"/>
        </w:rPr>
        <w:t xml:space="preserve">- </w:t>
      </w:r>
      <w:r>
        <w:rPr>
          <w:rtl w:val="true"/>
        </w:rPr>
        <w:t>بَابُ اسْتِحْبَابِ قُنُوتِ الْمَسْبُوقِ مَعَ الْإِمَامِ وَ إِجْزَائِهِ لَهُ‌</w:t>
      </w:r>
      <w:bookmarkEnd w:id="2512"/>
    </w:p>
    <w:p>
      <w:pPr>
        <w:pStyle w:val="Heading5"/>
        <w:numPr>
          <w:ilvl w:val="4"/>
          <w:numId w:val="1"/>
        </w:numPr>
        <w:rPr/>
      </w:pPr>
      <w:bookmarkStart w:id="2513" w:name="__RefHeading___Toc4006385_417432637"/>
      <w:bookmarkStart w:id="2514" w:name="_Toc1114"/>
      <w:bookmarkEnd w:id="2513"/>
      <w:r>
        <w:rPr>
          <w:rtl w:val="true"/>
        </w:rPr>
        <w:t>اشارة</w:t>
      </w:r>
      <w:bookmarkEnd w:id="2514"/>
    </w:p>
    <w:p>
      <w:pPr>
        <w:pStyle w:val="BookText"/>
        <w:rPr/>
      </w:pPr>
      <w:r>
        <w:rPr>
          <w:rStyle w:val="FootnoteAnchor"/>
        </w:rPr>
        <w:footnoteReference w:id="1780"/>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قُنُوتِ الْمَسْبُوقِ مَعَ الْإِمَامِ وَ إِجْزَائِهِ لَهُ</w:t>
      </w:r>
    </w:p>
    <w:p>
      <w:pPr>
        <w:pStyle w:val="Heading5"/>
        <w:numPr>
          <w:ilvl w:val="4"/>
          <w:numId w:val="1"/>
        </w:numPr>
        <w:rPr/>
      </w:pPr>
      <w:bookmarkStart w:id="2515" w:name="__RefHeading___Toc4006387_417432637"/>
      <w:bookmarkStart w:id="2516" w:name="_Toc1115"/>
      <w:bookmarkEnd w:id="2515"/>
      <w:r>
        <w:rPr>
          <w:rtl w:val="true"/>
        </w:rPr>
        <w:t>[</w:t>
      </w:r>
      <w:r>
        <w:rPr>
          <w:rtl w:val="true"/>
        </w:rPr>
        <w:t>رقم الحدیث الکلی</w:t>
      </w:r>
      <w:r>
        <w:rPr>
          <w:rtl w:val="true"/>
        </w:rPr>
        <w:t xml:space="preserve">: </w:t>
      </w:r>
      <w:r>
        <w:rPr/>
        <w:t>7988</w:t>
      </w:r>
      <w:r>
        <w:rPr>
          <w:rtl w:val="true"/>
        </w:rPr>
        <w:t xml:space="preserve"> - </w:t>
      </w:r>
      <w:r>
        <w:rPr>
          <w:rtl w:val="true"/>
        </w:rPr>
        <w:t>رقم الحدیث الباب</w:t>
      </w:r>
      <w:r>
        <w:rPr>
          <w:rtl w:val="true"/>
        </w:rPr>
        <w:t xml:space="preserve">: </w:t>
      </w:r>
      <w:r>
        <w:rPr/>
        <w:t>1</w:t>
      </w:r>
      <w:r>
        <w:rPr>
          <w:rtl w:val="true"/>
        </w:rPr>
        <w:t>]</w:t>
      </w:r>
      <w:bookmarkEnd w:id="2516"/>
    </w:p>
    <w:p>
      <w:pPr>
        <w:pStyle w:val="BookText"/>
        <w:rPr/>
      </w:pPr>
      <w:r>
        <w:rPr>
          <w:rFonts w:eastAsia="Times New Roman" w:cs="Times New Roman" w:ascii="Times New Roman" w:hAnsi="Times New Roman"/>
          <w:color w:val="111111"/>
          <w:sz w:val="28"/>
          <w:szCs w:val="28"/>
          <w:lang w:val="en-US" w:bidi="en-US"/>
        </w:rPr>
        <w:t>7988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1"/>
      </w:r>
      <w:r>
        <w:rPr>
          <w:rFonts w:ascii="Amiri" w:hAnsi="Amiri" w:eastAsia="Amiri" w:cs="Amiri"/>
          <w:color w:val="111111"/>
          <w:sz w:val="28"/>
          <w:sz w:val="28"/>
          <w:szCs w:val="28"/>
          <w:rtl w:val="true"/>
          <w:lang w:bidi="ar-SA"/>
        </w:rPr>
        <w:t>مُحَمَّدُ بْنُ الْحَسَنِ بِإِسْنَادِهِ عَنْ سَعْدٍ عَنْ مُحَمَّدِ بْنِ الْوَلِیدِ الْخَرَّازِ عَنْ أَبَانِ بْنِ عُثْمَانَ عَنْ عَبْدِ الرَّحْمَنِ بْنِ أَبِی عَبْدِ اللَّهِ عَنْ أَبِی عَبْدِ اللَّهِ ع فِی الرَّجُلِ یَدْخُلُ الرَّکْعَةَ الْأَخِیرَةَ مِنَ الْغَدَاةِ مَعَ الْإِمَامِ فَقَنَتَ الْإِمَامُ أَ یَقْنُتُ مَعَهُ قَالَ نَعَمْ وَ یُجْزِیهِ مِنَ الْقُنُوتِ لِنَفْسِهِ</w:t>
      </w:r>
      <w:r>
        <w:rPr>
          <w:rFonts w:eastAsia="Amiri" w:cs="Amiri" w:ascii="Amiri" w:hAnsi="Amiri"/>
          <w:color w:val="111111"/>
          <w:sz w:val="28"/>
          <w:szCs w:val="28"/>
          <w:rtl w:val="true"/>
          <w:lang w:bidi="ar-SA"/>
        </w:rPr>
        <w:t>.</w:t>
      </w:r>
    </w:p>
    <w:p>
      <w:pPr>
        <w:pStyle w:val="Heading4"/>
        <w:numPr>
          <w:ilvl w:val="3"/>
          <w:numId w:val="1"/>
        </w:numPr>
        <w:rPr/>
      </w:pPr>
      <w:bookmarkStart w:id="2517" w:name="__RefHeading___Toc4006389_417432637"/>
      <w:bookmarkStart w:id="2518" w:name="_Toc1116"/>
      <w:bookmarkEnd w:id="2517"/>
      <w:r>
        <w:rPr/>
        <w:t>18</w:t>
      </w:r>
      <w:r>
        <w:rPr>
          <w:rtl w:val="true"/>
        </w:rPr>
        <w:t xml:space="preserve">- </w:t>
      </w:r>
      <w:r>
        <w:rPr>
          <w:rtl w:val="true"/>
        </w:rPr>
        <w:t>بَابُ اسْتِحْبَابِ قَضَاءِ الْقُنُوتِ لِمَنْ نَسِیَهُ وَ ذَکَرَهُ بَعْدَ الرُّکُوعِ وَ حُکْمِ الْوَتْرِ وَ الْغَدَاةِ</w:t>
      </w:r>
      <w:bookmarkEnd w:id="2518"/>
    </w:p>
    <w:p>
      <w:pPr>
        <w:pStyle w:val="Heading5"/>
        <w:numPr>
          <w:ilvl w:val="4"/>
          <w:numId w:val="1"/>
        </w:numPr>
        <w:rPr/>
      </w:pPr>
      <w:bookmarkStart w:id="2519" w:name="__RefHeading___Toc4006391_417432637"/>
      <w:bookmarkStart w:id="2520" w:name="_Toc1117"/>
      <w:bookmarkEnd w:id="2519"/>
      <w:r>
        <w:rPr>
          <w:rtl w:val="true"/>
        </w:rPr>
        <w:t>اشارة</w:t>
      </w:r>
      <w:bookmarkEnd w:id="2520"/>
    </w:p>
    <w:p>
      <w:pPr>
        <w:pStyle w:val="BookText"/>
        <w:rPr/>
      </w:pPr>
      <w:r>
        <w:rPr>
          <w:rStyle w:val="FootnoteAnchor"/>
        </w:rPr>
        <w:footnoteReference w:id="1782"/>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قَضَاءِ الْقُنُوتِ لِمَنْ نَسِیَهُ وَ ذَکَرَهُ بَعْدَ الرُّکُوعِ وَ حُکْمِ الْوَتْرِ وَ الْغَدَاةِ</w:t>
      </w:r>
    </w:p>
    <w:p>
      <w:pPr>
        <w:pStyle w:val="Heading5"/>
        <w:numPr>
          <w:ilvl w:val="4"/>
          <w:numId w:val="1"/>
        </w:numPr>
        <w:rPr/>
      </w:pPr>
      <w:bookmarkStart w:id="2521" w:name="__RefHeading___Toc4006393_417432637"/>
      <w:bookmarkStart w:id="2522" w:name="_Toc1118"/>
      <w:bookmarkEnd w:id="2521"/>
      <w:r>
        <w:rPr>
          <w:rtl w:val="true"/>
        </w:rPr>
        <w:t>[</w:t>
      </w:r>
      <w:r>
        <w:rPr>
          <w:rtl w:val="true"/>
        </w:rPr>
        <w:t>رقم الحدیث الکلی</w:t>
      </w:r>
      <w:r>
        <w:rPr>
          <w:rtl w:val="true"/>
        </w:rPr>
        <w:t xml:space="preserve">: </w:t>
      </w:r>
      <w:r>
        <w:rPr/>
        <w:t>7989</w:t>
      </w:r>
      <w:r>
        <w:rPr>
          <w:rtl w:val="true"/>
        </w:rPr>
        <w:t xml:space="preserve"> - </w:t>
      </w:r>
      <w:r>
        <w:rPr>
          <w:rtl w:val="true"/>
        </w:rPr>
        <w:t>رقم الحدیث الباب</w:t>
      </w:r>
      <w:r>
        <w:rPr>
          <w:rtl w:val="true"/>
        </w:rPr>
        <w:t xml:space="preserve">: </w:t>
      </w:r>
      <w:r>
        <w:rPr/>
        <w:t>1</w:t>
      </w:r>
      <w:r>
        <w:rPr>
          <w:rtl w:val="true"/>
        </w:rPr>
        <w:t>]</w:t>
      </w:r>
      <w:bookmarkEnd w:id="252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مُحَمَّدُ بْنُ الْحَسَنِ بِإِسْنَادِهِ عَنِ الْحُسَیْنِ بْنِ سَعِیدٍ عَنْ فَضَالَةَ </w:t>
      </w:r>
      <w:bookmarkStart w:id="2523" w:name="pg12155_122567"/>
    </w:p>
    <w:p>
      <w:pPr>
        <w:pStyle w:val="BookText"/>
        <w:rPr/>
      </w:pPr>
      <w:bookmarkEnd w:id="2523"/>
      <w:r>
        <w:rPr>
          <w:rFonts w:ascii="Amiri" w:hAnsi="Amiri" w:eastAsia="Amiri" w:cs="Amiri"/>
          <w:color w:val="111111"/>
          <w:sz w:val="28"/>
          <w:sz w:val="28"/>
          <w:szCs w:val="28"/>
          <w:rtl w:val="true"/>
          <w:lang w:bidi="ar-SA"/>
        </w:rPr>
        <w:t>عَنْ جَمِیلِ بْنِ دَرَّاجٍ عَنْ مُحَمَّدِ بْنِ مُسْلِمٍ وَ زُرَارَةَ بْنِ أَعْیَنَ قَالا سَأَلْنَا أَبَا جَعْفَرٍ ع عَنِ الرَّجُلِ یَنْسَی الْقُنُوتَ حَتَّی یَرْکَعَ قَالَ یَقْنُتُ بَعْدَ الرُّکُوعِ فَإِنْ لَمْ یَذْکُرْ فَلَا شَیْ‌ءَ عَلَیْهِ</w:t>
      </w:r>
      <w:r>
        <w:rPr>
          <w:rFonts w:eastAsia="Amiri" w:cs="Amiri" w:ascii="Amiri" w:hAnsi="Amiri"/>
          <w:color w:val="111111"/>
          <w:sz w:val="28"/>
          <w:szCs w:val="28"/>
          <w:rtl w:val="true"/>
          <w:lang w:bidi="ar-SA"/>
        </w:rPr>
        <w:t>.</w:t>
      </w:r>
    </w:p>
    <w:p>
      <w:pPr>
        <w:pStyle w:val="Heading5"/>
        <w:numPr>
          <w:ilvl w:val="4"/>
          <w:numId w:val="1"/>
        </w:numPr>
        <w:rPr/>
      </w:pPr>
      <w:bookmarkStart w:id="2524" w:name="__RefHeading___Toc4006395_417432637"/>
      <w:bookmarkStart w:id="2525" w:name="_Toc1119"/>
      <w:bookmarkEnd w:id="2524"/>
      <w:r>
        <w:rPr>
          <w:rtl w:val="true"/>
        </w:rPr>
        <w:t>[</w:t>
      </w:r>
      <w:r>
        <w:rPr>
          <w:rtl w:val="true"/>
        </w:rPr>
        <w:t>رقم الحدیث الکلی</w:t>
      </w:r>
      <w:r>
        <w:rPr>
          <w:rtl w:val="true"/>
        </w:rPr>
        <w:t xml:space="preserve">: </w:t>
      </w:r>
      <w:r>
        <w:rPr/>
        <w:t>7990</w:t>
      </w:r>
      <w:r>
        <w:rPr>
          <w:rtl w:val="true"/>
        </w:rPr>
        <w:t xml:space="preserve"> - </w:t>
      </w:r>
      <w:r>
        <w:rPr>
          <w:rtl w:val="true"/>
        </w:rPr>
        <w:t>رقم الحدیث الباب</w:t>
      </w:r>
      <w:r>
        <w:rPr>
          <w:rtl w:val="true"/>
        </w:rPr>
        <w:t xml:space="preserve">: </w:t>
      </w:r>
      <w:r>
        <w:rPr/>
        <w:t>2</w:t>
      </w:r>
      <w:r>
        <w:rPr>
          <w:rtl w:val="true"/>
        </w:rPr>
        <w:t>]</w:t>
      </w:r>
      <w:bookmarkEnd w:id="2525"/>
    </w:p>
    <w:p>
      <w:pPr>
        <w:pStyle w:val="BookText"/>
        <w:rPr/>
      </w:pPr>
      <w:r>
        <w:rPr>
          <w:rFonts w:eastAsia="Times New Roman" w:cs="Times New Roman" w:ascii="Times New Roman" w:hAnsi="Times New Roman"/>
          <w:color w:val="111111"/>
          <w:sz w:val="28"/>
          <w:szCs w:val="28"/>
          <w:lang w:val="en-US" w:bidi="en-US"/>
        </w:rPr>
        <w:t>7990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4"/>
      </w:r>
      <w:r>
        <w:rPr>
          <w:rFonts w:ascii="Amiri" w:hAnsi="Amiri" w:eastAsia="Amiri" w:cs="Amiri"/>
          <w:color w:val="111111"/>
          <w:sz w:val="28"/>
          <w:sz w:val="28"/>
          <w:szCs w:val="28"/>
          <w:rtl w:val="true"/>
          <w:lang w:bidi="ar-SA"/>
        </w:rPr>
        <w:t>وَ عَنْهُ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الْقُنُوتِ یَنْسَاهُ الرَّجُلُ فَقَالَ یَقْنُتُ بَعْدَ مَا یَرْکَعُ فَإِنْ لَمْ یَذْکُرْ حَتَّی یَنْصَرِفَ فَلَا شَیْ‌ءَ عَلَیْهِ</w:t>
      </w:r>
      <w:r>
        <w:rPr>
          <w:rFonts w:eastAsia="Amiri" w:cs="Amiri" w:ascii="Amiri" w:hAnsi="Amiri"/>
          <w:color w:val="111111"/>
          <w:sz w:val="28"/>
          <w:szCs w:val="28"/>
          <w:rtl w:val="true"/>
          <w:lang w:bidi="ar-SA"/>
        </w:rPr>
        <w:t>.</w:t>
      </w:r>
    </w:p>
    <w:p>
      <w:pPr>
        <w:pStyle w:val="Heading5"/>
        <w:numPr>
          <w:ilvl w:val="4"/>
          <w:numId w:val="1"/>
        </w:numPr>
        <w:rPr/>
      </w:pPr>
      <w:bookmarkStart w:id="2526" w:name="__RefHeading___Toc4006397_417432637"/>
      <w:bookmarkStart w:id="2527" w:name="_Toc1120"/>
      <w:bookmarkEnd w:id="2526"/>
      <w:r>
        <w:rPr>
          <w:rtl w:val="true"/>
        </w:rPr>
        <w:t>[</w:t>
      </w:r>
      <w:r>
        <w:rPr>
          <w:rtl w:val="true"/>
        </w:rPr>
        <w:t>رقم الحدیث الکلی</w:t>
      </w:r>
      <w:r>
        <w:rPr>
          <w:rtl w:val="true"/>
        </w:rPr>
        <w:t xml:space="preserve">: </w:t>
      </w:r>
      <w:r>
        <w:rPr/>
        <w:t>7991</w:t>
      </w:r>
      <w:r>
        <w:rPr>
          <w:rtl w:val="true"/>
        </w:rPr>
        <w:t xml:space="preserve"> - </w:t>
      </w:r>
      <w:r>
        <w:rPr>
          <w:rtl w:val="true"/>
        </w:rPr>
        <w:t>رقم الحدیث الباب</w:t>
      </w:r>
      <w:r>
        <w:rPr>
          <w:rtl w:val="true"/>
        </w:rPr>
        <w:t xml:space="preserve">: </w:t>
      </w:r>
      <w:r>
        <w:rPr/>
        <w:t>3</w:t>
      </w:r>
      <w:r>
        <w:rPr>
          <w:rtl w:val="true"/>
        </w:rPr>
        <w:t>]</w:t>
      </w:r>
      <w:bookmarkEnd w:id="2527"/>
    </w:p>
    <w:p>
      <w:pPr>
        <w:pStyle w:val="BookText"/>
        <w:rPr/>
      </w:pPr>
      <w:r>
        <w:rPr>
          <w:rFonts w:eastAsia="Times New Roman" w:cs="Times New Roman" w:ascii="Times New Roman" w:hAnsi="Times New Roman"/>
          <w:color w:val="111111"/>
          <w:sz w:val="28"/>
          <w:szCs w:val="28"/>
          <w:lang w:val="en-US" w:bidi="en-US"/>
        </w:rPr>
        <w:t>7991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5"/>
      </w:r>
      <w:r>
        <w:rPr>
          <w:rFonts w:ascii="Amiri" w:hAnsi="Amiri" w:eastAsia="Amiri" w:cs="Amiri"/>
          <w:color w:val="111111"/>
          <w:sz w:val="28"/>
          <w:sz w:val="28"/>
          <w:szCs w:val="28"/>
          <w:rtl w:val="true"/>
          <w:lang w:bidi="ar-SA"/>
        </w:rPr>
        <w:t>وَ بِإِسْنَادِهِ عَنْ أَحْمَدَ بْنِ مُحَمَّدِ بْنِ عِیسَی عَنِ الْحَسَنِ بْنِ عَلِیِّ بْنِ فَضَّالٍ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ذَکَرَ أَنَّهُ لَمْ یَقْنُتْ حَتَّی رَکَعَ قَالَ فَقَالَ یَقْنُتُ إِذَا رَفَعَ رَأْسَهُ</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4006399_417432637"/>
      <w:bookmarkStart w:id="2529" w:name="_Toc1121"/>
      <w:bookmarkEnd w:id="2528"/>
      <w:r>
        <w:rPr>
          <w:rtl w:val="true"/>
        </w:rPr>
        <w:t>[</w:t>
      </w:r>
      <w:r>
        <w:rPr>
          <w:rtl w:val="true"/>
        </w:rPr>
        <w:t>رقم الحدیث الکلی</w:t>
      </w:r>
      <w:r>
        <w:rPr>
          <w:rtl w:val="true"/>
        </w:rPr>
        <w:t xml:space="preserve">: </w:t>
      </w:r>
      <w:r>
        <w:rPr/>
        <w:t>7992</w:t>
      </w:r>
      <w:r>
        <w:rPr>
          <w:rtl w:val="true"/>
        </w:rPr>
        <w:t xml:space="preserve"> - </w:t>
      </w:r>
      <w:r>
        <w:rPr>
          <w:rtl w:val="true"/>
        </w:rPr>
        <w:t>رقم الحدیث الباب</w:t>
      </w:r>
      <w:r>
        <w:rPr>
          <w:rtl w:val="true"/>
        </w:rPr>
        <w:t xml:space="preserve">: </w:t>
      </w:r>
      <w:r>
        <w:rPr/>
        <w:t>4</w:t>
      </w:r>
      <w:r>
        <w:rPr>
          <w:rtl w:val="true"/>
        </w:rPr>
        <w:t>]</w:t>
      </w:r>
      <w:bookmarkEnd w:id="2529"/>
    </w:p>
    <w:p>
      <w:pPr>
        <w:pStyle w:val="BookText"/>
        <w:rPr/>
      </w:pPr>
      <w:r>
        <w:rPr>
          <w:rFonts w:eastAsia="Times New Roman" w:cs="Times New Roman" w:ascii="Times New Roman" w:hAnsi="Times New Roman"/>
          <w:color w:val="111111"/>
          <w:sz w:val="28"/>
          <w:szCs w:val="28"/>
          <w:lang w:val="en-US" w:bidi="en-US"/>
        </w:rPr>
        <w:t>7992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r>
        <w:rPr>
          <w:rFonts w:ascii="Amiri" w:hAnsi="Amiri" w:eastAsia="Amiri" w:cs="Amiri"/>
          <w:color w:val="111111"/>
          <w:sz w:val="28"/>
          <w:sz w:val="28"/>
          <w:szCs w:val="28"/>
          <w:rtl w:val="true"/>
          <w:lang w:bidi="ar-SA"/>
        </w:rPr>
        <w:t>وَ بِإِسْنَادِهِ عَنِ الْحُسَیْنِ بْنِ سَعِیدٍ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یَنْسَی الْقُنُوتَ حَتَّی یَرْکَعَ أَ یَقْنُتُ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نَفْیِ الْوُجُوبِ تَارَةً وَ عَلَی التَّقِیَّةِ أُخْرَی لِمَا مَرَّ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0" w:name="__RefHeading___Toc4006401_417432637"/>
      <w:bookmarkStart w:id="2531" w:name="_Toc1122"/>
      <w:bookmarkEnd w:id="2530"/>
      <w:r>
        <w:rPr>
          <w:rtl w:val="true"/>
        </w:rPr>
        <w:t>[</w:t>
      </w:r>
      <w:r>
        <w:rPr>
          <w:rtl w:val="true"/>
        </w:rPr>
        <w:t>رقم الحدیث الکلی</w:t>
      </w:r>
      <w:r>
        <w:rPr>
          <w:rtl w:val="true"/>
        </w:rPr>
        <w:t xml:space="preserve">: </w:t>
      </w:r>
      <w:r>
        <w:rPr/>
        <w:t>7993</w:t>
      </w:r>
      <w:r>
        <w:rPr>
          <w:rtl w:val="true"/>
        </w:rPr>
        <w:t xml:space="preserve"> - </w:t>
      </w:r>
      <w:r>
        <w:rPr>
          <w:rtl w:val="true"/>
        </w:rPr>
        <w:t>رقم الحدیث الباب</w:t>
      </w:r>
      <w:r>
        <w:rPr>
          <w:rtl w:val="true"/>
        </w:rPr>
        <w:t xml:space="preserve">: </w:t>
      </w:r>
      <w:r>
        <w:rPr/>
        <w:t>5</w:t>
      </w:r>
      <w:r>
        <w:rPr>
          <w:rtl w:val="true"/>
        </w:rPr>
        <w:t>]</w:t>
      </w:r>
      <w:bookmarkEnd w:id="2531"/>
    </w:p>
    <w:p>
      <w:pPr>
        <w:pStyle w:val="BookText"/>
        <w:rPr/>
      </w:pPr>
      <w:r>
        <w:rPr>
          <w:rFonts w:eastAsia="Times New Roman" w:cs="Times New Roman" w:ascii="Times New Roman" w:hAnsi="Times New Roman"/>
          <w:color w:val="111111"/>
          <w:sz w:val="28"/>
          <w:szCs w:val="28"/>
          <w:lang w:val="en-US" w:bidi="en-US"/>
        </w:rPr>
        <w:t>7993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8"/>
      </w:r>
      <w:r>
        <w:rPr>
          <w:rFonts w:ascii="Amiri" w:hAnsi="Amiri" w:eastAsia="Amiri" w:cs="Amiri"/>
          <w:color w:val="111111"/>
          <w:sz w:val="28"/>
          <w:sz w:val="28"/>
          <w:szCs w:val="28"/>
          <w:rtl w:val="true"/>
          <w:lang w:bidi="ar-SA"/>
        </w:rPr>
        <w:t>مُحَمَّدُ بْنُ عَلِیِّ بْنِ الْحُسَیْنِ بِإِسْنَادِهِ عَنْ مُعَاوِیَةَ بْنِ عَمَّارٍ أَنَّهُ سَأَلَ أَبَا عَبْدِ اللَّهِ ع عَنِ الْقُنُوتِ فِی الْوَتْرِ قَالَ قَبْلَ الرُّکُوعِ قَالَ فَإِنْ نَسِیتُ أَقْنُتُ إِذَا رَفَعْتُ رَأْسِی فَقَالَ لَا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إِنَّمَا مَنَعَ الصَّادِقُ ع مِنْ ذَلِکَ فِی الْوَتْرِ وَ الْغَدَاةِ </w:t>
      </w:r>
      <w:r>
        <w:rPr>
          <w:rStyle w:val="FootnoteAnchor"/>
          <w:rtl w:val="true"/>
        </w:rPr>
        <w:footnoteReference w:id="1789"/>
      </w:r>
      <w:r>
        <w:rPr>
          <w:rFonts w:ascii="Amiri" w:hAnsi="Amiri" w:eastAsia="Amiri" w:cs="Amiri"/>
          <w:color w:val="111111"/>
          <w:sz w:val="28"/>
          <w:sz w:val="28"/>
          <w:szCs w:val="28"/>
          <w:rtl w:val="true"/>
          <w:lang w:bidi="ar-SA"/>
        </w:rPr>
        <w:t xml:space="preserve">خِلَافاً لِلْعَامَّةِ لِأَنَّهُمْ یَقْنُتُونَ فِیهِمَا بَعْدَ الرُّکُوعِ وَ إِنَّمَا أُطْلِقَ ذَلِکَ فِی </w:t>
      </w:r>
      <w:bookmarkStart w:id="2532" w:name="pg12155_122568"/>
    </w:p>
    <w:p>
      <w:pPr>
        <w:pStyle w:val="BookText"/>
        <w:rPr/>
      </w:pPr>
      <w:bookmarkEnd w:id="2532"/>
      <w:r>
        <w:rPr>
          <w:rFonts w:ascii="Amiri" w:hAnsi="Amiri" w:eastAsia="Amiri" w:cs="Amiri"/>
          <w:color w:val="111111"/>
          <w:sz w:val="28"/>
          <w:sz w:val="28"/>
          <w:szCs w:val="28"/>
          <w:rtl w:val="true"/>
          <w:lang w:bidi="ar-SA"/>
        </w:rPr>
        <w:t>سَائِرِ الصَّلَوَاتِ لِأَنَّ جُمْهُورَ الْعَامَّةِ لَا یَرَوْنَ الْقُنُوتَ فِیهَا</w:t>
      </w:r>
      <w:r>
        <w:rPr>
          <w:rFonts w:eastAsia="Amiri" w:cs="Amiri" w:ascii="Amiri" w:hAnsi="Amiri"/>
          <w:color w:val="111111"/>
          <w:sz w:val="28"/>
          <w:szCs w:val="28"/>
          <w:rtl w:val="true"/>
          <w:lang w:bidi="ar-SA"/>
        </w:rPr>
        <w:t>.</w:t>
      </w:r>
    </w:p>
    <w:p>
      <w:pPr>
        <w:pStyle w:val="Heading5"/>
        <w:numPr>
          <w:ilvl w:val="4"/>
          <w:numId w:val="1"/>
        </w:numPr>
        <w:rPr/>
      </w:pPr>
      <w:bookmarkStart w:id="2533" w:name="__RefHeading___Toc4006403_417432637"/>
      <w:bookmarkStart w:id="2534" w:name="_Toc1123"/>
      <w:bookmarkEnd w:id="2533"/>
      <w:r>
        <w:rPr>
          <w:rtl w:val="true"/>
        </w:rPr>
        <w:t>[</w:t>
      </w:r>
      <w:r>
        <w:rPr>
          <w:rtl w:val="true"/>
        </w:rPr>
        <w:t>رقم الحدیث الکلی</w:t>
      </w:r>
      <w:r>
        <w:rPr>
          <w:rtl w:val="true"/>
        </w:rPr>
        <w:t xml:space="preserve">: </w:t>
      </w:r>
      <w:r>
        <w:rPr/>
        <w:t>7994</w:t>
      </w:r>
      <w:r>
        <w:rPr>
          <w:rtl w:val="true"/>
        </w:rPr>
        <w:t xml:space="preserve"> - </w:t>
      </w:r>
      <w:r>
        <w:rPr>
          <w:rtl w:val="true"/>
        </w:rPr>
        <w:t>رقم الحدیث الباب</w:t>
      </w:r>
      <w:r>
        <w:rPr>
          <w:rtl w:val="true"/>
        </w:rPr>
        <w:t xml:space="preserve">: </w:t>
      </w:r>
      <w:r>
        <w:rPr/>
        <w:t>6</w:t>
      </w:r>
      <w:r>
        <w:rPr>
          <w:rtl w:val="true"/>
        </w:rPr>
        <w:t>]</w:t>
      </w:r>
      <w:bookmarkEnd w:id="2534"/>
    </w:p>
    <w:p>
      <w:pPr>
        <w:pStyle w:val="BookText"/>
        <w:rPr/>
      </w:pPr>
      <w:r>
        <w:rPr>
          <w:rFonts w:eastAsia="Times New Roman" w:cs="Times New Roman" w:ascii="Times New Roman" w:hAnsi="Times New Roman"/>
          <w:color w:val="111111"/>
          <w:sz w:val="28"/>
          <w:szCs w:val="28"/>
          <w:lang w:val="en-US" w:bidi="en-US"/>
        </w:rPr>
        <w:t>7994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0"/>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الْقُنُوتَ حَتَّی رَکَعَ مَا حَالُهُ قَالَ تَمَّتْ صَلَاتُهُ وَ لَا شَیْ‌ءَ عَلَیْهِ</w:t>
      </w:r>
      <w:r>
        <w:rPr>
          <w:rFonts w:eastAsia="Amiri" w:cs="Amiri" w:ascii="Amiri" w:hAnsi="Amiri"/>
          <w:color w:val="111111"/>
          <w:sz w:val="28"/>
          <w:szCs w:val="28"/>
          <w:rtl w:val="true"/>
          <w:lang w:bidi="ar-SA"/>
        </w:rPr>
        <w:t>.</w:t>
      </w:r>
    </w:p>
    <w:p>
      <w:pPr>
        <w:pStyle w:val="BookText"/>
        <w:rPr/>
      </w:pPr>
      <w:r>
        <w:rPr>
          <w:rStyle w:val="FootnoteAnchor"/>
          <w:rtl w:val="true"/>
        </w:rPr>
        <w:footnoteReference w:id="1791"/>
      </w:r>
    </w:p>
    <w:p>
      <w:pPr>
        <w:pStyle w:val="Heading4"/>
        <w:numPr>
          <w:ilvl w:val="3"/>
          <w:numId w:val="1"/>
        </w:numPr>
        <w:rPr/>
      </w:pPr>
      <w:bookmarkStart w:id="2535" w:name="__RefHeading___Toc4006405_417432637"/>
      <w:bookmarkStart w:id="2536" w:name="_Toc1124"/>
      <w:bookmarkEnd w:id="2535"/>
      <w:r>
        <w:rPr/>
        <w:t>19</w:t>
      </w:r>
      <w:r>
        <w:rPr>
          <w:rtl w:val="true"/>
        </w:rPr>
        <w:t xml:space="preserve">- </w:t>
      </w:r>
      <w:r>
        <w:rPr>
          <w:rtl w:val="true"/>
        </w:rPr>
        <w:t>بَابُ جَوَازِ الْقُنُوتِ بِغَیْرِ الْعَرَبِیَّةِ مَعَ الضَّرُورَةِ وَ أَنْ یَدْعُوَ الْإِنْسَانُ بِمَا شَاءَ وَ جَوَازِ الْبُکَاءِ وَ التَّبَاکِی فِی الْقُنُوتِ وَ غَیْرِهِ مِنْ خَشْیَةِ اللَّهِ‌</w:t>
      </w:r>
      <w:bookmarkEnd w:id="2536"/>
    </w:p>
    <w:p>
      <w:pPr>
        <w:pStyle w:val="Heading5"/>
        <w:numPr>
          <w:ilvl w:val="4"/>
          <w:numId w:val="1"/>
        </w:numPr>
        <w:rPr/>
      </w:pPr>
      <w:bookmarkStart w:id="2537" w:name="__RefHeading___Toc4006407_417432637"/>
      <w:bookmarkStart w:id="2538" w:name="_Toc1125"/>
      <w:bookmarkEnd w:id="2537"/>
      <w:r>
        <w:rPr>
          <w:rtl w:val="true"/>
        </w:rPr>
        <w:t>اشارة</w:t>
      </w:r>
      <w:bookmarkEnd w:id="2538"/>
    </w:p>
    <w:p>
      <w:pPr>
        <w:pStyle w:val="BookText"/>
        <w:rPr/>
      </w:pPr>
      <w:r>
        <w:rPr>
          <w:rStyle w:val="FootnoteAnchor"/>
        </w:rPr>
        <w:footnoteReference w:id="1792"/>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الْقُنُوتِ بِغَیْرِ الْعَرَبِیَّةِ مَعَ الضَّرُورَةِ وَ أَنْ یَدْعُوَ الْإِنْسَانُ بِمَا شَاءَ وَ جَوَازِ الْبُکَاءِ وَ التَّبَاکِی فِی الْقُنُوتِ وَ غَیْرِهِ مِنْ خَشْیَةِ اللَّهِ</w:t>
      </w:r>
    </w:p>
    <w:p>
      <w:pPr>
        <w:pStyle w:val="Heading5"/>
        <w:numPr>
          <w:ilvl w:val="4"/>
          <w:numId w:val="1"/>
        </w:numPr>
        <w:rPr/>
      </w:pPr>
      <w:bookmarkStart w:id="2539" w:name="__RefHeading___Toc4006409_417432637"/>
      <w:bookmarkStart w:id="2540" w:name="_Toc1126"/>
      <w:bookmarkEnd w:id="2539"/>
      <w:r>
        <w:rPr>
          <w:rtl w:val="true"/>
        </w:rPr>
        <w:t>[</w:t>
      </w:r>
      <w:r>
        <w:rPr>
          <w:rtl w:val="true"/>
        </w:rPr>
        <w:t>رقم الحدیث الکلی</w:t>
      </w:r>
      <w:r>
        <w:rPr>
          <w:rtl w:val="true"/>
        </w:rPr>
        <w:t xml:space="preserve">: </w:t>
      </w:r>
      <w:r>
        <w:rPr/>
        <w:t>7995</w:t>
      </w:r>
      <w:r>
        <w:rPr>
          <w:rtl w:val="true"/>
        </w:rPr>
        <w:t xml:space="preserve"> - </w:t>
      </w:r>
      <w:r>
        <w:rPr>
          <w:rtl w:val="true"/>
        </w:rPr>
        <w:t>رقم الحدیث الباب</w:t>
      </w:r>
      <w:r>
        <w:rPr>
          <w:rtl w:val="true"/>
        </w:rPr>
        <w:t xml:space="preserve">: </w:t>
      </w:r>
      <w:r>
        <w:rPr/>
        <w:t>1</w:t>
      </w:r>
      <w:r>
        <w:rPr>
          <w:rtl w:val="true"/>
        </w:rPr>
        <w:t>]</w:t>
      </w:r>
      <w:bookmarkEnd w:id="2540"/>
    </w:p>
    <w:p>
      <w:pPr>
        <w:pStyle w:val="BookText"/>
        <w:rPr/>
      </w:pPr>
      <w:r>
        <w:rPr>
          <w:rFonts w:eastAsia="Times New Roman" w:cs="Times New Roman" w:ascii="Times New Roman" w:hAnsi="Times New Roman"/>
          <w:color w:val="111111"/>
          <w:sz w:val="28"/>
          <w:szCs w:val="28"/>
          <w:lang w:val="en-US" w:bidi="en-US"/>
        </w:rPr>
        <w:t>7995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3"/>
      </w:r>
      <w:r>
        <w:rPr>
          <w:rFonts w:ascii="Amiri" w:hAnsi="Amiri" w:eastAsia="Amiri" w:cs="Amiri"/>
          <w:color w:val="111111"/>
          <w:sz w:val="28"/>
          <w:sz w:val="28"/>
          <w:szCs w:val="28"/>
          <w:rtl w:val="true"/>
          <w:lang w:bidi="ar-SA"/>
        </w:rPr>
        <w:t>مُحَمَّدُ بْنُ الْحَسَنِ بِإِسْنَادِهِ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یَتَکَلَّمُ فِی صَلَاةِ الْفَرِیضَةِ بِکُلِّ شَیْ‌ءٍ یُنَاجِی رَبَّهُ عَزَّ وَ جَلَّ قَالَ نَعَمْ</w:t>
      </w:r>
      <w:r>
        <w:rPr>
          <w:rFonts w:eastAsia="Amiri" w:cs="Amiri" w:ascii="Amiri" w:hAnsi="Amiri"/>
          <w:color w:val="111111"/>
          <w:sz w:val="28"/>
          <w:szCs w:val="28"/>
          <w:rtl w:val="true"/>
          <w:lang w:bidi="ar-SA"/>
        </w:rPr>
        <w:t>.</w:t>
      </w:r>
    </w:p>
    <w:p>
      <w:pPr>
        <w:pStyle w:val="Heading5"/>
        <w:numPr>
          <w:ilvl w:val="4"/>
          <w:numId w:val="1"/>
        </w:numPr>
        <w:rPr/>
      </w:pPr>
      <w:bookmarkStart w:id="2541" w:name="__RefHeading___Toc4006411_417432637"/>
      <w:bookmarkStart w:id="2542" w:name="_Toc1127"/>
      <w:bookmarkEnd w:id="2541"/>
      <w:r>
        <w:rPr>
          <w:rtl w:val="true"/>
        </w:rPr>
        <w:t>[</w:t>
      </w:r>
      <w:r>
        <w:rPr>
          <w:rtl w:val="true"/>
        </w:rPr>
        <w:t>رقم الحدیث الکلی</w:t>
      </w:r>
      <w:r>
        <w:rPr>
          <w:rtl w:val="true"/>
        </w:rPr>
        <w:t xml:space="preserve">: </w:t>
      </w:r>
      <w:r>
        <w:rPr/>
        <w:t>7996</w:t>
      </w:r>
      <w:r>
        <w:rPr>
          <w:rtl w:val="true"/>
        </w:rPr>
        <w:t xml:space="preserve"> - </w:t>
      </w:r>
      <w:r>
        <w:rPr>
          <w:rtl w:val="true"/>
        </w:rPr>
        <w:t>رقم الحدیث الباب</w:t>
      </w:r>
      <w:r>
        <w:rPr>
          <w:rtl w:val="true"/>
        </w:rPr>
        <w:t xml:space="preserve">: </w:t>
      </w:r>
      <w:r>
        <w:rPr/>
        <w:t>2</w:t>
      </w:r>
      <w:r>
        <w:rPr>
          <w:rtl w:val="true"/>
        </w:rPr>
        <w:t>]</w:t>
      </w:r>
      <w:bookmarkEnd w:id="2542"/>
    </w:p>
    <w:p>
      <w:pPr>
        <w:pStyle w:val="BookText"/>
        <w:rPr/>
      </w:pPr>
      <w:r>
        <w:rPr>
          <w:rFonts w:eastAsia="Times New Roman" w:cs="Times New Roman" w:ascii="Times New Roman" w:hAnsi="Times New Roman"/>
          <w:color w:val="111111"/>
          <w:sz w:val="28"/>
          <w:szCs w:val="28"/>
          <w:lang w:val="en-US" w:bidi="en-US"/>
        </w:rPr>
        <w:t>7996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الثَّانِی ع لَا بَأْسَ أَنْ یَتَکَلَّمَ الرَّجُلُ فِی صَلَاةِ الْفَرِیضَةِ بِکُلِّ شَیْ‌ءٍ یُنَاجِی بِهِ رَبَّهُ عَزَّ وَ جَلَّ</w:t>
      </w:r>
      <w:r>
        <w:rPr>
          <w:rFonts w:eastAsia="Amiri" w:cs="Amiri" w:ascii="Amiri" w:hAnsi="Amiri"/>
          <w:color w:val="111111"/>
          <w:sz w:val="28"/>
          <w:szCs w:val="28"/>
          <w:rtl w:val="true"/>
          <w:lang w:bidi="ar-SA"/>
        </w:rPr>
        <w:t>.</w:t>
      </w:r>
    </w:p>
    <w:p>
      <w:pPr>
        <w:pStyle w:val="Heading5"/>
        <w:numPr>
          <w:ilvl w:val="4"/>
          <w:numId w:val="1"/>
        </w:numPr>
        <w:rPr/>
      </w:pPr>
      <w:bookmarkStart w:id="2543" w:name="__RefHeading___Toc4006413_417432637"/>
      <w:bookmarkStart w:id="2544" w:name="_Toc1128"/>
      <w:bookmarkEnd w:id="2543"/>
      <w:r>
        <w:rPr>
          <w:rtl w:val="true"/>
        </w:rPr>
        <w:t>[</w:t>
      </w:r>
      <w:r>
        <w:rPr>
          <w:rtl w:val="true"/>
        </w:rPr>
        <w:t>رقم الحدیث الکلی</w:t>
      </w:r>
      <w:r>
        <w:rPr>
          <w:rtl w:val="true"/>
        </w:rPr>
        <w:t xml:space="preserve">: </w:t>
      </w:r>
      <w:r>
        <w:rPr/>
        <w:t>7997</w:t>
      </w:r>
      <w:r>
        <w:rPr>
          <w:rtl w:val="true"/>
        </w:rPr>
        <w:t xml:space="preserve"> - </w:t>
      </w:r>
      <w:r>
        <w:rPr>
          <w:rtl w:val="true"/>
        </w:rPr>
        <w:t>رقم الحدیث الباب</w:t>
      </w:r>
      <w:r>
        <w:rPr>
          <w:rtl w:val="true"/>
        </w:rPr>
        <w:t xml:space="preserve">: </w:t>
      </w:r>
      <w:r>
        <w:rPr/>
        <w:t>3</w:t>
      </w:r>
      <w:r>
        <w:rPr>
          <w:rtl w:val="true"/>
        </w:rPr>
        <w:t>]</w:t>
      </w:r>
      <w:bookmarkEnd w:id="2544"/>
    </w:p>
    <w:p>
      <w:pPr>
        <w:pStyle w:val="BookText"/>
        <w:rPr/>
      </w:pPr>
      <w:r>
        <w:rPr>
          <w:rFonts w:eastAsia="Times New Roman" w:cs="Times New Roman" w:ascii="Times New Roman" w:hAnsi="Times New Roman"/>
          <w:color w:val="111111"/>
          <w:sz w:val="28"/>
          <w:szCs w:val="28"/>
          <w:lang w:val="en-US" w:bidi="en-US"/>
        </w:rPr>
        <w:t>7997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5"/>
      </w:r>
      <w:r>
        <w:rPr>
          <w:rFonts w:ascii="Amiri" w:hAnsi="Amiri" w:eastAsia="Amiri" w:cs="Amiri"/>
          <w:color w:val="111111"/>
          <w:sz w:val="28"/>
          <w:sz w:val="28"/>
          <w:szCs w:val="28"/>
          <w:rtl w:val="true"/>
          <w:lang w:bidi="ar-SA"/>
        </w:rPr>
        <w:t xml:space="preserve">قَالَ وَ قَالَ الصَّادِقُ ع کُلُّ شَیْ‌ءٍ مُطْلَقٌ حَتَّی یَرِدَ فِیهِ نَهْیٌ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5" w:name="__RefHeading___Toc4006415_417432637"/>
      <w:bookmarkStart w:id="2546" w:name="_Toc1129"/>
      <w:bookmarkEnd w:id="2545"/>
      <w:r>
        <w:rPr>
          <w:rtl w:val="true"/>
        </w:rPr>
        <w:t>[</w:t>
      </w:r>
      <w:r>
        <w:rPr>
          <w:rtl w:val="true"/>
        </w:rPr>
        <w:t>رقم الحدیث الکلی</w:t>
      </w:r>
      <w:r>
        <w:rPr>
          <w:rtl w:val="true"/>
        </w:rPr>
        <w:t xml:space="preserve">: </w:t>
      </w:r>
      <w:r>
        <w:rPr/>
        <w:t>7998</w:t>
      </w:r>
      <w:r>
        <w:rPr>
          <w:rtl w:val="true"/>
        </w:rPr>
        <w:t xml:space="preserve"> - </w:t>
      </w:r>
      <w:r>
        <w:rPr>
          <w:rtl w:val="true"/>
        </w:rPr>
        <w:t>رقم الحدیث الباب</w:t>
      </w:r>
      <w:r>
        <w:rPr>
          <w:rtl w:val="true"/>
        </w:rPr>
        <w:t xml:space="preserve">: </w:t>
      </w:r>
      <w:r>
        <w:rPr/>
        <w:t>4</w:t>
      </w:r>
      <w:r>
        <w:rPr>
          <w:rtl w:val="true"/>
        </w:rPr>
        <w:t>]</w:t>
      </w:r>
      <w:bookmarkEnd w:id="254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قَالَ وَ قَالَ الصَّادِقُ ع کُلُّ مَا نَاجَیْتَ بِهِ رَبَّکَ </w:t>
      </w:r>
      <w:bookmarkStart w:id="2547" w:name="pg12155_122569"/>
    </w:p>
    <w:p>
      <w:pPr>
        <w:pStyle w:val="BookText"/>
        <w:rPr/>
      </w:pPr>
      <w:bookmarkEnd w:id="2547"/>
      <w:r>
        <w:rPr>
          <w:rFonts w:ascii="Amiri" w:hAnsi="Amiri" w:eastAsia="Amiri" w:cs="Amiri"/>
          <w:color w:val="111111"/>
          <w:sz w:val="28"/>
          <w:sz w:val="28"/>
          <w:szCs w:val="28"/>
          <w:rtl w:val="true"/>
          <w:lang w:bidi="ar-SA"/>
        </w:rPr>
        <w:t>فِی الصَّلَاةِ فَلَیْسَ بِکَلَامٍ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98"/>
      </w:r>
      <w:r>
        <w:rPr>
          <w:rFonts w:ascii="Amiri" w:hAnsi="Amiri" w:eastAsia="Amiri" w:cs="Amiri"/>
          <w:color w:val="111111"/>
          <w:sz w:val="28"/>
          <w:sz w:val="28"/>
          <w:szCs w:val="28"/>
          <w:rtl w:val="true"/>
          <w:lang w:bidi="ar-SA"/>
        </w:rPr>
        <w:t xml:space="preserve">وَ یَأْتِی مَا یَدُلُّ عَلَیْهِ فِی قَوَاطِعِ الصَّلَاةِ </w:t>
      </w:r>
      <w:r>
        <w:rPr>
          <w:rStyle w:val="FootnoteAnchor"/>
          <w:rtl w:val="true"/>
        </w:rPr>
        <w:footnoteReference w:id="1799"/>
      </w:r>
      <w:r>
        <w:rPr>
          <w:rFonts w:ascii="Amiri" w:hAnsi="Amiri" w:eastAsia="Amiri" w:cs="Amiri"/>
          <w:color w:val="111111"/>
          <w:sz w:val="28"/>
          <w:sz w:val="28"/>
          <w:szCs w:val="28"/>
          <w:rtl w:val="true"/>
          <w:lang w:bidi="ar-SA"/>
        </w:rPr>
        <w:t xml:space="preserve">وَ تَقَدَّمَ مَا یَدُلُّ عَلَی حُکْمِ الْبُکَاءِ وَ التَّبَاکِی وَ عَلَی جَوَازِ قُنُوتِ الْأَعْجَمِ بِغَیْرِ الْعَرَبِیَّةِ فِی الْقِرَاءَةِ </w:t>
      </w:r>
      <w:r>
        <w:rPr>
          <w:rStyle w:val="FootnoteAnchor"/>
          <w:rtl w:val="true"/>
        </w:rPr>
        <w:footnoteReference w:id="18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8" w:name="__RefHeading___Toc4006417_417432637"/>
      <w:bookmarkStart w:id="2549" w:name="_Toc1130"/>
      <w:bookmarkEnd w:id="2548"/>
      <w:r>
        <w:rPr/>
        <w:t>20</w:t>
      </w:r>
      <w:r>
        <w:rPr>
          <w:rtl w:val="true"/>
        </w:rPr>
        <w:t xml:space="preserve">- </w:t>
      </w:r>
      <w:r>
        <w:rPr>
          <w:rtl w:val="true"/>
        </w:rPr>
        <w:t>بَابُ جَوَازِ الْجَهْرِ وَ الْإِخْفَاتِ فِی الْقُنُوتِ‌</w:t>
      </w:r>
      <w:bookmarkEnd w:id="2549"/>
    </w:p>
    <w:p>
      <w:pPr>
        <w:pStyle w:val="Heading5"/>
        <w:numPr>
          <w:ilvl w:val="4"/>
          <w:numId w:val="1"/>
        </w:numPr>
        <w:rPr/>
      </w:pPr>
      <w:bookmarkStart w:id="2550" w:name="__RefHeading___Toc4006419_417432637"/>
      <w:bookmarkStart w:id="2551" w:name="_Toc1131"/>
      <w:bookmarkEnd w:id="2550"/>
      <w:r>
        <w:rPr>
          <w:rtl w:val="true"/>
        </w:rPr>
        <w:t>اشارة</w:t>
      </w:r>
      <w:bookmarkEnd w:id="2551"/>
    </w:p>
    <w:p>
      <w:pPr>
        <w:pStyle w:val="BookText"/>
        <w:rPr/>
      </w:pPr>
      <w:r>
        <w:rPr>
          <w:rStyle w:val="FootnoteAnchor"/>
        </w:rPr>
        <w:footnoteReference w:id="180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الْجَهْرِ وَ الْإِخْفَاتِ فِی الْقُنُوتِ</w:t>
      </w:r>
    </w:p>
    <w:p>
      <w:pPr>
        <w:pStyle w:val="Heading5"/>
        <w:numPr>
          <w:ilvl w:val="4"/>
          <w:numId w:val="1"/>
        </w:numPr>
        <w:rPr/>
      </w:pPr>
      <w:bookmarkStart w:id="2552" w:name="__RefHeading___Toc4006421_417432637"/>
      <w:bookmarkStart w:id="2553" w:name="_Toc1132"/>
      <w:bookmarkEnd w:id="2552"/>
      <w:r>
        <w:rPr>
          <w:rtl w:val="true"/>
        </w:rPr>
        <w:t>[</w:t>
      </w:r>
      <w:r>
        <w:rPr>
          <w:rtl w:val="true"/>
        </w:rPr>
        <w:t>رقم الحدیث الکلی</w:t>
      </w:r>
      <w:r>
        <w:rPr>
          <w:rtl w:val="true"/>
        </w:rPr>
        <w:t xml:space="preserve">: </w:t>
      </w:r>
      <w:r>
        <w:rPr/>
        <w:t>7999</w:t>
      </w:r>
      <w:r>
        <w:rPr>
          <w:rtl w:val="true"/>
        </w:rPr>
        <w:t xml:space="preserve"> - </w:t>
      </w:r>
      <w:r>
        <w:rPr>
          <w:rtl w:val="true"/>
        </w:rPr>
        <w:t>رقم الحدیث الباب</w:t>
      </w:r>
      <w:r>
        <w:rPr>
          <w:rtl w:val="true"/>
        </w:rPr>
        <w:t xml:space="preserve">: </w:t>
      </w:r>
      <w:r>
        <w:rPr/>
        <w:t>1</w:t>
      </w:r>
      <w:r>
        <w:rPr>
          <w:rtl w:val="true"/>
        </w:rPr>
        <w:t>]</w:t>
      </w:r>
      <w:bookmarkEnd w:id="2553"/>
    </w:p>
    <w:p>
      <w:pPr>
        <w:pStyle w:val="BookText"/>
        <w:rPr/>
      </w:pPr>
      <w:r>
        <w:rPr>
          <w:rFonts w:eastAsia="Times New Roman" w:cs="Times New Roman" w:ascii="Times New Roman" w:hAnsi="Times New Roman"/>
          <w:color w:val="111111"/>
          <w:sz w:val="28"/>
          <w:szCs w:val="28"/>
          <w:lang w:val="en-US" w:bidi="en-US"/>
        </w:rPr>
        <w:t>7999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r>
        <w:rPr>
          <w:rFonts w:ascii="Amiri" w:hAnsi="Amiri" w:eastAsia="Amiri" w:cs="Amiri"/>
          <w:color w:val="111111"/>
          <w:sz w:val="28"/>
          <w:sz w:val="28"/>
          <w:szCs w:val="28"/>
          <w:rtl w:val="true"/>
          <w:lang w:bidi="ar-SA"/>
        </w:rPr>
        <w:t>مُحَمَّدُ بْنُ الْحَسَنِ بِإِسْنَادِهِ عَنْ مُحَمَّدِ بْنِ عَلِیِّ بْنِ مَحْبُوبٍ عَنْ مُحَمَّدِ بْنِ عِیسَی الْعُبَیْدِیِّ عَنِ الْحَسَنِ بْنِ عَلِیٍّ عَنْ أَخِیهِ الْحُسَیْنِ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الْمَاضِیَ ع عَنِ الرَّجُلِ هَلْ یَصْلُحُ لَهُ أَنْ یَجْهَرَ بِالتَّشَهُّدِ وَ الْقَوْلِ فِی الرُّکُوعِ وَ السُّجُودِ وَ الْقُنُوتِ فَقَالَ إِنْ شَاءَ جَهَرَ وَ إِنْ شَاءَ لَمْ یَجْهَرْ</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4006423_417432637"/>
      <w:bookmarkStart w:id="2555" w:name="_Toc1133"/>
      <w:bookmarkEnd w:id="2554"/>
      <w:r>
        <w:rPr>
          <w:rtl w:val="true"/>
        </w:rPr>
        <w:t>[</w:t>
      </w:r>
      <w:r>
        <w:rPr>
          <w:rtl w:val="true"/>
        </w:rPr>
        <w:t>رقم الحدیث الکلی</w:t>
      </w:r>
      <w:r>
        <w:rPr>
          <w:rtl w:val="true"/>
        </w:rPr>
        <w:t xml:space="preserve">: </w:t>
      </w:r>
      <w:r>
        <w:rPr/>
        <w:t>8000</w:t>
      </w:r>
      <w:r>
        <w:rPr>
          <w:rtl w:val="true"/>
        </w:rPr>
        <w:t xml:space="preserve"> - </w:t>
      </w:r>
      <w:r>
        <w:rPr>
          <w:rtl w:val="true"/>
        </w:rPr>
        <w:t>رقم الحدیث الباب</w:t>
      </w:r>
      <w:r>
        <w:rPr>
          <w:rtl w:val="true"/>
        </w:rPr>
        <w:t xml:space="preserve">: </w:t>
      </w:r>
      <w:r>
        <w:rPr/>
        <w:t>2</w:t>
      </w:r>
      <w:r>
        <w:rPr>
          <w:rtl w:val="true"/>
        </w:rPr>
        <w:t>]</w:t>
      </w:r>
      <w:bookmarkEnd w:id="2555"/>
    </w:p>
    <w:p>
      <w:pPr>
        <w:pStyle w:val="BookText"/>
        <w:rPr/>
      </w:pPr>
      <w:r>
        <w:rPr>
          <w:rFonts w:eastAsia="Times New Roman" w:cs="Times New Roman" w:ascii="Times New Roman" w:hAnsi="Times New Roman"/>
          <w:color w:val="111111"/>
          <w:sz w:val="28"/>
          <w:szCs w:val="28"/>
          <w:lang w:val="en-US" w:bidi="en-US"/>
        </w:rPr>
        <w:t>8000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r>
        <w:rPr>
          <w:rFonts w:ascii="Amiri" w:hAnsi="Amiri" w:eastAsia="Amiri" w:cs="Amiri"/>
          <w:color w:val="111111"/>
          <w:sz w:val="28"/>
          <w:sz w:val="28"/>
          <w:szCs w:val="28"/>
          <w:rtl w:val="true"/>
          <w:lang w:bidi="ar-SA"/>
        </w:rPr>
        <w:t>وَ بِإِسْنَادِهِ عَنْ مُحَمَّدِ بْنِ أَحْمَدَ بْنِ یَحْیَی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لَهُ أَنْ یَجْهَرَ بِالتَّشَهُّدِ وَ الْقَوْلِ فِی الرُّکُوعِ وَ السُّجُودِ وَ الْقُنُوتِ فَقَالَ إِنْ شَاءَ جَهَرَ وَ إِنْ شَاءَ لَمْ یَجْهَرْ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جَعْفَرٍ فِی قُرْبِ الْإِسْنَادِ عَنْ عَبْدِ اللَّهِ بْنِ الْحَسَنِ عَنْ </w:t>
      </w:r>
      <w:bookmarkStart w:id="2556" w:name="pg12155_122570"/>
    </w:p>
    <w:p>
      <w:pPr>
        <w:pStyle w:val="BookText"/>
        <w:rPr/>
      </w:pPr>
      <w:bookmarkEnd w:id="2556"/>
      <w:r>
        <w:rPr>
          <w:rFonts w:ascii="Amiri" w:hAnsi="Amiri" w:eastAsia="Amiri" w:cs="Amiri"/>
          <w:color w:val="111111"/>
          <w:sz w:val="28"/>
          <w:sz w:val="28"/>
          <w:szCs w:val="28"/>
          <w:rtl w:val="true"/>
          <w:lang w:bidi="ar-SA"/>
        </w:rPr>
        <w:t xml:space="preserve">جَدِّهِ عَلِیِّ بْنِ جَعْفَرٍ مِثْلَهُ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7" w:name="__RefHeading___Toc4006425_417432637"/>
      <w:bookmarkStart w:id="2558" w:name="_Toc1134"/>
      <w:bookmarkEnd w:id="2557"/>
      <w:r>
        <w:rPr/>
        <w:t>21</w:t>
      </w:r>
      <w:r>
        <w:rPr>
          <w:rtl w:val="true"/>
        </w:rPr>
        <w:t xml:space="preserve">- </w:t>
      </w:r>
      <w:r>
        <w:rPr>
          <w:rtl w:val="true"/>
        </w:rPr>
        <w:t>بَابُ اسْتِحْبَابِ الْجَهْرِ بِالْقُنُوتِ فِی الصَّلَاةِ الْجَهْرِیَّةِ وَ غَیْرِهَا إِلَّا لِلْمَأْمُومِ‌</w:t>
      </w:r>
      <w:bookmarkEnd w:id="2558"/>
    </w:p>
    <w:p>
      <w:pPr>
        <w:pStyle w:val="Heading5"/>
        <w:numPr>
          <w:ilvl w:val="4"/>
          <w:numId w:val="1"/>
        </w:numPr>
        <w:rPr/>
      </w:pPr>
      <w:bookmarkStart w:id="2559" w:name="__RefHeading___Toc4006427_417432637"/>
      <w:bookmarkStart w:id="2560" w:name="_Toc1135"/>
      <w:bookmarkEnd w:id="2559"/>
      <w:r>
        <w:rPr>
          <w:rtl w:val="true"/>
        </w:rPr>
        <w:t>اشارة</w:t>
      </w:r>
      <w:bookmarkEnd w:id="2560"/>
    </w:p>
    <w:p>
      <w:pPr>
        <w:pStyle w:val="BookText"/>
        <w:rPr/>
      </w:pPr>
      <w:r>
        <w:rPr>
          <w:rStyle w:val="FootnoteAnchor"/>
        </w:rPr>
        <w:footnoteReference w:id="180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الْجَهْرِ بِالْقُنُوتِ فِی الصَّلَاةِ الْجَهْرِیَّةِ وَ غَیْرِهَا إِلَّا لِلْمَأْمُومِ</w:t>
      </w:r>
    </w:p>
    <w:p>
      <w:pPr>
        <w:pStyle w:val="Heading5"/>
        <w:numPr>
          <w:ilvl w:val="4"/>
          <w:numId w:val="1"/>
        </w:numPr>
        <w:rPr/>
      </w:pPr>
      <w:bookmarkStart w:id="2561" w:name="__RefHeading___Toc4006429_417432637"/>
      <w:bookmarkStart w:id="2562" w:name="_Toc1136"/>
      <w:bookmarkEnd w:id="2561"/>
      <w:r>
        <w:rPr>
          <w:rtl w:val="true"/>
        </w:rPr>
        <w:t>[</w:t>
      </w:r>
      <w:r>
        <w:rPr>
          <w:rtl w:val="true"/>
        </w:rPr>
        <w:t>رقم الحدیث الکلی</w:t>
      </w:r>
      <w:r>
        <w:rPr>
          <w:rtl w:val="true"/>
        </w:rPr>
        <w:t xml:space="preserve">: </w:t>
      </w:r>
      <w:r>
        <w:rPr/>
        <w:t>8001</w:t>
      </w:r>
      <w:r>
        <w:rPr>
          <w:rtl w:val="true"/>
        </w:rPr>
        <w:t xml:space="preserve"> - </w:t>
      </w:r>
      <w:r>
        <w:rPr>
          <w:rtl w:val="true"/>
        </w:rPr>
        <w:t>رقم الحدیث الباب</w:t>
      </w:r>
      <w:r>
        <w:rPr>
          <w:rtl w:val="true"/>
        </w:rPr>
        <w:t xml:space="preserve">: </w:t>
      </w:r>
      <w:r>
        <w:rPr/>
        <w:t>1</w:t>
      </w:r>
      <w:r>
        <w:rPr>
          <w:rtl w:val="true"/>
        </w:rPr>
        <w:t>]</w:t>
      </w:r>
      <w:bookmarkEnd w:id="2562"/>
    </w:p>
    <w:p>
      <w:pPr>
        <w:pStyle w:val="BookText"/>
        <w:rPr/>
      </w:pPr>
      <w:r>
        <w:rPr>
          <w:rFonts w:eastAsia="Times New Roman" w:cs="Times New Roman" w:ascii="Times New Roman" w:hAnsi="Times New Roman"/>
          <w:color w:val="111111"/>
          <w:sz w:val="28"/>
          <w:szCs w:val="28"/>
          <w:lang w:val="en-US" w:bidi="en-US"/>
        </w:rPr>
        <w:t>8001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7"/>
      </w:r>
      <w:r>
        <w:rPr>
          <w:rFonts w:ascii="Amiri" w:hAnsi="Amiri" w:eastAsia="Amiri" w:cs="Amiri"/>
          <w:color w:val="111111"/>
          <w:sz w:val="28"/>
          <w:sz w:val="28"/>
          <w:szCs w:val="28"/>
          <w:rtl w:val="true"/>
          <w:lang w:bidi="ar-SA"/>
        </w:rPr>
        <w:t>مُحَمَّدُ بْنُ عَلِیِّ بْنِ الْحُسَیْنِ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الْقُنُوتُ کُلُّهُ جِهَارٌ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حَرِیزِ بْنِ عَبْدِ اللَّهِ عَنْ زُرَارَةَ مِثْلَهُ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3" w:name="__RefHeading___Toc4006431_417432637"/>
      <w:bookmarkStart w:id="2564" w:name="_Toc1137"/>
      <w:bookmarkEnd w:id="2563"/>
      <w:r>
        <w:rPr>
          <w:rtl w:val="true"/>
        </w:rPr>
        <w:t>[</w:t>
      </w:r>
      <w:r>
        <w:rPr>
          <w:rtl w:val="true"/>
        </w:rPr>
        <w:t>رقم الحدیث الکلی</w:t>
      </w:r>
      <w:r>
        <w:rPr>
          <w:rtl w:val="true"/>
        </w:rPr>
        <w:t xml:space="preserve">: </w:t>
      </w:r>
      <w:r>
        <w:rPr/>
        <w:t>8002</w:t>
      </w:r>
      <w:r>
        <w:rPr>
          <w:rtl w:val="true"/>
        </w:rPr>
        <w:t xml:space="preserve"> - </w:t>
      </w:r>
      <w:r>
        <w:rPr>
          <w:rtl w:val="true"/>
        </w:rPr>
        <w:t>رقم الحدیث الباب</w:t>
      </w:r>
      <w:r>
        <w:rPr>
          <w:rtl w:val="true"/>
        </w:rPr>
        <w:t xml:space="preserve">: </w:t>
      </w:r>
      <w:r>
        <w:rPr/>
        <w:t>2</w:t>
      </w:r>
      <w:r>
        <w:rPr>
          <w:rtl w:val="true"/>
        </w:rPr>
        <w:t>]</w:t>
      </w:r>
      <w:bookmarkEnd w:id="2564"/>
    </w:p>
    <w:p>
      <w:pPr>
        <w:pStyle w:val="BookText"/>
        <w:rPr/>
      </w:pPr>
      <w:r>
        <w:rPr>
          <w:rFonts w:eastAsia="Times New Roman" w:cs="Times New Roman" w:ascii="Times New Roman" w:hAnsi="Times New Roman"/>
          <w:color w:val="111111"/>
          <w:sz w:val="28"/>
          <w:szCs w:val="28"/>
          <w:lang w:val="en-US" w:bidi="en-US"/>
        </w:rPr>
        <w:t>8002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وَ بِإِسْنَادِهِ عَنْ أَبِی بَکْرِ بْنِ أَبِی سَمَّاکٍ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الْفَجْرَ فَلَمَّا فَرَغَ مِنْ قِرَاءَتِهِ فِی الثَّانِیَةِ جَهَرَ بِصَوْتِهِ نَحْواً مِمَّا کَانَ یَقْرَأُ وَ قَالَ اللَّهُمَّ اغْفِرْ لَنَا وَ ارْحَمْنَا وَ عَافِنَا وَ اعْفُ عَنَّا فِی الدُّنْیَا وَ الْآخِرَةِ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الْجَمَاعَةِ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5" w:name="__RefHeading___Toc4006433_417432637"/>
      <w:bookmarkStart w:id="2566" w:name="_Toc1138"/>
      <w:bookmarkEnd w:id="2565"/>
      <w:r>
        <w:rPr/>
        <w:t>22</w:t>
      </w:r>
      <w:r>
        <w:rPr>
          <w:rtl w:val="true"/>
        </w:rPr>
        <w:t xml:space="preserve">- </w:t>
      </w:r>
      <w:r>
        <w:rPr>
          <w:rtl w:val="true"/>
        </w:rPr>
        <w:t>بَابُ اسْتِحْبَابِ طُولِ الْقُنُوتِ خُصُوصاً فِی الْوَتْرِ</w:t>
      </w:r>
      <w:bookmarkEnd w:id="2566"/>
    </w:p>
    <w:p>
      <w:pPr>
        <w:pStyle w:val="Heading5"/>
        <w:numPr>
          <w:ilvl w:val="4"/>
          <w:numId w:val="1"/>
        </w:numPr>
        <w:rPr/>
      </w:pPr>
      <w:bookmarkStart w:id="2567" w:name="__RefHeading___Toc4006435_417432637"/>
      <w:bookmarkStart w:id="2568" w:name="_Toc1139"/>
      <w:bookmarkEnd w:id="2567"/>
      <w:r>
        <w:rPr>
          <w:rtl w:val="true"/>
        </w:rPr>
        <w:t>اشارة</w:t>
      </w:r>
      <w:bookmarkEnd w:id="2568"/>
    </w:p>
    <w:p>
      <w:pPr>
        <w:pStyle w:val="BookText"/>
        <w:rPr/>
      </w:pPr>
      <w:r>
        <w:rPr>
          <w:rStyle w:val="FootnoteAnchor"/>
        </w:rPr>
        <w:footnoteReference w:id="181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طُولِ الْقُنُوتِ خُصُوصاً فِی الْوَتْرِ</w:t>
      </w:r>
    </w:p>
    <w:p>
      <w:pPr>
        <w:pStyle w:val="Heading5"/>
        <w:numPr>
          <w:ilvl w:val="4"/>
          <w:numId w:val="1"/>
        </w:numPr>
        <w:rPr/>
      </w:pPr>
      <w:bookmarkStart w:id="2569" w:name="__RefHeading___Toc4006437_417432637"/>
      <w:bookmarkStart w:id="2570" w:name="_Toc1140"/>
      <w:bookmarkEnd w:id="2569"/>
      <w:r>
        <w:rPr>
          <w:rtl w:val="true"/>
        </w:rPr>
        <w:t>[</w:t>
      </w:r>
      <w:r>
        <w:rPr>
          <w:rtl w:val="true"/>
        </w:rPr>
        <w:t>رقم الحدیث الکلی</w:t>
      </w:r>
      <w:r>
        <w:rPr>
          <w:rtl w:val="true"/>
        </w:rPr>
        <w:t xml:space="preserve">: </w:t>
      </w:r>
      <w:r>
        <w:rPr/>
        <w:t>8003</w:t>
      </w:r>
      <w:r>
        <w:rPr>
          <w:rtl w:val="true"/>
        </w:rPr>
        <w:t xml:space="preserve"> - </w:t>
      </w:r>
      <w:r>
        <w:rPr>
          <w:rtl w:val="true"/>
        </w:rPr>
        <w:t>رقم الحدیث الباب</w:t>
      </w:r>
      <w:r>
        <w:rPr>
          <w:rtl w:val="true"/>
        </w:rPr>
        <w:t xml:space="preserve">: </w:t>
      </w:r>
      <w:r>
        <w:rPr/>
        <w:t>1</w:t>
      </w:r>
      <w:r>
        <w:rPr>
          <w:rtl w:val="true"/>
        </w:rPr>
        <w:t>]</w:t>
      </w:r>
      <w:bookmarkEnd w:id="257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w:t>
      </w:r>
      <w:bookmarkStart w:id="2571" w:name="pg12155_122571"/>
    </w:p>
    <w:p>
      <w:pPr>
        <w:pStyle w:val="BookText"/>
        <w:rPr/>
      </w:pPr>
      <w:bookmarkEnd w:id="2571"/>
      <w:r>
        <w:rPr>
          <w:rFonts w:ascii="Amiri" w:hAnsi="Amiri" w:eastAsia="Amiri" w:cs="Amiri"/>
          <w:color w:val="111111"/>
          <w:sz w:val="28"/>
          <w:sz w:val="28"/>
          <w:szCs w:val="28"/>
          <w:rtl w:val="true"/>
          <w:lang w:bidi="ar-SA"/>
        </w:rPr>
        <w:t>أَطْوَلُکُمْ قُنُوتاً فِی دَارِ الدُّنْیَا أَطْوَلُکُمْ رَاحَةً یَوْمَ الْقِیَامَةِ فِی الْمَوْقِفِ</w:t>
      </w:r>
      <w:r>
        <w:rPr>
          <w:rFonts w:eastAsia="Amiri" w:cs="Amiri" w:ascii="Amiri" w:hAnsi="Amiri"/>
          <w:color w:val="111111"/>
          <w:sz w:val="28"/>
          <w:szCs w:val="28"/>
          <w:rtl w:val="true"/>
          <w:lang w:bidi="ar-SA"/>
        </w:rPr>
        <w:t>.</w:t>
      </w:r>
    </w:p>
    <w:p>
      <w:pPr>
        <w:pStyle w:val="Heading5"/>
        <w:numPr>
          <w:ilvl w:val="4"/>
          <w:numId w:val="1"/>
        </w:numPr>
        <w:rPr/>
      </w:pPr>
      <w:bookmarkStart w:id="2572" w:name="__RefHeading___Toc4006439_417432637"/>
      <w:bookmarkStart w:id="2573" w:name="_Toc1141"/>
      <w:bookmarkEnd w:id="2572"/>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8004</w:t>
      </w:r>
      <w:r>
        <w:rPr>
          <w:rtl w:val="true"/>
        </w:rPr>
        <w:t>]</w:t>
      </w:r>
      <w:bookmarkEnd w:id="257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وَ فِی ثَوَابِ الْأَعْمَالِ عَنْ أَبِیهِ عَنْ أَحْمَدَ بْنِ إِدْرِیسَ عَنْ مُحَمَّدِ بْنِ أَحْمَدَ عَنْ عَلِیِّ بْنِ إِسْمَاعِیلَ عَنْ صَفْوَانَ بْنِ یَحْیَی عَنْ أَبِی أَیُّوبَ عَنْ أَبِی بَصِیرٍ عَنْ أَبِی عَبْدِ اللَّهِ عَنْ آبَائِهِ ع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أَطْوَلُکُمْ قُنُوتاً فِی دَارِ الدُّنْیَا أَطْوَلُکُمْ رَاحَةً یَوْمَ الْقِیَامَةِ فِی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أَحْمَدَ بْنِ زِیَادِ بْنِ جَعْفَرٍ الْهَمَذَانِیِّ عَنْ عَلِیِّ بْنِ إِبْرَاهِیمَ عَنْ أَبِیهِ عَنْ صَفْوَانَ بْنِ یَحْیَی مِثْلَهُ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4" w:name="__RefHeading___Toc4006441_417432637"/>
      <w:bookmarkStart w:id="2575" w:name="_Toc1142"/>
      <w:bookmarkEnd w:id="2574"/>
      <w:r>
        <w:rPr>
          <w:rtl w:val="true"/>
        </w:rPr>
        <w:t>[</w:t>
      </w:r>
      <w:r>
        <w:rPr>
          <w:rtl w:val="true"/>
        </w:rPr>
        <w:t>رقم الحدیث الکلی</w:t>
      </w:r>
      <w:r>
        <w:rPr>
          <w:rtl w:val="true"/>
        </w:rPr>
        <w:t xml:space="preserve">: </w:t>
      </w:r>
      <w:r>
        <w:rPr/>
        <w:t>8005</w:t>
      </w:r>
      <w:r>
        <w:rPr>
          <w:rtl w:val="true"/>
        </w:rPr>
        <w:t xml:space="preserve"> - </w:t>
      </w:r>
      <w:r>
        <w:rPr>
          <w:rtl w:val="true"/>
        </w:rPr>
        <w:t>رقم الحدیث الباب</w:t>
      </w:r>
      <w:r>
        <w:rPr>
          <w:rtl w:val="true"/>
        </w:rPr>
        <w:t xml:space="preserve">: </w:t>
      </w:r>
      <w:r>
        <w:rPr/>
        <w:t>3</w:t>
      </w:r>
      <w:r>
        <w:rPr>
          <w:rtl w:val="true"/>
        </w:rPr>
        <w:t>]</w:t>
      </w:r>
      <w:bookmarkEnd w:id="2575"/>
    </w:p>
    <w:p>
      <w:pPr>
        <w:pStyle w:val="BookText"/>
        <w:rPr/>
      </w:pPr>
      <w:r>
        <w:rPr>
          <w:rFonts w:eastAsia="Times New Roman" w:cs="Times New Roman" w:ascii="Times New Roman" w:hAnsi="Times New Roman"/>
          <w:color w:val="111111"/>
          <w:sz w:val="28"/>
          <w:szCs w:val="28"/>
          <w:lang w:val="en-US" w:bidi="en-US"/>
        </w:rPr>
        <w:t>8005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5"/>
      </w:r>
      <w:r>
        <w:rPr>
          <w:rFonts w:ascii="Amiri" w:hAnsi="Amiri" w:eastAsia="Amiri" w:cs="Amiri"/>
          <w:color w:val="111111"/>
          <w:sz w:val="28"/>
          <w:sz w:val="28"/>
          <w:szCs w:val="28"/>
          <w:rtl w:val="true"/>
          <w:lang w:bidi="ar-SA"/>
        </w:rPr>
        <w:t>مُحَمَّدُ بْنُ مَکِّیٍّ الشَّهِیدُ فِی الذِّکْرَی قَالَ وَرَدَ عَنْهُمْ ع أَفْضَلُ الصَّلَاةِ مَا طَالَ قُنُوتُهَا</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4006443_417432637"/>
      <w:bookmarkStart w:id="2577" w:name="_Toc1143"/>
      <w:bookmarkEnd w:id="2576"/>
      <w:r>
        <w:rPr>
          <w:rtl w:val="true"/>
        </w:rPr>
        <w:t>[</w:t>
      </w:r>
      <w:r>
        <w:rPr>
          <w:rtl w:val="true"/>
        </w:rPr>
        <w:t>رقم الحدیث الکلی</w:t>
      </w:r>
      <w:r>
        <w:rPr>
          <w:rtl w:val="true"/>
        </w:rPr>
        <w:t xml:space="preserve">: </w:t>
      </w:r>
      <w:r>
        <w:rPr/>
        <w:t>8006</w:t>
      </w:r>
      <w:r>
        <w:rPr>
          <w:rtl w:val="true"/>
        </w:rPr>
        <w:t xml:space="preserve"> - </w:t>
      </w:r>
      <w:r>
        <w:rPr>
          <w:rtl w:val="true"/>
        </w:rPr>
        <w:t>رقم الحدیث الباب</w:t>
      </w:r>
      <w:r>
        <w:rPr>
          <w:rtl w:val="true"/>
        </w:rPr>
        <w:t xml:space="preserve">: </w:t>
      </w:r>
      <w:r>
        <w:rPr/>
        <w:t>4</w:t>
      </w:r>
      <w:r>
        <w:rPr>
          <w:rtl w:val="true"/>
        </w:rPr>
        <w:t>]</w:t>
      </w:r>
      <w:bookmarkEnd w:id="2577"/>
    </w:p>
    <w:p>
      <w:pPr>
        <w:pStyle w:val="BookText"/>
        <w:rPr/>
      </w:pPr>
      <w:r>
        <w:rPr>
          <w:rFonts w:eastAsia="Times New Roman" w:cs="Times New Roman" w:ascii="Times New Roman" w:hAnsi="Times New Roman"/>
          <w:color w:val="111111"/>
          <w:sz w:val="28"/>
          <w:szCs w:val="28"/>
          <w:lang w:val="en-US" w:bidi="en-US"/>
        </w:rPr>
        <w:t>8006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قَالَ وَ رَوَی عَلِیُّ بْنُ إِسْمَاعِیلَ الْمِیثَمِیُّ فِی کِتَابِهِ بِإِسْنَادِهِ إِلَی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یَوْمَ الْجُمُعَةِ الْغَدَاةَ بِالْجُمُعَةِ 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اقْنُتْ فِی الثَّانِیَةِ بِقَدْرِ مَا قُمْتَ </w:t>
      </w:r>
      <w:r>
        <w:rPr>
          <w:rStyle w:val="FootnoteAnchor"/>
          <w:rtl w:val="true"/>
        </w:rPr>
        <w:footnoteReference w:id="1817"/>
      </w:r>
      <w:r>
        <w:rPr>
          <w:rFonts w:ascii="Amiri" w:hAnsi="Amiri" w:eastAsia="Amiri" w:cs="Amiri"/>
          <w:color w:val="111111"/>
          <w:sz w:val="28"/>
          <w:sz w:val="28"/>
          <w:szCs w:val="28"/>
          <w:rtl w:val="true"/>
          <w:lang w:bidi="ar-SA"/>
        </w:rPr>
        <w:t>فِی الرَّکْعَةِ الْأُولَی</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الْقُنُوتَاتُ الْمَرْوِیَّةُ عَنْهُمْ ع الْمُشْتَمِلَةُ عَلَی الْأَدْعِیَةِ الطَّوِیلَةِ کَثِیرَةٌ جِدّاً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bookmarkStart w:id="2578" w:name="pg12155_122572"/>
    </w:p>
    <w:p>
      <w:pPr>
        <w:pStyle w:val="Heading4"/>
        <w:numPr>
          <w:ilvl w:val="3"/>
          <w:numId w:val="1"/>
        </w:numPr>
        <w:rPr/>
      </w:pPr>
      <w:bookmarkStart w:id="2579" w:name="__RefHeading___Toc4006445_417432637"/>
      <w:bookmarkStart w:id="2580" w:name="_Toc1144"/>
      <w:bookmarkEnd w:id="2578"/>
      <w:bookmarkEnd w:id="2579"/>
      <w:r>
        <w:rPr/>
        <w:t>23</w:t>
      </w:r>
      <w:r>
        <w:rPr>
          <w:rtl w:val="true"/>
        </w:rPr>
        <w:t xml:space="preserve">- </w:t>
      </w:r>
      <w:r>
        <w:rPr>
          <w:rtl w:val="true"/>
        </w:rPr>
        <w:t>بَابُ کَرَاهَةِ رَدِّ الْیَدَیْنِ مِنَ الْقُنُوتِ عَلَی الرَّأْسِ وَ الْوَجْهِ فِی الْفَرَائِضِ وَ اسْتِحْبَابِهِ فِی نَوَافِلِ اللَّیْلِ وَ النَّهَارِ</w:t>
      </w:r>
      <w:bookmarkEnd w:id="2580"/>
    </w:p>
    <w:p>
      <w:pPr>
        <w:pStyle w:val="Heading5"/>
        <w:numPr>
          <w:ilvl w:val="4"/>
          <w:numId w:val="1"/>
        </w:numPr>
        <w:rPr/>
      </w:pPr>
      <w:bookmarkStart w:id="2581" w:name="__RefHeading___Toc4006447_417432637"/>
      <w:bookmarkStart w:id="2582" w:name="_Toc1145"/>
      <w:bookmarkEnd w:id="2581"/>
      <w:r>
        <w:rPr>
          <w:rtl w:val="true"/>
        </w:rPr>
        <w:t>اشارة</w:t>
      </w:r>
      <w:bookmarkEnd w:id="2582"/>
    </w:p>
    <w:p>
      <w:pPr>
        <w:pStyle w:val="BookText"/>
        <w:rPr/>
      </w:pPr>
      <w:r>
        <w:rPr>
          <w:rStyle w:val="FootnoteAnchor"/>
        </w:rPr>
        <w:footnoteReference w:id="1819"/>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رَدِّ الْیَدَیْنِ مِنَ الْقُنُوتِ عَلَی الرَّأْسِ وَ الْوَجْهِ فِی الْفَرَائِضِ وَ اسْتِحْبَابِهِ فِی نَوَافِلِ اللَّیْلِ وَ النَّهَارِ</w:t>
      </w:r>
    </w:p>
    <w:p>
      <w:pPr>
        <w:pStyle w:val="Heading5"/>
        <w:numPr>
          <w:ilvl w:val="4"/>
          <w:numId w:val="1"/>
        </w:numPr>
        <w:rPr/>
      </w:pPr>
      <w:bookmarkStart w:id="2583" w:name="__RefHeading___Toc4006449_417432637"/>
      <w:bookmarkStart w:id="2584" w:name="_Toc1146"/>
      <w:bookmarkEnd w:id="2583"/>
      <w:r>
        <w:rPr>
          <w:rtl w:val="true"/>
        </w:rPr>
        <w:t>[</w:t>
      </w:r>
      <w:r>
        <w:rPr>
          <w:rtl w:val="true"/>
        </w:rPr>
        <w:t>رقم الحدیث الکلی</w:t>
      </w:r>
      <w:r>
        <w:rPr>
          <w:rtl w:val="true"/>
        </w:rPr>
        <w:t xml:space="preserve">: </w:t>
      </w:r>
      <w:r>
        <w:rPr/>
        <w:t>8007</w:t>
      </w:r>
      <w:r>
        <w:rPr>
          <w:rtl w:val="true"/>
        </w:rPr>
        <w:t xml:space="preserve"> - </w:t>
      </w:r>
      <w:r>
        <w:rPr>
          <w:rtl w:val="true"/>
        </w:rPr>
        <w:t>رقم الحدیث الباب</w:t>
      </w:r>
      <w:r>
        <w:rPr>
          <w:rtl w:val="true"/>
        </w:rPr>
        <w:t xml:space="preserve">: </w:t>
      </w:r>
      <w:r>
        <w:rPr/>
        <w:t>1</w:t>
      </w:r>
      <w:r>
        <w:rPr>
          <w:rtl w:val="true"/>
        </w:rPr>
        <w:t>]</w:t>
      </w:r>
      <w:bookmarkEnd w:id="2584"/>
    </w:p>
    <w:p>
      <w:pPr>
        <w:pStyle w:val="BookText"/>
        <w:rPr/>
      </w:pPr>
      <w:r>
        <w:rPr>
          <w:rFonts w:eastAsia="Times New Roman" w:cs="Times New Roman" w:ascii="Times New Roman" w:hAnsi="Times New Roman"/>
          <w:color w:val="111111"/>
          <w:sz w:val="28"/>
          <w:szCs w:val="28"/>
          <w:lang w:val="en-US" w:bidi="en-US"/>
        </w:rPr>
        <w:t>8007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0"/>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أَنَّهُ کَتَبَ إِلَی صَاحِبِ الزَّمَانِ ع یَسْأَلُهُ عَنِ الْقُنُوتِ فِی الْفَرِیضَةِ إِذَا فَرَغَ مِنْ دُعَائِهِ أَنْ یَرُدَّ یَدَیْهِ عَلَی وَجْهِهِ وَ صَدْرِهِ لِلْحَدِیثِ الَّذِی رُوِیَ أَنَّ اللَّهَ جَلَّ جَلَالُهُ أَجَلُّ مِنْ أَنْ یَرُدَّ یَدَیْ عَبْدٍ صِفْراً بَلْ یَمْلَؤُهُمَا مِنْ رَحْمَتِهِ أَمْ لَا یَجُوزُ فَإِنَّ بَعْضَ أَصْحَابِنَا ذَکَرَ أَنَّهُ عَمِلَ فِی الصَّلَاةِ فَأَجَابَ ع رَدُّ الْیَدَیْنِ مِنَ الْقُنُوتِ عَلَی الرَّأْسِ وَ الْوَجْهِ غَیْرُ جَائِزٍ فِی الْفَرَائِضِ وَ الَّذِی عَلَیْهِ الْعَمَلُ فِیهِ إِذَا رَجَعَ یَدَهُ فِی قُنُوتِ الْفَرِیضَةِ وَ فَرَغَ مِنَ الدُّعَاءِ أَنْ یَرُدَّ بَطْنَ رَاحَتَیْهِ مَعَ </w:t>
      </w:r>
      <w:r>
        <w:rPr>
          <w:rStyle w:val="FootnoteAnchor"/>
          <w:rtl w:val="true"/>
        </w:rPr>
        <w:footnoteReference w:id="1821"/>
      </w:r>
      <w:r>
        <w:rPr>
          <w:rFonts w:ascii="Amiri" w:hAnsi="Amiri" w:eastAsia="Amiri" w:cs="Amiri"/>
          <w:color w:val="111111"/>
          <w:sz w:val="28"/>
          <w:sz w:val="28"/>
          <w:szCs w:val="28"/>
          <w:rtl w:val="true"/>
          <w:lang w:bidi="ar-SA"/>
        </w:rPr>
        <w:t>صَدْرِهِ تِلْقَاءَ رُکْبَتَیْهِ عَلَی تَمَهُّلٍ وَ یُکَبِّرُ وَ یَرْکَعُ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صَحِیحٌ وَ هُوَ فِی نَوَافِلِ النَّهَارِ وَ اللَّیْلِ دُونَ الْفَرَائِضِ وَ الْعَمَلُ بِهِ فِیهَا أَفْضَلُ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الْحَدِیثُ الْمَذْکُورُ فِی السُّؤَالِ فِی أَحَادِیثِ الدُّعَاءِ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5" w:name="pg12155_122574"/>
      <w:bookmarkStart w:id="2586" w:name="pg12155_122574"/>
      <w:bookmarkEnd w:id="2586"/>
    </w:p>
    <w:p>
      <w:pPr>
        <w:pStyle w:val="Heading3"/>
        <w:numPr>
          <w:ilvl w:val="2"/>
          <w:numId w:val="1"/>
        </w:numPr>
        <w:rPr/>
      </w:pPr>
      <w:bookmarkStart w:id="2587" w:name="pg12155_122574"/>
      <w:bookmarkStart w:id="2588" w:name="__RefHeading___Toc4006451_417432637"/>
      <w:bookmarkStart w:id="2589" w:name="_Toc1147"/>
      <w:bookmarkEnd w:id="2587"/>
      <w:bookmarkEnd w:id="2588"/>
      <w:r>
        <w:rPr>
          <w:rtl w:val="true"/>
        </w:rPr>
        <w:t>أَبْوَابُ الرُّکُوعِ‌</w:t>
      </w:r>
      <w:bookmarkEnd w:id="2589"/>
    </w:p>
    <w:p>
      <w:pPr>
        <w:pStyle w:val="Heading4"/>
        <w:numPr>
          <w:ilvl w:val="3"/>
          <w:numId w:val="1"/>
        </w:numPr>
        <w:rPr/>
      </w:pPr>
      <w:bookmarkStart w:id="2590" w:name="__RefHeading___Toc4006453_417432637"/>
      <w:bookmarkStart w:id="2591" w:name="_Toc1148"/>
      <w:bookmarkEnd w:id="2590"/>
      <w:r>
        <w:rPr/>
        <w:t>1</w:t>
      </w:r>
      <w:r>
        <w:rPr>
          <w:rtl w:val="true"/>
        </w:rPr>
        <w:t xml:space="preserve">- </w:t>
      </w:r>
      <w:r>
        <w:rPr>
          <w:rtl w:val="true"/>
        </w:rPr>
        <w:t>بَابُ کَیْفِیَّتِهِ وَ جُمْلَةٍ مِنْ أَحْکَامِهِ‌</w:t>
      </w:r>
      <w:bookmarkEnd w:id="2591"/>
    </w:p>
    <w:p>
      <w:pPr>
        <w:pStyle w:val="Heading5"/>
        <w:numPr>
          <w:ilvl w:val="4"/>
          <w:numId w:val="1"/>
        </w:numPr>
        <w:rPr/>
      </w:pPr>
      <w:bookmarkStart w:id="2592" w:name="__RefHeading___Toc4006455_417432637"/>
      <w:bookmarkStart w:id="2593" w:name="_Toc1149"/>
      <w:bookmarkEnd w:id="2592"/>
      <w:r>
        <w:rPr>
          <w:rtl w:val="true"/>
        </w:rPr>
        <w:t>اشارة</w:t>
      </w:r>
      <w:bookmarkEnd w:id="2593"/>
    </w:p>
    <w:p>
      <w:pPr>
        <w:pStyle w:val="BookText"/>
        <w:rPr/>
      </w:pPr>
      <w:r>
        <w:rPr>
          <w:rFonts w:ascii="Amiri" w:hAnsi="Amiri" w:eastAsia="Amiri" w:cs="Amiri"/>
          <w:color w:val="111111"/>
          <w:sz w:val="28"/>
          <w:sz w:val="28"/>
          <w:szCs w:val="28"/>
          <w:rtl w:val="true"/>
          <w:lang w:bidi="ar-SA"/>
        </w:rPr>
        <w:t xml:space="preserve">أَبْوَابُ الرُّکُوعِ </w:t>
      </w:r>
      <w:r>
        <w:rPr>
          <w:rStyle w:val="FootnoteAnchor"/>
          <w:rtl w:val="true"/>
        </w:rPr>
        <w:footnoteReference w:id="1823"/>
      </w:r>
    </w:p>
    <w:p>
      <w:pPr>
        <w:pStyle w:val="BookText"/>
        <w:rPr/>
      </w:pPr>
      <w:r>
        <w:rPr>
          <w:rStyle w:val="FootnoteAnchor"/>
        </w:rPr>
        <w:footnoteReference w:id="182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کَیْفِیَّتِهِ وَ جُمْلَةٍ مِنْ أَحْکَامِهِ</w:t>
      </w:r>
    </w:p>
    <w:p>
      <w:pPr>
        <w:pStyle w:val="Heading5"/>
        <w:numPr>
          <w:ilvl w:val="4"/>
          <w:numId w:val="1"/>
        </w:numPr>
        <w:rPr/>
      </w:pPr>
      <w:bookmarkStart w:id="2594" w:name="__RefHeading___Toc4006457_417432637"/>
      <w:bookmarkStart w:id="2595" w:name="_Toc1150"/>
      <w:bookmarkEnd w:id="2594"/>
      <w:r>
        <w:rPr>
          <w:rtl w:val="true"/>
        </w:rPr>
        <w:t>[</w:t>
      </w:r>
      <w:r>
        <w:rPr>
          <w:rtl w:val="true"/>
        </w:rPr>
        <w:t>رقم الحدیث الکلی</w:t>
      </w:r>
      <w:r>
        <w:rPr>
          <w:rtl w:val="true"/>
        </w:rPr>
        <w:t xml:space="preserve">: </w:t>
      </w:r>
      <w:r>
        <w:rPr/>
        <w:t>8008</w:t>
      </w:r>
      <w:r>
        <w:rPr>
          <w:rtl w:val="true"/>
        </w:rPr>
        <w:t xml:space="preserve"> - </w:t>
      </w:r>
      <w:r>
        <w:rPr>
          <w:rtl w:val="true"/>
        </w:rPr>
        <w:t>رقم الحدیث الباب</w:t>
      </w:r>
      <w:r>
        <w:rPr>
          <w:rtl w:val="true"/>
        </w:rPr>
        <w:t xml:space="preserve">: </w:t>
      </w:r>
      <w:r>
        <w:rPr/>
        <w:t>1</w:t>
      </w:r>
      <w:r>
        <w:rPr>
          <w:rtl w:val="true"/>
        </w:rPr>
        <w:t>]</w:t>
      </w:r>
      <w:bookmarkEnd w:id="259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مُحَمَّدُ بْنُ یَعْقُوبَ عَنْ مُحَمَّدِ بْنِ یَحْیَی عَنْ أَحْمَدَ بْنِ مُحَمَّدِ بْنِ عِیسَی وَ عَنْ عَلِیِّ بْنِ إِبْرَاهِیمَ عَنْ أَبِیهِ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تَرْکَعَ فَقُلْ وَ أَنْتَ مُنْتَصِبٌ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ارْکَعْ وَ قُلِ اللَّهُمَّ </w:t>
      </w:r>
      <w:r>
        <w:rPr>
          <w:rStyle w:val="FootnoteAnchor"/>
          <w:rtl w:val="true"/>
        </w:rPr>
        <w:footnoteReference w:id="1826"/>
      </w:r>
      <w:r>
        <w:rPr>
          <w:rFonts w:ascii="Amiri" w:hAnsi="Amiri" w:eastAsia="Amiri" w:cs="Amiri"/>
          <w:color w:val="111111"/>
          <w:sz w:val="28"/>
          <w:sz w:val="28"/>
          <w:szCs w:val="28"/>
          <w:rtl w:val="true"/>
          <w:lang w:bidi="ar-SA"/>
        </w:rPr>
        <w:t xml:space="preserve">لَکَ رَکَعْتُ وَ لَکَ أَسْلَمْتُ وَ بِکَ آمَنْتُ وَ عَلَیْکَ تَوَکَّلْتُ وَ أَنْتَ رَبِّی خَشَعَ لَکَ قَلْبِی وَ سَمْعِی وَ بَصَرِی وَ شَعْرِی وَ بَشَرِی وَ لَحْمِی وَ دَمِی وَ مُخِّی وَ عَصَبِی وَ عِظَامِی وَ مَا أَقَلَّتْهُ قَدَمَایَ غَیْرَ مُسْتَنْکِفٍ وَ لَا مُسْتَکْبِرٍ وَ لَا مُسْتَحْسِرٍ </w:t>
      </w:r>
      <w:r>
        <w:rPr>
          <w:rStyle w:val="FootnoteAnchor"/>
          <w:rtl w:val="true"/>
        </w:rPr>
        <w:footnoteReference w:id="1827"/>
      </w:r>
      <w:r>
        <w:rPr>
          <w:rFonts w:ascii="Amiri" w:hAnsi="Amiri" w:eastAsia="Amiri" w:cs="Amiri"/>
          <w:color w:val="111111"/>
          <w:sz w:val="28"/>
          <w:sz w:val="28"/>
          <w:szCs w:val="28"/>
          <w:rtl w:val="true"/>
          <w:lang w:bidi="ar-SA"/>
        </w:rPr>
        <w:t>سُبْحَانَ رَبِّیَ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فِی تَرْتِیلٍ </w:t>
      </w:r>
      <w:r>
        <w:rPr>
          <w:rStyle w:val="FootnoteAnchor"/>
          <w:rtl w:val="true"/>
        </w:rPr>
        <w:footnoteReference w:id="1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تَصُفُّ فِی رُکُوعِکَ بَیْنَ قَدَمَیْکَ تَجْعَلُ بَیْنَهُمَا قَدْرَ شِبْرٍ وَ تُمَکِّنُ رَاحَتَیْکَ مِنْ رُکْبَتَیْکَ وَ تَضَعُ یَدَکَ الْیُمْنَی عَلَی رُکْبَتِکَ الْیُمْنَی قَبْلَ الْیُسْرَی </w:t>
      </w:r>
      <w:bookmarkStart w:id="2596" w:name="pg12155_122575"/>
    </w:p>
    <w:p>
      <w:pPr>
        <w:pStyle w:val="BookText"/>
        <w:rPr/>
      </w:pPr>
      <w:bookmarkEnd w:id="2596"/>
      <w:r>
        <w:rPr>
          <w:rFonts w:ascii="Amiri" w:hAnsi="Amiri" w:eastAsia="Amiri" w:cs="Amiri"/>
          <w:color w:val="111111"/>
          <w:sz w:val="28"/>
          <w:sz w:val="28"/>
          <w:szCs w:val="28"/>
          <w:rtl w:val="true"/>
          <w:lang w:bidi="ar-SA"/>
        </w:rPr>
        <w:t xml:space="preserve">وَ بَلِّغْ </w:t>
      </w:r>
      <w:r>
        <w:rPr>
          <w:rStyle w:val="FootnoteAnchor"/>
          <w:rtl w:val="true"/>
        </w:rPr>
        <w:footnoteReference w:id="1829"/>
      </w:r>
      <w:r>
        <w:rPr>
          <w:rFonts w:ascii="Amiri" w:hAnsi="Amiri" w:eastAsia="Amiri" w:cs="Amiri"/>
          <w:color w:val="111111"/>
          <w:sz w:val="28"/>
          <w:sz w:val="28"/>
          <w:szCs w:val="28"/>
          <w:rtl w:val="true"/>
          <w:lang w:bidi="ar-SA"/>
        </w:rPr>
        <w:t>بِأَطْرَافِ أَصَابِعِکَ عَیْنَ الرُّکْبَةِ وَ فَرِّجْ أَصَابِعَکَ إِذَا وَضَعْتَهَا عَلَی رُکْبَتَیْکَ وَ أَقِمْ صُلْبَکَ وَ مُدَّ عُنُقَکَ وَ لْیَکُنْ نَظَرُکَ بَیْنَ قَدَمَیْکَ ثُمَّ قُلْ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مُنْتَصِبٌ قَائِمٌ الْحَمْدُ لِلَّهِ رَبِّ الْعَالَمِینَ أَهْلِ الْجَبَرُوتِ وَ الْکِبْرِیَاءُ وَ الْعَظَمَةُ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تَجْهَرُ بِهَا صَوْتَکَ ثُمَّ تَرْفَعُ یَدَیْکَ بِالتَّکْبِیرِ وَ تَخِرُّ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7" w:name="__RefHeading___Toc4006459_417432637"/>
      <w:bookmarkStart w:id="2598" w:name="_Toc1151"/>
      <w:bookmarkEnd w:id="2597"/>
      <w:r>
        <w:rPr/>
        <w:t>2</w:t>
      </w:r>
      <w:r>
        <w:rPr>
          <w:rtl w:val="true"/>
        </w:rPr>
        <w:t xml:space="preserve">- </w:t>
      </w:r>
      <w:r>
        <w:rPr>
          <w:rtl w:val="true"/>
        </w:rPr>
        <w:t>بَابُ اسْتِحْبَابِ رَفْعِ الْیَدَیْنِ بِالتَّکْبِیرِ عِنْدَ الرُّکُوعِ وَ السُّجُودِ وَ الرَّفْعِ مِنْهُمَا</w:t>
      </w:r>
      <w:bookmarkEnd w:id="2598"/>
    </w:p>
    <w:p>
      <w:pPr>
        <w:pStyle w:val="Heading5"/>
        <w:numPr>
          <w:ilvl w:val="4"/>
          <w:numId w:val="1"/>
        </w:numPr>
        <w:rPr/>
      </w:pPr>
      <w:bookmarkStart w:id="2599" w:name="__RefHeading___Toc4006461_417432637"/>
      <w:bookmarkStart w:id="2600" w:name="_Toc1152"/>
      <w:bookmarkEnd w:id="2599"/>
      <w:r>
        <w:rPr>
          <w:rtl w:val="true"/>
        </w:rPr>
        <w:t>اشارة</w:t>
      </w:r>
      <w:bookmarkEnd w:id="2600"/>
    </w:p>
    <w:p>
      <w:pPr>
        <w:pStyle w:val="BookText"/>
        <w:rPr/>
      </w:pPr>
      <w:r>
        <w:rPr>
          <w:rStyle w:val="FootnoteAnchor"/>
        </w:rPr>
        <w:footnoteReference w:id="183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رَفْعِ الْیَدَیْنِ بِالتَّکْبِیرِ عِنْدَ الرُّکُوعِ وَ السُّجُودِ وَ الرَّفْعِ مِنْهُمَا</w:t>
      </w:r>
    </w:p>
    <w:p>
      <w:pPr>
        <w:pStyle w:val="Heading5"/>
        <w:numPr>
          <w:ilvl w:val="4"/>
          <w:numId w:val="1"/>
        </w:numPr>
        <w:rPr/>
      </w:pPr>
      <w:bookmarkStart w:id="2601" w:name="__RefHeading___Toc4006463_417432637"/>
      <w:bookmarkStart w:id="2602" w:name="_Toc1153"/>
      <w:bookmarkEnd w:id="2601"/>
      <w:r>
        <w:rPr>
          <w:rtl w:val="true"/>
        </w:rPr>
        <w:t>[</w:t>
      </w:r>
      <w:r>
        <w:rPr>
          <w:rtl w:val="true"/>
        </w:rPr>
        <w:t>رقم الحدیث الکلی</w:t>
      </w:r>
      <w:r>
        <w:rPr>
          <w:rtl w:val="true"/>
        </w:rPr>
        <w:t xml:space="preserve">: </w:t>
      </w:r>
      <w:r>
        <w:rPr/>
        <w:t>8009</w:t>
      </w:r>
      <w:r>
        <w:rPr>
          <w:rtl w:val="true"/>
        </w:rPr>
        <w:t xml:space="preserve"> - </w:t>
      </w:r>
      <w:r>
        <w:rPr>
          <w:rtl w:val="true"/>
        </w:rPr>
        <w:t>رقم الحدیث الباب</w:t>
      </w:r>
      <w:r>
        <w:rPr>
          <w:rtl w:val="true"/>
        </w:rPr>
        <w:t xml:space="preserve">: </w:t>
      </w:r>
      <w:r>
        <w:rPr/>
        <w:t>1</w:t>
      </w:r>
      <w:r>
        <w:rPr>
          <w:rtl w:val="true"/>
        </w:rPr>
        <w:t>]</w:t>
      </w:r>
      <w:bookmarkEnd w:id="2602"/>
    </w:p>
    <w:p>
      <w:pPr>
        <w:pStyle w:val="BookText"/>
        <w:rPr/>
      </w:pPr>
      <w:r>
        <w:rPr>
          <w:rFonts w:eastAsia="Times New Roman" w:cs="Times New Roman" w:ascii="Times New Roman" w:hAnsi="Times New Roman"/>
          <w:color w:val="111111"/>
          <w:sz w:val="28"/>
          <w:szCs w:val="28"/>
          <w:lang w:val="en-US" w:bidi="en-US"/>
        </w:rPr>
        <w:t>8009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أَرَدْتَ أَنْ تَرْکَعَ وَ تَسْجُدَ فَارْفَعْ یَدَیْکَ وَ کَبِّرْ ثُمَّ ارْکَعْ وَ اسْجُدْ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إِلَّا أَنَّهُ تَرَکَ قَوْلَهُ وَ کَبِّرْ </w:t>
      </w:r>
      <w:r>
        <w:rPr>
          <w:rStyle w:val="FootnoteAnchor"/>
          <w:rtl w:val="true"/>
        </w:rPr>
        <w:footnoteReference w:id="1835"/>
      </w:r>
    </w:p>
    <w:p>
      <w:pPr>
        <w:pStyle w:val="Heading5"/>
        <w:numPr>
          <w:ilvl w:val="4"/>
          <w:numId w:val="1"/>
        </w:numPr>
        <w:rPr/>
      </w:pPr>
      <w:bookmarkStart w:id="2603" w:name="__RefHeading___Toc4006465_417432637"/>
      <w:bookmarkStart w:id="2604" w:name="_Toc1154"/>
      <w:bookmarkEnd w:id="2603"/>
      <w:r>
        <w:rPr>
          <w:rtl w:val="true"/>
        </w:rPr>
        <w:t>[</w:t>
      </w:r>
      <w:r>
        <w:rPr>
          <w:rtl w:val="true"/>
        </w:rPr>
        <w:t>رقم الحدیث الکلی</w:t>
      </w:r>
      <w:r>
        <w:rPr>
          <w:rtl w:val="true"/>
        </w:rPr>
        <w:t xml:space="preserve">: </w:t>
      </w:r>
      <w:r>
        <w:rPr/>
        <w:t>8010</w:t>
      </w:r>
      <w:r>
        <w:rPr>
          <w:rtl w:val="true"/>
        </w:rPr>
        <w:t xml:space="preserve"> - </w:t>
      </w:r>
      <w:r>
        <w:rPr>
          <w:rtl w:val="true"/>
        </w:rPr>
        <w:t>رقم الحدیث الباب</w:t>
      </w:r>
      <w:r>
        <w:rPr>
          <w:rtl w:val="true"/>
        </w:rPr>
        <w:t xml:space="preserve">: </w:t>
      </w:r>
      <w:r>
        <w:rPr/>
        <w:t>2</w:t>
      </w:r>
      <w:r>
        <w:rPr>
          <w:rtl w:val="true"/>
        </w:rPr>
        <w:t>]</w:t>
      </w:r>
      <w:bookmarkEnd w:id="260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وَ بِإِسْنَادِهِ عَنِ الْحُسَیْنِ بْنِ سَعِیدٍ عَنْ حَمَّادِ بْنِ عِیسَی عَنْ </w:t>
      </w:r>
      <w:bookmarkStart w:id="2605" w:name="pg12155_122576"/>
    </w:p>
    <w:p>
      <w:pPr>
        <w:pStyle w:val="BookText"/>
        <w:rPr/>
      </w:pPr>
      <w:bookmarkEnd w:id="2605"/>
      <w:r>
        <w:rPr>
          <w:rFonts w:ascii="Amiri" w:hAnsi="Amiri" w:eastAsia="Amiri" w:cs="Amiri"/>
          <w:color w:val="111111"/>
          <w:sz w:val="28"/>
          <w:sz w:val="28"/>
          <w:szCs w:val="28"/>
          <w:rtl w:val="true"/>
          <w:lang w:bidi="ar-SA"/>
        </w:rPr>
        <w:t>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 یَرْفَعُ یَدَیْهِ إِذَا رَکَعَ وَ إِذَا رَفَعَ رَأْسَهُ مِنَ الرُّکُوعِ وَ إِذَا سَجَدَ وَ إِذَا رَفَعَ رَأْسَهُ مِنَ السُّجُودِ وَ إِذَا أَرَادَ أَنْ یَسْجُدَ الثَّانِیَةَ </w:t>
      </w:r>
      <w:r>
        <w:rPr>
          <w:rStyle w:val="FootnoteAnchor"/>
          <w:rtl w:val="true"/>
        </w:rPr>
        <w:footnoteReference w:id="1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المخطوط عن الذکری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الذکری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6" w:name="__RefHeading___Toc4006467_417432637"/>
      <w:bookmarkStart w:id="2607" w:name="_Toc1155"/>
      <w:bookmarkEnd w:id="2606"/>
      <w:r>
        <w:rPr>
          <w:rtl w:val="true"/>
        </w:rPr>
        <w:t>[</w:t>
      </w:r>
      <w:r>
        <w:rPr>
          <w:rtl w:val="true"/>
        </w:rPr>
        <w:t>رقم الحدیث الکلی</w:t>
      </w:r>
      <w:r>
        <w:rPr>
          <w:rtl w:val="true"/>
        </w:rPr>
        <w:t xml:space="preserve">: </w:t>
      </w:r>
      <w:r>
        <w:rPr/>
        <w:t>8011</w:t>
      </w:r>
      <w:r>
        <w:rPr>
          <w:rtl w:val="true"/>
        </w:rPr>
        <w:t xml:space="preserve"> - </w:t>
      </w:r>
      <w:r>
        <w:rPr>
          <w:rtl w:val="true"/>
        </w:rPr>
        <w:t>رقم الحدیث الباب</w:t>
      </w:r>
      <w:r>
        <w:rPr>
          <w:rtl w:val="true"/>
        </w:rPr>
        <w:t xml:space="preserve">: </w:t>
      </w:r>
      <w:r>
        <w:rPr/>
        <w:t>3</w:t>
      </w:r>
      <w:r>
        <w:rPr>
          <w:rtl w:val="true"/>
        </w:rPr>
        <w:t>]</w:t>
      </w:r>
      <w:bookmarkEnd w:id="2607"/>
    </w:p>
    <w:p>
      <w:pPr>
        <w:pStyle w:val="BookText"/>
        <w:rPr/>
      </w:pPr>
      <w:r>
        <w:rPr>
          <w:rFonts w:eastAsia="Times New Roman" w:cs="Times New Roman" w:ascii="Times New Roman" w:hAnsi="Times New Roman"/>
          <w:color w:val="111111"/>
          <w:sz w:val="28"/>
          <w:szCs w:val="28"/>
          <w:lang w:val="en-US" w:bidi="en-US"/>
        </w:rPr>
        <w:t>8011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8"/>
      </w:r>
      <w:r>
        <w:rPr>
          <w:rFonts w:ascii="Amiri" w:hAnsi="Amiri" w:eastAsia="Amiri" w:cs="Amiri"/>
          <w:color w:val="111111"/>
          <w:sz w:val="28"/>
          <w:sz w:val="28"/>
          <w:szCs w:val="28"/>
          <w:rtl w:val="true"/>
          <w:lang w:bidi="ar-SA"/>
        </w:rPr>
        <w:t>وَ بِإِسْنَادِهِ عَنْ مُحَمَّدِ بْنِ عَلِیِّ بْنِ مَحْبُوبٍ عَنْ عَبْدِ اللَّهِ بْنِ الْمُغِیرَةِ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یَرْفَعُ یَدَهُ کُلَّمَا أَهْوَی لِلرُّکُوعِ وَ السُّجُودِ وَ کُلَّمَا رَفَعَ رَأْسَهُ مِنْ رُکُوعٍ أَوْ سُجُودٍ قَالَ هِیَ الْعُبُودِیَّةُ</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4006469_417432637"/>
      <w:bookmarkStart w:id="2609" w:name="_Toc1156"/>
      <w:bookmarkEnd w:id="2608"/>
      <w:r>
        <w:rPr>
          <w:rtl w:val="true"/>
        </w:rPr>
        <w:t>[</w:t>
      </w:r>
      <w:r>
        <w:rPr>
          <w:rtl w:val="true"/>
        </w:rPr>
        <w:t>رقم الحدیث الکلی</w:t>
      </w:r>
      <w:r>
        <w:rPr>
          <w:rtl w:val="true"/>
        </w:rPr>
        <w:t xml:space="preserve">: </w:t>
      </w:r>
      <w:r>
        <w:rPr/>
        <w:t>8012</w:t>
      </w:r>
      <w:r>
        <w:rPr>
          <w:rtl w:val="true"/>
        </w:rPr>
        <w:t xml:space="preserve"> - </w:t>
      </w:r>
      <w:r>
        <w:rPr>
          <w:rtl w:val="true"/>
        </w:rPr>
        <w:t>رقم الحدیث الباب</w:t>
      </w:r>
      <w:r>
        <w:rPr>
          <w:rtl w:val="true"/>
        </w:rPr>
        <w:t xml:space="preserve">: </w:t>
      </w:r>
      <w:r>
        <w:rPr/>
        <w:t>4</w:t>
      </w:r>
      <w:r>
        <w:rPr>
          <w:rtl w:val="true"/>
        </w:rPr>
        <w:t>]</w:t>
      </w:r>
      <w:bookmarkEnd w:id="2609"/>
    </w:p>
    <w:p>
      <w:pPr>
        <w:pStyle w:val="BookText"/>
        <w:rPr/>
      </w:pPr>
      <w:r>
        <w:rPr>
          <w:rFonts w:eastAsia="Times New Roman" w:cs="Times New Roman" w:ascii="Times New Roman" w:hAnsi="Times New Roman"/>
          <w:color w:val="111111"/>
          <w:sz w:val="28"/>
          <w:szCs w:val="28"/>
          <w:lang w:val="en-US" w:bidi="en-US"/>
        </w:rPr>
        <w:t>8012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9"/>
      </w:r>
      <w:r>
        <w:rPr>
          <w:rFonts w:ascii="Amiri" w:hAnsi="Amiri" w:eastAsia="Amiri" w:cs="Amiri"/>
          <w:color w:val="111111"/>
          <w:sz w:val="28"/>
          <w:sz w:val="28"/>
          <w:szCs w:val="28"/>
          <w:rtl w:val="true"/>
          <w:lang w:bidi="ar-SA"/>
        </w:rPr>
        <w:t>وَ عَنْهُ عَنِ الْعَبَّاسِ بْنِ مُوسَی الْوَرَّاقِ عَنْ یُونُسَ عَنْ عَمْرِو بْنِ شِمْرٍ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رَفْعُکَ یَدَیْکَ فِی الصَّلَاةِ زَیْنُهَا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0" w:name="__RefHeading___Toc4006471_417432637"/>
      <w:bookmarkStart w:id="2611" w:name="_Toc1157"/>
      <w:bookmarkEnd w:id="2610"/>
      <w:r>
        <w:rPr>
          <w:rtl w:val="true"/>
        </w:rPr>
        <w:t>[</w:t>
      </w:r>
      <w:r>
        <w:rPr>
          <w:rtl w:val="true"/>
        </w:rPr>
        <w:t>رقم الحدیث الکلی</w:t>
      </w:r>
      <w:r>
        <w:rPr>
          <w:rtl w:val="true"/>
        </w:rPr>
        <w:t xml:space="preserve">: </w:t>
      </w:r>
      <w:r>
        <w:rPr/>
        <w:t>8013</w:t>
      </w:r>
      <w:r>
        <w:rPr>
          <w:rtl w:val="true"/>
        </w:rPr>
        <w:t xml:space="preserve"> - </w:t>
      </w:r>
      <w:r>
        <w:rPr>
          <w:rtl w:val="true"/>
        </w:rPr>
        <w:t>رقم الحدیث الباب</w:t>
      </w:r>
      <w:r>
        <w:rPr>
          <w:rtl w:val="true"/>
        </w:rPr>
        <w:t xml:space="preserve">: </w:t>
      </w:r>
      <w:r>
        <w:rPr/>
        <w:t>5</w:t>
      </w:r>
      <w:r>
        <w:rPr>
          <w:rtl w:val="true"/>
        </w:rPr>
        <w:t>]</w:t>
      </w:r>
      <w:bookmarkEnd w:id="2611"/>
    </w:p>
    <w:p>
      <w:pPr>
        <w:pStyle w:val="BookText"/>
        <w:rPr/>
      </w:pPr>
      <w:r>
        <w:rPr>
          <w:rFonts w:eastAsia="Times New Roman" w:cs="Times New Roman" w:ascii="Times New Roman" w:hAnsi="Times New Roman"/>
          <w:color w:val="111111"/>
          <w:sz w:val="28"/>
          <w:szCs w:val="28"/>
          <w:lang w:val="en-US" w:bidi="en-US"/>
        </w:rPr>
        <w:t>8013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وَ قَدْ تَقَدَّمَ فِی حَدِیثِ مُعَاوِیَةَ بْنِ عَمَّارٍ أَنَّ التَّکْبِیرَ فِی الصَّلَوَاتِ الْخَمْسِ خَمْسٌ وَ تِسْعُونَ تَکْبِیرَةً</w:t>
      </w:r>
      <w:r>
        <w:rPr>
          <w:rFonts w:eastAsia="Amiri" w:cs="Amiri" w:ascii="Amiri" w:hAnsi="Amiri"/>
          <w:color w:val="111111"/>
          <w:sz w:val="28"/>
          <w:szCs w:val="28"/>
          <w:rtl w:val="true"/>
          <w:lang w:bidi="ar-SA"/>
        </w:rPr>
        <w:t>.</w:t>
      </w:r>
    </w:p>
    <w:p>
      <w:pPr>
        <w:pStyle w:val="Heading5"/>
        <w:numPr>
          <w:ilvl w:val="4"/>
          <w:numId w:val="1"/>
        </w:numPr>
        <w:rPr/>
      </w:pPr>
      <w:bookmarkStart w:id="2612" w:name="__RefHeading___Toc4006473_417432637"/>
      <w:bookmarkStart w:id="2613" w:name="_Toc1158"/>
      <w:bookmarkEnd w:id="2612"/>
      <w:r>
        <w:rPr>
          <w:rtl w:val="true"/>
        </w:rPr>
        <w:t>[</w:t>
      </w:r>
      <w:r>
        <w:rPr>
          <w:rtl w:val="true"/>
        </w:rPr>
        <w:t>رقم الحدیث الکلی</w:t>
      </w:r>
      <w:r>
        <w:rPr>
          <w:rtl w:val="true"/>
        </w:rPr>
        <w:t xml:space="preserve">: </w:t>
      </w:r>
      <w:r>
        <w:rPr/>
        <w:t>8014</w:t>
      </w:r>
      <w:r>
        <w:rPr>
          <w:rtl w:val="true"/>
        </w:rPr>
        <w:t xml:space="preserve"> - </w:t>
      </w:r>
      <w:r>
        <w:rPr>
          <w:rtl w:val="true"/>
        </w:rPr>
        <w:t>رقم الحدیث الباب</w:t>
      </w:r>
      <w:r>
        <w:rPr>
          <w:rtl w:val="true"/>
        </w:rPr>
        <w:t xml:space="preserve">: </w:t>
      </w:r>
      <w:r>
        <w:rPr/>
        <w:t>6</w:t>
      </w:r>
      <w:r>
        <w:rPr>
          <w:rtl w:val="true"/>
        </w:rPr>
        <w:t>]</w:t>
      </w:r>
      <w:bookmarkEnd w:id="261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2"/>
      </w:r>
      <w:r>
        <w:rPr>
          <w:rFonts w:ascii="Amiri" w:hAnsi="Amiri" w:eastAsia="Amiri" w:cs="Amiri"/>
          <w:color w:val="111111"/>
          <w:sz w:val="28"/>
          <w:sz w:val="28"/>
          <w:szCs w:val="28"/>
          <w:rtl w:val="true"/>
          <w:lang w:bidi="ar-SA"/>
        </w:rPr>
        <w:t>وَ فِی حَدِیثٍ آخَرَ فِی کُلِّ رُبَاعِیَّةٍ إِحْدَی وَ عِشْرُونَ تَکْبِیرَةً وَ فِی الْمَغْرِبِ سِتَّةَ عَشَرَ وَ فِی الْفَجْرِ إِحْدَی عَشْرَةَ وَ خَمْسُ تَکْبِیرَاتِ الْقُنُوتِ</w:t>
      </w:r>
      <w:r>
        <w:rPr>
          <w:rFonts w:eastAsia="Amiri" w:cs="Amiri" w:ascii="Amiri" w:hAnsi="Amiri"/>
          <w:color w:val="111111"/>
          <w:sz w:val="28"/>
          <w:szCs w:val="28"/>
          <w:rtl w:val="true"/>
          <w:lang w:bidi="ar-SA"/>
        </w:rPr>
        <w:t xml:space="preserve">. </w:t>
      </w:r>
      <w:bookmarkStart w:id="2614" w:name="pg12155_122577"/>
    </w:p>
    <w:p>
      <w:pPr>
        <w:pStyle w:val="Heading5"/>
        <w:numPr>
          <w:ilvl w:val="4"/>
          <w:numId w:val="1"/>
        </w:numPr>
        <w:rPr/>
      </w:pPr>
      <w:bookmarkStart w:id="2615" w:name="__RefHeading___Toc4006475_417432637"/>
      <w:bookmarkStart w:id="2616" w:name="_Toc1159"/>
      <w:bookmarkEnd w:id="2614"/>
      <w:bookmarkEnd w:id="2615"/>
      <w:r>
        <w:rPr>
          <w:rtl w:val="true"/>
        </w:rPr>
        <w:t>[</w:t>
      </w:r>
      <w:r>
        <w:rPr>
          <w:rtl w:val="true"/>
        </w:rPr>
        <w:t>رقم الحدیث الکلی</w:t>
      </w:r>
      <w:r>
        <w:rPr>
          <w:rtl w:val="true"/>
        </w:rPr>
        <w:t xml:space="preserve">: </w:t>
      </w:r>
      <w:r>
        <w:rPr/>
        <w:t>8015</w:t>
      </w:r>
      <w:r>
        <w:rPr>
          <w:rtl w:val="true"/>
        </w:rPr>
        <w:t xml:space="preserve"> - </w:t>
      </w:r>
      <w:r>
        <w:rPr>
          <w:rtl w:val="true"/>
        </w:rPr>
        <w:t>رقم الحدیث الباب</w:t>
      </w:r>
      <w:r>
        <w:rPr>
          <w:rtl w:val="true"/>
        </w:rPr>
        <w:t xml:space="preserve">: </w:t>
      </w:r>
      <w:r>
        <w:rPr/>
        <w:t>7</w:t>
      </w:r>
      <w:r>
        <w:rPr>
          <w:rtl w:val="true"/>
        </w:rPr>
        <w:t>]</w:t>
      </w:r>
      <w:bookmarkEnd w:id="2616"/>
    </w:p>
    <w:p>
      <w:pPr>
        <w:pStyle w:val="BookText"/>
        <w:rPr/>
      </w:pPr>
      <w:r>
        <w:rPr>
          <w:rFonts w:eastAsia="Times New Roman" w:cs="Times New Roman" w:ascii="Times New Roman" w:hAnsi="Times New Roman"/>
          <w:color w:val="111111"/>
          <w:sz w:val="28"/>
          <w:szCs w:val="28"/>
          <w:lang w:val="en-US" w:bidi="en-US"/>
        </w:rPr>
        <w:t>8015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3"/>
      </w:r>
      <w:r>
        <w:rPr>
          <w:rFonts w:ascii="Amiri" w:hAnsi="Amiri" w:eastAsia="Amiri" w:cs="Amiri"/>
          <w:color w:val="111111"/>
          <w:sz w:val="28"/>
          <w:sz w:val="28"/>
          <w:szCs w:val="28"/>
          <w:rtl w:val="true"/>
          <w:lang w:bidi="ar-SA"/>
        </w:rPr>
        <w:t>وَ یَأْتِی فِی السُّجُودِ عَنْ مُحَمَّدِ بْنِ عَبْدِ اللَّهِ بْنِ جَعْفَرٍ الْحِمْیَرِیِّ عَنِ الْمَهْدِیِّ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مِنْ حَالَةٍ إِلَی أُخْرَی فَعَلَیْهِ التَّکْبِیرُ</w:t>
      </w:r>
      <w:r>
        <w:rPr>
          <w:rFonts w:eastAsia="Amiri" w:cs="Amiri" w:ascii="Amiri" w:hAnsi="Amiri"/>
          <w:color w:val="111111"/>
          <w:sz w:val="28"/>
          <w:szCs w:val="28"/>
          <w:rtl w:val="true"/>
          <w:lang w:bidi="ar-SA"/>
        </w:rPr>
        <w:t>.</w:t>
      </w:r>
    </w:p>
    <w:p>
      <w:pPr>
        <w:pStyle w:val="Heading5"/>
        <w:numPr>
          <w:ilvl w:val="4"/>
          <w:numId w:val="1"/>
        </w:numPr>
        <w:rPr/>
      </w:pPr>
      <w:bookmarkStart w:id="2617" w:name="__RefHeading___Toc4006477_417432637"/>
      <w:bookmarkStart w:id="2618" w:name="_Toc1160"/>
      <w:bookmarkEnd w:id="2617"/>
      <w:r>
        <w:rPr>
          <w:rtl w:val="true"/>
        </w:rPr>
        <w:t>[</w:t>
      </w:r>
      <w:r>
        <w:rPr>
          <w:rtl w:val="true"/>
        </w:rPr>
        <w:t>رقم الحدیث الکلی</w:t>
      </w:r>
      <w:r>
        <w:rPr>
          <w:rtl w:val="true"/>
        </w:rPr>
        <w:t xml:space="preserve">: </w:t>
      </w:r>
      <w:r>
        <w:rPr/>
        <w:t>8016</w:t>
      </w:r>
      <w:r>
        <w:rPr>
          <w:rtl w:val="true"/>
        </w:rPr>
        <w:t xml:space="preserve"> - </w:t>
      </w:r>
      <w:r>
        <w:rPr>
          <w:rtl w:val="true"/>
        </w:rPr>
        <w:t>رقم الحدیث الباب</w:t>
      </w:r>
      <w:r>
        <w:rPr>
          <w:rtl w:val="true"/>
        </w:rPr>
        <w:t xml:space="preserve">: </w:t>
      </w:r>
      <w:r>
        <w:rPr/>
        <w:t>8</w:t>
      </w:r>
      <w:r>
        <w:rPr>
          <w:rtl w:val="true"/>
        </w:rPr>
        <w:t>]</w:t>
      </w:r>
      <w:bookmarkEnd w:id="2618"/>
    </w:p>
    <w:p>
      <w:pPr>
        <w:pStyle w:val="BookText"/>
        <w:rPr/>
      </w:pPr>
      <w:r>
        <w:rPr>
          <w:rFonts w:eastAsia="Times New Roman" w:cs="Times New Roman" w:ascii="Times New Roman" w:hAnsi="Times New Roman"/>
          <w:color w:val="111111"/>
          <w:sz w:val="28"/>
          <w:szCs w:val="28"/>
          <w:lang w:val="en-US" w:bidi="en-US"/>
        </w:rPr>
        <w:t>8016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4"/>
      </w:r>
      <w:r>
        <w:rPr>
          <w:rFonts w:ascii="Amiri" w:hAnsi="Amiri" w:eastAsia="Amiri" w:cs="Amiri"/>
          <w:color w:val="111111"/>
          <w:sz w:val="28"/>
          <w:sz w:val="28"/>
          <w:szCs w:val="28"/>
          <w:rtl w:val="true"/>
          <w:lang w:bidi="ar-SA"/>
        </w:rPr>
        <w:t>مُحَمَّدُ بْنُ مَکِّیٍّ الشَّهِیدُ فِی الذِّکْرَی قَالَ رَوَی الْحُسَیْنُ بْنُ سَعِیدٍ فِی کِتَابِهِ عَنْ عَلِیٍّ ع بِإِسْنَادِهِ رَفْعُ الْیَدَیْنِ فِی التَّکْبِیرِ هُوَ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9" w:name="__RefHeading___Toc4006479_417432637"/>
      <w:bookmarkStart w:id="2620" w:name="_Toc1161"/>
      <w:bookmarkEnd w:id="2619"/>
      <w:r>
        <w:rPr/>
        <w:t>3</w:t>
      </w:r>
      <w:r>
        <w:rPr>
          <w:rtl w:val="true"/>
        </w:rPr>
        <w:t xml:space="preserve">- </w:t>
      </w:r>
      <w:r>
        <w:rPr>
          <w:rtl w:val="true"/>
        </w:rPr>
        <w:t>بَابُ وُجُوبِ الطُّمَأْنِینَةِ فِی الرُّکُوعِ وَ السُّجُودِ بِقَدْرِ الذِّکْرِ الْوَاجِبِ‌</w:t>
      </w:r>
      <w:bookmarkEnd w:id="2620"/>
    </w:p>
    <w:p>
      <w:pPr>
        <w:pStyle w:val="Heading5"/>
        <w:numPr>
          <w:ilvl w:val="4"/>
          <w:numId w:val="1"/>
        </w:numPr>
        <w:rPr/>
      </w:pPr>
      <w:bookmarkStart w:id="2621" w:name="__RefHeading___Toc4006481_417432637"/>
      <w:bookmarkStart w:id="2622" w:name="_Toc1162"/>
      <w:bookmarkEnd w:id="2621"/>
      <w:r>
        <w:rPr>
          <w:rtl w:val="true"/>
        </w:rPr>
        <w:t>اشارة</w:t>
      </w:r>
      <w:bookmarkEnd w:id="2622"/>
    </w:p>
    <w:p>
      <w:pPr>
        <w:pStyle w:val="BookText"/>
        <w:rPr/>
      </w:pPr>
      <w:r>
        <w:rPr>
          <w:rStyle w:val="FootnoteAnchor"/>
        </w:rPr>
        <w:footnoteReference w:id="184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الطُّمَأْنِینَةِ فِی الرُّکُوعِ وَ السُّجُودِ بِقَدْرِ الذِّکْرِ الْوَاجِبِ</w:t>
      </w:r>
    </w:p>
    <w:p>
      <w:pPr>
        <w:pStyle w:val="Heading5"/>
        <w:numPr>
          <w:ilvl w:val="4"/>
          <w:numId w:val="1"/>
        </w:numPr>
        <w:rPr/>
      </w:pPr>
      <w:bookmarkStart w:id="2623" w:name="__RefHeading___Toc4006483_417432637"/>
      <w:bookmarkStart w:id="2624" w:name="_Toc1163"/>
      <w:bookmarkEnd w:id="2623"/>
      <w:r>
        <w:rPr>
          <w:rtl w:val="true"/>
        </w:rPr>
        <w:t>[</w:t>
      </w:r>
      <w:r>
        <w:rPr>
          <w:rtl w:val="true"/>
        </w:rPr>
        <w:t>رقم الحدیث الکلی</w:t>
      </w:r>
      <w:r>
        <w:rPr>
          <w:rtl w:val="true"/>
        </w:rPr>
        <w:t xml:space="preserve">: </w:t>
      </w:r>
      <w:r>
        <w:rPr/>
        <w:t>8017</w:t>
      </w:r>
      <w:r>
        <w:rPr>
          <w:rtl w:val="true"/>
        </w:rPr>
        <w:t xml:space="preserve"> - </w:t>
      </w:r>
      <w:r>
        <w:rPr>
          <w:rtl w:val="true"/>
        </w:rPr>
        <w:t>رقم الحدیث الباب</w:t>
      </w:r>
      <w:r>
        <w:rPr>
          <w:rtl w:val="true"/>
        </w:rPr>
        <w:t xml:space="preserve">: </w:t>
      </w:r>
      <w:r>
        <w:rPr/>
        <w:t>1</w:t>
      </w:r>
      <w:r>
        <w:rPr>
          <w:rtl w:val="true"/>
        </w:rPr>
        <w:t>]</w:t>
      </w:r>
      <w:bookmarkEnd w:id="2624"/>
    </w:p>
    <w:p>
      <w:pPr>
        <w:pStyle w:val="BookText"/>
        <w:rPr/>
      </w:pPr>
      <w:r>
        <w:rPr>
          <w:rFonts w:eastAsia="Times New Roman" w:cs="Times New Roman" w:ascii="Times New Roman" w:hAnsi="Times New Roman"/>
          <w:color w:val="111111"/>
          <w:sz w:val="28"/>
          <w:szCs w:val="28"/>
          <w:lang w:val="en-US" w:bidi="en-US"/>
        </w:rPr>
        <w:t>8017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 جَالِسٌ فِی الْمَسْجِدِ إِذْ دَخَلَ رَجُلٌ فَقَامَ یُصَلِّی فَلَمْ یُتِمَّ رُکُوعَهُ وَ لَا سُجُودَهُ فَقَالَ رَسُولُ اللَّهِ ص نَقَرَ کَنَقْرِ الْغُرَابِ لَئِنْ مَاتَ هَذَا وَ هَکَذَا صَلَاتُهُ لَیَمُوتَنَّ عَلَی غَیْرِ دِینِی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848"/>
      </w:r>
      <w:bookmarkStart w:id="2625" w:name="pg12155_122578"/>
    </w:p>
    <w:p>
      <w:pPr>
        <w:pStyle w:val="BookText"/>
        <w:rPr/>
      </w:pPr>
      <w:bookmarkEnd w:id="2625"/>
      <w:r>
        <w:rPr>
          <w:rFonts w:ascii="Amiri" w:hAnsi="Amiri" w:eastAsia="Amiri" w:cs="Amiri"/>
          <w:color w:val="111111"/>
          <w:sz w:val="28"/>
          <w:sz w:val="28"/>
          <w:szCs w:val="28"/>
          <w:rtl w:val="true"/>
          <w:lang w:bidi="ar-SA"/>
        </w:rPr>
        <w:t xml:space="preserve">وَ رَوَاهُ الْبَرْقِیُّ فِی الْمَحَاسِنِ عَنِ ابْنِ فَضَّالٍ عَنْ عَبْدِ اللَّهِ بْنِ بُکَیْرٍ عَنْ زُرَارَةَ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الصَّلَاةِ </w:t>
      </w:r>
      <w:r>
        <w:rPr>
          <w:rStyle w:val="FootnoteAnchor"/>
          <w:rtl w:val="true"/>
        </w:rPr>
        <w:footnoteReference w:id="1850"/>
      </w:r>
      <w:r>
        <w:rPr>
          <w:rFonts w:ascii="Amiri" w:hAnsi="Amiri" w:eastAsia="Amiri" w:cs="Amiri"/>
          <w:color w:val="111111"/>
          <w:sz w:val="28"/>
          <w:sz w:val="28"/>
          <w:szCs w:val="28"/>
          <w:rtl w:val="true"/>
          <w:lang w:bidi="ar-SA"/>
        </w:rPr>
        <w:t xml:space="preserve">وَ فِی إِتْمَامِ الصَّلَاةِ </w:t>
      </w:r>
      <w:r>
        <w:rPr>
          <w:rStyle w:val="FootnoteAnchor"/>
          <w:rtl w:val="true"/>
        </w:rPr>
        <w:footnoteReference w:id="18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6" w:name="__RefHeading___Toc4006485_417432637"/>
      <w:bookmarkStart w:id="2627" w:name="_Toc1164"/>
      <w:bookmarkEnd w:id="2626"/>
      <w:r>
        <w:rPr/>
        <w:t>4</w:t>
      </w:r>
      <w:r>
        <w:rPr>
          <w:rtl w:val="true"/>
        </w:rPr>
        <w:t xml:space="preserve">- </w:t>
      </w:r>
      <w:r>
        <w:rPr>
          <w:rtl w:val="true"/>
        </w:rPr>
        <w:t>بَابُ وُجُوبِ الذِّکْرِ فِی الرُّکُوعِ وَ السُّجُودِ وَ أَنَّهُ تُجْزِی تَسْبِیحَةٌ وَاحِدَةٌ وَ یُسْتَحَبُّ الثَّلَاثُ وَ السَّبْعُ فَمَا زَادَ وَ بُطْلَانِ الصَّلَاةِ بِتَرْکِ الذِّکْرِ عَمْداً</w:t>
      </w:r>
      <w:bookmarkEnd w:id="2627"/>
    </w:p>
    <w:p>
      <w:pPr>
        <w:pStyle w:val="Heading5"/>
        <w:numPr>
          <w:ilvl w:val="4"/>
          <w:numId w:val="1"/>
        </w:numPr>
        <w:rPr/>
      </w:pPr>
      <w:bookmarkStart w:id="2628" w:name="__RefHeading___Toc4006487_417432637"/>
      <w:bookmarkStart w:id="2629" w:name="_Toc1165"/>
      <w:bookmarkEnd w:id="2628"/>
      <w:r>
        <w:rPr>
          <w:rtl w:val="true"/>
        </w:rPr>
        <w:t>اشارة</w:t>
      </w:r>
      <w:bookmarkEnd w:id="2629"/>
    </w:p>
    <w:p>
      <w:pPr>
        <w:pStyle w:val="BookText"/>
        <w:rPr/>
      </w:pPr>
      <w:r>
        <w:rPr>
          <w:rStyle w:val="FootnoteAnchor"/>
        </w:rPr>
        <w:footnoteReference w:id="185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الذِّکْرِ فِی الرُّکُوعِ وَ السُّجُودِ وَ أَنَّهُ تُجْزِی تَسْبِیحَةٌ وَاحِدَةٌ وَ یُسْتَحَبُّ الثَّلَاثُ وَ السَّبْعُ فَمَا زَادَ وَ بُطْلَانِ الصَّلَاةِ بِتَرْکِ الذِّکْرِ عَمْداً</w:t>
      </w:r>
    </w:p>
    <w:p>
      <w:pPr>
        <w:pStyle w:val="Heading5"/>
        <w:numPr>
          <w:ilvl w:val="4"/>
          <w:numId w:val="1"/>
        </w:numPr>
        <w:rPr/>
      </w:pPr>
      <w:bookmarkStart w:id="2630" w:name="__RefHeading___Toc4006489_417432637"/>
      <w:bookmarkStart w:id="2631" w:name="_Toc1166"/>
      <w:bookmarkEnd w:id="2630"/>
      <w:r>
        <w:rPr>
          <w:rtl w:val="true"/>
        </w:rPr>
        <w:t>[</w:t>
      </w:r>
      <w:r>
        <w:rPr>
          <w:rtl w:val="true"/>
        </w:rPr>
        <w:t>رقم الحدیث الکلی</w:t>
      </w:r>
      <w:r>
        <w:rPr>
          <w:rtl w:val="true"/>
        </w:rPr>
        <w:t xml:space="preserve">: </w:t>
      </w:r>
      <w:r>
        <w:rPr/>
        <w:t>8018</w:t>
      </w:r>
      <w:r>
        <w:rPr>
          <w:rtl w:val="true"/>
        </w:rPr>
        <w:t xml:space="preserve"> - </w:t>
      </w:r>
      <w:r>
        <w:rPr>
          <w:rtl w:val="true"/>
        </w:rPr>
        <w:t>رقم الحدیث الباب</w:t>
      </w:r>
      <w:r>
        <w:rPr>
          <w:rtl w:val="true"/>
        </w:rPr>
        <w:t xml:space="preserve">: </w:t>
      </w:r>
      <w:r>
        <w:rPr/>
        <w:t>1</w:t>
      </w:r>
      <w:r>
        <w:rPr>
          <w:rtl w:val="true"/>
        </w:rPr>
        <w:t>]</w:t>
      </w:r>
      <w:bookmarkEnd w:id="2631"/>
    </w:p>
    <w:p>
      <w:pPr>
        <w:pStyle w:val="BookText"/>
        <w:rPr/>
      </w:pPr>
      <w:r>
        <w:rPr>
          <w:rFonts w:eastAsia="Times New Roman" w:cs="Times New Roman" w:ascii="Times New Roman" w:hAnsi="Times New Roman"/>
          <w:color w:val="111111"/>
          <w:sz w:val="28"/>
          <w:szCs w:val="28"/>
          <w:lang w:val="en-US" w:bidi="en-US"/>
        </w:rPr>
        <w:t>8018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4"/>
      </w:r>
      <w:r>
        <w:rPr>
          <w:rFonts w:ascii="Amiri" w:hAnsi="Amiri" w:eastAsia="Amiri" w:cs="Amiri"/>
          <w:color w:val="111111"/>
          <w:sz w:val="28"/>
          <w:sz w:val="28"/>
          <w:szCs w:val="28"/>
          <w:rtl w:val="true"/>
          <w:lang w:bidi="ar-SA"/>
        </w:rPr>
        <w:t>مُحَمَّدُ بْنُ الْحَسَنِ بِإِسْنَادِهِ عَنْ سَعْدِ بْنِ عَبْدِ اللَّهِ عَنْ أَحْمَدَ بْنِ مُحَمَّدِ بْنِ عِیسَی عَنِ الْحُسَیْنِ بْنِ سَعِیدٍ وَ مُحَمَّدِ بْنِ خَالِدٍ الْبَرْقِیِّ وَ الْعَبَّاسِ بْنِ مَعْرُوفٍ کُلِّهِمْ عَنِ الْقَاسِمِ بْنِ عُرْوَةَ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التَّسْبِیحِ فِی الرُّکُوعِ وَ السُّجُودِ فَقَالَ تَقُولُ فِی الرُّکُوعِ سُبْحَانَ رَبِّیَ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السُّجُودِ سُبْحَانَ رَبِّیَ الْأَعْلَی الْفَرِیضَةُ مِنْ ذَلِکَ تَسْبِیحَةٌ وَ السُّنَّةُ ثَلَاثٌ وَ الْفَضْلُ فِی سَبْعٍ</w:t>
      </w:r>
      <w:r>
        <w:rPr>
          <w:rFonts w:eastAsia="Amiri" w:cs="Amiri" w:ascii="Amiri" w:hAnsi="Amiri"/>
          <w:color w:val="111111"/>
          <w:sz w:val="28"/>
          <w:szCs w:val="28"/>
          <w:rtl w:val="true"/>
          <w:lang w:bidi="ar-SA"/>
        </w:rPr>
        <w:t>.</w:t>
      </w:r>
    </w:p>
    <w:p>
      <w:pPr>
        <w:pStyle w:val="Heading5"/>
        <w:numPr>
          <w:ilvl w:val="4"/>
          <w:numId w:val="1"/>
        </w:numPr>
        <w:rPr/>
      </w:pPr>
      <w:bookmarkStart w:id="2632" w:name="__RefHeading___Toc4006491_417432637"/>
      <w:bookmarkStart w:id="2633" w:name="_Toc1167"/>
      <w:bookmarkEnd w:id="2632"/>
      <w:r>
        <w:rPr>
          <w:rtl w:val="true"/>
        </w:rPr>
        <w:t>[</w:t>
      </w:r>
      <w:r>
        <w:rPr>
          <w:rtl w:val="true"/>
        </w:rPr>
        <w:t>رقم الحدیث الکلی</w:t>
      </w:r>
      <w:r>
        <w:rPr>
          <w:rtl w:val="true"/>
        </w:rPr>
        <w:t xml:space="preserve">: </w:t>
      </w:r>
      <w:r>
        <w:rPr/>
        <w:t>8019</w:t>
      </w:r>
      <w:r>
        <w:rPr>
          <w:rtl w:val="true"/>
        </w:rPr>
        <w:t xml:space="preserve"> - </w:t>
      </w:r>
      <w:r>
        <w:rPr>
          <w:rtl w:val="true"/>
        </w:rPr>
        <w:t>رقم الحدیث الباب</w:t>
      </w:r>
      <w:r>
        <w:rPr>
          <w:rtl w:val="true"/>
        </w:rPr>
        <w:t xml:space="preserve">: </w:t>
      </w:r>
      <w:r>
        <w:rPr/>
        <w:t>2</w:t>
      </w:r>
      <w:r>
        <w:rPr>
          <w:rtl w:val="true"/>
        </w:rPr>
        <w:t>]</w:t>
      </w:r>
      <w:bookmarkEnd w:id="263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ascii="Amiri" w:hAnsi="Amiri" w:eastAsia="Amiri" w:cs="Amiri"/>
          <w:color w:val="111111"/>
          <w:sz w:val="28"/>
          <w:sz w:val="28"/>
          <w:szCs w:val="28"/>
          <w:rtl w:val="true"/>
          <w:lang w:bidi="ar-SA"/>
        </w:rPr>
        <w:t xml:space="preserve">وَ عَنْهُ عَنْ أَحْمَدَ بْنِ مُحَمَّدٍ عَنْ عَلِیِّ بْنِ حَدِیدٍ </w:t>
      </w:r>
      <w:bookmarkStart w:id="2634" w:name="pg12155_122579"/>
    </w:p>
    <w:p>
      <w:pPr>
        <w:pStyle w:val="BookText"/>
        <w:rPr/>
      </w:pPr>
      <w:bookmarkEnd w:id="2634"/>
      <w:r>
        <w:rPr>
          <w:rFonts w:ascii="Amiri" w:hAnsi="Amiri" w:eastAsia="Amiri" w:cs="Amiri"/>
          <w:color w:val="111111"/>
          <w:sz w:val="28"/>
          <w:sz w:val="28"/>
          <w:szCs w:val="28"/>
          <w:rtl w:val="true"/>
          <w:lang w:bidi="ar-SA"/>
        </w:rPr>
        <w:t>وَ عَبْدِ الرَّحْمَنِ بْنِ أَبِی نَجْرَانَ وَ الْحُسَیْنِ بْنِ سَعِیدٍ کُلِّهِمْ عَنْ حَمَّادِ بْنِ عِیسَی عَنْ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یُجْزِی مِنَ الْقَوْلِ فِی الرُّکُوعِ وَ السُّجُودِ فَقَالَ ثَلَاثُ تَسْبِیحَاتٍ فِی تَرَسُّلٍ وَ وَاحِدَةٌ تَامَّةً تُجْزِی</w:t>
      </w:r>
      <w:r>
        <w:rPr>
          <w:rFonts w:eastAsia="Amiri" w:cs="Amiri" w:ascii="Amiri" w:hAnsi="Amiri"/>
          <w:color w:val="111111"/>
          <w:sz w:val="28"/>
          <w:szCs w:val="28"/>
          <w:rtl w:val="true"/>
          <w:lang w:bidi="ar-SA"/>
        </w:rPr>
        <w:t>.</w:t>
      </w:r>
    </w:p>
    <w:p>
      <w:pPr>
        <w:pStyle w:val="Heading5"/>
        <w:numPr>
          <w:ilvl w:val="4"/>
          <w:numId w:val="1"/>
        </w:numPr>
        <w:rPr/>
      </w:pPr>
      <w:bookmarkStart w:id="2635" w:name="__RefHeading___Toc4006493_417432637"/>
      <w:bookmarkStart w:id="2636" w:name="_Toc1168"/>
      <w:bookmarkEnd w:id="2635"/>
      <w:r>
        <w:rPr>
          <w:rtl w:val="true"/>
        </w:rPr>
        <w:t>[</w:t>
      </w:r>
      <w:r>
        <w:rPr>
          <w:rtl w:val="true"/>
        </w:rPr>
        <w:t>رقم الحدیث الکلی</w:t>
      </w:r>
      <w:r>
        <w:rPr>
          <w:rtl w:val="true"/>
        </w:rPr>
        <w:t xml:space="preserve">: </w:t>
      </w:r>
      <w:r>
        <w:rPr/>
        <w:t>8020</w:t>
      </w:r>
      <w:r>
        <w:rPr>
          <w:rtl w:val="true"/>
        </w:rPr>
        <w:t xml:space="preserve"> - </w:t>
      </w:r>
      <w:r>
        <w:rPr>
          <w:rtl w:val="true"/>
        </w:rPr>
        <w:t>رقم الحدیث الباب</w:t>
      </w:r>
      <w:r>
        <w:rPr>
          <w:rtl w:val="true"/>
        </w:rPr>
        <w:t xml:space="preserve">: </w:t>
      </w:r>
      <w:r>
        <w:rPr/>
        <w:t>3</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8020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6"/>
      </w:r>
      <w:r>
        <w:rPr>
          <w:rFonts w:ascii="Amiri" w:hAnsi="Amiri" w:eastAsia="Amiri" w:cs="Amiri"/>
          <w:color w:val="111111"/>
          <w:sz w:val="28"/>
          <w:sz w:val="28"/>
          <w:szCs w:val="28"/>
          <w:rtl w:val="true"/>
          <w:lang w:bidi="ar-SA"/>
        </w:rPr>
        <w:t>وَ عَنْهُ عَنْ أَیُّوبَ بْنِ نُوحٍ عَنْ مُحَمَّدِ بْنِ أَبِی حَمْزَةَ عَنْ عَلِیِّ بْنِ یَقْطِینٍ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الرُّکُوعِ وَ السُّجُودِ کَمْ یُجْزِی فِیهِ مِنَ التَّسْبِیحِ فَقَالَ ثَلَاثَةٌ وَ تُجْزِئُکَ وَاحِدَةٌ إِذَا أَمْکَنْتَ جَبْهَتَکَ مِنَ الْأَرْضِ</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4006495_417432637"/>
      <w:bookmarkStart w:id="2638" w:name="_Toc1169"/>
      <w:bookmarkEnd w:id="2637"/>
      <w:r>
        <w:rPr>
          <w:rtl w:val="true"/>
        </w:rPr>
        <w:t>[</w:t>
      </w:r>
      <w:r>
        <w:rPr>
          <w:rtl w:val="true"/>
        </w:rPr>
        <w:t>رقم الحدیث الکلی</w:t>
      </w:r>
      <w:r>
        <w:rPr>
          <w:rtl w:val="true"/>
        </w:rPr>
        <w:t xml:space="preserve">: </w:t>
      </w:r>
      <w:r>
        <w:rPr/>
        <w:t>8021</w:t>
      </w:r>
      <w:r>
        <w:rPr>
          <w:rtl w:val="true"/>
        </w:rPr>
        <w:t xml:space="preserve"> - </w:t>
      </w:r>
      <w:r>
        <w:rPr>
          <w:rtl w:val="true"/>
        </w:rPr>
        <w:t>رقم الحدیث الباب</w:t>
      </w:r>
      <w:r>
        <w:rPr>
          <w:rtl w:val="true"/>
        </w:rPr>
        <w:t xml:space="preserve">: </w:t>
      </w:r>
      <w:r>
        <w:rPr/>
        <w:t>4</w:t>
      </w:r>
      <w:r>
        <w:rPr>
          <w:rtl w:val="true"/>
        </w:rPr>
        <w:t>]</w:t>
      </w:r>
      <w:bookmarkEnd w:id="2638"/>
    </w:p>
    <w:p>
      <w:pPr>
        <w:pStyle w:val="BookText"/>
        <w:rPr/>
      </w:pPr>
      <w:r>
        <w:rPr>
          <w:rFonts w:eastAsia="Times New Roman" w:cs="Times New Roman" w:ascii="Times New Roman" w:hAnsi="Times New Roman"/>
          <w:color w:val="111111"/>
          <w:sz w:val="28"/>
          <w:szCs w:val="28"/>
          <w:lang w:val="en-US" w:bidi="en-US"/>
        </w:rPr>
        <w:t>8021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7"/>
      </w:r>
      <w:r>
        <w:rPr>
          <w:rFonts w:ascii="Amiri" w:hAnsi="Amiri" w:eastAsia="Amiri" w:cs="Amiri"/>
          <w:color w:val="111111"/>
          <w:sz w:val="28"/>
          <w:sz w:val="28"/>
          <w:szCs w:val="28"/>
          <w:rtl w:val="true"/>
          <w:lang w:bidi="ar-SA"/>
        </w:rPr>
        <w:t xml:space="preserve">وَ عَنْهُ عَنْ أَبِی جَعْفَرٍ یَعْنِی أَحْمَدَ بْنَ مُحَمَّدٍ عَنِ الْحَسَنِ بْنِ عَلِیِّ بْنِ یَقْطِینٍ عَنْ أَخِیهِ الْحُسَیْنِ بْنِ عَلِیِّ بْنِ یَقْطِینٍ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یَسْجُدُ کَمْ یُجْزِئُهُ مِنَ التَّسْبِیحِ فِی رُکُوعِهِ وَ سُجُودِهِ فَقَالَ ثَلَاثٌ وَ تُجْزِئُهُ وَاحِدَةٌ</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4006497_417432637"/>
      <w:bookmarkStart w:id="2640" w:name="_Toc1170"/>
      <w:bookmarkEnd w:id="2639"/>
      <w:r>
        <w:rPr>
          <w:rtl w:val="true"/>
        </w:rPr>
        <w:t>[</w:t>
      </w:r>
      <w:r>
        <w:rPr>
          <w:rtl w:val="true"/>
        </w:rPr>
        <w:t>رقم الحدیث الکلی</w:t>
      </w:r>
      <w:r>
        <w:rPr>
          <w:rtl w:val="true"/>
        </w:rPr>
        <w:t xml:space="preserve">: </w:t>
      </w:r>
      <w:r>
        <w:rPr/>
        <w:t>8022</w:t>
      </w:r>
      <w:r>
        <w:rPr>
          <w:rtl w:val="true"/>
        </w:rPr>
        <w:t xml:space="preserve"> - </w:t>
      </w:r>
      <w:r>
        <w:rPr>
          <w:rtl w:val="true"/>
        </w:rPr>
        <w:t>رقم الحدیث الباب</w:t>
      </w:r>
      <w:r>
        <w:rPr>
          <w:rtl w:val="true"/>
        </w:rPr>
        <w:t xml:space="preserve">: </w:t>
      </w:r>
      <w:r>
        <w:rPr/>
        <w:t>5</w:t>
      </w:r>
      <w:r>
        <w:rPr>
          <w:rtl w:val="true"/>
        </w:rPr>
        <w:t>]</w:t>
      </w:r>
      <w:bookmarkEnd w:id="2640"/>
    </w:p>
    <w:p>
      <w:pPr>
        <w:pStyle w:val="BookText"/>
        <w:rPr/>
      </w:pPr>
      <w:r>
        <w:rPr>
          <w:rFonts w:eastAsia="Times New Roman" w:cs="Times New Roman" w:ascii="Times New Roman" w:hAnsi="Times New Roman"/>
          <w:color w:val="111111"/>
          <w:sz w:val="28"/>
          <w:szCs w:val="28"/>
          <w:lang w:val="en-US" w:bidi="en-US"/>
        </w:rPr>
        <w:t>8022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وَ بِإِسْنَادِهِ عَنْ أَحْمَدَ بْنِ مُحَمَّدِ بْنِ عِیسَی عَنْ عَلِیِّ بْنِ الْحَکَمِ عَنْ عُثْمَانَ بْنِ عَبْدِ الْمَلِکِ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أَیُّ شَیْ‌ءٍ حَدُّ الرُّکُوعِ وَ السُّجُودِ قَالَ تَقُولُ سُبْحَانَ رَبِّیَ الْعَظِیمِ وَ بِحَمْدِهِ ثَلَاثاً فِی الرُّکُوعِ وَ سُبْحَانَ رَبِّیَ الْأَعْلَی وَ بِحَمْدِهِ ثَلَاثاً فِی السُّجُودِ فَمَنْ نَقَصَ وَاحِدَةً نَقَصَ ثُلُثَ صَلَاتِهِ وَ مَنْ نَقَصَ اثْنَتَیْنِ نَقَصَ ثُلُثَیْ صَلَاتِهِ وَ مَنْ لَمْ یُسَبِّحْ فَلَا صَلَاةَ لَهُ</w:t>
      </w:r>
      <w:r>
        <w:rPr>
          <w:rFonts w:eastAsia="Amiri" w:cs="Amiri" w:ascii="Amiri" w:hAnsi="Amiri"/>
          <w:color w:val="111111"/>
          <w:sz w:val="28"/>
          <w:szCs w:val="28"/>
          <w:rtl w:val="true"/>
          <w:lang w:bidi="ar-SA"/>
        </w:rPr>
        <w:t>.</w:t>
      </w:r>
    </w:p>
    <w:p>
      <w:pPr>
        <w:pStyle w:val="Heading5"/>
        <w:numPr>
          <w:ilvl w:val="4"/>
          <w:numId w:val="1"/>
        </w:numPr>
        <w:rPr/>
      </w:pPr>
      <w:bookmarkStart w:id="2641" w:name="__RefHeading___Toc4006499_417432637"/>
      <w:bookmarkStart w:id="2642" w:name="_Toc1171"/>
      <w:bookmarkEnd w:id="2641"/>
      <w:r>
        <w:rPr>
          <w:rtl w:val="true"/>
        </w:rPr>
        <w:t>[</w:t>
      </w:r>
      <w:r>
        <w:rPr>
          <w:rtl w:val="true"/>
        </w:rPr>
        <w:t>رقم الحدیث الکلی</w:t>
      </w:r>
      <w:r>
        <w:rPr>
          <w:rtl w:val="true"/>
        </w:rPr>
        <w:t xml:space="preserve">: </w:t>
      </w:r>
      <w:r>
        <w:rPr/>
        <w:t>8023</w:t>
      </w:r>
      <w:r>
        <w:rPr>
          <w:rtl w:val="true"/>
        </w:rPr>
        <w:t xml:space="preserve"> - </w:t>
      </w:r>
      <w:r>
        <w:rPr>
          <w:rtl w:val="true"/>
        </w:rPr>
        <w:t>رقم الحدیث الباب</w:t>
      </w:r>
      <w:r>
        <w:rPr>
          <w:rtl w:val="true"/>
        </w:rPr>
        <w:t xml:space="preserve">: </w:t>
      </w:r>
      <w:r>
        <w:rPr/>
        <w:t>6</w:t>
      </w:r>
      <w:r>
        <w:rPr>
          <w:rtl w:val="true"/>
        </w:rPr>
        <w:t>]</w:t>
      </w:r>
      <w:bookmarkEnd w:id="264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 xml:space="preserve">مُحَمَّدُ بْنُ عَلِیِّ بْنِ الْحُسَیْنِ فِی عُیُونِ الْأَخْبَارِ وَ الْعِلَلِ </w:t>
      </w:r>
      <w:bookmarkStart w:id="2643" w:name="pg12155_122580"/>
    </w:p>
    <w:p>
      <w:pPr>
        <w:pStyle w:val="BookText"/>
        <w:rPr/>
      </w:pPr>
      <w:bookmarkEnd w:id="2643"/>
      <w:r>
        <w:rPr>
          <w:rFonts w:ascii="Amiri" w:hAnsi="Amiri" w:eastAsia="Amiri" w:cs="Amiri"/>
          <w:color w:val="111111"/>
          <w:sz w:val="28"/>
          <w:sz w:val="28"/>
          <w:szCs w:val="28"/>
          <w:rtl w:val="true"/>
          <w:lang w:bidi="ar-SA"/>
        </w:rPr>
        <w:t xml:space="preserve">بِإِسْنَادِهِ الْآتِی </w:t>
      </w:r>
      <w:r>
        <w:rPr>
          <w:rStyle w:val="FootnoteAnchor"/>
          <w:rtl w:val="true"/>
        </w:rPr>
        <w:footnoteReference w:id="1861"/>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التَّسْبِیحُ فِی الرُّکُوعِ وَ السُّجُودِ لِعِلَلٍ مِنْهَا أَنْ یَکُونَ الْعَبْدُ مَعَ خُضُوعِهِ وَ خُشُوعِهِ وَ تَعَبُّدِهِ وَ تَوَرُّعِهِ وَ اسْتِکَانَتِهِ وَ تَذَلُّلِهِ وَ تَوَاضُعِهِ وَ تَقَرُّبِهِ إِلَی رَبِّهِ مُقَدِّساً لَهُ مُمَجِّداً مُسَبِّحاً </w:t>
      </w:r>
      <w:r>
        <w:rPr>
          <w:rStyle w:val="FootnoteAnchor"/>
          <w:rtl w:val="true"/>
        </w:rPr>
        <w:footnoteReference w:id="1862"/>
      </w:r>
      <w:r>
        <w:rPr>
          <w:rFonts w:ascii="Amiri" w:hAnsi="Amiri" w:eastAsia="Amiri" w:cs="Amiri"/>
          <w:color w:val="111111"/>
          <w:sz w:val="28"/>
          <w:sz w:val="28"/>
          <w:szCs w:val="28"/>
          <w:rtl w:val="true"/>
          <w:lang w:bidi="ar-SA"/>
        </w:rPr>
        <w:t xml:space="preserve">مُعَظِّماً شَاکِراً لِخَالِقِهِ وَ رَازِقِهِ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تُسْتَعْمَلُ </w:t>
      </w:r>
      <w:r>
        <w:rPr>
          <w:rStyle w:val="FootnoteAnchor"/>
          <w:rtl w:val="true"/>
        </w:rPr>
        <w:footnoteReference w:id="1863"/>
      </w:r>
      <w:r>
        <w:rPr>
          <w:rFonts w:ascii="Amiri" w:hAnsi="Amiri" w:eastAsia="Amiri" w:cs="Amiri"/>
          <w:color w:val="111111"/>
          <w:sz w:val="28"/>
          <w:sz w:val="28"/>
          <w:szCs w:val="28"/>
          <w:rtl w:val="true"/>
          <w:lang w:bidi="ar-SA"/>
        </w:rPr>
        <w:t>التَّسْبِیحُ وَ التَّحْمِیدُ کَمَا اسْتُعْمِلَ التَّکْبِیرُ وَ التَّهْلِیلُ وَ لْیَشْغَلْ قَلْبَهُ وَ ذِهْنَهُ بِذِکْرِ اللَّهِ</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فَلَا یَذْهَبْ بِهِ الْفِکْرُ وَ الْأَمَانِیُّ إِلَی غَیْرِ اللَّهِ</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4006501_417432637"/>
      <w:bookmarkStart w:id="2645" w:name="_Toc1172"/>
      <w:bookmarkEnd w:id="2644"/>
      <w:r>
        <w:rPr>
          <w:rtl w:val="true"/>
        </w:rPr>
        <w:t>[</w:t>
      </w:r>
      <w:r>
        <w:rPr>
          <w:rtl w:val="true"/>
        </w:rPr>
        <w:t>رقم الحدیث الکلی</w:t>
      </w:r>
      <w:r>
        <w:rPr>
          <w:rtl w:val="true"/>
        </w:rPr>
        <w:t xml:space="preserve">: </w:t>
      </w:r>
      <w:r>
        <w:rPr/>
        <w:t>8024</w:t>
      </w:r>
      <w:r>
        <w:rPr>
          <w:rtl w:val="true"/>
        </w:rPr>
        <w:t xml:space="preserve"> - </w:t>
      </w:r>
      <w:r>
        <w:rPr>
          <w:rtl w:val="true"/>
        </w:rPr>
        <w:t>رقم الحدیث الباب</w:t>
      </w:r>
      <w:r>
        <w:rPr>
          <w:rtl w:val="true"/>
        </w:rPr>
        <w:t xml:space="preserve">: </w:t>
      </w:r>
      <w:r>
        <w:rPr/>
        <w:t>7</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8024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5"/>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عُثْمَانَ </w:t>
      </w:r>
      <w:r>
        <w:rPr>
          <w:rStyle w:val="FootnoteAnchor"/>
          <w:rtl w:val="true"/>
        </w:rPr>
        <w:footnoteReference w:id="1866"/>
      </w:r>
      <w:r>
        <w:rPr>
          <w:rFonts w:ascii="Amiri" w:hAnsi="Amiri" w:eastAsia="Amiri" w:cs="Amiri"/>
          <w:color w:val="111111"/>
          <w:sz w:val="28"/>
          <w:sz w:val="28"/>
          <w:szCs w:val="28"/>
          <w:rtl w:val="true"/>
          <w:lang w:bidi="ar-SA"/>
        </w:rPr>
        <w:t>بْنِ عَبْدِ الْمَلِکِ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تَدْرِی أَیُّ شَیْ‌ءٍ حَدُّ الرُّکُوعِ وَ السُّجُودِ قُلْتُ لَا قَالَ سَبِّحْ فِی الرُّکُوعِ ثَلَاثَ مَرَّاتٍ سُبْحَانَ رَبِّیَ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السُّجُودِ سُبْحَانَ رَبِّیَ الْأَعْلَی وَ بِحَمْدِهِ ثَلَاثَ مَرَّاتٍ فَمَنْ نَقَصَ وَاحِدَةً نَقَصَ ثُلُثَ صَلَاتِهِ وَ مَنْ نَقَصَ ثِنْتَیْنِ نَقَصَ ثُلُثَیْ صَلَاتِهِ وَ مَنْ لَمْ یُسَبِّحْ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وَ بِإِسْنَادِهِ عَنْ أَحْمَدَ بْنِ مُحَمَّدٍ نَحْوَهُ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6" w:name="__RefHeading___Toc4006503_417432637"/>
      <w:bookmarkStart w:id="2647" w:name="_Toc1173"/>
      <w:bookmarkEnd w:id="2646"/>
      <w:r>
        <w:rPr>
          <w:rtl w:val="true"/>
        </w:rPr>
        <w:t>[</w:t>
      </w:r>
      <w:r>
        <w:rPr>
          <w:rtl w:val="true"/>
        </w:rPr>
        <w:t>رقم الحدیث الکلی</w:t>
      </w:r>
      <w:r>
        <w:rPr>
          <w:rtl w:val="true"/>
        </w:rPr>
        <w:t xml:space="preserve">: </w:t>
      </w:r>
      <w:r>
        <w:rPr/>
        <w:t>8025</w:t>
      </w:r>
      <w:r>
        <w:rPr>
          <w:rtl w:val="true"/>
        </w:rPr>
        <w:t xml:space="preserve"> - </w:t>
      </w:r>
      <w:r>
        <w:rPr>
          <w:rtl w:val="true"/>
        </w:rPr>
        <w:t>رقم الحدیث الباب</w:t>
      </w:r>
      <w:r>
        <w:rPr>
          <w:rtl w:val="true"/>
        </w:rPr>
        <w:t xml:space="preserve">: </w:t>
      </w:r>
      <w:r>
        <w:rPr/>
        <w:t>8</w:t>
      </w:r>
      <w:r>
        <w:rPr>
          <w:rtl w:val="true"/>
        </w:rPr>
        <w:t>]</w:t>
      </w:r>
      <w:bookmarkEnd w:id="26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ascii="Amiri" w:hAnsi="Amiri" w:eastAsia="Amiri" w:cs="Amiri"/>
          <w:color w:val="111111"/>
          <w:sz w:val="28"/>
          <w:sz w:val="28"/>
          <w:szCs w:val="28"/>
          <w:rtl w:val="true"/>
          <w:lang w:bidi="ar-SA"/>
        </w:rPr>
        <w:t>وَ عَنْ عَلِیِّ بْنِ إِبْرَاهِیمَ عَنْ مُحَمَّدِ بْنِ عِیسَی عَنْ یُونُسَ بْنِ عَبْدِ الرَّحْمَنِ عَنْ مُعَاوِیَةَ بْنِ عَمَّارٍ عَنْ أَبِی عَبْدِ اللَّهِ ع قَالَ</w:t>
      </w:r>
      <w:r>
        <w:rPr>
          <w:rFonts w:eastAsia="Amiri" w:cs="Amiri" w:ascii="Amiri" w:hAnsi="Amiri"/>
          <w:color w:val="111111"/>
          <w:sz w:val="28"/>
          <w:szCs w:val="28"/>
          <w:rtl w:val="true"/>
          <w:lang w:bidi="ar-SA"/>
        </w:rPr>
        <w:t xml:space="preserve">: </w:t>
      </w:r>
      <w:bookmarkStart w:id="2648" w:name="pg12155_122581"/>
    </w:p>
    <w:p>
      <w:pPr>
        <w:pStyle w:val="BookText"/>
        <w:rPr/>
      </w:pPr>
      <w:bookmarkEnd w:id="2648"/>
      <w:r>
        <w:rPr>
          <w:rFonts w:ascii="Amiri" w:hAnsi="Amiri" w:eastAsia="Amiri" w:cs="Amiri"/>
          <w:color w:val="111111"/>
          <w:sz w:val="28"/>
          <w:sz w:val="28"/>
          <w:szCs w:val="28"/>
          <w:rtl w:val="true"/>
          <w:lang w:bidi="ar-SA"/>
        </w:rPr>
        <w:t>قُلْتُ لَهُ أَدْنَی مَا یُجْزِئُ الْمَرِیضَ مِنَ التَّسْبِیحِ فِی الرُّکُوعِ وَ السُّجُودِ قَالَ تَسْبِیحَةٌ وَاحِدَةٌ</w:t>
      </w:r>
      <w:r>
        <w:rPr>
          <w:rFonts w:eastAsia="Amiri" w:cs="Amiri" w:ascii="Amiri" w:hAnsi="Amiri"/>
          <w:color w:val="111111"/>
          <w:sz w:val="28"/>
          <w:szCs w:val="28"/>
          <w:rtl w:val="true"/>
          <w:lang w:bidi="ar-SA"/>
        </w:rPr>
        <w:t>.</w:t>
      </w:r>
    </w:p>
    <w:p>
      <w:pPr>
        <w:pStyle w:val="Heading5"/>
        <w:numPr>
          <w:ilvl w:val="4"/>
          <w:numId w:val="1"/>
        </w:numPr>
        <w:rPr/>
      </w:pPr>
      <w:bookmarkStart w:id="2649" w:name="__RefHeading___Toc4006505_417432637"/>
      <w:bookmarkStart w:id="2650" w:name="_Toc1174"/>
      <w:bookmarkEnd w:id="2649"/>
      <w:r>
        <w:rPr>
          <w:rtl w:val="true"/>
        </w:rPr>
        <w:t>[</w:t>
      </w:r>
      <w:r>
        <w:rPr>
          <w:rtl w:val="true"/>
        </w:rPr>
        <w:t>رقم الحدیث الکلی</w:t>
      </w:r>
      <w:r>
        <w:rPr>
          <w:rtl w:val="true"/>
        </w:rPr>
        <w:t xml:space="preserve">: </w:t>
      </w:r>
      <w:r>
        <w:rPr/>
        <w:t>8026</w:t>
      </w:r>
      <w:r>
        <w:rPr>
          <w:rtl w:val="true"/>
        </w:rPr>
        <w:t xml:space="preserve"> - </w:t>
      </w:r>
      <w:r>
        <w:rPr>
          <w:rtl w:val="true"/>
        </w:rPr>
        <w:t>رقم الحدیث الباب</w:t>
      </w:r>
      <w:r>
        <w:rPr>
          <w:rtl w:val="true"/>
        </w:rPr>
        <w:t xml:space="preserve">: </w:t>
      </w:r>
      <w:r>
        <w:rPr/>
        <w:t>9</w:t>
      </w:r>
      <w:r>
        <w:rPr>
          <w:rtl w:val="true"/>
        </w:rPr>
        <w:t>]</w:t>
      </w:r>
      <w:bookmarkEnd w:id="2650"/>
    </w:p>
    <w:p>
      <w:pPr>
        <w:pStyle w:val="BookText"/>
        <w:rPr/>
      </w:pPr>
      <w:r>
        <w:rPr>
          <w:rFonts w:eastAsia="Times New Roman" w:cs="Times New Roman" w:ascii="Times New Roman" w:hAnsi="Times New Roman"/>
          <w:color w:val="111111"/>
          <w:sz w:val="28"/>
          <w:szCs w:val="28"/>
          <w:lang w:val="en-US" w:bidi="en-US"/>
        </w:rPr>
        <w:t>8026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ascii="Amiri" w:hAnsi="Amiri" w:eastAsia="Amiri" w:cs="Amiri"/>
          <w:color w:val="111111"/>
          <w:sz w:val="28"/>
          <w:sz w:val="28"/>
          <w:szCs w:val="28"/>
          <w:rtl w:val="true"/>
          <w:lang w:bidi="ar-SA"/>
        </w:rPr>
        <w:t>وَ عَنْ أَحْمَدَ بْنِ عَبْدِ اللَّهِ عَنْ أَحْمَدَ بْنِ أَبِی عَبْدِ اللَّهِ عَنْ أَبِیهِ عَنْ عَبْدِ اللَّهِ بْنِ الْفَضْلِ النَّوْفَلِیِّ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الْمُسْتَعْجِلِ مَا الَّذِی یُجْزِئُهُ فِی النَّافِلَةِ قَالَ ثَلَاثُ تَسْبِیحَاتٍ فِی الْقِرَاءَةِ وَ تَسْبِیحَةٌ فِی الرُّکُوعِ وَ تَسْبِیحَةٌ فِی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1" w:name="__RefHeading___Toc4006507_417432637"/>
      <w:bookmarkStart w:id="2652" w:name="_Toc1175"/>
      <w:bookmarkEnd w:id="2651"/>
      <w:r>
        <w:rPr/>
        <w:t>5</w:t>
      </w:r>
      <w:r>
        <w:rPr>
          <w:rtl w:val="true"/>
        </w:rPr>
        <w:t xml:space="preserve">- </w:t>
      </w:r>
      <w:r>
        <w:rPr>
          <w:rtl w:val="true"/>
        </w:rPr>
        <w:t>بَابُ تَأَکُّدِ اسْتِحْبَابِ التَّسْبِیحِ ثَلَاثاً فِی الرُّکُوعِ وَ السُّجُودِ وَ کَرَاهَةِ الِاقْتِصَارِ عَلَی مَا دُونَهَا</w:t>
      </w:r>
      <w:bookmarkEnd w:id="2652"/>
    </w:p>
    <w:p>
      <w:pPr>
        <w:pStyle w:val="Heading5"/>
        <w:numPr>
          <w:ilvl w:val="4"/>
          <w:numId w:val="1"/>
        </w:numPr>
        <w:rPr/>
      </w:pPr>
      <w:bookmarkStart w:id="2653" w:name="__RefHeading___Toc4006509_417432637"/>
      <w:bookmarkStart w:id="2654" w:name="_Toc1176"/>
      <w:bookmarkEnd w:id="2653"/>
      <w:r>
        <w:rPr>
          <w:rtl w:val="true"/>
        </w:rPr>
        <w:t>اشارة</w:t>
      </w:r>
      <w:bookmarkEnd w:id="2654"/>
    </w:p>
    <w:p>
      <w:pPr>
        <w:pStyle w:val="BookText"/>
        <w:rPr/>
      </w:pPr>
      <w:r>
        <w:rPr>
          <w:rStyle w:val="FootnoteAnchor"/>
        </w:rPr>
        <w:footnoteReference w:id="187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التَّسْبِیحِ ثَلَاثاً فِی الرُّکُوعِ وَ السُّجُودِ وَ کَرَاهَةِ الِاقْتِصَارِ عَلَی مَا دُونَهَا</w:t>
      </w:r>
    </w:p>
    <w:p>
      <w:pPr>
        <w:pStyle w:val="Heading5"/>
        <w:numPr>
          <w:ilvl w:val="4"/>
          <w:numId w:val="1"/>
        </w:numPr>
        <w:rPr/>
      </w:pPr>
      <w:bookmarkStart w:id="2655" w:name="__RefHeading___Toc4006511_417432637"/>
      <w:bookmarkStart w:id="2656" w:name="_Toc1177"/>
      <w:bookmarkEnd w:id="2655"/>
      <w:r>
        <w:rPr>
          <w:rtl w:val="true"/>
        </w:rPr>
        <w:t>[</w:t>
      </w:r>
      <w:r>
        <w:rPr>
          <w:rtl w:val="true"/>
        </w:rPr>
        <w:t>رقم الحدیث الکلی</w:t>
      </w:r>
      <w:r>
        <w:rPr>
          <w:rtl w:val="true"/>
        </w:rPr>
        <w:t xml:space="preserve">: </w:t>
      </w:r>
      <w:r>
        <w:rPr/>
        <w:t>8027</w:t>
      </w:r>
      <w:r>
        <w:rPr>
          <w:rtl w:val="true"/>
        </w:rPr>
        <w:t xml:space="preserve"> - </w:t>
      </w:r>
      <w:r>
        <w:rPr>
          <w:rtl w:val="true"/>
        </w:rPr>
        <w:t>رقم الحدیث الباب</w:t>
      </w:r>
      <w:r>
        <w:rPr>
          <w:rtl w:val="true"/>
        </w:rPr>
        <w:t xml:space="preserve">: </w:t>
      </w:r>
      <w:r>
        <w:rPr/>
        <w:t>1</w:t>
      </w:r>
      <w:r>
        <w:rPr>
          <w:rtl w:val="true"/>
        </w:rPr>
        <w:t>]</w:t>
      </w:r>
      <w:bookmarkEnd w:id="2656"/>
    </w:p>
    <w:p>
      <w:pPr>
        <w:pStyle w:val="BookText"/>
        <w:rPr/>
      </w:pPr>
      <w:r>
        <w:rPr>
          <w:rFonts w:eastAsia="Times New Roman" w:cs="Times New Roman" w:ascii="Times New Roman" w:hAnsi="Times New Roman"/>
          <w:color w:val="111111"/>
          <w:sz w:val="28"/>
          <w:szCs w:val="28"/>
          <w:lang w:val="en-US" w:bidi="en-US"/>
        </w:rPr>
        <w:t>8027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4"/>
      </w:r>
      <w:r>
        <w:rPr>
          <w:rFonts w:ascii="Amiri" w:hAnsi="Amiri" w:eastAsia="Amiri" w:cs="Amiri"/>
          <w:color w:val="111111"/>
          <w:sz w:val="28"/>
          <w:sz w:val="28"/>
          <w:szCs w:val="28"/>
          <w:rtl w:val="true"/>
          <w:lang w:bidi="ar-SA"/>
        </w:rPr>
        <w:t>مُحَمَّدُ بْنُ الْحَسَنِ بِإِسْنَادِهِ عَنْ مُحَمَّدِ بْنِ عَلِیِّ بْنِ مَحْبُوبٍ عَنْ مُحَمَّدِ بْنِ أَبِی الصُّهْبَانِ عَنْ عَبْدِ الرَّحْمَنِ بْنِ أَبِی نَجْرَانَ عَنْ مِسْمَعٍ أَبِی سَیَّارٍ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مِنَ الْقَوْلِ فِی الرُّکُوعِ وَ السُّجُودِ ثَلَاثُ تَسْبِیحَاتٍ أَوْ قَدْرُهُنَّ مُتَرَسِّلًا وَ لَیْسَ لَهُ وَ لَا کَرَامَةَ أَنْ یَقُولَ سُبْحَ سُبْحَ سُبْحَ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مِثْلَهُ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bookmarkStart w:id="2657" w:name="pg12155_122582"/>
    </w:p>
    <w:p>
      <w:pPr>
        <w:pStyle w:val="Heading5"/>
        <w:numPr>
          <w:ilvl w:val="4"/>
          <w:numId w:val="1"/>
        </w:numPr>
        <w:rPr/>
      </w:pPr>
      <w:bookmarkStart w:id="2658" w:name="__RefHeading___Toc4006513_417432637"/>
      <w:bookmarkStart w:id="2659" w:name="_Toc1178"/>
      <w:bookmarkEnd w:id="2657"/>
      <w:bookmarkEnd w:id="2658"/>
      <w:r>
        <w:rPr>
          <w:rtl w:val="true"/>
        </w:rPr>
        <w:t>[</w:t>
      </w:r>
      <w:r>
        <w:rPr>
          <w:rtl w:val="true"/>
        </w:rPr>
        <w:t>رقم الحدیث الکلی</w:t>
      </w:r>
      <w:r>
        <w:rPr>
          <w:rtl w:val="true"/>
        </w:rPr>
        <w:t xml:space="preserve">: </w:t>
      </w:r>
      <w:r>
        <w:rPr/>
        <w:t>8028</w:t>
      </w:r>
      <w:r>
        <w:rPr>
          <w:rtl w:val="true"/>
        </w:rPr>
        <w:t xml:space="preserve"> - </w:t>
      </w:r>
      <w:r>
        <w:rPr>
          <w:rtl w:val="true"/>
        </w:rPr>
        <w:t>رقم الحدیث الباب</w:t>
      </w:r>
      <w:r>
        <w:rPr>
          <w:rtl w:val="true"/>
        </w:rPr>
        <w:t xml:space="preserve">: </w:t>
      </w:r>
      <w:r>
        <w:rPr/>
        <w:t>2</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8028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وَ عَنْهُ عَنِ الْعَبَّاسِ بْنِ مَعْرُوفٍ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أَخَفُّ مَا یَکُونُ مِنَ التَّسْبِیحِ فِی الصَّلَاةِ قَالَ ثَلَاثُ تَسْبِیحَاتٍ مُتَرَسِّلًا تَقُولُ سُبْحَانَ اللَّهِ سُبْحَانَ اللَّهِ سُبْحَانَ اللَّهِ</w:t>
      </w:r>
      <w:r>
        <w:rPr>
          <w:rFonts w:eastAsia="Amiri" w:cs="Amiri" w:ascii="Amiri" w:hAnsi="Amiri"/>
          <w:color w:val="111111"/>
          <w:sz w:val="28"/>
          <w:szCs w:val="28"/>
          <w:rtl w:val="true"/>
          <w:lang w:bidi="ar-SA"/>
        </w:rPr>
        <w:t>.</w:t>
      </w:r>
    </w:p>
    <w:p>
      <w:pPr>
        <w:pStyle w:val="Heading5"/>
        <w:numPr>
          <w:ilvl w:val="4"/>
          <w:numId w:val="1"/>
        </w:numPr>
        <w:rPr/>
      </w:pPr>
      <w:bookmarkStart w:id="2660" w:name="__RefHeading___Toc4006515_417432637"/>
      <w:bookmarkStart w:id="2661" w:name="_Toc1179"/>
      <w:bookmarkEnd w:id="2660"/>
      <w:r>
        <w:rPr>
          <w:rtl w:val="true"/>
        </w:rPr>
        <w:t>[</w:t>
      </w:r>
      <w:r>
        <w:rPr>
          <w:rtl w:val="true"/>
        </w:rPr>
        <w:t>رقم الحدیث الکلی</w:t>
      </w:r>
      <w:r>
        <w:rPr>
          <w:rtl w:val="true"/>
        </w:rPr>
        <w:t xml:space="preserve">: </w:t>
      </w:r>
      <w:r>
        <w:rPr/>
        <w:t>8029</w:t>
      </w:r>
      <w:r>
        <w:rPr>
          <w:rtl w:val="true"/>
        </w:rPr>
        <w:t xml:space="preserve"> - </w:t>
      </w:r>
      <w:r>
        <w:rPr>
          <w:rtl w:val="true"/>
        </w:rPr>
        <w:t>رقم الحدیث الباب</w:t>
      </w:r>
      <w:r>
        <w:rPr>
          <w:rtl w:val="true"/>
        </w:rPr>
        <w:t xml:space="preserve">: </w:t>
      </w:r>
      <w:r>
        <w:rPr/>
        <w:t>3</w:t>
      </w:r>
      <w:r>
        <w:rPr>
          <w:rtl w:val="true"/>
        </w:rPr>
        <w:t>]</w:t>
      </w:r>
      <w:bookmarkEnd w:id="2661"/>
    </w:p>
    <w:p>
      <w:pPr>
        <w:pStyle w:val="BookText"/>
        <w:rPr/>
      </w:pPr>
      <w:r>
        <w:rPr>
          <w:rFonts w:eastAsia="Times New Roman" w:cs="Times New Roman" w:ascii="Times New Roman" w:hAnsi="Times New Roman"/>
          <w:color w:val="111111"/>
          <w:sz w:val="28"/>
          <w:szCs w:val="28"/>
          <w:lang w:val="en-US" w:bidi="en-US"/>
        </w:rPr>
        <w:t>8029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عَنْهُ عَنْ أَحْمَدَ بْنِ الْحَسَنِ عَنِ الْحُسَیْنِ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الرُّکُوعِ وَ السُّجُودِ هَلْ نَزَلَ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قَوْلُ اللَّهِ تَعَالَی یا أَیُّهَا الَّذِینَ آمَنُوا ارْکَعُوا وَ اسْجُدُوا </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حَدُّ الرُّکُوعِ وَ السُّجُودِ فَقَالَ أَمَّا مَا یُجْزِیکَ مِنَ الرُّکُوعِ فَثَلَاثُ تَسْبِیحَاتٍ تَقُولُ سُبْحَانَ اللَّهِ سُبْحَانَ اللَّهِ سُبْحَانَ اللَّهِ ثَلَاثاً</w:t>
      </w:r>
      <w:r>
        <w:rPr>
          <w:rFonts w:eastAsia="Amiri" w:cs="Amiri" w:ascii="Amiri" w:hAnsi="Amiri"/>
          <w:color w:val="111111"/>
          <w:sz w:val="28"/>
          <w:szCs w:val="28"/>
          <w:rtl w:val="true"/>
          <w:lang w:bidi="ar-SA"/>
        </w:rPr>
        <w:t>.</w:t>
      </w:r>
    </w:p>
    <w:p>
      <w:pPr>
        <w:pStyle w:val="Heading5"/>
        <w:numPr>
          <w:ilvl w:val="4"/>
          <w:numId w:val="1"/>
        </w:numPr>
        <w:rPr/>
      </w:pPr>
      <w:bookmarkStart w:id="2662" w:name="__RefHeading___Toc4006517_417432637"/>
      <w:bookmarkStart w:id="2663" w:name="_Toc1180"/>
      <w:bookmarkEnd w:id="2662"/>
      <w:r>
        <w:rPr>
          <w:rtl w:val="true"/>
        </w:rPr>
        <w:t>[</w:t>
      </w:r>
      <w:r>
        <w:rPr>
          <w:rtl w:val="true"/>
        </w:rPr>
        <w:t>رقم الحدیث الکلی</w:t>
      </w:r>
      <w:r>
        <w:rPr>
          <w:rtl w:val="true"/>
        </w:rPr>
        <w:t xml:space="preserve">: </w:t>
      </w:r>
      <w:r>
        <w:rPr/>
        <w:t>8030</w:t>
      </w:r>
      <w:r>
        <w:rPr>
          <w:rtl w:val="true"/>
        </w:rPr>
        <w:t xml:space="preserve"> - </w:t>
      </w:r>
      <w:r>
        <w:rPr>
          <w:rtl w:val="true"/>
        </w:rPr>
        <w:t>رقم الحدیث الباب</w:t>
      </w:r>
      <w:r>
        <w:rPr>
          <w:rtl w:val="true"/>
        </w:rPr>
        <w:t xml:space="preserve">: </w:t>
      </w:r>
      <w:r>
        <w:rPr/>
        <w:t>4</w:t>
      </w:r>
      <w:r>
        <w:rPr>
          <w:rtl w:val="true"/>
        </w:rPr>
        <w:t>]</w:t>
      </w:r>
      <w:bookmarkEnd w:id="2663"/>
    </w:p>
    <w:p>
      <w:pPr>
        <w:pStyle w:val="BookText"/>
        <w:rPr/>
      </w:pPr>
      <w:r>
        <w:rPr>
          <w:rFonts w:eastAsia="Times New Roman" w:cs="Times New Roman" w:ascii="Times New Roman" w:hAnsi="Times New Roman"/>
          <w:color w:val="111111"/>
          <w:sz w:val="28"/>
          <w:szCs w:val="28"/>
          <w:lang w:val="en-US" w:bidi="en-US"/>
        </w:rPr>
        <w:t>8030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r>
        <w:rPr>
          <w:rFonts w:ascii="Amiri" w:hAnsi="Amiri" w:eastAsia="Amiri" w:cs="Amiri"/>
          <w:color w:val="111111"/>
          <w:sz w:val="28"/>
          <w:sz w:val="28"/>
          <w:szCs w:val="28"/>
          <w:rtl w:val="true"/>
          <w:lang w:bidi="ar-SA"/>
        </w:rPr>
        <w:t>وَ بِإِسْنَادِهِ عَنِ الْحُسَیْنِ بْنِ سَعِیدٍ عَنْ صَفْوَانَ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 الرَّجُلَ فِی صَلَاتِهِ أَقَلُّ مِنْ ثَلَاثِ تَسْبِیحَاتٍ أَوْ قَدْرِهِنَّ</w:t>
      </w:r>
      <w:r>
        <w:rPr>
          <w:rFonts w:eastAsia="Amiri" w:cs="Amiri" w:ascii="Amiri" w:hAnsi="Amiri"/>
          <w:color w:val="111111"/>
          <w:sz w:val="28"/>
          <w:szCs w:val="28"/>
          <w:rtl w:val="true"/>
          <w:lang w:bidi="ar-SA"/>
        </w:rPr>
        <w:t>.</w:t>
      </w:r>
    </w:p>
    <w:p>
      <w:pPr>
        <w:pStyle w:val="Heading5"/>
        <w:numPr>
          <w:ilvl w:val="4"/>
          <w:numId w:val="1"/>
        </w:numPr>
        <w:rPr/>
      </w:pPr>
      <w:bookmarkStart w:id="2664" w:name="__RefHeading___Toc4006519_417432637"/>
      <w:bookmarkStart w:id="2665" w:name="_Toc1181"/>
      <w:bookmarkEnd w:id="2664"/>
      <w:r>
        <w:rPr>
          <w:rtl w:val="true"/>
        </w:rPr>
        <w:t>[</w:t>
      </w:r>
      <w:r>
        <w:rPr>
          <w:rtl w:val="true"/>
        </w:rPr>
        <w:t>رقم الحدیث الکلی</w:t>
      </w:r>
      <w:r>
        <w:rPr>
          <w:rtl w:val="true"/>
        </w:rPr>
        <w:t xml:space="preserve">: </w:t>
      </w:r>
      <w:r>
        <w:rPr/>
        <w:t>8031</w:t>
      </w:r>
      <w:r>
        <w:rPr>
          <w:rtl w:val="true"/>
        </w:rPr>
        <w:t xml:space="preserve"> - </w:t>
      </w:r>
      <w:r>
        <w:rPr>
          <w:rtl w:val="true"/>
        </w:rPr>
        <w:t>رقم الحدیث الباب</w:t>
      </w:r>
      <w:r>
        <w:rPr>
          <w:rtl w:val="true"/>
        </w:rPr>
        <w:t xml:space="preserve">: </w:t>
      </w:r>
      <w:r>
        <w:rPr/>
        <w:t>5</w:t>
      </w:r>
      <w:r>
        <w:rPr>
          <w:rtl w:val="true"/>
        </w:rPr>
        <w:t>]</w:t>
      </w:r>
      <w:bookmarkEnd w:id="2665"/>
    </w:p>
    <w:p>
      <w:pPr>
        <w:pStyle w:val="BookText"/>
        <w:rPr/>
      </w:pPr>
      <w:r>
        <w:rPr>
          <w:rFonts w:eastAsia="Times New Roman" w:cs="Times New Roman" w:ascii="Times New Roman" w:hAnsi="Times New Roman"/>
          <w:color w:val="111111"/>
          <w:sz w:val="28"/>
          <w:szCs w:val="28"/>
          <w:lang w:val="en-US" w:bidi="en-US"/>
        </w:rPr>
        <w:t>8031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وَ عَنْهُ عَنِ النَّضْرِ عَنْ یَحْیَی الْحَلَبِیِّ عَنْ دَاوُدَ الْأَبْزَارِیِّ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التَّسْبِیحِ ثَلَاثُ مَرَّاتٍ وَ أَنْتَ سَاجِدٌ لَا تَعْجَلْ بِهِنَّ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6" w:name="__RefHeading___Toc4006521_417432637"/>
      <w:bookmarkStart w:id="2667" w:name="_Toc1182"/>
      <w:bookmarkEnd w:id="2666"/>
      <w:r>
        <w:rPr>
          <w:rtl w:val="true"/>
        </w:rPr>
        <w:t>[</w:t>
      </w:r>
      <w:r>
        <w:rPr>
          <w:rtl w:val="true"/>
        </w:rPr>
        <w:t>رقم الحدیث الکلی</w:t>
      </w:r>
      <w:r>
        <w:rPr>
          <w:rtl w:val="true"/>
        </w:rPr>
        <w:t xml:space="preserve">: </w:t>
      </w:r>
      <w:r>
        <w:rPr/>
        <w:t>8032</w:t>
      </w:r>
      <w:r>
        <w:rPr>
          <w:rtl w:val="true"/>
        </w:rPr>
        <w:t xml:space="preserve"> - </w:t>
      </w:r>
      <w:r>
        <w:rPr>
          <w:rtl w:val="true"/>
        </w:rPr>
        <w:t>رقم الحدیث الباب</w:t>
      </w:r>
      <w:r>
        <w:rPr>
          <w:rtl w:val="true"/>
        </w:rPr>
        <w:t xml:space="preserve">: </w:t>
      </w:r>
      <w:r>
        <w:rPr/>
        <w:t>6</w:t>
      </w:r>
      <w:r>
        <w:rPr>
          <w:rtl w:val="true"/>
        </w:rPr>
        <w:t>]</w:t>
      </w:r>
      <w:bookmarkEnd w:id="266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r>
        <w:rPr>
          <w:rFonts w:ascii="Amiri" w:hAnsi="Amiri" w:eastAsia="Amiri" w:cs="Amiri"/>
          <w:color w:val="111111"/>
          <w:sz w:val="28"/>
          <w:sz w:val="28"/>
          <w:szCs w:val="28"/>
          <w:rtl w:val="true"/>
          <w:lang w:bidi="ar-SA"/>
        </w:rPr>
        <w:t xml:space="preserve">وَ عَنْهُ عَنْ مُحَمَّدِ بْنِ سِنَانٍ عَنِ ابْنِ مُسْکَانَ عَنْ أَبِی بَصِیرٍ </w:t>
      </w:r>
      <w:bookmarkStart w:id="2668" w:name="pg12155_122583"/>
    </w:p>
    <w:p>
      <w:pPr>
        <w:pStyle w:val="BookText"/>
        <w:rPr/>
      </w:pPr>
      <w:bookmarkEnd w:id="26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مَا یُجْزِی مِنَ التَّسْبِیحِ فِی الرُّکُوعِ وَ السُّجُودِ قَالَ ثَلَاثُ تَسْبِیحَاتٍ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9" w:name="__RefHeading___Toc4006523_417432637"/>
      <w:bookmarkStart w:id="2670" w:name="_Toc1183"/>
      <w:bookmarkEnd w:id="2669"/>
      <w:r>
        <w:rPr/>
        <w:t>6</w:t>
      </w:r>
      <w:r>
        <w:rPr>
          <w:rtl w:val="true"/>
        </w:rPr>
        <w:t xml:space="preserve">- </w:t>
      </w:r>
      <w:r>
        <w:rPr>
          <w:rtl w:val="true"/>
        </w:rPr>
        <w:t>بَابُ اسْتِحْبَابِ الْإِکْثَارِ مِنْ تَکْرَارِ التَّسْبِیحِ فِی الرُّکُوعِ وَ السُّجُودِ وَ الْإِطَالَةِ فِیهِمَا مَهْمَا اسْتَطَاعَ حَتَّی الْإِمَامِ مَعَ احْتِمَالِ مَنْ خَلْفَهُ لِلْإِطَالَةِ</w:t>
      </w:r>
      <w:bookmarkEnd w:id="2670"/>
    </w:p>
    <w:p>
      <w:pPr>
        <w:pStyle w:val="Heading5"/>
        <w:numPr>
          <w:ilvl w:val="4"/>
          <w:numId w:val="1"/>
        </w:numPr>
        <w:rPr/>
      </w:pPr>
      <w:bookmarkStart w:id="2671" w:name="__RefHeading___Toc4006525_417432637"/>
      <w:bookmarkStart w:id="2672" w:name="_Toc1184"/>
      <w:bookmarkEnd w:id="2671"/>
      <w:r>
        <w:rPr>
          <w:rtl w:val="true"/>
        </w:rPr>
        <w:t>اشارة</w:t>
      </w:r>
      <w:bookmarkEnd w:id="2672"/>
    </w:p>
    <w:p>
      <w:pPr>
        <w:pStyle w:val="BookText"/>
        <w:rPr/>
      </w:pPr>
      <w:r>
        <w:rPr>
          <w:rStyle w:val="FootnoteAnchor"/>
        </w:rPr>
        <w:footnoteReference w:id="188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تَکْرَارِ التَّسْبِیحِ فِی الرُّکُوعِ وَ السُّجُودِ وَ الْإِطَالَةِ فِیهِمَا مَهْمَا اسْتَطَاعَ حَتَّی الْإِمَامِ مَعَ احْتِمَالِ مَنْ خَلْفَهُ لِلْإِطَالَةِ</w:t>
      </w:r>
    </w:p>
    <w:p>
      <w:pPr>
        <w:pStyle w:val="Heading5"/>
        <w:numPr>
          <w:ilvl w:val="4"/>
          <w:numId w:val="1"/>
        </w:numPr>
        <w:rPr/>
      </w:pPr>
      <w:bookmarkStart w:id="2673" w:name="__RefHeading___Toc4006527_417432637"/>
      <w:bookmarkStart w:id="2674" w:name="_Toc1185"/>
      <w:bookmarkEnd w:id="2673"/>
      <w:r>
        <w:rPr>
          <w:rtl w:val="true"/>
        </w:rPr>
        <w:t>[</w:t>
      </w:r>
      <w:r>
        <w:rPr>
          <w:rtl w:val="true"/>
        </w:rPr>
        <w:t>رقم الحدیث الکلی</w:t>
      </w:r>
      <w:r>
        <w:rPr>
          <w:rtl w:val="true"/>
        </w:rPr>
        <w:t xml:space="preserve">: </w:t>
      </w:r>
      <w:r>
        <w:rPr/>
        <w:t>8033</w:t>
      </w:r>
      <w:r>
        <w:rPr>
          <w:rtl w:val="true"/>
        </w:rPr>
        <w:t xml:space="preserve"> - </w:t>
      </w:r>
      <w:r>
        <w:rPr>
          <w:rtl w:val="true"/>
        </w:rPr>
        <w:t>رقم الحدیث الباب</w:t>
      </w:r>
      <w:r>
        <w:rPr>
          <w:rtl w:val="true"/>
        </w:rPr>
        <w:t xml:space="preserve">: </w:t>
      </w:r>
      <w:r>
        <w:rPr/>
        <w:t>1</w:t>
      </w:r>
      <w:r>
        <w:rPr>
          <w:rtl w:val="true"/>
        </w:rPr>
        <w:t>]</w:t>
      </w:r>
      <w:bookmarkEnd w:id="2674"/>
    </w:p>
    <w:p>
      <w:pPr>
        <w:pStyle w:val="BookText"/>
        <w:rPr/>
      </w:pPr>
      <w:r>
        <w:rPr>
          <w:rFonts w:eastAsia="Times New Roman" w:cs="Times New Roman" w:ascii="Times New Roman" w:hAnsi="Times New Roman"/>
          <w:color w:val="111111"/>
          <w:sz w:val="28"/>
          <w:szCs w:val="28"/>
          <w:lang w:val="en-US" w:bidi="en-US"/>
        </w:rPr>
        <w:t>8033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6"/>
      </w:r>
      <w:r>
        <w:rPr>
          <w:rFonts w:ascii="Amiri" w:hAnsi="Amiri" w:eastAsia="Amiri" w:cs="Amiri"/>
          <w:color w:val="111111"/>
          <w:sz w:val="28"/>
          <w:sz w:val="28"/>
          <w:szCs w:val="28"/>
          <w:rtl w:val="true"/>
          <w:lang w:bidi="ar-SA"/>
        </w:rPr>
        <w:t>مُحَمَّدُ بْنُ الْحَسَنِ بِإِسْنَادِهِ عَنْ أَحْمَدَ بْنِ مُحَمَّدٍ عَنْ أَحْمَدَ بْنِ عُمَرَ الْحَلَبِیِّ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هُوَ یُصَلِّی فَعَدَدْتُ لَهُ فِی الرُّکُوعِ وَ السُّجُودِ سِتِّینَ تَسْبِیحَةً</w:t>
      </w:r>
      <w:r>
        <w:rPr>
          <w:rFonts w:eastAsia="Amiri" w:cs="Amiri" w:ascii="Amiri" w:hAnsi="Amiri"/>
          <w:color w:val="111111"/>
          <w:sz w:val="28"/>
          <w:szCs w:val="28"/>
          <w:rtl w:val="true"/>
          <w:lang w:bidi="ar-SA"/>
        </w:rPr>
        <w:t>.</w:t>
      </w:r>
    </w:p>
    <w:p>
      <w:pPr>
        <w:pStyle w:val="Heading5"/>
        <w:numPr>
          <w:ilvl w:val="4"/>
          <w:numId w:val="1"/>
        </w:numPr>
        <w:rPr/>
      </w:pPr>
      <w:bookmarkStart w:id="2675" w:name="__RefHeading___Toc4006529_417432637"/>
      <w:bookmarkStart w:id="2676" w:name="_Toc1186"/>
      <w:bookmarkEnd w:id="2675"/>
      <w:r>
        <w:rPr>
          <w:rtl w:val="true"/>
        </w:rPr>
        <w:t>[</w:t>
      </w:r>
      <w:r>
        <w:rPr>
          <w:rtl w:val="true"/>
        </w:rPr>
        <w:t>رقم الحدیث الکلی</w:t>
      </w:r>
      <w:r>
        <w:rPr>
          <w:rtl w:val="true"/>
        </w:rPr>
        <w:t xml:space="preserve">: </w:t>
      </w:r>
      <w:r>
        <w:rPr/>
        <w:t>8034</w:t>
      </w:r>
      <w:r>
        <w:rPr>
          <w:rtl w:val="true"/>
        </w:rPr>
        <w:t xml:space="preserve"> - </w:t>
      </w:r>
      <w:r>
        <w:rPr>
          <w:rtl w:val="true"/>
        </w:rPr>
        <w:t>رقم الحدیث الباب</w:t>
      </w:r>
      <w:r>
        <w:rPr>
          <w:rtl w:val="true"/>
        </w:rPr>
        <w:t xml:space="preserve">: </w:t>
      </w:r>
      <w:r>
        <w:rPr/>
        <w:t>2</w:t>
      </w:r>
      <w:r>
        <w:rPr>
          <w:rtl w:val="true"/>
        </w:rPr>
        <w:t>]</w:t>
      </w:r>
      <w:bookmarkEnd w:id="2676"/>
    </w:p>
    <w:p>
      <w:pPr>
        <w:pStyle w:val="BookText"/>
        <w:rPr/>
      </w:pPr>
      <w:r>
        <w:rPr>
          <w:rFonts w:eastAsia="Times New Roman" w:cs="Times New Roman" w:ascii="Times New Roman" w:hAnsi="Times New Roman"/>
          <w:color w:val="111111"/>
          <w:sz w:val="28"/>
          <w:szCs w:val="28"/>
          <w:lang w:val="en-US" w:bidi="en-US"/>
        </w:rPr>
        <w:t>8034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وَ عَنْهُ عَنِ ابْنِ فَضَّالٍ عَنِ ابْنِ بُکَیْرٍ عَنْ حَمْزَةَ بْنِ حُمْرَانَ وَ الْحَسَنِ بْنِ زِیَادٍ قَالا دَخَلْنَا عَلَی أَبِی عَبْدِ اللَّهِ ع وَ عِنْدَهُ قَوْمٌ فَصَلَّی بِهِمُ الْعَصْرَ وَ قَدْ کُنَّا صَلَّیْنَا فَعَدَدْنَا لَهُ فِی رُکُوعِهِ سُبْحَانَ رَبِّیَ الْعَظِیمِ أَرْبَعاً أَوْ ثَلَاثاً وَ ثَلَاثِینَ مَرَّةً وَ قَالَ أَحَدُهُمَا فِی حَدِیثِهِ وَ بِحَمْدِهِ فِی الرُّکُوعِ وَ السُّجُودِ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نَوَادِرِ أَحْمَدَ بْنِ مُحَمَّدِ بْنِ أَبِی نَصْرٍ عَنْ عَبْدِ اللَّهِ بْنِ بُکَیْرٍ </w:t>
      </w:r>
      <w:r>
        <w:rPr>
          <w:rStyle w:val="FootnoteAnchor"/>
          <w:rtl w:val="true"/>
        </w:rPr>
        <w:footnoteReference w:id="1888"/>
      </w:r>
      <w:bookmarkStart w:id="2677" w:name="pg12155_122584"/>
    </w:p>
    <w:p>
      <w:pPr>
        <w:pStyle w:val="BookText"/>
        <w:rPr/>
      </w:pPr>
      <w:bookmarkEnd w:id="2677"/>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وَ الَّذِی قَبْلَهُ عَنِ الْحُسَیْنِ بْنِ مُحَمَّدٍ عَنْ عَبْدِ اللَّهِ بْنِ عَامِرٍ عَنْ عَلِیِّ بْنِ مَهْزِیَارَ عَنِ ابْنِ فَضَّالٍ عَنْ أَحْمَدَ بْنِ عُمَرَ الْحَلَبِیِّ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الْکُلَیْنِیُّ وَ الْبَزَنْطِیُّ وَ غَیْرُهُمْ </w:t>
      </w:r>
      <w:r>
        <w:rPr>
          <w:rStyle w:val="FootnoteAnchor"/>
          <w:rtl w:val="true"/>
        </w:rPr>
        <w:footnoteReference w:id="1890"/>
      </w:r>
      <w:r>
        <w:rPr>
          <w:rFonts w:ascii="Amiri" w:hAnsi="Amiri" w:eastAsia="Amiri" w:cs="Amiri"/>
          <w:color w:val="111111"/>
          <w:sz w:val="28"/>
          <w:sz w:val="28"/>
          <w:szCs w:val="28"/>
          <w:rtl w:val="true"/>
          <w:lang w:bidi="ar-SA"/>
        </w:rPr>
        <w:t xml:space="preserve">عَلَی کَوْنِ الْجَمَاعَةِ الَّذِینَ خَلْفَهُ یُطِیقُونَ الْإِطَالَةَ وَ یُرِیدُونَهَا لِمَا یَأْتِی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8" w:name="__RefHeading___Toc4006531_417432637"/>
      <w:bookmarkStart w:id="2679" w:name="_Toc1187"/>
      <w:bookmarkEnd w:id="2678"/>
      <w:r>
        <w:rPr>
          <w:rtl w:val="true"/>
        </w:rPr>
        <w:t>[</w:t>
      </w:r>
      <w:r>
        <w:rPr>
          <w:rtl w:val="true"/>
        </w:rPr>
        <w:t>رقم الحدیث الکلی</w:t>
      </w:r>
      <w:r>
        <w:rPr>
          <w:rtl w:val="true"/>
        </w:rPr>
        <w:t xml:space="preserve">: </w:t>
      </w:r>
      <w:r>
        <w:rPr/>
        <w:t>8035</w:t>
      </w:r>
      <w:r>
        <w:rPr>
          <w:rtl w:val="true"/>
        </w:rPr>
        <w:t xml:space="preserve"> - </w:t>
      </w:r>
      <w:r>
        <w:rPr>
          <w:rtl w:val="true"/>
        </w:rPr>
        <w:t>رقم الحدیث الباب</w:t>
      </w:r>
      <w:r>
        <w:rPr>
          <w:rtl w:val="true"/>
        </w:rPr>
        <w:t xml:space="preserve">: </w:t>
      </w:r>
      <w:r>
        <w:rPr/>
        <w:t>3</w:t>
      </w:r>
      <w:r>
        <w:rPr>
          <w:rtl w:val="true"/>
        </w:rPr>
        <w:t>]</w:t>
      </w:r>
      <w:bookmarkEnd w:id="2679"/>
    </w:p>
    <w:p>
      <w:pPr>
        <w:pStyle w:val="BookText"/>
        <w:rPr/>
      </w:pPr>
      <w:r>
        <w:rPr>
          <w:rFonts w:eastAsia="Times New Roman" w:cs="Times New Roman" w:ascii="Times New Roman" w:hAnsi="Times New Roman"/>
          <w:color w:val="111111"/>
          <w:sz w:val="28"/>
          <w:szCs w:val="28"/>
          <w:lang w:val="en-US" w:bidi="en-US"/>
        </w:rPr>
        <w:t>8035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قَالَ الْکُلَیْنِیُّ وَ ذَلِکَ أَنَّهُ رُوِیَ أَنَّ الْفَضْلَ لِلْإِمَامِ أَنْ یُخَفِّفَ وَ یُصَلِّیَ بِصَلَاةِ أَضْعَفِ الْقَوْمِ</w:t>
      </w:r>
      <w:r>
        <w:rPr>
          <w:rFonts w:eastAsia="Amiri" w:cs="Amiri" w:ascii="Amiri" w:hAnsi="Amiri"/>
          <w:color w:val="111111"/>
          <w:sz w:val="28"/>
          <w:szCs w:val="28"/>
          <w:rtl w:val="true"/>
          <w:lang w:bidi="ar-SA"/>
        </w:rPr>
        <w:t>.</w:t>
      </w:r>
    </w:p>
    <w:p>
      <w:pPr>
        <w:pStyle w:val="Heading5"/>
        <w:numPr>
          <w:ilvl w:val="4"/>
          <w:numId w:val="1"/>
        </w:numPr>
        <w:rPr/>
      </w:pPr>
      <w:bookmarkStart w:id="2680" w:name="__RefHeading___Toc4006533_417432637"/>
      <w:bookmarkStart w:id="2681" w:name="_Toc1188"/>
      <w:bookmarkEnd w:id="2680"/>
      <w:r>
        <w:rPr>
          <w:rtl w:val="true"/>
        </w:rPr>
        <w:t>[</w:t>
      </w:r>
      <w:r>
        <w:rPr>
          <w:rtl w:val="true"/>
        </w:rPr>
        <w:t>رقم الحدیث الکلی</w:t>
      </w:r>
      <w:r>
        <w:rPr>
          <w:rtl w:val="true"/>
        </w:rPr>
        <w:t xml:space="preserve">: </w:t>
      </w:r>
      <w:r>
        <w:rPr/>
        <w:t>8036</w:t>
      </w:r>
      <w:r>
        <w:rPr>
          <w:rtl w:val="true"/>
        </w:rPr>
        <w:t xml:space="preserve"> - </w:t>
      </w:r>
      <w:r>
        <w:rPr>
          <w:rtl w:val="true"/>
        </w:rPr>
        <w:t>رقم الحدیث الباب</w:t>
      </w:r>
      <w:r>
        <w:rPr>
          <w:rtl w:val="true"/>
        </w:rPr>
        <w:t xml:space="preserve">: </w:t>
      </w:r>
      <w:r>
        <w:rPr/>
        <w:t>4</w:t>
      </w:r>
      <w:r>
        <w:rPr>
          <w:rtl w:val="true"/>
        </w:rPr>
        <w:t>]</w:t>
      </w:r>
      <w:bookmarkEnd w:id="2681"/>
    </w:p>
    <w:p>
      <w:pPr>
        <w:pStyle w:val="BookText"/>
        <w:rPr/>
      </w:pPr>
      <w:r>
        <w:rPr>
          <w:rFonts w:eastAsia="Times New Roman" w:cs="Times New Roman" w:ascii="Times New Roman" w:hAnsi="Times New Roman"/>
          <w:color w:val="111111"/>
          <w:sz w:val="28"/>
          <w:szCs w:val="28"/>
          <w:lang w:val="en-US" w:bidi="en-US"/>
        </w:rPr>
        <w:t>8036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3"/>
      </w:r>
      <w:r>
        <w:rPr>
          <w:rFonts w:ascii="Amiri" w:hAnsi="Amiri" w:eastAsia="Amiri" w:cs="Amiri"/>
          <w:color w:val="111111"/>
          <w:sz w:val="28"/>
          <w:sz w:val="28"/>
          <w:szCs w:val="28"/>
          <w:rtl w:val="true"/>
          <w:lang w:bidi="ar-SA"/>
        </w:rPr>
        <w:t>وَ بِإِسْنَادِهِ عَنْ مُحَمَّدِ بْنِ عَلِیِّ بْنِ مَحْبُوبٍ عَنْ أَحْمَدَ بْنِ الْحَسَنِ عَنِ الْحُسَیْنِ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الرُّکُوعِ وَ السُّجُودِ هَلْ نَزَلَ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إِلَی أَنْ قَالَ وَ مَنْ کَانَ یَقْوَی عَلَی أَنْ یُطَوِّلَ الرُّکُوعَ وَ السُّجُودَ فَلْیُطَوِّلْ مَا اسْتَطَاعَ یَکُونُ ذَلِکَ فِی تَسْبِیحِ اللَّهِ وَ تَحْمِیدِهِ وَ تَمْجِیدِهِ وَ الدُّعَاءِ وَ التَّضَرُّعِ فَإِنَّ أَقْرَبَ مَا یَکُونُ الْعَبْدُ إِلَی رَبِّهِ وَ هُوَ سَاجِدٌ فَأَمَّا الْإِمَامُ فَإِنَّهُ إِذَا قَامَ بِالنَّاسِ فَلَا یَنْبَغِی أَنْ یُطَوِّلَ بِهِمْ فَإِنَّ فِی النَّاسِ الضَّعِیفَ وَ مَنْ لَهُ الْحَاجَةُ فَإِنَّ رَسُولَ اللَّهِ ص کَانَ إِذَا صَلَّی بِالنَّاسِ خَفَّ بِهِمْ</w:t>
      </w:r>
      <w:r>
        <w:rPr>
          <w:rFonts w:eastAsia="Amiri" w:cs="Amiri" w:ascii="Amiri" w:hAnsi="Amiri"/>
          <w:color w:val="111111"/>
          <w:sz w:val="28"/>
          <w:szCs w:val="28"/>
          <w:rtl w:val="true"/>
          <w:lang w:bidi="ar-SA"/>
        </w:rPr>
        <w:t>.</w:t>
      </w:r>
    </w:p>
    <w:p>
      <w:pPr>
        <w:pStyle w:val="Heading5"/>
        <w:numPr>
          <w:ilvl w:val="4"/>
          <w:numId w:val="1"/>
        </w:numPr>
        <w:rPr/>
      </w:pPr>
      <w:bookmarkStart w:id="2682" w:name="__RefHeading___Toc4006535_417432637"/>
      <w:bookmarkStart w:id="2683" w:name="_Toc1189"/>
      <w:bookmarkEnd w:id="2682"/>
      <w:r>
        <w:rPr>
          <w:rtl w:val="true"/>
        </w:rPr>
        <w:t>[</w:t>
      </w:r>
      <w:r>
        <w:rPr>
          <w:rtl w:val="true"/>
        </w:rPr>
        <w:t>رقم الحدیث الکلی</w:t>
      </w:r>
      <w:r>
        <w:rPr>
          <w:rtl w:val="true"/>
        </w:rPr>
        <w:t xml:space="preserve">: </w:t>
      </w:r>
      <w:r>
        <w:rPr/>
        <w:t>8037</w:t>
      </w:r>
      <w:r>
        <w:rPr>
          <w:rtl w:val="true"/>
        </w:rPr>
        <w:t xml:space="preserve"> - </w:t>
      </w:r>
      <w:r>
        <w:rPr>
          <w:rtl w:val="true"/>
        </w:rPr>
        <w:t>رقم الحدیث الباب</w:t>
      </w:r>
      <w:r>
        <w:rPr>
          <w:rtl w:val="true"/>
        </w:rPr>
        <w:t xml:space="preserve">: </w:t>
      </w:r>
      <w:r>
        <w:rPr/>
        <w:t>5</w:t>
      </w:r>
      <w:r>
        <w:rPr>
          <w:rtl w:val="true"/>
        </w:rPr>
        <w:t>]</w:t>
      </w:r>
      <w:bookmarkEnd w:id="268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بْنِ دَرَّاجٍ عَنْ زُرَارَةَ قَالَ سَمِعْتُ أَبَا عَبْدِ اللَّهِ ع یَقُولُ ثَلَاثَةٌ إِنْ تَعَلَّمَهُنَّ الْمُؤْمِنُ کَانَتْ زِیَادَةً فِی عُمُرِهِ وَ بَقَاءَ النِّعْمَةِ </w:t>
      </w:r>
      <w:bookmarkStart w:id="2684" w:name="pg12155_122585"/>
    </w:p>
    <w:p>
      <w:pPr>
        <w:pStyle w:val="BookText"/>
        <w:rPr/>
      </w:pPr>
      <w:bookmarkEnd w:id="2684"/>
      <w:r>
        <w:rPr>
          <w:rFonts w:ascii="Amiri" w:hAnsi="Amiri" w:eastAsia="Amiri" w:cs="Amiri"/>
          <w:color w:val="111111"/>
          <w:sz w:val="28"/>
          <w:sz w:val="28"/>
          <w:szCs w:val="28"/>
          <w:rtl w:val="true"/>
          <w:lang w:bidi="ar-SA"/>
        </w:rPr>
        <w:t>عَلَیْهِ فَقُلْتُ وَ مَا هُنَّ فَقَالَ تَطْوِیلُهُ فِی رُکُوعِهِ وَ سُجُودِهِ فِی صَلَاتِهِ وَ تَطْوِیلُهُ لِجُلُوسِهِ عَلَی طَعَامِهِ إِذَا طَعِمَ عَلَی مَائِدَتِهِ وَ اصْطِنَاعُهُ الْمَعْرُوفَ إِلَی أَهْلِهِ</w:t>
      </w:r>
      <w:r>
        <w:rPr>
          <w:rFonts w:eastAsia="Amiri" w:cs="Amiri" w:ascii="Amiri" w:hAnsi="Amiri"/>
          <w:color w:val="111111"/>
          <w:sz w:val="28"/>
          <w:szCs w:val="28"/>
          <w:rtl w:val="true"/>
          <w:lang w:bidi="ar-SA"/>
        </w:rPr>
        <w:t>.</w:t>
      </w:r>
    </w:p>
    <w:p>
      <w:pPr>
        <w:pStyle w:val="Heading5"/>
        <w:numPr>
          <w:ilvl w:val="4"/>
          <w:numId w:val="1"/>
        </w:numPr>
        <w:rPr/>
      </w:pPr>
      <w:bookmarkStart w:id="2685" w:name="__RefHeading___Toc4006537_417432637"/>
      <w:bookmarkStart w:id="2686" w:name="_Toc1190"/>
      <w:bookmarkEnd w:id="2685"/>
      <w:r>
        <w:rPr>
          <w:rtl w:val="true"/>
        </w:rPr>
        <w:t>[</w:t>
      </w:r>
      <w:r>
        <w:rPr>
          <w:rtl w:val="true"/>
        </w:rPr>
        <w:t>رقم الحدیث الکلی</w:t>
      </w:r>
      <w:r>
        <w:rPr>
          <w:rtl w:val="true"/>
        </w:rPr>
        <w:t xml:space="preserve">: </w:t>
      </w:r>
      <w:r>
        <w:rPr/>
        <w:t>8038</w:t>
      </w:r>
      <w:r>
        <w:rPr>
          <w:rtl w:val="true"/>
        </w:rPr>
        <w:t xml:space="preserve"> - </w:t>
      </w:r>
      <w:r>
        <w:rPr>
          <w:rtl w:val="true"/>
        </w:rPr>
        <w:t>رقم الحدیث الباب</w:t>
      </w:r>
      <w:r>
        <w:rPr>
          <w:rtl w:val="true"/>
        </w:rPr>
        <w:t xml:space="preserve">: </w:t>
      </w:r>
      <w:r>
        <w:rPr/>
        <w:t>6</w:t>
      </w:r>
      <w:r>
        <w:rPr>
          <w:rtl w:val="true"/>
        </w:rPr>
        <w:t>]</w:t>
      </w:r>
      <w:bookmarkEnd w:id="2686"/>
    </w:p>
    <w:p>
      <w:pPr>
        <w:pStyle w:val="BookText"/>
        <w:rPr/>
      </w:pPr>
      <w:r>
        <w:rPr>
          <w:rFonts w:eastAsia="Times New Roman" w:cs="Times New Roman" w:ascii="Times New Roman" w:hAnsi="Times New Roman"/>
          <w:color w:val="111111"/>
          <w:sz w:val="28"/>
          <w:szCs w:val="28"/>
          <w:lang w:val="en-US" w:bidi="en-US"/>
        </w:rPr>
        <w:t>8038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5"/>
      </w:r>
      <w:r>
        <w:rPr>
          <w:rFonts w:ascii="Amiri" w:hAnsi="Amiri" w:eastAsia="Amiri" w:cs="Amiri"/>
          <w:color w:val="111111"/>
          <w:sz w:val="28"/>
          <w:sz w:val="28"/>
          <w:szCs w:val="28"/>
          <w:rtl w:val="true"/>
          <w:lang w:bidi="ar-SA"/>
        </w:rPr>
        <w:t>وَ عَنْ مُحَمَّدِ بْنِ یَحْیَی عَنْ أَحْمَدَ بْنِ مُحَمَّدٍ عَنِ السِّنْدِیِّ بْنِ الرَّبِیعِ عَنْ سَعِیدِ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 فِی مَنْزِلِهِ بِالْمَدِینَةِ فَقَالَ مُبْتَدِئاً مَنْ أَتَمَّ رُکُوعَهُ لَمْ تَدْخُلْهُ وَحْشَةٌ فِی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مُوسَی بْنِ الْمُتَوَکِّلِ عَنْ مُحَمَّدِ بْنِ یَحْیَی الْعَطَّارِ عَنْ مُحَمَّدِ بْنِ أَحْمَدَ عَنِ السِّنْدِیِّ بْنِ الرَّبِیعِ مِثْلَهُ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7" w:name="__RefHeading___Toc4006539_417432637"/>
      <w:bookmarkStart w:id="2688" w:name="_Toc1191"/>
      <w:bookmarkEnd w:id="2687"/>
      <w:r>
        <w:rPr>
          <w:rtl w:val="true"/>
        </w:rPr>
        <w:t>[</w:t>
      </w:r>
      <w:r>
        <w:rPr>
          <w:rtl w:val="true"/>
        </w:rPr>
        <w:t>رقم الحدیث الکلی</w:t>
      </w:r>
      <w:r>
        <w:rPr>
          <w:rtl w:val="true"/>
        </w:rPr>
        <w:t xml:space="preserve">: </w:t>
      </w:r>
      <w:r>
        <w:rPr/>
        <w:t>8039</w:t>
      </w:r>
      <w:r>
        <w:rPr>
          <w:rtl w:val="true"/>
        </w:rPr>
        <w:t xml:space="preserve"> - </w:t>
      </w:r>
      <w:r>
        <w:rPr>
          <w:rtl w:val="true"/>
        </w:rPr>
        <w:t>رقم الحدیث الباب</w:t>
      </w:r>
      <w:r>
        <w:rPr>
          <w:rtl w:val="true"/>
        </w:rPr>
        <w:t xml:space="preserve">: </w:t>
      </w:r>
      <w:r>
        <w:rPr/>
        <w:t>7</w:t>
      </w:r>
      <w:r>
        <w:rPr>
          <w:rtl w:val="true"/>
        </w:rPr>
        <w:t>]</w:t>
      </w:r>
      <w:bookmarkEnd w:id="2688"/>
    </w:p>
    <w:p>
      <w:pPr>
        <w:pStyle w:val="BookText"/>
        <w:rPr/>
      </w:pPr>
      <w:r>
        <w:rPr>
          <w:rFonts w:eastAsia="Times New Roman" w:cs="Times New Roman" w:ascii="Times New Roman" w:hAnsi="Times New Roman"/>
          <w:color w:val="111111"/>
          <w:sz w:val="28"/>
          <w:szCs w:val="28"/>
          <w:lang w:val="en-US" w:bidi="en-US"/>
        </w:rPr>
        <w:t>8039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أَحْمَدُ بْنُ مُحَمَّدٍ الْبَرْقِیُّ فِی الْمَحَاسِنِ عَنْ أَحْمَدَ بْنِ مُحَمَّدٍ عَنْ عَلِیِّ بْنِ حَدِیدٍ عَنْ أَبِی أُسَامَةَ قَالَ سَمِعْتُ أَبَا عَبْدِ اللَّهِ ع یَقُولُ عَلَیْکُمْ بِتَقْوَی اللَّهِ إِلَی أَنْ قَالَ وَ عَلَیْکُمْ بِطُولِ الرُّکُوعِ وَ السُّجُودِ فَإِنَّ أَحَدَکُمْ إِذَا أَطَالَ الرُّکُوعَ وَ السُّجُودَ هَتَفَ إِبْلِیسُ مِنْ خَلْفِهِ وَ قَالَ یَا وَیْلَتَا أَطَاعُوا وَ عَصَیْتُ وَ سَجَدُوا وَ أَبَیْتُ</w:t>
      </w:r>
      <w:r>
        <w:rPr>
          <w:rFonts w:eastAsia="Amiri" w:cs="Amiri" w:ascii="Amiri" w:hAnsi="Amiri"/>
          <w:color w:val="111111"/>
          <w:sz w:val="28"/>
          <w:szCs w:val="28"/>
          <w:rtl w:val="true"/>
          <w:lang w:bidi="ar-SA"/>
        </w:rPr>
        <w:t>.</w:t>
      </w:r>
    </w:p>
    <w:p>
      <w:pPr>
        <w:pStyle w:val="Heading5"/>
        <w:numPr>
          <w:ilvl w:val="4"/>
          <w:numId w:val="1"/>
        </w:numPr>
        <w:rPr/>
      </w:pPr>
      <w:bookmarkStart w:id="2689" w:name="__RefHeading___Toc4006541_417432637"/>
      <w:bookmarkStart w:id="2690" w:name="_Toc1192"/>
      <w:bookmarkEnd w:id="2689"/>
      <w:r>
        <w:rPr>
          <w:rtl w:val="true"/>
        </w:rPr>
        <w:t>[</w:t>
      </w:r>
      <w:r>
        <w:rPr>
          <w:rtl w:val="true"/>
        </w:rPr>
        <w:t>رقم الحدیث الکلی</w:t>
      </w:r>
      <w:r>
        <w:rPr>
          <w:rtl w:val="true"/>
        </w:rPr>
        <w:t xml:space="preserve">: </w:t>
      </w:r>
      <w:r>
        <w:rPr/>
        <w:t>8040</w:t>
      </w:r>
      <w:r>
        <w:rPr>
          <w:rtl w:val="true"/>
        </w:rPr>
        <w:t xml:space="preserve"> - </w:t>
      </w:r>
      <w:r>
        <w:rPr>
          <w:rtl w:val="true"/>
        </w:rPr>
        <w:t>رقم الحدیث الباب</w:t>
      </w:r>
      <w:r>
        <w:rPr>
          <w:rtl w:val="true"/>
        </w:rPr>
        <w:t xml:space="preserve">: </w:t>
      </w:r>
      <w:r>
        <w:rPr/>
        <w:t>8</w:t>
      </w:r>
      <w:r>
        <w:rPr>
          <w:rtl w:val="true"/>
        </w:rPr>
        <w:t>]</w:t>
      </w:r>
      <w:bookmarkEnd w:id="269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ascii="Amiri" w:hAnsi="Amiri" w:eastAsia="Amiri" w:cs="Amiri"/>
          <w:color w:val="111111"/>
          <w:sz w:val="28"/>
          <w:sz w:val="28"/>
          <w:szCs w:val="28"/>
          <w:rtl w:val="true"/>
          <w:lang w:bidi="ar-SA"/>
        </w:rPr>
        <w:t>عَلِیُّ بْنُ إِبْرَاهِیمَ فِی تَفْسِیرِهِ عَنْ أَبِیهِ عَنِ ابْنِ أَبِی عُمَیْرٍ عَنْ جَمِیلٍ عَنْ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بِمَا اسْتَوْجَبَ إِبْلِیسُ مِنَ اللَّهِ أَنْ أَعْطَاهُ مَا أَعْطَاهُ فَقَالَ بِشَیْ‌ءٍ کَانَ مِنْهُ شَکَرَهُ اللَّهُ عَلَیْهِ قُلْتُ وَ مَا کَانَ مِنْهُ جُعِلْتُ فِدَاکَ قَالَ رَکْعَتَیْنِ رَکَعَهُمَا فِی السَّمَاءِ فِی أَرْبَعَةِ آلَافِ سَنَةٍ</w:t>
      </w:r>
      <w:r>
        <w:rPr>
          <w:rFonts w:eastAsia="Amiri" w:cs="Amiri" w:ascii="Amiri" w:hAnsi="Amiri"/>
          <w:color w:val="111111"/>
          <w:sz w:val="28"/>
          <w:szCs w:val="28"/>
          <w:rtl w:val="true"/>
          <w:lang w:bidi="ar-SA"/>
        </w:rPr>
        <w:t xml:space="preserve">. </w:t>
      </w:r>
      <w:bookmarkStart w:id="2691" w:name="pg12155_122586"/>
    </w:p>
    <w:p>
      <w:pPr>
        <w:pStyle w:val="BookText"/>
        <w:rPr/>
      </w:pPr>
      <w:bookmarkEnd w:id="26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9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2" w:name="__RefHeading___Toc4006543_417432637"/>
      <w:bookmarkStart w:id="2693" w:name="_Toc1193"/>
      <w:bookmarkEnd w:id="2692"/>
      <w:r>
        <w:rPr/>
        <w:t>7</w:t>
      </w:r>
      <w:r>
        <w:rPr>
          <w:rtl w:val="true"/>
        </w:rPr>
        <w:t xml:space="preserve">- </w:t>
      </w:r>
      <w:r>
        <w:rPr>
          <w:rtl w:val="true"/>
        </w:rPr>
        <w:t>بَابُ أَنَّهُ یُجْزِی مُطْلَقُ الذِّکْرِ فِی الرُّکُوعِ وَ السُّجُودِ</w:t>
      </w:r>
      <w:bookmarkEnd w:id="2693"/>
    </w:p>
    <w:p>
      <w:pPr>
        <w:pStyle w:val="Heading5"/>
        <w:numPr>
          <w:ilvl w:val="4"/>
          <w:numId w:val="1"/>
        </w:numPr>
        <w:rPr/>
      </w:pPr>
      <w:bookmarkStart w:id="2694" w:name="__RefHeading___Toc4006545_417432637"/>
      <w:bookmarkStart w:id="2695" w:name="_Toc1194"/>
      <w:bookmarkEnd w:id="2694"/>
      <w:r>
        <w:rPr>
          <w:rtl w:val="true"/>
        </w:rPr>
        <w:t>اشارة</w:t>
      </w:r>
      <w:bookmarkEnd w:id="2695"/>
    </w:p>
    <w:p>
      <w:pPr>
        <w:pStyle w:val="BookText"/>
        <w:rPr/>
      </w:pPr>
      <w:r>
        <w:rPr>
          <w:rStyle w:val="FootnoteAnchor"/>
        </w:rPr>
        <w:footnoteReference w:id="190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مُطْلَقُ الذِّکْرِ فِی الرُّکُوعِ وَ السُّجُودِ</w:t>
      </w:r>
    </w:p>
    <w:p>
      <w:pPr>
        <w:pStyle w:val="Heading5"/>
        <w:numPr>
          <w:ilvl w:val="4"/>
          <w:numId w:val="1"/>
        </w:numPr>
        <w:rPr/>
      </w:pPr>
      <w:bookmarkStart w:id="2696" w:name="__RefHeading___Toc4006547_417432637"/>
      <w:bookmarkStart w:id="2697" w:name="_Toc1195"/>
      <w:bookmarkEnd w:id="2696"/>
      <w:r>
        <w:rPr>
          <w:rtl w:val="true"/>
        </w:rPr>
        <w:t>[</w:t>
      </w:r>
      <w:r>
        <w:rPr>
          <w:rtl w:val="true"/>
        </w:rPr>
        <w:t>رقم الحدیث الکلی</w:t>
      </w:r>
      <w:r>
        <w:rPr>
          <w:rtl w:val="true"/>
        </w:rPr>
        <w:t xml:space="preserve">: </w:t>
      </w:r>
      <w:r>
        <w:rPr/>
        <w:t>8041</w:t>
      </w:r>
      <w:r>
        <w:rPr>
          <w:rtl w:val="true"/>
        </w:rPr>
        <w:t xml:space="preserve"> - </w:t>
      </w:r>
      <w:r>
        <w:rPr>
          <w:rtl w:val="true"/>
        </w:rPr>
        <w:t>رقم الحدیث الباب</w:t>
      </w:r>
      <w:r>
        <w:rPr>
          <w:rtl w:val="true"/>
        </w:rPr>
        <w:t xml:space="preserve">: </w:t>
      </w:r>
      <w:r>
        <w:rPr/>
        <w:t>1</w:t>
      </w:r>
      <w:r>
        <w:rPr>
          <w:rtl w:val="true"/>
        </w:rPr>
        <w:t>]</w:t>
      </w:r>
      <w:bookmarkEnd w:id="2697"/>
    </w:p>
    <w:p>
      <w:pPr>
        <w:pStyle w:val="BookText"/>
        <w:rPr/>
      </w:pPr>
      <w:r>
        <w:rPr>
          <w:rFonts w:eastAsia="Times New Roman" w:cs="Times New Roman" w:ascii="Times New Roman" w:hAnsi="Times New Roman"/>
          <w:color w:val="111111"/>
          <w:sz w:val="28"/>
          <w:szCs w:val="28"/>
          <w:lang w:val="en-US" w:bidi="en-US"/>
        </w:rPr>
        <w:t>8041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ascii="Amiri" w:hAnsi="Amiri" w:eastAsia="Amiri" w:cs="Amiri"/>
          <w:color w:val="111111"/>
          <w:sz w:val="28"/>
          <w:sz w:val="28"/>
          <w:szCs w:val="28"/>
          <w:rtl w:val="true"/>
          <w:lang w:bidi="ar-SA"/>
        </w:rPr>
        <w:t>مُحَمَّدُ بْنُ الْحَسَنِ بِإِسْنَادِهِ عَنِ الْحُسَیْنِ بْنِ سَعِیدٍ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یُجْزِی أَنْ أَقُولَ مَکَانَ التَّسْبِیحِ فِی الرُّکُوعِ وَ السُّجُودِ لَا إِلَهَ إِلَّا اللَّهُ وَ الْحَمْدُ لِلَّهِ وَ اللَّهُ أَکْبَرُ فَقَالَ نَعَمْ کُلُّ هَذَا 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أَحْمَدَ بْنِ مُحَمَّدٍ عَنِ ابْنِ أَبِی عُمَیْرٍ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عَبْدِ اللَّهِ بْنِ الْمُغِیرَةِ عَنْ هِشَامِ بْنِ الْحَکَمِ نَحْوَهُ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8" w:name="__RefHeading___Toc4006549_417432637"/>
      <w:bookmarkStart w:id="2699" w:name="_Toc1196"/>
      <w:bookmarkEnd w:id="2698"/>
      <w:r>
        <w:rPr>
          <w:rtl w:val="true"/>
        </w:rPr>
        <w:t>[</w:t>
      </w:r>
      <w:r>
        <w:rPr>
          <w:rtl w:val="true"/>
        </w:rPr>
        <w:t>رقم الحدیث الکلی</w:t>
      </w:r>
      <w:r>
        <w:rPr>
          <w:rtl w:val="true"/>
        </w:rPr>
        <w:t xml:space="preserve">: </w:t>
      </w:r>
      <w:r>
        <w:rPr/>
        <w:t>8042</w:t>
      </w:r>
      <w:r>
        <w:rPr>
          <w:rtl w:val="true"/>
        </w:rPr>
        <w:t xml:space="preserve"> - </w:t>
      </w:r>
      <w:r>
        <w:rPr>
          <w:rtl w:val="true"/>
        </w:rPr>
        <w:t>رقم الحدیث الباب</w:t>
      </w:r>
      <w:r>
        <w:rPr>
          <w:rtl w:val="true"/>
        </w:rPr>
        <w:t xml:space="preserve">: </w:t>
      </w:r>
      <w:r>
        <w:rPr/>
        <w:t>2</w:t>
      </w:r>
      <w:r>
        <w:rPr>
          <w:rtl w:val="true"/>
        </w:rPr>
        <w:t>]</w:t>
      </w:r>
      <w:bookmarkEnd w:id="269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وَ بِإِسْنَادِهِ عَنْ سَعْدٍ عَنْ مُحَمَّدِ بْنِ الْحُسَیْنِ بْنِ أَبِی الْخَطَّابِ عَنْ جَعْفَرِ بْنِ بَشِیرٍ عَنْ حَمَّادِ بْنِ عُثْمَانَ عَنْ هِشَامِ بْنِ سَالِمٍ عَنْ أَبِی عَبْدِ اللَّهِ 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یُجْزِی عَنِّی أَنْ أَقُولَ مَکَانَ التَّسْبِیحِ فِی الرُّکُوعِ وَ السُّجُودِ لَا إِلَهَ إِلَّا اللَّهُ وَ اللَّهُ أَکْبَرُ قَالَ نَعَمْ</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 xml:space="preserve">. </w:t>
      </w:r>
      <w:bookmarkStart w:id="2700" w:name="pg12155_122587"/>
    </w:p>
    <w:p>
      <w:pPr>
        <w:pStyle w:val="BookText"/>
        <w:rPr/>
      </w:pPr>
      <w:bookmarkEnd w:id="2700"/>
      <w:r>
        <w:rPr>
          <w:rFonts w:ascii="Amiri" w:hAnsi="Amiri" w:eastAsia="Amiri" w:cs="Amiri"/>
          <w:color w:val="111111"/>
          <w:sz w:val="28"/>
          <w:sz w:val="28"/>
          <w:szCs w:val="28"/>
          <w:rtl w:val="true"/>
          <w:lang w:bidi="ar-SA"/>
        </w:rPr>
        <w:t xml:space="preserve">مُحَمَّدُ بْنُ یَعْقُوبَ عَنْ مُحَمَّدِ بْنِ یَحْیَی عَنْ مُحَمَّدِ بْنِ الْحُسَیْنِ مِثْلَهُ </w:t>
      </w:r>
      <w:r>
        <w:rPr>
          <w:rStyle w:val="FootnoteAnchor"/>
          <w:rtl w:val="true"/>
        </w:rPr>
        <w:footnoteReference w:id="190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1" w:name="__RefHeading___Toc4006551_417432637"/>
      <w:bookmarkStart w:id="2702" w:name="_Toc1197"/>
      <w:bookmarkEnd w:id="2701"/>
      <w:r>
        <w:rPr/>
        <w:t>8</w:t>
      </w:r>
      <w:r>
        <w:rPr>
          <w:rtl w:val="true"/>
        </w:rPr>
        <w:t xml:space="preserve">- </w:t>
      </w:r>
      <w:r>
        <w:rPr>
          <w:rtl w:val="true"/>
        </w:rPr>
        <w:t>بَابُ أَنَّهُ لَا قِرَاءَةَ فِی رُکُوعٍ وَ لَا سُجُودٍ</w:t>
      </w:r>
      <w:bookmarkEnd w:id="2702"/>
    </w:p>
    <w:p>
      <w:pPr>
        <w:pStyle w:val="Heading5"/>
        <w:numPr>
          <w:ilvl w:val="4"/>
          <w:numId w:val="1"/>
        </w:numPr>
        <w:rPr/>
      </w:pPr>
      <w:bookmarkStart w:id="2703" w:name="__RefHeading___Toc4006553_417432637"/>
      <w:bookmarkStart w:id="2704" w:name="_Toc1198"/>
      <w:bookmarkEnd w:id="2703"/>
      <w:r>
        <w:rPr>
          <w:rtl w:val="true"/>
        </w:rPr>
        <w:t>اشارة</w:t>
      </w:r>
      <w:bookmarkEnd w:id="2704"/>
    </w:p>
    <w:p>
      <w:pPr>
        <w:pStyle w:val="BookText"/>
        <w:rPr/>
      </w:pPr>
      <w:r>
        <w:rPr>
          <w:rStyle w:val="FootnoteAnchor"/>
        </w:rPr>
        <w:footnoteReference w:id="191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قِرَاءَةَ فِی رُکُوعٍ وَ لَا سُجُودٍ</w:t>
      </w:r>
    </w:p>
    <w:p>
      <w:pPr>
        <w:pStyle w:val="Heading5"/>
        <w:numPr>
          <w:ilvl w:val="4"/>
          <w:numId w:val="1"/>
        </w:numPr>
        <w:rPr/>
      </w:pPr>
      <w:bookmarkStart w:id="2705" w:name="__RefHeading___Toc4006555_417432637"/>
      <w:bookmarkStart w:id="2706" w:name="_Toc1199"/>
      <w:bookmarkEnd w:id="2705"/>
      <w:r>
        <w:rPr>
          <w:rtl w:val="true"/>
        </w:rPr>
        <w:t>[</w:t>
      </w:r>
      <w:r>
        <w:rPr>
          <w:rtl w:val="true"/>
        </w:rPr>
        <w:t>رقم الحدیث الکلی</w:t>
      </w:r>
      <w:r>
        <w:rPr>
          <w:rtl w:val="true"/>
        </w:rPr>
        <w:t xml:space="preserve">: </w:t>
      </w:r>
      <w:r>
        <w:rPr/>
        <w:t>8043</w:t>
      </w:r>
      <w:r>
        <w:rPr>
          <w:rtl w:val="true"/>
        </w:rPr>
        <w:t xml:space="preserve"> - </w:t>
      </w:r>
      <w:r>
        <w:rPr>
          <w:rtl w:val="true"/>
        </w:rPr>
        <w:t>رقم الحدیث الباب</w:t>
      </w:r>
      <w:r>
        <w:rPr>
          <w:rtl w:val="true"/>
        </w:rPr>
        <w:t xml:space="preserve">: </w:t>
      </w:r>
      <w:r>
        <w:rPr/>
        <w:t>1</w:t>
      </w:r>
      <w:r>
        <w:rPr>
          <w:rtl w:val="true"/>
        </w:rPr>
        <w:t>]</w:t>
      </w:r>
      <w:bookmarkEnd w:id="2706"/>
    </w:p>
    <w:p>
      <w:pPr>
        <w:pStyle w:val="BookText"/>
        <w:rPr/>
      </w:pPr>
      <w:r>
        <w:rPr>
          <w:rFonts w:eastAsia="Times New Roman" w:cs="Times New Roman" w:ascii="Times New Roman" w:hAnsi="Times New Roman"/>
          <w:color w:val="111111"/>
          <w:sz w:val="28"/>
          <w:szCs w:val="28"/>
          <w:lang w:val="en-US" w:bidi="en-US"/>
        </w:rPr>
        <w:t>8043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مُحَمَّدُ بْنُ عَلِیِّ بْنِ الْحُسَیْنِ فِی الْخِصَالِ عَنْ أَبِیهِ عَنْ سَعْدٍ عَنْ أَحْمَدَ وَ عَبْدِ اللَّهِ ابْنَیْ مُحَمَّدِ بْنِ عِیسَی عَنْ مُحَمَّدِ 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نَهَانِی رَسُولُ اللَّهِ ص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نَهَاکُمْ عَنِ التَّخَتُّمِ بِالذَّهَبِ وَ عَنِ الثِّیَابِ الْقَسِّیِّ وَ عَنْ مَیَاثِرِ </w:t>
      </w:r>
      <w:r>
        <w:rPr>
          <w:rStyle w:val="FootnoteAnchor"/>
          <w:rtl w:val="true"/>
        </w:rPr>
        <w:footnoteReference w:id="1912"/>
      </w:r>
      <w:r>
        <w:rPr>
          <w:rFonts w:ascii="Amiri" w:hAnsi="Amiri" w:eastAsia="Amiri" w:cs="Amiri"/>
          <w:color w:val="111111"/>
          <w:sz w:val="28"/>
          <w:sz w:val="28"/>
          <w:szCs w:val="28"/>
          <w:rtl w:val="true"/>
          <w:lang w:bidi="ar-SA"/>
        </w:rPr>
        <w:t xml:space="preserve">الْأُرْجُوَانِ وَ عَنِ الْمَلَاحِفِ الْمُفْدَمَةِ </w:t>
      </w:r>
      <w:r>
        <w:rPr>
          <w:rStyle w:val="FootnoteAnchor"/>
          <w:rtl w:val="true"/>
        </w:rPr>
        <w:footnoteReference w:id="1913"/>
      </w:r>
      <w:r>
        <w:rPr>
          <w:rFonts w:ascii="Amiri" w:hAnsi="Amiri" w:eastAsia="Amiri" w:cs="Amiri"/>
          <w:color w:val="111111"/>
          <w:sz w:val="28"/>
          <w:sz w:val="28"/>
          <w:szCs w:val="28"/>
          <w:rtl w:val="true"/>
          <w:lang w:bidi="ar-SA"/>
        </w:rPr>
        <w:t>وَ عَنِ الْقِرَاءَةِ وَ أَنَا رَاکِعٌ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مَعَانِی الْأَخْبَارِ عَنْ حَمْزَةَ بْنِ مُحَمَّدٍ الْعَلَوِیِّ عَنْ عَلِیِّ بْنِ إِبْرَاهِیمَ عَنْ أَبِیهِ عَنْ مُحَمَّدِ بْنِ أَبِی عُمَیْرٍ مِثْلَهُ </w:t>
      </w:r>
      <w:r>
        <w:rPr>
          <w:rStyle w:val="FootnoteAnchor"/>
          <w:rtl w:val="true"/>
        </w:rPr>
        <w:footnoteReference w:id="1914"/>
      </w:r>
      <w:r>
        <w:rPr>
          <w:rFonts w:ascii="Amiri" w:hAnsi="Amiri" w:eastAsia="Amiri" w:cs="Amiri"/>
          <w:color w:val="111111"/>
          <w:sz w:val="28"/>
          <w:sz w:val="28"/>
          <w:szCs w:val="28"/>
          <w:rtl w:val="true"/>
          <w:lang w:bidi="ar-SA"/>
        </w:rPr>
        <w:t>قَالَ الصَّدُوقُ ثِیَابُ الْقَسِّیِّ هِیَ ثِیَابٌ یُؤْتَی بِهَا مِنْ مِصْرَ یُخَالِطُهَا الْحَرِیرُ</w:t>
      </w:r>
      <w:r>
        <w:rPr>
          <w:rFonts w:eastAsia="Amiri" w:cs="Amiri" w:ascii="Amiri" w:hAnsi="Amiri"/>
          <w:color w:val="111111"/>
          <w:sz w:val="28"/>
          <w:szCs w:val="28"/>
          <w:rtl w:val="true"/>
          <w:lang w:bidi="ar-SA"/>
        </w:rPr>
        <w:t xml:space="preserve">. </w:t>
      </w:r>
      <w:bookmarkStart w:id="2707" w:name="pg12155_122588"/>
    </w:p>
    <w:p>
      <w:pPr>
        <w:pStyle w:val="Heading5"/>
        <w:numPr>
          <w:ilvl w:val="4"/>
          <w:numId w:val="1"/>
        </w:numPr>
        <w:rPr/>
      </w:pPr>
      <w:bookmarkStart w:id="2708" w:name="__RefHeading___Toc4006557_417432637"/>
      <w:bookmarkStart w:id="2709" w:name="_Toc1200"/>
      <w:bookmarkEnd w:id="2707"/>
      <w:bookmarkEnd w:id="2708"/>
      <w:r>
        <w:rPr>
          <w:rtl w:val="true"/>
        </w:rPr>
        <w:t>[</w:t>
      </w:r>
      <w:r>
        <w:rPr>
          <w:rtl w:val="true"/>
        </w:rPr>
        <w:t>رقم الحدیث الکلی</w:t>
      </w:r>
      <w:r>
        <w:rPr>
          <w:rtl w:val="true"/>
        </w:rPr>
        <w:t xml:space="preserve">: </w:t>
      </w:r>
      <w:r>
        <w:rPr/>
        <w:t>8044</w:t>
      </w:r>
      <w:r>
        <w:rPr>
          <w:rtl w:val="true"/>
        </w:rPr>
        <w:t xml:space="preserve"> - </w:t>
      </w:r>
      <w:r>
        <w:rPr>
          <w:rtl w:val="true"/>
        </w:rPr>
        <w:t>رقم الحدیث الباب</w:t>
      </w:r>
      <w:r>
        <w:rPr>
          <w:rtl w:val="true"/>
        </w:rPr>
        <w:t xml:space="preserve">: </w:t>
      </w:r>
      <w:r>
        <w:rPr/>
        <w:t>2</w:t>
      </w:r>
      <w:r>
        <w:rPr>
          <w:rtl w:val="true"/>
        </w:rPr>
        <w:t>]</w:t>
      </w:r>
      <w:bookmarkEnd w:id="2709"/>
    </w:p>
    <w:p>
      <w:pPr>
        <w:pStyle w:val="BookText"/>
        <w:rPr/>
      </w:pPr>
      <w:r>
        <w:rPr>
          <w:rFonts w:eastAsia="Times New Roman" w:cs="Times New Roman" w:ascii="Times New Roman" w:hAnsi="Times New Roman"/>
          <w:color w:val="111111"/>
          <w:sz w:val="28"/>
          <w:szCs w:val="28"/>
          <w:lang w:val="en-US" w:bidi="en-US"/>
        </w:rPr>
        <w:t>8044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وَ عَنْ مُحَمَّدِ بْنِ هَارُونَ الزَّنْجَانِیِّ عَنْ عَلِیِّ بْنِ عَبْدِ الْعَزِیزِ عَنْ أَبِی عُبَیْدٍ الْقَاسِمِ بْنِ سَلَّامٍ بِأَسَانِیدَ مُتَّصِلَةٍ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نَهَیْتُ عَنِ الْقِرَاءَةِ فِی الرُّکُوعِ وَ السُّجُودِ فَأَمَّا الرُّکُوعُ فَعَظِّمُوا اللَّهَ فِیهِ وَ أَمَّا السُّجُودُ فَأَکْثِرُوا فِیهِ الدُّعَاءَ فَإِنَّهُ قَمِنٌ أَنْ یُسْتَجَابَ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جَدِیرٌ وَ حَرِیٌّ أَنْ یُسْتَجَابَ لَکُمْ</w:t>
      </w:r>
      <w:r>
        <w:rPr>
          <w:rFonts w:eastAsia="Amiri" w:cs="Amiri" w:ascii="Amiri" w:hAnsi="Amiri"/>
          <w:color w:val="111111"/>
          <w:sz w:val="28"/>
          <w:szCs w:val="28"/>
          <w:rtl w:val="true"/>
          <w:lang w:bidi="ar-SA"/>
        </w:rPr>
        <w:t>.</w:t>
      </w:r>
    </w:p>
    <w:p>
      <w:pPr>
        <w:pStyle w:val="Heading5"/>
        <w:numPr>
          <w:ilvl w:val="4"/>
          <w:numId w:val="1"/>
        </w:numPr>
        <w:rPr/>
      </w:pPr>
      <w:bookmarkStart w:id="2710" w:name="__RefHeading___Toc4006559_417432637"/>
      <w:bookmarkStart w:id="2711" w:name="_Toc1201"/>
      <w:bookmarkEnd w:id="2710"/>
      <w:r>
        <w:rPr>
          <w:rtl w:val="true"/>
        </w:rPr>
        <w:t>[</w:t>
      </w:r>
      <w:r>
        <w:rPr>
          <w:rtl w:val="true"/>
        </w:rPr>
        <w:t>رقم الحدیث الکلی</w:t>
      </w:r>
      <w:r>
        <w:rPr>
          <w:rtl w:val="true"/>
        </w:rPr>
        <w:t xml:space="preserve">: </w:t>
      </w:r>
      <w:r>
        <w:rPr/>
        <w:t>8045</w:t>
      </w:r>
      <w:r>
        <w:rPr>
          <w:rtl w:val="true"/>
        </w:rPr>
        <w:t xml:space="preserve"> - </w:t>
      </w:r>
      <w:r>
        <w:rPr>
          <w:rtl w:val="true"/>
        </w:rPr>
        <w:t>رقم الحدیث الباب</w:t>
      </w:r>
      <w:r>
        <w:rPr>
          <w:rtl w:val="true"/>
        </w:rPr>
        <w:t xml:space="preserve">: </w:t>
      </w:r>
      <w:r>
        <w:rPr/>
        <w:t>3</w:t>
      </w:r>
      <w:r>
        <w:rPr>
          <w:rtl w:val="true"/>
        </w:rPr>
        <w:t>]</w:t>
      </w:r>
      <w:bookmarkEnd w:id="2711"/>
    </w:p>
    <w:p>
      <w:pPr>
        <w:pStyle w:val="BookText"/>
        <w:rPr/>
      </w:pPr>
      <w:r>
        <w:rPr>
          <w:rFonts w:eastAsia="Times New Roman" w:cs="Times New Roman" w:ascii="Times New Roman" w:hAnsi="Times New Roman"/>
          <w:color w:val="111111"/>
          <w:sz w:val="28"/>
          <w:szCs w:val="28"/>
          <w:lang w:val="en-US" w:bidi="en-US"/>
        </w:rPr>
        <w:t>8045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6"/>
      </w:r>
      <w:r>
        <w:rPr>
          <w:rFonts w:ascii="Amiri" w:hAnsi="Amiri" w:eastAsia="Amiri" w:cs="Amiri"/>
          <w:color w:val="111111"/>
          <w:sz w:val="28"/>
          <w:sz w:val="28"/>
          <w:szCs w:val="28"/>
          <w:rtl w:val="true"/>
          <w:lang w:bidi="ar-SA"/>
        </w:rPr>
        <w:t>وَ قَدْ تَقَدَّمَ حَدِیثُ عَمَّارٍ عَنْ أَبِی عَبْدِ اللَّهِ ع فِی الرَّجُلِ یَنْسَی حَرْفاً مِنَ الْقُرْآنِ فَیَذْکُرُهُ وَ هُوَ رَاکِعٌ هَلْ یَجُوزُ أَنْ یَقْرَأَهُ فِی رُکُوعٍ قَالَ لَا وَ لَکِنْ إِذَا سَجَدَ فَلْیَقْرَأْهُ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عَنْ أَخِیهِ نَحْوَهُ </w:t>
      </w:r>
      <w:r>
        <w:rPr>
          <w:rStyle w:val="FootnoteAnchor"/>
          <w:rtl w:val="true"/>
        </w:rPr>
        <w:footnoteReference w:id="19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قِرَاءَةِ ذَلِکَ الْحَرْفِ بَعْدَ السُّجُودِ لِلْعَطْفِ بِالْفَاءِ أَوْ عَلَی النَّافِلَةِ أَوِ الرُّخْصَةِ بَعْدَ ذِکْرِ السُّجُودِ وَ تَقَدَّمَ مَا یَدُلُّ عَلَی الْمَقْصُودِ فِی قِرَاءَةِ الْقُرْآنِ وَ فِی أَحَادِیثِ التَّخَتُّمِ بِالذَّهَبِ وَ غَیْرِهِ </w:t>
      </w:r>
      <w:r>
        <w:rPr>
          <w:rStyle w:val="FootnoteAnchor"/>
          <w:rtl w:val="true"/>
        </w:rPr>
        <w:footnoteReference w:id="19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2" w:name="__RefHeading___Toc4006561_417432637"/>
      <w:bookmarkStart w:id="2713" w:name="_Toc1202"/>
      <w:bookmarkEnd w:id="2712"/>
      <w:r>
        <w:rPr>
          <w:rtl w:val="true"/>
        </w:rPr>
        <w:t>[</w:t>
      </w:r>
      <w:r>
        <w:rPr>
          <w:rtl w:val="true"/>
        </w:rPr>
        <w:t>رقم الحدیث الکلی</w:t>
      </w:r>
      <w:r>
        <w:rPr>
          <w:rtl w:val="true"/>
        </w:rPr>
        <w:t xml:space="preserve">: </w:t>
      </w:r>
      <w:r>
        <w:rPr/>
        <w:t>8046</w:t>
      </w:r>
      <w:r>
        <w:rPr>
          <w:rtl w:val="true"/>
        </w:rPr>
        <w:t xml:space="preserve"> - </w:t>
      </w:r>
      <w:r>
        <w:rPr>
          <w:rtl w:val="true"/>
        </w:rPr>
        <w:t>رقم الحدیث الباب</w:t>
      </w:r>
      <w:r>
        <w:rPr>
          <w:rtl w:val="true"/>
        </w:rPr>
        <w:t xml:space="preserve">: </w:t>
      </w:r>
      <w:r>
        <w:rPr/>
        <w:t>4</w:t>
      </w:r>
      <w:r>
        <w:rPr>
          <w:rtl w:val="true"/>
        </w:rPr>
        <w:t>]</w:t>
      </w:r>
      <w:bookmarkEnd w:id="271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أَنَّ عَلِیّاً ع کَانَ یَقُولُ لَا قِرَاءَةَ فِی رُکُوعٍ وَ لَا سُجُودٍ إِنَّمَا فِیهِمَا الْمِدْحَةُ لِلَّهِ عَزَّ وَ جَلَّ ثُمَّ الْمَسْأَلَةُ فَابْتَدِءُوا قَبْلَ الْمَسْأَلَةِ بِالْمِدْحَةِ لِلَّهِ عَزَّ وَ جَلَّ ثُمَّ اسْأَلُوا بَعْدَهُ</w:t>
      </w:r>
      <w:r>
        <w:rPr>
          <w:rFonts w:eastAsia="Amiri" w:cs="Amiri" w:ascii="Amiri" w:hAnsi="Amiri"/>
          <w:color w:val="111111"/>
          <w:sz w:val="28"/>
          <w:szCs w:val="28"/>
          <w:rtl w:val="true"/>
          <w:lang w:bidi="ar-SA"/>
        </w:rPr>
        <w:t xml:space="preserve">. </w:t>
      </w:r>
      <w:bookmarkStart w:id="2714" w:name="pg12155_122589"/>
    </w:p>
    <w:p>
      <w:pPr>
        <w:pStyle w:val="Heading5"/>
        <w:numPr>
          <w:ilvl w:val="4"/>
          <w:numId w:val="1"/>
        </w:numPr>
        <w:rPr/>
      </w:pPr>
      <w:bookmarkStart w:id="2715" w:name="__RefHeading___Toc4006563_417432637"/>
      <w:bookmarkStart w:id="2716" w:name="_Toc1203"/>
      <w:bookmarkEnd w:id="2714"/>
      <w:bookmarkEnd w:id="2715"/>
      <w:r>
        <w:rPr>
          <w:rtl w:val="true"/>
        </w:rPr>
        <w:t>[</w:t>
      </w:r>
      <w:r>
        <w:rPr>
          <w:rtl w:val="true"/>
        </w:rPr>
        <w:t>رقم الحدیث الکلی</w:t>
      </w:r>
      <w:r>
        <w:rPr>
          <w:rtl w:val="true"/>
        </w:rPr>
        <w:t xml:space="preserve">: </w:t>
      </w:r>
      <w:r>
        <w:rPr/>
        <w:t>8047</w:t>
      </w:r>
      <w:r>
        <w:rPr>
          <w:rtl w:val="true"/>
        </w:rPr>
        <w:t xml:space="preserve"> - </w:t>
      </w:r>
      <w:r>
        <w:rPr>
          <w:rtl w:val="true"/>
        </w:rPr>
        <w:t>رقم الحدیث الباب</w:t>
      </w:r>
      <w:r>
        <w:rPr>
          <w:rtl w:val="true"/>
        </w:rPr>
        <w:t xml:space="preserve">: </w:t>
      </w:r>
      <w:r>
        <w:rPr/>
        <w:t>5</w:t>
      </w:r>
      <w:r>
        <w:rPr>
          <w:rtl w:val="true"/>
        </w:rPr>
        <w:t>]</w:t>
      </w:r>
      <w:bookmarkEnd w:id="2716"/>
    </w:p>
    <w:p>
      <w:pPr>
        <w:pStyle w:val="BookText"/>
        <w:rPr/>
      </w:pPr>
      <w:r>
        <w:rPr>
          <w:rFonts w:eastAsia="Times New Roman" w:cs="Times New Roman" w:ascii="Times New Roman" w:hAnsi="Times New Roman"/>
          <w:color w:val="111111"/>
          <w:sz w:val="28"/>
          <w:szCs w:val="28"/>
          <w:lang w:val="en-US" w:bidi="en-US"/>
        </w:rPr>
        <w:t>8047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1"/>
      </w:r>
      <w:r>
        <w:rPr>
          <w:rFonts w:ascii="Amiri" w:hAnsi="Amiri" w:eastAsia="Amiri" w:cs="Amiri"/>
          <w:color w:val="111111"/>
          <w:sz w:val="28"/>
          <w:sz w:val="28"/>
          <w:szCs w:val="28"/>
          <w:rtl w:val="true"/>
          <w:lang w:bidi="ar-SA"/>
        </w:rPr>
        <w:t>وَ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وَ هُوَ فِی رُکُوعِهِ أَوْ سُجُودِهِ یَبْقَی عَلَیْهِ الشَّیْ‌ءُ مِنَ السُّورَةِ یَکُونُ یَقْرَؤُهَا ثُمَّ یَأْخُذُ فِی غَیْرِهَا قَالَ أَمَّا الرُّکُوعُ فَلَا یَصْلُحُ لَهُ وَ أَمَّا السُّجُودُ فَلَا بَأْسَ</w:t>
      </w:r>
      <w:r>
        <w:rPr>
          <w:rFonts w:eastAsia="Amiri" w:cs="Amiri" w:ascii="Amiri" w:hAnsi="Amiri"/>
          <w:color w:val="111111"/>
          <w:sz w:val="28"/>
          <w:szCs w:val="28"/>
          <w:rtl w:val="true"/>
          <w:lang w:bidi="ar-SA"/>
        </w:rPr>
        <w:t>.</w:t>
      </w:r>
    </w:p>
    <w:p>
      <w:pPr>
        <w:pStyle w:val="Heading5"/>
        <w:numPr>
          <w:ilvl w:val="4"/>
          <w:numId w:val="1"/>
        </w:numPr>
        <w:rPr/>
      </w:pPr>
      <w:bookmarkStart w:id="2717" w:name="__RefHeading___Toc4006565_417432637"/>
      <w:bookmarkStart w:id="2718" w:name="_Toc1204"/>
      <w:bookmarkEnd w:id="2717"/>
      <w:r>
        <w:rPr>
          <w:rtl w:val="true"/>
        </w:rPr>
        <w:t>[</w:t>
      </w:r>
      <w:r>
        <w:rPr>
          <w:rtl w:val="true"/>
        </w:rPr>
        <w:t>رقم الحدیث الکلی</w:t>
      </w:r>
      <w:r>
        <w:rPr>
          <w:rtl w:val="true"/>
        </w:rPr>
        <w:t xml:space="preserve">: </w:t>
      </w:r>
      <w:r>
        <w:rPr/>
        <w:t>8048</w:t>
      </w:r>
      <w:r>
        <w:rPr>
          <w:rtl w:val="true"/>
        </w:rPr>
        <w:t xml:space="preserve"> - </w:t>
      </w:r>
      <w:r>
        <w:rPr>
          <w:rtl w:val="true"/>
        </w:rPr>
        <w:t>رقم الحدیث الباب</w:t>
      </w:r>
      <w:r>
        <w:rPr>
          <w:rtl w:val="true"/>
        </w:rPr>
        <w:t xml:space="preserve">: </w:t>
      </w:r>
      <w:r>
        <w:rPr/>
        <w:t>6</w:t>
      </w:r>
      <w:r>
        <w:rPr>
          <w:rtl w:val="true"/>
        </w:rPr>
        <w:t>]</w:t>
      </w:r>
      <w:bookmarkEnd w:id="2718"/>
    </w:p>
    <w:p>
      <w:pPr>
        <w:pStyle w:val="BookText"/>
        <w:rPr/>
      </w:pPr>
      <w:r>
        <w:rPr>
          <w:rFonts w:eastAsia="Times New Roman" w:cs="Times New Roman" w:ascii="Times New Roman" w:hAnsi="Times New Roman"/>
          <w:color w:val="111111"/>
          <w:sz w:val="28"/>
          <w:szCs w:val="28"/>
          <w:lang w:val="en-US" w:bidi="en-US"/>
        </w:rPr>
        <w:t>8048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2"/>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قَرَأَ فِی رُکُوعِهِ مِنْ سُورَةٍ غَیْرِ السُّورَةِ الَّتِی کَانَ یَقْرَؤُهَا قَالَ إِنْ کَانَ فَرَغَ فَلَا بَأْسَ فِی السُّجُودِ وَ أَمَّا فِی الرُّکُوعِ فَلَا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النَّافِلَةِ لِمَا مَضَی </w:t>
      </w:r>
      <w:r>
        <w:rPr>
          <w:rStyle w:val="FootnoteAnchor"/>
          <w:rtl w:val="true"/>
        </w:rPr>
        <w:footnoteReference w:id="1923"/>
      </w:r>
      <w:r>
        <w:rPr>
          <w:rFonts w:ascii="Amiri" w:hAnsi="Amiri" w:eastAsia="Amiri" w:cs="Amiri"/>
          <w:color w:val="111111"/>
          <w:sz w:val="28"/>
          <w:sz w:val="28"/>
          <w:szCs w:val="28"/>
          <w:rtl w:val="true"/>
          <w:lang w:bidi="ar-SA"/>
        </w:rPr>
        <w:t xml:space="preserve">وَ یَأْتِی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9" w:name="__RefHeading___Toc4006567_417432637"/>
      <w:bookmarkStart w:id="2720" w:name="_Toc1205"/>
      <w:bookmarkEnd w:id="2719"/>
      <w:r>
        <w:rPr/>
        <w:t>9</w:t>
      </w:r>
      <w:r>
        <w:rPr>
          <w:rtl w:val="true"/>
        </w:rPr>
        <w:t xml:space="preserve">- </w:t>
      </w:r>
      <w:r>
        <w:rPr>
          <w:rtl w:val="true"/>
        </w:rPr>
        <w:t>بَابُ وُجُوبِ الرُّکُوعِ وَ السُّجُودِ</w:t>
      </w:r>
      <w:bookmarkEnd w:id="2720"/>
    </w:p>
    <w:p>
      <w:pPr>
        <w:pStyle w:val="Heading5"/>
        <w:numPr>
          <w:ilvl w:val="4"/>
          <w:numId w:val="1"/>
        </w:numPr>
        <w:rPr/>
      </w:pPr>
      <w:bookmarkStart w:id="2721" w:name="__RefHeading___Toc4006569_417432637"/>
      <w:bookmarkStart w:id="2722" w:name="_Toc1206"/>
      <w:bookmarkEnd w:id="2721"/>
      <w:r>
        <w:rPr>
          <w:rtl w:val="true"/>
        </w:rPr>
        <w:t>اشارة</w:t>
      </w:r>
      <w:bookmarkEnd w:id="2722"/>
    </w:p>
    <w:p>
      <w:pPr>
        <w:pStyle w:val="BookText"/>
        <w:rPr/>
      </w:pPr>
      <w:r>
        <w:rPr>
          <w:rStyle w:val="FootnoteAnchor"/>
        </w:rPr>
        <w:footnoteReference w:id="192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الرُّکُوعِ وَ السُّجُودِ</w:t>
      </w:r>
    </w:p>
    <w:p>
      <w:pPr>
        <w:pStyle w:val="Heading5"/>
        <w:numPr>
          <w:ilvl w:val="4"/>
          <w:numId w:val="1"/>
        </w:numPr>
        <w:rPr/>
      </w:pPr>
      <w:bookmarkStart w:id="2723" w:name="__RefHeading___Toc4006571_417432637"/>
      <w:bookmarkStart w:id="2724" w:name="_Toc1207"/>
      <w:bookmarkEnd w:id="2723"/>
      <w:r>
        <w:rPr>
          <w:rtl w:val="true"/>
        </w:rPr>
        <w:t>[</w:t>
      </w:r>
      <w:r>
        <w:rPr>
          <w:rtl w:val="true"/>
        </w:rPr>
        <w:t>رقم الحدیث الکلی</w:t>
      </w:r>
      <w:r>
        <w:rPr>
          <w:rtl w:val="true"/>
        </w:rPr>
        <w:t xml:space="preserve">: </w:t>
      </w:r>
      <w:r>
        <w:rPr/>
        <w:t>8049</w:t>
      </w:r>
      <w:r>
        <w:rPr>
          <w:rtl w:val="true"/>
        </w:rPr>
        <w:t xml:space="preserve"> - </w:t>
      </w:r>
      <w:r>
        <w:rPr>
          <w:rtl w:val="true"/>
        </w:rPr>
        <w:t>رقم الحدیث الباب</w:t>
      </w:r>
      <w:r>
        <w:rPr>
          <w:rtl w:val="true"/>
        </w:rPr>
        <w:t xml:space="preserve">: </w:t>
      </w:r>
      <w:r>
        <w:rPr/>
        <w:t>1</w:t>
      </w:r>
      <w:r>
        <w:rPr>
          <w:rtl w:val="true"/>
        </w:rPr>
        <w:t>]</w:t>
      </w:r>
      <w:bookmarkEnd w:id="2724"/>
    </w:p>
    <w:p>
      <w:pPr>
        <w:pStyle w:val="BookText"/>
        <w:rPr/>
      </w:pPr>
      <w:r>
        <w:rPr>
          <w:rFonts w:eastAsia="Times New Roman" w:cs="Times New Roman" w:ascii="Times New Roman" w:hAnsi="Times New Roman"/>
          <w:color w:val="111111"/>
          <w:sz w:val="28"/>
          <w:szCs w:val="28"/>
          <w:lang w:val="en-US" w:bidi="en-US"/>
        </w:rPr>
        <w:t>8049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أَثْلَاثٍ ثُلُثٌ طَهُورٌ وَ ثُلُثٌ رُکُوعٌ وَ ثُلُثٌ سُجُودٌ</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4006573_417432637"/>
      <w:bookmarkStart w:id="2726" w:name="_Toc1208"/>
      <w:bookmarkEnd w:id="2725"/>
      <w:r>
        <w:rPr>
          <w:rtl w:val="true"/>
        </w:rPr>
        <w:t>[</w:t>
      </w:r>
      <w:r>
        <w:rPr>
          <w:rtl w:val="true"/>
        </w:rPr>
        <w:t>رقم الحدیث الکلی</w:t>
      </w:r>
      <w:r>
        <w:rPr>
          <w:rtl w:val="true"/>
        </w:rPr>
        <w:t xml:space="preserve">: </w:t>
      </w:r>
      <w:r>
        <w:rPr/>
        <w:t>8050</w:t>
      </w:r>
      <w:r>
        <w:rPr>
          <w:rtl w:val="true"/>
        </w:rPr>
        <w:t xml:space="preserve"> - </w:t>
      </w:r>
      <w:r>
        <w:rPr>
          <w:rtl w:val="true"/>
        </w:rPr>
        <w:t>رقم الحدیث الباب</w:t>
      </w:r>
      <w:r>
        <w:rPr>
          <w:rtl w:val="true"/>
        </w:rPr>
        <w:t xml:space="preserve">: </w:t>
      </w:r>
      <w:r>
        <w:rPr/>
        <w:t>2</w:t>
      </w:r>
      <w:r>
        <w:rPr>
          <w:rtl w:val="true"/>
        </w:rPr>
        <w:t>]</w:t>
      </w:r>
      <w:bookmarkEnd w:id="272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7"/>
      </w:r>
      <w:r>
        <w:rPr>
          <w:rFonts w:ascii="Amiri" w:hAnsi="Amiri" w:eastAsia="Amiri" w:cs="Amiri"/>
          <w:color w:val="111111"/>
          <w:sz w:val="28"/>
          <w:sz w:val="28"/>
          <w:szCs w:val="28"/>
          <w:rtl w:val="true"/>
          <w:lang w:bidi="ar-SA"/>
        </w:rPr>
        <w:t>وَ عَنْ مُحَمَّدِ بْنِ إِسْمَاعِیلَ عَنِ الْفَضْلِ بْنِ شَاذَانَ عَنْ حَمَّادِ بْنِ عِیسَی عَنْ رِبْعِیِّ بْنِ عَبْدِ اللَّهِ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الرُّکُوعَ وَ السُّجُودَ الْحَدِیثَ</w:t>
      </w:r>
      <w:r>
        <w:rPr>
          <w:rFonts w:eastAsia="Amiri" w:cs="Amiri" w:ascii="Amiri" w:hAnsi="Amiri"/>
          <w:color w:val="111111"/>
          <w:sz w:val="28"/>
          <w:szCs w:val="28"/>
          <w:rtl w:val="true"/>
          <w:lang w:bidi="ar-SA"/>
        </w:rPr>
        <w:t xml:space="preserve">. </w:t>
      </w:r>
      <w:bookmarkStart w:id="2727" w:name="pg12155_122590"/>
    </w:p>
    <w:p>
      <w:pPr>
        <w:pStyle w:val="BookText"/>
        <w:rPr/>
      </w:pPr>
      <w:bookmarkEnd w:id="2727"/>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728" w:name="__RefHeading___Toc4006575_417432637"/>
      <w:bookmarkStart w:id="2729" w:name="_Toc1209"/>
      <w:bookmarkEnd w:id="2728"/>
      <w:r>
        <w:rPr>
          <w:rtl w:val="true"/>
        </w:rPr>
        <w:t>[</w:t>
      </w:r>
      <w:r>
        <w:rPr>
          <w:rtl w:val="true"/>
        </w:rPr>
        <w:t>رقم الحدیث الکلی</w:t>
      </w:r>
      <w:r>
        <w:rPr>
          <w:rtl w:val="true"/>
        </w:rPr>
        <w:t xml:space="preserve">: </w:t>
      </w:r>
      <w:r>
        <w:rPr/>
        <w:t>8051</w:t>
      </w:r>
      <w:r>
        <w:rPr>
          <w:rtl w:val="true"/>
        </w:rPr>
        <w:t xml:space="preserve"> - </w:t>
      </w:r>
      <w:r>
        <w:rPr>
          <w:rtl w:val="true"/>
        </w:rPr>
        <w:t>رقم الحدیث الباب</w:t>
      </w:r>
      <w:r>
        <w:rPr>
          <w:rtl w:val="true"/>
        </w:rPr>
        <w:t xml:space="preserve">: </w:t>
      </w:r>
      <w:r>
        <w:rPr/>
        <w:t>3</w:t>
      </w:r>
      <w:r>
        <w:rPr>
          <w:rtl w:val="true"/>
        </w:rPr>
        <w:t>]</w:t>
      </w:r>
      <w:bookmarkEnd w:id="2729"/>
    </w:p>
    <w:p>
      <w:pPr>
        <w:pStyle w:val="BookText"/>
        <w:rPr/>
      </w:pPr>
      <w:r>
        <w:rPr>
          <w:rFonts w:eastAsia="Times New Roman" w:cs="Times New Roman" w:ascii="Times New Roman" w:hAnsi="Times New Roman"/>
          <w:color w:val="111111"/>
          <w:sz w:val="28"/>
          <w:szCs w:val="28"/>
          <w:lang w:val="en-US" w:bidi="en-US"/>
        </w:rPr>
        <w:t>8051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9"/>
      </w:r>
      <w:r>
        <w:rPr>
          <w:rFonts w:ascii="Amiri" w:hAnsi="Amiri" w:eastAsia="Amiri" w:cs="Amiri"/>
          <w:color w:val="111111"/>
          <w:sz w:val="28"/>
          <w:sz w:val="28"/>
          <w:szCs w:val="28"/>
          <w:rtl w:val="true"/>
          <w:lang w:bidi="ar-SA"/>
        </w:rPr>
        <w:t>مُحَمَّدُ بْنُ الْحَسَنِ بِإِسْنَادِهِ عَنِ الْحُسَیْنِ بْنِ سَعِیدٍ عَنِ النَّضْرِ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مِنَ الصَّلَاةِ الرُّکُوعَ وَ السُّجُودَ الْحَدِیثَ</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4006577_417432637"/>
      <w:bookmarkStart w:id="2731" w:name="_Toc1210"/>
      <w:bookmarkEnd w:id="2730"/>
      <w:r>
        <w:rPr>
          <w:rtl w:val="true"/>
        </w:rPr>
        <w:t>[</w:t>
      </w:r>
      <w:r>
        <w:rPr>
          <w:rtl w:val="true"/>
        </w:rPr>
        <w:t>رقم الحدیث الکلی</w:t>
      </w:r>
      <w:r>
        <w:rPr>
          <w:rtl w:val="true"/>
        </w:rPr>
        <w:t xml:space="preserve">: </w:t>
      </w:r>
      <w:r>
        <w:rPr/>
        <w:t>8052</w:t>
      </w:r>
      <w:r>
        <w:rPr>
          <w:rtl w:val="true"/>
        </w:rPr>
        <w:t xml:space="preserve"> - </w:t>
      </w:r>
      <w:r>
        <w:rPr>
          <w:rtl w:val="true"/>
        </w:rPr>
        <w:t>رقم الحدیث الباب</w:t>
      </w:r>
      <w:r>
        <w:rPr>
          <w:rtl w:val="true"/>
        </w:rPr>
        <w:t xml:space="preserve">: </w:t>
      </w:r>
      <w:r>
        <w:rPr/>
        <w:t>4</w:t>
      </w:r>
      <w:r>
        <w:rPr>
          <w:rtl w:val="true"/>
        </w:rPr>
        <w:t>]</w:t>
      </w:r>
      <w:bookmarkEnd w:id="2731"/>
    </w:p>
    <w:p>
      <w:pPr>
        <w:pStyle w:val="BookText"/>
        <w:rPr/>
      </w:pPr>
      <w:r>
        <w:rPr>
          <w:rFonts w:eastAsia="Times New Roman" w:cs="Times New Roman" w:ascii="Times New Roman" w:hAnsi="Times New Roman"/>
          <w:color w:val="111111"/>
          <w:sz w:val="28"/>
          <w:szCs w:val="28"/>
          <w:lang w:val="en-US" w:bidi="en-US"/>
        </w:rPr>
        <w:t>8052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0"/>
      </w:r>
      <w:r>
        <w:rPr>
          <w:rFonts w:ascii="Amiri" w:hAnsi="Amiri" w:eastAsia="Amiri" w:cs="Amiri"/>
          <w:color w:val="111111"/>
          <w:sz w:val="28"/>
          <w:sz w:val="28"/>
          <w:szCs w:val="28"/>
          <w:rtl w:val="true"/>
          <w:lang w:bidi="ar-SA"/>
        </w:rPr>
        <w:t>مُحَمَّدُ بْنُ عَلِیِّ بْنِ الْحُسَیْنِ بِإِسْنَادِهِ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الرُّکُوعَ وَ السُّجُودَ وَ الْقِرَاءَةُ سُنَّةٌ الْحَدِیثَ</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4006579_417432637"/>
      <w:bookmarkStart w:id="2733" w:name="_Toc1211"/>
      <w:bookmarkEnd w:id="2732"/>
      <w:r>
        <w:rPr>
          <w:rtl w:val="true"/>
        </w:rPr>
        <w:t>[</w:t>
      </w:r>
      <w:r>
        <w:rPr>
          <w:rtl w:val="true"/>
        </w:rPr>
        <w:t>رقم الحدیث الکلی</w:t>
      </w:r>
      <w:r>
        <w:rPr>
          <w:rtl w:val="true"/>
        </w:rPr>
        <w:t xml:space="preserve">: </w:t>
      </w:r>
      <w:r>
        <w:rPr/>
        <w:t>8053</w:t>
      </w:r>
      <w:r>
        <w:rPr>
          <w:rtl w:val="true"/>
        </w:rPr>
        <w:t xml:space="preserve"> - </w:t>
      </w:r>
      <w:r>
        <w:rPr>
          <w:rtl w:val="true"/>
        </w:rPr>
        <w:t>رقم الحدیث الباب</w:t>
      </w:r>
      <w:r>
        <w:rPr>
          <w:rtl w:val="true"/>
        </w:rPr>
        <w:t xml:space="preserve">: </w:t>
      </w:r>
      <w:r>
        <w:rPr/>
        <w:t>5</w:t>
      </w:r>
      <w:r>
        <w:rPr>
          <w:rtl w:val="true"/>
        </w:rPr>
        <w:t>]</w:t>
      </w:r>
      <w:bookmarkEnd w:id="2733"/>
    </w:p>
    <w:p>
      <w:pPr>
        <w:pStyle w:val="BookText"/>
        <w:rPr/>
      </w:pPr>
      <w:r>
        <w:rPr>
          <w:rFonts w:eastAsia="Times New Roman" w:cs="Times New Roman" w:ascii="Times New Roman" w:hAnsi="Times New Roman"/>
          <w:color w:val="111111"/>
          <w:sz w:val="28"/>
          <w:szCs w:val="28"/>
          <w:lang w:val="en-US" w:bidi="en-US"/>
        </w:rPr>
        <w:t>8053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مُحَمَّدُ بْنُ الْحَسَنِ بِإِسْنَادِهِ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الْفَرْضِ فِی الصَّلَاةِ فَقَالَ الْوَقْتُ وَ الطَّهُورُ وَ الْقِبْلَةُ وَ التَّوَجُّهُ وَ الرُّکُوعُ وَ السُّجُودُ وَ الدُّعَاءُ قُلْتُ مَا سِوَی ذَلِکَ قَالَ سُنَّةٌ فِی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سَعْدٍ عَنْ أَحْمَدَ بْنِ مُحَمَّدٍ عَنْ عَلِیِّ بْنِ حَدِیدٍ وَ عَبْدِ الرَّحْمَنِ بْنِ أَبِی نَجْرَانَ وَ الْحُسَیْنِ بْنِ سَعِیدٍ کُلِّهِمْ عَنْ حَمَّادٍ مِثْلَهُ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4" w:name="__RefHeading___Toc4006581_417432637"/>
      <w:bookmarkStart w:id="2735" w:name="_Toc1212"/>
      <w:bookmarkEnd w:id="2734"/>
      <w:r>
        <w:rPr>
          <w:rtl w:val="true"/>
        </w:rPr>
        <w:t>[</w:t>
      </w:r>
      <w:r>
        <w:rPr>
          <w:rtl w:val="true"/>
        </w:rPr>
        <w:t>رقم الحدیث الکلی</w:t>
      </w:r>
      <w:r>
        <w:rPr>
          <w:rtl w:val="true"/>
        </w:rPr>
        <w:t xml:space="preserve">: </w:t>
      </w:r>
      <w:r>
        <w:rPr/>
        <w:t>8054</w:t>
      </w:r>
      <w:r>
        <w:rPr>
          <w:rtl w:val="true"/>
        </w:rPr>
        <w:t xml:space="preserve"> - </w:t>
      </w:r>
      <w:r>
        <w:rPr>
          <w:rtl w:val="true"/>
        </w:rPr>
        <w:t>رقم الحدیث الباب</w:t>
      </w:r>
      <w:r>
        <w:rPr>
          <w:rtl w:val="true"/>
        </w:rPr>
        <w:t xml:space="preserve">: </w:t>
      </w:r>
      <w:r>
        <w:rPr/>
        <w:t>6</w:t>
      </w:r>
      <w:r>
        <w:rPr>
          <w:rtl w:val="true"/>
        </w:rPr>
        <w:t>]</w:t>
      </w:r>
      <w:bookmarkEnd w:id="273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3"/>
      </w:r>
      <w:r>
        <w:rPr>
          <w:rFonts w:ascii="Amiri" w:hAnsi="Amiri" w:eastAsia="Amiri" w:cs="Amiri"/>
          <w:color w:val="111111"/>
          <w:sz w:val="28"/>
          <w:sz w:val="28"/>
          <w:szCs w:val="28"/>
          <w:rtl w:val="true"/>
          <w:lang w:bidi="ar-SA"/>
        </w:rPr>
        <w:t xml:space="preserve">وَ بِإِسْنَادِهِ عَنْ مُحَمَّدِ بْنِ أَحْمَدَ بْنِ یَحْیَی عَنْ مُحَمَّدِ بْنِ عِیسَی عَنْ یُوسُفَ بْنِ عَقِیلٍ عَنْ مُحَمَّدِ بْنِ قَیْسٍ عَنْ أَبِی جَعْفَرٍ ع فِی </w:t>
      </w:r>
      <w:bookmarkStart w:id="2736" w:name="pg12155_122591"/>
    </w:p>
    <w:p>
      <w:pPr>
        <w:pStyle w:val="BookText"/>
        <w:rPr/>
      </w:pPr>
      <w:bookmarkEnd w:id="2736"/>
      <w:r>
        <w:rPr>
          <w:rFonts w:ascii="Amiri" w:hAnsi="Amiri" w:eastAsia="Amiri" w:cs="Amiri"/>
          <w:color w:val="111111"/>
          <w:sz w:val="28"/>
          <w:sz w:val="28"/>
          <w:szCs w:val="28"/>
          <w:rtl w:val="true"/>
          <w:lang w:bidi="ar-SA"/>
        </w:rPr>
        <w:t>حَدِیثٍ أَنَّ أَمِیرَ الْمُؤْمِنِینَ ع کَانَ یَقُولُ إِنَّ أَوَّلَ صَلَاةِ أَحَدِکُمُ الرُّکُوعُ</w:t>
      </w:r>
      <w:r>
        <w:rPr>
          <w:rFonts w:eastAsia="Amiri" w:cs="Amiri" w:ascii="Amiri" w:hAnsi="Amiri"/>
          <w:color w:val="111111"/>
          <w:sz w:val="28"/>
          <w:szCs w:val="28"/>
          <w:rtl w:val="true"/>
          <w:lang w:bidi="ar-SA"/>
        </w:rPr>
        <w:t>.</w:t>
      </w:r>
    </w:p>
    <w:p>
      <w:pPr>
        <w:pStyle w:val="Heading5"/>
        <w:numPr>
          <w:ilvl w:val="4"/>
          <w:numId w:val="1"/>
        </w:numPr>
        <w:rPr/>
      </w:pPr>
      <w:bookmarkStart w:id="2737" w:name="__RefHeading___Toc4006583_417432637"/>
      <w:bookmarkStart w:id="2738" w:name="_Toc1213"/>
      <w:bookmarkEnd w:id="2737"/>
      <w:r>
        <w:rPr>
          <w:rtl w:val="true"/>
        </w:rPr>
        <w:t>[</w:t>
      </w:r>
      <w:r>
        <w:rPr>
          <w:rtl w:val="true"/>
        </w:rPr>
        <w:t>رقم الحدیث الکلی</w:t>
      </w:r>
      <w:r>
        <w:rPr>
          <w:rtl w:val="true"/>
        </w:rPr>
        <w:t xml:space="preserve">: </w:t>
      </w:r>
      <w:r>
        <w:rPr/>
        <w:t>8055</w:t>
      </w:r>
      <w:r>
        <w:rPr>
          <w:rtl w:val="true"/>
        </w:rPr>
        <w:t xml:space="preserve"> - </w:t>
      </w:r>
      <w:r>
        <w:rPr>
          <w:rtl w:val="true"/>
        </w:rPr>
        <w:t>رقم الحدیث الباب</w:t>
      </w:r>
      <w:r>
        <w:rPr>
          <w:rtl w:val="true"/>
        </w:rPr>
        <w:t xml:space="preserve">: </w:t>
      </w:r>
      <w:r>
        <w:rPr/>
        <w:t>7</w:t>
      </w:r>
      <w:r>
        <w:rPr>
          <w:rtl w:val="true"/>
        </w:rPr>
        <w:t>]</w:t>
      </w:r>
      <w:bookmarkEnd w:id="2738"/>
    </w:p>
    <w:p>
      <w:pPr>
        <w:pStyle w:val="BookText"/>
        <w:rPr/>
      </w:pPr>
      <w:r>
        <w:rPr>
          <w:rFonts w:eastAsia="Times New Roman" w:cs="Times New Roman" w:ascii="Times New Roman" w:hAnsi="Times New Roman"/>
          <w:color w:val="111111"/>
          <w:sz w:val="28"/>
          <w:szCs w:val="28"/>
          <w:lang w:val="en-US" w:bidi="en-US"/>
        </w:rPr>
        <w:t>8055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4"/>
      </w:r>
      <w:r>
        <w:rPr>
          <w:rFonts w:ascii="Amiri" w:hAnsi="Amiri" w:eastAsia="Amiri" w:cs="Amiri"/>
          <w:color w:val="111111"/>
          <w:sz w:val="28"/>
          <w:sz w:val="28"/>
          <w:szCs w:val="28"/>
          <w:rtl w:val="true"/>
          <w:lang w:bidi="ar-SA"/>
        </w:rPr>
        <w:t>وَ قَدْ تَقَدَّمَ فِی حَدِیثِ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الرُّکُوعِ وَ السُّجُودِ هَلْ نَزَلَ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قَوْلُ اللَّهِ عَزَّ وَ جَلَّ یا أَیُّهَا الَّذِینَ آمَنُوا ارْکَعُوا وَ اسْجُدُوا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9" w:name="__RefHeading___Toc4006585_417432637"/>
      <w:bookmarkStart w:id="2740" w:name="_Toc1214"/>
      <w:bookmarkEnd w:id="2739"/>
      <w:r>
        <w:rPr/>
        <w:t>10</w:t>
      </w:r>
      <w:r>
        <w:rPr>
          <w:rtl w:val="true"/>
        </w:rPr>
        <w:t xml:space="preserve">- </w:t>
      </w:r>
      <w:r>
        <w:rPr>
          <w:rtl w:val="true"/>
        </w:rPr>
        <w:t>بَابُ بُطْلَانِ الصَّلَاةِ بِتَرْکِ الرُّکُوعِ عَمْداً کَانَ أَوْ سَهْواً حَتَّی یَسْجُدَ وَ وُجُوبِ الْإِعَادَةِ</w:t>
      </w:r>
      <w:bookmarkEnd w:id="2740"/>
    </w:p>
    <w:p>
      <w:pPr>
        <w:pStyle w:val="Heading5"/>
        <w:numPr>
          <w:ilvl w:val="4"/>
          <w:numId w:val="1"/>
        </w:numPr>
        <w:rPr/>
      </w:pPr>
      <w:bookmarkStart w:id="2741" w:name="__RefHeading___Toc4006587_417432637"/>
      <w:bookmarkStart w:id="2742" w:name="_Toc1215"/>
      <w:bookmarkEnd w:id="2741"/>
      <w:r>
        <w:rPr>
          <w:rtl w:val="true"/>
        </w:rPr>
        <w:t>اشارة</w:t>
      </w:r>
      <w:bookmarkEnd w:id="2742"/>
    </w:p>
    <w:p>
      <w:pPr>
        <w:pStyle w:val="BookText"/>
        <w:rPr/>
      </w:pPr>
      <w:r>
        <w:rPr>
          <w:rStyle w:val="FootnoteAnchor"/>
        </w:rPr>
        <w:footnoteReference w:id="193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بِتَرْکِ الرُّکُوعِ عَمْداً کَانَ أَوْ سَهْواً حَتَّی یَسْجُدَ وَ وُجُوبِ الْإِعَادَةِ</w:t>
      </w:r>
    </w:p>
    <w:p>
      <w:pPr>
        <w:pStyle w:val="Heading5"/>
        <w:numPr>
          <w:ilvl w:val="4"/>
          <w:numId w:val="1"/>
        </w:numPr>
        <w:rPr/>
      </w:pPr>
      <w:bookmarkStart w:id="2743" w:name="__RefHeading___Toc4006589_417432637"/>
      <w:bookmarkStart w:id="2744" w:name="_Toc1216"/>
      <w:bookmarkEnd w:id="2743"/>
      <w:r>
        <w:rPr>
          <w:rtl w:val="true"/>
        </w:rPr>
        <w:t>[</w:t>
      </w:r>
      <w:r>
        <w:rPr>
          <w:rtl w:val="true"/>
        </w:rPr>
        <w:t>رقم الحدیث الکلی</w:t>
      </w:r>
      <w:r>
        <w:rPr>
          <w:rtl w:val="true"/>
        </w:rPr>
        <w:t xml:space="preserve">: </w:t>
      </w:r>
      <w:r>
        <w:rPr/>
        <w:t>8056</w:t>
      </w:r>
      <w:r>
        <w:rPr>
          <w:rtl w:val="true"/>
        </w:rPr>
        <w:t xml:space="preserve"> - </w:t>
      </w:r>
      <w:r>
        <w:rPr>
          <w:rtl w:val="true"/>
        </w:rPr>
        <w:t>رقم الحدیث الباب</w:t>
      </w:r>
      <w:r>
        <w:rPr>
          <w:rtl w:val="true"/>
        </w:rPr>
        <w:t xml:space="preserve">: </w:t>
      </w:r>
      <w:r>
        <w:rPr/>
        <w:t>1</w:t>
      </w:r>
      <w:r>
        <w:rPr>
          <w:rtl w:val="true"/>
        </w:rPr>
        <w:t>]</w:t>
      </w:r>
      <w:bookmarkEnd w:id="2744"/>
    </w:p>
    <w:p>
      <w:pPr>
        <w:pStyle w:val="BookText"/>
        <w:rPr/>
      </w:pPr>
      <w:r>
        <w:rPr>
          <w:rFonts w:eastAsia="Times New Roman" w:cs="Times New Roman" w:ascii="Times New Roman" w:hAnsi="Times New Roman"/>
          <w:color w:val="111111"/>
          <w:sz w:val="28"/>
          <w:szCs w:val="28"/>
          <w:lang w:val="en-US" w:bidi="en-US"/>
        </w:rPr>
        <w:t>8056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مُحَمَّدُ بْنُ الْحَسَنِ بِإِسْنَادِهِ عَنِ الْحُسَیْنِ بْنِ سَعِیدٍ عَنْ فَضَالَةَ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یَنْسَی </w:t>
      </w:r>
      <w:r>
        <w:rPr>
          <w:rStyle w:val="FootnoteAnchor"/>
          <w:rtl w:val="true"/>
        </w:rPr>
        <w:footnoteReference w:id="1940"/>
      </w:r>
      <w:r>
        <w:rPr>
          <w:rFonts w:ascii="Amiri" w:hAnsi="Amiri" w:eastAsia="Amiri" w:cs="Amiri"/>
          <w:color w:val="111111"/>
          <w:sz w:val="28"/>
          <w:sz w:val="28"/>
          <w:szCs w:val="28"/>
          <w:rtl w:val="true"/>
          <w:lang w:bidi="ar-SA"/>
        </w:rPr>
        <w:t>أَنْ یَرْکَعَ حَتَّی یَسْجُدَ وَ یَقُومَ قَالَ یَسْتَقْبِلُ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ابْنِ أَبِی عُمَیْرٍ عَنْ رِفَاعَةَ مِثْلَهُ </w:t>
      </w:r>
      <w:r>
        <w:rPr>
          <w:rStyle w:val="FootnoteAnchor"/>
          <w:rtl w:val="true"/>
        </w:rPr>
        <w:footnoteReference w:id="1941"/>
      </w:r>
      <w:r>
        <w:rPr>
          <w:rFonts w:ascii="Amiri" w:hAnsi="Amiri" w:eastAsia="Amiri" w:cs="Amiri"/>
          <w:color w:val="111111"/>
          <w:sz w:val="28"/>
          <w:sz w:val="28"/>
          <w:szCs w:val="28"/>
          <w:rtl w:val="true"/>
          <w:lang w:bidi="ar-SA"/>
        </w:rPr>
        <w:t xml:space="preserve">وَ رَوَاهُ الْکُلَیْنِیُّ عَنْ مُحَمَّدِ بْنِ إِسْمَاعِیلَ عَنِ الْفَضْلِ بْنِ شَاذَانَ وَ عَنْ </w:t>
      </w:r>
      <w:bookmarkStart w:id="2745" w:name="pg12155_122592"/>
    </w:p>
    <w:p>
      <w:pPr>
        <w:pStyle w:val="BookText"/>
        <w:rPr/>
      </w:pPr>
      <w:bookmarkEnd w:id="2745"/>
      <w:r>
        <w:rPr>
          <w:rFonts w:ascii="Amiri" w:hAnsi="Amiri" w:eastAsia="Amiri" w:cs="Amiri"/>
          <w:color w:val="111111"/>
          <w:sz w:val="28"/>
          <w:sz w:val="28"/>
          <w:szCs w:val="28"/>
          <w:rtl w:val="true"/>
          <w:lang w:bidi="ar-SA"/>
        </w:rPr>
        <w:t xml:space="preserve">عَلِیِّ بْنِ إِبْرَاهِیمَ عَنْ أَبِیهِ جَمِیعاً عَنِ ابْنِ أَبِی عُمَیْرٍ مِثْلَهُ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6" w:name="__RefHeading___Toc4006591_417432637"/>
      <w:bookmarkStart w:id="2747" w:name="_Toc1217"/>
      <w:bookmarkEnd w:id="2746"/>
      <w:r>
        <w:rPr>
          <w:rtl w:val="true"/>
        </w:rPr>
        <w:t>[</w:t>
      </w:r>
      <w:r>
        <w:rPr>
          <w:rtl w:val="true"/>
        </w:rPr>
        <w:t>رقم الحدیث الکلی</w:t>
      </w:r>
      <w:r>
        <w:rPr>
          <w:rtl w:val="true"/>
        </w:rPr>
        <w:t xml:space="preserve">: </w:t>
      </w:r>
      <w:r>
        <w:rPr/>
        <w:t>8057</w:t>
      </w:r>
      <w:r>
        <w:rPr>
          <w:rtl w:val="true"/>
        </w:rPr>
        <w:t xml:space="preserve"> - </w:t>
      </w:r>
      <w:r>
        <w:rPr>
          <w:rtl w:val="true"/>
        </w:rPr>
        <w:t>رقم الحدیث الباب</w:t>
      </w:r>
      <w:r>
        <w:rPr>
          <w:rtl w:val="true"/>
        </w:rPr>
        <w:t xml:space="preserve">: </w:t>
      </w:r>
      <w:r>
        <w:rPr/>
        <w:t>2</w:t>
      </w:r>
      <w:r>
        <w:rPr>
          <w:rtl w:val="true"/>
        </w:rPr>
        <w:t>]</w:t>
      </w:r>
      <w:bookmarkEnd w:id="2747"/>
    </w:p>
    <w:p>
      <w:pPr>
        <w:pStyle w:val="BookText"/>
        <w:rPr/>
      </w:pPr>
      <w:r>
        <w:rPr>
          <w:rFonts w:eastAsia="Times New Roman" w:cs="Times New Roman" w:ascii="Times New Roman" w:hAnsi="Times New Roman"/>
          <w:color w:val="111111"/>
          <w:sz w:val="28"/>
          <w:szCs w:val="28"/>
          <w:lang w:val="en-US" w:bidi="en-US"/>
        </w:rPr>
        <w:t>8057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3"/>
      </w:r>
      <w:r>
        <w:rPr>
          <w:rFonts w:ascii="Amiri" w:hAnsi="Amiri" w:eastAsia="Amiri" w:cs="Amiri"/>
          <w:color w:val="111111"/>
          <w:sz w:val="28"/>
          <w:sz w:val="28"/>
          <w:szCs w:val="28"/>
          <w:rtl w:val="true"/>
          <w:lang w:bidi="ar-SA"/>
        </w:rPr>
        <w:t>وَ عَنْهُ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یَنْسَی أَنْ یَرْکَعَ قَالَ یَسْتَقْبِلُ حَتَّی یَضَعَ کُلَّ شَیْ‌ءٍ مِنْ ذَلِکَ مَوْضِعَهُ</w:t>
      </w:r>
      <w:r>
        <w:rPr>
          <w:rFonts w:eastAsia="Amiri" w:cs="Amiri" w:ascii="Amiri" w:hAnsi="Amiri"/>
          <w:color w:val="111111"/>
          <w:sz w:val="28"/>
          <w:szCs w:val="28"/>
          <w:rtl w:val="true"/>
          <w:lang w:bidi="ar-SA"/>
        </w:rPr>
        <w:t>.</w:t>
      </w:r>
    </w:p>
    <w:p>
      <w:pPr>
        <w:pStyle w:val="Heading5"/>
        <w:numPr>
          <w:ilvl w:val="4"/>
          <w:numId w:val="1"/>
        </w:numPr>
        <w:rPr/>
      </w:pPr>
      <w:bookmarkStart w:id="2748" w:name="__RefHeading___Toc4006593_417432637"/>
      <w:bookmarkStart w:id="2749" w:name="_Toc1218"/>
      <w:bookmarkEnd w:id="2748"/>
      <w:r>
        <w:rPr>
          <w:rtl w:val="true"/>
        </w:rPr>
        <w:t>[</w:t>
      </w:r>
      <w:r>
        <w:rPr>
          <w:rtl w:val="true"/>
        </w:rPr>
        <w:t>رقم الحدیث الکلی</w:t>
      </w:r>
      <w:r>
        <w:rPr>
          <w:rtl w:val="true"/>
        </w:rPr>
        <w:t xml:space="preserve">: </w:t>
      </w:r>
      <w:r>
        <w:rPr/>
        <w:t>8058</w:t>
      </w:r>
      <w:r>
        <w:rPr>
          <w:rtl w:val="true"/>
        </w:rPr>
        <w:t xml:space="preserve"> - </w:t>
      </w:r>
      <w:r>
        <w:rPr>
          <w:rtl w:val="true"/>
        </w:rPr>
        <w:t>رقم الحدیث الباب</w:t>
      </w:r>
      <w:r>
        <w:rPr>
          <w:rtl w:val="true"/>
        </w:rPr>
        <w:t xml:space="preserve">: </w:t>
      </w:r>
      <w:r>
        <w:rPr/>
        <w:t>3</w:t>
      </w:r>
      <w:r>
        <w:rPr>
          <w:rtl w:val="true"/>
        </w:rPr>
        <w:t>]</w:t>
      </w:r>
      <w:bookmarkEnd w:id="2749"/>
    </w:p>
    <w:p>
      <w:pPr>
        <w:pStyle w:val="BookText"/>
        <w:rPr/>
      </w:pPr>
      <w:r>
        <w:rPr>
          <w:rFonts w:eastAsia="Times New Roman" w:cs="Times New Roman" w:ascii="Times New Roman" w:hAnsi="Times New Roman"/>
          <w:color w:val="111111"/>
          <w:sz w:val="28"/>
          <w:szCs w:val="28"/>
          <w:lang w:val="en-US" w:bidi="en-US"/>
        </w:rPr>
        <w:t>8058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4"/>
      </w:r>
      <w:r>
        <w:rPr>
          <w:rFonts w:ascii="Amiri" w:hAnsi="Amiri" w:eastAsia="Amiri" w:cs="Amiri"/>
          <w:color w:val="111111"/>
          <w:sz w:val="28"/>
          <w:sz w:val="28"/>
          <w:szCs w:val="28"/>
          <w:rtl w:val="true"/>
          <w:lang w:bidi="ar-SA"/>
        </w:rPr>
        <w:t>وَ عَنْهُ عَنْ صَفْوَانَ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أَیْقَنَ الرَّجُلُ أَنَّهُ تَرَکَ رَکْعَةً مِنَ الصَّلَاةِ وَ قَدْ سَجَدَ سَجْدَتَیْنِ وَ تَرَکَ الرُّکُوعَ اسْتَأْنَفَ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صَفْوَانَ عَنْ مَنْصُورٍ عَنْ أَبِی بَصِیرٍ مِثْلَهُ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0" w:name="__RefHeading___Toc4006595_417432637"/>
      <w:bookmarkStart w:id="2751" w:name="_Toc1219"/>
      <w:bookmarkEnd w:id="2750"/>
      <w:r>
        <w:rPr>
          <w:rtl w:val="true"/>
        </w:rPr>
        <w:t>[</w:t>
      </w:r>
      <w:r>
        <w:rPr>
          <w:rtl w:val="true"/>
        </w:rPr>
        <w:t>رقم الحدیث الکلی</w:t>
      </w:r>
      <w:r>
        <w:rPr>
          <w:rtl w:val="true"/>
        </w:rPr>
        <w:t xml:space="preserve">: </w:t>
      </w:r>
      <w:r>
        <w:rPr/>
        <w:t>8059</w:t>
      </w:r>
      <w:r>
        <w:rPr>
          <w:rtl w:val="true"/>
        </w:rPr>
        <w:t xml:space="preserve"> - </w:t>
      </w:r>
      <w:r>
        <w:rPr>
          <w:rtl w:val="true"/>
        </w:rPr>
        <w:t>رقم الحدیث الباب</w:t>
      </w:r>
      <w:r>
        <w:rPr>
          <w:rtl w:val="true"/>
        </w:rPr>
        <w:t xml:space="preserve">: </w:t>
      </w:r>
      <w:r>
        <w:rPr/>
        <w:t>4</w:t>
      </w:r>
      <w:r>
        <w:rPr>
          <w:rtl w:val="true"/>
        </w:rPr>
        <w:t>]</w:t>
      </w:r>
      <w:bookmarkEnd w:id="2751"/>
    </w:p>
    <w:p>
      <w:pPr>
        <w:pStyle w:val="BookText"/>
        <w:rPr/>
      </w:pPr>
      <w:r>
        <w:rPr>
          <w:rFonts w:eastAsia="Times New Roman" w:cs="Times New Roman" w:ascii="Times New Roman" w:hAnsi="Times New Roman"/>
          <w:color w:val="111111"/>
          <w:sz w:val="28"/>
          <w:szCs w:val="28"/>
          <w:lang w:val="en-US" w:bidi="en-US"/>
        </w:rPr>
        <w:t>8059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وَ عَنْهُ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نَسِیَ أَنْ یَرْکَعَ قَالَ عَلَیْهِ الْإِعَادَةُ</w:t>
      </w:r>
      <w:r>
        <w:rPr>
          <w:rFonts w:eastAsia="Amiri" w:cs="Amiri" w:ascii="Amiri" w:hAnsi="Amiri"/>
          <w:color w:val="111111"/>
          <w:sz w:val="28"/>
          <w:szCs w:val="28"/>
          <w:rtl w:val="true"/>
          <w:lang w:bidi="ar-SA"/>
        </w:rPr>
        <w:t>.</w:t>
      </w:r>
    </w:p>
    <w:p>
      <w:pPr>
        <w:pStyle w:val="Heading5"/>
        <w:numPr>
          <w:ilvl w:val="4"/>
          <w:numId w:val="1"/>
        </w:numPr>
        <w:rPr/>
      </w:pPr>
      <w:bookmarkStart w:id="2752" w:name="__RefHeading___Toc4006597_417432637"/>
      <w:bookmarkStart w:id="2753" w:name="_Toc1220"/>
      <w:bookmarkEnd w:id="2752"/>
      <w:r>
        <w:rPr>
          <w:rtl w:val="true"/>
        </w:rPr>
        <w:t>[</w:t>
      </w:r>
      <w:r>
        <w:rPr>
          <w:rtl w:val="true"/>
        </w:rPr>
        <w:t>رقم الحدیث الکلی</w:t>
      </w:r>
      <w:r>
        <w:rPr>
          <w:rtl w:val="true"/>
        </w:rPr>
        <w:t xml:space="preserve">: </w:t>
      </w:r>
      <w:r>
        <w:rPr/>
        <w:t>8060</w:t>
      </w:r>
      <w:r>
        <w:rPr>
          <w:rtl w:val="true"/>
        </w:rPr>
        <w:t xml:space="preserve"> - </w:t>
      </w:r>
      <w:r>
        <w:rPr>
          <w:rtl w:val="true"/>
        </w:rPr>
        <w:t>رقم الحدیث الباب</w:t>
      </w:r>
      <w:r>
        <w:rPr>
          <w:rtl w:val="true"/>
        </w:rPr>
        <w:t xml:space="preserve">: </w:t>
      </w:r>
      <w:r>
        <w:rPr/>
        <w:t>5</w:t>
      </w:r>
      <w:r>
        <w:rPr>
          <w:rtl w:val="true"/>
        </w:rPr>
        <w:t>]</w:t>
      </w:r>
      <w:bookmarkEnd w:id="2753"/>
    </w:p>
    <w:p>
      <w:pPr>
        <w:pStyle w:val="BookText"/>
        <w:rPr/>
      </w:pPr>
      <w:r>
        <w:rPr>
          <w:rFonts w:eastAsia="Times New Roman" w:cs="Times New Roman" w:ascii="Times New Roman" w:hAnsi="Times New Roman"/>
          <w:color w:val="111111"/>
          <w:sz w:val="28"/>
          <w:szCs w:val="28"/>
          <w:lang w:val="en-US" w:bidi="en-US"/>
        </w:rPr>
        <w:t>8060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وَ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 الْحَدِیثَ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زُرَارَةَ مِثْلَهُ </w:t>
      </w:r>
      <w:r>
        <w:rPr>
          <w:rStyle w:val="FootnoteAnchor"/>
          <w:rtl w:val="true"/>
        </w:rPr>
        <w:footnoteReference w:id="1948"/>
      </w:r>
      <w:bookmarkStart w:id="2754" w:name="pg12155_122593"/>
    </w:p>
    <w:p>
      <w:pPr>
        <w:pStyle w:val="BookText"/>
        <w:rPr/>
      </w:pPr>
      <w:bookmarkEnd w:id="27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4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50"/>
      </w:r>
      <w:r>
        <w:rPr>
          <w:rFonts w:ascii="Amiri" w:hAnsi="Amiri" w:eastAsia="Amiri" w:cs="Amiri"/>
          <w:color w:val="111111"/>
          <w:sz w:val="28"/>
          <w:sz w:val="28"/>
          <w:szCs w:val="28"/>
          <w:rtl w:val="true"/>
          <w:lang w:bidi="ar-SA"/>
        </w:rPr>
        <w:t xml:space="preserve">وَ یَأْتِی مَا ظَاهِرُهُ الْمُنَافَاةُ وَ أَنَّهُ مَحْمُولٌ عَلَی النَّافِلَةِ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5" w:name="__RefHeading___Toc4006599_417432637"/>
      <w:bookmarkStart w:id="2756" w:name="_Toc1221"/>
      <w:bookmarkEnd w:id="2755"/>
      <w:r>
        <w:rPr/>
        <w:t>11</w:t>
      </w:r>
      <w:r>
        <w:rPr>
          <w:rtl w:val="true"/>
        </w:rPr>
        <w:t xml:space="preserve">- </w:t>
      </w:r>
      <w:r>
        <w:rPr>
          <w:rtl w:val="true"/>
        </w:rPr>
        <w:t>بَابُ أَنَّ مَنْ تَرَکَ الرُّکُوعَ فِی النَّافِلَةِ وَ ذَکَرَ بَعْدَ السَّجْدَتَیْنِ أَلْقَاهُمَا وَ رَکَعَ وَ إِنْ ذَکَرَ بَعْدَ الْفَرَاغِ قَضَی رَکْعَةً وَ سَجَدَ السَّهْوَ</w:t>
      </w:r>
      <w:bookmarkEnd w:id="2756"/>
    </w:p>
    <w:p>
      <w:pPr>
        <w:pStyle w:val="Heading5"/>
        <w:numPr>
          <w:ilvl w:val="4"/>
          <w:numId w:val="1"/>
        </w:numPr>
        <w:rPr/>
      </w:pPr>
      <w:bookmarkStart w:id="2757" w:name="__RefHeading___Toc4006601_417432637"/>
      <w:bookmarkStart w:id="2758" w:name="_Toc1222"/>
      <w:bookmarkEnd w:id="2757"/>
      <w:r>
        <w:rPr>
          <w:rtl w:val="true"/>
        </w:rPr>
        <w:t>اشارة</w:t>
      </w:r>
      <w:bookmarkEnd w:id="2758"/>
    </w:p>
    <w:p>
      <w:pPr>
        <w:pStyle w:val="BookText"/>
        <w:rPr/>
      </w:pPr>
      <w:r>
        <w:rPr>
          <w:rStyle w:val="FootnoteAnchor"/>
        </w:rPr>
        <w:footnoteReference w:id="195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الرُّکُوعَ فِی النَّافِلَةِ وَ ذَکَرَ بَعْدَ السَّجْدَتَیْنِ أَلْقَاهُمَا وَ رَکَعَ وَ إِنْ ذَکَرَ بَعْدَ الْفَرَاغِ قَضَی رَکْعَةً وَ سَجَدَ السَّهْوَ</w:t>
      </w:r>
    </w:p>
    <w:p>
      <w:pPr>
        <w:pStyle w:val="Heading5"/>
        <w:numPr>
          <w:ilvl w:val="4"/>
          <w:numId w:val="1"/>
        </w:numPr>
        <w:rPr/>
      </w:pPr>
      <w:bookmarkStart w:id="2759" w:name="__RefHeading___Toc4006603_417432637"/>
      <w:bookmarkStart w:id="2760" w:name="_Toc1223"/>
      <w:bookmarkEnd w:id="2759"/>
      <w:r>
        <w:rPr>
          <w:rtl w:val="true"/>
        </w:rPr>
        <w:t>[</w:t>
      </w:r>
      <w:r>
        <w:rPr>
          <w:rtl w:val="true"/>
        </w:rPr>
        <w:t>رقم الحدیث الکلی</w:t>
      </w:r>
      <w:r>
        <w:rPr>
          <w:rtl w:val="true"/>
        </w:rPr>
        <w:t xml:space="preserve">: </w:t>
      </w:r>
      <w:r>
        <w:rPr/>
        <w:t>8061</w:t>
      </w:r>
      <w:r>
        <w:rPr>
          <w:rtl w:val="true"/>
        </w:rPr>
        <w:t xml:space="preserve"> - </w:t>
      </w:r>
      <w:r>
        <w:rPr>
          <w:rtl w:val="true"/>
        </w:rPr>
        <w:t>رقم الحدیث الباب</w:t>
      </w:r>
      <w:r>
        <w:rPr>
          <w:rtl w:val="true"/>
        </w:rPr>
        <w:t xml:space="preserve">: </w:t>
      </w:r>
      <w:r>
        <w:rPr/>
        <w:t>1</w:t>
      </w:r>
      <w:r>
        <w:rPr>
          <w:rtl w:val="true"/>
        </w:rPr>
        <w:t>]</w:t>
      </w:r>
      <w:bookmarkEnd w:id="2760"/>
    </w:p>
    <w:p>
      <w:pPr>
        <w:pStyle w:val="BookText"/>
        <w:rPr/>
      </w:pPr>
      <w:r>
        <w:rPr>
          <w:rFonts w:eastAsia="Times New Roman" w:cs="Times New Roman" w:ascii="Times New Roman" w:hAnsi="Times New Roman"/>
          <w:color w:val="111111"/>
          <w:sz w:val="28"/>
          <w:szCs w:val="28"/>
          <w:lang w:val="en-US" w:bidi="en-US"/>
        </w:rPr>
        <w:t>8061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مُحَمَّدُ بْنُ الْحَسَنِ بِإِسْنَادِهِ عَنْ سَعْدٍ عَنْ مُحَمَّدِ بْنِ الْحُسَیْنِ عَنْ جَعْفَرِ بْنِ بَشِیرٍ عَنْ حَمَّادِ بْنِ عُثْمَانَ عَنْ حَکَمِ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یَنْسَی مِنْ صَلَاتِهِ رَکْعَةً أَوْ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الشَّیْ‌ءَ مِنْهَا</w:t>
      </w:r>
      <w:r>
        <w:rPr>
          <w:rFonts w:eastAsia="Amiri" w:cs="Amiri" w:ascii="Amiri" w:hAnsi="Amiri"/>
          <w:color w:val="111111"/>
          <w:sz w:val="28"/>
          <w:szCs w:val="28"/>
          <w:rtl w:val="true"/>
          <w:lang w:bidi="ar-SA"/>
        </w:rPr>
        <w:t xml:space="preserve">) </w:t>
      </w:r>
      <w:r>
        <w:rPr>
          <w:rStyle w:val="FootnoteAnchor"/>
          <w:rtl w:val="true"/>
        </w:rPr>
        <w:footnoteReference w:id="1954"/>
      </w:r>
      <w:r>
        <w:rPr>
          <w:rStyle w:val="FootnoteAnchor"/>
          <w:rtl w:val="true"/>
        </w:rPr>
        <w:footnoteReference w:id="1955"/>
      </w:r>
      <w:r>
        <w:rPr>
          <w:rFonts w:ascii="Amiri" w:hAnsi="Amiri" w:eastAsia="Amiri" w:cs="Amiri"/>
          <w:color w:val="111111"/>
          <w:sz w:val="28"/>
          <w:sz w:val="28"/>
          <w:szCs w:val="28"/>
          <w:rtl w:val="true"/>
          <w:lang w:bidi="ar-SA"/>
        </w:rPr>
        <w:t>فَقَالَ یَقْضِی ذَلِکَ بِعَیْنِهِ فَقُلْتُ أَ یُعِیدُ الصَّلَاةَ قَالَ لَا</w:t>
      </w:r>
      <w:r>
        <w:rPr>
          <w:rFonts w:eastAsia="Amiri" w:cs="Amiri" w:ascii="Amiri" w:hAnsi="Amiri"/>
          <w:color w:val="111111"/>
          <w:sz w:val="28"/>
          <w:szCs w:val="28"/>
          <w:rtl w:val="true"/>
          <w:lang w:bidi="ar-SA"/>
        </w:rPr>
        <w:t>.</w:t>
      </w:r>
    </w:p>
    <w:p>
      <w:pPr>
        <w:pStyle w:val="Heading5"/>
        <w:numPr>
          <w:ilvl w:val="4"/>
          <w:numId w:val="1"/>
        </w:numPr>
        <w:rPr/>
      </w:pPr>
      <w:bookmarkStart w:id="2761" w:name="__RefHeading___Toc4006605_417432637"/>
      <w:bookmarkStart w:id="2762" w:name="_Toc1224"/>
      <w:bookmarkEnd w:id="2761"/>
      <w:r>
        <w:rPr>
          <w:rtl w:val="true"/>
        </w:rPr>
        <w:t>[</w:t>
      </w:r>
      <w:r>
        <w:rPr>
          <w:rtl w:val="true"/>
        </w:rPr>
        <w:t>رقم الحدیث الکلی</w:t>
      </w:r>
      <w:r>
        <w:rPr>
          <w:rtl w:val="true"/>
        </w:rPr>
        <w:t xml:space="preserve">: </w:t>
      </w:r>
      <w:r>
        <w:rPr/>
        <w:t>8062</w:t>
      </w:r>
      <w:r>
        <w:rPr>
          <w:rtl w:val="true"/>
        </w:rPr>
        <w:t xml:space="preserve"> - </w:t>
      </w:r>
      <w:r>
        <w:rPr>
          <w:rtl w:val="true"/>
        </w:rPr>
        <w:t>رقم الحدیث الباب</w:t>
      </w:r>
      <w:r>
        <w:rPr>
          <w:rtl w:val="true"/>
        </w:rPr>
        <w:t xml:space="preserve">: </w:t>
      </w:r>
      <w:r>
        <w:rPr/>
        <w:t>2</w:t>
      </w:r>
      <w:r>
        <w:rPr>
          <w:rtl w:val="true"/>
        </w:rPr>
        <w:t>]</w:t>
      </w:r>
      <w:bookmarkEnd w:id="276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6"/>
      </w:r>
      <w:r>
        <w:rPr>
          <w:rFonts w:ascii="Amiri" w:hAnsi="Amiri" w:eastAsia="Amiri" w:cs="Amiri"/>
          <w:color w:val="111111"/>
          <w:sz w:val="28"/>
          <w:sz w:val="28"/>
          <w:szCs w:val="28"/>
          <w:rtl w:val="true"/>
          <w:lang w:bidi="ar-SA"/>
        </w:rPr>
        <w:t xml:space="preserve">وَ عَنْهُ عَنْ مُحَمَّدِ بْنِ الْحُسَیْنِ عَنِ الْحَکَمِ بْنِ مِسْکِینٍ عَنِ الْعَلَاءِ عَنْ مُحَمَّدِ بْنِ مُسْلِمٍ عَنْ أَبِی جَعْفَرٍ ع فِی رَجُلٍ شَکَّ بَعْدَ مَا سَجَدَ أَنَّهُ لَمْ یَرْکَعْ قَالَ فَإِنِ اسْتَیْقَنَ فَلْیُلْقِ السَّجْدَتَیْنِ اللَّتَیْنِ لَا رَکْعَةَ لَهُمَا فَیَبْنِی عَلَی </w:t>
      </w:r>
      <w:r>
        <w:rPr>
          <w:rStyle w:val="FootnoteAnchor"/>
          <w:rtl w:val="true"/>
        </w:rPr>
        <w:footnoteReference w:id="1957"/>
      </w:r>
      <w:r>
        <w:rPr>
          <w:rFonts w:ascii="Amiri" w:hAnsi="Amiri" w:eastAsia="Amiri" w:cs="Amiri"/>
          <w:color w:val="111111"/>
          <w:sz w:val="28"/>
          <w:sz w:val="28"/>
          <w:szCs w:val="28"/>
          <w:rtl w:val="true"/>
          <w:lang w:bidi="ar-SA"/>
        </w:rPr>
        <w:t xml:space="preserve">صَلَاتِهِ عَلَی التَّمَامِ وَ إِنْ کَانَ لَمْ یَسْتَیْقِنْ إِلَّا بَعْدَ مَا فَرَغَ وَ انْصَرَفَ </w:t>
      </w:r>
      <w:bookmarkStart w:id="2763" w:name="pg12155_122594"/>
    </w:p>
    <w:p>
      <w:pPr>
        <w:pStyle w:val="BookText"/>
        <w:rPr/>
      </w:pPr>
      <w:bookmarkEnd w:id="27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فَلْیَقُمْ فَلْیُصَلِّ رَکْعَةً وَ سَجْدَتَیْنِ وَ لَا تُثَنَّی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نَحْوَهُ </w:t>
      </w:r>
      <w:r>
        <w:rPr>
          <w:rStyle w:val="FootnoteAnchor"/>
          <w:rtl w:val="true"/>
        </w:rPr>
        <w:footnoteReference w:id="1958"/>
      </w:r>
      <w:r>
        <w:rPr>
          <w:rFonts w:ascii="Amiri" w:hAnsi="Amiri" w:eastAsia="Amiri" w:cs="Amiri"/>
          <w:color w:val="111111"/>
          <w:sz w:val="28"/>
          <w:sz w:val="28"/>
          <w:szCs w:val="28"/>
          <w:rtl w:val="true"/>
          <w:lang w:bidi="ar-SA"/>
        </w:rPr>
        <w:t xml:space="preserve">وَ رَوَاهُ ابْنُ إِدْرِیسَ فِی آخِرِ السَّرَائِرِ نَقْلًا مِنْ کِتَابِ الْحَسَنِ بْنِ مَحْبُوبٍ عَنِ الْعَلَاءِ مِثْلَهُ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4" w:name="__RefHeading___Toc4006607_417432637"/>
      <w:bookmarkStart w:id="2765" w:name="_Toc1225"/>
      <w:bookmarkEnd w:id="2764"/>
      <w:r>
        <w:rPr>
          <w:rtl w:val="true"/>
        </w:rPr>
        <w:t>[</w:t>
      </w:r>
      <w:r>
        <w:rPr>
          <w:rtl w:val="true"/>
        </w:rPr>
        <w:t>رقم الحدیث الکلی</w:t>
      </w:r>
      <w:r>
        <w:rPr>
          <w:rtl w:val="true"/>
        </w:rPr>
        <w:t xml:space="preserve">: </w:t>
      </w:r>
      <w:r>
        <w:rPr/>
        <w:t>8063</w:t>
      </w:r>
      <w:r>
        <w:rPr>
          <w:rtl w:val="true"/>
        </w:rPr>
        <w:t xml:space="preserve"> - </w:t>
      </w:r>
      <w:r>
        <w:rPr>
          <w:rtl w:val="true"/>
        </w:rPr>
        <w:t>رقم الحدیث الباب</w:t>
      </w:r>
      <w:r>
        <w:rPr>
          <w:rtl w:val="true"/>
        </w:rPr>
        <w:t xml:space="preserve">: </w:t>
      </w:r>
      <w:r>
        <w:rPr/>
        <w:t>3</w:t>
      </w:r>
      <w:r>
        <w:rPr>
          <w:rtl w:val="true"/>
        </w:rPr>
        <w:t>]</w:t>
      </w:r>
      <w:bookmarkEnd w:id="2765"/>
    </w:p>
    <w:p>
      <w:pPr>
        <w:pStyle w:val="BookText"/>
        <w:rPr/>
      </w:pPr>
      <w:r>
        <w:rPr>
          <w:rFonts w:eastAsia="Times New Roman" w:cs="Times New Roman" w:ascii="Times New Roman" w:hAnsi="Times New Roman"/>
          <w:color w:val="111111"/>
          <w:sz w:val="28"/>
          <w:szCs w:val="28"/>
          <w:lang w:val="en-US" w:bidi="en-US"/>
        </w:rPr>
        <w:t>8063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وَ بِإِسْنَادِهِ عَنِ الْحُسَیْنِ بْنِ سَعِیدٍ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رَکْعَةً مِنْ صَلَاتِهِ حَتَّی فَرَغَ مِنْهَا ثُمَّ ذَکَرَ أَنَّهُ لَمْ یَرْکَعْ قَالَ یَقُومُ فَیَرْکَعُ وَ یَسْجُدُ سَجْدَتَیِ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الْأَحَادِیثُ مَحْمُولَةٌ عَلَی النَّافِلَةِ وَ بَعْضُهَا عَلَی نِسْیَانِ مَجْمُوعِ الرَّکْعَةِ لِمَا مَرَّ </w:t>
      </w:r>
      <w:r>
        <w:rPr>
          <w:rStyle w:val="FootnoteAnchor"/>
          <w:rtl w:val="true"/>
        </w:rPr>
        <w:footnoteReference w:id="1961"/>
      </w:r>
      <w:r>
        <w:rPr>
          <w:rFonts w:ascii="Amiri" w:hAnsi="Amiri" w:eastAsia="Amiri" w:cs="Amiri"/>
          <w:color w:val="111111"/>
          <w:sz w:val="28"/>
          <w:sz w:val="28"/>
          <w:szCs w:val="28"/>
          <w:rtl w:val="true"/>
          <w:lang w:bidi="ar-SA"/>
        </w:rPr>
        <w:t xml:space="preserve">وَ لِمَا یَأْتِی فِی الْخَلَلِ الْوَاقِعِ فِی الصَّلَاةِ </w:t>
      </w:r>
      <w:r>
        <w:rPr>
          <w:rStyle w:val="FootnoteAnchor"/>
          <w:rtl w:val="true"/>
        </w:rPr>
        <w:footnoteReference w:id="1962"/>
      </w:r>
      <w:r>
        <w:rPr>
          <w:rFonts w:ascii="Amiri" w:hAnsi="Amiri" w:eastAsia="Amiri" w:cs="Amiri"/>
          <w:color w:val="111111"/>
          <w:sz w:val="28"/>
          <w:sz w:val="28"/>
          <w:szCs w:val="28"/>
          <w:rtl w:val="true"/>
          <w:lang w:bidi="ar-SA"/>
        </w:rPr>
        <w:t xml:space="preserve">وَ حَمَلَهَا الشَّیْخُ عَلَی الْأَخِیرَتَیْنِ وَ خَالَفَهُ أَکْثَرُ الْأَصْحَابِ </w:t>
      </w:r>
      <w:r>
        <w:rPr>
          <w:rStyle w:val="FootnoteAnchor"/>
          <w:rtl w:val="true"/>
        </w:rPr>
        <w:footnoteReference w:id="1963"/>
      </w:r>
      <w:r>
        <w:rPr>
          <w:rFonts w:ascii="Amiri" w:hAnsi="Amiri" w:eastAsia="Amiri" w:cs="Amiri"/>
          <w:color w:val="111111"/>
          <w:sz w:val="28"/>
          <w:sz w:val="28"/>
          <w:szCs w:val="28"/>
          <w:rtl w:val="true"/>
          <w:lang w:bidi="ar-SA"/>
        </w:rPr>
        <w:t>لِأَنَّ الْأَحَادِیثَ الْمُشَارَ إِلَیْهَا أَکْثَرُ وَ أَوْضَحُ دَلَالَةً وَ أَوْثَقُ وَ أَحْوَطُ وَ الْعَمَلُ بِهَا أَشْهَرُ</w:t>
      </w:r>
      <w:r>
        <w:rPr>
          <w:rFonts w:eastAsia="Amiri" w:cs="Amiri" w:ascii="Amiri" w:hAnsi="Amiri"/>
          <w:color w:val="111111"/>
          <w:sz w:val="28"/>
          <w:szCs w:val="28"/>
          <w:rtl w:val="true"/>
          <w:lang w:bidi="ar-SA"/>
        </w:rPr>
        <w:t>.</w:t>
      </w:r>
    </w:p>
    <w:p>
      <w:pPr>
        <w:pStyle w:val="Heading4"/>
        <w:numPr>
          <w:ilvl w:val="3"/>
          <w:numId w:val="1"/>
        </w:numPr>
        <w:rPr/>
      </w:pPr>
      <w:bookmarkStart w:id="2766" w:name="__RefHeading___Toc4006609_417432637"/>
      <w:bookmarkStart w:id="2767" w:name="_Toc1226"/>
      <w:bookmarkEnd w:id="2766"/>
      <w:r>
        <w:rPr/>
        <w:t>12</w:t>
      </w:r>
      <w:r>
        <w:rPr>
          <w:rtl w:val="true"/>
        </w:rPr>
        <w:t xml:space="preserve">- </w:t>
      </w:r>
      <w:r>
        <w:rPr>
          <w:rtl w:val="true"/>
        </w:rPr>
        <w:t>بَابُ وُجُوبِ الْإِتْیَانِ بِالرُّکُوعِ إِذَا شَکَّ فِیهِ أَوْ نَسِیَهُ وَ لَمَّا یَسْجُدْ</w:t>
      </w:r>
      <w:bookmarkEnd w:id="2767"/>
    </w:p>
    <w:p>
      <w:pPr>
        <w:pStyle w:val="Heading5"/>
        <w:numPr>
          <w:ilvl w:val="4"/>
          <w:numId w:val="1"/>
        </w:numPr>
        <w:rPr/>
      </w:pPr>
      <w:bookmarkStart w:id="2768" w:name="__RefHeading___Toc4006611_417432637"/>
      <w:bookmarkStart w:id="2769" w:name="_Toc1227"/>
      <w:bookmarkEnd w:id="2768"/>
      <w:r>
        <w:rPr>
          <w:rtl w:val="true"/>
        </w:rPr>
        <w:t>اشارة</w:t>
      </w:r>
      <w:bookmarkEnd w:id="2769"/>
    </w:p>
    <w:p>
      <w:pPr>
        <w:pStyle w:val="BookText"/>
        <w:rPr/>
      </w:pPr>
      <w:r>
        <w:rPr>
          <w:rStyle w:val="FootnoteAnchor"/>
        </w:rPr>
        <w:footnoteReference w:id="1964"/>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الْإِتْیَانِ بِالرُّکُوعِ إِذَا شَکَّ فِیهِ أَوْ نَسِیَهُ وَ لَمَّا یَسْجُدْ</w:t>
      </w:r>
    </w:p>
    <w:p>
      <w:pPr>
        <w:pStyle w:val="Heading5"/>
        <w:numPr>
          <w:ilvl w:val="4"/>
          <w:numId w:val="1"/>
        </w:numPr>
        <w:rPr/>
      </w:pPr>
      <w:bookmarkStart w:id="2770" w:name="__RefHeading___Toc4006613_417432637"/>
      <w:bookmarkStart w:id="2771" w:name="_Toc1228"/>
      <w:bookmarkEnd w:id="2770"/>
      <w:r>
        <w:rPr>
          <w:rtl w:val="true"/>
        </w:rPr>
        <w:t>[</w:t>
      </w:r>
      <w:r>
        <w:rPr>
          <w:rtl w:val="true"/>
        </w:rPr>
        <w:t>رقم الحدیث الکلی</w:t>
      </w:r>
      <w:r>
        <w:rPr>
          <w:rtl w:val="true"/>
        </w:rPr>
        <w:t xml:space="preserve">: </w:t>
      </w:r>
      <w:r>
        <w:rPr/>
        <w:t>8064</w:t>
      </w:r>
      <w:r>
        <w:rPr>
          <w:rtl w:val="true"/>
        </w:rPr>
        <w:t xml:space="preserve"> - </w:t>
      </w:r>
      <w:r>
        <w:rPr>
          <w:rtl w:val="true"/>
        </w:rPr>
        <w:t>رقم الحدیث الباب</w:t>
      </w:r>
      <w:r>
        <w:rPr>
          <w:rtl w:val="true"/>
        </w:rPr>
        <w:t xml:space="preserve">: </w:t>
      </w:r>
      <w:r>
        <w:rPr/>
        <w:t>1</w:t>
      </w:r>
      <w:r>
        <w:rPr>
          <w:rtl w:val="true"/>
        </w:rPr>
        <w:t>]</w:t>
      </w:r>
      <w:bookmarkEnd w:id="277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r>
        <w:rPr>
          <w:rFonts w:ascii="Amiri" w:hAnsi="Amiri" w:eastAsia="Amiri" w:cs="Amiri"/>
          <w:color w:val="111111"/>
          <w:sz w:val="28"/>
          <w:sz w:val="28"/>
          <w:szCs w:val="28"/>
          <w:rtl w:val="true"/>
          <w:lang w:bidi="ar-SA"/>
        </w:rPr>
        <w:t xml:space="preserve">مُحَمَّدُ بْنُ الْحَسَنِ بِإِسْنَادِهِ عَنِ الْحُسَیْنِ بْنِ سَعِیدٍ عَنْ فَضَالَةَ </w:t>
      </w:r>
      <w:bookmarkStart w:id="2772" w:name="pg12155_122595"/>
    </w:p>
    <w:p>
      <w:pPr>
        <w:pStyle w:val="BookText"/>
        <w:rPr/>
      </w:pPr>
      <w:bookmarkEnd w:id="2772"/>
      <w:r>
        <w:rPr>
          <w:rFonts w:ascii="Amiri" w:hAnsi="Amiri" w:eastAsia="Amiri" w:cs="Amiri"/>
          <w:color w:val="111111"/>
          <w:sz w:val="28"/>
          <w:sz w:val="28"/>
          <w:szCs w:val="28"/>
          <w:rtl w:val="true"/>
          <w:lang w:bidi="ar-SA"/>
        </w:rPr>
        <w:t>عَنْ حَمَّادٍ 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966"/>
      </w:r>
      <w:r>
        <w:rPr>
          <w:rFonts w:ascii="Amiri" w:hAnsi="Amiri" w:eastAsia="Amiri" w:cs="Amiri"/>
          <w:color w:val="111111"/>
          <w:sz w:val="28"/>
          <w:sz w:val="28"/>
          <w:szCs w:val="28"/>
          <w:rtl w:val="true"/>
          <w:lang w:bidi="ar-SA"/>
        </w:rPr>
        <w:t>الرَّجُلُ یَشُکُّ وَ هُوَ قَائِمٌ فَلَا یَدْرِی أَ رَکَعَ أَمْ لَا قَالَ فَلْیَرْکَعْ</w:t>
      </w:r>
      <w:r>
        <w:rPr>
          <w:rFonts w:eastAsia="Amiri" w:cs="Amiri" w:ascii="Amiri" w:hAnsi="Amiri"/>
          <w:color w:val="111111"/>
          <w:sz w:val="28"/>
          <w:szCs w:val="28"/>
          <w:rtl w:val="true"/>
          <w:lang w:bidi="ar-SA"/>
        </w:rPr>
        <w:t>.</w:t>
      </w:r>
    </w:p>
    <w:p>
      <w:pPr>
        <w:pStyle w:val="Heading5"/>
        <w:numPr>
          <w:ilvl w:val="4"/>
          <w:numId w:val="1"/>
        </w:numPr>
        <w:rPr/>
      </w:pPr>
      <w:bookmarkStart w:id="2773" w:name="__RefHeading___Toc4006615_417432637"/>
      <w:bookmarkStart w:id="2774" w:name="_Toc1229"/>
      <w:bookmarkEnd w:id="2773"/>
      <w:r>
        <w:rPr>
          <w:rtl w:val="true"/>
        </w:rPr>
        <w:t>[</w:t>
      </w:r>
      <w:r>
        <w:rPr>
          <w:rtl w:val="true"/>
        </w:rPr>
        <w:t>رقم الحدیث الکلی</w:t>
      </w:r>
      <w:r>
        <w:rPr>
          <w:rtl w:val="true"/>
        </w:rPr>
        <w:t xml:space="preserve">: </w:t>
      </w:r>
      <w:r>
        <w:rPr/>
        <w:t>8065</w:t>
      </w:r>
      <w:r>
        <w:rPr>
          <w:rtl w:val="true"/>
        </w:rPr>
        <w:t xml:space="preserve"> - </w:t>
      </w:r>
      <w:r>
        <w:rPr>
          <w:rtl w:val="true"/>
        </w:rPr>
        <w:t>رقم الحدیث الباب</w:t>
      </w:r>
      <w:r>
        <w:rPr>
          <w:rtl w:val="true"/>
        </w:rPr>
        <w:t xml:space="preserve">: </w:t>
      </w:r>
      <w:r>
        <w:rPr/>
        <w:t>2</w:t>
      </w:r>
      <w:r>
        <w:rPr>
          <w:rtl w:val="true"/>
        </w:rPr>
        <w:t>]</w:t>
      </w:r>
      <w:bookmarkEnd w:id="2774"/>
    </w:p>
    <w:p>
      <w:pPr>
        <w:pStyle w:val="BookText"/>
        <w:rPr/>
      </w:pPr>
      <w:r>
        <w:rPr>
          <w:rFonts w:eastAsia="Times New Roman" w:cs="Times New Roman" w:ascii="Times New Roman" w:hAnsi="Times New Roman"/>
          <w:color w:val="111111"/>
          <w:sz w:val="28"/>
          <w:szCs w:val="28"/>
          <w:lang w:val="en-US" w:bidi="en-US"/>
        </w:rPr>
        <w:t>8065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وَ عَنْهُ عَنْ فَضَالَةَ عَنْ حُسَیْنٍ وَ مُحَمَّدِ بْنِ سِنَانٍ جَمِیعاً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شَکَّ وَ هُوَ قَائِمٌ فَلَا یَدْرِی أَ رَکَعَ أَمْ لَمْ یَرْکَعْ قَالَ یَرْکَعُ وَ یَسْجُدُ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عَنْ فَضَالَةَ بْنِ أَیُّوبَ عَنِ الْحُسَیْنِ بْنِ عُثْمَانَ عَنِ ابْنِ مُسْکَانَ مِثْلَهُ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5" w:name="__RefHeading___Toc4006617_417432637"/>
      <w:bookmarkStart w:id="2776" w:name="_Toc1230"/>
      <w:bookmarkEnd w:id="2775"/>
      <w:r>
        <w:rPr>
          <w:rtl w:val="true"/>
        </w:rPr>
        <w:t>[</w:t>
      </w:r>
      <w:r>
        <w:rPr>
          <w:rtl w:val="true"/>
        </w:rPr>
        <w:t>رقم الحدیث الکلی</w:t>
      </w:r>
      <w:r>
        <w:rPr>
          <w:rtl w:val="true"/>
        </w:rPr>
        <w:t xml:space="preserve">: </w:t>
      </w:r>
      <w:r>
        <w:rPr/>
        <w:t>8066</w:t>
      </w:r>
      <w:r>
        <w:rPr>
          <w:rtl w:val="true"/>
        </w:rPr>
        <w:t xml:space="preserve"> - </w:t>
      </w:r>
      <w:r>
        <w:rPr>
          <w:rtl w:val="true"/>
        </w:rPr>
        <w:t>رقم الحدیث الباب</w:t>
      </w:r>
      <w:r>
        <w:rPr>
          <w:rtl w:val="true"/>
        </w:rPr>
        <w:t xml:space="preserve">: </w:t>
      </w:r>
      <w:r>
        <w:rPr/>
        <w:t>3</w:t>
      </w:r>
      <w:r>
        <w:rPr>
          <w:rtl w:val="true"/>
        </w:rPr>
        <w:t>]</w:t>
      </w:r>
      <w:bookmarkEnd w:id="2776"/>
    </w:p>
    <w:p>
      <w:pPr>
        <w:pStyle w:val="BookText"/>
        <w:rPr/>
      </w:pPr>
      <w:r>
        <w:rPr>
          <w:rFonts w:eastAsia="Times New Roman" w:cs="Times New Roman" w:ascii="Times New Roman" w:hAnsi="Times New Roman"/>
          <w:color w:val="111111"/>
          <w:sz w:val="28"/>
          <w:szCs w:val="28"/>
          <w:lang w:val="en-US" w:bidi="en-US"/>
        </w:rPr>
        <w:t>8066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9"/>
      </w:r>
      <w:r>
        <w:rPr>
          <w:rFonts w:ascii="Amiri" w:hAnsi="Amiri" w:eastAsia="Amiri" w:cs="Amiri"/>
          <w:color w:val="111111"/>
          <w:sz w:val="28"/>
          <w:sz w:val="28"/>
          <w:szCs w:val="28"/>
          <w:rtl w:val="true"/>
          <w:lang w:bidi="ar-SA"/>
        </w:rPr>
        <w:t>وَ عَنْهُ عَنْ فَضَالَةَ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نَسِیتَ شَیْئاً مِنَ الصَّلَاةِ رُکُوعاً أَوْ سُجُوداً أَوْ تَکْبِیراً ثُمَّ ذَکَرْتَ فَاصْنَعِ الَّذِی فَاتَکَ سَوَاءً</w:t>
      </w:r>
      <w:r>
        <w:rPr>
          <w:rFonts w:eastAsia="Amiri" w:cs="Amiri" w:ascii="Amiri" w:hAnsi="Amiri"/>
          <w:color w:val="111111"/>
          <w:sz w:val="28"/>
          <w:szCs w:val="28"/>
          <w:rtl w:val="true"/>
          <w:lang w:bidi="ar-SA"/>
        </w:rPr>
        <w:t>.</w:t>
      </w:r>
    </w:p>
    <w:p>
      <w:pPr>
        <w:pStyle w:val="Heading5"/>
        <w:numPr>
          <w:ilvl w:val="4"/>
          <w:numId w:val="1"/>
        </w:numPr>
        <w:rPr/>
      </w:pPr>
      <w:bookmarkStart w:id="2777" w:name="__RefHeading___Toc4006619_417432637"/>
      <w:bookmarkStart w:id="2778" w:name="_Toc1231"/>
      <w:bookmarkEnd w:id="2777"/>
      <w:r>
        <w:rPr>
          <w:rtl w:val="true"/>
        </w:rPr>
        <w:t>[</w:t>
      </w:r>
      <w:r>
        <w:rPr>
          <w:rtl w:val="true"/>
        </w:rPr>
        <w:t>رقم الحدیث الکلی</w:t>
      </w:r>
      <w:r>
        <w:rPr>
          <w:rtl w:val="true"/>
        </w:rPr>
        <w:t xml:space="preserve">: </w:t>
      </w:r>
      <w:r>
        <w:rPr/>
        <w:t>8067</w:t>
      </w:r>
      <w:r>
        <w:rPr>
          <w:rtl w:val="true"/>
        </w:rPr>
        <w:t xml:space="preserve"> - </w:t>
      </w:r>
      <w:r>
        <w:rPr>
          <w:rtl w:val="true"/>
        </w:rPr>
        <w:t>رقم الحدیث الباب</w:t>
      </w:r>
      <w:r>
        <w:rPr>
          <w:rtl w:val="true"/>
        </w:rPr>
        <w:t xml:space="preserve">: </w:t>
      </w:r>
      <w:r>
        <w:rPr/>
        <w:t>4</w:t>
      </w:r>
      <w:r>
        <w:rPr>
          <w:rtl w:val="true"/>
        </w:rPr>
        <w:t>]</w:t>
      </w:r>
      <w:bookmarkEnd w:id="2778"/>
    </w:p>
    <w:p>
      <w:pPr>
        <w:pStyle w:val="BookText"/>
        <w:rPr/>
      </w:pPr>
      <w:r>
        <w:rPr>
          <w:rFonts w:eastAsia="Times New Roman" w:cs="Times New Roman" w:ascii="Times New Roman" w:hAnsi="Times New Roman"/>
          <w:color w:val="111111"/>
          <w:sz w:val="28"/>
          <w:szCs w:val="28"/>
          <w:lang w:val="en-US" w:bidi="en-US"/>
        </w:rPr>
        <w:t>8067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بِإِسْنَادِهِ عَنْ فَضَالَةَ عَنْ حُسَیْنٍ عَنِ ابْنِ مُسْکَانَ عَنْ أَبِی بَصِیرٍ یَعْنِی الْمُرَادِیَّ وَ الْحَلَبِیِّ جَمِیعاً فِی الرَّجُلِ لَا یَدْرِی أَ رَکَعَ أَمْ لَمْ یَرْکَعْ قَالَ یَرْکَعُ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xml:space="preserve">. </w:t>
      </w:r>
      <w:bookmarkStart w:id="2779" w:name="pg12155_122596"/>
    </w:p>
    <w:p>
      <w:pPr>
        <w:pStyle w:val="Heading4"/>
        <w:numPr>
          <w:ilvl w:val="3"/>
          <w:numId w:val="1"/>
        </w:numPr>
        <w:rPr/>
      </w:pPr>
      <w:bookmarkStart w:id="2780" w:name="__RefHeading___Toc4006621_417432637"/>
      <w:bookmarkStart w:id="2781" w:name="_Toc1232"/>
      <w:bookmarkEnd w:id="2779"/>
      <w:bookmarkEnd w:id="2780"/>
      <w:r>
        <w:rPr/>
        <w:t>13</w:t>
      </w:r>
      <w:r>
        <w:rPr>
          <w:rtl w:val="true"/>
        </w:rPr>
        <w:t xml:space="preserve">- </w:t>
      </w:r>
      <w:r>
        <w:rPr>
          <w:rtl w:val="true"/>
        </w:rPr>
        <w:t>بَابُ عَدَمِ بُطْلَانِ الصَّلَاةِ بِالشَّکِّ فِی الرُّکُوعِ بَعْدَ السُّجُودِ وَ عَدَمِ وُجُوبِ الرُّجُوعِ لِلرُّکُوعِ‌</w:t>
      </w:r>
      <w:bookmarkEnd w:id="2781"/>
    </w:p>
    <w:p>
      <w:pPr>
        <w:pStyle w:val="Heading5"/>
        <w:numPr>
          <w:ilvl w:val="4"/>
          <w:numId w:val="1"/>
        </w:numPr>
        <w:rPr/>
      </w:pPr>
      <w:bookmarkStart w:id="2782" w:name="__RefHeading___Toc4006623_417432637"/>
      <w:bookmarkStart w:id="2783" w:name="_Toc1233"/>
      <w:bookmarkEnd w:id="2782"/>
      <w:r>
        <w:rPr>
          <w:rtl w:val="true"/>
        </w:rPr>
        <w:t>اشارة</w:t>
      </w:r>
      <w:bookmarkEnd w:id="2783"/>
    </w:p>
    <w:p>
      <w:pPr>
        <w:pStyle w:val="BookText"/>
        <w:rPr/>
      </w:pPr>
      <w:r>
        <w:rPr>
          <w:rStyle w:val="FootnoteAnchor"/>
        </w:rPr>
        <w:footnoteReference w:id="1972"/>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بُطْلَانِ الصَّلَاةِ بِالشَّکِّ فِی الرُّکُوعِ بَعْدَ السُّجُودِ وَ عَدَمِ وُجُوبِ الرُّجُوعِ لِلرُّکُوعِ</w:t>
      </w:r>
    </w:p>
    <w:p>
      <w:pPr>
        <w:pStyle w:val="Heading5"/>
        <w:numPr>
          <w:ilvl w:val="4"/>
          <w:numId w:val="1"/>
        </w:numPr>
        <w:rPr/>
      </w:pPr>
      <w:bookmarkStart w:id="2784" w:name="__RefHeading___Toc4006625_417432637"/>
      <w:bookmarkStart w:id="2785" w:name="_Toc1234"/>
      <w:bookmarkEnd w:id="2784"/>
      <w:r>
        <w:rPr>
          <w:rtl w:val="true"/>
        </w:rPr>
        <w:t>[</w:t>
      </w:r>
      <w:r>
        <w:rPr>
          <w:rtl w:val="true"/>
        </w:rPr>
        <w:t>رقم الحدیث الکلی</w:t>
      </w:r>
      <w:r>
        <w:rPr>
          <w:rtl w:val="true"/>
        </w:rPr>
        <w:t xml:space="preserve">: </w:t>
      </w:r>
      <w:r>
        <w:rPr/>
        <w:t>8068</w:t>
      </w:r>
      <w:r>
        <w:rPr>
          <w:rtl w:val="true"/>
        </w:rPr>
        <w:t xml:space="preserve"> - </w:t>
      </w:r>
      <w:r>
        <w:rPr>
          <w:rtl w:val="true"/>
        </w:rPr>
        <w:t>رقم الحدیث الباب</w:t>
      </w:r>
      <w:r>
        <w:rPr>
          <w:rtl w:val="true"/>
        </w:rPr>
        <w:t xml:space="preserve">: </w:t>
      </w:r>
      <w:r>
        <w:rPr/>
        <w:t>1</w:t>
      </w:r>
      <w:r>
        <w:rPr>
          <w:rtl w:val="true"/>
        </w:rPr>
        <w:t>]</w:t>
      </w:r>
      <w:bookmarkEnd w:id="2785"/>
    </w:p>
    <w:p>
      <w:pPr>
        <w:pStyle w:val="BookText"/>
        <w:rPr/>
      </w:pPr>
      <w:r>
        <w:rPr>
          <w:rFonts w:eastAsia="Times New Roman" w:cs="Times New Roman" w:ascii="Times New Roman" w:hAnsi="Times New Roman"/>
          <w:color w:val="111111"/>
          <w:sz w:val="28"/>
          <w:szCs w:val="28"/>
          <w:lang w:val="en-US" w:bidi="en-US"/>
        </w:rPr>
        <w:t>8068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مُحَمَّدُ بْنُ الْحَسَنِ بِإِسْنَادِهِ عَنِ الْحُسَیْنِ بْنِ سَعِیدٍ عَنْ فَضَالَةَ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أَشُکُّ وَ أَنَا سَاجِدٌ فَلَا أَدْرِی رَکَعْتُ أَمْ لَا قَالَ امْضِ</w:t>
      </w:r>
      <w:r>
        <w:rPr>
          <w:rFonts w:eastAsia="Amiri" w:cs="Amiri" w:ascii="Amiri" w:hAnsi="Amiri"/>
          <w:color w:val="111111"/>
          <w:sz w:val="28"/>
          <w:szCs w:val="28"/>
          <w:rtl w:val="true"/>
          <w:lang w:bidi="ar-SA"/>
        </w:rPr>
        <w:t>.</w:t>
      </w:r>
    </w:p>
    <w:p>
      <w:pPr>
        <w:pStyle w:val="Heading5"/>
        <w:numPr>
          <w:ilvl w:val="4"/>
          <w:numId w:val="1"/>
        </w:numPr>
        <w:rPr/>
      </w:pPr>
      <w:bookmarkStart w:id="2786" w:name="__RefHeading___Toc4006627_417432637"/>
      <w:bookmarkStart w:id="2787" w:name="_Toc1235"/>
      <w:bookmarkEnd w:id="2786"/>
      <w:r>
        <w:rPr>
          <w:rtl w:val="true"/>
        </w:rPr>
        <w:t>[</w:t>
      </w:r>
      <w:r>
        <w:rPr>
          <w:rtl w:val="true"/>
        </w:rPr>
        <w:t>رقم الحدیث الکلی</w:t>
      </w:r>
      <w:r>
        <w:rPr>
          <w:rtl w:val="true"/>
        </w:rPr>
        <w:t xml:space="preserve">: </w:t>
      </w:r>
      <w:r>
        <w:rPr/>
        <w:t>8069</w:t>
      </w:r>
      <w:r>
        <w:rPr>
          <w:rtl w:val="true"/>
        </w:rPr>
        <w:t xml:space="preserve"> - </w:t>
      </w:r>
      <w:r>
        <w:rPr>
          <w:rtl w:val="true"/>
        </w:rPr>
        <w:t>رقم الحدیث الباب</w:t>
      </w:r>
      <w:r>
        <w:rPr>
          <w:rtl w:val="true"/>
        </w:rPr>
        <w:t xml:space="preserve">: </w:t>
      </w:r>
      <w:r>
        <w:rPr/>
        <w:t>2</w:t>
      </w:r>
      <w:r>
        <w:rPr>
          <w:rtl w:val="true"/>
        </w:rPr>
        <w:t>]</w:t>
      </w:r>
      <w:bookmarkEnd w:id="2787"/>
    </w:p>
    <w:p>
      <w:pPr>
        <w:pStyle w:val="BookText"/>
        <w:rPr/>
      </w:pPr>
      <w:r>
        <w:rPr>
          <w:rFonts w:eastAsia="Times New Roman" w:cs="Times New Roman" w:ascii="Times New Roman" w:hAnsi="Times New Roman"/>
          <w:color w:val="111111"/>
          <w:sz w:val="28"/>
          <w:szCs w:val="28"/>
          <w:lang w:val="en-US" w:bidi="en-US"/>
        </w:rPr>
        <w:t>8069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وَ عَنْهُ عَنْ صَفْوَانَ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أَشُکُّ وَ أَنَا سَاجِدٌ فَلَا أَدْرِی رَکَعْتُ أَمْ لَا فَقَالَ قَدْ رَکَعْتَ امْضِهْ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8" w:name="__RefHeading___Toc4006629_417432637"/>
      <w:bookmarkStart w:id="2789" w:name="_Toc1236"/>
      <w:bookmarkEnd w:id="2788"/>
      <w:r>
        <w:rPr>
          <w:rtl w:val="true"/>
        </w:rPr>
        <w:t>[</w:t>
      </w:r>
      <w:r>
        <w:rPr>
          <w:rtl w:val="true"/>
        </w:rPr>
        <w:t>رقم الحدیث الکلی</w:t>
      </w:r>
      <w:r>
        <w:rPr>
          <w:rtl w:val="true"/>
        </w:rPr>
        <w:t xml:space="preserve">: </w:t>
      </w:r>
      <w:r>
        <w:rPr/>
        <w:t>8070</w:t>
      </w:r>
      <w:r>
        <w:rPr>
          <w:rtl w:val="true"/>
        </w:rPr>
        <w:t xml:space="preserve"> - </w:t>
      </w:r>
      <w:r>
        <w:rPr>
          <w:rtl w:val="true"/>
        </w:rPr>
        <w:t>رقم الحدیث الباب</w:t>
      </w:r>
      <w:r>
        <w:rPr>
          <w:rtl w:val="true"/>
        </w:rPr>
        <w:t xml:space="preserve">: </w:t>
      </w:r>
      <w:r>
        <w:rPr/>
        <w:t>3</w:t>
      </w:r>
      <w:r>
        <w:rPr>
          <w:rtl w:val="true"/>
        </w:rPr>
        <w:t>]</w:t>
      </w:r>
      <w:bookmarkEnd w:id="2789"/>
    </w:p>
    <w:p>
      <w:pPr>
        <w:pStyle w:val="BookText"/>
        <w:rPr/>
      </w:pPr>
      <w:r>
        <w:rPr>
          <w:rFonts w:eastAsia="Times New Roman" w:cs="Times New Roman" w:ascii="Times New Roman" w:hAnsi="Times New Roman"/>
          <w:color w:val="111111"/>
          <w:sz w:val="28"/>
          <w:szCs w:val="28"/>
          <w:lang w:val="en-US" w:bidi="en-US"/>
        </w:rPr>
        <w:t>8070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ascii="Amiri" w:hAnsi="Amiri" w:eastAsia="Amiri" w:cs="Amiri"/>
          <w:color w:val="111111"/>
          <w:sz w:val="28"/>
          <w:sz w:val="28"/>
          <w:szCs w:val="28"/>
          <w:rtl w:val="true"/>
          <w:lang w:bidi="ar-SA"/>
        </w:rPr>
        <w:t>وَ عَنْهُ عَنْ فَضَالَةَ عَنْ أَبَانٍ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أَسْتَتِمُّ قَائِماً فَلَا أَدْرِی رَکَعْتُ أَمْ لَا قَالَ بَلَی قَدْ رَکَعْتَ فَامْضِ فِی صَلَاتِکَ فَإِنَّمَا ذَلِکَ مِنَ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إِنَّمَا أَرَادَ اسْتَتَمَّ قَائِماً مِنَ السُّجُودِ إِلَی رَکْعَةٍ أُخْرَی فَیَکُونُ شَکَّ فِی الرُّکُوعِ وَ قَدْ دَخَلَ فِی حَالٍ أُخْرَی فَیَمْضِی فِی صَلَاتِهِ لِمَا مَضَی </w:t>
      </w:r>
      <w:r>
        <w:rPr>
          <w:rStyle w:val="FootnoteAnchor"/>
          <w:rtl w:val="true"/>
        </w:rPr>
        <w:footnoteReference w:id="1977"/>
      </w:r>
      <w:r>
        <w:rPr>
          <w:rFonts w:ascii="Amiri" w:hAnsi="Amiri" w:eastAsia="Amiri" w:cs="Amiri"/>
          <w:color w:val="111111"/>
          <w:sz w:val="28"/>
          <w:sz w:val="28"/>
          <w:szCs w:val="28"/>
          <w:rtl w:val="true"/>
          <w:lang w:bidi="ar-SA"/>
        </w:rPr>
        <w:t xml:space="preserve">وَ یَأْتِی </w:t>
      </w:r>
      <w:r>
        <w:rPr>
          <w:rStyle w:val="FootnoteAnchor"/>
          <w:rtl w:val="true"/>
        </w:rPr>
        <w:footnoteReference w:id="197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الْحَمْلُ عَلَی کَثِیرِ السَّهْوِ بِقَرِینَةِ آخِرِهِ</w:t>
      </w:r>
      <w:r>
        <w:rPr>
          <w:rFonts w:eastAsia="Amiri" w:cs="Amiri" w:ascii="Amiri" w:hAnsi="Amiri"/>
          <w:color w:val="111111"/>
          <w:sz w:val="28"/>
          <w:szCs w:val="28"/>
          <w:rtl w:val="true"/>
          <w:lang w:bidi="ar-SA"/>
        </w:rPr>
        <w:t>.</w:t>
      </w:r>
    </w:p>
    <w:p>
      <w:pPr>
        <w:pStyle w:val="Heading5"/>
        <w:numPr>
          <w:ilvl w:val="4"/>
          <w:numId w:val="1"/>
        </w:numPr>
        <w:rPr/>
      </w:pPr>
      <w:bookmarkStart w:id="2790" w:name="__RefHeading___Toc4006631_417432637"/>
      <w:bookmarkStart w:id="2791" w:name="_Toc1237"/>
      <w:bookmarkEnd w:id="2790"/>
      <w:r>
        <w:rPr>
          <w:rtl w:val="true"/>
        </w:rPr>
        <w:t>[</w:t>
      </w:r>
      <w:r>
        <w:rPr>
          <w:rtl w:val="true"/>
        </w:rPr>
        <w:t>رقم الحدیث الکلی</w:t>
      </w:r>
      <w:r>
        <w:rPr>
          <w:rtl w:val="true"/>
        </w:rPr>
        <w:t xml:space="preserve">: </w:t>
      </w:r>
      <w:r>
        <w:rPr/>
        <w:t>8071</w:t>
      </w:r>
      <w:r>
        <w:rPr>
          <w:rtl w:val="true"/>
        </w:rPr>
        <w:t xml:space="preserve"> - </w:t>
      </w:r>
      <w:r>
        <w:rPr>
          <w:rtl w:val="true"/>
        </w:rPr>
        <w:t>رقم الحدیث الباب</w:t>
      </w:r>
      <w:r>
        <w:rPr>
          <w:rtl w:val="true"/>
        </w:rPr>
        <w:t xml:space="preserve">: </w:t>
      </w:r>
      <w:r>
        <w:rPr/>
        <w:t>4</w:t>
      </w:r>
      <w:r>
        <w:rPr>
          <w:rtl w:val="true"/>
        </w:rPr>
        <w:t>]</w:t>
      </w:r>
      <w:bookmarkEnd w:id="279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 xml:space="preserve">وَ بِإِسْنَادِهِ عَنْ سَعْدٍ عَنْ أَحْمَدَ بْنِ مُحَمَّدٍ عَنْ أَبِیهِ عَنْ </w:t>
      </w:r>
      <w:bookmarkStart w:id="2792" w:name="pg12155_122597"/>
    </w:p>
    <w:p>
      <w:pPr>
        <w:pStyle w:val="BookText"/>
        <w:rPr/>
      </w:pPr>
      <w:bookmarkEnd w:id="2792"/>
      <w:r>
        <w:rPr>
          <w:rFonts w:ascii="Amiri" w:hAnsi="Amiri" w:eastAsia="Amiri" w:cs="Amiri"/>
          <w:color w:val="111111"/>
          <w:sz w:val="28"/>
          <w:sz w:val="28"/>
          <w:szCs w:val="28"/>
          <w:rtl w:val="true"/>
          <w:lang w:bidi="ar-SA"/>
        </w:rPr>
        <w:t xml:space="preserve">عَبْدِ اللَّهِ بْنِ الْمُغِیرَةِ عَنْ إِسْمَاعِیلَ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w:t>
      </w:r>
      <w:r>
        <w:rPr>
          <w:rFonts w:eastAsia="Amiri" w:cs="Amiri" w:ascii="Amiri" w:hAnsi="Amiri"/>
          <w:color w:val="111111"/>
          <w:sz w:val="28"/>
          <w:szCs w:val="28"/>
          <w:rtl w:val="true"/>
          <w:lang w:bidi="ar-SA"/>
        </w:rPr>
        <w:t xml:space="preserve">)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إِنْ شَکَّ فِی الرُّکُوعِ بَعْدَ مَا سَجَدَ فَلْیَمْضِ وَ إِنْ شَکَّ فِی السُّجُودِ بَعْدَ مَا قَامَ فَلْیَمْضِ کُلُّ شَیْ‌ءٍ شَکَّ فِیهِ مِمَّا قَدْ جَاوَزَهُ وَ دَخَلَ فِی غَیْرِهِ فَلْیَمْضِ عَلَیْهِ</w:t>
      </w:r>
      <w:r>
        <w:rPr>
          <w:rFonts w:eastAsia="Amiri" w:cs="Amiri" w:ascii="Amiri" w:hAnsi="Amiri"/>
          <w:color w:val="111111"/>
          <w:sz w:val="28"/>
          <w:szCs w:val="28"/>
          <w:rtl w:val="true"/>
          <w:lang w:bidi="ar-SA"/>
        </w:rPr>
        <w:t>.</w:t>
      </w:r>
    </w:p>
    <w:p>
      <w:pPr>
        <w:pStyle w:val="Heading5"/>
        <w:numPr>
          <w:ilvl w:val="4"/>
          <w:numId w:val="1"/>
        </w:numPr>
        <w:rPr/>
      </w:pPr>
      <w:bookmarkStart w:id="2793" w:name="__RefHeading___Toc4006633_417432637"/>
      <w:bookmarkStart w:id="2794" w:name="_Toc1238"/>
      <w:bookmarkEnd w:id="2793"/>
      <w:r>
        <w:rPr>
          <w:rtl w:val="true"/>
        </w:rPr>
        <w:t>[</w:t>
      </w:r>
      <w:r>
        <w:rPr>
          <w:rtl w:val="true"/>
        </w:rPr>
        <w:t>رقم الحدیث الکلی</w:t>
      </w:r>
      <w:r>
        <w:rPr>
          <w:rtl w:val="true"/>
        </w:rPr>
        <w:t xml:space="preserve">: </w:t>
      </w:r>
      <w:r>
        <w:rPr/>
        <w:t>8072</w:t>
      </w:r>
      <w:r>
        <w:rPr>
          <w:rtl w:val="true"/>
        </w:rPr>
        <w:t xml:space="preserve"> - </w:t>
      </w:r>
      <w:r>
        <w:rPr>
          <w:rtl w:val="true"/>
        </w:rPr>
        <w:t>رقم الحدیث الباب</w:t>
      </w:r>
      <w:r>
        <w:rPr>
          <w:rtl w:val="true"/>
        </w:rPr>
        <w:t xml:space="preserve">: </w:t>
      </w:r>
      <w:r>
        <w:rPr/>
        <w:t>5</w:t>
      </w:r>
      <w:r>
        <w:rPr>
          <w:rtl w:val="true"/>
        </w:rPr>
        <w:t>]</w:t>
      </w:r>
      <w:bookmarkEnd w:id="2794"/>
    </w:p>
    <w:p>
      <w:pPr>
        <w:pStyle w:val="BookText"/>
        <w:rPr/>
      </w:pPr>
      <w:r>
        <w:rPr>
          <w:rFonts w:eastAsia="Times New Roman" w:cs="Times New Roman" w:ascii="Times New Roman" w:hAnsi="Times New Roman"/>
          <w:color w:val="111111"/>
          <w:sz w:val="28"/>
          <w:szCs w:val="28"/>
          <w:lang w:val="en-US" w:bidi="en-US"/>
        </w:rPr>
        <w:t>8072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وَ عَنْهُ عَنْ أَبِی جَعْفَرٍ یَعْنِی أَحْمَدَ بْنَ مُحَمَّدٍ عَنِ الْحُسَیْنِ بْنِ سَعِیدٍ عَنْ فَضَالَةَ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شَکَّ بَعْدَ مَا سَجَدَ أَنَّهُ لَمْ یَرْکَعْ قَالَ یَمْضِی فِی صَلَاتِهِ</w:t>
      </w:r>
      <w:r>
        <w:rPr>
          <w:rFonts w:eastAsia="Amiri" w:cs="Amiri" w:ascii="Amiri" w:hAnsi="Amiri"/>
          <w:color w:val="111111"/>
          <w:sz w:val="28"/>
          <w:szCs w:val="28"/>
          <w:rtl w:val="true"/>
          <w:lang w:bidi="ar-SA"/>
        </w:rPr>
        <w:t>.</w:t>
      </w:r>
    </w:p>
    <w:p>
      <w:pPr>
        <w:pStyle w:val="Heading5"/>
        <w:numPr>
          <w:ilvl w:val="4"/>
          <w:numId w:val="1"/>
        </w:numPr>
        <w:rPr/>
      </w:pPr>
      <w:bookmarkStart w:id="2795" w:name="__RefHeading___Toc4006635_417432637"/>
      <w:bookmarkStart w:id="2796" w:name="_Toc1239"/>
      <w:bookmarkEnd w:id="2795"/>
      <w:r>
        <w:rPr>
          <w:rtl w:val="true"/>
        </w:rPr>
        <w:t>[</w:t>
      </w:r>
      <w:r>
        <w:rPr>
          <w:rtl w:val="true"/>
        </w:rPr>
        <w:t>رقم الحدیث الکلی</w:t>
      </w:r>
      <w:r>
        <w:rPr>
          <w:rtl w:val="true"/>
        </w:rPr>
        <w:t xml:space="preserve">: </w:t>
      </w:r>
      <w:r>
        <w:rPr/>
        <w:t>8073</w:t>
      </w:r>
      <w:r>
        <w:rPr>
          <w:rtl w:val="true"/>
        </w:rPr>
        <w:t xml:space="preserve"> - </w:t>
      </w:r>
      <w:r>
        <w:rPr>
          <w:rtl w:val="true"/>
        </w:rPr>
        <w:t>رقم الحدیث الباب</w:t>
      </w:r>
      <w:r>
        <w:rPr>
          <w:rtl w:val="true"/>
        </w:rPr>
        <w:t xml:space="preserve">: </w:t>
      </w:r>
      <w:r>
        <w:rPr/>
        <w:t>6</w:t>
      </w:r>
      <w:r>
        <w:rPr>
          <w:rtl w:val="true"/>
        </w:rPr>
        <w:t>]</w:t>
      </w:r>
      <w:bookmarkEnd w:id="2796"/>
    </w:p>
    <w:p>
      <w:pPr>
        <w:pStyle w:val="BookText"/>
        <w:rPr/>
      </w:pPr>
      <w:r>
        <w:rPr>
          <w:rFonts w:eastAsia="Times New Roman" w:cs="Times New Roman" w:ascii="Times New Roman" w:hAnsi="Times New Roman"/>
          <w:color w:val="111111"/>
          <w:sz w:val="28"/>
          <w:szCs w:val="28"/>
          <w:lang w:val="en-US" w:bidi="en-US"/>
        </w:rPr>
        <w:t>8073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وَ عَنْهُ عَنْ أَبِی جَعْفَرٍ عَنْ أَحْمَدَ بْنِ مُحَمَّدِ بْنِ أَبِی نَصْرٍ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أَهْوَی إِلَی السُّجُودِ فَلَمْ یَدْرِ أَ رَکَعَ أَمْ لَمْ یَرْکَعْ قَالَ قَدْ رَکَعَ</w:t>
      </w:r>
      <w:r>
        <w:rPr>
          <w:rFonts w:eastAsia="Amiri" w:cs="Amiri" w:ascii="Amiri" w:hAnsi="Amiri"/>
          <w:color w:val="111111"/>
          <w:sz w:val="28"/>
          <w:szCs w:val="28"/>
          <w:rtl w:val="true"/>
          <w:lang w:bidi="ar-SA"/>
        </w:rPr>
        <w:t>.</w:t>
      </w:r>
    </w:p>
    <w:p>
      <w:pPr>
        <w:pStyle w:val="Heading5"/>
        <w:numPr>
          <w:ilvl w:val="4"/>
          <w:numId w:val="1"/>
        </w:numPr>
        <w:rPr/>
      </w:pPr>
      <w:bookmarkStart w:id="2797" w:name="__RefHeading___Toc4006637_417432637"/>
      <w:bookmarkStart w:id="2798" w:name="_Toc1240"/>
      <w:bookmarkEnd w:id="2797"/>
      <w:r>
        <w:rPr>
          <w:rtl w:val="true"/>
        </w:rPr>
        <w:t>[</w:t>
      </w:r>
      <w:r>
        <w:rPr>
          <w:rtl w:val="true"/>
        </w:rPr>
        <w:t>رقم الحدیث الکلی</w:t>
      </w:r>
      <w:r>
        <w:rPr>
          <w:rtl w:val="true"/>
        </w:rPr>
        <w:t xml:space="preserve">: </w:t>
      </w:r>
      <w:r>
        <w:rPr/>
        <w:t>8074</w:t>
      </w:r>
      <w:r>
        <w:rPr>
          <w:rtl w:val="true"/>
        </w:rPr>
        <w:t xml:space="preserve"> - </w:t>
      </w:r>
      <w:r>
        <w:rPr>
          <w:rtl w:val="true"/>
        </w:rPr>
        <w:t>رقم الحدیث الباب</w:t>
      </w:r>
      <w:r>
        <w:rPr>
          <w:rtl w:val="true"/>
        </w:rPr>
        <w:t xml:space="preserve">: </w:t>
      </w:r>
      <w:r>
        <w:rPr/>
        <w:t>7</w:t>
      </w:r>
      <w:r>
        <w:rPr>
          <w:rtl w:val="true"/>
        </w:rPr>
        <w:t>]</w:t>
      </w:r>
      <w:bookmarkEnd w:id="2798"/>
    </w:p>
    <w:p>
      <w:pPr>
        <w:pStyle w:val="BookText"/>
        <w:rPr/>
      </w:pPr>
      <w:r>
        <w:rPr>
          <w:rFonts w:eastAsia="Times New Roman" w:cs="Times New Roman" w:ascii="Times New Roman" w:hAnsi="Times New Roman"/>
          <w:color w:val="111111"/>
          <w:sz w:val="28"/>
          <w:szCs w:val="28"/>
          <w:lang w:val="en-US" w:bidi="en-US"/>
        </w:rPr>
        <w:t>8074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3"/>
      </w:r>
      <w:r>
        <w:rPr>
          <w:rFonts w:ascii="Amiri" w:hAnsi="Amiri" w:eastAsia="Amiri" w:cs="Amiri"/>
          <w:color w:val="111111"/>
          <w:sz w:val="28"/>
          <w:sz w:val="28"/>
          <w:szCs w:val="28"/>
          <w:rtl w:val="true"/>
          <w:lang w:bidi="ar-SA"/>
        </w:rPr>
        <w:t>مُحَمَّدُ بْنُ عَلِیِّ بْنِ الْحُسَیْنِ بِإِسْنَادِهِ عَنِ الْعَلَاءِ عَنْ مُحَمَّدِ بْنِ مُسْلِمٍ عَنْ أَبِی جَعْفَرٍ ع فِی رَجُلٍ شَکَّ بَعْدَ مَا سَجَدَ أَنَّهُ لَمْ یَرْکَعْ فَقَالَ یَمْضِی فِی صَلَاتِهِ حَتَّی یَسْتَیْقِنَ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ابْنُ إِدْرِیسَ فِی آخِرِ السَّرَائِرِ نَقْلًا مِنْ کِتَابِ الْمَشِیخَةِ لِلْحَسَنِ بْنِ مَحْبُوبٍ عَنِ الْعَلَاءِ مِثْلَهُ إِلَّا أَنَّهُ قَالَ یَمْضِی عَلَی شَکِّهِ وَ لَا شَیْ‌ءَ عَلَیْهِ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 xml:space="preserve">. </w:t>
      </w:r>
      <w:bookmarkStart w:id="2799" w:name="pg12155_122598"/>
    </w:p>
    <w:p>
      <w:pPr>
        <w:pStyle w:val="BookText"/>
        <w:rPr/>
      </w:pPr>
      <w:bookmarkEnd w:id="279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0" w:name="__RefHeading___Toc4006639_417432637"/>
      <w:bookmarkStart w:id="2801" w:name="_Toc1241"/>
      <w:bookmarkEnd w:id="2800"/>
      <w:r>
        <w:rPr/>
        <w:t>14</w:t>
      </w:r>
      <w:r>
        <w:rPr>
          <w:rtl w:val="true"/>
        </w:rPr>
        <w:t xml:space="preserve">- </w:t>
      </w:r>
      <w:r>
        <w:rPr>
          <w:rtl w:val="true"/>
        </w:rPr>
        <w:t>بَابُ بُطْلَانِ الصَّلَاةِ بِزِیَادَةِ رُکُوعٍ وَ لَوْ سَهْواً وَ عَدَمِ بُطْلَانِهَا بِزِیَادَةِ سَجْدَةٍ وَاحِدَةٍ سَهْواً</w:t>
      </w:r>
      <w:bookmarkEnd w:id="2801"/>
    </w:p>
    <w:p>
      <w:pPr>
        <w:pStyle w:val="Heading5"/>
        <w:numPr>
          <w:ilvl w:val="4"/>
          <w:numId w:val="1"/>
        </w:numPr>
        <w:rPr/>
      </w:pPr>
      <w:bookmarkStart w:id="2802" w:name="__RefHeading___Toc4006641_417432637"/>
      <w:bookmarkStart w:id="2803" w:name="_Toc1242"/>
      <w:bookmarkEnd w:id="2802"/>
      <w:r>
        <w:rPr>
          <w:rtl w:val="true"/>
        </w:rPr>
        <w:t>اشارة</w:t>
      </w:r>
      <w:bookmarkEnd w:id="2803"/>
    </w:p>
    <w:p>
      <w:pPr>
        <w:pStyle w:val="BookText"/>
        <w:rPr/>
      </w:pPr>
      <w:r>
        <w:rPr>
          <w:rStyle w:val="FootnoteAnchor"/>
        </w:rPr>
        <w:footnoteReference w:id="198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بِزِیَادَةِ رُکُوعٍ وَ لَوْ سَهْواً وَ عَدَمِ بُطْلَانِهَا بِزِیَادَةِ سَجْدَةٍ وَاحِدَةٍ سَهْواً</w:t>
      </w:r>
    </w:p>
    <w:p>
      <w:pPr>
        <w:pStyle w:val="Heading5"/>
        <w:numPr>
          <w:ilvl w:val="4"/>
          <w:numId w:val="1"/>
        </w:numPr>
        <w:rPr/>
      </w:pPr>
      <w:bookmarkStart w:id="2804" w:name="__RefHeading___Toc4006643_417432637"/>
      <w:bookmarkStart w:id="2805" w:name="_Toc1243"/>
      <w:bookmarkEnd w:id="2804"/>
      <w:r>
        <w:rPr>
          <w:rtl w:val="true"/>
        </w:rPr>
        <w:t>[</w:t>
      </w:r>
      <w:r>
        <w:rPr>
          <w:rtl w:val="true"/>
        </w:rPr>
        <w:t>رقم الحدیث الکلی</w:t>
      </w:r>
      <w:r>
        <w:rPr>
          <w:rtl w:val="true"/>
        </w:rPr>
        <w:t xml:space="preserve">: </w:t>
      </w:r>
      <w:r>
        <w:rPr/>
        <w:t>8075</w:t>
      </w:r>
      <w:r>
        <w:rPr>
          <w:rtl w:val="true"/>
        </w:rPr>
        <w:t xml:space="preserve"> - </w:t>
      </w:r>
      <w:r>
        <w:rPr>
          <w:rtl w:val="true"/>
        </w:rPr>
        <w:t>رقم الحدیث الباب</w:t>
      </w:r>
      <w:r>
        <w:rPr>
          <w:rtl w:val="true"/>
        </w:rPr>
        <w:t xml:space="preserve">: </w:t>
      </w:r>
      <w:r>
        <w:rPr/>
        <w:t>1</w:t>
      </w:r>
      <w:r>
        <w:rPr>
          <w:rtl w:val="true"/>
        </w:rPr>
        <w:t>]</w:t>
      </w:r>
      <w:bookmarkEnd w:id="2805"/>
    </w:p>
    <w:p>
      <w:pPr>
        <w:pStyle w:val="BookText"/>
        <w:rPr/>
      </w:pPr>
      <w:r>
        <w:rPr>
          <w:rFonts w:eastAsia="Times New Roman" w:cs="Times New Roman" w:ascii="Times New Roman" w:hAnsi="Times New Roman"/>
          <w:color w:val="111111"/>
          <w:sz w:val="28"/>
          <w:szCs w:val="28"/>
          <w:lang w:val="en-US" w:bidi="en-US"/>
        </w:rPr>
        <w:t>8075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اسْتَیْقَنَ أَنَّهُ قَدْ زَادَ فِی الصَّلَاةِ الْمَکْتُوبَةِ رَکْعَةً لَمْ یَعْتَدَّ بِهَا وَ اسْتَقْبَلَ الصَّلَاةَ اسْتِقْبَالًا إِذَا کَانَ قَدِ اسْتَیْقَنَ یَقِیناً</w:t>
      </w:r>
      <w:r>
        <w:rPr>
          <w:rFonts w:eastAsia="Amiri" w:cs="Amiri" w:ascii="Amiri" w:hAnsi="Amiri"/>
          <w:color w:val="111111"/>
          <w:sz w:val="28"/>
          <w:szCs w:val="28"/>
          <w:rtl w:val="true"/>
          <w:lang w:bidi="ar-SA"/>
        </w:rPr>
        <w:t>.</w:t>
      </w:r>
    </w:p>
    <w:p>
      <w:pPr>
        <w:pStyle w:val="Heading5"/>
        <w:numPr>
          <w:ilvl w:val="4"/>
          <w:numId w:val="1"/>
        </w:numPr>
        <w:rPr/>
      </w:pPr>
      <w:bookmarkStart w:id="2806" w:name="__RefHeading___Toc4006645_417432637"/>
      <w:bookmarkStart w:id="2807" w:name="_Toc1244"/>
      <w:bookmarkEnd w:id="2806"/>
      <w:r>
        <w:rPr>
          <w:rtl w:val="true"/>
        </w:rPr>
        <w:t>[</w:t>
      </w:r>
      <w:r>
        <w:rPr>
          <w:rtl w:val="true"/>
        </w:rPr>
        <w:t>رقم الحدیث الکلی</w:t>
      </w:r>
      <w:r>
        <w:rPr>
          <w:rtl w:val="true"/>
        </w:rPr>
        <w:t xml:space="preserve">: </w:t>
      </w:r>
      <w:r>
        <w:rPr/>
        <w:t>8076</w:t>
      </w:r>
      <w:r>
        <w:rPr>
          <w:rtl w:val="true"/>
        </w:rPr>
        <w:t xml:space="preserve"> - </w:t>
      </w:r>
      <w:r>
        <w:rPr>
          <w:rtl w:val="true"/>
        </w:rPr>
        <w:t>رقم الحدیث الباب</w:t>
      </w:r>
      <w:r>
        <w:rPr>
          <w:rtl w:val="true"/>
        </w:rPr>
        <w:t xml:space="preserve">: </w:t>
      </w:r>
      <w:r>
        <w:rPr/>
        <w:t>2</w:t>
      </w:r>
      <w:r>
        <w:rPr>
          <w:rtl w:val="true"/>
        </w:rPr>
        <w:t>]</w:t>
      </w:r>
      <w:bookmarkEnd w:id="2807"/>
    </w:p>
    <w:p>
      <w:pPr>
        <w:pStyle w:val="BookText"/>
        <w:rPr/>
      </w:pPr>
      <w:r>
        <w:rPr>
          <w:rFonts w:eastAsia="Times New Roman" w:cs="Times New Roman" w:ascii="Times New Roman" w:hAnsi="Times New Roman"/>
          <w:color w:val="111111"/>
          <w:sz w:val="28"/>
          <w:szCs w:val="28"/>
          <w:lang w:val="en-US" w:bidi="en-US"/>
        </w:rPr>
        <w:t>8076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8"/>
      </w:r>
      <w:r>
        <w:rPr>
          <w:rFonts w:ascii="Amiri" w:hAnsi="Amiri" w:eastAsia="Amiri" w:cs="Amiri"/>
          <w:color w:val="111111"/>
          <w:sz w:val="28"/>
          <w:sz w:val="28"/>
          <w:szCs w:val="28"/>
          <w:rtl w:val="true"/>
          <w:lang w:bidi="ar-SA"/>
        </w:rPr>
        <w:t>مُحَمَّدُ بْنُ الْحَسَنِ بِإِسْنَادِهِ عَنْ سَعْدٍ عَنْ أَبِی جَعْفَرٍ عَنْ عَلِیِّ بْنِ الْحَکَمِ عَنْ أَبَانِ بْنِ عُثْمَانَ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فَذَکَرَ أَنَّهُ زَادَ سَجْدَةً قَالَ لَا یُعِیدُ صَلَاةً مِنْ سَجْدَةٍ وَ یُعِیدُهَا مِنْ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مَنْصُورِ بْنِ حَازِمٍ مِثْلَهُ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8" w:name="__RefHeading___Toc4006647_417432637"/>
      <w:bookmarkStart w:id="2809" w:name="_Toc1245"/>
      <w:bookmarkEnd w:id="2808"/>
      <w:r>
        <w:rPr>
          <w:rtl w:val="true"/>
        </w:rPr>
        <w:t>[</w:t>
      </w:r>
      <w:r>
        <w:rPr>
          <w:rtl w:val="true"/>
        </w:rPr>
        <w:t>رقم الحدیث الکلی</w:t>
      </w:r>
      <w:r>
        <w:rPr>
          <w:rtl w:val="true"/>
        </w:rPr>
        <w:t xml:space="preserve">: </w:t>
      </w:r>
      <w:r>
        <w:rPr/>
        <w:t>8077</w:t>
      </w:r>
      <w:r>
        <w:rPr>
          <w:rtl w:val="true"/>
        </w:rPr>
        <w:t xml:space="preserve"> - </w:t>
      </w:r>
      <w:r>
        <w:rPr>
          <w:rtl w:val="true"/>
        </w:rPr>
        <w:t>رقم الحدیث الباب</w:t>
      </w:r>
      <w:r>
        <w:rPr>
          <w:rtl w:val="true"/>
        </w:rPr>
        <w:t xml:space="preserve">: </w:t>
      </w:r>
      <w:r>
        <w:rPr/>
        <w:t>3</w:t>
      </w:r>
      <w:r>
        <w:rPr>
          <w:rtl w:val="true"/>
        </w:rPr>
        <w:t>]</w:t>
      </w:r>
      <w:bookmarkEnd w:id="280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0"/>
      </w:r>
      <w:r>
        <w:rPr>
          <w:rFonts w:ascii="Amiri" w:hAnsi="Amiri" w:eastAsia="Amiri" w:cs="Amiri"/>
          <w:color w:val="111111"/>
          <w:sz w:val="28"/>
          <w:sz w:val="28"/>
          <w:szCs w:val="28"/>
          <w:rtl w:val="true"/>
          <w:lang w:bidi="ar-SA"/>
        </w:rPr>
        <w:t>وَ عَنْهُ عَنْ أَبِی جَعْفَرٍ عَنْ مُحَمَّدِ بْنِ خَالِدٍ الْبَرْقِیِّ عَنِ الْحَسَنِ بْنِ عَلِیِّ بْنِ فَضَّالٍ عَنْ مَرْوَانَ بْنِ مُسْلِمٍ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شَکَّ فَلَمْ یَدْرِ أَ سَجَدَ ثِنْتَیْنِ أَمْ وَاحِدَةً فَسَجَدَ أُخْرَی ثُمَّ اسْتَیْقَنَ أَنَّهُ قَدْ زَادَ سَجْدَةً فَقَالَ لَا وَ اللَّهِ لَا تَفْسُدُ الصَّلَاةُ بِزِیَادَةِ سَجْدَةٍ وَ قَالَ لَا یُعِیدُ صَلَاتَهُ مِنْ سَجْدَةٍ وَ یُعِیدُهَا مِنْ رَکْعَةٍ</w:t>
      </w:r>
      <w:r>
        <w:rPr>
          <w:rFonts w:eastAsia="Amiri" w:cs="Amiri" w:ascii="Amiri" w:hAnsi="Amiri"/>
          <w:color w:val="111111"/>
          <w:sz w:val="28"/>
          <w:szCs w:val="28"/>
          <w:rtl w:val="true"/>
          <w:lang w:bidi="ar-SA"/>
        </w:rPr>
        <w:t xml:space="preserve">. </w:t>
      </w:r>
      <w:bookmarkStart w:id="2810" w:name="pg12155_122599"/>
    </w:p>
    <w:p>
      <w:pPr>
        <w:pStyle w:val="BookText"/>
        <w:rPr/>
      </w:pPr>
      <w:bookmarkEnd w:id="281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1" w:name="__RefHeading___Toc4006649_417432637"/>
      <w:bookmarkStart w:id="2812" w:name="_Toc1246"/>
      <w:bookmarkEnd w:id="2811"/>
      <w:r>
        <w:rPr/>
        <w:t>15</w:t>
      </w:r>
      <w:r>
        <w:rPr>
          <w:rtl w:val="true"/>
        </w:rPr>
        <w:t xml:space="preserve">- </w:t>
      </w:r>
      <w:r>
        <w:rPr>
          <w:rtl w:val="true"/>
        </w:rPr>
        <w:t>بَابُ عَدَمِ بُطْلَانِ الصَّلَاةِ بِتَرْکِ الذِّکْرِ فِی الرُّکُوعِ وَ السُّجُودِ سَهْواً وَ بُطْلَانِهَا بِتَرْکِهِمَا أَوْ تَرْکِ أَحَدِهِمَا عَمْداً</w:t>
      </w:r>
      <w:bookmarkEnd w:id="2812"/>
    </w:p>
    <w:p>
      <w:pPr>
        <w:pStyle w:val="Heading5"/>
        <w:numPr>
          <w:ilvl w:val="4"/>
          <w:numId w:val="1"/>
        </w:numPr>
        <w:rPr/>
      </w:pPr>
      <w:bookmarkStart w:id="2813" w:name="__RefHeading___Toc4006651_417432637"/>
      <w:bookmarkStart w:id="2814" w:name="_Toc1247"/>
      <w:bookmarkEnd w:id="2813"/>
      <w:r>
        <w:rPr>
          <w:rtl w:val="true"/>
        </w:rPr>
        <w:t>اشارة</w:t>
      </w:r>
      <w:bookmarkEnd w:id="2814"/>
    </w:p>
    <w:p>
      <w:pPr>
        <w:pStyle w:val="BookText"/>
        <w:rPr/>
      </w:pPr>
      <w:r>
        <w:rPr>
          <w:rStyle w:val="FootnoteAnchor"/>
        </w:rPr>
        <w:footnoteReference w:id="199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بُطْلَانِ الصَّلَاةِ بِتَرْکِ الذِّکْرِ فِی الرُّکُوعِ وَ السُّجُودِ سَهْواً وَ بُطْلَانِهَا بِتَرْکِهِمَا أَوْ تَرْکِ أَحَدِهِمَا عَمْداً</w:t>
      </w:r>
    </w:p>
    <w:p>
      <w:pPr>
        <w:pStyle w:val="Heading5"/>
        <w:numPr>
          <w:ilvl w:val="4"/>
          <w:numId w:val="1"/>
        </w:numPr>
        <w:rPr/>
      </w:pPr>
      <w:bookmarkStart w:id="2815" w:name="__RefHeading___Toc4006653_417432637"/>
      <w:bookmarkStart w:id="2816" w:name="_Toc1248"/>
      <w:bookmarkEnd w:id="2815"/>
      <w:r>
        <w:rPr>
          <w:rtl w:val="true"/>
        </w:rPr>
        <w:t>[</w:t>
      </w:r>
      <w:r>
        <w:rPr>
          <w:rtl w:val="true"/>
        </w:rPr>
        <w:t>رقم الحدیث الکلی</w:t>
      </w:r>
      <w:r>
        <w:rPr>
          <w:rtl w:val="true"/>
        </w:rPr>
        <w:t xml:space="preserve">: </w:t>
      </w:r>
      <w:r>
        <w:rPr/>
        <w:t>8078</w:t>
      </w:r>
      <w:r>
        <w:rPr>
          <w:rtl w:val="true"/>
        </w:rPr>
        <w:t xml:space="preserve"> - </w:t>
      </w:r>
      <w:r>
        <w:rPr>
          <w:rtl w:val="true"/>
        </w:rPr>
        <w:t>رقم الحدیث الباب</w:t>
      </w:r>
      <w:r>
        <w:rPr>
          <w:rtl w:val="true"/>
        </w:rPr>
        <w:t xml:space="preserve">: </w:t>
      </w:r>
      <w:r>
        <w:rPr/>
        <w:t>1</w:t>
      </w:r>
      <w:r>
        <w:rPr>
          <w:rtl w:val="true"/>
        </w:rPr>
        <w:t>]</w:t>
      </w:r>
      <w:bookmarkEnd w:id="2816"/>
    </w:p>
    <w:p>
      <w:pPr>
        <w:pStyle w:val="BookText"/>
        <w:rPr/>
      </w:pPr>
      <w:r>
        <w:rPr>
          <w:rFonts w:eastAsia="Times New Roman" w:cs="Times New Roman" w:ascii="Times New Roman" w:hAnsi="Times New Roman"/>
          <w:color w:val="111111"/>
          <w:sz w:val="28"/>
          <w:szCs w:val="28"/>
          <w:lang w:val="en-US" w:bidi="en-US"/>
        </w:rPr>
        <w:t>8078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مُحَمَّدُ بْنُ الْحَسَنِ بِإِسْنَادِهِ عَنْ مُحَمَّدِ بْنِ أَحْمَدَ بْنِ یَحْیَی عَنْ جَعْفَرِ بْنِ مُحَمَّدٍ عَنْ عَبْدِ اللَّهِ الْقَدَّاحِ عَنْ جَعْفَرٍ عَنْ أَبِیهِ أَنَّ عَلِیّاً ع سُئِلَ عَنْ رَجُلٍ رَکَعَ وَ لَمْ یُسَبِّحْ نَاسِیاً قَالَ تَمَّتْ صَلَاتُهُ</w:t>
      </w:r>
      <w:r>
        <w:rPr>
          <w:rFonts w:eastAsia="Amiri" w:cs="Amiri" w:ascii="Amiri" w:hAnsi="Amiri"/>
          <w:color w:val="111111"/>
          <w:sz w:val="28"/>
          <w:szCs w:val="28"/>
          <w:rtl w:val="true"/>
          <w:lang w:bidi="ar-SA"/>
        </w:rPr>
        <w:t>.</w:t>
      </w:r>
    </w:p>
    <w:p>
      <w:pPr>
        <w:pStyle w:val="Heading5"/>
        <w:numPr>
          <w:ilvl w:val="4"/>
          <w:numId w:val="1"/>
        </w:numPr>
        <w:rPr/>
      </w:pPr>
      <w:bookmarkStart w:id="2817" w:name="__RefHeading___Toc4006655_417432637"/>
      <w:bookmarkStart w:id="2818" w:name="_Toc1249"/>
      <w:bookmarkEnd w:id="2817"/>
      <w:r>
        <w:rPr>
          <w:rtl w:val="true"/>
        </w:rPr>
        <w:t>[</w:t>
      </w:r>
      <w:r>
        <w:rPr>
          <w:rtl w:val="true"/>
        </w:rPr>
        <w:t>رقم الحدیث الکلی</w:t>
      </w:r>
      <w:r>
        <w:rPr>
          <w:rtl w:val="true"/>
        </w:rPr>
        <w:t xml:space="preserve">: </w:t>
      </w:r>
      <w:r>
        <w:rPr/>
        <w:t>8079</w:t>
      </w:r>
      <w:r>
        <w:rPr>
          <w:rtl w:val="true"/>
        </w:rPr>
        <w:t xml:space="preserve"> - </w:t>
      </w:r>
      <w:r>
        <w:rPr>
          <w:rtl w:val="true"/>
        </w:rPr>
        <w:t>رقم الحدیث الباب</w:t>
      </w:r>
      <w:r>
        <w:rPr>
          <w:rtl w:val="true"/>
        </w:rPr>
        <w:t xml:space="preserve">: </w:t>
      </w:r>
      <w:r>
        <w:rPr/>
        <w:t>2</w:t>
      </w:r>
      <w:r>
        <w:rPr>
          <w:rtl w:val="true"/>
        </w:rPr>
        <w:t>]</w:t>
      </w:r>
      <w:bookmarkEnd w:id="2818"/>
    </w:p>
    <w:p>
      <w:pPr>
        <w:pStyle w:val="BookText"/>
        <w:rPr/>
      </w:pPr>
      <w:r>
        <w:rPr>
          <w:rFonts w:eastAsia="Times New Roman" w:cs="Times New Roman" w:ascii="Times New Roman" w:hAnsi="Times New Roman"/>
          <w:color w:val="111111"/>
          <w:sz w:val="28"/>
          <w:szCs w:val="28"/>
          <w:lang w:val="en-US" w:bidi="en-US"/>
        </w:rPr>
        <w:t>8079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وَ عَنْهُ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 عَنْ رَجُلٍ نَسِیَ تَسْبِیحَهُ فِی رُکُوعِهِ وَ سُجُودِهِ قَالَ لَا بَأْسَ بِذَلِکَ</w:t>
      </w:r>
      <w:r>
        <w:rPr>
          <w:rFonts w:eastAsia="Amiri" w:cs="Amiri" w:ascii="Amiri" w:hAnsi="Amiri"/>
          <w:color w:val="111111"/>
          <w:sz w:val="28"/>
          <w:szCs w:val="28"/>
          <w:rtl w:val="true"/>
          <w:lang w:bidi="ar-SA"/>
        </w:rPr>
        <w:t>.</w:t>
      </w:r>
    </w:p>
    <w:p>
      <w:pPr>
        <w:pStyle w:val="Heading5"/>
        <w:numPr>
          <w:ilvl w:val="4"/>
          <w:numId w:val="1"/>
        </w:numPr>
        <w:rPr/>
      </w:pPr>
      <w:bookmarkStart w:id="2819" w:name="__RefHeading___Toc4006657_417432637"/>
      <w:bookmarkStart w:id="2820" w:name="_Toc1250"/>
      <w:bookmarkEnd w:id="2819"/>
      <w:r>
        <w:rPr>
          <w:rtl w:val="true"/>
        </w:rPr>
        <w:t>[</w:t>
      </w:r>
      <w:r>
        <w:rPr>
          <w:rtl w:val="true"/>
        </w:rPr>
        <w:t>رقم الحدیث الکلی</w:t>
      </w:r>
      <w:r>
        <w:rPr>
          <w:rtl w:val="true"/>
        </w:rPr>
        <w:t xml:space="preserve">: </w:t>
      </w:r>
      <w:r>
        <w:rPr/>
        <w:t>8080</w:t>
      </w:r>
      <w:r>
        <w:rPr>
          <w:rtl w:val="true"/>
        </w:rPr>
        <w:t xml:space="preserve"> - </w:t>
      </w:r>
      <w:r>
        <w:rPr>
          <w:rtl w:val="true"/>
        </w:rPr>
        <w:t>رقم الحدیث الباب</w:t>
      </w:r>
      <w:r>
        <w:rPr>
          <w:rtl w:val="true"/>
        </w:rPr>
        <w:t xml:space="preserve">: </w:t>
      </w:r>
      <w:r>
        <w:rPr/>
        <w:t>3</w:t>
      </w:r>
      <w:r>
        <w:rPr>
          <w:rtl w:val="true"/>
        </w:rPr>
        <w:t>]</w:t>
      </w:r>
      <w:bookmarkEnd w:id="2820"/>
    </w:p>
    <w:p>
      <w:pPr>
        <w:pStyle w:val="BookText"/>
        <w:rPr/>
      </w:pPr>
      <w:r>
        <w:rPr>
          <w:rFonts w:eastAsia="Times New Roman" w:cs="Times New Roman" w:ascii="Times New Roman" w:hAnsi="Times New Roman"/>
          <w:color w:val="111111"/>
          <w:sz w:val="28"/>
          <w:szCs w:val="28"/>
          <w:lang w:val="en-US" w:bidi="en-US"/>
        </w:rPr>
        <w:t>8080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5"/>
      </w:r>
      <w:r>
        <w:rPr>
          <w:rFonts w:ascii="Amiri" w:hAnsi="Amiri" w:eastAsia="Amiri" w:cs="Amiri"/>
          <w:color w:val="111111"/>
          <w:sz w:val="28"/>
          <w:sz w:val="28"/>
          <w:szCs w:val="28"/>
          <w:rtl w:val="true"/>
          <w:lang w:bidi="ar-SA"/>
        </w:rPr>
        <w:t>وَ قَدْ تَقَدَّمَ حَدِیثُ أَبِی بَکْرٍ الْحَضْرَمِیِّ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فِی الرُّکُوعِ ثَلَاثَ مَرَّاتٍ وَ فِی السُّجُودِ ثَلَاثَ مَرَّاتٍ فَمَنْ نَقَصَ وَاحِدَةً نَقَصَ ثُلُثَ صَلَاتِهِ وَ مَنْ نَقَصَ ثِنْتَیْنِ نَقَصَ ثُلُثَیْ صَلَاتِهِ وَ مَنْ لَمْ یُسَبِّحْ فَلَا صَلَاةَ 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bookmarkStart w:id="2821" w:name="pg12155_122600"/>
    </w:p>
    <w:p>
      <w:pPr>
        <w:pStyle w:val="Heading4"/>
        <w:numPr>
          <w:ilvl w:val="3"/>
          <w:numId w:val="1"/>
        </w:numPr>
        <w:rPr/>
      </w:pPr>
      <w:bookmarkStart w:id="2822" w:name="__RefHeading___Toc4006659_417432637"/>
      <w:bookmarkStart w:id="2823" w:name="_Toc1251"/>
      <w:bookmarkEnd w:id="2821"/>
      <w:bookmarkEnd w:id="2822"/>
      <w:r>
        <w:rPr/>
        <w:t>16</w:t>
      </w:r>
      <w:r>
        <w:rPr>
          <w:rtl w:val="true"/>
        </w:rPr>
        <w:t xml:space="preserve">- </w:t>
      </w:r>
      <w:r>
        <w:rPr>
          <w:rtl w:val="true"/>
        </w:rPr>
        <w:t>بَابُ وُجُوبِ رَفْعِ الرَّأْسِ مِنَ الرُّکُوعِ وَ الِانْتِصَابِ وَ الطُّمَأْنِینَةِ فِیهِ‌</w:t>
      </w:r>
      <w:bookmarkEnd w:id="2823"/>
    </w:p>
    <w:p>
      <w:pPr>
        <w:pStyle w:val="Heading5"/>
        <w:numPr>
          <w:ilvl w:val="4"/>
          <w:numId w:val="1"/>
        </w:numPr>
        <w:rPr/>
      </w:pPr>
      <w:bookmarkStart w:id="2824" w:name="__RefHeading___Toc4006661_417432637"/>
      <w:bookmarkStart w:id="2825" w:name="_Toc1252"/>
      <w:bookmarkEnd w:id="2824"/>
      <w:r>
        <w:rPr>
          <w:rtl w:val="true"/>
        </w:rPr>
        <w:t>اشارة</w:t>
      </w:r>
      <w:bookmarkEnd w:id="2825"/>
    </w:p>
    <w:p>
      <w:pPr>
        <w:pStyle w:val="BookText"/>
        <w:rPr/>
      </w:pPr>
      <w:r>
        <w:rPr>
          <w:rStyle w:val="FootnoteAnchor"/>
        </w:rPr>
        <w:footnoteReference w:id="199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رَفْعِ الرَّأْسِ مِنَ الرُّکُوعِ وَ الِانْتِصَابِ وَ الطُّمَأْنِینَةِ فِیهِ</w:t>
      </w:r>
    </w:p>
    <w:p>
      <w:pPr>
        <w:pStyle w:val="Heading5"/>
        <w:numPr>
          <w:ilvl w:val="4"/>
          <w:numId w:val="1"/>
        </w:numPr>
        <w:rPr/>
      </w:pPr>
      <w:bookmarkStart w:id="2826" w:name="__RefHeading___Toc4006663_417432637"/>
      <w:bookmarkStart w:id="2827" w:name="_Toc1253"/>
      <w:bookmarkEnd w:id="2826"/>
      <w:r>
        <w:rPr>
          <w:rtl w:val="true"/>
        </w:rPr>
        <w:t>[</w:t>
      </w:r>
      <w:r>
        <w:rPr>
          <w:rtl w:val="true"/>
        </w:rPr>
        <w:t>رقم الحدیث الکلی</w:t>
      </w:r>
      <w:r>
        <w:rPr>
          <w:rtl w:val="true"/>
        </w:rPr>
        <w:t xml:space="preserve">: </w:t>
      </w:r>
      <w:r>
        <w:rPr/>
        <w:t>8081</w:t>
      </w:r>
      <w:r>
        <w:rPr>
          <w:rtl w:val="true"/>
        </w:rPr>
        <w:t xml:space="preserve"> - </w:t>
      </w:r>
      <w:r>
        <w:rPr>
          <w:rtl w:val="true"/>
        </w:rPr>
        <w:t>رقم الحدیث الباب</w:t>
      </w:r>
      <w:r>
        <w:rPr>
          <w:rtl w:val="true"/>
        </w:rPr>
        <w:t xml:space="preserve">: </w:t>
      </w:r>
      <w:r>
        <w:rPr/>
        <w:t>1</w:t>
      </w:r>
      <w:r>
        <w:rPr>
          <w:rtl w:val="true"/>
        </w:rPr>
        <w:t>]</w:t>
      </w:r>
      <w:bookmarkEnd w:id="2827"/>
    </w:p>
    <w:p>
      <w:pPr>
        <w:pStyle w:val="BookText"/>
        <w:rPr/>
      </w:pPr>
      <w:r>
        <w:rPr>
          <w:rFonts w:eastAsia="Times New Roman" w:cs="Times New Roman" w:ascii="Times New Roman" w:hAnsi="Times New Roman"/>
          <w:color w:val="111111"/>
          <w:sz w:val="28"/>
          <w:szCs w:val="28"/>
          <w:lang w:val="en-US" w:bidi="en-US"/>
        </w:rPr>
        <w:t>8081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9"/>
      </w:r>
      <w:r>
        <w:rPr>
          <w:rFonts w:ascii="Amiri" w:hAnsi="Amiri" w:eastAsia="Amiri" w:cs="Amiri"/>
          <w:color w:val="111111"/>
          <w:sz w:val="28"/>
          <w:sz w:val="28"/>
          <w:szCs w:val="28"/>
          <w:rtl w:val="true"/>
          <w:lang w:bidi="ar-SA"/>
        </w:rPr>
        <w:t>مُحَمَّدُ بْنُ یَعْقُوبَ عَنْ مُحَمَّدِ بْنِ یَحْیَی عَنْ أَحْمَدَ بْنِ مُحَمَّدٍ عَنِ الْحُسَیْنِ بْنِ سَعِیدٍ عَنْ فَضَالَةَ بْنِ أَیُّوبَ عَنْ أَبِی الْمَغْرَاءِ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لَمْ یُقِمْ صُلْبَهُ فِی الصَّلَاةِ فَلَا صَلَاةَ لَهُ</w:t>
      </w:r>
      <w:r>
        <w:rPr>
          <w:rFonts w:eastAsia="Amiri" w:cs="Amiri" w:ascii="Amiri" w:hAnsi="Amiri"/>
          <w:color w:val="111111"/>
          <w:sz w:val="28"/>
          <w:szCs w:val="28"/>
          <w:rtl w:val="true"/>
          <w:lang w:bidi="ar-SA"/>
        </w:rPr>
        <w:t>.</w:t>
      </w:r>
    </w:p>
    <w:p>
      <w:pPr>
        <w:pStyle w:val="Heading5"/>
        <w:numPr>
          <w:ilvl w:val="4"/>
          <w:numId w:val="1"/>
        </w:numPr>
        <w:rPr/>
      </w:pPr>
      <w:bookmarkStart w:id="2828" w:name="__RefHeading___Toc4006665_417432637"/>
      <w:bookmarkStart w:id="2829" w:name="_Toc1254"/>
      <w:bookmarkEnd w:id="2828"/>
      <w:r>
        <w:rPr>
          <w:rtl w:val="true"/>
        </w:rPr>
        <w:t>[</w:t>
      </w:r>
      <w:r>
        <w:rPr>
          <w:rtl w:val="true"/>
        </w:rPr>
        <w:t>رقم الحدیث الکلی</w:t>
      </w:r>
      <w:r>
        <w:rPr>
          <w:rtl w:val="true"/>
        </w:rPr>
        <w:t xml:space="preserve">: </w:t>
      </w:r>
      <w:r>
        <w:rPr/>
        <w:t>8082</w:t>
      </w:r>
      <w:r>
        <w:rPr>
          <w:rtl w:val="true"/>
        </w:rPr>
        <w:t xml:space="preserve"> - </w:t>
      </w:r>
      <w:r>
        <w:rPr>
          <w:rtl w:val="true"/>
        </w:rPr>
        <w:t>رقم الحدیث الباب</w:t>
      </w:r>
      <w:r>
        <w:rPr>
          <w:rtl w:val="true"/>
        </w:rPr>
        <w:t xml:space="preserve">: </w:t>
      </w:r>
      <w:r>
        <w:rPr/>
        <w:t>2</w:t>
      </w:r>
      <w:r>
        <w:rPr>
          <w:rtl w:val="true"/>
        </w:rPr>
        <w:t>]</w:t>
      </w:r>
      <w:bookmarkEnd w:id="2829"/>
    </w:p>
    <w:p>
      <w:pPr>
        <w:pStyle w:val="BookText"/>
        <w:rPr/>
      </w:pPr>
      <w:r>
        <w:rPr>
          <w:rFonts w:eastAsia="Times New Roman" w:cs="Times New Roman" w:ascii="Times New Roman" w:hAnsi="Times New Roman"/>
          <w:color w:val="111111"/>
          <w:sz w:val="28"/>
          <w:szCs w:val="28"/>
          <w:lang w:val="en-US" w:bidi="en-US"/>
        </w:rPr>
        <w:t>8082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وَ عَنْ أَحْمَدَ بْنِ إِدْرِیسَ عَنْ أَحْمَدَ بْنِ مُحَمَّدٍ عَنِ الْحُسَیْنِ بْنِ سَعِیدٍ عَنِ الْقَاسِمِ بْنِ مُحَمَّدٍ عَنْ رَجُلٍ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رَأْسَکَ مِنَ الرُّکُوعِ فَأَقِمْ صُلْبَکَ فَإِنَّهُ لَا صَلَاةَ لِمَنْ لَا یُقِیمُ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0" w:name="__RefHeading___Toc4006667_417432637"/>
      <w:bookmarkStart w:id="2831" w:name="_Toc1255"/>
      <w:bookmarkEnd w:id="2830"/>
      <w:r>
        <w:rPr>
          <w:rtl w:val="true"/>
        </w:rPr>
        <w:t>[</w:t>
      </w:r>
      <w:r>
        <w:rPr>
          <w:rtl w:val="true"/>
        </w:rPr>
        <w:t>رقم الحدیث الکلی</w:t>
      </w:r>
      <w:r>
        <w:rPr>
          <w:rtl w:val="true"/>
        </w:rPr>
        <w:t xml:space="preserve">: </w:t>
      </w:r>
      <w:r>
        <w:rPr/>
        <w:t>8083</w:t>
      </w:r>
      <w:r>
        <w:rPr>
          <w:rtl w:val="true"/>
        </w:rPr>
        <w:t xml:space="preserve"> - </w:t>
      </w:r>
      <w:r>
        <w:rPr>
          <w:rtl w:val="true"/>
        </w:rPr>
        <w:t>رقم الحدیث الباب</w:t>
      </w:r>
      <w:r>
        <w:rPr>
          <w:rtl w:val="true"/>
        </w:rPr>
        <w:t xml:space="preserve">: </w:t>
      </w:r>
      <w:r>
        <w:rPr/>
        <w:t>3</w:t>
      </w:r>
      <w:r>
        <w:rPr>
          <w:rtl w:val="true"/>
        </w:rPr>
        <w:t>]</w:t>
      </w:r>
      <w:bookmarkEnd w:id="2831"/>
    </w:p>
    <w:p>
      <w:pPr>
        <w:pStyle w:val="BookText"/>
        <w:rPr/>
      </w:pPr>
      <w:r>
        <w:rPr>
          <w:rFonts w:eastAsia="Times New Roman" w:cs="Times New Roman" w:ascii="Times New Roman" w:hAnsi="Times New Roman"/>
          <w:color w:val="111111"/>
          <w:sz w:val="28"/>
          <w:szCs w:val="28"/>
          <w:lang w:val="en-US" w:bidi="en-US"/>
        </w:rPr>
        <w:t>8083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2"/>
      </w:r>
      <w:r>
        <w:rPr>
          <w:rFonts w:ascii="Amiri" w:hAnsi="Amiri" w:eastAsia="Amiri" w:cs="Amiri"/>
          <w:color w:val="111111"/>
          <w:sz w:val="28"/>
          <w:sz w:val="28"/>
          <w:szCs w:val="28"/>
          <w:rtl w:val="true"/>
          <w:lang w:bidi="ar-SA"/>
        </w:rPr>
        <w:t>وَ قَدْ سَبَقَ حَدِیثُ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رَأْسَکَ مِنَ الرُّکُوعِ فَأَقِمْ صُلْبَکَ حَتَّی تَرْجِعَ مَفَاصِلُکَ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الصَّلَاةِ </w:t>
      </w:r>
      <w:r>
        <w:rPr>
          <w:rStyle w:val="FootnoteAnchor"/>
          <w:rtl w:val="true"/>
        </w:rPr>
        <w:footnoteReference w:id="2003"/>
      </w:r>
      <w:r>
        <w:rPr>
          <w:rFonts w:ascii="Amiri" w:hAnsi="Amiri" w:eastAsia="Amiri" w:cs="Amiri"/>
          <w:color w:val="111111"/>
          <w:sz w:val="28"/>
          <w:sz w:val="28"/>
          <w:szCs w:val="28"/>
          <w:rtl w:val="true"/>
          <w:lang w:bidi="ar-SA"/>
        </w:rPr>
        <w:t xml:space="preserve">وَ فِی إِتْمَامِ الصَّلَاةِ وَ إِقَامَتِهَا </w:t>
      </w:r>
      <w:r>
        <w:rPr>
          <w:rStyle w:val="FootnoteAnchor"/>
          <w:rtl w:val="true"/>
        </w:rPr>
        <w:footnoteReference w:id="2004"/>
      </w:r>
      <w:r>
        <w:rPr>
          <w:rFonts w:ascii="Amiri" w:hAnsi="Amiri" w:eastAsia="Amiri" w:cs="Amiri"/>
          <w:color w:val="111111"/>
          <w:sz w:val="28"/>
          <w:sz w:val="28"/>
          <w:szCs w:val="28"/>
          <w:rtl w:val="true"/>
          <w:lang w:bidi="ar-SA"/>
        </w:rPr>
        <w:t xml:space="preserve">وَ غَیْرِ ذَلِکَ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 xml:space="preserve">. </w:t>
      </w:r>
      <w:bookmarkStart w:id="2832" w:name="pg12155_122601"/>
    </w:p>
    <w:p>
      <w:pPr>
        <w:pStyle w:val="Heading4"/>
        <w:numPr>
          <w:ilvl w:val="3"/>
          <w:numId w:val="1"/>
        </w:numPr>
        <w:rPr/>
      </w:pPr>
      <w:bookmarkStart w:id="2833" w:name="__RefHeading___Toc4006669_417432637"/>
      <w:bookmarkStart w:id="2834" w:name="_Toc1256"/>
      <w:bookmarkEnd w:id="2832"/>
      <w:bookmarkEnd w:id="2833"/>
      <w:r>
        <w:rPr/>
        <w:t>17</w:t>
      </w:r>
      <w:r>
        <w:rPr>
          <w:rtl w:val="true"/>
        </w:rPr>
        <w:t xml:space="preserve">- </w:t>
      </w:r>
      <w:r>
        <w:rPr>
          <w:rtl w:val="true"/>
        </w:rPr>
        <w:t>بَابُ اسْتِحْبَابِ قَوْلِ سَمِعَ اللَّهُ لِمَنْ حَمِدَهُ عِنْدَ الْقِیَامِ مِنَ الرُّکُوعِ وَ مَا یَنْبَغِی أَنْ یُقَالَ عِنْدَ ذَلِکَ‌</w:t>
      </w:r>
      <w:bookmarkEnd w:id="2834"/>
    </w:p>
    <w:p>
      <w:pPr>
        <w:pStyle w:val="Heading5"/>
        <w:numPr>
          <w:ilvl w:val="4"/>
          <w:numId w:val="1"/>
        </w:numPr>
        <w:rPr/>
      </w:pPr>
      <w:bookmarkStart w:id="2835" w:name="__RefHeading___Toc4006671_417432637"/>
      <w:bookmarkStart w:id="2836" w:name="_Toc1257"/>
      <w:bookmarkEnd w:id="2835"/>
      <w:r>
        <w:rPr>
          <w:rtl w:val="true"/>
        </w:rPr>
        <w:t>اشارة</w:t>
      </w:r>
      <w:bookmarkEnd w:id="2836"/>
    </w:p>
    <w:p>
      <w:pPr>
        <w:pStyle w:val="BookText"/>
        <w:rPr/>
      </w:pPr>
      <w:r>
        <w:rPr>
          <w:rStyle w:val="FootnoteAnchor"/>
        </w:rPr>
        <w:footnoteReference w:id="200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قَوْلِ سَمِعَ اللَّهُ لِمَنْ حَمِدَهُ عِنْدَ الْقِیَامِ مِنَ الرُّکُوعِ وَ مَا یَنْبَغِی أَنْ یُقَالَ عِنْدَ ذَلِکَ</w:t>
      </w:r>
    </w:p>
    <w:p>
      <w:pPr>
        <w:pStyle w:val="Heading5"/>
        <w:numPr>
          <w:ilvl w:val="4"/>
          <w:numId w:val="1"/>
        </w:numPr>
        <w:rPr/>
      </w:pPr>
      <w:bookmarkStart w:id="2837" w:name="__RefHeading___Toc4006673_417432637"/>
      <w:bookmarkStart w:id="2838" w:name="_Toc1258"/>
      <w:bookmarkEnd w:id="2837"/>
      <w:r>
        <w:rPr>
          <w:rtl w:val="true"/>
        </w:rPr>
        <w:t>[</w:t>
      </w:r>
      <w:r>
        <w:rPr>
          <w:rtl w:val="true"/>
        </w:rPr>
        <w:t>رقم الحدیث الکلی</w:t>
      </w:r>
      <w:r>
        <w:rPr>
          <w:rtl w:val="true"/>
        </w:rPr>
        <w:t xml:space="preserve">: </w:t>
      </w:r>
      <w:r>
        <w:rPr/>
        <w:t>8084</w:t>
      </w:r>
      <w:r>
        <w:rPr>
          <w:rtl w:val="true"/>
        </w:rPr>
        <w:t xml:space="preserve"> - </w:t>
      </w:r>
      <w:r>
        <w:rPr>
          <w:rtl w:val="true"/>
        </w:rPr>
        <w:t>رقم الحدیث الباب</w:t>
      </w:r>
      <w:r>
        <w:rPr>
          <w:rtl w:val="true"/>
        </w:rPr>
        <w:t xml:space="preserve">: </w:t>
      </w:r>
      <w:r>
        <w:rPr/>
        <w:t>1</w:t>
      </w:r>
      <w:r>
        <w:rPr>
          <w:rtl w:val="true"/>
        </w:rPr>
        <w:t>]</w:t>
      </w:r>
      <w:bookmarkEnd w:id="2838"/>
    </w:p>
    <w:p>
      <w:pPr>
        <w:pStyle w:val="BookText"/>
        <w:rPr/>
      </w:pPr>
      <w:r>
        <w:rPr>
          <w:rFonts w:eastAsia="Times New Roman" w:cs="Times New Roman" w:ascii="Times New Roman" w:hAnsi="Times New Roman"/>
          <w:color w:val="111111"/>
          <w:sz w:val="28"/>
          <w:szCs w:val="28"/>
          <w:lang w:val="en-US" w:bidi="en-US"/>
        </w:rPr>
        <w:t>8084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مَا یَقُولُ الرَّجُلُ خَلْفَ الْإِمَامِ إِذَا قَالَ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یَقُولُ الْحَمْدُ لِلَّهِ رَبِّ الْعَالَمِینَ وَ یَخْفِضُ مِنَ الصَّوْتِ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9" w:name="__RefHeading___Toc4006675_417432637"/>
      <w:bookmarkStart w:id="2840" w:name="_Toc1259"/>
      <w:bookmarkEnd w:id="2839"/>
      <w:r>
        <w:rPr>
          <w:rtl w:val="true"/>
        </w:rPr>
        <w:t>[</w:t>
      </w:r>
      <w:r>
        <w:rPr>
          <w:rtl w:val="true"/>
        </w:rPr>
        <w:t>رقم الحدیث الکلی</w:t>
      </w:r>
      <w:r>
        <w:rPr>
          <w:rtl w:val="true"/>
        </w:rPr>
        <w:t xml:space="preserve">: </w:t>
      </w:r>
      <w:r>
        <w:rPr/>
        <w:t>8085</w:t>
      </w:r>
      <w:r>
        <w:rPr>
          <w:rtl w:val="true"/>
        </w:rPr>
        <w:t xml:space="preserve"> - </w:t>
      </w:r>
      <w:r>
        <w:rPr>
          <w:rtl w:val="true"/>
        </w:rPr>
        <w:t>رقم الحدیث الباب</w:t>
      </w:r>
      <w:r>
        <w:rPr>
          <w:rtl w:val="true"/>
        </w:rPr>
        <w:t xml:space="preserve">: </w:t>
      </w:r>
      <w:r>
        <w:rPr/>
        <w:t>2</w:t>
      </w:r>
      <w:r>
        <w:rPr>
          <w:rtl w:val="true"/>
        </w:rPr>
        <w:t>]</w:t>
      </w:r>
      <w:bookmarkEnd w:id="2840"/>
    </w:p>
    <w:p>
      <w:pPr>
        <w:pStyle w:val="BookText"/>
        <w:rPr/>
      </w:pPr>
      <w:r>
        <w:rPr>
          <w:rFonts w:eastAsia="Times New Roman" w:cs="Times New Roman" w:ascii="Times New Roman" w:hAnsi="Times New Roman"/>
          <w:color w:val="111111"/>
          <w:sz w:val="28"/>
          <w:szCs w:val="28"/>
          <w:lang w:val="en-US" w:bidi="en-US"/>
        </w:rPr>
        <w:t>8085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ascii="Amiri" w:hAnsi="Amiri" w:eastAsia="Amiri" w:cs="Amiri"/>
          <w:color w:val="111111"/>
          <w:sz w:val="28"/>
          <w:sz w:val="28"/>
          <w:szCs w:val="28"/>
          <w:rtl w:val="true"/>
          <w:lang w:bidi="ar-SA"/>
        </w:rPr>
        <w:t>وَ عَنْ مُحَمَّدِ بْنِ یَحْیَی عَنْ أَحْمَدَ بْنِ مُحَمَّدٍ عَنْ أَبِی سَعِیدٍ الْقَمَّاطِ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عَلِّمْنِی دُعَاءً جَامِعاً فَقَالَ لِیَ احْمَدِ اللَّهَ فَإِنَّهُ لَا یَبْقَی أَحَدٌ یُصَلِّی إِلَّا دَعَا لَکَ یَقُولُ سَمِعَ اللَّهُ لِمَنْ حَمِدَهُ</w:t>
      </w:r>
      <w:r>
        <w:rPr>
          <w:rFonts w:eastAsia="Amiri" w:cs="Amiri" w:ascii="Amiri" w:hAnsi="Amiri"/>
          <w:color w:val="111111"/>
          <w:sz w:val="28"/>
          <w:szCs w:val="28"/>
          <w:rtl w:val="true"/>
          <w:lang w:bidi="ar-SA"/>
        </w:rPr>
        <w:t>.</w:t>
      </w:r>
    </w:p>
    <w:p>
      <w:pPr>
        <w:pStyle w:val="Heading5"/>
        <w:numPr>
          <w:ilvl w:val="4"/>
          <w:numId w:val="1"/>
        </w:numPr>
        <w:rPr/>
      </w:pPr>
      <w:bookmarkStart w:id="2841" w:name="__RefHeading___Toc4006677_417432637"/>
      <w:bookmarkStart w:id="2842" w:name="_Toc1260"/>
      <w:bookmarkEnd w:id="2841"/>
      <w:r>
        <w:rPr>
          <w:rtl w:val="true"/>
        </w:rPr>
        <w:t>[</w:t>
      </w:r>
      <w:r>
        <w:rPr>
          <w:rtl w:val="true"/>
        </w:rPr>
        <w:t>رقم الحدیث الکلی</w:t>
      </w:r>
      <w:r>
        <w:rPr>
          <w:rtl w:val="true"/>
        </w:rPr>
        <w:t xml:space="preserve">: </w:t>
      </w:r>
      <w:r>
        <w:rPr/>
        <w:t>8086</w:t>
      </w:r>
      <w:r>
        <w:rPr>
          <w:rtl w:val="true"/>
        </w:rPr>
        <w:t xml:space="preserve"> - </w:t>
      </w:r>
      <w:r>
        <w:rPr>
          <w:rtl w:val="true"/>
        </w:rPr>
        <w:t>رقم الحدیث الباب</w:t>
      </w:r>
      <w:r>
        <w:rPr>
          <w:rtl w:val="true"/>
        </w:rPr>
        <w:t xml:space="preserve">: </w:t>
      </w:r>
      <w:r>
        <w:rPr/>
        <w:t>3</w:t>
      </w:r>
      <w:r>
        <w:rPr>
          <w:rtl w:val="true"/>
        </w:rPr>
        <w:t>]</w:t>
      </w:r>
      <w:bookmarkEnd w:id="2842"/>
    </w:p>
    <w:p>
      <w:pPr>
        <w:pStyle w:val="BookText"/>
        <w:rPr/>
      </w:pPr>
      <w:r>
        <w:rPr>
          <w:rFonts w:eastAsia="Times New Roman" w:cs="Times New Roman" w:ascii="Times New Roman" w:hAnsi="Times New Roman"/>
          <w:color w:val="111111"/>
          <w:sz w:val="28"/>
          <w:szCs w:val="28"/>
          <w:lang w:val="en-US" w:bidi="en-US"/>
        </w:rPr>
        <w:t>8086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مُحَمَّدُ بْنُ مَکِّیٍّ الشَّهِیدُ فِی الذِّکْرَی قَالَ رَوَی الْحُسَیْنُ بْنُ سَعِیدٍ بِإِسْنَادِهِ إِلَی أَبِی بَصِیرٍ عَنِ الصَّادِقِ ع أَنَّهُ کَانَ یَقُولُ بَعْدَ رَفْعِ رَأْسِهِ سَمِعَ اللَّهُ لِمَنْ حَمِدَهُ الْحَمْدُ لِلَّهِ رَبِّ الْعَالَمِینَ الرَّحْمَنِ الرَّحِیمِ بِحَوْلِ اللَّهِ وَ قُوَّتِهِ أَقُومُ وَ أَقْعُدُ أَهْلِ الْکِبْرِیَاءِ وَ الْعَظَمَةِ وَ الْجَبَرُوتِ</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4006679_417432637"/>
      <w:bookmarkStart w:id="2844" w:name="_Toc1261"/>
      <w:bookmarkEnd w:id="2843"/>
      <w:r>
        <w:rPr>
          <w:rtl w:val="true"/>
        </w:rPr>
        <w:t>[</w:t>
      </w:r>
      <w:r>
        <w:rPr>
          <w:rtl w:val="true"/>
        </w:rPr>
        <w:t>رقم الحدیث الکلی</w:t>
      </w:r>
      <w:r>
        <w:rPr>
          <w:rtl w:val="true"/>
        </w:rPr>
        <w:t xml:space="preserve">: </w:t>
      </w:r>
      <w:r>
        <w:rPr/>
        <w:t>8087</w:t>
      </w:r>
      <w:r>
        <w:rPr>
          <w:rtl w:val="true"/>
        </w:rPr>
        <w:t xml:space="preserve"> - </w:t>
      </w:r>
      <w:r>
        <w:rPr>
          <w:rtl w:val="true"/>
        </w:rPr>
        <w:t>رقم الحدیث الباب</w:t>
      </w:r>
      <w:r>
        <w:rPr>
          <w:rtl w:val="true"/>
        </w:rPr>
        <w:t xml:space="preserve">: </w:t>
      </w:r>
      <w:r>
        <w:rPr/>
        <w:t>4</w:t>
      </w:r>
      <w:r>
        <w:rPr>
          <w:rtl w:val="true"/>
        </w:rPr>
        <w:t>]</w:t>
      </w:r>
      <w:bookmarkEnd w:id="284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1"/>
      </w:r>
      <w:r>
        <w:rPr>
          <w:rFonts w:ascii="Amiri" w:hAnsi="Amiri" w:eastAsia="Amiri" w:cs="Amiri"/>
          <w:color w:val="111111"/>
          <w:sz w:val="28"/>
          <w:sz w:val="28"/>
          <w:szCs w:val="28"/>
          <w:rtl w:val="true"/>
          <w:lang w:bidi="ar-SA"/>
        </w:rPr>
        <w:t>قَالَ وَ بِإِسْنَادِهِ الصَّحِیحِ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الْإِمَامُ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خَلْفَهُ رَبَّنَا لَکَ الْحَمْدُ </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وَحْدَهُ إِمَاماً أَوْ غَیْرَهُ قَالَ سَمِعَ اللَّهُ لِمَنْ حَمِدَهُ </w:t>
      </w:r>
      <w:bookmarkStart w:id="2845" w:name="pg12155_122602"/>
    </w:p>
    <w:p>
      <w:pPr>
        <w:pStyle w:val="BookText"/>
        <w:rPr/>
      </w:pPr>
      <w:bookmarkEnd w:id="2845"/>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6" w:name="__RefHeading___Toc4006681_417432637"/>
      <w:bookmarkStart w:id="2847" w:name="_Toc1262"/>
      <w:bookmarkEnd w:id="2846"/>
      <w:r>
        <w:rPr/>
        <w:t>18</w:t>
      </w:r>
      <w:r>
        <w:rPr>
          <w:rtl w:val="true"/>
        </w:rPr>
        <w:t xml:space="preserve">- </w:t>
      </w:r>
      <w:r>
        <w:rPr>
          <w:rtl w:val="true"/>
        </w:rPr>
        <w:t>بَابُ اسْتِحْبَابِ زِیَادَةِ الرَّجُلِ فِی انْحِنَاءِ الرُّکُوعِ بِغَیْرِ إِفْرَاطٍ وَ أَنْ یُجَنِّحَ بِیَدَیْهِ وَ عَدَمِ اسْتِحْبَابِ ذَلِکَ لِلْمَرْأَةِ</w:t>
      </w:r>
      <w:bookmarkEnd w:id="2847"/>
    </w:p>
    <w:p>
      <w:pPr>
        <w:pStyle w:val="Heading5"/>
        <w:numPr>
          <w:ilvl w:val="4"/>
          <w:numId w:val="1"/>
        </w:numPr>
        <w:rPr/>
      </w:pPr>
      <w:bookmarkStart w:id="2848" w:name="__RefHeading___Toc4006683_417432637"/>
      <w:bookmarkStart w:id="2849" w:name="_Toc1263"/>
      <w:bookmarkEnd w:id="2848"/>
      <w:r>
        <w:rPr>
          <w:rtl w:val="true"/>
        </w:rPr>
        <w:t>اشارة</w:t>
      </w:r>
      <w:bookmarkEnd w:id="2849"/>
    </w:p>
    <w:p>
      <w:pPr>
        <w:pStyle w:val="BookText"/>
        <w:rPr/>
      </w:pPr>
      <w:r>
        <w:rPr>
          <w:rStyle w:val="FootnoteAnchor"/>
        </w:rPr>
        <w:footnoteReference w:id="201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زِیَادَةِ الرَّجُلِ فِی انْحِنَاءِ الرُّکُوعِ بِغَیْرِ إِفْرَاطٍ وَ أَنْ یُجَنِّحَ بِیَدَیْهِ وَ عَدَمِ اسْتِحْبَابِ ذَلِکَ لِلْمَرْأَةِ</w:t>
      </w:r>
    </w:p>
    <w:p>
      <w:pPr>
        <w:pStyle w:val="Heading5"/>
        <w:numPr>
          <w:ilvl w:val="4"/>
          <w:numId w:val="1"/>
        </w:numPr>
        <w:rPr/>
      </w:pPr>
      <w:bookmarkStart w:id="2850" w:name="__RefHeading___Toc4006685_417432637"/>
      <w:bookmarkStart w:id="2851" w:name="_Toc1264"/>
      <w:bookmarkEnd w:id="2850"/>
      <w:r>
        <w:rPr>
          <w:rtl w:val="true"/>
        </w:rPr>
        <w:t>[</w:t>
      </w:r>
      <w:r>
        <w:rPr>
          <w:rtl w:val="true"/>
        </w:rPr>
        <w:t>رقم الحدیث الکلی</w:t>
      </w:r>
      <w:r>
        <w:rPr>
          <w:rtl w:val="true"/>
        </w:rPr>
        <w:t xml:space="preserve">: </w:t>
      </w:r>
      <w:r>
        <w:rPr/>
        <w:t>8088</w:t>
      </w:r>
      <w:r>
        <w:rPr>
          <w:rtl w:val="true"/>
        </w:rPr>
        <w:t xml:space="preserve"> - </w:t>
      </w:r>
      <w:r>
        <w:rPr>
          <w:rtl w:val="true"/>
        </w:rPr>
        <w:t>رقم الحدیث الباب</w:t>
      </w:r>
      <w:r>
        <w:rPr>
          <w:rtl w:val="true"/>
        </w:rPr>
        <w:t xml:space="preserve">: </w:t>
      </w:r>
      <w:r>
        <w:rPr/>
        <w:t>1</w:t>
      </w:r>
      <w:r>
        <w:rPr>
          <w:rtl w:val="true"/>
        </w:rPr>
        <w:t>]</w:t>
      </w:r>
      <w:bookmarkEnd w:id="2851"/>
    </w:p>
    <w:p>
      <w:pPr>
        <w:pStyle w:val="BookText"/>
        <w:rPr/>
      </w:pPr>
      <w:r>
        <w:rPr>
          <w:rFonts w:eastAsia="Times New Roman" w:cs="Times New Roman" w:ascii="Times New Roman" w:hAnsi="Times New Roman"/>
          <w:color w:val="111111"/>
          <w:sz w:val="28"/>
          <w:szCs w:val="28"/>
          <w:lang w:val="en-US" w:bidi="en-US"/>
        </w:rPr>
        <w:t>8088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یَرْکَعُ رُکُوعاً أَخْفَضَ مِنْ رُکُوعِ کُلِّ مَنْ رَأَیْتُهُ یَرْکَعُ وَ کَانَ إِذَا رَکَعَ جَنَّحَ بِیَدَیْهِ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عَنْ مُحَمَّدِ بْنِ الْحَسَنِ عَنِ الصَّفَّارِ عَنْ أَحْمَدَ بْنِ مُحَمَّدِ بْنِ عِیسَی عَنْ مُحَمَّدِ بْنِ إِسْمَاعِیلَ بْنِ بَزِیعٍ مِثْلَهُ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2" w:name="__RefHeading___Toc4006687_417432637"/>
      <w:bookmarkStart w:id="2853" w:name="_Toc1265"/>
      <w:bookmarkEnd w:id="2852"/>
      <w:r>
        <w:rPr>
          <w:rtl w:val="true"/>
        </w:rPr>
        <w:t>[</w:t>
      </w:r>
      <w:r>
        <w:rPr>
          <w:rtl w:val="true"/>
        </w:rPr>
        <w:t>رقم الحدیث الکلی</w:t>
      </w:r>
      <w:r>
        <w:rPr>
          <w:rtl w:val="true"/>
        </w:rPr>
        <w:t xml:space="preserve">: </w:t>
      </w:r>
      <w:r>
        <w:rPr/>
        <w:t>8089</w:t>
      </w:r>
      <w:r>
        <w:rPr>
          <w:rtl w:val="true"/>
        </w:rPr>
        <w:t xml:space="preserve"> - </w:t>
      </w:r>
      <w:r>
        <w:rPr>
          <w:rtl w:val="true"/>
        </w:rPr>
        <w:t>رقم الحدیث الباب</w:t>
      </w:r>
      <w:r>
        <w:rPr>
          <w:rtl w:val="true"/>
        </w:rPr>
        <w:t xml:space="preserve">: </w:t>
      </w:r>
      <w:r>
        <w:rPr/>
        <w:t>2</w:t>
      </w:r>
      <w:r>
        <w:rPr>
          <w:rtl w:val="true"/>
        </w:rPr>
        <w:t>]</w:t>
      </w:r>
      <w:bookmarkEnd w:id="2853"/>
    </w:p>
    <w:p>
      <w:pPr>
        <w:pStyle w:val="BookText"/>
        <w:rPr/>
      </w:pPr>
      <w:r>
        <w:rPr>
          <w:rFonts w:eastAsia="Times New Roman" w:cs="Times New Roman" w:ascii="Times New Roman" w:hAnsi="Times New Roman"/>
          <w:color w:val="111111"/>
          <w:sz w:val="28"/>
          <w:szCs w:val="28"/>
          <w:lang w:val="en-US" w:bidi="en-US"/>
        </w:rPr>
        <w:t>8089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وَ قَدْ تَقَدَّمَ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قَامَتْ فِی الصَّلَاةِ جَمَعَتْ بَیْنَ قَدَمَیْهَا وَ تَضُمُّ یَدَیْهَا إِلَی صَدْرِهَا لِمَکَانِ ثَدْیَیْهَا فَإِذَا رَکَعَتْ وَضَعَتْ یَدَیْهَا فَوْقَ رُکْبَتَیْهَا عَلَی فَخِذَیْهَا لِئَلَّا تُطَأْطِئَ کَثِیراً فَتَرْتَفِعَ عَجِیزَتُهَا</w:t>
      </w:r>
      <w:r>
        <w:rPr>
          <w:rFonts w:eastAsia="Amiri" w:cs="Amiri" w:ascii="Amiri" w:hAnsi="Amiri"/>
          <w:color w:val="111111"/>
          <w:sz w:val="28"/>
          <w:szCs w:val="28"/>
          <w:rtl w:val="true"/>
          <w:lang w:bidi="ar-SA"/>
        </w:rPr>
        <w:t>.</w:t>
      </w:r>
    </w:p>
    <w:p>
      <w:pPr>
        <w:pStyle w:val="Heading5"/>
        <w:numPr>
          <w:ilvl w:val="4"/>
          <w:numId w:val="1"/>
        </w:numPr>
        <w:rPr/>
      </w:pPr>
      <w:bookmarkStart w:id="2854" w:name="__RefHeading___Toc4006689_417432637"/>
      <w:bookmarkStart w:id="2855" w:name="_Toc1266"/>
      <w:bookmarkEnd w:id="2854"/>
      <w:r>
        <w:rPr>
          <w:rtl w:val="true"/>
        </w:rPr>
        <w:t>[</w:t>
      </w:r>
      <w:r>
        <w:rPr>
          <w:rtl w:val="true"/>
        </w:rPr>
        <w:t>رقم الحدیث الکلی</w:t>
      </w:r>
      <w:r>
        <w:rPr>
          <w:rtl w:val="true"/>
        </w:rPr>
        <w:t xml:space="preserve">: </w:t>
      </w:r>
      <w:r>
        <w:rPr/>
        <w:t>8090</w:t>
      </w:r>
      <w:r>
        <w:rPr>
          <w:rtl w:val="true"/>
        </w:rPr>
        <w:t xml:space="preserve"> - </w:t>
      </w:r>
      <w:r>
        <w:rPr>
          <w:rtl w:val="true"/>
        </w:rPr>
        <w:t>رقم الحدیث الباب</w:t>
      </w:r>
      <w:r>
        <w:rPr>
          <w:rtl w:val="true"/>
        </w:rPr>
        <w:t xml:space="preserve">: </w:t>
      </w:r>
      <w:r>
        <w:rPr/>
        <w:t>3</w:t>
      </w:r>
      <w:r>
        <w:rPr>
          <w:rtl w:val="true"/>
        </w:rPr>
        <w:t>]</w:t>
      </w:r>
      <w:bookmarkEnd w:id="285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 xml:space="preserve">مُحَمَّدُ بْنُ عَلِیِّ بْنِ الْحُسَیْنِ فِی مَعَانِی الْأَخْبَارِ عَنْ مُحَمَّدِ بْنِ </w:t>
      </w:r>
      <w:bookmarkStart w:id="2856" w:name="pg12155_122603"/>
    </w:p>
    <w:p>
      <w:pPr>
        <w:pStyle w:val="BookText"/>
        <w:rPr/>
      </w:pPr>
      <w:bookmarkEnd w:id="2856"/>
      <w:r>
        <w:rPr>
          <w:rFonts w:ascii="Amiri" w:hAnsi="Amiri" w:eastAsia="Amiri" w:cs="Amiri"/>
          <w:color w:val="111111"/>
          <w:sz w:val="28"/>
          <w:sz w:val="28"/>
          <w:szCs w:val="28"/>
          <w:rtl w:val="true"/>
          <w:lang w:bidi="ar-SA"/>
        </w:rPr>
        <w:t>هَارُونَ الزَّنْجَانِیِّ عَنْ عَلِیِّ بْنِ عَبْدِ الْعَزِیزِ عَنِ الْقَاسِمِ بْنِ سَلَّامٍ رَفَعَهُ عَنِ النَّبِیِّ ص أَنَّهُ نَهَی أَنْ یُدَبِّحَ الرَّجُلُ فِی الصَّلَاةِ کَمَا یُدَبِّحُ الْحِمَارُ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مَعْنَاهُ أَنْ یُطَأْطِئَ الرَّجُلُ رَأْسَهُ فِی الرُّکُوعِ حَتَّی یَکُونَ أَخْفَضَ مِنْ ظَهْرِهِ</w:t>
      </w:r>
      <w:r>
        <w:rPr>
          <w:rFonts w:eastAsia="Amiri" w:cs="Amiri" w:ascii="Amiri" w:hAnsi="Amiri"/>
          <w:color w:val="111111"/>
          <w:sz w:val="28"/>
          <w:szCs w:val="28"/>
          <w:rtl w:val="true"/>
          <w:lang w:bidi="ar-SA"/>
        </w:rPr>
        <w:t>.</w:t>
      </w:r>
    </w:p>
    <w:p>
      <w:pPr>
        <w:pStyle w:val="Heading5"/>
        <w:numPr>
          <w:ilvl w:val="4"/>
          <w:numId w:val="1"/>
        </w:numPr>
        <w:rPr/>
      </w:pPr>
      <w:bookmarkStart w:id="2857" w:name="__RefHeading___Toc4006691_417432637"/>
      <w:bookmarkStart w:id="2858" w:name="_Toc1267"/>
      <w:bookmarkEnd w:id="2857"/>
      <w:r>
        <w:rPr>
          <w:rtl w:val="true"/>
        </w:rPr>
        <w:t>[</w:t>
      </w:r>
      <w:r>
        <w:rPr>
          <w:rtl w:val="true"/>
        </w:rPr>
        <w:t>رقم الحدیث الکلی</w:t>
      </w:r>
      <w:r>
        <w:rPr>
          <w:rtl w:val="true"/>
        </w:rPr>
        <w:t xml:space="preserve">: </w:t>
      </w:r>
      <w:r>
        <w:rPr/>
        <w:t>8091</w:t>
      </w:r>
      <w:r>
        <w:rPr>
          <w:rtl w:val="true"/>
        </w:rPr>
        <w:t xml:space="preserve"> - </w:t>
      </w:r>
      <w:r>
        <w:rPr>
          <w:rtl w:val="true"/>
        </w:rPr>
        <w:t>رقم الحدیث الباب</w:t>
      </w:r>
      <w:r>
        <w:rPr>
          <w:rtl w:val="true"/>
        </w:rPr>
        <w:t xml:space="preserve">: </w:t>
      </w:r>
      <w:r>
        <w:rPr/>
        <w:t>4</w:t>
      </w:r>
      <w:r>
        <w:rPr>
          <w:rtl w:val="true"/>
        </w:rPr>
        <w:t>]</w:t>
      </w:r>
      <w:bookmarkEnd w:id="2858"/>
    </w:p>
    <w:p>
      <w:pPr>
        <w:pStyle w:val="BookText"/>
        <w:rPr/>
      </w:pPr>
      <w:r>
        <w:rPr>
          <w:rFonts w:eastAsia="Times New Roman" w:cs="Times New Roman" w:ascii="Times New Roman" w:hAnsi="Times New Roman"/>
          <w:color w:val="111111"/>
          <w:sz w:val="28"/>
          <w:szCs w:val="28"/>
          <w:lang w:val="en-US" w:bidi="en-US"/>
        </w:rPr>
        <w:t>8091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9"/>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 إِذَا رَکَعَ لَمْ یُضْرِبْ </w:t>
      </w:r>
      <w:r>
        <w:rPr>
          <w:rStyle w:val="FootnoteAnchor"/>
          <w:rtl w:val="true"/>
        </w:rPr>
        <w:footnoteReference w:id="2020"/>
      </w:r>
      <w:r>
        <w:rPr>
          <w:rFonts w:ascii="Amiri" w:hAnsi="Amiri" w:eastAsia="Amiri" w:cs="Amiri"/>
          <w:color w:val="111111"/>
          <w:sz w:val="28"/>
          <w:sz w:val="28"/>
          <w:szCs w:val="28"/>
          <w:rtl w:val="true"/>
          <w:lang w:bidi="ar-SA"/>
        </w:rPr>
        <w:t>رَأْسَهُ وَ لَمْ یُقْنِعْهُ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مَعْنَاهُ أَنَّهُ لَمْ یَکُنْ یَرْفَعُهُ حَتَّی یَکُونَ أَعْلَی مِنْ جَسَدِهِ وَ لَکِنْ بَیْنَ ذَلِکَ وَ الْإِقْنَاعُ رَفْعُ الرَّأْسِ وَ إِشْخَاصُهُ قَالَ اللَّهُ تَعَالَی مُهْطِعِینَ مُقْنِعِی رُؤُسِهِمْ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9" w:name="__RefHeading___Toc4006693_417432637"/>
      <w:bookmarkStart w:id="2860" w:name="_Toc1268"/>
      <w:bookmarkEnd w:id="2859"/>
      <w:r>
        <w:rPr>
          <w:rtl w:val="true"/>
        </w:rPr>
        <w:t>[</w:t>
      </w:r>
      <w:r>
        <w:rPr>
          <w:rtl w:val="true"/>
        </w:rPr>
        <w:t>رقم الحدیث الکلی</w:t>
      </w:r>
      <w:r>
        <w:rPr>
          <w:rtl w:val="true"/>
        </w:rPr>
        <w:t xml:space="preserve">: </w:t>
      </w:r>
      <w:r>
        <w:rPr/>
        <w:t>8092</w:t>
      </w:r>
      <w:r>
        <w:rPr>
          <w:rtl w:val="true"/>
        </w:rPr>
        <w:t xml:space="preserve"> - </w:t>
      </w:r>
      <w:r>
        <w:rPr>
          <w:rtl w:val="true"/>
        </w:rPr>
        <w:t>رقم الحدیث الباب</w:t>
      </w:r>
      <w:r>
        <w:rPr>
          <w:rtl w:val="true"/>
        </w:rPr>
        <w:t xml:space="preserve">: </w:t>
      </w:r>
      <w:r>
        <w:rPr/>
        <w:t>5</w:t>
      </w:r>
      <w:r>
        <w:rPr>
          <w:rtl w:val="true"/>
        </w:rPr>
        <w:t>]</w:t>
      </w:r>
      <w:bookmarkEnd w:id="2860"/>
    </w:p>
    <w:p>
      <w:pPr>
        <w:pStyle w:val="BookText"/>
        <w:rPr/>
      </w:pPr>
      <w:r>
        <w:rPr>
          <w:rFonts w:eastAsia="Times New Roman" w:cs="Times New Roman" w:ascii="Times New Roman" w:hAnsi="Times New Roman"/>
          <w:color w:val="111111"/>
          <w:sz w:val="28"/>
          <w:szCs w:val="28"/>
          <w:lang w:val="en-US" w:bidi="en-US"/>
        </w:rPr>
        <w:t>8092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 إِذَا رَکَعَ لَوْ صُبَّ عَلَی ظَهْرِهِ مَاءٌ لَاسْتَقَرَّ</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4006695_417432637"/>
      <w:bookmarkStart w:id="2862" w:name="_Toc1269"/>
      <w:bookmarkEnd w:id="2861"/>
      <w:r>
        <w:rPr>
          <w:rtl w:val="true"/>
        </w:rPr>
        <w:t>[</w:t>
      </w:r>
      <w:r>
        <w:rPr>
          <w:rtl w:val="true"/>
        </w:rPr>
        <w:t>رقم الحدیث الکلی</w:t>
      </w:r>
      <w:r>
        <w:rPr>
          <w:rtl w:val="true"/>
        </w:rPr>
        <w:t xml:space="preserve">: </w:t>
      </w:r>
      <w:r>
        <w:rPr/>
        <w:t>8093</w:t>
      </w:r>
      <w:r>
        <w:rPr>
          <w:rtl w:val="true"/>
        </w:rPr>
        <w:t xml:space="preserve"> - </w:t>
      </w:r>
      <w:r>
        <w:rPr>
          <w:rtl w:val="true"/>
        </w:rPr>
        <w:t>رقم الحدیث الباب</w:t>
      </w:r>
      <w:r>
        <w:rPr>
          <w:rtl w:val="true"/>
        </w:rPr>
        <w:t xml:space="preserve">: </w:t>
      </w:r>
      <w:r>
        <w:rPr/>
        <w:t>6</w:t>
      </w:r>
      <w:r>
        <w:rPr>
          <w:rtl w:val="true"/>
        </w:rPr>
        <w:t>]</w:t>
      </w:r>
      <w:bookmarkEnd w:id="2862"/>
    </w:p>
    <w:p>
      <w:pPr>
        <w:pStyle w:val="BookText"/>
        <w:rPr/>
      </w:pPr>
      <w:r>
        <w:rPr>
          <w:rFonts w:eastAsia="Times New Roman" w:cs="Times New Roman" w:ascii="Times New Roman" w:hAnsi="Times New Roman"/>
          <w:color w:val="111111"/>
          <w:sz w:val="28"/>
          <w:szCs w:val="28"/>
          <w:lang w:val="en-US" w:bidi="en-US"/>
        </w:rPr>
        <w:t>8093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2"/>
      </w:r>
      <w:r>
        <w:rPr>
          <w:rFonts w:ascii="Amiri" w:hAnsi="Amiri" w:eastAsia="Amiri" w:cs="Amiri"/>
          <w:color w:val="111111"/>
          <w:sz w:val="28"/>
          <w:sz w:val="28"/>
          <w:szCs w:val="28"/>
          <w:rtl w:val="true"/>
          <w:lang w:bidi="ar-SA"/>
        </w:rPr>
        <w:t>قَالَ وَ قَالَ الصَّادِقُ ع لَا صَلَاةَ لِمَنْ لَمْ یُقِمْ صُلْبَهُ فِی رُکُوعِهِ وَ سُجُودِهِ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 xml:space="preserve">. </w:t>
      </w:r>
      <w:bookmarkStart w:id="2863" w:name="pg12155_122604"/>
    </w:p>
    <w:p>
      <w:pPr>
        <w:pStyle w:val="Heading4"/>
        <w:numPr>
          <w:ilvl w:val="3"/>
          <w:numId w:val="1"/>
        </w:numPr>
        <w:rPr/>
      </w:pPr>
      <w:bookmarkStart w:id="2864" w:name="__RefHeading___Toc4006697_417432637"/>
      <w:bookmarkStart w:id="2865" w:name="_Toc1270"/>
      <w:bookmarkEnd w:id="2863"/>
      <w:bookmarkEnd w:id="2864"/>
      <w:r>
        <w:rPr/>
        <w:t>19</w:t>
      </w:r>
      <w:r>
        <w:rPr>
          <w:rtl w:val="true"/>
        </w:rPr>
        <w:t xml:space="preserve">- </w:t>
      </w:r>
      <w:r>
        <w:rPr>
          <w:rtl w:val="true"/>
        </w:rPr>
        <w:t>بَابُ کَرَاهَةِ تَنْکِیسِ الرَّأْسِ وَ الْمَنْکِبَیْنِ وَ التَّمَدُّدِ فِی الرُّکُوعِ وَ اسْتِحْبَابِ مَدِّ الْعُنُقِ فِیهِ وَ تَسْوِیَةِ الظَّهْرِ وَ رَدِّ الرُّکْبَتَیْنِ إِلَی خَلْفٍ وَ النَّظَرِ إِلَی مَا بَیْنَ الْقَدَمَیْنِ وَ تَبَاعُدِهِمَا بِ</w:t>
      </w:r>
      <w:bookmarkEnd w:id="2865"/>
    </w:p>
    <w:p>
      <w:pPr>
        <w:pStyle w:val="Heading5"/>
        <w:numPr>
          <w:ilvl w:val="4"/>
          <w:numId w:val="1"/>
        </w:numPr>
        <w:rPr/>
      </w:pPr>
      <w:bookmarkStart w:id="2866" w:name="__RefHeading___Toc4006699_417432637"/>
      <w:bookmarkStart w:id="2867" w:name="_Toc1271"/>
      <w:bookmarkEnd w:id="2866"/>
      <w:r>
        <w:rPr>
          <w:rtl w:val="true"/>
        </w:rPr>
        <w:t>اشارة</w:t>
      </w:r>
      <w:bookmarkEnd w:id="2867"/>
    </w:p>
    <w:p>
      <w:pPr>
        <w:pStyle w:val="BookText"/>
        <w:rPr/>
      </w:pPr>
      <w:r>
        <w:rPr>
          <w:rStyle w:val="FootnoteAnchor"/>
        </w:rPr>
        <w:footnoteReference w:id="2024"/>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تَنْکِیسِ الرَّأْسِ وَ الْمَنْکِبَیْنِ وَ التَّمَدُّدِ فِی الرُّکُوعِ وَ اسْتِحْبَابِ مَدِّ الْعُنُقِ فِیهِ وَ تَسْوِیَةِ الظَّهْرِ وَ رَدِّ الرُّکْبَتَیْنِ إِلَی خَلْفٍ وَ النَّظَرِ إِلَی مَا بَیْنَ الْقَدَمَیْنِ وَ تَبَاعُدِهِمَا بِشِبْرٍ أَوْ أَرْبَعِ أَصَابِعَ</w:t>
      </w:r>
    </w:p>
    <w:p>
      <w:pPr>
        <w:pStyle w:val="Heading5"/>
        <w:numPr>
          <w:ilvl w:val="4"/>
          <w:numId w:val="1"/>
        </w:numPr>
        <w:rPr/>
      </w:pPr>
      <w:bookmarkStart w:id="2868" w:name="__RefHeading___Toc4006701_417432637"/>
      <w:bookmarkStart w:id="2869" w:name="_Toc1272"/>
      <w:bookmarkEnd w:id="2868"/>
      <w:r>
        <w:rPr>
          <w:rtl w:val="true"/>
        </w:rPr>
        <w:t>[</w:t>
      </w:r>
      <w:r>
        <w:rPr>
          <w:rtl w:val="true"/>
        </w:rPr>
        <w:t>رقم الحدیث الکلی</w:t>
      </w:r>
      <w:r>
        <w:rPr>
          <w:rtl w:val="true"/>
        </w:rPr>
        <w:t xml:space="preserve">: </w:t>
      </w:r>
      <w:r>
        <w:rPr/>
        <w:t>8094</w:t>
      </w:r>
      <w:r>
        <w:rPr>
          <w:rtl w:val="true"/>
        </w:rPr>
        <w:t xml:space="preserve"> - </w:t>
      </w:r>
      <w:r>
        <w:rPr>
          <w:rtl w:val="true"/>
        </w:rPr>
        <w:t>رقم الحدیث الباب</w:t>
      </w:r>
      <w:r>
        <w:rPr>
          <w:rtl w:val="true"/>
        </w:rPr>
        <w:t xml:space="preserve">: </w:t>
      </w:r>
      <w:r>
        <w:rPr/>
        <w:t>1</w:t>
      </w:r>
      <w:r>
        <w:rPr>
          <w:rtl w:val="true"/>
        </w:rPr>
        <w:t>]</w:t>
      </w:r>
      <w:bookmarkEnd w:id="2869"/>
    </w:p>
    <w:p>
      <w:pPr>
        <w:pStyle w:val="BookText"/>
        <w:rPr/>
      </w:pPr>
      <w:r>
        <w:rPr>
          <w:rFonts w:eastAsia="Times New Roman" w:cs="Times New Roman" w:ascii="Times New Roman" w:hAnsi="Times New Roman"/>
          <w:color w:val="111111"/>
          <w:sz w:val="28"/>
          <w:szCs w:val="28"/>
          <w:lang w:val="en-US" w:bidi="en-US"/>
        </w:rPr>
        <w:t>8094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5"/>
      </w:r>
      <w:r>
        <w:rPr>
          <w:rFonts w:ascii="Amiri" w:hAnsi="Amiri" w:eastAsia="Amiri" w:cs="Amiri"/>
          <w:color w:val="111111"/>
          <w:sz w:val="28"/>
          <w:sz w:val="28"/>
          <w:szCs w:val="28"/>
          <w:rtl w:val="true"/>
          <w:lang w:bidi="ar-SA"/>
        </w:rPr>
        <w:t>مُحَمَّدُ بْنُ یَعْقُوبَ عَنْ أَحْمَدَ بْنِ إِدْرِیسَ عَنْ مُحَمَّدِ بْنِ أَحْمَدَ عَنْ یَعْقُوبَ بْنِ یَزِیدَ عَنِ ابْنِ أَبِی عُمَیْرٍ عَنْ عَلِیِّ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الْحَسَنِ ع بِالْمَدِینَةِ وَ أَنَا أُصَلِّی وَ أُنَکِّسُ بِرَأْسِی وَ أَتَمَدَّدُ فِی رُکُوعِی فَأَرْسَلَ إِلَیَّ لَا تَفْعَلْ</w:t>
      </w:r>
      <w:r>
        <w:rPr>
          <w:rFonts w:eastAsia="Amiri" w:cs="Amiri" w:ascii="Amiri" w:hAnsi="Amiri"/>
          <w:color w:val="111111"/>
          <w:sz w:val="28"/>
          <w:szCs w:val="28"/>
          <w:rtl w:val="true"/>
          <w:lang w:bidi="ar-SA"/>
        </w:rPr>
        <w:t>.</w:t>
      </w:r>
    </w:p>
    <w:p>
      <w:pPr>
        <w:pStyle w:val="Heading5"/>
        <w:numPr>
          <w:ilvl w:val="4"/>
          <w:numId w:val="1"/>
        </w:numPr>
        <w:rPr/>
      </w:pPr>
      <w:bookmarkStart w:id="2870" w:name="__RefHeading___Toc4006703_417432637"/>
      <w:bookmarkStart w:id="2871" w:name="_Toc1273"/>
      <w:bookmarkEnd w:id="2870"/>
      <w:r>
        <w:rPr>
          <w:rtl w:val="true"/>
        </w:rPr>
        <w:t>[</w:t>
      </w:r>
      <w:r>
        <w:rPr>
          <w:rtl w:val="true"/>
        </w:rPr>
        <w:t>رقم الحدیث الکلی</w:t>
      </w:r>
      <w:r>
        <w:rPr>
          <w:rtl w:val="true"/>
        </w:rPr>
        <w:t xml:space="preserve">: </w:t>
      </w:r>
      <w:r>
        <w:rPr/>
        <w:t>8095</w:t>
      </w:r>
      <w:r>
        <w:rPr>
          <w:rtl w:val="true"/>
        </w:rPr>
        <w:t xml:space="preserve"> - </w:t>
      </w:r>
      <w:r>
        <w:rPr>
          <w:rtl w:val="true"/>
        </w:rPr>
        <w:t>رقم الحدیث الباب</w:t>
      </w:r>
      <w:r>
        <w:rPr>
          <w:rtl w:val="true"/>
        </w:rPr>
        <w:t xml:space="preserve">: </w:t>
      </w:r>
      <w:r>
        <w:rPr/>
        <w:t>2</w:t>
      </w:r>
      <w:r>
        <w:rPr>
          <w:rtl w:val="true"/>
        </w:rPr>
        <w:t>]</w:t>
      </w:r>
      <w:bookmarkEnd w:id="2871"/>
    </w:p>
    <w:p>
      <w:pPr>
        <w:pStyle w:val="BookText"/>
        <w:rPr/>
      </w:pPr>
      <w:r>
        <w:rPr>
          <w:rFonts w:eastAsia="Times New Roman" w:cs="Times New Roman" w:ascii="Times New Roman" w:hAnsi="Times New Roman"/>
          <w:color w:val="111111"/>
          <w:sz w:val="28"/>
          <w:szCs w:val="28"/>
          <w:lang w:val="en-US" w:bidi="en-US"/>
        </w:rPr>
        <w:t>8095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r>
        <w:rPr>
          <w:rFonts w:ascii="Amiri" w:hAnsi="Amiri" w:eastAsia="Amiri" w:cs="Amiri"/>
          <w:color w:val="111111"/>
          <w:sz w:val="28"/>
          <w:sz w:val="28"/>
          <w:szCs w:val="28"/>
          <w:rtl w:val="true"/>
          <w:lang w:bidi="ar-SA"/>
        </w:rPr>
        <w:t>مُحَمَّدُ بْنُ عَلِیِّ بْنِ الْحُسَیْنِ قَالَ سَأَلَ رَجُلٌ أَمِیرَ الْمُؤْمِنِینَ ع فَقَالَ یَا ابْنَ عَمِّ خَیْرِ خَلْقِ اللَّهِ مَا مَعْنَی مَدِّ عُنُقِکَ فِی الرُّکُوعِ فَقَالَ تَأْوِیلُهُ آمَنْتُ بِاللَّهِ وَ لَوْ ضُرِبَتْ عُنُقِی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w:t>
      </w:r>
      <w:r>
        <w:rPr>
          <w:rStyle w:val="FootnoteAnchor"/>
          <w:rtl w:val="true"/>
        </w:rPr>
        <w:footnoteReference w:id="2027"/>
      </w:r>
      <w:r>
        <w:rPr>
          <w:rFonts w:ascii="Amiri" w:hAnsi="Amiri" w:eastAsia="Amiri" w:cs="Amiri"/>
          <w:color w:val="111111"/>
          <w:sz w:val="28"/>
          <w:sz w:val="28"/>
          <w:szCs w:val="28"/>
          <w:rtl w:val="true"/>
          <w:lang w:bidi="ar-SA"/>
        </w:rPr>
        <w:t xml:space="preserve">بِإِسْنَادٍ تَقَدَّمَ فِی رَفْعِ الْیَدَیْنِ بِالتَّکْبِیرِ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2" w:name="__RefHeading___Toc4006705_417432637"/>
      <w:bookmarkStart w:id="2873" w:name="_Toc1274"/>
      <w:bookmarkEnd w:id="2872"/>
      <w:r>
        <w:rPr>
          <w:rtl w:val="true"/>
        </w:rPr>
        <w:t>[</w:t>
      </w:r>
      <w:r>
        <w:rPr>
          <w:rtl w:val="true"/>
        </w:rPr>
        <w:t>رقم الحدیث الکلی</w:t>
      </w:r>
      <w:r>
        <w:rPr>
          <w:rtl w:val="true"/>
        </w:rPr>
        <w:t xml:space="preserve">: </w:t>
      </w:r>
      <w:r>
        <w:rPr/>
        <w:t>8096</w:t>
      </w:r>
      <w:r>
        <w:rPr>
          <w:rtl w:val="true"/>
        </w:rPr>
        <w:t xml:space="preserve"> - </w:t>
      </w:r>
      <w:r>
        <w:rPr>
          <w:rtl w:val="true"/>
        </w:rPr>
        <w:t>رقم الحدیث الباب</w:t>
      </w:r>
      <w:r>
        <w:rPr>
          <w:rtl w:val="true"/>
        </w:rPr>
        <w:t xml:space="preserve">: </w:t>
      </w:r>
      <w:r>
        <w:rPr/>
        <w:t>3</w:t>
      </w:r>
      <w:r>
        <w:rPr>
          <w:rtl w:val="true"/>
        </w:rPr>
        <w:t>]</w:t>
      </w:r>
      <w:bookmarkEnd w:id="2873"/>
    </w:p>
    <w:p>
      <w:pPr>
        <w:pStyle w:val="BookText"/>
        <w:rPr/>
      </w:pPr>
      <w:r>
        <w:rPr>
          <w:rFonts w:eastAsia="Times New Roman" w:cs="Times New Roman" w:ascii="Times New Roman" w:hAnsi="Times New Roman"/>
          <w:color w:val="111111"/>
          <w:sz w:val="28"/>
          <w:szCs w:val="28"/>
          <w:lang w:val="en-US" w:bidi="en-US"/>
        </w:rPr>
        <w:t>8096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9"/>
      </w:r>
      <w:r>
        <w:rPr>
          <w:rFonts w:ascii="Amiri" w:hAnsi="Amiri" w:eastAsia="Amiri" w:cs="Amiri"/>
          <w:color w:val="111111"/>
          <w:sz w:val="28"/>
          <w:sz w:val="28"/>
          <w:szCs w:val="28"/>
          <w:rtl w:val="true"/>
          <w:lang w:bidi="ar-SA"/>
        </w:rPr>
        <w:t>مُحَمَّدُ بْنُ مَکِّیٍّ الشَّهِیدُ فِی الذِّکْرَی عَنْ إِسْحَاقَ بْنِ عَمَّارٍ عَنْ أَبِی عَبْدِ اللَّهِ ع أَنَّ عَلِیّاً کَانَ یَعْتَدِلُ فِی الرُّکُوعِ مُسْتَوِیاً حَتَّی یُقَالَ لَوْ صُبَّ الْمَاءُ عَلَی ظَهْرِهِ لَاسْتَمْسَکَ وَ کَانَ یَکْرَهُ أَنْ یَحْدُرَ رَأْسَهُ وَ مَنْکِبَیْهِ فِی الرُّکُوعِ وَ لَکِنْ یَعْتَدِلُ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 xml:space="preserve">. </w:t>
      </w:r>
      <w:bookmarkStart w:id="2874" w:name="pg12155_122605"/>
    </w:p>
    <w:p>
      <w:pPr>
        <w:pStyle w:val="Heading4"/>
        <w:numPr>
          <w:ilvl w:val="3"/>
          <w:numId w:val="1"/>
        </w:numPr>
        <w:rPr/>
      </w:pPr>
      <w:bookmarkStart w:id="2875" w:name="__RefHeading___Toc4006707_417432637"/>
      <w:bookmarkStart w:id="2876" w:name="_Toc1275"/>
      <w:bookmarkEnd w:id="2874"/>
      <w:bookmarkEnd w:id="2875"/>
      <w:r>
        <w:rPr/>
        <w:t>20</w:t>
      </w:r>
      <w:r>
        <w:rPr>
          <w:rtl w:val="true"/>
        </w:rPr>
        <w:t xml:space="preserve">- </w:t>
      </w:r>
      <w:r>
        <w:rPr>
          <w:rtl w:val="true"/>
        </w:rPr>
        <w:t>بَابُ جَوَازِ الصَّلَاةِ عَلَی مُحَمَّدٍ وَ آلِهِ فِی الرُّکُوعِ وَ السُّجُودِ وَ اسْتِحْبَابِ ذَلِکَ‌</w:t>
      </w:r>
      <w:bookmarkEnd w:id="2876"/>
    </w:p>
    <w:p>
      <w:pPr>
        <w:pStyle w:val="Heading5"/>
        <w:numPr>
          <w:ilvl w:val="4"/>
          <w:numId w:val="1"/>
        </w:numPr>
        <w:rPr/>
      </w:pPr>
      <w:bookmarkStart w:id="2877" w:name="__RefHeading___Toc4006709_417432637"/>
      <w:bookmarkStart w:id="2878" w:name="_Toc1276"/>
      <w:bookmarkEnd w:id="2877"/>
      <w:r>
        <w:rPr>
          <w:rtl w:val="true"/>
        </w:rPr>
        <w:t>اشارة</w:t>
      </w:r>
      <w:bookmarkEnd w:id="2878"/>
    </w:p>
    <w:p>
      <w:pPr>
        <w:pStyle w:val="BookText"/>
        <w:rPr/>
      </w:pPr>
      <w:r>
        <w:rPr>
          <w:rStyle w:val="FootnoteAnchor"/>
        </w:rPr>
        <w:footnoteReference w:id="203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عَلَی مُحَمَّدٍ وَ آلِهِ فِی الرُّکُوعِ وَ السُّجُودِ وَ اسْتِحْبَابِ ذَلِکَ</w:t>
      </w:r>
    </w:p>
    <w:p>
      <w:pPr>
        <w:pStyle w:val="Heading5"/>
        <w:numPr>
          <w:ilvl w:val="4"/>
          <w:numId w:val="1"/>
        </w:numPr>
        <w:rPr/>
      </w:pPr>
      <w:bookmarkStart w:id="2879" w:name="__RefHeading___Toc4006711_417432637"/>
      <w:bookmarkStart w:id="2880" w:name="_Toc1277"/>
      <w:bookmarkEnd w:id="2879"/>
      <w:r>
        <w:rPr>
          <w:rtl w:val="true"/>
        </w:rPr>
        <w:t>[</w:t>
      </w:r>
      <w:r>
        <w:rPr>
          <w:rtl w:val="true"/>
        </w:rPr>
        <w:t>رقم الحدیث الکلی</w:t>
      </w:r>
      <w:r>
        <w:rPr>
          <w:rtl w:val="true"/>
        </w:rPr>
        <w:t xml:space="preserve">: </w:t>
      </w:r>
      <w:r>
        <w:rPr/>
        <w:t>8097</w:t>
      </w:r>
      <w:r>
        <w:rPr>
          <w:rtl w:val="true"/>
        </w:rPr>
        <w:t xml:space="preserve"> - </w:t>
      </w:r>
      <w:r>
        <w:rPr>
          <w:rtl w:val="true"/>
        </w:rPr>
        <w:t>رقم الحدیث الباب</w:t>
      </w:r>
      <w:r>
        <w:rPr>
          <w:rtl w:val="true"/>
        </w:rPr>
        <w:t xml:space="preserve">: </w:t>
      </w:r>
      <w:r>
        <w:rPr/>
        <w:t>1</w:t>
      </w:r>
      <w:r>
        <w:rPr>
          <w:rtl w:val="true"/>
        </w:rPr>
        <w:t>]</w:t>
      </w:r>
      <w:bookmarkEnd w:id="2880"/>
    </w:p>
    <w:p>
      <w:pPr>
        <w:pStyle w:val="BookText"/>
        <w:rPr/>
      </w:pPr>
      <w:r>
        <w:rPr>
          <w:rFonts w:eastAsia="Times New Roman" w:cs="Times New Roman" w:ascii="Times New Roman" w:hAnsi="Times New Roman"/>
          <w:color w:val="111111"/>
          <w:sz w:val="28"/>
          <w:szCs w:val="28"/>
          <w:lang w:val="en-US" w:bidi="en-US"/>
        </w:rPr>
        <w:t>8097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2"/>
      </w:r>
      <w:r>
        <w:rPr>
          <w:rFonts w:ascii="Amiri" w:hAnsi="Amiri" w:eastAsia="Amiri" w:cs="Amiri"/>
          <w:color w:val="111111"/>
          <w:sz w:val="28"/>
          <w:sz w:val="28"/>
          <w:szCs w:val="28"/>
          <w:rtl w:val="true"/>
          <w:lang w:bidi="ar-SA"/>
        </w:rPr>
        <w:t>مُحَمَّدُ بْنُ الْحَسَنِ بِإِسْنَادِهِ عَنِ الْحُسَیْنِ بْنِ سَعِیدٍ عَنِ النَّضْرِ بْنِ سُوَیْدٍ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یُذْکَرُ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الصَّلَاةِ الْمَکْتُوبَةِ إِمَّا رَاکِعاً وَ إِمَّا سَاجِداً فَیُصَلِّی عَلَیْهِ وَ هُوَ عَلَی تِلْکَ الْحَالِ فَقَالَ نَعَمْ إِنَّ الصَّلَاةَ عَلَی نَبِیِّ اللَّهِ ص کَهَیْئَةِ التَّکْبِیرِ وَ التَّسْبِیحِ وَ هِیَ عَشْرُ حَسَنَاتٍ یَبْتَدِرُهَا ثَمَانِیَةَ عَشَرَ مَلَکاً أَیُّهُمْ یُبَلِّغُهَا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جَمَاعَةٍ عَنْ أَحْمَدَ بْنِ مُحَمَّدٍ عَنِ الْحُسَیْنِ بْنِ سَعِیدٍ عَنِ النَّضْرِ بْنِ سُوَیْدٍ عَنْ عَبْدِ اللَّهِ بْنِ سِنَانٍ عَنْ عَبْدِ اللَّهِ بْنِ سُلَیْمَانَ عَنْ أَبِی عَبْدِ اللَّهِ ع مِثْلَهُ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1" w:name="__RefHeading___Toc4006713_417432637"/>
      <w:bookmarkStart w:id="2882" w:name="_Toc1278"/>
      <w:bookmarkEnd w:id="2881"/>
      <w:r>
        <w:rPr>
          <w:rtl w:val="true"/>
        </w:rPr>
        <w:t>[</w:t>
      </w:r>
      <w:r>
        <w:rPr>
          <w:rtl w:val="true"/>
        </w:rPr>
        <w:t>رقم الحدیث الکلی</w:t>
      </w:r>
      <w:r>
        <w:rPr>
          <w:rtl w:val="true"/>
        </w:rPr>
        <w:t xml:space="preserve">: </w:t>
      </w:r>
      <w:r>
        <w:rPr/>
        <w:t>8098</w:t>
      </w:r>
      <w:r>
        <w:rPr>
          <w:rtl w:val="true"/>
        </w:rPr>
        <w:t xml:space="preserve"> - </w:t>
      </w:r>
      <w:r>
        <w:rPr>
          <w:rtl w:val="true"/>
        </w:rPr>
        <w:t>رقم الحدیث الباب</w:t>
      </w:r>
      <w:r>
        <w:rPr>
          <w:rtl w:val="true"/>
        </w:rPr>
        <w:t xml:space="preserve">: </w:t>
      </w:r>
      <w:r>
        <w:rPr/>
        <w:t>2</w:t>
      </w:r>
      <w:r>
        <w:rPr>
          <w:rtl w:val="true"/>
        </w:rPr>
        <w:t>]</w:t>
      </w:r>
      <w:bookmarkEnd w:id="2882"/>
    </w:p>
    <w:p>
      <w:pPr>
        <w:pStyle w:val="BookText"/>
        <w:rPr/>
      </w:pPr>
      <w:r>
        <w:rPr>
          <w:rFonts w:eastAsia="Times New Roman" w:cs="Times New Roman" w:ascii="Times New Roman" w:hAnsi="Times New Roman"/>
          <w:color w:val="111111"/>
          <w:sz w:val="28"/>
          <w:szCs w:val="28"/>
          <w:lang w:val="en-US" w:bidi="en-US"/>
        </w:rPr>
        <w:t>8098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r>
        <w:rPr>
          <w:rFonts w:ascii="Amiri" w:hAnsi="Amiri" w:eastAsia="Amiri" w:cs="Amiri"/>
          <w:color w:val="111111"/>
          <w:sz w:val="28"/>
          <w:sz w:val="28"/>
          <w:szCs w:val="28"/>
          <w:rtl w:val="true"/>
          <w:lang w:bidi="ar-SA"/>
        </w:rPr>
        <w:t>وَ عَنْهُ عَنِ النَّضْرِ عَنْ یَحْیَی الْحَلَبِیِّ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أُصَلِّی عَلَی النَّبِیِّ ص وَ أَنَا سَاجِدٌ فَقَالَ نَعَمْ هُوَ مِثْلُ سُبْحَانَ اللَّهِ وَ اللَّهُ أَکْبَرُ</w:t>
      </w:r>
      <w:r>
        <w:rPr>
          <w:rFonts w:eastAsia="Amiri" w:cs="Amiri" w:ascii="Amiri" w:hAnsi="Amiri"/>
          <w:color w:val="111111"/>
          <w:sz w:val="28"/>
          <w:szCs w:val="28"/>
          <w:rtl w:val="true"/>
          <w:lang w:bidi="ar-SA"/>
        </w:rPr>
        <w:t>.</w:t>
      </w:r>
    </w:p>
    <w:p>
      <w:pPr>
        <w:pStyle w:val="Heading5"/>
        <w:numPr>
          <w:ilvl w:val="4"/>
          <w:numId w:val="1"/>
        </w:numPr>
        <w:rPr/>
      </w:pPr>
      <w:bookmarkStart w:id="2883" w:name="__RefHeading___Toc4006715_417432637"/>
      <w:bookmarkStart w:id="2884" w:name="_Toc1279"/>
      <w:bookmarkEnd w:id="2883"/>
      <w:r>
        <w:rPr>
          <w:rtl w:val="true"/>
        </w:rPr>
        <w:t>[</w:t>
      </w:r>
      <w:r>
        <w:rPr>
          <w:rtl w:val="true"/>
        </w:rPr>
        <w:t>رقم الحدیث الکلی</w:t>
      </w:r>
      <w:r>
        <w:rPr>
          <w:rtl w:val="true"/>
        </w:rPr>
        <w:t xml:space="preserve">: </w:t>
      </w:r>
      <w:r>
        <w:rPr/>
        <w:t>8099</w:t>
      </w:r>
      <w:r>
        <w:rPr>
          <w:rtl w:val="true"/>
        </w:rPr>
        <w:t xml:space="preserve"> - </w:t>
      </w:r>
      <w:r>
        <w:rPr>
          <w:rtl w:val="true"/>
        </w:rPr>
        <w:t>رقم الحدیث الباب</w:t>
      </w:r>
      <w:r>
        <w:rPr>
          <w:rtl w:val="true"/>
        </w:rPr>
        <w:t xml:space="preserve">: </w:t>
      </w:r>
      <w:r>
        <w:rPr/>
        <w:t>3</w:t>
      </w:r>
      <w:r>
        <w:rPr>
          <w:rtl w:val="true"/>
        </w:rPr>
        <w:t>]</w:t>
      </w:r>
      <w:bookmarkEnd w:id="288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5"/>
      </w:r>
      <w:r>
        <w:rPr>
          <w:rFonts w:ascii="Amiri" w:hAnsi="Amiri" w:eastAsia="Amiri" w:cs="Amiri"/>
          <w:color w:val="111111"/>
          <w:sz w:val="28"/>
          <w:sz w:val="28"/>
          <w:szCs w:val="28"/>
          <w:rtl w:val="true"/>
          <w:lang w:bidi="ar-SA"/>
        </w:rPr>
        <w:t>مُحَمَّدُ بْنُ یَعْقُوبَ عَنْ مُحَمَّدِ بْنِ یَحْیَی عَنْ أَحْمَدَ بْنِ مُحَمَّدٍ عَنْ أَبِیهِ عَمَّنْ ذَکَرَهُ عَنْ مُحَمَّدِ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مَنْ قَالَ فِی رُکُوعِهِ وَ سُجُودِهِ وَ قِیَامِهِ صَلَّی اللَّهُ عَلَی مُحَمَّدٍ وَ آلِهِ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 xml:space="preserve">- </w:t>
      </w:r>
      <w:bookmarkStart w:id="2885" w:name="pg12155_122606"/>
    </w:p>
    <w:p>
      <w:pPr>
        <w:pStyle w:val="BookText"/>
        <w:rPr/>
      </w:pPr>
      <w:bookmarkEnd w:id="2885"/>
      <w:r>
        <w:rPr>
          <w:rFonts w:ascii="Amiri" w:hAnsi="Amiri" w:eastAsia="Amiri" w:cs="Amiri"/>
          <w:color w:val="111111"/>
          <w:sz w:val="28"/>
          <w:sz w:val="28"/>
          <w:szCs w:val="28"/>
          <w:rtl w:val="true"/>
          <w:lang w:bidi="ar-SA"/>
        </w:rPr>
        <w:t>کَتَبَ اللَّهُ لَهُ بِمِثْلِ الرُّکُوعِ وَ السُّجُودِ وَ 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ثَوَابِ الْأَعْمَالِ عَنْ مُحَمَّدِ بْنِ عَلِیٍّ مَاجِیلَوَیْهِ عَنْ مُحَمَّدِ بْنِ یَحْیَی مِثْلَهُ إِلَّا أَنَّهُ قَالَ اللَّهُمَّ صَلِّ عَلَی مُحَمَّدٍ وَ آلِ مُحَمَّدٍ کَتَبَ اللَّهُ لَهُ ذَلِکَ بِمِثْلٍ </w:t>
      </w:r>
      <w:r>
        <w:rPr>
          <w:rStyle w:val="FootnoteAnchor"/>
          <w:rtl w:val="true"/>
        </w:rPr>
        <w:footnoteReference w:id="2037"/>
      </w:r>
    </w:p>
    <w:p>
      <w:pPr>
        <w:pStyle w:val="Heading5"/>
        <w:numPr>
          <w:ilvl w:val="4"/>
          <w:numId w:val="1"/>
        </w:numPr>
        <w:rPr/>
      </w:pPr>
      <w:bookmarkStart w:id="2886" w:name="__RefHeading___Toc4006717_417432637"/>
      <w:bookmarkStart w:id="2887" w:name="_Toc1280"/>
      <w:bookmarkEnd w:id="2886"/>
      <w:r>
        <w:rPr>
          <w:rtl w:val="true"/>
        </w:rPr>
        <w:t>[</w:t>
      </w:r>
      <w:r>
        <w:rPr>
          <w:rtl w:val="true"/>
        </w:rPr>
        <w:t>رقم الحدیث الکلی</w:t>
      </w:r>
      <w:r>
        <w:rPr>
          <w:rtl w:val="true"/>
        </w:rPr>
        <w:t xml:space="preserve">: </w:t>
      </w:r>
      <w:r>
        <w:rPr/>
        <w:t>8100</w:t>
      </w:r>
      <w:r>
        <w:rPr>
          <w:rtl w:val="true"/>
        </w:rPr>
        <w:t xml:space="preserve"> - </w:t>
      </w:r>
      <w:r>
        <w:rPr>
          <w:rtl w:val="true"/>
        </w:rPr>
        <w:t>رقم الحدیث الباب</w:t>
      </w:r>
      <w:r>
        <w:rPr>
          <w:rtl w:val="true"/>
        </w:rPr>
        <w:t xml:space="preserve">: </w:t>
      </w:r>
      <w:r>
        <w:rPr/>
        <w:t>4</w:t>
      </w:r>
      <w:r>
        <w:rPr>
          <w:rtl w:val="true"/>
        </w:rPr>
        <w:t>]</w:t>
      </w:r>
      <w:bookmarkEnd w:id="2887"/>
    </w:p>
    <w:p>
      <w:pPr>
        <w:pStyle w:val="BookText"/>
        <w:rPr/>
      </w:pPr>
      <w:r>
        <w:rPr>
          <w:rFonts w:eastAsia="Times New Roman" w:cs="Times New Roman" w:ascii="Times New Roman" w:hAnsi="Times New Roman"/>
          <w:color w:val="111111"/>
          <w:sz w:val="28"/>
          <w:szCs w:val="28"/>
          <w:lang w:val="en-US" w:bidi="en-US"/>
        </w:rPr>
        <w:t>8100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8"/>
      </w:r>
      <w:r>
        <w:rPr>
          <w:rFonts w:ascii="Amiri" w:hAnsi="Amiri" w:eastAsia="Amiri" w:cs="Amiri"/>
          <w:color w:val="111111"/>
          <w:sz w:val="28"/>
          <w:sz w:val="28"/>
          <w:szCs w:val="28"/>
          <w:rtl w:val="true"/>
          <w:lang w:bidi="ar-SA"/>
        </w:rPr>
        <w:t>وَ عَنْ مُحَمَّدِ بْنِ یَحْیَی عَنْ أَحْمَدَ بْنِ مُحَمَّدٍ عَنِ الْحُسَیْنِ بْنِ سَعِیدٍ عَنْ فَضَالَةَ بْنِ أَیُّوبَ عَنِ الْحُسَیْنِ بْنِ عُثْمَانَ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مَا ذَکَرْتَ اللَّهَ عَزَّ وَ جَلَّ بِهِ وَ النَّبِیَّ ص فَهُوَ مِنَ الصَّلَاةِ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8" w:name="__RefHeading___Toc4006719_417432637"/>
      <w:bookmarkStart w:id="2889" w:name="_Toc1281"/>
      <w:bookmarkEnd w:id="2888"/>
      <w:r>
        <w:rPr/>
        <w:t>21</w:t>
      </w:r>
      <w:r>
        <w:rPr>
          <w:rtl w:val="true"/>
        </w:rPr>
        <w:t xml:space="preserve">- </w:t>
      </w:r>
      <w:r>
        <w:rPr>
          <w:rtl w:val="true"/>
        </w:rPr>
        <w:t>بَابُ اسْتِحْبَابِ اخْتِیَارِ سُبْحَانَ رَبِّیَ الْعَظِیمِ وَ بِحَمْدِهِ فِی الرُّکُوعِ وَ سُبْحَانَ رَبِّیَ الْأَعْلَی وَ بِحَمْدِهِ فِی السُّجُودِ</w:t>
      </w:r>
      <w:bookmarkEnd w:id="2889"/>
    </w:p>
    <w:p>
      <w:pPr>
        <w:pStyle w:val="Heading5"/>
        <w:numPr>
          <w:ilvl w:val="4"/>
          <w:numId w:val="1"/>
        </w:numPr>
        <w:rPr/>
      </w:pPr>
      <w:bookmarkStart w:id="2890" w:name="__RefHeading___Toc4006721_417432637"/>
      <w:bookmarkStart w:id="2891" w:name="_Toc1282"/>
      <w:bookmarkEnd w:id="2890"/>
      <w:r>
        <w:rPr>
          <w:rtl w:val="true"/>
        </w:rPr>
        <w:t>اشارة</w:t>
      </w:r>
      <w:bookmarkEnd w:id="2891"/>
    </w:p>
    <w:p>
      <w:pPr>
        <w:pStyle w:val="BookText"/>
        <w:rPr/>
      </w:pPr>
      <w:r>
        <w:rPr>
          <w:rStyle w:val="FootnoteAnchor"/>
        </w:rPr>
        <w:footnoteReference w:id="204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سُبْحَانَ رَبِّیَ الْعَظِیمِ وَ بِحَمْدِهِ فِی الرُّکُوعِ وَ سُبْحَانَ رَبِّیَ الْأَعْلَی وَ بِحَمْدِهِ فِی السُّجُودِ</w:t>
      </w:r>
    </w:p>
    <w:p>
      <w:pPr>
        <w:pStyle w:val="Heading5"/>
        <w:numPr>
          <w:ilvl w:val="4"/>
          <w:numId w:val="1"/>
        </w:numPr>
        <w:rPr/>
      </w:pPr>
      <w:bookmarkStart w:id="2892" w:name="__RefHeading___Toc4006723_417432637"/>
      <w:bookmarkStart w:id="2893" w:name="_Toc1283"/>
      <w:bookmarkEnd w:id="2892"/>
      <w:r>
        <w:rPr>
          <w:rtl w:val="true"/>
        </w:rPr>
        <w:t>[</w:t>
      </w:r>
      <w:r>
        <w:rPr>
          <w:rtl w:val="true"/>
        </w:rPr>
        <w:t>رقم الحدیث الکلی</w:t>
      </w:r>
      <w:r>
        <w:rPr>
          <w:rtl w:val="true"/>
        </w:rPr>
        <w:t xml:space="preserve">: </w:t>
      </w:r>
      <w:r>
        <w:rPr/>
        <w:t>8101</w:t>
      </w:r>
      <w:r>
        <w:rPr>
          <w:rtl w:val="true"/>
        </w:rPr>
        <w:t xml:space="preserve"> - </w:t>
      </w:r>
      <w:r>
        <w:rPr>
          <w:rtl w:val="true"/>
        </w:rPr>
        <w:t>رقم الحدیث الباب</w:t>
      </w:r>
      <w:r>
        <w:rPr>
          <w:rtl w:val="true"/>
        </w:rPr>
        <w:t xml:space="preserve">: </w:t>
      </w:r>
      <w:r>
        <w:rPr/>
        <w:t>1</w:t>
      </w:r>
      <w:r>
        <w:rPr>
          <w:rtl w:val="true"/>
        </w:rPr>
        <w:t>]</w:t>
      </w:r>
      <w:bookmarkEnd w:id="289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2"/>
      </w:r>
      <w:r>
        <w:rPr>
          <w:rFonts w:ascii="Amiri" w:hAnsi="Amiri" w:eastAsia="Amiri" w:cs="Amiri"/>
          <w:color w:val="111111"/>
          <w:sz w:val="28"/>
          <w:sz w:val="28"/>
          <w:szCs w:val="28"/>
          <w:rtl w:val="true"/>
          <w:lang w:bidi="ar-SA"/>
        </w:rPr>
        <w:t xml:space="preserve">مُحَمَّدُ بْنُ الْحَسَنِ بِإِسْنَادِهِ عَنْ مُحَمَّدِ بْنِ أَحْمَدَ بْنِ یَحْیَی عَنْ </w:t>
      </w:r>
      <w:bookmarkStart w:id="2894" w:name="pg12155_122607"/>
    </w:p>
    <w:p>
      <w:pPr>
        <w:pStyle w:val="BookText"/>
        <w:rPr/>
      </w:pPr>
      <w:bookmarkEnd w:id="2894"/>
      <w:r>
        <w:rPr>
          <w:rFonts w:ascii="Amiri" w:hAnsi="Amiri" w:eastAsia="Amiri" w:cs="Amiri"/>
          <w:color w:val="111111"/>
          <w:sz w:val="28"/>
          <w:sz w:val="28"/>
          <w:szCs w:val="28"/>
          <w:rtl w:val="true"/>
          <w:lang w:bidi="ar-SA"/>
        </w:rPr>
        <w:t xml:space="preserve">یُوسُفَ بْنِ الْحَارِثِ </w:t>
      </w:r>
      <w:r>
        <w:rPr>
          <w:rStyle w:val="FootnoteAnchor"/>
          <w:rtl w:val="true"/>
        </w:rPr>
        <w:footnoteReference w:id="2043"/>
      </w:r>
      <w:r>
        <w:rPr>
          <w:rFonts w:ascii="Amiri" w:hAnsi="Amiri" w:eastAsia="Amiri" w:cs="Amiri"/>
          <w:color w:val="111111"/>
          <w:sz w:val="28"/>
          <w:sz w:val="28"/>
          <w:szCs w:val="28"/>
          <w:rtl w:val="true"/>
          <w:lang w:bidi="ar-SA"/>
        </w:rPr>
        <w:t xml:space="preserve">عَنْ عَبْدِ اللَّهِ بْنِ یَزِیدَ الْمِنْقَرِیِّ </w:t>
      </w:r>
      <w:r>
        <w:rPr>
          <w:rStyle w:val="FootnoteAnchor"/>
          <w:rtl w:val="true"/>
        </w:rPr>
        <w:footnoteReference w:id="2044"/>
      </w:r>
      <w:r>
        <w:rPr>
          <w:rFonts w:ascii="Amiri" w:hAnsi="Amiri" w:eastAsia="Amiri" w:cs="Amiri"/>
          <w:color w:val="111111"/>
          <w:sz w:val="28"/>
          <w:sz w:val="28"/>
          <w:szCs w:val="28"/>
          <w:rtl w:val="true"/>
          <w:lang w:bidi="ar-SA"/>
        </w:rPr>
        <w:t>عَنْ مُوسَی بْنِ أَیُّوبَ الْغَافِقِیِّ عَنْ عَمِّهِ إِیَاسِ بْنِ عَامِرٍ الْغَافِقِیِّ عَنْ عُقْبَةَ بْنِ عَامِرٍ الْجُهَنِیِّ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فَسَبِّحْ بِاسْمِ رَبِّکَ الْعَظِیمِ </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 اجْعَلُوهَا فِی رُکُوعِکُمْ فَلَمَّا نَزَلَتْ سَبِّحِ اسْمَ رَبِّکَ الْأَعْلَی </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 اجْعَلُوهَا فِی سُجُودِکُمْ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مُرْسَلًا نَحْوَهُ </w:t>
      </w:r>
      <w:r>
        <w:rPr>
          <w:rStyle w:val="FootnoteAnchor"/>
          <w:rtl w:val="true"/>
        </w:rPr>
        <w:footnoteReference w:id="2047"/>
      </w:r>
      <w:r>
        <w:rPr>
          <w:rFonts w:ascii="Amiri" w:hAnsi="Amiri" w:eastAsia="Amiri" w:cs="Amiri"/>
          <w:color w:val="111111"/>
          <w:sz w:val="28"/>
          <w:sz w:val="28"/>
          <w:szCs w:val="28"/>
          <w:rtl w:val="true"/>
          <w:lang w:bidi="ar-SA"/>
        </w:rPr>
        <w:t xml:space="preserve">وَ فِی الْعِلَلِ عَنْ أَبِیهِ عَنْ أَحْمَدَ بْنِ إِدْرِیسَ عَنْ مُحَمَّدِ بْنِ أَحْمَدَ مِثْلَهُ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5" w:name="__RefHeading___Toc4006725_417432637"/>
      <w:bookmarkStart w:id="2896" w:name="_Toc1284"/>
      <w:bookmarkEnd w:id="2895"/>
      <w:r>
        <w:rPr>
          <w:rtl w:val="true"/>
        </w:rPr>
        <w:t>[</w:t>
      </w:r>
      <w:r>
        <w:rPr>
          <w:rtl w:val="true"/>
        </w:rPr>
        <w:t>رقم الحدیث الکلی</w:t>
      </w:r>
      <w:r>
        <w:rPr>
          <w:rtl w:val="true"/>
        </w:rPr>
        <w:t xml:space="preserve">: </w:t>
      </w:r>
      <w:r>
        <w:rPr/>
        <w:t>8102</w:t>
      </w:r>
      <w:r>
        <w:rPr>
          <w:rtl w:val="true"/>
        </w:rPr>
        <w:t xml:space="preserve"> - </w:t>
      </w:r>
      <w:r>
        <w:rPr>
          <w:rtl w:val="true"/>
        </w:rPr>
        <w:t>رقم الحدیث الباب</w:t>
      </w:r>
      <w:r>
        <w:rPr>
          <w:rtl w:val="true"/>
        </w:rPr>
        <w:t xml:space="preserve">: </w:t>
      </w:r>
      <w:r>
        <w:rPr/>
        <w:t>2</w:t>
      </w:r>
      <w:r>
        <w:rPr>
          <w:rtl w:val="true"/>
        </w:rPr>
        <w:t>]</w:t>
      </w:r>
      <w:bookmarkEnd w:id="289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 xml:space="preserve">وَ عَنْ عَلِیِّ بْنِ حَاتِمٍ عَنِ الْقَاسِمِ بْنِ مُحَمَّدٍ عَنْ حَمْدَانَ بْنِ الْحُسَیْنِ عَنِ الْحَسَنِ </w:t>
      </w:r>
      <w:r>
        <w:rPr>
          <w:rStyle w:val="FootnoteAnchor"/>
          <w:rtl w:val="true"/>
        </w:rPr>
        <w:footnoteReference w:id="2050"/>
      </w:r>
      <w:r>
        <w:rPr>
          <w:rFonts w:ascii="Amiri" w:hAnsi="Amiri" w:eastAsia="Amiri" w:cs="Amiri"/>
          <w:color w:val="111111"/>
          <w:sz w:val="28"/>
          <w:sz w:val="28"/>
          <w:szCs w:val="28"/>
          <w:rtl w:val="true"/>
          <w:lang w:bidi="ar-SA"/>
        </w:rPr>
        <w:t>بْنِ الْوَلِیدِ عَنِ الْحُسَیْنِ بْنِ إِبْرَاهِیمَ عَنْ مُحَمَّدِ بْنِ زِیَادٍ عَنْ هِشَامِ بْنِ الْحَکَمِ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لِأَیِّ عِلَّةٍ یُقَالُ فِی الرُّکُوعِ سُبْحَانَ رَبِّیَ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السُّجُودِ سُبْحَانَ رَبِّیَ الْأَعْلَی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هِشَامُ إِنَّ رَسُولَ اللَّهِ ص لَمَّا أُسْرِیَ بِهِ وَ صَلَّی وَ ذَکَرَ مَا رَأَی مِنْ عَظَمَةِ اللَّهِ ارْتَعَدَتْ فَرَائِصُهُ فَابْتَرَکَ عَلَی رُکْبَتَیْهِ وَ أَخَذَ یَقُولُ سُبْحَانَ رَبِّیَ </w:t>
      </w:r>
      <w:bookmarkStart w:id="2897" w:name="pg12155_122608"/>
    </w:p>
    <w:p>
      <w:pPr>
        <w:pStyle w:val="BookText"/>
        <w:rPr/>
      </w:pPr>
      <w:bookmarkEnd w:id="2897"/>
      <w:r>
        <w:rPr>
          <w:rFonts w:ascii="Amiri" w:hAnsi="Amiri" w:eastAsia="Amiri" w:cs="Amiri"/>
          <w:color w:val="111111"/>
          <w:sz w:val="28"/>
          <w:sz w:val="28"/>
          <w:szCs w:val="28"/>
          <w:rtl w:val="true"/>
          <w:lang w:bidi="ar-SA"/>
        </w:rPr>
        <w:t>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اعْتَدَلَ مِنْ رُکُوعِهِ قَائِماً نَظَرَ إِلَیْهِ فِی مَوْضِعٍ أَعْلَی مِنْ ذَلِکَ الْمَوْضِعِ خَرَّ عَلَی وَجْهِهِ وَ هُوَ یَقُولُ سُبْحَانَ رَبِّیَ الْأَعْلَی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قَالَهَا سَبْعَ مَرَّاتٍ سَکَنَ ذَلِکَ الرُّعْبُ فَلِذَلِکَ 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051"/>
      </w:r>
      <w:r>
        <w:rPr>
          <w:rFonts w:ascii="Amiri" w:hAnsi="Amiri" w:eastAsia="Amiri" w:cs="Amiri"/>
          <w:color w:val="111111"/>
          <w:sz w:val="28"/>
          <w:sz w:val="28"/>
          <w:szCs w:val="28"/>
          <w:rtl w:val="true"/>
          <w:lang w:bidi="ar-SA"/>
        </w:rPr>
        <w:t xml:space="preserve">وَ فِی کَیْفِیَّةِ الصَّلَاةِ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8" w:name="__RefHeading___Toc4006727_417432637"/>
      <w:bookmarkStart w:id="2899" w:name="_Toc1285"/>
      <w:bookmarkEnd w:id="2898"/>
      <w:r>
        <w:rPr/>
        <w:t>22</w:t>
      </w:r>
      <w:r>
        <w:rPr>
          <w:rtl w:val="true"/>
        </w:rPr>
        <w:t xml:space="preserve">- </w:t>
      </w:r>
      <w:r>
        <w:rPr>
          <w:rtl w:val="true"/>
        </w:rPr>
        <w:t>بَابُ اسْتِحْبَابِ تَفْرِیجِ الْأَصَابِعِ فِی الرُّکُوعِ وَ عَدَمِ وُجُوبِهِ‌</w:t>
      </w:r>
      <w:bookmarkEnd w:id="2899"/>
    </w:p>
    <w:p>
      <w:pPr>
        <w:pStyle w:val="Heading5"/>
        <w:numPr>
          <w:ilvl w:val="4"/>
          <w:numId w:val="1"/>
        </w:numPr>
        <w:rPr/>
      </w:pPr>
      <w:bookmarkStart w:id="2900" w:name="__RefHeading___Toc4006729_417432637"/>
      <w:bookmarkStart w:id="2901" w:name="_Toc1286"/>
      <w:bookmarkEnd w:id="2900"/>
      <w:r>
        <w:rPr>
          <w:rtl w:val="true"/>
        </w:rPr>
        <w:t>اشارة</w:t>
      </w:r>
      <w:bookmarkEnd w:id="2901"/>
    </w:p>
    <w:p>
      <w:pPr>
        <w:pStyle w:val="BookText"/>
        <w:rPr/>
      </w:pPr>
      <w:r>
        <w:rPr>
          <w:rStyle w:val="FootnoteAnchor"/>
        </w:rPr>
        <w:footnoteReference w:id="2053"/>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تَفْرِیجِ الْأَصَابِعِ فِی الرُّکُوعِ وَ عَدَمِ وُجُوبِهِ</w:t>
      </w:r>
    </w:p>
    <w:p>
      <w:pPr>
        <w:pStyle w:val="Heading5"/>
        <w:numPr>
          <w:ilvl w:val="4"/>
          <w:numId w:val="1"/>
        </w:numPr>
        <w:rPr/>
      </w:pPr>
      <w:bookmarkStart w:id="2902" w:name="__RefHeading___Toc4006731_417432637"/>
      <w:bookmarkStart w:id="2903" w:name="_Toc1287"/>
      <w:bookmarkEnd w:id="2902"/>
      <w:r>
        <w:rPr>
          <w:rtl w:val="true"/>
        </w:rPr>
        <w:t>[</w:t>
      </w:r>
      <w:r>
        <w:rPr>
          <w:rtl w:val="true"/>
        </w:rPr>
        <w:t>رقم الحدیث الکلی</w:t>
      </w:r>
      <w:r>
        <w:rPr>
          <w:rtl w:val="true"/>
        </w:rPr>
        <w:t xml:space="preserve">: </w:t>
      </w:r>
      <w:r>
        <w:rPr/>
        <w:t>8103</w:t>
      </w:r>
      <w:r>
        <w:rPr>
          <w:rtl w:val="true"/>
        </w:rPr>
        <w:t xml:space="preserve"> - </w:t>
      </w:r>
      <w:r>
        <w:rPr>
          <w:rtl w:val="true"/>
        </w:rPr>
        <w:t>رقم الحدیث الباب</w:t>
      </w:r>
      <w:r>
        <w:rPr>
          <w:rtl w:val="true"/>
        </w:rPr>
        <w:t xml:space="preserve">: </w:t>
      </w:r>
      <w:r>
        <w:rPr/>
        <w:t>1</w:t>
      </w:r>
      <w:r>
        <w:rPr>
          <w:rtl w:val="true"/>
        </w:rPr>
        <w:t>]</w:t>
      </w:r>
      <w:bookmarkEnd w:id="2903"/>
    </w:p>
    <w:p>
      <w:pPr>
        <w:pStyle w:val="BookText"/>
        <w:rPr/>
      </w:pPr>
      <w:r>
        <w:rPr>
          <w:rFonts w:eastAsia="Times New Roman" w:cs="Times New Roman" w:ascii="Times New Roman" w:hAnsi="Times New Roman"/>
          <w:color w:val="111111"/>
          <w:sz w:val="28"/>
          <w:szCs w:val="28"/>
          <w:lang w:val="en-US" w:bidi="en-US"/>
        </w:rPr>
        <w:t>8103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4"/>
      </w:r>
      <w:r>
        <w:rPr>
          <w:rFonts w:ascii="Amiri" w:hAnsi="Amiri" w:eastAsia="Amiri" w:cs="Amiri"/>
          <w:color w:val="111111"/>
          <w:sz w:val="28"/>
          <w:sz w:val="28"/>
          <w:szCs w:val="28"/>
          <w:rtl w:val="true"/>
          <w:lang w:bidi="ar-SA"/>
        </w:rPr>
        <w:t>مُحَمَّدُ بْنُ الْحَسَنِ بِإِسْنَادِهِ عَنْ عَلِیٍّ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سَجَدْتَ فَابْسُطْ کَفَّیْکَ عَلَی الْأَرْضِ وَ إِذَا رَکَعْتَ فَأَلْقِمْ رُکْبَتَیْکَ کَفَّیْکَ</w:t>
      </w:r>
      <w:r>
        <w:rPr>
          <w:rFonts w:eastAsia="Amiri" w:cs="Amiri" w:ascii="Amiri" w:hAnsi="Amiri"/>
          <w:color w:val="111111"/>
          <w:sz w:val="28"/>
          <w:szCs w:val="28"/>
          <w:rtl w:val="true"/>
          <w:lang w:bidi="ar-SA"/>
        </w:rPr>
        <w:t>.</w:t>
      </w:r>
    </w:p>
    <w:p>
      <w:pPr>
        <w:pStyle w:val="Heading5"/>
        <w:numPr>
          <w:ilvl w:val="4"/>
          <w:numId w:val="1"/>
        </w:numPr>
        <w:rPr/>
      </w:pPr>
      <w:bookmarkStart w:id="2904" w:name="__RefHeading___Toc4006733_417432637"/>
      <w:bookmarkStart w:id="2905" w:name="_Toc1288"/>
      <w:bookmarkEnd w:id="2904"/>
      <w:r>
        <w:rPr>
          <w:rtl w:val="true"/>
        </w:rPr>
        <w:t>[</w:t>
      </w:r>
      <w:r>
        <w:rPr>
          <w:rtl w:val="true"/>
        </w:rPr>
        <w:t>رقم الحدیث الکلی</w:t>
      </w:r>
      <w:r>
        <w:rPr>
          <w:rtl w:val="true"/>
        </w:rPr>
        <w:t xml:space="preserve">: </w:t>
      </w:r>
      <w:r>
        <w:rPr/>
        <w:t>8104</w:t>
      </w:r>
      <w:r>
        <w:rPr>
          <w:rtl w:val="true"/>
        </w:rPr>
        <w:t xml:space="preserve"> - </w:t>
      </w:r>
      <w:r>
        <w:rPr>
          <w:rtl w:val="true"/>
        </w:rPr>
        <w:t>رقم الحدیث الباب</w:t>
      </w:r>
      <w:r>
        <w:rPr>
          <w:rtl w:val="true"/>
        </w:rPr>
        <w:t xml:space="preserve">: </w:t>
      </w:r>
      <w:r>
        <w:rPr/>
        <w:t>2</w:t>
      </w:r>
      <w:r>
        <w:rPr>
          <w:rtl w:val="true"/>
        </w:rPr>
        <w:t>]</w:t>
      </w:r>
      <w:bookmarkEnd w:id="2905"/>
    </w:p>
    <w:p>
      <w:pPr>
        <w:pStyle w:val="BookText"/>
        <w:rPr/>
      </w:pPr>
      <w:r>
        <w:rPr>
          <w:rFonts w:eastAsia="Times New Roman" w:cs="Times New Roman" w:ascii="Times New Roman" w:hAnsi="Times New Roman"/>
          <w:color w:val="111111"/>
          <w:sz w:val="28"/>
          <w:szCs w:val="28"/>
          <w:lang w:val="en-US" w:bidi="en-US"/>
        </w:rPr>
        <w:t>8104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تَفْرِیجِ الْأَصَابِعِ فِی الرُّکُوعِ أَ سُنَّةٌ هُوَ قَالَ مَنْ شَاءَ فَعَلَ وَ مَنْ شَاءَ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05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 xml:space="preserve">. </w:t>
      </w:r>
      <w:bookmarkStart w:id="2906" w:name="pg12155_122609"/>
    </w:p>
    <w:p>
      <w:pPr>
        <w:pStyle w:val="Heading4"/>
        <w:numPr>
          <w:ilvl w:val="3"/>
          <w:numId w:val="1"/>
        </w:numPr>
        <w:rPr/>
      </w:pPr>
      <w:bookmarkStart w:id="2907" w:name="__RefHeading___Toc4006735_417432637"/>
      <w:bookmarkStart w:id="2908" w:name="_Toc1289"/>
      <w:bookmarkEnd w:id="2906"/>
      <w:bookmarkEnd w:id="2907"/>
      <w:r>
        <w:rPr/>
        <w:t>23</w:t>
      </w:r>
      <w:r>
        <w:rPr>
          <w:rtl w:val="true"/>
        </w:rPr>
        <w:t xml:space="preserve">- </w:t>
      </w:r>
      <w:r>
        <w:rPr>
          <w:rtl w:val="true"/>
        </w:rPr>
        <w:t>بَابُ جَوَازِ رَفْعِ الْیَدَیْنِ فِی الرُّکُوعِ وَ السُّجُودِ عِنْدَ الْحَاجَةِ ثُمَّ رَدِّهَا</w:t>
      </w:r>
      <w:bookmarkEnd w:id="2908"/>
    </w:p>
    <w:p>
      <w:pPr>
        <w:pStyle w:val="Heading5"/>
        <w:numPr>
          <w:ilvl w:val="4"/>
          <w:numId w:val="1"/>
        </w:numPr>
        <w:rPr/>
      </w:pPr>
      <w:bookmarkStart w:id="2909" w:name="__RefHeading___Toc4006737_417432637"/>
      <w:bookmarkStart w:id="2910" w:name="_Toc1290"/>
      <w:bookmarkEnd w:id="2909"/>
      <w:r>
        <w:rPr>
          <w:rtl w:val="true"/>
        </w:rPr>
        <w:t>اشارة</w:t>
      </w:r>
      <w:bookmarkEnd w:id="2910"/>
    </w:p>
    <w:p>
      <w:pPr>
        <w:pStyle w:val="BookText"/>
        <w:rPr/>
      </w:pPr>
      <w:r>
        <w:rPr>
          <w:rStyle w:val="FootnoteAnchor"/>
        </w:rPr>
        <w:footnoteReference w:id="205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رَفْعِ الْیَدَیْنِ فِی الرُّکُوعِ وَ السُّجُودِ عِنْدَ الْحَاجَةِ ثُمَّ رَدِّهَا</w:t>
      </w:r>
    </w:p>
    <w:p>
      <w:pPr>
        <w:pStyle w:val="Heading5"/>
        <w:numPr>
          <w:ilvl w:val="4"/>
          <w:numId w:val="1"/>
        </w:numPr>
        <w:rPr/>
      </w:pPr>
      <w:bookmarkStart w:id="2911" w:name="__RefHeading___Toc4006739_417432637"/>
      <w:bookmarkStart w:id="2912" w:name="_Toc1291"/>
      <w:bookmarkEnd w:id="2911"/>
      <w:r>
        <w:rPr>
          <w:rtl w:val="true"/>
        </w:rPr>
        <w:t>[</w:t>
      </w:r>
      <w:r>
        <w:rPr>
          <w:rtl w:val="true"/>
        </w:rPr>
        <w:t>رقم الحدیث الکلی</w:t>
      </w:r>
      <w:r>
        <w:rPr>
          <w:rtl w:val="true"/>
        </w:rPr>
        <w:t xml:space="preserve">: </w:t>
      </w:r>
      <w:r>
        <w:rPr/>
        <w:t>8105</w:t>
      </w:r>
      <w:r>
        <w:rPr>
          <w:rtl w:val="true"/>
        </w:rPr>
        <w:t xml:space="preserve"> - </w:t>
      </w:r>
      <w:r>
        <w:rPr>
          <w:rtl w:val="true"/>
        </w:rPr>
        <w:t>رقم الحدیث الباب</w:t>
      </w:r>
      <w:r>
        <w:rPr>
          <w:rtl w:val="true"/>
        </w:rPr>
        <w:t xml:space="preserve">: </w:t>
      </w:r>
      <w:r>
        <w:rPr/>
        <w:t>1</w:t>
      </w:r>
      <w:r>
        <w:rPr>
          <w:rtl w:val="true"/>
        </w:rPr>
        <w:t>]</w:t>
      </w:r>
      <w:bookmarkEnd w:id="2912"/>
    </w:p>
    <w:p>
      <w:pPr>
        <w:pStyle w:val="BookText"/>
        <w:rPr/>
      </w:pPr>
      <w:r>
        <w:rPr>
          <w:rFonts w:eastAsia="Times New Roman" w:cs="Times New Roman" w:ascii="Times New Roman" w:hAnsi="Times New Roman"/>
          <w:color w:val="111111"/>
          <w:sz w:val="28"/>
          <w:szCs w:val="28"/>
          <w:lang w:val="en-US" w:bidi="en-US"/>
        </w:rPr>
        <w:t>8105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رَاکِعاً أَوْ سَاجِداً فَیَحُکُّهُ بَعْضُ جَسَدِهِ هَلْ یَصْلُحُ لَهُ أَنْ یَرْفَعَ یَدَهُ مِنْ رُکُوعِهِ أَوْ سُجُودِهِ فَیَحُکَّهُ مِمَّا حَکَّهُ قَالَ لَا بَأْسَ إِذَا شَقَّ عَلَیْهِ أَنْ یَحُکَّهُ وَ الصَّبْرُ إِلَی أَنْ یَفْرُغَ أَفْضَلُ</w:t>
      </w:r>
      <w:r>
        <w:rPr>
          <w:rFonts w:eastAsia="Amiri" w:cs="Amiri" w:ascii="Amiri" w:hAnsi="Amiri"/>
          <w:color w:val="111111"/>
          <w:sz w:val="28"/>
          <w:szCs w:val="28"/>
          <w:rtl w:val="true"/>
          <w:lang w:bidi="ar-SA"/>
        </w:rPr>
        <w:t>.</w:t>
      </w:r>
    </w:p>
    <w:p>
      <w:pPr>
        <w:pStyle w:val="BookText"/>
        <w:rPr/>
      </w:pPr>
      <w:r>
        <w:rPr>
          <w:rStyle w:val="FootnoteAnchor"/>
          <w:rtl w:val="true"/>
        </w:rPr>
        <w:footnoteReference w:id="2060"/>
      </w:r>
    </w:p>
    <w:p>
      <w:pPr>
        <w:pStyle w:val="Heading4"/>
        <w:numPr>
          <w:ilvl w:val="3"/>
          <w:numId w:val="1"/>
        </w:numPr>
        <w:rPr/>
      </w:pPr>
      <w:bookmarkStart w:id="2913" w:name="__RefHeading___Toc4006741_417432637"/>
      <w:bookmarkStart w:id="2914" w:name="_Toc1292"/>
      <w:bookmarkEnd w:id="2913"/>
      <w:r>
        <w:rPr/>
        <w:t>24</w:t>
      </w:r>
      <w:r>
        <w:rPr>
          <w:rtl w:val="true"/>
        </w:rPr>
        <w:t xml:space="preserve">- </w:t>
      </w:r>
      <w:r>
        <w:rPr>
          <w:rtl w:val="true"/>
        </w:rPr>
        <w:t>بَابُ أَنَّهُ یَجِبُ فِی کُلِّ رَکْعَةٍ رُکُوعٌ وَاحِدٌ وَ سَجْدَتَانِ إِلَّا الْکُسُوفَ‌</w:t>
      </w:r>
      <w:bookmarkEnd w:id="2914"/>
    </w:p>
    <w:p>
      <w:pPr>
        <w:pStyle w:val="Heading5"/>
        <w:numPr>
          <w:ilvl w:val="4"/>
          <w:numId w:val="1"/>
        </w:numPr>
        <w:rPr/>
      </w:pPr>
      <w:bookmarkStart w:id="2915" w:name="__RefHeading___Toc4006743_417432637"/>
      <w:bookmarkStart w:id="2916" w:name="_Toc1293"/>
      <w:bookmarkEnd w:id="2915"/>
      <w:r>
        <w:rPr>
          <w:rtl w:val="true"/>
        </w:rPr>
        <w:t>اشارة</w:t>
      </w:r>
      <w:bookmarkEnd w:id="2916"/>
    </w:p>
    <w:p>
      <w:pPr>
        <w:pStyle w:val="BookText"/>
        <w:rPr/>
      </w:pPr>
      <w:r>
        <w:rPr>
          <w:rStyle w:val="FootnoteAnchor"/>
        </w:rPr>
        <w:footnoteReference w:id="206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فِی کُلِّ رَکْعَةٍ رُکُوعٌ وَاحِدٌ وَ سَجْدَتَانِ إِلَّا الْکُسُوفَ</w:t>
      </w:r>
    </w:p>
    <w:p>
      <w:pPr>
        <w:pStyle w:val="Heading5"/>
        <w:numPr>
          <w:ilvl w:val="4"/>
          <w:numId w:val="1"/>
        </w:numPr>
        <w:rPr/>
      </w:pPr>
      <w:bookmarkStart w:id="2917" w:name="__RefHeading___Toc4006745_417432637"/>
      <w:bookmarkStart w:id="2918" w:name="_Toc1294"/>
      <w:bookmarkEnd w:id="2917"/>
      <w:r>
        <w:rPr>
          <w:rtl w:val="true"/>
        </w:rPr>
        <w:t>[</w:t>
      </w:r>
      <w:r>
        <w:rPr>
          <w:rtl w:val="true"/>
        </w:rPr>
        <w:t>رقم الحدیث الکلی</w:t>
      </w:r>
      <w:r>
        <w:rPr>
          <w:rtl w:val="true"/>
        </w:rPr>
        <w:t xml:space="preserve">: </w:t>
      </w:r>
      <w:r>
        <w:rPr/>
        <w:t>8106</w:t>
      </w:r>
      <w:r>
        <w:rPr>
          <w:rtl w:val="true"/>
        </w:rPr>
        <w:t xml:space="preserve"> - </w:t>
      </w:r>
      <w:r>
        <w:rPr>
          <w:rtl w:val="true"/>
        </w:rPr>
        <w:t>رقم الحدیث الباب</w:t>
      </w:r>
      <w:r>
        <w:rPr>
          <w:rtl w:val="true"/>
        </w:rPr>
        <w:t xml:space="preserve">: </w:t>
      </w:r>
      <w:r>
        <w:rPr/>
        <w:t>1</w:t>
      </w:r>
      <w:r>
        <w:rPr>
          <w:rtl w:val="true"/>
        </w:rPr>
        <w:t>]</w:t>
      </w:r>
      <w:bookmarkEnd w:id="2918"/>
    </w:p>
    <w:p>
      <w:pPr>
        <w:pStyle w:val="BookText"/>
        <w:rPr/>
      </w:pPr>
      <w:r>
        <w:rPr>
          <w:rFonts w:eastAsia="Times New Roman" w:cs="Times New Roman" w:ascii="Times New Roman" w:hAnsi="Times New Roman"/>
          <w:color w:val="111111"/>
          <w:sz w:val="28"/>
          <w:szCs w:val="28"/>
          <w:lang w:val="en-US" w:bidi="en-US"/>
        </w:rPr>
        <w:t>8106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2"/>
      </w:r>
      <w:r>
        <w:rPr>
          <w:rFonts w:ascii="Amiri" w:hAnsi="Amiri" w:eastAsia="Amiri" w:cs="Amiri"/>
          <w:color w:val="111111"/>
          <w:sz w:val="28"/>
          <w:sz w:val="28"/>
          <w:szCs w:val="28"/>
          <w:rtl w:val="true"/>
          <w:lang w:bidi="ar-SA"/>
        </w:rPr>
        <w:t>مُحَمَّدُ بْنُ عَلِیِّ بْنِ الْحُسَیْنِ بِإِسْنَادِهِ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کَیْفِیَّةِ صَلَاةِ الْکُسُوفِ إِنَّمَا جُعِلَ فِیهَا سُجُودٌ لِأَنَّهُ لَا تَکُونُ صَلَاةٌ فِیهَا رُکُوعٌ إِلَّا وَ فِیهَا سُجُودٌ وَ إِنَّمَا جُعِلَتْ أَرْبَعُ سَجَدَاتٍ لِأَنَّ کُلَّ صَلَاةٍ نَقَصَ سُجُودُهَا عَنْ أَرْبَعِ سَجَدَاتٍ لَا تَکُونُ صَلَاةً لِأَنَّ أَقَلَّ الْفَرْضِ مِنَ السُّجُودِ فِی الصَّلَاةِ لَا یَکُونُ إِلَّا أَرْبَعَ سَجَدَاتٍ</w:t>
      </w:r>
      <w:r>
        <w:rPr>
          <w:rFonts w:eastAsia="Amiri" w:cs="Amiri" w:ascii="Amiri" w:hAnsi="Amiri"/>
          <w:color w:val="111111"/>
          <w:sz w:val="28"/>
          <w:szCs w:val="28"/>
          <w:rtl w:val="true"/>
          <w:lang w:bidi="ar-SA"/>
        </w:rPr>
        <w:t>.</w:t>
      </w:r>
    </w:p>
    <w:p>
      <w:pPr>
        <w:pStyle w:val="Heading5"/>
        <w:numPr>
          <w:ilvl w:val="4"/>
          <w:numId w:val="1"/>
        </w:numPr>
        <w:rPr/>
      </w:pPr>
      <w:bookmarkStart w:id="2919" w:name="__RefHeading___Toc4006747_417432637"/>
      <w:bookmarkStart w:id="2920" w:name="_Toc1295"/>
      <w:bookmarkEnd w:id="2919"/>
      <w:r>
        <w:rPr>
          <w:rtl w:val="true"/>
        </w:rPr>
        <w:t>[</w:t>
      </w:r>
      <w:r>
        <w:rPr>
          <w:rtl w:val="true"/>
        </w:rPr>
        <w:t>رقم الحدیث الکلی</w:t>
      </w:r>
      <w:r>
        <w:rPr>
          <w:rtl w:val="true"/>
        </w:rPr>
        <w:t xml:space="preserve">: </w:t>
      </w:r>
      <w:r>
        <w:rPr/>
        <w:t>8107</w:t>
      </w:r>
      <w:r>
        <w:rPr>
          <w:rtl w:val="true"/>
        </w:rPr>
        <w:t xml:space="preserve"> - </w:t>
      </w:r>
      <w:r>
        <w:rPr>
          <w:rtl w:val="true"/>
        </w:rPr>
        <w:t>رقم الحدیث الباب</w:t>
      </w:r>
      <w:r>
        <w:rPr>
          <w:rtl w:val="true"/>
        </w:rPr>
        <w:t xml:space="preserve">: </w:t>
      </w:r>
      <w:r>
        <w:rPr/>
        <w:t>2</w:t>
      </w:r>
      <w:r>
        <w:rPr>
          <w:rtl w:val="true"/>
        </w:rPr>
        <w:t>]</w:t>
      </w:r>
      <w:bookmarkEnd w:id="292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3"/>
      </w:r>
      <w:r>
        <w:rPr>
          <w:rFonts w:ascii="Amiri" w:hAnsi="Amiri" w:eastAsia="Amiri" w:cs="Amiri"/>
          <w:color w:val="111111"/>
          <w:sz w:val="28"/>
          <w:sz w:val="28"/>
          <w:szCs w:val="28"/>
          <w:rtl w:val="true"/>
          <w:lang w:bidi="ar-SA"/>
        </w:rPr>
        <w:t xml:space="preserve">وَ رَوَاهُ فِی الْعِلَلِ وَ عُیُونِ الْأَخْبَارِ بِأَسَانِیدَ تَأْتِی </w:t>
      </w:r>
      <w:r>
        <w:rPr>
          <w:rStyle w:val="FootnoteAnchor"/>
          <w:rtl w:val="true"/>
        </w:rPr>
        <w:footnoteReference w:id="2064"/>
      </w:r>
      <w:bookmarkStart w:id="2921" w:name="pg12155_122610"/>
    </w:p>
    <w:p>
      <w:pPr>
        <w:pStyle w:val="BookText"/>
        <w:rPr/>
      </w:pPr>
      <w:bookmarkEnd w:id="2921"/>
      <w:r>
        <w:rPr>
          <w:rFonts w:ascii="Amiri" w:hAnsi="Amiri" w:eastAsia="Amiri" w:cs="Amiri"/>
          <w:color w:val="111111"/>
          <w:sz w:val="28"/>
          <w:sz w:val="28"/>
          <w:szCs w:val="28"/>
          <w:rtl w:val="true"/>
          <w:lang w:bidi="ar-SA"/>
        </w:rPr>
        <w:t>وَ زَادَ وَ إِنَّمَا جُعِلَتِ الصَّلَاةُ رَکْعَةً وَ سَجْدَتَیْنِ لِأَنَّ الرُّکُوعَ مِنْ فِعْلِ الْقِیَامِ وَ السُّجُودَ مِنْ فِعْلِ الْقُعُودِ وَ صَلَاةَ الْقَاعِدِ عَلَی النِّصْفِ مِنْ صَلَاةِ الْقَائِمِ فَضُوعِفَ السُّجُودُ لِیَسْتَوِیَ بِالرُّکُوعِ فَلَا یَکُونَ بَیْنَهُمَا تَفَاوُتٌ لِأَنَّ الصَّلَاةَ إِنَّمَا هِیَ رُکُوعٌ وَ سُجُودٌ</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4006749_417432637"/>
      <w:bookmarkStart w:id="2923" w:name="_Toc1296"/>
      <w:bookmarkEnd w:id="2922"/>
      <w:r>
        <w:rPr>
          <w:rtl w:val="true"/>
        </w:rPr>
        <w:t>[</w:t>
      </w:r>
      <w:r>
        <w:rPr>
          <w:rtl w:val="true"/>
        </w:rPr>
        <w:t>رقم الحدیث الکلی</w:t>
      </w:r>
      <w:r>
        <w:rPr>
          <w:rtl w:val="true"/>
        </w:rPr>
        <w:t xml:space="preserve">: </w:t>
      </w:r>
      <w:r>
        <w:rPr/>
        <w:t>8108</w:t>
      </w:r>
      <w:r>
        <w:rPr>
          <w:rtl w:val="true"/>
        </w:rPr>
        <w:t xml:space="preserve"> - </w:t>
      </w:r>
      <w:r>
        <w:rPr>
          <w:rtl w:val="true"/>
        </w:rPr>
        <w:t>رقم الحدیث الباب</w:t>
      </w:r>
      <w:r>
        <w:rPr>
          <w:rtl w:val="true"/>
        </w:rPr>
        <w:t xml:space="preserve">: </w:t>
      </w:r>
      <w:r>
        <w:rPr/>
        <w:t>3</w:t>
      </w:r>
      <w:r>
        <w:rPr>
          <w:rtl w:val="true"/>
        </w:rPr>
        <w:t>]</w:t>
      </w:r>
      <w:bookmarkEnd w:id="2923"/>
    </w:p>
    <w:p>
      <w:pPr>
        <w:pStyle w:val="BookText"/>
        <w:rPr/>
      </w:pPr>
      <w:r>
        <w:rPr>
          <w:rFonts w:eastAsia="Times New Roman" w:cs="Times New Roman" w:ascii="Times New Roman" w:hAnsi="Times New Roman"/>
          <w:color w:val="111111"/>
          <w:sz w:val="28"/>
          <w:szCs w:val="28"/>
          <w:lang w:val="en-US" w:bidi="en-US"/>
        </w:rPr>
        <w:t>8108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رَجُلٌ أَمِیرَ الْمُؤْمِنِینَ ع مَا مَعْنَی السَّجْدَةِ الْأُولَی فَقَالَ تَأْوِیلُهَا اللَّهُمَّ مِنْهَا خَلَقْتَنَا یَعْنِی مِنَ الْأَرْضِ وَ تَأْوِیلُ رَفْعِ رَأْسِکَ وَ مِنْهَا أَخْرَجْتَنَا وَ السَّجْدَةِ الثَّانِیَةِ وَ إِلَیْهَا تُعِیدُنَا وَ رَفْعِ رَأْسِکَ وَ مِنْهَا تُخْرِجُنَا تَارَةً أُخْرَی</w:t>
      </w:r>
      <w:r>
        <w:rPr>
          <w:rFonts w:eastAsia="Amiri" w:cs="Amiri" w:ascii="Amiri" w:hAnsi="Amiri"/>
          <w:color w:val="111111"/>
          <w:sz w:val="28"/>
          <w:szCs w:val="28"/>
          <w:rtl w:val="true"/>
          <w:lang w:bidi="ar-SA"/>
        </w:rPr>
        <w:t>.</w:t>
      </w:r>
    </w:p>
    <w:p>
      <w:pPr>
        <w:pStyle w:val="Heading5"/>
        <w:numPr>
          <w:ilvl w:val="4"/>
          <w:numId w:val="1"/>
        </w:numPr>
        <w:rPr/>
      </w:pPr>
      <w:bookmarkStart w:id="2924" w:name="__RefHeading___Toc4006751_417432637"/>
      <w:bookmarkStart w:id="2925" w:name="_Toc1297"/>
      <w:bookmarkEnd w:id="2924"/>
      <w:r>
        <w:rPr>
          <w:rtl w:val="true"/>
        </w:rPr>
        <w:t>[</w:t>
      </w:r>
      <w:r>
        <w:rPr>
          <w:rtl w:val="true"/>
        </w:rPr>
        <w:t>رقم الحدیث الکلی</w:t>
      </w:r>
      <w:r>
        <w:rPr>
          <w:rtl w:val="true"/>
        </w:rPr>
        <w:t xml:space="preserve">: </w:t>
      </w:r>
      <w:r>
        <w:rPr/>
        <w:t>8109</w:t>
      </w:r>
      <w:r>
        <w:rPr>
          <w:rtl w:val="true"/>
        </w:rPr>
        <w:t xml:space="preserve"> - </w:t>
      </w:r>
      <w:r>
        <w:rPr>
          <w:rtl w:val="true"/>
        </w:rPr>
        <w:t>رقم الحدیث الباب</w:t>
      </w:r>
      <w:r>
        <w:rPr>
          <w:rtl w:val="true"/>
        </w:rPr>
        <w:t xml:space="preserve">: </w:t>
      </w:r>
      <w:r>
        <w:rPr/>
        <w:t>4</w:t>
      </w:r>
      <w:r>
        <w:rPr>
          <w:rtl w:val="true"/>
        </w:rPr>
        <w:t>]</w:t>
      </w:r>
      <w:bookmarkEnd w:id="2925"/>
    </w:p>
    <w:p>
      <w:pPr>
        <w:pStyle w:val="BookText"/>
        <w:rPr/>
      </w:pPr>
      <w:r>
        <w:rPr>
          <w:rFonts w:eastAsia="Times New Roman" w:cs="Times New Roman" w:ascii="Times New Roman" w:hAnsi="Times New Roman"/>
          <w:color w:val="111111"/>
          <w:sz w:val="28"/>
          <w:szCs w:val="28"/>
          <w:lang w:val="en-US" w:bidi="en-US"/>
        </w:rPr>
        <w:t>8109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6"/>
      </w:r>
      <w:r>
        <w:rPr>
          <w:rFonts w:ascii="Amiri" w:hAnsi="Amiri" w:eastAsia="Amiri" w:cs="Amiri"/>
          <w:color w:val="111111"/>
          <w:sz w:val="28"/>
          <w:sz w:val="28"/>
          <w:szCs w:val="28"/>
          <w:rtl w:val="true"/>
          <w:lang w:bidi="ar-SA"/>
        </w:rPr>
        <w:t>وَ بِإِسْنَادِهِ عَنْ أَبِی بَصِیرٍ أَنَّهُ سَأَلَ أَبَا عَبْدِ اللَّهِ ع عَنِ الصَّلَاةِ کَیْفَ صَارَتْ رَکْعَتَیْنِ وَ أَرْبَعَ سَجَدَاتٍ فَقَالَ لِأَنَّ رَکْعَةً مِنْ قِیَامٍ بِرَکْعَتَیْنِ مِنْ جُلُوسٍ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عَنْ عَلِیِّ بْنِ أَحْمَدَ عَنْ مُحَمَّدِ بْنِ أَبِی عَبْدِ اللَّهِ عَنْ مُوسَی بْنِ عِمْرَانَ عَنِ الْحُسَیْنِ بْنِ یَزِیدَ عَنْ عَلِیِّ بْنِ أَبِی حَمْزَةَ عَنْ أَبِی بَصِیرٍ مِثْلَهُ </w:t>
      </w:r>
      <w:r>
        <w:rPr>
          <w:rStyle w:val="FootnoteAnchor"/>
          <w:rtl w:val="true"/>
        </w:rPr>
        <w:footnoteReference w:id="2067"/>
      </w:r>
      <w:r>
        <w:rPr>
          <w:rFonts w:ascii="Amiri" w:hAnsi="Amiri" w:eastAsia="Amiri" w:cs="Amiri"/>
          <w:color w:val="111111"/>
          <w:sz w:val="28"/>
          <w:sz w:val="28"/>
          <w:szCs w:val="28"/>
          <w:rtl w:val="true"/>
          <w:lang w:bidi="ar-SA"/>
        </w:rPr>
        <w:t>وَ عَنْ عَلِیِّ بْنِ سَهْلٍ عَنْ إِبْرَاهِیمَ بْنِ عَلِیٍّ عَنْ أَحْمَدَ بْنِ مُحَمَّدٍ الْأَنْصَارِیِّ عَنِ الْحَسَنِ بْنِ عَلِیٍّ الْعَلَوِیِّ عَنْ أَبِی حَکِیمٍ الزَّاهِدِ عَنْ أَحْمَدَ بْنِ عَلِیٍّ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لِأَمِیرِ الْمُؤْمِنِینَ ع وَ ذَکَرَ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 xml:space="preserve">. </w:t>
      </w:r>
      <w:bookmarkStart w:id="2926" w:name="pg12155_122611"/>
    </w:p>
    <w:p>
      <w:pPr>
        <w:pStyle w:val="Heading4"/>
        <w:numPr>
          <w:ilvl w:val="3"/>
          <w:numId w:val="1"/>
        </w:numPr>
        <w:rPr/>
      </w:pPr>
      <w:bookmarkStart w:id="2927" w:name="__RefHeading___Toc4006753_417432637"/>
      <w:bookmarkStart w:id="2928" w:name="_Toc1298"/>
      <w:bookmarkEnd w:id="2926"/>
      <w:bookmarkEnd w:id="2927"/>
      <w:r>
        <w:rPr/>
        <w:t>25</w:t>
      </w:r>
      <w:r>
        <w:rPr>
          <w:rtl w:val="true"/>
        </w:rPr>
        <w:t xml:space="preserve">- </w:t>
      </w:r>
      <w:r>
        <w:rPr>
          <w:rtl w:val="true"/>
        </w:rPr>
        <w:t>بَابُ جَوَازِ الْجَهْرِ وَ الْإِخْفَاتِ فِی ذِکْرِ الرُّکُوعِ وَ السُّجُودِ وَ اسْتِحْبَابِ الْجَهْرِ لِلْإِمَامِ وَ کَرَاهَتِهِ لِلْمَأْمُومِ‌</w:t>
      </w:r>
      <w:bookmarkEnd w:id="2928"/>
    </w:p>
    <w:p>
      <w:pPr>
        <w:pStyle w:val="Heading5"/>
        <w:numPr>
          <w:ilvl w:val="4"/>
          <w:numId w:val="1"/>
        </w:numPr>
        <w:rPr/>
      </w:pPr>
      <w:bookmarkStart w:id="2929" w:name="__RefHeading___Toc4006755_417432637"/>
      <w:bookmarkStart w:id="2930" w:name="_Toc1299"/>
      <w:bookmarkEnd w:id="2929"/>
      <w:r>
        <w:rPr>
          <w:rtl w:val="true"/>
        </w:rPr>
        <w:t>اشارة</w:t>
      </w:r>
      <w:bookmarkEnd w:id="2930"/>
    </w:p>
    <w:p>
      <w:pPr>
        <w:pStyle w:val="BookText"/>
        <w:rPr/>
      </w:pPr>
      <w:r>
        <w:rPr>
          <w:rStyle w:val="FootnoteAnchor"/>
        </w:rPr>
        <w:footnoteReference w:id="207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الْجَهْرِ وَ الْإِخْفَاتِ فِی ذِکْرِ الرُّکُوعِ وَ السُّجُودِ وَ اسْتِحْبَابِ الْجَهْرِ لِلْإِمَامِ وَ کَرَاهَتِهِ لِلْمَأْمُومِ</w:t>
      </w:r>
    </w:p>
    <w:p>
      <w:pPr>
        <w:pStyle w:val="Heading5"/>
        <w:numPr>
          <w:ilvl w:val="4"/>
          <w:numId w:val="1"/>
        </w:numPr>
        <w:rPr/>
      </w:pPr>
      <w:bookmarkStart w:id="2931" w:name="__RefHeading___Toc4006757_417432637"/>
      <w:bookmarkStart w:id="2932" w:name="_Toc1300"/>
      <w:bookmarkEnd w:id="2931"/>
      <w:r>
        <w:rPr>
          <w:rtl w:val="true"/>
        </w:rPr>
        <w:t>[</w:t>
      </w:r>
      <w:r>
        <w:rPr>
          <w:rtl w:val="true"/>
        </w:rPr>
        <w:t>رقم الحدیث الکلی</w:t>
      </w:r>
      <w:r>
        <w:rPr>
          <w:rtl w:val="true"/>
        </w:rPr>
        <w:t xml:space="preserve">: </w:t>
      </w:r>
      <w:r>
        <w:rPr/>
        <w:t>8110</w:t>
      </w:r>
      <w:r>
        <w:rPr>
          <w:rtl w:val="true"/>
        </w:rPr>
        <w:t xml:space="preserve"> - </w:t>
      </w:r>
      <w:r>
        <w:rPr>
          <w:rtl w:val="true"/>
        </w:rPr>
        <w:t>رقم الحدیث الباب</w:t>
      </w:r>
      <w:r>
        <w:rPr>
          <w:rtl w:val="true"/>
        </w:rPr>
        <w:t xml:space="preserve">: </w:t>
      </w:r>
      <w:r>
        <w:rPr/>
        <w:t>1</w:t>
      </w:r>
      <w:r>
        <w:rPr>
          <w:rtl w:val="true"/>
        </w:rPr>
        <w:t>]</w:t>
      </w:r>
      <w:bookmarkEnd w:id="2932"/>
    </w:p>
    <w:p>
      <w:pPr>
        <w:pStyle w:val="BookText"/>
        <w:rPr/>
      </w:pPr>
      <w:r>
        <w:rPr>
          <w:rFonts w:eastAsia="Times New Roman" w:cs="Times New Roman" w:ascii="Times New Roman" w:hAnsi="Times New Roman"/>
          <w:color w:val="111111"/>
          <w:sz w:val="28"/>
          <w:szCs w:val="28"/>
          <w:lang w:val="en-US" w:bidi="en-US"/>
        </w:rPr>
        <w:t>8110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مُحَمَّدُ بْنُ الْحَسَنِ بِإِسْنَادِهِ عَنْ مُحَمَّدِ بْنِ أَحْمَدَ بْنِ یَحْیَی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w:t>
      </w:r>
      <w:r>
        <w:rPr>
          <w:rStyle w:val="FootnoteAnchor"/>
          <w:rtl w:val="true"/>
        </w:rPr>
        <w:footnoteReference w:id="2072"/>
      </w:r>
      <w:r>
        <w:rPr>
          <w:rFonts w:ascii="Amiri" w:hAnsi="Amiri" w:eastAsia="Amiri" w:cs="Amiri"/>
          <w:color w:val="111111"/>
          <w:sz w:val="28"/>
          <w:sz w:val="28"/>
          <w:szCs w:val="28"/>
          <w:rtl w:val="true"/>
          <w:lang w:bidi="ar-SA"/>
        </w:rPr>
        <w:t>یَجْهَرُ بِالتَّشَهُّدِ وَ الْقَوْلِ فِی الرُّکُوعِ وَ السُّجُودِ وَ الْقُنُوتِ قَالَ إِنْ شَاءَ جَهَرَ وَ إِنْ شَاءَ لَمْ یَجْهَرْ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الْقُنُوتِ وَ غَیْرِهِ </w:t>
      </w:r>
      <w:r>
        <w:rPr>
          <w:rStyle w:val="FootnoteAnchor"/>
          <w:rtl w:val="true"/>
        </w:rPr>
        <w:footnoteReference w:id="2073"/>
      </w:r>
      <w:r>
        <w:rPr>
          <w:rFonts w:ascii="Amiri" w:hAnsi="Amiri" w:eastAsia="Amiri" w:cs="Amiri"/>
          <w:color w:val="111111"/>
          <w:sz w:val="28"/>
          <w:sz w:val="28"/>
          <w:szCs w:val="28"/>
          <w:rtl w:val="true"/>
          <w:lang w:bidi="ar-SA"/>
        </w:rPr>
        <w:t xml:space="preserve">وَ یَأْتِی مَا یَدُلُّ عَلَیْهِ فِی التَّشَهُّدِ وَ فِی الْجَمَاعَةِ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3" w:name="__RefHeading___Toc4006759_417432637"/>
      <w:bookmarkStart w:id="2934" w:name="_Toc1301"/>
      <w:bookmarkEnd w:id="2933"/>
      <w:r>
        <w:rPr/>
        <w:t>26</w:t>
      </w:r>
      <w:r>
        <w:rPr>
          <w:rtl w:val="true"/>
        </w:rPr>
        <w:t xml:space="preserve">- </w:t>
      </w:r>
      <w:r>
        <w:rPr>
          <w:rtl w:val="true"/>
        </w:rPr>
        <w:t>بَابُ اسْتِحْبَابِ إِطَالَةِ الرُّکُوعِ وَ السُّجُودِ وَ الدُّعَاءِ بِقَدْرِ الْقِرَاءَةِ أَوْ أَزْیَدَ وَ اخْتِیَارِ ذَلِکَ عَلَی إِطَالَةِ الْقِرَاءَةِ</w:t>
      </w:r>
      <w:bookmarkEnd w:id="2934"/>
    </w:p>
    <w:p>
      <w:pPr>
        <w:pStyle w:val="Heading5"/>
        <w:numPr>
          <w:ilvl w:val="4"/>
          <w:numId w:val="1"/>
        </w:numPr>
        <w:rPr/>
      </w:pPr>
      <w:bookmarkStart w:id="2935" w:name="__RefHeading___Toc4006761_417432637"/>
      <w:bookmarkStart w:id="2936" w:name="_Toc1302"/>
      <w:bookmarkEnd w:id="2935"/>
      <w:r>
        <w:rPr>
          <w:rtl w:val="true"/>
        </w:rPr>
        <w:t>اشارة</w:t>
      </w:r>
      <w:bookmarkEnd w:id="2936"/>
    </w:p>
    <w:p>
      <w:pPr>
        <w:pStyle w:val="BookText"/>
        <w:rPr/>
      </w:pPr>
      <w:r>
        <w:rPr>
          <w:rStyle w:val="FootnoteAnchor"/>
        </w:rPr>
        <w:footnoteReference w:id="207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إِطَالَةِ الرُّکُوعِ وَ السُّجُودِ وَ الدُّعَاءِ بِقَدْرِ الْقِرَاءَةِ أَوْ أَزْیَدَ وَ اخْتِیَارِ ذَلِکَ عَلَی إِطَالَةِ الْقِرَاءَةِ</w:t>
      </w:r>
    </w:p>
    <w:p>
      <w:pPr>
        <w:pStyle w:val="Heading5"/>
        <w:numPr>
          <w:ilvl w:val="4"/>
          <w:numId w:val="1"/>
        </w:numPr>
        <w:rPr/>
      </w:pPr>
      <w:bookmarkStart w:id="2937" w:name="__RefHeading___Toc4006763_417432637"/>
      <w:bookmarkStart w:id="2938" w:name="_Toc1303"/>
      <w:bookmarkEnd w:id="2937"/>
      <w:r>
        <w:rPr>
          <w:rtl w:val="true"/>
        </w:rPr>
        <w:t>[</w:t>
      </w:r>
      <w:r>
        <w:rPr>
          <w:rtl w:val="true"/>
        </w:rPr>
        <w:t>رقم الحدیث الکلی</w:t>
      </w:r>
      <w:r>
        <w:rPr>
          <w:rtl w:val="true"/>
        </w:rPr>
        <w:t xml:space="preserve">: </w:t>
      </w:r>
      <w:r>
        <w:rPr/>
        <w:t>8111</w:t>
      </w:r>
      <w:r>
        <w:rPr>
          <w:rtl w:val="true"/>
        </w:rPr>
        <w:t xml:space="preserve"> - </w:t>
      </w:r>
      <w:r>
        <w:rPr>
          <w:rtl w:val="true"/>
        </w:rPr>
        <w:t>رقم الحدیث الباب</w:t>
      </w:r>
      <w:r>
        <w:rPr>
          <w:rtl w:val="true"/>
        </w:rPr>
        <w:t xml:space="preserve">: </w:t>
      </w:r>
      <w:r>
        <w:rPr/>
        <w:t>1</w:t>
      </w:r>
      <w:r>
        <w:rPr>
          <w:rtl w:val="true"/>
        </w:rPr>
        <w:t>]</w:t>
      </w:r>
      <w:bookmarkEnd w:id="293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 xml:space="preserve">مُحَمَّدُ بْنُ الْحَسَنِ بِإِسْنَادِهِ عَنْ أَحْمَدَ بْنِ مُحَمَّدِ بْنِ عِیسَی عَنِ ابْنِ أَبِی عُمَیْرٍ عَنْ مُحَمَّدِ بْنِ أَبِی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حَمْزَةَ</w:t>
      </w:r>
      <w:r>
        <w:rPr>
          <w:rFonts w:eastAsia="Amiri" w:cs="Amiri" w:ascii="Amiri" w:hAnsi="Amiri"/>
          <w:color w:val="111111"/>
          <w:sz w:val="28"/>
          <w:szCs w:val="28"/>
          <w:rtl w:val="true"/>
          <w:lang w:bidi="ar-SA"/>
        </w:rPr>
        <w:t xml:space="preserve">) </w:t>
      </w:r>
      <w:r>
        <w:rPr>
          <w:rStyle w:val="FootnoteAnchor"/>
          <w:rtl w:val="true"/>
        </w:rPr>
        <w:footnoteReference w:id="207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یَقْرَأُ فِی کُلِّ رَکْعَةٍ </w:t>
      </w:r>
      <w:bookmarkStart w:id="2939" w:name="pg12155_122612"/>
    </w:p>
    <w:p>
      <w:pPr>
        <w:pStyle w:val="BookText"/>
        <w:rPr/>
      </w:pPr>
      <w:bookmarkEnd w:id="2939"/>
      <w:r>
        <w:rPr>
          <w:rFonts w:ascii="Amiri" w:hAnsi="Amiri" w:eastAsia="Amiri" w:cs="Amiri"/>
          <w:color w:val="111111"/>
          <w:sz w:val="28"/>
          <w:sz w:val="28"/>
          <w:szCs w:val="28"/>
          <w:rtl w:val="true"/>
          <w:lang w:bidi="ar-SA"/>
        </w:rPr>
        <w:t>خَمْسَ عَشْرَةَ آیَةً وَ یَکُونُ رُکُوعُهُ مِثْلَ قِیَامِهِ وَ سُجُودُهُ مِثْلَ رُکُوعِهِ وَ رَفْعُ رَأْسِهِ مِنَ الرُّکُوعِ وَ السُّجُودِ سَوَاءً</w:t>
      </w:r>
      <w:r>
        <w:rPr>
          <w:rFonts w:eastAsia="Amiri" w:cs="Amiri" w:ascii="Amiri" w:hAnsi="Amiri"/>
          <w:color w:val="111111"/>
          <w:sz w:val="28"/>
          <w:szCs w:val="28"/>
          <w:rtl w:val="true"/>
          <w:lang w:bidi="ar-SA"/>
        </w:rPr>
        <w:t>.</w:t>
      </w:r>
    </w:p>
    <w:p>
      <w:pPr>
        <w:pStyle w:val="Heading5"/>
        <w:numPr>
          <w:ilvl w:val="4"/>
          <w:numId w:val="1"/>
        </w:numPr>
        <w:rPr/>
      </w:pPr>
      <w:bookmarkStart w:id="2940" w:name="__RefHeading___Toc4006765_417432637"/>
      <w:bookmarkStart w:id="2941" w:name="_Toc1304"/>
      <w:bookmarkEnd w:id="2940"/>
      <w:r>
        <w:rPr>
          <w:rtl w:val="true"/>
        </w:rPr>
        <w:t>[</w:t>
      </w:r>
      <w:r>
        <w:rPr>
          <w:rtl w:val="true"/>
        </w:rPr>
        <w:t>رقم الحدیث الکلی</w:t>
      </w:r>
      <w:r>
        <w:rPr>
          <w:rtl w:val="true"/>
        </w:rPr>
        <w:t xml:space="preserve">: </w:t>
      </w:r>
      <w:r>
        <w:rPr/>
        <w:t>8112</w:t>
      </w:r>
      <w:r>
        <w:rPr>
          <w:rtl w:val="true"/>
        </w:rPr>
        <w:t xml:space="preserve"> - </w:t>
      </w:r>
      <w:r>
        <w:rPr>
          <w:rtl w:val="true"/>
        </w:rPr>
        <w:t>رقم الحدیث الباب</w:t>
      </w:r>
      <w:r>
        <w:rPr>
          <w:rtl w:val="true"/>
        </w:rPr>
        <w:t xml:space="preserve">: </w:t>
      </w:r>
      <w:r>
        <w:rPr/>
        <w:t>2</w:t>
      </w:r>
      <w:r>
        <w:rPr>
          <w:rtl w:val="true"/>
        </w:rPr>
        <w:t>]</w:t>
      </w:r>
      <w:bookmarkEnd w:id="2941"/>
    </w:p>
    <w:p>
      <w:pPr>
        <w:pStyle w:val="BookText"/>
        <w:rPr/>
      </w:pPr>
      <w:r>
        <w:rPr>
          <w:rFonts w:eastAsia="Times New Roman" w:cs="Times New Roman" w:ascii="Times New Roman" w:hAnsi="Times New Roman"/>
          <w:color w:val="111111"/>
          <w:sz w:val="28"/>
          <w:szCs w:val="28"/>
          <w:lang w:val="en-US" w:bidi="en-US"/>
        </w:rPr>
        <w:t>8112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ascii="Amiri" w:hAnsi="Amiri" w:eastAsia="Amiri" w:cs="Amiri"/>
          <w:color w:val="111111"/>
          <w:sz w:val="28"/>
          <w:sz w:val="28"/>
          <w:szCs w:val="28"/>
          <w:rtl w:val="true"/>
          <w:lang w:bidi="ar-SA"/>
        </w:rPr>
        <w:t>وَ بِإِسْنَادِهِ عَنْ مُحَمَّدِ بْنِ عَلِیِّ بْنِ مَحْبُوبٍ عَنِ الْعَبَّاسِ بْنِ مَعْرُوفٍ عَنْ عَبْدِ اللَّهِ بْنِ الْمُغِیرَةِ عَنْ مُعَاوِیَةَ بْنِ وَهْبٍ عَنْ أَبِی عَبْدِ اللَّهِ ع فِی حَدِیثٍ أَنَّ رَسُولَ اللَّهِ ص کَانَ یَقُومُ بِاللَّیْلِ فَیَرْکَعُ أَرْبَعَ رَکَعَاتٍ عَلَی قَدْرِ قِرَاءَتِهِ رُکُوعُهُ وَ سُجُودُهُ عَلَی قَدْرِ رُکُوعِهِ یَرْکَعُ حَتَّی یُقَالَ مَتَی یَرْفَعُ رَأْسَهُ وَ یَسْجُدُ حَتَّی یُقَالَ مَتَی یَرْفَعُ رَأْسَهُ الْحَدِیثَ</w:t>
      </w:r>
      <w:r>
        <w:rPr>
          <w:rFonts w:eastAsia="Amiri" w:cs="Amiri" w:ascii="Amiri" w:hAnsi="Amiri"/>
          <w:color w:val="111111"/>
          <w:sz w:val="28"/>
          <w:szCs w:val="28"/>
          <w:rtl w:val="true"/>
          <w:lang w:bidi="ar-SA"/>
        </w:rPr>
        <w:t>.</w:t>
      </w:r>
    </w:p>
    <w:p>
      <w:pPr>
        <w:pStyle w:val="Heading5"/>
        <w:numPr>
          <w:ilvl w:val="4"/>
          <w:numId w:val="1"/>
        </w:numPr>
        <w:rPr/>
      </w:pPr>
      <w:bookmarkStart w:id="2942" w:name="__RefHeading___Toc4006767_417432637"/>
      <w:bookmarkStart w:id="2943" w:name="_Toc1305"/>
      <w:bookmarkEnd w:id="2942"/>
      <w:r>
        <w:rPr>
          <w:rtl w:val="true"/>
        </w:rPr>
        <w:t>[</w:t>
      </w:r>
      <w:r>
        <w:rPr>
          <w:rtl w:val="true"/>
        </w:rPr>
        <w:t>رقم الحدیث الکلی</w:t>
      </w:r>
      <w:r>
        <w:rPr>
          <w:rtl w:val="true"/>
        </w:rPr>
        <w:t xml:space="preserve">: </w:t>
      </w:r>
      <w:r>
        <w:rPr/>
        <w:t>8113</w:t>
      </w:r>
      <w:r>
        <w:rPr>
          <w:rtl w:val="true"/>
        </w:rPr>
        <w:t xml:space="preserve"> - </w:t>
      </w:r>
      <w:r>
        <w:rPr>
          <w:rtl w:val="true"/>
        </w:rPr>
        <w:t>رقم الحدیث الباب</w:t>
      </w:r>
      <w:r>
        <w:rPr>
          <w:rtl w:val="true"/>
        </w:rPr>
        <w:t xml:space="preserve">: </w:t>
      </w:r>
      <w:r>
        <w:rPr/>
        <w:t>3</w:t>
      </w:r>
      <w:r>
        <w:rPr>
          <w:rtl w:val="true"/>
        </w:rPr>
        <w:t>]</w:t>
      </w:r>
      <w:bookmarkEnd w:id="294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9"/>
      </w:r>
      <w:r>
        <w:rPr>
          <w:rFonts w:ascii="Amiri" w:hAnsi="Amiri" w:eastAsia="Amiri" w:cs="Amiri"/>
          <w:color w:val="111111"/>
          <w:sz w:val="28"/>
          <w:sz w:val="28"/>
          <w:szCs w:val="28"/>
          <w:rtl w:val="true"/>
          <w:lang w:bidi="ar-SA"/>
        </w:rPr>
        <w:t>مُحَمَّدُ بْنُ إِدْرِیسَ فِی آخِرِ السَّرَائِرِ نَقْلًا مِنْ کِتَابِ الْمَشِیخَةِ لِلْحَسَنِ بْنِ مَحْبُوبٍ عَنِ الْحَارِثِ بْنِ الْأَحْوَلِ عَنْ بُرَیْدٍ الْعِجْلِیِّ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أَیُّهُمَا أَفْضَلُ فِی الصَّلَاةِ کَثْرَةُ الْقُرْآنِ أَوْ طُولُ اللَّبْثِ فِی الرُّکُوعِ وَ السُّجُودِ فِی الصَّلَاةِ فَقَالَ کَثْرَةُ اللَّبْثِ فِی الرُّکُوعِ وَ السُّجُودِ فِی الصَّلَاةِ أَفْضَلُ أَ مَا تَسْمَعُ لِقَوْلِ اللَّهِ عَزَّ وَ جَلَّ فَاقْرَؤُا ما تَیَسَّرَ مِنْهُ وَ أَقِیمُوا الصَّلاةَ </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بِإِقَامَةِ الصَّلَاةِ طُولَ اللَّبْثِ فِی الرُّکُوعِ وَ السُّجُودِ قُلْتُ فَأَیُّهُمَا أَفْضَلُ کَثْرَةُ الْقِرَاءَةِ أَوْ کَثْرَةُ الدُّعَاءِ فَقَالَ کَثْرَةُ الدُّعَاءِ أَفْضَلُ أَ مَا تَسْمَعُ لِقَوْلِ اللَّهِ تَعَالَی لِنَبِیِّهِ ص قُلْ ما یَعْبَؤُا بِکُمْ رَبِّی لَوْ لا دُعاؤُکُمْ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 xml:space="preserve">. </w:t>
      </w:r>
      <w:bookmarkStart w:id="2944" w:name="pg12155_122613"/>
    </w:p>
    <w:p>
      <w:pPr>
        <w:pStyle w:val="BookText"/>
        <w:rPr/>
      </w:pPr>
      <w:bookmarkEnd w:id="294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0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5" w:name="__RefHeading___Toc4006769_417432637"/>
      <w:bookmarkStart w:id="2946" w:name="_Toc1306"/>
      <w:bookmarkEnd w:id="2945"/>
      <w:r>
        <w:rPr/>
        <w:t>27</w:t>
      </w:r>
      <w:r>
        <w:rPr>
          <w:rtl w:val="true"/>
        </w:rPr>
        <w:t xml:space="preserve">- </w:t>
      </w:r>
      <w:r>
        <w:rPr>
          <w:rtl w:val="true"/>
        </w:rPr>
        <w:t>بَابُ اسْتِحْبَابِ إِطَالَةِ الْإِمَامِ الرُّکُوعَ بِمِقْدَارِ رُکُوعِهِ مَرَّتَیْنِ إِذَا أَحَسَّ بِدُخُولِ مَنْ یُرِیدُ الِائْتِمَامَ بِهِ‌</w:t>
      </w:r>
      <w:bookmarkEnd w:id="2946"/>
    </w:p>
    <w:p>
      <w:pPr>
        <w:pStyle w:val="Heading5"/>
        <w:numPr>
          <w:ilvl w:val="4"/>
          <w:numId w:val="1"/>
        </w:numPr>
        <w:rPr/>
      </w:pPr>
      <w:bookmarkStart w:id="2947" w:name="__RefHeading___Toc4006771_417432637"/>
      <w:bookmarkStart w:id="2948" w:name="_Toc1307"/>
      <w:bookmarkEnd w:id="2947"/>
      <w:r>
        <w:rPr>
          <w:rtl w:val="true"/>
        </w:rPr>
        <w:t>اشارة</w:t>
      </w:r>
      <w:bookmarkEnd w:id="2948"/>
    </w:p>
    <w:p>
      <w:pPr>
        <w:pStyle w:val="BookText"/>
        <w:rPr/>
      </w:pPr>
      <w:r>
        <w:rPr>
          <w:rStyle w:val="FootnoteAnchor"/>
        </w:rPr>
        <w:footnoteReference w:id="2084"/>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إِطَالَةِ الْإِمَامِ الرُّکُوعَ بِمِقْدَارِ رُکُوعِهِ مَرَّتَیْنِ إِذَا أَحَسَّ بِدُخُولِ مَنْ یُرِیدُ الِائْتِمَامَ بِهِ</w:t>
      </w:r>
    </w:p>
    <w:p>
      <w:pPr>
        <w:pStyle w:val="Heading5"/>
        <w:numPr>
          <w:ilvl w:val="4"/>
          <w:numId w:val="1"/>
        </w:numPr>
        <w:rPr/>
      </w:pPr>
      <w:bookmarkStart w:id="2949" w:name="__RefHeading___Toc4006773_417432637"/>
      <w:bookmarkStart w:id="2950" w:name="_Toc1308"/>
      <w:bookmarkEnd w:id="2949"/>
      <w:r>
        <w:rPr>
          <w:rtl w:val="true"/>
        </w:rPr>
        <w:t>[</w:t>
      </w:r>
      <w:r>
        <w:rPr>
          <w:rtl w:val="true"/>
        </w:rPr>
        <w:t>رقم الحدیث الکلی</w:t>
      </w:r>
      <w:r>
        <w:rPr>
          <w:rtl w:val="true"/>
        </w:rPr>
        <w:t xml:space="preserve">: </w:t>
      </w:r>
      <w:r>
        <w:rPr/>
        <w:t>8114</w:t>
      </w:r>
      <w:r>
        <w:rPr>
          <w:rtl w:val="true"/>
        </w:rPr>
        <w:t xml:space="preserve"> - </w:t>
      </w:r>
      <w:r>
        <w:rPr>
          <w:rtl w:val="true"/>
        </w:rPr>
        <w:t>رقم الحدیث الباب</w:t>
      </w:r>
      <w:r>
        <w:rPr>
          <w:rtl w:val="true"/>
        </w:rPr>
        <w:t xml:space="preserve">: </w:t>
      </w:r>
      <w:r>
        <w:rPr/>
        <w:t>1</w:t>
      </w:r>
      <w:r>
        <w:rPr>
          <w:rtl w:val="true"/>
        </w:rPr>
        <w:t>]</w:t>
      </w:r>
      <w:bookmarkEnd w:id="2950"/>
    </w:p>
    <w:p>
      <w:pPr>
        <w:pStyle w:val="BookText"/>
        <w:rPr/>
      </w:pPr>
      <w:r>
        <w:rPr>
          <w:rFonts w:eastAsia="Times New Roman" w:cs="Times New Roman" w:ascii="Times New Roman" w:hAnsi="Times New Roman"/>
          <w:color w:val="111111"/>
          <w:sz w:val="28"/>
          <w:szCs w:val="28"/>
          <w:lang w:val="en-US" w:bidi="en-US"/>
        </w:rPr>
        <w:t>8114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5"/>
      </w:r>
      <w:r>
        <w:rPr>
          <w:rFonts w:ascii="Amiri" w:hAnsi="Amiri" w:eastAsia="Amiri" w:cs="Amiri"/>
          <w:color w:val="111111"/>
          <w:sz w:val="28"/>
          <w:sz w:val="28"/>
          <w:szCs w:val="28"/>
          <w:rtl w:val="true"/>
          <w:lang w:bidi="ar-SA"/>
        </w:rPr>
        <w:t>مُحَمَّدُ بْنُ یَعْقُوبَ عَنْ عَلِیِّ بْنِ مُحَمَّدٍ عَنْ بَعْضِ أَصْحَابِنَا عَنْ مَرْوَکِ بْنِ عُبَیْدٍ عَنْ بَعْضِ أَصْحَابِهِ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إِمَامُ مَسْجِدِ الْحَیِّ فَأَرْکَعُ بِهِمْ فَأَسْمَعُ خَفَقَانَ نِعَالِهِمْ وَ أَنَا رَاکِعٌ فَقَالَ اصْبِرْ رُکُوعَکَ وَ مِثْلَ رُکُوعِکَ فَإِنِ انْقَطَعَ وَ إِلَّا فَانْتَصِبْ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الْجَمَاعَةِ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1" w:name="__RefHeading___Toc4006775_417432637"/>
      <w:bookmarkStart w:id="2952" w:name="_Toc1309"/>
      <w:bookmarkEnd w:id="2951"/>
      <w:r>
        <w:rPr/>
        <w:t>28</w:t>
      </w:r>
      <w:r>
        <w:rPr>
          <w:rtl w:val="true"/>
        </w:rPr>
        <w:t xml:space="preserve">- </w:t>
      </w:r>
      <w:r>
        <w:rPr>
          <w:rtl w:val="true"/>
        </w:rPr>
        <w:t>بَابُ وُجُوبِ الِانْحِنَاءِ فِی الرُّکُوعِ إِلَی أَنْ تَصِلَ الْکَفَّانِ إِلَی الرُّکْبَتَیْنِ وَ اسْتِحْبَابِ وَضْعِهِمَا عَلَیْهِمَا وَ الِابْتِدَاءِ بِوَضْعِ الْیُمْنَی عَلَی الْیُمْنَی‌</w:t>
      </w:r>
      <w:bookmarkEnd w:id="2952"/>
    </w:p>
    <w:p>
      <w:pPr>
        <w:pStyle w:val="Heading5"/>
        <w:numPr>
          <w:ilvl w:val="4"/>
          <w:numId w:val="1"/>
        </w:numPr>
        <w:rPr/>
      </w:pPr>
      <w:bookmarkStart w:id="2953" w:name="__RefHeading___Toc4006777_417432637"/>
      <w:bookmarkStart w:id="2954" w:name="_Toc1310"/>
      <w:bookmarkEnd w:id="2953"/>
      <w:r>
        <w:rPr>
          <w:rtl w:val="true"/>
        </w:rPr>
        <w:t>اشارة</w:t>
      </w:r>
      <w:bookmarkEnd w:id="2954"/>
    </w:p>
    <w:p>
      <w:pPr>
        <w:pStyle w:val="BookText"/>
        <w:rPr/>
      </w:pPr>
      <w:r>
        <w:rPr>
          <w:rStyle w:val="FootnoteAnchor"/>
        </w:rPr>
        <w:footnoteReference w:id="2087"/>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الِانْحِنَاءِ فِی الرُّکُوعِ إِلَی أَنْ تَصِلَ الْکَفَّانِ إِلَی الرُّکْبَتَیْنِ وَ اسْتِحْبَابِ وَضْعِهِمَا عَلَیْهِمَا وَ الِابْتِدَاءِ بِوَضْعِ الْیُمْنَی عَلَی الْیُمْنَی</w:t>
      </w:r>
    </w:p>
    <w:p>
      <w:pPr>
        <w:pStyle w:val="Heading5"/>
        <w:numPr>
          <w:ilvl w:val="4"/>
          <w:numId w:val="1"/>
        </w:numPr>
        <w:rPr/>
      </w:pPr>
      <w:bookmarkStart w:id="2955" w:name="__RefHeading___Toc4006779_417432637"/>
      <w:bookmarkStart w:id="2956" w:name="_Toc1311"/>
      <w:bookmarkEnd w:id="2955"/>
      <w:r>
        <w:rPr>
          <w:rtl w:val="true"/>
        </w:rPr>
        <w:t>[</w:t>
      </w:r>
      <w:r>
        <w:rPr>
          <w:rtl w:val="true"/>
        </w:rPr>
        <w:t>رقم الحدیث الکلی</w:t>
      </w:r>
      <w:r>
        <w:rPr>
          <w:rtl w:val="true"/>
        </w:rPr>
        <w:t xml:space="preserve">: </w:t>
      </w:r>
      <w:r>
        <w:rPr/>
        <w:t>8115</w:t>
      </w:r>
      <w:r>
        <w:rPr>
          <w:rtl w:val="true"/>
        </w:rPr>
        <w:t xml:space="preserve"> - </w:t>
      </w:r>
      <w:r>
        <w:rPr>
          <w:rtl w:val="true"/>
        </w:rPr>
        <w:t>رقم الحدیث الباب</w:t>
      </w:r>
      <w:r>
        <w:rPr>
          <w:rtl w:val="true"/>
        </w:rPr>
        <w:t xml:space="preserve">: </w:t>
      </w:r>
      <w:r>
        <w:rPr/>
        <w:t>1</w:t>
      </w:r>
      <w:r>
        <w:rPr>
          <w:rtl w:val="true"/>
        </w:rPr>
        <w:t>]</w:t>
      </w:r>
      <w:bookmarkEnd w:id="295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8"/>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وَ عَنْ مُحَمَّدِ بْنِ یَحْیَی عَنْ </w:t>
      </w:r>
      <w:bookmarkStart w:id="2957" w:name="pg12155_122614"/>
    </w:p>
    <w:p>
      <w:pPr>
        <w:pStyle w:val="BookText"/>
        <w:rPr/>
      </w:pPr>
      <w:bookmarkEnd w:id="2957"/>
      <w:r>
        <w:rPr>
          <w:rFonts w:ascii="Amiri" w:hAnsi="Amiri" w:eastAsia="Amiri" w:cs="Amiri"/>
          <w:color w:val="111111"/>
          <w:sz w:val="28"/>
          <w:sz w:val="28"/>
          <w:szCs w:val="28"/>
          <w:rtl w:val="true"/>
          <w:lang w:bidi="ar-SA"/>
        </w:rPr>
        <w:t>أَحْمَدَ بْنِ مُحَمَّدٍ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رَکَعْتَ فَصُفَّ فِی رُکُوعِکَ بَیْنَ قَدَمَیْکَ </w:t>
      </w:r>
      <w:r>
        <w:rPr>
          <w:rStyle w:val="FootnoteAnchor"/>
          <w:rtl w:val="true"/>
        </w:rPr>
        <w:footnoteReference w:id="2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تُمَکِّنُ رَاحَتَیْکَ مِنْ رُکْبَتَیْکَ وَ تَضَعُ یَدَکَ الْیُمْنَی عَلَی رُکْبَتِکَ الْیُمْنَی قَبْلَ الْیُسْرَی وَ بَلِّغْ بِأَطْرَافِ أَصَابِعِکَ عَیْنَ الرُّکْبَةِ </w:t>
      </w:r>
      <w:r>
        <w:rPr>
          <w:rStyle w:val="FootnoteAnchor"/>
          <w:rtl w:val="true"/>
        </w:rPr>
        <w:footnoteReference w:id="2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وَصَلَتْ أَطْرَافُ أَصَابِعِکَ فِی رُکُوعِکَ إِلَی رُکْبَتَیْکَ أَجْزَأَکَ ذَلِکَ وَ أَحَبُّ إِلَیَّ أَنْ تُمَکِّنَ کَفَّیْکَ مِنْ رُکْبَتَیْکَ</w:t>
      </w:r>
      <w:r>
        <w:rPr>
          <w:rFonts w:eastAsia="Amiri" w:cs="Amiri" w:ascii="Amiri" w:hAnsi="Amiri"/>
          <w:color w:val="111111"/>
          <w:sz w:val="28"/>
          <w:szCs w:val="28"/>
          <w:rtl w:val="true"/>
          <w:lang w:bidi="ar-SA"/>
        </w:rPr>
        <w:t>.</w:t>
      </w:r>
    </w:p>
    <w:p>
      <w:pPr>
        <w:pStyle w:val="Heading5"/>
        <w:numPr>
          <w:ilvl w:val="4"/>
          <w:numId w:val="1"/>
        </w:numPr>
        <w:rPr/>
      </w:pPr>
      <w:bookmarkStart w:id="2958" w:name="__RefHeading___Toc4006781_417432637"/>
      <w:bookmarkStart w:id="2959" w:name="_Toc1312"/>
      <w:bookmarkEnd w:id="2958"/>
      <w:r>
        <w:rPr>
          <w:rtl w:val="true"/>
        </w:rPr>
        <w:t>[</w:t>
      </w:r>
      <w:r>
        <w:rPr>
          <w:rtl w:val="true"/>
        </w:rPr>
        <w:t>رقم الحدیث الکلی</w:t>
      </w:r>
      <w:r>
        <w:rPr>
          <w:rtl w:val="true"/>
        </w:rPr>
        <w:t xml:space="preserve">: </w:t>
      </w:r>
      <w:r>
        <w:rPr/>
        <w:t>8116</w:t>
      </w:r>
      <w:r>
        <w:rPr>
          <w:rtl w:val="true"/>
        </w:rPr>
        <w:t xml:space="preserve"> - </w:t>
      </w:r>
      <w:r>
        <w:rPr>
          <w:rtl w:val="true"/>
        </w:rPr>
        <w:t>رقم الحدیث الباب</w:t>
      </w:r>
      <w:r>
        <w:rPr>
          <w:rtl w:val="true"/>
        </w:rPr>
        <w:t xml:space="preserve">: </w:t>
      </w:r>
      <w:r>
        <w:rPr/>
        <w:t>2</w:t>
      </w:r>
      <w:r>
        <w:rPr>
          <w:rtl w:val="true"/>
        </w:rPr>
        <w:t>]</w:t>
      </w:r>
      <w:bookmarkEnd w:id="2959"/>
    </w:p>
    <w:p>
      <w:pPr>
        <w:pStyle w:val="BookText"/>
        <w:rPr/>
      </w:pPr>
      <w:r>
        <w:rPr>
          <w:rFonts w:eastAsia="Times New Roman" w:cs="Times New Roman" w:ascii="Times New Roman" w:hAnsi="Times New Roman"/>
          <w:color w:val="111111"/>
          <w:sz w:val="28"/>
          <w:szCs w:val="28"/>
          <w:lang w:val="en-US" w:bidi="en-US"/>
        </w:rPr>
        <w:t>8116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وَ رَوَی الْمُحَقِّقُ فِی الْمُعْتَبَرِ وَ الْعَلَّامَةُ فِی الْمُنْتَهَی عَنْ مُعَاوِیَةَ بْنِ عَمَّارٍ وَ ابْنِ مُسْلِمٍ وَ الْحَلَبِیِّ قَالُوا وَ بَلِّغْ بِأَطْرَافِ أَصَابِعِکَ عَیْنَ الرُّکْبَةِ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0" w:name="pg12155_122616"/>
      <w:bookmarkStart w:id="2961" w:name="pg12155_122616"/>
      <w:bookmarkEnd w:id="2961"/>
    </w:p>
    <w:p>
      <w:pPr>
        <w:pStyle w:val="Heading3"/>
        <w:numPr>
          <w:ilvl w:val="2"/>
          <w:numId w:val="1"/>
        </w:numPr>
        <w:rPr/>
      </w:pPr>
      <w:bookmarkStart w:id="2962" w:name="pg12155_122616"/>
      <w:bookmarkStart w:id="2963" w:name="__RefHeading___Toc4006783_417432637"/>
      <w:bookmarkStart w:id="2964" w:name="_Toc1313"/>
      <w:bookmarkEnd w:id="2962"/>
      <w:bookmarkEnd w:id="2963"/>
      <w:r>
        <w:rPr>
          <w:rtl w:val="true"/>
        </w:rPr>
        <w:t>اَبْوَابُ السُّجُودِ</w:t>
      </w:r>
      <w:bookmarkEnd w:id="2964"/>
    </w:p>
    <w:p>
      <w:pPr>
        <w:pStyle w:val="Heading4"/>
        <w:numPr>
          <w:ilvl w:val="3"/>
          <w:numId w:val="1"/>
        </w:numPr>
        <w:rPr/>
      </w:pPr>
      <w:bookmarkStart w:id="2965" w:name="__RefHeading___Toc4006785_417432637"/>
      <w:bookmarkStart w:id="2966" w:name="_Toc1314"/>
      <w:bookmarkEnd w:id="2965"/>
      <w:r>
        <w:rPr/>
        <w:t>1</w:t>
      </w:r>
      <w:r>
        <w:rPr>
          <w:rtl w:val="true"/>
        </w:rPr>
        <w:t xml:space="preserve">- </w:t>
      </w:r>
      <w:r>
        <w:rPr>
          <w:rtl w:val="true"/>
        </w:rPr>
        <w:t>بَابُ اسْتِحْبَابِ وَضْعِ الرَّجُلِ الْیَدَیْنِ عِنْدَ السُّجُودِ قَبْلَ الرُّکْبَتَیْنِ وَ رَفْعِ الرُّکْبَتَیْنِ عِنْدَ الْقِیَامِ قَبْلَ الْیَدَیْنِ وَ عَدَمِ وُجُوبِهِ‌</w:t>
      </w:r>
      <w:bookmarkEnd w:id="2966"/>
    </w:p>
    <w:p>
      <w:pPr>
        <w:pStyle w:val="Heading5"/>
        <w:numPr>
          <w:ilvl w:val="4"/>
          <w:numId w:val="1"/>
        </w:numPr>
        <w:rPr/>
      </w:pPr>
      <w:bookmarkStart w:id="2967" w:name="__RefHeading___Toc4006787_417432637"/>
      <w:bookmarkStart w:id="2968" w:name="_Toc1315"/>
      <w:bookmarkEnd w:id="2967"/>
      <w:r>
        <w:rPr>
          <w:rtl w:val="true"/>
        </w:rPr>
        <w:t>اشارة</w:t>
      </w:r>
      <w:bookmarkEnd w:id="2968"/>
    </w:p>
    <w:p>
      <w:pPr>
        <w:pStyle w:val="BookText"/>
        <w:rPr/>
      </w:pPr>
      <w:r>
        <w:rPr>
          <w:rStyle w:val="FootnoteAnchor"/>
        </w:rPr>
        <w:footnoteReference w:id="209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وَضْعِ الرَّجُلِ الْیَدَیْنِ عِنْدَ السُّجُودِ قَبْلَ الرُّکْبَتَیْنِ وَ رَفْعِ الرُّکْبَتَیْنِ عِنْدَ الْقِیَامِ قَبْلَ الْیَدَیْنِ وَ عَدَمِ وُجُوبِهِ</w:t>
      </w:r>
    </w:p>
    <w:p>
      <w:pPr>
        <w:pStyle w:val="Heading5"/>
        <w:numPr>
          <w:ilvl w:val="4"/>
          <w:numId w:val="1"/>
        </w:numPr>
        <w:rPr/>
      </w:pPr>
      <w:bookmarkStart w:id="2969" w:name="__RefHeading___Toc4006789_417432637"/>
      <w:bookmarkStart w:id="2970" w:name="_Toc1316"/>
      <w:bookmarkEnd w:id="2969"/>
      <w:r>
        <w:rPr>
          <w:rtl w:val="true"/>
        </w:rPr>
        <w:t>[</w:t>
      </w:r>
      <w:r>
        <w:rPr>
          <w:rtl w:val="true"/>
        </w:rPr>
        <w:t>رقم الحدیث الکلی</w:t>
      </w:r>
      <w:r>
        <w:rPr>
          <w:rtl w:val="true"/>
        </w:rPr>
        <w:t xml:space="preserve">: </w:t>
      </w:r>
      <w:r>
        <w:rPr/>
        <w:t>8117</w:t>
      </w:r>
      <w:r>
        <w:rPr>
          <w:rtl w:val="true"/>
        </w:rPr>
        <w:t xml:space="preserve"> - </w:t>
      </w:r>
      <w:r>
        <w:rPr>
          <w:rtl w:val="true"/>
        </w:rPr>
        <w:t>رقم الحدیث الباب</w:t>
      </w:r>
      <w:r>
        <w:rPr>
          <w:rtl w:val="true"/>
        </w:rPr>
        <w:t xml:space="preserve">: </w:t>
      </w:r>
      <w:r>
        <w:rPr/>
        <w:t>1</w:t>
      </w:r>
      <w:r>
        <w:rPr>
          <w:rtl w:val="true"/>
        </w:rPr>
        <w:t>]</w:t>
      </w:r>
      <w:bookmarkEnd w:id="2970"/>
    </w:p>
    <w:p>
      <w:pPr>
        <w:pStyle w:val="BookText"/>
        <w:rPr/>
      </w:pPr>
      <w:r>
        <w:rPr>
          <w:rFonts w:eastAsia="Times New Roman" w:cs="Times New Roman" w:ascii="Times New Roman" w:hAnsi="Times New Roman"/>
          <w:color w:val="111111"/>
          <w:sz w:val="28"/>
          <w:szCs w:val="28"/>
          <w:lang w:val="en-US" w:bidi="en-US"/>
        </w:rPr>
        <w:t>8117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ascii="Amiri" w:hAnsi="Amiri" w:eastAsia="Amiri" w:cs="Amiri"/>
          <w:color w:val="111111"/>
          <w:sz w:val="28"/>
          <w:sz w:val="28"/>
          <w:szCs w:val="28"/>
          <w:rtl w:val="true"/>
          <w:lang w:bidi="ar-SA"/>
        </w:rPr>
        <w:t>مُحَمَّدُ بْنُ الْحَسَنِ بِإِسْنَادِهِ عَنِ الْحُسَیْنِ بْنِ سَعِیدٍ عَنْ فَضَالَةَ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یَضَعُ یَدَیْهِ قَبْلَ رُکْبَتَیْهِ إِذَا سَجَدَ وَ إِذَا أَرَادَ أَنْ یَقُومَ رَفَعَ رُکْبَتَیْهِ قَبْلَ یَدَیْهِ</w:t>
      </w:r>
      <w:r>
        <w:rPr>
          <w:rFonts w:eastAsia="Amiri" w:cs="Amiri" w:ascii="Amiri" w:hAnsi="Amiri"/>
          <w:color w:val="111111"/>
          <w:sz w:val="28"/>
          <w:szCs w:val="28"/>
          <w:rtl w:val="true"/>
          <w:lang w:bidi="ar-SA"/>
        </w:rPr>
        <w:t>.</w:t>
      </w:r>
    </w:p>
    <w:p>
      <w:pPr>
        <w:pStyle w:val="Heading5"/>
        <w:numPr>
          <w:ilvl w:val="4"/>
          <w:numId w:val="1"/>
        </w:numPr>
        <w:rPr/>
      </w:pPr>
      <w:bookmarkStart w:id="2971" w:name="__RefHeading___Toc4006791_417432637"/>
      <w:bookmarkStart w:id="2972" w:name="_Toc1317"/>
      <w:bookmarkEnd w:id="2971"/>
      <w:r>
        <w:rPr>
          <w:rtl w:val="true"/>
        </w:rPr>
        <w:t>[</w:t>
      </w:r>
      <w:r>
        <w:rPr>
          <w:rtl w:val="true"/>
        </w:rPr>
        <w:t>رقم الحدیث الکلی</w:t>
      </w:r>
      <w:r>
        <w:rPr>
          <w:rtl w:val="true"/>
        </w:rPr>
        <w:t xml:space="preserve">: </w:t>
      </w:r>
      <w:r>
        <w:rPr/>
        <w:t>8118</w:t>
      </w:r>
      <w:r>
        <w:rPr>
          <w:rtl w:val="true"/>
        </w:rPr>
        <w:t xml:space="preserve"> - </w:t>
      </w:r>
      <w:r>
        <w:rPr>
          <w:rtl w:val="true"/>
        </w:rPr>
        <w:t>رقم الحدیث الباب</w:t>
      </w:r>
      <w:r>
        <w:rPr>
          <w:rtl w:val="true"/>
        </w:rPr>
        <w:t xml:space="preserve">: </w:t>
      </w:r>
      <w:r>
        <w:rPr/>
        <w:t>2</w:t>
      </w:r>
      <w:r>
        <w:rPr>
          <w:rtl w:val="true"/>
        </w:rPr>
        <w:t>]</w:t>
      </w:r>
      <w:bookmarkEnd w:id="2972"/>
    </w:p>
    <w:p>
      <w:pPr>
        <w:pStyle w:val="BookText"/>
        <w:rPr/>
      </w:pPr>
      <w:r>
        <w:rPr>
          <w:rFonts w:eastAsia="Times New Roman" w:cs="Times New Roman" w:ascii="Times New Roman" w:hAnsi="Times New Roman"/>
          <w:color w:val="111111"/>
          <w:sz w:val="28"/>
          <w:szCs w:val="28"/>
          <w:lang w:val="en-US" w:bidi="en-US"/>
        </w:rPr>
        <w:t>8118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 عَنْهُ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یَضَعُ یَدَیْهِ عَلَی الْأَرْضِ قَبْلَ رُکْبَتَیْهِ قَالَ نَعَمْ یَعْنِی فِی الصَّلَاةِ</w:t>
      </w:r>
      <w:r>
        <w:rPr>
          <w:rFonts w:eastAsia="Amiri" w:cs="Amiri" w:ascii="Amiri" w:hAnsi="Amiri"/>
          <w:color w:val="111111"/>
          <w:sz w:val="28"/>
          <w:szCs w:val="28"/>
          <w:rtl w:val="true"/>
          <w:lang w:bidi="ar-SA"/>
        </w:rPr>
        <w:t>.</w:t>
      </w:r>
    </w:p>
    <w:p>
      <w:pPr>
        <w:pStyle w:val="Heading5"/>
        <w:numPr>
          <w:ilvl w:val="4"/>
          <w:numId w:val="1"/>
        </w:numPr>
        <w:rPr/>
      </w:pPr>
      <w:bookmarkStart w:id="2973" w:name="__RefHeading___Toc4006793_417432637"/>
      <w:bookmarkStart w:id="2974" w:name="_Toc1318"/>
      <w:bookmarkEnd w:id="2973"/>
      <w:r>
        <w:rPr>
          <w:rtl w:val="true"/>
        </w:rPr>
        <w:t>[</w:t>
      </w:r>
      <w:r>
        <w:rPr>
          <w:rtl w:val="true"/>
        </w:rPr>
        <w:t>رقم الحدیث الکلی</w:t>
      </w:r>
      <w:r>
        <w:rPr>
          <w:rtl w:val="true"/>
        </w:rPr>
        <w:t xml:space="preserve">: </w:t>
      </w:r>
      <w:r>
        <w:rPr/>
        <w:t>8119</w:t>
      </w:r>
      <w:r>
        <w:rPr>
          <w:rtl w:val="true"/>
        </w:rPr>
        <w:t xml:space="preserve"> - </w:t>
      </w:r>
      <w:r>
        <w:rPr>
          <w:rtl w:val="true"/>
        </w:rPr>
        <w:t>رقم الحدیث الباب</w:t>
      </w:r>
      <w:r>
        <w:rPr>
          <w:rtl w:val="true"/>
        </w:rPr>
        <w:t xml:space="preserve">: </w:t>
      </w:r>
      <w:r>
        <w:rPr/>
        <w:t>3</w:t>
      </w:r>
      <w:r>
        <w:rPr>
          <w:rtl w:val="true"/>
        </w:rPr>
        <w:t>]</w:t>
      </w:r>
      <w:bookmarkEnd w:id="297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6"/>
      </w:r>
      <w:r>
        <w:rPr>
          <w:rFonts w:ascii="Amiri" w:hAnsi="Amiri" w:eastAsia="Amiri" w:cs="Amiri"/>
          <w:color w:val="111111"/>
          <w:sz w:val="28"/>
          <w:sz w:val="28"/>
          <w:szCs w:val="28"/>
          <w:rtl w:val="true"/>
          <w:lang w:bidi="ar-SA"/>
        </w:rPr>
        <w:t>وَ عَنْهُ عَنْ فَضَالَةَ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إِذَا رَکَعَ ثُمَّ رَفَعَ رَأْسَهُ أَ یَبْدَأُ فَیَضَعُ یَدَیْهِ عَلَی الْأَرْضِ أَمْ رُکْبَتَیْهِ قَالَ لَا یَضُرُّهُ بِأَیِّ ذَلِکَ بَدَأَ هُوَ مَقْبُولٌ مِنْهُ</w:t>
      </w:r>
      <w:r>
        <w:rPr>
          <w:rFonts w:eastAsia="Amiri" w:cs="Amiri" w:ascii="Amiri" w:hAnsi="Amiri"/>
          <w:color w:val="111111"/>
          <w:sz w:val="28"/>
          <w:szCs w:val="28"/>
          <w:rtl w:val="true"/>
          <w:lang w:bidi="ar-SA"/>
        </w:rPr>
        <w:t xml:space="preserve">. </w:t>
      </w:r>
      <w:bookmarkStart w:id="2975" w:name="pg12155_122617"/>
    </w:p>
    <w:p>
      <w:pPr>
        <w:pStyle w:val="Heading5"/>
        <w:numPr>
          <w:ilvl w:val="4"/>
          <w:numId w:val="1"/>
        </w:numPr>
        <w:rPr/>
      </w:pPr>
      <w:bookmarkStart w:id="2976" w:name="__RefHeading___Toc4006795_417432637"/>
      <w:bookmarkStart w:id="2977" w:name="_Toc1319"/>
      <w:bookmarkEnd w:id="2975"/>
      <w:bookmarkEnd w:id="2976"/>
      <w:r>
        <w:rPr>
          <w:rtl w:val="true"/>
        </w:rPr>
        <w:t>[</w:t>
      </w:r>
      <w:r>
        <w:rPr>
          <w:rtl w:val="true"/>
        </w:rPr>
        <w:t>رقم الحدیث الکلی</w:t>
      </w:r>
      <w:r>
        <w:rPr>
          <w:rtl w:val="true"/>
        </w:rPr>
        <w:t xml:space="preserve">: </w:t>
      </w:r>
      <w:r>
        <w:rPr/>
        <w:t>8120</w:t>
      </w:r>
      <w:r>
        <w:rPr>
          <w:rtl w:val="true"/>
        </w:rPr>
        <w:t xml:space="preserve"> - </w:t>
      </w:r>
      <w:r>
        <w:rPr>
          <w:rtl w:val="true"/>
        </w:rPr>
        <w:t>رقم الحدیث الباب</w:t>
      </w:r>
      <w:r>
        <w:rPr>
          <w:rtl w:val="true"/>
        </w:rPr>
        <w:t xml:space="preserve">: </w:t>
      </w:r>
      <w:r>
        <w:rPr/>
        <w:t>4</w:t>
      </w:r>
      <w:r>
        <w:rPr>
          <w:rtl w:val="true"/>
        </w:rPr>
        <w:t>]</w:t>
      </w:r>
      <w:bookmarkEnd w:id="2977"/>
    </w:p>
    <w:p>
      <w:pPr>
        <w:pStyle w:val="BookText"/>
        <w:rPr/>
      </w:pPr>
      <w:r>
        <w:rPr>
          <w:rFonts w:eastAsia="Times New Roman" w:cs="Times New Roman" w:ascii="Times New Roman" w:hAnsi="Times New Roman"/>
          <w:color w:val="111111"/>
          <w:sz w:val="28"/>
          <w:szCs w:val="28"/>
          <w:lang w:val="en-US" w:bidi="en-US"/>
        </w:rPr>
        <w:t>8120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7"/>
      </w:r>
      <w:r>
        <w:rPr>
          <w:rFonts w:ascii="Amiri" w:hAnsi="Amiri" w:eastAsia="Amiri" w:cs="Amiri"/>
          <w:color w:val="111111"/>
          <w:sz w:val="28"/>
          <w:sz w:val="28"/>
          <w:szCs w:val="28"/>
          <w:rtl w:val="true"/>
          <w:lang w:bidi="ar-SA"/>
        </w:rPr>
        <w:t>وَ عَنْهُ عَنِ الْقَاسِمِ بْنِ مُحَمَّدٍ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یَضَعُ یَدَیْهِ قَبْلَ رُکْبَتَیْهِ فِی الصَّلَاةِ قَالَ نَعَمْ</w:t>
      </w:r>
      <w:r>
        <w:rPr>
          <w:rFonts w:eastAsia="Amiri" w:cs="Amiri" w:ascii="Amiri" w:hAnsi="Amiri"/>
          <w:color w:val="111111"/>
          <w:sz w:val="28"/>
          <w:szCs w:val="28"/>
          <w:rtl w:val="true"/>
          <w:lang w:bidi="ar-SA"/>
        </w:rPr>
        <w:t>.</w:t>
      </w:r>
    </w:p>
    <w:p>
      <w:pPr>
        <w:pStyle w:val="Heading5"/>
        <w:numPr>
          <w:ilvl w:val="4"/>
          <w:numId w:val="1"/>
        </w:numPr>
        <w:rPr/>
      </w:pPr>
      <w:bookmarkStart w:id="2978" w:name="__RefHeading___Toc4006797_417432637"/>
      <w:bookmarkStart w:id="2979" w:name="_Toc1320"/>
      <w:bookmarkEnd w:id="2978"/>
      <w:r>
        <w:rPr>
          <w:rtl w:val="true"/>
        </w:rPr>
        <w:t>[</w:t>
      </w:r>
      <w:r>
        <w:rPr>
          <w:rtl w:val="true"/>
        </w:rPr>
        <w:t>رقم الحدیث الکلی</w:t>
      </w:r>
      <w:r>
        <w:rPr>
          <w:rtl w:val="true"/>
        </w:rPr>
        <w:t xml:space="preserve">: </w:t>
      </w:r>
      <w:r>
        <w:rPr/>
        <w:t>8121</w:t>
      </w:r>
      <w:r>
        <w:rPr>
          <w:rtl w:val="true"/>
        </w:rPr>
        <w:t xml:space="preserve"> - </w:t>
      </w:r>
      <w:r>
        <w:rPr>
          <w:rtl w:val="true"/>
        </w:rPr>
        <w:t>رقم الحدیث الباب</w:t>
      </w:r>
      <w:r>
        <w:rPr>
          <w:rtl w:val="true"/>
        </w:rPr>
        <w:t xml:space="preserve">: </w:t>
      </w:r>
      <w:r>
        <w:rPr/>
        <w:t>5</w:t>
      </w:r>
      <w:r>
        <w:rPr>
          <w:rtl w:val="true"/>
        </w:rPr>
        <w:t>]</w:t>
      </w:r>
      <w:bookmarkEnd w:id="2979"/>
    </w:p>
    <w:p>
      <w:pPr>
        <w:pStyle w:val="BookText"/>
        <w:rPr/>
      </w:pPr>
      <w:r>
        <w:rPr>
          <w:rFonts w:eastAsia="Times New Roman" w:cs="Times New Roman" w:ascii="Times New Roman" w:hAnsi="Times New Roman"/>
          <w:color w:val="111111"/>
          <w:sz w:val="28"/>
          <w:szCs w:val="28"/>
          <w:lang w:val="en-US" w:bidi="en-US"/>
        </w:rPr>
        <w:t>8121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8"/>
      </w:r>
      <w:r>
        <w:rPr>
          <w:rFonts w:ascii="Amiri" w:hAnsi="Amiri" w:eastAsia="Amiri" w:cs="Amiri"/>
          <w:color w:val="111111"/>
          <w:sz w:val="28"/>
          <w:sz w:val="28"/>
          <w:szCs w:val="28"/>
          <w:rtl w:val="true"/>
          <w:lang w:bidi="ar-SA"/>
        </w:rPr>
        <w:t>وَ عَنْهُ عَنْ فَضَالَةَ عَنْ حُسَیْنٍ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صَلَّی الرَّجُلُ أَنْ یَضَعَ رُکْبَتَیْهِ عَلَی الْأَرْضِ قَبْلَ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الضَّرُورَةِ وَ الْأَقْرَبُ الْحَمْلُ عَلَی نَفْیِ الْوُجُوبِ</w:t>
      </w:r>
      <w:r>
        <w:rPr>
          <w:rFonts w:eastAsia="Amiri" w:cs="Amiri" w:ascii="Amiri" w:hAnsi="Amiri"/>
          <w:color w:val="111111"/>
          <w:sz w:val="28"/>
          <w:szCs w:val="28"/>
          <w:rtl w:val="true"/>
          <w:lang w:bidi="ar-SA"/>
        </w:rPr>
        <w:t>.</w:t>
      </w:r>
    </w:p>
    <w:p>
      <w:pPr>
        <w:pStyle w:val="Heading5"/>
        <w:numPr>
          <w:ilvl w:val="4"/>
          <w:numId w:val="1"/>
        </w:numPr>
        <w:rPr/>
      </w:pPr>
      <w:bookmarkStart w:id="2980" w:name="__RefHeading___Toc4006799_417432637"/>
      <w:bookmarkStart w:id="2981" w:name="_Toc1321"/>
      <w:bookmarkEnd w:id="2980"/>
      <w:r>
        <w:rPr>
          <w:rtl w:val="true"/>
        </w:rPr>
        <w:t>[</w:t>
      </w:r>
      <w:r>
        <w:rPr>
          <w:rtl w:val="true"/>
        </w:rPr>
        <w:t>رقم الحدیث الکلی</w:t>
      </w:r>
      <w:r>
        <w:rPr>
          <w:rtl w:val="true"/>
        </w:rPr>
        <w:t xml:space="preserve">: </w:t>
      </w:r>
      <w:r>
        <w:rPr/>
        <w:t>8122</w:t>
      </w:r>
      <w:r>
        <w:rPr>
          <w:rtl w:val="true"/>
        </w:rPr>
        <w:t xml:space="preserve"> - </w:t>
      </w:r>
      <w:r>
        <w:rPr>
          <w:rtl w:val="true"/>
        </w:rPr>
        <w:t>رقم الحدیث الباب</w:t>
      </w:r>
      <w:r>
        <w:rPr>
          <w:rtl w:val="true"/>
        </w:rPr>
        <w:t xml:space="preserve">: </w:t>
      </w:r>
      <w:r>
        <w:rPr/>
        <w:t>6</w:t>
      </w:r>
      <w:r>
        <w:rPr>
          <w:rtl w:val="true"/>
        </w:rPr>
        <w:t>]</w:t>
      </w:r>
      <w:bookmarkEnd w:id="2981"/>
    </w:p>
    <w:p>
      <w:pPr>
        <w:pStyle w:val="BookText"/>
        <w:rPr/>
      </w:pPr>
      <w:r>
        <w:rPr>
          <w:rFonts w:eastAsia="Times New Roman" w:cs="Times New Roman" w:ascii="Times New Roman" w:hAnsi="Times New Roman"/>
          <w:color w:val="111111"/>
          <w:sz w:val="28"/>
          <w:szCs w:val="28"/>
          <w:lang w:val="en-US" w:bidi="en-US"/>
        </w:rPr>
        <w:t>8122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9"/>
      </w:r>
      <w:r>
        <w:rPr>
          <w:rFonts w:ascii="Amiri" w:hAnsi="Amiri" w:eastAsia="Amiri" w:cs="Amiri"/>
          <w:color w:val="111111"/>
          <w:sz w:val="28"/>
          <w:sz w:val="28"/>
          <w:szCs w:val="28"/>
          <w:rtl w:val="true"/>
          <w:lang w:bidi="ar-SA"/>
        </w:rPr>
        <w:t xml:space="preserve">مُحَمَّدُ بْنُ عَلِیِّ بْنِ الْحُسَیْنِ بِإِسْنَادِهِ عَنْ طَلْحَةَ السُّلَمِیِّ أَنَّهُ سَأَلَ أَبَا عَبْدِ اللَّهِ ع لِأَیِّ عِلَّةٍ تُوضَعُ الْیَدَانِ عَلَی الْأَرْضِ فِی السُّجُودِ قَبْلَ الرُّکْبَتَیْنِ قَالَ لِأَنَّ الْیَدَیْنِ هُمَا </w:t>
      </w:r>
      <w:r>
        <w:rPr>
          <w:rStyle w:val="FootnoteAnchor"/>
          <w:rtl w:val="true"/>
        </w:rPr>
        <w:footnoteReference w:id="2100"/>
      </w:r>
      <w:r>
        <w:rPr>
          <w:rFonts w:ascii="Amiri" w:hAnsi="Amiri" w:eastAsia="Amiri" w:cs="Amiri"/>
          <w:color w:val="111111"/>
          <w:sz w:val="28"/>
          <w:sz w:val="28"/>
          <w:szCs w:val="28"/>
          <w:rtl w:val="true"/>
          <w:lang w:bidi="ar-SA"/>
        </w:rPr>
        <w:t>مِفْتَاحُ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عَلِیِّ بْنِ حَاتِمٍ عَنِ الْقَاسِمِ بْنِ مُحَمَّدٍ عَنْ حَمْدَانَ بْنِ الْحُسَیْنِ عَنِ الْحُسَیْنِ بْنِ الْوَلِیدِ عَنْ طَلْحَةَ السُّلَمِیِّ مِثْلَهُ </w:t>
      </w:r>
      <w:r>
        <w:rPr>
          <w:rStyle w:val="FootnoteAnchor"/>
          <w:rtl w:val="true"/>
        </w:rPr>
        <w:footnoteReference w:id="210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اخْتِصَاصِ هَذَا الْحُکْمِ بِالرَّجُلِ وَ مُخَالَفَةِ الْمَرْأَةِ لَهُ فِیهِ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2" w:name="__RefHeading___Toc4006801_417432637"/>
      <w:bookmarkStart w:id="2983" w:name="_Toc1322"/>
      <w:bookmarkEnd w:id="2982"/>
      <w:r>
        <w:rPr>
          <w:rtl w:val="true"/>
        </w:rPr>
        <w:t>[</w:t>
      </w:r>
      <w:r>
        <w:rPr>
          <w:rtl w:val="true"/>
        </w:rPr>
        <w:t>رقم الحدیث الکلی</w:t>
      </w:r>
      <w:r>
        <w:rPr>
          <w:rtl w:val="true"/>
        </w:rPr>
        <w:t xml:space="preserve">: </w:t>
      </w:r>
      <w:r>
        <w:rPr/>
        <w:t>8123</w:t>
      </w:r>
      <w:r>
        <w:rPr>
          <w:rtl w:val="true"/>
        </w:rPr>
        <w:t xml:space="preserve"> - </w:t>
      </w:r>
      <w:r>
        <w:rPr>
          <w:rtl w:val="true"/>
        </w:rPr>
        <w:t>رقم الحدیث الباب</w:t>
      </w:r>
      <w:r>
        <w:rPr>
          <w:rtl w:val="true"/>
        </w:rPr>
        <w:t xml:space="preserve">: </w:t>
      </w:r>
      <w:r>
        <w:rPr/>
        <w:t>7</w:t>
      </w:r>
      <w:r>
        <w:rPr>
          <w:rtl w:val="true"/>
        </w:rPr>
        <w:t>]</w:t>
      </w:r>
      <w:bookmarkEnd w:id="298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3"/>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الْقِیَامِ مِنَ التَّشَهُّدِ مِنَ الرَّکْعَتَیْنِ الْأَوَّلَتَیْنِ وَ الْأَخِیرَتَیْنِ کَیْفَ یَضَعُ رُکْبَتَیْهِ وَ یَدَیْهِ عَلَی الْأَرْضِ ثُمَّ یَنْهَضُ أَوْ کَیْفَ یَصْنَعُ قَالَ مَا شَاءَ وَضَعَ </w:t>
      </w:r>
      <w:bookmarkStart w:id="2984" w:name="pg12155_122618"/>
    </w:p>
    <w:p>
      <w:pPr>
        <w:pStyle w:val="BookText"/>
        <w:rPr/>
      </w:pPr>
      <w:bookmarkEnd w:id="2984"/>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کَیْفِیَّةِ الصَّلَاةِ مَا یَدُلُّ عَلَی اخْتِصَاصِ هَذَا الْحُکْمِ بِالرَّجُلِ وَ مُخَالَفَةِ الْمَرْأَةِ لَهُ فِیهِ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5" w:name="__RefHeading___Toc4006803_417432637"/>
      <w:bookmarkStart w:id="2986" w:name="_Toc1323"/>
      <w:bookmarkEnd w:id="2985"/>
      <w:r>
        <w:rPr/>
        <w:t>2</w:t>
      </w:r>
      <w:r>
        <w:rPr>
          <w:rtl w:val="true"/>
        </w:rPr>
        <w:t xml:space="preserve">- </w:t>
      </w:r>
      <w:r>
        <w:rPr>
          <w:rtl w:val="true"/>
        </w:rPr>
        <w:t>بَابُ اسْتِحْبَابِ الدُّعَاءِ بِالْمَأْثُورِ فِی السُّجُودِ وَ بَیْنَ السَّجْدَتَیْنِ وَ جَوَازِ الْجَهْرِ وَ الْإِخْفَاتِ فِی الذِّکْرِ فِیهِ‌</w:t>
      </w:r>
      <w:bookmarkEnd w:id="2986"/>
    </w:p>
    <w:p>
      <w:pPr>
        <w:pStyle w:val="Heading5"/>
        <w:numPr>
          <w:ilvl w:val="4"/>
          <w:numId w:val="1"/>
        </w:numPr>
        <w:rPr/>
      </w:pPr>
      <w:bookmarkStart w:id="2987" w:name="__RefHeading___Toc4006805_417432637"/>
      <w:bookmarkStart w:id="2988" w:name="_Toc1324"/>
      <w:bookmarkEnd w:id="2987"/>
      <w:r>
        <w:rPr>
          <w:rtl w:val="true"/>
        </w:rPr>
        <w:t>اشارة</w:t>
      </w:r>
      <w:bookmarkEnd w:id="2988"/>
    </w:p>
    <w:p>
      <w:pPr>
        <w:pStyle w:val="BookText"/>
        <w:rPr/>
      </w:pPr>
      <w:r>
        <w:rPr>
          <w:rStyle w:val="FootnoteAnchor"/>
        </w:rPr>
        <w:footnoteReference w:id="210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فِی السُّجُودِ وَ بَیْنَ السَّجْدَتَیْنِ وَ جَوَازِ الْجَهْرِ وَ الْإِخْفَاتِ فِی الذِّکْرِ فِیهِ</w:t>
      </w:r>
    </w:p>
    <w:p>
      <w:pPr>
        <w:pStyle w:val="Heading5"/>
        <w:numPr>
          <w:ilvl w:val="4"/>
          <w:numId w:val="1"/>
        </w:numPr>
        <w:rPr/>
      </w:pPr>
      <w:bookmarkStart w:id="2989" w:name="__RefHeading___Toc4006807_417432637"/>
      <w:bookmarkStart w:id="2990" w:name="_Toc1325"/>
      <w:bookmarkEnd w:id="2989"/>
      <w:r>
        <w:rPr>
          <w:rtl w:val="true"/>
        </w:rPr>
        <w:t>[</w:t>
      </w:r>
      <w:r>
        <w:rPr>
          <w:rtl w:val="true"/>
        </w:rPr>
        <w:t>رقم الحدیث الکلی</w:t>
      </w:r>
      <w:r>
        <w:rPr>
          <w:rtl w:val="true"/>
        </w:rPr>
        <w:t xml:space="preserve">: </w:t>
      </w:r>
      <w:r>
        <w:rPr/>
        <w:t>8124</w:t>
      </w:r>
      <w:r>
        <w:rPr>
          <w:rtl w:val="true"/>
        </w:rPr>
        <w:t xml:space="preserve"> - </w:t>
      </w:r>
      <w:r>
        <w:rPr>
          <w:rtl w:val="true"/>
        </w:rPr>
        <w:t>رقم الحدیث الباب</w:t>
      </w:r>
      <w:r>
        <w:rPr>
          <w:rtl w:val="true"/>
        </w:rPr>
        <w:t xml:space="preserve">: </w:t>
      </w:r>
      <w:r>
        <w:rPr/>
        <w:t>1</w:t>
      </w:r>
      <w:r>
        <w:rPr>
          <w:rtl w:val="true"/>
        </w:rPr>
        <w:t>]</w:t>
      </w:r>
      <w:bookmarkEnd w:id="2990"/>
    </w:p>
    <w:p>
      <w:pPr>
        <w:pStyle w:val="BookText"/>
        <w:rPr/>
      </w:pPr>
      <w:r>
        <w:rPr>
          <w:rFonts w:eastAsia="Times New Roman" w:cs="Times New Roman" w:ascii="Times New Roman" w:hAnsi="Times New Roman"/>
          <w:color w:val="111111"/>
          <w:sz w:val="28"/>
          <w:szCs w:val="28"/>
          <w:lang w:val="en-US" w:bidi="en-US"/>
        </w:rPr>
        <w:t>8124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7"/>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بْنِ عُثْمَانَ </w:t>
      </w:r>
      <w:r>
        <w:rPr>
          <w:rStyle w:val="FootnoteAnchor"/>
          <w:rtl w:val="true"/>
        </w:rPr>
        <w:footnoteReference w:id="2108"/>
      </w:r>
      <w:r>
        <w:rPr>
          <w:rFonts w:ascii="Amiri" w:hAnsi="Amiri" w:eastAsia="Amiri" w:cs="Amiri"/>
          <w:color w:val="111111"/>
          <w:sz w:val="28"/>
          <w:sz w:val="28"/>
          <w:szCs w:val="28"/>
          <w:rtl w:val="true"/>
          <w:lang w:bidi="ar-SA"/>
        </w:rPr>
        <w:t>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فَکَبِّرْ وَ قُلِ اللَّهُمَّ لَکَ سَجَدْتُ وَ بِکَ آمَنْتُ وَ لَکَ أَسْلَمْتُ وَ عَلَیْکَ تَوَکَّلْتُ وَ أَنْتَ رَبِّی سَجَدَ وَجْهِی لِلَّذِی خَلَقَهُ وَ شَقَّ سَمْعَهُ وَ بَصَرَهُ الْحَمْدُ لِلَّهِ رَبِّ الْعَالَمِینَ 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سُبْحَانَ رَبِّیَ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 xml:space="preserve">ثَلَاثَ مَرَّاتٍ فَإِذَا رَفَعْتَ رَأْسَکَ فَقُلْ بَیْنَ السَّجْدَتَیْنِ اللَّهُمَّ اغْفِرْ لِی وَ ارْحَمْنِی وَ اجْبُرْنِی </w:t>
      </w:r>
      <w:r>
        <w:rPr>
          <w:rStyle w:val="FootnoteAnchor"/>
          <w:rtl w:val="true"/>
        </w:rPr>
        <w:footnoteReference w:id="2110"/>
      </w:r>
      <w:r>
        <w:rPr>
          <w:rFonts w:ascii="Amiri" w:hAnsi="Amiri" w:eastAsia="Amiri" w:cs="Amiri"/>
          <w:color w:val="111111"/>
          <w:sz w:val="28"/>
          <w:sz w:val="28"/>
          <w:szCs w:val="28"/>
          <w:rtl w:val="true"/>
          <w:lang w:bidi="ar-SA"/>
        </w:rPr>
        <w:t xml:space="preserve">وَ ادْفَعْ عَنِّی </w:t>
      </w:r>
      <w:r>
        <w:rPr>
          <w:rStyle w:val="FootnoteAnchor"/>
          <w:rtl w:val="true"/>
        </w:rPr>
        <w:footnoteReference w:id="2111"/>
      </w:r>
      <w:r>
        <w:rPr>
          <w:rFonts w:ascii="Amiri" w:hAnsi="Amiri" w:eastAsia="Amiri" w:cs="Amiri"/>
          <w:color w:val="111111"/>
          <w:sz w:val="28"/>
          <w:sz w:val="28"/>
          <w:szCs w:val="28"/>
          <w:rtl w:val="true"/>
          <w:lang w:bidi="ar-SA"/>
        </w:rPr>
        <w:t>إِنِّی لِمَا أَنْزَلْتَ إِلَیَّ مِنْ خَیْرٍ فَقِیرٌ تَبَارَکَ اللَّهُ رَبُّ الْعَالَمِینَ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 xml:space="preserve">. </w:t>
      </w:r>
      <w:bookmarkStart w:id="2991" w:name="pg12155_122619"/>
    </w:p>
    <w:p>
      <w:pPr>
        <w:pStyle w:val="Heading5"/>
        <w:numPr>
          <w:ilvl w:val="4"/>
          <w:numId w:val="1"/>
        </w:numPr>
        <w:rPr/>
      </w:pPr>
      <w:bookmarkStart w:id="2992" w:name="__RefHeading___Toc4006809_417432637"/>
      <w:bookmarkStart w:id="2993" w:name="_Toc1326"/>
      <w:bookmarkEnd w:id="2991"/>
      <w:bookmarkEnd w:id="2992"/>
      <w:r>
        <w:rPr>
          <w:rtl w:val="true"/>
        </w:rPr>
        <w:t>[</w:t>
      </w:r>
      <w:r>
        <w:rPr>
          <w:rtl w:val="true"/>
        </w:rPr>
        <w:t>رقم الحدیث الکلی</w:t>
      </w:r>
      <w:r>
        <w:rPr>
          <w:rtl w:val="true"/>
        </w:rPr>
        <w:t xml:space="preserve">: </w:t>
      </w:r>
      <w:r>
        <w:rPr/>
        <w:t>8125</w:t>
      </w:r>
      <w:r>
        <w:rPr>
          <w:rtl w:val="true"/>
        </w:rPr>
        <w:t xml:space="preserve"> - </w:t>
      </w:r>
      <w:r>
        <w:rPr>
          <w:rtl w:val="true"/>
        </w:rPr>
        <w:t>رقم الحدیث الباب</w:t>
      </w:r>
      <w:r>
        <w:rPr>
          <w:rtl w:val="true"/>
        </w:rPr>
        <w:t xml:space="preserve">: </w:t>
      </w:r>
      <w:r>
        <w:rPr/>
        <w:t>2</w:t>
      </w:r>
      <w:r>
        <w:rPr>
          <w:rtl w:val="true"/>
        </w:rPr>
        <w:t>]</w:t>
      </w:r>
      <w:bookmarkEnd w:id="2993"/>
    </w:p>
    <w:p>
      <w:pPr>
        <w:pStyle w:val="BookText"/>
        <w:rPr/>
      </w:pPr>
      <w:r>
        <w:rPr>
          <w:rFonts w:eastAsia="Times New Roman" w:cs="Times New Roman" w:ascii="Times New Roman" w:hAnsi="Times New Roman"/>
          <w:color w:val="111111"/>
          <w:sz w:val="28"/>
          <w:szCs w:val="28"/>
          <w:lang w:val="en-US" w:bidi="en-US"/>
        </w:rPr>
        <w:t>8125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وَ عَنْ مُحَمَّدِ بْنِ یَحْیَی عَنْ أَحْمَدَ بْنِ مُحَمَّدٍ وَ مُحَمَّدِ بْنِ الْحُسَیْنِ جَمِیعاً عَنِ الْحَسَنِ بْنِ مَحْبُوبٍ عَنْ أَبِی جَعْفَرٍ الْأَحْوَلِ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 حَبِیبِکَ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بَدَّلْتَ سَیِّئَاتِی حَسَنَاتٍ وَ حَاسَبْتَنِی حِسَاباً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الثَّانِیَةِ أَسْأَلُکَ بِحَقِّ حَبِیبِکَ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کَفَیْتَنِی مَئُونَةَ الدُّنْیَا وَ کُلَّ هَوْلٍ 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الثَّالِثَةِ أَسْأَلُکَ بِحَقِّ حَبِیبِکَ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غَفَرْتَ لِیَ الْکَثِیرَ مِنَ الذُّنُوبِ وَ الْقَلِیلَ وَ قَبِلْتَ مِنْ عَمَلِیَ 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الرَّابِعَةِ أَسْأَلُکَ بِحَقِّ حَبِیبِکَ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أَدْخَلْتَنِی الْجَنَّةَ وَ جَعَلْتَنِی مِنْ سُکَّانِهَا وَ لَمَّا نَجَّیْتَنِی مِنْ سَفَعَاتِ </w:t>
      </w:r>
      <w:r>
        <w:rPr>
          <w:rStyle w:val="FootnoteAnchor"/>
          <w:rtl w:val="true"/>
        </w:rPr>
        <w:footnoteReference w:id="2114"/>
      </w:r>
    </w:p>
    <w:p>
      <w:pPr>
        <w:pStyle w:val="BookText"/>
        <w:rPr/>
      </w:pPr>
      <w:r>
        <w:rPr>
          <w:rFonts w:ascii="IRNazanin" w:hAnsi="IRNazanin" w:eastAsia="IRNazanin"/>
          <w:color w:val="111111"/>
          <w:sz w:val="28"/>
          <w:sz w:val="28"/>
          <w:szCs w:val="28"/>
          <w:rtl w:val="true"/>
          <w:lang w:bidi="fa-IR"/>
        </w:rPr>
        <w:t xml:space="preserve">عن الصحاح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بِرَحْمَتِکَ وَ صَلَّی اللَّهُ عَلَی مُحَمَّدٍ وَ آلِهِ</w:t>
      </w:r>
      <w:r>
        <w:rPr>
          <w:rFonts w:eastAsia="Amiri" w:cs="Amiri" w:ascii="Amiri" w:hAnsi="Amiri"/>
          <w:color w:val="111111"/>
          <w:sz w:val="28"/>
          <w:szCs w:val="28"/>
          <w:rtl w:val="true"/>
          <w:lang w:bidi="ar-SA"/>
        </w:rPr>
        <w:t>.</w:t>
      </w:r>
    </w:p>
    <w:p>
      <w:pPr>
        <w:pStyle w:val="Heading5"/>
        <w:numPr>
          <w:ilvl w:val="4"/>
          <w:numId w:val="1"/>
        </w:numPr>
        <w:rPr/>
      </w:pPr>
      <w:bookmarkStart w:id="2994" w:name="__RefHeading___Toc4006811_417432637"/>
      <w:bookmarkStart w:id="2995" w:name="_Toc1327"/>
      <w:bookmarkEnd w:id="2994"/>
      <w:r>
        <w:rPr>
          <w:rtl w:val="true"/>
        </w:rPr>
        <w:t>[</w:t>
      </w:r>
      <w:r>
        <w:rPr>
          <w:rtl w:val="true"/>
        </w:rPr>
        <w:t>رقم الحدیث الکلی</w:t>
      </w:r>
      <w:r>
        <w:rPr>
          <w:rtl w:val="true"/>
        </w:rPr>
        <w:t xml:space="preserve">: </w:t>
      </w:r>
      <w:r>
        <w:rPr/>
        <w:t>8126</w:t>
      </w:r>
      <w:r>
        <w:rPr>
          <w:rtl w:val="true"/>
        </w:rPr>
        <w:t xml:space="preserve"> - </w:t>
      </w:r>
      <w:r>
        <w:rPr>
          <w:rtl w:val="true"/>
        </w:rPr>
        <w:t>رقم الحدیث الباب</w:t>
      </w:r>
      <w:r>
        <w:rPr>
          <w:rtl w:val="true"/>
        </w:rPr>
        <w:t xml:space="preserve">: </w:t>
      </w:r>
      <w:r>
        <w:rPr/>
        <w:t>3</w:t>
      </w:r>
      <w:r>
        <w:rPr>
          <w:rtl w:val="true"/>
        </w:rPr>
        <w:t>]</w:t>
      </w:r>
      <w:bookmarkEnd w:id="2995"/>
    </w:p>
    <w:p>
      <w:pPr>
        <w:pStyle w:val="BookText"/>
        <w:rPr/>
      </w:pPr>
      <w:r>
        <w:rPr>
          <w:rFonts w:eastAsia="Times New Roman" w:cs="Times New Roman" w:ascii="Times New Roman" w:hAnsi="Times New Roman"/>
          <w:color w:val="111111"/>
          <w:sz w:val="28"/>
          <w:szCs w:val="28"/>
          <w:lang w:val="en-US" w:bidi="en-US"/>
        </w:rPr>
        <w:t>8126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5"/>
      </w:r>
      <w:r>
        <w:rPr>
          <w:rFonts w:ascii="Amiri" w:hAnsi="Amiri" w:eastAsia="Amiri" w:cs="Amiri"/>
          <w:color w:val="111111"/>
          <w:sz w:val="28"/>
          <w:sz w:val="28"/>
          <w:szCs w:val="28"/>
          <w:rtl w:val="true"/>
          <w:lang w:bidi="ar-SA"/>
        </w:rPr>
        <w:t>وَ عَنْ مُحَمَّدِ بْنِ إِسْمَاعِیلَ عَنِ الْفَضْلِ بْنِ شَاذَانَ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مِنْ رَبِّهِ إِذَا دَعَا رَبَّهُ وَ هُوَ سَاجِدٌ فَأَیَّ شَیْ‌ءٍ تَقُولُ إِذَا سَجَدْتَ قُلْتُ عَلِّمْنِی جُعِلْتُ فِدَاکَ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 یَا رَبَّ الْأَرْبَابِ وَ یَا مَلِکَ الْمُلُوکِ وَ یَا سَیِّدَ السَّادَاتِ وَ یَا جَبَّارَ الْجَبَابِرَةِ وَ یَا إِلَهَ الْآلِهَةِ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افْعَلْ بِی کَذَا وَ کَذَا ثُمَّ قُلْ فَإِنِّی عَبْدُکَ نَاصِیَتِی بِیَدِکَ </w:t>
      </w: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شِئْتَ وَ سَلْهُ فَإِنَّهُ جَوَادٌ وَ لَا یَتَعَاظَمُهُ شَیْ‌ءٌ</w:t>
      </w:r>
      <w:r>
        <w:rPr>
          <w:rFonts w:eastAsia="Amiri" w:cs="Amiri" w:ascii="Amiri" w:hAnsi="Amiri"/>
          <w:color w:val="111111"/>
          <w:sz w:val="28"/>
          <w:szCs w:val="28"/>
          <w:rtl w:val="true"/>
          <w:lang w:bidi="ar-SA"/>
        </w:rPr>
        <w:t>.</w:t>
      </w:r>
    </w:p>
    <w:p>
      <w:pPr>
        <w:pStyle w:val="Heading5"/>
        <w:numPr>
          <w:ilvl w:val="4"/>
          <w:numId w:val="1"/>
        </w:numPr>
        <w:rPr/>
      </w:pPr>
      <w:bookmarkStart w:id="2996" w:name="__RefHeading___Toc4006813_417432637"/>
      <w:bookmarkStart w:id="2997" w:name="_Toc1328"/>
      <w:bookmarkEnd w:id="2996"/>
      <w:r>
        <w:rPr>
          <w:rtl w:val="true"/>
        </w:rPr>
        <w:t>[</w:t>
      </w:r>
      <w:r>
        <w:rPr>
          <w:rtl w:val="true"/>
        </w:rPr>
        <w:t>رقم الحدیث الکلی</w:t>
      </w:r>
      <w:r>
        <w:rPr>
          <w:rtl w:val="true"/>
        </w:rPr>
        <w:t xml:space="preserve">: </w:t>
      </w:r>
      <w:r>
        <w:rPr/>
        <w:t>8127</w:t>
      </w:r>
      <w:r>
        <w:rPr>
          <w:rtl w:val="true"/>
        </w:rPr>
        <w:t xml:space="preserve"> - </w:t>
      </w:r>
      <w:r>
        <w:rPr>
          <w:rtl w:val="true"/>
        </w:rPr>
        <w:t>رقم الحدیث الباب</w:t>
      </w:r>
      <w:r>
        <w:rPr>
          <w:rtl w:val="true"/>
        </w:rPr>
        <w:t xml:space="preserve">: </w:t>
      </w:r>
      <w:r>
        <w:rPr/>
        <w:t>4</w:t>
      </w:r>
      <w:r>
        <w:rPr>
          <w:rtl w:val="true"/>
        </w:rPr>
        <w:t>]</w:t>
      </w:r>
      <w:bookmarkEnd w:id="299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7"/>
      </w:r>
      <w:r>
        <w:rPr>
          <w:rFonts w:ascii="Amiri" w:hAnsi="Amiri" w:eastAsia="Amiri" w:cs="Amiri"/>
          <w:color w:val="111111"/>
          <w:sz w:val="28"/>
          <w:sz w:val="28"/>
          <w:szCs w:val="28"/>
          <w:rtl w:val="true"/>
          <w:lang w:bidi="ar-SA"/>
        </w:rPr>
        <w:t xml:space="preserve">وَ عَنْ أَحْمَدَ بْنِ إِدْرِیسَ عَنْ أَحْمَدَ بْنِ مُحَمَّدٍ عَنِ ابْنِ مَحْبُوبٍ عَنْ إِسْحَاقَ بْنِ عَمَّارٍ عَنْ أَبِی عَبْدِ اللَّهِ ع فِی حَدِیثٍ أَنَّهُ سَمِعَ </w:t>
      </w:r>
      <w:bookmarkStart w:id="2998" w:name="pg12155_122620"/>
    </w:p>
    <w:p>
      <w:pPr>
        <w:pStyle w:val="BookText"/>
        <w:rPr/>
      </w:pPr>
      <w:bookmarkEnd w:id="2998"/>
      <w:r>
        <w:rPr>
          <w:rFonts w:ascii="Amiri" w:hAnsi="Amiri" w:eastAsia="Amiri" w:cs="Amiri"/>
          <w:color w:val="111111"/>
          <w:sz w:val="28"/>
          <w:sz w:val="28"/>
          <w:szCs w:val="28"/>
          <w:rtl w:val="true"/>
          <w:lang w:bidi="ar-SA"/>
        </w:rPr>
        <w:t>أَبَاهُ یَقُولُ فِی سُجُودِهِ سُبْحَانَکَ اللَّهُمَّ أَنْتَ رَبِّی حَقّاً حَقّاً سَجَدْتُ لَکَ یَا رَبِّ تَعَبُّداً وَ رِقّاً اللَّهُمَّ إِنَّ عَمَلِی ضَعِیفٌ فَضَاعِفْهُ لِی اللَّهُمَّ قِنِی عَذَابَکَ یَوْمَ تَبْعَثُ عِبَادَکَ وَ تُبْ عَلَیَّ إِنَّکَ أَنْتَ التَّوَّابُ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الْجَهْرِ وَ الْإِخْفَاتِ فِی الرُّکُوعِ وَ الْقُنُوتِ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9" w:name="__RefHeading___Toc4006815_417432637"/>
      <w:bookmarkStart w:id="3000" w:name="_Toc1329"/>
      <w:bookmarkEnd w:id="2999"/>
      <w:r>
        <w:rPr/>
        <w:t>3</w:t>
      </w:r>
      <w:r>
        <w:rPr>
          <w:rtl w:val="true"/>
        </w:rPr>
        <w:t xml:space="preserve">- </w:t>
      </w:r>
      <w:r>
        <w:rPr>
          <w:rtl w:val="true"/>
        </w:rPr>
        <w:t>بَابُ اسْتِحْبَابِ التَّجَافِی فِی السُّجُودِ لِلرَّجُلِ خَاصَّةً وَ أَنْ لَا یَضَعَ شَیْئاً مِنْ بَدَنِهِ عَلَی شَیْ‌ءٍ مِنْهُ‌</w:t>
      </w:r>
      <w:bookmarkEnd w:id="3000"/>
    </w:p>
    <w:p>
      <w:pPr>
        <w:pStyle w:val="Heading5"/>
        <w:numPr>
          <w:ilvl w:val="4"/>
          <w:numId w:val="1"/>
        </w:numPr>
        <w:rPr/>
      </w:pPr>
      <w:bookmarkStart w:id="3001" w:name="__RefHeading___Toc4006817_417432637"/>
      <w:bookmarkStart w:id="3002" w:name="_Toc1330"/>
      <w:bookmarkEnd w:id="3001"/>
      <w:r>
        <w:rPr>
          <w:rtl w:val="true"/>
        </w:rPr>
        <w:t>اشارة</w:t>
      </w:r>
      <w:bookmarkEnd w:id="3002"/>
    </w:p>
    <w:p>
      <w:pPr>
        <w:pStyle w:val="BookText"/>
        <w:rPr/>
      </w:pPr>
      <w:r>
        <w:rPr>
          <w:rStyle w:val="FootnoteAnchor"/>
        </w:rPr>
        <w:footnoteReference w:id="211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التَّجَافِی فِی السُّجُودِ لِلرَّجُلِ خَاصَّةً وَ أَنْ لَا یَضَعَ شَیْئاً مِنْ بَدَنِهِ عَلَی شَیْ‌ءٍ مِنْهُ</w:t>
      </w:r>
    </w:p>
    <w:p>
      <w:pPr>
        <w:pStyle w:val="Heading5"/>
        <w:numPr>
          <w:ilvl w:val="4"/>
          <w:numId w:val="1"/>
        </w:numPr>
        <w:rPr/>
      </w:pPr>
      <w:bookmarkStart w:id="3003" w:name="__RefHeading___Toc4006819_417432637"/>
      <w:bookmarkStart w:id="3004" w:name="_Toc1331"/>
      <w:bookmarkEnd w:id="3003"/>
      <w:r>
        <w:rPr>
          <w:rtl w:val="true"/>
        </w:rPr>
        <w:t>[</w:t>
      </w:r>
      <w:r>
        <w:rPr>
          <w:rtl w:val="true"/>
        </w:rPr>
        <w:t>رقم الحدیث الکلی</w:t>
      </w:r>
      <w:r>
        <w:rPr>
          <w:rtl w:val="true"/>
        </w:rPr>
        <w:t xml:space="preserve">: </w:t>
      </w:r>
      <w:r>
        <w:rPr/>
        <w:t>8128</w:t>
      </w:r>
      <w:r>
        <w:rPr>
          <w:rtl w:val="true"/>
        </w:rPr>
        <w:t xml:space="preserve"> - </w:t>
      </w:r>
      <w:r>
        <w:rPr>
          <w:rtl w:val="true"/>
        </w:rPr>
        <w:t>رقم الحدیث الباب</w:t>
      </w:r>
      <w:r>
        <w:rPr>
          <w:rtl w:val="true"/>
        </w:rPr>
        <w:t xml:space="preserve">: </w:t>
      </w:r>
      <w:r>
        <w:rPr/>
        <w:t>1</w:t>
      </w:r>
      <w:r>
        <w:rPr>
          <w:rtl w:val="true"/>
        </w:rPr>
        <w:t>]</w:t>
      </w:r>
      <w:bookmarkEnd w:id="3004"/>
    </w:p>
    <w:p>
      <w:pPr>
        <w:pStyle w:val="BookText"/>
        <w:rPr/>
      </w:pPr>
      <w:r>
        <w:rPr>
          <w:rFonts w:eastAsia="Times New Roman" w:cs="Times New Roman" w:ascii="Times New Roman" w:hAnsi="Times New Roman"/>
          <w:color w:val="111111"/>
          <w:sz w:val="28"/>
          <w:szCs w:val="28"/>
          <w:lang w:val="en-US" w:bidi="en-US"/>
        </w:rPr>
        <w:t>8128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0"/>
      </w:r>
      <w:r>
        <w:rPr>
          <w:rFonts w:ascii="Amiri" w:hAnsi="Amiri" w:eastAsia="Amiri" w:cs="Amiri"/>
          <w:color w:val="111111"/>
          <w:sz w:val="28"/>
          <w:sz w:val="28"/>
          <w:szCs w:val="28"/>
          <w:rtl w:val="true"/>
          <w:lang w:bidi="ar-SA"/>
        </w:rPr>
        <w:t>مُحَمَّدُ بْنُ یَعْقُوبَ عَنْ جَمَاعَةٍ عَنْ أَحْمَدَ بْنِ مُحَمَّدٍ عَنِ الْحُسَیْنِ بْنِ سَعِیدٍ عَنْ فَضَالَةَ بْنِ أَیُّوبَ عَنْ عَبْدِ اللَّهِ بْنِ سِنَانٍ عَنْ حَفْصٍ الْأَعْوَرِ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 إِذَا سَجَدَ یَتَخَوَّی کَمَا یَتَخَوَّی </w:t>
      </w:r>
      <w:r>
        <w:rPr>
          <w:rStyle w:val="FootnoteAnchor"/>
          <w:rtl w:val="true"/>
        </w:rPr>
        <w:footnoteReference w:id="2121"/>
      </w:r>
      <w:r>
        <w:rPr>
          <w:rFonts w:ascii="Amiri" w:hAnsi="Amiri" w:eastAsia="Amiri" w:cs="Amiri"/>
          <w:color w:val="111111"/>
          <w:sz w:val="28"/>
          <w:sz w:val="28"/>
          <w:szCs w:val="28"/>
          <w:rtl w:val="true"/>
          <w:lang w:bidi="ar-SA"/>
        </w:rPr>
        <w:t>الْبَعِیرُ الضَّامِرُ یَعْنِی بُرُوکَهُ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5" w:name="__RefHeading___Toc4006821_417432637"/>
      <w:bookmarkStart w:id="3006" w:name="_Toc1332"/>
      <w:bookmarkEnd w:id="3005"/>
      <w:r>
        <w:rPr>
          <w:rtl w:val="true"/>
        </w:rPr>
        <w:t>[</w:t>
      </w:r>
      <w:r>
        <w:rPr>
          <w:rtl w:val="true"/>
        </w:rPr>
        <w:t>رقم الحدیث الکلی</w:t>
      </w:r>
      <w:r>
        <w:rPr>
          <w:rtl w:val="true"/>
        </w:rPr>
        <w:t xml:space="preserve">: </w:t>
      </w:r>
      <w:r>
        <w:rPr/>
        <w:t>8129</w:t>
      </w:r>
      <w:r>
        <w:rPr>
          <w:rtl w:val="true"/>
        </w:rPr>
        <w:t xml:space="preserve"> - </w:t>
      </w:r>
      <w:r>
        <w:rPr>
          <w:rtl w:val="true"/>
        </w:rPr>
        <w:t>رقم الحدیث الباب</w:t>
      </w:r>
      <w:r>
        <w:rPr>
          <w:rtl w:val="true"/>
        </w:rPr>
        <w:t xml:space="preserve">: </w:t>
      </w:r>
      <w:r>
        <w:rPr/>
        <w:t>2</w:t>
      </w:r>
      <w:r>
        <w:rPr>
          <w:rtl w:val="true"/>
        </w:rPr>
        <w:t>]</w:t>
      </w:r>
      <w:bookmarkEnd w:id="300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3"/>
      </w:r>
      <w:r>
        <w:rPr>
          <w:rFonts w:ascii="Amiri" w:hAnsi="Amiri" w:eastAsia="Amiri" w:cs="Amiri"/>
          <w:color w:val="111111"/>
          <w:sz w:val="28"/>
          <w:sz w:val="28"/>
          <w:szCs w:val="28"/>
          <w:rtl w:val="true"/>
          <w:lang w:bidi="ar-SA"/>
        </w:rPr>
        <w:t>وَ عَنْهُمْ عَنْ أَحْمَدَ بْنِ مُحَمَّدٍ عَنِ الْحُسَیْنِ بْنِ سَعِیدٍ عَنْ عُثْمَانَ بْنِ عِیسَی عَنِ ابْنِ مُسْکَانَ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الْمَرْأَةُ بَسَطَتْ ذِرَاعَیْهَا</w:t>
      </w:r>
      <w:r>
        <w:rPr>
          <w:rFonts w:eastAsia="Amiri" w:cs="Amiri" w:ascii="Amiri" w:hAnsi="Amiri"/>
          <w:color w:val="111111"/>
          <w:sz w:val="28"/>
          <w:szCs w:val="28"/>
          <w:rtl w:val="true"/>
          <w:lang w:bidi="ar-SA"/>
        </w:rPr>
        <w:t xml:space="preserve">. </w:t>
      </w:r>
      <w:bookmarkStart w:id="3007" w:name="pg12155_122621"/>
    </w:p>
    <w:p>
      <w:pPr>
        <w:pStyle w:val="BookText"/>
        <w:rPr/>
      </w:pPr>
      <w:bookmarkEnd w:id="3007"/>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8" w:name="__RefHeading___Toc4006823_417432637"/>
      <w:bookmarkStart w:id="3009" w:name="_Toc1333"/>
      <w:bookmarkEnd w:id="3008"/>
      <w:r>
        <w:rPr>
          <w:rtl w:val="true"/>
        </w:rPr>
        <w:t>[</w:t>
      </w:r>
      <w:r>
        <w:rPr>
          <w:rtl w:val="true"/>
        </w:rPr>
        <w:t>رقم الحدیث الکلی</w:t>
      </w:r>
      <w:r>
        <w:rPr>
          <w:rtl w:val="true"/>
        </w:rPr>
        <w:t xml:space="preserve">: </w:t>
      </w:r>
      <w:r>
        <w:rPr/>
        <w:t>8130</w:t>
      </w:r>
      <w:r>
        <w:rPr>
          <w:rtl w:val="true"/>
        </w:rPr>
        <w:t xml:space="preserve"> - </w:t>
      </w:r>
      <w:r>
        <w:rPr>
          <w:rtl w:val="true"/>
        </w:rPr>
        <w:t>رقم الحدیث الباب</w:t>
      </w:r>
      <w:r>
        <w:rPr>
          <w:rtl w:val="true"/>
        </w:rPr>
        <w:t xml:space="preserve">: </w:t>
      </w:r>
      <w:r>
        <w:rPr/>
        <w:t>3</w:t>
      </w:r>
      <w:r>
        <w:rPr>
          <w:rtl w:val="true"/>
        </w:rPr>
        <w:t>]</w:t>
      </w:r>
      <w:bookmarkEnd w:id="3009"/>
    </w:p>
    <w:p>
      <w:pPr>
        <w:pStyle w:val="BookText"/>
        <w:rPr/>
      </w:pPr>
      <w:r>
        <w:rPr>
          <w:rFonts w:eastAsia="Times New Roman" w:cs="Times New Roman" w:ascii="Times New Roman" w:hAnsi="Times New Roman"/>
          <w:color w:val="111111"/>
          <w:sz w:val="28"/>
          <w:szCs w:val="28"/>
          <w:lang w:val="en-US" w:bidi="en-US"/>
        </w:rPr>
        <w:t>8130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5"/>
      </w:r>
      <w:r>
        <w:rPr>
          <w:rFonts w:ascii="Amiri" w:hAnsi="Amiri" w:eastAsia="Amiri" w:cs="Amiri"/>
          <w:color w:val="111111"/>
          <w:sz w:val="28"/>
          <w:sz w:val="28"/>
          <w:szCs w:val="28"/>
          <w:rtl w:val="true"/>
          <w:lang w:bidi="ar-SA"/>
        </w:rPr>
        <w:t>وَ عَنْ مُحَمَّدِ بْنِ یَحْیَی عَنْ أَحْمَدَ بْنِ مُحَمَّدٍ عَنِ ابْنِ فَضَّالٍ عَنِ ابْنِ بُکَیْرٍ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سَجَدَتْ تَضَمَّمَتْ وَ الرَّجُلُ إِذَا سَجَدَ تَفَتَّحَ</w:t>
      </w:r>
      <w:r>
        <w:rPr>
          <w:rFonts w:eastAsia="Amiri" w:cs="Amiri" w:ascii="Amiri" w:hAnsi="Amiri"/>
          <w:color w:val="111111"/>
          <w:sz w:val="28"/>
          <w:szCs w:val="28"/>
          <w:rtl w:val="true"/>
          <w:lang w:bidi="ar-SA"/>
        </w:rPr>
        <w:t>.</w:t>
      </w:r>
    </w:p>
    <w:p>
      <w:pPr>
        <w:pStyle w:val="Heading5"/>
        <w:numPr>
          <w:ilvl w:val="4"/>
          <w:numId w:val="1"/>
        </w:numPr>
        <w:rPr/>
      </w:pPr>
      <w:bookmarkStart w:id="3010" w:name="__RefHeading___Toc4006825_417432637"/>
      <w:bookmarkStart w:id="3011" w:name="_Toc1334"/>
      <w:bookmarkEnd w:id="3010"/>
      <w:r>
        <w:rPr>
          <w:rtl w:val="true"/>
        </w:rPr>
        <w:t>[</w:t>
      </w:r>
      <w:r>
        <w:rPr>
          <w:rtl w:val="true"/>
        </w:rPr>
        <w:t>رقم الحدیث الکلی</w:t>
      </w:r>
      <w:r>
        <w:rPr>
          <w:rtl w:val="true"/>
        </w:rPr>
        <w:t xml:space="preserve">: </w:t>
      </w:r>
      <w:r>
        <w:rPr/>
        <w:t>8131</w:t>
      </w:r>
      <w:r>
        <w:rPr>
          <w:rtl w:val="true"/>
        </w:rPr>
        <w:t xml:space="preserve"> - </w:t>
      </w:r>
      <w:r>
        <w:rPr>
          <w:rtl w:val="true"/>
        </w:rPr>
        <w:t>رقم الحدیث الباب</w:t>
      </w:r>
      <w:r>
        <w:rPr>
          <w:rtl w:val="true"/>
        </w:rPr>
        <w:t xml:space="preserve">: </w:t>
      </w:r>
      <w:r>
        <w:rPr/>
        <w:t>4</w:t>
      </w:r>
      <w:r>
        <w:rPr>
          <w:rtl w:val="true"/>
        </w:rPr>
        <w:t>]</w:t>
      </w:r>
      <w:bookmarkEnd w:id="3011"/>
    </w:p>
    <w:p>
      <w:pPr>
        <w:pStyle w:val="BookText"/>
        <w:rPr/>
      </w:pPr>
      <w:r>
        <w:rPr>
          <w:rFonts w:eastAsia="Times New Roman" w:cs="Times New Roman" w:ascii="Times New Roman" w:hAnsi="Times New Roman"/>
          <w:color w:val="111111"/>
          <w:sz w:val="28"/>
          <w:szCs w:val="28"/>
          <w:lang w:val="en-US" w:bidi="en-US"/>
        </w:rPr>
        <w:t>8131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6"/>
      </w:r>
      <w:r>
        <w:rPr>
          <w:rFonts w:ascii="Amiri" w:hAnsi="Amiri" w:eastAsia="Amiri" w:cs="Amiri"/>
          <w:color w:val="111111"/>
          <w:sz w:val="28"/>
          <w:sz w:val="28"/>
          <w:szCs w:val="28"/>
          <w:rtl w:val="true"/>
          <w:lang w:bidi="ar-SA"/>
        </w:rPr>
        <w:t>وَ عَنْهُ عَنْ أَحْمَدَ بْنِ مُحَمَّدٍ عَنْ حَمَّادٍ عَنْ حَرِیزٍ عَنْ رَجُلٍ عَنْ أَبِی جَعْفَرٍ ع أَنَّهُ قَالَ فِی حَدِیثٍ وَ لَا تَلَثَّمْ وَ لَا تَحْتَفِزْ وَ لَا تُقْعِ عَلَی قَدَمَیْکَ وَ لَا تَفْتَرِشْ ذِرَاعَیْکَ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012" w:name="__RefHeading___Toc4006827_417432637"/>
      <w:bookmarkStart w:id="3013" w:name="_Toc1335"/>
      <w:bookmarkEnd w:id="3012"/>
      <w:r>
        <w:rPr>
          <w:rtl w:val="true"/>
        </w:rPr>
        <w:t>[</w:t>
      </w:r>
      <w:r>
        <w:rPr>
          <w:rtl w:val="true"/>
        </w:rPr>
        <w:t>رقم الحدیث الکلی</w:t>
      </w:r>
      <w:r>
        <w:rPr>
          <w:rtl w:val="true"/>
        </w:rPr>
        <w:t xml:space="preserve">: </w:t>
      </w:r>
      <w:r>
        <w:rPr/>
        <w:t>8132</w:t>
      </w:r>
      <w:r>
        <w:rPr>
          <w:rtl w:val="true"/>
        </w:rPr>
        <w:t xml:space="preserve"> - </w:t>
      </w:r>
      <w:r>
        <w:rPr>
          <w:rtl w:val="true"/>
        </w:rPr>
        <w:t>رقم الحدیث الباب</w:t>
      </w:r>
      <w:r>
        <w:rPr>
          <w:rtl w:val="true"/>
        </w:rPr>
        <w:t xml:space="preserve">: </w:t>
      </w:r>
      <w:r>
        <w:rPr/>
        <w:t>5</w:t>
      </w:r>
      <w:r>
        <w:rPr>
          <w:rtl w:val="true"/>
        </w:rPr>
        <w:t>]</w:t>
      </w:r>
      <w:bookmarkEnd w:id="3013"/>
    </w:p>
    <w:p>
      <w:pPr>
        <w:pStyle w:val="BookText"/>
        <w:rPr/>
      </w:pPr>
      <w:r>
        <w:rPr>
          <w:rFonts w:eastAsia="Times New Roman" w:cs="Times New Roman" w:ascii="Times New Roman" w:hAnsi="Times New Roman"/>
          <w:color w:val="111111"/>
          <w:sz w:val="28"/>
          <w:szCs w:val="28"/>
          <w:lang w:val="en-US" w:bidi="en-US"/>
        </w:rPr>
        <w:t>8132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قَالَ صَاحِبُ الصِّحَاحِ وَ فِی الْحَدِیثِ عَنْ أَمِیرِ الْمُؤْمِنِینَ عَلِیِّ بْنِ أَبِی طَالِبٍ ع إِذَا صَلَّتِ الْمَرْأَةُ فَلْتَحْتَفِزْ أَیْ تَتَضَامُّ إِذَا جَلَسَتْ وَ إِذَا سَجَدَتْ وَ لَا تَتَخَوَّی کَمَا یَتَخَوَّی الرَّجُلُ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الصَّلَاةِ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 xml:space="preserve">. </w:t>
      </w:r>
      <w:bookmarkStart w:id="3014" w:name="pg12155_122622"/>
    </w:p>
    <w:p>
      <w:pPr>
        <w:pStyle w:val="Heading4"/>
        <w:numPr>
          <w:ilvl w:val="3"/>
          <w:numId w:val="1"/>
        </w:numPr>
        <w:rPr/>
      </w:pPr>
      <w:bookmarkStart w:id="3015" w:name="__RefHeading___Toc4006829_417432637"/>
      <w:bookmarkStart w:id="3016" w:name="_Toc1336"/>
      <w:bookmarkEnd w:id="3014"/>
      <w:bookmarkEnd w:id="3015"/>
      <w:r>
        <w:rPr/>
        <w:t>4</w:t>
      </w:r>
      <w:r>
        <w:rPr>
          <w:rtl w:val="true"/>
        </w:rPr>
        <w:t xml:space="preserve">- </w:t>
      </w:r>
      <w:r>
        <w:rPr>
          <w:rtl w:val="true"/>
        </w:rPr>
        <w:t>بَابُ وُجُوبِ السُّجُودِ عَلَی الْجَبْهَةِ وَ الْکَفَّیْنِ وَ الرُّکْبَتَیْنِ وَ إِبْهَامَیِ الرِّجْلَیْنِ وَ اسْتِحْبَابِ الْإِرْغَامِ بِالْأَنْفِ وَ جُمْلَةٍ مِنْ أَحْکَامِ السُّجُودِ</w:t>
      </w:r>
      <w:bookmarkEnd w:id="3016"/>
    </w:p>
    <w:p>
      <w:pPr>
        <w:pStyle w:val="Heading5"/>
        <w:numPr>
          <w:ilvl w:val="4"/>
          <w:numId w:val="1"/>
        </w:numPr>
        <w:rPr/>
      </w:pPr>
      <w:bookmarkStart w:id="3017" w:name="__RefHeading___Toc4006831_417432637"/>
      <w:bookmarkStart w:id="3018" w:name="_Toc1337"/>
      <w:bookmarkEnd w:id="3017"/>
      <w:r>
        <w:rPr>
          <w:rtl w:val="true"/>
        </w:rPr>
        <w:t>اشارة</w:t>
      </w:r>
      <w:bookmarkEnd w:id="3018"/>
    </w:p>
    <w:p>
      <w:pPr>
        <w:pStyle w:val="BookText"/>
        <w:rPr/>
      </w:pPr>
      <w:r>
        <w:rPr>
          <w:rStyle w:val="FootnoteAnchor"/>
        </w:rPr>
        <w:footnoteReference w:id="213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السُّجُودِ عَلَی الْجَبْهَةِ وَ الْکَفَّیْنِ وَ الرُّکْبَتَیْنِ وَ إِبْهَامَیِ الرِّجْلَیْنِ وَ اسْتِحْبَابِ الْإِرْغَامِ بِالْأَنْفِ وَ جُمْلَةٍ مِنْ أَحْکَامِ السُّجُودِ</w:t>
      </w:r>
    </w:p>
    <w:p>
      <w:pPr>
        <w:pStyle w:val="Heading5"/>
        <w:numPr>
          <w:ilvl w:val="4"/>
          <w:numId w:val="1"/>
        </w:numPr>
        <w:rPr/>
      </w:pPr>
      <w:bookmarkStart w:id="3019" w:name="__RefHeading___Toc4006833_417432637"/>
      <w:bookmarkStart w:id="3020" w:name="_Toc1338"/>
      <w:bookmarkEnd w:id="3019"/>
      <w:r>
        <w:rPr>
          <w:rtl w:val="true"/>
        </w:rPr>
        <w:t>[</w:t>
      </w:r>
      <w:r>
        <w:rPr>
          <w:rtl w:val="true"/>
        </w:rPr>
        <w:t>رقم الحدیث الکلی</w:t>
      </w:r>
      <w:r>
        <w:rPr>
          <w:rtl w:val="true"/>
        </w:rPr>
        <w:t xml:space="preserve">: </w:t>
      </w:r>
      <w:r>
        <w:rPr/>
        <w:t>8133</w:t>
      </w:r>
      <w:r>
        <w:rPr>
          <w:rtl w:val="true"/>
        </w:rPr>
        <w:t xml:space="preserve"> - </w:t>
      </w:r>
      <w:r>
        <w:rPr>
          <w:rtl w:val="true"/>
        </w:rPr>
        <w:t>رقم الحدیث الباب</w:t>
      </w:r>
      <w:r>
        <w:rPr>
          <w:rtl w:val="true"/>
        </w:rPr>
        <w:t xml:space="preserve">: </w:t>
      </w:r>
      <w:r>
        <w:rPr/>
        <w:t>1</w:t>
      </w:r>
      <w:r>
        <w:rPr>
          <w:rtl w:val="true"/>
        </w:rPr>
        <w:t>]</w:t>
      </w:r>
      <w:bookmarkEnd w:id="3020"/>
    </w:p>
    <w:p>
      <w:pPr>
        <w:pStyle w:val="BookText"/>
        <w:rPr/>
      </w:pPr>
      <w:r>
        <w:rPr>
          <w:rFonts w:eastAsia="Times New Roman" w:cs="Times New Roman" w:ascii="Times New Roman" w:hAnsi="Times New Roman"/>
          <w:color w:val="111111"/>
          <w:sz w:val="28"/>
          <w:szCs w:val="28"/>
          <w:lang w:val="en-US" w:bidi="en-US"/>
        </w:rPr>
        <w:t>8133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1"/>
      </w:r>
      <w:r>
        <w:rPr>
          <w:rFonts w:ascii="Amiri" w:hAnsi="Amiri" w:eastAsia="Amiri" w:cs="Amiri"/>
          <w:color w:val="111111"/>
          <w:sz w:val="28"/>
          <w:sz w:val="28"/>
          <w:szCs w:val="28"/>
          <w:rtl w:val="true"/>
          <w:lang w:bidi="ar-SA"/>
        </w:rPr>
        <w:t xml:space="preserve">مُحَمَّدُ بْنُ الْحَسَنِ بِإِسْنَادِهِ عَنْ أَحْمَدَ بْنِ مُحَمَّدِ بْنِ عِیسَی عَنْ أَبِی عَبْدِ اللَّهِ الْبَرْقِیِّ عَنْ مُحَمَّدِ بْنِ مُصَادِفٍ </w:t>
      </w:r>
      <w:r>
        <w:rPr>
          <w:rStyle w:val="FootnoteAnchor"/>
          <w:rtl w:val="true"/>
        </w:rPr>
        <w:footnoteReference w:id="2132"/>
      </w:r>
      <w:r>
        <w:rPr>
          <w:rFonts w:ascii="Amiri" w:hAnsi="Amiri" w:eastAsia="Amiri" w:cs="Amiri"/>
          <w:color w:val="111111"/>
          <w:sz w:val="28"/>
          <w:sz w:val="28"/>
          <w:szCs w:val="28"/>
          <w:rtl w:val="true"/>
          <w:lang w:bidi="ar-SA"/>
        </w:rPr>
        <w:t>قَالَ سَمِعْتُ أَبَا عَبْدِ اللَّهِ ع یَقُولُ إِنَّمَا السُّجُودُ عَلَی الْجَبْهَةِ وَ لَیْسَ عَلَی الْأَنْفِ سُجُودٌ</w:t>
      </w:r>
      <w:r>
        <w:rPr>
          <w:rFonts w:eastAsia="Amiri" w:cs="Amiri" w:ascii="Amiri" w:hAnsi="Amiri"/>
          <w:color w:val="111111"/>
          <w:sz w:val="28"/>
          <w:szCs w:val="28"/>
          <w:rtl w:val="true"/>
          <w:lang w:bidi="ar-SA"/>
        </w:rPr>
        <w:t>.</w:t>
      </w:r>
    </w:p>
    <w:p>
      <w:pPr>
        <w:pStyle w:val="Heading5"/>
        <w:numPr>
          <w:ilvl w:val="4"/>
          <w:numId w:val="1"/>
        </w:numPr>
        <w:rPr/>
      </w:pPr>
      <w:bookmarkStart w:id="3021" w:name="__RefHeading___Toc4006835_417432637"/>
      <w:bookmarkStart w:id="3022" w:name="_Toc1339"/>
      <w:bookmarkEnd w:id="3021"/>
      <w:r>
        <w:rPr>
          <w:rtl w:val="true"/>
        </w:rPr>
        <w:t>[</w:t>
      </w:r>
      <w:r>
        <w:rPr>
          <w:rtl w:val="true"/>
        </w:rPr>
        <w:t>رقم الحدیث الکلی</w:t>
      </w:r>
      <w:r>
        <w:rPr>
          <w:rtl w:val="true"/>
        </w:rPr>
        <w:t xml:space="preserve">: </w:t>
      </w:r>
      <w:r>
        <w:rPr/>
        <w:t>8134</w:t>
      </w:r>
      <w:r>
        <w:rPr>
          <w:rtl w:val="true"/>
        </w:rPr>
        <w:t xml:space="preserve"> - </w:t>
      </w:r>
      <w:r>
        <w:rPr>
          <w:rtl w:val="true"/>
        </w:rPr>
        <w:t>رقم الحدیث الباب</w:t>
      </w:r>
      <w:r>
        <w:rPr>
          <w:rtl w:val="true"/>
        </w:rPr>
        <w:t xml:space="preserve">: </w:t>
      </w:r>
      <w:r>
        <w:rPr/>
        <w:t>2</w:t>
      </w:r>
      <w:r>
        <w:rPr>
          <w:rtl w:val="true"/>
        </w:rPr>
        <w:t>]</w:t>
      </w:r>
      <w:bookmarkEnd w:id="3022"/>
    </w:p>
    <w:p>
      <w:pPr>
        <w:pStyle w:val="BookText"/>
        <w:rPr/>
      </w:pPr>
      <w:r>
        <w:rPr>
          <w:rFonts w:eastAsia="Times New Roman" w:cs="Times New Roman" w:ascii="Times New Roman" w:hAnsi="Times New Roman"/>
          <w:color w:val="111111"/>
          <w:sz w:val="28"/>
          <w:szCs w:val="28"/>
          <w:lang w:val="en-US" w:bidi="en-US"/>
        </w:rPr>
        <w:t>8134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3"/>
      </w:r>
      <w:r>
        <w:rPr>
          <w:rFonts w:ascii="Amiri" w:hAnsi="Amiri" w:eastAsia="Amiri" w:cs="Amiri"/>
          <w:color w:val="111111"/>
          <w:sz w:val="28"/>
          <w:sz w:val="28"/>
          <w:szCs w:val="28"/>
          <w:rtl w:val="true"/>
          <w:lang w:bidi="ar-SA"/>
        </w:rPr>
        <w:t xml:space="preserve">وَ بِإِسْنَادِهِ عَنْ مُحَمَّدِ بْنِ عَلِیِّ بْنِ مَحْبُوبٍ عَنْ أَحْمَدَ بْنِ مُحَمَّدٍ عَنِ ابْنِ أَبِی نَجْرَانَ عَنْ حَمَّادِ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حَرِیزٍ</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قَالَ رَسُولُ اللَّهِ ص السُّجُودُ عَلَی سَبْعَةِ أَعْظُمٍ الْجَبْهَةِ وَ الْیَدَیْنِ وَ الرُّکْبَتَیْنِ وَ الْإِبْهَامَیْنِ مِنَ الرِّجْلَیْنِ وَ تُرْغِمُ بِأَنْفِکَ إِرْغَاماً أَمَّا الْفَرْضُ فَهَذِهِ السَّبْعَةُ وَ أَمَّا الْإِرْغَامُ بِالْأَنْفِ فَسُنَّةٌ مِنَ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فِی الْخِصَالِ عَنْ أَبِیهِ عَنْ عَلِیِّ بْنِ إِبْرَاهِیمَ عَنْ أَبِیهِ عَنْ حَمَّادٍ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حَرِیزٍ</w:t>
      </w:r>
      <w:r>
        <w:rPr>
          <w:rFonts w:eastAsia="Amiri" w:cs="Amiri" w:ascii="Amiri" w:hAnsi="Amiri"/>
          <w:color w:val="111111"/>
          <w:sz w:val="28"/>
          <w:szCs w:val="28"/>
          <w:rtl w:val="true"/>
          <w:lang w:bidi="ar-SA"/>
        </w:rPr>
        <w:t xml:space="preserve">) </w:t>
      </w:r>
      <w:r>
        <w:rPr>
          <w:rStyle w:val="FootnoteAnchor"/>
          <w:rtl w:val="true"/>
        </w:rPr>
        <w:footnoteReference w:id="2135"/>
      </w:r>
      <w:r>
        <w:rPr>
          <w:rFonts w:ascii="Amiri" w:hAnsi="Amiri" w:eastAsia="Amiri" w:cs="Amiri"/>
          <w:color w:val="111111"/>
          <w:sz w:val="28"/>
          <w:sz w:val="28"/>
          <w:szCs w:val="28"/>
          <w:rtl w:val="true"/>
          <w:lang w:bidi="ar-SA"/>
        </w:rPr>
        <w:t>عَنْ زُرَارَةَ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الْکَفَّیْنِ </w:t>
      </w:r>
      <w:r>
        <w:rPr>
          <w:rStyle w:val="FootnoteAnchor"/>
          <w:rtl w:val="true"/>
        </w:rPr>
        <w:footnoteReference w:id="2136"/>
      </w:r>
      <w:bookmarkStart w:id="3023" w:name="pg12155_122623"/>
    </w:p>
    <w:p>
      <w:pPr>
        <w:pStyle w:val="Heading5"/>
        <w:numPr>
          <w:ilvl w:val="4"/>
          <w:numId w:val="1"/>
        </w:numPr>
        <w:rPr/>
      </w:pPr>
      <w:bookmarkStart w:id="3024" w:name="__RefHeading___Toc4006837_417432637"/>
      <w:bookmarkStart w:id="3025" w:name="_Toc1340"/>
      <w:bookmarkEnd w:id="3023"/>
      <w:bookmarkEnd w:id="3024"/>
      <w:r>
        <w:rPr>
          <w:rtl w:val="true"/>
        </w:rPr>
        <w:t>[</w:t>
      </w:r>
      <w:r>
        <w:rPr>
          <w:rtl w:val="true"/>
        </w:rPr>
        <w:t>رقم الحدیث الکلی</w:t>
      </w:r>
      <w:r>
        <w:rPr>
          <w:rtl w:val="true"/>
        </w:rPr>
        <w:t xml:space="preserve">: </w:t>
      </w:r>
      <w:r>
        <w:rPr/>
        <w:t>8135</w:t>
      </w:r>
      <w:r>
        <w:rPr>
          <w:rtl w:val="true"/>
        </w:rPr>
        <w:t xml:space="preserve"> - </w:t>
      </w:r>
      <w:r>
        <w:rPr>
          <w:rtl w:val="true"/>
        </w:rPr>
        <w:t>رقم الحدیث الباب</w:t>
      </w:r>
      <w:r>
        <w:rPr>
          <w:rtl w:val="true"/>
        </w:rPr>
        <w:t xml:space="preserve">: </w:t>
      </w:r>
      <w:r>
        <w:rPr/>
        <w:t>3</w:t>
      </w:r>
      <w:r>
        <w:rPr>
          <w:rtl w:val="true"/>
        </w:rPr>
        <w:t>]</w:t>
      </w:r>
      <w:bookmarkEnd w:id="3025"/>
    </w:p>
    <w:p>
      <w:pPr>
        <w:pStyle w:val="BookText"/>
        <w:rPr/>
      </w:pPr>
      <w:r>
        <w:rPr>
          <w:rFonts w:eastAsia="Times New Roman" w:cs="Times New Roman" w:ascii="Times New Roman" w:hAnsi="Times New Roman"/>
          <w:color w:val="111111"/>
          <w:sz w:val="28"/>
          <w:szCs w:val="28"/>
          <w:lang w:val="en-US" w:bidi="en-US"/>
        </w:rPr>
        <w:t>8135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7"/>
      </w:r>
      <w:r>
        <w:rPr>
          <w:rFonts w:ascii="Amiri" w:hAnsi="Amiri" w:eastAsia="Amiri" w:cs="Amiri"/>
          <w:color w:val="111111"/>
          <w:sz w:val="28"/>
          <w:sz w:val="28"/>
          <w:szCs w:val="28"/>
          <w:rtl w:val="true"/>
          <w:lang w:bidi="ar-SA"/>
        </w:rPr>
        <w:t>وَ بِإِسْنَادِهِ عَنْ أَحْمَدَ بْنِ مُحَمَّدٍ عَنْ مُحَمَّدِ بْنِ یَحْیَی عَنْ طَلْحَةَ بْنِ زَیْدٍ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کَرِهَ تَنْظِیمَ الْحَصَی فِی الصَّلَاةِ وَ کَانَ یَکْرَهُ أَنْ یُصَلِّیَ عَلَی قُصَاصِ شَعْرِهِ حَتَّی یُرْسِلَهُ إِرْسَالًا</w:t>
      </w:r>
      <w:r>
        <w:rPr>
          <w:rFonts w:eastAsia="Amiri" w:cs="Amiri" w:ascii="Amiri" w:hAnsi="Amiri"/>
          <w:color w:val="111111"/>
          <w:sz w:val="28"/>
          <w:szCs w:val="28"/>
          <w:rtl w:val="true"/>
          <w:lang w:bidi="ar-SA"/>
        </w:rPr>
        <w:t>.</w:t>
      </w:r>
    </w:p>
    <w:p>
      <w:pPr>
        <w:pStyle w:val="Heading5"/>
        <w:numPr>
          <w:ilvl w:val="4"/>
          <w:numId w:val="1"/>
        </w:numPr>
        <w:rPr/>
      </w:pPr>
      <w:bookmarkStart w:id="3026" w:name="__RefHeading___Toc4006839_417432637"/>
      <w:bookmarkStart w:id="3027" w:name="_Toc1341"/>
      <w:bookmarkEnd w:id="3026"/>
      <w:r>
        <w:rPr>
          <w:rtl w:val="true"/>
        </w:rPr>
        <w:t>[</w:t>
      </w:r>
      <w:r>
        <w:rPr>
          <w:rtl w:val="true"/>
        </w:rPr>
        <w:t>رقم الحدیث الکلی</w:t>
      </w:r>
      <w:r>
        <w:rPr>
          <w:rtl w:val="true"/>
        </w:rPr>
        <w:t xml:space="preserve">: </w:t>
      </w:r>
      <w:r>
        <w:rPr/>
        <w:t>8136</w:t>
      </w:r>
      <w:r>
        <w:rPr>
          <w:rtl w:val="true"/>
        </w:rPr>
        <w:t xml:space="preserve"> - </w:t>
      </w:r>
      <w:r>
        <w:rPr>
          <w:rtl w:val="true"/>
        </w:rPr>
        <w:t>رقم الحدیث الباب</w:t>
      </w:r>
      <w:r>
        <w:rPr>
          <w:rtl w:val="true"/>
        </w:rPr>
        <w:t xml:space="preserve">: </w:t>
      </w:r>
      <w:r>
        <w:rPr/>
        <w:t>4</w:t>
      </w:r>
      <w:r>
        <w:rPr>
          <w:rtl w:val="true"/>
        </w:rPr>
        <w:t>]</w:t>
      </w:r>
      <w:bookmarkEnd w:id="3027"/>
    </w:p>
    <w:p>
      <w:pPr>
        <w:pStyle w:val="BookText"/>
        <w:rPr/>
      </w:pPr>
      <w:r>
        <w:rPr>
          <w:rFonts w:eastAsia="Times New Roman" w:cs="Times New Roman" w:ascii="Times New Roman" w:hAnsi="Times New Roman"/>
          <w:color w:val="111111"/>
          <w:sz w:val="28"/>
          <w:szCs w:val="28"/>
          <w:lang w:val="en-US" w:bidi="en-US"/>
        </w:rPr>
        <w:t>8136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8"/>
      </w:r>
      <w:r>
        <w:rPr>
          <w:rFonts w:ascii="Amiri" w:hAnsi="Amiri" w:eastAsia="Amiri" w:cs="Amiri"/>
          <w:color w:val="111111"/>
          <w:sz w:val="28"/>
          <w:sz w:val="28"/>
          <w:szCs w:val="28"/>
          <w:rtl w:val="true"/>
          <w:lang w:bidi="ar-SA"/>
        </w:rPr>
        <w:t>وَ عَنْهُ عَنْ مُحَمَّدِ بْنِ یَحْیَی عَنْ عَمَّارٍ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لَا تُجْزِی صَلَاةٌ لَا یُصِیبُ الْأَنْفُ مَا یُصِیبُ الْجَبِینُ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الْکَرَاهَةِ دُونَ الْفَرْضِ لِمَا مَرَّ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8" w:name="__RefHeading___Toc4006841_417432637"/>
      <w:bookmarkStart w:id="3029" w:name="_Toc1342"/>
      <w:bookmarkEnd w:id="3028"/>
      <w:r>
        <w:rPr>
          <w:rtl w:val="true"/>
        </w:rPr>
        <w:t>[</w:t>
      </w:r>
      <w:r>
        <w:rPr>
          <w:rtl w:val="true"/>
        </w:rPr>
        <w:t>رقم الحدیث الکلی</w:t>
      </w:r>
      <w:r>
        <w:rPr>
          <w:rtl w:val="true"/>
        </w:rPr>
        <w:t xml:space="preserve">: </w:t>
      </w:r>
      <w:r>
        <w:rPr/>
        <w:t>8137</w:t>
      </w:r>
      <w:r>
        <w:rPr>
          <w:rtl w:val="true"/>
        </w:rPr>
        <w:t xml:space="preserve"> - </w:t>
      </w:r>
      <w:r>
        <w:rPr>
          <w:rtl w:val="true"/>
        </w:rPr>
        <w:t>رقم الحدیث الباب</w:t>
      </w:r>
      <w:r>
        <w:rPr>
          <w:rtl w:val="true"/>
        </w:rPr>
        <w:t xml:space="preserve">: </w:t>
      </w:r>
      <w:r>
        <w:rPr/>
        <w:t>5</w:t>
      </w:r>
      <w:r>
        <w:rPr>
          <w:rtl w:val="true"/>
        </w:rPr>
        <w:t>]</w:t>
      </w:r>
      <w:bookmarkEnd w:id="3029"/>
    </w:p>
    <w:p>
      <w:pPr>
        <w:pStyle w:val="BookText"/>
        <w:rPr/>
      </w:pPr>
      <w:r>
        <w:rPr>
          <w:rFonts w:eastAsia="Times New Roman" w:cs="Times New Roman" w:ascii="Times New Roman" w:hAnsi="Times New Roman"/>
          <w:color w:val="111111"/>
          <w:sz w:val="28"/>
          <w:szCs w:val="28"/>
          <w:lang w:val="en-US" w:bidi="en-US"/>
        </w:rPr>
        <w:t>8137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r>
        <w:rPr>
          <w:rFonts w:ascii="Amiri" w:hAnsi="Amiri" w:eastAsia="Amiri" w:cs="Amiri"/>
          <w:color w:val="111111"/>
          <w:sz w:val="28"/>
          <w:sz w:val="28"/>
          <w:szCs w:val="28"/>
          <w:rtl w:val="true"/>
          <w:lang w:bidi="ar-SA"/>
        </w:rPr>
        <w:t>وَ عَنْهُ عَنْ مُحَمَّدِ بْنِ إِسْمَاعِیلَ بْنِ بَزِیعٍ عَنْ أَبِی إِسْمَاعِیلَ السَّرَّاجِ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وَ هُوَ سَاجِدٌ وَ قَدْ رَفَعَ قَدَمَیْهِ مِنَ الْأَرْضِ وَ إِحْدَی قَدَمَیْهِ عَلَی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الضَّرُورَةِ وَ حَمَلَهُ بَعْضُهُمْ عَلَی التَّقِیَّةِ وَ یَحْتَمِلُ الْحَمْلُ عَلَی السُّجُودِ الْمَنْدُوبِ کَسَجْدَةِ الشُّکْرِ وَ عَلَی رَفْعِ الْقَدَمَیْنِ سِوَی الْإِبْهَامَیْنِ</w:t>
      </w:r>
      <w:r>
        <w:rPr>
          <w:rFonts w:eastAsia="Amiri" w:cs="Amiri" w:ascii="Amiri" w:hAnsi="Amiri"/>
          <w:color w:val="111111"/>
          <w:sz w:val="28"/>
          <w:szCs w:val="28"/>
          <w:rtl w:val="true"/>
          <w:lang w:bidi="ar-SA"/>
        </w:rPr>
        <w:t>.</w:t>
      </w:r>
    </w:p>
    <w:p>
      <w:pPr>
        <w:pStyle w:val="Heading5"/>
        <w:numPr>
          <w:ilvl w:val="4"/>
          <w:numId w:val="1"/>
        </w:numPr>
        <w:rPr/>
      </w:pPr>
      <w:bookmarkStart w:id="3030" w:name="__RefHeading___Toc4006843_417432637"/>
      <w:bookmarkStart w:id="3031" w:name="_Toc1343"/>
      <w:bookmarkEnd w:id="3030"/>
      <w:r>
        <w:rPr>
          <w:rtl w:val="true"/>
        </w:rPr>
        <w:t>[</w:t>
      </w:r>
      <w:r>
        <w:rPr>
          <w:rtl w:val="true"/>
        </w:rPr>
        <w:t>رقم الحدیث الکلی</w:t>
      </w:r>
      <w:r>
        <w:rPr>
          <w:rtl w:val="true"/>
        </w:rPr>
        <w:t xml:space="preserve">: </w:t>
      </w:r>
      <w:r>
        <w:rPr/>
        <w:t>8138</w:t>
      </w:r>
      <w:r>
        <w:rPr>
          <w:rtl w:val="true"/>
        </w:rPr>
        <w:t xml:space="preserve"> - </w:t>
      </w:r>
      <w:r>
        <w:rPr>
          <w:rtl w:val="true"/>
        </w:rPr>
        <w:t>رقم الحدیث الباب</w:t>
      </w:r>
      <w:r>
        <w:rPr>
          <w:rtl w:val="true"/>
        </w:rPr>
        <w:t xml:space="preserve">: </w:t>
      </w:r>
      <w:r>
        <w:rPr/>
        <w:t>6</w:t>
      </w:r>
      <w:r>
        <w:rPr>
          <w:rtl w:val="true"/>
        </w:rPr>
        <w:t>]</w:t>
      </w:r>
      <w:bookmarkEnd w:id="303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1"/>
      </w:r>
      <w:r>
        <w:rPr>
          <w:rFonts w:ascii="Amiri" w:hAnsi="Amiri" w:eastAsia="Amiri" w:cs="Amiri"/>
          <w:color w:val="111111"/>
          <w:sz w:val="28"/>
          <w:sz w:val="28"/>
          <w:szCs w:val="28"/>
          <w:rtl w:val="true"/>
          <w:lang w:bidi="ar-SA"/>
        </w:rPr>
        <w:t>مُحَمَّدُ بْنُ عَلِیِّ بْنِ الْحُسَیْنِ بِإِسْنَادِهِ عَنْ إِسْمَاعِیلَ بْنِ مُسْلِمٍ عَنِ الصَّادِقِ ع عَنْ أَبِیهِ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أَحَدُکُمْ فَلْیُبَاشِرْ بِکَفَّیْهِ الْأَرْضَ لَعَلَّ اللَّهَ یَدْفَعُ عَنْهُ الْغُلَّ </w:t>
      </w:r>
      <w:r>
        <w:rPr>
          <w:rStyle w:val="FootnoteAnchor"/>
          <w:rtl w:val="true"/>
        </w:rPr>
        <w:footnoteReference w:id="2142"/>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bookmarkStart w:id="3032" w:name="pg12155_122624"/>
    </w:p>
    <w:p>
      <w:pPr>
        <w:pStyle w:val="Heading5"/>
        <w:numPr>
          <w:ilvl w:val="4"/>
          <w:numId w:val="1"/>
        </w:numPr>
        <w:rPr/>
      </w:pPr>
      <w:bookmarkStart w:id="3033" w:name="__RefHeading___Toc4006845_417432637"/>
      <w:bookmarkStart w:id="3034" w:name="_Toc1344"/>
      <w:bookmarkEnd w:id="3032"/>
      <w:bookmarkEnd w:id="3033"/>
      <w:r>
        <w:rPr>
          <w:rtl w:val="true"/>
        </w:rPr>
        <w:t>[</w:t>
      </w:r>
      <w:r>
        <w:rPr>
          <w:rtl w:val="true"/>
        </w:rPr>
        <w:t>رقم الحدیث الکلی</w:t>
      </w:r>
      <w:r>
        <w:rPr>
          <w:rtl w:val="true"/>
        </w:rPr>
        <w:t xml:space="preserve">: </w:t>
      </w:r>
      <w:r>
        <w:rPr/>
        <w:t>8139</w:t>
      </w:r>
      <w:r>
        <w:rPr>
          <w:rtl w:val="true"/>
        </w:rPr>
        <w:t xml:space="preserve"> - </w:t>
      </w:r>
      <w:r>
        <w:rPr>
          <w:rtl w:val="true"/>
        </w:rPr>
        <w:t>رقم الحدیث الباب</w:t>
      </w:r>
      <w:r>
        <w:rPr>
          <w:rtl w:val="true"/>
        </w:rPr>
        <w:t xml:space="preserve">: </w:t>
      </w:r>
      <w:r>
        <w:rPr/>
        <w:t>7</w:t>
      </w:r>
      <w:r>
        <w:rPr>
          <w:rtl w:val="true"/>
        </w:rPr>
        <w:t>]</w:t>
      </w:r>
      <w:bookmarkEnd w:id="3034"/>
    </w:p>
    <w:p>
      <w:pPr>
        <w:pStyle w:val="BookText"/>
        <w:rPr/>
      </w:pPr>
      <w:r>
        <w:rPr>
          <w:rFonts w:eastAsia="Times New Roman" w:cs="Times New Roman" w:ascii="Times New Roman" w:hAnsi="Times New Roman"/>
          <w:color w:val="111111"/>
          <w:sz w:val="28"/>
          <w:szCs w:val="28"/>
          <w:lang w:val="en-US" w:bidi="en-US"/>
        </w:rPr>
        <w:t>8139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3"/>
      </w:r>
      <w:r>
        <w:rPr>
          <w:rFonts w:ascii="Amiri" w:hAnsi="Amiri" w:eastAsia="Amiri" w:cs="Amiri"/>
          <w:color w:val="111111"/>
          <w:sz w:val="28"/>
          <w:sz w:val="28"/>
          <w:szCs w:val="28"/>
          <w:rtl w:val="true"/>
          <w:lang w:bidi="ar-SA"/>
        </w:rPr>
        <w:t>مُحَمَّدُ بْنُ یَعْقُوبَ عَنْ عَلِیِّ بْنِ إِبْرَاهِیمَ عَنْ أَبِیهِ عَنْ عَبْدِ اللَّهِ بْنِ الْمُغِیرَةِ عَمَّنْ سَمِعَ أَبَا عَبْدِ اللَّهِ ع یَقُولُ لَا صَلَاةَ لِمَنْ لَمْ یُصِبْ أَنْفُهُ مَا یُصِیبُ جَبِینُهُ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فِیهِ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5" w:name="__RefHeading___Toc4006847_417432637"/>
      <w:bookmarkStart w:id="3036" w:name="_Toc1345"/>
      <w:bookmarkEnd w:id="3035"/>
      <w:r>
        <w:rPr>
          <w:rtl w:val="true"/>
        </w:rPr>
        <w:t>[</w:t>
      </w:r>
      <w:r>
        <w:rPr>
          <w:rtl w:val="true"/>
        </w:rPr>
        <w:t>رقم الحدیث الکلی</w:t>
      </w:r>
      <w:r>
        <w:rPr>
          <w:rtl w:val="true"/>
        </w:rPr>
        <w:t xml:space="preserve">: </w:t>
      </w:r>
      <w:r>
        <w:rPr/>
        <w:t>8140</w:t>
      </w:r>
      <w:r>
        <w:rPr>
          <w:rtl w:val="true"/>
        </w:rPr>
        <w:t xml:space="preserve"> - </w:t>
      </w:r>
      <w:r>
        <w:rPr>
          <w:rtl w:val="true"/>
        </w:rPr>
        <w:t>رقم الحدیث الباب</w:t>
      </w:r>
      <w:r>
        <w:rPr>
          <w:rtl w:val="true"/>
        </w:rPr>
        <w:t xml:space="preserve">: </w:t>
      </w:r>
      <w:r>
        <w:rPr/>
        <w:t>8</w:t>
      </w:r>
      <w:r>
        <w:rPr>
          <w:rtl w:val="true"/>
        </w:rPr>
        <w:t>]</w:t>
      </w:r>
      <w:bookmarkEnd w:id="3036"/>
    </w:p>
    <w:p>
      <w:pPr>
        <w:pStyle w:val="BookText"/>
        <w:rPr/>
      </w:pPr>
      <w:r>
        <w:rPr>
          <w:rFonts w:eastAsia="Times New Roman" w:cs="Times New Roman" w:ascii="Times New Roman" w:hAnsi="Times New Roman"/>
          <w:color w:val="111111"/>
          <w:sz w:val="28"/>
          <w:szCs w:val="28"/>
          <w:lang w:val="en-US" w:bidi="en-US"/>
        </w:rPr>
        <w:t>8140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 xml:space="preserve">عَبْدُ اللَّهِ بْنُ جَعْفَرٍ فِی قُرْبِ الْإِسْنَادِ عَنْ مُحَمَّدِ بْنِ عِیسَی عَنْ عَبْدِ اللَّهِ بْنِ مَیْمُونٍ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w:t>
      </w:r>
      <w:r>
        <w:rPr>
          <w:rFonts w:eastAsia="Amiri" w:cs="Amiri" w:ascii="Amiri" w:hAnsi="Amiri"/>
          <w:color w:val="111111"/>
          <w:sz w:val="28"/>
          <w:szCs w:val="28"/>
          <w:rtl w:val="true"/>
          <w:lang w:bidi="ar-SA"/>
        </w:rPr>
        <w:t xml:space="preserve">) </w:t>
      </w:r>
      <w:r>
        <w:rPr>
          <w:rStyle w:val="FootnoteAnchor"/>
          <w:rtl w:val="true"/>
        </w:rPr>
        <w:footnoteReference w:id="2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یَسْجُدُ ابْنُ آدَمَ عَلَی سَبْعَةِ أَعْظُمٍ یَدَیْهِ وَ رِجْلَیْهِ وَ رُکْبَتَیْهِ وَ جَبْهَتِهِ</w:t>
      </w:r>
      <w:r>
        <w:rPr>
          <w:rFonts w:eastAsia="Amiri" w:cs="Amiri" w:ascii="Amiri" w:hAnsi="Amiri"/>
          <w:color w:val="111111"/>
          <w:sz w:val="28"/>
          <w:szCs w:val="28"/>
          <w:rtl w:val="true"/>
          <w:lang w:bidi="ar-SA"/>
        </w:rPr>
        <w:t>.</w:t>
      </w:r>
    </w:p>
    <w:p>
      <w:pPr>
        <w:pStyle w:val="Heading5"/>
        <w:numPr>
          <w:ilvl w:val="4"/>
          <w:numId w:val="1"/>
        </w:numPr>
        <w:rPr/>
      </w:pPr>
      <w:bookmarkStart w:id="3037" w:name="__RefHeading___Toc4006849_417432637"/>
      <w:bookmarkStart w:id="3038" w:name="_Toc1346"/>
      <w:bookmarkEnd w:id="3037"/>
      <w:r>
        <w:rPr>
          <w:rtl w:val="true"/>
        </w:rPr>
        <w:t>[</w:t>
      </w:r>
      <w:r>
        <w:rPr>
          <w:rtl w:val="true"/>
        </w:rPr>
        <w:t>رقم الحدیث الکلی</w:t>
      </w:r>
      <w:r>
        <w:rPr>
          <w:rtl w:val="true"/>
        </w:rPr>
        <w:t xml:space="preserve">: </w:t>
      </w:r>
      <w:r>
        <w:rPr/>
        <w:t>8141</w:t>
      </w:r>
      <w:r>
        <w:rPr>
          <w:rtl w:val="true"/>
        </w:rPr>
        <w:t xml:space="preserve"> - </w:t>
      </w:r>
      <w:r>
        <w:rPr>
          <w:rtl w:val="true"/>
        </w:rPr>
        <w:t>رقم الحدیث الباب</w:t>
      </w:r>
      <w:r>
        <w:rPr>
          <w:rtl w:val="true"/>
        </w:rPr>
        <w:t xml:space="preserve">: </w:t>
      </w:r>
      <w:r>
        <w:rPr/>
        <w:t>9</w:t>
      </w:r>
      <w:r>
        <w:rPr>
          <w:rtl w:val="true"/>
        </w:rPr>
        <w:t>]</w:t>
      </w:r>
      <w:bookmarkEnd w:id="3038"/>
    </w:p>
    <w:p>
      <w:pPr>
        <w:pStyle w:val="BookText"/>
        <w:rPr/>
      </w:pPr>
      <w:r>
        <w:rPr>
          <w:rFonts w:eastAsia="Times New Roman" w:cs="Times New Roman" w:ascii="Times New Roman" w:hAnsi="Times New Roman"/>
          <w:color w:val="111111"/>
          <w:sz w:val="28"/>
          <w:szCs w:val="28"/>
          <w:lang w:val="en-US" w:bidi="en-US"/>
        </w:rPr>
        <w:t>8141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 xml:space="preserve">الْفَضْلُ بْنُ الْحَسَنِ الطَّبْرِسِیُّ فِی مَجْمَعِ الْبَیَانِ قَالَ رُوِیَ أَنَّ الْمُعْتَصِمَ سَأَلَ أَبَا جَعْفَرٍ مُحَمَّدَ بْنَ عَلِیِّ بْنِ مُوسَی الرِّضَا ع عَنْ قَوْلِهِ وَ أَنَّ الْمَساجِدَ لِلَّهِ فَلا تَدْعُوا مَعَ اللَّهِ أَحَداً </w:t>
      </w:r>
      <w:r>
        <w:rPr>
          <w:rStyle w:val="FootnoteAnchor"/>
          <w:rtl w:val="true"/>
        </w:rPr>
        <w:footnoteReference w:id="2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هِیَ الْأَعْضَاءُ السَّبْعَةُ الَّتِی یُسْجَدُ عَلَیْهَا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49"/>
      </w:r>
      <w:r>
        <w:rPr>
          <w:rFonts w:ascii="Amiri" w:hAnsi="Amiri" w:eastAsia="Amiri" w:cs="Amiri"/>
          <w:color w:val="111111"/>
          <w:sz w:val="28"/>
          <w:sz w:val="28"/>
          <w:szCs w:val="28"/>
          <w:rtl w:val="true"/>
          <w:lang w:bidi="ar-SA"/>
        </w:rPr>
        <w:t xml:space="preserve">وَ عَلَی جُمْلَةٍ مِنْ أَحْکَامِ السُّجُودِ فِی الرُّکُوعِ </w:t>
      </w:r>
      <w:r>
        <w:rPr>
          <w:rStyle w:val="FootnoteAnchor"/>
          <w:rtl w:val="true"/>
        </w:rPr>
        <w:footnoteReference w:id="2150"/>
      </w:r>
      <w:r>
        <w:rPr>
          <w:rFonts w:ascii="Amiri" w:hAnsi="Amiri" w:eastAsia="Amiri" w:cs="Amiri"/>
          <w:color w:val="111111"/>
          <w:sz w:val="28"/>
          <w:sz w:val="28"/>
          <w:szCs w:val="28"/>
          <w:rtl w:val="true"/>
          <w:lang w:bidi="ar-SA"/>
        </w:rPr>
        <w:t xml:space="preserve">وَ فِی کَیْفِیَّةِ الصَّلَاةِ </w:t>
      </w:r>
      <w:r>
        <w:rPr>
          <w:rStyle w:val="FootnoteAnchor"/>
          <w:rtl w:val="true"/>
        </w:rPr>
        <w:footnoteReference w:id="2151"/>
      </w:r>
      <w:r>
        <w:rPr>
          <w:rFonts w:ascii="Amiri" w:hAnsi="Amiri" w:eastAsia="Amiri" w:cs="Amiri"/>
          <w:color w:val="111111"/>
          <w:sz w:val="28"/>
          <w:sz w:val="28"/>
          <w:szCs w:val="28"/>
          <w:rtl w:val="true"/>
          <w:lang w:bidi="ar-SA"/>
        </w:rPr>
        <w:t xml:space="preserve">وَ غَیْرِ ذَلِکَ </w:t>
      </w:r>
      <w:r>
        <w:rPr>
          <w:rStyle w:val="FootnoteAnchor"/>
          <w:rtl w:val="true"/>
        </w:rPr>
        <w:footnoteReference w:id="2152"/>
      </w:r>
      <w:r>
        <w:rPr>
          <w:rFonts w:ascii="Amiri" w:hAnsi="Amiri" w:eastAsia="Amiri" w:cs="Amiri"/>
          <w:color w:val="111111"/>
          <w:sz w:val="28"/>
          <w:sz w:val="28"/>
          <w:szCs w:val="28"/>
          <w:rtl w:val="true"/>
          <w:lang w:bidi="ar-SA"/>
        </w:rPr>
        <w:t xml:space="preserve">وَ یَأْتِی مَا یَدُلُّ عَلَیْهِ فِی جِهَادِ النَّفْسِ </w:t>
      </w:r>
      <w:r>
        <w:rPr>
          <w:rStyle w:val="FootnoteAnchor"/>
          <w:rtl w:val="true"/>
        </w:rPr>
        <w:footnoteReference w:id="2153"/>
      </w:r>
      <w:r>
        <w:rPr>
          <w:rFonts w:ascii="Amiri" w:hAnsi="Amiri" w:eastAsia="Amiri" w:cs="Amiri"/>
          <w:color w:val="111111"/>
          <w:sz w:val="28"/>
          <w:sz w:val="28"/>
          <w:szCs w:val="28"/>
          <w:rtl w:val="true"/>
          <w:lang w:bidi="ar-SA"/>
        </w:rPr>
        <w:t>فِی الْفُرُوضِ عَلَی الْجَوَارِحِ</w:t>
      </w:r>
      <w:r>
        <w:rPr>
          <w:rFonts w:eastAsia="Amiri" w:cs="Amiri" w:ascii="Amiri" w:hAnsi="Amiri"/>
          <w:color w:val="111111"/>
          <w:sz w:val="28"/>
          <w:szCs w:val="28"/>
          <w:rtl w:val="true"/>
          <w:lang w:bidi="ar-SA"/>
        </w:rPr>
        <w:t xml:space="preserve">. </w:t>
      </w:r>
      <w:bookmarkStart w:id="3039" w:name="pg12155_122625"/>
    </w:p>
    <w:p>
      <w:pPr>
        <w:pStyle w:val="Heading4"/>
        <w:numPr>
          <w:ilvl w:val="3"/>
          <w:numId w:val="1"/>
        </w:numPr>
        <w:rPr/>
      </w:pPr>
      <w:bookmarkStart w:id="3040" w:name="__RefHeading___Toc4006851_417432637"/>
      <w:bookmarkStart w:id="3041" w:name="_Toc1347"/>
      <w:bookmarkEnd w:id="3039"/>
      <w:bookmarkEnd w:id="3040"/>
      <w:r>
        <w:rPr/>
        <w:t>5</w:t>
      </w:r>
      <w:r>
        <w:rPr>
          <w:rtl w:val="true"/>
        </w:rPr>
        <w:t xml:space="preserve">- </w:t>
      </w:r>
      <w:r>
        <w:rPr>
          <w:rtl w:val="true"/>
        </w:rPr>
        <w:t>بَابُ اسْتِحْبَابِ الْجُلُوسِ عَلَی الْیَسَارِ بَعْدَ السَّجْدَةِ الثَّانِیَةِ مِنَ الرَّکْعَةِ الْأُولَی وَ الثَّالِثَةِ وَ الطُّمَأْنِینَةِ فِیهِ‌</w:t>
      </w:r>
      <w:bookmarkEnd w:id="3041"/>
    </w:p>
    <w:p>
      <w:pPr>
        <w:pStyle w:val="Heading5"/>
        <w:numPr>
          <w:ilvl w:val="4"/>
          <w:numId w:val="1"/>
        </w:numPr>
        <w:rPr/>
      </w:pPr>
      <w:bookmarkStart w:id="3042" w:name="__RefHeading___Toc4006853_417432637"/>
      <w:bookmarkStart w:id="3043" w:name="_Toc1348"/>
      <w:bookmarkEnd w:id="3042"/>
      <w:r>
        <w:rPr>
          <w:rtl w:val="true"/>
        </w:rPr>
        <w:t>اشارة</w:t>
      </w:r>
      <w:bookmarkEnd w:id="3043"/>
    </w:p>
    <w:p>
      <w:pPr>
        <w:pStyle w:val="BookText"/>
        <w:rPr/>
      </w:pPr>
      <w:r>
        <w:rPr>
          <w:rStyle w:val="FootnoteAnchor"/>
        </w:rPr>
        <w:footnoteReference w:id="215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الْجُلُوسِ عَلَی الْیَسَارِ بَعْدَ السَّجْدَةِ الثَّانِیَةِ مِنَ الرَّکْعَةِ الْأُولَی وَ الثَّالِثَةِ وَ الطُّمَأْنِینَةِ فِیهِ</w:t>
      </w:r>
    </w:p>
    <w:p>
      <w:pPr>
        <w:pStyle w:val="Heading5"/>
        <w:numPr>
          <w:ilvl w:val="4"/>
          <w:numId w:val="1"/>
        </w:numPr>
        <w:rPr/>
      </w:pPr>
      <w:bookmarkStart w:id="3044" w:name="__RefHeading___Toc4006855_417432637"/>
      <w:bookmarkStart w:id="3045" w:name="_Toc1349"/>
      <w:bookmarkEnd w:id="3044"/>
      <w:r>
        <w:rPr>
          <w:rtl w:val="true"/>
        </w:rPr>
        <w:t>[</w:t>
      </w:r>
      <w:r>
        <w:rPr>
          <w:rtl w:val="true"/>
        </w:rPr>
        <w:t>رقم الحدیث الکلی</w:t>
      </w:r>
      <w:r>
        <w:rPr>
          <w:rtl w:val="true"/>
        </w:rPr>
        <w:t xml:space="preserve">: </w:t>
      </w:r>
      <w:r>
        <w:rPr/>
        <w:t>8142</w:t>
      </w:r>
      <w:r>
        <w:rPr>
          <w:rtl w:val="true"/>
        </w:rPr>
        <w:t xml:space="preserve"> - </w:t>
      </w:r>
      <w:r>
        <w:rPr>
          <w:rtl w:val="true"/>
        </w:rPr>
        <w:t>رقم الحدیث الباب</w:t>
      </w:r>
      <w:r>
        <w:rPr>
          <w:rtl w:val="true"/>
        </w:rPr>
        <w:t xml:space="preserve">: </w:t>
      </w:r>
      <w:r>
        <w:rPr/>
        <w:t>1</w:t>
      </w:r>
      <w:r>
        <w:rPr>
          <w:rtl w:val="true"/>
        </w:rPr>
        <w:t>]</w:t>
      </w:r>
      <w:bookmarkEnd w:id="3045"/>
    </w:p>
    <w:p>
      <w:pPr>
        <w:pStyle w:val="BookText"/>
        <w:rPr/>
      </w:pPr>
      <w:r>
        <w:rPr>
          <w:rFonts w:eastAsia="Times New Roman" w:cs="Times New Roman" w:ascii="Times New Roman" w:hAnsi="Times New Roman"/>
          <w:color w:val="111111"/>
          <w:sz w:val="28"/>
          <w:szCs w:val="28"/>
          <w:lang w:val="en-US" w:bidi="en-US"/>
        </w:rPr>
        <w:t>8142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مُحَمَّدُ بْنُ الْحَسَنِ بِإِسْنَادِهِ عَنْ أَحْمَدَ بْنِ مُحَمَّدِ بْنِ عِیسَی عَنْ عَلِیِّ بْنِ الْحَکَمِ عَنْ أَبِی أَیُّوبَ عَنْ عَبْدِ الْحَمِیدِ بْنِ عَوَّاضٍ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إِذَا رَفَعَ رَأْسَهُ مِنَ السَّجْدَةِ الثَّانِیَةِ مِنَ الرَّکْعَةِ الْأُولَی جَلَسَ حَتَّی یَطْمَئِنَّ ثُمَّ یَقُومُ</w:t>
      </w:r>
      <w:r>
        <w:rPr>
          <w:rFonts w:eastAsia="Amiri" w:cs="Amiri" w:ascii="Amiri" w:hAnsi="Amiri"/>
          <w:color w:val="111111"/>
          <w:sz w:val="28"/>
          <w:szCs w:val="28"/>
          <w:rtl w:val="true"/>
          <w:lang w:bidi="ar-SA"/>
        </w:rPr>
        <w:t>.</w:t>
      </w:r>
    </w:p>
    <w:p>
      <w:pPr>
        <w:pStyle w:val="Heading5"/>
        <w:numPr>
          <w:ilvl w:val="4"/>
          <w:numId w:val="1"/>
        </w:numPr>
        <w:rPr/>
      </w:pPr>
      <w:bookmarkStart w:id="3046" w:name="__RefHeading___Toc4006857_417432637"/>
      <w:bookmarkStart w:id="3047" w:name="_Toc1350"/>
      <w:bookmarkEnd w:id="3046"/>
      <w:r>
        <w:rPr>
          <w:rtl w:val="true"/>
        </w:rPr>
        <w:t>[</w:t>
      </w:r>
      <w:r>
        <w:rPr>
          <w:rtl w:val="true"/>
        </w:rPr>
        <w:t>رقم الحدیث الکلی</w:t>
      </w:r>
      <w:r>
        <w:rPr>
          <w:rtl w:val="true"/>
        </w:rPr>
        <w:t xml:space="preserve">: </w:t>
      </w:r>
      <w:r>
        <w:rPr/>
        <w:t>8143</w:t>
      </w:r>
      <w:r>
        <w:rPr>
          <w:rtl w:val="true"/>
        </w:rPr>
        <w:t xml:space="preserve"> - </w:t>
      </w:r>
      <w:r>
        <w:rPr>
          <w:rtl w:val="true"/>
        </w:rPr>
        <w:t>رقم الحدیث الباب</w:t>
      </w:r>
      <w:r>
        <w:rPr>
          <w:rtl w:val="true"/>
        </w:rPr>
        <w:t xml:space="preserve">: </w:t>
      </w:r>
      <w:r>
        <w:rPr/>
        <w:t>2</w:t>
      </w:r>
      <w:r>
        <w:rPr>
          <w:rtl w:val="true"/>
        </w:rPr>
        <w:t>]</w:t>
      </w:r>
      <w:bookmarkEnd w:id="3047"/>
    </w:p>
    <w:p>
      <w:pPr>
        <w:pStyle w:val="BookText"/>
        <w:rPr/>
      </w:pPr>
      <w:r>
        <w:rPr>
          <w:rFonts w:eastAsia="Times New Roman" w:cs="Times New Roman" w:ascii="Times New Roman" w:hAnsi="Times New Roman"/>
          <w:color w:val="111111"/>
          <w:sz w:val="28"/>
          <w:szCs w:val="28"/>
          <w:lang w:val="en-US" w:bidi="en-US"/>
        </w:rPr>
        <w:t>8143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6"/>
      </w:r>
      <w:r>
        <w:rPr>
          <w:rFonts w:ascii="Amiri" w:hAnsi="Amiri" w:eastAsia="Amiri" w:cs="Amiri"/>
          <w:color w:val="111111"/>
          <w:sz w:val="28"/>
          <w:sz w:val="28"/>
          <w:szCs w:val="28"/>
          <w:rtl w:val="true"/>
          <w:lang w:bidi="ar-SA"/>
        </w:rPr>
        <w:t>وَ عَنْهُ عَنِ الْحَجَّالِ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وَ أَبَا عَبْدِ اللَّهِ ع إِذَا رَفَعَا رُءُوسَهُمَا مِنَ السَّجْدَةِ الثَّانِیَةِ نَهَضَا وَ لَمْ یَجْلِسَا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عَلَی نَفْیِ الْوُجُوبِ لِمَا مَضَی </w:t>
      </w:r>
      <w:r>
        <w:rPr>
          <w:rStyle w:val="FootnoteAnchor"/>
          <w:rtl w:val="true"/>
        </w:rPr>
        <w:footnoteReference w:id="2157"/>
      </w:r>
      <w:r>
        <w:rPr>
          <w:rFonts w:ascii="Amiri" w:hAnsi="Amiri" w:eastAsia="Amiri" w:cs="Amiri"/>
          <w:color w:val="111111"/>
          <w:sz w:val="28"/>
          <w:sz w:val="28"/>
          <w:szCs w:val="28"/>
          <w:rtl w:val="true"/>
          <w:lang w:bidi="ar-SA"/>
        </w:rPr>
        <w:t xml:space="preserve">وَ یَأْتِی </w:t>
      </w:r>
      <w:r>
        <w:rPr>
          <w:rStyle w:val="FootnoteAnchor"/>
          <w:rtl w:val="true"/>
        </w:rPr>
        <w:footnoteReference w:id="2158"/>
      </w:r>
      <w:r>
        <w:rPr>
          <w:rFonts w:ascii="Amiri" w:hAnsi="Amiri" w:eastAsia="Amiri" w:cs="Amiri"/>
          <w:color w:val="111111"/>
          <w:sz w:val="28"/>
          <w:sz w:val="28"/>
          <w:szCs w:val="28"/>
          <w:rtl w:val="true"/>
          <w:lang w:bidi="ar-SA"/>
        </w:rPr>
        <w:t xml:space="preserve">وَ یُمْکِنُ الْحَمْلُ عَلَی التَّقِیَّةِ لِمَا یَأْتِی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8" w:name="__RefHeading___Toc4006859_417432637"/>
      <w:bookmarkStart w:id="3049" w:name="_Toc1351"/>
      <w:bookmarkEnd w:id="3048"/>
      <w:r>
        <w:rPr>
          <w:rtl w:val="true"/>
        </w:rPr>
        <w:t>[</w:t>
      </w:r>
      <w:r>
        <w:rPr>
          <w:rtl w:val="true"/>
        </w:rPr>
        <w:t>رقم الحدیث الکلی</w:t>
      </w:r>
      <w:r>
        <w:rPr>
          <w:rtl w:val="true"/>
        </w:rPr>
        <w:t xml:space="preserve">: </w:t>
      </w:r>
      <w:r>
        <w:rPr/>
        <w:t>8144</w:t>
      </w:r>
      <w:r>
        <w:rPr>
          <w:rtl w:val="true"/>
        </w:rPr>
        <w:t xml:space="preserve"> - </w:t>
      </w:r>
      <w:r>
        <w:rPr>
          <w:rtl w:val="true"/>
        </w:rPr>
        <w:t>رقم الحدیث الباب</w:t>
      </w:r>
      <w:r>
        <w:rPr>
          <w:rtl w:val="true"/>
        </w:rPr>
        <w:t xml:space="preserve">: </w:t>
      </w:r>
      <w:r>
        <w:rPr/>
        <w:t>3</w:t>
      </w:r>
      <w:r>
        <w:rPr>
          <w:rtl w:val="true"/>
        </w:rPr>
        <w:t>]</w:t>
      </w:r>
      <w:bookmarkEnd w:id="3049"/>
    </w:p>
    <w:p>
      <w:pPr>
        <w:pStyle w:val="BookText"/>
        <w:rPr/>
      </w:pPr>
      <w:r>
        <w:rPr>
          <w:rFonts w:eastAsia="Times New Roman" w:cs="Times New Roman" w:ascii="Times New Roman" w:hAnsi="Times New Roman"/>
          <w:color w:val="111111"/>
          <w:sz w:val="28"/>
          <w:szCs w:val="28"/>
          <w:lang w:val="en-US" w:bidi="en-US"/>
        </w:rPr>
        <w:t>8144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0"/>
      </w:r>
      <w:r>
        <w:rPr>
          <w:rFonts w:ascii="Amiri" w:hAnsi="Amiri" w:eastAsia="Amiri" w:cs="Amiri"/>
          <w:color w:val="111111"/>
          <w:sz w:val="28"/>
          <w:sz w:val="28"/>
          <w:szCs w:val="28"/>
          <w:rtl w:val="true"/>
          <w:lang w:bidi="ar-SA"/>
        </w:rPr>
        <w:t>وَ بِإِسْنَادِهِ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رَفَعْتَ رَأْسَکَ فِی </w:t>
      </w:r>
      <w:r>
        <w:rPr>
          <w:rStyle w:val="FootnoteAnchor"/>
          <w:rtl w:val="true"/>
        </w:rPr>
        <w:footnoteReference w:id="2161"/>
      </w:r>
      <w:r>
        <w:rPr>
          <w:rFonts w:ascii="Amiri" w:hAnsi="Amiri" w:eastAsia="Amiri" w:cs="Amiri"/>
          <w:color w:val="111111"/>
          <w:sz w:val="28"/>
          <w:sz w:val="28"/>
          <w:szCs w:val="28"/>
          <w:rtl w:val="true"/>
          <w:lang w:bidi="ar-SA"/>
        </w:rPr>
        <w:t>السَّجْدَةِ الثَّانِیَةِ مِنَ الرَّکْعَةِ الْأُولَی حِینَ تُرِیدُ أَنْ تَقُومَ فَاسْتَوِ جَالِساً ثُمَّ قُمْ</w:t>
      </w:r>
      <w:r>
        <w:rPr>
          <w:rFonts w:eastAsia="Amiri" w:cs="Amiri" w:ascii="Amiri" w:hAnsi="Amiri"/>
          <w:color w:val="111111"/>
          <w:sz w:val="28"/>
          <w:szCs w:val="28"/>
          <w:rtl w:val="true"/>
          <w:lang w:bidi="ar-SA"/>
        </w:rPr>
        <w:t>.</w:t>
      </w:r>
    </w:p>
    <w:p>
      <w:pPr>
        <w:pStyle w:val="Heading5"/>
        <w:numPr>
          <w:ilvl w:val="4"/>
          <w:numId w:val="1"/>
        </w:numPr>
        <w:rPr/>
      </w:pPr>
      <w:bookmarkStart w:id="3050" w:name="__RefHeading___Toc4006861_417432637"/>
      <w:bookmarkStart w:id="3051" w:name="_Toc1352"/>
      <w:bookmarkEnd w:id="3050"/>
      <w:r>
        <w:rPr>
          <w:rtl w:val="true"/>
        </w:rPr>
        <w:t>[</w:t>
      </w:r>
      <w:r>
        <w:rPr>
          <w:rtl w:val="true"/>
        </w:rPr>
        <w:t>رقم الحدیث الکلی</w:t>
      </w:r>
      <w:r>
        <w:rPr>
          <w:rtl w:val="true"/>
        </w:rPr>
        <w:t xml:space="preserve">: </w:t>
      </w:r>
      <w:r>
        <w:rPr/>
        <w:t>8145</w:t>
      </w:r>
      <w:r>
        <w:rPr>
          <w:rtl w:val="true"/>
        </w:rPr>
        <w:t xml:space="preserve"> - </w:t>
      </w:r>
      <w:r>
        <w:rPr>
          <w:rtl w:val="true"/>
        </w:rPr>
        <w:t>رقم الحدیث الباب</w:t>
      </w:r>
      <w:r>
        <w:rPr>
          <w:rtl w:val="true"/>
        </w:rPr>
        <w:t xml:space="preserve">: </w:t>
      </w:r>
      <w:r>
        <w:rPr/>
        <w:t>4</w:t>
      </w:r>
      <w:r>
        <w:rPr>
          <w:rtl w:val="true"/>
        </w:rPr>
        <w:t>]</w:t>
      </w:r>
      <w:bookmarkEnd w:id="305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 xml:space="preserve">وَ بِإِسْنَادِهِ عَنْ عَلِیٍّ عَنْ أَبِی بَصِیرٍ عَنْ أَبِی عَبْدِ اللَّهِ ع </w:t>
      </w:r>
      <w:bookmarkStart w:id="3052" w:name="pg12155_122626"/>
    </w:p>
    <w:p>
      <w:pPr>
        <w:pStyle w:val="BookText"/>
        <w:rPr/>
      </w:pPr>
      <w:bookmarkEnd w:id="30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فِی الصَّلَاةِ فَلَا تَجْلِسْ عَلَی یَمِینِکَ وَ اجْلِسْ عَلَی یَسَارِکَ الْحَدِیثَ</w:t>
      </w:r>
      <w:r>
        <w:rPr>
          <w:rFonts w:eastAsia="Amiri" w:cs="Amiri" w:ascii="Amiri" w:hAnsi="Amiri"/>
          <w:color w:val="111111"/>
          <w:sz w:val="28"/>
          <w:szCs w:val="28"/>
          <w:rtl w:val="true"/>
          <w:lang w:bidi="ar-SA"/>
        </w:rPr>
        <w:t>.</w:t>
      </w:r>
    </w:p>
    <w:p>
      <w:pPr>
        <w:pStyle w:val="Heading5"/>
        <w:numPr>
          <w:ilvl w:val="4"/>
          <w:numId w:val="1"/>
        </w:numPr>
        <w:rPr/>
      </w:pPr>
      <w:bookmarkStart w:id="3053" w:name="__RefHeading___Toc4006863_417432637"/>
      <w:bookmarkStart w:id="3054" w:name="_Toc1353"/>
      <w:bookmarkEnd w:id="3053"/>
      <w:r>
        <w:rPr>
          <w:rtl w:val="true"/>
        </w:rPr>
        <w:t>[</w:t>
      </w:r>
      <w:r>
        <w:rPr>
          <w:rtl w:val="true"/>
        </w:rPr>
        <w:t>رقم الحدیث الکلی</w:t>
      </w:r>
      <w:r>
        <w:rPr>
          <w:rtl w:val="true"/>
        </w:rPr>
        <w:t xml:space="preserve">: </w:t>
      </w:r>
      <w:r>
        <w:rPr/>
        <w:t>8146</w:t>
      </w:r>
      <w:r>
        <w:rPr>
          <w:rtl w:val="true"/>
        </w:rPr>
        <w:t xml:space="preserve"> - </w:t>
      </w:r>
      <w:r>
        <w:rPr>
          <w:rtl w:val="true"/>
        </w:rPr>
        <w:t>رقم الحدیث الباب</w:t>
      </w:r>
      <w:r>
        <w:rPr>
          <w:rtl w:val="true"/>
        </w:rPr>
        <w:t xml:space="preserve">: </w:t>
      </w:r>
      <w:r>
        <w:rPr/>
        <w:t>5</w:t>
      </w:r>
      <w:r>
        <w:rPr>
          <w:rtl w:val="true"/>
        </w:rPr>
        <w:t>]</w:t>
      </w:r>
      <w:bookmarkEnd w:id="3054"/>
    </w:p>
    <w:p>
      <w:pPr>
        <w:pStyle w:val="BookText"/>
        <w:rPr/>
      </w:pPr>
      <w:r>
        <w:rPr>
          <w:rFonts w:eastAsia="Times New Roman" w:cs="Times New Roman" w:ascii="Times New Roman" w:hAnsi="Times New Roman"/>
          <w:color w:val="111111"/>
          <w:sz w:val="28"/>
          <w:szCs w:val="28"/>
          <w:lang w:val="en-US" w:bidi="en-US"/>
        </w:rPr>
        <w:t>8146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وَ بِإِسْنَادِهِ عَنْ مُحَمَّدِ بْنِ أَحْمَدَ بْنِ یَحْیَی عَنْ یَعْقُوبَ بْنِ یَزِیدَ عَنْ مُحَمَّدِ بْنِ الْحَسَنِ بْنِ زِیَادٍ عَنْ مُحَمَّدِ بْنِ أَبِی حَمْزَةَ عَنْ عَلِیِّ بْنِ الْحَزَوَّرِ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إِذَا رَفَعَ رَأْسَهُ مِنَ السُّجُودِ قَعَدَ حَتَّی یَطْمَئِنَّ ثُمَّ یَقُومُ فَقِیلَ لَهُ یَا أَمِیرَ الْمُؤْمِنِینَ کَانَ مِنْ قَبْلِکَ أَبُو بَکْرٍ وَ عُمَرُ إِذَا رَفَعُوا رُءُوسَهُمْ مِنَ السُّجُودِ نَهَضُوا عَلَی صُدُورِ أَقْدَامِهِمْ کَمَا تَنْهَضُ الْإِبِلُ فَقَالَ أَمِیرُ الْمُؤْمِنِینَ ع إِنَّمَا یَفْعَلُ ذَلِکَ أَهْلُ الْجَفَاءِ مِنَ النَّاسِ إِنَّ هَذَا مِنْ تَوْقِیرِ الصَّلَاةِ</w:t>
      </w:r>
      <w:r>
        <w:rPr>
          <w:rFonts w:eastAsia="Amiri" w:cs="Amiri" w:ascii="Amiri" w:hAnsi="Amiri"/>
          <w:color w:val="111111"/>
          <w:sz w:val="28"/>
          <w:szCs w:val="28"/>
          <w:rtl w:val="true"/>
          <w:lang w:bidi="ar-SA"/>
        </w:rPr>
        <w:t>.</w:t>
      </w:r>
    </w:p>
    <w:p>
      <w:pPr>
        <w:pStyle w:val="Heading5"/>
        <w:numPr>
          <w:ilvl w:val="4"/>
          <w:numId w:val="1"/>
        </w:numPr>
        <w:rPr/>
      </w:pPr>
      <w:bookmarkStart w:id="3055" w:name="__RefHeading___Toc4006865_417432637"/>
      <w:bookmarkStart w:id="3056" w:name="_Toc1354"/>
      <w:bookmarkEnd w:id="3055"/>
      <w:r>
        <w:rPr>
          <w:rtl w:val="true"/>
        </w:rPr>
        <w:t>[</w:t>
      </w:r>
      <w:r>
        <w:rPr>
          <w:rtl w:val="true"/>
        </w:rPr>
        <w:t>رقم الحدیث الکلی</w:t>
      </w:r>
      <w:r>
        <w:rPr>
          <w:rtl w:val="true"/>
        </w:rPr>
        <w:t xml:space="preserve">: </w:t>
      </w:r>
      <w:r>
        <w:rPr/>
        <w:t>8147</w:t>
      </w:r>
      <w:r>
        <w:rPr>
          <w:rtl w:val="true"/>
        </w:rPr>
        <w:t xml:space="preserve"> - </w:t>
      </w:r>
      <w:r>
        <w:rPr>
          <w:rtl w:val="true"/>
        </w:rPr>
        <w:t>رقم الحدیث الباب</w:t>
      </w:r>
      <w:r>
        <w:rPr>
          <w:rtl w:val="true"/>
        </w:rPr>
        <w:t xml:space="preserve">: </w:t>
      </w:r>
      <w:r>
        <w:rPr/>
        <w:t>6</w:t>
      </w:r>
      <w:r>
        <w:rPr>
          <w:rtl w:val="true"/>
        </w:rPr>
        <w:t>]</w:t>
      </w:r>
      <w:bookmarkEnd w:id="3056"/>
    </w:p>
    <w:p>
      <w:pPr>
        <w:pStyle w:val="BookText"/>
        <w:rPr/>
      </w:pPr>
      <w:r>
        <w:rPr>
          <w:rFonts w:eastAsia="Times New Roman" w:cs="Times New Roman" w:ascii="Times New Roman" w:hAnsi="Times New Roman"/>
          <w:color w:val="111111"/>
          <w:sz w:val="28"/>
          <w:szCs w:val="28"/>
          <w:lang w:val="en-US" w:bidi="en-US"/>
        </w:rPr>
        <w:t>8147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4"/>
      </w:r>
      <w:r>
        <w:rPr>
          <w:rFonts w:ascii="Amiri" w:hAnsi="Amiri" w:eastAsia="Amiri" w:cs="Amiri"/>
          <w:color w:val="111111"/>
          <w:sz w:val="28"/>
          <w:sz w:val="28"/>
          <w:szCs w:val="28"/>
          <w:rtl w:val="true"/>
          <w:lang w:bidi="ar-SA"/>
        </w:rPr>
        <w:t>وَ بِإِسْنَادِهِ عَنْ عَلِیِّ بْنِ الْحَکَمِ عَنْ 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جُعِلْتُ فِدَاکَ أَرَاکَ إِذَا صَلَّیْتَ فَرَفَعْتَ رَأْسَکَ مِنَ السُّجُودِ فِی الرَّکْعَةِ الْأُولَی وَ الثَّالِثَةِ تَسْتَوِی جَالِساً ثُمَّ تَقُومُ فَنَصْنَعُ کَمَا تَصْنَعُ فَقَالَ لَا تَنْظُرُوا إِلَی مَا أَصْنَعُ أَنَا اصْنَعُوا مَا تُؤْمَرُونَ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الْحَدِیثِ یَدُلُّ عَلَی الِاسْتِحْبَابِ وَ آخِرُهُ عَلَی نَفْیِ الْوُجُوبِ کَمَا ذَکَرَهُ الشَّیْخُ وَ یَحْتَمِلُ التَّقِیَّةُ لِمَا مَرَّ </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 xml:space="preserve">تقدم ما یدلّ علی الطمأنینة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اعداد الفرائض، و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أفعال الصلاة، 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7" w:name="pg12155_122627"/>
    </w:p>
    <w:p>
      <w:pPr>
        <w:pStyle w:val="Heading4"/>
        <w:numPr>
          <w:ilvl w:val="3"/>
          <w:numId w:val="1"/>
        </w:numPr>
        <w:rPr/>
      </w:pPr>
      <w:bookmarkStart w:id="3058" w:name="__RefHeading___Toc4006867_417432637"/>
      <w:bookmarkStart w:id="3059" w:name="_Toc1355"/>
      <w:bookmarkEnd w:id="3057"/>
      <w:bookmarkEnd w:id="3058"/>
      <w:r>
        <w:rPr/>
        <w:t>6</w:t>
      </w:r>
      <w:r>
        <w:rPr>
          <w:rtl w:val="true"/>
        </w:rPr>
        <w:t xml:space="preserve">- </w:t>
      </w:r>
      <w:r>
        <w:rPr>
          <w:rtl w:val="true"/>
        </w:rPr>
        <w:t>بَابُ جَوَازِ الْإِقْعَاءِ بَیْنَ السَّجْدَتَیْنِ وَ بَعْدَهُمَا عَلَی کَرَاهِیَةٍ</w:t>
      </w:r>
      <w:bookmarkEnd w:id="3059"/>
    </w:p>
    <w:p>
      <w:pPr>
        <w:pStyle w:val="Heading5"/>
        <w:numPr>
          <w:ilvl w:val="4"/>
          <w:numId w:val="1"/>
        </w:numPr>
        <w:rPr/>
      </w:pPr>
      <w:bookmarkStart w:id="3060" w:name="__RefHeading___Toc4006869_417432637"/>
      <w:bookmarkStart w:id="3061" w:name="_Toc1356"/>
      <w:bookmarkEnd w:id="3060"/>
      <w:r>
        <w:rPr>
          <w:rtl w:val="true"/>
        </w:rPr>
        <w:t>اشارة</w:t>
      </w:r>
      <w:bookmarkEnd w:id="3061"/>
    </w:p>
    <w:p>
      <w:pPr>
        <w:pStyle w:val="BookText"/>
        <w:rPr/>
      </w:pPr>
      <w:r>
        <w:rPr>
          <w:rStyle w:val="FootnoteAnchor"/>
        </w:rPr>
        <w:footnoteReference w:id="216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الْإِقْعَاءِ بَیْنَ السَّجْدَتَیْنِ وَ بَعْدَهُمَا عَلَی کَرَاهِیَةٍ</w:t>
      </w:r>
    </w:p>
    <w:p>
      <w:pPr>
        <w:pStyle w:val="Heading5"/>
        <w:numPr>
          <w:ilvl w:val="4"/>
          <w:numId w:val="1"/>
        </w:numPr>
        <w:rPr/>
      </w:pPr>
      <w:bookmarkStart w:id="3062" w:name="__RefHeading___Toc4006871_417432637"/>
      <w:bookmarkStart w:id="3063" w:name="_Toc1357"/>
      <w:bookmarkEnd w:id="3062"/>
      <w:r>
        <w:rPr>
          <w:rtl w:val="true"/>
        </w:rPr>
        <w:t>[</w:t>
      </w:r>
      <w:r>
        <w:rPr>
          <w:rtl w:val="true"/>
        </w:rPr>
        <w:t>رقم الحدیث الکلی</w:t>
      </w:r>
      <w:r>
        <w:rPr>
          <w:rtl w:val="true"/>
        </w:rPr>
        <w:t xml:space="preserve">: </w:t>
      </w:r>
      <w:r>
        <w:rPr/>
        <w:t>8148</w:t>
      </w:r>
      <w:r>
        <w:rPr>
          <w:rtl w:val="true"/>
        </w:rPr>
        <w:t xml:space="preserve"> - </w:t>
      </w:r>
      <w:r>
        <w:rPr>
          <w:rtl w:val="true"/>
        </w:rPr>
        <w:t>رقم الحدیث الباب</w:t>
      </w:r>
      <w:r>
        <w:rPr>
          <w:rtl w:val="true"/>
        </w:rPr>
        <w:t xml:space="preserve">: </w:t>
      </w:r>
      <w:r>
        <w:rPr/>
        <w:t>1</w:t>
      </w:r>
      <w:r>
        <w:rPr>
          <w:rtl w:val="true"/>
        </w:rPr>
        <w:t>]</w:t>
      </w:r>
      <w:bookmarkEnd w:id="3063"/>
    </w:p>
    <w:p>
      <w:pPr>
        <w:pStyle w:val="BookText"/>
        <w:rPr/>
      </w:pPr>
      <w:r>
        <w:rPr>
          <w:rFonts w:eastAsia="Times New Roman" w:cs="Times New Roman" w:ascii="Times New Roman" w:hAnsi="Times New Roman"/>
          <w:color w:val="111111"/>
          <w:sz w:val="28"/>
          <w:szCs w:val="28"/>
          <w:lang w:val="en-US" w:bidi="en-US"/>
        </w:rPr>
        <w:t>8148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مُحَمَّدُ بْنُ الْحَسَنِ بِإِسْنَادِهِ عَنْ أَحْمَدَ بْنِ مُحَمَّدٍ عَنِ الْحُسَیْنِ بْنِ سَعِیدٍ عَنْ فَضَالَةَ عَنِ الْحُسَیْنِ بْنِ عُثْمَانَ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بَیْنَ السَّجْدَتَیْنِ إِقْعَاءً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جَمَاعَةٍ عَنْ أَحْمَدَ بْنِ مُحَمَّدِ بْنِ عِیسَی مِثْلَهُ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4" w:name="__RefHeading___Toc4006873_417432637"/>
      <w:bookmarkStart w:id="3065" w:name="_Toc1358"/>
      <w:bookmarkEnd w:id="3064"/>
      <w:r>
        <w:rPr>
          <w:rtl w:val="true"/>
        </w:rPr>
        <w:t>[</w:t>
      </w:r>
      <w:r>
        <w:rPr>
          <w:rtl w:val="true"/>
        </w:rPr>
        <w:t>رقم الحدیث الکلی</w:t>
      </w:r>
      <w:r>
        <w:rPr>
          <w:rtl w:val="true"/>
        </w:rPr>
        <w:t xml:space="preserve">: </w:t>
      </w:r>
      <w:r>
        <w:rPr/>
        <w:t>8149</w:t>
      </w:r>
      <w:r>
        <w:rPr>
          <w:rtl w:val="true"/>
        </w:rPr>
        <w:t xml:space="preserve"> - </w:t>
      </w:r>
      <w:r>
        <w:rPr>
          <w:rtl w:val="true"/>
        </w:rPr>
        <w:t>رقم الحدیث الباب</w:t>
      </w:r>
      <w:r>
        <w:rPr>
          <w:rtl w:val="true"/>
        </w:rPr>
        <w:t xml:space="preserve">: </w:t>
      </w:r>
      <w:r>
        <w:rPr/>
        <w:t>2</w:t>
      </w:r>
      <w:r>
        <w:rPr>
          <w:rtl w:val="true"/>
        </w:rPr>
        <w:t>]</w:t>
      </w:r>
      <w:bookmarkEnd w:id="3065"/>
    </w:p>
    <w:p>
      <w:pPr>
        <w:pStyle w:val="BookText"/>
        <w:rPr/>
      </w:pPr>
      <w:r>
        <w:rPr>
          <w:rFonts w:eastAsia="Times New Roman" w:cs="Times New Roman" w:ascii="Times New Roman" w:hAnsi="Times New Roman"/>
          <w:color w:val="111111"/>
          <w:sz w:val="28"/>
          <w:szCs w:val="28"/>
          <w:lang w:val="en-US" w:bidi="en-US"/>
        </w:rPr>
        <w:t>8149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وَ بِأَسَانِیدِهِ عَنْ مُعَاوِیَةَ بْنِ عَمَّارٍ وَ ابْنِ مُسْلِمٍ وَ الْحَلَبِیِّ قَالُوا لَا تُقْعِ فِی الصَّلَاةِ بَیْنَ السَّجْدَتَیْنِ کَإِقْعَاءِ الْکَلْبِ</w:t>
      </w:r>
      <w:r>
        <w:rPr>
          <w:rFonts w:eastAsia="Amiri" w:cs="Amiri" w:ascii="Amiri" w:hAnsi="Amiri"/>
          <w:color w:val="111111"/>
          <w:sz w:val="28"/>
          <w:szCs w:val="28"/>
          <w:rtl w:val="true"/>
          <w:lang w:bidi="ar-SA"/>
        </w:rPr>
        <w:t>.</w:t>
      </w:r>
    </w:p>
    <w:p>
      <w:pPr>
        <w:pStyle w:val="Heading5"/>
        <w:numPr>
          <w:ilvl w:val="4"/>
          <w:numId w:val="1"/>
        </w:numPr>
        <w:rPr/>
      </w:pPr>
      <w:bookmarkStart w:id="3066" w:name="__RefHeading___Toc4006875_417432637"/>
      <w:bookmarkStart w:id="3067" w:name="_Toc1359"/>
      <w:bookmarkEnd w:id="3066"/>
      <w:r>
        <w:rPr>
          <w:rtl w:val="true"/>
        </w:rPr>
        <w:t>[</w:t>
      </w:r>
      <w:r>
        <w:rPr>
          <w:rtl w:val="true"/>
        </w:rPr>
        <w:t>رقم الحدیث الکلی</w:t>
      </w:r>
      <w:r>
        <w:rPr>
          <w:rtl w:val="true"/>
        </w:rPr>
        <w:t xml:space="preserve">: </w:t>
      </w:r>
      <w:r>
        <w:rPr/>
        <w:t>8150</w:t>
      </w:r>
      <w:r>
        <w:rPr>
          <w:rtl w:val="true"/>
        </w:rPr>
        <w:t xml:space="preserve"> - </w:t>
      </w:r>
      <w:r>
        <w:rPr>
          <w:rtl w:val="true"/>
        </w:rPr>
        <w:t>رقم الحدیث الباب</w:t>
      </w:r>
      <w:r>
        <w:rPr>
          <w:rtl w:val="true"/>
        </w:rPr>
        <w:t xml:space="preserve">: </w:t>
      </w:r>
      <w:r>
        <w:rPr/>
        <w:t>3</w:t>
      </w:r>
      <w:r>
        <w:rPr>
          <w:rtl w:val="true"/>
        </w:rPr>
        <w:t>]</w:t>
      </w:r>
      <w:bookmarkEnd w:id="3067"/>
    </w:p>
    <w:p>
      <w:pPr>
        <w:pStyle w:val="BookText"/>
        <w:rPr/>
      </w:pPr>
      <w:r>
        <w:rPr>
          <w:rFonts w:eastAsia="Times New Roman" w:cs="Times New Roman" w:ascii="Times New Roman" w:hAnsi="Times New Roman"/>
          <w:color w:val="111111"/>
          <w:sz w:val="28"/>
          <w:szCs w:val="28"/>
          <w:lang w:val="en-US" w:bidi="en-US"/>
        </w:rPr>
        <w:t>8150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وَ بِإِسْنَادِهِ عَنْ أَحْمَدَ بْنِ مُحَمَّدٍ عَنِ ابْنِ أَبِی عُمَیْرٍ عَنْ حَمَّادِ بْنِ عُثْمَانَ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بِالْإِقْعَاءِ فِی الصَّلَاةِ فِیمَا بَیْنَ السَّجْدَتَیْنِ</w:t>
      </w:r>
      <w:r>
        <w:rPr>
          <w:rFonts w:eastAsia="Amiri" w:cs="Amiri" w:ascii="Amiri" w:hAnsi="Amiri"/>
          <w:color w:val="111111"/>
          <w:sz w:val="28"/>
          <w:szCs w:val="28"/>
          <w:rtl w:val="true"/>
          <w:lang w:bidi="ar-SA"/>
        </w:rPr>
        <w:t>.</w:t>
      </w:r>
    </w:p>
    <w:p>
      <w:pPr>
        <w:pStyle w:val="Heading5"/>
        <w:numPr>
          <w:ilvl w:val="4"/>
          <w:numId w:val="1"/>
        </w:numPr>
        <w:rPr/>
      </w:pPr>
      <w:bookmarkStart w:id="3068" w:name="__RefHeading___Toc4006877_417432637"/>
      <w:bookmarkStart w:id="3069" w:name="_Toc1360"/>
      <w:bookmarkEnd w:id="3068"/>
      <w:r>
        <w:rPr>
          <w:rtl w:val="true"/>
        </w:rPr>
        <w:t>[</w:t>
      </w:r>
      <w:r>
        <w:rPr>
          <w:rtl w:val="true"/>
        </w:rPr>
        <w:t>رقم الحدیث الکلی</w:t>
      </w:r>
      <w:r>
        <w:rPr>
          <w:rtl w:val="true"/>
        </w:rPr>
        <w:t xml:space="preserve">: </w:t>
      </w:r>
      <w:r>
        <w:rPr/>
        <w:t>8151</w:t>
      </w:r>
      <w:r>
        <w:rPr>
          <w:rtl w:val="true"/>
        </w:rPr>
        <w:t xml:space="preserve"> - </w:t>
      </w:r>
      <w:r>
        <w:rPr>
          <w:rtl w:val="true"/>
        </w:rPr>
        <w:t>رقم الحدیث الباب</w:t>
      </w:r>
      <w:r>
        <w:rPr>
          <w:rtl w:val="true"/>
        </w:rPr>
        <w:t xml:space="preserve">: </w:t>
      </w:r>
      <w:r>
        <w:rPr/>
        <w:t>4</w:t>
      </w:r>
      <w:r>
        <w:rPr>
          <w:rtl w:val="true"/>
        </w:rPr>
        <w:t>]</w:t>
      </w:r>
      <w:bookmarkEnd w:id="306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2"/>
      </w:r>
      <w:r>
        <w:rPr>
          <w:rFonts w:ascii="Amiri" w:hAnsi="Amiri" w:eastAsia="Amiri" w:cs="Amiri"/>
          <w:color w:val="111111"/>
          <w:sz w:val="28"/>
          <w:sz w:val="28"/>
          <w:szCs w:val="28"/>
          <w:rtl w:val="true"/>
          <w:lang w:bidi="ar-SA"/>
        </w:rPr>
        <w:t>وَ بِإِسْنَادِهِ عَنْ مُحَمَّدِ بْنِ أَحْمَدَ بْنِ یَحْیَی عَنْ مُحَمَّدِ بْنِ یَحْیَی الْمُعَاذِیِّ عَنِ الطَّیَالِسِیِّ عَنْ سَیْفِ بْنِ عَمِیرَةَ عَنْ إِسْحَاقَ عَنْ سَعْدِ بْنِ عَبْدِ اللَّهِ أَنَّهُ قَالَ لِجَعْفَرِ بْنِ مُحَمَّدٍ ع إِنِّی أُصَلِّی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فَأَقْعُدُ عَلَی رِجْلِیَ الْیُسْرَی مِنْ أَجْلِ النَّدَی فَقَالَ اقْعُدْ عَلَی أَلْیَتَیْکَ </w:t>
      </w:r>
      <w:bookmarkStart w:id="3070" w:name="pg12155_122628"/>
    </w:p>
    <w:p>
      <w:pPr>
        <w:pStyle w:val="BookText"/>
        <w:rPr/>
      </w:pPr>
      <w:bookmarkEnd w:id="3070"/>
      <w:r>
        <w:rPr>
          <w:rFonts w:ascii="Amiri" w:hAnsi="Amiri" w:eastAsia="Amiri" w:cs="Amiri"/>
          <w:color w:val="111111"/>
          <w:sz w:val="28"/>
          <w:sz w:val="28"/>
          <w:szCs w:val="28"/>
          <w:rtl w:val="true"/>
          <w:lang w:bidi="ar-SA"/>
        </w:rPr>
        <w:t>وَ إِنْ کُنْتَ فِی الطِّینِ</w:t>
      </w:r>
      <w:r>
        <w:rPr>
          <w:rFonts w:eastAsia="Amiri" w:cs="Amiri" w:ascii="Amiri" w:hAnsi="Amiri"/>
          <w:color w:val="111111"/>
          <w:sz w:val="28"/>
          <w:szCs w:val="28"/>
          <w:rtl w:val="true"/>
          <w:lang w:bidi="ar-SA"/>
        </w:rPr>
        <w:t>.</w:t>
      </w:r>
    </w:p>
    <w:p>
      <w:pPr>
        <w:pStyle w:val="Heading5"/>
        <w:numPr>
          <w:ilvl w:val="4"/>
          <w:numId w:val="1"/>
        </w:numPr>
        <w:rPr/>
      </w:pPr>
      <w:bookmarkStart w:id="3071" w:name="__RefHeading___Toc4006879_417432637"/>
      <w:bookmarkStart w:id="3072" w:name="_Toc1361"/>
      <w:bookmarkEnd w:id="3071"/>
      <w:r>
        <w:rPr>
          <w:rtl w:val="true"/>
        </w:rPr>
        <w:t>[</w:t>
      </w:r>
      <w:r>
        <w:rPr>
          <w:rtl w:val="true"/>
        </w:rPr>
        <w:t>رقم الحدیث الکلی</w:t>
      </w:r>
      <w:r>
        <w:rPr>
          <w:rtl w:val="true"/>
        </w:rPr>
        <w:t xml:space="preserve">: </w:t>
      </w:r>
      <w:r>
        <w:rPr/>
        <w:t>8152</w:t>
      </w:r>
      <w:r>
        <w:rPr>
          <w:rtl w:val="true"/>
        </w:rPr>
        <w:t xml:space="preserve"> - </w:t>
      </w:r>
      <w:r>
        <w:rPr>
          <w:rtl w:val="true"/>
        </w:rPr>
        <w:t>رقم الحدیث الباب</w:t>
      </w:r>
      <w:r>
        <w:rPr>
          <w:rtl w:val="true"/>
        </w:rPr>
        <w:t xml:space="preserve">: </w:t>
      </w:r>
      <w:r>
        <w:rPr/>
        <w:t>5</w:t>
      </w:r>
      <w:r>
        <w:rPr>
          <w:rtl w:val="true"/>
        </w:rPr>
        <w:t>]</w:t>
      </w:r>
      <w:bookmarkEnd w:id="3072"/>
    </w:p>
    <w:p>
      <w:pPr>
        <w:pStyle w:val="BookText"/>
        <w:rPr/>
      </w:pPr>
      <w:r>
        <w:rPr>
          <w:rFonts w:eastAsia="Times New Roman" w:cs="Times New Roman" w:ascii="Times New Roman" w:hAnsi="Times New Roman"/>
          <w:color w:val="111111"/>
          <w:sz w:val="28"/>
          <w:szCs w:val="28"/>
          <w:lang w:val="en-US" w:bidi="en-US"/>
        </w:rPr>
        <w:t>8152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مُحَمَّدُ بْنُ یَعْقُوبَ عَنْ مُحَمَّدِ بْنِ یَحْیَی عَنْ أَحْمَدَ بْنِ مُحَمَّدٍ عَنْ حَمَّادٍ عَنْ حَرِیزٍ عَنْ رَجُلٍ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تَلَثَّمْ وَ لَا تَحْتَفِزْ وَ لَا تُقْعِ عَلَی قَدَمَیْکَ وَ لَا تَفْتَرِشْ ذِرَاعَیْکَ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3" w:name="__RefHeading___Toc4006881_417432637"/>
      <w:bookmarkStart w:id="3074" w:name="_Toc1362"/>
      <w:bookmarkEnd w:id="3073"/>
      <w:r>
        <w:rPr>
          <w:rtl w:val="true"/>
        </w:rPr>
        <w:t>[</w:t>
      </w:r>
      <w:r>
        <w:rPr>
          <w:rtl w:val="true"/>
        </w:rPr>
        <w:t>رقم الحدیث الکلی</w:t>
      </w:r>
      <w:r>
        <w:rPr>
          <w:rtl w:val="true"/>
        </w:rPr>
        <w:t xml:space="preserve">: </w:t>
      </w:r>
      <w:r>
        <w:rPr/>
        <w:t>8153</w:t>
      </w:r>
      <w:r>
        <w:rPr>
          <w:rtl w:val="true"/>
        </w:rPr>
        <w:t xml:space="preserve"> - </w:t>
      </w:r>
      <w:r>
        <w:rPr>
          <w:rtl w:val="true"/>
        </w:rPr>
        <w:t>رقم الحدیث الباب</w:t>
      </w:r>
      <w:r>
        <w:rPr>
          <w:rtl w:val="true"/>
        </w:rPr>
        <w:t xml:space="preserve">: </w:t>
      </w:r>
      <w:r>
        <w:rPr/>
        <w:t>6</w:t>
      </w:r>
      <w:r>
        <w:rPr>
          <w:rtl w:val="true"/>
        </w:rPr>
        <w:t>]</w:t>
      </w:r>
      <w:bookmarkEnd w:id="3074"/>
    </w:p>
    <w:p>
      <w:pPr>
        <w:pStyle w:val="BookText"/>
        <w:rPr/>
      </w:pPr>
      <w:r>
        <w:rPr>
          <w:rFonts w:eastAsia="Times New Roman" w:cs="Times New Roman" w:ascii="Times New Roman" w:hAnsi="Times New Roman"/>
          <w:color w:val="111111"/>
          <w:sz w:val="28"/>
          <w:szCs w:val="28"/>
          <w:lang w:val="en-US" w:bidi="en-US"/>
        </w:rPr>
        <w:t>8153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مُحَمَّدُ بْنُ عَلِیِّ بْنِ الْحُسَیْنِ فِی مَعَانِی الْأَخْبَارِ عَنْ أَحْمَدَ بْنِ زِیَادِ بْنِ جَعْفَرٍ الْهَمَذَانِیِّ عَنْ عَلِیِّ بْنِ إِبْرَاهِیمَ بْنِ هَاشِمٍ عَنْ أَبِیهِ عَنْ مُحَمَّدِ بْنِ أَبِی عُمَیْرٍ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بَأْسَ بِالْإِقْعَاءِ فِی الصَّلَاةِ بَیْنَ السَّجْدَتَیْنِ وَ بَیْنَ الرَّکْعَةِ الْأُولَی وَ الثَّانِیَةِ وَ بَیْنَ الرَّکْعَةِ الثَّالِثَةِ وَ الرَّابِعَةِ وَ إِذَا أَجْلَسَکَ الْإِمَامُ فِی مَوْضِعٍ یَجِبُ أَنْ تَقُومَ فِیهِ تَتَجَافَی وَ لَا یَجُوزُ الْإِقْعَاءُ فِی مَوْضِعِ التَّشَهُّدَیْنِ إِلَّا مِنْ عِلَّةٍ لِأَنَّ الْمُقْعِیَ لَیْسَ بِجَالِسٍ إِنَّمَا جَلَسَ بَعْضُهُ عَلَی بَعْضٍ وَ الْإِقْعَاءُ أَنْ یَضَعَ الرَّجُلُ أَلْیَتَیْهِ عَلَی عَقِبَیْهِ فِی تَشَهُّدَیْهِ فَأَمَّا الْأَکْلُ مُقْعِیاً فَلَا بَأْسَ بِهِ لِأَنَّ رَسُولَ اللَّهِ ص قَدْ أَکَلَ مُقْعِیاً</w:t>
      </w:r>
      <w:r>
        <w:rPr>
          <w:rFonts w:eastAsia="Amiri" w:cs="Amiri" w:ascii="Amiri" w:hAnsi="Amiri"/>
          <w:color w:val="111111"/>
          <w:sz w:val="28"/>
          <w:szCs w:val="28"/>
          <w:rtl w:val="true"/>
          <w:lang w:bidi="ar-SA"/>
        </w:rPr>
        <w:t>.</w:t>
      </w:r>
    </w:p>
    <w:p>
      <w:pPr>
        <w:pStyle w:val="Heading5"/>
        <w:numPr>
          <w:ilvl w:val="4"/>
          <w:numId w:val="1"/>
        </w:numPr>
        <w:rPr/>
      </w:pPr>
      <w:bookmarkStart w:id="3075" w:name="__RefHeading___Toc4006883_417432637"/>
      <w:bookmarkStart w:id="3076" w:name="_Toc1363"/>
      <w:bookmarkEnd w:id="3075"/>
      <w:r>
        <w:rPr>
          <w:rtl w:val="true"/>
        </w:rPr>
        <w:t>[</w:t>
      </w:r>
      <w:r>
        <w:rPr>
          <w:rtl w:val="true"/>
        </w:rPr>
        <w:t>رقم الحدیث الکلی</w:t>
      </w:r>
      <w:r>
        <w:rPr>
          <w:rtl w:val="true"/>
        </w:rPr>
        <w:t xml:space="preserve">: </w:t>
      </w:r>
      <w:r>
        <w:rPr/>
        <w:t>8154</w:t>
      </w:r>
      <w:r>
        <w:rPr>
          <w:rtl w:val="true"/>
        </w:rPr>
        <w:t xml:space="preserve"> - </w:t>
      </w:r>
      <w:r>
        <w:rPr>
          <w:rtl w:val="true"/>
        </w:rPr>
        <w:t>رقم الحدیث الباب</w:t>
      </w:r>
      <w:r>
        <w:rPr>
          <w:rtl w:val="true"/>
        </w:rPr>
        <w:t xml:space="preserve">: </w:t>
      </w:r>
      <w:r>
        <w:rPr/>
        <w:t>7</w:t>
      </w:r>
      <w:r>
        <w:rPr>
          <w:rtl w:val="true"/>
        </w:rPr>
        <w:t>]</w:t>
      </w:r>
      <w:bookmarkEnd w:id="3076"/>
    </w:p>
    <w:p>
      <w:pPr>
        <w:pStyle w:val="BookText"/>
        <w:rPr/>
      </w:pPr>
      <w:r>
        <w:rPr>
          <w:rFonts w:eastAsia="Times New Roman" w:cs="Times New Roman" w:ascii="Times New Roman" w:hAnsi="Times New Roman"/>
          <w:color w:val="111111"/>
          <w:sz w:val="28"/>
          <w:szCs w:val="28"/>
          <w:lang w:val="en-US" w:bidi="en-US"/>
        </w:rPr>
        <w:t>8154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p>
    <w:p>
      <w:pPr>
        <w:pStyle w:val="BookText"/>
        <w:rPr/>
      </w:pPr>
      <w:r>
        <w:rPr>
          <w:rFonts w:ascii="IRNazanin" w:hAnsi="IRNazanin" w:eastAsia="IRNazanin"/>
          <w:color w:val="111111"/>
          <w:sz w:val="28"/>
          <w:sz w:val="28"/>
          <w:szCs w:val="28"/>
          <w:rtl w:val="true"/>
          <w:lang w:bidi="fa-IR"/>
        </w:rPr>
        <w:t xml:space="preserve">و یأتی حکم التجافی فی 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الجماعة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إِدْرِیسَ فِی آخِرِ السَّرَائِرِ نَقْلًا مِنْ کِتَابِ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بِالْإِقْعَاءِ</w:t>
      </w:r>
      <w:bookmarkStart w:id="3077" w:name="pg12155_122629"/>
    </w:p>
    <w:p>
      <w:pPr>
        <w:pStyle w:val="BookText"/>
        <w:rPr/>
      </w:pPr>
      <w:bookmarkEnd w:id="3077"/>
      <w:r>
        <w:rPr>
          <w:rFonts w:ascii="Amiri" w:hAnsi="Amiri" w:eastAsia="Amiri" w:cs="Amiri"/>
          <w:color w:val="111111"/>
          <w:sz w:val="28"/>
          <w:sz w:val="28"/>
          <w:szCs w:val="28"/>
          <w:rtl w:val="true"/>
          <w:lang w:bidi="ar-SA"/>
        </w:rPr>
        <w:t>فِیمَا بَیْنَ السَّجْدَتَیْنِ الْحَدِیثَ</w:t>
      </w:r>
      <w:r>
        <w:rPr>
          <w:rFonts w:eastAsia="Amiri" w:cs="Amiri" w:ascii="Amiri" w:hAnsi="Amiri"/>
          <w:color w:val="111111"/>
          <w:sz w:val="28"/>
          <w:szCs w:val="28"/>
          <w:rtl w:val="true"/>
          <w:lang w:bidi="ar-SA"/>
        </w:rPr>
        <w:t>.</w:t>
      </w:r>
    </w:p>
    <w:p>
      <w:pPr>
        <w:pStyle w:val="Heading4"/>
        <w:numPr>
          <w:ilvl w:val="3"/>
          <w:numId w:val="1"/>
        </w:numPr>
        <w:rPr/>
      </w:pPr>
      <w:bookmarkStart w:id="3078" w:name="__RefHeading___Toc4006885_417432637"/>
      <w:bookmarkStart w:id="3079" w:name="_Toc1364"/>
      <w:bookmarkEnd w:id="3078"/>
      <w:r>
        <w:rPr/>
        <w:t>7</w:t>
      </w:r>
      <w:r>
        <w:rPr>
          <w:rtl w:val="true"/>
        </w:rPr>
        <w:t xml:space="preserve">- </w:t>
      </w:r>
      <w:r>
        <w:rPr>
          <w:rtl w:val="true"/>
        </w:rPr>
        <w:t>بَابُ کَرَاهَةِ نَفْخِ مَوْضِعِ السُّجُودِ وَ غَیْرِهِ فِی الصَّلَاةِ وَ عَدَمِ تَحْرِیمِهِ وَ کَرَاهَةِ النَّفْخِ فِی الرُّقَی وَ الطَّعَامِ وَ الشَّرَابِ وَ التَّعْوِیذِ</w:t>
      </w:r>
      <w:bookmarkEnd w:id="3079"/>
    </w:p>
    <w:p>
      <w:pPr>
        <w:pStyle w:val="Heading5"/>
        <w:numPr>
          <w:ilvl w:val="4"/>
          <w:numId w:val="1"/>
        </w:numPr>
        <w:rPr/>
      </w:pPr>
      <w:bookmarkStart w:id="3080" w:name="__RefHeading___Toc4006887_417432637"/>
      <w:bookmarkStart w:id="3081" w:name="_Toc1365"/>
      <w:bookmarkEnd w:id="3080"/>
      <w:r>
        <w:rPr>
          <w:rtl w:val="true"/>
        </w:rPr>
        <w:t>اشارة</w:t>
      </w:r>
      <w:bookmarkEnd w:id="3081"/>
    </w:p>
    <w:p>
      <w:pPr>
        <w:pStyle w:val="BookText"/>
        <w:rPr/>
      </w:pPr>
      <w:r>
        <w:rPr>
          <w:rStyle w:val="FootnoteAnchor"/>
        </w:rPr>
        <w:footnoteReference w:id="217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نَفْخِ مَوْضِعِ السُّجُودِ وَ غَیْرِهِ فِی الصَّلَاةِ وَ عَدَمِ تَحْرِیمِهِ وَ کَرَاهَةِ النَّفْخِ فِی الرُّقَی وَ الطَّعَامِ وَ الشَّرَابِ وَ التَّعْوِیذِ</w:t>
      </w:r>
    </w:p>
    <w:p>
      <w:pPr>
        <w:pStyle w:val="Heading5"/>
        <w:numPr>
          <w:ilvl w:val="4"/>
          <w:numId w:val="1"/>
        </w:numPr>
        <w:rPr/>
      </w:pPr>
      <w:bookmarkStart w:id="3082" w:name="__RefHeading___Toc4006889_417432637"/>
      <w:bookmarkStart w:id="3083" w:name="_Toc1366"/>
      <w:bookmarkEnd w:id="3082"/>
      <w:r>
        <w:rPr>
          <w:rtl w:val="true"/>
        </w:rPr>
        <w:t>[</w:t>
      </w:r>
      <w:r>
        <w:rPr>
          <w:rtl w:val="true"/>
        </w:rPr>
        <w:t>رقم الحدیث الکلی</w:t>
      </w:r>
      <w:r>
        <w:rPr>
          <w:rtl w:val="true"/>
        </w:rPr>
        <w:t xml:space="preserve">: </w:t>
      </w:r>
      <w:r>
        <w:rPr/>
        <w:t>8155</w:t>
      </w:r>
      <w:r>
        <w:rPr>
          <w:rtl w:val="true"/>
        </w:rPr>
        <w:t xml:space="preserve"> - </w:t>
      </w:r>
      <w:r>
        <w:rPr>
          <w:rtl w:val="true"/>
        </w:rPr>
        <w:t>رقم الحدیث الباب</w:t>
      </w:r>
      <w:r>
        <w:rPr>
          <w:rtl w:val="true"/>
        </w:rPr>
        <w:t xml:space="preserve">: </w:t>
      </w:r>
      <w:r>
        <w:rPr/>
        <w:t>1</w:t>
      </w:r>
      <w:r>
        <w:rPr>
          <w:rtl w:val="true"/>
        </w:rPr>
        <w:t>]</w:t>
      </w:r>
      <w:bookmarkEnd w:id="3083"/>
    </w:p>
    <w:p>
      <w:pPr>
        <w:pStyle w:val="BookText"/>
        <w:rPr/>
      </w:pPr>
      <w:r>
        <w:rPr>
          <w:rFonts w:eastAsia="Times New Roman" w:cs="Times New Roman" w:ascii="Times New Roman" w:hAnsi="Times New Roman"/>
          <w:color w:val="111111"/>
          <w:sz w:val="28"/>
          <w:szCs w:val="28"/>
          <w:lang w:val="en-US" w:bidi="en-US"/>
        </w:rPr>
        <w:t>8155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8"/>
      </w:r>
      <w:r>
        <w:rPr>
          <w:rFonts w:ascii="Amiri" w:hAnsi="Amiri" w:eastAsia="Amiri" w:cs="Amiri"/>
          <w:color w:val="111111"/>
          <w:sz w:val="28"/>
          <w:sz w:val="28"/>
          <w:szCs w:val="28"/>
          <w:rtl w:val="true"/>
          <w:lang w:bidi="ar-SA"/>
        </w:rPr>
        <w:t>مُحَمَّدُ بْنُ یَعْقُوبَ عَنْ مُحَمَّدِ بْنِ إِسْمَاعِیلَ عَنِ الْفَضْلِ بْنِ شَاذَانَ عَنْ حَمَّادِ بْنِ عِیسَی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یَنْفُخُ فِی الصَّلَاةِ مَوْضِعَ جَبْهَتِهِ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عَنِ الْفَضْلِ مِثْلَهُ </w:t>
      </w:r>
      <w:r>
        <w:rPr>
          <w:rStyle w:val="FootnoteAnchor"/>
          <w:rtl w:val="true"/>
        </w:rPr>
        <w:footnoteReference w:id="2179"/>
      </w:r>
      <w:r>
        <w:rPr>
          <w:rFonts w:ascii="Amiri" w:hAnsi="Amiri" w:eastAsia="Amiri" w:cs="Amiri"/>
          <w:color w:val="111111"/>
          <w:sz w:val="28"/>
          <w:sz w:val="28"/>
          <w:szCs w:val="28"/>
          <w:rtl w:val="true"/>
          <w:lang w:bidi="ar-SA"/>
        </w:rPr>
        <w:t xml:space="preserve">وَ بِإِسْنَادِهِ عَنْ مُحَمَّدِ بْنِ عَلِیِّ بْنِ مَحْبُوبٍ عَنِ الْفَضْلِ مِثْلَهُ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4" w:name="__RefHeading___Toc4006891_417432637"/>
      <w:bookmarkStart w:id="3085" w:name="_Toc1367"/>
      <w:bookmarkEnd w:id="3084"/>
      <w:r>
        <w:rPr>
          <w:rtl w:val="true"/>
        </w:rPr>
        <w:t>[</w:t>
      </w:r>
      <w:r>
        <w:rPr>
          <w:rtl w:val="true"/>
        </w:rPr>
        <w:t>رقم الحدیث الکلی</w:t>
      </w:r>
      <w:r>
        <w:rPr>
          <w:rtl w:val="true"/>
        </w:rPr>
        <w:t xml:space="preserve">: </w:t>
      </w:r>
      <w:r>
        <w:rPr/>
        <w:t>8156</w:t>
      </w:r>
      <w:r>
        <w:rPr>
          <w:rtl w:val="true"/>
        </w:rPr>
        <w:t xml:space="preserve"> - </w:t>
      </w:r>
      <w:r>
        <w:rPr>
          <w:rtl w:val="true"/>
        </w:rPr>
        <w:t>رقم الحدیث الباب</w:t>
      </w:r>
      <w:r>
        <w:rPr>
          <w:rtl w:val="true"/>
        </w:rPr>
        <w:t xml:space="preserve">: </w:t>
      </w:r>
      <w:r>
        <w:rPr/>
        <w:t>2</w:t>
      </w:r>
      <w:r>
        <w:rPr>
          <w:rtl w:val="true"/>
        </w:rPr>
        <w:t>]</w:t>
      </w:r>
      <w:bookmarkEnd w:id="3085"/>
    </w:p>
    <w:p>
      <w:pPr>
        <w:pStyle w:val="BookText"/>
        <w:rPr/>
      </w:pPr>
      <w:r>
        <w:rPr>
          <w:rFonts w:eastAsia="Times New Roman" w:cs="Times New Roman" w:ascii="Times New Roman" w:hAnsi="Times New Roman"/>
          <w:color w:val="111111"/>
          <w:sz w:val="28"/>
          <w:szCs w:val="28"/>
          <w:lang w:val="en-US" w:bidi="en-US"/>
        </w:rPr>
        <w:t>8156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1"/>
      </w:r>
      <w:r>
        <w:rPr>
          <w:rFonts w:ascii="Amiri" w:hAnsi="Amiri" w:eastAsia="Amiri" w:cs="Amiri"/>
          <w:color w:val="111111"/>
          <w:sz w:val="28"/>
          <w:sz w:val="28"/>
          <w:szCs w:val="28"/>
          <w:rtl w:val="true"/>
          <w:lang w:bidi="ar-SA"/>
        </w:rPr>
        <w:t>وَ بِإِسْنَادِهِ عَنْ أَحْمَدَ بْنِ مُحَمَّدٍ عَنْ أَبِی مُحَمَّدٍ الْحَجَّالِ عَنْ أَبِی إِسْحَاقَ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بِالنَّفْخِ فِی الصَّلَاةِ فِی مَوْضِعِ السُّجُودِ مَا لَمْ یُؤْذِ أَحَداً</w:t>
      </w:r>
      <w:r>
        <w:rPr>
          <w:rFonts w:eastAsia="Amiri" w:cs="Amiri" w:ascii="Amiri" w:hAnsi="Amiri"/>
          <w:color w:val="111111"/>
          <w:sz w:val="28"/>
          <w:szCs w:val="28"/>
          <w:rtl w:val="true"/>
          <w:lang w:bidi="ar-SA"/>
        </w:rPr>
        <w:t>.</w:t>
      </w:r>
    </w:p>
    <w:p>
      <w:pPr>
        <w:pStyle w:val="Heading5"/>
        <w:numPr>
          <w:ilvl w:val="4"/>
          <w:numId w:val="1"/>
        </w:numPr>
        <w:rPr/>
      </w:pPr>
      <w:bookmarkStart w:id="3086" w:name="__RefHeading___Toc4006893_417432637"/>
      <w:bookmarkStart w:id="3087" w:name="_Toc1368"/>
      <w:bookmarkEnd w:id="3086"/>
      <w:r>
        <w:rPr>
          <w:rtl w:val="true"/>
        </w:rPr>
        <w:t>[</w:t>
      </w:r>
      <w:r>
        <w:rPr>
          <w:rtl w:val="true"/>
        </w:rPr>
        <w:t>رقم الحدیث الکلی</w:t>
      </w:r>
      <w:r>
        <w:rPr>
          <w:rtl w:val="true"/>
        </w:rPr>
        <w:t xml:space="preserve">: </w:t>
      </w:r>
      <w:r>
        <w:rPr/>
        <w:t>8157</w:t>
      </w:r>
      <w:r>
        <w:rPr>
          <w:rtl w:val="true"/>
        </w:rPr>
        <w:t xml:space="preserve"> - </w:t>
      </w:r>
      <w:r>
        <w:rPr>
          <w:rtl w:val="true"/>
        </w:rPr>
        <w:t>رقم الحدیث الباب</w:t>
      </w:r>
      <w:r>
        <w:rPr>
          <w:rtl w:val="true"/>
        </w:rPr>
        <w:t xml:space="preserve">: </w:t>
      </w:r>
      <w:r>
        <w:rPr/>
        <w:t>3</w:t>
      </w:r>
      <w:r>
        <w:rPr>
          <w:rtl w:val="true"/>
        </w:rPr>
        <w:t>]</w:t>
      </w:r>
      <w:bookmarkEnd w:id="308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2"/>
      </w:r>
      <w:r>
        <w:rPr>
          <w:rFonts w:ascii="Amiri" w:hAnsi="Amiri" w:eastAsia="Amiri" w:cs="Amiri"/>
          <w:color w:val="111111"/>
          <w:sz w:val="28"/>
          <w:sz w:val="28"/>
          <w:szCs w:val="28"/>
          <w:rtl w:val="true"/>
          <w:lang w:bidi="ar-SA"/>
        </w:rPr>
        <w:t xml:space="preserve">وَ بِإِسْنَادِهِ عَنِ الْحُسَیْنِ بْنِ سَعِیدٍ عَنْ صَفْوَانَ عَنْ إِسْحَاقَ بْنِ عَمَّارٍ عَنْ رَجُلٍ </w:t>
      </w:r>
      <w:r>
        <w:rPr>
          <w:rStyle w:val="FootnoteAnchor"/>
          <w:rtl w:val="true"/>
        </w:rPr>
        <w:footnoteReference w:id="2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الْمَکَانِ یَکُونُ </w:t>
      </w:r>
      <w:bookmarkStart w:id="3088" w:name="pg12155_122630"/>
    </w:p>
    <w:p>
      <w:pPr>
        <w:pStyle w:val="BookText"/>
        <w:rPr/>
      </w:pPr>
      <w:bookmarkEnd w:id="3088"/>
      <w:r>
        <w:rPr>
          <w:rFonts w:ascii="Amiri" w:hAnsi="Amiri" w:eastAsia="Amiri" w:cs="Amiri"/>
          <w:color w:val="111111"/>
          <w:sz w:val="28"/>
          <w:sz w:val="28"/>
          <w:szCs w:val="28"/>
          <w:rtl w:val="true"/>
          <w:lang w:bidi="ar-SA"/>
        </w:rPr>
        <w:t>عَلَیْهِ الْغُبَارُ أَ فَأَنْفُخُهُ إِذَا أَرَدْتُ السُّجُودَ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قَالَ سَأَلَ رَجُلٌ الصَّادِقَ ع وَ ذَکَرَ الْحَدِیثَ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9" w:name="__RefHeading___Toc4006895_417432637"/>
      <w:bookmarkStart w:id="3090" w:name="_Toc1369"/>
      <w:bookmarkEnd w:id="3089"/>
      <w:r>
        <w:rPr>
          <w:rtl w:val="true"/>
        </w:rPr>
        <w:t>[</w:t>
      </w:r>
      <w:r>
        <w:rPr>
          <w:rtl w:val="true"/>
        </w:rPr>
        <w:t>رقم الحدیث الکلی</w:t>
      </w:r>
      <w:r>
        <w:rPr>
          <w:rtl w:val="true"/>
        </w:rPr>
        <w:t xml:space="preserve">: </w:t>
      </w:r>
      <w:r>
        <w:rPr/>
        <w:t>8158</w:t>
      </w:r>
      <w:r>
        <w:rPr>
          <w:rtl w:val="true"/>
        </w:rPr>
        <w:t xml:space="preserve"> - </w:t>
      </w:r>
      <w:r>
        <w:rPr>
          <w:rtl w:val="true"/>
        </w:rPr>
        <w:t>رقم الحدیث الباب</w:t>
      </w:r>
      <w:r>
        <w:rPr>
          <w:rtl w:val="true"/>
        </w:rPr>
        <w:t xml:space="preserve">: </w:t>
      </w:r>
      <w:r>
        <w:rPr/>
        <w:t>4</w:t>
      </w:r>
      <w:r>
        <w:rPr>
          <w:rtl w:val="true"/>
        </w:rPr>
        <w:t>]</w:t>
      </w:r>
      <w:bookmarkEnd w:id="3090"/>
    </w:p>
    <w:p>
      <w:pPr>
        <w:pStyle w:val="BookText"/>
        <w:rPr/>
      </w:pPr>
      <w:r>
        <w:rPr>
          <w:rFonts w:eastAsia="Times New Roman" w:cs="Times New Roman" w:ascii="Times New Roman" w:hAnsi="Times New Roman"/>
          <w:color w:val="111111"/>
          <w:sz w:val="28"/>
          <w:szCs w:val="28"/>
          <w:lang w:val="en-US" w:bidi="en-US"/>
        </w:rPr>
        <w:t>8158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قَالَ وَ رُوِیَ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یُکْرَهُ ذَلِکَ خَشْیَةَ أَنْ یُؤْذِیَ مَنْ إِلَی جَانِبِهِ</w:t>
      </w:r>
      <w:r>
        <w:rPr>
          <w:rFonts w:eastAsia="Amiri" w:cs="Amiri" w:ascii="Amiri" w:hAnsi="Amiri"/>
          <w:color w:val="111111"/>
          <w:sz w:val="28"/>
          <w:szCs w:val="28"/>
          <w:rtl w:val="true"/>
          <w:lang w:bidi="ar-SA"/>
        </w:rPr>
        <w:t>.</w:t>
      </w:r>
    </w:p>
    <w:p>
      <w:pPr>
        <w:pStyle w:val="Heading5"/>
        <w:numPr>
          <w:ilvl w:val="4"/>
          <w:numId w:val="1"/>
        </w:numPr>
        <w:rPr/>
      </w:pPr>
      <w:bookmarkStart w:id="3091" w:name="__RefHeading___Toc4006897_417432637"/>
      <w:bookmarkStart w:id="3092" w:name="_Toc1370"/>
      <w:bookmarkEnd w:id="3091"/>
      <w:r>
        <w:rPr>
          <w:rtl w:val="true"/>
        </w:rPr>
        <w:t>[</w:t>
      </w:r>
      <w:r>
        <w:rPr>
          <w:rtl w:val="true"/>
        </w:rPr>
        <w:t>رقم الحدیث الکلی</w:t>
      </w:r>
      <w:r>
        <w:rPr>
          <w:rtl w:val="true"/>
        </w:rPr>
        <w:t xml:space="preserve">: </w:t>
      </w:r>
      <w:r>
        <w:rPr/>
        <w:t>8159</w:t>
      </w:r>
      <w:r>
        <w:rPr>
          <w:rtl w:val="true"/>
        </w:rPr>
        <w:t xml:space="preserve"> - </w:t>
      </w:r>
      <w:r>
        <w:rPr>
          <w:rtl w:val="true"/>
        </w:rPr>
        <w:t>رقم الحدیث الباب</w:t>
      </w:r>
      <w:r>
        <w:rPr>
          <w:rtl w:val="true"/>
        </w:rPr>
        <w:t xml:space="preserve">: </w:t>
      </w:r>
      <w:r>
        <w:rPr/>
        <w:t>5</w:t>
      </w:r>
      <w:r>
        <w:rPr>
          <w:rtl w:val="true"/>
        </w:rPr>
        <w:t>]</w:t>
      </w:r>
      <w:bookmarkEnd w:id="3092"/>
    </w:p>
    <w:p>
      <w:pPr>
        <w:pStyle w:val="BookText"/>
        <w:rPr/>
      </w:pPr>
      <w:r>
        <w:rPr>
          <w:rFonts w:eastAsia="Times New Roman" w:cs="Times New Roman" w:ascii="Times New Roman" w:hAnsi="Times New Roman"/>
          <w:color w:val="111111"/>
          <w:sz w:val="28"/>
          <w:szCs w:val="28"/>
          <w:lang w:val="en-US" w:bidi="en-US"/>
        </w:rPr>
        <w:t>8159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6"/>
      </w:r>
      <w:r>
        <w:rPr>
          <w:rFonts w:ascii="Amiri" w:hAnsi="Amiri" w:eastAsia="Amiri" w:cs="Amiri"/>
          <w:color w:val="111111"/>
          <w:sz w:val="28"/>
          <w:sz w:val="28"/>
          <w:szCs w:val="28"/>
          <w:rtl w:val="true"/>
          <w:lang w:bidi="ar-SA"/>
        </w:rPr>
        <w:t>وَ بِإِسْنَادِهِ عَنْ شُعَیْبِ بْنِ وَاقِدٍ عَنِ الْحُسَیْنِ بْنِ زَیْدٍ عَنِ الصَّادِقِ ع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أَنْ یُنْفَخَ فِی طَعَامٍ أَوْ شَرَابٍ وَ أَنْ یُنْفَخَ فِی مَوْضِعِ السُّجُودِ</w:t>
      </w:r>
      <w:r>
        <w:rPr>
          <w:rFonts w:eastAsia="Amiri" w:cs="Amiri" w:ascii="Amiri" w:hAnsi="Amiri"/>
          <w:color w:val="111111"/>
          <w:sz w:val="28"/>
          <w:szCs w:val="28"/>
          <w:rtl w:val="true"/>
          <w:lang w:bidi="ar-SA"/>
        </w:rPr>
        <w:t>.</w:t>
      </w:r>
    </w:p>
    <w:p>
      <w:pPr>
        <w:pStyle w:val="Heading5"/>
        <w:numPr>
          <w:ilvl w:val="4"/>
          <w:numId w:val="1"/>
        </w:numPr>
        <w:rPr/>
      </w:pPr>
      <w:bookmarkStart w:id="3093" w:name="__RefHeading___Toc4006899_417432637"/>
      <w:bookmarkStart w:id="3094" w:name="_Toc1371"/>
      <w:bookmarkEnd w:id="3093"/>
      <w:r>
        <w:rPr>
          <w:rtl w:val="true"/>
        </w:rPr>
        <w:t>[</w:t>
      </w:r>
      <w:r>
        <w:rPr>
          <w:rtl w:val="true"/>
        </w:rPr>
        <w:t>رقم الحدیث الکلی</w:t>
      </w:r>
      <w:r>
        <w:rPr>
          <w:rtl w:val="true"/>
        </w:rPr>
        <w:t xml:space="preserve">: </w:t>
      </w:r>
      <w:r>
        <w:rPr/>
        <w:t>8160</w:t>
      </w:r>
      <w:r>
        <w:rPr>
          <w:rtl w:val="true"/>
        </w:rPr>
        <w:t xml:space="preserve"> - </w:t>
      </w:r>
      <w:r>
        <w:rPr>
          <w:rtl w:val="true"/>
        </w:rPr>
        <w:t>رقم الحدیث الباب</w:t>
      </w:r>
      <w:r>
        <w:rPr>
          <w:rtl w:val="true"/>
        </w:rPr>
        <w:t xml:space="preserve">: </w:t>
      </w:r>
      <w:r>
        <w:rPr/>
        <w:t>6</w:t>
      </w:r>
      <w:r>
        <w:rPr>
          <w:rtl w:val="true"/>
        </w:rPr>
        <w:t>]</w:t>
      </w:r>
      <w:bookmarkEnd w:id="3094"/>
    </w:p>
    <w:p>
      <w:pPr>
        <w:pStyle w:val="BookText"/>
        <w:rPr/>
      </w:pPr>
      <w:r>
        <w:rPr>
          <w:rFonts w:eastAsia="Times New Roman" w:cs="Times New Roman" w:ascii="Times New Roman" w:hAnsi="Times New Roman"/>
          <w:color w:val="111111"/>
          <w:sz w:val="28"/>
          <w:szCs w:val="28"/>
          <w:lang w:val="en-US" w:bidi="en-US"/>
        </w:rPr>
        <w:t>8160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فِی الْعِلَلِ عَنْ أَبِیهِ عَنْ سَعْدِ بْنِ عَبْدِ اللَّهِ عَنْ یَعْقُوبَ بْنِ یَزِیدَ عَنْ صَفْوَانَ بْنِ یَحْیَی عَنِ ابْنِ مُسْکَانَ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یُصَلِّی فَیَنْفُخُ فِی مَوْضِعِ جَبْهَتِهِ قَالَ لَیْسَ بِهِ بَأْسٌ إِنَّمَا یُکْرَهُ ذَلِکَ أَنْ یُؤْذِیَ مَنْ إِلَی جَانِبِهِ</w:t>
      </w:r>
      <w:r>
        <w:rPr>
          <w:rFonts w:eastAsia="Amiri" w:cs="Amiri" w:ascii="Amiri" w:hAnsi="Amiri"/>
          <w:color w:val="111111"/>
          <w:sz w:val="28"/>
          <w:szCs w:val="28"/>
          <w:rtl w:val="true"/>
          <w:lang w:bidi="ar-SA"/>
        </w:rPr>
        <w:t>.</w:t>
      </w:r>
    </w:p>
    <w:p>
      <w:pPr>
        <w:pStyle w:val="Heading5"/>
        <w:numPr>
          <w:ilvl w:val="4"/>
          <w:numId w:val="1"/>
        </w:numPr>
        <w:rPr/>
      </w:pPr>
      <w:bookmarkStart w:id="3095" w:name="__RefHeading___Toc4006901_417432637"/>
      <w:bookmarkStart w:id="3096" w:name="_Toc1372"/>
      <w:bookmarkEnd w:id="3095"/>
      <w:r>
        <w:rPr>
          <w:rtl w:val="true"/>
        </w:rPr>
        <w:t>[</w:t>
      </w:r>
      <w:r>
        <w:rPr>
          <w:rtl w:val="true"/>
        </w:rPr>
        <w:t>رقم الحدیث الکلی</w:t>
      </w:r>
      <w:r>
        <w:rPr>
          <w:rtl w:val="true"/>
        </w:rPr>
        <w:t xml:space="preserve">: </w:t>
      </w:r>
      <w:r>
        <w:rPr/>
        <w:t>8161</w:t>
      </w:r>
      <w:r>
        <w:rPr>
          <w:rtl w:val="true"/>
        </w:rPr>
        <w:t xml:space="preserve"> - </w:t>
      </w:r>
      <w:r>
        <w:rPr>
          <w:rtl w:val="true"/>
        </w:rPr>
        <w:t>رقم الحدیث الباب</w:t>
      </w:r>
      <w:r>
        <w:rPr>
          <w:rtl w:val="true"/>
        </w:rPr>
        <w:t xml:space="preserve">: </w:t>
      </w:r>
      <w:r>
        <w:rPr/>
        <w:t>7</w:t>
      </w:r>
      <w:r>
        <w:rPr>
          <w:rtl w:val="true"/>
        </w:rPr>
        <w:t>]</w:t>
      </w:r>
      <w:bookmarkEnd w:id="309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8"/>
      </w:r>
      <w:r>
        <w:rPr>
          <w:rFonts w:ascii="Amiri" w:hAnsi="Amiri" w:eastAsia="Amiri" w:cs="Amiri"/>
          <w:color w:val="111111"/>
          <w:sz w:val="28"/>
          <w:sz w:val="28"/>
          <w:szCs w:val="28"/>
          <w:rtl w:val="true"/>
          <w:lang w:bidi="ar-SA"/>
        </w:rPr>
        <w:t>وَ فِی الْمَجَالِسِ عَنْ مُحَمَّدِ بْنِ مُوسَی بْنِ الْمُتَوَکِّلِ عَنْ سَعْدِ بْنِ عَبْدِ اللَّهِ عَنْ إِبْرَاهِیمَ بْنِ هَاشِمٍ عَنِ الْحُسَیْنِ بْنِ الْحَسَنِ الْقُرَشِیِّ عَنْ سُلَیْمَانَ بْنِ جَعْفَرٍ الْبَصْرِیِّ عَنْ عَبْدِ اللَّهِ بْنِ الْحُسَیْنِ بْنِ زَیْدِ بْنِ عَلِیٍّ عَنْ أَبِیهِ عَنِ الصَّادِقِ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کَرِهَ لَکُمْ أَیَّتُهَا الْأُمَّةُ أَرْبَعاً وَ عِشْرِینَ خَصْلَةً وَ نَهَاکُمْ عَنْهَا إِلَی أَنْ قَالَ وَ کَرِهَ </w:t>
      </w:r>
      <w:bookmarkStart w:id="3097" w:name="pg12155_122631"/>
    </w:p>
    <w:p>
      <w:pPr>
        <w:pStyle w:val="BookText"/>
        <w:rPr/>
      </w:pPr>
      <w:bookmarkEnd w:id="3097"/>
      <w:r>
        <w:rPr>
          <w:rFonts w:ascii="Amiri" w:hAnsi="Amiri" w:eastAsia="Amiri" w:cs="Amiri"/>
          <w:color w:val="111111"/>
          <w:sz w:val="28"/>
          <w:sz w:val="28"/>
          <w:szCs w:val="28"/>
          <w:rtl w:val="true"/>
          <w:lang w:bidi="ar-SA"/>
        </w:rPr>
        <w:t>النَّفْخَ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بِإِسْنَادِهِ عَنْ سُلَیْمَانَ بْنِ جَعْفَرٍ مِثْلَهُ </w:t>
      </w:r>
      <w:r>
        <w:rPr>
          <w:rStyle w:val="FootnoteAnchor"/>
          <w:rtl w:val="true"/>
        </w:rPr>
        <w:footnoteReference w:id="2189"/>
      </w:r>
      <w:r>
        <w:rPr>
          <w:rFonts w:ascii="Amiri" w:hAnsi="Amiri" w:eastAsia="Amiri" w:cs="Amiri"/>
          <w:color w:val="111111"/>
          <w:sz w:val="28"/>
          <w:sz w:val="28"/>
          <w:szCs w:val="28"/>
          <w:rtl w:val="true"/>
          <w:lang w:bidi="ar-SA"/>
        </w:rPr>
        <w:t xml:space="preserve">وَ فِی الْخِصَالِ بِهَذَا الْإِسْنَادِ مِثْلَهُ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8" w:name="__RefHeading___Toc4006903_417432637"/>
      <w:bookmarkStart w:id="3099" w:name="_Toc1373"/>
      <w:bookmarkEnd w:id="3098"/>
      <w:r>
        <w:rPr>
          <w:rtl w:val="true"/>
        </w:rPr>
        <w:t>[</w:t>
      </w:r>
      <w:r>
        <w:rPr>
          <w:rtl w:val="true"/>
        </w:rPr>
        <w:t>رقم الحدیث الکلی</w:t>
      </w:r>
      <w:r>
        <w:rPr>
          <w:rtl w:val="true"/>
        </w:rPr>
        <w:t xml:space="preserve">: </w:t>
      </w:r>
      <w:r>
        <w:rPr/>
        <w:t>8162</w:t>
      </w:r>
      <w:r>
        <w:rPr>
          <w:rtl w:val="true"/>
        </w:rPr>
        <w:t xml:space="preserve"> - </w:t>
      </w:r>
      <w:r>
        <w:rPr>
          <w:rtl w:val="true"/>
        </w:rPr>
        <w:t>رقم الحدیث الباب</w:t>
      </w:r>
      <w:r>
        <w:rPr>
          <w:rtl w:val="true"/>
        </w:rPr>
        <w:t xml:space="preserve">: </w:t>
      </w:r>
      <w:r>
        <w:rPr/>
        <w:t>8</w:t>
      </w:r>
      <w:r>
        <w:rPr>
          <w:rtl w:val="true"/>
        </w:rPr>
        <w:t>]</w:t>
      </w:r>
      <w:bookmarkEnd w:id="3099"/>
    </w:p>
    <w:p>
      <w:pPr>
        <w:pStyle w:val="BookText"/>
        <w:rPr/>
      </w:pPr>
      <w:r>
        <w:rPr>
          <w:rFonts w:eastAsia="Times New Roman" w:cs="Times New Roman" w:ascii="Times New Roman" w:hAnsi="Times New Roman"/>
          <w:color w:val="111111"/>
          <w:sz w:val="28"/>
          <w:szCs w:val="28"/>
          <w:lang w:val="en-US" w:bidi="en-US"/>
        </w:rPr>
        <w:t>8162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1"/>
      </w:r>
      <w:r>
        <w:rPr>
          <w:rFonts w:ascii="Amiri" w:hAnsi="Amiri" w:eastAsia="Amiri" w:cs="Amiri"/>
          <w:color w:val="111111"/>
          <w:sz w:val="28"/>
          <w:sz w:val="28"/>
          <w:szCs w:val="28"/>
          <w:rtl w:val="true"/>
          <w:lang w:bidi="ar-SA"/>
        </w:rPr>
        <w:t xml:space="preserve">وَ عَنْ أَحْمَدَ بْنِ مُحَمَّدِ بْنِ إِبْرَاهِیمَ </w:t>
      </w:r>
      <w:r>
        <w:rPr>
          <w:rStyle w:val="FootnoteAnchor"/>
          <w:rtl w:val="true"/>
        </w:rPr>
        <w:footnoteReference w:id="2192"/>
      </w:r>
      <w:r>
        <w:rPr>
          <w:rFonts w:ascii="Amiri" w:hAnsi="Amiri" w:eastAsia="Amiri" w:cs="Amiri"/>
          <w:color w:val="111111"/>
          <w:sz w:val="28"/>
          <w:sz w:val="28"/>
          <w:szCs w:val="28"/>
          <w:rtl w:val="true"/>
          <w:lang w:bidi="ar-SA"/>
        </w:rPr>
        <w:t>الْعِجْلِیِّ عَنْ أَحْمَدَ بْنِ یَحْیَی بْنِ زَکَرِیَّا الْقَطَّانِ عَنْ بَکْرِ بْنِ عَبْدِ اللَّهِ بْنِ حَبِیبٍ عَنْ تَمِیمِ بْنِ بُهْلُولٍ عَنْ أَبِیهِ عَنِ الْحُسَیْنِ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یُکْرَهُ النَّفْخُ فِی الرُّقَی وَ الطَّعَامِ وَ مَوْضِعِ السُّجُودِ</w:t>
      </w:r>
      <w:r>
        <w:rPr>
          <w:rFonts w:eastAsia="Amiri" w:cs="Amiri" w:ascii="Amiri" w:hAnsi="Amiri"/>
          <w:color w:val="111111"/>
          <w:sz w:val="28"/>
          <w:szCs w:val="28"/>
          <w:rtl w:val="true"/>
          <w:lang w:bidi="ar-SA"/>
        </w:rPr>
        <w:t>.</w:t>
      </w:r>
    </w:p>
    <w:p>
      <w:pPr>
        <w:pStyle w:val="Heading5"/>
        <w:numPr>
          <w:ilvl w:val="4"/>
          <w:numId w:val="1"/>
        </w:numPr>
        <w:rPr/>
      </w:pPr>
      <w:bookmarkStart w:id="3100" w:name="__RefHeading___Toc4006905_417432637"/>
      <w:bookmarkStart w:id="3101" w:name="_Toc1374"/>
      <w:bookmarkEnd w:id="3100"/>
      <w:r>
        <w:rPr>
          <w:rtl w:val="true"/>
        </w:rPr>
        <w:t>[</w:t>
      </w:r>
      <w:r>
        <w:rPr>
          <w:rtl w:val="true"/>
        </w:rPr>
        <w:t>رقم الحدیث الکلی</w:t>
      </w:r>
      <w:r>
        <w:rPr>
          <w:rtl w:val="true"/>
        </w:rPr>
        <w:t xml:space="preserve">: </w:t>
      </w:r>
      <w:r>
        <w:rPr/>
        <w:t>8163</w:t>
      </w:r>
      <w:r>
        <w:rPr>
          <w:rtl w:val="true"/>
        </w:rPr>
        <w:t xml:space="preserve"> - </w:t>
      </w:r>
      <w:r>
        <w:rPr>
          <w:rtl w:val="true"/>
        </w:rPr>
        <w:t>رقم الحدیث الباب</w:t>
      </w:r>
      <w:r>
        <w:rPr>
          <w:rtl w:val="true"/>
        </w:rPr>
        <w:t xml:space="preserve">: </w:t>
      </w:r>
      <w:r>
        <w:rPr/>
        <w:t>9</w:t>
      </w:r>
      <w:r>
        <w:rPr>
          <w:rtl w:val="true"/>
        </w:rPr>
        <w:t>]</w:t>
      </w:r>
      <w:bookmarkEnd w:id="3101"/>
    </w:p>
    <w:p>
      <w:pPr>
        <w:pStyle w:val="BookText"/>
        <w:rPr/>
      </w:pPr>
      <w:r>
        <w:rPr>
          <w:rFonts w:eastAsia="Times New Roman" w:cs="Times New Roman" w:ascii="Times New Roman" w:hAnsi="Times New Roman"/>
          <w:color w:val="111111"/>
          <w:sz w:val="28"/>
          <w:szCs w:val="28"/>
          <w:lang w:val="en-US" w:bidi="en-US"/>
        </w:rPr>
        <w:t>8163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یَتْفُلِ الْمُؤْمِنُ فِی الْقِبْلَةِ فَإِنْ فَعَلَ ذَلِکَ نَاسِیاً یَسْتَغْفِرِ اللَّهَ </w:t>
      </w:r>
      <w:r>
        <w:rPr>
          <w:rStyle w:val="FootnoteAnchor"/>
          <w:rtl w:val="true"/>
        </w:rPr>
        <w:footnoteReference w:id="2194"/>
      </w:r>
      <w:r>
        <w:rPr>
          <w:rFonts w:ascii="Amiri" w:hAnsi="Amiri" w:eastAsia="Amiri" w:cs="Amiri"/>
          <w:color w:val="111111"/>
          <w:sz w:val="28"/>
          <w:sz w:val="28"/>
          <w:szCs w:val="28"/>
          <w:rtl w:val="true"/>
          <w:lang w:bidi="ar-SA"/>
        </w:rPr>
        <w:t>لَا یَنْفُخِ الرَّجُلُ فِی مَوْضِعِ سُجُودِهِ وَ لَا یَنْفُخْ فِی طَعَامِهِ وَ لَا فِی شَرَابِهِ وَ لَا فِی تَعْوِیذِهِ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 xml:space="preserve">. </w:t>
      </w:r>
      <w:bookmarkStart w:id="3102" w:name="pg12155_122632"/>
    </w:p>
    <w:p>
      <w:pPr>
        <w:pStyle w:val="Heading4"/>
        <w:numPr>
          <w:ilvl w:val="3"/>
          <w:numId w:val="1"/>
        </w:numPr>
        <w:rPr/>
      </w:pPr>
      <w:bookmarkStart w:id="3103" w:name="__RefHeading___Toc4006907_417432637"/>
      <w:bookmarkStart w:id="3104" w:name="_Toc1375"/>
      <w:bookmarkEnd w:id="3102"/>
      <w:bookmarkEnd w:id="3103"/>
      <w:r>
        <w:rPr/>
        <w:t>8</w:t>
      </w:r>
      <w:r>
        <w:rPr>
          <w:rtl w:val="true"/>
        </w:rPr>
        <w:t xml:space="preserve">- </w:t>
      </w:r>
      <w:r>
        <w:rPr>
          <w:rtl w:val="true"/>
        </w:rPr>
        <w:t>بَابُ أَنَّ مَنْ أَصَابَتْ جَبْهَتُهُ مَکَاناً غَیْرَ مُسْتَوٍ أَوْ لَا یَجُوزُ السُّجُودُ عَلَیْهِ وَجَبَ أَنْ یَجُرَّهَا إِلَی مَوْضِعٍ آخَرَ وَ إِنْ لَمْ یُمْکِنْ جَازَ أَنْ یَرْفَعَهَا قَلِیلًا ثُمَّ یَضَعَهَا</w:t>
      </w:r>
      <w:bookmarkEnd w:id="3104"/>
    </w:p>
    <w:p>
      <w:pPr>
        <w:pStyle w:val="Heading5"/>
        <w:numPr>
          <w:ilvl w:val="4"/>
          <w:numId w:val="1"/>
        </w:numPr>
        <w:rPr/>
      </w:pPr>
      <w:bookmarkStart w:id="3105" w:name="__RefHeading___Toc4006909_417432637"/>
      <w:bookmarkStart w:id="3106" w:name="_Toc1376"/>
      <w:bookmarkEnd w:id="3105"/>
      <w:r>
        <w:rPr>
          <w:rtl w:val="true"/>
        </w:rPr>
        <w:t>اشارة</w:t>
      </w:r>
      <w:bookmarkEnd w:id="3106"/>
    </w:p>
    <w:p>
      <w:pPr>
        <w:pStyle w:val="BookText"/>
        <w:rPr/>
      </w:pPr>
      <w:r>
        <w:rPr>
          <w:rStyle w:val="FootnoteAnchor"/>
        </w:rPr>
        <w:footnoteReference w:id="219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أَصَابَتْ جَبْهَتُهُ مَکَاناً غَیْرَ مُسْتَوٍ أَوْ لَا یَجُوزُ السُّجُودُ عَلَیْهِ وَجَبَ أَنْ یَجُرَّهَا إِلَی مَوْضِعٍ آخَرَ وَ إِنْ لَمْ یُمْکِنْ جَازَ أَنْ یَرْفَعَهَا قَلِیلًا ثُمَّ یَضَعَهَا</w:t>
      </w:r>
    </w:p>
    <w:p>
      <w:pPr>
        <w:pStyle w:val="Heading5"/>
        <w:numPr>
          <w:ilvl w:val="4"/>
          <w:numId w:val="1"/>
        </w:numPr>
        <w:rPr/>
      </w:pPr>
      <w:bookmarkStart w:id="3107" w:name="__RefHeading___Toc4006911_417432637"/>
      <w:bookmarkStart w:id="3108" w:name="_Toc1377"/>
      <w:bookmarkEnd w:id="3107"/>
      <w:r>
        <w:rPr>
          <w:rtl w:val="true"/>
        </w:rPr>
        <w:t>[</w:t>
      </w:r>
      <w:r>
        <w:rPr>
          <w:rtl w:val="true"/>
        </w:rPr>
        <w:t>رقم الحدیث الکلی</w:t>
      </w:r>
      <w:r>
        <w:rPr>
          <w:rtl w:val="true"/>
        </w:rPr>
        <w:t xml:space="preserve">: </w:t>
      </w:r>
      <w:r>
        <w:rPr/>
        <w:t>8164</w:t>
      </w:r>
      <w:r>
        <w:rPr>
          <w:rtl w:val="true"/>
        </w:rPr>
        <w:t xml:space="preserve"> - </w:t>
      </w:r>
      <w:r>
        <w:rPr>
          <w:rtl w:val="true"/>
        </w:rPr>
        <w:t>رقم الحدیث الباب</w:t>
      </w:r>
      <w:r>
        <w:rPr>
          <w:rtl w:val="true"/>
        </w:rPr>
        <w:t xml:space="preserve">: </w:t>
      </w:r>
      <w:r>
        <w:rPr/>
        <w:t>1</w:t>
      </w:r>
      <w:r>
        <w:rPr>
          <w:rtl w:val="true"/>
        </w:rPr>
        <w:t>]</w:t>
      </w:r>
      <w:bookmarkEnd w:id="3108"/>
    </w:p>
    <w:p>
      <w:pPr>
        <w:pStyle w:val="BookText"/>
        <w:rPr/>
      </w:pPr>
      <w:r>
        <w:rPr>
          <w:rFonts w:eastAsia="Times New Roman" w:cs="Times New Roman" w:ascii="Times New Roman" w:hAnsi="Times New Roman"/>
          <w:color w:val="111111"/>
          <w:sz w:val="28"/>
          <w:szCs w:val="28"/>
          <w:lang w:val="en-US" w:bidi="en-US"/>
        </w:rPr>
        <w:t>8164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7"/>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وَضَعْتَ جَبْهَتَکَ عَلَی نَبَکَةٍ </w:t>
      </w:r>
      <w:r>
        <w:rPr>
          <w:rStyle w:val="FootnoteAnchor"/>
          <w:rtl w:val="true"/>
        </w:rPr>
        <w:footnoteReference w:id="2198"/>
      </w:r>
      <w:r>
        <w:rPr>
          <w:rFonts w:ascii="Amiri" w:hAnsi="Amiri" w:eastAsia="Amiri" w:cs="Amiri"/>
          <w:color w:val="111111"/>
          <w:sz w:val="28"/>
          <w:sz w:val="28"/>
          <w:szCs w:val="28"/>
          <w:rtl w:val="true"/>
          <w:lang w:bidi="ar-SA"/>
        </w:rPr>
        <w:t>فَلَا تَرْفَعْهَا وَ لَکِنْ جُرَّهَا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إِسْمَاعِیلَ مِثْلَهُ </w:t>
      </w:r>
      <w:r>
        <w:rPr>
          <w:rStyle w:val="FootnoteAnchor"/>
          <w:rtl w:val="true"/>
        </w:rPr>
        <w:footnoteReference w:id="2199"/>
      </w: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9" w:name="__RefHeading___Toc4006913_417432637"/>
      <w:bookmarkStart w:id="3110" w:name="_Toc1378"/>
      <w:bookmarkEnd w:id="3109"/>
      <w:r>
        <w:rPr>
          <w:rtl w:val="true"/>
        </w:rPr>
        <w:t>[</w:t>
      </w:r>
      <w:r>
        <w:rPr>
          <w:rtl w:val="true"/>
        </w:rPr>
        <w:t>رقم الحدیث الکلی</w:t>
      </w:r>
      <w:r>
        <w:rPr>
          <w:rtl w:val="true"/>
        </w:rPr>
        <w:t xml:space="preserve">: </w:t>
      </w:r>
      <w:r>
        <w:rPr/>
        <w:t>8165</w:t>
      </w:r>
      <w:r>
        <w:rPr>
          <w:rtl w:val="true"/>
        </w:rPr>
        <w:t xml:space="preserve"> - </w:t>
      </w:r>
      <w:r>
        <w:rPr>
          <w:rtl w:val="true"/>
        </w:rPr>
        <w:t>رقم الحدیث الباب</w:t>
      </w:r>
      <w:r>
        <w:rPr>
          <w:rtl w:val="true"/>
        </w:rPr>
        <w:t xml:space="preserve">: </w:t>
      </w:r>
      <w:r>
        <w:rPr/>
        <w:t>2</w:t>
      </w:r>
      <w:r>
        <w:rPr>
          <w:rtl w:val="true"/>
        </w:rPr>
        <w:t>]</w:t>
      </w:r>
      <w:bookmarkEnd w:id="3110"/>
    </w:p>
    <w:p>
      <w:pPr>
        <w:pStyle w:val="BookText"/>
        <w:rPr/>
      </w:pPr>
      <w:r>
        <w:rPr>
          <w:rFonts w:eastAsia="Times New Roman" w:cs="Times New Roman" w:ascii="Times New Roman" w:hAnsi="Times New Roman"/>
          <w:color w:val="111111"/>
          <w:sz w:val="28"/>
          <w:szCs w:val="28"/>
          <w:lang w:val="en-US" w:bidi="en-US"/>
        </w:rPr>
        <w:t>8165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 xml:space="preserve">وَ بِإِسْنَادِهِ عَنْ مُحَمَّدِ بْنِ عَلِیِّ بْنِ مَحْبُوبٍ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2202"/>
      </w:r>
      <w:r>
        <w:rPr>
          <w:rFonts w:ascii="Amiri" w:hAnsi="Amiri" w:eastAsia="Amiri" w:cs="Amiri"/>
          <w:color w:val="111111"/>
          <w:sz w:val="28"/>
          <w:sz w:val="28"/>
          <w:szCs w:val="28"/>
          <w:rtl w:val="true"/>
          <w:lang w:bidi="ar-SA"/>
        </w:rPr>
        <w:t>عَنْ عَبْدِ اللَّهِ بْنِ الْمُغِیرَةِ عَنِ ابْنِ مُسْکَانَ عَنْ حُسَیْنِ بْنِ حَمَّادٍ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أَضَعُ وَجْهِی لِلسُّجُودِ فَیَقَعُ وَجْهِی عَلَی حَجَرٍ أَوْ عَلَی مَوْضِعٍ مُرْتَفِعٍ أُحَوِّلُ وَجْهِی إِلَی مَکَانٍ مُسْتَوٍ فَقَالَ نَعَمْ جُرَّ وَجْهَکَ عَلَی الْأَرْضِ مِنْ غَیْرِ أَنْ تَرْفَعَهُ</w:t>
      </w:r>
      <w:r>
        <w:rPr>
          <w:rFonts w:eastAsia="Amiri" w:cs="Amiri" w:ascii="Amiri" w:hAnsi="Amiri"/>
          <w:color w:val="111111"/>
          <w:sz w:val="28"/>
          <w:szCs w:val="28"/>
          <w:rtl w:val="true"/>
          <w:lang w:bidi="ar-SA"/>
        </w:rPr>
        <w:t>.</w:t>
      </w:r>
    </w:p>
    <w:p>
      <w:pPr>
        <w:pStyle w:val="Heading5"/>
        <w:numPr>
          <w:ilvl w:val="4"/>
          <w:numId w:val="1"/>
        </w:numPr>
        <w:rPr/>
      </w:pPr>
      <w:bookmarkStart w:id="3111" w:name="__RefHeading___Toc4006915_417432637"/>
      <w:bookmarkStart w:id="3112" w:name="_Toc1379"/>
      <w:bookmarkEnd w:id="3111"/>
      <w:r>
        <w:rPr>
          <w:rtl w:val="true"/>
        </w:rPr>
        <w:t>[</w:t>
      </w:r>
      <w:r>
        <w:rPr>
          <w:rtl w:val="true"/>
        </w:rPr>
        <w:t>رقم الحدیث الکلی</w:t>
      </w:r>
      <w:r>
        <w:rPr>
          <w:rtl w:val="true"/>
        </w:rPr>
        <w:t xml:space="preserve">: </w:t>
      </w:r>
      <w:r>
        <w:rPr/>
        <w:t>8166</w:t>
      </w:r>
      <w:r>
        <w:rPr>
          <w:rtl w:val="true"/>
        </w:rPr>
        <w:t xml:space="preserve"> - </w:t>
      </w:r>
      <w:r>
        <w:rPr>
          <w:rtl w:val="true"/>
        </w:rPr>
        <w:t>رقم الحدیث الباب</w:t>
      </w:r>
      <w:r>
        <w:rPr>
          <w:rtl w:val="true"/>
        </w:rPr>
        <w:t xml:space="preserve">: </w:t>
      </w:r>
      <w:r>
        <w:rPr/>
        <w:t>3</w:t>
      </w:r>
      <w:r>
        <w:rPr>
          <w:rtl w:val="true"/>
        </w:rPr>
        <w:t>]</w:t>
      </w:r>
      <w:bookmarkEnd w:id="311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 xml:space="preserve">وَ عَنْهُ عَنْ أَحْمَدَ بْنِ مُحَمَّدٍ عَنْ مُوسَی بْنِ الْقَاسِمِ وَ أَبِی قَتَادَةَ </w:t>
      </w:r>
      <w:bookmarkStart w:id="3113" w:name="pg12155_122633"/>
    </w:p>
    <w:p>
      <w:pPr>
        <w:pStyle w:val="BookText"/>
        <w:rPr/>
      </w:pPr>
      <w:bookmarkEnd w:id="3113"/>
      <w:r>
        <w:rPr>
          <w:rFonts w:ascii="Amiri" w:hAnsi="Amiri" w:eastAsia="Amiri" w:cs="Amiri"/>
          <w:color w:val="111111"/>
          <w:sz w:val="28"/>
          <w:sz w:val="28"/>
          <w:szCs w:val="28"/>
          <w:rtl w:val="true"/>
          <w:lang w:bidi="ar-SA"/>
        </w:rPr>
        <w:t>جَمِیعاً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یَسْجُدُ عَلَی الْحَصَی فَلَا یُمَکِّنُ جَبْهَتَهُ مِنَ الْأَرْضِ قَالَ یُحَرِّکُ جَبْهَتَهُ حَتَّی یَتَمَکَّنَ فَیُنَحِّی الْحَصَی عَنْ جَبْهَتِهِ وَ لَا یَرْفَعُ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مُوسَی بْنِ جَعْفَرٍ ع مِثْلَهُ </w:t>
      </w:r>
      <w:r>
        <w:rPr>
          <w:rStyle w:val="FootnoteAnchor"/>
          <w:rtl w:val="true"/>
        </w:rPr>
        <w:footnoteReference w:id="2204"/>
      </w: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4" w:name="__RefHeading___Toc4006917_417432637"/>
      <w:bookmarkStart w:id="3115" w:name="_Toc1380"/>
      <w:bookmarkEnd w:id="3114"/>
      <w:r>
        <w:rPr>
          <w:rtl w:val="true"/>
        </w:rPr>
        <w:t>[</w:t>
      </w:r>
      <w:r>
        <w:rPr>
          <w:rtl w:val="true"/>
        </w:rPr>
        <w:t>رقم الحدیث الکلی</w:t>
      </w:r>
      <w:r>
        <w:rPr>
          <w:rtl w:val="true"/>
        </w:rPr>
        <w:t xml:space="preserve">: </w:t>
      </w:r>
      <w:r>
        <w:rPr/>
        <w:t>8167</w:t>
      </w:r>
      <w:r>
        <w:rPr>
          <w:rtl w:val="true"/>
        </w:rPr>
        <w:t xml:space="preserve"> - </w:t>
      </w:r>
      <w:r>
        <w:rPr>
          <w:rtl w:val="true"/>
        </w:rPr>
        <w:t>رقم الحدیث الباب</w:t>
      </w:r>
      <w:r>
        <w:rPr>
          <w:rtl w:val="true"/>
        </w:rPr>
        <w:t xml:space="preserve">: </w:t>
      </w:r>
      <w:r>
        <w:rPr/>
        <w:t>4</w:t>
      </w:r>
      <w:r>
        <w:rPr>
          <w:rtl w:val="true"/>
        </w:rPr>
        <w:t>]</w:t>
      </w:r>
      <w:bookmarkEnd w:id="3115"/>
    </w:p>
    <w:p>
      <w:pPr>
        <w:pStyle w:val="BookText"/>
        <w:rPr/>
      </w:pPr>
      <w:r>
        <w:rPr>
          <w:rFonts w:eastAsia="Times New Roman" w:cs="Times New Roman" w:ascii="Times New Roman" w:hAnsi="Times New Roman"/>
          <w:color w:val="111111"/>
          <w:sz w:val="28"/>
          <w:szCs w:val="28"/>
          <w:lang w:val="en-US" w:bidi="en-US"/>
        </w:rPr>
        <w:t>8167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6"/>
      </w:r>
      <w:r>
        <w:rPr>
          <w:rFonts w:ascii="Amiri" w:hAnsi="Amiri" w:eastAsia="Amiri" w:cs="Amiri"/>
          <w:color w:val="111111"/>
          <w:sz w:val="28"/>
          <w:sz w:val="28"/>
          <w:szCs w:val="28"/>
          <w:rtl w:val="true"/>
          <w:lang w:bidi="ar-SA"/>
        </w:rPr>
        <w:t>وَ عَنْهُ عَنْ مُعَاوِیَةَ بْنِ حُکَیْمٍ عَنْ أَبِی مَالِکٍ الْحَضْرَمِیِّ عَنِ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أَسْجُدُ فَتَقَعُ جَبْهَتِی عَلَی الْمَوْضِعِ الْمُرْتَفِعِ فَقَالَ ارْفَعْ رَأْسَکَ ثُمَّ ضَعْهُ</w:t>
      </w:r>
      <w:r>
        <w:rPr>
          <w:rFonts w:eastAsia="Amiri" w:cs="Amiri" w:ascii="Amiri" w:hAnsi="Amiri"/>
          <w:color w:val="111111"/>
          <w:sz w:val="28"/>
          <w:szCs w:val="28"/>
          <w:rtl w:val="true"/>
          <w:lang w:bidi="ar-SA"/>
        </w:rPr>
        <w:t>.</w:t>
      </w:r>
    </w:p>
    <w:p>
      <w:pPr>
        <w:pStyle w:val="Heading5"/>
        <w:numPr>
          <w:ilvl w:val="4"/>
          <w:numId w:val="1"/>
        </w:numPr>
        <w:rPr/>
      </w:pPr>
      <w:bookmarkStart w:id="3116" w:name="__RefHeading___Toc4006919_417432637"/>
      <w:bookmarkStart w:id="3117" w:name="_Toc1381"/>
      <w:bookmarkEnd w:id="3116"/>
      <w:r>
        <w:rPr>
          <w:rtl w:val="true"/>
        </w:rPr>
        <w:t>[</w:t>
      </w:r>
      <w:r>
        <w:rPr>
          <w:rtl w:val="true"/>
        </w:rPr>
        <w:t>رقم الحدیث الکلی</w:t>
      </w:r>
      <w:r>
        <w:rPr>
          <w:rtl w:val="true"/>
        </w:rPr>
        <w:t xml:space="preserve">: </w:t>
      </w:r>
      <w:r>
        <w:rPr/>
        <w:t>8168</w:t>
      </w:r>
      <w:r>
        <w:rPr>
          <w:rtl w:val="true"/>
        </w:rPr>
        <w:t xml:space="preserve"> - </w:t>
      </w:r>
      <w:r>
        <w:rPr>
          <w:rtl w:val="true"/>
        </w:rPr>
        <w:t>رقم الحدیث الباب</w:t>
      </w:r>
      <w:r>
        <w:rPr>
          <w:rtl w:val="true"/>
        </w:rPr>
        <w:t xml:space="preserve">: </w:t>
      </w:r>
      <w:r>
        <w:rPr/>
        <w:t>5</w:t>
      </w:r>
      <w:r>
        <w:rPr>
          <w:rtl w:val="true"/>
        </w:rPr>
        <w:t>]</w:t>
      </w:r>
      <w:bookmarkEnd w:id="3117"/>
    </w:p>
    <w:p>
      <w:pPr>
        <w:pStyle w:val="BookText"/>
        <w:rPr/>
      </w:pPr>
      <w:r>
        <w:rPr>
          <w:rFonts w:eastAsia="Times New Roman" w:cs="Times New Roman" w:ascii="Times New Roman" w:hAnsi="Times New Roman"/>
          <w:color w:val="111111"/>
          <w:sz w:val="28"/>
          <w:szCs w:val="28"/>
          <w:lang w:val="en-US" w:bidi="en-US"/>
        </w:rPr>
        <w:t>8168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7"/>
      </w:r>
      <w:r>
        <w:rPr>
          <w:rFonts w:ascii="Amiri" w:hAnsi="Amiri" w:eastAsia="Amiri" w:cs="Amiri"/>
          <w:color w:val="111111"/>
          <w:sz w:val="28"/>
          <w:sz w:val="28"/>
          <w:szCs w:val="28"/>
          <w:rtl w:val="true"/>
          <w:lang w:bidi="ar-SA"/>
        </w:rPr>
        <w:t>وَ بِإِسْنَادِهِ عَنِ الْمُفَضَّلِ بْنِ صَالِحٍ عَنِ الْحُسَیْنِ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یَسْجُدُ عَلَی الْحَصَی قَالَ یَرْفَعُ رَأْسَهُ حَتَّی یَسْتَمْکِنَ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الِاضْطِرَارِ حَیْثُ لَا یَتَأَتَّی ذَلِکَ إِلَّا مَعَ رَفْعِ الرَّأْسِ وَ اسْتَدَلَّ بِمَا مَضَی وَ بِاسْتِلْزَامِهِ زِیَادَةَ سُجُودٍ عَمْداً وَ هُوَ مُبْطِلٌ لِمَا یَأْتِی</w:t>
      </w:r>
      <w:r>
        <w:rPr>
          <w:rFonts w:eastAsia="Amiri" w:cs="Amiri" w:ascii="Amiri" w:hAnsi="Amiri"/>
          <w:color w:val="111111"/>
          <w:sz w:val="28"/>
          <w:szCs w:val="28"/>
          <w:rtl w:val="true"/>
          <w:lang w:bidi="ar-SA"/>
        </w:rPr>
        <w:t>.</w:t>
      </w:r>
    </w:p>
    <w:p>
      <w:pPr>
        <w:pStyle w:val="Heading5"/>
        <w:numPr>
          <w:ilvl w:val="4"/>
          <w:numId w:val="1"/>
        </w:numPr>
        <w:rPr/>
      </w:pPr>
      <w:bookmarkStart w:id="3118" w:name="__RefHeading___Toc4006921_417432637"/>
      <w:bookmarkStart w:id="3119" w:name="_Toc1382"/>
      <w:bookmarkEnd w:id="3118"/>
      <w:r>
        <w:rPr>
          <w:rtl w:val="true"/>
        </w:rPr>
        <w:t>[</w:t>
      </w:r>
      <w:r>
        <w:rPr>
          <w:rtl w:val="true"/>
        </w:rPr>
        <w:t>رقم الحدیث الکلی</w:t>
      </w:r>
      <w:r>
        <w:rPr>
          <w:rtl w:val="true"/>
        </w:rPr>
        <w:t xml:space="preserve">: </w:t>
      </w:r>
      <w:r>
        <w:rPr/>
        <w:t>8169</w:t>
      </w:r>
      <w:r>
        <w:rPr>
          <w:rtl w:val="true"/>
        </w:rPr>
        <w:t xml:space="preserve"> - </w:t>
      </w:r>
      <w:r>
        <w:rPr>
          <w:rtl w:val="true"/>
        </w:rPr>
        <w:t>رقم الحدیث الباب</w:t>
      </w:r>
      <w:r>
        <w:rPr>
          <w:rtl w:val="true"/>
        </w:rPr>
        <w:t xml:space="preserve">: </w:t>
      </w:r>
      <w:r>
        <w:rPr/>
        <w:t>6</w:t>
      </w:r>
      <w:r>
        <w:rPr>
          <w:rtl w:val="true"/>
        </w:rPr>
        <w:t>]</w:t>
      </w:r>
      <w:bookmarkEnd w:id="311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8"/>
      </w:r>
      <w:r>
        <w:rPr>
          <w:rFonts w:ascii="Amiri" w:hAnsi="Amiri" w:eastAsia="Amiri" w:cs="Amiri"/>
          <w:color w:val="111111"/>
          <w:sz w:val="28"/>
          <w:sz w:val="28"/>
          <w:szCs w:val="28"/>
          <w:rtl w:val="true"/>
          <w:lang w:bidi="ar-SA"/>
        </w:rPr>
        <w:t xml:space="preserve">أَحْمَدُ بْنُ عَلِیِّ بْنِ أَبِی طَالِبٍ الطَّبْرِسِیُّ فِی الْإِحْتِجَاجِ عَنْ </w:t>
      </w:r>
      <w:bookmarkStart w:id="3120" w:name="pg12155_122634"/>
    </w:p>
    <w:p>
      <w:pPr>
        <w:pStyle w:val="BookText"/>
        <w:rPr/>
      </w:pPr>
      <w:bookmarkEnd w:id="3120"/>
      <w:r>
        <w:rPr>
          <w:rFonts w:ascii="Amiri" w:hAnsi="Amiri" w:eastAsia="Amiri" w:cs="Amiri"/>
          <w:color w:val="111111"/>
          <w:sz w:val="28"/>
          <w:sz w:val="28"/>
          <w:szCs w:val="28"/>
          <w:rtl w:val="true"/>
          <w:lang w:bidi="ar-SA"/>
        </w:rPr>
        <w:t>مُحَمَّدِ بْنِ عَبْدِ اللَّهِ بْنِ جَعْفَرٍ الْحِمْیَرِیِّ عَنْ صَاحِبِ الزَّمَانِ ع أَنَّهُ کَتَبَ إِلَیْهِ یَسْأَلُهُ عَنِ الْمُصَلِّی یَکُونُ فِی صَلَاةِ اللَّیْلِ فِی ظُلْمَةٍ فَإِذَا سَجَدَ یَغْلَطُ بِالسَّجَّادَةِ وَ یَضَعُ جَبْهَتَهُ عَلَی مِسْحٍ أَوْ نَطْعٍ فَإِذَا رَفَعَ رَأْسَهُ وَجَدَ السَّجَّادَةَ هَلْ یَعْتَدُّ بِهَذِهِ السَّجْدَةِ أَمْ لَا یَعْتَدُّ بِهَا فَکَتَبَ إِلَیْهِ فِی الْجَوَابِ مَا لَمْ یَسْتَوِ جَالِساً فَلَا شَیْ‌ءَ عَلَیْهِ فِی رَفْعِ رَأْسِهِ لِطَلَبِ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کِتَابِ الْغَیْبَةِ بِالْإِسْنَادِ الْآتِی </w:t>
      </w:r>
      <w:r>
        <w:rPr>
          <w:rStyle w:val="FootnoteAnchor"/>
          <w:rtl w:val="true"/>
        </w:rPr>
        <w:footnoteReference w:id="2209"/>
      </w:r>
    </w:p>
    <w:p>
      <w:pPr>
        <w:pStyle w:val="Heading4"/>
        <w:numPr>
          <w:ilvl w:val="3"/>
          <w:numId w:val="1"/>
        </w:numPr>
        <w:rPr/>
      </w:pPr>
      <w:bookmarkStart w:id="3121" w:name="__RefHeading___Toc4006923_417432637"/>
      <w:bookmarkStart w:id="3122" w:name="_Toc1383"/>
      <w:bookmarkEnd w:id="3121"/>
      <w:r>
        <w:rPr/>
        <w:t>9</w:t>
      </w:r>
      <w:r>
        <w:rPr>
          <w:rtl w:val="true"/>
        </w:rPr>
        <w:t xml:space="preserve">- </w:t>
      </w:r>
      <w:r>
        <w:rPr>
          <w:rtl w:val="true"/>
        </w:rPr>
        <w:t>بَابُ أَنَّهُ یُجْزِئُ مِنَ السُّجُودِ بِالْجَبْهَةِ مُسَمَّاهُ مَا بَیْنَ قُصَاصِ الشَّعْرِ إِلَی الْحَاجِبِ وَ اسْتِحْبَابِ الِاسْتِیعَابِ أَوْ وَضْعِ قَدْرِ دِرْهَمٍ وَ عَدَمِ جَوَازِ السُّجُودِ عَلَی حَائِلٍ کَالْعِمَامَةِ وَ الْقَلَنْسُوَةِ</w:t>
      </w:r>
      <w:bookmarkEnd w:id="3122"/>
    </w:p>
    <w:p>
      <w:pPr>
        <w:pStyle w:val="Heading5"/>
        <w:numPr>
          <w:ilvl w:val="4"/>
          <w:numId w:val="1"/>
        </w:numPr>
        <w:rPr/>
      </w:pPr>
      <w:bookmarkStart w:id="3123" w:name="__RefHeading___Toc4006925_417432637"/>
      <w:bookmarkStart w:id="3124" w:name="_Toc1384"/>
      <w:bookmarkEnd w:id="3123"/>
      <w:r>
        <w:rPr>
          <w:rtl w:val="true"/>
        </w:rPr>
        <w:t>اشارة</w:t>
      </w:r>
      <w:bookmarkEnd w:id="3124"/>
    </w:p>
    <w:p>
      <w:pPr>
        <w:pStyle w:val="BookText"/>
        <w:rPr/>
      </w:pPr>
      <w:r>
        <w:rPr>
          <w:rStyle w:val="FootnoteAnchor"/>
        </w:rPr>
        <w:footnoteReference w:id="221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یُجْزِئُ مِنَ السُّجُودِ بِالْجَبْهَةِ مُسَمَّاهُ مَا بَیْنَ قُصَاصِ الشَّعْرِ إِلَی الْحَاجِبِ وَ اسْتِحْبَابِ الِاسْتِیعَابِ أَوْ وَضْعِ قَدْرِ دِرْهَمٍ وَ عَدَمِ جَوَازِ السُّجُودِ عَلَی حَائِلٍ کَالْعِمَامَةِ وَ الْقَلَنْسُوَةِ</w:t>
      </w:r>
    </w:p>
    <w:p>
      <w:pPr>
        <w:pStyle w:val="Heading5"/>
        <w:numPr>
          <w:ilvl w:val="4"/>
          <w:numId w:val="1"/>
        </w:numPr>
        <w:rPr/>
      </w:pPr>
      <w:bookmarkStart w:id="3125" w:name="__RefHeading___Toc4006927_417432637"/>
      <w:bookmarkStart w:id="3126" w:name="_Toc1385"/>
      <w:bookmarkEnd w:id="3125"/>
      <w:r>
        <w:rPr>
          <w:rtl w:val="true"/>
        </w:rPr>
        <w:t>[</w:t>
      </w:r>
      <w:r>
        <w:rPr>
          <w:rtl w:val="true"/>
        </w:rPr>
        <w:t>رقم الحدیث الکلی</w:t>
      </w:r>
      <w:r>
        <w:rPr>
          <w:rtl w:val="true"/>
        </w:rPr>
        <w:t xml:space="preserve">: </w:t>
      </w:r>
      <w:r>
        <w:rPr/>
        <w:t>8170</w:t>
      </w:r>
      <w:r>
        <w:rPr>
          <w:rtl w:val="true"/>
        </w:rPr>
        <w:t xml:space="preserve"> - </w:t>
      </w:r>
      <w:r>
        <w:rPr>
          <w:rtl w:val="true"/>
        </w:rPr>
        <w:t>رقم الحدیث الباب</w:t>
      </w:r>
      <w:r>
        <w:rPr>
          <w:rtl w:val="true"/>
        </w:rPr>
        <w:t xml:space="preserve">: </w:t>
      </w:r>
      <w:r>
        <w:rPr/>
        <w:t>1</w:t>
      </w:r>
      <w:r>
        <w:rPr>
          <w:rtl w:val="true"/>
        </w:rPr>
        <w:t>]</w:t>
      </w:r>
      <w:bookmarkEnd w:id="3126"/>
    </w:p>
    <w:p>
      <w:pPr>
        <w:pStyle w:val="BookText"/>
        <w:rPr/>
      </w:pPr>
      <w:r>
        <w:rPr>
          <w:rFonts w:eastAsia="Times New Roman" w:cs="Times New Roman" w:ascii="Times New Roman" w:hAnsi="Times New Roman"/>
          <w:color w:val="111111"/>
          <w:sz w:val="28"/>
          <w:szCs w:val="28"/>
          <w:lang w:val="en-US" w:bidi="en-US"/>
        </w:rPr>
        <w:t>8170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1"/>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الرَّجُلُ یَسْجُدُ وَ عَلَیْهِ قَلَنْسُوَةٌ أَوْ عِمَامَةٌ فَقَالَ إِذَا مَسَّ جَبْهَتُهُ الْأَرْضَ فِیمَا بَیْنَ حَاجِبِهِ </w:t>
      </w:r>
      <w:r>
        <w:rPr>
          <w:rStyle w:val="FootnoteAnchor"/>
          <w:rtl w:val="true"/>
        </w:rPr>
        <w:footnoteReference w:id="2212"/>
      </w:r>
      <w:r>
        <w:rPr>
          <w:rFonts w:ascii="Amiri" w:hAnsi="Amiri" w:eastAsia="Amiri" w:cs="Amiri"/>
          <w:color w:val="111111"/>
          <w:sz w:val="28"/>
          <w:sz w:val="28"/>
          <w:szCs w:val="28"/>
          <w:rtl w:val="true"/>
          <w:lang w:bidi="ar-SA"/>
        </w:rPr>
        <w:t>وَ قُصَاصِ شَعْرِهِ فَقَدْ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زُرَارَةَ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وَ رَوَاهُ الشَّیْخُ أَیْضاً بِإِسْنَادِهِ عَنْ زُرَارَةَ مِثْلَهُ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7" w:name="__RefHeading___Toc4006929_417432637"/>
      <w:bookmarkStart w:id="3128" w:name="_Toc1386"/>
      <w:bookmarkEnd w:id="3127"/>
      <w:r>
        <w:rPr>
          <w:rtl w:val="true"/>
        </w:rPr>
        <w:t>[</w:t>
      </w:r>
      <w:r>
        <w:rPr>
          <w:rtl w:val="true"/>
        </w:rPr>
        <w:t>رقم الحدیث الکلی</w:t>
      </w:r>
      <w:r>
        <w:rPr>
          <w:rtl w:val="true"/>
        </w:rPr>
        <w:t xml:space="preserve">: </w:t>
      </w:r>
      <w:r>
        <w:rPr/>
        <w:t>8171</w:t>
      </w:r>
      <w:r>
        <w:rPr>
          <w:rtl w:val="true"/>
        </w:rPr>
        <w:t xml:space="preserve"> - </w:t>
      </w:r>
      <w:r>
        <w:rPr>
          <w:rtl w:val="true"/>
        </w:rPr>
        <w:t>رقم الحدیث الباب</w:t>
      </w:r>
      <w:r>
        <w:rPr>
          <w:rtl w:val="true"/>
        </w:rPr>
        <w:t xml:space="preserve">: </w:t>
      </w:r>
      <w:r>
        <w:rPr/>
        <w:t>2</w:t>
      </w:r>
      <w:r>
        <w:rPr>
          <w:rtl w:val="true"/>
        </w:rPr>
        <w:t>]</w:t>
      </w:r>
      <w:bookmarkEnd w:id="312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r>
        <w:rPr>
          <w:rFonts w:ascii="Amiri" w:hAnsi="Amiri" w:eastAsia="Amiri" w:cs="Amiri"/>
          <w:color w:val="111111"/>
          <w:sz w:val="28"/>
          <w:sz w:val="28"/>
          <w:szCs w:val="28"/>
          <w:rtl w:val="true"/>
          <w:lang w:bidi="ar-SA"/>
        </w:rPr>
        <w:t xml:space="preserve">وَ عَنْهُ عَنْ عَبْدِ اللَّهِ بْنِ بَحْرٍ عَنِ ابْنِ أُذَیْنَةَ عَنْ زُرَارَةَ عَنْ </w:t>
      </w:r>
      <w:bookmarkStart w:id="3129" w:name="pg12155_122635"/>
    </w:p>
    <w:p>
      <w:pPr>
        <w:pStyle w:val="BookText"/>
        <w:rPr/>
      </w:pPr>
      <w:bookmarkEnd w:id="3129"/>
      <w:r>
        <w:rPr>
          <w:rFonts w:ascii="Amiri" w:hAnsi="Amiri" w:eastAsia="Amiri" w:cs="Amiri"/>
          <w:color w:val="111111"/>
          <w:sz w:val="28"/>
          <w:sz w:val="28"/>
          <w:szCs w:val="28"/>
          <w:rtl w:val="true"/>
          <w:lang w:bidi="ar-SA"/>
        </w:rPr>
        <w:t>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السُّجُودِ قَالَ مَا بَیْنَ قُصَاصِ الشَّعْرِ إِلَی مَوْضِعِ الْحَاجِبِ مَا وَضَعْتَ مِنْهُ أَجْزَأَکَ</w:t>
      </w:r>
      <w:r>
        <w:rPr>
          <w:rFonts w:eastAsia="Amiri" w:cs="Amiri" w:ascii="Amiri" w:hAnsi="Amiri"/>
          <w:color w:val="111111"/>
          <w:sz w:val="28"/>
          <w:szCs w:val="28"/>
          <w:rtl w:val="true"/>
          <w:lang w:bidi="ar-SA"/>
        </w:rPr>
        <w:t>.</w:t>
      </w:r>
    </w:p>
    <w:p>
      <w:pPr>
        <w:pStyle w:val="Heading5"/>
        <w:numPr>
          <w:ilvl w:val="4"/>
          <w:numId w:val="1"/>
        </w:numPr>
        <w:rPr/>
      </w:pPr>
      <w:bookmarkStart w:id="3130" w:name="__RefHeading___Toc4006931_417432637"/>
      <w:bookmarkStart w:id="3131" w:name="_Toc1387"/>
      <w:bookmarkEnd w:id="3130"/>
      <w:r>
        <w:rPr>
          <w:rtl w:val="true"/>
        </w:rPr>
        <w:t>[</w:t>
      </w:r>
      <w:r>
        <w:rPr>
          <w:rtl w:val="true"/>
        </w:rPr>
        <w:t>رقم الحدیث الکلی</w:t>
      </w:r>
      <w:r>
        <w:rPr>
          <w:rtl w:val="true"/>
        </w:rPr>
        <w:t xml:space="preserve">: </w:t>
      </w:r>
      <w:r>
        <w:rPr/>
        <w:t>8172</w:t>
      </w:r>
      <w:r>
        <w:rPr>
          <w:rtl w:val="true"/>
        </w:rPr>
        <w:t xml:space="preserve"> - </w:t>
      </w:r>
      <w:r>
        <w:rPr>
          <w:rtl w:val="true"/>
        </w:rPr>
        <w:t>رقم الحدیث الباب</w:t>
      </w:r>
      <w:r>
        <w:rPr>
          <w:rtl w:val="true"/>
        </w:rPr>
        <w:t xml:space="preserve">: </w:t>
      </w:r>
      <w:r>
        <w:rPr/>
        <w:t>3</w:t>
      </w:r>
      <w:r>
        <w:rPr>
          <w:rtl w:val="true"/>
        </w:rPr>
        <w:t>]</w:t>
      </w:r>
      <w:bookmarkEnd w:id="3131"/>
    </w:p>
    <w:p>
      <w:pPr>
        <w:pStyle w:val="BookText"/>
        <w:rPr/>
      </w:pPr>
      <w:r>
        <w:rPr>
          <w:rFonts w:eastAsia="Times New Roman" w:cs="Times New Roman" w:ascii="Times New Roman" w:hAnsi="Times New Roman"/>
          <w:color w:val="111111"/>
          <w:sz w:val="28"/>
          <w:szCs w:val="28"/>
          <w:lang w:val="en-US" w:bidi="en-US"/>
        </w:rPr>
        <w:t>8172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6"/>
      </w:r>
      <w:r>
        <w:rPr>
          <w:rFonts w:ascii="Amiri" w:hAnsi="Amiri" w:eastAsia="Amiri" w:cs="Amiri"/>
          <w:color w:val="111111"/>
          <w:sz w:val="28"/>
          <w:sz w:val="28"/>
          <w:szCs w:val="28"/>
          <w:rtl w:val="true"/>
          <w:lang w:bidi="ar-SA"/>
        </w:rPr>
        <w:t>وَ بِإِسْنَادِهِ عَنْ مُحَمَّدِ بْنِ عَلِیِّ بْنِ مَحْبُوبٍ عَنْ مُوسَی بْنِ عُمَرَ عَنِ الْحَسَنِ بْنِ عَلِیِّ بْنِ فَضَّالٍ عَنِ ابْنِ بُکَیْرٍ وَ ثَعْلَبَةَ بْنِ مَیْمُونٍ جَمِیعاً عَنْ بُرَیْدٍ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إِلَی الْأَنْفِ أَیُّ ذَلِکَ أَصَبْتَ بِهِ الْأَرْضَ فِی السُّجُودِ أَجْزَأَکَ وَ السُّجُودُ عَلَیْهِ کُلِّهِ أَفْضَلُ</w:t>
      </w:r>
      <w:r>
        <w:rPr>
          <w:rFonts w:eastAsia="Amiri" w:cs="Amiri" w:ascii="Amiri" w:hAnsi="Amiri"/>
          <w:color w:val="111111"/>
          <w:sz w:val="28"/>
          <w:szCs w:val="28"/>
          <w:rtl w:val="true"/>
          <w:lang w:bidi="ar-SA"/>
        </w:rPr>
        <w:t>.</w:t>
      </w:r>
    </w:p>
    <w:p>
      <w:pPr>
        <w:pStyle w:val="Heading5"/>
        <w:numPr>
          <w:ilvl w:val="4"/>
          <w:numId w:val="1"/>
        </w:numPr>
        <w:rPr/>
      </w:pPr>
      <w:bookmarkStart w:id="3132" w:name="__RefHeading___Toc4006933_417432637"/>
      <w:bookmarkStart w:id="3133" w:name="_Toc1388"/>
      <w:bookmarkEnd w:id="3132"/>
      <w:r>
        <w:rPr>
          <w:rtl w:val="true"/>
        </w:rPr>
        <w:t>[</w:t>
      </w:r>
      <w:r>
        <w:rPr>
          <w:rtl w:val="true"/>
        </w:rPr>
        <w:t>رقم الحدیث الکلی</w:t>
      </w:r>
      <w:r>
        <w:rPr>
          <w:rtl w:val="true"/>
        </w:rPr>
        <w:t xml:space="preserve">: </w:t>
      </w:r>
      <w:r>
        <w:rPr/>
        <w:t>8173</w:t>
      </w:r>
      <w:r>
        <w:rPr>
          <w:rtl w:val="true"/>
        </w:rPr>
        <w:t xml:space="preserve"> - </w:t>
      </w:r>
      <w:r>
        <w:rPr>
          <w:rtl w:val="true"/>
        </w:rPr>
        <w:t>رقم الحدیث الباب</w:t>
      </w:r>
      <w:r>
        <w:rPr>
          <w:rtl w:val="true"/>
        </w:rPr>
        <w:t xml:space="preserve">: </w:t>
      </w:r>
      <w:r>
        <w:rPr/>
        <w:t>4</w:t>
      </w:r>
      <w:r>
        <w:rPr>
          <w:rtl w:val="true"/>
        </w:rPr>
        <w:t>]</w:t>
      </w:r>
      <w:bookmarkEnd w:id="3133"/>
    </w:p>
    <w:p>
      <w:pPr>
        <w:pStyle w:val="BookText"/>
        <w:rPr/>
      </w:pPr>
      <w:r>
        <w:rPr>
          <w:rFonts w:eastAsia="Times New Roman" w:cs="Times New Roman" w:ascii="Times New Roman" w:hAnsi="Times New Roman"/>
          <w:color w:val="111111"/>
          <w:sz w:val="28"/>
          <w:szCs w:val="28"/>
          <w:lang w:val="en-US" w:bidi="en-US"/>
        </w:rPr>
        <w:t>8173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وَ بِإِسْنَادِهِ عَنْ أَحْمَدَ بْنِ مُحَمَّدٍ عَنِ الْحَسَنِ بْنِ عَلِیِّ بْنِ فَضَّالٍ عَنْ مَرْوَانَ بْنِ مُسْلِمٍ وَ عَمَّارٍ السَّابَاطِیِّ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قُصَاصِ الشَّعْرِ إِلَی طَرَفِ الْأَنْفِ مَسْجِدٌ أَیُّ ذَلِکَ أَصَبْتَ بِهِ الْأَرْضَ أَجْزَأَکَ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عَمَّارٍ السَّابَاطِیِّ عَنْ أَبِی عَبْدِ اللَّهِ ع مِثْلَهُ إِلَّا أَنَّهُ قَالَ فَمَا أَصَابَ الْأَرْضَ مِنْهُ فَقَدْ أَجْزَأَکَ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زُرَارَةَ عَنْهُ ع مِثْلَ ذَلِکَ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4" w:name="__RefHeading___Toc4006935_417432637"/>
      <w:bookmarkStart w:id="3135" w:name="_Toc1389"/>
      <w:bookmarkEnd w:id="3134"/>
      <w:r>
        <w:rPr>
          <w:rtl w:val="true"/>
        </w:rPr>
        <w:t>[</w:t>
      </w:r>
      <w:r>
        <w:rPr>
          <w:rtl w:val="true"/>
        </w:rPr>
        <w:t>رقم الحدیث الکلی</w:t>
      </w:r>
      <w:r>
        <w:rPr>
          <w:rtl w:val="true"/>
        </w:rPr>
        <w:t xml:space="preserve">: </w:t>
      </w:r>
      <w:r>
        <w:rPr/>
        <w:t>8174</w:t>
      </w:r>
      <w:r>
        <w:rPr>
          <w:rtl w:val="true"/>
        </w:rPr>
        <w:t xml:space="preserve"> - </w:t>
      </w:r>
      <w:r>
        <w:rPr>
          <w:rtl w:val="true"/>
        </w:rPr>
        <w:t>رقم الحدیث الباب</w:t>
      </w:r>
      <w:r>
        <w:rPr>
          <w:rtl w:val="true"/>
        </w:rPr>
        <w:t xml:space="preserve">: </w:t>
      </w:r>
      <w:r>
        <w:rPr/>
        <w:t>5</w:t>
      </w:r>
      <w:r>
        <w:rPr>
          <w:rtl w:val="true"/>
        </w:rPr>
        <w:t>]</w:t>
      </w:r>
      <w:bookmarkEnd w:id="3135"/>
    </w:p>
    <w:p>
      <w:pPr>
        <w:pStyle w:val="BookText"/>
        <w:rPr/>
      </w:pPr>
      <w:r>
        <w:rPr>
          <w:rFonts w:eastAsia="Times New Roman" w:cs="Times New Roman" w:ascii="Times New Roman" w:hAnsi="Times New Roman"/>
          <w:color w:val="111111"/>
          <w:sz w:val="28"/>
          <w:szCs w:val="28"/>
          <w:lang w:val="en-US" w:bidi="en-US"/>
        </w:rPr>
        <w:t>8174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0"/>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کُلُّهَا مِنْ قُصَاصِ شَعْرِ الرَّأْسِ إِلَی الْحَاجِبَیْنِ مَوْضِعُ السُّجُودِ فَأَیُّمَا سَقَطَ مِنْ ذَلِکَ إِلَی الْأَرْضِ أَجْزَأَکَ مِقْدَارُ الدِّرْهَمِ أَوْ مِقْدَارُ طَرَفِ الْأَنْمُلَةِ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مَا یُسْجَدُ عَلَیْهِ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 xml:space="preserve">. </w:t>
      </w:r>
      <w:bookmarkStart w:id="3136" w:name="pg12155_122636"/>
    </w:p>
    <w:p>
      <w:pPr>
        <w:pStyle w:val="Heading4"/>
        <w:numPr>
          <w:ilvl w:val="3"/>
          <w:numId w:val="1"/>
        </w:numPr>
        <w:rPr/>
      </w:pPr>
      <w:bookmarkStart w:id="3137" w:name="__RefHeading___Toc4006937_417432637"/>
      <w:bookmarkStart w:id="3138" w:name="_Toc1390"/>
      <w:bookmarkEnd w:id="3136"/>
      <w:bookmarkEnd w:id="3137"/>
      <w:r>
        <w:rPr/>
        <w:t>10</w:t>
      </w:r>
      <w:r>
        <w:rPr>
          <w:rtl w:val="true"/>
        </w:rPr>
        <w:t xml:space="preserve">- </w:t>
      </w:r>
      <w:r>
        <w:rPr>
          <w:rtl w:val="true"/>
        </w:rPr>
        <w:t>بَابُ اسْتِحْبَابِ مُسَاوَاةِ الْمَسْجِدِ لِلْمَوْقِفِ وَ مَوْضِعِ الْیَدَیْنِ وَ کَرَاهَةِ عُلُوِّ مَسْجِدِ الْجَبْهَةِ عَنْهُمَا وَ جَوَازِ کَوْنِهِ أَخْفَضَ مِنْهُمَا</w:t>
      </w:r>
      <w:bookmarkEnd w:id="3138"/>
    </w:p>
    <w:p>
      <w:pPr>
        <w:pStyle w:val="Heading5"/>
        <w:numPr>
          <w:ilvl w:val="4"/>
          <w:numId w:val="1"/>
        </w:numPr>
        <w:rPr/>
      </w:pPr>
      <w:bookmarkStart w:id="3139" w:name="__RefHeading___Toc4006939_417432637"/>
      <w:bookmarkStart w:id="3140" w:name="_Toc1391"/>
      <w:bookmarkEnd w:id="3139"/>
      <w:r>
        <w:rPr>
          <w:rtl w:val="true"/>
        </w:rPr>
        <w:t>اشارة</w:t>
      </w:r>
      <w:bookmarkEnd w:id="3140"/>
    </w:p>
    <w:p>
      <w:pPr>
        <w:pStyle w:val="BookText"/>
        <w:rPr/>
      </w:pPr>
      <w:r>
        <w:rPr>
          <w:rStyle w:val="FootnoteAnchor"/>
        </w:rPr>
        <w:footnoteReference w:id="222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مُسَاوَاةِ الْمَسْجِدِ لِلْمَوْقِفِ وَ مَوْضِعِ الْیَدَیْنِ وَ کَرَاهَةِ عُلُوِّ مَسْجِدِ الْجَبْهَةِ عَنْهُمَا وَ جَوَازِ کَوْنِهِ أَخْفَضَ مِنْهُمَا</w:t>
      </w:r>
    </w:p>
    <w:p>
      <w:pPr>
        <w:pStyle w:val="Heading5"/>
        <w:numPr>
          <w:ilvl w:val="4"/>
          <w:numId w:val="1"/>
        </w:numPr>
        <w:rPr/>
      </w:pPr>
      <w:bookmarkStart w:id="3141" w:name="__RefHeading___Toc4006941_417432637"/>
      <w:bookmarkStart w:id="3142" w:name="_Toc1392"/>
      <w:bookmarkEnd w:id="3141"/>
      <w:r>
        <w:rPr>
          <w:rtl w:val="true"/>
        </w:rPr>
        <w:t>[</w:t>
      </w:r>
      <w:r>
        <w:rPr>
          <w:rtl w:val="true"/>
        </w:rPr>
        <w:t>رقم الحدیث الکلی</w:t>
      </w:r>
      <w:r>
        <w:rPr>
          <w:rtl w:val="true"/>
        </w:rPr>
        <w:t xml:space="preserve">: </w:t>
      </w:r>
      <w:r>
        <w:rPr/>
        <w:t>8175</w:t>
      </w:r>
      <w:r>
        <w:rPr>
          <w:rtl w:val="true"/>
        </w:rPr>
        <w:t xml:space="preserve"> - </w:t>
      </w:r>
      <w:r>
        <w:rPr>
          <w:rtl w:val="true"/>
        </w:rPr>
        <w:t>رقم الحدیث الباب</w:t>
      </w:r>
      <w:r>
        <w:rPr>
          <w:rtl w:val="true"/>
        </w:rPr>
        <w:t xml:space="preserve">: </w:t>
      </w:r>
      <w:r>
        <w:rPr/>
        <w:t>1</w:t>
      </w:r>
      <w:r>
        <w:rPr>
          <w:rtl w:val="true"/>
        </w:rPr>
        <w:t>]</w:t>
      </w:r>
      <w:bookmarkEnd w:id="3142"/>
    </w:p>
    <w:p>
      <w:pPr>
        <w:pStyle w:val="BookText"/>
        <w:rPr/>
      </w:pPr>
      <w:r>
        <w:rPr>
          <w:rFonts w:eastAsia="Times New Roman" w:cs="Times New Roman" w:ascii="Times New Roman" w:hAnsi="Times New Roman"/>
          <w:color w:val="111111"/>
          <w:sz w:val="28"/>
          <w:szCs w:val="28"/>
          <w:lang w:val="en-US" w:bidi="en-US"/>
        </w:rPr>
        <w:t>8175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3"/>
      </w:r>
      <w:r>
        <w:rPr>
          <w:rFonts w:ascii="Amiri" w:hAnsi="Amiri" w:eastAsia="Amiri" w:cs="Amiri"/>
          <w:color w:val="111111"/>
          <w:sz w:val="28"/>
          <w:sz w:val="28"/>
          <w:szCs w:val="28"/>
          <w:rtl w:val="true"/>
          <w:lang w:bidi="ar-SA"/>
        </w:rPr>
        <w:t>مُحَمَّدُ بْنِ الْحَسَنِ بِإِسْنَادِهِ عَنِ الْحُسَیْنِ بْنِ سَعِیدٍ عَنِ النَّضْرِ بْنِ سُوَیْدٍ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مَوْضِعِ جَبْهَةِ السَّاجِدِ أَ یَکُونُ أَرْفَعَ مِنْ مَقَامِهِ فَقَالَ لَا وَ لَکِنْ لِیَکُنْ مُسْتَوِیاً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عَبْدِ اللَّهِ بْنِ سِنَانٍ مِثْلَهُ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3" w:name="__RefHeading___Toc4006943_417432637"/>
      <w:bookmarkStart w:id="3144" w:name="_Toc1393"/>
      <w:bookmarkEnd w:id="3143"/>
      <w:r>
        <w:rPr>
          <w:rtl w:val="true"/>
        </w:rPr>
        <w:t>[</w:t>
      </w:r>
      <w:r>
        <w:rPr>
          <w:rtl w:val="true"/>
        </w:rPr>
        <w:t>رقم الحدیث الکلی</w:t>
      </w:r>
      <w:r>
        <w:rPr>
          <w:rtl w:val="true"/>
        </w:rPr>
        <w:t xml:space="preserve">: </w:t>
      </w:r>
      <w:r>
        <w:rPr/>
        <w:t>8176</w:t>
      </w:r>
      <w:r>
        <w:rPr>
          <w:rtl w:val="true"/>
        </w:rPr>
        <w:t xml:space="preserve"> - </w:t>
      </w:r>
      <w:r>
        <w:rPr>
          <w:rtl w:val="true"/>
        </w:rPr>
        <w:t>رقم الحدیث الباب</w:t>
      </w:r>
      <w:r>
        <w:rPr>
          <w:rtl w:val="true"/>
        </w:rPr>
        <w:t xml:space="preserve">: </w:t>
      </w:r>
      <w:r>
        <w:rPr/>
        <w:t>2</w:t>
      </w:r>
      <w:r>
        <w:rPr>
          <w:rtl w:val="true"/>
        </w:rPr>
        <w:t>]</w:t>
      </w:r>
      <w:bookmarkEnd w:id="3144"/>
    </w:p>
    <w:p>
      <w:pPr>
        <w:pStyle w:val="BookText"/>
        <w:rPr/>
      </w:pPr>
      <w:r>
        <w:rPr>
          <w:rFonts w:eastAsia="Times New Roman" w:cs="Times New Roman" w:ascii="Times New Roman" w:hAnsi="Times New Roman"/>
          <w:color w:val="111111"/>
          <w:sz w:val="28"/>
          <w:szCs w:val="28"/>
          <w:lang w:val="en-US" w:bidi="en-US"/>
        </w:rPr>
        <w:t>8176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5"/>
      </w:r>
      <w:r>
        <w:rPr>
          <w:rFonts w:ascii="Amiri" w:hAnsi="Amiri" w:eastAsia="Amiri" w:cs="Amiri"/>
          <w:color w:val="111111"/>
          <w:sz w:val="28"/>
          <w:sz w:val="28"/>
          <w:szCs w:val="28"/>
          <w:rtl w:val="true"/>
          <w:lang w:bidi="ar-SA"/>
        </w:rPr>
        <w:t>وَ عَنْهُ عَنِ النَّضْرِ بْنِ سُوَیْدٍ عَنْ عَاصِمِ بْنِ حُمَیْدٍ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یَرْفَعُ مَوْضِعَ جَبْهَتِهِ فِی الْمَسْجِدِ فَقَالَ إِنِّی أُحِبُّ أَنْ أَضَعَ وَجْهِی فِی مَوْضِعِ قَدَمِی وَ کَرِهَهُ</w:t>
      </w:r>
      <w:r>
        <w:rPr>
          <w:rFonts w:eastAsia="Amiri" w:cs="Amiri" w:ascii="Amiri" w:hAnsi="Amiri"/>
          <w:color w:val="111111"/>
          <w:sz w:val="28"/>
          <w:szCs w:val="28"/>
          <w:rtl w:val="true"/>
          <w:lang w:bidi="ar-SA"/>
        </w:rPr>
        <w:t>.</w:t>
      </w:r>
    </w:p>
    <w:p>
      <w:pPr>
        <w:pStyle w:val="Heading5"/>
        <w:numPr>
          <w:ilvl w:val="4"/>
          <w:numId w:val="1"/>
        </w:numPr>
        <w:rPr/>
      </w:pPr>
      <w:bookmarkStart w:id="3145" w:name="__RefHeading___Toc4006945_417432637"/>
      <w:bookmarkStart w:id="3146" w:name="_Toc1394"/>
      <w:bookmarkEnd w:id="3145"/>
      <w:r>
        <w:rPr>
          <w:rtl w:val="true"/>
        </w:rPr>
        <w:t>[</w:t>
      </w:r>
      <w:r>
        <w:rPr>
          <w:rtl w:val="true"/>
        </w:rPr>
        <w:t>رقم الحدیث الکلی</w:t>
      </w:r>
      <w:r>
        <w:rPr>
          <w:rtl w:val="true"/>
        </w:rPr>
        <w:t xml:space="preserve">: </w:t>
      </w:r>
      <w:r>
        <w:rPr/>
        <w:t>8177</w:t>
      </w:r>
      <w:r>
        <w:rPr>
          <w:rtl w:val="true"/>
        </w:rPr>
        <w:t xml:space="preserve"> - </w:t>
      </w:r>
      <w:r>
        <w:rPr>
          <w:rtl w:val="true"/>
        </w:rPr>
        <w:t>رقم الحدیث الباب</w:t>
      </w:r>
      <w:r>
        <w:rPr>
          <w:rtl w:val="true"/>
        </w:rPr>
        <w:t xml:space="preserve">: </w:t>
      </w:r>
      <w:r>
        <w:rPr/>
        <w:t>3</w:t>
      </w:r>
      <w:r>
        <w:rPr>
          <w:rtl w:val="true"/>
        </w:rPr>
        <w:t>]</w:t>
      </w:r>
      <w:bookmarkEnd w:id="314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6"/>
      </w:r>
      <w:r>
        <w:rPr>
          <w:rFonts w:ascii="Amiri" w:hAnsi="Amiri" w:eastAsia="Amiri" w:cs="Amiri"/>
          <w:color w:val="111111"/>
          <w:sz w:val="28"/>
          <w:sz w:val="28"/>
          <w:szCs w:val="28"/>
          <w:rtl w:val="true"/>
          <w:lang w:bidi="ar-SA"/>
        </w:rPr>
        <w:t>وَ بِإِسْنَادِهِ عَنْ مُحَمَّدِ بْنِ عَلِیِّ بْنِ مَحْبُوبٍ عَنْ مُحَمَّدِ بْنِ الْحُسَیْنِ عَنْ مُوسَی بْنِ یَسَارٍ الْمِنْقَرِیِّ عَنْ عَلِیِّ بْنِ جَعْفَرٍ السَّکُونِیِّ عَنْ إِسْمَاعِیلَ بْنِ مُسْلِمٍ الشَّعِیرِیِّ عَنْ أَبِی عَبْدِ اللَّهِ ع عَنْ أَبِیهِ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الْیَدَیْنِ حَیْثُ تَضَعُونَ الْوَجْهَ فَإِنَّهُمَا یَسْجُدَانِ کَمَا یَسْجُدُ الْوَجْهُ</w:t>
      </w:r>
      <w:r>
        <w:rPr>
          <w:rFonts w:eastAsia="Amiri" w:cs="Amiri" w:ascii="Amiri" w:hAnsi="Amiri"/>
          <w:color w:val="111111"/>
          <w:sz w:val="28"/>
          <w:szCs w:val="28"/>
          <w:rtl w:val="true"/>
          <w:lang w:bidi="ar-SA"/>
        </w:rPr>
        <w:t xml:space="preserve">. </w:t>
      </w:r>
      <w:bookmarkStart w:id="3147" w:name="pg12155_122637"/>
    </w:p>
    <w:p>
      <w:pPr>
        <w:pStyle w:val="Heading5"/>
        <w:numPr>
          <w:ilvl w:val="4"/>
          <w:numId w:val="1"/>
        </w:numPr>
        <w:rPr/>
      </w:pPr>
      <w:bookmarkStart w:id="3148" w:name="__RefHeading___Toc4006947_417432637"/>
      <w:bookmarkStart w:id="3149" w:name="_Toc1395"/>
      <w:bookmarkEnd w:id="3147"/>
      <w:bookmarkEnd w:id="3148"/>
      <w:r>
        <w:rPr>
          <w:rtl w:val="true"/>
        </w:rPr>
        <w:t>[</w:t>
      </w:r>
      <w:r>
        <w:rPr>
          <w:rtl w:val="true"/>
        </w:rPr>
        <w:t>رقم الحدیث الکلی</w:t>
      </w:r>
      <w:r>
        <w:rPr>
          <w:rtl w:val="true"/>
        </w:rPr>
        <w:t xml:space="preserve">: </w:t>
      </w:r>
      <w:r>
        <w:rPr/>
        <w:t>8178</w:t>
      </w:r>
      <w:r>
        <w:rPr>
          <w:rtl w:val="true"/>
        </w:rPr>
        <w:t xml:space="preserve"> - </w:t>
      </w:r>
      <w:r>
        <w:rPr>
          <w:rtl w:val="true"/>
        </w:rPr>
        <w:t>رقم الحدیث الباب</w:t>
      </w:r>
      <w:r>
        <w:rPr>
          <w:rtl w:val="true"/>
        </w:rPr>
        <w:t xml:space="preserve">: </w:t>
      </w:r>
      <w:r>
        <w:rPr/>
        <w:t>4</w:t>
      </w:r>
      <w:r>
        <w:rPr>
          <w:rtl w:val="true"/>
        </w:rPr>
        <w:t>]</w:t>
      </w:r>
      <w:bookmarkEnd w:id="3149"/>
    </w:p>
    <w:p>
      <w:pPr>
        <w:pStyle w:val="BookText"/>
        <w:rPr/>
      </w:pPr>
      <w:r>
        <w:rPr>
          <w:rFonts w:eastAsia="Times New Roman" w:cs="Times New Roman" w:ascii="Times New Roman" w:hAnsi="Times New Roman"/>
          <w:color w:val="111111"/>
          <w:sz w:val="28"/>
          <w:szCs w:val="28"/>
          <w:lang w:val="en-US" w:bidi="en-US"/>
        </w:rPr>
        <w:t>8178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7"/>
      </w:r>
      <w:r>
        <w:rPr>
          <w:rFonts w:ascii="Amiri" w:hAnsi="Amiri" w:eastAsia="Amiri" w:cs="Amiri"/>
          <w:color w:val="111111"/>
          <w:sz w:val="28"/>
          <w:sz w:val="28"/>
          <w:szCs w:val="28"/>
          <w:rtl w:val="true"/>
          <w:lang w:bidi="ar-SA"/>
        </w:rPr>
        <w:t>وَ بِإِسْنَادِهِ عَنْ مُحَمَّدِ بْنِ أَحْمَدَ بْنِ یَحْیَی عَنْ مُحَمَّدِ بْنِ عِیسَی عَنْ صَفْوَانَ عَنْ مُحَمَّدِ بْنِ عَبْدِ اللَّهِ عَنِ الرِّضَا ع فِی حَدِیثٍ أَنَّهُ سَأَلَهُ عَمَّنْ یُصَلِّی وَحْدَهُ فَیَکُونُ مَوْضِعُ سُجُودِهِ أَسْفَلَ مِنْ مَقَامِهِ فَقَالَ إِذَا کَانَ وَحْدَهُ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0" w:name="__RefHeading___Toc4006949_417432637"/>
      <w:bookmarkStart w:id="3151" w:name="_Toc1396"/>
      <w:bookmarkEnd w:id="3150"/>
      <w:r>
        <w:rPr/>
        <w:t>11</w:t>
      </w:r>
      <w:r>
        <w:rPr>
          <w:rtl w:val="true"/>
        </w:rPr>
        <w:t xml:space="preserve">- </w:t>
      </w:r>
      <w:r>
        <w:rPr>
          <w:rtl w:val="true"/>
        </w:rPr>
        <w:t>بَابُ جَوَازِ عُلُوِّ مَسْجِدِ الْجَبْهَةِ عَنِ الْمَوْقِفِ وَ انْخِفَاضِهِ عَنْهُ بِمِقْدَارِ لَبِنَةٍ لَا أَزْیَدَ</w:t>
      </w:r>
      <w:bookmarkEnd w:id="3151"/>
    </w:p>
    <w:p>
      <w:pPr>
        <w:pStyle w:val="Heading5"/>
        <w:numPr>
          <w:ilvl w:val="4"/>
          <w:numId w:val="1"/>
        </w:numPr>
        <w:rPr/>
      </w:pPr>
      <w:bookmarkStart w:id="3152" w:name="__RefHeading___Toc4006951_417432637"/>
      <w:bookmarkStart w:id="3153" w:name="_Toc1397"/>
      <w:bookmarkEnd w:id="3152"/>
      <w:r>
        <w:rPr>
          <w:rtl w:val="true"/>
        </w:rPr>
        <w:t>اشارة</w:t>
      </w:r>
      <w:bookmarkEnd w:id="3153"/>
    </w:p>
    <w:p>
      <w:pPr>
        <w:pStyle w:val="BookText"/>
        <w:rPr/>
      </w:pPr>
      <w:r>
        <w:rPr>
          <w:rStyle w:val="FootnoteAnchor"/>
        </w:rPr>
        <w:footnoteReference w:id="222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عُلُوِّ مَسْجِدِ الْجَبْهَةِ عَنِ الْمَوْقِفِ وَ انْخِفَاضِهِ عَنْهُ بِمِقْدَارِ لَبِنَةٍ لَا أَزْیَدَ</w:t>
      </w:r>
    </w:p>
    <w:p>
      <w:pPr>
        <w:pStyle w:val="Heading5"/>
        <w:numPr>
          <w:ilvl w:val="4"/>
          <w:numId w:val="1"/>
        </w:numPr>
        <w:rPr/>
      </w:pPr>
      <w:bookmarkStart w:id="3154" w:name="__RefHeading___Toc4006953_417432637"/>
      <w:bookmarkStart w:id="3155" w:name="_Toc1398"/>
      <w:bookmarkEnd w:id="3154"/>
      <w:r>
        <w:rPr>
          <w:rtl w:val="true"/>
        </w:rPr>
        <w:t>[</w:t>
      </w:r>
      <w:r>
        <w:rPr>
          <w:rtl w:val="true"/>
        </w:rPr>
        <w:t>رقم الحدیث الکلی</w:t>
      </w:r>
      <w:r>
        <w:rPr>
          <w:rtl w:val="true"/>
        </w:rPr>
        <w:t xml:space="preserve">: </w:t>
      </w:r>
      <w:r>
        <w:rPr/>
        <w:t>8179</w:t>
      </w:r>
      <w:r>
        <w:rPr>
          <w:rtl w:val="true"/>
        </w:rPr>
        <w:t xml:space="preserve"> - </w:t>
      </w:r>
      <w:r>
        <w:rPr>
          <w:rtl w:val="true"/>
        </w:rPr>
        <w:t>رقم الحدیث الباب</w:t>
      </w:r>
      <w:r>
        <w:rPr>
          <w:rtl w:val="true"/>
        </w:rPr>
        <w:t xml:space="preserve">: </w:t>
      </w:r>
      <w:r>
        <w:rPr/>
        <w:t>1</w:t>
      </w:r>
      <w:r>
        <w:rPr>
          <w:rtl w:val="true"/>
        </w:rPr>
        <w:t>]</w:t>
      </w:r>
      <w:bookmarkEnd w:id="3155"/>
    </w:p>
    <w:p>
      <w:pPr>
        <w:pStyle w:val="BookText"/>
        <w:rPr/>
      </w:pPr>
      <w:r>
        <w:rPr>
          <w:rFonts w:eastAsia="Times New Roman" w:cs="Times New Roman" w:ascii="Times New Roman" w:hAnsi="Times New Roman"/>
          <w:color w:val="111111"/>
          <w:sz w:val="28"/>
          <w:szCs w:val="28"/>
          <w:lang w:val="en-US" w:bidi="en-US"/>
        </w:rPr>
        <w:t>8179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مُحَمَّدُ بْنُ الْحَسَنِ بِإِسْنَادِهِ عَنْ مُحَمَّدِ بْنِ عَلِیِّ بْنِ مَحْبُوبٍ عَنِ النَّهْدِیِّ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السُّجُودِ عَلَی الْأَرْضِ الْمُرْتَفِعِ فَقَالَ إِذَا کَانَ مَوْضِعُ جَبْهَتِکَ مُرْتَفِعاً عَنْ مَوْضِعِ یَدَیْکَ </w:t>
      </w:r>
      <w:r>
        <w:rPr>
          <w:rStyle w:val="FootnoteAnchor"/>
          <w:rtl w:val="true"/>
        </w:rPr>
        <w:footnoteReference w:id="2231"/>
      </w:r>
      <w:r>
        <w:rPr>
          <w:rFonts w:ascii="Amiri" w:hAnsi="Amiri" w:eastAsia="Amiri" w:cs="Amiri"/>
          <w:color w:val="111111"/>
          <w:sz w:val="28"/>
          <w:sz w:val="28"/>
          <w:szCs w:val="28"/>
          <w:rtl w:val="true"/>
          <w:lang w:bidi="ar-SA"/>
        </w:rPr>
        <w:t>قَدْرَ لَبِنَةٍ فَلَا بَأْسَ</w:t>
      </w:r>
      <w:r>
        <w:rPr>
          <w:rFonts w:eastAsia="Amiri" w:cs="Amiri" w:ascii="Amiri" w:hAnsi="Amiri"/>
          <w:color w:val="111111"/>
          <w:sz w:val="28"/>
          <w:szCs w:val="28"/>
          <w:rtl w:val="true"/>
          <w:lang w:bidi="ar-SA"/>
        </w:rPr>
        <w:t>.</w:t>
      </w:r>
    </w:p>
    <w:p>
      <w:pPr>
        <w:pStyle w:val="Heading5"/>
        <w:numPr>
          <w:ilvl w:val="4"/>
          <w:numId w:val="1"/>
        </w:numPr>
        <w:rPr/>
      </w:pPr>
      <w:bookmarkStart w:id="3156" w:name="__RefHeading___Toc4006955_417432637"/>
      <w:bookmarkStart w:id="3157" w:name="_Toc1399"/>
      <w:bookmarkEnd w:id="3156"/>
      <w:r>
        <w:rPr>
          <w:rtl w:val="true"/>
        </w:rPr>
        <w:t>[</w:t>
      </w:r>
      <w:r>
        <w:rPr>
          <w:rtl w:val="true"/>
        </w:rPr>
        <w:t>رقم الحدیث الکلی</w:t>
      </w:r>
      <w:r>
        <w:rPr>
          <w:rtl w:val="true"/>
        </w:rPr>
        <w:t xml:space="preserve">: </w:t>
      </w:r>
      <w:r>
        <w:rPr/>
        <w:t>8180</w:t>
      </w:r>
      <w:r>
        <w:rPr>
          <w:rtl w:val="true"/>
        </w:rPr>
        <w:t xml:space="preserve"> - </w:t>
      </w:r>
      <w:r>
        <w:rPr>
          <w:rtl w:val="true"/>
        </w:rPr>
        <w:t>رقم الحدیث الباب</w:t>
      </w:r>
      <w:r>
        <w:rPr>
          <w:rtl w:val="true"/>
        </w:rPr>
        <w:t xml:space="preserve">: </w:t>
      </w:r>
      <w:r>
        <w:rPr/>
        <w:t>2</w:t>
      </w:r>
      <w:r>
        <w:rPr>
          <w:rtl w:val="true"/>
        </w:rPr>
        <w:t>]</w:t>
      </w:r>
      <w:bookmarkEnd w:id="315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2"/>
      </w:r>
      <w:r>
        <w:rPr>
          <w:rFonts w:ascii="Amiri" w:hAnsi="Amiri" w:eastAsia="Amiri" w:cs="Amiri"/>
          <w:color w:val="111111"/>
          <w:sz w:val="28"/>
          <w:sz w:val="28"/>
          <w:szCs w:val="28"/>
          <w:rtl w:val="true"/>
          <w:lang w:bidi="ar-SA"/>
        </w:rPr>
        <w:t>مُحَمَّدُ بْنُ یَعْقُوبَ عَنْ أَحْمَدَ بْنِ إِدْرِیسَ عَنْ مُحَمَّدِ بْنِ أَحْمَدَ عَنْ أَحْمَدَ بْنِ الْحَسَنِ بْنِ عَلِیٍّ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الْمَرِیضِ أَ یَحِلُّ لَهُ أَنْ یَقُومَ عَلَی فِرَاشِهِ وَ یَسْجُدَ عَلَی الْأَرْضِ قَالَ فَقَالَ إِذَا کَانَ الْفِرَاشُ </w:t>
      </w:r>
      <w:bookmarkStart w:id="3158" w:name="pg12155_122638"/>
    </w:p>
    <w:p>
      <w:pPr>
        <w:pStyle w:val="BookText"/>
        <w:rPr/>
      </w:pPr>
      <w:bookmarkEnd w:id="3158"/>
      <w:r>
        <w:rPr>
          <w:rFonts w:ascii="Amiri" w:hAnsi="Amiri" w:eastAsia="Amiri" w:cs="Amiri"/>
          <w:color w:val="111111"/>
          <w:sz w:val="28"/>
          <w:sz w:val="28"/>
          <w:szCs w:val="28"/>
          <w:rtl w:val="true"/>
          <w:lang w:bidi="ar-SA"/>
        </w:rPr>
        <w:t xml:space="preserve">غَلِیظاً قَدْرَ آجُرَّةٍ </w:t>
      </w:r>
      <w:r>
        <w:rPr>
          <w:rStyle w:val="FootnoteAnchor"/>
          <w:rtl w:val="true"/>
        </w:rPr>
        <w:footnoteReference w:id="2233"/>
      </w:r>
      <w:r>
        <w:rPr>
          <w:rFonts w:ascii="Amiri" w:hAnsi="Amiri" w:eastAsia="Amiri" w:cs="Amiri"/>
          <w:color w:val="111111"/>
          <w:sz w:val="28"/>
          <w:sz w:val="28"/>
          <w:szCs w:val="28"/>
          <w:rtl w:val="true"/>
          <w:lang w:bidi="ar-SA"/>
        </w:rPr>
        <w:t>أَوْ أَقَلَّ اسْتَقَامَ لَهُ أَنْ یَقُومَ عَلَیْهِ وَ یَسْجُدَ عَلَی الْأَرْضِ وَ إِنْ کَانَ أَکْثَرَ مِنْ ذَلِکَ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مِثْلَهُ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9" w:name="__RefHeading___Toc4006957_417432637"/>
      <w:bookmarkStart w:id="3160" w:name="_Toc1400"/>
      <w:bookmarkEnd w:id="3159"/>
      <w:r>
        <w:rPr>
          <w:rtl w:val="true"/>
        </w:rPr>
        <w:t>[</w:t>
      </w:r>
      <w:r>
        <w:rPr>
          <w:rtl w:val="true"/>
        </w:rPr>
        <w:t>رقم الحدیث الکلی</w:t>
      </w:r>
      <w:r>
        <w:rPr>
          <w:rtl w:val="true"/>
        </w:rPr>
        <w:t xml:space="preserve">: </w:t>
      </w:r>
      <w:r>
        <w:rPr/>
        <w:t>8181</w:t>
      </w:r>
      <w:r>
        <w:rPr>
          <w:rtl w:val="true"/>
        </w:rPr>
        <w:t xml:space="preserve"> - </w:t>
      </w:r>
      <w:r>
        <w:rPr>
          <w:rtl w:val="true"/>
        </w:rPr>
        <w:t>رقم الحدیث الباب</w:t>
      </w:r>
      <w:r>
        <w:rPr>
          <w:rtl w:val="true"/>
        </w:rPr>
        <w:t xml:space="preserve">: </w:t>
      </w:r>
      <w:r>
        <w:rPr/>
        <w:t>3</w:t>
      </w:r>
      <w:r>
        <w:rPr>
          <w:rtl w:val="true"/>
        </w:rPr>
        <w:t>]</w:t>
      </w:r>
      <w:bookmarkEnd w:id="3160"/>
    </w:p>
    <w:p>
      <w:pPr>
        <w:pStyle w:val="BookText"/>
        <w:rPr/>
      </w:pPr>
      <w:r>
        <w:rPr>
          <w:rFonts w:eastAsia="Times New Roman" w:cs="Times New Roman" w:ascii="Times New Roman" w:hAnsi="Times New Roman"/>
          <w:color w:val="111111"/>
          <w:sz w:val="28"/>
          <w:szCs w:val="28"/>
          <w:lang w:val="en-US" w:bidi="en-US"/>
        </w:rPr>
        <w:t>8181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5"/>
      </w:r>
      <w:r>
        <w:rPr>
          <w:rFonts w:ascii="Amiri" w:hAnsi="Amiri" w:eastAsia="Amiri" w:cs="Amiri"/>
          <w:color w:val="111111"/>
          <w:sz w:val="28"/>
          <w:sz w:val="28"/>
          <w:szCs w:val="28"/>
          <w:rtl w:val="true"/>
          <w:lang w:bidi="ar-SA"/>
        </w:rPr>
        <w:t>قَالَ الْکُلَیْنِیُّ وَ فِی حَدِیثٍ آخَرَ فِی السُّجُودِ عَلَی الْأَرْضِ الْمُرْتَفِعَةِ قَالَ إِذَا کَانَ مَوْضِعُ جَبْهَتِکَ مُرْتَفِعاً عَنْ رِجْلَیْکَ قَدْرَ لَبِنَةٍ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1" w:name="__RefHeading___Toc4006959_417432637"/>
      <w:bookmarkStart w:id="3162" w:name="_Toc1401"/>
      <w:bookmarkEnd w:id="3161"/>
      <w:r>
        <w:rPr/>
        <w:t>12</w:t>
      </w:r>
      <w:r>
        <w:rPr>
          <w:rtl w:val="true"/>
        </w:rPr>
        <w:t xml:space="preserve">- </w:t>
      </w:r>
      <w:r>
        <w:rPr>
          <w:rtl w:val="true"/>
        </w:rPr>
        <w:t>بَابُ أَنَّ مَنْ کَانَ بِجَبْهَتِهِ دُمَّلٌ أَوْ نَحْوُهُ وَجَبَ أَنْ یَحْفِرَ حَفِیرَةً لِیَقَعَ السَّلِیمُ عَلَی الْأَرْضِ وَ إِلَّا وَجَبَ أَنْ یَسْجُدَ عَلَی أَحَدِ جَانِبَیْ جَبْهَتِهِ وَ إِلَّا فَعَلَی ذَقَنِهِ‌</w:t>
      </w:r>
      <w:bookmarkEnd w:id="3162"/>
    </w:p>
    <w:p>
      <w:pPr>
        <w:pStyle w:val="Heading5"/>
        <w:numPr>
          <w:ilvl w:val="4"/>
          <w:numId w:val="1"/>
        </w:numPr>
        <w:rPr/>
      </w:pPr>
      <w:bookmarkStart w:id="3163" w:name="__RefHeading___Toc4006961_417432637"/>
      <w:bookmarkStart w:id="3164" w:name="_Toc1402"/>
      <w:bookmarkEnd w:id="3163"/>
      <w:r>
        <w:rPr>
          <w:rtl w:val="true"/>
        </w:rPr>
        <w:t>اشارة</w:t>
      </w:r>
      <w:bookmarkEnd w:id="3164"/>
    </w:p>
    <w:p>
      <w:pPr>
        <w:pStyle w:val="BookText"/>
        <w:rPr/>
      </w:pPr>
      <w:r>
        <w:rPr>
          <w:rStyle w:val="FootnoteAnchor"/>
        </w:rPr>
        <w:footnoteReference w:id="223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بِجَبْهَتِهِ دُمَّلٌ أَوْ نَحْوُهُ وَجَبَ أَنْ یَحْفِرَ حَفِیرَةً لِیَقَعَ السَّلِیمُ عَلَی الْأَرْضِ وَ إِلَّا وَجَبَ أَنْ یَسْجُدَ عَلَی أَحَدِ جَانِبَیْ جَبْهَتِهِ وَ إِلَّا فَعَلَی ذَقَنِهِ</w:t>
      </w:r>
    </w:p>
    <w:p>
      <w:pPr>
        <w:pStyle w:val="Heading5"/>
        <w:numPr>
          <w:ilvl w:val="4"/>
          <w:numId w:val="1"/>
        </w:numPr>
        <w:rPr/>
      </w:pPr>
      <w:bookmarkStart w:id="3165" w:name="__RefHeading___Toc4006963_417432637"/>
      <w:bookmarkStart w:id="3166" w:name="_Toc1403"/>
      <w:bookmarkEnd w:id="3165"/>
      <w:r>
        <w:rPr>
          <w:rtl w:val="true"/>
        </w:rPr>
        <w:t>[</w:t>
      </w:r>
      <w:r>
        <w:rPr>
          <w:rtl w:val="true"/>
        </w:rPr>
        <w:t>رقم الحدیث الکلی</w:t>
      </w:r>
      <w:r>
        <w:rPr>
          <w:rtl w:val="true"/>
        </w:rPr>
        <w:t xml:space="preserve">: </w:t>
      </w:r>
      <w:r>
        <w:rPr/>
        <w:t>8182</w:t>
      </w:r>
      <w:r>
        <w:rPr>
          <w:rtl w:val="true"/>
        </w:rPr>
        <w:t xml:space="preserve"> - </w:t>
      </w:r>
      <w:r>
        <w:rPr>
          <w:rtl w:val="true"/>
        </w:rPr>
        <w:t>رقم الحدیث الباب</w:t>
      </w:r>
      <w:r>
        <w:rPr>
          <w:rtl w:val="true"/>
        </w:rPr>
        <w:t xml:space="preserve">: </w:t>
      </w:r>
      <w:r>
        <w:rPr/>
        <w:t>1</w:t>
      </w:r>
      <w:r>
        <w:rPr>
          <w:rtl w:val="true"/>
        </w:rPr>
        <w:t>]</w:t>
      </w:r>
      <w:bookmarkEnd w:id="316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8"/>
      </w:r>
      <w:r>
        <w:rPr>
          <w:rFonts w:ascii="Amiri" w:hAnsi="Amiri" w:eastAsia="Amiri" w:cs="Amiri"/>
          <w:color w:val="111111"/>
          <w:sz w:val="28"/>
          <w:sz w:val="28"/>
          <w:szCs w:val="28"/>
          <w:rtl w:val="true"/>
          <w:lang w:bidi="ar-SA"/>
        </w:rPr>
        <w:t>مُحَمَّدُ بْنُ الْحَسَنِ بِإِسْنَادِهِ عَنِ الْحُسَیْنِ بْنِ سَعِیدٍ عَنْ صَفْوَانَ بْنِ یَحْیَی عَنْ إِسْحَاقَ بْنِ عَمَّارٍ عَنْ بَعْضِ أَصْحَابِهِ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بِی دُمَّلٌ فَکُنْتُ أَسْجُدُ عَلَی جَانِبٍ فَرَأَی أَبُو عَبْدِ اللَّهِ ع أَثَرَهُ فَقَالَ مَا هَذَا فَقُلْتُ لَا أَسْتَطِیعُ أَنْ أَسْجُدَ مِنْ أَجْلِ الدُّمَّلِ فَإِنَّمَا أَسْجُدُ مُنْحَرِفاً فَقَالَ لِی لَا تَفْعَلْ ذَلِکَ </w:t>
      </w:r>
      <w:r>
        <w:rPr>
          <w:rStyle w:val="FootnoteAnchor"/>
          <w:rtl w:val="true"/>
        </w:rPr>
        <w:footnoteReference w:id="2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حَفِیرَةً وَ اجْعَلِ الدُّمَّلَ فِی الْحَفِیرَةِ حَتَّی تَقَعَ جَبْهَتُکَ عَلَی الْأَرْضِ</w:t>
      </w:r>
      <w:r>
        <w:rPr>
          <w:rFonts w:eastAsia="Amiri" w:cs="Amiri" w:ascii="Amiri" w:hAnsi="Amiri"/>
          <w:color w:val="111111"/>
          <w:sz w:val="28"/>
          <w:szCs w:val="28"/>
          <w:rtl w:val="true"/>
          <w:lang w:bidi="ar-SA"/>
        </w:rPr>
        <w:t xml:space="preserve">. </w:t>
      </w:r>
      <w:bookmarkStart w:id="3167" w:name="pg12155_122639"/>
    </w:p>
    <w:p>
      <w:pPr>
        <w:pStyle w:val="BookText"/>
        <w:rPr/>
      </w:pPr>
      <w:bookmarkEnd w:id="3167"/>
      <w:r>
        <w:rPr>
          <w:rFonts w:ascii="Amiri" w:hAnsi="Amiri" w:eastAsia="Amiri" w:cs="Amiri"/>
          <w:color w:val="111111"/>
          <w:sz w:val="28"/>
          <w:sz w:val="28"/>
          <w:szCs w:val="28"/>
          <w:rtl w:val="true"/>
          <w:lang w:bidi="ar-SA"/>
        </w:rPr>
        <w:t xml:space="preserve">مُحَمَّدُ بْنُ یَعْقُوبَ عَنْ مُحَمَّدِ بْنِ یَحْیَی عَنْ أَحْمَدَ بْنِ مُحَمَّدٍ عَنِ الْحُسَیْنِ بْنِ سَعِیدٍ مِثْلَهُ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8" w:name="__RefHeading___Toc4006965_417432637"/>
      <w:bookmarkStart w:id="3169" w:name="_Toc1404"/>
      <w:bookmarkEnd w:id="3168"/>
      <w:r>
        <w:rPr>
          <w:rtl w:val="true"/>
        </w:rPr>
        <w:t>[</w:t>
      </w:r>
      <w:r>
        <w:rPr>
          <w:rtl w:val="true"/>
        </w:rPr>
        <w:t>رقم الحدیث الکلی</w:t>
      </w:r>
      <w:r>
        <w:rPr>
          <w:rtl w:val="true"/>
        </w:rPr>
        <w:t xml:space="preserve">: </w:t>
      </w:r>
      <w:r>
        <w:rPr/>
        <w:t>8183</w:t>
      </w:r>
      <w:r>
        <w:rPr>
          <w:rtl w:val="true"/>
        </w:rPr>
        <w:t xml:space="preserve"> - </w:t>
      </w:r>
      <w:r>
        <w:rPr>
          <w:rtl w:val="true"/>
        </w:rPr>
        <w:t>رقم الحدیث الباب</w:t>
      </w:r>
      <w:r>
        <w:rPr>
          <w:rtl w:val="true"/>
        </w:rPr>
        <w:t xml:space="preserve">: </w:t>
      </w:r>
      <w:r>
        <w:rPr/>
        <w:t>2</w:t>
      </w:r>
      <w:r>
        <w:rPr>
          <w:rtl w:val="true"/>
        </w:rPr>
        <w:t>]</w:t>
      </w:r>
      <w:bookmarkEnd w:id="3169"/>
    </w:p>
    <w:p>
      <w:pPr>
        <w:pStyle w:val="BookText"/>
        <w:rPr/>
      </w:pPr>
      <w:r>
        <w:rPr>
          <w:rFonts w:eastAsia="Times New Roman" w:cs="Times New Roman" w:ascii="Times New Roman" w:hAnsi="Times New Roman"/>
          <w:color w:val="111111"/>
          <w:sz w:val="28"/>
          <w:szCs w:val="28"/>
          <w:lang w:val="en-US" w:bidi="en-US"/>
        </w:rPr>
        <w:t>8183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1"/>
      </w:r>
      <w:r>
        <w:rPr>
          <w:rFonts w:ascii="Amiri" w:hAnsi="Amiri" w:eastAsia="Amiri" w:cs="Amiri"/>
          <w:color w:val="111111"/>
          <w:sz w:val="28"/>
          <w:sz w:val="28"/>
          <w:szCs w:val="28"/>
          <w:rtl w:val="true"/>
          <w:lang w:bidi="ar-SA"/>
        </w:rPr>
        <w:t>وَ عَنْ عَلِیِّ بْنِ مُحَمَّدٍ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عَمَّنْ بِجَبْهَتِهِ عِلَّةٌ لَا یَقْدِرُ عَلَی السُّجُودِ عَلَیْهَا قَالَ یَضَعُ ذَقَنَهُ عَلَی الْأَرْضِ إِنَّ اللَّهَ تَعَالَی یَقُولُ یَخِرُّونَ لِلْأَذْقانِ سُجَّداً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الْعَجْزِ عَنِ الْحَفِیرَةِ الْمَذْکُورَةِ</w:t>
      </w:r>
      <w:r>
        <w:rPr>
          <w:rFonts w:eastAsia="Amiri" w:cs="Amiri" w:ascii="Amiri" w:hAnsi="Amiri"/>
          <w:color w:val="111111"/>
          <w:sz w:val="28"/>
          <w:szCs w:val="28"/>
          <w:rtl w:val="true"/>
          <w:lang w:bidi="ar-SA"/>
        </w:rPr>
        <w:t>.</w:t>
      </w:r>
    </w:p>
    <w:p>
      <w:pPr>
        <w:pStyle w:val="Heading5"/>
        <w:numPr>
          <w:ilvl w:val="4"/>
          <w:numId w:val="1"/>
        </w:numPr>
        <w:rPr/>
      </w:pPr>
      <w:bookmarkStart w:id="3170" w:name="__RefHeading___Toc4006967_417432637"/>
      <w:bookmarkStart w:id="3171" w:name="_Toc1405"/>
      <w:bookmarkEnd w:id="3170"/>
      <w:r>
        <w:rPr>
          <w:rtl w:val="true"/>
        </w:rPr>
        <w:t>[</w:t>
      </w:r>
      <w:r>
        <w:rPr>
          <w:rtl w:val="true"/>
        </w:rPr>
        <w:t>رقم الحدیث الکلی</w:t>
      </w:r>
      <w:r>
        <w:rPr>
          <w:rtl w:val="true"/>
        </w:rPr>
        <w:t xml:space="preserve">: </w:t>
      </w:r>
      <w:r>
        <w:rPr/>
        <w:t>8184</w:t>
      </w:r>
      <w:r>
        <w:rPr>
          <w:rtl w:val="true"/>
        </w:rPr>
        <w:t xml:space="preserve"> - </w:t>
      </w:r>
      <w:r>
        <w:rPr>
          <w:rtl w:val="true"/>
        </w:rPr>
        <w:t>رقم الحدیث الباب</w:t>
      </w:r>
      <w:r>
        <w:rPr>
          <w:rtl w:val="true"/>
        </w:rPr>
        <w:t xml:space="preserve">: </w:t>
      </w:r>
      <w:r>
        <w:rPr/>
        <w:t>3</w:t>
      </w:r>
      <w:r>
        <w:rPr>
          <w:rtl w:val="true"/>
        </w:rPr>
        <w:t>]</w:t>
      </w:r>
      <w:bookmarkEnd w:id="3171"/>
    </w:p>
    <w:p>
      <w:pPr>
        <w:pStyle w:val="BookText"/>
        <w:rPr/>
      </w:pPr>
      <w:r>
        <w:rPr>
          <w:rFonts w:eastAsia="Times New Roman" w:cs="Times New Roman" w:ascii="Times New Roman" w:hAnsi="Times New Roman"/>
          <w:color w:val="111111"/>
          <w:sz w:val="28"/>
          <w:szCs w:val="28"/>
          <w:lang w:val="en-US" w:bidi="en-US"/>
        </w:rPr>
        <w:t>8184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4"/>
      </w:r>
      <w:r>
        <w:rPr>
          <w:rFonts w:ascii="Amiri" w:hAnsi="Amiri" w:eastAsia="Amiri" w:cs="Amiri"/>
          <w:color w:val="111111"/>
          <w:sz w:val="28"/>
          <w:sz w:val="28"/>
          <w:szCs w:val="28"/>
          <w:rtl w:val="true"/>
          <w:lang w:bidi="ar-SA"/>
        </w:rPr>
        <w:t>عَلِیُّ بْنُ إِبْرَاهِیمَ فِی تَفْسِیرِهِ عَنْ أَبِیهِ عَنِ الصَّبَّاحِ عَنْ إِسْحَاقَ بْنِ عَمَّارٍ عَنْ أَبِی عَبْدِ اللَّهِ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بَیْنَ عَیْنَیْهِ قَرْحَةٌ لَا یَسْتَطِیعُ أَنْ یَسْجُدَ </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یَسْجُدُ مَا بَیْنَ طَرَفِ شَعْرِهِ فَإِنْ لَمْ یَقْدِرْ سَجَدَ عَلَی حَاجِبِهِ الْأَیْمَنِ قَالَ فَإِنْ لَمْ یَقْدِرْ فَعَلَی حَاجِبِهِ الْأَیْسَرِ فَإِنْ لَمْ یَقْدِرْ فَعَلَی ذَقَنِهِ قُلْتُ عَلَی ذَقَنِهِ قَالَ نَعَمْ أَ مَا تَقْرَأُ کِتَابَ اللَّهِ عَزَّ وَ جَلَّ یَخِرُّونَ لِلْأَذْقانِ سُجَّداً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إِجْزَاءِ السُّجُودِ عَلَی أَحَدِ جَانِبَیِ الْجَبْهَةِ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 xml:space="preserve">. </w:t>
      </w:r>
      <w:bookmarkStart w:id="3172" w:name="pg12155_122640"/>
    </w:p>
    <w:p>
      <w:pPr>
        <w:pStyle w:val="Heading4"/>
        <w:numPr>
          <w:ilvl w:val="3"/>
          <w:numId w:val="1"/>
        </w:numPr>
        <w:rPr/>
      </w:pPr>
      <w:bookmarkStart w:id="3173" w:name="__RefHeading___Toc4006969_417432637"/>
      <w:bookmarkStart w:id="3174" w:name="_Toc1406"/>
      <w:bookmarkEnd w:id="3172"/>
      <w:bookmarkEnd w:id="3173"/>
      <w:r>
        <w:rPr/>
        <w:t>13</w:t>
      </w:r>
      <w:r>
        <w:rPr>
          <w:rtl w:val="true"/>
        </w:rPr>
        <w:t xml:space="preserve">- </w:t>
      </w:r>
      <w:r>
        <w:rPr>
          <w:rtl w:val="true"/>
        </w:rPr>
        <w:t>بَابُ أَنَّهُ یُسْتَحَبُّ أَنْ یُقَالَ عِنْدَ الْقِیَامِ مِنَ السُّجُودِ وَ مِنَ التَّشَهُّدِ بِحَوْلِ اللَّهِ وَ قُوَّتِهِ أَقُومُ وَ أَقْعُدُ وَ أَرْکَعُ وَ أَسْجُدُ أَوْ یُکَبَّرَ</w:t>
      </w:r>
      <w:bookmarkEnd w:id="3174"/>
    </w:p>
    <w:p>
      <w:pPr>
        <w:pStyle w:val="Heading5"/>
        <w:numPr>
          <w:ilvl w:val="4"/>
          <w:numId w:val="1"/>
        </w:numPr>
        <w:rPr/>
      </w:pPr>
      <w:bookmarkStart w:id="3175" w:name="__RefHeading___Toc4006971_417432637"/>
      <w:bookmarkStart w:id="3176" w:name="_Toc1407"/>
      <w:bookmarkEnd w:id="3175"/>
      <w:r>
        <w:rPr>
          <w:rtl w:val="true"/>
        </w:rPr>
        <w:t>اشارة</w:t>
      </w:r>
      <w:bookmarkEnd w:id="3176"/>
    </w:p>
    <w:p>
      <w:pPr>
        <w:pStyle w:val="BookText"/>
        <w:rPr/>
      </w:pPr>
      <w:r>
        <w:rPr>
          <w:rStyle w:val="FootnoteAnchor"/>
        </w:rPr>
        <w:footnoteReference w:id="224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یُقَالَ عِنْدَ الْقِیَامِ مِنَ السُّجُودِ وَ مِنَ التَّشَهُّدِ بِحَوْلِ اللَّهِ وَ قُوَّتِهِ أَقُومُ وَ أَقْعُدُ وَ أَرْکَعُ وَ أَسْجُدُ أَوْ یُکَبَّرَ</w:t>
      </w:r>
    </w:p>
    <w:p>
      <w:pPr>
        <w:pStyle w:val="Heading5"/>
        <w:numPr>
          <w:ilvl w:val="4"/>
          <w:numId w:val="1"/>
        </w:numPr>
        <w:rPr/>
      </w:pPr>
      <w:bookmarkStart w:id="3177" w:name="__RefHeading___Toc4006973_417432637"/>
      <w:bookmarkStart w:id="3178" w:name="_Toc1408"/>
      <w:bookmarkEnd w:id="3177"/>
      <w:r>
        <w:rPr>
          <w:rtl w:val="true"/>
        </w:rPr>
        <w:t>[</w:t>
      </w:r>
      <w:r>
        <w:rPr>
          <w:rtl w:val="true"/>
        </w:rPr>
        <w:t>رقم الحدیث الکلی</w:t>
      </w:r>
      <w:r>
        <w:rPr>
          <w:rtl w:val="true"/>
        </w:rPr>
        <w:t xml:space="preserve">: </w:t>
      </w:r>
      <w:r>
        <w:rPr/>
        <w:t>8185</w:t>
      </w:r>
      <w:r>
        <w:rPr>
          <w:rtl w:val="true"/>
        </w:rPr>
        <w:t xml:space="preserve"> - </w:t>
      </w:r>
      <w:r>
        <w:rPr>
          <w:rtl w:val="true"/>
        </w:rPr>
        <w:t>رقم الحدیث الباب</w:t>
      </w:r>
      <w:r>
        <w:rPr>
          <w:rtl w:val="true"/>
        </w:rPr>
        <w:t xml:space="preserve">: </w:t>
      </w:r>
      <w:r>
        <w:rPr/>
        <w:t>1</w:t>
      </w:r>
      <w:r>
        <w:rPr>
          <w:rtl w:val="true"/>
        </w:rPr>
        <w:t>]</w:t>
      </w:r>
      <w:bookmarkEnd w:id="3178"/>
    </w:p>
    <w:p>
      <w:pPr>
        <w:pStyle w:val="BookText"/>
        <w:rPr/>
      </w:pPr>
      <w:r>
        <w:rPr>
          <w:rFonts w:eastAsia="Times New Roman" w:cs="Times New Roman" w:ascii="Times New Roman" w:hAnsi="Times New Roman"/>
          <w:color w:val="111111"/>
          <w:sz w:val="28"/>
          <w:szCs w:val="28"/>
          <w:lang w:val="en-US" w:bidi="en-US"/>
        </w:rPr>
        <w:t>8185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8"/>
      </w:r>
      <w:r>
        <w:rPr>
          <w:rFonts w:ascii="Amiri" w:hAnsi="Amiri" w:eastAsia="Amiri" w:cs="Amiri"/>
          <w:color w:val="111111"/>
          <w:sz w:val="28"/>
          <w:sz w:val="28"/>
          <w:szCs w:val="28"/>
          <w:rtl w:val="true"/>
          <w:lang w:bidi="ar-SA"/>
        </w:rPr>
        <w:t>مُحَمَّدُ بْنُ الْحَسَنِ بِإِسْنَادِهِ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السُّجُودِ قُلْتَ اللَّهُمَّ رَبِّی بِحَوْلِکَ وَ قُوَّتِکَ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 وَ أَرْکَعُ وَ أَسْجُدُ</w:t>
      </w:r>
      <w:r>
        <w:rPr>
          <w:rFonts w:eastAsia="Amiri" w:cs="Amiri" w:ascii="Amiri" w:hAnsi="Amiri"/>
          <w:color w:val="111111"/>
          <w:sz w:val="28"/>
          <w:szCs w:val="28"/>
          <w:rtl w:val="true"/>
          <w:lang w:bidi="ar-SA"/>
        </w:rPr>
        <w:t>.</w:t>
      </w:r>
    </w:p>
    <w:p>
      <w:pPr>
        <w:pStyle w:val="Heading5"/>
        <w:numPr>
          <w:ilvl w:val="4"/>
          <w:numId w:val="1"/>
        </w:numPr>
        <w:rPr/>
      </w:pPr>
      <w:bookmarkStart w:id="3179" w:name="__RefHeading___Toc4006975_417432637"/>
      <w:bookmarkStart w:id="3180" w:name="_Toc1409"/>
      <w:bookmarkEnd w:id="3179"/>
      <w:r>
        <w:rPr>
          <w:rtl w:val="true"/>
        </w:rPr>
        <w:t>[</w:t>
      </w:r>
      <w:r>
        <w:rPr>
          <w:rtl w:val="true"/>
        </w:rPr>
        <w:t>رقم الحدیث الکلی</w:t>
      </w:r>
      <w:r>
        <w:rPr>
          <w:rtl w:val="true"/>
        </w:rPr>
        <w:t xml:space="preserve">: </w:t>
      </w:r>
      <w:r>
        <w:rPr/>
        <w:t>8186</w:t>
      </w:r>
      <w:r>
        <w:rPr>
          <w:rtl w:val="true"/>
        </w:rPr>
        <w:t xml:space="preserve"> - </w:t>
      </w:r>
      <w:r>
        <w:rPr>
          <w:rtl w:val="true"/>
        </w:rPr>
        <w:t>رقم الحدیث الباب</w:t>
      </w:r>
      <w:r>
        <w:rPr>
          <w:rtl w:val="true"/>
        </w:rPr>
        <w:t xml:space="preserve">: </w:t>
      </w:r>
      <w:r>
        <w:rPr/>
        <w:t>2</w:t>
      </w:r>
      <w:r>
        <w:rPr>
          <w:rtl w:val="true"/>
        </w:rPr>
        <w:t>]</w:t>
      </w:r>
      <w:bookmarkEnd w:id="3180"/>
    </w:p>
    <w:p>
      <w:pPr>
        <w:pStyle w:val="BookText"/>
        <w:rPr/>
      </w:pPr>
      <w:r>
        <w:rPr>
          <w:rFonts w:eastAsia="Times New Roman" w:cs="Times New Roman" w:ascii="Times New Roman" w:hAnsi="Times New Roman"/>
          <w:color w:val="111111"/>
          <w:sz w:val="28"/>
          <w:szCs w:val="28"/>
          <w:lang w:val="en-US" w:bidi="en-US"/>
        </w:rPr>
        <w:t>8186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9"/>
      </w:r>
      <w:r>
        <w:rPr>
          <w:rFonts w:ascii="Amiri" w:hAnsi="Amiri" w:eastAsia="Amiri" w:cs="Amiri"/>
          <w:color w:val="111111"/>
          <w:sz w:val="28"/>
          <w:sz w:val="28"/>
          <w:szCs w:val="28"/>
          <w:rtl w:val="true"/>
          <w:lang w:bidi="ar-SA"/>
        </w:rPr>
        <w:t>وَ عَنْهُ عَنْ حَمَّادٍ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مِنَ السُّجُودِ قَالَ بِحَوْلِ اللَّهِ أَقُومُ وَ أَقْعُدُ</w:t>
      </w:r>
      <w:r>
        <w:rPr>
          <w:rFonts w:eastAsia="Amiri" w:cs="Amiri" w:ascii="Amiri" w:hAnsi="Amiri"/>
          <w:color w:val="111111"/>
          <w:sz w:val="28"/>
          <w:szCs w:val="28"/>
          <w:rtl w:val="true"/>
          <w:lang w:bidi="ar-SA"/>
        </w:rPr>
        <w:t>.</w:t>
      </w:r>
    </w:p>
    <w:p>
      <w:pPr>
        <w:pStyle w:val="Heading5"/>
        <w:numPr>
          <w:ilvl w:val="4"/>
          <w:numId w:val="1"/>
        </w:numPr>
        <w:rPr/>
      </w:pPr>
      <w:bookmarkStart w:id="3181" w:name="__RefHeading___Toc4006977_417432637"/>
      <w:bookmarkStart w:id="3182" w:name="_Toc1410"/>
      <w:bookmarkEnd w:id="3181"/>
      <w:r>
        <w:rPr>
          <w:rtl w:val="true"/>
        </w:rPr>
        <w:t>[</w:t>
      </w:r>
      <w:r>
        <w:rPr>
          <w:rtl w:val="true"/>
        </w:rPr>
        <w:t>رقم الحدیث الکلی</w:t>
      </w:r>
      <w:r>
        <w:rPr>
          <w:rtl w:val="true"/>
        </w:rPr>
        <w:t xml:space="preserve">: </w:t>
      </w:r>
      <w:r>
        <w:rPr/>
        <w:t>8187</w:t>
      </w:r>
      <w:r>
        <w:rPr>
          <w:rtl w:val="true"/>
        </w:rPr>
        <w:t xml:space="preserve"> - </w:t>
      </w:r>
      <w:r>
        <w:rPr>
          <w:rtl w:val="true"/>
        </w:rPr>
        <w:t>رقم الحدیث الباب</w:t>
      </w:r>
      <w:r>
        <w:rPr>
          <w:rtl w:val="true"/>
        </w:rPr>
        <w:t xml:space="preserve">: </w:t>
      </w:r>
      <w:r>
        <w:rPr/>
        <w:t>3</w:t>
      </w:r>
      <w:r>
        <w:rPr>
          <w:rtl w:val="true"/>
        </w:rPr>
        <w:t>]</w:t>
      </w:r>
      <w:bookmarkEnd w:id="3182"/>
    </w:p>
    <w:p>
      <w:pPr>
        <w:pStyle w:val="BookText"/>
        <w:rPr/>
      </w:pPr>
      <w:r>
        <w:rPr>
          <w:rFonts w:eastAsia="Times New Roman" w:cs="Times New Roman" w:ascii="Times New Roman" w:hAnsi="Times New Roman"/>
          <w:color w:val="111111"/>
          <w:sz w:val="28"/>
          <w:szCs w:val="28"/>
          <w:lang w:val="en-US" w:bidi="en-US"/>
        </w:rPr>
        <w:t>8187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وَ عَنْهُ عَنْ حَمَّادِ بْنِ عِیسَی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فِی الرَّکْعَتَیْنِ الْأُولَیَیْنِ فَتَشَهَّدْتَ ثُمَّ قُمْتَ فَقُلْ بِحَوْلِ اللَّهِ وَ قُوَّتِهِ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حَمَّادٍ مِثْلَهُ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3" w:name="__RefHeading___Toc4006979_417432637"/>
      <w:bookmarkStart w:id="3184" w:name="_Toc1411"/>
      <w:bookmarkEnd w:id="3183"/>
      <w:r>
        <w:rPr>
          <w:rtl w:val="true"/>
        </w:rPr>
        <w:t>[</w:t>
      </w:r>
      <w:r>
        <w:rPr>
          <w:rtl w:val="true"/>
        </w:rPr>
        <w:t>رقم الحدیث الکلی</w:t>
      </w:r>
      <w:r>
        <w:rPr>
          <w:rtl w:val="true"/>
        </w:rPr>
        <w:t xml:space="preserve">: </w:t>
      </w:r>
      <w:r>
        <w:rPr/>
        <w:t>8188</w:t>
      </w:r>
      <w:r>
        <w:rPr>
          <w:rtl w:val="true"/>
        </w:rPr>
        <w:t xml:space="preserve"> - </w:t>
      </w:r>
      <w:r>
        <w:rPr>
          <w:rtl w:val="true"/>
        </w:rPr>
        <w:t>رقم الحدیث الباب</w:t>
      </w:r>
      <w:r>
        <w:rPr>
          <w:rtl w:val="true"/>
        </w:rPr>
        <w:t xml:space="preserve">: </w:t>
      </w:r>
      <w:r>
        <w:rPr/>
        <w:t>4</w:t>
      </w:r>
      <w:r>
        <w:rPr>
          <w:rtl w:val="true"/>
        </w:rPr>
        <w:t>]</w:t>
      </w:r>
      <w:bookmarkEnd w:id="318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 xml:space="preserve">وَ عَنْهُ عَنْ فَضَالَةَ عَنْ رِفَاعَةَ بْنِ مُوسَی قَالَ سَمِعْتُ أَبَا عَبْدِ اللَّهِ ع یَقُولُ کَانَ عَلِیٌّ ع إِذَا نَهَضَ مِنَ </w:t>
      </w:r>
      <w:bookmarkStart w:id="3185" w:name="pg12155_122641"/>
    </w:p>
    <w:p>
      <w:pPr>
        <w:pStyle w:val="BookText"/>
        <w:rPr/>
      </w:pPr>
      <w:bookmarkEnd w:id="3185"/>
      <w:r>
        <w:rPr>
          <w:rFonts w:ascii="Amiri" w:hAnsi="Amiri" w:eastAsia="Amiri" w:cs="Amiri"/>
          <w:color w:val="111111"/>
          <w:sz w:val="28"/>
          <w:sz w:val="28"/>
          <w:szCs w:val="28"/>
          <w:rtl w:val="true"/>
          <w:lang w:bidi="ar-SA"/>
        </w:rPr>
        <w:t>الرَّکْعَتَیْنِ الْأَوَّلَتَیْنِ قَالَ بِحَوْلِکَ وَ قُوَّتِکَ أَقُومُ وَ أَقْعُدُ</w:t>
      </w:r>
      <w:r>
        <w:rPr>
          <w:rFonts w:eastAsia="Amiri" w:cs="Amiri" w:ascii="Amiri" w:hAnsi="Amiri"/>
          <w:color w:val="111111"/>
          <w:sz w:val="28"/>
          <w:szCs w:val="28"/>
          <w:rtl w:val="true"/>
          <w:lang w:bidi="ar-SA"/>
        </w:rPr>
        <w:t>.</w:t>
      </w:r>
    </w:p>
    <w:p>
      <w:pPr>
        <w:pStyle w:val="Heading5"/>
        <w:numPr>
          <w:ilvl w:val="4"/>
          <w:numId w:val="1"/>
        </w:numPr>
        <w:rPr/>
      </w:pPr>
      <w:bookmarkStart w:id="3186" w:name="__RefHeading___Toc4006981_417432637"/>
      <w:bookmarkStart w:id="3187" w:name="_Toc1412"/>
      <w:bookmarkEnd w:id="3186"/>
      <w:r>
        <w:rPr>
          <w:rtl w:val="true"/>
        </w:rPr>
        <w:t>[</w:t>
      </w:r>
      <w:r>
        <w:rPr>
          <w:rtl w:val="true"/>
        </w:rPr>
        <w:t>رقم الحدیث الکلی</w:t>
      </w:r>
      <w:r>
        <w:rPr>
          <w:rtl w:val="true"/>
        </w:rPr>
        <w:t xml:space="preserve">: </w:t>
      </w:r>
      <w:r>
        <w:rPr/>
        <w:t>8189</w:t>
      </w:r>
      <w:r>
        <w:rPr>
          <w:rtl w:val="true"/>
        </w:rPr>
        <w:t xml:space="preserve"> - </w:t>
      </w:r>
      <w:r>
        <w:rPr>
          <w:rtl w:val="true"/>
        </w:rPr>
        <w:t>رقم الحدیث الباب</w:t>
      </w:r>
      <w:r>
        <w:rPr>
          <w:rtl w:val="true"/>
        </w:rPr>
        <w:t xml:space="preserve">: </w:t>
      </w:r>
      <w:r>
        <w:rPr/>
        <w:t>5</w:t>
      </w:r>
      <w:r>
        <w:rPr>
          <w:rtl w:val="true"/>
        </w:rPr>
        <w:t>]</w:t>
      </w:r>
      <w:bookmarkEnd w:id="3187"/>
    </w:p>
    <w:p>
      <w:pPr>
        <w:pStyle w:val="BookText"/>
        <w:rPr/>
      </w:pPr>
      <w:r>
        <w:rPr>
          <w:rFonts w:eastAsia="Times New Roman" w:cs="Times New Roman" w:ascii="Times New Roman" w:hAnsi="Times New Roman"/>
          <w:color w:val="111111"/>
          <w:sz w:val="28"/>
          <w:szCs w:val="28"/>
          <w:lang w:val="en-US" w:bidi="en-US"/>
        </w:rPr>
        <w:t>8189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3"/>
      </w:r>
      <w:r>
        <w:rPr>
          <w:rFonts w:ascii="Amiri" w:hAnsi="Amiri" w:eastAsia="Amiri" w:cs="Amiri"/>
          <w:color w:val="111111"/>
          <w:sz w:val="28"/>
          <w:sz w:val="28"/>
          <w:szCs w:val="28"/>
          <w:rtl w:val="true"/>
          <w:lang w:bidi="ar-SA"/>
        </w:rPr>
        <w:t>وَ عَنْهُ عَنْ فَضَالَةَ عَنْ سَیْفٍ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قُمْتَ مِنَ الرَّکْعَتَیْنِ الْأَوَّلَتَیْنِ </w:t>
      </w:r>
      <w:r>
        <w:rPr>
          <w:rStyle w:val="FootnoteAnchor"/>
          <w:rtl w:val="true"/>
        </w:rPr>
        <w:footnoteReference w:id="2254"/>
      </w:r>
      <w:r>
        <w:rPr>
          <w:rFonts w:ascii="Amiri" w:hAnsi="Amiri" w:eastAsia="Amiri" w:cs="Amiri"/>
          <w:color w:val="111111"/>
          <w:sz w:val="28"/>
          <w:sz w:val="28"/>
          <w:szCs w:val="28"/>
          <w:rtl w:val="true"/>
          <w:lang w:bidi="ar-SA"/>
        </w:rPr>
        <w:t>فَاعْتَمِدْ عَلَی کَفَّیْکَ وَ قُلْ بِحَوْلِ اللَّهِ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ع کَانَ یَفْعَلُ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مُحَمَّدِ بْنِ یَحْیَی عَنْ أَحْمَدَ بْنِ مُحَمَّدٍ عَنِ الْحُسَیْنِ بْنِ سَعِیدٍ عَنْ فَضَالَةَ مِثْلَهُ إِلَّا أَنَّهُ قَالَ إِذَا قُمْتَ مِنَ الرَّکْعَةِ </w:t>
      </w:r>
      <w:r>
        <w:rPr>
          <w:rStyle w:val="FootnoteAnchor"/>
          <w:rtl w:val="true"/>
        </w:rPr>
        <w:footnoteReference w:id="2255"/>
      </w:r>
    </w:p>
    <w:p>
      <w:pPr>
        <w:pStyle w:val="Heading5"/>
        <w:numPr>
          <w:ilvl w:val="4"/>
          <w:numId w:val="1"/>
        </w:numPr>
        <w:rPr/>
      </w:pPr>
      <w:bookmarkStart w:id="3188" w:name="__RefHeading___Toc4006983_417432637"/>
      <w:bookmarkStart w:id="3189" w:name="_Toc1413"/>
      <w:bookmarkEnd w:id="3188"/>
      <w:r>
        <w:rPr>
          <w:rtl w:val="true"/>
        </w:rPr>
        <w:t>[</w:t>
      </w:r>
      <w:r>
        <w:rPr>
          <w:rtl w:val="true"/>
        </w:rPr>
        <w:t>رقم الحدیث الکلی</w:t>
      </w:r>
      <w:r>
        <w:rPr>
          <w:rtl w:val="true"/>
        </w:rPr>
        <w:t xml:space="preserve">: </w:t>
      </w:r>
      <w:r>
        <w:rPr/>
        <w:t>8190</w:t>
      </w:r>
      <w:r>
        <w:rPr>
          <w:rtl w:val="true"/>
        </w:rPr>
        <w:t xml:space="preserve"> - </w:t>
      </w:r>
      <w:r>
        <w:rPr>
          <w:rtl w:val="true"/>
        </w:rPr>
        <w:t>رقم الحدیث الباب</w:t>
      </w:r>
      <w:r>
        <w:rPr>
          <w:rtl w:val="true"/>
        </w:rPr>
        <w:t xml:space="preserve">: </w:t>
      </w:r>
      <w:r>
        <w:rPr/>
        <w:t>6</w:t>
      </w:r>
      <w:r>
        <w:rPr>
          <w:rtl w:val="true"/>
        </w:rPr>
        <w:t>]</w:t>
      </w:r>
      <w:bookmarkEnd w:id="3189"/>
    </w:p>
    <w:p>
      <w:pPr>
        <w:pStyle w:val="BookText"/>
        <w:rPr/>
      </w:pPr>
      <w:r>
        <w:rPr>
          <w:rFonts w:eastAsia="Times New Roman" w:cs="Times New Roman" w:ascii="Times New Roman" w:hAnsi="Times New Roman"/>
          <w:color w:val="111111"/>
          <w:sz w:val="28"/>
          <w:szCs w:val="28"/>
          <w:lang w:val="en-US" w:bidi="en-US"/>
        </w:rPr>
        <w:t>8190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6"/>
      </w:r>
      <w:r>
        <w:rPr>
          <w:rFonts w:ascii="Amiri" w:hAnsi="Amiri" w:eastAsia="Amiri" w:cs="Amiri"/>
          <w:color w:val="111111"/>
          <w:sz w:val="28"/>
          <w:sz w:val="28"/>
          <w:szCs w:val="28"/>
          <w:rtl w:val="true"/>
          <w:lang w:bidi="ar-SA"/>
        </w:rPr>
        <w:t>مُحَمَّدُ بْنُ إِدْرِیسَ فِی آخِرِ السَّرَائِرِ نَقْلًا مِنْ کِتَابِ مُحَمَّدِ بْنِ عَلِیِّ بْنِ مَحْبُوبٍ عَنِ الْعَبَّاسِ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السُّجُودِ قُلْتَ اللَّهُمَّ بِحَوْلِکَ وَ قُوَّتِکَ أَقُومُ وَ أَقْعُدُ وَ أَرْکَعُ وَ أَسْجُدُ</w:t>
      </w:r>
      <w:r>
        <w:rPr>
          <w:rFonts w:eastAsia="Amiri" w:cs="Amiri" w:ascii="Amiri" w:hAnsi="Amiri"/>
          <w:color w:val="111111"/>
          <w:sz w:val="28"/>
          <w:szCs w:val="28"/>
          <w:rtl w:val="true"/>
          <w:lang w:bidi="ar-SA"/>
        </w:rPr>
        <w:t>.</w:t>
      </w:r>
    </w:p>
    <w:p>
      <w:pPr>
        <w:pStyle w:val="Heading5"/>
        <w:numPr>
          <w:ilvl w:val="4"/>
          <w:numId w:val="1"/>
        </w:numPr>
        <w:rPr/>
      </w:pPr>
      <w:bookmarkStart w:id="3190" w:name="__RefHeading___Toc4006985_417432637"/>
      <w:bookmarkStart w:id="3191" w:name="_Toc1414"/>
      <w:bookmarkEnd w:id="3190"/>
      <w:r>
        <w:rPr>
          <w:rtl w:val="true"/>
        </w:rPr>
        <w:t>[</w:t>
      </w:r>
      <w:r>
        <w:rPr>
          <w:rtl w:val="true"/>
        </w:rPr>
        <w:t>رقم الحدیث الکلی</w:t>
      </w:r>
      <w:r>
        <w:rPr>
          <w:rtl w:val="true"/>
        </w:rPr>
        <w:t xml:space="preserve">: </w:t>
      </w:r>
      <w:r>
        <w:rPr/>
        <w:t>8191</w:t>
      </w:r>
      <w:r>
        <w:rPr>
          <w:rtl w:val="true"/>
        </w:rPr>
        <w:t xml:space="preserve"> - </w:t>
      </w:r>
      <w:r>
        <w:rPr>
          <w:rtl w:val="true"/>
        </w:rPr>
        <w:t>رقم الحدیث الباب</w:t>
      </w:r>
      <w:r>
        <w:rPr>
          <w:rtl w:val="true"/>
        </w:rPr>
        <w:t xml:space="preserve">: </w:t>
      </w:r>
      <w:r>
        <w:rPr/>
        <w:t>7</w:t>
      </w:r>
      <w:r>
        <w:rPr>
          <w:rtl w:val="true"/>
        </w:rPr>
        <w:t>]</w:t>
      </w:r>
      <w:bookmarkEnd w:id="3191"/>
    </w:p>
    <w:p>
      <w:pPr>
        <w:pStyle w:val="BookText"/>
        <w:rPr/>
      </w:pPr>
      <w:r>
        <w:rPr>
          <w:rFonts w:eastAsia="Times New Roman" w:cs="Times New Roman" w:ascii="Times New Roman" w:hAnsi="Times New Roman"/>
          <w:color w:val="111111"/>
          <w:sz w:val="28"/>
          <w:szCs w:val="28"/>
          <w:lang w:val="en-US" w:bidi="en-US"/>
        </w:rPr>
        <w:t>8191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وَ عَنْهُ عَنْ أَحْمَدَ عَنِ الْحُسَیْنِ عَنْ مُحَمَّدِ بْنِ الْفُضَیْلِ عَنْ سَعْدٍ الْجَلَّابِ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یَبْرَأُ مِنَ الْقَدَرِیَّةِ فِی کُلِّ رَکْعَةٍ وَ یَقُولُ بِحَوْلِ اللَّهِ </w:t>
      </w:r>
      <w:r>
        <w:rPr>
          <w:rStyle w:val="FootnoteAnchor"/>
          <w:rtl w:val="true"/>
        </w:rPr>
        <w:footnoteReference w:id="2258"/>
      </w:r>
      <w:r>
        <w:rPr>
          <w:rFonts w:ascii="Amiri" w:hAnsi="Amiri" w:eastAsia="Amiri" w:cs="Amiri"/>
          <w:color w:val="111111"/>
          <w:sz w:val="28"/>
          <w:sz w:val="28"/>
          <w:szCs w:val="28"/>
          <w:rtl w:val="true"/>
          <w:lang w:bidi="ar-SA"/>
        </w:rPr>
        <w:t>أَقُومُ وَ أَقْعُدُ</w:t>
      </w:r>
      <w:r>
        <w:rPr>
          <w:rFonts w:eastAsia="Amiri" w:cs="Amiri" w:ascii="Amiri" w:hAnsi="Amiri"/>
          <w:color w:val="111111"/>
          <w:sz w:val="28"/>
          <w:szCs w:val="28"/>
          <w:rtl w:val="true"/>
          <w:lang w:bidi="ar-SA"/>
        </w:rPr>
        <w:t>.</w:t>
      </w:r>
    </w:p>
    <w:p>
      <w:pPr>
        <w:pStyle w:val="Heading5"/>
        <w:numPr>
          <w:ilvl w:val="4"/>
          <w:numId w:val="1"/>
        </w:numPr>
        <w:rPr/>
      </w:pPr>
      <w:bookmarkStart w:id="3192" w:name="__RefHeading___Toc4006987_417432637"/>
      <w:bookmarkStart w:id="3193" w:name="_Toc1415"/>
      <w:bookmarkEnd w:id="3192"/>
      <w:r>
        <w:rPr>
          <w:rtl w:val="true"/>
        </w:rPr>
        <w:t>[</w:t>
      </w:r>
      <w:r>
        <w:rPr>
          <w:rtl w:val="true"/>
        </w:rPr>
        <w:t>رقم الحدیث الکلی</w:t>
      </w:r>
      <w:r>
        <w:rPr>
          <w:rtl w:val="true"/>
        </w:rPr>
        <w:t xml:space="preserve">: </w:t>
      </w:r>
      <w:r>
        <w:rPr/>
        <w:t>8192</w:t>
      </w:r>
      <w:r>
        <w:rPr>
          <w:rtl w:val="true"/>
        </w:rPr>
        <w:t xml:space="preserve"> - </w:t>
      </w:r>
      <w:r>
        <w:rPr>
          <w:rtl w:val="true"/>
        </w:rPr>
        <w:t>رقم الحدیث الباب</w:t>
      </w:r>
      <w:r>
        <w:rPr>
          <w:rtl w:val="true"/>
        </w:rPr>
        <w:t xml:space="preserve">: </w:t>
      </w:r>
      <w:r>
        <w:rPr/>
        <w:t>8</w:t>
      </w:r>
      <w:r>
        <w:rPr>
          <w:rtl w:val="true"/>
        </w:rPr>
        <w:t>]</w:t>
      </w:r>
      <w:bookmarkEnd w:id="319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9"/>
      </w:r>
      <w:r>
        <w:rPr>
          <w:rFonts w:ascii="Amiri" w:hAnsi="Amiri" w:eastAsia="Amiri" w:cs="Amiri"/>
          <w:color w:val="111111"/>
          <w:sz w:val="28"/>
          <w:sz w:val="28"/>
          <w:szCs w:val="28"/>
          <w:rtl w:val="true"/>
          <w:lang w:bidi="ar-SA"/>
        </w:rPr>
        <w:t xml:space="preserve">أَحْمَدُ بْنُ عَلِیِّ بْنِ أَبِی طَالِبٍ الطَّبْرِسِیُّ فِی کِتَابِ الْإِحْتِجَاجِ فِی جَوَابِ مُکَاتَبَةِ مُحَمَّدِ بْنِ عَبْدِ اللَّهِ بْنِ جَعْفَرٍ الْحِمْیَرِیِّ إِلَی صَاحِبِ الزَّمَانِ ع </w:t>
      </w:r>
    </w:p>
    <w:p>
      <w:pPr>
        <w:pStyle w:val="BookText"/>
        <w:rPr/>
      </w:pPr>
      <w:r>
        <w:rPr>
          <w:rFonts w:ascii="Amiri" w:hAnsi="Amiri" w:eastAsia="Amiri" w:cs="Amiri"/>
          <w:color w:val="111111"/>
          <w:sz w:val="28"/>
          <w:sz w:val="28"/>
          <w:szCs w:val="28"/>
          <w:rtl w:val="true"/>
          <w:lang w:bidi="ar-SA"/>
        </w:rPr>
        <w:t>یَسْأَلُنِی بَعْضُ الْفُقَهَاءِ عَنِ الْمُصَلِّی إِذَا قَامَ مِنَ التَّشَهُّدِ الْأَوَّلِ إِلَی الرَّکْعَةِ الثَّالِثَةِ هَلْ یَجِبُ عَلَیْهِ أَنْ یُکَبِّرَ فَإِنَّ بَعْضَ أَصْحَابِنَا قَالَ لَا یَجِبُ عَلَیْهِ التَّکْبِیرُ وَ یُجْزِیهِ أَنْ یَقُولَ 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ع فِی الْجَوَابِ إِنَّ فِیهِ حَدِیثَیْنِ أَمَّا أَحَدُهُمَا فَإِنَّهُ إِذَا انْتَقَلَ مِنْ حَالَةٍ إِلَی حَالَةٍ أُخْرَی فَعَلَیْهِ التَّکْبِیرُ وَ أَمَّا الْآخَرُ فَإِنَّهُ رُوِیَ إِذَا رَفَعَ رَأْسَهُ مِنَ السَّجْدَةِ الثَّانِیَةِ وَ کَبَّرَ ثُمَّ جَلَسَ ثُمَّ قَامَ فَلَیْسَ عَلَیْهِ فِی الْقِیَامِ بَعْدَ الْقُعُودِ تَکْبِیرٌ وَ کَذَلِکَ التَّشَهُّدُ الْأَوَّلُ یَجْرِی هَذَا الْمَجْرَی وَ بِأَیِّهِمَا أَخَذْتَ مِنْ جِهَةِ التَّسْلِیمِ کَانَ صَوَاباً </w:t>
      </w:r>
      <w:r>
        <w:rPr>
          <w:rStyle w:val="FootnoteAnchor"/>
          <w:rtl w:val="true"/>
        </w:rPr>
        <w:footnoteReference w:id="22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Style w:val="FootnoteAnchor"/>
          <w:rtl w:val="true"/>
        </w:rPr>
        <w:footnoteReference w:id="2261"/>
      </w:r>
      <w:r>
        <w:rPr>
          <w:rFonts w:ascii="Amiri" w:hAnsi="Amiri" w:eastAsia="Amiri" w:cs="Amiri"/>
          <w:color w:val="111111"/>
          <w:sz w:val="28"/>
          <w:sz w:val="28"/>
          <w:szCs w:val="28"/>
          <w:rtl w:val="true"/>
          <w:lang w:bidi="ar-SA"/>
        </w:rPr>
        <w:t xml:space="preserve">بِالْإِسْنَادِ الْآتِی </w:t>
      </w:r>
      <w:r>
        <w:rPr>
          <w:rStyle w:val="FootnoteAnchor"/>
          <w:rtl w:val="true"/>
        </w:rPr>
        <w:footnoteReference w:id="226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الصَّلَاةِ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 xml:space="preserve">. </w:t>
      </w:r>
      <w:bookmarkStart w:id="3194" w:name="pg12155_122643"/>
    </w:p>
    <w:p>
      <w:pPr>
        <w:pStyle w:val="Heading4"/>
        <w:numPr>
          <w:ilvl w:val="3"/>
          <w:numId w:val="1"/>
        </w:numPr>
        <w:rPr/>
      </w:pPr>
      <w:bookmarkStart w:id="3195" w:name="__RefHeading___Toc4006989_417432637"/>
      <w:bookmarkStart w:id="3196" w:name="_Toc1416"/>
      <w:bookmarkEnd w:id="3194"/>
      <w:bookmarkEnd w:id="3195"/>
      <w:r>
        <w:rPr/>
        <w:t>14</w:t>
      </w:r>
      <w:r>
        <w:rPr>
          <w:rtl w:val="true"/>
        </w:rPr>
        <w:t xml:space="preserve">- </w:t>
      </w:r>
      <w:r>
        <w:rPr>
          <w:rtl w:val="true"/>
        </w:rPr>
        <w:t>بَابُ أَنَّ مَنْ نَسِیَ سَجْدَةً فَذَکَرَ قَبْلَ الرُّکُوعِ وَجَبَ عَلَیْهِ الْإِتْیَانُ بِهَا وَ إِنْ ذَکَرَ بَعْدَ الرُّکُوعِ مَضَی فِی صَلَاتِهِ وَ قَضَی السُّجُودَ بَعْدَ التَّسْلِیمِ‌</w:t>
      </w:r>
      <w:bookmarkEnd w:id="3196"/>
    </w:p>
    <w:p>
      <w:pPr>
        <w:pStyle w:val="Heading5"/>
        <w:numPr>
          <w:ilvl w:val="4"/>
          <w:numId w:val="1"/>
        </w:numPr>
        <w:rPr/>
      </w:pPr>
      <w:bookmarkStart w:id="3197" w:name="__RefHeading___Toc4006991_417432637"/>
      <w:bookmarkStart w:id="3198" w:name="_Toc1417"/>
      <w:bookmarkEnd w:id="3197"/>
      <w:r>
        <w:rPr>
          <w:rtl w:val="true"/>
        </w:rPr>
        <w:t>اشارة</w:t>
      </w:r>
      <w:bookmarkEnd w:id="3198"/>
    </w:p>
    <w:p>
      <w:pPr>
        <w:pStyle w:val="BookText"/>
        <w:rPr/>
      </w:pPr>
      <w:r>
        <w:rPr>
          <w:rStyle w:val="FootnoteAnchor"/>
        </w:rPr>
        <w:footnoteReference w:id="226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سَجْدَةً فَذَکَرَ قَبْلَ الرُّکُوعِ وَجَبَ عَلَیْهِ الْإِتْیَانُ بِهَا وَ إِنْ ذَکَرَ بَعْدَ الرُّکُوعِ مَضَی فِی صَلَاتِهِ وَ قَضَی السُّجُودَ بَعْدَ التَّسْلِیمِ</w:t>
      </w:r>
    </w:p>
    <w:p>
      <w:pPr>
        <w:pStyle w:val="Heading5"/>
        <w:numPr>
          <w:ilvl w:val="4"/>
          <w:numId w:val="1"/>
        </w:numPr>
        <w:rPr/>
      </w:pPr>
      <w:bookmarkStart w:id="3199" w:name="__RefHeading___Toc4006993_417432637"/>
      <w:bookmarkStart w:id="3200" w:name="_Toc1418"/>
      <w:bookmarkEnd w:id="3199"/>
      <w:r>
        <w:rPr>
          <w:rtl w:val="true"/>
        </w:rPr>
        <w:t>[</w:t>
      </w:r>
      <w:r>
        <w:rPr>
          <w:rtl w:val="true"/>
        </w:rPr>
        <w:t>رقم الحدیث الکلی</w:t>
      </w:r>
      <w:r>
        <w:rPr>
          <w:rtl w:val="true"/>
        </w:rPr>
        <w:t xml:space="preserve">: </w:t>
      </w:r>
      <w:r>
        <w:rPr/>
        <w:t>8193</w:t>
      </w:r>
      <w:r>
        <w:rPr>
          <w:rtl w:val="true"/>
        </w:rPr>
        <w:t xml:space="preserve"> - </w:t>
      </w:r>
      <w:r>
        <w:rPr>
          <w:rtl w:val="true"/>
        </w:rPr>
        <w:t>رقم الحدیث الباب</w:t>
      </w:r>
      <w:r>
        <w:rPr>
          <w:rtl w:val="true"/>
        </w:rPr>
        <w:t xml:space="preserve">: </w:t>
      </w:r>
      <w:r>
        <w:rPr/>
        <w:t>1</w:t>
      </w:r>
      <w:r>
        <w:rPr>
          <w:rtl w:val="true"/>
        </w:rPr>
        <w:t>]</w:t>
      </w:r>
      <w:bookmarkEnd w:id="3200"/>
    </w:p>
    <w:p>
      <w:pPr>
        <w:pStyle w:val="BookText"/>
        <w:rPr/>
      </w:pPr>
      <w:r>
        <w:rPr>
          <w:rFonts w:eastAsia="Times New Roman" w:cs="Times New Roman" w:ascii="Times New Roman" w:hAnsi="Times New Roman"/>
          <w:color w:val="111111"/>
          <w:sz w:val="28"/>
          <w:szCs w:val="28"/>
          <w:lang w:val="en-US" w:bidi="en-US"/>
        </w:rPr>
        <w:t>8193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5"/>
      </w:r>
      <w:r>
        <w:rPr>
          <w:rFonts w:ascii="Amiri" w:hAnsi="Amiri" w:eastAsia="Amiri" w:cs="Amiri"/>
          <w:color w:val="111111"/>
          <w:sz w:val="28"/>
          <w:sz w:val="28"/>
          <w:szCs w:val="28"/>
          <w:rtl w:val="true"/>
          <w:lang w:bidi="ar-SA"/>
        </w:rPr>
        <w:t xml:space="preserve">مُحَمَّدُ بْنُ الْحَسَنِ بِإِسْنَادِهِ عَنْ سَعْدِ بْنِ عَبْدِ اللَّهِ عَنْ أَحْمَدَ بْنِ مُحَمَّدٍ عَنْ أَبِیهِ عَنْ عَبْدِ اللَّهِ بْنِ الْمُغِیرَةِ عَنْ إِسْمَاعِیلَ بْنِ جَابِرٍ </w:t>
      </w:r>
      <w:r>
        <w:rPr>
          <w:rStyle w:val="FootnoteAnchor"/>
          <w:rtl w:val="true"/>
        </w:rPr>
        <w:footnoteReference w:id="2266"/>
      </w:r>
      <w:r>
        <w:rPr>
          <w:rFonts w:ascii="Amiri" w:hAnsi="Amiri" w:eastAsia="Amiri" w:cs="Amiri"/>
          <w:color w:val="111111"/>
          <w:sz w:val="28"/>
          <w:sz w:val="28"/>
          <w:szCs w:val="28"/>
          <w:rtl w:val="true"/>
          <w:lang w:bidi="ar-SA"/>
        </w:rPr>
        <w:t xml:space="preserve">عَنْ أَبِی عَبْدِ اللَّهِ ع فِی رَجُلٍ نَسِیَ أَنْ یَسْجُدَ السَّجْدَةَ الثَّانِیَةَ حَتَّی قَامَ فَذَکَرَ وَ هُوَ قَائِمٌ أَنَّهُ لَمْ یَسْجُدْ قَالَ فَلْیَسْجُدْ مَا لَمْ یَرْکَعْ فَإِذَا رَکَعَ </w:t>
      </w:r>
      <w:r>
        <w:rPr>
          <w:rStyle w:val="FootnoteAnchor"/>
          <w:rtl w:val="true"/>
        </w:rPr>
        <w:footnoteReference w:id="2267"/>
      </w:r>
      <w:r>
        <w:rPr>
          <w:rFonts w:ascii="Amiri" w:hAnsi="Amiri" w:eastAsia="Amiri" w:cs="Amiri"/>
          <w:color w:val="111111"/>
          <w:sz w:val="28"/>
          <w:sz w:val="28"/>
          <w:szCs w:val="28"/>
          <w:rtl w:val="true"/>
          <w:lang w:bidi="ar-SA"/>
        </w:rPr>
        <w:t>فَذَکَرَ بَعْدَ رُکُوعِهِ أَنَّهُ لَمْ یَسْجُدْ فَلْیَمْضِ عَلَی صَلَاتِهِ حَتَّی یُسَلِّمَ ثُمَّ یَسْجُدُهَا فَإِنَّهَا قَضَاءٌ قَالَ وَ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شَکَّ فِی الرُّکُوعِ بَعْدَ مَا سَجَدَ فَلْیَمْضِ وَ إِنْ شَکَّ فِی السُّجُودِ بَعْدَ مَا قَامَ فَلْیَمْضِ الْحَدِیثَ</w:t>
      </w:r>
      <w:r>
        <w:rPr>
          <w:rFonts w:eastAsia="Amiri" w:cs="Amiri" w:ascii="Amiri" w:hAnsi="Amiri"/>
          <w:color w:val="111111"/>
          <w:sz w:val="28"/>
          <w:szCs w:val="28"/>
          <w:rtl w:val="true"/>
          <w:lang w:bidi="ar-SA"/>
        </w:rPr>
        <w:t>.</w:t>
      </w:r>
    </w:p>
    <w:p>
      <w:pPr>
        <w:pStyle w:val="Heading5"/>
        <w:numPr>
          <w:ilvl w:val="4"/>
          <w:numId w:val="1"/>
        </w:numPr>
        <w:rPr/>
      </w:pPr>
      <w:bookmarkStart w:id="3201" w:name="__RefHeading___Toc4006995_417432637"/>
      <w:bookmarkStart w:id="3202" w:name="_Toc1419"/>
      <w:bookmarkEnd w:id="3201"/>
      <w:r>
        <w:rPr>
          <w:rtl w:val="true"/>
        </w:rPr>
        <w:t>[</w:t>
      </w:r>
      <w:r>
        <w:rPr>
          <w:rtl w:val="true"/>
        </w:rPr>
        <w:t>رقم الحدیث الکلی</w:t>
      </w:r>
      <w:r>
        <w:rPr>
          <w:rtl w:val="true"/>
        </w:rPr>
        <w:t xml:space="preserve">: </w:t>
      </w:r>
      <w:r>
        <w:rPr/>
        <w:t>8194</w:t>
      </w:r>
      <w:r>
        <w:rPr>
          <w:rtl w:val="true"/>
        </w:rPr>
        <w:t xml:space="preserve"> - </w:t>
      </w:r>
      <w:r>
        <w:rPr>
          <w:rtl w:val="true"/>
        </w:rPr>
        <w:t>رقم الحدیث الباب</w:t>
      </w:r>
      <w:r>
        <w:rPr>
          <w:rtl w:val="true"/>
        </w:rPr>
        <w:t xml:space="preserve">: </w:t>
      </w:r>
      <w:r>
        <w:rPr/>
        <w:t>2</w:t>
      </w:r>
      <w:r>
        <w:rPr>
          <w:rtl w:val="true"/>
        </w:rPr>
        <w:t>]</w:t>
      </w:r>
      <w:bookmarkEnd w:id="320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8"/>
      </w:r>
      <w:r>
        <w:rPr>
          <w:rFonts w:ascii="Amiri" w:hAnsi="Amiri" w:eastAsia="Amiri" w:cs="Amiri"/>
          <w:color w:val="111111"/>
          <w:sz w:val="28"/>
          <w:sz w:val="28"/>
          <w:szCs w:val="28"/>
          <w:rtl w:val="true"/>
          <w:lang w:bidi="ar-SA"/>
        </w:rPr>
        <w:t>وَ عَنْهُ عَنْ أَحْمَدَ بْنِ الْحَسَنِ بْنِ عَلِیِّ بْنِ فَضَّالٍ عَنْ عَمْرِو بْنِ سَعِیدٍ عَنْ مُصَدِّقٍ عَنْ عَمَّارٍ عَنْ أَبِی عَبْدِ اللَّهِ ع فِی حَدِیثٍ أَنَّهُ سَأَلَهُ عَنْ رَجُلٍ نَسِیَ سَجْدَةً فَذَکَرَهَا بَعْدَ مَا قَامَ وَ رَکَعَ قَالَ یَمْضِی فِی صَلَاتِهِ وَ لَا یَسْجُدُ حَتَّی یُسَلِّمَ فَإِذَا سَلَّمَ سَجَدَ مِثْلَ مَا فَاتَهُ قُلْتُ فَإِنْ لَمْ یَذْکُرْ إِلَّا بَعْدَ ذَلِکَ قَالَ یَقْضِی مَا فَاتَهُ إِذَا ذَکَرَهُ</w:t>
      </w:r>
      <w:r>
        <w:rPr>
          <w:rFonts w:eastAsia="Amiri" w:cs="Amiri" w:ascii="Amiri" w:hAnsi="Amiri"/>
          <w:color w:val="111111"/>
          <w:sz w:val="28"/>
          <w:szCs w:val="28"/>
          <w:rtl w:val="true"/>
          <w:lang w:bidi="ar-SA"/>
        </w:rPr>
        <w:t xml:space="preserve">. </w:t>
      </w:r>
      <w:bookmarkStart w:id="3203" w:name="pg12155_122644"/>
    </w:p>
    <w:p>
      <w:pPr>
        <w:pStyle w:val="Heading5"/>
        <w:numPr>
          <w:ilvl w:val="4"/>
          <w:numId w:val="1"/>
        </w:numPr>
        <w:rPr/>
      </w:pPr>
      <w:bookmarkStart w:id="3204" w:name="__RefHeading___Toc4006997_417432637"/>
      <w:bookmarkStart w:id="3205" w:name="_Toc1420"/>
      <w:bookmarkEnd w:id="3203"/>
      <w:bookmarkEnd w:id="3204"/>
      <w:r>
        <w:rPr>
          <w:rtl w:val="true"/>
        </w:rPr>
        <w:t>[</w:t>
      </w:r>
      <w:r>
        <w:rPr>
          <w:rtl w:val="true"/>
        </w:rPr>
        <w:t>رقم الحدیث الکلی</w:t>
      </w:r>
      <w:r>
        <w:rPr>
          <w:rtl w:val="true"/>
        </w:rPr>
        <w:t xml:space="preserve">: </w:t>
      </w:r>
      <w:r>
        <w:rPr/>
        <w:t>8195</w:t>
      </w:r>
      <w:r>
        <w:rPr>
          <w:rtl w:val="true"/>
        </w:rPr>
        <w:t xml:space="preserve"> - </w:t>
      </w:r>
      <w:r>
        <w:rPr>
          <w:rtl w:val="true"/>
        </w:rPr>
        <w:t>رقم الحدیث الباب</w:t>
      </w:r>
      <w:r>
        <w:rPr>
          <w:rtl w:val="true"/>
        </w:rPr>
        <w:t xml:space="preserve">: </w:t>
      </w:r>
      <w:r>
        <w:rPr/>
        <w:t>3</w:t>
      </w:r>
      <w:r>
        <w:rPr>
          <w:rtl w:val="true"/>
        </w:rPr>
        <w:t>]</w:t>
      </w:r>
      <w:bookmarkEnd w:id="3205"/>
    </w:p>
    <w:p>
      <w:pPr>
        <w:pStyle w:val="BookText"/>
        <w:rPr/>
      </w:pPr>
      <w:r>
        <w:rPr>
          <w:rFonts w:eastAsia="Times New Roman" w:cs="Times New Roman" w:ascii="Times New Roman" w:hAnsi="Times New Roman"/>
          <w:color w:val="111111"/>
          <w:sz w:val="28"/>
          <w:szCs w:val="28"/>
          <w:lang w:val="en-US" w:bidi="en-US"/>
        </w:rPr>
        <w:t>8195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9"/>
      </w:r>
      <w:r>
        <w:rPr>
          <w:rFonts w:ascii="Amiri" w:hAnsi="Amiri" w:eastAsia="Amiri" w:cs="Amiri"/>
          <w:color w:val="111111"/>
          <w:sz w:val="28"/>
          <w:sz w:val="28"/>
          <w:szCs w:val="28"/>
          <w:rtl w:val="true"/>
          <w:lang w:bidi="ar-SA"/>
        </w:rPr>
        <w:t>وَ بِإِسْنَادِهِ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یُصَلِّی رَکْعَتَیْنِ </w:t>
      </w:r>
      <w:r>
        <w:rPr>
          <w:rStyle w:val="FootnoteAnchor"/>
          <w:rtl w:val="true"/>
        </w:rPr>
        <w:footnoteReference w:id="2270"/>
      </w:r>
      <w:r>
        <w:rPr>
          <w:rFonts w:ascii="Amiri" w:hAnsi="Amiri" w:eastAsia="Amiri" w:cs="Amiri"/>
          <w:color w:val="111111"/>
          <w:sz w:val="28"/>
          <w:sz w:val="28"/>
          <w:szCs w:val="28"/>
          <w:rtl w:val="true"/>
          <w:lang w:bidi="ar-SA"/>
        </w:rPr>
        <w:t xml:space="preserve">ثُمَّ ذَکَرَ فِی الثَّانِیَةِ وَ هُوَ رَاکِعٌ أَنَّهُ تَرَکَ سَجْدَةً فِی الْأُولَی قَالَ کَانَ أَبُو الْحَسَنِ ع یَقُولُ إِذَا تَرَکَ السَّجْدَةَ فِی الرَّکْعَةِ الْأُولَی فَلَمْ یَدْرِ أَ وَاحِدَةً أَوْ ثِنْتَیْنِ اسْتَقْبَلْتَ </w:t>
      </w:r>
      <w:r>
        <w:rPr>
          <w:rStyle w:val="FootnoteAnchor"/>
          <w:rtl w:val="true"/>
        </w:rPr>
        <w:footnoteReference w:id="2271"/>
      </w:r>
      <w:r>
        <w:rPr>
          <w:rFonts w:ascii="Amiri" w:hAnsi="Amiri" w:eastAsia="Amiri" w:cs="Amiri"/>
          <w:color w:val="111111"/>
          <w:sz w:val="28"/>
          <w:sz w:val="28"/>
          <w:szCs w:val="28"/>
          <w:rtl w:val="true"/>
          <w:lang w:bidi="ar-SA"/>
        </w:rPr>
        <w:t>حَتَّی یَصِحَّ لَکَ ثِنْتَانِ وَ إِذَا کَانَ فِی الثَّالِثَةِ وَ الرَّابِعَةِ فَتَرَکْتَ سَجْدَةً بَعْدَ أَنْ تَکُونَ قَدْ حَفِظْتَ الرُّکُوعَ أَعَدْتَ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مُحَمَّدِ بْنِ یَحْیَی عَنْ أَحْمَدَ بْنِ مُحَمَّدٍ وَ عَنْ عَلِیِّ بْنِ مُحَمَّدٍ عَنْ سَهْلِ بْنِ زِیَادٍ جَمِیعاً عَنْ أَحْمَدَ بْنِ مُحَمَّدِ بْنِ أَبِی نَصْرٍ مِثْلَهُ إِلَی قَوْلِهِ حَتَّی یَصِحَّ لَکَ أَنَّهُمَا ثِنْتَانِ وَ لَمْ یَزِدْ عَلَی ذَلِکَ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مِثْلَهُ إِلَی قَوْلِهِ أَعَدْتَ السُّجُودَ </w:t>
      </w:r>
      <w:r>
        <w:rPr>
          <w:rStyle w:val="FootnoteAnchor"/>
          <w:rtl w:val="true"/>
        </w:rPr>
        <w:footnoteReference w:id="227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أَنَّهُ شَکَّ بَیْنَ الرَّکْعَتَیْنِ الْأَوَّلَتَیْنِ وَ تَرَکَ سَجْدَةً فَیَسْتَأْنِفُ الصَّلَاةَ فَالْمُرَادُ بِالْوَاحِدَةِ وَ الثِّنْتَیْنِ الرَّکَعَاتُ لَا السَّجَدَاتُ بِقَرِینَةِ قَوْلِهِ بَعْدَ أَنْ تَکُونَ قَدْ حَفِظْتَ الرُّکُوعَ وَ لِمَا یَأْتِی فِی حَدِیثِ الْمُعَلَّی </w:t>
      </w:r>
      <w:r>
        <w:rPr>
          <w:rStyle w:val="FootnoteAnchor"/>
          <w:rtl w:val="true"/>
        </w:rPr>
        <w:footnoteReference w:id="2274"/>
      </w:r>
      <w:r>
        <w:rPr>
          <w:rFonts w:ascii="Amiri" w:hAnsi="Amiri" w:eastAsia="Amiri" w:cs="Amiri"/>
          <w:color w:val="111111"/>
          <w:sz w:val="28"/>
          <w:sz w:val="28"/>
          <w:szCs w:val="28"/>
          <w:rtl w:val="true"/>
          <w:lang w:bidi="ar-SA"/>
        </w:rPr>
        <w:t xml:space="preserve">وَ غَیْرِهِ </w:t>
      </w:r>
      <w:r>
        <w:rPr>
          <w:rStyle w:val="FootnoteAnchor"/>
          <w:rtl w:val="true"/>
        </w:rPr>
        <w:footnoteReference w:id="2275"/>
      </w:r>
      <w:r>
        <w:rPr>
          <w:rFonts w:ascii="Amiri" w:hAnsi="Amiri" w:eastAsia="Amiri" w:cs="Amiri"/>
          <w:color w:val="111111"/>
          <w:sz w:val="28"/>
          <w:sz w:val="28"/>
          <w:szCs w:val="28"/>
          <w:rtl w:val="true"/>
          <w:lang w:bidi="ar-SA"/>
        </w:rPr>
        <w:t>وَ بِهِ یُجْمَعُ بَیْنَ الْأَحَادِیثِ هُنَا</w:t>
      </w:r>
      <w:r>
        <w:rPr>
          <w:rFonts w:eastAsia="Amiri" w:cs="Amiri" w:ascii="Amiri" w:hAnsi="Amiri"/>
          <w:color w:val="111111"/>
          <w:sz w:val="28"/>
          <w:szCs w:val="28"/>
          <w:rtl w:val="true"/>
          <w:lang w:bidi="ar-SA"/>
        </w:rPr>
        <w:t>.</w:t>
      </w:r>
    </w:p>
    <w:p>
      <w:pPr>
        <w:pStyle w:val="Heading5"/>
        <w:numPr>
          <w:ilvl w:val="4"/>
          <w:numId w:val="1"/>
        </w:numPr>
        <w:rPr/>
      </w:pPr>
      <w:bookmarkStart w:id="3206" w:name="__RefHeading___Toc4006999_417432637"/>
      <w:bookmarkStart w:id="3207" w:name="_Toc1421"/>
      <w:bookmarkEnd w:id="3206"/>
      <w:r>
        <w:rPr>
          <w:rtl w:val="true"/>
        </w:rPr>
        <w:t>[</w:t>
      </w:r>
      <w:r>
        <w:rPr>
          <w:rtl w:val="true"/>
        </w:rPr>
        <w:t>رقم الحدیث الکلی</w:t>
      </w:r>
      <w:r>
        <w:rPr>
          <w:rtl w:val="true"/>
        </w:rPr>
        <w:t xml:space="preserve">: </w:t>
      </w:r>
      <w:r>
        <w:rPr/>
        <w:t>8196</w:t>
      </w:r>
      <w:r>
        <w:rPr>
          <w:rtl w:val="true"/>
        </w:rPr>
        <w:t xml:space="preserve"> - </w:t>
      </w:r>
      <w:r>
        <w:rPr>
          <w:rtl w:val="true"/>
        </w:rPr>
        <w:t>رقم الحدیث الباب</w:t>
      </w:r>
      <w:r>
        <w:rPr>
          <w:rtl w:val="true"/>
        </w:rPr>
        <w:t xml:space="preserve">: </w:t>
      </w:r>
      <w:r>
        <w:rPr/>
        <w:t>4</w:t>
      </w:r>
      <w:r>
        <w:rPr>
          <w:rtl w:val="true"/>
        </w:rPr>
        <w:t>]</w:t>
      </w:r>
      <w:bookmarkEnd w:id="320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وَ بِإِسْنَادِهِ عَنِ الْحُسَیْنِ بْنِ سَعِیدٍ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نَسِیَ أَنْ یَسْجُدَ سَجْدَةً وَاحِدَةً فَذَکَرَهَا </w:t>
      </w:r>
      <w:bookmarkStart w:id="3208" w:name="pg12155_122645"/>
    </w:p>
    <w:p>
      <w:pPr>
        <w:pStyle w:val="BookText"/>
        <w:rPr/>
      </w:pPr>
      <w:bookmarkEnd w:id="3208"/>
      <w:r>
        <w:rPr>
          <w:rFonts w:ascii="Amiri" w:hAnsi="Amiri" w:eastAsia="Amiri" w:cs="Amiri"/>
          <w:color w:val="111111"/>
          <w:sz w:val="28"/>
          <w:sz w:val="28"/>
          <w:szCs w:val="28"/>
          <w:rtl w:val="true"/>
          <w:lang w:bidi="ar-SA"/>
        </w:rPr>
        <w:t>وَ هُوَ قَائِمٌ قَالَ یَسْجُدُهَا إِذَا ذَکَرَهَا مَا لَمْ یَرْکَعْ فَإِنْ کَانَ قَدْ رَکَعَ فَلْیَمْضِ عَلَی صَلَاتِهِ فَإِذَا انْصَرَفَ قَضَاهُ وَ لَیْسَ عَلَیْهِ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عَنْ أَبِی بَصِیرٍ یَعْنِی الْمُرَادِیَّ قَالَ سَأَلْتُ أَبَا عَبْدِ اللَّهِ ع وَ ذَکَرَ مِثْلَهُ </w:t>
      </w:r>
      <w:r>
        <w:rPr>
          <w:rStyle w:val="FootnoteAnchor"/>
          <w:rtl w:val="true"/>
        </w:rPr>
        <w:footnoteReference w:id="2277"/>
      </w:r>
      <w:r>
        <w:rPr>
          <w:rFonts w:ascii="Amiri" w:hAnsi="Amiri" w:eastAsia="Amiri" w:cs="Amiri"/>
          <w:color w:val="111111"/>
          <w:sz w:val="28"/>
          <w:sz w:val="28"/>
          <w:szCs w:val="28"/>
          <w:rtl w:val="true"/>
          <w:lang w:bidi="ar-SA"/>
        </w:rPr>
        <w:t xml:space="preserve">قَالَ الشَّیْخُ هَذَا مَحْمُولٌ عَلَی أَنَّهُ خَارِجٌ عَنْ حَدِّ السَّهْوِ لِأَنَّهُ قَدْ ذَکَرَ مَا فَاتَهُ وَ قَضَاهُ وَ حَکَمَ بِوُجُوبِ سُجُودِ السَّهْوِ لِمَا یَأْتِی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9" w:name="__RefHeading___Toc4007001_417432637"/>
      <w:bookmarkStart w:id="3210" w:name="_Toc1422"/>
      <w:bookmarkEnd w:id="3209"/>
      <w:r>
        <w:rPr>
          <w:rtl w:val="true"/>
        </w:rPr>
        <w:t>[</w:t>
      </w:r>
      <w:r>
        <w:rPr>
          <w:rtl w:val="true"/>
        </w:rPr>
        <w:t>رقم الحدیث الکلی</w:t>
      </w:r>
      <w:r>
        <w:rPr>
          <w:rtl w:val="true"/>
        </w:rPr>
        <w:t xml:space="preserve">: </w:t>
      </w:r>
      <w:r>
        <w:rPr/>
        <w:t>8197</w:t>
      </w:r>
      <w:r>
        <w:rPr>
          <w:rtl w:val="true"/>
        </w:rPr>
        <w:t xml:space="preserve"> - </w:t>
      </w:r>
      <w:r>
        <w:rPr>
          <w:rtl w:val="true"/>
        </w:rPr>
        <w:t>رقم الحدیث الباب</w:t>
      </w:r>
      <w:r>
        <w:rPr>
          <w:rtl w:val="true"/>
        </w:rPr>
        <w:t xml:space="preserve">: </w:t>
      </w:r>
      <w:r>
        <w:rPr/>
        <w:t>5</w:t>
      </w:r>
      <w:r>
        <w:rPr>
          <w:rtl w:val="true"/>
        </w:rPr>
        <w:t>]</w:t>
      </w:r>
      <w:bookmarkEnd w:id="3210"/>
    </w:p>
    <w:p>
      <w:pPr>
        <w:pStyle w:val="BookText"/>
        <w:rPr/>
      </w:pPr>
      <w:r>
        <w:rPr>
          <w:rFonts w:eastAsia="Times New Roman" w:cs="Times New Roman" w:ascii="Times New Roman" w:hAnsi="Times New Roman"/>
          <w:color w:val="111111"/>
          <w:sz w:val="28"/>
          <w:szCs w:val="28"/>
          <w:lang w:val="en-US" w:bidi="en-US"/>
        </w:rPr>
        <w:t>8197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9"/>
      </w:r>
      <w:r>
        <w:rPr>
          <w:rFonts w:ascii="Amiri" w:hAnsi="Amiri" w:eastAsia="Amiri" w:cs="Amiri"/>
          <w:color w:val="111111"/>
          <w:sz w:val="28"/>
          <w:sz w:val="28"/>
          <w:szCs w:val="28"/>
          <w:rtl w:val="true"/>
          <w:lang w:bidi="ar-SA"/>
        </w:rPr>
        <w:t>وَ بِإِسْنَادِهِ عَنْ مُحَمَّدِ بْنِ أَحْمَدَ بْنِ یَحْیَی عَنْ عَلِیِّ بْنِ إِسْمَاعِیلَ عَنْ رَجُلٍ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الْمَاضِیَ ع فِی الرَّجُلِ یَنْسَی السَّجْدَةَ مِنْ صَلَاتِهِ قَالَ إِذَا ذَکَرَهَا قَبْلَ رُکُوعِهِ سَجَدَهَا وَ بَنَی عَلَی صَلَاتِهِ ثُمَّ سَجَدَ سَجْدَتَیِ السَّهْوِ بَعْدَ انْصِرَافِهِ وَ إِنْ ذَکَرَهَا بَعْدَ رُکُوعِهِ أَعَادَ الصَّلَاةَ وَ نِسْیَانُ السَّجْدَةِ فِی الْأَوَّلَتَیْنِ وَ الْأَخِیرَتَیْنِ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تَرَکَ السَّجْدَتَیْنِ مَعاً لِمَا مَضَی </w:t>
      </w:r>
      <w:r>
        <w:rPr>
          <w:rStyle w:val="FootnoteAnchor"/>
          <w:rtl w:val="true"/>
        </w:rPr>
        <w:footnoteReference w:id="2280"/>
      </w:r>
      <w:r>
        <w:rPr>
          <w:rFonts w:ascii="Amiri" w:hAnsi="Amiri" w:eastAsia="Amiri" w:cs="Amiri"/>
          <w:color w:val="111111"/>
          <w:sz w:val="28"/>
          <w:sz w:val="28"/>
          <w:szCs w:val="28"/>
          <w:rtl w:val="true"/>
          <w:lang w:bidi="ar-SA"/>
        </w:rPr>
        <w:t xml:space="preserve">وَ یَأْتِی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1" w:name="__RefHeading___Toc4007003_417432637"/>
      <w:bookmarkStart w:id="3212" w:name="_Toc1423"/>
      <w:bookmarkEnd w:id="3211"/>
      <w:r>
        <w:rPr>
          <w:rtl w:val="true"/>
        </w:rPr>
        <w:t>[</w:t>
      </w:r>
      <w:r>
        <w:rPr>
          <w:rtl w:val="true"/>
        </w:rPr>
        <w:t>رقم الحدیث الکلی</w:t>
      </w:r>
      <w:r>
        <w:rPr>
          <w:rtl w:val="true"/>
        </w:rPr>
        <w:t xml:space="preserve">: </w:t>
      </w:r>
      <w:r>
        <w:rPr/>
        <w:t>8198</w:t>
      </w:r>
      <w:r>
        <w:rPr>
          <w:rtl w:val="true"/>
        </w:rPr>
        <w:t xml:space="preserve"> - </w:t>
      </w:r>
      <w:r>
        <w:rPr>
          <w:rtl w:val="true"/>
        </w:rPr>
        <w:t>رقم الحدیث الباب</w:t>
      </w:r>
      <w:r>
        <w:rPr>
          <w:rtl w:val="true"/>
        </w:rPr>
        <w:t xml:space="preserve">: </w:t>
      </w:r>
      <w:r>
        <w:rPr/>
        <w:t>6</w:t>
      </w:r>
      <w:r>
        <w:rPr>
          <w:rtl w:val="true"/>
        </w:rPr>
        <w:t>]</w:t>
      </w:r>
      <w:bookmarkEnd w:id="3212"/>
    </w:p>
    <w:p>
      <w:pPr>
        <w:pStyle w:val="BookText"/>
        <w:rPr/>
      </w:pPr>
      <w:r>
        <w:rPr>
          <w:rFonts w:eastAsia="Times New Roman" w:cs="Times New Roman" w:ascii="Times New Roman" w:hAnsi="Times New Roman"/>
          <w:color w:val="111111"/>
          <w:sz w:val="28"/>
          <w:szCs w:val="28"/>
          <w:lang w:val="en-US" w:bidi="en-US"/>
        </w:rPr>
        <w:t>8198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وَ بِإِسْنَادِهِ عَنْ أَحْمَدَ بْنِ مُحَمَّدِ بْنِ عِیسَی عَنْ عَلِیِّ بْنِ أَحْمَدَ عَنْ مُوسَی بْنِ عُمَرَ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الَّذِی یَنْسَی السَّجْدَةَ الثَّانِیَةَ مِنَ الرَّکْعَةِ الثَّانِیَةِ أَوْ شَکَّ فِیهَا فَقَالَ إِذَا خِفْتَ أَنْ لَا تَکُونَ وَضَعْتَ وَجْهَکَ إِلَّا مَرَّةً وَاحِدَةً فَإِذَا سَلَّمْتَ سَجَدْتَ سَجْدَةً وَاحِدَةً وَ تَضَعُ وَجْهَکَ مَرَّةً وَاحِدَةً وَ لَیْسَ عَلَیْکَ سَهْوٌ</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السَّجْدَةِ فِی صُورَةِ النِّسْیَانِ وَاجِبٌ وَ فِی صُورَةِ الشَّکِ </w:t>
      </w:r>
      <w:bookmarkStart w:id="3213" w:name="pg12155_122646"/>
    </w:p>
    <w:p>
      <w:pPr>
        <w:pStyle w:val="BookText"/>
        <w:rPr/>
      </w:pPr>
      <w:bookmarkEnd w:id="3213"/>
      <w:r>
        <w:rPr>
          <w:rFonts w:ascii="Amiri" w:hAnsi="Amiri" w:eastAsia="Amiri" w:cs="Amiri"/>
          <w:color w:val="111111"/>
          <w:sz w:val="28"/>
          <w:sz w:val="28"/>
          <w:szCs w:val="28"/>
          <w:rtl w:val="true"/>
          <w:lang w:bidi="ar-SA"/>
        </w:rPr>
        <w:t>مُسْتَحَبٌّ وَ عَدَمُ وُجُوبِ سَجْدَتَیِ السَّهْوِ مَخْصُوصٌ بِحَالِ الشَّکِّ بَلْ ظَاهِرُ الْجَوَابِ الِاخْتِصَاصُ بِصُورَةِ الشَّکِّ وَ عَدَمُ التَّعَرُّضِ لِصُورَةِ الْعِلْمِ لِلْعِلْمِ بِهَا أَوْ غَیْرِ ذَلِکَ</w:t>
      </w:r>
      <w:r>
        <w:rPr>
          <w:rFonts w:eastAsia="Amiri" w:cs="Amiri" w:ascii="Amiri" w:hAnsi="Amiri"/>
          <w:color w:val="111111"/>
          <w:sz w:val="28"/>
          <w:szCs w:val="28"/>
          <w:rtl w:val="true"/>
          <w:lang w:bidi="ar-SA"/>
        </w:rPr>
        <w:t>.</w:t>
      </w:r>
    </w:p>
    <w:p>
      <w:pPr>
        <w:pStyle w:val="Heading5"/>
        <w:numPr>
          <w:ilvl w:val="4"/>
          <w:numId w:val="1"/>
        </w:numPr>
        <w:rPr/>
      </w:pPr>
      <w:bookmarkStart w:id="3214" w:name="__RefHeading___Toc4007005_417432637"/>
      <w:bookmarkStart w:id="3215" w:name="_Toc1424"/>
      <w:bookmarkEnd w:id="3214"/>
      <w:r>
        <w:rPr>
          <w:rtl w:val="true"/>
        </w:rPr>
        <w:t>[</w:t>
      </w:r>
      <w:r>
        <w:rPr>
          <w:rtl w:val="true"/>
        </w:rPr>
        <w:t>رقم الحدیث الکلی</w:t>
      </w:r>
      <w:r>
        <w:rPr>
          <w:rtl w:val="true"/>
        </w:rPr>
        <w:t xml:space="preserve">: </w:t>
      </w:r>
      <w:r>
        <w:rPr/>
        <w:t>8199</w:t>
      </w:r>
      <w:r>
        <w:rPr>
          <w:rtl w:val="true"/>
        </w:rPr>
        <w:t xml:space="preserve"> - </w:t>
      </w:r>
      <w:r>
        <w:rPr>
          <w:rtl w:val="true"/>
        </w:rPr>
        <w:t>رقم الحدیث الباب</w:t>
      </w:r>
      <w:r>
        <w:rPr>
          <w:rtl w:val="true"/>
        </w:rPr>
        <w:t xml:space="preserve">: </w:t>
      </w:r>
      <w:r>
        <w:rPr/>
        <w:t>7</w:t>
      </w:r>
      <w:r>
        <w:rPr>
          <w:rtl w:val="true"/>
        </w:rPr>
        <w:t>]</w:t>
      </w:r>
      <w:bookmarkEnd w:id="3215"/>
    </w:p>
    <w:p>
      <w:pPr>
        <w:pStyle w:val="BookText"/>
        <w:rPr/>
      </w:pPr>
      <w:r>
        <w:rPr>
          <w:rFonts w:eastAsia="Times New Roman" w:cs="Times New Roman" w:ascii="Times New Roman" w:hAnsi="Times New Roman"/>
          <w:color w:val="111111"/>
          <w:sz w:val="28"/>
          <w:szCs w:val="28"/>
          <w:lang w:val="en-US" w:bidi="en-US"/>
        </w:rPr>
        <w:t>8199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3"/>
      </w:r>
      <w:r>
        <w:rPr>
          <w:rFonts w:ascii="Amiri" w:hAnsi="Amiri" w:eastAsia="Amiri" w:cs="Amiri"/>
          <w:color w:val="111111"/>
          <w:sz w:val="28"/>
          <w:sz w:val="28"/>
          <w:szCs w:val="28"/>
          <w:rtl w:val="true"/>
          <w:lang w:bidi="ar-SA"/>
        </w:rPr>
        <w:t>أَحْمَدُ بْنُ مُحَمَّدٍ الْبَرْقِیُّ فِی الْمَحَاسِنِ عَنْ أَبِیهِ رَفَعَهُ عَنْ جَعْفَرِ بْنِ بَشِیرٍ وَ عَنْ مُحَمَّدِ بْنِ الْحُسَیْنِ عَنْ جَعْفَرِ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أَحَدُهُمْ عَنْ رَجُلٍ ذَکَرَ أَنَّهُ لَمْ یَسْجُدْ فِی الرَّکْعَتَیْنِ الْأَوَّلَتَیْنِ إِلَّا سَجْدَةً وَ هُوَ فِی التَّشَهُّدِ الْأَوَّلِ قَالَ فَلْیَسْجُدْهَا ثُمَّ یَنْهَضُ وَ إِذَا ذَکَرَهُ وَ هُوَ فِی التَّشَهُّدِ الثَّانِی قَبْلَ أَنْ یُسَلِّمَ فَلْیَسْجُدْهَا ثُمَّ یُسَلِّمُ ثُمَّ یَسْجُدُ سَجْدَتَیِ السَّهْوِ</w:t>
      </w:r>
      <w:r>
        <w:rPr>
          <w:rFonts w:eastAsia="Amiri" w:cs="Amiri" w:ascii="Amiri" w:hAnsi="Amiri"/>
          <w:color w:val="111111"/>
          <w:sz w:val="28"/>
          <w:szCs w:val="28"/>
          <w:rtl w:val="true"/>
          <w:lang w:bidi="ar-SA"/>
        </w:rPr>
        <w:t>.</w:t>
      </w:r>
    </w:p>
    <w:p>
      <w:pPr>
        <w:pStyle w:val="Heading5"/>
        <w:numPr>
          <w:ilvl w:val="4"/>
          <w:numId w:val="1"/>
        </w:numPr>
        <w:rPr/>
      </w:pPr>
      <w:bookmarkStart w:id="3216" w:name="__RefHeading___Toc4007007_417432637"/>
      <w:bookmarkStart w:id="3217" w:name="_Toc1425"/>
      <w:bookmarkEnd w:id="3216"/>
      <w:r>
        <w:rPr>
          <w:rtl w:val="true"/>
        </w:rPr>
        <w:t>[</w:t>
      </w:r>
      <w:r>
        <w:rPr>
          <w:rtl w:val="true"/>
        </w:rPr>
        <w:t>رقم الحدیث الکلی</w:t>
      </w:r>
      <w:r>
        <w:rPr>
          <w:rtl w:val="true"/>
        </w:rPr>
        <w:t xml:space="preserve">: </w:t>
      </w:r>
      <w:r>
        <w:rPr/>
        <w:t>8200</w:t>
      </w:r>
      <w:r>
        <w:rPr>
          <w:rtl w:val="true"/>
        </w:rPr>
        <w:t xml:space="preserve"> - </w:t>
      </w:r>
      <w:r>
        <w:rPr>
          <w:rtl w:val="true"/>
        </w:rPr>
        <w:t>رقم الحدیث الباب</w:t>
      </w:r>
      <w:r>
        <w:rPr>
          <w:rtl w:val="true"/>
        </w:rPr>
        <w:t xml:space="preserve">: </w:t>
      </w:r>
      <w:r>
        <w:rPr/>
        <w:t>8</w:t>
      </w:r>
      <w:r>
        <w:rPr>
          <w:rtl w:val="true"/>
        </w:rPr>
        <w:t>]</w:t>
      </w:r>
      <w:bookmarkEnd w:id="3217"/>
    </w:p>
    <w:p>
      <w:pPr>
        <w:pStyle w:val="BookText"/>
        <w:rPr/>
      </w:pPr>
      <w:r>
        <w:rPr>
          <w:rFonts w:eastAsia="Times New Roman" w:cs="Times New Roman" w:ascii="Times New Roman" w:hAnsi="Times New Roman"/>
          <w:color w:val="111111"/>
          <w:sz w:val="28"/>
          <w:szCs w:val="28"/>
          <w:lang w:val="en-US" w:bidi="en-US"/>
        </w:rPr>
        <w:t>8200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4"/>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یَذْکُرُ أَنَّ عَلَیْهِ السَّجْدَةَ یُرِیدُ أَنْ یَقْضِیَهَا وَ هُوَ رَاکِعٌ فِی بَعْضِ صَلَاتِهِ کَیْفَ یَصْنَعُ قَالَ یَمْضِی فِی صَلَاتِهِ فَإِذَا فَرَغَ سَجَدَهَا</w:t>
      </w:r>
      <w:r>
        <w:rPr>
          <w:rFonts w:eastAsia="Amiri" w:cs="Amiri" w:ascii="Amiri" w:hAnsi="Amiri"/>
          <w:color w:val="111111"/>
          <w:sz w:val="28"/>
          <w:szCs w:val="28"/>
          <w:rtl w:val="true"/>
          <w:lang w:bidi="ar-SA"/>
        </w:rPr>
        <w:t>.</w:t>
      </w:r>
    </w:p>
    <w:p>
      <w:pPr>
        <w:pStyle w:val="Heading5"/>
        <w:numPr>
          <w:ilvl w:val="4"/>
          <w:numId w:val="1"/>
        </w:numPr>
        <w:rPr/>
      </w:pPr>
      <w:bookmarkStart w:id="3218" w:name="__RefHeading___Toc4007009_417432637"/>
      <w:bookmarkStart w:id="3219" w:name="_Toc1426"/>
      <w:bookmarkEnd w:id="3218"/>
      <w:r>
        <w:rPr>
          <w:rtl w:val="true"/>
        </w:rPr>
        <w:t>[</w:t>
      </w:r>
      <w:r>
        <w:rPr>
          <w:rtl w:val="true"/>
        </w:rPr>
        <w:t>رقم الحدیث الکلی</w:t>
      </w:r>
      <w:r>
        <w:rPr>
          <w:rtl w:val="true"/>
        </w:rPr>
        <w:t xml:space="preserve">: </w:t>
      </w:r>
      <w:r>
        <w:rPr/>
        <w:t>8201</w:t>
      </w:r>
      <w:r>
        <w:rPr>
          <w:rtl w:val="true"/>
        </w:rPr>
        <w:t xml:space="preserve"> - </w:t>
      </w:r>
      <w:r>
        <w:rPr>
          <w:rtl w:val="true"/>
        </w:rPr>
        <w:t>رقم الحدیث الباب</w:t>
      </w:r>
      <w:r>
        <w:rPr>
          <w:rtl w:val="true"/>
        </w:rPr>
        <w:t xml:space="preserve">: </w:t>
      </w:r>
      <w:r>
        <w:rPr/>
        <w:t>9</w:t>
      </w:r>
      <w:r>
        <w:rPr>
          <w:rtl w:val="true"/>
        </w:rPr>
        <w:t>]</w:t>
      </w:r>
      <w:bookmarkEnd w:id="3219"/>
    </w:p>
    <w:p>
      <w:pPr>
        <w:pStyle w:val="BookText"/>
        <w:rPr/>
      </w:pPr>
      <w:r>
        <w:rPr>
          <w:rFonts w:eastAsia="Times New Roman" w:cs="Times New Roman" w:ascii="Times New Roman" w:hAnsi="Times New Roman"/>
          <w:color w:val="111111"/>
          <w:sz w:val="28"/>
          <w:szCs w:val="28"/>
          <w:lang w:val="en-US" w:bidi="en-US"/>
        </w:rPr>
        <w:t>8201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سَهَا وَ هُوَ فِی السَّجْدَةِ الْأَخِیرَةِ مِنَ الْفَرِیضَةِ قَالَ یُسَلِّمُ ثُمَّ یَسْجُدُهَا وَ فِی النَّافِلَةِ مِثْلُ ذَلِکَ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الْخَلَلِ الْوَاقِعِ فِی الصَّلَاةِ إِنْ شَاءَ اللَّهُ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 xml:space="preserve">. </w:t>
      </w:r>
      <w:bookmarkStart w:id="3220" w:name="pg12155_122647"/>
    </w:p>
    <w:p>
      <w:pPr>
        <w:pStyle w:val="Heading4"/>
        <w:numPr>
          <w:ilvl w:val="3"/>
          <w:numId w:val="1"/>
        </w:numPr>
        <w:rPr/>
      </w:pPr>
      <w:bookmarkStart w:id="3221" w:name="__RefHeading___Toc4007011_417432637"/>
      <w:bookmarkStart w:id="3222" w:name="_Toc1427"/>
      <w:bookmarkEnd w:id="3220"/>
      <w:bookmarkEnd w:id="3221"/>
      <w:r>
        <w:rPr/>
        <w:t>15</w:t>
      </w:r>
      <w:r>
        <w:rPr>
          <w:rtl w:val="true"/>
        </w:rPr>
        <w:t xml:space="preserve">- </w:t>
      </w:r>
      <w:r>
        <w:rPr>
          <w:rtl w:val="true"/>
        </w:rPr>
        <w:t>بَابُ أَنَّ مَنْ شَکَّ فِی السُّجُودِ وَ هُوَ فِی مَحَلِّهِ وَجَبَ عَلَیْهِ الْإِتْیَانُ بِهِ وَ إِنْ شَکَّ بَعْدَ الْقِیَامِ مَضَی فِی صَلَاتِهِ وَ لَیْسَ عَلَیْهِ سُجُودُ السَّهْوِ</w:t>
      </w:r>
      <w:bookmarkEnd w:id="3222"/>
    </w:p>
    <w:p>
      <w:pPr>
        <w:pStyle w:val="Heading5"/>
        <w:numPr>
          <w:ilvl w:val="4"/>
          <w:numId w:val="1"/>
        </w:numPr>
        <w:rPr/>
      </w:pPr>
      <w:bookmarkStart w:id="3223" w:name="__RefHeading___Toc4007013_417432637"/>
      <w:bookmarkStart w:id="3224" w:name="_Toc1428"/>
      <w:bookmarkEnd w:id="3223"/>
      <w:r>
        <w:rPr>
          <w:rtl w:val="true"/>
        </w:rPr>
        <w:t>اشارة</w:t>
      </w:r>
      <w:bookmarkEnd w:id="3224"/>
    </w:p>
    <w:p>
      <w:pPr>
        <w:pStyle w:val="BookText"/>
        <w:rPr/>
      </w:pPr>
      <w:r>
        <w:rPr>
          <w:rStyle w:val="FootnoteAnchor"/>
        </w:rPr>
        <w:footnoteReference w:id="228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شَکَّ فِی السُّجُودِ وَ هُوَ فِی مَحَلِّهِ وَجَبَ عَلَیْهِ الْإِتْیَانُ بِهِ وَ إِنْ شَکَّ بَعْدَ الْقِیَامِ مَضَی فِی صَلَاتِهِ وَ لَیْسَ عَلَیْهِ سُجُودُ السَّهْوِ</w:t>
      </w:r>
    </w:p>
    <w:p>
      <w:pPr>
        <w:pStyle w:val="Heading5"/>
        <w:numPr>
          <w:ilvl w:val="4"/>
          <w:numId w:val="1"/>
        </w:numPr>
        <w:rPr/>
      </w:pPr>
      <w:bookmarkStart w:id="3225" w:name="__RefHeading___Toc4007015_417432637"/>
      <w:bookmarkStart w:id="3226" w:name="_Toc1429"/>
      <w:bookmarkEnd w:id="3225"/>
      <w:r>
        <w:rPr>
          <w:rtl w:val="true"/>
        </w:rPr>
        <w:t>[</w:t>
      </w:r>
      <w:r>
        <w:rPr>
          <w:rtl w:val="true"/>
        </w:rPr>
        <w:t>رقم الحدیث الکلی</w:t>
      </w:r>
      <w:r>
        <w:rPr>
          <w:rtl w:val="true"/>
        </w:rPr>
        <w:t xml:space="preserve">: </w:t>
      </w:r>
      <w:r>
        <w:rPr/>
        <w:t>8202</w:t>
      </w:r>
      <w:r>
        <w:rPr>
          <w:rtl w:val="true"/>
        </w:rPr>
        <w:t xml:space="preserve"> - </w:t>
      </w:r>
      <w:r>
        <w:rPr>
          <w:rtl w:val="true"/>
        </w:rPr>
        <w:t>رقم الحدیث الباب</w:t>
      </w:r>
      <w:r>
        <w:rPr>
          <w:rtl w:val="true"/>
        </w:rPr>
        <w:t xml:space="preserve">: </w:t>
      </w:r>
      <w:r>
        <w:rPr/>
        <w:t>1</w:t>
      </w:r>
      <w:r>
        <w:rPr>
          <w:rtl w:val="true"/>
        </w:rPr>
        <w:t>]</w:t>
      </w:r>
      <w:bookmarkEnd w:id="3226"/>
    </w:p>
    <w:p>
      <w:pPr>
        <w:pStyle w:val="BookText"/>
        <w:rPr/>
      </w:pPr>
      <w:r>
        <w:rPr>
          <w:rFonts w:eastAsia="Times New Roman" w:cs="Times New Roman" w:ascii="Times New Roman" w:hAnsi="Times New Roman"/>
          <w:color w:val="111111"/>
          <w:sz w:val="28"/>
          <w:szCs w:val="28"/>
          <w:lang w:val="en-US" w:bidi="en-US"/>
        </w:rPr>
        <w:t>8202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سَهَا فَلَمْ یَدْرِ سَجْدَةً سَجَدَ أَمْ ثِنْتَیْنِ قَالَ یَسْجُدُ أُخْرَی وَ لَیْسَ عَلَیْهِ بَعْدَ انْقِضَاءِ الصَّلَاةِ سَجْدَتَا السَّهْوِ</w:t>
      </w:r>
      <w:r>
        <w:rPr>
          <w:rFonts w:eastAsia="Amiri" w:cs="Amiri" w:ascii="Amiri" w:hAnsi="Amiri"/>
          <w:color w:val="111111"/>
          <w:sz w:val="28"/>
          <w:szCs w:val="28"/>
          <w:rtl w:val="true"/>
          <w:lang w:bidi="ar-SA"/>
        </w:rPr>
        <w:t>.</w:t>
      </w:r>
    </w:p>
    <w:p>
      <w:pPr>
        <w:pStyle w:val="Heading5"/>
        <w:numPr>
          <w:ilvl w:val="4"/>
          <w:numId w:val="1"/>
        </w:numPr>
        <w:rPr/>
      </w:pPr>
      <w:bookmarkStart w:id="3227" w:name="__RefHeading___Toc4007017_417432637"/>
      <w:bookmarkStart w:id="3228" w:name="_Toc1430"/>
      <w:bookmarkEnd w:id="3227"/>
      <w:r>
        <w:rPr>
          <w:rtl w:val="true"/>
        </w:rPr>
        <w:t>[</w:t>
      </w:r>
      <w:r>
        <w:rPr>
          <w:rtl w:val="true"/>
        </w:rPr>
        <w:t>رقم الحدیث الکلی</w:t>
      </w:r>
      <w:r>
        <w:rPr>
          <w:rtl w:val="true"/>
        </w:rPr>
        <w:t xml:space="preserve">: </w:t>
      </w:r>
      <w:r>
        <w:rPr/>
        <w:t>8203</w:t>
      </w:r>
      <w:r>
        <w:rPr>
          <w:rtl w:val="true"/>
        </w:rPr>
        <w:t xml:space="preserve"> - </w:t>
      </w:r>
      <w:r>
        <w:rPr>
          <w:rtl w:val="true"/>
        </w:rPr>
        <w:t>رقم الحدیث الباب</w:t>
      </w:r>
      <w:r>
        <w:rPr>
          <w:rtl w:val="true"/>
        </w:rPr>
        <w:t xml:space="preserve">: </w:t>
      </w:r>
      <w:r>
        <w:rPr/>
        <w:t>2</w:t>
      </w:r>
      <w:r>
        <w:rPr>
          <w:rtl w:val="true"/>
        </w:rPr>
        <w:t>]</w:t>
      </w:r>
      <w:bookmarkEnd w:id="3228"/>
    </w:p>
    <w:p>
      <w:pPr>
        <w:pStyle w:val="BookText"/>
        <w:rPr/>
      </w:pPr>
      <w:r>
        <w:rPr>
          <w:rFonts w:eastAsia="Times New Roman" w:cs="Times New Roman" w:ascii="Times New Roman" w:hAnsi="Times New Roman"/>
          <w:color w:val="111111"/>
          <w:sz w:val="28"/>
          <w:szCs w:val="28"/>
          <w:lang w:val="en-US" w:bidi="en-US"/>
        </w:rPr>
        <w:t>8203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وَ عَنْهُ عَنْ أَبِیهِ عَنْ عَمْرِو بْنِ عُثْمَانَ الْخَرَّازِ عَنِ الْمُفَضَّلِ بْنِ صَالِحٍ عَنْ زَیْدٍ الشَّحَّامِ عَنْ أَبِی عَبْدِ اللَّهِ ع فِی رَجُلٍ شُبِّهَ عَلَیْهِ فَلَمْ یَدْرِ وَاحِدَةً سَجَدَ أَوْ ثِنْتَیْنِ قَالَ فَلْیَسْجُدْ أُخْرَی</w:t>
      </w:r>
      <w:r>
        <w:rPr>
          <w:rFonts w:eastAsia="Amiri" w:cs="Amiri" w:ascii="Amiri" w:hAnsi="Amiri"/>
          <w:color w:val="111111"/>
          <w:sz w:val="28"/>
          <w:szCs w:val="28"/>
          <w:rtl w:val="true"/>
          <w:lang w:bidi="ar-SA"/>
        </w:rPr>
        <w:t>.</w:t>
      </w:r>
    </w:p>
    <w:p>
      <w:pPr>
        <w:pStyle w:val="Heading5"/>
        <w:numPr>
          <w:ilvl w:val="4"/>
          <w:numId w:val="1"/>
        </w:numPr>
        <w:rPr/>
      </w:pPr>
      <w:bookmarkStart w:id="3229" w:name="__RefHeading___Toc4007019_417432637"/>
      <w:bookmarkStart w:id="3230" w:name="_Toc1431"/>
      <w:bookmarkEnd w:id="3229"/>
      <w:r>
        <w:rPr>
          <w:rtl w:val="true"/>
        </w:rPr>
        <w:t>[</w:t>
      </w:r>
      <w:r>
        <w:rPr>
          <w:rtl w:val="true"/>
        </w:rPr>
        <w:t>رقم الحدیث الکلی</w:t>
      </w:r>
      <w:r>
        <w:rPr>
          <w:rtl w:val="true"/>
        </w:rPr>
        <w:t xml:space="preserve">: </w:t>
      </w:r>
      <w:r>
        <w:rPr/>
        <w:t>8204</w:t>
      </w:r>
      <w:r>
        <w:rPr>
          <w:rtl w:val="true"/>
        </w:rPr>
        <w:t xml:space="preserve"> - </w:t>
      </w:r>
      <w:r>
        <w:rPr>
          <w:rtl w:val="true"/>
        </w:rPr>
        <w:t>رقم الحدیث الباب</w:t>
      </w:r>
      <w:r>
        <w:rPr>
          <w:rtl w:val="true"/>
        </w:rPr>
        <w:t xml:space="preserve">: </w:t>
      </w:r>
      <w:r>
        <w:rPr/>
        <w:t>3</w:t>
      </w:r>
      <w:r>
        <w:rPr>
          <w:rtl w:val="true"/>
        </w:rPr>
        <w:t>]</w:t>
      </w:r>
      <w:bookmarkEnd w:id="3230"/>
    </w:p>
    <w:p>
      <w:pPr>
        <w:pStyle w:val="BookText"/>
        <w:rPr/>
      </w:pPr>
      <w:r>
        <w:rPr>
          <w:rFonts w:eastAsia="Times New Roman" w:cs="Times New Roman" w:ascii="Times New Roman" w:hAnsi="Times New Roman"/>
          <w:color w:val="111111"/>
          <w:sz w:val="28"/>
          <w:szCs w:val="28"/>
          <w:lang w:val="en-US" w:bidi="en-US"/>
        </w:rPr>
        <w:t>8204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0"/>
      </w:r>
      <w:r>
        <w:rPr>
          <w:rFonts w:ascii="Amiri" w:hAnsi="Amiri" w:eastAsia="Amiri" w:cs="Amiri"/>
          <w:color w:val="111111"/>
          <w:sz w:val="28"/>
          <w:sz w:val="28"/>
          <w:szCs w:val="28"/>
          <w:rtl w:val="true"/>
          <w:lang w:bidi="ar-SA"/>
        </w:rPr>
        <w:t>وَ عَنْ مُحَمَّدِ بْنِ یَحْیَی عَنْ أَحْمَدَ بْنِ مُحَمَّدٍ عَنِ الْحُسَیْنِ بْنِ سَعِیدٍ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شَکَّ فَلَمْ یَدْرِ سَجْدَةً سَجَدَ أَمْ سَجْدَتَیْنِ قَالَ یَسْجُدُ حَتَّی یَسْتَیْقِنَ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سَجْدَتَانِ</w:t>
      </w:r>
      <w:r>
        <w:rPr>
          <w:rFonts w:eastAsia="Amiri" w:cs="Amiri" w:ascii="Amiri" w:hAnsi="Amiri"/>
          <w:color w:val="111111"/>
          <w:sz w:val="28"/>
          <w:szCs w:val="28"/>
          <w:rtl w:val="true"/>
          <w:lang w:bidi="ar-SA"/>
        </w:rPr>
        <w:t xml:space="preserve">)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9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الْحَدِیثَانِ اللَّذَانِ قَبْلَهُ</w:t>
      </w:r>
      <w:r>
        <w:rPr>
          <w:rFonts w:eastAsia="Amiri" w:cs="Amiri" w:ascii="Amiri" w:hAnsi="Amiri"/>
          <w:color w:val="111111"/>
          <w:sz w:val="28"/>
          <w:szCs w:val="28"/>
          <w:rtl w:val="true"/>
          <w:lang w:bidi="ar-SA"/>
        </w:rPr>
        <w:t xml:space="preserve">. </w:t>
      </w:r>
      <w:bookmarkStart w:id="3231" w:name="pg12155_122648"/>
    </w:p>
    <w:p>
      <w:pPr>
        <w:pStyle w:val="Heading5"/>
        <w:numPr>
          <w:ilvl w:val="4"/>
          <w:numId w:val="1"/>
        </w:numPr>
        <w:rPr/>
      </w:pPr>
      <w:bookmarkStart w:id="3232" w:name="__RefHeading___Toc4007021_417432637"/>
      <w:bookmarkStart w:id="3233" w:name="_Toc1432"/>
      <w:bookmarkEnd w:id="3231"/>
      <w:bookmarkEnd w:id="3232"/>
      <w:r>
        <w:rPr>
          <w:rtl w:val="true"/>
        </w:rPr>
        <w:t>[</w:t>
      </w:r>
      <w:r>
        <w:rPr>
          <w:rtl w:val="true"/>
        </w:rPr>
        <w:t>رقم الحدیث الکلی</w:t>
      </w:r>
      <w:r>
        <w:rPr>
          <w:rtl w:val="true"/>
        </w:rPr>
        <w:t xml:space="preserve">: </w:t>
      </w:r>
      <w:r>
        <w:rPr/>
        <w:t>8205</w:t>
      </w:r>
      <w:r>
        <w:rPr>
          <w:rtl w:val="true"/>
        </w:rPr>
        <w:t xml:space="preserve"> - </w:t>
      </w:r>
      <w:r>
        <w:rPr>
          <w:rtl w:val="true"/>
        </w:rPr>
        <w:t>رقم الحدیث الباب</w:t>
      </w:r>
      <w:r>
        <w:rPr>
          <w:rtl w:val="true"/>
        </w:rPr>
        <w:t xml:space="preserve">: </w:t>
      </w:r>
      <w:r>
        <w:rPr/>
        <w:t>4</w:t>
      </w:r>
      <w:r>
        <w:rPr>
          <w:rtl w:val="true"/>
        </w:rPr>
        <w:t>]</w:t>
      </w:r>
      <w:bookmarkEnd w:id="3233"/>
    </w:p>
    <w:p>
      <w:pPr>
        <w:pStyle w:val="BookText"/>
        <w:rPr/>
      </w:pPr>
      <w:r>
        <w:rPr>
          <w:rFonts w:eastAsia="Times New Roman" w:cs="Times New Roman" w:ascii="Times New Roman" w:hAnsi="Times New Roman"/>
          <w:color w:val="111111"/>
          <w:sz w:val="28"/>
          <w:szCs w:val="28"/>
          <w:lang w:val="en-US" w:bidi="en-US"/>
        </w:rPr>
        <w:t>8205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3"/>
      </w:r>
      <w:r>
        <w:rPr>
          <w:rFonts w:ascii="Amiri" w:hAnsi="Amiri" w:eastAsia="Amiri" w:cs="Amiri"/>
          <w:color w:val="111111"/>
          <w:sz w:val="28"/>
          <w:sz w:val="28"/>
          <w:szCs w:val="28"/>
          <w:rtl w:val="true"/>
          <w:lang w:bidi="ar-SA"/>
        </w:rPr>
        <w:t>مُحَمَّدُ بْنُ الْحَسَنِ بِإِسْنَادِهِ عَنْ سَعْدِ بْنِ عَبْدِ اللَّهِ عَنْ أَحْمَدَ بْنِ مُحَمَّدٍ عَنْ أَبِیهِ عَنْ عَبْدِ اللَّهِ بْنِ الْمُغِیرَةِ عَنْ إِسْمَاعِیلَ بْنِ جَابِرٍ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شَکَّ فِی الرُّکُوعِ بَعْدَ مَا سَجَدَ فَلْیَمْضِ وَ إِنْ شَکَّ فِی السُّجُودِ بَعْدَ مَا قَامَ فَلْیَمْضِ کُلُّ شَیْ‌ءٍ شَکَّ فِیهِ مِمَّا قَدْ جَاوَزَهُ وَ دَخَلَ فِی غَیْرِهِ فَلْیَمْضِ عَلَیْهِ</w:t>
      </w:r>
      <w:r>
        <w:rPr>
          <w:rFonts w:eastAsia="Amiri" w:cs="Amiri" w:ascii="Amiri" w:hAnsi="Amiri"/>
          <w:color w:val="111111"/>
          <w:sz w:val="28"/>
          <w:szCs w:val="28"/>
          <w:rtl w:val="true"/>
          <w:lang w:bidi="ar-SA"/>
        </w:rPr>
        <w:t>.</w:t>
      </w:r>
    </w:p>
    <w:p>
      <w:pPr>
        <w:pStyle w:val="Heading5"/>
        <w:numPr>
          <w:ilvl w:val="4"/>
          <w:numId w:val="1"/>
        </w:numPr>
        <w:rPr/>
      </w:pPr>
      <w:bookmarkStart w:id="3234" w:name="__RefHeading___Toc4007023_417432637"/>
      <w:bookmarkStart w:id="3235" w:name="_Toc1433"/>
      <w:bookmarkEnd w:id="3234"/>
      <w:r>
        <w:rPr>
          <w:rtl w:val="true"/>
        </w:rPr>
        <w:t>[</w:t>
      </w:r>
      <w:r>
        <w:rPr>
          <w:rtl w:val="true"/>
        </w:rPr>
        <w:t>رقم الحدیث الکلی</w:t>
      </w:r>
      <w:r>
        <w:rPr>
          <w:rtl w:val="true"/>
        </w:rPr>
        <w:t xml:space="preserve">: </w:t>
      </w:r>
      <w:r>
        <w:rPr/>
        <w:t>8206</w:t>
      </w:r>
      <w:r>
        <w:rPr>
          <w:rtl w:val="true"/>
        </w:rPr>
        <w:t xml:space="preserve"> - </w:t>
      </w:r>
      <w:r>
        <w:rPr>
          <w:rtl w:val="true"/>
        </w:rPr>
        <w:t>رقم الحدیث الباب</w:t>
      </w:r>
      <w:r>
        <w:rPr>
          <w:rtl w:val="true"/>
        </w:rPr>
        <w:t xml:space="preserve">: </w:t>
      </w:r>
      <w:r>
        <w:rPr/>
        <w:t>5</w:t>
      </w:r>
      <w:r>
        <w:rPr>
          <w:rtl w:val="true"/>
        </w:rPr>
        <w:t>]</w:t>
      </w:r>
      <w:bookmarkEnd w:id="3235"/>
    </w:p>
    <w:p>
      <w:pPr>
        <w:pStyle w:val="BookText"/>
        <w:rPr/>
      </w:pPr>
      <w:r>
        <w:rPr>
          <w:rFonts w:eastAsia="Times New Roman" w:cs="Times New Roman" w:ascii="Times New Roman" w:hAnsi="Times New Roman"/>
          <w:color w:val="111111"/>
          <w:sz w:val="28"/>
          <w:szCs w:val="28"/>
          <w:lang w:val="en-US" w:bidi="en-US"/>
        </w:rPr>
        <w:t>8206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4"/>
      </w:r>
      <w:r>
        <w:rPr>
          <w:rFonts w:ascii="Amiri" w:hAnsi="Amiri" w:eastAsia="Amiri" w:cs="Amiri"/>
          <w:color w:val="111111"/>
          <w:sz w:val="28"/>
          <w:sz w:val="28"/>
          <w:szCs w:val="28"/>
          <w:rtl w:val="true"/>
          <w:lang w:bidi="ar-SA"/>
        </w:rPr>
        <w:t>وَ بِالْإِسْنَادِ عَنْ إِسْمَاعِیلَ بْنِ جَابِرٍ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شَکَّ فِی السُّجُودِ بَعْدَ مَا قَامَ فَلْیَمْضِ</w:t>
      </w:r>
      <w:r>
        <w:rPr>
          <w:rFonts w:eastAsia="Amiri" w:cs="Amiri" w:ascii="Amiri" w:hAnsi="Amiri"/>
          <w:color w:val="111111"/>
          <w:sz w:val="28"/>
          <w:szCs w:val="28"/>
          <w:rtl w:val="true"/>
          <w:lang w:bidi="ar-SA"/>
        </w:rPr>
        <w:t>.</w:t>
      </w:r>
    </w:p>
    <w:p>
      <w:pPr>
        <w:pStyle w:val="Heading5"/>
        <w:numPr>
          <w:ilvl w:val="4"/>
          <w:numId w:val="1"/>
        </w:numPr>
        <w:rPr/>
      </w:pPr>
      <w:bookmarkStart w:id="3236" w:name="__RefHeading___Toc4007025_417432637"/>
      <w:bookmarkStart w:id="3237" w:name="_Toc1434"/>
      <w:bookmarkEnd w:id="3236"/>
      <w:r>
        <w:rPr>
          <w:rtl w:val="true"/>
        </w:rPr>
        <w:t>[</w:t>
      </w:r>
      <w:r>
        <w:rPr>
          <w:rtl w:val="true"/>
        </w:rPr>
        <w:t>رقم الحدیث الکلی</w:t>
      </w:r>
      <w:r>
        <w:rPr>
          <w:rtl w:val="true"/>
        </w:rPr>
        <w:t xml:space="preserve">: </w:t>
      </w:r>
      <w:r>
        <w:rPr/>
        <w:t>8207</w:t>
      </w:r>
      <w:r>
        <w:rPr>
          <w:rtl w:val="true"/>
        </w:rPr>
        <w:t xml:space="preserve"> - </w:t>
      </w:r>
      <w:r>
        <w:rPr>
          <w:rtl w:val="true"/>
        </w:rPr>
        <w:t>رقم الحدیث الباب</w:t>
      </w:r>
      <w:r>
        <w:rPr>
          <w:rtl w:val="true"/>
        </w:rPr>
        <w:t xml:space="preserve">: </w:t>
      </w:r>
      <w:r>
        <w:rPr/>
        <w:t>6</w:t>
      </w:r>
      <w:r>
        <w:rPr>
          <w:rtl w:val="true"/>
        </w:rPr>
        <w:t>]</w:t>
      </w:r>
      <w:bookmarkEnd w:id="3237"/>
    </w:p>
    <w:p>
      <w:pPr>
        <w:pStyle w:val="BookText"/>
        <w:rPr/>
      </w:pPr>
      <w:r>
        <w:rPr>
          <w:rFonts w:eastAsia="Times New Roman" w:cs="Times New Roman" w:ascii="Times New Roman" w:hAnsi="Times New Roman"/>
          <w:color w:val="111111"/>
          <w:sz w:val="28"/>
          <w:szCs w:val="28"/>
          <w:lang w:val="en-US" w:bidi="en-US"/>
        </w:rPr>
        <w:t>8207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5"/>
      </w:r>
      <w:r>
        <w:rPr>
          <w:rFonts w:ascii="Amiri" w:hAnsi="Amiri" w:eastAsia="Amiri" w:cs="Amiri"/>
          <w:color w:val="111111"/>
          <w:sz w:val="28"/>
          <w:sz w:val="28"/>
          <w:szCs w:val="28"/>
          <w:rtl w:val="true"/>
          <w:lang w:bidi="ar-SA"/>
        </w:rPr>
        <w:t>وَ عَنْ سَعْدٍ عَنْ أَحْمَدَ بْنِ مُحَمَّدٍ عَنْ أَحْمَدَ بْنِ مُحَمَّدِ بْنِ أَبِی نَصْرٍ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رَفَعَ رَأْسَهُ عَنِ السُّجُودِ فَشَکَّ قَبْلَ أَنْ یَسْتَوِیَ جَالِساً فَلَمْ یَدْرِ أَ سَجَدَ أَمْ لَمْ یَسْجُدْ قَالَ یَسْجُدُ قُلْتُ فَرَجُلٌ نَهَضَ مِنْ سُجُودِهِ فَشَکَّ </w:t>
      </w:r>
      <w:r>
        <w:rPr>
          <w:rStyle w:val="FootnoteAnchor"/>
          <w:rtl w:val="true"/>
        </w:rPr>
        <w:footnoteReference w:id="2296"/>
      </w:r>
      <w:r>
        <w:rPr>
          <w:rFonts w:ascii="Amiri" w:hAnsi="Amiri" w:eastAsia="Amiri" w:cs="Amiri"/>
          <w:color w:val="111111"/>
          <w:sz w:val="28"/>
          <w:sz w:val="28"/>
          <w:szCs w:val="28"/>
          <w:rtl w:val="true"/>
          <w:lang w:bidi="ar-SA"/>
        </w:rPr>
        <w:t>قَبْلَ أَنْ یَسْتَوِیَ قَائِماً فَلَمْ یَدْرِ أَ سَجَدَ أَمْ لَمْ یَسْجُدْ قَالَ یَسْجُدُ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مَا ظَاهِرُهُ الْمُنَافَاةُ وَ یَأْتِی فِی مَحَلِّهِ وَ هُوَ مَخْصُوصٌ بِکَثْرَةِ السَّهْوِ بَلْ صَرِیحٌ فِیهِ </w:t>
      </w:r>
      <w:r>
        <w:rPr>
          <w:rStyle w:val="FootnoteAnchor"/>
          <w:rtl w:val="true"/>
        </w:rPr>
        <w:footnoteReference w:id="2297"/>
      </w:r>
      <w:r>
        <w:rPr>
          <w:rFonts w:ascii="Amiri" w:hAnsi="Amiri" w:eastAsia="Amiri" w:cs="Amiri"/>
          <w:color w:val="111111"/>
          <w:sz w:val="28"/>
          <w:sz w:val="28"/>
          <w:szCs w:val="28"/>
          <w:rtl w:val="true"/>
          <w:lang w:bidi="ar-SA"/>
        </w:rPr>
        <w:t xml:space="preserve">وَ قَدْ تَقَدَّمَ مَا یَدُلُّ عَلَی الْمَقْصُودِ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 xml:space="preserve">. </w:t>
      </w:r>
      <w:bookmarkStart w:id="3238" w:name="pg12155_122649"/>
    </w:p>
    <w:p>
      <w:pPr>
        <w:pStyle w:val="Heading4"/>
        <w:numPr>
          <w:ilvl w:val="3"/>
          <w:numId w:val="1"/>
        </w:numPr>
        <w:rPr/>
      </w:pPr>
      <w:bookmarkStart w:id="3239" w:name="__RefHeading___Toc4007027_417432637"/>
      <w:bookmarkStart w:id="3240" w:name="_Toc1435"/>
      <w:bookmarkEnd w:id="3238"/>
      <w:bookmarkEnd w:id="3239"/>
      <w:r>
        <w:rPr/>
        <w:t>16</w:t>
      </w:r>
      <w:r>
        <w:rPr>
          <w:rtl w:val="true"/>
        </w:rPr>
        <w:t xml:space="preserve">- </w:t>
      </w:r>
      <w:r>
        <w:rPr>
          <w:rtl w:val="true"/>
        </w:rPr>
        <w:t>بَابُ اسْتِحْبَابِ قَضَاءِ السَّجْدَةِ بَعْدَ التَّسْلِیمِ إِذَا شَکَّ فِیهَا وَ تَجَاوَزَ مَحَلَّهَا</w:t>
      </w:r>
      <w:bookmarkEnd w:id="3240"/>
    </w:p>
    <w:p>
      <w:pPr>
        <w:pStyle w:val="Heading5"/>
        <w:numPr>
          <w:ilvl w:val="4"/>
          <w:numId w:val="1"/>
        </w:numPr>
        <w:rPr/>
      </w:pPr>
      <w:bookmarkStart w:id="3241" w:name="__RefHeading___Toc4007029_417432637"/>
      <w:bookmarkStart w:id="3242" w:name="_Toc1436"/>
      <w:bookmarkEnd w:id="3241"/>
      <w:r>
        <w:rPr>
          <w:rtl w:val="true"/>
        </w:rPr>
        <w:t>اشارة</w:t>
      </w:r>
      <w:bookmarkEnd w:id="3242"/>
    </w:p>
    <w:p>
      <w:pPr>
        <w:pStyle w:val="BookText"/>
        <w:rPr/>
      </w:pPr>
      <w:r>
        <w:rPr>
          <w:rStyle w:val="FootnoteAnchor"/>
        </w:rPr>
        <w:footnoteReference w:id="229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قَضَاءِ السَّجْدَةِ بَعْدَ التَّسْلِیمِ إِذَا شَکَّ فِیهَا وَ تَجَاوَزَ مَحَلَّهَا</w:t>
      </w:r>
    </w:p>
    <w:p>
      <w:pPr>
        <w:pStyle w:val="Heading5"/>
        <w:numPr>
          <w:ilvl w:val="4"/>
          <w:numId w:val="1"/>
        </w:numPr>
        <w:rPr/>
      </w:pPr>
      <w:bookmarkStart w:id="3243" w:name="__RefHeading___Toc4007031_417432637"/>
      <w:bookmarkStart w:id="3244" w:name="_Toc1437"/>
      <w:bookmarkEnd w:id="3243"/>
      <w:r>
        <w:rPr>
          <w:rtl w:val="true"/>
        </w:rPr>
        <w:t>[</w:t>
      </w:r>
      <w:r>
        <w:rPr>
          <w:rtl w:val="true"/>
        </w:rPr>
        <w:t>رقم الحدیث الکلی</w:t>
      </w:r>
      <w:r>
        <w:rPr>
          <w:rtl w:val="true"/>
        </w:rPr>
        <w:t xml:space="preserve">: </w:t>
      </w:r>
      <w:r>
        <w:rPr/>
        <w:t>8208</w:t>
      </w:r>
      <w:r>
        <w:rPr>
          <w:rtl w:val="true"/>
        </w:rPr>
        <w:t xml:space="preserve"> - </w:t>
      </w:r>
      <w:r>
        <w:rPr>
          <w:rtl w:val="true"/>
        </w:rPr>
        <w:t>رقم الحدیث الباب</w:t>
      </w:r>
      <w:r>
        <w:rPr>
          <w:rtl w:val="true"/>
        </w:rPr>
        <w:t xml:space="preserve">: </w:t>
      </w:r>
      <w:r>
        <w:rPr/>
        <w:t>1</w:t>
      </w:r>
      <w:r>
        <w:rPr>
          <w:rtl w:val="true"/>
        </w:rPr>
        <w:t>]</w:t>
      </w:r>
      <w:bookmarkEnd w:id="3244"/>
    </w:p>
    <w:p>
      <w:pPr>
        <w:pStyle w:val="BookText"/>
        <w:rPr/>
      </w:pPr>
      <w:r>
        <w:rPr>
          <w:rFonts w:eastAsia="Times New Roman" w:cs="Times New Roman" w:ascii="Times New Roman" w:hAnsi="Times New Roman"/>
          <w:color w:val="111111"/>
          <w:sz w:val="28"/>
          <w:szCs w:val="28"/>
          <w:lang w:val="en-US" w:bidi="en-US"/>
        </w:rPr>
        <w:t>8208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0"/>
      </w:r>
      <w:r>
        <w:rPr>
          <w:rFonts w:ascii="Amiri" w:hAnsi="Amiri" w:eastAsia="Amiri" w:cs="Amiri"/>
          <w:color w:val="111111"/>
          <w:sz w:val="28"/>
          <w:sz w:val="28"/>
          <w:szCs w:val="28"/>
          <w:rtl w:val="true"/>
          <w:lang w:bidi="ar-SA"/>
        </w:rPr>
        <w:t xml:space="preserve">مُحَمَّدُ بْنُ الْحَسَنِ بِإِسْنَادِهِ عَنِ الْحُسَیْنِ بْنِ سَعِیدٍ عَنْ صَفْوَانَ عَنْ مَنْصُورٍ </w:t>
      </w:r>
      <w:r>
        <w:rPr>
          <w:rStyle w:val="FootnoteAnchor"/>
          <w:rtl w:val="true"/>
        </w:rPr>
        <w:footnoteReference w:id="2301"/>
      </w:r>
      <w:r>
        <w:rPr>
          <w:rFonts w:ascii="Amiri" w:hAnsi="Amiri" w:eastAsia="Amiri" w:cs="Amiri"/>
          <w:color w:val="111111"/>
          <w:sz w:val="28"/>
          <w:sz w:val="28"/>
          <w:szCs w:val="28"/>
          <w:rtl w:val="true"/>
          <w:lang w:bidi="ar-SA"/>
        </w:rPr>
        <w:t>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 الرَّجُلُ سَجْدَةً وَ أَیْقَنَ أَنَّهُ قَدْ تَرَکَهَا فَلْیَسْجُدْهَا بَعْدَ مَا یَقْعُدُ قَبْلَ أَنْ یُسَلِّمَ وَ إِنْ کَانَ شَاکّاً فَلْیُسَلِّمْ ثُمَّ یَسْجُدُهَا وَ لْیَتَشَهَّدْ تَشَهُّداً خَفِیفاً وَ لَا یُسَمِّیهَا نَقْرَةً فَإِنَّ النَّقْرَةَ نَقْرَةُ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02"/>
      </w:r>
      <w:r>
        <w:rPr>
          <w:rFonts w:ascii="Amiri" w:hAnsi="Amiri" w:eastAsia="Amiri" w:cs="Amiri"/>
          <w:color w:val="111111"/>
          <w:sz w:val="28"/>
          <w:sz w:val="28"/>
          <w:szCs w:val="28"/>
          <w:rtl w:val="true"/>
          <w:lang w:bidi="ar-SA"/>
        </w:rPr>
        <w:t xml:space="preserve">وَ مَا تَضَمَّنَهُ مِنْ قَضَاءِ السَّجْدَةِ قَبْلَ التَّسْلِیمِ مَحْمُولٌ إِمَّا عَلَی التَّقِیَّةِ أَوْ عَلَی النَّافِلَةِ أَوْ عَلَی کَوْنِهَا مِنَ الرَّکْعَةِ الْأَخِیرَةِ أَوْ عَلَی أَنَّ الْمُرَادَ بِالتَّسْلِیمِ مَا یَتَرَتَّبُ عَلَیْهِ مِنَ الْکَلَامِ وَ الِانْصِرَافِ وَ نَحْوِهِمَا کَمَا مَرَّ </w:t>
      </w:r>
      <w:r>
        <w:rPr>
          <w:rStyle w:val="FootnoteAnchor"/>
          <w:rtl w:val="true"/>
        </w:rPr>
        <w:footnoteReference w:id="2303"/>
      </w:r>
      <w:r>
        <w:rPr>
          <w:rFonts w:ascii="Amiri" w:hAnsi="Amiri" w:eastAsia="Amiri" w:cs="Amiri"/>
          <w:color w:val="111111"/>
          <w:sz w:val="28"/>
          <w:sz w:val="28"/>
          <w:szCs w:val="28"/>
          <w:rtl w:val="true"/>
          <w:lang w:bidi="ar-SA"/>
        </w:rPr>
        <w:t xml:space="preserve">فِی أَحَادِیثِ الْوَتْرِ لِمَا مَضَی </w:t>
      </w:r>
      <w:r>
        <w:rPr>
          <w:rStyle w:val="FootnoteAnchor"/>
          <w:rtl w:val="true"/>
        </w:rPr>
        <w:footnoteReference w:id="2304"/>
      </w:r>
      <w:r>
        <w:rPr>
          <w:rFonts w:ascii="Amiri" w:hAnsi="Amiri" w:eastAsia="Amiri" w:cs="Amiri"/>
          <w:color w:val="111111"/>
          <w:sz w:val="28"/>
          <w:sz w:val="28"/>
          <w:szCs w:val="28"/>
          <w:rtl w:val="true"/>
          <w:lang w:bidi="ar-SA"/>
        </w:rPr>
        <w:t xml:space="preserve">وَ یَأْتِی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5" w:name="__RefHeading___Toc4007033_417432637"/>
      <w:bookmarkStart w:id="3246" w:name="_Toc1438"/>
      <w:bookmarkEnd w:id="3245"/>
      <w:r>
        <w:rPr/>
        <w:t>17</w:t>
      </w:r>
      <w:r>
        <w:rPr>
          <w:rtl w:val="true"/>
        </w:rPr>
        <w:t xml:space="preserve">- </w:t>
      </w:r>
      <w:r>
        <w:rPr>
          <w:rtl w:val="true"/>
        </w:rPr>
        <w:t>بَابُ جَوَازِ الدُّعَاءِ فِی السُّجُودِ لِلدُّنْیَا وَ الْآخِرَةِ وَ تَسْمِیَةِ الْحَاجَةِ وَ الْمَدْعُوِّ لَهُ فِی الْفَرِیضَةِ وَ النَّافِلَةِ عَلَی کَرَاهِیَةٍ فِی الْأُمُورِ الدُّنْیَوِیَّةِ وَ مَا یُدْعَی بِهِ فِی السَّجْدَةِ الْأَخِیرَةِ مِنْ ن</w:t>
      </w:r>
      <w:bookmarkEnd w:id="3246"/>
    </w:p>
    <w:p>
      <w:pPr>
        <w:pStyle w:val="Heading5"/>
        <w:numPr>
          <w:ilvl w:val="4"/>
          <w:numId w:val="1"/>
        </w:numPr>
        <w:rPr/>
      </w:pPr>
      <w:bookmarkStart w:id="3247" w:name="__RefHeading___Toc4007035_417432637"/>
      <w:bookmarkStart w:id="3248" w:name="_Toc1439"/>
      <w:bookmarkEnd w:id="3247"/>
      <w:r>
        <w:rPr>
          <w:rtl w:val="true"/>
        </w:rPr>
        <w:t>اشارة</w:t>
      </w:r>
      <w:bookmarkEnd w:id="3248"/>
    </w:p>
    <w:p>
      <w:pPr>
        <w:pStyle w:val="BookText"/>
        <w:rPr/>
      </w:pPr>
      <w:r>
        <w:rPr>
          <w:rStyle w:val="FootnoteAnchor"/>
        </w:rPr>
        <w:footnoteReference w:id="230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الدُّعَاءِ فِی السُّجُودِ لِلدُّنْیَا وَ الْآخِرَةِ وَ تَسْمِیَةِ الْحَاجَةِ وَ الْمَدْعُوِّ لَهُ فِی الْفَرِیضَةِ وَ النَّافِلَةِ عَلَی کَرَاهِیَةٍ فِی الْأُمُورِ الدُّنْیَوِیَّةِ وَ مَا یُدْعَی بِهِ فِی السَّجْدَةِ الْأَخِیرَةِ مِنْ نَوَافِلِ الْمَغْرِبِ</w:t>
      </w:r>
    </w:p>
    <w:p>
      <w:pPr>
        <w:pStyle w:val="Heading5"/>
        <w:numPr>
          <w:ilvl w:val="4"/>
          <w:numId w:val="1"/>
        </w:numPr>
        <w:rPr/>
      </w:pPr>
      <w:bookmarkStart w:id="3249" w:name="__RefHeading___Toc4007037_417432637"/>
      <w:bookmarkStart w:id="3250" w:name="_Toc1440"/>
      <w:bookmarkEnd w:id="3249"/>
      <w:r>
        <w:rPr>
          <w:rtl w:val="true"/>
        </w:rPr>
        <w:t>[</w:t>
      </w:r>
      <w:r>
        <w:rPr>
          <w:rtl w:val="true"/>
        </w:rPr>
        <w:t>رقم الحدیث الکلی</w:t>
      </w:r>
      <w:r>
        <w:rPr>
          <w:rtl w:val="true"/>
        </w:rPr>
        <w:t xml:space="preserve">: </w:t>
      </w:r>
      <w:r>
        <w:rPr/>
        <w:t>8209</w:t>
      </w:r>
      <w:r>
        <w:rPr>
          <w:rtl w:val="true"/>
        </w:rPr>
        <w:t xml:space="preserve"> - </w:t>
      </w:r>
      <w:r>
        <w:rPr>
          <w:rtl w:val="true"/>
        </w:rPr>
        <w:t>رقم الحدیث الباب</w:t>
      </w:r>
      <w:r>
        <w:rPr>
          <w:rtl w:val="true"/>
        </w:rPr>
        <w:t xml:space="preserve">: </w:t>
      </w:r>
      <w:r>
        <w:rPr/>
        <w:t>1</w:t>
      </w:r>
      <w:r>
        <w:rPr>
          <w:rtl w:val="true"/>
        </w:rPr>
        <w:t>]</w:t>
      </w:r>
      <w:bookmarkEnd w:id="325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7"/>
      </w:r>
      <w:r>
        <w:rPr>
          <w:rFonts w:ascii="Amiri" w:hAnsi="Amiri" w:eastAsia="Amiri" w:cs="Amiri"/>
          <w:color w:val="111111"/>
          <w:sz w:val="28"/>
          <w:sz w:val="28"/>
          <w:szCs w:val="28"/>
          <w:rtl w:val="true"/>
          <w:lang w:bidi="ar-SA"/>
        </w:rPr>
        <w:t xml:space="preserve">مُحَمَّدُ بْنُ یَعْقُوبَ عَنْ مُحَمَّدِ بْنِ یَحْیَی عَنْ أَحْمَدَ بْنِ مُحَمَّدٍ </w:t>
      </w:r>
      <w:bookmarkStart w:id="3251" w:name="pg12155_122650"/>
    </w:p>
    <w:p>
      <w:pPr>
        <w:pStyle w:val="BookText"/>
        <w:rPr/>
      </w:pPr>
      <w:bookmarkEnd w:id="3251"/>
      <w:r>
        <w:rPr>
          <w:rFonts w:ascii="Amiri" w:hAnsi="Amiri" w:eastAsia="Amiri" w:cs="Amiri"/>
          <w:color w:val="111111"/>
          <w:sz w:val="28"/>
          <w:sz w:val="28"/>
          <w:szCs w:val="28"/>
          <w:rtl w:val="true"/>
          <w:lang w:bidi="ar-SA"/>
        </w:rPr>
        <w:t>عَنِ ابْنِ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أَبُو بَصِیرٍ </w:t>
      </w:r>
      <w:r>
        <w:rPr>
          <w:rStyle w:val="FootnoteAnchor"/>
          <w:rtl w:val="true"/>
        </w:rPr>
        <w:footnoteReference w:id="2308"/>
      </w:r>
      <w:r>
        <w:rPr>
          <w:rFonts w:ascii="Amiri" w:hAnsi="Amiri" w:eastAsia="Amiri" w:cs="Amiri"/>
          <w:color w:val="111111"/>
          <w:sz w:val="28"/>
          <w:sz w:val="28"/>
          <w:szCs w:val="28"/>
          <w:rtl w:val="true"/>
          <w:lang w:bidi="ar-SA"/>
        </w:rPr>
        <w:t>فِی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هُوَ سَاجِدٌ وَ قَدْ کَانَتْ ضَاعَتْ </w:t>
      </w:r>
      <w:r>
        <w:rPr>
          <w:rStyle w:val="FootnoteAnchor"/>
          <w:rtl w:val="true"/>
        </w:rPr>
        <w:footnoteReference w:id="2309"/>
      </w:r>
      <w:r>
        <w:rPr>
          <w:rFonts w:ascii="Amiri" w:hAnsi="Amiri" w:eastAsia="Amiri" w:cs="Amiri"/>
          <w:color w:val="111111"/>
          <w:sz w:val="28"/>
          <w:sz w:val="28"/>
          <w:szCs w:val="28"/>
          <w:rtl w:val="true"/>
          <w:lang w:bidi="ar-SA"/>
        </w:rPr>
        <w:t xml:space="preserve">نَاقَةٌ لِجَمَّالِهِمْ </w:t>
      </w:r>
      <w:r>
        <w:rPr>
          <w:rStyle w:val="FootnoteAnchor"/>
          <w:rtl w:val="true"/>
        </w:rPr>
        <w:footnoteReference w:id="2310"/>
      </w:r>
      <w:r>
        <w:rPr>
          <w:rFonts w:ascii="Amiri" w:hAnsi="Amiri" w:eastAsia="Amiri" w:cs="Amiri"/>
          <w:color w:val="111111"/>
          <w:sz w:val="28"/>
          <w:sz w:val="28"/>
          <w:szCs w:val="28"/>
          <w:rtl w:val="true"/>
          <w:lang w:bidi="ar-SA"/>
        </w:rPr>
        <w:t xml:space="preserve">اللَّهُمَّ رُدَّ عَلَی فُلَانٍ نَاقَتَهُ قَالَ مُحَمَّدٌ فَدَخَلْتُ عَلَی أَبِی عَبْدِ اللَّهِ ع فَأَخْبَرْتُهُ فَقَالَ وَ فَعَلَ فَقُلْتُ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فَعَلَ قُلْتُ نَعَمْ</w:t>
      </w:r>
      <w:r>
        <w:rPr>
          <w:rFonts w:eastAsia="Amiri" w:cs="Amiri" w:ascii="Amiri" w:hAnsi="Amiri"/>
          <w:color w:val="111111"/>
          <w:sz w:val="28"/>
          <w:szCs w:val="28"/>
          <w:rtl w:val="true"/>
          <w:lang w:bidi="ar-SA"/>
        </w:rPr>
        <w:t xml:space="preserve">) </w:t>
      </w:r>
      <w:r>
        <w:rPr>
          <w:rStyle w:val="FootnoteAnchor"/>
          <w:rtl w:val="true"/>
        </w:rPr>
        <w:footnoteReference w:id="2311"/>
      </w:r>
      <w:r>
        <w:rPr>
          <w:rFonts w:ascii="Amiri" w:hAnsi="Amiri" w:eastAsia="Amiri" w:cs="Amiri"/>
          <w:color w:val="111111"/>
          <w:sz w:val="28"/>
          <w:sz w:val="28"/>
          <w:szCs w:val="28"/>
          <w:rtl w:val="true"/>
          <w:lang w:bidi="ar-SA"/>
        </w:rPr>
        <w:t>قَالَ فَسَکَتَ قُلْتُ فَأُعِیدُ الصَّلَاةَ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2" w:name="__RefHeading___Toc4007039_417432637"/>
      <w:bookmarkStart w:id="3253" w:name="_Toc1441"/>
      <w:bookmarkEnd w:id="3252"/>
      <w:r>
        <w:rPr>
          <w:rtl w:val="true"/>
        </w:rPr>
        <w:t>[</w:t>
      </w:r>
      <w:r>
        <w:rPr>
          <w:rtl w:val="true"/>
        </w:rPr>
        <w:t>رقم الحدیث الکلی</w:t>
      </w:r>
      <w:r>
        <w:rPr>
          <w:rtl w:val="true"/>
        </w:rPr>
        <w:t xml:space="preserve">: </w:t>
      </w:r>
      <w:r>
        <w:rPr/>
        <w:t>8210</w:t>
      </w:r>
      <w:r>
        <w:rPr>
          <w:rtl w:val="true"/>
        </w:rPr>
        <w:t xml:space="preserve"> - </w:t>
      </w:r>
      <w:r>
        <w:rPr>
          <w:rtl w:val="true"/>
        </w:rPr>
        <w:t>رقم الحدیث الباب</w:t>
      </w:r>
      <w:r>
        <w:rPr>
          <w:rtl w:val="true"/>
        </w:rPr>
        <w:t xml:space="preserve">: </w:t>
      </w:r>
      <w:r>
        <w:rPr/>
        <w:t>2</w:t>
      </w:r>
      <w:r>
        <w:rPr>
          <w:rtl w:val="true"/>
        </w:rPr>
        <w:t>]</w:t>
      </w:r>
      <w:bookmarkEnd w:id="3253"/>
    </w:p>
    <w:p>
      <w:pPr>
        <w:pStyle w:val="BookText"/>
        <w:rPr/>
      </w:pPr>
      <w:r>
        <w:rPr>
          <w:rFonts w:eastAsia="Times New Roman" w:cs="Times New Roman" w:ascii="Times New Roman" w:hAnsi="Times New Roman"/>
          <w:color w:val="111111"/>
          <w:sz w:val="28"/>
          <w:szCs w:val="28"/>
          <w:lang w:val="en-US" w:bidi="en-US"/>
        </w:rPr>
        <w:t>8210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3"/>
      </w:r>
      <w:r>
        <w:rPr>
          <w:rFonts w:ascii="Amiri" w:hAnsi="Amiri" w:eastAsia="Amiri" w:cs="Amiri"/>
          <w:color w:val="111111"/>
          <w:sz w:val="28"/>
          <w:sz w:val="28"/>
          <w:szCs w:val="28"/>
          <w:rtl w:val="true"/>
          <w:lang w:bidi="ar-SA"/>
        </w:rPr>
        <w:t>وَ عَنْ جَمَاعَةٍ عَنْ أَحْمَدَ بْنِ مُحَمَّدٍ عَنِ الْحُسَیْنِ بْنِ سَعِیدٍ عَنْ فَضَالَةَ عَنْ أَبَانٍ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أَدْعُو وَ أَنَا سَاجِدٌ قَالَ نَعَمْ فَادْعُ لِلدُّنْیَا وَ الْآخِرَةِ فَإِنَّهُ رَبُّ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4" w:name="__RefHeading___Toc4007041_417432637"/>
      <w:bookmarkStart w:id="3255" w:name="_Toc1442"/>
      <w:bookmarkEnd w:id="3254"/>
      <w:r>
        <w:rPr>
          <w:rtl w:val="true"/>
        </w:rPr>
        <w:t>[</w:t>
      </w:r>
      <w:r>
        <w:rPr>
          <w:rtl w:val="true"/>
        </w:rPr>
        <w:t>رقم الحدیث الکلی</w:t>
      </w:r>
      <w:r>
        <w:rPr>
          <w:rtl w:val="true"/>
        </w:rPr>
        <w:t xml:space="preserve">: </w:t>
      </w:r>
      <w:r>
        <w:rPr/>
        <w:t>8211</w:t>
      </w:r>
      <w:r>
        <w:rPr>
          <w:rtl w:val="true"/>
        </w:rPr>
        <w:t xml:space="preserve"> - </w:t>
      </w:r>
      <w:r>
        <w:rPr>
          <w:rtl w:val="true"/>
        </w:rPr>
        <w:t>رقم الحدیث الباب</w:t>
      </w:r>
      <w:r>
        <w:rPr>
          <w:rtl w:val="true"/>
        </w:rPr>
        <w:t xml:space="preserve">: </w:t>
      </w:r>
      <w:r>
        <w:rPr/>
        <w:t>3</w:t>
      </w:r>
      <w:r>
        <w:rPr>
          <w:rtl w:val="true"/>
        </w:rPr>
        <w:t>]</w:t>
      </w:r>
      <w:bookmarkEnd w:id="325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وَ عَنْ مُحَمَّدِ بْنِ یَحْیَی عَنْ أَحْمَدَ بْنِ مُحَمَّدٍ عَنِ الْحَجَّالِ عَبْدِ اللَّهِ بْنِ مُحَمَّدٍ عَنْ ثَعْلَبَةَ بْنِ مَیْمُونٍ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 تَفَرُّقَ أَمْوَالِنَا وَ مَا دَخَلَ عَلَیْنَا فَقَالَ عَلَیْکَ بِالدُّعَاءِ وَ أَنْتَ سَاجِدٌ فَإِنَّ أَقْرَبَ مَا یَکُونُ الْعَبْدُ إِلَی اللَّهِ وَ هُوَ سَاجِدٌ قَالَ </w:t>
      </w:r>
      <w:bookmarkStart w:id="3256" w:name="pg12155_122651"/>
    </w:p>
    <w:p>
      <w:pPr>
        <w:pStyle w:val="BookText"/>
        <w:rPr/>
      </w:pPr>
      <w:bookmarkEnd w:id="3256"/>
      <w:r>
        <w:rPr>
          <w:rFonts w:ascii="Amiri" w:hAnsi="Amiri" w:eastAsia="Amiri" w:cs="Amiri"/>
          <w:color w:val="111111"/>
          <w:sz w:val="28"/>
          <w:sz w:val="28"/>
          <w:szCs w:val="28"/>
          <w:rtl w:val="true"/>
          <w:lang w:bidi="ar-SA"/>
        </w:rPr>
        <w:t>قُلْتُ فَأَدْعُو فِی الْفَرِیضَةِ وَ أُسَمِّی حَاجَتِی فَقَالَ نَعَمْ قَدْ فَعَلَ ذَلِکَ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عَلَی قَوْمٍ بِأَسْمَائِهِمْ وَ أَسْمَاءِ آبَائِهِمْ </w:t>
      </w:r>
      <w:r>
        <w:rPr>
          <w:rStyle w:val="FootnoteAnchor"/>
          <w:rtl w:val="true"/>
        </w:rPr>
        <w:footnoteReference w:id="2316"/>
      </w:r>
      <w:r>
        <w:rPr>
          <w:rFonts w:ascii="Amiri" w:hAnsi="Amiri" w:eastAsia="Amiri" w:cs="Amiri"/>
          <w:color w:val="111111"/>
          <w:sz w:val="28"/>
          <w:sz w:val="28"/>
          <w:szCs w:val="28"/>
          <w:rtl w:val="true"/>
          <w:lang w:bidi="ar-SA"/>
        </w:rPr>
        <w:t>وَ فَعَلَهُ عَلِیٌّ 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مُحَمَّدِ بْنِ الْحُسَیْنِ عَنِ الْحَسَنِ بْنِ عَلِیِّ بْنِ فَضَّالٍ عَنْ ثَعْلَبَةَ مِثْلَهُ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7" w:name="__RefHeading___Toc4007043_417432637"/>
      <w:bookmarkStart w:id="3258" w:name="_Toc1443"/>
      <w:bookmarkEnd w:id="3257"/>
      <w:r>
        <w:rPr>
          <w:rtl w:val="true"/>
        </w:rPr>
        <w:t>[</w:t>
      </w:r>
      <w:r>
        <w:rPr>
          <w:rtl w:val="true"/>
        </w:rPr>
        <w:t>رقم الحدیث الکلی</w:t>
      </w:r>
      <w:r>
        <w:rPr>
          <w:rtl w:val="true"/>
        </w:rPr>
        <w:t xml:space="preserve">: </w:t>
      </w:r>
      <w:r>
        <w:rPr/>
        <w:t>8212</w:t>
      </w:r>
      <w:r>
        <w:rPr>
          <w:rtl w:val="true"/>
        </w:rPr>
        <w:t xml:space="preserve"> - </w:t>
      </w:r>
      <w:r>
        <w:rPr>
          <w:rtl w:val="true"/>
        </w:rPr>
        <w:t>رقم الحدیث الباب</w:t>
      </w:r>
      <w:r>
        <w:rPr>
          <w:rtl w:val="true"/>
        </w:rPr>
        <w:t xml:space="preserve">: </w:t>
      </w:r>
      <w:r>
        <w:rPr/>
        <w:t>4</w:t>
      </w:r>
      <w:r>
        <w:rPr>
          <w:rtl w:val="true"/>
        </w:rPr>
        <w:t>]</w:t>
      </w:r>
      <w:bookmarkEnd w:id="3258"/>
    </w:p>
    <w:p>
      <w:pPr>
        <w:pStyle w:val="BookText"/>
        <w:rPr/>
      </w:pPr>
      <w:r>
        <w:rPr>
          <w:rFonts w:eastAsia="Times New Roman" w:cs="Times New Roman" w:ascii="Times New Roman" w:hAnsi="Times New Roman"/>
          <w:color w:val="111111"/>
          <w:sz w:val="28"/>
          <w:szCs w:val="28"/>
          <w:lang w:val="en-US" w:bidi="en-US"/>
        </w:rPr>
        <w:t>8212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8"/>
      </w:r>
      <w:r>
        <w:rPr>
          <w:rFonts w:ascii="Amiri" w:hAnsi="Amiri" w:eastAsia="Amiri" w:cs="Amiri"/>
          <w:color w:val="111111"/>
          <w:sz w:val="28"/>
          <w:sz w:val="28"/>
          <w:szCs w:val="28"/>
          <w:rtl w:val="true"/>
          <w:lang w:bidi="ar-SA"/>
        </w:rPr>
        <w:t>وَ عَنْ عَلِیِّ بْنِ إِبْرَاهِیمَ عَنْ أَبِیهِ عَنْ حَمَّادِ بْنِ عِیسَی عَنْ إِبْرَاهِیمَ بْنِ عُمَرَ الْیَمَانِیِّ عَنْ زَیْدٍ الشَّحَّامِ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فِی طَلَبِ الرِّزْقِ فِی الْمَکْتُوبَةِ وَ أَنْتَ سَاجِدٌ یَا خَیْرَ الْمَسْئُولِینَ وَ یَا خَیْرَ الْمُعْطِینَ ارْزُقْنِی وَ ارْزُقْ عِیَالِی مِنْ فَضْلِکَ فَإِنَّکَ ذُو الْفَضْلِ الْعَظِیمِ</w:t>
      </w:r>
      <w:r>
        <w:rPr>
          <w:rFonts w:eastAsia="Amiri" w:cs="Amiri" w:ascii="Amiri" w:hAnsi="Amiri"/>
          <w:color w:val="111111"/>
          <w:sz w:val="28"/>
          <w:szCs w:val="28"/>
          <w:rtl w:val="true"/>
          <w:lang w:bidi="ar-SA"/>
        </w:rPr>
        <w:t>.</w:t>
      </w:r>
    </w:p>
    <w:p>
      <w:pPr>
        <w:pStyle w:val="Heading5"/>
        <w:numPr>
          <w:ilvl w:val="4"/>
          <w:numId w:val="1"/>
        </w:numPr>
        <w:rPr/>
      </w:pPr>
      <w:bookmarkStart w:id="3259" w:name="__RefHeading___Toc4007045_417432637"/>
      <w:bookmarkStart w:id="3260" w:name="_Toc1444"/>
      <w:bookmarkEnd w:id="3259"/>
      <w:r>
        <w:rPr>
          <w:rtl w:val="true"/>
        </w:rPr>
        <w:t>[</w:t>
      </w:r>
      <w:r>
        <w:rPr>
          <w:rtl w:val="true"/>
        </w:rPr>
        <w:t>رقم الحدیث الکلی</w:t>
      </w:r>
      <w:r>
        <w:rPr>
          <w:rtl w:val="true"/>
        </w:rPr>
        <w:t xml:space="preserve">: </w:t>
      </w:r>
      <w:r>
        <w:rPr/>
        <w:t>8213</w:t>
      </w:r>
      <w:r>
        <w:rPr>
          <w:rtl w:val="true"/>
        </w:rPr>
        <w:t xml:space="preserve"> - </w:t>
      </w:r>
      <w:r>
        <w:rPr>
          <w:rtl w:val="true"/>
        </w:rPr>
        <w:t>رقم الحدیث الباب</w:t>
      </w:r>
      <w:r>
        <w:rPr>
          <w:rtl w:val="true"/>
        </w:rPr>
        <w:t xml:space="preserve">: </w:t>
      </w:r>
      <w:r>
        <w:rPr/>
        <w:t>5</w:t>
      </w:r>
      <w:r>
        <w:rPr>
          <w:rtl w:val="true"/>
        </w:rPr>
        <w:t>]</w:t>
      </w:r>
      <w:bookmarkEnd w:id="3260"/>
    </w:p>
    <w:p>
      <w:pPr>
        <w:pStyle w:val="BookText"/>
        <w:rPr/>
      </w:pPr>
      <w:r>
        <w:rPr>
          <w:rFonts w:eastAsia="Times New Roman" w:cs="Times New Roman" w:ascii="Times New Roman" w:hAnsi="Times New Roman"/>
          <w:color w:val="111111"/>
          <w:sz w:val="28"/>
          <w:szCs w:val="28"/>
          <w:lang w:val="en-US" w:bidi="en-US"/>
        </w:rPr>
        <w:t>8213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یَقُولُ فِی صَلَاتِهِ اللَّهُمَّ رُدَّ عَلَیَّ </w:t>
      </w:r>
      <w:r>
        <w:rPr>
          <w:rStyle w:val="FootnoteAnchor"/>
          <w:rtl w:val="true"/>
        </w:rPr>
        <w:footnoteReference w:id="2320"/>
      </w:r>
      <w:r>
        <w:rPr>
          <w:rFonts w:ascii="Amiri" w:hAnsi="Amiri" w:eastAsia="Amiri" w:cs="Amiri"/>
          <w:color w:val="111111"/>
          <w:sz w:val="28"/>
          <w:sz w:val="28"/>
          <w:szCs w:val="28"/>
          <w:rtl w:val="true"/>
          <w:lang w:bidi="ar-SA"/>
        </w:rPr>
        <w:t>مَالِی وَ وَلَدِی هَلْ یَقْطَعُ ذَلِکَ صَلَاتَهُ قَالَ لَا یَفْعَلُ ذَلِکَ أَحَبُّ إِلَیَّ</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21"/>
      </w:r>
      <w:r>
        <w:rPr>
          <w:rFonts w:ascii="Amiri" w:hAnsi="Amiri" w:eastAsia="Amiri" w:cs="Amiri"/>
          <w:color w:val="111111"/>
          <w:sz w:val="28"/>
          <w:sz w:val="28"/>
          <w:szCs w:val="28"/>
          <w:rtl w:val="true"/>
          <w:lang w:bidi="ar-SA"/>
        </w:rPr>
        <w:t xml:space="preserve">وَ یَأْتِی مَا یَدُلُّ عَلَیْهِ فِی الدُّعَاءِ </w:t>
      </w:r>
      <w:r>
        <w:rPr>
          <w:rStyle w:val="FootnoteAnchor"/>
          <w:rtl w:val="true"/>
        </w:rPr>
        <w:footnoteReference w:id="2322"/>
      </w:r>
      <w:r>
        <w:rPr>
          <w:rFonts w:ascii="Amiri" w:hAnsi="Amiri" w:eastAsia="Amiri" w:cs="Amiri"/>
          <w:color w:val="111111"/>
          <w:sz w:val="28"/>
          <w:sz w:val="28"/>
          <w:szCs w:val="28"/>
          <w:rtl w:val="true"/>
          <w:lang w:bidi="ar-SA"/>
        </w:rPr>
        <w:t xml:space="preserve">إِنْ شَاءَ اللَّهُ وَ یَأْتِی مَا یَدُلُّ عَلَی الْحُکْمِ الْأَخِیرِ فِی الْجُمُعَةِ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 xml:space="preserve">. </w:t>
      </w:r>
      <w:bookmarkStart w:id="3261" w:name="pg12155_122652"/>
    </w:p>
    <w:p>
      <w:pPr>
        <w:pStyle w:val="Heading4"/>
        <w:numPr>
          <w:ilvl w:val="3"/>
          <w:numId w:val="1"/>
        </w:numPr>
        <w:rPr/>
      </w:pPr>
      <w:bookmarkStart w:id="3262" w:name="__RefHeading___Toc4007047_417432637"/>
      <w:bookmarkStart w:id="3263" w:name="_Toc1445"/>
      <w:bookmarkEnd w:id="3261"/>
      <w:bookmarkEnd w:id="3262"/>
      <w:r>
        <w:rPr/>
        <w:t>18</w:t>
      </w:r>
      <w:r>
        <w:rPr>
          <w:rtl w:val="true"/>
        </w:rPr>
        <w:t xml:space="preserve">- </w:t>
      </w:r>
      <w:r>
        <w:rPr>
          <w:rtl w:val="true"/>
        </w:rPr>
        <w:t>بَابُ اسْتِحْبَابِ مَسْحِ الْجَبْهَةِ مِنَ التُّرَابِ بَعْدَ السُّجُودِ وَ تَسْوِیَةِ الْحَصَی عِنْدَ إِرَادَتِهِ وَ أَخْذِهَا عَنِ الْجَبْهَةِ إِذَا لَصِقَ بِهَا وَ وَضْعِهَا عَلَی الْأَرْضِ‌</w:t>
      </w:r>
      <w:bookmarkEnd w:id="3263"/>
    </w:p>
    <w:p>
      <w:pPr>
        <w:pStyle w:val="Heading5"/>
        <w:numPr>
          <w:ilvl w:val="4"/>
          <w:numId w:val="1"/>
        </w:numPr>
        <w:rPr/>
      </w:pPr>
      <w:bookmarkStart w:id="3264" w:name="__RefHeading___Toc4007049_417432637"/>
      <w:bookmarkStart w:id="3265" w:name="_Toc1446"/>
      <w:bookmarkEnd w:id="3264"/>
      <w:r>
        <w:rPr>
          <w:rtl w:val="true"/>
        </w:rPr>
        <w:t>اشارة</w:t>
      </w:r>
      <w:bookmarkEnd w:id="3265"/>
    </w:p>
    <w:p>
      <w:pPr>
        <w:pStyle w:val="BookText"/>
        <w:rPr/>
      </w:pPr>
      <w:r>
        <w:rPr>
          <w:rStyle w:val="FootnoteAnchor"/>
        </w:rPr>
        <w:footnoteReference w:id="232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مَسْحِ الْجَبْهَةِ مِنَ التُّرَابِ بَعْدَ السُّجُودِ وَ تَسْوِیَةِ الْحَصَی عِنْدَ إِرَادَتِهِ وَ أَخْذِهَا عَنِ الْجَبْهَةِ إِذَا لَصِقَ بِهَا وَ وَضْعِهَا عَلَی الْأَرْضِ</w:t>
      </w:r>
    </w:p>
    <w:p>
      <w:pPr>
        <w:pStyle w:val="Heading5"/>
        <w:numPr>
          <w:ilvl w:val="4"/>
          <w:numId w:val="1"/>
        </w:numPr>
        <w:rPr/>
      </w:pPr>
      <w:bookmarkStart w:id="3266" w:name="__RefHeading___Toc4007051_417432637"/>
      <w:bookmarkStart w:id="3267" w:name="_Toc1447"/>
      <w:bookmarkEnd w:id="3266"/>
      <w:r>
        <w:rPr>
          <w:rtl w:val="true"/>
        </w:rPr>
        <w:t>[</w:t>
      </w:r>
      <w:r>
        <w:rPr>
          <w:rtl w:val="true"/>
        </w:rPr>
        <w:t>رقم الحدیث الکلی</w:t>
      </w:r>
      <w:r>
        <w:rPr>
          <w:rtl w:val="true"/>
        </w:rPr>
        <w:t xml:space="preserve">: </w:t>
      </w:r>
      <w:r>
        <w:rPr/>
        <w:t>8214</w:t>
      </w:r>
      <w:r>
        <w:rPr>
          <w:rtl w:val="true"/>
        </w:rPr>
        <w:t xml:space="preserve"> - </w:t>
      </w:r>
      <w:r>
        <w:rPr>
          <w:rtl w:val="true"/>
        </w:rPr>
        <w:t>رقم الحدیث الباب</w:t>
      </w:r>
      <w:r>
        <w:rPr>
          <w:rtl w:val="true"/>
        </w:rPr>
        <w:t xml:space="preserve">: </w:t>
      </w:r>
      <w:r>
        <w:rPr/>
        <w:t>1</w:t>
      </w:r>
      <w:r>
        <w:rPr>
          <w:rtl w:val="true"/>
        </w:rPr>
        <w:t>]</w:t>
      </w:r>
      <w:bookmarkEnd w:id="3267"/>
    </w:p>
    <w:p>
      <w:pPr>
        <w:pStyle w:val="BookText"/>
        <w:rPr/>
      </w:pPr>
      <w:r>
        <w:rPr>
          <w:rFonts w:eastAsia="Times New Roman" w:cs="Times New Roman" w:ascii="Times New Roman" w:hAnsi="Times New Roman"/>
          <w:color w:val="111111"/>
          <w:sz w:val="28"/>
          <w:szCs w:val="28"/>
          <w:lang w:val="en-US" w:bidi="en-US"/>
        </w:rPr>
        <w:t>8214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5"/>
      </w:r>
      <w:r>
        <w:rPr>
          <w:rFonts w:ascii="Amiri" w:hAnsi="Amiri" w:eastAsia="Amiri" w:cs="Amiri"/>
          <w:color w:val="111111"/>
          <w:sz w:val="28"/>
          <w:sz w:val="28"/>
          <w:szCs w:val="28"/>
          <w:rtl w:val="true"/>
          <w:lang w:bidi="ar-SA"/>
        </w:rPr>
        <w:t>مُحَمَّدُ بْنُ الْحَسَنِ بِإِسْنَادِهِ عَنْ أَحْمَدَ بْنِ مُحَمَّدٍ عَنِ ابْنِ أَبِی عُمَیْرٍ عَنْ حَمَّادِ بْنِ عُثْمَانَ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یَمْسَحُ الرَّجُلُ جَبْهَتَهُ فِی الصَّلَاةِ إِذَا لَصِقَ بِهَا تُرَابٌ فَقَالَ نَعَمْ قَدْ کَانَ أَبُو جَعْفَرٍ ع یَمْسَحُ جَبْهَتَهُ فِی الصَّلَاةِ إِذَا لَصِقَ بِهَا التُّرَابُ</w:t>
      </w:r>
      <w:r>
        <w:rPr>
          <w:rFonts w:eastAsia="Amiri" w:cs="Amiri" w:ascii="Amiri" w:hAnsi="Amiri"/>
          <w:color w:val="111111"/>
          <w:sz w:val="28"/>
          <w:szCs w:val="28"/>
          <w:rtl w:val="true"/>
          <w:lang w:bidi="ar-SA"/>
        </w:rPr>
        <w:t>.</w:t>
      </w:r>
    </w:p>
    <w:p>
      <w:pPr>
        <w:pStyle w:val="Heading5"/>
        <w:numPr>
          <w:ilvl w:val="4"/>
          <w:numId w:val="1"/>
        </w:numPr>
        <w:rPr/>
      </w:pPr>
      <w:bookmarkStart w:id="3268" w:name="__RefHeading___Toc4007053_417432637"/>
      <w:bookmarkStart w:id="3269" w:name="_Toc1448"/>
      <w:bookmarkEnd w:id="3268"/>
      <w:r>
        <w:rPr>
          <w:rtl w:val="true"/>
        </w:rPr>
        <w:t>[</w:t>
      </w:r>
      <w:r>
        <w:rPr>
          <w:rtl w:val="true"/>
        </w:rPr>
        <w:t>رقم الحدیث الکلی</w:t>
      </w:r>
      <w:r>
        <w:rPr>
          <w:rtl w:val="true"/>
        </w:rPr>
        <w:t xml:space="preserve">: </w:t>
      </w:r>
      <w:r>
        <w:rPr/>
        <w:t>8215</w:t>
      </w:r>
      <w:r>
        <w:rPr>
          <w:rtl w:val="true"/>
        </w:rPr>
        <w:t xml:space="preserve"> - </w:t>
      </w:r>
      <w:r>
        <w:rPr>
          <w:rtl w:val="true"/>
        </w:rPr>
        <w:t>رقم الحدیث الباب</w:t>
      </w:r>
      <w:r>
        <w:rPr>
          <w:rtl w:val="true"/>
        </w:rPr>
        <w:t xml:space="preserve">: </w:t>
      </w:r>
      <w:r>
        <w:rPr/>
        <w:t>2</w:t>
      </w:r>
      <w:r>
        <w:rPr>
          <w:rtl w:val="true"/>
        </w:rPr>
        <w:t>]</w:t>
      </w:r>
      <w:bookmarkEnd w:id="3269"/>
    </w:p>
    <w:p>
      <w:pPr>
        <w:pStyle w:val="BookText"/>
        <w:rPr/>
      </w:pPr>
      <w:r>
        <w:rPr>
          <w:rFonts w:eastAsia="Times New Roman" w:cs="Times New Roman" w:ascii="Times New Roman" w:hAnsi="Times New Roman"/>
          <w:color w:val="111111"/>
          <w:sz w:val="28"/>
          <w:szCs w:val="28"/>
          <w:lang w:val="en-US" w:bidi="en-US"/>
        </w:rPr>
        <w:t>8215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6"/>
      </w:r>
      <w:r>
        <w:rPr>
          <w:rFonts w:ascii="Amiri" w:hAnsi="Amiri" w:eastAsia="Amiri" w:cs="Amiri"/>
          <w:color w:val="111111"/>
          <w:sz w:val="28"/>
          <w:sz w:val="28"/>
          <w:szCs w:val="28"/>
          <w:rtl w:val="true"/>
          <w:lang w:bidi="ar-SA"/>
        </w:rPr>
        <w:t>وَ عَنْهُ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یُسَوِّی الْحَصَی فِی مَوْضِعِ سُجُودِهِ بَیْنَ السَّجْدَتَیْنِ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یُونُسَ بْنِ یَعْقُوبَ </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0" w:name="__RefHeading___Toc4007055_417432637"/>
      <w:bookmarkStart w:id="3271" w:name="_Toc1449"/>
      <w:bookmarkEnd w:id="3270"/>
      <w:r>
        <w:rPr>
          <w:rtl w:val="true"/>
        </w:rPr>
        <w:t>[</w:t>
      </w:r>
      <w:r>
        <w:rPr>
          <w:rtl w:val="true"/>
        </w:rPr>
        <w:t>رقم الحدیث الکلی</w:t>
      </w:r>
      <w:r>
        <w:rPr>
          <w:rtl w:val="true"/>
        </w:rPr>
        <w:t xml:space="preserve">: </w:t>
      </w:r>
      <w:r>
        <w:rPr/>
        <w:t>8216</w:t>
      </w:r>
      <w:r>
        <w:rPr>
          <w:rtl w:val="true"/>
        </w:rPr>
        <w:t xml:space="preserve"> - </w:t>
      </w:r>
      <w:r>
        <w:rPr>
          <w:rtl w:val="true"/>
        </w:rPr>
        <w:t>رقم الحدیث الباب</w:t>
      </w:r>
      <w:r>
        <w:rPr>
          <w:rtl w:val="true"/>
        </w:rPr>
        <w:t xml:space="preserve">: </w:t>
      </w:r>
      <w:r>
        <w:rPr/>
        <w:t>3</w:t>
      </w:r>
      <w:r>
        <w:rPr>
          <w:rtl w:val="true"/>
        </w:rPr>
        <w:t>]</w:t>
      </w:r>
      <w:bookmarkEnd w:id="3271"/>
    </w:p>
    <w:p>
      <w:pPr>
        <w:pStyle w:val="BookText"/>
        <w:rPr/>
      </w:pPr>
      <w:r>
        <w:rPr>
          <w:rFonts w:eastAsia="Times New Roman" w:cs="Times New Roman" w:ascii="Times New Roman" w:hAnsi="Times New Roman"/>
          <w:color w:val="111111"/>
          <w:sz w:val="28"/>
          <w:szCs w:val="28"/>
          <w:lang w:val="en-US" w:bidi="en-US"/>
        </w:rPr>
        <w:t>8216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9"/>
      </w:r>
      <w:r>
        <w:rPr>
          <w:rFonts w:ascii="Amiri" w:hAnsi="Amiri" w:eastAsia="Amiri" w:cs="Amiri"/>
          <w:color w:val="111111"/>
          <w:sz w:val="28"/>
          <w:sz w:val="28"/>
          <w:szCs w:val="28"/>
          <w:rtl w:val="true"/>
          <w:lang w:bidi="ar-SA"/>
        </w:rPr>
        <w:t>وَ بِإِسْنَادِهِ عَنْ عَلِیِّ بْنِ بَجِیلٍ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جَعْفَرَ بْنَ مُحَمَّدٍ ع کُلَّمَا سَجَدَ فَرَفَعَ رَأْسَهُ أَخَذَ الْحَصَی مِنْ جَبْهَتِهِ فَوَضَعَهُ عَلَی الْأَرْضِ</w:t>
      </w:r>
      <w:r>
        <w:rPr>
          <w:rFonts w:eastAsia="Amiri" w:cs="Amiri" w:ascii="Amiri" w:hAnsi="Amiri"/>
          <w:color w:val="111111"/>
          <w:sz w:val="28"/>
          <w:szCs w:val="28"/>
          <w:rtl w:val="true"/>
          <w:lang w:bidi="ar-SA"/>
        </w:rPr>
        <w:t>.</w:t>
      </w:r>
    </w:p>
    <w:p>
      <w:pPr>
        <w:pStyle w:val="Heading5"/>
        <w:numPr>
          <w:ilvl w:val="4"/>
          <w:numId w:val="1"/>
        </w:numPr>
        <w:rPr/>
      </w:pPr>
      <w:bookmarkStart w:id="3272" w:name="__RefHeading___Toc4007057_417432637"/>
      <w:bookmarkStart w:id="3273" w:name="_Toc1450"/>
      <w:bookmarkEnd w:id="3272"/>
      <w:r>
        <w:rPr>
          <w:rtl w:val="true"/>
        </w:rPr>
        <w:t>[</w:t>
      </w:r>
      <w:r>
        <w:rPr>
          <w:rtl w:val="true"/>
        </w:rPr>
        <w:t>رقم الحدیث الکلی</w:t>
      </w:r>
      <w:r>
        <w:rPr>
          <w:rtl w:val="true"/>
        </w:rPr>
        <w:t xml:space="preserve">: </w:t>
      </w:r>
      <w:r>
        <w:rPr/>
        <w:t>8217</w:t>
      </w:r>
      <w:r>
        <w:rPr>
          <w:rtl w:val="true"/>
        </w:rPr>
        <w:t xml:space="preserve"> - </w:t>
      </w:r>
      <w:r>
        <w:rPr>
          <w:rtl w:val="true"/>
        </w:rPr>
        <w:t>رقم الحدیث الباب</w:t>
      </w:r>
      <w:r>
        <w:rPr>
          <w:rtl w:val="true"/>
        </w:rPr>
        <w:t xml:space="preserve">: </w:t>
      </w:r>
      <w:r>
        <w:rPr/>
        <w:t>4</w:t>
      </w:r>
      <w:r>
        <w:rPr>
          <w:rtl w:val="true"/>
        </w:rPr>
        <w:t>]</w:t>
      </w:r>
      <w:bookmarkEnd w:id="327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0"/>
      </w:r>
      <w:r>
        <w:rPr>
          <w:rFonts w:ascii="Amiri" w:hAnsi="Amiri" w:eastAsia="Amiri" w:cs="Amiri"/>
          <w:color w:val="111111"/>
          <w:sz w:val="28"/>
          <w:sz w:val="28"/>
          <w:szCs w:val="28"/>
          <w:rtl w:val="true"/>
          <w:lang w:bidi="ar-SA"/>
        </w:rPr>
        <w:t xml:space="preserve">مُحَمَّدُ بْنُ یَعْقُوبَ عَنْ مُحَمَّدِ بْنِ إِسْمَاعِیلَ عَنِ الْفَضْلِ بْنِ </w:t>
      </w:r>
      <w:bookmarkStart w:id="3274" w:name="pg12155_122653"/>
    </w:p>
    <w:p>
      <w:pPr>
        <w:pStyle w:val="BookText"/>
        <w:rPr/>
      </w:pPr>
      <w:bookmarkEnd w:id="3274"/>
      <w:r>
        <w:rPr>
          <w:rFonts w:ascii="Amiri" w:hAnsi="Amiri" w:eastAsia="Amiri" w:cs="Amiri"/>
          <w:color w:val="111111"/>
          <w:sz w:val="28"/>
          <w:sz w:val="28"/>
          <w:szCs w:val="28"/>
          <w:rtl w:val="true"/>
          <w:lang w:bidi="ar-SA"/>
        </w:rPr>
        <w:t>شَاذَانَ عَنْ صَفْوَانَ بْنِ یَحْیَی عَنْ إِسْحَاقَ بْنِ عَمَّارٍ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سَوَّی الْحَصَی حِینَ أَرَادَ السُّجُودَ</w:t>
      </w:r>
      <w:r>
        <w:rPr>
          <w:rFonts w:eastAsia="Amiri" w:cs="Amiri" w:ascii="Amiri" w:hAnsi="Amiri"/>
          <w:color w:val="111111"/>
          <w:sz w:val="28"/>
          <w:szCs w:val="28"/>
          <w:rtl w:val="true"/>
          <w:lang w:bidi="ar-SA"/>
        </w:rPr>
        <w:t>.</w:t>
      </w:r>
    </w:p>
    <w:p>
      <w:pPr>
        <w:pStyle w:val="Heading5"/>
        <w:numPr>
          <w:ilvl w:val="4"/>
          <w:numId w:val="1"/>
        </w:numPr>
        <w:rPr/>
      </w:pPr>
      <w:bookmarkStart w:id="3275" w:name="__RefHeading___Toc4007059_417432637"/>
      <w:bookmarkStart w:id="3276" w:name="_Toc1451"/>
      <w:bookmarkEnd w:id="3275"/>
      <w:r>
        <w:rPr>
          <w:rtl w:val="true"/>
        </w:rPr>
        <w:t>[</w:t>
      </w:r>
      <w:r>
        <w:rPr>
          <w:rtl w:val="true"/>
        </w:rPr>
        <w:t>رقم الحدیث الکلی</w:t>
      </w:r>
      <w:r>
        <w:rPr>
          <w:rtl w:val="true"/>
        </w:rPr>
        <w:t xml:space="preserve">: </w:t>
      </w:r>
      <w:r>
        <w:rPr/>
        <w:t>8218</w:t>
      </w:r>
      <w:r>
        <w:rPr>
          <w:rtl w:val="true"/>
        </w:rPr>
        <w:t xml:space="preserve"> - </w:t>
      </w:r>
      <w:r>
        <w:rPr>
          <w:rtl w:val="true"/>
        </w:rPr>
        <w:t>رقم الحدیث الباب</w:t>
      </w:r>
      <w:r>
        <w:rPr>
          <w:rtl w:val="true"/>
        </w:rPr>
        <w:t xml:space="preserve">: </w:t>
      </w:r>
      <w:r>
        <w:rPr/>
        <w:t>5</w:t>
      </w:r>
      <w:r>
        <w:rPr>
          <w:rtl w:val="true"/>
        </w:rPr>
        <w:t>]</w:t>
      </w:r>
      <w:bookmarkEnd w:id="3276"/>
    </w:p>
    <w:p>
      <w:pPr>
        <w:pStyle w:val="BookText"/>
        <w:rPr/>
      </w:pPr>
      <w:r>
        <w:rPr>
          <w:rFonts w:eastAsia="Times New Roman" w:cs="Times New Roman" w:ascii="Times New Roman" w:hAnsi="Times New Roman"/>
          <w:color w:val="111111"/>
          <w:sz w:val="28"/>
          <w:szCs w:val="28"/>
          <w:lang w:val="en-US" w:bidi="en-US"/>
        </w:rPr>
        <w:t>8218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1"/>
      </w:r>
      <w:r>
        <w:rPr>
          <w:rFonts w:ascii="Amiri" w:hAnsi="Amiri" w:eastAsia="Amiri" w:cs="Amiri"/>
          <w:color w:val="111111"/>
          <w:sz w:val="28"/>
          <w:sz w:val="28"/>
          <w:szCs w:val="28"/>
          <w:rtl w:val="true"/>
          <w:lang w:bidi="ar-SA"/>
        </w:rPr>
        <w:t>مُحَمَّدُ بْنُ إِدْرِیسَ فِی آخِرِ السَّرَائِرِ نَقْلًا مِنْ کِتَابِ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یَمْسَحُ جَبْهَتَهُ مِنَ التُّرَابِ وَ هُوَ فِی صَلَاتِهِ قَبْلَ أَنْ یُسَلِّمَ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ذَکَرَ مِثْلَهُ </w:t>
      </w:r>
      <w:r>
        <w:rPr>
          <w:rStyle w:val="FootnoteAnchor"/>
          <w:rtl w:val="true"/>
        </w:rPr>
        <w:footnoteReference w:id="2332"/>
      </w:r>
    </w:p>
    <w:p>
      <w:pPr>
        <w:pStyle w:val="BookText"/>
        <w:rPr/>
      </w:pPr>
      <w:r>
        <w:rPr>
          <w:rFonts w:ascii="IRNazanin" w:hAnsi="IRNazanin" w:eastAsia="IRNazanin"/>
          <w:color w:val="111111"/>
          <w:sz w:val="28"/>
          <w:sz w:val="28"/>
          <w:szCs w:val="28"/>
          <w:rtl w:val="true"/>
          <w:lang w:bidi="fa-IR"/>
        </w:rPr>
        <w:t xml:space="preserve">و یأتی ما یدلّ علی حکم تسویة الحصی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القواطع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7" w:name="__RefHeading___Toc4007061_417432637"/>
      <w:bookmarkStart w:id="3278" w:name="_Toc1452"/>
      <w:bookmarkEnd w:id="3277"/>
      <w:r>
        <w:rPr/>
        <w:t>19</w:t>
      </w:r>
      <w:r>
        <w:rPr>
          <w:rtl w:val="true"/>
        </w:rPr>
        <w:t xml:space="preserve">- </w:t>
      </w:r>
      <w:r>
        <w:rPr>
          <w:rtl w:val="true"/>
        </w:rPr>
        <w:t>بَابُ اسْتِحْبَابِ الِاعْتِمَادِ عَلَی الْکَفَّیْنِ مَبْسُوطَتَیْنِ لَا مَقْبُوضَتَیْنِ عِنْدَ الْقِیَامِ مِنَ السُّجُودِ</w:t>
      </w:r>
      <w:bookmarkEnd w:id="3278"/>
    </w:p>
    <w:p>
      <w:pPr>
        <w:pStyle w:val="Heading5"/>
        <w:numPr>
          <w:ilvl w:val="4"/>
          <w:numId w:val="1"/>
        </w:numPr>
        <w:rPr/>
      </w:pPr>
      <w:bookmarkStart w:id="3279" w:name="__RefHeading___Toc4007063_417432637"/>
      <w:bookmarkStart w:id="3280" w:name="_Toc1453"/>
      <w:bookmarkEnd w:id="3279"/>
      <w:r>
        <w:rPr>
          <w:rtl w:val="true"/>
        </w:rPr>
        <w:t>اشارة</w:t>
      </w:r>
      <w:bookmarkEnd w:id="3280"/>
    </w:p>
    <w:p>
      <w:pPr>
        <w:pStyle w:val="BookText"/>
        <w:rPr/>
      </w:pPr>
      <w:r>
        <w:rPr>
          <w:rStyle w:val="FootnoteAnchor"/>
        </w:rPr>
        <w:footnoteReference w:id="233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الِاعْتِمَادِ عَلَی الْکَفَّیْنِ مَبْسُوطَتَیْنِ لَا مَقْبُوضَتَیْنِ عِنْدَ الْقِیَامِ مِنَ السُّجُودِ</w:t>
      </w:r>
    </w:p>
    <w:p>
      <w:pPr>
        <w:pStyle w:val="Heading5"/>
        <w:numPr>
          <w:ilvl w:val="4"/>
          <w:numId w:val="1"/>
        </w:numPr>
        <w:rPr/>
      </w:pPr>
      <w:bookmarkStart w:id="3281" w:name="__RefHeading___Toc4007065_417432637"/>
      <w:bookmarkStart w:id="3282" w:name="_Toc1454"/>
      <w:bookmarkEnd w:id="3281"/>
      <w:r>
        <w:rPr>
          <w:rtl w:val="true"/>
        </w:rPr>
        <w:t>[</w:t>
      </w:r>
      <w:r>
        <w:rPr>
          <w:rtl w:val="true"/>
        </w:rPr>
        <w:t>رقم الحدیث الکلی</w:t>
      </w:r>
      <w:r>
        <w:rPr>
          <w:rtl w:val="true"/>
        </w:rPr>
        <w:t xml:space="preserve">: </w:t>
      </w:r>
      <w:r>
        <w:rPr/>
        <w:t>8219</w:t>
      </w:r>
      <w:r>
        <w:rPr>
          <w:rtl w:val="true"/>
        </w:rPr>
        <w:t xml:space="preserve"> - </w:t>
      </w:r>
      <w:r>
        <w:rPr>
          <w:rtl w:val="true"/>
        </w:rPr>
        <w:t>رقم الحدیث الباب</w:t>
      </w:r>
      <w:r>
        <w:rPr>
          <w:rtl w:val="true"/>
        </w:rPr>
        <w:t xml:space="preserve">: </w:t>
      </w:r>
      <w:r>
        <w:rPr/>
        <w:t>1</w:t>
      </w:r>
      <w:r>
        <w:rPr>
          <w:rtl w:val="true"/>
        </w:rPr>
        <w:t>]</w:t>
      </w:r>
      <w:bookmarkEnd w:id="3282"/>
    </w:p>
    <w:p>
      <w:pPr>
        <w:pStyle w:val="BookText"/>
        <w:rPr/>
      </w:pPr>
      <w:r>
        <w:rPr>
          <w:rFonts w:eastAsia="Times New Roman" w:cs="Times New Roman" w:ascii="Times New Roman" w:hAnsi="Times New Roman"/>
          <w:color w:val="111111"/>
          <w:sz w:val="28"/>
          <w:szCs w:val="28"/>
          <w:lang w:val="en-US" w:bidi="en-US"/>
        </w:rPr>
        <w:t>8219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ascii="Amiri" w:hAnsi="Amiri" w:eastAsia="Amiri" w:cs="Amiri"/>
          <w:color w:val="111111"/>
          <w:sz w:val="28"/>
          <w:sz w:val="28"/>
          <w:szCs w:val="28"/>
          <w:rtl w:val="true"/>
          <w:lang w:bidi="ar-SA"/>
        </w:rPr>
        <w:t>مُحَمَّدُ بْنُ یَعْقُوبَ عَنْ عَلِیٍّ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الرَّجُلُ ثُمَّ أَرَادَ أَنْ یَنْهَضَ فَلَا یَعْجِنُ بِیَدَیْهِ فِی الْأَرْضِ وَ لَکِنْ یَبْسُطُ کَفَّیْهِ مِنْ غَیْرِ أَنْ یَضَعَ مَقْعَدَتَهُ عَلَی </w:t>
      </w:r>
      <w:r>
        <w:rPr>
          <w:rStyle w:val="FootnoteAnchor"/>
          <w:rtl w:val="true"/>
        </w:rPr>
        <w:footnoteReference w:id="2335"/>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عَلِیٍّ عَنْ أَبِیهِ مِثْلَهُ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 xml:space="preserve">. </w:t>
      </w:r>
      <w:bookmarkStart w:id="3283" w:name="pg12155_122654"/>
    </w:p>
    <w:p>
      <w:pPr>
        <w:pStyle w:val="Heading5"/>
        <w:numPr>
          <w:ilvl w:val="4"/>
          <w:numId w:val="1"/>
        </w:numPr>
        <w:rPr/>
      </w:pPr>
      <w:bookmarkStart w:id="3284" w:name="__RefHeading___Toc4007067_417432637"/>
      <w:bookmarkStart w:id="3285" w:name="_Toc1455"/>
      <w:bookmarkEnd w:id="3283"/>
      <w:bookmarkEnd w:id="3284"/>
      <w:r>
        <w:rPr>
          <w:rtl w:val="true"/>
        </w:rPr>
        <w:t>[</w:t>
      </w:r>
      <w:r>
        <w:rPr>
          <w:rtl w:val="true"/>
        </w:rPr>
        <w:t>رقم الحدیث الکلی</w:t>
      </w:r>
      <w:r>
        <w:rPr>
          <w:rtl w:val="true"/>
        </w:rPr>
        <w:t xml:space="preserve">: </w:t>
      </w:r>
      <w:r>
        <w:rPr/>
        <w:t>8220</w:t>
      </w:r>
      <w:r>
        <w:rPr>
          <w:rtl w:val="true"/>
        </w:rPr>
        <w:t xml:space="preserve"> - </w:t>
      </w:r>
      <w:r>
        <w:rPr>
          <w:rtl w:val="true"/>
        </w:rPr>
        <w:t>رقم الحدیث الباب</w:t>
      </w:r>
      <w:r>
        <w:rPr>
          <w:rtl w:val="true"/>
        </w:rPr>
        <w:t xml:space="preserve">: </w:t>
      </w:r>
      <w:r>
        <w:rPr/>
        <w:t>2</w:t>
      </w:r>
      <w:r>
        <w:rPr>
          <w:rtl w:val="true"/>
        </w:rPr>
        <w:t>]</w:t>
      </w:r>
      <w:bookmarkEnd w:id="3285"/>
    </w:p>
    <w:p>
      <w:pPr>
        <w:pStyle w:val="BookText"/>
        <w:rPr/>
      </w:pPr>
      <w:r>
        <w:rPr>
          <w:rFonts w:eastAsia="Times New Roman" w:cs="Times New Roman" w:ascii="Times New Roman" w:hAnsi="Times New Roman"/>
          <w:color w:val="111111"/>
          <w:sz w:val="28"/>
          <w:szCs w:val="28"/>
          <w:lang w:val="en-US" w:bidi="en-US"/>
        </w:rPr>
        <w:t>8220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وَ بِإِسْنَادِهِ عَنْ عَلِیٍّ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فَابْسُطْ کَفَّیْکَ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الصَّلَاةِ وَ غَیْرِهَا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6" w:name="__RefHeading___Toc4007069_417432637"/>
      <w:bookmarkStart w:id="3287" w:name="_Toc1456"/>
      <w:bookmarkEnd w:id="3286"/>
      <w:r>
        <w:rPr/>
        <w:t>20</w:t>
      </w:r>
      <w:r>
        <w:rPr>
          <w:rtl w:val="true"/>
        </w:rPr>
        <w:t xml:space="preserve">- </w:t>
      </w:r>
      <w:r>
        <w:rPr>
          <w:rtl w:val="true"/>
        </w:rPr>
        <w:t>بَابُ أَنَّ مَنْ عَجَزَ عَنِ الِانْحِنَاءِ لِلرُّکُوعِ وَ السُّجُودِ أَجْزَأَهُ الْإِیمَاءُ وَ یَرْفَعُ مَا یَسْجُدُ عَلَیْهِ إِنْ أَمْکَنَ‌</w:t>
      </w:r>
      <w:bookmarkEnd w:id="3287"/>
    </w:p>
    <w:p>
      <w:pPr>
        <w:pStyle w:val="Heading5"/>
        <w:numPr>
          <w:ilvl w:val="4"/>
          <w:numId w:val="1"/>
        </w:numPr>
        <w:rPr/>
      </w:pPr>
      <w:bookmarkStart w:id="3288" w:name="__RefHeading___Toc4007071_417432637"/>
      <w:bookmarkStart w:id="3289" w:name="_Toc1457"/>
      <w:bookmarkEnd w:id="3288"/>
      <w:r>
        <w:rPr>
          <w:rtl w:val="true"/>
        </w:rPr>
        <w:t>اشارة</w:t>
      </w:r>
      <w:bookmarkEnd w:id="3289"/>
    </w:p>
    <w:p>
      <w:pPr>
        <w:pStyle w:val="BookText"/>
        <w:rPr/>
      </w:pPr>
      <w:r>
        <w:rPr>
          <w:rStyle w:val="FootnoteAnchor"/>
        </w:rPr>
        <w:footnoteReference w:id="2339"/>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عَجَزَ عَنِ الِانْحِنَاءِ لِلرُّکُوعِ وَ السُّجُودِ أَجْزَأَهُ الْإِیمَاءُ وَ یَرْفَعُ مَا یَسْجُدُ عَلَیْهِ إِنْ أَمْکَنَ</w:t>
      </w:r>
    </w:p>
    <w:p>
      <w:pPr>
        <w:pStyle w:val="Heading5"/>
        <w:numPr>
          <w:ilvl w:val="4"/>
          <w:numId w:val="1"/>
        </w:numPr>
        <w:rPr/>
      </w:pPr>
      <w:bookmarkStart w:id="3290" w:name="__RefHeading___Toc4007073_417432637"/>
      <w:bookmarkStart w:id="3291" w:name="_Toc1458"/>
      <w:bookmarkEnd w:id="3290"/>
      <w:r>
        <w:rPr>
          <w:rtl w:val="true"/>
        </w:rPr>
        <w:t>[</w:t>
      </w:r>
      <w:r>
        <w:rPr>
          <w:rtl w:val="true"/>
        </w:rPr>
        <w:t>رقم الحدیث الکلی</w:t>
      </w:r>
      <w:r>
        <w:rPr>
          <w:rtl w:val="true"/>
        </w:rPr>
        <w:t xml:space="preserve">: </w:t>
      </w:r>
      <w:r>
        <w:rPr/>
        <w:t>8221</w:t>
      </w:r>
      <w:r>
        <w:rPr>
          <w:rtl w:val="true"/>
        </w:rPr>
        <w:t xml:space="preserve"> - </w:t>
      </w:r>
      <w:r>
        <w:rPr>
          <w:rtl w:val="true"/>
        </w:rPr>
        <w:t>رقم الحدیث الباب</w:t>
      </w:r>
      <w:r>
        <w:rPr>
          <w:rtl w:val="true"/>
        </w:rPr>
        <w:t xml:space="preserve">: </w:t>
      </w:r>
      <w:r>
        <w:rPr/>
        <w:t>1</w:t>
      </w:r>
      <w:r>
        <w:rPr>
          <w:rtl w:val="true"/>
        </w:rPr>
        <w:t>]</w:t>
      </w:r>
      <w:bookmarkEnd w:id="3291"/>
    </w:p>
    <w:p>
      <w:pPr>
        <w:pStyle w:val="BookText"/>
        <w:rPr/>
      </w:pPr>
      <w:r>
        <w:rPr>
          <w:rFonts w:eastAsia="Times New Roman" w:cs="Times New Roman" w:ascii="Times New Roman" w:hAnsi="Times New Roman"/>
          <w:color w:val="111111"/>
          <w:sz w:val="28"/>
          <w:szCs w:val="28"/>
          <w:lang w:val="en-US" w:bidi="en-US"/>
        </w:rPr>
        <w:t>8221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0"/>
      </w:r>
      <w:r>
        <w:rPr>
          <w:rFonts w:ascii="Amiri" w:hAnsi="Amiri" w:eastAsia="Amiri" w:cs="Amiri"/>
          <w:color w:val="111111"/>
          <w:sz w:val="28"/>
          <w:sz w:val="28"/>
          <w:szCs w:val="28"/>
          <w:rtl w:val="true"/>
          <w:lang w:bidi="ar-SA"/>
        </w:rPr>
        <w:t>مُحَمَّدُ بْنُ الْحَسَنِ بِإِسْنَادِهِ عَنْ سَعْدٍ عَنْ مُحَمَّدِ بْنِ خَالِدٍ الطَّیَالِسِیِّ عَنْ إِبْرَاهِیمَ بْنِ أَبِی زِیَادٍ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شَیْخٌ لَا یَسْتَطِیعُ الْقِیَامَ إِلَی الْخَلَاءِ وَ لَا یُمْکِنُهُ الرُّکُوعُ وَ السُّجُودُ فَقَالَ لِیُومِ بِرَأْسِهِ إِیمَاءً وَ إِنْ کَانَ لَهُ مَنْ یَرْفَعُ الْخُمْرَةَ </w:t>
      </w:r>
      <w:r>
        <w:rPr>
          <w:rStyle w:val="FootnoteAnchor"/>
          <w:rtl w:val="true"/>
        </w:rPr>
        <w:footnoteReference w:id="2341"/>
      </w:r>
      <w:r>
        <w:rPr>
          <w:rFonts w:ascii="Amiri" w:hAnsi="Amiri" w:eastAsia="Amiri" w:cs="Amiri"/>
          <w:color w:val="111111"/>
          <w:sz w:val="28"/>
          <w:sz w:val="28"/>
          <w:szCs w:val="28"/>
          <w:rtl w:val="true"/>
          <w:lang w:bidi="ar-SA"/>
        </w:rPr>
        <w:t>فَلْیَسْجُدْ فَإِنْ لَمْ یُمْکِنْهُ ذَلِکَ فَلْیُومِ بِرَأْسِهِ نَحْوَ الْقِبْلَةِ إِیمَاءً الْحَدِیثَ</w:t>
      </w:r>
      <w:r>
        <w:rPr>
          <w:rFonts w:eastAsia="Amiri" w:cs="Amiri" w:ascii="Amiri" w:hAnsi="Amiri"/>
          <w:color w:val="111111"/>
          <w:sz w:val="28"/>
          <w:szCs w:val="28"/>
          <w:rtl w:val="true"/>
          <w:lang w:bidi="ar-SA"/>
        </w:rPr>
        <w:t>.</w:t>
      </w:r>
    </w:p>
    <w:p>
      <w:pPr>
        <w:pStyle w:val="Heading5"/>
        <w:numPr>
          <w:ilvl w:val="4"/>
          <w:numId w:val="1"/>
        </w:numPr>
        <w:rPr/>
      </w:pPr>
      <w:bookmarkStart w:id="3292" w:name="__RefHeading___Toc4007075_417432637"/>
      <w:bookmarkStart w:id="3293" w:name="_Toc1459"/>
      <w:bookmarkEnd w:id="3292"/>
      <w:r>
        <w:rPr>
          <w:rtl w:val="true"/>
        </w:rPr>
        <w:t>[</w:t>
      </w:r>
      <w:r>
        <w:rPr>
          <w:rtl w:val="true"/>
        </w:rPr>
        <w:t>رقم الحدیث الکلی</w:t>
      </w:r>
      <w:r>
        <w:rPr>
          <w:rtl w:val="true"/>
        </w:rPr>
        <w:t xml:space="preserve">: </w:t>
      </w:r>
      <w:r>
        <w:rPr/>
        <w:t>8222</w:t>
      </w:r>
      <w:r>
        <w:rPr>
          <w:rtl w:val="true"/>
        </w:rPr>
        <w:t xml:space="preserve"> - </w:t>
      </w:r>
      <w:r>
        <w:rPr>
          <w:rtl w:val="true"/>
        </w:rPr>
        <w:t>رقم الحدیث الباب</w:t>
      </w:r>
      <w:r>
        <w:rPr>
          <w:rtl w:val="true"/>
        </w:rPr>
        <w:t xml:space="preserve">: </w:t>
      </w:r>
      <w:r>
        <w:rPr/>
        <w:t>2</w:t>
      </w:r>
      <w:r>
        <w:rPr>
          <w:rtl w:val="true"/>
        </w:rPr>
        <w:t>]</w:t>
      </w:r>
      <w:bookmarkEnd w:id="3293"/>
    </w:p>
    <w:p>
      <w:pPr>
        <w:pStyle w:val="BookText"/>
        <w:rPr/>
      </w:pPr>
      <w:r>
        <w:rPr>
          <w:rFonts w:eastAsia="Times New Roman" w:cs="Times New Roman" w:ascii="Times New Roman" w:hAnsi="Times New Roman"/>
          <w:color w:val="111111"/>
          <w:sz w:val="28"/>
          <w:szCs w:val="28"/>
          <w:lang w:val="en-US" w:bidi="en-US"/>
        </w:rPr>
        <w:t>8222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2"/>
      </w:r>
      <w:r>
        <w:rPr>
          <w:rFonts w:ascii="Amiri" w:hAnsi="Amiri" w:eastAsia="Amiri" w:cs="Amiri"/>
          <w:color w:val="111111"/>
          <w:sz w:val="28"/>
          <w:sz w:val="28"/>
          <w:szCs w:val="28"/>
          <w:rtl w:val="true"/>
          <w:lang w:bidi="ar-SA"/>
        </w:rPr>
        <w:t>وَ بِإِسْنَادِهِ عَنْ مُحَمَّدِ بْنِ عَلِیِّ بْنِ مَحْبُوبٍ عَنْ أَحْمَدَ بْنِ الْحَسَنِ عَنْ عَمْرِو بْنِ سَعِیدٍ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یُومِئُ فِی الْمَکْتُوبَةِ وَ النَّوَافِلِ إِذَا لَمْ یَجِدْ مَا یَسْجُدُ عَلَیْهِ وَ لَمْ یَکُنْ لَهُ مَوْضِعٌ یَسْجُدُ فِیهِ قَالَ إِذَا کَانَ هَکَذَا فَلْیُومِ فِی الصَّلَاةِ کُلِّهَا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سَعْدِ بْنِ عَبْدِ اللَّهِ عَنْ أَحْمَدَ بْنِ الْحَسَنِ مِثْلَهُ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 xml:space="preserve">. </w:t>
      </w:r>
      <w:bookmarkStart w:id="3294" w:name="pg12155_122655"/>
    </w:p>
    <w:p>
      <w:pPr>
        <w:pStyle w:val="Heading5"/>
        <w:numPr>
          <w:ilvl w:val="4"/>
          <w:numId w:val="1"/>
        </w:numPr>
        <w:rPr/>
      </w:pPr>
      <w:bookmarkStart w:id="3295" w:name="__RefHeading___Toc4007077_417432637"/>
      <w:bookmarkStart w:id="3296" w:name="_Toc1460"/>
      <w:bookmarkEnd w:id="3294"/>
      <w:bookmarkEnd w:id="3295"/>
      <w:r>
        <w:rPr>
          <w:rtl w:val="true"/>
        </w:rPr>
        <w:t>[</w:t>
      </w:r>
      <w:r>
        <w:rPr>
          <w:rtl w:val="true"/>
        </w:rPr>
        <w:t>رقم الحدیث الکلی</w:t>
      </w:r>
      <w:r>
        <w:rPr>
          <w:rtl w:val="true"/>
        </w:rPr>
        <w:t xml:space="preserve">: </w:t>
      </w:r>
      <w:r>
        <w:rPr/>
        <w:t>8223</w:t>
      </w:r>
      <w:r>
        <w:rPr>
          <w:rtl w:val="true"/>
        </w:rPr>
        <w:t xml:space="preserve"> - </w:t>
      </w:r>
      <w:r>
        <w:rPr>
          <w:rtl w:val="true"/>
        </w:rPr>
        <w:t>رقم الحدیث الباب</w:t>
      </w:r>
      <w:r>
        <w:rPr>
          <w:rtl w:val="true"/>
        </w:rPr>
        <w:t xml:space="preserve">: </w:t>
      </w:r>
      <w:r>
        <w:rPr/>
        <w:t>3</w:t>
      </w:r>
      <w:r>
        <w:rPr>
          <w:rtl w:val="true"/>
        </w:rPr>
        <w:t>]</w:t>
      </w:r>
      <w:bookmarkEnd w:id="3296"/>
    </w:p>
    <w:p>
      <w:pPr>
        <w:pStyle w:val="BookText"/>
        <w:rPr/>
      </w:pPr>
      <w:r>
        <w:rPr>
          <w:rFonts w:eastAsia="Times New Roman" w:cs="Times New Roman" w:ascii="Times New Roman" w:hAnsi="Times New Roman"/>
          <w:color w:val="111111"/>
          <w:sz w:val="28"/>
          <w:szCs w:val="28"/>
          <w:lang w:val="en-US" w:bidi="en-US"/>
        </w:rPr>
        <w:t>8223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4"/>
      </w:r>
      <w:r>
        <w:rPr>
          <w:rFonts w:ascii="Amiri" w:hAnsi="Amiri" w:eastAsia="Amiri" w:cs="Amiri"/>
          <w:color w:val="111111"/>
          <w:sz w:val="28"/>
          <w:sz w:val="28"/>
          <w:szCs w:val="28"/>
          <w:rtl w:val="true"/>
          <w:lang w:bidi="ar-SA"/>
        </w:rPr>
        <w:t>وَ عَنْ مُحَمَّدِ بْنِ عَلِیِّ بْنِ مَحْبُوبٍ عَنْ أَحْمَدَ بْنِ عُبْدُوسٍ عَنِ الْحُسَیْنِ بْنِ عَلِیٍّ عَنِ الْمُفَضَّلِ بْنِ صَالِحٍ عَنْ لَیْثٍ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الْمُرْعِفِ یَرْعُفُ زَوَالَ الشَّمْسِ حَتَّی یَذْهَبَ اللَّیْلُ قَالَ یُومِئُ إِیمَاءً بِرَأْسِهِ عِنْدَ کُلِّ صَلَاةٍ وَ عَنْ رَجُلٍ اسْتَفْرَغَهُ بَطْنُهُ قَالَ یُومِئُ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الْقِیَامِ </w:t>
      </w:r>
      <w:r>
        <w:rPr>
          <w:rStyle w:val="FootnoteAnchor"/>
          <w:rtl w:val="true"/>
        </w:rPr>
        <w:footnoteReference w:id="2345"/>
      </w:r>
      <w:r>
        <w:rPr>
          <w:rFonts w:ascii="Amiri" w:hAnsi="Amiri" w:eastAsia="Amiri" w:cs="Amiri"/>
          <w:color w:val="111111"/>
          <w:sz w:val="28"/>
          <w:sz w:val="28"/>
          <w:szCs w:val="28"/>
          <w:rtl w:val="true"/>
          <w:lang w:bidi="ar-SA"/>
        </w:rPr>
        <w:t xml:space="preserve">وَ غَیْرِهِ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7" w:name="__RefHeading___Toc4007079_417432637"/>
      <w:bookmarkStart w:id="3298" w:name="_Toc1461"/>
      <w:bookmarkEnd w:id="3297"/>
      <w:r>
        <w:rPr/>
        <w:t>21</w:t>
      </w:r>
      <w:r>
        <w:rPr>
          <w:rtl w:val="true"/>
        </w:rPr>
        <w:t xml:space="preserve">- </w:t>
      </w:r>
      <w:r>
        <w:rPr>
          <w:rtl w:val="true"/>
        </w:rPr>
        <w:t>بَابُ اسْتِحْبَابِ زِیَادَةِ تَمْکِینِ الْجَبْهَةِ وَ الْأَعْضَاءِ فِی السُّجُودِ</w:t>
      </w:r>
      <w:bookmarkEnd w:id="3298"/>
    </w:p>
    <w:p>
      <w:pPr>
        <w:pStyle w:val="Heading5"/>
        <w:numPr>
          <w:ilvl w:val="4"/>
          <w:numId w:val="1"/>
        </w:numPr>
        <w:rPr/>
      </w:pPr>
      <w:bookmarkStart w:id="3299" w:name="__RefHeading___Toc4007081_417432637"/>
      <w:bookmarkStart w:id="3300" w:name="_Toc1462"/>
      <w:bookmarkEnd w:id="3299"/>
      <w:r>
        <w:rPr>
          <w:rtl w:val="true"/>
        </w:rPr>
        <w:t>اشارة</w:t>
      </w:r>
      <w:bookmarkEnd w:id="3300"/>
    </w:p>
    <w:p>
      <w:pPr>
        <w:pStyle w:val="BookText"/>
        <w:rPr/>
      </w:pPr>
      <w:r>
        <w:rPr>
          <w:rStyle w:val="FootnoteAnchor"/>
        </w:rPr>
        <w:footnoteReference w:id="234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زِیَادَةِ تَمْکِینِ الْجَبْهَةِ وَ الْأَعْضَاءِ فِی السُّجُودِ</w:t>
      </w:r>
    </w:p>
    <w:p>
      <w:pPr>
        <w:pStyle w:val="Heading5"/>
        <w:numPr>
          <w:ilvl w:val="4"/>
          <w:numId w:val="1"/>
        </w:numPr>
        <w:rPr/>
      </w:pPr>
      <w:bookmarkStart w:id="3301" w:name="__RefHeading___Toc4007083_417432637"/>
      <w:bookmarkStart w:id="3302" w:name="_Toc1463"/>
      <w:bookmarkEnd w:id="3301"/>
      <w:r>
        <w:rPr>
          <w:rtl w:val="true"/>
        </w:rPr>
        <w:t>[</w:t>
      </w:r>
      <w:r>
        <w:rPr>
          <w:rtl w:val="true"/>
        </w:rPr>
        <w:t>رقم الحدیث الکلی</w:t>
      </w:r>
      <w:r>
        <w:rPr>
          <w:rtl w:val="true"/>
        </w:rPr>
        <w:t xml:space="preserve">: </w:t>
      </w:r>
      <w:r>
        <w:rPr/>
        <w:t>8224</w:t>
      </w:r>
      <w:r>
        <w:rPr>
          <w:rtl w:val="true"/>
        </w:rPr>
        <w:t xml:space="preserve"> - </w:t>
      </w:r>
      <w:r>
        <w:rPr>
          <w:rtl w:val="true"/>
        </w:rPr>
        <w:t>رقم الحدیث الباب</w:t>
      </w:r>
      <w:r>
        <w:rPr>
          <w:rtl w:val="true"/>
        </w:rPr>
        <w:t xml:space="preserve">: </w:t>
      </w:r>
      <w:r>
        <w:rPr/>
        <w:t>1</w:t>
      </w:r>
      <w:r>
        <w:rPr>
          <w:rtl w:val="true"/>
        </w:rPr>
        <w:t>]</w:t>
      </w:r>
      <w:bookmarkEnd w:id="3302"/>
    </w:p>
    <w:p>
      <w:pPr>
        <w:pStyle w:val="BookText"/>
        <w:rPr/>
      </w:pPr>
      <w:r>
        <w:rPr>
          <w:rFonts w:eastAsia="Times New Roman" w:cs="Times New Roman" w:ascii="Times New Roman" w:hAnsi="Times New Roman"/>
          <w:color w:val="111111"/>
          <w:sz w:val="28"/>
          <w:szCs w:val="28"/>
          <w:lang w:val="en-US" w:bidi="en-US"/>
        </w:rPr>
        <w:t>8224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مُحَمَّدُ بْنُ الْحَسَنِ بِإِسْنَادِهِ عَنْ مُحَمَّدِ بْنِ أَحْمَدَ بْنِ یَحْیَی عَنْ مُحَمَّدِ بْنِ حَسَّانَ عَنْ أَبِی مُحَمَّدٍ الرَّازِیِّ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إِنِّی لَأَکْرَهُ لِلرَّجُلِ أَنْ أَرَی جَبْهَتَهُ جَلْحَاءَ لَیْسَ فِیهَا أَثَرُ السُّجُودِ</w:t>
      </w:r>
      <w:r>
        <w:rPr>
          <w:rFonts w:eastAsia="Amiri" w:cs="Amiri" w:ascii="Amiri" w:hAnsi="Amiri"/>
          <w:color w:val="111111"/>
          <w:sz w:val="28"/>
          <w:szCs w:val="28"/>
          <w:rtl w:val="true"/>
          <w:lang w:bidi="ar-SA"/>
        </w:rPr>
        <w:t>.</w:t>
      </w:r>
    </w:p>
    <w:p>
      <w:pPr>
        <w:pStyle w:val="Heading5"/>
        <w:numPr>
          <w:ilvl w:val="4"/>
          <w:numId w:val="1"/>
        </w:numPr>
        <w:rPr/>
      </w:pPr>
      <w:bookmarkStart w:id="3303" w:name="__RefHeading___Toc4007085_417432637"/>
      <w:bookmarkStart w:id="3304" w:name="_Toc1464"/>
      <w:bookmarkEnd w:id="3303"/>
      <w:r>
        <w:rPr>
          <w:rtl w:val="true"/>
        </w:rPr>
        <w:t>[</w:t>
      </w:r>
      <w:r>
        <w:rPr>
          <w:rtl w:val="true"/>
        </w:rPr>
        <w:t>رقم الحدیث الکلی</w:t>
      </w:r>
      <w:r>
        <w:rPr>
          <w:rtl w:val="true"/>
        </w:rPr>
        <w:t xml:space="preserve">: </w:t>
      </w:r>
      <w:r>
        <w:rPr/>
        <w:t>8225</w:t>
      </w:r>
      <w:r>
        <w:rPr>
          <w:rtl w:val="true"/>
        </w:rPr>
        <w:t xml:space="preserve"> - </w:t>
      </w:r>
      <w:r>
        <w:rPr>
          <w:rtl w:val="true"/>
        </w:rPr>
        <w:t>رقم الحدیث الباب</w:t>
      </w:r>
      <w:r>
        <w:rPr>
          <w:rtl w:val="true"/>
        </w:rPr>
        <w:t xml:space="preserve">: </w:t>
      </w:r>
      <w:r>
        <w:rPr/>
        <w:t>2</w:t>
      </w:r>
      <w:r>
        <w:rPr>
          <w:rtl w:val="true"/>
        </w:rPr>
        <w:t>]</w:t>
      </w:r>
      <w:bookmarkEnd w:id="330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9"/>
      </w:r>
      <w:r>
        <w:rPr>
          <w:rFonts w:ascii="Amiri" w:hAnsi="Amiri" w:eastAsia="Amiri" w:cs="Amiri"/>
          <w:color w:val="111111"/>
          <w:sz w:val="28"/>
          <w:sz w:val="28"/>
          <w:szCs w:val="28"/>
          <w:rtl w:val="true"/>
          <w:lang w:bidi="ar-SA"/>
        </w:rPr>
        <w:t xml:space="preserve">مُحَمَّدُ بْنُ عَلِیِّ بْنِ الْحُسَیْنِ فِی الْعِلَلِ عَنْ مُحَمَّدِ بْنِ مُحَمَّدِ بْنِ عِصَامٍ عَنْ مُحَمَّدِ بْنِ یَعْقُوبَ عَنِ الْحُسَیْنِ بْنِ الْحَسَنِ الْحُسَیْنِیِّ </w:t>
      </w:r>
      <w:r>
        <w:rPr>
          <w:rStyle w:val="FootnoteAnchor"/>
          <w:rtl w:val="true"/>
        </w:rPr>
        <w:footnoteReference w:id="2350"/>
      </w:r>
      <w:r>
        <w:rPr>
          <w:rFonts w:ascii="Amiri" w:hAnsi="Amiri" w:eastAsia="Amiri" w:cs="Amiri"/>
          <w:color w:val="111111"/>
          <w:sz w:val="28"/>
          <w:sz w:val="28"/>
          <w:szCs w:val="28"/>
          <w:rtl w:val="true"/>
          <w:lang w:bidi="ar-SA"/>
        </w:rPr>
        <w:t xml:space="preserve">وَ عَلِیِّ بْنِ مُحَمَّدٍ عَنْ إِبْرَاهِیمَ بْنِ إِسْحَاقَ الْأَحْمَرِ عَنْ عَبْدِ الرَّحْمَنِ بْنِ عَبْدِ اللَّهِ عَنْ نَصْرِ بْنِ مُزَاحِمٍ عَنْ عَمْرِو بْنِ شِمْرٍ عَنْ جَابِرٍ عَنْ أَبِی جَعْفَرٍ ع </w:t>
      </w:r>
      <w:bookmarkStart w:id="3305" w:name="pg12155_122656"/>
    </w:p>
    <w:p>
      <w:pPr>
        <w:pStyle w:val="BookText"/>
        <w:rPr/>
      </w:pPr>
      <w:bookmarkEnd w:id="3305"/>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 بْنَ الْحُسَیْنِ ع کَانَ أَثَرُ السُّجُودِ فِی جَمِیعِ مَوَاضِعِ سُجُودِهِ فَسُمِّیَ السَّجَّادَ لِذَلِکَ</w:t>
      </w:r>
      <w:r>
        <w:rPr>
          <w:rFonts w:eastAsia="Amiri" w:cs="Amiri" w:ascii="Amiri" w:hAnsi="Amiri"/>
          <w:color w:val="111111"/>
          <w:sz w:val="28"/>
          <w:szCs w:val="28"/>
          <w:rtl w:val="true"/>
          <w:lang w:bidi="ar-SA"/>
        </w:rPr>
        <w:t>.</w:t>
      </w:r>
    </w:p>
    <w:p>
      <w:pPr>
        <w:pStyle w:val="Heading5"/>
        <w:numPr>
          <w:ilvl w:val="4"/>
          <w:numId w:val="1"/>
        </w:numPr>
        <w:rPr/>
      </w:pPr>
      <w:bookmarkStart w:id="3306" w:name="__RefHeading___Toc4007087_417432637"/>
      <w:bookmarkStart w:id="3307" w:name="_Toc1465"/>
      <w:bookmarkEnd w:id="3306"/>
      <w:r>
        <w:rPr>
          <w:rtl w:val="true"/>
        </w:rPr>
        <w:t>[</w:t>
      </w:r>
      <w:r>
        <w:rPr>
          <w:rtl w:val="true"/>
        </w:rPr>
        <w:t>رقم الحدیث الکلی</w:t>
      </w:r>
      <w:r>
        <w:rPr>
          <w:rtl w:val="true"/>
        </w:rPr>
        <w:t xml:space="preserve">: </w:t>
      </w:r>
      <w:r>
        <w:rPr/>
        <w:t>8226</w:t>
      </w:r>
      <w:r>
        <w:rPr>
          <w:rtl w:val="true"/>
        </w:rPr>
        <w:t xml:space="preserve"> - </w:t>
      </w:r>
      <w:r>
        <w:rPr>
          <w:rtl w:val="true"/>
        </w:rPr>
        <w:t>رقم الحدیث الباب</w:t>
      </w:r>
      <w:r>
        <w:rPr>
          <w:rtl w:val="true"/>
        </w:rPr>
        <w:t xml:space="preserve">: </w:t>
      </w:r>
      <w:r>
        <w:rPr/>
        <w:t>3</w:t>
      </w:r>
      <w:r>
        <w:rPr>
          <w:rtl w:val="true"/>
        </w:rPr>
        <w:t>]</w:t>
      </w:r>
      <w:bookmarkEnd w:id="3307"/>
    </w:p>
    <w:p>
      <w:pPr>
        <w:pStyle w:val="BookText"/>
        <w:rPr/>
      </w:pPr>
      <w:r>
        <w:rPr>
          <w:rFonts w:eastAsia="Times New Roman" w:cs="Times New Roman" w:ascii="Times New Roman" w:hAnsi="Times New Roman"/>
          <w:color w:val="111111"/>
          <w:sz w:val="28"/>
          <w:szCs w:val="28"/>
          <w:lang w:val="en-US" w:bidi="en-US"/>
        </w:rPr>
        <w:t>8226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1"/>
      </w:r>
      <w:r>
        <w:rPr>
          <w:rFonts w:ascii="Amiri" w:hAnsi="Amiri" w:eastAsia="Amiri" w:cs="Amiri"/>
          <w:color w:val="111111"/>
          <w:sz w:val="28"/>
          <w:sz w:val="28"/>
          <w:szCs w:val="28"/>
          <w:rtl w:val="true"/>
          <w:lang w:bidi="ar-SA"/>
        </w:rPr>
        <w:t>وَ عَنْهُ عَنْ مُحَمَّدِ بْنِ یَعْقُوبَ عَنْ عَلِیِّ بْنِ مُحَمَّدٍ عَنْ أَبِی عَلِیٍّ مُحَمَّدِ بْنِ إِسْمَاعِیلَ بْنِ مُوسَی بْنِ جَعْفَرٍ ع عَنْ أَبِیهِ عَنْ آبَائِهِ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 فِی مَوْضِعِ سُجُودِهِ آثَارٌ نَاتِئَةٌ وَ کَانَ یَقْطَعُهَا فِی السَّنَةِ مَرَّتَیْنِ فِی کُلِّ مَرَّةٍ خَمْسَ ثَفِنَاتٍ فَسُمِّیَ ذَا الثَّفِنَاتِ لِذَلِکَ</w:t>
      </w:r>
      <w:r>
        <w:rPr>
          <w:rFonts w:eastAsia="Amiri" w:cs="Amiri" w:ascii="Amiri" w:hAnsi="Amiri"/>
          <w:color w:val="111111"/>
          <w:sz w:val="28"/>
          <w:szCs w:val="28"/>
          <w:rtl w:val="true"/>
          <w:lang w:bidi="ar-SA"/>
        </w:rPr>
        <w:t>.</w:t>
      </w:r>
    </w:p>
    <w:p>
      <w:pPr>
        <w:pStyle w:val="Heading5"/>
        <w:numPr>
          <w:ilvl w:val="4"/>
          <w:numId w:val="1"/>
        </w:numPr>
        <w:rPr/>
      </w:pPr>
      <w:bookmarkStart w:id="3308" w:name="__RefHeading___Toc4007089_417432637"/>
      <w:bookmarkStart w:id="3309" w:name="_Toc1466"/>
      <w:bookmarkEnd w:id="3308"/>
      <w:r>
        <w:rPr>
          <w:rtl w:val="true"/>
        </w:rPr>
        <w:t>[</w:t>
      </w:r>
      <w:r>
        <w:rPr>
          <w:rtl w:val="true"/>
        </w:rPr>
        <w:t>رقم الحدیث الکلی</w:t>
      </w:r>
      <w:r>
        <w:rPr>
          <w:rtl w:val="true"/>
        </w:rPr>
        <w:t xml:space="preserve">: </w:t>
      </w:r>
      <w:r>
        <w:rPr/>
        <w:t>8227</w:t>
      </w:r>
      <w:r>
        <w:rPr>
          <w:rtl w:val="true"/>
        </w:rPr>
        <w:t xml:space="preserve"> - </w:t>
      </w:r>
      <w:r>
        <w:rPr>
          <w:rtl w:val="true"/>
        </w:rPr>
        <w:t>رقم الحدیث الباب</w:t>
      </w:r>
      <w:r>
        <w:rPr>
          <w:rtl w:val="true"/>
        </w:rPr>
        <w:t xml:space="preserve">: </w:t>
      </w:r>
      <w:r>
        <w:rPr/>
        <w:t>4</w:t>
      </w:r>
      <w:r>
        <w:rPr>
          <w:rtl w:val="true"/>
        </w:rPr>
        <w:t>]</w:t>
      </w:r>
      <w:bookmarkEnd w:id="3309"/>
    </w:p>
    <w:p>
      <w:pPr>
        <w:pStyle w:val="BookText"/>
        <w:rPr/>
      </w:pPr>
      <w:r>
        <w:rPr>
          <w:rFonts w:eastAsia="Times New Roman" w:cs="Times New Roman" w:ascii="Times New Roman" w:hAnsi="Times New Roman"/>
          <w:color w:val="111111"/>
          <w:sz w:val="28"/>
          <w:szCs w:val="28"/>
          <w:lang w:val="en-US" w:bidi="en-US"/>
        </w:rPr>
        <w:t>8227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r>
        <w:rPr>
          <w:rFonts w:ascii="Amiri" w:hAnsi="Amiri" w:eastAsia="Amiri" w:cs="Amiri"/>
          <w:color w:val="111111"/>
          <w:sz w:val="28"/>
          <w:sz w:val="28"/>
          <w:szCs w:val="28"/>
          <w:rtl w:val="true"/>
          <w:lang w:bidi="ar-SA"/>
        </w:rPr>
        <w:t>وَ فِی عُیُونِ الْأَخْبَارِ عَنْ أَحْمَدَ بْنِ زِیَادِ بْنِ جَعْفَرٍ الْهَمَذَانِیِّ عَنْ عَلِیِّ بْنِ إِبْرَاهِیمَ عَنْ مُحَمَّدِ بْنِ الْحَسَنِ الْمَدَنِیِّ عَنْ عَبْدِ اللَّهِ بْنِ الْفَضْلِ عَنْ أَبِیهِ فِی حَدِیثٍ أَنَّهُ دَخَلَ عَلَی أَبِی الْحَسَنِ مُوسَی بْنِ جَعْفَرٍ ع قَالَ فَإِذَا أَنَا بِغُلَامٍ أَسْوَدَ بِیَدِهِ مِقَصٌّ یَأْخُذُ اللَّحْمَ مِنْ جَبِینِهِ وَ عِرْنِینِ أَنْفِهِ مِنْ کَثْرَةِ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0" w:name="__RefHeading___Toc4007091_417432637"/>
      <w:bookmarkStart w:id="3311" w:name="_Toc1467"/>
      <w:bookmarkEnd w:id="3310"/>
      <w:r>
        <w:rPr/>
        <w:t>22</w:t>
      </w:r>
      <w:r>
        <w:rPr>
          <w:rtl w:val="true"/>
        </w:rPr>
        <w:t xml:space="preserve">- </w:t>
      </w:r>
      <w:r>
        <w:rPr>
          <w:rtl w:val="true"/>
        </w:rPr>
        <w:t>بَابُ جَوَازِ تَحْرِیکِ الْأَصَابِعِ فِی السُّجُودِ لِعَدِّ التَّسْبِیحِ وَ نَحْوِهِ‌</w:t>
      </w:r>
      <w:bookmarkEnd w:id="3311"/>
    </w:p>
    <w:p>
      <w:pPr>
        <w:pStyle w:val="Heading5"/>
        <w:numPr>
          <w:ilvl w:val="4"/>
          <w:numId w:val="1"/>
        </w:numPr>
        <w:rPr/>
      </w:pPr>
      <w:bookmarkStart w:id="3312" w:name="__RefHeading___Toc4007093_417432637"/>
      <w:bookmarkStart w:id="3313" w:name="_Toc1468"/>
      <w:bookmarkEnd w:id="3312"/>
      <w:r>
        <w:rPr>
          <w:rtl w:val="true"/>
        </w:rPr>
        <w:t>اشارة</w:t>
      </w:r>
      <w:bookmarkEnd w:id="3313"/>
    </w:p>
    <w:p>
      <w:pPr>
        <w:pStyle w:val="BookText"/>
        <w:rPr/>
      </w:pPr>
      <w:r>
        <w:rPr>
          <w:rStyle w:val="FootnoteAnchor"/>
        </w:rPr>
        <w:footnoteReference w:id="2355"/>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تَحْرِیکِ الْأَصَابِعِ فِی السُّجُودِ لِعَدِّ التَّسْبِیحِ وَ نَحْوِهِ</w:t>
      </w:r>
    </w:p>
    <w:p>
      <w:pPr>
        <w:pStyle w:val="Heading5"/>
        <w:numPr>
          <w:ilvl w:val="4"/>
          <w:numId w:val="1"/>
        </w:numPr>
        <w:rPr/>
      </w:pPr>
      <w:bookmarkStart w:id="3314" w:name="__RefHeading___Toc4007095_417432637"/>
      <w:bookmarkStart w:id="3315" w:name="_Toc1469"/>
      <w:bookmarkEnd w:id="3314"/>
      <w:r>
        <w:rPr>
          <w:rtl w:val="true"/>
        </w:rPr>
        <w:t>[</w:t>
      </w:r>
      <w:r>
        <w:rPr>
          <w:rtl w:val="true"/>
        </w:rPr>
        <w:t>رقم الحدیث الکلی</w:t>
      </w:r>
      <w:r>
        <w:rPr>
          <w:rtl w:val="true"/>
        </w:rPr>
        <w:t xml:space="preserve">: </w:t>
      </w:r>
      <w:r>
        <w:rPr/>
        <w:t>8228</w:t>
      </w:r>
      <w:r>
        <w:rPr>
          <w:rtl w:val="true"/>
        </w:rPr>
        <w:t xml:space="preserve"> - </w:t>
      </w:r>
      <w:r>
        <w:rPr>
          <w:rtl w:val="true"/>
        </w:rPr>
        <w:t>رقم الحدیث الباب</w:t>
      </w:r>
      <w:r>
        <w:rPr>
          <w:rtl w:val="true"/>
        </w:rPr>
        <w:t xml:space="preserve">: </w:t>
      </w:r>
      <w:r>
        <w:rPr/>
        <w:t>1</w:t>
      </w:r>
      <w:r>
        <w:rPr>
          <w:rtl w:val="true"/>
        </w:rPr>
        <w:t>]</w:t>
      </w:r>
      <w:bookmarkEnd w:id="331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6"/>
      </w:r>
      <w:r>
        <w:rPr>
          <w:rFonts w:ascii="Amiri" w:hAnsi="Amiri" w:eastAsia="Amiri" w:cs="Amiri"/>
          <w:color w:val="111111"/>
          <w:sz w:val="28"/>
          <w:sz w:val="28"/>
          <w:szCs w:val="28"/>
          <w:rtl w:val="true"/>
          <w:lang w:bidi="ar-SA"/>
        </w:rPr>
        <w:t xml:space="preserve">مُحَمَّدُ بْنُ یَعْقُوبَ عَنِ الْحُسَیْنِ بْنِ مُحَمَّدٍ عَنْ عَبْدِ اللَّهِ بْنِ </w:t>
      </w:r>
      <w:bookmarkStart w:id="3316" w:name="pg12155_122657"/>
    </w:p>
    <w:p>
      <w:pPr>
        <w:pStyle w:val="BookText"/>
        <w:rPr/>
      </w:pPr>
      <w:bookmarkEnd w:id="3316"/>
      <w:r>
        <w:rPr>
          <w:rFonts w:ascii="Amiri" w:hAnsi="Amiri" w:eastAsia="Amiri" w:cs="Amiri"/>
          <w:color w:val="111111"/>
          <w:sz w:val="28"/>
          <w:sz w:val="28"/>
          <w:szCs w:val="28"/>
          <w:rtl w:val="true"/>
          <w:lang w:bidi="ar-SA"/>
        </w:rPr>
        <w:t>عَامِرٍ عَنْ عَلِیِّ بْنِ مَهْزِیَارَ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إِذَا سَجَدَ یُحَرِّکُ ثَلَاثَ أَصَابِعَ مِنْ أَصَابِعِهِ وَاحِدَةً بَعْدَ وَاحِدَةٍ تَحْرِیکاً خَفِیفاً کَأَنَّهُ یَعُدُّ التَّسْبِیحَ ثُمَّ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کَمَا مَرَّ فِی حَدِیثِ زِیَادَةِ الِانْحِنَاءِ فِی الرُّکُوعِ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7" w:name="__RefHeading___Toc4007097_417432637"/>
      <w:bookmarkStart w:id="3318" w:name="_Toc1470"/>
      <w:bookmarkEnd w:id="3317"/>
      <w:r>
        <w:rPr/>
        <w:t>23</w:t>
      </w:r>
      <w:r>
        <w:rPr>
          <w:rtl w:val="true"/>
        </w:rPr>
        <w:t xml:space="preserve">- </w:t>
      </w:r>
      <w:r>
        <w:rPr>
          <w:rtl w:val="true"/>
        </w:rPr>
        <w:t>بَابُ اسْتِحْبَابِ طُولِ السُّجُودِ بِقَدْرِ الْإِمْکَانِ وَ الْإِکْثَارِ مِنْهُ وَ الْإِکْثَارِ فِیهِ مِنَ التَّسْبِیحِ وَ الذِّکْرِ</w:t>
      </w:r>
      <w:bookmarkEnd w:id="3318"/>
    </w:p>
    <w:p>
      <w:pPr>
        <w:pStyle w:val="Heading5"/>
        <w:numPr>
          <w:ilvl w:val="4"/>
          <w:numId w:val="1"/>
        </w:numPr>
        <w:rPr/>
      </w:pPr>
      <w:bookmarkStart w:id="3319" w:name="__RefHeading___Toc4007099_417432637"/>
      <w:bookmarkStart w:id="3320" w:name="_Toc1471"/>
      <w:bookmarkEnd w:id="3319"/>
      <w:r>
        <w:rPr>
          <w:rtl w:val="true"/>
        </w:rPr>
        <w:t>اشارة</w:t>
      </w:r>
      <w:bookmarkEnd w:id="3320"/>
    </w:p>
    <w:p>
      <w:pPr>
        <w:pStyle w:val="BookText"/>
        <w:rPr/>
      </w:pPr>
      <w:r>
        <w:rPr>
          <w:rStyle w:val="FootnoteAnchor"/>
        </w:rPr>
        <w:footnoteReference w:id="235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طُولِ السُّجُودِ بِقَدْرِ الْإِمْکَانِ وَ الْإِکْثَارِ مِنْهُ وَ الْإِکْثَارِ فِیهِ مِنَ التَّسْبِیحِ وَ الذِّکْرِ</w:t>
      </w:r>
    </w:p>
    <w:p>
      <w:pPr>
        <w:pStyle w:val="Heading5"/>
        <w:numPr>
          <w:ilvl w:val="4"/>
          <w:numId w:val="1"/>
        </w:numPr>
        <w:rPr/>
      </w:pPr>
      <w:bookmarkStart w:id="3321" w:name="__RefHeading___Toc4007101_417432637"/>
      <w:bookmarkStart w:id="3322" w:name="_Toc1472"/>
      <w:bookmarkEnd w:id="3321"/>
      <w:r>
        <w:rPr>
          <w:rtl w:val="true"/>
        </w:rPr>
        <w:t>[</w:t>
      </w:r>
      <w:r>
        <w:rPr>
          <w:rtl w:val="true"/>
        </w:rPr>
        <w:t>رقم الحدیث الکلی</w:t>
      </w:r>
      <w:r>
        <w:rPr>
          <w:rtl w:val="true"/>
        </w:rPr>
        <w:t xml:space="preserve">: </w:t>
      </w:r>
      <w:r>
        <w:rPr/>
        <w:t>8229</w:t>
      </w:r>
      <w:r>
        <w:rPr>
          <w:rtl w:val="true"/>
        </w:rPr>
        <w:t xml:space="preserve"> - </w:t>
      </w:r>
      <w:r>
        <w:rPr>
          <w:rtl w:val="true"/>
        </w:rPr>
        <w:t>رقم الحدیث الباب</w:t>
      </w:r>
      <w:r>
        <w:rPr>
          <w:rtl w:val="true"/>
        </w:rPr>
        <w:t xml:space="preserve">: </w:t>
      </w:r>
      <w:r>
        <w:rPr/>
        <w:t>1</w:t>
      </w:r>
      <w:r>
        <w:rPr>
          <w:rtl w:val="true"/>
        </w:rPr>
        <w:t>]</w:t>
      </w:r>
      <w:bookmarkEnd w:id="3322"/>
    </w:p>
    <w:p>
      <w:pPr>
        <w:pStyle w:val="BookText"/>
        <w:rPr/>
      </w:pPr>
      <w:r>
        <w:rPr>
          <w:rFonts w:eastAsia="Times New Roman" w:cs="Times New Roman" w:ascii="Times New Roman" w:hAnsi="Times New Roman"/>
          <w:color w:val="111111"/>
          <w:sz w:val="28"/>
          <w:szCs w:val="28"/>
          <w:lang w:val="en-US" w:bidi="en-US"/>
        </w:rPr>
        <w:t>8229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9"/>
      </w:r>
      <w:r>
        <w:rPr>
          <w:rFonts w:ascii="Amiri" w:hAnsi="Amiri" w:eastAsia="Amiri" w:cs="Amiri"/>
          <w:color w:val="111111"/>
          <w:sz w:val="28"/>
          <w:sz w:val="28"/>
          <w:szCs w:val="28"/>
          <w:rtl w:val="true"/>
          <w:lang w:bidi="ar-SA"/>
        </w:rPr>
        <w:t>مُحَمَّدُ بْنُ یَعْقُوبَ عَنْ عَلِیِّ بْنِ إِبْرَاهِیمَ عَنْ مُحَمَّدِ بْنِ عِیسَی عَنْ یُونُسَ عَنْ هَارُونَ بْنِ خَارِجَةَ عَنْ زَیْدٍ الشَّحَّامِ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فَأَطَالَ السُّجُودَ نَادَی إِبْلِیسُ یَا وَیْلَهُ أَطَاعُوا وَ عَصَیْتُ وَ سَجَدُوا وَ أَبَیْتُ</w:t>
      </w:r>
      <w:r>
        <w:rPr>
          <w:rFonts w:eastAsia="Amiri" w:cs="Amiri" w:ascii="Amiri" w:hAnsi="Amiri"/>
          <w:color w:val="111111"/>
          <w:sz w:val="28"/>
          <w:szCs w:val="28"/>
          <w:rtl w:val="true"/>
          <w:lang w:bidi="ar-SA"/>
        </w:rPr>
        <w:t>.</w:t>
      </w:r>
    </w:p>
    <w:p>
      <w:pPr>
        <w:pStyle w:val="Heading5"/>
        <w:numPr>
          <w:ilvl w:val="4"/>
          <w:numId w:val="1"/>
        </w:numPr>
        <w:rPr/>
      </w:pPr>
      <w:bookmarkStart w:id="3323" w:name="__RefHeading___Toc4007103_417432637"/>
      <w:bookmarkStart w:id="3324" w:name="_Toc1473"/>
      <w:bookmarkEnd w:id="3323"/>
      <w:r>
        <w:rPr>
          <w:rtl w:val="true"/>
        </w:rPr>
        <w:t>[</w:t>
      </w:r>
      <w:r>
        <w:rPr>
          <w:rtl w:val="true"/>
        </w:rPr>
        <w:t>رقم الحدیث الکلی</w:t>
      </w:r>
      <w:r>
        <w:rPr>
          <w:rtl w:val="true"/>
        </w:rPr>
        <w:t xml:space="preserve">: </w:t>
      </w:r>
      <w:r>
        <w:rPr/>
        <w:t>8230</w:t>
      </w:r>
      <w:r>
        <w:rPr>
          <w:rtl w:val="true"/>
        </w:rPr>
        <w:t xml:space="preserve"> - </w:t>
      </w:r>
      <w:r>
        <w:rPr>
          <w:rtl w:val="true"/>
        </w:rPr>
        <w:t>رقم الحدیث الباب</w:t>
      </w:r>
      <w:r>
        <w:rPr>
          <w:rtl w:val="true"/>
        </w:rPr>
        <w:t xml:space="preserve">: </w:t>
      </w:r>
      <w:r>
        <w:rPr/>
        <w:t>2</w:t>
      </w:r>
      <w:r>
        <w:rPr>
          <w:rtl w:val="true"/>
        </w:rPr>
        <w:t>]</w:t>
      </w:r>
      <w:bookmarkEnd w:id="332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وَ عَنْ جَمَاعَةٍ مِنْ أَصْحَابِنَا عَنْ أَحْمَدَ بْنِ مُحَمَّدِ بْنِ عِیسَی عَنِ الْحُسَیْنِ بْنِ سَعِیدٍ عَنْ فَضَالَةَ عَنْ عَبْدِ اللَّهِ بْنِ سِنَانٍ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بِالنَّبِیِّ ص رَجُلٌ وَ هُوَ یُعَالِجُ بَعْضَ حُجُرَاتِهِ فَقَالَ یَا رَسُولَ اللَّهِ أَ لَا أَکْفِیکَ فَقَالَ شَأْنَکَ فَلَمَّا فَرَغَ قَالَ لَهُ رَسُولُ اللَّهِ ص حَاجَتُکَ قَالَ الْجَنَّةُ فَأَطْرَقَ رَسُولُ اللَّهِ ص ثُمَّ قَالَ نَعَمْ فَلَمَّا وَلَّی قَالَ لَهُ یَا عَبْدَ اللَّهِ أَعِنَّا بِطُولٍ السُّجُودِ</w:t>
      </w:r>
      <w:r>
        <w:rPr>
          <w:rFonts w:eastAsia="Amiri" w:cs="Amiri" w:ascii="Amiri" w:hAnsi="Amiri"/>
          <w:color w:val="111111"/>
          <w:sz w:val="28"/>
          <w:szCs w:val="28"/>
          <w:rtl w:val="true"/>
          <w:lang w:bidi="ar-SA"/>
        </w:rPr>
        <w:t xml:space="preserve">. </w:t>
      </w:r>
      <w:bookmarkStart w:id="3325" w:name="pg12155_122658"/>
    </w:p>
    <w:p>
      <w:pPr>
        <w:pStyle w:val="Heading5"/>
        <w:numPr>
          <w:ilvl w:val="4"/>
          <w:numId w:val="1"/>
        </w:numPr>
        <w:rPr/>
      </w:pPr>
      <w:bookmarkStart w:id="3326" w:name="__RefHeading___Toc4007105_417432637"/>
      <w:bookmarkStart w:id="3327" w:name="_Toc1474"/>
      <w:bookmarkEnd w:id="3325"/>
      <w:bookmarkEnd w:id="3326"/>
      <w:r>
        <w:rPr>
          <w:rtl w:val="true"/>
        </w:rPr>
        <w:t>[</w:t>
      </w:r>
      <w:r>
        <w:rPr>
          <w:rtl w:val="true"/>
        </w:rPr>
        <w:t>رقم الحدیث الکلی</w:t>
      </w:r>
      <w:r>
        <w:rPr>
          <w:rtl w:val="true"/>
        </w:rPr>
        <w:t xml:space="preserve">: </w:t>
      </w:r>
      <w:r>
        <w:rPr/>
        <w:t>8231</w:t>
      </w:r>
      <w:r>
        <w:rPr>
          <w:rtl w:val="true"/>
        </w:rPr>
        <w:t xml:space="preserve"> - </w:t>
      </w:r>
      <w:r>
        <w:rPr>
          <w:rtl w:val="true"/>
        </w:rPr>
        <w:t>رقم الحدیث الباب</w:t>
      </w:r>
      <w:r>
        <w:rPr>
          <w:rtl w:val="true"/>
        </w:rPr>
        <w:t xml:space="preserve">: </w:t>
      </w:r>
      <w:r>
        <w:rPr/>
        <w:t>3</w:t>
      </w:r>
      <w:r>
        <w:rPr>
          <w:rtl w:val="true"/>
        </w:rPr>
        <w:t>]</w:t>
      </w:r>
      <w:bookmarkEnd w:id="3327"/>
    </w:p>
    <w:p>
      <w:pPr>
        <w:pStyle w:val="BookText"/>
        <w:rPr/>
      </w:pPr>
      <w:r>
        <w:rPr>
          <w:rFonts w:eastAsia="Times New Roman" w:cs="Times New Roman" w:ascii="Times New Roman" w:hAnsi="Times New Roman"/>
          <w:color w:val="111111"/>
          <w:sz w:val="28"/>
          <w:szCs w:val="28"/>
          <w:lang w:val="en-US" w:bidi="en-US"/>
        </w:rPr>
        <w:t>8231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وَ عَنْهُمْ عَنْ سَهْلِ بْنِ زِیَادٍ وَ عَنْ مُحَمَّدِ بْنِ یَحْیَی عَنْ أَحْمَدَ بْنِ مُحَمَّدٍ جَمِیعاً عَنِ الْحَسَنِ بْنِ مَحْبُوبٍ عَنْ هِشَامِ بْنِ سَالِمٍ عَنْ عَبْدِ الْحَمِیدِ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الْحَرَامَ إِلَی أَنْ قَالَ فَإِذَا أَنَا بِأَبِی عَبْدِ اللَّهِ ع سَاجِداً فَانْتَظَرْتُهُ طَوِیلًا فَطَالَ سُجُودُهُ عَلَیَّ فَقُمْتُ فَصَلَّیْتُ رَکَعَاتٍ وَ انْصَرَفْتُ وَ هُوَ بَعْدُ سَاجِدٌ فَسَأَلْتُ مَوْلَاهُ مَتَی سَجَدَ فَقَالَ مِنْ قَبْلِ أَنْ تَأْتِیَنَا فَلَمَّا سَمِعَ کَلَامِی رَفَعَ رَأْسَهُ الْحَدِیثَ</w:t>
      </w:r>
      <w:r>
        <w:rPr>
          <w:rFonts w:eastAsia="Amiri" w:cs="Amiri" w:ascii="Amiri" w:hAnsi="Amiri"/>
          <w:color w:val="111111"/>
          <w:sz w:val="28"/>
          <w:szCs w:val="28"/>
          <w:rtl w:val="true"/>
          <w:lang w:bidi="ar-SA"/>
        </w:rPr>
        <w:t>.</w:t>
      </w:r>
    </w:p>
    <w:p>
      <w:pPr>
        <w:pStyle w:val="Heading5"/>
        <w:numPr>
          <w:ilvl w:val="4"/>
          <w:numId w:val="1"/>
        </w:numPr>
        <w:rPr/>
      </w:pPr>
      <w:bookmarkStart w:id="3328" w:name="__RefHeading___Toc4007107_417432637"/>
      <w:bookmarkStart w:id="3329" w:name="_Toc1475"/>
      <w:bookmarkEnd w:id="3328"/>
      <w:r>
        <w:rPr>
          <w:rtl w:val="true"/>
        </w:rPr>
        <w:t>[</w:t>
      </w:r>
      <w:r>
        <w:rPr>
          <w:rtl w:val="true"/>
        </w:rPr>
        <w:t>رقم الحدیث الکلی</w:t>
      </w:r>
      <w:r>
        <w:rPr>
          <w:rtl w:val="true"/>
        </w:rPr>
        <w:t xml:space="preserve">: </w:t>
      </w:r>
      <w:r>
        <w:rPr/>
        <w:t>8232</w:t>
      </w:r>
      <w:r>
        <w:rPr>
          <w:rtl w:val="true"/>
        </w:rPr>
        <w:t xml:space="preserve"> - </w:t>
      </w:r>
      <w:r>
        <w:rPr>
          <w:rtl w:val="true"/>
        </w:rPr>
        <w:t>رقم الحدیث الباب</w:t>
      </w:r>
      <w:r>
        <w:rPr>
          <w:rtl w:val="true"/>
        </w:rPr>
        <w:t xml:space="preserve">: </w:t>
      </w:r>
      <w:r>
        <w:rPr/>
        <w:t>4</w:t>
      </w:r>
      <w:r>
        <w:rPr>
          <w:rtl w:val="true"/>
        </w:rPr>
        <w:t>]</w:t>
      </w:r>
      <w:bookmarkEnd w:id="3329"/>
    </w:p>
    <w:p>
      <w:pPr>
        <w:pStyle w:val="BookText"/>
        <w:rPr/>
      </w:pPr>
      <w:r>
        <w:rPr>
          <w:rFonts w:eastAsia="Times New Roman" w:cs="Times New Roman" w:ascii="Times New Roman" w:hAnsi="Times New Roman"/>
          <w:color w:val="111111"/>
          <w:sz w:val="28"/>
          <w:szCs w:val="28"/>
          <w:lang w:val="en-US" w:bidi="en-US"/>
        </w:rPr>
        <w:t>8232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2"/>
      </w:r>
      <w:r>
        <w:rPr>
          <w:rFonts w:ascii="Amiri" w:hAnsi="Amiri" w:eastAsia="Amiri" w:cs="Amiri"/>
          <w:color w:val="111111"/>
          <w:sz w:val="28"/>
          <w:sz w:val="28"/>
          <w:szCs w:val="28"/>
          <w:rtl w:val="true"/>
          <w:lang w:bidi="ar-SA"/>
        </w:rPr>
        <w:t>وَ عَنْ عَلِیِّ بْنِ مُحَمَّدٍ عَنْ بَعْضِ أَصْحَابِنَا عَنِ ابْنِ أَبِی عُمَیْرٍ عَنْ زِیَادٍ الْقَنْدِیِّ فِی حَدِیثٍ أَنَّ أَبَا الْحَسَنِ ع کَتَبَ إِلَیْهِ إِذَا صَلَّیْتَ فَأَطِلِ السُّجُودَ</w:t>
      </w:r>
      <w:r>
        <w:rPr>
          <w:rFonts w:eastAsia="Amiri" w:cs="Amiri" w:ascii="Amiri" w:hAnsi="Amiri"/>
          <w:color w:val="111111"/>
          <w:sz w:val="28"/>
          <w:szCs w:val="28"/>
          <w:rtl w:val="true"/>
          <w:lang w:bidi="ar-SA"/>
        </w:rPr>
        <w:t>.</w:t>
      </w:r>
    </w:p>
    <w:p>
      <w:pPr>
        <w:pStyle w:val="Heading5"/>
        <w:numPr>
          <w:ilvl w:val="4"/>
          <w:numId w:val="1"/>
        </w:numPr>
        <w:rPr/>
      </w:pPr>
      <w:bookmarkStart w:id="3330" w:name="__RefHeading___Toc4007109_417432637"/>
      <w:bookmarkStart w:id="3331" w:name="_Toc1476"/>
      <w:bookmarkEnd w:id="3330"/>
      <w:r>
        <w:rPr>
          <w:rtl w:val="true"/>
        </w:rPr>
        <w:t>[</w:t>
      </w:r>
      <w:r>
        <w:rPr>
          <w:rtl w:val="true"/>
        </w:rPr>
        <w:t>رقم الحدیث الکلی</w:t>
      </w:r>
      <w:r>
        <w:rPr>
          <w:rtl w:val="true"/>
        </w:rPr>
        <w:t xml:space="preserve">: </w:t>
      </w:r>
      <w:r>
        <w:rPr/>
        <w:t>8233</w:t>
      </w:r>
      <w:r>
        <w:rPr>
          <w:rtl w:val="true"/>
        </w:rPr>
        <w:t xml:space="preserve"> - </w:t>
      </w:r>
      <w:r>
        <w:rPr>
          <w:rtl w:val="true"/>
        </w:rPr>
        <w:t>رقم الحدیث الباب</w:t>
      </w:r>
      <w:r>
        <w:rPr>
          <w:rtl w:val="true"/>
        </w:rPr>
        <w:t xml:space="preserve">: </w:t>
      </w:r>
      <w:r>
        <w:rPr/>
        <w:t>5</w:t>
      </w:r>
      <w:r>
        <w:rPr>
          <w:rtl w:val="true"/>
        </w:rPr>
        <w:t>]</w:t>
      </w:r>
      <w:bookmarkEnd w:id="3331"/>
    </w:p>
    <w:p>
      <w:pPr>
        <w:pStyle w:val="BookText"/>
        <w:rPr/>
      </w:pPr>
      <w:r>
        <w:rPr>
          <w:rFonts w:eastAsia="Times New Roman" w:cs="Times New Roman" w:ascii="Times New Roman" w:hAnsi="Times New Roman"/>
          <w:color w:val="111111"/>
          <w:sz w:val="28"/>
          <w:szCs w:val="28"/>
          <w:lang w:val="en-US" w:bidi="en-US"/>
        </w:rPr>
        <w:t>8233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3"/>
      </w:r>
      <w:r>
        <w:rPr>
          <w:rFonts w:ascii="Amiri" w:hAnsi="Amiri" w:eastAsia="Amiri" w:cs="Amiri"/>
          <w:color w:val="111111"/>
          <w:sz w:val="28"/>
          <w:sz w:val="28"/>
          <w:szCs w:val="28"/>
          <w:rtl w:val="true"/>
          <w:lang w:bidi="ar-SA"/>
        </w:rPr>
        <w:t xml:space="preserve">وَ عَنْهُ عَنْ سَهْلِ بْنِ زِیَادٍ عَنِ الْوَشَّاءِ قَالَ سَمِعْتُ الرِّضَا ع یَقُولُ أَقْرَبُ مَا یَکُونُ الْعَبْدُ مِنَ اللَّهِ تَعَالَی وَ هُوَ سَاجِدٌ وَ ذَلِکَ قَوْلُهُ تَعَالَی وَ اسْجُدْ وَ اقْتَرِبْ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مُرْسَلًا عَنِ الصَّادِقِ ع </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وَ رَوَاهُ فِی عُیُونِ الْأَخْبَارِ عَنْ أَبِیهِ عَنْ سَعْدٍ عَنْ أَحْمَدَ بْنِ مُحَمَّدٍ عَنِ الْوَشَّاءِ مِثْلَهُ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2" w:name="__RefHeading___Toc4007111_417432637"/>
      <w:bookmarkStart w:id="3333" w:name="_Toc1477"/>
      <w:bookmarkEnd w:id="3332"/>
      <w:r>
        <w:rPr>
          <w:rtl w:val="true"/>
        </w:rPr>
        <w:t>[</w:t>
      </w:r>
      <w:r>
        <w:rPr>
          <w:rtl w:val="true"/>
        </w:rPr>
        <w:t>رقم الحدیث الکلی</w:t>
      </w:r>
      <w:r>
        <w:rPr>
          <w:rtl w:val="true"/>
        </w:rPr>
        <w:t xml:space="preserve">: </w:t>
      </w:r>
      <w:r>
        <w:rPr/>
        <w:t>8234</w:t>
      </w:r>
      <w:r>
        <w:rPr>
          <w:rtl w:val="true"/>
        </w:rPr>
        <w:t xml:space="preserve"> - </w:t>
      </w:r>
      <w:r>
        <w:rPr>
          <w:rtl w:val="true"/>
        </w:rPr>
        <w:t>رقم الحدیث الباب</w:t>
      </w:r>
      <w:r>
        <w:rPr>
          <w:rtl w:val="true"/>
        </w:rPr>
        <w:t xml:space="preserve">: </w:t>
      </w:r>
      <w:r>
        <w:rPr/>
        <w:t>6</w:t>
      </w:r>
      <w:r>
        <w:rPr>
          <w:rtl w:val="true"/>
        </w:rPr>
        <w:t>]</w:t>
      </w:r>
      <w:bookmarkEnd w:id="333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7"/>
      </w:r>
      <w:r>
        <w:rPr>
          <w:rFonts w:ascii="Amiri" w:hAnsi="Amiri" w:eastAsia="Amiri" w:cs="Amiri"/>
          <w:color w:val="111111"/>
          <w:sz w:val="28"/>
          <w:sz w:val="28"/>
          <w:szCs w:val="28"/>
          <w:rtl w:val="true"/>
          <w:lang w:bidi="ar-SA"/>
        </w:rPr>
        <w:t>وَ عَنْ عَلِیِّ بْنِ إِبْرَاهِیمَ عَنْ أَبِیهِ وَ عَلِیِّ بْنِ مُحَمَّدٍ جَمِیعاً عَنِ الْقَاسِمِ بْنِ مُحَمَّدٍ عَنْ سُلَیْمَانَ بْنِ دَاوُدَ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w:t>
      </w:r>
      <w:bookmarkStart w:id="3334" w:name="pg12155_122659"/>
    </w:p>
    <w:p>
      <w:pPr>
        <w:pStyle w:val="BookText"/>
        <w:rPr/>
      </w:pPr>
      <w:bookmarkEnd w:id="3334"/>
      <w:r>
        <w:rPr>
          <w:rFonts w:ascii="Amiri" w:hAnsi="Amiri" w:eastAsia="Amiri" w:cs="Amiri"/>
          <w:color w:val="111111"/>
          <w:sz w:val="28"/>
          <w:sz w:val="28"/>
          <w:szCs w:val="28"/>
          <w:rtl w:val="true"/>
          <w:lang w:bidi="ar-SA"/>
        </w:rPr>
        <w:t>عَبْدِ اللَّهِ ع یَتَخَلَّلُ بَسَاتِینَ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فَانْتَهَی إِلَی نَخْلَةٍ فَتَوَضَّأَ عِنْدَهَا ثُمَّ رَکَعَ وَ سَجَدَ فَأَحْصَیْتُ فِی سُجُودِهِ خَمْسَمِائَةِ تَسْبِیحَةٍ ثُمَّ اسْتَنَدَ إِلَی النَّخْلَةِ فَدَعَا بِدَعَوَاتٍ ثُمَّ قَالَ یَا حَفْصُ إِنَّهَا النَّخْلَةُ الَّتِی قَالَ اللَّهُ لِمَرْیَمَ وَ هُزِّی إِلَیْکِ بِجِذْعِ النَّخْلَةِ تُساقِطْ عَلَیْکِ رُطَباً جَنِیًّا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5" w:name="__RefHeading___Toc4007113_417432637"/>
      <w:bookmarkStart w:id="3336" w:name="_Toc1478"/>
      <w:bookmarkEnd w:id="3335"/>
      <w:r>
        <w:rPr>
          <w:rtl w:val="true"/>
        </w:rPr>
        <w:t>[</w:t>
      </w:r>
      <w:r>
        <w:rPr>
          <w:rtl w:val="true"/>
        </w:rPr>
        <w:t>رقم الحدیث الکلی</w:t>
      </w:r>
      <w:r>
        <w:rPr>
          <w:rtl w:val="true"/>
        </w:rPr>
        <w:t xml:space="preserve">: </w:t>
      </w:r>
      <w:r>
        <w:rPr/>
        <w:t>8235</w:t>
      </w:r>
      <w:r>
        <w:rPr>
          <w:rtl w:val="true"/>
        </w:rPr>
        <w:t xml:space="preserve"> - </w:t>
      </w:r>
      <w:r>
        <w:rPr>
          <w:rtl w:val="true"/>
        </w:rPr>
        <w:t>رقم الحدیث الباب</w:t>
      </w:r>
      <w:r>
        <w:rPr>
          <w:rtl w:val="true"/>
        </w:rPr>
        <w:t xml:space="preserve">: </w:t>
      </w:r>
      <w:r>
        <w:rPr/>
        <w:t>7</w:t>
      </w:r>
      <w:r>
        <w:rPr>
          <w:rtl w:val="true"/>
        </w:rPr>
        <w:t>]</w:t>
      </w:r>
      <w:bookmarkEnd w:id="3336"/>
    </w:p>
    <w:p>
      <w:pPr>
        <w:pStyle w:val="BookText"/>
        <w:rPr/>
      </w:pPr>
      <w:r>
        <w:rPr>
          <w:rFonts w:eastAsia="Times New Roman" w:cs="Times New Roman" w:ascii="Times New Roman" w:hAnsi="Times New Roman"/>
          <w:color w:val="111111"/>
          <w:sz w:val="28"/>
          <w:szCs w:val="28"/>
          <w:lang w:val="en-US" w:bidi="en-US"/>
        </w:rPr>
        <w:t>8235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9"/>
      </w:r>
      <w:r>
        <w:rPr>
          <w:rFonts w:ascii="Amiri" w:hAnsi="Amiri" w:eastAsia="Amiri" w:cs="Amiri"/>
          <w:color w:val="111111"/>
          <w:sz w:val="28"/>
          <w:sz w:val="28"/>
          <w:szCs w:val="28"/>
          <w:rtl w:val="true"/>
          <w:lang w:bidi="ar-SA"/>
        </w:rPr>
        <w:t>مُحَمَّدُ بْنُ عَلِیِّ بْنِ الْحُسَیْنِ فِی عُیُونِ الْأَخْبَارِ عَنْ أَبِیهِ عَنْ سَعْدٍ عَنْ یَعْقُوبَ بْنِ یَزِیدَ عَنِ الْحَسَنِ بْنِ عَلِیٍّ الْوَشَّاءِ قَالَ سَمِعْتُ الرِّضَا ع یَقُولُ إِذَا نَامَ الْعَبْدُ وَ هُوَ سَاجِدٌ قَالَ اللَّهُ تَعَالَی عَبْدِی قَبَضْتُ رُوحَهُ وَ هُوَ فِی طَاعَتِی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أَبِیهِ عَنْ سَعْدٍ عَنْ أَحْمَدَ بْنِ مُحَمَّدِ بْنِ عِیسَی عَنِ الْحَسَنِ بْنِ عَلِیٍّ الْوَشَّاءِ مِثْلَهُ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7" w:name="__RefHeading___Toc4007115_417432637"/>
      <w:bookmarkStart w:id="3338" w:name="_Toc1479"/>
      <w:bookmarkEnd w:id="3337"/>
      <w:r>
        <w:rPr>
          <w:rtl w:val="true"/>
        </w:rPr>
        <w:t>[</w:t>
      </w:r>
      <w:r>
        <w:rPr>
          <w:rtl w:val="true"/>
        </w:rPr>
        <w:t>رقم الحدیث الکلی</w:t>
      </w:r>
      <w:r>
        <w:rPr>
          <w:rtl w:val="true"/>
        </w:rPr>
        <w:t xml:space="preserve">: </w:t>
      </w:r>
      <w:r>
        <w:rPr/>
        <w:t>8236</w:t>
      </w:r>
      <w:r>
        <w:rPr>
          <w:rtl w:val="true"/>
        </w:rPr>
        <w:t xml:space="preserve"> - </w:t>
      </w:r>
      <w:r>
        <w:rPr>
          <w:rtl w:val="true"/>
        </w:rPr>
        <w:t>رقم الحدیث الباب</w:t>
      </w:r>
      <w:r>
        <w:rPr>
          <w:rtl w:val="true"/>
        </w:rPr>
        <w:t xml:space="preserve">: </w:t>
      </w:r>
      <w:r>
        <w:rPr/>
        <w:t>8</w:t>
      </w:r>
      <w:r>
        <w:rPr>
          <w:rtl w:val="true"/>
        </w:rPr>
        <w:t>]</w:t>
      </w:r>
      <w:bookmarkEnd w:id="3338"/>
    </w:p>
    <w:p>
      <w:pPr>
        <w:pStyle w:val="BookText"/>
        <w:rPr/>
      </w:pPr>
      <w:r>
        <w:rPr>
          <w:rFonts w:eastAsia="Times New Roman" w:cs="Times New Roman" w:ascii="Times New Roman" w:hAnsi="Times New Roman"/>
          <w:color w:val="111111"/>
          <w:sz w:val="28"/>
          <w:szCs w:val="28"/>
          <w:lang w:val="en-US" w:bidi="en-US"/>
        </w:rPr>
        <w:t>8236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1"/>
      </w:r>
      <w:r>
        <w:rPr>
          <w:rFonts w:ascii="Amiri" w:hAnsi="Amiri" w:eastAsia="Amiri" w:cs="Amiri"/>
          <w:color w:val="111111"/>
          <w:sz w:val="28"/>
          <w:sz w:val="28"/>
          <w:szCs w:val="28"/>
          <w:rtl w:val="true"/>
          <w:lang w:bidi="ar-SA"/>
        </w:rPr>
        <w:t>وَ فِی ثَوَابِ الْأَعْمَالِ عَنْ أَبِیهِ عَنْ سَعْدٍ عَنْ أَحْمَدَ عَنِ الْحُسَیْنِ بْنِ سَعِیدٍ عَنْ مُحَمَّدِ بْنِ أَبِی عُمَیْرٍ عَنْ مُعَاوِیَةَ بْنِ عَمَّارٍ قَالَ سَمِعْتُ أَبَا عَبْدِ اللَّهِ ع وَ هُوَ یَقُولُ إِنَّ الْعَبْدَ إِذَا أَطَالَ السُّجُودَ حَیْثُ لَا یَرَاهُ أَحَدٌ قَالَ الشَّیْطَانُ یَا وَیْلَاهْ أَطَاعُوا وَ عَصَیْتُ وَ سَجَدُوا وَ أَبَیْتُ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حَدِیدٍ عَنْ أَبِی أُسَامَةَ عَنْ أَبِی عَبْدِ اللَّهِ ع مِثْلَهُ </w:t>
      </w:r>
      <w:r>
        <w:rPr>
          <w:rStyle w:val="FootnoteAnchor"/>
          <w:rtl w:val="true"/>
        </w:rPr>
        <w:footnoteReference w:id="2372"/>
      </w: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9" w:name="__RefHeading___Toc4007117_417432637"/>
      <w:bookmarkStart w:id="3340" w:name="_Toc1480"/>
      <w:bookmarkEnd w:id="3339"/>
      <w:r>
        <w:rPr>
          <w:rtl w:val="true"/>
        </w:rPr>
        <w:t>[</w:t>
      </w:r>
      <w:r>
        <w:rPr>
          <w:rtl w:val="true"/>
        </w:rPr>
        <w:t>رقم الحدیث الکلی</w:t>
      </w:r>
      <w:r>
        <w:rPr>
          <w:rtl w:val="true"/>
        </w:rPr>
        <w:t xml:space="preserve">: </w:t>
      </w:r>
      <w:r>
        <w:rPr/>
        <w:t>8237</w:t>
      </w:r>
      <w:r>
        <w:rPr>
          <w:rtl w:val="true"/>
        </w:rPr>
        <w:t xml:space="preserve"> - </w:t>
      </w:r>
      <w:r>
        <w:rPr>
          <w:rtl w:val="true"/>
        </w:rPr>
        <w:t>رقم الحدیث الباب</w:t>
      </w:r>
      <w:r>
        <w:rPr>
          <w:rtl w:val="true"/>
        </w:rPr>
        <w:t xml:space="preserve">: </w:t>
      </w:r>
      <w:r>
        <w:rPr/>
        <w:t>9</w:t>
      </w:r>
      <w:r>
        <w:rPr>
          <w:rtl w:val="true"/>
        </w:rPr>
        <w:t>]</w:t>
      </w:r>
      <w:bookmarkEnd w:id="334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4"/>
      </w:r>
      <w:r>
        <w:rPr>
          <w:rFonts w:ascii="Amiri" w:hAnsi="Amiri" w:eastAsia="Amiri" w:cs="Amiri"/>
          <w:color w:val="111111"/>
          <w:sz w:val="28"/>
          <w:sz w:val="28"/>
          <w:szCs w:val="28"/>
          <w:rtl w:val="true"/>
          <w:lang w:bidi="ar-SA"/>
        </w:rPr>
        <w:t xml:space="preserve">وَ بِالْإِسْنَادِ عَنِ الْحُسَیْنِ بْنِ سَعِیدٍ عَنْ فَضَالَةَ عَنِ الْعَلَاءِ بْنِ </w:t>
      </w:r>
      <w:bookmarkStart w:id="3341" w:name="pg12155_122660"/>
    </w:p>
    <w:p>
      <w:pPr>
        <w:pStyle w:val="BookText"/>
        <w:rPr/>
      </w:pPr>
      <w:bookmarkEnd w:id="3341"/>
      <w:r>
        <w:rPr>
          <w:rFonts w:ascii="Amiri" w:hAnsi="Amiri" w:eastAsia="Amiri" w:cs="Amiri"/>
          <w:color w:val="111111"/>
          <w:sz w:val="28"/>
          <w:sz w:val="28"/>
          <w:szCs w:val="28"/>
          <w:rtl w:val="true"/>
          <w:lang w:bidi="ar-SA"/>
        </w:rPr>
        <w:t>رَزِینٍ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أَقْرَبُ مَا یَکُونُ الْعَبْدُ إِلَی اللَّهِ وَ هُوَ سَاجِدٌ</w:t>
      </w:r>
      <w:r>
        <w:rPr>
          <w:rFonts w:eastAsia="Amiri" w:cs="Amiri" w:ascii="Amiri" w:hAnsi="Amiri"/>
          <w:color w:val="111111"/>
          <w:sz w:val="28"/>
          <w:szCs w:val="28"/>
          <w:rtl w:val="true"/>
          <w:lang w:bidi="ar-SA"/>
        </w:rPr>
        <w:t>.</w:t>
      </w:r>
    </w:p>
    <w:p>
      <w:pPr>
        <w:pStyle w:val="Heading5"/>
        <w:numPr>
          <w:ilvl w:val="4"/>
          <w:numId w:val="1"/>
        </w:numPr>
        <w:rPr/>
      </w:pPr>
      <w:bookmarkStart w:id="3342" w:name="__RefHeading___Toc4007119_417432637"/>
      <w:bookmarkStart w:id="3343" w:name="_Toc1481"/>
      <w:bookmarkEnd w:id="3342"/>
      <w:r>
        <w:rPr>
          <w:rtl w:val="true"/>
        </w:rPr>
        <w:t>[</w:t>
      </w:r>
      <w:r>
        <w:rPr>
          <w:rtl w:val="true"/>
        </w:rPr>
        <w:t>رقم الحدیث الکلی</w:t>
      </w:r>
      <w:r>
        <w:rPr>
          <w:rtl w:val="true"/>
        </w:rPr>
        <w:t xml:space="preserve">: </w:t>
      </w:r>
      <w:r>
        <w:rPr/>
        <w:t>8238</w:t>
      </w:r>
      <w:r>
        <w:rPr>
          <w:rtl w:val="true"/>
        </w:rPr>
        <w:t xml:space="preserve"> - </w:t>
      </w:r>
      <w:r>
        <w:rPr>
          <w:rtl w:val="true"/>
        </w:rPr>
        <w:t>رقم الحدیث الباب</w:t>
      </w:r>
      <w:r>
        <w:rPr>
          <w:rtl w:val="true"/>
        </w:rPr>
        <w:t xml:space="preserve">: </w:t>
      </w:r>
      <w:r>
        <w:rPr/>
        <w:t>10</w:t>
      </w:r>
      <w:r>
        <w:rPr>
          <w:rtl w:val="true"/>
        </w:rPr>
        <w:t>]</w:t>
      </w:r>
      <w:bookmarkEnd w:id="3343"/>
    </w:p>
    <w:p>
      <w:pPr>
        <w:pStyle w:val="BookText"/>
        <w:rPr/>
      </w:pPr>
      <w:r>
        <w:rPr>
          <w:rFonts w:eastAsia="Times New Roman" w:cs="Times New Roman" w:ascii="Times New Roman" w:hAnsi="Times New Roman"/>
          <w:color w:val="111111"/>
          <w:sz w:val="28"/>
          <w:szCs w:val="28"/>
          <w:lang w:val="en-US" w:bidi="en-US"/>
        </w:rPr>
        <w:t>8238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وَ عَنْ مُحَمَّدِ بْنِ الْحَسَنِ عَنِ الصَّفَّارِ عَنِ الْعَبَّاسِ بْنِ مَعْرُوفٍ عَنْ مُوسَی بْنِ الْقَاسِمِ عَنْ صَفْوَانَ بْنِ یَحْیَی عَنْ کُلَیْبٍ الصَّیْدَاوِیِّ عَنْ أَبِی عَبْدِ اللَّهِ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سَجَدَ سَجْدَةً حُطَّ عَنْهُ بِهَا خَطِیئَةٌ وَ رُفِعَ لَهُ بِهَا دَرَجَةٌ</w:t>
      </w:r>
      <w:r>
        <w:rPr>
          <w:rFonts w:eastAsia="Amiri" w:cs="Amiri" w:ascii="Amiri" w:hAnsi="Amiri"/>
          <w:color w:val="111111"/>
          <w:sz w:val="28"/>
          <w:szCs w:val="28"/>
          <w:rtl w:val="true"/>
          <w:lang w:bidi="ar-SA"/>
        </w:rPr>
        <w:t>.</w:t>
      </w:r>
    </w:p>
    <w:p>
      <w:pPr>
        <w:pStyle w:val="Heading5"/>
        <w:numPr>
          <w:ilvl w:val="4"/>
          <w:numId w:val="1"/>
        </w:numPr>
        <w:rPr/>
      </w:pPr>
      <w:bookmarkStart w:id="3344" w:name="__RefHeading___Toc4007121_417432637"/>
      <w:bookmarkStart w:id="3345" w:name="_Toc1482"/>
      <w:bookmarkEnd w:id="3344"/>
      <w:r>
        <w:rPr>
          <w:rtl w:val="true"/>
        </w:rPr>
        <w:t>[</w:t>
      </w:r>
      <w:r>
        <w:rPr>
          <w:rtl w:val="true"/>
        </w:rPr>
        <w:t>رقم الحدیث الکلی</w:t>
      </w:r>
      <w:r>
        <w:rPr>
          <w:rtl w:val="true"/>
        </w:rPr>
        <w:t xml:space="preserve">: </w:t>
      </w:r>
      <w:r>
        <w:rPr/>
        <w:t>8239</w:t>
      </w:r>
      <w:r>
        <w:rPr>
          <w:rtl w:val="true"/>
        </w:rPr>
        <w:t xml:space="preserve"> - </w:t>
      </w:r>
      <w:r>
        <w:rPr>
          <w:rtl w:val="true"/>
        </w:rPr>
        <w:t>رقم الحدیث الباب</w:t>
      </w:r>
      <w:r>
        <w:rPr>
          <w:rtl w:val="true"/>
        </w:rPr>
        <w:t xml:space="preserve">: </w:t>
      </w:r>
      <w:r>
        <w:rPr/>
        <w:t>11</w:t>
      </w:r>
      <w:r>
        <w:rPr>
          <w:rtl w:val="true"/>
        </w:rPr>
        <w:t>]</w:t>
      </w:r>
      <w:bookmarkEnd w:id="3345"/>
    </w:p>
    <w:p>
      <w:pPr>
        <w:pStyle w:val="BookText"/>
        <w:rPr/>
      </w:pPr>
      <w:r>
        <w:rPr>
          <w:rFonts w:eastAsia="Times New Roman" w:cs="Times New Roman" w:ascii="Times New Roman" w:hAnsi="Times New Roman"/>
          <w:color w:val="111111"/>
          <w:sz w:val="28"/>
          <w:szCs w:val="28"/>
          <w:lang w:val="en-US" w:bidi="en-US"/>
        </w:rPr>
        <w:t>8239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تَسْتَصْغِرُوا قَلِیلَ الْآثَامِ فَإِنَّ الْقَلِیلَ یُحْصَی وَ یَرْجِعُ إِلَی الْکَثِیرِ </w:t>
      </w:r>
      <w:r>
        <w:rPr>
          <w:rStyle w:val="FootnoteAnchor"/>
          <w:rtl w:val="true"/>
        </w:rPr>
        <w:footnoteReference w:id="2377"/>
      </w:r>
      <w:r>
        <w:rPr>
          <w:rFonts w:ascii="Amiri" w:hAnsi="Amiri" w:eastAsia="Amiri" w:cs="Amiri"/>
          <w:color w:val="111111"/>
          <w:sz w:val="28"/>
          <w:sz w:val="28"/>
          <w:szCs w:val="28"/>
          <w:rtl w:val="true"/>
          <w:lang w:bidi="ar-SA"/>
        </w:rPr>
        <w:t>وَ أَطِیلُوا السُّجُودَ فَمَا مِنْ عَمَلٍ أَشَدَّ عَلَی إِبْلِیسَ مِنْ أَنْ یَرَی ابْنَ آدَمَ سَاجِداً لِأَنَّهُ أُمِرَ بِالسُّجُودِ فَعَصَی وَ هَذَا أُمِرَ بِالسُّجُودِ فَأَطَاعَ فَنَجَا</w:t>
      </w:r>
      <w:r>
        <w:rPr>
          <w:rFonts w:eastAsia="Amiri" w:cs="Amiri" w:ascii="Amiri" w:hAnsi="Amiri"/>
          <w:color w:val="111111"/>
          <w:sz w:val="28"/>
          <w:szCs w:val="28"/>
          <w:rtl w:val="true"/>
          <w:lang w:bidi="ar-SA"/>
        </w:rPr>
        <w:t>.</w:t>
      </w:r>
    </w:p>
    <w:p>
      <w:pPr>
        <w:pStyle w:val="Heading5"/>
        <w:numPr>
          <w:ilvl w:val="4"/>
          <w:numId w:val="1"/>
        </w:numPr>
        <w:rPr/>
      </w:pPr>
      <w:bookmarkStart w:id="3346" w:name="__RefHeading___Toc4007123_417432637"/>
      <w:bookmarkStart w:id="3347" w:name="_Toc1483"/>
      <w:bookmarkEnd w:id="3346"/>
      <w:r>
        <w:rPr>
          <w:rtl w:val="true"/>
        </w:rPr>
        <w:t>[</w:t>
      </w:r>
      <w:r>
        <w:rPr>
          <w:rtl w:val="true"/>
        </w:rPr>
        <w:t>رقم الحدیث الکلی</w:t>
      </w:r>
      <w:r>
        <w:rPr>
          <w:rtl w:val="true"/>
        </w:rPr>
        <w:t xml:space="preserve">: </w:t>
      </w:r>
      <w:r>
        <w:rPr/>
        <w:t>8240</w:t>
      </w:r>
      <w:r>
        <w:rPr>
          <w:rtl w:val="true"/>
        </w:rPr>
        <w:t xml:space="preserve"> - </w:t>
      </w:r>
      <w:r>
        <w:rPr>
          <w:rtl w:val="true"/>
        </w:rPr>
        <w:t>رقم الحدیث الباب</w:t>
      </w:r>
      <w:r>
        <w:rPr>
          <w:rtl w:val="true"/>
        </w:rPr>
        <w:t xml:space="preserve">: </w:t>
      </w:r>
      <w:r>
        <w:rPr/>
        <w:t>12</w:t>
      </w:r>
      <w:r>
        <w:rPr>
          <w:rtl w:val="true"/>
        </w:rPr>
        <w:t>]</w:t>
      </w:r>
      <w:bookmarkEnd w:id="3347"/>
    </w:p>
    <w:p>
      <w:pPr>
        <w:pStyle w:val="BookText"/>
        <w:rPr/>
      </w:pPr>
      <w:r>
        <w:rPr>
          <w:rFonts w:eastAsia="Times New Roman" w:cs="Times New Roman" w:ascii="Times New Roman" w:hAnsi="Times New Roman"/>
          <w:color w:val="111111"/>
          <w:sz w:val="28"/>
          <w:szCs w:val="28"/>
          <w:lang w:val="en-US" w:bidi="en-US"/>
        </w:rPr>
        <w:t>8240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8"/>
      </w:r>
      <w:r>
        <w:rPr>
          <w:rFonts w:ascii="Amiri" w:hAnsi="Amiri" w:eastAsia="Amiri" w:cs="Amiri"/>
          <w:color w:val="111111"/>
          <w:sz w:val="28"/>
          <w:sz w:val="28"/>
          <w:szCs w:val="28"/>
          <w:rtl w:val="true"/>
          <w:lang w:bidi="ar-SA"/>
        </w:rPr>
        <w:t>وَ فِی الْعِلَلِ عَنْ مُحَمَّدِ بْنِ الْحَسَنِ عَنِ الصَّفَّارِ عَنِ الْعَبَّاسِ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أَبَا مُحَمَّدٍ عَلَیْکَ بِطُولِ السُّجُودِ فَإِنَّ ذَلِکَ مِنْ سُنَنِ الْأَوَّابِینَ</w:t>
      </w:r>
      <w:r>
        <w:rPr>
          <w:rFonts w:eastAsia="Amiri" w:cs="Amiri" w:ascii="Amiri" w:hAnsi="Amiri"/>
          <w:color w:val="111111"/>
          <w:sz w:val="28"/>
          <w:szCs w:val="28"/>
          <w:rtl w:val="true"/>
          <w:lang w:bidi="ar-SA"/>
        </w:rPr>
        <w:t>.</w:t>
      </w:r>
    </w:p>
    <w:p>
      <w:pPr>
        <w:pStyle w:val="Heading5"/>
        <w:numPr>
          <w:ilvl w:val="4"/>
          <w:numId w:val="1"/>
        </w:numPr>
        <w:rPr/>
      </w:pPr>
      <w:bookmarkStart w:id="3348" w:name="__RefHeading___Toc4007125_417432637"/>
      <w:bookmarkStart w:id="3349" w:name="_Toc1484"/>
      <w:bookmarkEnd w:id="3348"/>
      <w:r>
        <w:rPr>
          <w:rtl w:val="true"/>
        </w:rPr>
        <w:t>[</w:t>
      </w:r>
      <w:r>
        <w:rPr>
          <w:rtl w:val="true"/>
        </w:rPr>
        <w:t>رقم الحدیث الکلی</w:t>
      </w:r>
      <w:r>
        <w:rPr>
          <w:rtl w:val="true"/>
        </w:rPr>
        <w:t xml:space="preserve">: </w:t>
      </w:r>
      <w:r>
        <w:rPr/>
        <w:t>8241</w:t>
      </w:r>
      <w:r>
        <w:rPr>
          <w:rtl w:val="true"/>
        </w:rPr>
        <w:t xml:space="preserve"> - </w:t>
      </w:r>
      <w:r>
        <w:rPr>
          <w:rtl w:val="true"/>
        </w:rPr>
        <w:t>رقم الحدیث الباب</w:t>
      </w:r>
      <w:r>
        <w:rPr>
          <w:rtl w:val="true"/>
        </w:rPr>
        <w:t xml:space="preserve">: </w:t>
      </w:r>
      <w:r>
        <w:rPr/>
        <w:t>13</w:t>
      </w:r>
      <w:r>
        <w:rPr>
          <w:rtl w:val="true"/>
        </w:rPr>
        <w:t>]</w:t>
      </w:r>
      <w:bookmarkEnd w:id="3349"/>
    </w:p>
    <w:p>
      <w:pPr>
        <w:pStyle w:val="BookText"/>
        <w:rPr/>
      </w:pPr>
      <w:r>
        <w:rPr>
          <w:rFonts w:eastAsia="Times New Roman" w:cs="Times New Roman" w:ascii="Times New Roman" w:hAnsi="Times New Roman"/>
          <w:color w:val="111111"/>
          <w:sz w:val="28"/>
          <w:szCs w:val="28"/>
          <w:lang w:val="en-US" w:bidi="en-US"/>
        </w:rPr>
        <w:t>8241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9"/>
      </w:r>
      <w:r>
        <w:rPr>
          <w:rFonts w:ascii="Amiri" w:hAnsi="Amiri" w:eastAsia="Amiri" w:cs="Amiri"/>
          <w:color w:val="111111"/>
          <w:sz w:val="28"/>
          <w:sz w:val="28"/>
          <w:szCs w:val="28"/>
          <w:rtl w:val="true"/>
          <w:lang w:bidi="ar-SA"/>
        </w:rPr>
        <w:t>وَ عَنْ أَبِیهِ عَنْ سَعْدٍ عَنْ مُحَمَّدِ بْنِ عِیسَی عَنِ الْقَاسِمِ بْنِ یَحْیَی عَنْ جَدِّهِ الْحَسَنِ بْنِ رَاشِدٍ عَنْ أَبِی بَصِیرٍ عَنْ أَبِی عَبْدِ اللَّهِ ع عَنْ آبَائِهِ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أَطِیلُوا السُّجُودَ فَمَا مِنْ عَمَلٍ أَشَدَّ عَلَی إِبْلِیسَ مِنْ أَنْ یَرَی ابْنَ آدَمَ سَاجِداً لِأَنَّهُ أُمِرَ بِالسُّجُودِ فَعَصَی وَ هَذَا أُمِرَ بِالسُّجُودِ فَأَطَاعَ فِیمَا أُمِرَ</w:t>
      </w:r>
      <w:r>
        <w:rPr>
          <w:rFonts w:eastAsia="Amiri" w:cs="Amiri" w:ascii="Amiri" w:hAnsi="Amiri"/>
          <w:color w:val="111111"/>
          <w:sz w:val="28"/>
          <w:szCs w:val="28"/>
          <w:rtl w:val="true"/>
          <w:lang w:bidi="ar-SA"/>
        </w:rPr>
        <w:t>.</w:t>
      </w:r>
    </w:p>
    <w:p>
      <w:pPr>
        <w:pStyle w:val="Heading5"/>
        <w:numPr>
          <w:ilvl w:val="4"/>
          <w:numId w:val="1"/>
        </w:numPr>
        <w:rPr/>
      </w:pPr>
      <w:bookmarkStart w:id="3350" w:name="__RefHeading___Toc4007127_417432637"/>
      <w:bookmarkStart w:id="3351" w:name="_Toc1485"/>
      <w:bookmarkEnd w:id="3350"/>
      <w:r>
        <w:rPr>
          <w:rtl w:val="true"/>
        </w:rPr>
        <w:t>[</w:t>
      </w:r>
      <w:r>
        <w:rPr>
          <w:rtl w:val="true"/>
        </w:rPr>
        <w:t>رقم الحدیث الکلی</w:t>
      </w:r>
      <w:r>
        <w:rPr>
          <w:rtl w:val="true"/>
        </w:rPr>
        <w:t xml:space="preserve">: </w:t>
      </w:r>
      <w:r>
        <w:rPr/>
        <w:t>8242</w:t>
      </w:r>
      <w:r>
        <w:rPr>
          <w:rtl w:val="true"/>
        </w:rPr>
        <w:t xml:space="preserve"> - </w:t>
      </w:r>
      <w:r>
        <w:rPr>
          <w:rtl w:val="true"/>
        </w:rPr>
        <w:t>رقم الحدیث الباب</w:t>
      </w:r>
      <w:r>
        <w:rPr>
          <w:rtl w:val="true"/>
        </w:rPr>
        <w:t xml:space="preserve">: </w:t>
      </w:r>
      <w:r>
        <w:rPr/>
        <w:t>14</w:t>
      </w:r>
      <w:r>
        <w:rPr>
          <w:rtl w:val="true"/>
        </w:rPr>
        <w:t>]</w:t>
      </w:r>
      <w:bookmarkEnd w:id="335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 xml:space="preserve">عَبْدُ اللَّهِ بْنُ جَعْفَرٍ فِی قُرْبِ الْإِسْنَادِ عَنْ هَارُونَ بْنِ مُسْلِمٍ </w:t>
      </w:r>
      <w:bookmarkStart w:id="3352" w:name="pg12155_122661"/>
    </w:p>
    <w:p>
      <w:pPr>
        <w:pStyle w:val="BookText"/>
        <w:rPr/>
      </w:pPr>
      <w:bookmarkEnd w:id="3352"/>
      <w:r>
        <w:rPr>
          <w:rFonts w:ascii="Amiri" w:hAnsi="Amiri" w:eastAsia="Amiri" w:cs="Amiri"/>
          <w:color w:val="111111"/>
          <w:sz w:val="28"/>
          <w:sz w:val="28"/>
          <w:szCs w:val="28"/>
          <w:rtl w:val="true"/>
          <w:lang w:bidi="ar-SA"/>
        </w:rPr>
        <w:t>عَنْ مَسْعَدَةَ بْنِ صَدَقَةَ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یُصَلِّی فِی جَوْفِ النَّهَارِ فَیَسْجُدُ السَّجْدَةَ فَیُطِیلُ السُّجُودَ حَتَّی یُقَالَ إِنَّهُ رَاقِدٌ</w:t>
      </w:r>
      <w:r>
        <w:rPr>
          <w:rFonts w:eastAsia="Amiri" w:cs="Amiri" w:ascii="Amiri" w:hAnsi="Amiri"/>
          <w:color w:val="111111"/>
          <w:sz w:val="28"/>
          <w:szCs w:val="28"/>
          <w:rtl w:val="true"/>
          <w:lang w:bidi="ar-SA"/>
        </w:rPr>
        <w:t>.</w:t>
      </w:r>
    </w:p>
    <w:p>
      <w:pPr>
        <w:pStyle w:val="Heading5"/>
        <w:numPr>
          <w:ilvl w:val="4"/>
          <w:numId w:val="1"/>
        </w:numPr>
        <w:rPr/>
      </w:pPr>
      <w:bookmarkStart w:id="3353" w:name="__RefHeading___Toc4007129_417432637"/>
      <w:bookmarkStart w:id="3354" w:name="_Toc1486"/>
      <w:bookmarkEnd w:id="3353"/>
      <w:r>
        <w:rPr>
          <w:rtl w:val="true"/>
        </w:rPr>
        <w:t>[</w:t>
      </w:r>
      <w:r>
        <w:rPr>
          <w:rtl w:val="true"/>
        </w:rPr>
        <w:t>رقم الحدیث الکلی</w:t>
      </w:r>
      <w:r>
        <w:rPr>
          <w:rtl w:val="true"/>
        </w:rPr>
        <w:t xml:space="preserve">: </w:t>
      </w:r>
      <w:r>
        <w:rPr/>
        <w:t>8243</w:t>
      </w:r>
      <w:r>
        <w:rPr>
          <w:rtl w:val="true"/>
        </w:rPr>
        <w:t xml:space="preserve"> - </w:t>
      </w:r>
      <w:r>
        <w:rPr>
          <w:rtl w:val="true"/>
        </w:rPr>
        <w:t>رقم الحدیث الباب</w:t>
      </w:r>
      <w:r>
        <w:rPr>
          <w:rtl w:val="true"/>
        </w:rPr>
        <w:t xml:space="preserve">: </w:t>
      </w:r>
      <w:r>
        <w:rPr/>
        <w:t>15</w:t>
      </w:r>
      <w:r>
        <w:rPr>
          <w:rtl w:val="true"/>
        </w:rPr>
        <w:t>]</w:t>
      </w:r>
      <w:bookmarkEnd w:id="3354"/>
    </w:p>
    <w:p>
      <w:pPr>
        <w:pStyle w:val="BookText"/>
        <w:rPr/>
      </w:pPr>
      <w:r>
        <w:rPr>
          <w:rFonts w:eastAsia="Times New Roman" w:cs="Times New Roman" w:ascii="Times New Roman" w:hAnsi="Times New Roman"/>
          <w:color w:val="111111"/>
          <w:sz w:val="28"/>
          <w:szCs w:val="28"/>
          <w:lang w:val="en-US" w:bidi="en-US"/>
        </w:rPr>
        <w:t>8243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1"/>
      </w:r>
      <w:r>
        <w:rPr>
          <w:rFonts w:ascii="Amiri" w:hAnsi="Amiri" w:eastAsia="Amiri" w:cs="Amiri"/>
          <w:color w:val="111111"/>
          <w:sz w:val="28"/>
          <w:sz w:val="28"/>
          <w:szCs w:val="28"/>
          <w:rtl w:val="true"/>
          <w:lang w:bidi="ar-SA"/>
        </w:rPr>
        <w:t>عَلِیُّ بْنُ مُوسَی بْنِ طَاوُسٍ فِی کِتَابِ الْمَلْهُوفِ عَلَی قَتْلَی الطُّفُوفِ عَنْ عَلِیِّ بْنِ الْحُسَیْنِ ع أَنَّهُ بَرَزَ إِلَی الصَّحْرَاءِ فَتَبِعَهُ مَوْلًی لَهُ فَوَجَدَهُ سَاجِداً عَلَی حِجَارَةٍ خَشِنَةٍ فَأَحْصَی عَلَیْهِ أَلْفَ مَرَّةٍ لَا إِلَهَ إِلَّا اللَّهُ حَقّاً حَقّاً لَا إِلَهَ إِلَّا اللَّهُ تَعَبُّداً وَ رِقّاً لَا إِلَهَ إِلَّا اللَّهُ إِیمَاناً وَ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w:t>
      </w:r>
      <w:r>
        <w:rPr>
          <w:rFonts w:eastAsia="Amiri" w:cs="Amiri" w:ascii="Amiri" w:hAnsi="Amiri"/>
          <w:color w:val="111111"/>
          <w:sz w:val="28"/>
          <w:szCs w:val="28"/>
          <w:rtl w:val="true"/>
          <w:lang w:bidi="ar-SA"/>
        </w:rPr>
        <w:t>.</w:t>
      </w:r>
    </w:p>
    <w:p>
      <w:pPr>
        <w:pStyle w:val="Heading5"/>
        <w:numPr>
          <w:ilvl w:val="4"/>
          <w:numId w:val="1"/>
        </w:numPr>
        <w:rPr/>
      </w:pPr>
      <w:bookmarkStart w:id="3355" w:name="__RefHeading___Toc4007131_417432637"/>
      <w:bookmarkStart w:id="3356" w:name="_Toc1487"/>
      <w:bookmarkEnd w:id="3355"/>
      <w:r>
        <w:rPr>
          <w:rtl w:val="true"/>
        </w:rPr>
        <w:t>[</w:t>
      </w:r>
      <w:r>
        <w:rPr>
          <w:rtl w:val="true"/>
        </w:rPr>
        <w:t>رقم الحدیث الکلی</w:t>
      </w:r>
      <w:r>
        <w:rPr>
          <w:rtl w:val="true"/>
        </w:rPr>
        <w:t xml:space="preserve">: </w:t>
      </w:r>
      <w:r>
        <w:rPr/>
        <w:t>8244</w:t>
      </w:r>
      <w:r>
        <w:rPr>
          <w:rtl w:val="true"/>
        </w:rPr>
        <w:t xml:space="preserve"> - </w:t>
      </w:r>
      <w:r>
        <w:rPr>
          <w:rtl w:val="true"/>
        </w:rPr>
        <w:t>رقم الحدیث الباب</w:t>
      </w:r>
      <w:r>
        <w:rPr>
          <w:rtl w:val="true"/>
        </w:rPr>
        <w:t xml:space="preserve">: </w:t>
      </w:r>
      <w:r>
        <w:rPr/>
        <w:t>16</w:t>
      </w:r>
      <w:r>
        <w:rPr>
          <w:rtl w:val="true"/>
        </w:rPr>
        <w:t>]</w:t>
      </w:r>
      <w:bookmarkEnd w:id="3356"/>
    </w:p>
    <w:p>
      <w:pPr>
        <w:pStyle w:val="BookText"/>
        <w:rPr/>
      </w:pPr>
      <w:r>
        <w:rPr>
          <w:rFonts w:eastAsia="Times New Roman" w:cs="Times New Roman" w:ascii="Times New Roman" w:hAnsi="Times New Roman"/>
          <w:color w:val="111111"/>
          <w:sz w:val="28"/>
          <w:szCs w:val="28"/>
          <w:lang w:val="en-US" w:bidi="en-US"/>
        </w:rPr>
        <w:t>8244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2"/>
      </w:r>
      <w:r>
        <w:rPr>
          <w:rFonts w:ascii="Amiri" w:hAnsi="Amiri" w:eastAsia="Amiri" w:cs="Amiri"/>
          <w:color w:val="111111"/>
          <w:sz w:val="28"/>
          <w:sz w:val="28"/>
          <w:szCs w:val="28"/>
          <w:rtl w:val="true"/>
          <w:lang w:bidi="ar-SA"/>
        </w:rPr>
        <w:t>سَعِیدُ بْنُ هِبَةِ اللَّهِ الرَّاوَنْدِیُّ فِی قِصَصِ الْأَنْبِیَاءِ بِسَنَدِهِ عَنِ ابْنِ بَابَوَیْهِ عَنْ مُحَمَّدِ بْنِ الْحَسَنِ عَنِ الصَّفَّارِ عَنْ إِبْرَاهِیمَ بْنِ هَاشِمٍ عَنْ عَمْرِو بْنِ عُثْمَانَ عَنْ أَبِی جَمِیلَةَ عَنْ عَامِرٍ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عَزَّ وَ جَلَّ حِینَ هَبَطَ </w:t>
      </w:r>
      <w:r>
        <w:rPr>
          <w:rStyle w:val="FootnoteAnchor"/>
          <w:rtl w:val="true"/>
        </w:rPr>
        <w:footnoteReference w:id="2383"/>
      </w:r>
      <w:r>
        <w:rPr>
          <w:rFonts w:ascii="Amiri" w:hAnsi="Amiri" w:eastAsia="Amiri" w:cs="Amiri"/>
          <w:color w:val="111111"/>
          <w:sz w:val="28"/>
          <w:sz w:val="28"/>
          <w:szCs w:val="28"/>
          <w:rtl w:val="true"/>
          <w:lang w:bidi="ar-SA"/>
        </w:rPr>
        <w:t>آدَمُ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یَحْرُثَ بِیَدِهِ فَیَأْکُلَ مِنْ کَدِّهَا بَعْدَ نَعِیمِ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یَجْأَرُ </w:t>
      </w:r>
      <w:r>
        <w:rPr>
          <w:rStyle w:val="FootnoteAnchor"/>
          <w:rtl w:val="true"/>
        </w:rPr>
        <w:footnoteReference w:id="2384"/>
      </w:r>
      <w:r>
        <w:rPr>
          <w:rFonts w:ascii="Amiri" w:hAnsi="Amiri" w:eastAsia="Amiri" w:cs="Amiri"/>
          <w:color w:val="111111"/>
          <w:sz w:val="28"/>
          <w:sz w:val="28"/>
          <w:szCs w:val="28"/>
          <w:rtl w:val="true"/>
          <w:lang w:bidi="ar-SA"/>
        </w:rPr>
        <w:t>وَ یَبْکِی عَلَی الْجَنَّةِ مِائَتَیْ سَنَةٍ ثُمَّ إِنَّهُ سَجَدَ لِلَّهِ سَجْدَةً فَلَمْ یَرْفَعْ رَأْسَهُ ثَلَاثَةَ أَیَّامٍ وَ لَیَالِیَهَا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الرُّکُوعِ </w:t>
      </w:r>
      <w:r>
        <w:rPr>
          <w:rStyle w:val="FootnoteAnchor"/>
          <w:rtl w:val="true"/>
        </w:rPr>
        <w:footnoteReference w:id="2385"/>
      </w:r>
      <w:r>
        <w:rPr>
          <w:rFonts w:ascii="Amiri" w:hAnsi="Amiri" w:eastAsia="Amiri" w:cs="Amiri"/>
          <w:color w:val="111111"/>
          <w:sz w:val="28"/>
          <w:sz w:val="28"/>
          <w:szCs w:val="28"/>
          <w:rtl w:val="true"/>
          <w:lang w:bidi="ar-SA"/>
        </w:rPr>
        <w:t xml:space="preserve">وَ یَأْتِی مَا یَدُلُّ عَلَیْهِ فِی سُجُودِ الشُّکْرِ </w:t>
      </w:r>
      <w:r>
        <w:rPr>
          <w:rStyle w:val="FootnoteAnchor"/>
          <w:rtl w:val="true"/>
        </w:rPr>
        <w:footnoteReference w:id="2386"/>
      </w:r>
      <w:r>
        <w:rPr>
          <w:rFonts w:ascii="Amiri" w:hAnsi="Amiri" w:eastAsia="Amiri" w:cs="Amiri"/>
          <w:color w:val="111111"/>
          <w:sz w:val="28"/>
          <w:sz w:val="28"/>
          <w:szCs w:val="28"/>
          <w:rtl w:val="true"/>
          <w:lang w:bidi="ar-SA"/>
        </w:rPr>
        <w:t xml:space="preserve">وَ غَیْرِ ذَلِکَ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 xml:space="preserve">. </w:t>
      </w:r>
      <w:bookmarkStart w:id="3357" w:name="pg12155_122662"/>
    </w:p>
    <w:p>
      <w:pPr>
        <w:pStyle w:val="Heading4"/>
        <w:numPr>
          <w:ilvl w:val="3"/>
          <w:numId w:val="1"/>
        </w:numPr>
        <w:rPr/>
      </w:pPr>
      <w:bookmarkStart w:id="3358" w:name="__RefHeading___Toc4007133_417432637"/>
      <w:bookmarkStart w:id="3359" w:name="_Toc1488"/>
      <w:bookmarkEnd w:id="3357"/>
      <w:bookmarkEnd w:id="3358"/>
      <w:r>
        <w:rPr/>
        <w:t>24</w:t>
      </w:r>
      <w:r>
        <w:rPr>
          <w:rtl w:val="true"/>
        </w:rPr>
        <w:t xml:space="preserve">- </w:t>
      </w:r>
      <w:r>
        <w:rPr>
          <w:rtl w:val="true"/>
        </w:rPr>
        <w:t>بَابُ اسْتِحْبَابِ التَّکْبِیرِ لِلسُّجُودِ</w:t>
      </w:r>
      <w:bookmarkEnd w:id="3359"/>
    </w:p>
    <w:p>
      <w:pPr>
        <w:pStyle w:val="Heading5"/>
        <w:numPr>
          <w:ilvl w:val="4"/>
          <w:numId w:val="1"/>
        </w:numPr>
        <w:rPr/>
      </w:pPr>
      <w:bookmarkStart w:id="3360" w:name="__RefHeading___Toc4007135_417432637"/>
      <w:bookmarkStart w:id="3361" w:name="_Toc1489"/>
      <w:bookmarkEnd w:id="3360"/>
      <w:r>
        <w:rPr>
          <w:rtl w:val="true"/>
        </w:rPr>
        <w:t>اشارة</w:t>
      </w:r>
      <w:bookmarkEnd w:id="3361"/>
    </w:p>
    <w:p>
      <w:pPr>
        <w:pStyle w:val="BookText"/>
        <w:rPr/>
      </w:pPr>
      <w:r>
        <w:rPr>
          <w:rStyle w:val="FootnoteAnchor"/>
        </w:rPr>
        <w:footnoteReference w:id="238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التَّکْبِیرِ لِلسُّجُودِ</w:t>
      </w:r>
    </w:p>
    <w:p>
      <w:pPr>
        <w:pStyle w:val="Heading5"/>
        <w:numPr>
          <w:ilvl w:val="4"/>
          <w:numId w:val="1"/>
        </w:numPr>
        <w:rPr/>
      </w:pPr>
      <w:bookmarkStart w:id="3362" w:name="__RefHeading___Toc4007137_417432637"/>
      <w:bookmarkStart w:id="3363" w:name="_Toc1490"/>
      <w:bookmarkEnd w:id="3362"/>
      <w:r>
        <w:rPr>
          <w:rtl w:val="true"/>
        </w:rPr>
        <w:t>[</w:t>
      </w:r>
      <w:r>
        <w:rPr>
          <w:rtl w:val="true"/>
        </w:rPr>
        <w:t>رقم الحدیث الکلی</w:t>
      </w:r>
      <w:r>
        <w:rPr>
          <w:rtl w:val="true"/>
        </w:rPr>
        <w:t xml:space="preserve">: </w:t>
      </w:r>
      <w:r>
        <w:rPr/>
        <w:t>8245</w:t>
      </w:r>
      <w:r>
        <w:rPr>
          <w:rtl w:val="true"/>
        </w:rPr>
        <w:t xml:space="preserve"> - </w:t>
      </w:r>
      <w:r>
        <w:rPr>
          <w:rtl w:val="true"/>
        </w:rPr>
        <w:t>رقم الحدیث الباب</w:t>
      </w:r>
      <w:r>
        <w:rPr>
          <w:rtl w:val="true"/>
        </w:rPr>
        <w:t xml:space="preserve">: </w:t>
      </w:r>
      <w:r>
        <w:rPr/>
        <w:t>1</w:t>
      </w:r>
      <w:r>
        <w:rPr>
          <w:rtl w:val="true"/>
        </w:rPr>
        <w:t>]</w:t>
      </w:r>
      <w:bookmarkEnd w:id="3363"/>
    </w:p>
    <w:p>
      <w:pPr>
        <w:pStyle w:val="BookText"/>
        <w:rPr/>
      </w:pPr>
      <w:r>
        <w:rPr>
          <w:rFonts w:eastAsia="Times New Roman" w:cs="Times New Roman" w:ascii="Times New Roman" w:hAnsi="Times New Roman"/>
          <w:color w:val="111111"/>
          <w:sz w:val="28"/>
          <w:szCs w:val="28"/>
          <w:lang w:val="en-US" w:bidi="en-US"/>
        </w:rPr>
        <w:t>8245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فَکَبِّرْ وَ قُلِ اللَّهُمَّ لَکَ سَجَدْتُ الْحَدِیثَ</w:t>
      </w:r>
      <w:r>
        <w:rPr>
          <w:rFonts w:eastAsia="Amiri" w:cs="Amiri" w:ascii="Amiri" w:hAnsi="Amiri"/>
          <w:color w:val="111111"/>
          <w:sz w:val="28"/>
          <w:szCs w:val="28"/>
          <w:rtl w:val="true"/>
          <w:lang w:bidi="ar-SA"/>
        </w:rPr>
        <w:t>.</w:t>
      </w:r>
    </w:p>
    <w:p>
      <w:pPr>
        <w:pStyle w:val="Heading5"/>
        <w:numPr>
          <w:ilvl w:val="4"/>
          <w:numId w:val="1"/>
        </w:numPr>
        <w:rPr/>
      </w:pPr>
      <w:bookmarkStart w:id="3364" w:name="__RefHeading___Toc4007139_417432637"/>
      <w:bookmarkStart w:id="3365" w:name="_Toc1491"/>
      <w:bookmarkEnd w:id="3364"/>
      <w:r>
        <w:rPr>
          <w:rtl w:val="true"/>
        </w:rPr>
        <w:t>[</w:t>
      </w:r>
      <w:r>
        <w:rPr>
          <w:rtl w:val="true"/>
        </w:rPr>
        <w:t>رقم الحدیث الکلی</w:t>
      </w:r>
      <w:r>
        <w:rPr>
          <w:rtl w:val="true"/>
        </w:rPr>
        <w:t xml:space="preserve">: </w:t>
      </w:r>
      <w:r>
        <w:rPr/>
        <w:t>8246</w:t>
      </w:r>
      <w:r>
        <w:rPr>
          <w:rtl w:val="true"/>
        </w:rPr>
        <w:t xml:space="preserve"> - </w:t>
      </w:r>
      <w:r>
        <w:rPr>
          <w:rtl w:val="true"/>
        </w:rPr>
        <w:t>رقم الحدیث الباب</w:t>
      </w:r>
      <w:r>
        <w:rPr>
          <w:rtl w:val="true"/>
        </w:rPr>
        <w:t xml:space="preserve">: </w:t>
      </w:r>
      <w:r>
        <w:rPr/>
        <w:t>2</w:t>
      </w:r>
      <w:r>
        <w:rPr>
          <w:rtl w:val="true"/>
        </w:rPr>
        <w:t>]</w:t>
      </w:r>
      <w:bookmarkEnd w:id="3365"/>
    </w:p>
    <w:p>
      <w:pPr>
        <w:pStyle w:val="BookText"/>
        <w:rPr/>
      </w:pPr>
      <w:r>
        <w:rPr>
          <w:rFonts w:eastAsia="Times New Roman" w:cs="Times New Roman" w:ascii="Times New Roman" w:hAnsi="Times New Roman"/>
          <w:color w:val="111111"/>
          <w:sz w:val="28"/>
          <w:szCs w:val="28"/>
          <w:lang w:val="en-US" w:bidi="en-US"/>
        </w:rPr>
        <w:t>8246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0"/>
      </w:r>
      <w:r>
        <w:rPr>
          <w:rFonts w:ascii="Amiri" w:hAnsi="Amiri" w:eastAsia="Amiri" w:cs="Amiri"/>
          <w:color w:val="111111"/>
          <w:sz w:val="28"/>
          <w:sz w:val="28"/>
          <w:szCs w:val="28"/>
          <w:rtl w:val="true"/>
          <w:lang w:bidi="ar-SA"/>
        </w:rPr>
        <w:t>وَ عَنْ جَمَاعَةٍ عَنْ أَحْمَدَ بْنِ مُحَمَّدٍ عَنِ الْحُسَیْنِ بْنِ سَعِیدٍ عَنْ فَضَالَةَ بْنِ أَیُّوبَ عَنْ مُعَلَّی أَبِی عُثْمَانَ عَنْ مُعَلَّی بْنِ خُنَیْسٍ قَالَ سَمِعْتُ أَبَا عَبْدِ اللَّهِ ع یَقُولُ کَانَ عَلِیُّ بْنُ الْحُسَیْنِ ع إِذَا أَهْوَی سَاجِداً انْکَبَّ وَ هُوَ یُکَبِّرُ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6" w:name="__RefHeading___Toc4007141_417432637"/>
      <w:bookmarkStart w:id="3367" w:name="_Toc1492"/>
      <w:bookmarkEnd w:id="3366"/>
      <w:r>
        <w:rPr/>
        <w:t>25</w:t>
      </w:r>
      <w:r>
        <w:rPr>
          <w:rtl w:val="true"/>
        </w:rPr>
        <w:t xml:space="preserve">- </w:t>
      </w:r>
      <w:r>
        <w:rPr>
          <w:rtl w:val="true"/>
        </w:rPr>
        <w:t>بَابُ کَرَاهَةِ تَرْکِ رَفْعِ الْیَدَیْنِ مِنَ الْأَرْضِ بَیْنَ السَّجْدَتَیْنِ‌</w:t>
      </w:r>
      <w:bookmarkEnd w:id="3367"/>
    </w:p>
    <w:p>
      <w:pPr>
        <w:pStyle w:val="Heading5"/>
        <w:numPr>
          <w:ilvl w:val="4"/>
          <w:numId w:val="1"/>
        </w:numPr>
        <w:rPr/>
      </w:pPr>
      <w:bookmarkStart w:id="3368" w:name="__RefHeading___Toc4007143_417432637"/>
      <w:bookmarkStart w:id="3369" w:name="_Toc1493"/>
      <w:bookmarkEnd w:id="3368"/>
      <w:r>
        <w:rPr>
          <w:rtl w:val="true"/>
        </w:rPr>
        <w:t>اشارة</w:t>
      </w:r>
      <w:bookmarkEnd w:id="3369"/>
    </w:p>
    <w:p>
      <w:pPr>
        <w:pStyle w:val="BookText"/>
        <w:rPr/>
      </w:pPr>
      <w:r>
        <w:rPr>
          <w:rStyle w:val="FootnoteAnchor"/>
        </w:rPr>
        <w:footnoteReference w:id="2393"/>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رَفْعِ الْیَدَیْنِ مِنَ الْأَرْضِ بَیْنَ السَّجْدَتَیْنِ</w:t>
      </w:r>
    </w:p>
    <w:p>
      <w:pPr>
        <w:pStyle w:val="Heading5"/>
        <w:numPr>
          <w:ilvl w:val="4"/>
          <w:numId w:val="1"/>
        </w:numPr>
        <w:rPr/>
      </w:pPr>
      <w:bookmarkStart w:id="3370" w:name="__RefHeading___Toc4007145_417432637"/>
      <w:bookmarkStart w:id="3371" w:name="_Toc1494"/>
      <w:bookmarkEnd w:id="3370"/>
      <w:r>
        <w:rPr>
          <w:rtl w:val="true"/>
        </w:rPr>
        <w:t>[</w:t>
      </w:r>
      <w:r>
        <w:rPr>
          <w:rtl w:val="true"/>
        </w:rPr>
        <w:t>رقم الحدیث الکلی</w:t>
      </w:r>
      <w:r>
        <w:rPr>
          <w:rtl w:val="true"/>
        </w:rPr>
        <w:t xml:space="preserve">: </w:t>
      </w:r>
      <w:r>
        <w:rPr/>
        <w:t>8247</w:t>
      </w:r>
      <w:r>
        <w:rPr>
          <w:rtl w:val="true"/>
        </w:rPr>
        <w:t xml:space="preserve"> - </w:t>
      </w:r>
      <w:r>
        <w:rPr>
          <w:rtl w:val="true"/>
        </w:rPr>
        <w:t>رقم الحدیث الباب</w:t>
      </w:r>
      <w:r>
        <w:rPr>
          <w:rtl w:val="true"/>
        </w:rPr>
        <w:t xml:space="preserve">: </w:t>
      </w:r>
      <w:r>
        <w:rPr/>
        <w:t>1</w:t>
      </w:r>
      <w:r>
        <w:rPr>
          <w:rtl w:val="true"/>
        </w:rPr>
        <w:t>]</w:t>
      </w:r>
      <w:bookmarkEnd w:id="337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مُحَمَّدُ بْنُ إِدْرِیسَ فِی آخِرِ السَّرَائِرِ نَقْلًا مِنْ کِتَابِ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یَسْجُدُ ثُمَّ لَا یَرْفَعُ یَدَیْهِ مِنَ الْأَرْضِ بَلْ یَسْجُدُ الثَّانِیَةَ هَلْ یَصْلُحُ لَهُ ذَلِکَ قَالَ ذَلِکَ نَقْصٌ فِی الصَّلَاةِ</w:t>
      </w:r>
      <w:r>
        <w:rPr>
          <w:rFonts w:eastAsia="Amiri" w:cs="Amiri" w:ascii="Amiri" w:hAnsi="Amiri"/>
          <w:color w:val="111111"/>
          <w:sz w:val="28"/>
          <w:szCs w:val="28"/>
          <w:rtl w:val="true"/>
          <w:lang w:bidi="ar-SA"/>
        </w:rPr>
        <w:t xml:space="preserve">. </w:t>
      </w:r>
      <w:bookmarkStart w:id="3372" w:name="pg12155_122663"/>
    </w:p>
    <w:p>
      <w:pPr>
        <w:pStyle w:val="BookText"/>
        <w:rPr/>
      </w:pPr>
      <w:bookmarkEnd w:id="3372"/>
      <w:r>
        <w:rPr>
          <w:rFonts w:ascii="Amiri" w:hAnsi="Amiri" w:eastAsia="Amiri" w:cs="Amiri"/>
          <w:color w:val="111111"/>
          <w:sz w:val="28"/>
          <w:sz w:val="28"/>
          <w:szCs w:val="28"/>
          <w:rtl w:val="true"/>
          <w:lang w:bidi="ar-SA"/>
        </w:rPr>
        <w:t>وَ رَوَاهُ الْحِمْیَرِیُّ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ذَکَرَ مِثْلَهُ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عَدَمِ مُنَافَاتِهِ لِتَمَامِ الرَّفْعِ وَ الطُّمَأْنِینَةِ بَیْنَ السَّجْدَتَیْنِ وَ إِلَّا لَمْ یَجُزْ لِمَا تَقَدَّمَ </w:t>
      </w:r>
      <w:r>
        <w:rPr>
          <w:rStyle w:val="FootnoteAnchor"/>
          <w:rtl w:val="true"/>
        </w:rPr>
        <w:footnoteReference w:id="2395"/>
      </w:r>
      <w:r>
        <w:rPr>
          <w:rFonts w:ascii="Amiri" w:hAnsi="Amiri" w:eastAsia="Amiri" w:cs="Amiri"/>
          <w:color w:val="111111"/>
          <w:sz w:val="28"/>
          <w:sz w:val="28"/>
          <w:szCs w:val="28"/>
          <w:rtl w:val="true"/>
          <w:lang w:bidi="ar-SA"/>
        </w:rPr>
        <w:t xml:space="preserve">وَ یُمْکِنُ أَنْ یُرَادَ مِنْهُ الْمَنْعُ مِنْ ذَلِکَ فَیُحْمَلَ عَلَی مُنَافَاتِهِ لِلطُّمَأْنِینَةِ الْوَاجِبَةِ لِمَا مَرَّ فِی کَیْفِیَّةِ الصَّلَاةِ وَ غَیْرِهَا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3" w:name="__RefHeading___Toc4007147_417432637"/>
      <w:bookmarkStart w:id="3374" w:name="_Toc1495"/>
      <w:bookmarkEnd w:id="3373"/>
      <w:r>
        <w:rPr/>
        <w:t>26</w:t>
      </w:r>
      <w:r>
        <w:rPr>
          <w:rtl w:val="true"/>
        </w:rPr>
        <w:t xml:space="preserve">- </w:t>
      </w:r>
      <w:r>
        <w:rPr>
          <w:rtl w:val="true"/>
        </w:rPr>
        <w:t>بَابُ اسْتِحْبَابِ مُبَاشَرَةِ الْأَرْضِ بِالْکَفَّیْنِ فِی السُّجُودِ وَ عَدَمِ وُجُوبِهِ وَ أَنَّهُ یَجِبُ وَضْعُ الْجَبْهَةِ خَاصَّةً عَلَی مَا یَجُوزُ السُّجُودُ عَلَیْهِ‌</w:t>
      </w:r>
      <w:bookmarkEnd w:id="3374"/>
    </w:p>
    <w:p>
      <w:pPr>
        <w:pStyle w:val="Heading5"/>
        <w:numPr>
          <w:ilvl w:val="4"/>
          <w:numId w:val="1"/>
        </w:numPr>
        <w:rPr/>
      </w:pPr>
      <w:bookmarkStart w:id="3375" w:name="__RefHeading___Toc4007149_417432637"/>
      <w:bookmarkStart w:id="3376" w:name="_Toc1496"/>
      <w:bookmarkEnd w:id="3375"/>
      <w:r>
        <w:rPr>
          <w:rtl w:val="true"/>
        </w:rPr>
        <w:t>اشارة</w:t>
      </w:r>
      <w:bookmarkEnd w:id="3376"/>
    </w:p>
    <w:p>
      <w:pPr>
        <w:pStyle w:val="BookText"/>
        <w:rPr/>
      </w:pPr>
      <w:r>
        <w:rPr>
          <w:rStyle w:val="FootnoteAnchor"/>
        </w:rPr>
        <w:footnoteReference w:id="239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مُبَاشَرَةِ الْأَرْضِ بِالْکَفَّیْنِ فِی السُّجُودِ وَ عَدَمِ وُجُوبِهِ وَ أَنَّهُ یَجِبُ وَضْعُ الْجَبْهَةِ خَاصَّةً عَلَی مَا یَجُوزُ السُّجُودُ عَلَیْهِ</w:t>
      </w:r>
    </w:p>
    <w:p>
      <w:pPr>
        <w:pStyle w:val="Heading5"/>
        <w:numPr>
          <w:ilvl w:val="4"/>
          <w:numId w:val="1"/>
        </w:numPr>
        <w:rPr/>
      </w:pPr>
      <w:bookmarkStart w:id="3377" w:name="__RefHeading___Toc4007151_417432637"/>
      <w:bookmarkStart w:id="3378" w:name="_Toc1497"/>
      <w:bookmarkEnd w:id="3377"/>
      <w:r>
        <w:rPr>
          <w:rtl w:val="true"/>
        </w:rPr>
        <w:t>[</w:t>
      </w:r>
      <w:r>
        <w:rPr>
          <w:rtl w:val="true"/>
        </w:rPr>
        <w:t>رقم الحدیث الکلی</w:t>
      </w:r>
      <w:r>
        <w:rPr>
          <w:rtl w:val="true"/>
        </w:rPr>
        <w:t xml:space="preserve">: </w:t>
      </w:r>
      <w:r>
        <w:rPr/>
        <w:t>8248</w:t>
      </w:r>
      <w:r>
        <w:rPr>
          <w:rtl w:val="true"/>
        </w:rPr>
        <w:t xml:space="preserve"> - </w:t>
      </w:r>
      <w:r>
        <w:rPr>
          <w:rtl w:val="true"/>
        </w:rPr>
        <w:t>رقم الحدیث الباب</w:t>
      </w:r>
      <w:r>
        <w:rPr>
          <w:rtl w:val="true"/>
        </w:rPr>
        <w:t xml:space="preserve">: </w:t>
      </w:r>
      <w:r>
        <w:rPr/>
        <w:t>1</w:t>
      </w:r>
      <w:r>
        <w:rPr>
          <w:rtl w:val="true"/>
        </w:rPr>
        <w:t>]</w:t>
      </w:r>
      <w:bookmarkEnd w:id="3378"/>
    </w:p>
    <w:p>
      <w:pPr>
        <w:pStyle w:val="BookText"/>
        <w:rPr/>
      </w:pPr>
      <w:r>
        <w:rPr>
          <w:rFonts w:eastAsia="Times New Roman" w:cs="Times New Roman" w:ascii="Times New Roman" w:hAnsi="Times New Roman"/>
          <w:color w:val="111111"/>
          <w:sz w:val="28"/>
          <w:szCs w:val="28"/>
          <w:lang w:val="en-US" w:bidi="en-US"/>
        </w:rPr>
        <w:t>8248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8"/>
      </w:r>
      <w:r>
        <w:rPr>
          <w:rFonts w:ascii="Amiri" w:hAnsi="Amiri" w:eastAsia="Amiri" w:cs="Amiri"/>
          <w:color w:val="111111"/>
          <w:sz w:val="28"/>
          <w:sz w:val="28"/>
          <w:szCs w:val="28"/>
          <w:rtl w:val="true"/>
          <w:lang w:bidi="ar-SA"/>
        </w:rPr>
        <w:t>مُحَمَّدُ بْنُ عَلِیِّ بْنِ الْحُسَیْنِ فِی ثَوَابِ الْأَعْمَالِ عَنْ أَبِیهِ عَنْ عَلِیِّ بْنِ إِبْرَاهِیمَ عَنْ أَبِیهِ عَنِ النَّوْفَلِیِّ عَنِ السَّکُونِیِّ عَنْ جَعْفَرِ بْنِ مُحَمَّدٍ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سَجَدَ أَحَدُکُمْ فَلْیُبَاشِرْ بِکَفَّیْهِ الْأَرْضَ لَعَلَّ اللَّهَ أَنْ یَصْرِفَ عَنْهُ الْغُلَّ یَوْمَ الْقِیَامَةِ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عَنْ مُحَمَّدِ بْنِ الْحَسَنِ عَنِ الصَّفَّارِ عَنْ إِبْرَاهِیمَ بْنِ هَاشِمٍ مِثْلَهُ </w:t>
      </w:r>
      <w:r>
        <w:rPr>
          <w:rStyle w:val="FootnoteAnchor"/>
          <w:rtl w:val="true"/>
        </w:rPr>
        <w:footnoteReference w:id="2399"/>
      </w:r>
      <w:r>
        <w:rPr>
          <w:rFonts w:ascii="Amiri" w:hAnsi="Amiri" w:eastAsia="Amiri" w:cs="Amiri"/>
          <w:color w:val="111111"/>
          <w:sz w:val="28"/>
          <w:sz w:val="28"/>
          <w:szCs w:val="28"/>
          <w:rtl w:val="true"/>
          <w:lang w:bidi="ar-SA"/>
        </w:rPr>
        <w:t xml:space="preserve">وَ رَوَاهُ أَیْضاً کَمَا مَرَّ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 xml:space="preserve">. </w:t>
      </w:r>
      <w:bookmarkStart w:id="3379" w:name="pg12155_122664"/>
    </w:p>
    <w:p>
      <w:pPr>
        <w:pStyle w:val="Heading5"/>
        <w:numPr>
          <w:ilvl w:val="4"/>
          <w:numId w:val="1"/>
        </w:numPr>
        <w:rPr/>
      </w:pPr>
      <w:bookmarkStart w:id="3380" w:name="__RefHeading___Toc4007153_417432637"/>
      <w:bookmarkStart w:id="3381" w:name="_Toc1498"/>
      <w:bookmarkEnd w:id="3379"/>
      <w:bookmarkEnd w:id="3380"/>
      <w:r>
        <w:rPr>
          <w:rtl w:val="true"/>
        </w:rPr>
        <w:t>[</w:t>
      </w:r>
      <w:r>
        <w:rPr>
          <w:rtl w:val="true"/>
        </w:rPr>
        <w:t>رقم الحدیث الکلی</w:t>
      </w:r>
      <w:r>
        <w:rPr>
          <w:rtl w:val="true"/>
        </w:rPr>
        <w:t xml:space="preserve">: </w:t>
      </w:r>
      <w:r>
        <w:rPr/>
        <w:t>8249</w:t>
      </w:r>
      <w:r>
        <w:rPr>
          <w:rtl w:val="true"/>
        </w:rPr>
        <w:t xml:space="preserve"> - </w:t>
      </w:r>
      <w:r>
        <w:rPr>
          <w:rtl w:val="true"/>
        </w:rPr>
        <w:t>رقم الحدیث الباب</w:t>
      </w:r>
      <w:r>
        <w:rPr>
          <w:rtl w:val="true"/>
        </w:rPr>
        <w:t xml:space="preserve">: </w:t>
      </w:r>
      <w:r>
        <w:rPr/>
        <w:t>2</w:t>
      </w:r>
      <w:r>
        <w:rPr>
          <w:rtl w:val="true"/>
        </w:rPr>
        <w:t>]</w:t>
      </w:r>
      <w:bookmarkEnd w:id="3381"/>
    </w:p>
    <w:p>
      <w:pPr>
        <w:pStyle w:val="BookText"/>
        <w:rPr/>
      </w:pPr>
      <w:r>
        <w:rPr>
          <w:rFonts w:eastAsia="Times New Roman" w:cs="Times New Roman" w:ascii="Times New Roman" w:hAnsi="Times New Roman"/>
          <w:color w:val="111111"/>
          <w:sz w:val="28"/>
          <w:szCs w:val="28"/>
          <w:lang w:val="en-US" w:bidi="en-US"/>
        </w:rPr>
        <w:t>8249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1"/>
      </w:r>
      <w:r>
        <w:rPr>
          <w:rFonts w:ascii="Amiri" w:hAnsi="Amiri" w:eastAsia="Amiri" w:cs="Amiri"/>
          <w:color w:val="111111"/>
          <w:sz w:val="28"/>
          <w:sz w:val="28"/>
          <w:szCs w:val="28"/>
          <w:rtl w:val="true"/>
          <w:lang w:bidi="ar-SA"/>
        </w:rPr>
        <w:t>وَ قَدْ تَقَدَّمَ فِی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تَسْجُدَ فَابْدَأْ بِیَدَیْکَ فَضَعْهُمَا عَلَی الْأَرْضِ وَ إِنْ کَانَ تَحْتَهُمَا ثَوْبٌ فَلَا یَضُرُّکَ وَ إِنْ أَفْضَیْتَ بِهِمَا إِلَی الْأَرْضِ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02"/>
      </w:r>
      <w:r>
        <w:rPr>
          <w:rFonts w:ascii="Amiri" w:hAnsi="Amiri" w:eastAsia="Amiri" w:cs="Amiri"/>
          <w:color w:val="111111"/>
          <w:sz w:val="28"/>
          <w:sz w:val="28"/>
          <w:szCs w:val="28"/>
          <w:rtl w:val="true"/>
          <w:lang w:bidi="ar-SA"/>
        </w:rPr>
        <w:t xml:space="preserve">وَ عَلَی أَحْکَامِ مَا یَجُوزُ السُّجُودُ عَلَیْهِ فِی مَحَلِّهِ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2" w:name="__RefHeading___Toc4007155_417432637"/>
      <w:bookmarkStart w:id="3383" w:name="_Toc1499"/>
      <w:bookmarkEnd w:id="3382"/>
      <w:r>
        <w:rPr/>
        <w:t>27</w:t>
      </w:r>
      <w:r>
        <w:rPr>
          <w:rtl w:val="true"/>
        </w:rPr>
        <w:t xml:space="preserve">- </w:t>
      </w:r>
      <w:r>
        <w:rPr>
          <w:rtl w:val="true"/>
        </w:rPr>
        <w:t>بَابُ عَدَمِ جَوَازِ السُّجُودِ لِغَیْرِ اللَّهِ وَ أَحْکَامِ سُجُودِ التِّلَاوَةِ وَ سَجْدَةِ الشُّکْرِ</w:t>
      </w:r>
      <w:bookmarkEnd w:id="3383"/>
    </w:p>
    <w:p>
      <w:pPr>
        <w:pStyle w:val="Heading5"/>
        <w:numPr>
          <w:ilvl w:val="4"/>
          <w:numId w:val="1"/>
        </w:numPr>
        <w:rPr/>
      </w:pPr>
      <w:bookmarkStart w:id="3384" w:name="__RefHeading___Toc4007157_417432637"/>
      <w:bookmarkStart w:id="3385" w:name="_Toc1500"/>
      <w:bookmarkEnd w:id="3384"/>
      <w:r>
        <w:rPr>
          <w:rtl w:val="true"/>
        </w:rPr>
        <w:t>اشارة</w:t>
      </w:r>
      <w:bookmarkEnd w:id="3385"/>
    </w:p>
    <w:p>
      <w:pPr>
        <w:pStyle w:val="BookText"/>
        <w:rPr/>
      </w:pPr>
      <w:r>
        <w:rPr>
          <w:rStyle w:val="FootnoteAnchor"/>
        </w:rPr>
        <w:footnoteReference w:id="2404"/>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السُّجُودِ لِغَیْرِ اللَّهِ وَ أَحْکَامِ سُجُودِ التِّلَاوَةِ وَ سَجْدَةِ الشُّکْرِ</w:t>
      </w:r>
    </w:p>
    <w:p>
      <w:pPr>
        <w:pStyle w:val="Heading5"/>
        <w:numPr>
          <w:ilvl w:val="4"/>
          <w:numId w:val="1"/>
        </w:numPr>
        <w:rPr/>
      </w:pPr>
      <w:bookmarkStart w:id="3386" w:name="__RefHeading___Toc4007159_417432637"/>
      <w:bookmarkStart w:id="3387" w:name="_Toc1501"/>
      <w:bookmarkEnd w:id="3386"/>
      <w:r>
        <w:rPr>
          <w:rtl w:val="true"/>
        </w:rPr>
        <w:t>[</w:t>
      </w:r>
      <w:r>
        <w:rPr>
          <w:rtl w:val="true"/>
        </w:rPr>
        <w:t>رقم الحدیث الکلی</w:t>
      </w:r>
      <w:r>
        <w:rPr>
          <w:rtl w:val="true"/>
        </w:rPr>
        <w:t xml:space="preserve">: </w:t>
      </w:r>
      <w:r>
        <w:rPr/>
        <w:t>8250</w:t>
      </w:r>
      <w:r>
        <w:rPr>
          <w:rtl w:val="true"/>
        </w:rPr>
        <w:t xml:space="preserve"> - </w:t>
      </w:r>
      <w:r>
        <w:rPr>
          <w:rtl w:val="true"/>
        </w:rPr>
        <w:t>رقم الحدیث الباب</w:t>
      </w:r>
      <w:r>
        <w:rPr>
          <w:rtl w:val="true"/>
        </w:rPr>
        <w:t xml:space="preserve">: </w:t>
      </w:r>
      <w:r>
        <w:rPr/>
        <w:t>1</w:t>
      </w:r>
      <w:r>
        <w:rPr>
          <w:rtl w:val="true"/>
        </w:rPr>
        <w:t>]</w:t>
      </w:r>
      <w:bookmarkEnd w:id="3387"/>
    </w:p>
    <w:p>
      <w:pPr>
        <w:pStyle w:val="BookText"/>
        <w:rPr/>
      </w:pPr>
      <w:r>
        <w:rPr>
          <w:rFonts w:eastAsia="Times New Roman" w:cs="Times New Roman" w:ascii="Times New Roman" w:hAnsi="Times New Roman"/>
          <w:color w:val="111111"/>
          <w:sz w:val="28"/>
          <w:szCs w:val="28"/>
          <w:lang w:val="en-US" w:bidi="en-US"/>
        </w:rPr>
        <w:t>8250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5"/>
      </w:r>
      <w:r>
        <w:rPr>
          <w:rFonts w:ascii="Amiri" w:hAnsi="Amiri" w:eastAsia="Amiri" w:cs="Amiri"/>
          <w:color w:val="111111"/>
          <w:sz w:val="28"/>
          <w:sz w:val="28"/>
          <w:szCs w:val="28"/>
          <w:rtl w:val="true"/>
          <w:lang w:bidi="ar-SA"/>
        </w:rPr>
        <w:t xml:space="preserve">مُحَمَّدُ بْنُ الْحَسَنِ الصَّفَّارُ فِی بَصَائِرِ الدَّرَجَاتِ عَنْ أَحْمَدَ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مُوسَی الْخَشَّابِ عَنْ عَلِیِّ بْنِ حَسَّانَ</w:t>
      </w:r>
      <w:r>
        <w:rPr>
          <w:rFonts w:eastAsia="Amiri" w:cs="Amiri" w:ascii="Amiri" w:hAnsi="Amiri"/>
          <w:color w:val="111111"/>
          <w:sz w:val="28"/>
          <w:szCs w:val="28"/>
          <w:rtl w:val="true"/>
          <w:lang w:bidi="ar-SA"/>
        </w:rPr>
        <w:t xml:space="preserve">) </w:t>
      </w:r>
      <w:r>
        <w:rPr>
          <w:rStyle w:val="FootnoteAnchor"/>
          <w:rtl w:val="true"/>
        </w:rPr>
        <w:footnoteReference w:id="2406"/>
      </w:r>
      <w:r>
        <w:rPr>
          <w:rFonts w:ascii="Amiri" w:hAnsi="Amiri" w:eastAsia="Amiri" w:cs="Amiri"/>
          <w:color w:val="111111"/>
          <w:sz w:val="28"/>
          <w:sz w:val="28"/>
          <w:szCs w:val="28"/>
          <w:rtl w:val="true"/>
          <w:lang w:bidi="ar-SA"/>
        </w:rPr>
        <w:t>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یَوْماً قَاعِداً فِی أَصْحَابِهِ إِذْ مَرَّ بِهِ بَعِیرٌ فَجَاءَ حَتَّی ضَرَبَ بِجِرَانِهِ الْأَرْضَ وَ رَغَا فَقَالَ رَجُلٌ یَا رَسُولَ اللَّهِ أَ سَجَدَ لَکَ هَذَا الْبَعِیرُ فَنَحْنُ أَحَقُّ أَنْ نَفْعَلَ فَقَالَ لَا بَلِ اسْجُدُوا لِلَّهِ ثُمَّ قَالَ لَوْ أَمَرْتُ أَحَداً أَنْ یَسْجُدَ لِأَحَدٍ لَأَمَرْتُ الْمَرْأَةَ أَنْ تَسْجُدَ لِزَوْجِهَا الْحَدِیثَ</w:t>
      </w:r>
      <w:r>
        <w:rPr>
          <w:rFonts w:eastAsia="Amiri" w:cs="Amiri" w:ascii="Amiri" w:hAnsi="Amiri"/>
          <w:color w:val="111111"/>
          <w:sz w:val="28"/>
          <w:szCs w:val="28"/>
          <w:rtl w:val="true"/>
          <w:lang w:bidi="ar-SA"/>
        </w:rPr>
        <w:t>.</w:t>
      </w:r>
    </w:p>
    <w:p>
      <w:pPr>
        <w:pStyle w:val="Heading5"/>
        <w:numPr>
          <w:ilvl w:val="4"/>
          <w:numId w:val="1"/>
        </w:numPr>
        <w:rPr/>
      </w:pPr>
      <w:bookmarkStart w:id="3388" w:name="__RefHeading___Toc4007161_417432637"/>
      <w:bookmarkStart w:id="3389" w:name="_Toc1502"/>
      <w:bookmarkEnd w:id="3388"/>
      <w:r>
        <w:rPr>
          <w:rtl w:val="true"/>
        </w:rPr>
        <w:t>[</w:t>
      </w:r>
      <w:r>
        <w:rPr>
          <w:rtl w:val="true"/>
        </w:rPr>
        <w:t>رقم الحدیث الکلی</w:t>
      </w:r>
      <w:r>
        <w:rPr>
          <w:rtl w:val="true"/>
        </w:rPr>
        <w:t xml:space="preserve">: </w:t>
      </w:r>
      <w:r>
        <w:rPr/>
        <w:t>8251</w:t>
      </w:r>
      <w:r>
        <w:rPr>
          <w:rtl w:val="true"/>
        </w:rPr>
        <w:t xml:space="preserve"> - </w:t>
      </w:r>
      <w:r>
        <w:rPr>
          <w:rtl w:val="true"/>
        </w:rPr>
        <w:t>رقم الحدیث الباب</w:t>
      </w:r>
      <w:r>
        <w:rPr>
          <w:rtl w:val="true"/>
        </w:rPr>
        <w:t xml:space="preserve">: </w:t>
      </w:r>
      <w:r>
        <w:rPr/>
        <w:t>2</w:t>
      </w:r>
      <w:r>
        <w:rPr>
          <w:rtl w:val="true"/>
        </w:rPr>
        <w:t>]</w:t>
      </w:r>
      <w:bookmarkEnd w:id="338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7"/>
      </w:r>
      <w:r>
        <w:rPr>
          <w:rFonts w:ascii="Amiri" w:hAnsi="Amiri" w:eastAsia="Amiri" w:cs="Amiri"/>
          <w:color w:val="111111"/>
          <w:sz w:val="28"/>
          <w:sz w:val="28"/>
          <w:szCs w:val="28"/>
          <w:rtl w:val="true"/>
          <w:lang w:bidi="ar-SA"/>
        </w:rPr>
        <w:t xml:space="preserve">سَعْدُ بْنُ عَبْدِ اللَّهِ فِی بَصَائِرِ الدَّرَجَاتِ عَنِ الْحَسَنِ بْنِ مُوسَی الْخَشَّابِ مِثْلَهُ إِلَی قَوْلِهِ فَقَالَ لَا بَلِ اسْجُدُوا لِلَّهِ إِنَّ هَذَا الْجَمَلَ </w:t>
      </w:r>
      <w:bookmarkStart w:id="3390" w:name="pg12155_122665"/>
    </w:p>
    <w:p>
      <w:pPr>
        <w:pStyle w:val="BookText"/>
        <w:rPr/>
      </w:pPr>
      <w:bookmarkEnd w:id="3390"/>
      <w:r>
        <w:rPr>
          <w:rFonts w:ascii="Amiri" w:hAnsi="Amiri" w:eastAsia="Amiri" w:cs="Amiri"/>
          <w:color w:val="111111"/>
          <w:sz w:val="28"/>
          <w:sz w:val="28"/>
          <w:szCs w:val="28"/>
          <w:rtl w:val="true"/>
          <w:lang w:bidi="ar-SA"/>
        </w:rPr>
        <w:t>یَشْکُو أَرْبَابَهُ ثُمَّ ذَکَرَ قِصَّةَ الْجَمَلِ ثُمَّ قَالَ وَ ذَکَرَ أَبُو بَصِیرٍ أَنَّ عُمَرَ قَالَ أَنْتَ تَقُولُ ذَلِکَ فَقَالَ رَسُولُ اللَّهِ ص لَوْ أَمَرْتُ أَحَداً أَنْ یَسْجُدَ لِأَحَدٍ لَأَمَرْتُ الْمَرْأَةَ أَنْ تَسْجُدَ لِزَوْجِهَا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الصَّدُوقُ کَمَا یَأْتِی فِی النِّکَاحِ فِی حَدِیثِ حُسْنِ عِشْرَةِ الْمَرْأَةِ مَعَ زَوْجِهَا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1" w:name="__RefHeading___Toc4007163_417432637"/>
      <w:bookmarkStart w:id="3392" w:name="_Toc1503"/>
      <w:bookmarkEnd w:id="3391"/>
      <w:r>
        <w:rPr>
          <w:rtl w:val="true"/>
        </w:rPr>
        <w:t>[</w:t>
      </w:r>
      <w:r>
        <w:rPr>
          <w:rtl w:val="true"/>
        </w:rPr>
        <w:t>رقم الحدیث الکلی</w:t>
      </w:r>
      <w:r>
        <w:rPr>
          <w:rtl w:val="true"/>
        </w:rPr>
        <w:t xml:space="preserve">: </w:t>
      </w:r>
      <w:r>
        <w:rPr/>
        <w:t>8252</w:t>
      </w:r>
      <w:r>
        <w:rPr>
          <w:rtl w:val="true"/>
        </w:rPr>
        <w:t xml:space="preserve"> - </w:t>
      </w:r>
      <w:r>
        <w:rPr>
          <w:rtl w:val="true"/>
        </w:rPr>
        <w:t>رقم الحدیث الباب</w:t>
      </w:r>
      <w:r>
        <w:rPr>
          <w:rtl w:val="true"/>
        </w:rPr>
        <w:t xml:space="preserve">: </w:t>
      </w:r>
      <w:r>
        <w:rPr/>
        <w:t>3</w:t>
      </w:r>
      <w:r>
        <w:rPr>
          <w:rtl w:val="true"/>
        </w:rPr>
        <w:t>]</w:t>
      </w:r>
      <w:bookmarkEnd w:id="339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9"/>
      </w:r>
      <w:r>
        <w:rPr>
          <w:rFonts w:ascii="Amiri" w:hAnsi="Amiri" w:eastAsia="Amiri" w:cs="Amiri"/>
          <w:color w:val="111111"/>
          <w:sz w:val="28"/>
          <w:sz w:val="28"/>
          <w:szCs w:val="28"/>
          <w:rtl w:val="true"/>
          <w:lang w:bidi="ar-SA"/>
        </w:rPr>
        <w:t>أَحْمَدُ بْنُ عَلِیِّ بْنِ أَبِی طَالِبٍ الطَّبْرِسِیُّ فِی الْإِحْتِجَاجِ بِإِسْنَادِهِ عَنِ الْعَسْکَرِیِّ ع فِی احْتِجَاجِ النَّبِیِّ ص عَلَی مُشْرِکِی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لَهُمْ لِمَ عَبَدْتُمُ الْأَصْنَامَ مِنْ دُونِ اللَّهِ قَالُوا نَتَقَرَّبُ بِذَلِکَ إِلَی اللَّهِ وَ قَالَ بَعْضُهُمْ إِنَّ اللَّهَ لَمَّا خَلَقَ آدَمَ وَ أَمَرَ الْمَلَائِکَةَ بِالسُّجُودِ لَهُ فَسَجَدُوا لَهُ تَقَرُّباً لِلَّهِ کُنَّا نَحْنُ أَحَقَّ بِالسُّجُودِ لآِدَمَ مِنَ الْمَلَائِکَةِ فَفَاتَنَا ذَلِکَ فَصَوَّرْنَا صُورَتَهُ فَسَجَدْنَا لَهَا تَقَرُّباً إِلَی اللَّهِ کَمَا تَقَرَّبَتِ الْمَلَائِکَةُ بِالسُّجُودِ لآِدَمَ إِلَی اللَّهِ وَ کَمَا أُمِرْتُمْ بِالسُّجُودِ بِزَعْمِکُمْ إِلَی جِهَةِ مَکَّةَ فَفَعَلْتُمْ ثُمَّ نَصَبْتُمْ بِأَیْدِیکُمْ فِی غَیْرِ ذَلِکَ الْبَلَدِ مَحَارِیبَ فَسَجَدْتُمْ إِلَیْهَا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الطَّرِیقَ وَ ضَلَلْتُمْ إِلَی أَنْ قَالَ أَخْبِرُونِی عَنْکُمْ إِذَا عَبَدْتُمْ صُوَرَ مَنْ کَانَ یَعْبُدُ اللَّهَ فَسَجَدْتُمْ لَهُ أَوْ صَلَّیْتُمْ وَ وَضَعْتُمُ الْوُجُوهَ الْکَرِیمَةَ عَلَی التُّرَابِ بِالسُّجُودِ بِهَا فَمَا الَّذِی بَقَّیْتُمْ لِرَبِّ الْعَالَمِینَ أَ مَا عَلِمْتُمْ أَنَّ مِنْ حَقِّ مَنْ یَلْزَمُ تَعْظِیمُهُ وَ عِبَادَتُهُ أَنْ لَا یُسَاوِیَ عَبِیدَهُ أَ رَأَیْتُمْ مَلِکاً أَوْ عَظِیماً إِذَا سَوَّیْتُمُوهُ بِعَبِیدِهِ فِی حَقِّ التَّعْظِیمِ وَ الْخُشُوعِ وَ الْخُضُوعِ أَ یَکُونُ فِی ذَلِکَ وَضْعٌ مِنْ حَقِّ الْکَبِیرِ کَمَا یَکُونُ زِیَادَةٌ فِی تَعْظِیمِ الصَّغِیرِ فَقَالُوا نَعَمْ قَالَ أَ فَلَا تَعْلَمُونَ أَنَّکُمْ مِنْ حَیْثُ تُعَظِّمُونَ اللَّهَ بِتَعْظِیمِ صُوَرِ عِبَادِهِ الْمُطِیعِینَ لَهُ تَزِرُونَ عَلَی رَبِّ الْعَالَمِینَ إِلَی أَنْ قَالَ وَ اللَّهُ عَزَّ وَ جَلَّ حَیْثُ أَمَرَ بِالسُّجُودِ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یَأْمُرْ بِالسُّجُودِ لِصُورَتِهِ الَّتِی هِیَ غَیْرُهُ فَلَیْسَ لَکُمْ أَنْ تَقِیسُوا ذَلِکَ عَلَیْهِ لِأَنَّکُمْ لَا تَدْرُونَ لَعَلَّهُ یَکْرَهُ مَا </w:t>
      </w:r>
      <w:bookmarkStart w:id="3393" w:name="pg12155_122666"/>
    </w:p>
    <w:p>
      <w:pPr>
        <w:pStyle w:val="BookText"/>
        <w:rPr/>
      </w:pPr>
      <w:bookmarkEnd w:id="3393"/>
      <w:r>
        <w:rPr>
          <w:rFonts w:ascii="Amiri" w:hAnsi="Amiri" w:eastAsia="Amiri" w:cs="Amiri"/>
          <w:color w:val="111111"/>
          <w:sz w:val="28"/>
          <w:sz w:val="28"/>
          <w:szCs w:val="28"/>
          <w:rtl w:val="true"/>
          <w:lang w:bidi="ar-SA"/>
        </w:rPr>
        <w:t>تَفْعَلُونَ إِذْ لَمْ یَأْمُرْکُمْ بِهِ ثُمَّ قَالَ أَ رَأَیْتُمْ لَوْ أَذِنَ لَکُمْ رَجُلٌ فِی دُخُولِ دَارِهِ یَوْماً بِعَیْنِهِ أَ لَکُمْ أَنْ تَدْخُلُوهَا بَعْدَ ذَلِکَ بِغَیْرِ أَمْرِهِ أَوْ لَکُمْ أَنْ تَدْخُلُوا لَهُ دَاراً أُخْرَی مِثْلَهَا بِغَیْرِ أَمْرِهِ قَالُوا لَا قَالَ فَاللَّهُ أَوْلَی أَنْ لَا یُتَصَرَّفَ فِی مِلْکِهِ بِغَیْرِ إِذْنِهِ فَلِمَ فَعَلْتُمْ وَ مَتَی أَمَرَکُمْ أَنْ تَسْجُدُوا لِهَذِهِ الصُّوَرِ الْحَدِیثَ</w:t>
      </w:r>
      <w:r>
        <w:rPr>
          <w:rFonts w:eastAsia="Amiri" w:cs="Amiri" w:ascii="Amiri" w:hAnsi="Amiri"/>
          <w:color w:val="111111"/>
          <w:sz w:val="28"/>
          <w:szCs w:val="28"/>
          <w:rtl w:val="true"/>
          <w:lang w:bidi="ar-SA"/>
        </w:rPr>
        <w:t>.</w:t>
      </w:r>
    </w:p>
    <w:p>
      <w:pPr>
        <w:pStyle w:val="Heading5"/>
        <w:numPr>
          <w:ilvl w:val="4"/>
          <w:numId w:val="1"/>
        </w:numPr>
        <w:rPr/>
      </w:pPr>
      <w:bookmarkStart w:id="3394" w:name="__RefHeading___Toc4007165_417432637"/>
      <w:bookmarkStart w:id="3395" w:name="_Toc1504"/>
      <w:bookmarkEnd w:id="3394"/>
      <w:r>
        <w:rPr>
          <w:rtl w:val="true"/>
        </w:rPr>
        <w:t>[</w:t>
      </w:r>
      <w:r>
        <w:rPr>
          <w:rtl w:val="true"/>
        </w:rPr>
        <w:t>رقم الحدیث الکلی</w:t>
      </w:r>
      <w:r>
        <w:rPr>
          <w:rtl w:val="true"/>
        </w:rPr>
        <w:t xml:space="preserve">: </w:t>
      </w:r>
      <w:r>
        <w:rPr/>
        <w:t>8253</w:t>
      </w:r>
      <w:r>
        <w:rPr>
          <w:rtl w:val="true"/>
        </w:rPr>
        <w:t xml:space="preserve"> - </w:t>
      </w:r>
      <w:r>
        <w:rPr>
          <w:rtl w:val="true"/>
        </w:rPr>
        <w:t>رقم الحدیث الباب</w:t>
      </w:r>
      <w:r>
        <w:rPr>
          <w:rtl w:val="true"/>
        </w:rPr>
        <w:t xml:space="preserve">: </w:t>
      </w:r>
      <w:r>
        <w:rPr/>
        <w:t>4</w:t>
      </w:r>
      <w:r>
        <w:rPr>
          <w:rtl w:val="true"/>
        </w:rPr>
        <w:t>]</w:t>
      </w:r>
      <w:bookmarkEnd w:id="3395"/>
    </w:p>
    <w:p>
      <w:pPr>
        <w:pStyle w:val="BookText"/>
        <w:rPr/>
      </w:pPr>
      <w:r>
        <w:rPr>
          <w:rFonts w:eastAsia="Times New Roman" w:cs="Times New Roman" w:ascii="Times New Roman" w:hAnsi="Times New Roman"/>
          <w:color w:val="111111"/>
          <w:sz w:val="28"/>
          <w:szCs w:val="28"/>
          <w:lang w:val="en-US" w:bidi="en-US"/>
        </w:rPr>
        <w:t>8253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0"/>
      </w:r>
      <w:r>
        <w:rPr>
          <w:rFonts w:ascii="Amiri" w:hAnsi="Amiri" w:eastAsia="Amiri" w:cs="Amiri"/>
          <w:color w:val="111111"/>
          <w:sz w:val="28"/>
          <w:sz w:val="28"/>
          <w:szCs w:val="28"/>
          <w:rtl w:val="true"/>
          <w:lang w:bidi="ar-SA"/>
        </w:rPr>
        <w:t>وَ عَنْ أَبِی عَبْدِ اللَّهِ ع فِی حَدِیثٍ طَوِیلٍ أَنَّ زِنْدِیقاً قَالَ لَهُ أَ فَیَصْلُحُ السُّجُودُ لِغَیْرِ اللَّهِ قَالَ لَا قَالَ فَکَیْفَ أَمَرَ اللَّهُ الْمَلَائِکَةَ بِالسُّجُودِ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مَنْ سَجَدَ بِأَمْرِ اللَّهِ فَقَدْ سَجَدَ لِلَّهِ فَکَانَ سُجُودُهُ لِلَّهِ إِذَا کَانَ عَنْ أَمْرِ اللَّهِ</w:t>
      </w:r>
      <w:r>
        <w:rPr>
          <w:rFonts w:eastAsia="Amiri" w:cs="Amiri" w:ascii="Amiri" w:hAnsi="Amiri"/>
          <w:color w:val="111111"/>
          <w:sz w:val="28"/>
          <w:szCs w:val="28"/>
          <w:rtl w:val="true"/>
          <w:lang w:bidi="ar-SA"/>
        </w:rPr>
        <w:t>.</w:t>
      </w:r>
    </w:p>
    <w:p>
      <w:pPr>
        <w:pStyle w:val="Heading5"/>
        <w:numPr>
          <w:ilvl w:val="4"/>
          <w:numId w:val="1"/>
        </w:numPr>
        <w:rPr/>
      </w:pPr>
      <w:bookmarkStart w:id="3396" w:name="__RefHeading___Toc4007167_417432637"/>
      <w:bookmarkStart w:id="3397" w:name="_Toc1505"/>
      <w:bookmarkEnd w:id="3396"/>
      <w:r>
        <w:rPr>
          <w:rtl w:val="true"/>
        </w:rPr>
        <w:t>[</w:t>
      </w:r>
      <w:r>
        <w:rPr>
          <w:rtl w:val="true"/>
        </w:rPr>
        <w:t>رقم الحدیث الکلی</w:t>
      </w:r>
      <w:r>
        <w:rPr>
          <w:rtl w:val="true"/>
        </w:rPr>
        <w:t xml:space="preserve">: </w:t>
      </w:r>
      <w:r>
        <w:rPr/>
        <w:t>8254</w:t>
      </w:r>
      <w:r>
        <w:rPr>
          <w:rtl w:val="true"/>
        </w:rPr>
        <w:t xml:space="preserve"> - </w:t>
      </w:r>
      <w:r>
        <w:rPr>
          <w:rtl w:val="true"/>
        </w:rPr>
        <w:t>رقم الحدیث الباب</w:t>
      </w:r>
      <w:r>
        <w:rPr>
          <w:rtl w:val="true"/>
        </w:rPr>
        <w:t xml:space="preserve">: </w:t>
      </w:r>
      <w:r>
        <w:rPr/>
        <w:t>5</w:t>
      </w:r>
      <w:r>
        <w:rPr>
          <w:rtl w:val="true"/>
        </w:rPr>
        <w:t>]</w:t>
      </w:r>
      <w:bookmarkEnd w:id="3397"/>
    </w:p>
    <w:p>
      <w:pPr>
        <w:pStyle w:val="BookText"/>
        <w:rPr/>
      </w:pPr>
      <w:r>
        <w:rPr>
          <w:rFonts w:eastAsia="Times New Roman" w:cs="Times New Roman" w:ascii="Times New Roman" w:hAnsi="Times New Roman"/>
          <w:color w:val="111111"/>
          <w:sz w:val="28"/>
          <w:szCs w:val="28"/>
          <w:lang w:val="en-US" w:bidi="en-US"/>
        </w:rPr>
        <w:t>8254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1"/>
      </w:r>
      <w:r>
        <w:rPr>
          <w:rFonts w:ascii="Amiri" w:hAnsi="Amiri" w:eastAsia="Amiri" w:cs="Amiri"/>
          <w:color w:val="111111"/>
          <w:sz w:val="28"/>
          <w:sz w:val="28"/>
          <w:szCs w:val="28"/>
          <w:rtl w:val="true"/>
          <w:lang w:bidi="ar-SA"/>
        </w:rPr>
        <w:t xml:space="preserve">الْفَضْلُ بْنُ الْحَسَنِ الطَّبْرِسِیُّ فِی مَجْمَعِ الْبَیَانِ فِی قَوْلِهِ تَعَالَی وَ خَرُّوا لَهُ سُجَّداً </w:t>
      </w:r>
      <w:r>
        <w:rPr>
          <w:rStyle w:val="FootnoteAnchor"/>
          <w:rtl w:val="true"/>
        </w:rPr>
        <w:footnoteReference w:id="2412"/>
      </w:r>
      <w:r>
        <w:rPr>
          <w:rFonts w:ascii="Amiri" w:hAnsi="Amiri" w:eastAsia="Amiri" w:cs="Amiri"/>
          <w:color w:val="111111"/>
          <w:sz w:val="28"/>
          <w:sz w:val="28"/>
          <w:szCs w:val="28"/>
          <w:rtl w:val="true"/>
          <w:lang w:bidi="ar-SA"/>
        </w:rPr>
        <w:t>قَالَ قِیلَ إِنَّ السُّجُودَ کَانَ لِلَّهِ شُکْراً لَهُ کَمَا یَفْعَلُ الصَّالِحُونَ عِنْدَ تَجَدُّدِ النِّعَمِ وَ الْهَاءُ فِی قَوْلِهِ لَهُ عَائِدَةٌ إِلَی اللَّهِ أَیْ سَجَدُوا لِلَّهِ عَلَی هَذِهِ النِّعْمَةِ وَ تَوَجَّهُوا فِی السُّجُودِ إِلَیْهِ کَمَا یُقَالُ صَلَّی لِلْقِبْلَةِ وَ یُرَادُ بِهِ اسْتِقْبَالُهَا وَ هُوَ الْمَرْوِیُّ عَنْ أَبِی عَبْدِ اللَّهِ ع</w:t>
      </w:r>
      <w:r>
        <w:rPr>
          <w:rFonts w:eastAsia="Amiri" w:cs="Amiri" w:ascii="Amiri" w:hAnsi="Amiri"/>
          <w:color w:val="111111"/>
          <w:sz w:val="28"/>
          <w:szCs w:val="28"/>
          <w:rtl w:val="true"/>
          <w:lang w:bidi="ar-SA"/>
        </w:rPr>
        <w:t>.</w:t>
      </w:r>
    </w:p>
    <w:p>
      <w:pPr>
        <w:pStyle w:val="Heading5"/>
        <w:numPr>
          <w:ilvl w:val="4"/>
          <w:numId w:val="1"/>
        </w:numPr>
        <w:rPr/>
      </w:pPr>
      <w:bookmarkStart w:id="3398" w:name="__RefHeading___Toc4007169_417432637"/>
      <w:bookmarkStart w:id="3399" w:name="_Toc1506"/>
      <w:bookmarkEnd w:id="3398"/>
      <w:r>
        <w:rPr>
          <w:rtl w:val="true"/>
        </w:rPr>
        <w:t>[</w:t>
      </w:r>
      <w:r>
        <w:rPr>
          <w:rtl w:val="true"/>
        </w:rPr>
        <w:t>رقم الحدیث الکلی</w:t>
      </w:r>
      <w:r>
        <w:rPr>
          <w:rtl w:val="true"/>
        </w:rPr>
        <w:t xml:space="preserve">: </w:t>
      </w:r>
      <w:r>
        <w:rPr/>
        <w:t>8255</w:t>
      </w:r>
      <w:r>
        <w:rPr>
          <w:rtl w:val="true"/>
        </w:rPr>
        <w:t xml:space="preserve"> - </w:t>
      </w:r>
      <w:r>
        <w:rPr>
          <w:rtl w:val="true"/>
        </w:rPr>
        <w:t>رقم الحدیث الباب</w:t>
      </w:r>
      <w:r>
        <w:rPr>
          <w:rtl w:val="true"/>
        </w:rPr>
        <w:t xml:space="preserve">: </w:t>
      </w:r>
      <w:r>
        <w:rPr/>
        <w:t>6</w:t>
      </w:r>
      <w:r>
        <w:rPr>
          <w:rtl w:val="true"/>
        </w:rPr>
        <w:t>]</w:t>
      </w:r>
      <w:bookmarkEnd w:id="339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3"/>
      </w:r>
      <w:r>
        <w:rPr>
          <w:rFonts w:ascii="Amiri" w:hAnsi="Amiri" w:eastAsia="Amiri" w:cs="Amiri"/>
          <w:color w:val="111111"/>
          <w:sz w:val="28"/>
          <w:sz w:val="28"/>
          <w:szCs w:val="28"/>
          <w:rtl w:val="true"/>
          <w:lang w:bidi="ar-SA"/>
        </w:rPr>
        <w:t>عَلِیُّ بْنُ إِبْرَاهِیمَ فِی تَفْسِیرِهِ عَنْ مُحَمَّدِ بْنِ عِیسَی عَنْ یَحْیَی بْنِ أَکْثَمَ أَنَّ مُوسَی بْنَ مُحَمَّدٍ سُئِلَ عَنْ مَسَائِلَ فَعُرِضَتْ عَلَی أَبِی الْحَسَنِ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أَحَدُهَا أَنْ قَالَ لَهُ أَخْبِرْنِی عَنْ یَعْقُوبَ وَ وُلْدِهِ أَ سَجَدُوا لِیُوسُفَ وَ هُمْ أَنْبِیَاءُ فَأَجَابَ أَبُو الْحَسَنِ ع أَمَّا سُجُودُ یَعْقُوبَ وَ وُلْدِهِ فَإِنَّهُ لَمْ یَکُنْ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ذَلِکَ مِنْهُمْ طَاعَةً لِلَّهِ وَ تَحِیَّةً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کَانَ السُّجُودُ مِنَ الْمَلَائِکَةِ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مِنْهُمْ طَاعَةً لِلَّهِ وَ تَحِیَّةً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یَعْقُوبُ وَ وُلْدُهُ وَ یُوسُفُ مَعَهُمْ شُکْراً لِلَّهِ لِاجْتِمَاعِ </w:t>
      </w:r>
      <w:bookmarkStart w:id="3400" w:name="pg12155_122667"/>
    </w:p>
    <w:p>
      <w:pPr>
        <w:pStyle w:val="BookText"/>
        <w:rPr/>
      </w:pPr>
      <w:bookmarkEnd w:id="3400"/>
      <w:r>
        <w:rPr>
          <w:rFonts w:ascii="Amiri" w:hAnsi="Amiri" w:eastAsia="Amiri" w:cs="Amiri"/>
          <w:color w:val="111111"/>
          <w:sz w:val="28"/>
          <w:sz w:val="28"/>
          <w:szCs w:val="28"/>
          <w:rtl w:val="true"/>
          <w:lang w:bidi="ar-SA"/>
        </w:rPr>
        <w:t xml:space="preserve">شَمْلِهِمْ أَ لَا تَرَی أَنَّهُ یَقُولُ فِی شُکْرِهِ ذَلِکَ الْوَقْتَ رَبِّ قَدْ آتَیْتَنِی مِنَ الْمُلْکِ </w:t>
      </w:r>
      <w:r>
        <w:rPr>
          <w:rStyle w:val="FootnoteAnchor"/>
          <w:rtl w:val="true"/>
        </w:rPr>
        <w:footnoteReference w:id="241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5"/>
        <w:numPr>
          <w:ilvl w:val="4"/>
          <w:numId w:val="1"/>
        </w:numPr>
        <w:rPr/>
      </w:pPr>
      <w:bookmarkStart w:id="3401" w:name="__RefHeading___Toc4007171_417432637"/>
      <w:bookmarkStart w:id="3402" w:name="_Toc1507"/>
      <w:bookmarkEnd w:id="3401"/>
      <w:r>
        <w:rPr>
          <w:rtl w:val="true"/>
        </w:rPr>
        <w:t>[</w:t>
      </w:r>
      <w:r>
        <w:rPr>
          <w:rtl w:val="true"/>
        </w:rPr>
        <w:t>رقم الحدیث الکلی</w:t>
      </w:r>
      <w:r>
        <w:rPr>
          <w:rtl w:val="true"/>
        </w:rPr>
        <w:t xml:space="preserve">: </w:t>
      </w:r>
      <w:r>
        <w:rPr/>
        <w:t>8256</w:t>
      </w:r>
      <w:r>
        <w:rPr>
          <w:rtl w:val="true"/>
        </w:rPr>
        <w:t xml:space="preserve"> - </w:t>
      </w:r>
      <w:r>
        <w:rPr>
          <w:rtl w:val="true"/>
        </w:rPr>
        <w:t>رقم الحدیث الباب</w:t>
      </w:r>
      <w:r>
        <w:rPr>
          <w:rtl w:val="true"/>
        </w:rPr>
        <w:t xml:space="preserve">: </w:t>
      </w:r>
      <w:r>
        <w:rPr/>
        <w:t>7</w:t>
      </w:r>
      <w:r>
        <w:rPr>
          <w:rtl w:val="true"/>
        </w:rPr>
        <w:t>]</w:t>
      </w:r>
      <w:bookmarkEnd w:id="3402"/>
    </w:p>
    <w:p>
      <w:pPr>
        <w:pStyle w:val="BookText"/>
        <w:rPr/>
      </w:pPr>
      <w:r>
        <w:rPr>
          <w:rFonts w:eastAsia="Times New Roman" w:cs="Times New Roman" w:ascii="Times New Roman" w:hAnsi="Times New Roman"/>
          <w:color w:val="111111"/>
          <w:sz w:val="28"/>
          <w:szCs w:val="28"/>
          <w:lang w:val="en-US" w:bidi="en-US"/>
        </w:rPr>
        <w:t>8256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5"/>
      </w:r>
      <w:r>
        <w:rPr>
          <w:rFonts w:ascii="Amiri" w:hAnsi="Amiri" w:eastAsia="Amiri" w:cs="Amiri"/>
          <w:color w:val="111111"/>
          <w:sz w:val="28"/>
          <w:sz w:val="28"/>
          <w:szCs w:val="28"/>
          <w:rtl w:val="true"/>
          <w:lang w:bidi="ar-SA"/>
        </w:rPr>
        <w:t>الْحَسَنُ بْنُ عَلِیٍّ الْعَسْکَرِیُّ ع فِی تَفْسِیرِهِ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سُجُودُهُمْ یَعْنِی الْمَلَائِکَةَ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آدَمُ قِبْلَةً لَهُمْ یَسْجُدُونَ نَحْوَهُ لِلَّهِ عَزَّ وَ جَلَّ وَ کَانَ بِذَلِکَ مُعَظَّماً مُبَجَّلًا وَ لَا یَنْبَغِی لِأَحَدٍ أَنْ یَسْجُدَ لِأَحَدٍ مِنْ دُونِ اللَّهِ یَخْضَعُ لَهُ کَخُضُوعِهِ لِلَّهِ وَ یُعَظِّمُهُ بِالسُّجُودِ لَهُ کَتَعْظِیمِهِ لِلَّهِ وَ لَوْ أَمَرْتُ أَحَداً أَنْ یَسْجُدَ هَکَذَا لِغَیْرِ اللَّهِ لَأَمَرْتُ ضُعَفَاءَ شِیعَتِنَا وَ سَائِرَ الْمُکَلَّفِینَ مِنْ مُتَّبِعِینَا أَنْ یَسْجُدُوا لِمَنْ تَوَسَّطَ فِی عُلُومِ عَلِیٍّ وَصِیِّ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 وِدَادَ خَیْرِ خَلْقِ اللَّهِ عَلِیٍّ ع بَعْدَ مُحَمَّدٍ رَسُولِ اللَّهِ ص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الْإِحْتِجَاجِ بِإِسْنَادِهِ عَنِ الْعَسْکَرِیِّ ع </w:t>
      </w:r>
      <w:r>
        <w:rPr>
          <w:rStyle w:val="FootnoteAnchor"/>
          <w:rtl w:val="true"/>
        </w:rPr>
        <w:footnoteReference w:id="241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أَحْکَامِ سُجُودِ التِّلَاوَةِ فِی قِرَاءَةِ الْقُرْآنِ فِی غَیْرِ الصَّلَاةِ </w:t>
      </w:r>
      <w:r>
        <w:rPr>
          <w:rStyle w:val="FootnoteAnchor"/>
          <w:rtl w:val="true"/>
        </w:rPr>
        <w:footnoteReference w:id="2417"/>
      </w:r>
      <w:r>
        <w:rPr>
          <w:rFonts w:ascii="Amiri" w:hAnsi="Amiri" w:eastAsia="Amiri" w:cs="Amiri"/>
          <w:color w:val="111111"/>
          <w:sz w:val="28"/>
          <w:sz w:val="28"/>
          <w:szCs w:val="28"/>
          <w:rtl w:val="true"/>
          <w:lang w:bidi="ar-SA"/>
        </w:rPr>
        <w:t xml:space="preserve">وَ یَأْتِی مَا یَدُلُّ عَلَی أَحْکَامِ سُجُودِ الشُّکْرِ </w:t>
      </w:r>
      <w:r>
        <w:rPr>
          <w:rStyle w:val="FootnoteAnchor"/>
          <w:rtl w:val="true"/>
        </w:rPr>
        <w:footnoteReference w:id="2418"/>
      </w:r>
      <w:r>
        <w:rPr>
          <w:rFonts w:ascii="Amiri" w:hAnsi="Amiri" w:eastAsia="Amiri" w:cs="Amiri"/>
          <w:color w:val="111111"/>
          <w:sz w:val="28"/>
          <w:sz w:val="28"/>
          <w:szCs w:val="28"/>
          <w:rtl w:val="true"/>
          <w:lang w:bidi="ar-SA"/>
        </w:rPr>
        <w:t xml:space="preserve">وَ عَلَی تَحْرِیمِ السُّجُودِ لِغَیْرِ اللَّهِ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 xml:space="preserve">. </w:t>
      </w:r>
      <w:bookmarkStart w:id="3403" w:name="pg12155_122668"/>
    </w:p>
    <w:p>
      <w:pPr>
        <w:pStyle w:val="Heading4"/>
        <w:numPr>
          <w:ilvl w:val="3"/>
          <w:numId w:val="1"/>
        </w:numPr>
        <w:rPr/>
      </w:pPr>
      <w:bookmarkStart w:id="3404" w:name="__RefHeading___Toc4007173_417432637"/>
      <w:bookmarkStart w:id="3405" w:name="_Toc1508"/>
      <w:bookmarkEnd w:id="3403"/>
      <w:bookmarkEnd w:id="3404"/>
      <w:r>
        <w:rPr/>
        <w:t>28</w:t>
      </w:r>
      <w:r>
        <w:rPr>
          <w:rtl w:val="true"/>
        </w:rPr>
        <w:t xml:space="preserve">- </w:t>
      </w:r>
      <w:r>
        <w:rPr>
          <w:rtl w:val="true"/>
        </w:rPr>
        <w:t>بَابُ بُطْلَانِ الصَّلَاةِ بِتَرْکِ سَجْدَتَیْنِ مِنْ رَکْعَةٍ وَ لَوْ سَهْواً وَ بِزِیَادَتِهِمَا کَذَلِکَ وَ وُجُوبِ الْإِعَادَةِ بِذَلِکَ‌</w:t>
      </w:r>
      <w:bookmarkEnd w:id="3405"/>
    </w:p>
    <w:p>
      <w:pPr>
        <w:pStyle w:val="Heading5"/>
        <w:numPr>
          <w:ilvl w:val="4"/>
          <w:numId w:val="1"/>
        </w:numPr>
        <w:rPr/>
      </w:pPr>
      <w:bookmarkStart w:id="3406" w:name="__RefHeading___Toc4007175_417432637"/>
      <w:bookmarkStart w:id="3407" w:name="_Toc1509"/>
      <w:bookmarkEnd w:id="3406"/>
      <w:r>
        <w:rPr>
          <w:rtl w:val="true"/>
        </w:rPr>
        <w:t>اشارة</w:t>
      </w:r>
      <w:bookmarkEnd w:id="3407"/>
    </w:p>
    <w:p>
      <w:pPr>
        <w:pStyle w:val="BookText"/>
        <w:rPr/>
      </w:pPr>
      <w:r>
        <w:rPr>
          <w:rStyle w:val="FootnoteAnchor"/>
        </w:rPr>
        <w:footnoteReference w:id="2420"/>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بِتَرْکِ سَجْدَتَیْنِ مِنْ رَکْعَةٍ وَ لَوْ سَهْواً وَ بِزِیَادَتِهِمَا کَذَلِکَ وَ وُجُوبِ الْإِعَادَةِ بِذَلِکَ</w:t>
      </w:r>
    </w:p>
    <w:p>
      <w:pPr>
        <w:pStyle w:val="Heading5"/>
        <w:numPr>
          <w:ilvl w:val="4"/>
          <w:numId w:val="1"/>
        </w:numPr>
        <w:rPr/>
      </w:pPr>
      <w:bookmarkStart w:id="3408" w:name="__RefHeading___Toc4007177_417432637"/>
      <w:bookmarkStart w:id="3409" w:name="_Toc1510"/>
      <w:bookmarkEnd w:id="3408"/>
      <w:r>
        <w:rPr>
          <w:rtl w:val="true"/>
        </w:rPr>
        <w:t>[</w:t>
      </w:r>
      <w:r>
        <w:rPr>
          <w:rtl w:val="true"/>
        </w:rPr>
        <w:t>رقم الحدیث الکلی</w:t>
      </w:r>
      <w:r>
        <w:rPr>
          <w:rtl w:val="true"/>
        </w:rPr>
        <w:t xml:space="preserve">: </w:t>
      </w:r>
      <w:r>
        <w:rPr/>
        <w:t>8257</w:t>
      </w:r>
      <w:r>
        <w:rPr>
          <w:rtl w:val="true"/>
        </w:rPr>
        <w:t xml:space="preserve"> - </w:t>
      </w:r>
      <w:r>
        <w:rPr>
          <w:rtl w:val="true"/>
        </w:rPr>
        <w:t>رقم الحدیث الباب</w:t>
      </w:r>
      <w:r>
        <w:rPr>
          <w:rtl w:val="true"/>
        </w:rPr>
        <w:t xml:space="preserve">: </w:t>
      </w:r>
      <w:r>
        <w:rPr/>
        <w:t>1</w:t>
      </w:r>
      <w:r>
        <w:rPr>
          <w:rtl w:val="true"/>
        </w:rPr>
        <w:t>]</w:t>
      </w:r>
      <w:bookmarkEnd w:id="3409"/>
    </w:p>
    <w:p>
      <w:pPr>
        <w:pStyle w:val="BookText"/>
        <w:rPr/>
      </w:pPr>
      <w:r>
        <w:rPr>
          <w:rFonts w:eastAsia="Times New Roman" w:cs="Times New Roman" w:ascii="Times New Roman" w:hAnsi="Times New Roman"/>
          <w:color w:val="111111"/>
          <w:sz w:val="28"/>
          <w:szCs w:val="28"/>
          <w:lang w:val="en-US" w:bidi="en-US"/>
        </w:rPr>
        <w:t>8257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مُحَمَّدُ بْنُ عَلِیِّ بْنِ الْحُسَیْنِ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زُرَارَةَ مِثْلَهُ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0" w:name="__RefHeading___Toc4007179_417432637"/>
      <w:bookmarkStart w:id="3411" w:name="_Toc1511"/>
      <w:bookmarkEnd w:id="3410"/>
      <w:r>
        <w:rPr>
          <w:rtl w:val="true"/>
        </w:rPr>
        <w:t>[</w:t>
      </w:r>
      <w:r>
        <w:rPr>
          <w:rtl w:val="true"/>
        </w:rPr>
        <w:t>رقم الحدیث الکلی</w:t>
      </w:r>
      <w:r>
        <w:rPr>
          <w:rtl w:val="true"/>
        </w:rPr>
        <w:t xml:space="preserve">: </w:t>
      </w:r>
      <w:r>
        <w:rPr/>
        <w:t>8258</w:t>
      </w:r>
      <w:r>
        <w:rPr>
          <w:rtl w:val="true"/>
        </w:rPr>
        <w:t xml:space="preserve"> - </w:t>
      </w:r>
      <w:r>
        <w:rPr>
          <w:rtl w:val="true"/>
        </w:rPr>
        <w:t>رقم الحدیث الباب</w:t>
      </w:r>
      <w:r>
        <w:rPr>
          <w:rtl w:val="true"/>
        </w:rPr>
        <w:t xml:space="preserve">: </w:t>
      </w:r>
      <w:r>
        <w:rPr/>
        <w:t>2</w:t>
      </w:r>
      <w:r>
        <w:rPr>
          <w:rtl w:val="true"/>
        </w:rPr>
        <w:t>]</w:t>
      </w:r>
      <w:bookmarkEnd w:id="3411"/>
    </w:p>
    <w:p>
      <w:pPr>
        <w:pStyle w:val="BookText"/>
        <w:rPr/>
      </w:pPr>
      <w:r>
        <w:rPr>
          <w:rFonts w:eastAsia="Times New Roman" w:cs="Times New Roman" w:ascii="Times New Roman" w:hAnsi="Times New Roman"/>
          <w:color w:val="111111"/>
          <w:sz w:val="28"/>
          <w:szCs w:val="28"/>
          <w:lang w:val="en-US" w:bidi="en-US"/>
        </w:rPr>
        <w:t>8258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أَثْلَاثٍ ثُلُثٌ طَهُورٌ وَ ثُلُثٌ رُکُوعٌ وَ ثُلُثٌ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2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2" w:name="pg12155_122670"/>
      <w:bookmarkStart w:id="3413" w:name="pg12155_122670"/>
      <w:bookmarkEnd w:id="3413"/>
    </w:p>
    <w:p>
      <w:pPr>
        <w:pStyle w:val="Heading3"/>
        <w:numPr>
          <w:ilvl w:val="2"/>
          <w:numId w:val="1"/>
        </w:numPr>
        <w:rPr/>
      </w:pPr>
      <w:bookmarkStart w:id="3414" w:name="pg12155_122670"/>
      <w:bookmarkStart w:id="3415" w:name="__RefHeading___Toc4007181_417432637"/>
      <w:bookmarkStart w:id="3416" w:name="_Toc1512"/>
      <w:bookmarkEnd w:id="3414"/>
      <w:bookmarkEnd w:id="3415"/>
      <w:r>
        <w:rPr>
          <w:rtl w:val="true"/>
        </w:rPr>
        <w:t>اَبْوَابُ التَّشَهُّدِ</w:t>
      </w:r>
      <w:bookmarkEnd w:id="3416"/>
    </w:p>
    <w:p>
      <w:pPr>
        <w:pStyle w:val="Heading4"/>
        <w:numPr>
          <w:ilvl w:val="3"/>
          <w:numId w:val="1"/>
        </w:numPr>
        <w:rPr/>
      </w:pPr>
      <w:bookmarkStart w:id="3417" w:name="__RefHeading___Toc4007183_417432637"/>
      <w:bookmarkStart w:id="3418" w:name="_Toc1513"/>
      <w:bookmarkEnd w:id="3417"/>
      <w:r>
        <w:rPr/>
        <w:t>1</w:t>
      </w:r>
      <w:r>
        <w:rPr>
          <w:rtl w:val="true"/>
        </w:rPr>
        <w:t xml:space="preserve">- </w:t>
      </w:r>
      <w:r>
        <w:rPr>
          <w:rtl w:val="true"/>
        </w:rPr>
        <w:t>بَابُ وُجُوبِ الْجُلُوسِ لَهُ وَ اسْتِحْبَابِ کَوْنِهِ عَلَی الْجَانِبِ الْأَیْسَرِ وَ وَضْعِ الرِّجْلِ الْیُمْنَی عَلَی الْیُسْرَی وَ أَنَّ الْمَرْأَةَ تَضُمُّ فَخِذَیْهَا وَ کَرَاهَةِ الْإِقْعَاءِ</w:t>
      </w:r>
      <w:bookmarkEnd w:id="3418"/>
    </w:p>
    <w:p>
      <w:pPr>
        <w:pStyle w:val="Heading5"/>
        <w:numPr>
          <w:ilvl w:val="4"/>
          <w:numId w:val="1"/>
        </w:numPr>
        <w:rPr/>
      </w:pPr>
      <w:bookmarkStart w:id="3419" w:name="__RefHeading___Toc4007185_417432637"/>
      <w:bookmarkStart w:id="3420" w:name="_Toc1514"/>
      <w:bookmarkEnd w:id="3419"/>
      <w:r>
        <w:rPr>
          <w:rtl w:val="true"/>
        </w:rPr>
        <w:t>اشارة</w:t>
      </w:r>
      <w:bookmarkEnd w:id="3420"/>
    </w:p>
    <w:p>
      <w:pPr>
        <w:pStyle w:val="BookText"/>
        <w:rPr/>
      </w:pPr>
      <w:r>
        <w:rPr>
          <w:rStyle w:val="FootnoteAnchor"/>
        </w:rPr>
        <w:footnoteReference w:id="242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الْجُلُوسِ لَهُ وَ اسْتِحْبَابِ کَوْنِهِ عَلَی الْجَانِبِ الْأَیْسَرِ وَ وَضْعِ الرِّجْلِ الْیُمْنَی عَلَی الْیُسْرَی وَ أَنَّ الْمَرْأَةَ تَضُمُّ فَخِذَیْهَا وَ کَرَاهَةِ الْإِقْعَاءِ</w:t>
      </w:r>
    </w:p>
    <w:p>
      <w:pPr>
        <w:pStyle w:val="Heading5"/>
        <w:numPr>
          <w:ilvl w:val="4"/>
          <w:numId w:val="1"/>
        </w:numPr>
        <w:rPr/>
      </w:pPr>
      <w:bookmarkStart w:id="3421" w:name="__RefHeading___Toc4007187_417432637"/>
      <w:bookmarkStart w:id="3422" w:name="_Toc1515"/>
      <w:bookmarkEnd w:id="3421"/>
      <w:r>
        <w:rPr>
          <w:rtl w:val="true"/>
        </w:rPr>
        <w:t>[</w:t>
      </w:r>
      <w:r>
        <w:rPr>
          <w:rtl w:val="true"/>
        </w:rPr>
        <w:t>رقم الحدیث الکلی</w:t>
      </w:r>
      <w:r>
        <w:rPr>
          <w:rtl w:val="true"/>
        </w:rPr>
        <w:t xml:space="preserve">: </w:t>
      </w:r>
      <w:r>
        <w:rPr/>
        <w:t>8259</w:t>
      </w:r>
      <w:r>
        <w:rPr>
          <w:rtl w:val="true"/>
        </w:rPr>
        <w:t xml:space="preserve"> - </w:t>
      </w:r>
      <w:r>
        <w:rPr>
          <w:rtl w:val="true"/>
        </w:rPr>
        <w:t>رقم الحدیث الباب</w:t>
      </w:r>
      <w:r>
        <w:rPr>
          <w:rtl w:val="true"/>
        </w:rPr>
        <w:t xml:space="preserve">: </w:t>
      </w:r>
      <w:r>
        <w:rPr/>
        <w:t>1</w:t>
      </w:r>
      <w:r>
        <w:rPr>
          <w:rtl w:val="true"/>
        </w:rPr>
        <w:t>]</w:t>
      </w:r>
      <w:bookmarkEnd w:id="3422"/>
    </w:p>
    <w:p>
      <w:pPr>
        <w:pStyle w:val="BookText"/>
        <w:rPr/>
      </w:pPr>
      <w:r>
        <w:rPr>
          <w:rFonts w:eastAsia="Times New Roman" w:cs="Times New Roman" w:ascii="Times New Roman" w:hAnsi="Times New Roman"/>
          <w:color w:val="111111"/>
          <w:sz w:val="28"/>
          <w:szCs w:val="28"/>
          <w:lang w:val="en-US" w:bidi="en-US"/>
        </w:rPr>
        <w:t>8259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7"/>
      </w:r>
      <w:r>
        <w:rPr>
          <w:rFonts w:ascii="Amiri" w:hAnsi="Amiri" w:eastAsia="Amiri" w:cs="Amiri"/>
          <w:color w:val="111111"/>
          <w:sz w:val="28"/>
          <w:sz w:val="28"/>
          <w:szCs w:val="28"/>
          <w:rtl w:val="true"/>
          <w:lang w:bidi="ar-SA"/>
        </w:rPr>
        <w:t>مُحَمَّدُ بْنُ إِدْرِیسَ فِی آخِرِ السَّرَائِرِ نَقْلًا مِنْ کِتَابِ حَرِیزِ بْنِ عَبْدِ 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بَأْسَ بِالْإِقْعَاءِ فِیمَا بَیْنَ السَّجْدَتَیْنِ وَ لَا یَنْبَغِی الْإِقْعَاءُ فِی مَوْضِعِ التَّشَهُّدِ إِنَّمَا التَّشَهُّدُ فِی الْجُلُوسِ وَ لَیْسَ الْمُقْعِی بِجَالِسٍ</w:t>
      </w:r>
      <w:r>
        <w:rPr>
          <w:rFonts w:eastAsia="Amiri" w:cs="Amiri" w:ascii="Amiri" w:hAnsi="Amiri"/>
          <w:color w:val="111111"/>
          <w:sz w:val="28"/>
          <w:szCs w:val="28"/>
          <w:rtl w:val="true"/>
          <w:lang w:bidi="ar-SA"/>
        </w:rPr>
        <w:t>.</w:t>
      </w:r>
    </w:p>
    <w:p>
      <w:pPr>
        <w:pStyle w:val="Heading5"/>
        <w:numPr>
          <w:ilvl w:val="4"/>
          <w:numId w:val="1"/>
        </w:numPr>
        <w:rPr/>
      </w:pPr>
      <w:bookmarkStart w:id="3423" w:name="__RefHeading___Toc4007189_417432637"/>
      <w:bookmarkStart w:id="3424" w:name="_Toc1516"/>
      <w:bookmarkEnd w:id="3423"/>
      <w:r>
        <w:rPr>
          <w:rtl w:val="true"/>
        </w:rPr>
        <w:t>[</w:t>
      </w:r>
      <w:r>
        <w:rPr>
          <w:rtl w:val="true"/>
        </w:rPr>
        <w:t>رقم الحدیث الکلی</w:t>
      </w:r>
      <w:r>
        <w:rPr>
          <w:rtl w:val="true"/>
        </w:rPr>
        <w:t xml:space="preserve">: </w:t>
      </w:r>
      <w:r>
        <w:rPr/>
        <w:t>8260</w:t>
      </w:r>
      <w:r>
        <w:rPr>
          <w:rtl w:val="true"/>
        </w:rPr>
        <w:t xml:space="preserve"> - </w:t>
      </w:r>
      <w:r>
        <w:rPr>
          <w:rtl w:val="true"/>
        </w:rPr>
        <w:t>رقم الحدیث الباب</w:t>
      </w:r>
      <w:r>
        <w:rPr>
          <w:rtl w:val="true"/>
        </w:rPr>
        <w:t xml:space="preserve">: </w:t>
      </w:r>
      <w:r>
        <w:rPr/>
        <w:t>2</w:t>
      </w:r>
      <w:r>
        <w:rPr>
          <w:rtl w:val="true"/>
        </w:rPr>
        <w:t>]</w:t>
      </w:r>
      <w:bookmarkEnd w:id="3424"/>
    </w:p>
    <w:p>
      <w:pPr>
        <w:pStyle w:val="BookText"/>
        <w:rPr/>
      </w:pPr>
      <w:r>
        <w:rPr>
          <w:rFonts w:eastAsia="Times New Roman" w:cs="Times New Roman" w:ascii="Times New Roman" w:hAnsi="Times New Roman"/>
          <w:color w:val="111111"/>
          <w:sz w:val="28"/>
          <w:szCs w:val="28"/>
          <w:lang w:val="en-US" w:bidi="en-US"/>
        </w:rPr>
        <w:t>8260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مُحَمَّدُ بْنُ الْحَسَنِ بِإِسْنَادِهِ عَنِ الْحُسَیْنِ بْنِ سَعِیدٍ عَنْ فَضَالَةَ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جُلُوسِ الْمَرْأَةِ فِی الصَّلَاةِ قَالَ تَضُمُّ فَخِذَیْهَا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الْحُسَیْنِ بْنِ سَعِیدٍ مِثْلَهُ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5" w:name="__RefHeading___Toc4007191_417432637"/>
      <w:bookmarkStart w:id="3426" w:name="_Toc1517"/>
      <w:bookmarkEnd w:id="3425"/>
      <w:r>
        <w:rPr>
          <w:rtl w:val="true"/>
        </w:rPr>
        <w:t>[</w:t>
      </w:r>
      <w:r>
        <w:rPr>
          <w:rtl w:val="true"/>
        </w:rPr>
        <w:t>رقم الحدیث الکلی</w:t>
      </w:r>
      <w:r>
        <w:rPr>
          <w:rtl w:val="true"/>
        </w:rPr>
        <w:t xml:space="preserve">: </w:t>
      </w:r>
      <w:r>
        <w:rPr/>
        <w:t>8261</w:t>
      </w:r>
      <w:r>
        <w:rPr>
          <w:rtl w:val="true"/>
        </w:rPr>
        <w:t xml:space="preserve"> - </w:t>
      </w:r>
      <w:r>
        <w:rPr>
          <w:rtl w:val="true"/>
        </w:rPr>
        <w:t>رقم الحدیث الباب</w:t>
      </w:r>
      <w:r>
        <w:rPr>
          <w:rtl w:val="true"/>
        </w:rPr>
        <w:t xml:space="preserve">: </w:t>
      </w:r>
      <w:r>
        <w:rPr/>
        <w:t>3</w:t>
      </w:r>
      <w:r>
        <w:rPr>
          <w:rtl w:val="true"/>
        </w:rPr>
        <w:t>]</w:t>
      </w:r>
      <w:bookmarkEnd w:id="342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0"/>
      </w:r>
      <w:r>
        <w:rPr>
          <w:rFonts w:ascii="Amiri" w:hAnsi="Amiri" w:eastAsia="Amiri" w:cs="Amiri"/>
          <w:color w:val="111111"/>
          <w:sz w:val="28"/>
          <w:sz w:val="28"/>
          <w:szCs w:val="28"/>
          <w:rtl w:val="true"/>
          <w:lang w:bidi="ar-SA"/>
        </w:rPr>
        <w:t xml:space="preserve">وَ بِإِسْنَادِهِ عَنْ عَلِیٍّ عَنْ أَبِی بَصِیرٍ عَنْ أَبِی عَبْدِ اللَّهِ ع </w:t>
      </w:r>
      <w:bookmarkStart w:id="3427" w:name="pg12155_122671"/>
    </w:p>
    <w:p>
      <w:pPr>
        <w:pStyle w:val="BookText"/>
        <w:rPr/>
      </w:pPr>
      <w:bookmarkEnd w:id="34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فِی الصَّلَاةِ فَلَا تَجْلِسْ عَلَی یَمِینِکَ وَ اجْلِسْ عَلَی یَسَارِکَ الْحَدِیثَ</w:t>
      </w:r>
      <w:r>
        <w:rPr>
          <w:rFonts w:eastAsia="Amiri" w:cs="Amiri" w:ascii="Amiri" w:hAnsi="Amiri"/>
          <w:color w:val="111111"/>
          <w:sz w:val="28"/>
          <w:szCs w:val="28"/>
          <w:rtl w:val="true"/>
          <w:lang w:bidi="ar-SA"/>
        </w:rPr>
        <w:t>.</w:t>
      </w:r>
    </w:p>
    <w:p>
      <w:pPr>
        <w:pStyle w:val="Heading5"/>
        <w:numPr>
          <w:ilvl w:val="4"/>
          <w:numId w:val="1"/>
        </w:numPr>
        <w:rPr/>
      </w:pPr>
      <w:bookmarkStart w:id="3428" w:name="__RefHeading___Toc4007193_417432637"/>
      <w:bookmarkStart w:id="3429" w:name="_Toc1518"/>
      <w:bookmarkEnd w:id="3428"/>
      <w:r>
        <w:rPr>
          <w:rtl w:val="true"/>
        </w:rPr>
        <w:t>[</w:t>
      </w:r>
      <w:r>
        <w:rPr>
          <w:rtl w:val="true"/>
        </w:rPr>
        <w:t>رقم الحدیث الکلی</w:t>
      </w:r>
      <w:r>
        <w:rPr>
          <w:rtl w:val="true"/>
        </w:rPr>
        <w:t xml:space="preserve">: </w:t>
      </w:r>
      <w:r>
        <w:rPr/>
        <w:t>8262</w:t>
      </w:r>
      <w:r>
        <w:rPr>
          <w:rtl w:val="true"/>
        </w:rPr>
        <w:t xml:space="preserve"> - </w:t>
      </w:r>
      <w:r>
        <w:rPr>
          <w:rtl w:val="true"/>
        </w:rPr>
        <w:t>رقم الحدیث الباب</w:t>
      </w:r>
      <w:r>
        <w:rPr>
          <w:rtl w:val="true"/>
        </w:rPr>
        <w:t xml:space="preserve">: </w:t>
      </w:r>
      <w:r>
        <w:rPr/>
        <w:t>4</w:t>
      </w:r>
      <w:r>
        <w:rPr>
          <w:rtl w:val="true"/>
        </w:rPr>
        <w:t>]</w:t>
      </w:r>
      <w:bookmarkEnd w:id="3429"/>
    </w:p>
    <w:p>
      <w:pPr>
        <w:pStyle w:val="BookText"/>
        <w:rPr/>
      </w:pPr>
      <w:r>
        <w:rPr>
          <w:rFonts w:eastAsia="Times New Roman" w:cs="Times New Roman" w:ascii="Times New Roman" w:hAnsi="Times New Roman"/>
          <w:color w:val="111111"/>
          <w:sz w:val="28"/>
          <w:szCs w:val="28"/>
          <w:lang w:val="en-US" w:bidi="en-US"/>
        </w:rPr>
        <w:t>8262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لِأَمِیرِ الْمُؤْمِنِینَ ع یَا ابْنَ عَمِّ خَیْرِ خَلْقِ اللَّهِ مَا مَعْنَی رَفْعِ رِجْلِکَ الْیُمْنَی وَ طَرْحِکَ الْیُسْرَی فِی التَّشَهُّدِ قَالَ تَأْوِیلُهُ اللَّهُمَّ أَمِتِ الْبَاطِلَ وَ أَقِمِ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2432"/>
      </w:r>
      <w:r>
        <w:rPr>
          <w:rFonts w:ascii="Amiri" w:hAnsi="Amiri" w:eastAsia="Amiri" w:cs="Amiri"/>
          <w:color w:val="111111"/>
          <w:sz w:val="28"/>
          <w:sz w:val="28"/>
          <w:szCs w:val="28"/>
          <w:rtl w:val="true"/>
          <w:lang w:bidi="ar-SA"/>
        </w:rPr>
        <w:t xml:space="preserve">بِإِسْنَادٍ تَقَدَّمَ فِی تَکْبِیرِ الِافْتِتَاحِ </w:t>
      </w:r>
      <w:r>
        <w:rPr>
          <w:rStyle w:val="FootnoteAnchor"/>
          <w:rtl w:val="true"/>
        </w:rPr>
        <w:footnoteReference w:id="24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الصَّلَاةِ وَ غَیْرِهَا </w:t>
      </w:r>
      <w:r>
        <w:rPr>
          <w:rStyle w:val="FootnoteAnchor"/>
          <w:rtl w:val="true"/>
        </w:rPr>
        <w:footnoteReference w:id="24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0" w:name="__RefHeading___Toc4007195_417432637"/>
      <w:bookmarkStart w:id="3431" w:name="_Toc1519"/>
      <w:bookmarkEnd w:id="3430"/>
      <w:r>
        <w:rPr/>
        <w:t>2</w:t>
      </w:r>
      <w:r>
        <w:rPr>
          <w:rtl w:val="true"/>
        </w:rPr>
        <w:t xml:space="preserve">- </w:t>
      </w:r>
      <w:r>
        <w:rPr>
          <w:rtl w:val="true"/>
        </w:rPr>
        <w:t>بَابُ جَوَازِ التَّشَهُّدِ مِنْ قِیَامٍ لِضَرُورَةِ التَّقِیَّةِ وَ غَیْرِهَا</w:t>
      </w:r>
      <w:bookmarkEnd w:id="3431"/>
    </w:p>
    <w:p>
      <w:pPr>
        <w:pStyle w:val="Heading5"/>
        <w:numPr>
          <w:ilvl w:val="4"/>
          <w:numId w:val="1"/>
        </w:numPr>
        <w:rPr/>
      </w:pPr>
      <w:bookmarkStart w:id="3432" w:name="__RefHeading___Toc4007197_417432637"/>
      <w:bookmarkStart w:id="3433" w:name="_Toc1520"/>
      <w:bookmarkEnd w:id="3432"/>
      <w:r>
        <w:rPr>
          <w:rtl w:val="true"/>
        </w:rPr>
        <w:t>اشارة</w:t>
      </w:r>
      <w:bookmarkEnd w:id="3433"/>
    </w:p>
    <w:p>
      <w:pPr>
        <w:pStyle w:val="BookText"/>
        <w:rPr/>
      </w:pPr>
      <w:r>
        <w:rPr>
          <w:rStyle w:val="FootnoteAnchor"/>
        </w:rPr>
        <w:footnoteReference w:id="243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التَّشَهُّدِ مِنْ قِیَامٍ لِضَرُورَةِ التَّقِیَّةِ وَ غَیْرِهَا</w:t>
      </w:r>
    </w:p>
    <w:p>
      <w:pPr>
        <w:pStyle w:val="Heading5"/>
        <w:numPr>
          <w:ilvl w:val="4"/>
          <w:numId w:val="1"/>
        </w:numPr>
        <w:rPr/>
      </w:pPr>
      <w:bookmarkStart w:id="3434" w:name="__RefHeading___Toc4007199_417432637"/>
      <w:bookmarkStart w:id="3435" w:name="_Toc1521"/>
      <w:bookmarkEnd w:id="3434"/>
      <w:r>
        <w:rPr>
          <w:rtl w:val="true"/>
        </w:rPr>
        <w:t>[</w:t>
      </w:r>
      <w:r>
        <w:rPr>
          <w:rtl w:val="true"/>
        </w:rPr>
        <w:t>رقم الحدیث الکلی</w:t>
      </w:r>
      <w:r>
        <w:rPr>
          <w:rtl w:val="true"/>
        </w:rPr>
        <w:t xml:space="preserve">: </w:t>
      </w:r>
      <w:r>
        <w:rPr/>
        <w:t>8263</w:t>
      </w:r>
      <w:r>
        <w:rPr>
          <w:rtl w:val="true"/>
        </w:rPr>
        <w:t xml:space="preserve"> - </w:t>
      </w:r>
      <w:r>
        <w:rPr>
          <w:rtl w:val="true"/>
        </w:rPr>
        <w:t>رقم الحدیث الباب</w:t>
      </w:r>
      <w:r>
        <w:rPr>
          <w:rtl w:val="true"/>
        </w:rPr>
        <w:t xml:space="preserve">: </w:t>
      </w:r>
      <w:r>
        <w:rPr/>
        <w:t>1</w:t>
      </w:r>
      <w:r>
        <w:rPr>
          <w:rtl w:val="true"/>
        </w:rPr>
        <w:t>]</w:t>
      </w:r>
      <w:bookmarkEnd w:id="343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7"/>
      </w:r>
      <w:r>
        <w:rPr>
          <w:rFonts w:ascii="Amiri" w:hAnsi="Amiri" w:eastAsia="Amiri" w:cs="Amiri"/>
          <w:color w:val="111111"/>
          <w:sz w:val="28"/>
          <w:sz w:val="28"/>
          <w:szCs w:val="28"/>
          <w:rtl w:val="true"/>
          <w:lang w:bidi="ar-SA"/>
        </w:rPr>
        <w:t>أَحْمَدُ بْنُ مُحَمَّدٍ الْبَرْقِیُّ فِی الْمَحَاسِنِ عَنْ أَبِیهِ عَنْ مُحَمَّدِ بْنِ مِهْرَانَ عَنِ الْقَاسِمِ بْنِ الزَّیَّاتِ عَنْ عَبْدِ اللَّهِ بْنِ حَبِیبِ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أُصَلِّی الْمَغْرِبَ مَعَ هَؤُلَاءِ فَأُعِیدُهَا فَأَخَافُ أَنْ یَتَفَقَّدُونِّی قَالَ إِذَا صَلَّیْتَ الثَّالِثَةَ فَمَکِّنْ فِی الْأَرْضِ أَلْیَتَیْکَ ثُمَّ انْهَضْ </w:t>
      </w:r>
      <w:bookmarkStart w:id="3436" w:name="pg12155_122672"/>
    </w:p>
    <w:p>
      <w:pPr>
        <w:pStyle w:val="BookText"/>
        <w:rPr/>
      </w:pPr>
      <w:bookmarkEnd w:id="3436"/>
      <w:r>
        <w:rPr>
          <w:rFonts w:ascii="Amiri" w:hAnsi="Amiri" w:eastAsia="Amiri" w:cs="Amiri"/>
          <w:color w:val="111111"/>
          <w:sz w:val="28"/>
          <w:sz w:val="28"/>
          <w:szCs w:val="28"/>
          <w:rtl w:val="true"/>
          <w:lang w:bidi="ar-SA"/>
        </w:rPr>
        <w:t>وَ تَشَهَّدْ وَ أَنْتَ قَائِمٌ ثُمَّ ارْکَعْ وَ اسْجُدْ فَإِنَّهُمْ یَحْسَبُونَ أَنَّهَا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التَّشَهُّدِ مِنْ قِیَامٍ لِمَنْ صَلَّی فِی الْمَاءِ وَ الطِّینِ فِی مَکَانِ الْمُصَلِّی </w:t>
      </w:r>
      <w:r>
        <w:rPr>
          <w:rStyle w:val="FootnoteAnchor"/>
          <w:rtl w:val="true"/>
        </w:rPr>
        <w:footnoteReference w:id="2438"/>
      </w:r>
      <w:r>
        <w:rPr>
          <w:rFonts w:ascii="Amiri" w:hAnsi="Amiri" w:eastAsia="Amiri" w:cs="Amiri"/>
          <w:color w:val="111111"/>
          <w:sz w:val="28"/>
          <w:sz w:val="28"/>
          <w:szCs w:val="28"/>
          <w:rtl w:val="true"/>
          <w:lang w:bidi="ar-SA"/>
        </w:rPr>
        <w:t xml:space="preserve">وَ یَأْتِی مَا یَدُلُّ عَلَی ذَلِکَ بِعُمُومِهِ وَ إِطْلَاقِهِ فِی أَحَادِیثِ التَّقِیَّةِ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7" w:name="__RefHeading___Toc4007201_417432637"/>
      <w:bookmarkStart w:id="3438" w:name="_Toc1522"/>
      <w:bookmarkEnd w:id="3437"/>
      <w:r>
        <w:rPr/>
        <w:t>3</w:t>
      </w:r>
      <w:r>
        <w:rPr>
          <w:rtl w:val="true"/>
        </w:rPr>
        <w:t xml:space="preserve">- </w:t>
      </w:r>
      <w:r>
        <w:rPr>
          <w:rtl w:val="true"/>
        </w:rPr>
        <w:t>بَابُ کَیْفِیَّةِ التَّشَهُّدِ وَ جُمْلَةٍ مِنْ أَحْکَامِهِ‌</w:t>
      </w:r>
      <w:bookmarkEnd w:id="3438"/>
    </w:p>
    <w:p>
      <w:pPr>
        <w:pStyle w:val="Heading5"/>
        <w:numPr>
          <w:ilvl w:val="4"/>
          <w:numId w:val="1"/>
        </w:numPr>
        <w:rPr/>
      </w:pPr>
      <w:bookmarkStart w:id="3439" w:name="__RefHeading___Toc4007203_417432637"/>
      <w:bookmarkStart w:id="3440" w:name="_Toc1523"/>
      <w:bookmarkEnd w:id="3439"/>
      <w:r>
        <w:rPr>
          <w:rtl w:val="true"/>
        </w:rPr>
        <w:t>اشارة</w:t>
      </w:r>
      <w:bookmarkEnd w:id="3440"/>
    </w:p>
    <w:p>
      <w:pPr>
        <w:pStyle w:val="BookText"/>
        <w:rPr/>
      </w:pPr>
      <w:r>
        <w:rPr>
          <w:rStyle w:val="FootnoteAnchor"/>
        </w:rPr>
        <w:footnoteReference w:id="244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التَّشَهُّدِ وَ جُمْلَةٍ مِنْ أَحْکَامِهِ</w:t>
      </w:r>
    </w:p>
    <w:p>
      <w:pPr>
        <w:pStyle w:val="Heading5"/>
        <w:numPr>
          <w:ilvl w:val="4"/>
          <w:numId w:val="1"/>
        </w:numPr>
        <w:rPr/>
      </w:pPr>
      <w:bookmarkStart w:id="3441" w:name="__RefHeading___Toc4007205_417432637"/>
      <w:bookmarkStart w:id="3442" w:name="_Toc1524"/>
      <w:bookmarkEnd w:id="3441"/>
      <w:r>
        <w:rPr>
          <w:rtl w:val="true"/>
        </w:rPr>
        <w:t>[</w:t>
      </w:r>
      <w:r>
        <w:rPr>
          <w:rtl w:val="true"/>
        </w:rPr>
        <w:t>رقم الحدیث الکلی</w:t>
      </w:r>
      <w:r>
        <w:rPr>
          <w:rtl w:val="true"/>
        </w:rPr>
        <w:t xml:space="preserve">: </w:t>
      </w:r>
      <w:r>
        <w:rPr/>
        <w:t>8264</w:t>
      </w:r>
      <w:r>
        <w:rPr>
          <w:rtl w:val="true"/>
        </w:rPr>
        <w:t xml:space="preserve"> - </w:t>
      </w:r>
      <w:r>
        <w:rPr>
          <w:rtl w:val="true"/>
        </w:rPr>
        <w:t>رقم الحدیث الباب</w:t>
      </w:r>
      <w:r>
        <w:rPr>
          <w:rtl w:val="true"/>
        </w:rPr>
        <w:t xml:space="preserve">: </w:t>
      </w:r>
      <w:r>
        <w:rPr/>
        <w:t>1</w:t>
      </w:r>
      <w:r>
        <w:rPr>
          <w:rtl w:val="true"/>
        </w:rPr>
        <w:t>]</w:t>
      </w:r>
      <w:bookmarkEnd w:id="3442"/>
    </w:p>
    <w:p>
      <w:pPr>
        <w:pStyle w:val="BookText"/>
        <w:rPr/>
      </w:pPr>
      <w:r>
        <w:rPr>
          <w:rFonts w:eastAsia="Times New Roman" w:cs="Times New Roman" w:ascii="Times New Roman" w:hAnsi="Times New Roman"/>
          <w:color w:val="111111"/>
          <w:sz w:val="28"/>
          <w:szCs w:val="28"/>
          <w:lang w:val="en-US" w:bidi="en-US"/>
        </w:rPr>
        <w:t>8264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1"/>
      </w:r>
      <w:r>
        <w:rPr>
          <w:rFonts w:ascii="Amiri" w:hAnsi="Amiri" w:eastAsia="Amiri" w:cs="Amiri"/>
          <w:color w:val="111111"/>
          <w:sz w:val="28"/>
          <w:sz w:val="28"/>
          <w:szCs w:val="28"/>
          <w:rtl w:val="true"/>
          <w:lang w:bidi="ar-SA"/>
        </w:rPr>
        <w:t>مُحَمَّدُ بْنُ الْحَسَنِ بِإِسْنَادِهِ عَنِ الْحُسَیْنِ بْنِ سَعِیدٍ عَنْ صَفْوَانَ عَنْ عَبْدِ اللَّهِ بْنِ بُکَیْرٍ عَنْ عَبْدِ الْمَلِکِ بْنِ عَمْرٍو الْأَحْوَلِ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فِی الرَّکْعَتَیْنِ الْأَوَّلَتَیْنِ الْحَمْدُ لِلَّهِ أَشْهَدُ أَنْ لَا إِلَهَ إِلَّا اللَّهُ وَحْدَهُ لَا شَرِیکَ لَهُ وَ أَشْهَدُ أَنَّ مُحَمَّداً عَبْدُهُ وَ رَسُولُهُ 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مُحَمَّدٍ وَ تَقَبَّلْ شَفَاعَتَهُ </w:t>
      </w:r>
      <w:r>
        <w:rPr>
          <w:rStyle w:val="FootnoteAnchor"/>
          <w:rtl w:val="true"/>
        </w:rPr>
        <w:footnoteReference w:id="2442"/>
      </w:r>
      <w:r>
        <w:rPr>
          <w:rFonts w:ascii="Amiri" w:hAnsi="Amiri" w:eastAsia="Amiri" w:cs="Amiri"/>
          <w:color w:val="111111"/>
          <w:sz w:val="28"/>
          <w:sz w:val="28"/>
          <w:szCs w:val="28"/>
          <w:rtl w:val="true"/>
          <w:lang w:bidi="ar-SA"/>
        </w:rPr>
        <w:t>وَ ارْفَعْ دَرَجَتَهُ</w:t>
      </w:r>
      <w:r>
        <w:rPr>
          <w:rFonts w:eastAsia="Amiri" w:cs="Amiri" w:ascii="Amiri" w:hAnsi="Amiri"/>
          <w:color w:val="111111"/>
          <w:sz w:val="28"/>
          <w:szCs w:val="28"/>
          <w:rtl w:val="true"/>
          <w:lang w:bidi="ar-SA"/>
        </w:rPr>
        <w:t>.</w:t>
      </w:r>
    </w:p>
    <w:p>
      <w:pPr>
        <w:pStyle w:val="Heading5"/>
        <w:numPr>
          <w:ilvl w:val="4"/>
          <w:numId w:val="1"/>
        </w:numPr>
        <w:rPr/>
      </w:pPr>
      <w:bookmarkStart w:id="3443" w:name="__RefHeading___Toc4007207_417432637"/>
      <w:bookmarkStart w:id="3444" w:name="_Toc1525"/>
      <w:bookmarkEnd w:id="3443"/>
      <w:r>
        <w:rPr>
          <w:rtl w:val="true"/>
        </w:rPr>
        <w:t>[</w:t>
      </w:r>
      <w:r>
        <w:rPr>
          <w:rtl w:val="true"/>
        </w:rPr>
        <w:t>رقم الحدیث الکلی</w:t>
      </w:r>
      <w:r>
        <w:rPr>
          <w:rtl w:val="true"/>
        </w:rPr>
        <w:t xml:space="preserve">: </w:t>
      </w:r>
      <w:r>
        <w:rPr/>
        <w:t>8265</w:t>
      </w:r>
      <w:r>
        <w:rPr>
          <w:rtl w:val="true"/>
        </w:rPr>
        <w:t xml:space="preserve"> - </w:t>
      </w:r>
      <w:r>
        <w:rPr>
          <w:rtl w:val="true"/>
        </w:rPr>
        <w:t>رقم الحدیث الباب</w:t>
      </w:r>
      <w:r>
        <w:rPr>
          <w:rtl w:val="true"/>
        </w:rPr>
        <w:t xml:space="preserve">: </w:t>
      </w:r>
      <w:r>
        <w:rPr/>
        <w:t>2</w:t>
      </w:r>
      <w:r>
        <w:rPr>
          <w:rtl w:val="true"/>
        </w:rPr>
        <w:t>]</w:t>
      </w:r>
      <w:bookmarkEnd w:id="344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3"/>
      </w:r>
      <w:r>
        <w:rPr>
          <w:rFonts w:ascii="Amiri" w:hAnsi="Amiri" w:eastAsia="Amiri" w:cs="Amiri"/>
          <w:color w:val="111111"/>
          <w:sz w:val="28"/>
          <w:sz w:val="28"/>
          <w:szCs w:val="28"/>
          <w:rtl w:val="true"/>
          <w:lang w:bidi="ar-SA"/>
        </w:rPr>
        <w:t>وَ عَنْهُ عَنِ النَّضْرِ عَنْ زُرْعَةَ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فِی الرَّکْعَةِ الثَّانِیَةِ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خَیْرُ الْأَسْمَاءِ لِلَّهِ أَشْهَدُ أَنْ لَا إِلَهَ إِلَّا اللَّهُ وَحْدَهُ لَا شَرِیکَ لَهُ وَ أَنَّ مُحَمَّداً عَبْدُهُ وَ رَسُولُهُ أَرْسَلَهُ بِالْحَقِّ بَشِیراً وَ نَذِیراً بَیْنَ یَدَیِ السَّاعَةِ أَشْهَدُ أَنَّکَ نِعْمَ الرَّبُّ وَ أَنَّ مُحَمَّداً نِعْمَ الرَّسُولُ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شَفَاعَتَهُ فِی أُمَّتِهِ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تَحْمَدُ اللَّهَ مَرَّتَیْنِ أَوْ ثَلَاثاً ثُمَّ تَقُومُ فَإِذَا جَلَسْتَ فِی الرَّابِعَةِ قُلْتَ بِسْمِ اللَّهِ وَ بِاللَّهِ وَ الْحَمْدُ لِلَّهِ وَ خَیْرُ الْأَسْمَاءِ لِلَّهِ أَشْهَدُ أَنْ لَا إِلَهَ إِلَّا اللَّهُ وَحْدَهُ لَا شَرِیکَ لَهُ وَ أَشْهَدُ أَنَّ مُحَمَّداً </w:t>
      </w:r>
      <w:bookmarkStart w:id="3445" w:name="pg12155_122673"/>
    </w:p>
    <w:p>
      <w:pPr>
        <w:pStyle w:val="BookText"/>
        <w:rPr/>
      </w:pPr>
      <w:bookmarkEnd w:id="3445"/>
      <w:r>
        <w:rPr>
          <w:rFonts w:ascii="Amiri" w:hAnsi="Amiri" w:eastAsia="Amiri" w:cs="Amiri"/>
          <w:color w:val="111111"/>
          <w:sz w:val="28"/>
          <w:sz w:val="28"/>
          <w:szCs w:val="28"/>
          <w:rtl w:val="true"/>
          <w:lang w:bidi="ar-SA"/>
        </w:rPr>
        <w:t>عَبْدُهُ وَ رَسُولُهُ أَرْسَلَهُ بِالْحَقِّ بَشِیراً وَ نَذِیراً بَیْنَ یَدَیِ السَّاعَةِ أَشْهَدُ أَنَّکَ نِعْمَ الرَّبُّ وَ أَنَّ مُحَمَّداً نِعْمَ الرَّسُولُ التَّحِیَّاتُ لِلَّهِ وَ الصَّلَوَاتُ الطَّاهِرَاتُ الطَّیِّبَاتُ الزَّاکِیَاتُ الْغَادِیَاتُ الرَّائِحَاتُ السَّابِغَاتُ النَّاعِمَاتُ لِلَّهِ مَا طَابَ وَ زَکَا وَ طَهُرَ وَ خَلَصَ وَ صَفَا فَلِلَّهِ وَ أَشْهَدُ أَنْ لَا إِلَهَ إِلَّا اللَّهُ وَحْدَهُ لَا شَرِیکَ لَهُ وَ أَشْهَدُ أَنَّ مُحَمَّداً عَبْدُهُ وَ رَسُولُهُ أَرْسَلَهُ بِالْحَقِّ بَشِیراً وَ نَذِیراً بَیْنَ یَدَیِ السَّاعَةِ أَشْهَدُ أَنَّ رَبِّی نِعْمَ الرَّبُّ وَ أَنَّ مُحَمَّداً نِعْمَ الرَّسُولُ وَ أَشْهَدُ أَنَّ السَّاعَةَ آتِیَةٌ لا رَیْبَ فِیها وَ أَنَّ اللَّهَ یَبْعَثُ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اللَّهُمَّ صَلِّ عَلَی مُحَمَّدٍ وَ 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بَارِکْ عَلَی مُحَمَّدٍ وَ 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 مُحَمَّدٍ وَ 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تَرَحَّمْ عَلَی مُحَمَّدٍ وَ 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صَلَّیْتَ وَ بَارَکْتَ وَ تَرَحَّمْتَ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آلِ إِبْرَاهِیمَ إِنَّکَ حَمِیدٌ مَجِیدٌ اللَّهُمَّ صَلِّ عَلَی مُحَمَّدٍ وَ 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امْنُنْ عَلَیَّ بِالْجَنَّةِ وَ عَافِنِی مِنَ النَّارِ اللَّهُمَّ صَلِّ عَلَی مُحَمَّدٍ وَ آلِ مُحَمَّدٍ وَ اغْفِرْ لِلْمُؤْمِنِینَ وَ الْمُؤْمِنَاتِ وَ لِمَنْ دَخَلَ بَیْتِیَ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تَزِدِ الظَّالِمِینَ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السَّلَامُ عَلَیْکَ أَیُّهَا النَّبِیُّ وَ رَحْمَةُ اللَّهِ وَ بَرَکَاتُهُ السَّلَامُ عَلَی أَنْبِیَاءِ اللَّهِ وَ رُسُلِهِ السَّلَامُ عَلَی جَبْرَئِیلَ وَ مِیکَائِیلَ وَ الْمَلَائِکَةِ الْمُقَرَّبِینَ السَّلَامُ عَلَی مُحَمَّدِ بْنِ عَبْدِ اللَّهِ خَاتَمِ النَّبِیِّینَ لَا نَبِیَّ بَعْدَهُ وَ السَّلَامُ عَلَیْنَا وَ عَلَی عِبَادِ اللَّهِ الصَّالِحِینَ ثُمَّ تُسَلِّمُ</w:t>
      </w:r>
      <w:r>
        <w:rPr>
          <w:rFonts w:eastAsia="Amiri" w:cs="Amiri" w:ascii="Amiri" w:hAnsi="Amiri"/>
          <w:color w:val="111111"/>
          <w:sz w:val="28"/>
          <w:szCs w:val="28"/>
          <w:rtl w:val="true"/>
          <w:lang w:bidi="ar-SA"/>
        </w:rPr>
        <w:t>.</w:t>
      </w:r>
    </w:p>
    <w:p>
      <w:pPr>
        <w:pStyle w:val="Heading5"/>
        <w:numPr>
          <w:ilvl w:val="4"/>
          <w:numId w:val="1"/>
        </w:numPr>
        <w:rPr/>
      </w:pPr>
      <w:bookmarkStart w:id="3446" w:name="__RefHeading___Toc4007209_417432637"/>
      <w:bookmarkStart w:id="3447" w:name="_Toc1526"/>
      <w:bookmarkEnd w:id="3446"/>
      <w:r>
        <w:rPr>
          <w:rtl w:val="true"/>
        </w:rPr>
        <w:t>[</w:t>
      </w:r>
      <w:r>
        <w:rPr>
          <w:rtl w:val="true"/>
        </w:rPr>
        <w:t>رقم الحدیث الکلی</w:t>
      </w:r>
      <w:r>
        <w:rPr>
          <w:rtl w:val="true"/>
        </w:rPr>
        <w:t xml:space="preserve">: </w:t>
      </w:r>
      <w:r>
        <w:rPr/>
        <w:t>8266</w:t>
      </w:r>
      <w:r>
        <w:rPr>
          <w:rtl w:val="true"/>
        </w:rPr>
        <w:t xml:space="preserve"> - </w:t>
      </w:r>
      <w:r>
        <w:rPr>
          <w:rtl w:val="true"/>
        </w:rPr>
        <w:t>رقم الحدیث الباب</w:t>
      </w:r>
      <w:r>
        <w:rPr>
          <w:rtl w:val="true"/>
        </w:rPr>
        <w:t xml:space="preserve">: </w:t>
      </w:r>
      <w:r>
        <w:rPr/>
        <w:t>3</w:t>
      </w:r>
      <w:r>
        <w:rPr>
          <w:rtl w:val="true"/>
        </w:rPr>
        <w:t>]</w:t>
      </w:r>
      <w:bookmarkEnd w:id="3447"/>
    </w:p>
    <w:p>
      <w:pPr>
        <w:pStyle w:val="BookText"/>
        <w:rPr/>
      </w:pPr>
      <w:r>
        <w:rPr>
          <w:rFonts w:eastAsia="Times New Roman" w:cs="Times New Roman" w:ascii="Times New Roman" w:hAnsi="Times New Roman"/>
          <w:color w:val="111111"/>
          <w:sz w:val="28"/>
          <w:szCs w:val="28"/>
          <w:lang w:val="en-US" w:bidi="en-US"/>
        </w:rPr>
        <w:t>8266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4"/>
      </w:r>
      <w:r>
        <w:rPr>
          <w:rFonts w:ascii="Amiri" w:hAnsi="Amiri" w:eastAsia="Amiri" w:cs="Amiri"/>
          <w:color w:val="111111"/>
          <w:sz w:val="28"/>
          <w:sz w:val="28"/>
          <w:szCs w:val="28"/>
          <w:rtl w:val="true"/>
          <w:lang w:bidi="ar-SA"/>
        </w:rPr>
        <w:t>وَ بِإِسْنَادِهِ عَنْ أَحْمَدَ بْنِ مُحَمَّدٍ عَنْ أَبِیهِ عَنْ عَبْدِ اللَّهِ بْنِ الْمُغِیرَةِ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فِی النَّافِلَةِ بَعْضُ تَشَهُّدِ الْفَرِیضَةِ</w:t>
      </w:r>
      <w:r>
        <w:rPr>
          <w:rFonts w:eastAsia="Amiri" w:cs="Amiri" w:ascii="Amiri" w:hAnsi="Amiri"/>
          <w:color w:val="111111"/>
          <w:sz w:val="28"/>
          <w:szCs w:val="28"/>
          <w:rtl w:val="true"/>
          <w:lang w:bidi="ar-SA"/>
        </w:rPr>
        <w:t>.</w:t>
      </w:r>
    </w:p>
    <w:p>
      <w:pPr>
        <w:pStyle w:val="Heading5"/>
        <w:numPr>
          <w:ilvl w:val="4"/>
          <w:numId w:val="1"/>
        </w:numPr>
        <w:rPr/>
      </w:pPr>
      <w:bookmarkStart w:id="3448" w:name="__RefHeading___Toc4007211_417432637"/>
      <w:bookmarkStart w:id="3449" w:name="_Toc1527"/>
      <w:bookmarkEnd w:id="3448"/>
      <w:r>
        <w:rPr>
          <w:rtl w:val="true"/>
        </w:rPr>
        <w:t>[</w:t>
      </w:r>
      <w:r>
        <w:rPr>
          <w:rtl w:val="true"/>
        </w:rPr>
        <w:t>رقم الحدیث الکلی</w:t>
      </w:r>
      <w:r>
        <w:rPr>
          <w:rtl w:val="true"/>
        </w:rPr>
        <w:t xml:space="preserve">: </w:t>
      </w:r>
      <w:r>
        <w:rPr/>
        <w:t>8267</w:t>
      </w:r>
      <w:r>
        <w:rPr>
          <w:rtl w:val="true"/>
        </w:rPr>
        <w:t xml:space="preserve"> - </w:t>
      </w:r>
      <w:r>
        <w:rPr>
          <w:rtl w:val="true"/>
        </w:rPr>
        <w:t>رقم الحدیث الباب</w:t>
      </w:r>
      <w:r>
        <w:rPr>
          <w:rtl w:val="true"/>
        </w:rPr>
        <w:t xml:space="preserve">: </w:t>
      </w:r>
      <w:r>
        <w:rPr/>
        <w:t>4</w:t>
      </w:r>
      <w:r>
        <w:rPr>
          <w:rtl w:val="true"/>
        </w:rPr>
        <w:t>]</w:t>
      </w:r>
      <w:bookmarkEnd w:id="344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5"/>
      </w:r>
      <w:r>
        <w:rPr>
          <w:rFonts w:ascii="Amiri" w:hAnsi="Amiri" w:eastAsia="Amiri" w:cs="Amiri"/>
          <w:color w:val="111111"/>
          <w:sz w:val="28"/>
          <w:sz w:val="28"/>
          <w:szCs w:val="28"/>
          <w:rtl w:val="true"/>
          <w:lang w:bidi="ar-SA"/>
        </w:rPr>
        <w:t xml:space="preserve">وَ بِإِسْنَادِهِ عَنْ مُحَمَّدِ بْنِ عَلِیِّ بْنِ مَحْبُوبٍ عَنِ الْعَبَّاسِ عَنْ أَبِی </w:t>
      </w:r>
      <w:bookmarkStart w:id="3450" w:name="pg12155_122674"/>
    </w:p>
    <w:p>
      <w:pPr>
        <w:pStyle w:val="BookText"/>
        <w:rPr/>
      </w:pPr>
      <w:bookmarkEnd w:id="3450"/>
      <w:r>
        <w:rPr>
          <w:rFonts w:ascii="Amiri" w:hAnsi="Amiri" w:eastAsia="Amiri" w:cs="Amiri"/>
          <w:color w:val="111111"/>
          <w:sz w:val="28"/>
          <w:sz w:val="28"/>
          <w:szCs w:val="28"/>
          <w:rtl w:val="true"/>
          <w:lang w:bidi="ar-SA"/>
        </w:rPr>
        <w:t>شُعَیْبٍ عَنْ أَبِی جَمِیلَةَ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مَعْنَی </w:t>
      </w:r>
      <w:r>
        <w:rPr>
          <w:rStyle w:val="FootnoteAnchor"/>
          <w:rtl w:val="true"/>
        </w:rPr>
        <w:footnoteReference w:id="2446"/>
      </w:r>
      <w:r>
        <w:rPr>
          <w:rFonts w:ascii="Amiri" w:hAnsi="Amiri" w:eastAsia="Amiri" w:cs="Amiri"/>
          <w:color w:val="111111"/>
          <w:sz w:val="28"/>
          <w:sz w:val="28"/>
          <w:szCs w:val="28"/>
          <w:rtl w:val="true"/>
          <w:lang w:bidi="ar-SA"/>
        </w:rPr>
        <w:t>قَوْلِ الرَّجُلِ التَّحِیَّاتُ لِلَّهِ قَالَ الْمُلْکُ لِلَّهِ</w:t>
      </w:r>
      <w:r>
        <w:rPr>
          <w:rFonts w:eastAsia="Amiri" w:cs="Amiri" w:ascii="Amiri" w:hAnsi="Amiri"/>
          <w:color w:val="111111"/>
          <w:sz w:val="28"/>
          <w:szCs w:val="28"/>
          <w:rtl w:val="true"/>
          <w:lang w:bidi="ar-SA"/>
        </w:rPr>
        <w:t>.</w:t>
      </w:r>
    </w:p>
    <w:p>
      <w:pPr>
        <w:pStyle w:val="Heading5"/>
        <w:numPr>
          <w:ilvl w:val="4"/>
          <w:numId w:val="1"/>
        </w:numPr>
        <w:rPr/>
      </w:pPr>
      <w:bookmarkStart w:id="3451" w:name="__RefHeading___Toc4007213_417432637"/>
      <w:bookmarkStart w:id="3452" w:name="_Toc1528"/>
      <w:bookmarkEnd w:id="3451"/>
      <w:r>
        <w:rPr>
          <w:rtl w:val="true"/>
        </w:rPr>
        <w:t>[</w:t>
      </w:r>
      <w:r>
        <w:rPr>
          <w:rtl w:val="true"/>
        </w:rPr>
        <w:t>رقم الحدیث الکلی</w:t>
      </w:r>
      <w:r>
        <w:rPr>
          <w:rtl w:val="true"/>
        </w:rPr>
        <w:t xml:space="preserve">: </w:t>
      </w:r>
      <w:r>
        <w:rPr/>
        <w:t>8268</w:t>
      </w:r>
      <w:r>
        <w:rPr>
          <w:rtl w:val="true"/>
        </w:rPr>
        <w:t xml:space="preserve"> - </w:t>
      </w:r>
      <w:r>
        <w:rPr>
          <w:rtl w:val="true"/>
        </w:rPr>
        <w:t>رقم الحدیث الباب</w:t>
      </w:r>
      <w:r>
        <w:rPr>
          <w:rtl w:val="true"/>
        </w:rPr>
        <w:t xml:space="preserve">: </w:t>
      </w:r>
      <w:r>
        <w:rPr/>
        <w:t>5</w:t>
      </w:r>
      <w:r>
        <w:rPr>
          <w:rtl w:val="true"/>
        </w:rPr>
        <w:t>]</w:t>
      </w:r>
      <w:bookmarkEnd w:id="3452"/>
    </w:p>
    <w:p>
      <w:pPr>
        <w:pStyle w:val="BookText"/>
        <w:rPr/>
      </w:pPr>
      <w:r>
        <w:rPr>
          <w:rFonts w:eastAsia="Times New Roman" w:cs="Times New Roman" w:ascii="Times New Roman" w:hAnsi="Times New Roman"/>
          <w:color w:val="111111"/>
          <w:sz w:val="28"/>
          <w:szCs w:val="28"/>
          <w:lang w:val="en-US" w:bidi="en-US"/>
        </w:rPr>
        <w:t>8268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7"/>
      </w:r>
      <w:r>
        <w:rPr>
          <w:rFonts w:ascii="Amiri" w:hAnsi="Amiri" w:eastAsia="Amiri" w:cs="Amiri"/>
          <w:color w:val="111111"/>
          <w:sz w:val="28"/>
          <w:sz w:val="28"/>
          <w:szCs w:val="28"/>
          <w:rtl w:val="true"/>
          <w:lang w:bidi="ar-SA"/>
        </w:rPr>
        <w:t>مُحَمَّدُ بْنُ یَعْقُوبَ عَنْ مُحَمَّدِ بْنِ یَحْیَی عَنْ أَحْمَدَ بْنِ مُحَمَّدٍ عَنْ عَلِیِّ بْنِ النُّعْمَانِ عَنْ دَاوُدَ بْنِ فَرْقَدٍ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أَقْرَأُ فِی التَّشَهُّدِ مَا طَابَ لِلَّهِ وَ مَا خَبُثَ فَلِغَیْرِهِ فَقَالَ هَکَذَا کَانَ یَقُولُ عَلِیٌّ ع</w:t>
      </w:r>
      <w:r>
        <w:rPr>
          <w:rFonts w:eastAsia="Amiri" w:cs="Amiri" w:ascii="Amiri" w:hAnsi="Amiri"/>
          <w:color w:val="111111"/>
          <w:sz w:val="28"/>
          <w:szCs w:val="28"/>
          <w:rtl w:val="true"/>
          <w:lang w:bidi="ar-SA"/>
        </w:rPr>
        <w:t>.</w:t>
      </w:r>
    </w:p>
    <w:p>
      <w:pPr>
        <w:pStyle w:val="Heading5"/>
        <w:numPr>
          <w:ilvl w:val="4"/>
          <w:numId w:val="1"/>
        </w:numPr>
        <w:rPr/>
      </w:pPr>
      <w:bookmarkStart w:id="3453" w:name="__RefHeading___Toc4007215_417432637"/>
      <w:bookmarkStart w:id="3454" w:name="_Toc1529"/>
      <w:bookmarkEnd w:id="3453"/>
      <w:r>
        <w:rPr>
          <w:rtl w:val="true"/>
        </w:rPr>
        <w:t>[</w:t>
      </w:r>
      <w:r>
        <w:rPr>
          <w:rtl w:val="true"/>
        </w:rPr>
        <w:t>رقم الحدیث الکلی</w:t>
      </w:r>
      <w:r>
        <w:rPr>
          <w:rtl w:val="true"/>
        </w:rPr>
        <w:t xml:space="preserve">: </w:t>
      </w:r>
      <w:r>
        <w:rPr/>
        <w:t>8269</w:t>
      </w:r>
      <w:r>
        <w:rPr>
          <w:rtl w:val="true"/>
        </w:rPr>
        <w:t xml:space="preserve"> - </w:t>
      </w:r>
      <w:r>
        <w:rPr>
          <w:rtl w:val="true"/>
        </w:rPr>
        <w:t>رقم الحدیث الباب</w:t>
      </w:r>
      <w:r>
        <w:rPr>
          <w:rtl w:val="true"/>
        </w:rPr>
        <w:t xml:space="preserve">: </w:t>
      </w:r>
      <w:r>
        <w:rPr/>
        <w:t>6</w:t>
      </w:r>
      <w:r>
        <w:rPr>
          <w:rtl w:val="true"/>
        </w:rPr>
        <w:t>]</w:t>
      </w:r>
      <w:bookmarkEnd w:id="3454"/>
    </w:p>
    <w:p>
      <w:pPr>
        <w:pStyle w:val="BookText"/>
        <w:rPr/>
      </w:pPr>
      <w:r>
        <w:rPr>
          <w:rFonts w:eastAsia="Times New Roman" w:cs="Times New Roman" w:ascii="Times New Roman" w:hAnsi="Times New Roman"/>
          <w:color w:val="111111"/>
          <w:sz w:val="28"/>
          <w:szCs w:val="28"/>
          <w:lang w:val="en-US" w:bidi="en-US"/>
        </w:rPr>
        <w:t>8269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8"/>
      </w:r>
      <w:r>
        <w:rPr>
          <w:rFonts w:ascii="Amiri" w:hAnsi="Amiri" w:eastAsia="Amiri" w:cs="Amiri"/>
          <w:color w:val="111111"/>
          <w:sz w:val="28"/>
          <w:sz w:val="28"/>
          <w:szCs w:val="28"/>
          <w:rtl w:val="true"/>
          <w:lang w:bidi="ar-SA"/>
        </w:rPr>
        <w:t xml:space="preserve">مُحَمَّدُ بْنُ عَلِیِّ بْنِ الْحُسَیْنِ فِی عُیُونِ الْأَخْبَارِ وَ الْعِلَلِ بِإِسْنَادٍ یَأْتِی </w:t>
      </w:r>
      <w:r>
        <w:rPr>
          <w:rStyle w:val="FootnoteAnchor"/>
          <w:rtl w:val="true"/>
        </w:rPr>
        <w:footnoteReference w:id="2449"/>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 التَّشَهُّدُ بَعْدَ الرَّکْعَتَیْنِ لِأَنَّهُ کَمَا قُدِّمَ قَبْلَ الرُّکُوعِ وَ السُّجُودِ مِنَ الْأَذَانِ وَ الدُّعَاءِ وَ الْقِرَاءَةِ فَکَذَلِکَ أَیْضاً أُخِّرَ بَعْدَهَا التَّشَهُّدُ وَ التَّحِیَّةُ </w:t>
      </w:r>
      <w:r>
        <w:rPr>
          <w:rStyle w:val="FootnoteAnchor"/>
          <w:rtl w:val="true"/>
        </w:rPr>
        <w:footnoteReference w:id="2450"/>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w:t>
      </w:r>
    </w:p>
    <w:p>
      <w:pPr>
        <w:pStyle w:val="Heading5"/>
        <w:numPr>
          <w:ilvl w:val="4"/>
          <w:numId w:val="1"/>
        </w:numPr>
        <w:rPr/>
      </w:pPr>
      <w:bookmarkStart w:id="3455" w:name="__RefHeading___Toc4007217_417432637"/>
      <w:bookmarkStart w:id="3456" w:name="_Toc1530"/>
      <w:bookmarkEnd w:id="3455"/>
      <w:r>
        <w:rPr>
          <w:rtl w:val="true"/>
        </w:rPr>
        <w:t>[</w:t>
      </w:r>
      <w:r>
        <w:rPr>
          <w:rtl w:val="true"/>
        </w:rPr>
        <w:t>رقم الحدیث الکلی</w:t>
      </w:r>
      <w:r>
        <w:rPr>
          <w:rtl w:val="true"/>
        </w:rPr>
        <w:t xml:space="preserve">: </w:t>
      </w:r>
      <w:r>
        <w:rPr/>
        <w:t>8270</w:t>
      </w:r>
      <w:r>
        <w:rPr>
          <w:rtl w:val="true"/>
        </w:rPr>
        <w:t xml:space="preserve"> - </w:t>
      </w:r>
      <w:r>
        <w:rPr>
          <w:rtl w:val="true"/>
        </w:rPr>
        <w:t>رقم الحدیث الباب</w:t>
      </w:r>
      <w:r>
        <w:rPr>
          <w:rtl w:val="true"/>
        </w:rPr>
        <w:t xml:space="preserve">: </w:t>
      </w:r>
      <w:r>
        <w:rPr/>
        <w:t>7</w:t>
      </w:r>
      <w:r>
        <w:rPr>
          <w:rtl w:val="true"/>
        </w:rPr>
        <w:t>]</w:t>
      </w:r>
      <w:bookmarkEnd w:id="345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1"/>
      </w:r>
      <w:r>
        <w:rPr>
          <w:rFonts w:ascii="Amiri" w:hAnsi="Amiri" w:eastAsia="Amiri" w:cs="Amiri"/>
          <w:color w:val="111111"/>
          <w:sz w:val="28"/>
          <w:sz w:val="28"/>
          <w:szCs w:val="28"/>
          <w:rtl w:val="true"/>
          <w:lang w:bidi="ar-SA"/>
        </w:rPr>
        <w:t xml:space="preserve">وَ فِی مَعَانِی الْأَخْبَارِ عَنْ أَحْمَدَ بْنِ الْحَسَنِ الْقَطَّانِ عَنْ مُحَمَّدِ </w:t>
      </w:r>
      <w:r>
        <w:rPr>
          <w:rStyle w:val="FootnoteAnchor"/>
          <w:rtl w:val="true"/>
        </w:rPr>
        <w:footnoteReference w:id="2452"/>
      </w:r>
      <w:r>
        <w:rPr>
          <w:rFonts w:ascii="Amiri" w:hAnsi="Amiri" w:eastAsia="Amiri" w:cs="Amiri"/>
          <w:color w:val="111111"/>
          <w:sz w:val="28"/>
          <w:sz w:val="28"/>
          <w:szCs w:val="28"/>
          <w:rtl w:val="true"/>
          <w:lang w:bidi="ar-SA"/>
        </w:rPr>
        <w:t>بْنِ یَحْیَی بْنِ زَکَرِیَّا الْقَطَّانِ عَنْ بَکْرِ بْنِ عَبْدِ اللَّهِ بْنِ حَبِیبٍ عَنْ تَمِیمِ بْنِ بُهْلُولٍ عَنْ أَبِیهِ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مَعْنَی قَوْلِ الْمُصَلِّی فِی تَشَهُّدِهِ لِلَّهِ مَا طَابَ وَ طَهُرَ وَ مَا خَبُثَ فَلِغَیْرِهِ قَالَ مَا طَابَ وَ طَهُرَ کَسْبُ الْحَلَالِ مِنَ الرِّزْقِ وَ مَا خَبُثَ فَالرِّبَا</w:t>
      </w:r>
      <w:r>
        <w:rPr>
          <w:rFonts w:eastAsia="Amiri" w:cs="Amiri" w:ascii="Amiri" w:hAnsi="Amiri"/>
          <w:color w:val="111111"/>
          <w:sz w:val="28"/>
          <w:szCs w:val="28"/>
          <w:rtl w:val="true"/>
          <w:lang w:bidi="ar-SA"/>
        </w:rPr>
        <w:t xml:space="preserve">. </w:t>
      </w:r>
      <w:bookmarkStart w:id="3457" w:name="pg12155_122675"/>
    </w:p>
    <w:p>
      <w:pPr>
        <w:pStyle w:val="Heading5"/>
        <w:numPr>
          <w:ilvl w:val="4"/>
          <w:numId w:val="1"/>
        </w:numPr>
        <w:rPr/>
      </w:pPr>
      <w:bookmarkStart w:id="3458" w:name="__RefHeading___Toc4007219_417432637"/>
      <w:bookmarkStart w:id="3459" w:name="_Toc1531"/>
      <w:bookmarkEnd w:id="3457"/>
      <w:bookmarkEnd w:id="3458"/>
      <w:r>
        <w:rPr>
          <w:rtl w:val="true"/>
        </w:rPr>
        <w:t>[</w:t>
      </w:r>
      <w:r>
        <w:rPr>
          <w:rtl w:val="true"/>
        </w:rPr>
        <w:t>رقم الحدیث الکلی</w:t>
      </w:r>
      <w:r>
        <w:rPr>
          <w:rtl w:val="true"/>
        </w:rPr>
        <w:t xml:space="preserve">: </w:t>
      </w:r>
      <w:r>
        <w:rPr/>
        <w:t>8271</w:t>
      </w:r>
      <w:r>
        <w:rPr>
          <w:rtl w:val="true"/>
        </w:rPr>
        <w:t xml:space="preserve"> - </w:t>
      </w:r>
      <w:r>
        <w:rPr>
          <w:rtl w:val="true"/>
        </w:rPr>
        <w:t>رقم الحدیث الباب</w:t>
      </w:r>
      <w:r>
        <w:rPr>
          <w:rtl w:val="true"/>
        </w:rPr>
        <w:t xml:space="preserve">: </w:t>
      </w:r>
      <w:r>
        <w:rPr/>
        <w:t>8</w:t>
      </w:r>
      <w:r>
        <w:rPr>
          <w:rtl w:val="true"/>
        </w:rPr>
        <w:t>]</w:t>
      </w:r>
      <w:bookmarkEnd w:id="3459"/>
    </w:p>
    <w:p>
      <w:pPr>
        <w:pStyle w:val="BookText"/>
        <w:rPr/>
      </w:pPr>
      <w:r>
        <w:rPr>
          <w:rFonts w:eastAsia="Times New Roman" w:cs="Times New Roman" w:ascii="Times New Roman" w:hAnsi="Times New Roman"/>
          <w:color w:val="111111"/>
          <w:sz w:val="28"/>
          <w:szCs w:val="28"/>
          <w:lang w:val="en-US" w:bidi="en-US"/>
        </w:rPr>
        <w:t>8271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الْقِیَامِ مِنَ التَّشَهُّدِ مِنَ الرَّکْعَتَیْنِ الْأَوَّلَتَیْنِ کَیْفَ یَضَعُ یَدَهُ </w:t>
      </w:r>
      <w:r>
        <w:rPr>
          <w:rStyle w:val="FootnoteAnchor"/>
          <w:rtl w:val="true"/>
        </w:rPr>
        <w:footnoteReference w:id="2454"/>
      </w:r>
      <w:r>
        <w:rPr>
          <w:rFonts w:ascii="Amiri" w:hAnsi="Amiri" w:eastAsia="Amiri" w:cs="Amiri"/>
          <w:color w:val="111111"/>
          <w:sz w:val="28"/>
          <w:sz w:val="28"/>
          <w:szCs w:val="28"/>
          <w:rtl w:val="true"/>
          <w:lang w:bidi="ar-SA"/>
        </w:rPr>
        <w:t>عَلَی الْأَرْضِ ثُمَّ یَنْهَضُ أَوْ کَیْفَ یَصْنَعُ قَالَ مَا شَاءَ صَنَعَ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جُمْلَةٍ مِنْ أَحْکَامِ التَّشَهُّدِ فِی کَیْفِیَّةِ الصَّلَاةِ وَ غَیْرِهَا </w:t>
      </w:r>
      <w:r>
        <w:rPr>
          <w:rStyle w:val="FootnoteAnchor"/>
          <w:rtl w:val="true"/>
        </w:rPr>
        <w:footnoteReference w:id="2455"/>
      </w:r>
      <w:r>
        <w:rPr>
          <w:rFonts w:ascii="Amiri" w:hAnsi="Amiri" w:eastAsia="Amiri" w:cs="Amiri"/>
          <w:color w:val="111111"/>
          <w:sz w:val="28"/>
          <w:sz w:val="28"/>
          <w:szCs w:val="28"/>
          <w:rtl w:val="true"/>
          <w:lang w:bidi="ar-SA"/>
        </w:rPr>
        <w:t xml:space="preserve">وَ عَلَی جَوَازِ الْجَهْرِ وَ الْإِخْفَاتِ فِی التَّشَهُّدِ وَ فِی الرُّکُوعِ </w:t>
      </w:r>
      <w:r>
        <w:rPr>
          <w:rStyle w:val="FootnoteAnchor"/>
          <w:rtl w:val="true"/>
        </w:rPr>
        <w:footnoteReference w:id="2456"/>
      </w:r>
      <w:r>
        <w:rPr>
          <w:rFonts w:ascii="Amiri" w:hAnsi="Amiri" w:eastAsia="Amiri" w:cs="Amiri"/>
          <w:color w:val="111111"/>
          <w:sz w:val="28"/>
          <w:sz w:val="28"/>
          <w:szCs w:val="28"/>
          <w:rtl w:val="true"/>
          <w:lang w:bidi="ar-SA"/>
        </w:rPr>
        <w:t xml:space="preserve">وَ عَلَی عَدَمِ جَوَازِ تَرْجَمَتِهِ مَعَ الْقُدْرَةِ فِی قِرَاءَةِ الصَّلَاةِ فِی حَدِیثِ الْأَخْرَسِ </w:t>
      </w:r>
      <w:r>
        <w:rPr>
          <w:rStyle w:val="FootnoteAnchor"/>
          <w:rtl w:val="true"/>
        </w:rPr>
        <w:footnoteReference w:id="2457"/>
      </w:r>
      <w:r>
        <w:rPr>
          <w:rFonts w:ascii="Amiri" w:hAnsi="Amiri" w:eastAsia="Amiri" w:cs="Amiri"/>
          <w:color w:val="111111"/>
          <w:sz w:val="28"/>
          <w:sz w:val="28"/>
          <w:szCs w:val="28"/>
          <w:rtl w:val="true"/>
          <w:lang w:bidi="ar-SA"/>
        </w:rPr>
        <w:t xml:space="preserve">وَ یَأْتِی مَا یَدُلُّ عَلَی وُجُوبِ التَّشَهُّدِ مَرَّةً فِی الثُّنَائِیَّةِ وَ مَرَّتَیْنِ فِی الثُّلَاثِیَّةِ وَ الرُّبَاعِیَّةِ فِی عِدَّةِ أَحَادِیثَ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0" w:name="__RefHeading___Toc4007221_417432637"/>
      <w:bookmarkStart w:id="3461" w:name="_Toc1532"/>
      <w:bookmarkEnd w:id="3460"/>
      <w:r>
        <w:rPr/>
        <w:t>4</w:t>
      </w:r>
      <w:r>
        <w:rPr>
          <w:rtl w:val="true"/>
        </w:rPr>
        <w:t xml:space="preserve">- </w:t>
      </w:r>
      <w:r>
        <w:rPr>
          <w:rtl w:val="true"/>
        </w:rPr>
        <w:t>بَابُ وُجُوبِ الشَّهَادَتَیْنِ فِی التَّشَهُّدِ</w:t>
      </w:r>
      <w:bookmarkEnd w:id="3461"/>
    </w:p>
    <w:p>
      <w:pPr>
        <w:pStyle w:val="Heading5"/>
        <w:numPr>
          <w:ilvl w:val="4"/>
          <w:numId w:val="1"/>
        </w:numPr>
        <w:rPr/>
      </w:pPr>
      <w:bookmarkStart w:id="3462" w:name="__RefHeading___Toc4007223_417432637"/>
      <w:bookmarkStart w:id="3463" w:name="_Toc1533"/>
      <w:bookmarkEnd w:id="3462"/>
      <w:r>
        <w:rPr>
          <w:rtl w:val="true"/>
        </w:rPr>
        <w:t>اشارة</w:t>
      </w:r>
      <w:bookmarkEnd w:id="3463"/>
    </w:p>
    <w:p>
      <w:pPr>
        <w:pStyle w:val="BookText"/>
        <w:rPr/>
      </w:pPr>
      <w:r>
        <w:rPr>
          <w:rStyle w:val="FootnoteAnchor"/>
        </w:rPr>
        <w:footnoteReference w:id="245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الشَّهَادَتَیْنِ فِی التَّشَهُّدِ</w:t>
      </w:r>
    </w:p>
    <w:p>
      <w:pPr>
        <w:pStyle w:val="Heading5"/>
        <w:numPr>
          <w:ilvl w:val="4"/>
          <w:numId w:val="1"/>
        </w:numPr>
        <w:rPr/>
      </w:pPr>
      <w:bookmarkStart w:id="3464" w:name="__RefHeading___Toc4007225_417432637"/>
      <w:bookmarkStart w:id="3465" w:name="_Toc1534"/>
      <w:bookmarkEnd w:id="3464"/>
      <w:r>
        <w:rPr>
          <w:rtl w:val="true"/>
        </w:rPr>
        <w:t>[</w:t>
      </w:r>
      <w:r>
        <w:rPr>
          <w:rtl w:val="true"/>
        </w:rPr>
        <w:t>رقم الحدیث الکلی</w:t>
      </w:r>
      <w:r>
        <w:rPr>
          <w:rtl w:val="true"/>
        </w:rPr>
        <w:t xml:space="preserve">: </w:t>
      </w:r>
      <w:r>
        <w:rPr/>
        <w:t>8272</w:t>
      </w:r>
      <w:r>
        <w:rPr>
          <w:rtl w:val="true"/>
        </w:rPr>
        <w:t xml:space="preserve"> - </w:t>
      </w:r>
      <w:r>
        <w:rPr>
          <w:rtl w:val="true"/>
        </w:rPr>
        <w:t>رقم الحدیث الباب</w:t>
      </w:r>
      <w:r>
        <w:rPr>
          <w:rtl w:val="true"/>
        </w:rPr>
        <w:t xml:space="preserve">: </w:t>
      </w:r>
      <w:r>
        <w:rPr/>
        <w:t>1</w:t>
      </w:r>
      <w:r>
        <w:rPr>
          <w:rtl w:val="true"/>
        </w:rPr>
        <w:t>]</w:t>
      </w:r>
      <w:bookmarkEnd w:id="346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r>
        <w:rPr>
          <w:rFonts w:ascii="Amiri" w:hAnsi="Amiri" w:eastAsia="Amiri" w:cs="Amiri"/>
          <w:color w:val="111111"/>
          <w:sz w:val="28"/>
          <w:sz w:val="28"/>
          <w:szCs w:val="28"/>
          <w:rtl w:val="true"/>
          <w:lang w:bidi="ar-SA"/>
        </w:rPr>
        <w:t>مُحَمَّدُ بْنُ الْحَسَنِ بِإِسْنَادِهِ عَنْ سَعْدِ بْنِ عَبْدِ اللَّهِ عَنِ الْعَبَّاسِ بْنِ مَعْرُوفٍ عَنْ عَلِیِّ بْنِ مَهْزِیَارَ عَنْ حَمَّادِ بْنِ عِیسَی عَنْ حَرِیزِ بْنِ عَبْدِ 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یُجْزِی مِنَ الْقَوْلِ فِی التَّشَهُّدِ فِی الرَّکْعَتَیْنِ الْأَوَّلَتَیْنِ قَالَ أَنْ تَقُولَ أَشْهَدُ أَنْ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یُجْزِی مِنْ تَشَهُّدِ الرَّکْعَتَیْنِ الْأَخِیرَتَیْنِ فَقَالَ الشَّهَادَتَانِ</w:t>
      </w:r>
      <w:r>
        <w:rPr>
          <w:rFonts w:eastAsia="Amiri" w:cs="Amiri" w:ascii="Amiri" w:hAnsi="Amiri"/>
          <w:color w:val="111111"/>
          <w:sz w:val="28"/>
          <w:szCs w:val="28"/>
          <w:rtl w:val="true"/>
          <w:lang w:bidi="ar-SA"/>
        </w:rPr>
        <w:t xml:space="preserve">. </w:t>
      </w:r>
      <w:bookmarkStart w:id="3466" w:name="pg12155_122676"/>
    </w:p>
    <w:p>
      <w:pPr>
        <w:pStyle w:val="Heading5"/>
        <w:numPr>
          <w:ilvl w:val="4"/>
          <w:numId w:val="1"/>
        </w:numPr>
        <w:rPr/>
      </w:pPr>
      <w:bookmarkStart w:id="3467" w:name="__RefHeading___Toc4007227_417432637"/>
      <w:bookmarkStart w:id="3468" w:name="_Toc1535"/>
      <w:bookmarkEnd w:id="3466"/>
      <w:bookmarkEnd w:id="3467"/>
      <w:r>
        <w:rPr>
          <w:rtl w:val="true"/>
        </w:rPr>
        <w:t>[</w:t>
      </w:r>
      <w:r>
        <w:rPr>
          <w:rtl w:val="true"/>
        </w:rPr>
        <w:t>رقم الحدیث الکلی</w:t>
      </w:r>
      <w:r>
        <w:rPr>
          <w:rtl w:val="true"/>
        </w:rPr>
        <w:t xml:space="preserve">: </w:t>
      </w:r>
      <w:r>
        <w:rPr/>
        <w:t>8273</w:t>
      </w:r>
      <w:r>
        <w:rPr>
          <w:rtl w:val="true"/>
        </w:rPr>
        <w:t xml:space="preserve"> - </w:t>
      </w:r>
      <w:r>
        <w:rPr>
          <w:rtl w:val="true"/>
        </w:rPr>
        <w:t>رقم الحدیث الباب</w:t>
      </w:r>
      <w:r>
        <w:rPr>
          <w:rtl w:val="true"/>
        </w:rPr>
        <w:t xml:space="preserve">: </w:t>
      </w:r>
      <w:r>
        <w:rPr/>
        <w:t>2</w:t>
      </w:r>
      <w:r>
        <w:rPr>
          <w:rtl w:val="true"/>
        </w:rPr>
        <w:t>]</w:t>
      </w:r>
      <w:bookmarkEnd w:id="3468"/>
    </w:p>
    <w:p>
      <w:pPr>
        <w:pStyle w:val="BookText"/>
        <w:rPr/>
      </w:pPr>
      <w:r>
        <w:rPr>
          <w:rFonts w:eastAsia="Times New Roman" w:cs="Times New Roman" w:ascii="Times New Roman" w:hAnsi="Times New Roman"/>
          <w:color w:val="111111"/>
          <w:sz w:val="28"/>
          <w:szCs w:val="28"/>
          <w:lang w:val="en-US" w:bidi="en-US"/>
        </w:rPr>
        <w:t>8273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1"/>
      </w:r>
      <w:r>
        <w:rPr>
          <w:rFonts w:ascii="Amiri" w:hAnsi="Amiri" w:eastAsia="Amiri" w:cs="Amiri"/>
          <w:color w:val="111111"/>
          <w:sz w:val="28"/>
          <w:sz w:val="28"/>
          <w:szCs w:val="28"/>
          <w:rtl w:val="true"/>
          <w:lang w:bidi="ar-SA"/>
        </w:rPr>
        <w:t>وَ بِإِسْنَادِهِ عَنْ مُحَمَّدِ بْنِ عَلِیِّ بْنِ مَحْبُوبٍ عَنْ یَعْقُوبَ بْنِ یَزِیدَ عَنِ ابْنِ أَبِی عُمَیْرٍ عَنْ عُمَرَ بْنِ أُذَیْنَةَ عَنِ الْفُضَیْلِ وَ زُرَارَةَ وَ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w:t>
      </w:r>
      <w:r>
        <w:rPr>
          <w:rStyle w:val="FootnoteAnchor"/>
          <w:rtl w:val="true"/>
        </w:rPr>
        <w:footnoteReference w:id="2462"/>
      </w:r>
      <w:r>
        <w:rPr>
          <w:rFonts w:ascii="Amiri" w:hAnsi="Amiri" w:eastAsia="Amiri" w:cs="Amiri"/>
          <w:color w:val="111111"/>
          <w:sz w:val="28"/>
          <w:sz w:val="28"/>
          <w:szCs w:val="28"/>
          <w:rtl w:val="true"/>
          <w:lang w:bidi="ar-SA"/>
        </w:rPr>
        <w:t>مِنَ الشَّهَادَتَیْنِ فَقَدْ مَضَتْ صَلَاتُهُ فَإِنْ کَانَ مُسْتَعْجِلًا فِی أَمْرٍ یَخَافُ أَنْ یَفُوتَهُ فَسَلَّمَ وَ انْصَرَفَ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مَا قَبْلَهُ مَحْمُولَانِ عَلَی أَنَّ مَا عَدَا الشَّهَادَتَیْنِ وَ التَّسْلِیمِ مُسْتَحَبٌّ وَ هُوَ الزِّیَادَاتُ السَّابِقَةُ فِی حَدِیثِ أَبِی بَصِیرٍ </w:t>
      </w:r>
      <w:r>
        <w:rPr>
          <w:rStyle w:val="FootnoteAnchor"/>
          <w:rtl w:val="true"/>
        </w:rPr>
        <w:footnoteReference w:id="2463"/>
      </w:r>
      <w:r>
        <w:rPr>
          <w:rFonts w:ascii="Amiri" w:hAnsi="Amiri" w:eastAsia="Amiri" w:cs="Amiri"/>
          <w:color w:val="111111"/>
          <w:sz w:val="28"/>
          <w:sz w:val="28"/>
          <w:szCs w:val="28"/>
          <w:rtl w:val="true"/>
          <w:lang w:bidi="ar-SA"/>
        </w:rPr>
        <w:t xml:space="preserve">وَ غَیْرِهِ </w:t>
      </w:r>
      <w:r>
        <w:rPr>
          <w:rStyle w:val="FootnoteAnchor"/>
          <w:rtl w:val="true"/>
        </w:rPr>
        <w:footnoteReference w:id="2464"/>
      </w:r>
      <w:r>
        <w:rPr>
          <w:rFonts w:ascii="Amiri" w:hAnsi="Amiri" w:eastAsia="Amiri" w:cs="Amiri"/>
          <w:color w:val="111111"/>
          <w:sz w:val="28"/>
          <w:sz w:val="28"/>
          <w:szCs w:val="28"/>
          <w:rtl w:val="true"/>
          <w:lang w:bidi="ar-SA"/>
        </w:rPr>
        <w:t xml:space="preserve">وَ أَمَّا الصَّلَاةُ عَلَی مُحَمَّدٍ وَ آلِ مُحَمَّدٍ فَقَدْ تَقَدَّمَ مَا یَدُلُّ عَلَی وُجُوبِهَا </w:t>
      </w:r>
      <w:r>
        <w:rPr>
          <w:rStyle w:val="FootnoteAnchor"/>
          <w:rtl w:val="true"/>
        </w:rPr>
        <w:footnoteReference w:id="24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9" w:name="__RefHeading___Toc4007229_417432637"/>
      <w:bookmarkStart w:id="3470" w:name="_Toc1536"/>
      <w:bookmarkEnd w:id="3469"/>
      <w:r>
        <w:rPr>
          <w:rtl w:val="true"/>
        </w:rPr>
        <w:t>[</w:t>
      </w:r>
      <w:r>
        <w:rPr>
          <w:rtl w:val="true"/>
        </w:rPr>
        <w:t>رقم الحدیث الکلی</w:t>
      </w:r>
      <w:r>
        <w:rPr>
          <w:rtl w:val="true"/>
        </w:rPr>
        <w:t xml:space="preserve">: </w:t>
      </w:r>
      <w:r>
        <w:rPr/>
        <w:t>8274</w:t>
      </w:r>
      <w:r>
        <w:rPr>
          <w:rtl w:val="true"/>
        </w:rPr>
        <w:t xml:space="preserve"> - </w:t>
      </w:r>
      <w:r>
        <w:rPr>
          <w:rtl w:val="true"/>
        </w:rPr>
        <w:t>رقم الحدیث الباب</w:t>
      </w:r>
      <w:r>
        <w:rPr>
          <w:rtl w:val="true"/>
        </w:rPr>
        <w:t xml:space="preserve">: </w:t>
      </w:r>
      <w:r>
        <w:rPr/>
        <w:t>3</w:t>
      </w:r>
      <w:r>
        <w:rPr>
          <w:rtl w:val="true"/>
        </w:rPr>
        <w:t>]</w:t>
      </w:r>
      <w:bookmarkEnd w:id="3470"/>
    </w:p>
    <w:p>
      <w:pPr>
        <w:pStyle w:val="BookText"/>
        <w:rPr/>
      </w:pPr>
      <w:r>
        <w:rPr>
          <w:rFonts w:eastAsia="Times New Roman" w:cs="Times New Roman" w:ascii="Times New Roman" w:hAnsi="Times New Roman"/>
          <w:color w:val="111111"/>
          <w:sz w:val="28"/>
          <w:szCs w:val="28"/>
          <w:lang w:val="en-US" w:bidi="en-US"/>
        </w:rPr>
        <w:t>8274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7"/>
      </w:r>
      <w:r>
        <w:rPr>
          <w:rFonts w:ascii="Amiri" w:hAnsi="Amiri" w:eastAsia="Amiri" w:cs="Amiri"/>
          <w:color w:val="111111"/>
          <w:sz w:val="28"/>
          <w:sz w:val="28"/>
          <w:szCs w:val="28"/>
          <w:rtl w:val="true"/>
          <w:lang w:bidi="ar-SA"/>
        </w:rPr>
        <w:t>وَ بِإِسْنَادِهِ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جُعِلْتُ فِدَاکَ التَّشَهُّدُ الَّذِی فِی الثَّانِیَةِ یُجْزِی أَنْ أَقُولَ </w:t>
      </w:r>
      <w:r>
        <w:rPr>
          <w:rStyle w:val="FootnoteAnchor"/>
          <w:rtl w:val="true"/>
        </w:rPr>
        <w:footnoteReference w:id="2468"/>
      </w:r>
      <w:r>
        <w:rPr>
          <w:rFonts w:ascii="Amiri" w:hAnsi="Amiri" w:eastAsia="Amiri" w:cs="Amiri"/>
          <w:color w:val="111111"/>
          <w:sz w:val="28"/>
          <w:sz w:val="28"/>
          <w:szCs w:val="28"/>
          <w:rtl w:val="true"/>
          <w:lang w:bidi="ar-SA"/>
        </w:rPr>
        <w:t>فِی الرَّابِعَةِ قَالَ نَعَمْ</w:t>
      </w:r>
      <w:r>
        <w:rPr>
          <w:rFonts w:eastAsia="Amiri" w:cs="Amiri" w:ascii="Amiri" w:hAnsi="Amiri"/>
          <w:color w:val="111111"/>
          <w:sz w:val="28"/>
          <w:szCs w:val="28"/>
          <w:rtl w:val="true"/>
          <w:lang w:bidi="ar-SA"/>
        </w:rPr>
        <w:t>.</w:t>
      </w:r>
    </w:p>
    <w:p>
      <w:pPr>
        <w:pStyle w:val="Heading5"/>
        <w:numPr>
          <w:ilvl w:val="4"/>
          <w:numId w:val="1"/>
        </w:numPr>
        <w:rPr/>
      </w:pPr>
      <w:bookmarkStart w:id="3471" w:name="__RefHeading___Toc4007231_417432637"/>
      <w:bookmarkStart w:id="3472" w:name="_Toc1537"/>
      <w:bookmarkEnd w:id="3471"/>
      <w:r>
        <w:rPr>
          <w:rtl w:val="true"/>
        </w:rPr>
        <w:t>[</w:t>
      </w:r>
      <w:r>
        <w:rPr>
          <w:rtl w:val="true"/>
        </w:rPr>
        <w:t>رقم الحدیث الکلی</w:t>
      </w:r>
      <w:r>
        <w:rPr>
          <w:rtl w:val="true"/>
        </w:rPr>
        <w:t xml:space="preserve">: </w:t>
      </w:r>
      <w:r>
        <w:rPr/>
        <w:t>8275</w:t>
      </w:r>
      <w:r>
        <w:rPr>
          <w:rtl w:val="true"/>
        </w:rPr>
        <w:t xml:space="preserve"> - </w:t>
      </w:r>
      <w:r>
        <w:rPr>
          <w:rtl w:val="true"/>
        </w:rPr>
        <w:t>رقم الحدیث الباب</w:t>
      </w:r>
      <w:r>
        <w:rPr>
          <w:rtl w:val="true"/>
        </w:rPr>
        <w:t xml:space="preserve">: </w:t>
      </w:r>
      <w:r>
        <w:rPr/>
        <w:t>4</w:t>
      </w:r>
      <w:r>
        <w:rPr>
          <w:rtl w:val="true"/>
        </w:rPr>
        <w:t>]</w:t>
      </w:r>
      <w:bookmarkEnd w:id="347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9"/>
      </w:r>
      <w:r>
        <w:rPr>
          <w:rFonts w:ascii="Amiri" w:hAnsi="Amiri" w:eastAsia="Amiri" w:cs="Amiri"/>
          <w:color w:val="111111"/>
          <w:sz w:val="28"/>
          <w:sz w:val="28"/>
          <w:szCs w:val="28"/>
          <w:rtl w:val="true"/>
          <w:lang w:bidi="ar-SA"/>
        </w:rPr>
        <w:t>وَ عَنْهُ عَنْ عَلِیِّ بْنِ الْحَکَمِ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التَّشَهُّدُ فِی الصَّلَاةِ قَالَ مَرَّتَیْنِ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مَرَّتَیْنِ قَالَ إِذَا اسْتَوَیْتَ جَالِساً فَقُلْ أَشْهَدُ أَنْ لَا إِلَهَ إِلَّا اللَّهُ وَحْدَهُ لَا شَرِیکَ لَهُ وَ أَشْهَدُ أَنَّ مُحَمَّداً عَبْدُهُ وَ رَسُولُهُ ثُمَّ تَنْصَرِفُ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الْعَبْدِ التَّحِیَّاتُ لِلَّهِ وَ الصَّلَوَاتُ الطَّیِّبَاتُ لِلَّهِ قَالَ هَذَا اللُّطْفُ مِنَ الدُّعَاءِ یَلْطُفُ الْعَبْدَ رَبُّهُ</w:t>
      </w:r>
      <w:r>
        <w:rPr>
          <w:rFonts w:eastAsia="Amiri" w:cs="Amiri" w:ascii="Amiri" w:hAnsi="Amiri"/>
          <w:color w:val="111111"/>
          <w:sz w:val="28"/>
          <w:szCs w:val="28"/>
          <w:rtl w:val="true"/>
          <w:lang w:bidi="ar-SA"/>
        </w:rPr>
        <w:t xml:space="preserve">. </w:t>
      </w:r>
      <w:bookmarkStart w:id="3473" w:name="pg12155_122677"/>
    </w:p>
    <w:p>
      <w:pPr>
        <w:pStyle w:val="BookText"/>
        <w:rPr/>
      </w:pPr>
      <w:bookmarkEnd w:id="34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بِالانْصِرَافِ التَّسْلِیمُ لِمَا یَأْتِی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4" w:name="__RefHeading___Toc4007233_417432637"/>
      <w:bookmarkStart w:id="3475" w:name="_Toc1538"/>
      <w:bookmarkEnd w:id="3474"/>
      <w:r>
        <w:rPr>
          <w:rtl w:val="true"/>
        </w:rPr>
        <w:t>[</w:t>
      </w:r>
      <w:r>
        <w:rPr>
          <w:rtl w:val="true"/>
        </w:rPr>
        <w:t>رقم الحدیث الکلی</w:t>
      </w:r>
      <w:r>
        <w:rPr>
          <w:rtl w:val="true"/>
        </w:rPr>
        <w:t xml:space="preserve">: </w:t>
      </w:r>
      <w:r>
        <w:rPr/>
        <w:t>8276</w:t>
      </w:r>
      <w:r>
        <w:rPr>
          <w:rtl w:val="true"/>
        </w:rPr>
        <w:t xml:space="preserve"> - </w:t>
      </w:r>
      <w:r>
        <w:rPr>
          <w:rtl w:val="true"/>
        </w:rPr>
        <w:t>رقم الحدیث الباب</w:t>
      </w:r>
      <w:r>
        <w:rPr>
          <w:rtl w:val="true"/>
        </w:rPr>
        <w:t xml:space="preserve">: </w:t>
      </w:r>
      <w:r>
        <w:rPr/>
        <w:t>5</w:t>
      </w:r>
      <w:r>
        <w:rPr>
          <w:rtl w:val="true"/>
        </w:rPr>
        <w:t>]</w:t>
      </w:r>
      <w:bookmarkEnd w:id="3475"/>
    </w:p>
    <w:p>
      <w:pPr>
        <w:pStyle w:val="BookText"/>
        <w:rPr/>
      </w:pPr>
      <w:r>
        <w:rPr>
          <w:rFonts w:eastAsia="Times New Roman" w:cs="Times New Roman" w:ascii="Times New Roman" w:hAnsi="Times New Roman"/>
          <w:color w:val="111111"/>
          <w:sz w:val="28"/>
          <w:szCs w:val="28"/>
          <w:lang w:val="en-US" w:bidi="en-US"/>
        </w:rPr>
        <w:t>8276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1"/>
      </w:r>
      <w:r>
        <w:rPr>
          <w:rFonts w:ascii="Amiri" w:hAnsi="Amiri" w:eastAsia="Amiri" w:cs="Amiri"/>
          <w:color w:val="111111"/>
          <w:sz w:val="28"/>
          <w:sz w:val="28"/>
          <w:szCs w:val="28"/>
          <w:rtl w:val="true"/>
          <w:lang w:bidi="ar-SA"/>
        </w:rPr>
        <w:t>وَ عَنْهُ عَنِ الْحَجَّالِ عَنْ عَلِیِّ بْنِ عُبَیْدٍ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فِی کِتَابِ عَلِیٍّ شَفْعٌ</w:t>
      </w:r>
      <w:r>
        <w:rPr>
          <w:rFonts w:eastAsia="Amiri" w:cs="Amiri" w:ascii="Amiri" w:hAnsi="Amiri"/>
          <w:color w:val="111111"/>
          <w:sz w:val="28"/>
          <w:szCs w:val="28"/>
          <w:rtl w:val="true"/>
          <w:lang w:bidi="ar-SA"/>
        </w:rPr>
        <w:t>.</w:t>
      </w:r>
    </w:p>
    <w:p>
      <w:pPr>
        <w:pStyle w:val="Heading5"/>
        <w:numPr>
          <w:ilvl w:val="4"/>
          <w:numId w:val="1"/>
        </w:numPr>
        <w:rPr/>
      </w:pPr>
      <w:bookmarkStart w:id="3476" w:name="__RefHeading___Toc4007235_417432637"/>
      <w:bookmarkStart w:id="3477" w:name="_Toc1539"/>
      <w:bookmarkEnd w:id="3476"/>
      <w:r>
        <w:rPr>
          <w:rtl w:val="true"/>
        </w:rPr>
        <w:t>[</w:t>
      </w:r>
      <w:r>
        <w:rPr>
          <w:rtl w:val="true"/>
        </w:rPr>
        <w:t>رقم الحدیث الکلی</w:t>
      </w:r>
      <w:r>
        <w:rPr>
          <w:rtl w:val="true"/>
        </w:rPr>
        <w:t xml:space="preserve">: </w:t>
      </w:r>
      <w:r>
        <w:rPr/>
        <w:t>8277</w:t>
      </w:r>
      <w:r>
        <w:rPr>
          <w:rtl w:val="true"/>
        </w:rPr>
        <w:t xml:space="preserve"> - </w:t>
      </w:r>
      <w:r>
        <w:rPr>
          <w:rtl w:val="true"/>
        </w:rPr>
        <w:t>رقم الحدیث الباب</w:t>
      </w:r>
      <w:r>
        <w:rPr>
          <w:rtl w:val="true"/>
        </w:rPr>
        <w:t xml:space="preserve">: </w:t>
      </w:r>
      <w:r>
        <w:rPr/>
        <w:t>6</w:t>
      </w:r>
      <w:r>
        <w:rPr>
          <w:rtl w:val="true"/>
        </w:rPr>
        <w:t>]</w:t>
      </w:r>
      <w:bookmarkEnd w:id="3477"/>
    </w:p>
    <w:p>
      <w:pPr>
        <w:pStyle w:val="BookText"/>
        <w:rPr/>
      </w:pPr>
      <w:r>
        <w:rPr>
          <w:rFonts w:eastAsia="Times New Roman" w:cs="Times New Roman" w:ascii="Times New Roman" w:hAnsi="Times New Roman"/>
          <w:color w:val="111111"/>
          <w:sz w:val="28"/>
          <w:szCs w:val="28"/>
          <w:lang w:val="en-US" w:bidi="en-US"/>
        </w:rPr>
        <w:t>8277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2"/>
      </w:r>
      <w:r>
        <w:rPr>
          <w:rFonts w:ascii="Amiri" w:hAnsi="Amiri" w:eastAsia="Amiri" w:cs="Amiri"/>
          <w:color w:val="111111"/>
          <w:sz w:val="28"/>
          <w:sz w:val="28"/>
          <w:szCs w:val="28"/>
          <w:rtl w:val="true"/>
          <w:lang w:bidi="ar-SA"/>
        </w:rPr>
        <w:t>مُحَمَّدُ بْنُ یَعْقُوبَ عَنْ مُحَمَّدِ بْنِ یَحْیَی عَنْ أَحْمَدَ بْنِ مُحَمَّدٍ عَنِ الْحَجَّالِ عَنْ ثَعْلَبَةَ بْنِ مَیْمُونٍ عَنْ یَحْیَی بْنِ طَلْحَةَ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أَدْنَی مَا یُجْزِئُ مِنَ التَّشَهُّدِ قَالَ الشَّهَادَتَانِ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7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الْأَحَادِیثُ مَعَ مَا تَقَدَّمَ </w:t>
      </w:r>
      <w:r>
        <w:rPr>
          <w:rStyle w:val="FootnoteAnchor"/>
          <w:rtl w:val="true"/>
        </w:rPr>
        <w:footnoteReference w:id="2474"/>
      </w:r>
      <w:r>
        <w:rPr>
          <w:rFonts w:ascii="Amiri" w:hAnsi="Amiri" w:eastAsia="Amiri" w:cs="Amiri"/>
          <w:color w:val="111111"/>
          <w:sz w:val="28"/>
          <w:sz w:val="28"/>
          <w:szCs w:val="28"/>
          <w:rtl w:val="true"/>
          <w:lang w:bidi="ar-SA"/>
        </w:rPr>
        <w:t xml:space="preserve">وَ یَأْتِی </w:t>
      </w:r>
      <w:r>
        <w:rPr>
          <w:rStyle w:val="FootnoteAnchor"/>
          <w:rtl w:val="true"/>
        </w:rPr>
        <w:footnoteReference w:id="2475"/>
      </w:r>
      <w:r>
        <w:rPr>
          <w:rFonts w:ascii="Amiri" w:hAnsi="Amiri" w:eastAsia="Amiri" w:cs="Amiri"/>
          <w:color w:val="111111"/>
          <w:sz w:val="28"/>
          <w:sz w:val="28"/>
          <w:szCs w:val="28"/>
          <w:rtl w:val="true"/>
          <w:lang w:bidi="ar-SA"/>
        </w:rPr>
        <w:t xml:space="preserve">تَدُلُّ عَلَی وُجُوبِ الشَّهَادَتَیْنِ وَ لَا تُنَافِی وُجُوبَ الصَّلَاةِ عَلَی مُحَمَّدٍ وَ آلِهِ لِأَنَّ الْغَرَضَ بَیَانُ مَا یَجِبُ مِنَ التَّشَهُّدِ وَ إِنَّمَا یَصْدُقُ حَقِیقَةً عَلَی الشَّهَادَتَیْنِ مَعَ احْتِمَالِ الْحَمْلِ عَلَی التَّقِیَّةِ وَ عَلَی کَوْنِ تَرْکِ الصَّلَاةِ عَلَی مُحَمَّدٍ وَ آلِهِ لِلْعِلْمِ بِوُجُوبِهَا أَوْ لِعَدَمِ اخْتِصَاصِ وُجُوبِهَا بِالتَّشَهُّدِ بَلْ بِوَقْتِ ذِکْرِهِ ع لِمَا یَأْتِی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 xml:space="preserve">. </w:t>
      </w:r>
      <w:bookmarkStart w:id="3478" w:name="pg12155_122678"/>
    </w:p>
    <w:p>
      <w:pPr>
        <w:pStyle w:val="Heading4"/>
        <w:numPr>
          <w:ilvl w:val="3"/>
          <w:numId w:val="1"/>
        </w:numPr>
        <w:rPr/>
      </w:pPr>
      <w:bookmarkStart w:id="3479" w:name="__RefHeading___Toc4007237_417432637"/>
      <w:bookmarkStart w:id="3480" w:name="_Toc1540"/>
      <w:bookmarkEnd w:id="3478"/>
      <w:bookmarkEnd w:id="3479"/>
      <w:r>
        <w:rPr/>
        <w:t>5</w:t>
      </w:r>
      <w:r>
        <w:rPr>
          <w:rtl w:val="true"/>
        </w:rPr>
        <w:t xml:space="preserve">- </w:t>
      </w:r>
      <w:r>
        <w:rPr>
          <w:rtl w:val="true"/>
        </w:rPr>
        <w:t>بَابُ اسْتِحْبَابِ التَّحْمِیدِ قَبْلَ التَّشَهُّدِ وَ الدُّعَاءِ قَبْلَهُ وَ بَعْدَهُ بِالْمَأْثُورِ أَوْ بِمَا تَیَسَّرَ</w:t>
      </w:r>
      <w:bookmarkEnd w:id="3480"/>
    </w:p>
    <w:p>
      <w:pPr>
        <w:pStyle w:val="Heading5"/>
        <w:numPr>
          <w:ilvl w:val="4"/>
          <w:numId w:val="1"/>
        </w:numPr>
        <w:rPr/>
      </w:pPr>
      <w:bookmarkStart w:id="3481" w:name="__RefHeading___Toc4007239_417432637"/>
      <w:bookmarkStart w:id="3482" w:name="_Toc1541"/>
      <w:bookmarkEnd w:id="3481"/>
      <w:r>
        <w:rPr>
          <w:rtl w:val="true"/>
        </w:rPr>
        <w:t>اشارة</w:t>
      </w:r>
      <w:bookmarkEnd w:id="3482"/>
    </w:p>
    <w:p>
      <w:pPr>
        <w:pStyle w:val="BookText"/>
        <w:rPr/>
      </w:pPr>
      <w:r>
        <w:rPr>
          <w:rStyle w:val="FootnoteAnchor"/>
        </w:rPr>
        <w:footnoteReference w:id="247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التَّحْمِیدِ قَبْلَ التَّشَهُّدِ وَ الدُّعَاءِ قَبْلَهُ وَ بَعْدَهُ بِالْمَأْثُورِ أَوْ بِمَا تَیَسَّرَ</w:t>
      </w:r>
    </w:p>
    <w:p>
      <w:pPr>
        <w:pStyle w:val="Heading5"/>
        <w:numPr>
          <w:ilvl w:val="4"/>
          <w:numId w:val="1"/>
        </w:numPr>
        <w:rPr/>
      </w:pPr>
      <w:bookmarkStart w:id="3483" w:name="__RefHeading___Toc4007241_417432637"/>
      <w:bookmarkStart w:id="3484" w:name="_Toc1542"/>
      <w:bookmarkEnd w:id="3483"/>
      <w:r>
        <w:rPr>
          <w:rtl w:val="true"/>
        </w:rPr>
        <w:t>[</w:t>
      </w:r>
      <w:r>
        <w:rPr>
          <w:rtl w:val="true"/>
        </w:rPr>
        <w:t>رقم الحدیث الکلی</w:t>
      </w:r>
      <w:r>
        <w:rPr>
          <w:rtl w:val="true"/>
        </w:rPr>
        <w:t xml:space="preserve">: </w:t>
      </w:r>
      <w:r>
        <w:rPr/>
        <w:t>8278</w:t>
      </w:r>
      <w:r>
        <w:rPr>
          <w:rtl w:val="true"/>
        </w:rPr>
        <w:t xml:space="preserve"> - </w:t>
      </w:r>
      <w:r>
        <w:rPr>
          <w:rtl w:val="true"/>
        </w:rPr>
        <w:t>رقم الحدیث الباب</w:t>
      </w:r>
      <w:r>
        <w:rPr>
          <w:rtl w:val="true"/>
        </w:rPr>
        <w:t xml:space="preserve">: </w:t>
      </w:r>
      <w:r>
        <w:rPr/>
        <w:t>1</w:t>
      </w:r>
      <w:r>
        <w:rPr>
          <w:rtl w:val="true"/>
        </w:rPr>
        <w:t>]</w:t>
      </w:r>
      <w:bookmarkEnd w:id="3484"/>
    </w:p>
    <w:p>
      <w:pPr>
        <w:pStyle w:val="BookText"/>
        <w:rPr/>
      </w:pPr>
      <w:r>
        <w:rPr>
          <w:rFonts w:eastAsia="Times New Roman" w:cs="Times New Roman" w:ascii="Times New Roman" w:hAnsi="Times New Roman"/>
          <w:color w:val="111111"/>
          <w:sz w:val="28"/>
          <w:szCs w:val="28"/>
          <w:lang w:val="en-US" w:bidi="en-US"/>
        </w:rPr>
        <w:t>8278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8"/>
      </w:r>
      <w:r>
        <w:rPr>
          <w:rFonts w:ascii="Amiri" w:hAnsi="Amiri" w:eastAsia="Amiri" w:cs="Amiri"/>
          <w:color w:val="111111"/>
          <w:sz w:val="28"/>
          <w:sz w:val="28"/>
          <w:szCs w:val="28"/>
          <w:rtl w:val="true"/>
          <w:lang w:bidi="ar-SA"/>
        </w:rPr>
        <w:t>مُحَمَّدُ بْنُ الْحَسَنِ بِإِسْنَادِهِ عَنِ الْحُسَیْنِ بْنِ سَعِیدٍ عَنْ صَفْوَانَ عَنْ مَنْصُورٍ عَنْ بَکْرِ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أَیَّ شَیْ‌ءٍ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التَّشَهُّدِ وَ الْقُنُوتِ قَالَ قُلْ بِأَحْسَنِ مَا عَلِمْتَ فَإِنَّهُ لَوْ کَانَ مُوَقَّتاً لَهَلَکَ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مُرْسَلًا عَنْ صَفْوَانَ مِثْلَهُ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5" w:name="__RefHeading___Toc4007243_417432637"/>
      <w:bookmarkStart w:id="3486" w:name="_Toc1543"/>
      <w:bookmarkEnd w:id="3485"/>
      <w:r>
        <w:rPr>
          <w:rtl w:val="true"/>
        </w:rPr>
        <w:t>[</w:t>
      </w:r>
      <w:r>
        <w:rPr>
          <w:rtl w:val="true"/>
        </w:rPr>
        <w:t>رقم الحدیث الکلی</w:t>
      </w:r>
      <w:r>
        <w:rPr>
          <w:rtl w:val="true"/>
        </w:rPr>
        <w:t xml:space="preserve">: </w:t>
      </w:r>
      <w:r>
        <w:rPr/>
        <w:t>8279</w:t>
      </w:r>
      <w:r>
        <w:rPr>
          <w:rtl w:val="true"/>
        </w:rPr>
        <w:t xml:space="preserve"> - </w:t>
      </w:r>
      <w:r>
        <w:rPr>
          <w:rtl w:val="true"/>
        </w:rPr>
        <w:t>رقم الحدیث الباب</w:t>
      </w:r>
      <w:r>
        <w:rPr>
          <w:rtl w:val="true"/>
        </w:rPr>
        <w:t xml:space="preserve">: </w:t>
      </w:r>
      <w:r>
        <w:rPr/>
        <w:t>2</w:t>
      </w:r>
      <w:r>
        <w:rPr>
          <w:rtl w:val="true"/>
        </w:rPr>
        <w:t>]</w:t>
      </w:r>
      <w:bookmarkEnd w:id="3486"/>
    </w:p>
    <w:p>
      <w:pPr>
        <w:pStyle w:val="BookText"/>
        <w:rPr/>
      </w:pPr>
      <w:r>
        <w:rPr>
          <w:rFonts w:eastAsia="Times New Roman" w:cs="Times New Roman" w:ascii="Times New Roman" w:hAnsi="Times New Roman"/>
          <w:color w:val="111111"/>
          <w:sz w:val="28"/>
          <w:szCs w:val="28"/>
          <w:lang w:val="en-US" w:bidi="en-US"/>
        </w:rPr>
        <w:t>8279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0"/>
      </w:r>
      <w:r>
        <w:rPr>
          <w:rFonts w:ascii="Amiri" w:hAnsi="Amiri" w:eastAsia="Amiri" w:cs="Amiri"/>
          <w:color w:val="111111"/>
          <w:sz w:val="28"/>
          <w:sz w:val="28"/>
          <w:szCs w:val="28"/>
          <w:rtl w:val="true"/>
          <w:lang w:bidi="ar-SA"/>
        </w:rPr>
        <w:t xml:space="preserve">وَ بِإِسْنَادِهِ عَنْ أَحْمَدَ بْنِ مُحَمَّدٍ عَنِ ابْنِ أَبِی عُمَیْرٍ عَنْ سَعْدِ بْنِ بَکْرٍ عَنْ حَبِیبٍ الْخَثْعَمِیِّ عَنْ أَبِی جَعْفَرٍ ع قَالَ </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إِذَا جَلَسَ الرَّجُلُ لِلتَّشَهُّدِ فَحَمِدَ اللَّهَ </w:t>
      </w:r>
      <w:r>
        <w:rPr>
          <w:rStyle w:val="FootnoteAnchor"/>
          <w:rtl w:val="true"/>
        </w:rPr>
        <w:footnoteReference w:id="2482"/>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سَبَقَ مِنْ وُجُوبِ الشَّهَادَتَیْنِ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7" w:name="__RefHeading___Toc4007245_417432637"/>
      <w:bookmarkStart w:id="3488" w:name="_Toc1544"/>
      <w:bookmarkEnd w:id="3487"/>
      <w:r>
        <w:rPr>
          <w:rtl w:val="true"/>
        </w:rPr>
        <w:t>[</w:t>
      </w:r>
      <w:r>
        <w:rPr>
          <w:rtl w:val="true"/>
        </w:rPr>
        <w:t>رقم الحدیث الکلی</w:t>
      </w:r>
      <w:r>
        <w:rPr>
          <w:rtl w:val="true"/>
        </w:rPr>
        <w:t xml:space="preserve">: </w:t>
      </w:r>
      <w:r>
        <w:rPr/>
        <w:t>8280</w:t>
      </w:r>
      <w:r>
        <w:rPr>
          <w:rtl w:val="true"/>
        </w:rPr>
        <w:t xml:space="preserve"> - </w:t>
      </w:r>
      <w:r>
        <w:rPr>
          <w:rtl w:val="true"/>
        </w:rPr>
        <w:t>رقم الحدیث الباب</w:t>
      </w:r>
      <w:r>
        <w:rPr>
          <w:rtl w:val="true"/>
        </w:rPr>
        <w:t xml:space="preserve">: </w:t>
      </w:r>
      <w:r>
        <w:rPr/>
        <w:t>3</w:t>
      </w:r>
      <w:r>
        <w:rPr>
          <w:rtl w:val="true"/>
        </w:rPr>
        <w:t>]</w:t>
      </w:r>
      <w:bookmarkEnd w:id="348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4"/>
      </w:r>
      <w:r>
        <w:rPr>
          <w:rFonts w:ascii="Amiri" w:hAnsi="Amiri" w:eastAsia="Amiri" w:cs="Amiri"/>
          <w:color w:val="111111"/>
          <w:sz w:val="28"/>
          <w:sz w:val="28"/>
          <w:szCs w:val="28"/>
          <w:rtl w:val="true"/>
          <w:lang w:bidi="ar-SA"/>
        </w:rPr>
        <w:t>مُحَمَّدُ بْنُ یَعْقُوبَ عَنْ مُحَمَّدِ بْنِ یَحْیَی عَنْ أَحْمَدَ بْنِ مُحَمَّدٍ عَنِ الْحُسَیْنِ بْنِ سَعِیدٍ عَنْ عُثْمَانَ بْنِ عِیسَی عَنْ مَنْصُورِ بْنِ حَازِمٍ عَنْ بَکْرِ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التَّشَهُّدِ فَقَالَ لَوْ کَانَ کَمَا یَقُولُونَ وَاجِباً عَلَی النَّاسِ هَلَکُوا إِنَّمَا کَانَ الْقَوْمُ یَقُولُونَ أَیْسَرَ مَا یَعْلَمُونَ إِذَا حَمِدْتَ اللَّهَ أَجْزَأَ عَنْکَ</w:t>
      </w:r>
      <w:r>
        <w:rPr>
          <w:rFonts w:eastAsia="Amiri" w:cs="Amiri" w:ascii="Amiri" w:hAnsi="Amiri"/>
          <w:color w:val="111111"/>
          <w:sz w:val="28"/>
          <w:szCs w:val="28"/>
          <w:rtl w:val="true"/>
          <w:lang w:bidi="ar-SA"/>
        </w:rPr>
        <w:t xml:space="preserve">. </w:t>
      </w:r>
      <w:bookmarkStart w:id="3489" w:name="pg12155_122679"/>
    </w:p>
    <w:p>
      <w:pPr>
        <w:pStyle w:val="BookText"/>
        <w:rPr/>
      </w:pPr>
      <w:bookmarkEnd w:id="3489"/>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فِیهِ </w:t>
      </w:r>
      <w:r>
        <w:rPr>
          <w:rStyle w:val="FootnoteAnchor"/>
          <w:rtl w:val="true"/>
        </w:rPr>
        <w:footnoteReference w:id="2486"/>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87"/>
      </w:r>
      <w:r>
        <w:rPr>
          <w:rFonts w:ascii="Amiri" w:hAnsi="Amiri" w:eastAsia="Amiri" w:cs="Amiri"/>
          <w:color w:val="111111"/>
          <w:sz w:val="28"/>
          <w:sz w:val="28"/>
          <w:szCs w:val="28"/>
          <w:rtl w:val="true"/>
          <w:lang w:bidi="ar-SA"/>
        </w:rPr>
        <w:t xml:space="preserve">وَ قَدْ حَمَلَهُ الشَّهِیدُ فِی الذِّکْرَی عَلَی التَّقِیَّةِ وَ ذَکَرَ أَنَّهُ مُوَافِقٌ لِکَثِیرٍ مِنَ الْعَامَّةِ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0" w:name="__RefHeading___Toc4007247_417432637"/>
      <w:bookmarkStart w:id="3491" w:name="_Toc1545"/>
      <w:bookmarkEnd w:id="3490"/>
      <w:r>
        <w:rPr/>
        <w:t>6</w:t>
      </w:r>
      <w:r>
        <w:rPr>
          <w:rtl w:val="true"/>
        </w:rPr>
        <w:t xml:space="preserve">- </w:t>
      </w:r>
      <w:r>
        <w:rPr>
          <w:rtl w:val="true"/>
        </w:rPr>
        <w:t>بَابُ اسْتِحْبَابِ الْجَهْرِ لِلْإِمَامِ بِالتَّشَهُّدِ وَ جَمِیعِ الْأَذْکَارِ وَ کَرَاهَةِ الْجَهْرِ لِلْمَأْمُومِ‌</w:t>
      </w:r>
      <w:bookmarkEnd w:id="3491"/>
    </w:p>
    <w:p>
      <w:pPr>
        <w:pStyle w:val="Heading5"/>
        <w:numPr>
          <w:ilvl w:val="4"/>
          <w:numId w:val="1"/>
        </w:numPr>
        <w:rPr/>
      </w:pPr>
      <w:bookmarkStart w:id="3492" w:name="__RefHeading___Toc4007249_417432637"/>
      <w:bookmarkStart w:id="3493" w:name="_Toc1546"/>
      <w:bookmarkEnd w:id="3492"/>
      <w:r>
        <w:rPr>
          <w:rtl w:val="true"/>
        </w:rPr>
        <w:t>اشارة</w:t>
      </w:r>
      <w:bookmarkEnd w:id="3493"/>
    </w:p>
    <w:p>
      <w:pPr>
        <w:pStyle w:val="BookText"/>
        <w:rPr/>
      </w:pPr>
      <w:r>
        <w:rPr>
          <w:rStyle w:val="FootnoteAnchor"/>
        </w:rPr>
        <w:footnoteReference w:id="248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الْجَهْرِ لِلْإِمَامِ بِالتَّشَهُّدِ وَ جَمِیعِ الْأَذْکَارِ وَ کَرَاهَةِ الْجَهْرِ لِلْمَأْمُومِ</w:t>
      </w:r>
    </w:p>
    <w:p>
      <w:pPr>
        <w:pStyle w:val="Heading5"/>
        <w:numPr>
          <w:ilvl w:val="4"/>
          <w:numId w:val="1"/>
        </w:numPr>
        <w:rPr/>
      </w:pPr>
      <w:bookmarkStart w:id="3494" w:name="__RefHeading___Toc4007251_417432637"/>
      <w:bookmarkStart w:id="3495" w:name="_Toc1547"/>
      <w:bookmarkEnd w:id="3494"/>
      <w:r>
        <w:rPr>
          <w:rtl w:val="true"/>
        </w:rPr>
        <w:t>[</w:t>
      </w:r>
      <w:r>
        <w:rPr>
          <w:rtl w:val="true"/>
        </w:rPr>
        <w:t>رقم الحدیث الکلی</w:t>
      </w:r>
      <w:r>
        <w:rPr>
          <w:rtl w:val="true"/>
        </w:rPr>
        <w:t xml:space="preserve">: </w:t>
      </w:r>
      <w:r>
        <w:rPr/>
        <w:t>8281</w:t>
      </w:r>
      <w:r>
        <w:rPr>
          <w:rtl w:val="true"/>
        </w:rPr>
        <w:t xml:space="preserve"> - </w:t>
      </w:r>
      <w:r>
        <w:rPr>
          <w:rtl w:val="true"/>
        </w:rPr>
        <w:t>رقم الحدیث الباب</w:t>
      </w:r>
      <w:r>
        <w:rPr>
          <w:rtl w:val="true"/>
        </w:rPr>
        <w:t xml:space="preserve">: </w:t>
      </w:r>
      <w:r>
        <w:rPr/>
        <w:t>1</w:t>
      </w:r>
      <w:r>
        <w:rPr>
          <w:rtl w:val="true"/>
        </w:rPr>
        <w:t>]</w:t>
      </w:r>
      <w:bookmarkEnd w:id="3495"/>
    </w:p>
    <w:p>
      <w:pPr>
        <w:pStyle w:val="BookText"/>
        <w:rPr/>
      </w:pPr>
      <w:r>
        <w:rPr>
          <w:rFonts w:eastAsia="Times New Roman" w:cs="Times New Roman" w:ascii="Times New Roman" w:hAnsi="Times New Roman"/>
          <w:color w:val="111111"/>
          <w:sz w:val="28"/>
          <w:szCs w:val="28"/>
          <w:lang w:val="en-US" w:bidi="en-US"/>
        </w:rPr>
        <w:t>8281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0"/>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عَنْ مُحَمَّدِ بْنِ أَبِی عُمَیْرٍ عَنْ حَفْصِ بْنِ الْبَخْتَرِیِّ </w:t>
      </w:r>
      <w:r>
        <w:rPr>
          <w:rStyle w:val="FootnoteAnchor"/>
          <w:rtl w:val="true"/>
        </w:rPr>
        <w:footnoteReference w:id="249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لِلْإِمَامِ أَنْ یُسْمِعَ مَنْ خَلْفَهُ التَّشَهُّدَ وَ لَا یُسْمِعُونَهُ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249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حَفْصِ بْنِ الْبَخْتَرِیِّ مِثْلَهُ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 xml:space="preserve">. </w:t>
      </w:r>
      <w:bookmarkStart w:id="3496" w:name="pg12155_122680"/>
    </w:p>
    <w:p>
      <w:pPr>
        <w:pStyle w:val="Heading5"/>
        <w:numPr>
          <w:ilvl w:val="4"/>
          <w:numId w:val="1"/>
        </w:numPr>
        <w:rPr/>
      </w:pPr>
      <w:bookmarkStart w:id="3497" w:name="__RefHeading___Toc4007253_417432637"/>
      <w:bookmarkStart w:id="3498" w:name="_Toc1548"/>
      <w:bookmarkEnd w:id="3496"/>
      <w:bookmarkEnd w:id="3497"/>
      <w:r>
        <w:rPr>
          <w:rtl w:val="true"/>
        </w:rPr>
        <w:t>[</w:t>
      </w:r>
      <w:r>
        <w:rPr>
          <w:rtl w:val="true"/>
        </w:rPr>
        <w:t>رقم الحدیث الکلی</w:t>
      </w:r>
      <w:r>
        <w:rPr>
          <w:rtl w:val="true"/>
        </w:rPr>
        <w:t xml:space="preserve">: </w:t>
      </w:r>
      <w:r>
        <w:rPr/>
        <w:t>8282</w:t>
      </w:r>
      <w:r>
        <w:rPr>
          <w:rtl w:val="true"/>
        </w:rPr>
        <w:t xml:space="preserve"> - </w:t>
      </w:r>
      <w:r>
        <w:rPr>
          <w:rtl w:val="true"/>
        </w:rPr>
        <w:t>رقم الحدیث الباب</w:t>
      </w:r>
      <w:r>
        <w:rPr>
          <w:rtl w:val="true"/>
        </w:rPr>
        <w:t xml:space="preserve">: </w:t>
      </w:r>
      <w:r>
        <w:rPr/>
        <w:t>2</w:t>
      </w:r>
      <w:r>
        <w:rPr>
          <w:rtl w:val="true"/>
        </w:rPr>
        <w:t>]</w:t>
      </w:r>
      <w:bookmarkEnd w:id="3498"/>
    </w:p>
    <w:p>
      <w:pPr>
        <w:pStyle w:val="BookText"/>
        <w:rPr/>
      </w:pPr>
      <w:r>
        <w:rPr>
          <w:rFonts w:eastAsia="Times New Roman" w:cs="Times New Roman" w:ascii="Times New Roman" w:hAnsi="Times New Roman"/>
          <w:color w:val="111111"/>
          <w:sz w:val="28"/>
          <w:szCs w:val="28"/>
          <w:lang w:val="en-US" w:bidi="en-US"/>
        </w:rPr>
        <w:t>8282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4"/>
      </w:r>
      <w:r>
        <w:rPr>
          <w:rFonts w:ascii="Amiri" w:hAnsi="Amiri" w:eastAsia="Amiri" w:cs="Amiri"/>
          <w:color w:val="111111"/>
          <w:sz w:val="28"/>
          <w:sz w:val="28"/>
          <w:szCs w:val="28"/>
          <w:rtl w:val="true"/>
          <w:lang w:bidi="ar-SA"/>
        </w:rPr>
        <w:t>وَ عَنْهُ عَنْ مُحَمَّدِ بْنِ الْحُسَیْنِ عَنْ أَبِی مُحَمَّدٍ الْحَجَّالِ عَنْ حَمَّادِ بْنِ عُثْمَانَ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لِلْإِمَامِ أَنْ یُسْمِعَ مَنْ خَلْفَهُ کُلَّ مَا یَقُولُ وَ لَا یَنْبَغِی لِمَنْ خَلْفَ الْإِمَامِ أَنْ یُسْمِعَهُ شَیْئاً مِمَّا یَقُولُ</w:t>
      </w:r>
      <w:r>
        <w:rPr>
          <w:rFonts w:eastAsia="Amiri" w:cs="Amiri" w:ascii="Amiri" w:hAnsi="Amiri"/>
          <w:color w:val="111111"/>
          <w:sz w:val="28"/>
          <w:szCs w:val="28"/>
          <w:rtl w:val="true"/>
          <w:lang w:bidi="ar-SA"/>
        </w:rPr>
        <w:t>.</w:t>
      </w:r>
    </w:p>
    <w:p>
      <w:pPr>
        <w:pStyle w:val="Heading5"/>
        <w:numPr>
          <w:ilvl w:val="4"/>
          <w:numId w:val="1"/>
        </w:numPr>
        <w:rPr/>
      </w:pPr>
      <w:bookmarkStart w:id="3499" w:name="__RefHeading___Toc4007255_417432637"/>
      <w:bookmarkStart w:id="3500" w:name="_Toc1549"/>
      <w:bookmarkEnd w:id="3499"/>
      <w:r>
        <w:rPr>
          <w:rtl w:val="true"/>
        </w:rPr>
        <w:t>[</w:t>
      </w:r>
      <w:r>
        <w:rPr>
          <w:rtl w:val="true"/>
        </w:rPr>
        <w:t>رقم الحدیث الکلی</w:t>
      </w:r>
      <w:r>
        <w:rPr>
          <w:rtl w:val="true"/>
        </w:rPr>
        <w:t xml:space="preserve">: </w:t>
      </w:r>
      <w:r>
        <w:rPr/>
        <w:t>8283</w:t>
      </w:r>
      <w:r>
        <w:rPr>
          <w:rtl w:val="true"/>
        </w:rPr>
        <w:t xml:space="preserve"> - </w:t>
      </w:r>
      <w:r>
        <w:rPr>
          <w:rtl w:val="true"/>
        </w:rPr>
        <w:t>رقم الحدیث الباب</w:t>
      </w:r>
      <w:r>
        <w:rPr>
          <w:rtl w:val="true"/>
        </w:rPr>
        <w:t xml:space="preserve">: </w:t>
      </w:r>
      <w:r>
        <w:rPr/>
        <w:t>3</w:t>
      </w:r>
      <w:r>
        <w:rPr>
          <w:rtl w:val="true"/>
        </w:rPr>
        <w:t>]</w:t>
      </w:r>
      <w:bookmarkEnd w:id="3500"/>
    </w:p>
    <w:p>
      <w:pPr>
        <w:pStyle w:val="BookText"/>
        <w:rPr/>
      </w:pPr>
      <w:r>
        <w:rPr>
          <w:rFonts w:eastAsia="Times New Roman" w:cs="Times New Roman" w:ascii="Times New Roman" w:hAnsi="Times New Roman"/>
          <w:color w:val="111111"/>
          <w:sz w:val="28"/>
          <w:szCs w:val="28"/>
          <w:lang w:val="en-US" w:bidi="en-US"/>
        </w:rPr>
        <w:t>8283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5"/>
      </w:r>
      <w:r>
        <w:rPr>
          <w:rFonts w:ascii="Amiri" w:hAnsi="Amiri" w:eastAsia="Amiri" w:cs="Amiri"/>
          <w:color w:val="111111"/>
          <w:sz w:val="28"/>
          <w:sz w:val="28"/>
          <w:szCs w:val="28"/>
          <w:rtl w:val="true"/>
          <w:lang w:bidi="ar-SA"/>
        </w:rPr>
        <w:t>وَ عَنْهُ عَنِ الْعَبَّاسِ عَنْ عَبْدِ اللَّهِ بْنِ الْمُغِیرَةِ عَنْ حَمَّادٍ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آخِرِ تَشَهُّدِهِ رَفَعَ صَوْتَهُ حَتَّی أَسْمَعَنَا فَلَمَّا انْصَرَفَ قُلْتُ کَذَا یَنْبَغِی لِلْإِمَامِ أَنْ یُسْمِعَ تَشَهُّدَهُ مَنْ خَلْفَهُ قَالَ نَعَمْ</w:t>
      </w:r>
      <w:r>
        <w:rPr>
          <w:rFonts w:eastAsia="Amiri" w:cs="Amiri" w:ascii="Amiri" w:hAnsi="Amiri"/>
          <w:color w:val="111111"/>
          <w:sz w:val="28"/>
          <w:szCs w:val="28"/>
          <w:rtl w:val="true"/>
          <w:lang w:bidi="ar-SA"/>
        </w:rPr>
        <w:t>.</w:t>
      </w:r>
    </w:p>
    <w:p>
      <w:pPr>
        <w:pStyle w:val="BookText"/>
        <w:rPr/>
      </w:pPr>
      <w:r>
        <w:rPr>
          <w:rStyle w:val="FootnoteAnchor"/>
          <w:rtl w:val="true"/>
        </w:rPr>
        <w:footnoteReference w:id="2496"/>
      </w:r>
    </w:p>
    <w:p>
      <w:pPr>
        <w:pStyle w:val="Heading4"/>
        <w:numPr>
          <w:ilvl w:val="3"/>
          <w:numId w:val="1"/>
        </w:numPr>
        <w:rPr/>
      </w:pPr>
      <w:bookmarkStart w:id="3501" w:name="__RefHeading___Toc4007257_417432637"/>
      <w:bookmarkStart w:id="3502" w:name="_Toc1550"/>
      <w:bookmarkEnd w:id="3501"/>
      <w:r>
        <w:rPr/>
        <w:t>7</w:t>
      </w:r>
      <w:r>
        <w:rPr>
          <w:rtl w:val="true"/>
        </w:rPr>
        <w:t xml:space="preserve">- </w:t>
      </w:r>
      <w:r>
        <w:rPr>
          <w:rtl w:val="true"/>
        </w:rPr>
        <w:t>بَابُ عَدَمِ بُطْلَانِ الصَّلَاةِ بِنِسْیَانِ التَّشَهُّدِ حَتَّی یَرْکَعَ فِی الثَّالِثَةِ وَ وُجُوبِ قَضَائِهِ بَعْدَ التَّسْلِیمِ وَ السُّجُودِ لِلسَّهْوِ وَ بُطْلَانِهَا بِتَرْکِهِ عَمْداً</w:t>
      </w:r>
      <w:bookmarkEnd w:id="3502"/>
    </w:p>
    <w:p>
      <w:pPr>
        <w:pStyle w:val="Heading5"/>
        <w:numPr>
          <w:ilvl w:val="4"/>
          <w:numId w:val="1"/>
        </w:numPr>
        <w:rPr/>
      </w:pPr>
      <w:bookmarkStart w:id="3503" w:name="__RefHeading___Toc4007259_417432637"/>
      <w:bookmarkStart w:id="3504" w:name="_Toc1551"/>
      <w:bookmarkEnd w:id="3503"/>
      <w:r>
        <w:rPr>
          <w:rtl w:val="true"/>
        </w:rPr>
        <w:t>اشارة</w:t>
      </w:r>
      <w:bookmarkEnd w:id="3504"/>
    </w:p>
    <w:p>
      <w:pPr>
        <w:pStyle w:val="BookText"/>
        <w:rPr/>
      </w:pPr>
      <w:r>
        <w:rPr>
          <w:rStyle w:val="FootnoteAnchor"/>
        </w:rPr>
        <w:footnoteReference w:id="249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بُطْلَانِ الصَّلَاةِ بِنِسْیَانِ التَّشَهُّدِ حَتَّی یَرْکَعَ فِی الثَّالِثَةِ وَ وُجُوبِ قَضَائِهِ بَعْدَ التَّسْلِیمِ وَ السُّجُودِ لِلسَّهْوِ وَ بُطْلَانِهَا بِتَرْکِهِ عَمْداً</w:t>
      </w:r>
    </w:p>
    <w:p>
      <w:pPr>
        <w:pStyle w:val="Heading5"/>
        <w:numPr>
          <w:ilvl w:val="4"/>
          <w:numId w:val="1"/>
        </w:numPr>
        <w:rPr/>
      </w:pPr>
      <w:bookmarkStart w:id="3505" w:name="__RefHeading___Toc4007261_417432637"/>
      <w:bookmarkStart w:id="3506" w:name="_Toc1552"/>
      <w:bookmarkEnd w:id="3505"/>
      <w:r>
        <w:rPr>
          <w:rtl w:val="true"/>
        </w:rPr>
        <w:t>[</w:t>
      </w:r>
      <w:r>
        <w:rPr>
          <w:rtl w:val="true"/>
        </w:rPr>
        <w:t>رقم الحدیث الکلی</w:t>
      </w:r>
      <w:r>
        <w:rPr>
          <w:rtl w:val="true"/>
        </w:rPr>
        <w:t xml:space="preserve">: </w:t>
      </w:r>
      <w:r>
        <w:rPr/>
        <w:t>8284</w:t>
      </w:r>
      <w:r>
        <w:rPr>
          <w:rtl w:val="true"/>
        </w:rPr>
        <w:t xml:space="preserve"> - </w:t>
      </w:r>
      <w:r>
        <w:rPr>
          <w:rtl w:val="true"/>
        </w:rPr>
        <w:t>رقم الحدیث الباب</w:t>
      </w:r>
      <w:r>
        <w:rPr>
          <w:rtl w:val="true"/>
        </w:rPr>
        <w:t xml:space="preserve">: </w:t>
      </w:r>
      <w:r>
        <w:rPr/>
        <w:t>1</w:t>
      </w:r>
      <w:r>
        <w:rPr>
          <w:rtl w:val="true"/>
        </w:rPr>
        <w:t>]</w:t>
      </w:r>
      <w:bookmarkEnd w:id="3506"/>
    </w:p>
    <w:p>
      <w:pPr>
        <w:pStyle w:val="BookText"/>
        <w:rPr/>
      </w:pPr>
      <w:r>
        <w:rPr>
          <w:rFonts w:eastAsia="Times New Roman" w:cs="Times New Roman" w:ascii="Times New Roman" w:hAnsi="Times New Roman"/>
          <w:color w:val="111111"/>
          <w:sz w:val="28"/>
          <w:szCs w:val="28"/>
          <w:lang w:val="en-US" w:bidi="en-US"/>
        </w:rPr>
        <w:t>8284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8"/>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 ثُمَّ قَالَ الْقِرَاءَةُ سُنَّةٌ وَ التَّشَهُّدُ سُنَّةٌ وَ لَا تَنْقُضُ السُّنَّةُ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زُرَارَةَ مِثْلَهُ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7" w:name="__RefHeading___Toc4007263_417432637"/>
      <w:bookmarkStart w:id="3508" w:name="_Toc1553"/>
      <w:bookmarkEnd w:id="3507"/>
      <w:r>
        <w:rPr>
          <w:rtl w:val="true"/>
        </w:rPr>
        <w:t>[</w:t>
      </w:r>
      <w:r>
        <w:rPr>
          <w:rtl w:val="true"/>
        </w:rPr>
        <w:t>رقم الحدیث الکلی</w:t>
      </w:r>
      <w:r>
        <w:rPr>
          <w:rtl w:val="true"/>
        </w:rPr>
        <w:t xml:space="preserve">: </w:t>
      </w:r>
      <w:r>
        <w:rPr/>
        <w:t>8285</w:t>
      </w:r>
      <w:r>
        <w:rPr>
          <w:rtl w:val="true"/>
        </w:rPr>
        <w:t xml:space="preserve"> - </w:t>
      </w:r>
      <w:r>
        <w:rPr>
          <w:rtl w:val="true"/>
        </w:rPr>
        <w:t>رقم الحدیث الباب</w:t>
      </w:r>
      <w:r>
        <w:rPr>
          <w:rtl w:val="true"/>
        </w:rPr>
        <w:t xml:space="preserve">: </w:t>
      </w:r>
      <w:r>
        <w:rPr/>
        <w:t>2</w:t>
      </w:r>
      <w:r>
        <w:rPr>
          <w:rtl w:val="true"/>
        </w:rPr>
        <w:t>]</w:t>
      </w:r>
      <w:bookmarkEnd w:id="350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0"/>
      </w:r>
      <w:r>
        <w:rPr>
          <w:rFonts w:ascii="Amiri" w:hAnsi="Amiri" w:eastAsia="Amiri" w:cs="Amiri"/>
          <w:color w:val="111111"/>
          <w:sz w:val="28"/>
          <w:sz w:val="28"/>
          <w:szCs w:val="28"/>
          <w:rtl w:val="true"/>
          <w:lang w:bidi="ar-SA"/>
        </w:rPr>
        <w:t xml:space="preserve">وَ بِإِسْنَادِهِ عَنِ الْحُسَیْنِ بْنِ سَعِیدٍ عَنْ فَضَالَةَ وَ صَفْوَانَ جَمِیعاً </w:t>
      </w:r>
      <w:bookmarkStart w:id="3509" w:name="pg12155_122681"/>
    </w:p>
    <w:p>
      <w:pPr>
        <w:pStyle w:val="BookText"/>
        <w:rPr/>
      </w:pPr>
      <w:bookmarkEnd w:id="3509"/>
      <w:r>
        <w:rPr>
          <w:rFonts w:ascii="Amiri" w:hAnsi="Amiri" w:eastAsia="Amiri" w:cs="Amiri"/>
          <w:color w:val="111111"/>
          <w:sz w:val="28"/>
          <w:sz w:val="28"/>
          <w:szCs w:val="28"/>
          <w:rtl w:val="true"/>
          <w:lang w:bidi="ar-SA"/>
        </w:rPr>
        <w:t>عَنِ الْعَلَاءِ عَنْ مُحَمَّدٍ عَنْ أَحَدِهِمَا ع فِی الرَّجُلِ یَفْرُغُ مِنْ صَلَاتِهِ وَ قَدْ نَسِیَ التَّشَهُّدَ حَتَّی یَنْصَرِفَ فَقَالَ إِنْ کَانَ قَرِیباً رَجَعَ إِلَی مَکَانِهِ فَتَشَهَّدَ وَ إِلَّا طَلَبَ مَکَاناً نَظِیفاً فَتَشَهَّدَ فِیهِ وَ قَالَ إِنَّمَا التَّشَهُّدُ سُنَّةٌ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بِالسُّنَّةِ مَا عُلِمَ وُجُوبُهُ مِنْ جِهَةِ السُّنَّةِ لَا مِنَ الْقُرْآنِ لِمَا تَقَدَّمَ </w:t>
      </w:r>
      <w:r>
        <w:rPr>
          <w:rStyle w:val="FootnoteAnchor"/>
          <w:rtl w:val="true"/>
        </w:rPr>
        <w:footnoteReference w:id="2501"/>
      </w:r>
      <w:r>
        <w:rPr>
          <w:rFonts w:ascii="Amiri" w:hAnsi="Amiri" w:eastAsia="Amiri" w:cs="Amiri"/>
          <w:color w:val="111111"/>
          <w:sz w:val="28"/>
          <w:sz w:val="28"/>
          <w:szCs w:val="28"/>
          <w:rtl w:val="true"/>
          <w:lang w:bidi="ar-SA"/>
        </w:rPr>
        <w:t xml:space="preserve">وَ یَأْتِی </w:t>
      </w:r>
      <w:r>
        <w:rPr>
          <w:rStyle w:val="FootnoteAnchor"/>
          <w:rtl w:val="true"/>
        </w:rPr>
        <w:footnoteReference w:id="2502"/>
      </w:r>
      <w:r>
        <w:rPr>
          <w:rFonts w:ascii="Amiri" w:hAnsi="Amiri" w:eastAsia="Amiri" w:cs="Amiri"/>
          <w:color w:val="111111"/>
          <w:sz w:val="28"/>
          <w:sz w:val="28"/>
          <w:szCs w:val="28"/>
          <w:rtl w:val="true"/>
          <w:lang w:bidi="ar-SA"/>
        </w:rPr>
        <w:t>وَ یَحْتَمِلُ التَّقِیَّةُ</w:t>
      </w:r>
      <w:r>
        <w:rPr>
          <w:rFonts w:eastAsia="Amiri" w:cs="Amiri" w:ascii="Amiri" w:hAnsi="Amiri"/>
          <w:color w:val="111111"/>
          <w:sz w:val="28"/>
          <w:szCs w:val="28"/>
          <w:rtl w:val="true"/>
          <w:lang w:bidi="ar-SA"/>
        </w:rPr>
        <w:t>.</w:t>
      </w:r>
    </w:p>
    <w:p>
      <w:pPr>
        <w:pStyle w:val="Heading5"/>
        <w:numPr>
          <w:ilvl w:val="4"/>
          <w:numId w:val="1"/>
        </w:numPr>
        <w:rPr/>
      </w:pPr>
      <w:bookmarkStart w:id="3510" w:name="__RefHeading___Toc4007265_417432637"/>
      <w:bookmarkStart w:id="3511" w:name="_Toc1554"/>
      <w:bookmarkEnd w:id="3510"/>
      <w:r>
        <w:rPr>
          <w:rtl w:val="true"/>
        </w:rPr>
        <w:t>[</w:t>
      </w:r>
      <w:r>
        <w:rPr>
          <w:rtl w:val="true"/>
        </w:rPr>
        <w:t>رقم الحدیث الکلی</w:t>
      </w:r>
      <w:r>
        <w:rPr>
          <w:rtl w:val="true"/>
        </w:rPr>
        <w:t xml:space="preserve">: </w:t>
      </w:r>
      <w:r>
        <w:rPr/>
        <w:t>8286</w:t>
      </w:r>
      <w:r>
        <w:rPr>
          <w:rtl w:val="true"/>
        </w:rPr>
        <w:t xml:space="preserve"> - </w:t>
      </w:r>
      <w:r>
        <w:rPr>
          <w:rtl w:val="true"/>
        </w:rPr>
        <w:t>رقم الحدیث الباب</w:t>
      </w:r>
      <w:r>
        <w:rPr>
          <w:rtl w:val="true"/>
        </w:rPr>
        <w:t xml:space="preserve">: </w:t>
      </w:r>
      <w:r>
        <w:rPr/>
        <w:t>3</w:t>
      </w:r>
      <w:r>
        <w:rPr>
          <w:rtl w:val="true"/>
        </w:rPr>
        <w:t>]</w:t>
      </w:r>
      <w:bookmarkEnd w:id="3511"/>
    </w:p>
    <w:p>
      <w:pPr>
        <w:pStyle w:val="BookText"/>
        <w:rPr/>
      </w:pPr>
      <w:r>
        <w:rPr>
          <w:rFonts w:eastAsia="Times New Roman" w:cs="Times New Roman" w:ascii="Times New Roman" w:hAnsi="Times New Roman"/>
          <w:color w:val="111111"/>
          <w:sz w:val="28"/>
          <w:szCs w:val="28"/>
          <w:lang w:val="en-US" w:bidi="en-US"/>
        </w:rPr>
        <w:t>8286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وَ عَنْهُ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رَجُلٍ نَسِیَ أَنْ یَجْلِسَ فِی الرَّکْعَتَیْنِ الْأَوَّلَتَیْنِ فَقَالَ إِنْ ذَکَرَ قَبْلَ أَنْ یَرْکَعَ فَلْیَجْلِسْ وَ إِنْ لَمْ یَذْکُرْ حَتَّی یَرْکَعَ فَلْیُتِمَّ الصَّلَاةَ حَتَّی إِذَا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فَلْیُسَلِّمْ وَ لْیَسْجُدْ</w:t>
      </w:r>
      <w:r>
        <w:rPr>
          <w:rFonts w:eastAsia="Amiri" w:cs="Amiri" w:ascii="Amiri" w:hAnsi="Amiri"/>
          <w:color w:val="111111"/>
          <w:sz w:val="28"/>
          <w:szCs w:val="28"/>
          <w:rtl w:val="true"/>
          <w:lang w:bidi="ar-SA"/>
        </w:rPr>
        <w:t xml:space="preserve">) </w:t>
      </w:r>
      <w:r>
        <w:rPr>
          <w:rStyle w:val="FootnoteAnchor"/>
          <w:rtl w:val="true"/>
        </w:rPr>
        <w:footnoteReference w:id="2504"/>
      </w:r>
      <w:r>
        <w:rPr>
          <w:rFonts w:ascii="Amiri" w:hAnsi="Amiri" w:eastAsia="Amiri" w:cs="Amiri"/>
          <w:color w:val="111111"/>
          <w:sz w:val="28"/>
          <w:sz w:val="28"/>
          <w:szCs w:val="28"/>
          <w:rtl w:val="true"/>
          <w:lang w:bidi="ar-SA"/>
        </w:rPr>
        <w:t>سَجْدَتَیِ السَّهْوِ</w:t>
      </w:r>
      <w:r>
        <w:rPr>
          <w:rFonts w:eastAsia="Amiri" w:cs="Amiri" w:ascii="Amiri" w:hAnsi="Amiri"/>
          <w:color w:val="111111"/>
          <w:sz w:val="28"/>
          <w:szCs w:val="28"/>
          <w:rtl w:val="true"/>
          <w:lang w:bidi="ar-SA"/>
        </w:rPr>
        <w:t>.</w:t>
      </w:r>
    </w:p>
    <w:p>
      <w:pPr>
        <w:pStyle w:val="Heading5"/>
        <w:numPr>
          <w:ilvl w:val="4"/>
          <w:numId w:val="1"/>
        </w:numPr>
        <w:rPr/>
      </w:pPr>
      <w:bookmarkStart w:id="3512" w:name="__RefHeading___Toc4007267_417432637"/>
      <w:bookmarkStart w:id="3513" w:name="_Toc1555"/>
      <w:bookmarkEnd w:id="3512"/>
      <w:r>
        <w:rPr>
          <w:rtl w:val="true"/>
        </w:rPr>
        <w:t>[</w:t>
      </w:r>
      <w:r>
        <w:rPr>
          <w:rtl w:val="true"/>
        </w:rPr>
        <w:t>رقم الحدیث الکلی</w:t>
      </w:r>
      <w:r>
        <w:rPr>
          <w:rtl w:val="true"/>
        </w:rPr>
        <w:t xml:space="preserve">: </w:t>
      </w:r>
      <w:r>
        <w:rPr/>
        <w:t>8287</w:t>
      </w:r>
      <w:r>
        <w:rPr>
          <w:rtl w:val="true"/>
        </w:rPr>
        <w:t xml:space="preserve"> - </w:t>
      </w:r>
      <w:r>
        <w:rPr>
          <w:rtl w:val="true"/>
        </w:rPr>
        <w:t>رقم الحدیث الباب</w:t>
      </w:r>
      <w:r>
        <w:rPr>
          <w:rtl w:val="true"/>
        </w:rPr>
        <w:t xml:space="preserve">: </w:t>
      </w:r>
      <w:r>
        <w:rPr/>
        <w:t>4</w:t>
      </w:r>
      <w:r>
        <w:rPr>
          <w:rtl w:val="true"/>
        </w:rPr>
        <w:t>]</w:t>
      </w:r>
      <w:bookmarkEnd w:id="3513"/>
    </w:p>
    <w:p>
      <w:pPr>
        <w:pStyle w:val="BookText"/>
        <w:rPr/>
      </w:pPr>
      <w:r>
        <w:rPr>
          <w:rFonts w:eastAsia="Times New Roman" w:cs="Times New Roman" w:ascii="Times New Roman" w:hAnsi="Times New Roman"/>
          <w:color w:val="111111"/>
          <w:sz w:val="28"/>
          <w:szCs w:val="28"/>
          <w:lang w:val="en-US" w:bidi="en-US"/>
        </w:rPr>
        <w:t>8287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5"/>
      </w:r>
      <w:r>
        <w:rPr>
          <w:rFonts w:ascii="Amiri" w:hAnsi="Amiri" w:eastAsia="Amiri" w:cs="Amiri"/>
          <w:color w:val="111111"/>
          <w:sz w:val="28"/>
          <w:sz w:val="28"/>
          <w:szCs w:val="28"/>
          <w:rtl w:val="true"/>
          <w:lang w:bidi="ar-SA"/>
        </w:rPr>
        <w:t>وَ عَنْهُ عَنْ فَضَالَةَ عَنِ الْعَلَاءِ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یُصَلِّی الرَّکْعَتَیْنِ مِنَ الْمَکْتُوبَةِ فَلَا یَجْلِسُ فِیهِمَا حَتَّی یَرْکَعَ فَقَالَ یُتِمُّ صَلَاتَهُ ثُمَّ یُسَلِّمُ وَ یَسْجُدُ سَجْدَتَیِ السَّهْوِ وَ هُوَ جَالِسٌ قَبْلَ أَنْ یَتَکَلَّمَ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سَعْدٍ عَنْ مُحَمَّدِ بْنِ الْحُسَیْنِ عَنْ جَعْفَرِ بْنِ بَشِیرٍ عَنْ حَمَّادِ بْنِ عُثْمَانَ عَنْ عَبْدِ اللَّهِ بْنِ أَبِی یَعْفُورٍ مِثْلَهُ </w:t>
      </w:r>
      <w:r>
        <w:rPr>
          <w:rStyle w:val="FootnoteAnchor"/>
          <w:rtl w:val="true"/>
        </w:rPr>
        <w:footnoteReference w:id="2506"/>
      </w:r>
      <w:r>
        <w:rPr>
          <w:rFonts w:ascii="Amiri" w:hAnsi="Amiri" w:eastAsia="Amiri" w:cs="Amiri"/>
          <w:color w:val="111111"/>
          <w:sz w:val="28"/>
          <w:sz w:val="28"/>
          <w:szCs w:val="28"/>
          <w:rtl w:val="true"/>
          <w:lang w:bidi="ar-SA"/>
        </w:rPr>
        <w:t>وَ زَادَ فِیهِ فَقَالَ إِنْ کَانَ ذَکَرَ وَ هُوَ قَائِمٌ فِی الثَّالِثَةِ فَلْیَجْلِسْ</w:t>
      </w:r>
      <w:r>
        <w:rPr>
          <w:rFonts w:eastAsia="Amiri" w:cs="Amiri" w:ascii="Amiri" w:hAnsi="Amiri"/>
          <w:color w:val="111111"/>
          <w:sz w:val="28"/>
          <w:szCs w:val="28"/>
          <w:rtl w:val="true"/>
          <w:lang w:bidi="ar-SA"/>
        </w:rPr>
        <w:t xml:space="preserve">. </w:t>
      </w:r>
      <w:bookmarkStart w:id="3514" w:name="pg12155_122682"/>
    </w:p>
    <w:p>
      <w:pPr>
        <w:pStyle w:val="BookText"/>
        <w:rPr/>
      </w:pPr>
      <w:bookmarkEnd w:id="3514"/>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عَبْدِ اللَّهِ بْنِ أَبِی یَعْفُورٍ إِلَّا أَنَّهُ قَالَ فَقَالَ إِنْ ذَکَرَ وَ هُوَ قَائِمٌ فِی الثَّالِثَةِ فَلْیَجْلِسْ وَ إِنْ لَمْ یَذْکُرْ حَتَّی یَرْکَعَ فَلْیُتِمَّ صَلَاتَهُ ثُمَّ یَسْجُدُ سَجْدَتَیْنِ وَ هُوَ جَالِسٌ قَبْلَ أَنْ یَتَکَلَّمَ </w:t>
      </w:r>
      <w:r>
        <w:rPr>
          <w:rStyle w:val="FootnoteAnchor"/>
          <w:rtl w:val="true"/>
        </w:rPr>
        <w:footnoteReference w:id="2507"/>
      </w:r>
    </w:p>
    <w:p>
      <w:pPr>
        <w:pStyle w:val="Heading5"/>
        <w:numPr>
          <w:ilvl w:val="4"/>
          <w:numId w:val="1"/>
        </w:numPr>
        <w:rPr/>
      </w:pPr>
      <w:bookmarkStart w:id="3515" w:name="__RefHeading___Toc4007269_417432637"/>
      <w:bookmarkStart w:id="3516" w:name="_Toc1556"/>
      <w:bookmarkEnd w:id="3515"/>
      <w:r>
        <w:rPr>
          <w:rtl w:val="true"/>
        </w:rPr>
        <w:t>[</w:t>
      </w:r>
      <w:r>
        <w:rPr>
          <w:rtl w:val="true"/>
        </w:rPr>
        <w:t>رقم الحدیث الکلی</w:t>
      </w:r>
      <w:r>
        <w:rPr>
          <w:rtl w:val="true"/>
        </w:rPr>
        <w:t xml:space="preserve">: </w:t>
      </w:r>
      <w:r>
        <w:rPr/>
        <w:t>8288</w:t>
      </w:r>
      <w:r>
        <w:rPr>
          <w:rtl w:val="true"/>
        </w:rPr>
        <w:t xml:space="preserve"> - </w:t>
      </w:r>
      <w:r>
        <w:rPr>
          <w:rtl w:val="true"/>
        </w:rPr>
        <w:t>رقم الحدیث الباب</w:t>
      </w:r>
      <w:r>
        <w:rPr>
          <w:rtl w:val="true"/>
        </w:rPr>
        <w:t xml:space="preserve">: </w:t>
      </w:r>
      <w:r>
        <w:rPr/>
        <w:t>5</w:t>
      </w:r>
      <w:r>
        <w:rPr>
          <w:rtl w:val="true"/>
        </w:rPr>
        <w:t>]</w:t>
      </w:r>
      <w:bookmarkEnd w:id="3516"/>
    </w:p>
    <w:p>
      <w:pPr>
        <w:pStyle w:val="BookText"/>
        <w:rPr/>
      </w:pPr>
      <w:r>
        <w:rPr>
          <w:rFonts w:eastAsia="Times New Roman" w:cs="Times New Roman" w:ascii="Times New Roman" w:hAnsi="Times New Roman"/>
          <w:color w:val="111111"/>
          <w:sz w:val="28"/>
          <w:szCs w:val="28"/>
          <w:lang w:val="en-US" w:bidi="en-US"/>
        </w:rPr>
        <w:t>8288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8"/>
      </w:r>
      <w:r>
        <w:rPr>
          <w:rFonts w:ascii="Amiri" w:hAnsi="Amiri" w:eastAsia="Amiri" w:cs="Amiri"/>
          <w:color w:val="111111"/>
          <w:sz w:val="28"/>
          <w:sz w:val="28"/>
          <w:szCs w:val="28"/>
          <w:rtl w:val="true"/>
          <w:lang w:bidi="ar-SA"/>
        </w:rPr>
        <w:t>وَ عَنِ الْحُسَیْنِ بْنِ سَعِیدٍ عَنْ صَفْوَانَ بْنِ یَحْیَی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مِثْلَهُ إِلَّا أَنَّهُ قَالَ حَتَّی یَرْکَعَ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الْقَاسِمِ بْنِ مُحَمَّدٍ عَنِ الْحُسَیْنِ بْنِ أَبِی الْعَلَاءِ نَحْوَهُ </w:t>
      </w:r>
      <w:r>
        <w:rPr>
          <w:rStyle w:val="FootnoteAnchor"/>
          <w:rtl w:val="true"/>
        </w:rPr>
        <w:footnoteReference w:id="2509"/>
      </w:r>
      <w:r>
        <w:rPr>
          <w:rFonts w:ascii="Amiri" w:hAnsi="Amiri" w:eastAsia="Amiri" w:cs="Amiri"/>
          <w:color w:val="111111"/>
          <w:sz w:val="28"/>
          <w:sz w:val="28"/>
          <w:szCs w:val="28"/>
          <w:rtl w:val="true"/>
          <w:lang w:bidi="ar-SA"/>
        </w:rPr>
        <w:t xml:space="preserve">وَ بِإِسْنَادِهِ عَنْ أَحْمَدَ بْنِ مُحَمَّدِ بْنِ عِیسَی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الْحَکَمِ</w:t>
      </w:r>
      <w:r>
        <w:rPr>
          <w:rFonts w:eastAsia="Amiri" w:cs="Amiri" w:ascii="Amiri" w:hAnsi="Amiri"/>
          <w:color w:val="111111"/>
          <w:sz w:val="28"/>
          <w:szCs w:val="28"/>
          <w:rtl w:val="true"/>
          <w:lang w:bidi="ar-SA"/>
        </w:rPr>
        <w:t xml:space="preserve">) </w:t>
      </w:r>
      <w:r>
        <w:rPr>
          <w:rStyle w:val="FootnoteAnchor"/>
          <w:rtl w:val="true"/>
        </w:rPr>
        <w:footnoteReference w:id="2510"/>
      </w:r>
      <w:r>
        <w:rPr>
          <w:rFonts w:ascii="Amiri" w:hAnsi="Amiri" w:eastAsia="Amiri" w:cs="Amiri"/>
          <w:color w:val="111111"/>
          <w:sz w:val="28"/>
          <w:sz w:val="28"/>
          <w:szCs w:val="28"/>
          <w:rtl w:val="true"/>
          <w:lang w:bidi="ar-SA"/>
        </w:rPr>
        <w:t xml:space="preserve">عَنِ الْحُسَیْنِ بْنِ أَبِی الْعَلَاءِ نَحْوَهُ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7" w:name="__RefHeading___Toc4007271_417432637"/>
      <w:bookmarkStart w:id="3518" w:name="_Toc1557"/>
      <w:bookmarkEnd w:id="3517"/>
      <w:r>
        <w:rPr>
          <w:rtl w:val="true"/>
        </w:rPr>
        <w:t>[</w:t>
      </w:r>
      <w:r>
        <w:rPr>
          <w:rtl w:val="true"/>
        </w:rPr>
        <w:t>رقم الحدیث الکلی</w:t>
      </w:r>
      <w:r>
        <w:rPr>
          <w:rtl w:val="true"/>
        </w:rPr>
        <w:t xml:space="preserve">: </w:t>
      </w:r>
      <w:r>
        <w:rPr/>
        <w:t>8289</w:t>
      </w:r>
      <w:r>
        <w:rPr>
          <w:rtl w:val="true"/>
        </w:rPr>
        <w:t xml:space="preserve"> - </w:t>
      </w:r>
      <w:r>
        <w:rPr>
          <w:rtl w:val="true"/>
        </w:rPr>
        <w:t>رقم الحدیث الباب</w:t>
      </w:r>
      <w:r>
        <w:rPr>
          <w:rtl w:val="true"/>
        </w:rPr>
        <w:t xml:space="preserve">: </w:t>
      </w:r>
      <w:r>
        <w:rPr/>
        <w:t>6</w:t>
      </w:r>
      <w:r>
        <w:rPr>
          <w:rtl w:val="true"/>
        </w:rPr>
        <w:t>]</w:t>
      </w:r>
      <w:bookmarkEnd w:id="3518"/>
    </w:p>
    <w:p>
      <w:pPr>
        <w:pStyle w:val="BookText"/>
        <w:rPr/>
      </w:pPr>
      <w:r>
        <w:rPr>
          <w:rFonts w:eastAsia="Times New Roman" w:cs="Times New Roman" w:ascii="Times New Roman" w:hAnsi="Times New Roman"/>
          <w:color w:val="111111"/>
          <w:sz w:val="28"/>
          <w:szCs w:val="28"/>
          <w:lang w:val="en-US" w:bidi="en-US"/>
        </w:rPr>
        <w:t>8289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2"/>
      </w:r>
      <w:r>
        <w:rPr>
          <w:rFonts w:ascii="Amiri" w:hAnsi="Amiri" w:eastAsia="Amiri" w:cs="Amiri"/>
          <w:color w:val="111111"/>
          <w:sz w:val="28"/>
          <w:sz w:val="28"/>
          <w:szCs w:val="28"/>
          <w:rtl w:val="true"/>
          <w:lang w:bidi="ar-SA"/>
        </w:rPr>
        <w:t>وَ عَنِ الْحُسَیْنِ بْنِ سَعِیدٍ عَنْ فَضَالَةَ عَنِ الْحُسَیْنِ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یَنْسَی أَنْ یَتَشَهَّدَ قَالَ یَسْجُدُ سَجْدَتَیْنِ یَتَشَهَّدُ فِیهِمَا</w:t>
      </w:r>
      <w:r>
        <w:rPr>
          <w:rFonts w:eastAsia="Amiri" w:cs="Amiri" w:ascii="Amiri" w:hAnsi="Amiri"/>
          <w:color w:val="111111"/>
          <w:sz w:val="28"/>
          <w:szCs w:val="28"/>
          <w:rtl w:val="true"/>
          <w:lang w:bidi="ar-SA"/>
        </w:rPr>
        <w:t>.</w:t>
      </w:r>
    </w:p>
    <w:p>
      <w:pPr>
        <w:pStyle w:val="Heading5"/>
        <w:numPr>
          <w:ilvl w:val="4"/>
          <w:numId w:val="1"/>
        </w:numPr>
        <w:rPr/>
      </w:pPr>
      <w:bookmarkStart w:id="3519" w:name="__RefHeading___Toc4007273_417432637"/>
      <w:bookmarkStart w:id="3520" w:name="_Toc1558"/>
      <w:bookmarkEnd w:id="3519"/>
      <w:r>
        <w:rPr>
          <w:rtl w:val="true"/>
        </w:rPr>
        <w:t>[</w:t>
      </w:r>
      <w:r>
        <w:rPr>
          <w:rtl w:val="true"/>
        </w:rPr>
        <w:t>رقم الحدیث الکلی</w:t>
      </w:r>
      <w:r>
        <w:rPr>
          <w:rtl w:val="true"/>
        </w:rPr>
        <w:t xml:space="preserve">: </w:t>
      </w:r>
      <w:r>
        <w:rPr/>
        <w:t>8290</w:t>
      </w:r>
      <w:r>
        <w:rPr>
          <w:rtl w:val="true"/>
        </w:rPr>
        <w:t xml:space="preserve"> - </w:t>
      </w:r>
      <w:r>
        <w:rPr>
          <w:rtl w:val="true"/>
        </w:rPr>
        <w:t>رقم الحدیث الباب</w:t>
      </w:r>
      <w:r>
        <w:rPr>
          <w:rtl w:val="true"/>
        </w:rPr>
        <w:t xml:space="preserve">: </w:t>
      </w:r>
      <w:r>
        <w:rPr/>
        <w:t>7</w:t>
      </w:r>
      <w:r>
        <w:rPr>
          <w:rtl w:val="true"/>
        </w:rPr>
        <w:t>]</w:t>
      </w:r>
      <w:bookmarkEnd w:id="3520"/>
    </w:p>
    <w:p>
      <w:pPr>
        <w:pStyle w:val="BookText"/>
        <w:rPr/>
      </w:pPr>
      <w:r>
        <w:rPr>
          <w:rFonts w:eastAsia="Times New Roman" w:cs="Times New Roman" w:ascii="Times New Roman" w:hAnsi="Times New Roman"/>
          <w:color w:val="111111"/>
          <w:sz w:val="28"/>
          <w:szCs w:val="28"/>
          <w:lang w:val="en-US" w:bidi="en-US"/>
        </w:rPr>
        <w:t>8290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3"/>
      </w:r>
      <w:r>
        <w:rPr>
          <w:rFonts w:ascii="Amiri" w:hAnsi="Amiri" w:eastAsia="Amiri" w:cs="Amiri"/>
          <w:color w:val="111111"/>
          <w:sz w:val="28"/>
          <w:sz w:val="28"/>
          <w:szCs w:val="28"/>
          <w:rtl w:val="true"/>
          <w:lang w:bidi="ar-SA"/>
        </w:rPr>
        <w:t>وَ بِإِسْنَادِهِ عَنْ مُحَمَّدِ بْنِ عَلِیِّ بْنِ مَحْبُوبٍ عَنْ عَلِیِّ بْنِ خَالِدٍ عَنْ أَحْمَدَ بْنِ الْحَسَنِ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نَسِیَ الرَّجُلُ التَّشَهُّدَ فِی الصَّلَاةِ فَذَکَرَ أَنَّهُ قَالَ بِسْمِ اللَّهِ فَقَطْ فَقَدْ جَازَتْ صَلَاتُهُ وَ إِنْ لَمْ یَذْکُرْ شَیْئاً مِنَ التَّشَهُّدِ أَعَادَ الصَّلَاةَ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أَحْمَدَ بْنِ یَحْیَی عَنْ أَحْمَدَ بْنِ الْحَسَنِ نَحْوَهُ </w:t>
      </w:r>
      <w:r>
        <w:rPr>
          <w:rStyle w:val="FootnoteAnchor"/>
          <w:rtl w:val="true"/>
        </w:rPr>
        <w:footnoteReference w:id="2514"/>
      </w:r>
      <w:bookmarkStart w:id="3521" w:name="pg12155_122683"/>
    </w:p>
    <w:p>
      <w:pPr>
        <w:pStyle w:val="BookText"/>
        <w:rPr/>
      </w:pPr>
      <w:bookmarkEnd w:id="3521"/>
      <w:r>
        <w:rPr>
          <w:rFonts w:ascii="Amiri" w:hAnsi="Amiri" w:eastAsia="Amiri" w:cs="Amiri"/>
          <w:color w:val="111111"/>
          <w:sz w:val="28"/>
          <w:sz w:val="28"/>
          <w:szCs w:val="28"/>
          <w:rtl w:val="true"/>
          <w:lang w:bidi="ar-SA"/>
        </w:rPr>
        <w:t>قَالَ الشَّیْخُ الْمُرَادُ جَازَتْ صَلَاتُهُ وَ لَا یُعِیدُهَا وَ یَقْضِی التَّشَهُّدَ وَ إِذَا لَمْ یَذْکُرْ شَیْئاً أَعَادَ الصَّلَاةَ إِذَا کَانَ تَرَکَهُ عَمْداً</w:t>
      </w:r>
      <w:r>
        <w:rPr>
          <w:rFonts w:eastAsia="Amiri" w:cs="Amiri" w:ascii="Amiri" w:hAnsi="Amiri"/>
          <w:color w:val="111111"/>
          <w:sz w:val="28"/>
          <w:szCs w:val="28"/>
          <w:rtl w:val="true"/>
          <w:lang w:bidi="ar-SA"/>
        </w:rPr>
        <w:t>.</w:t>
      </w:r>
    </w:p>
    <w:p>
      <w:pPr>
        <w:pStyle w:val="Heading5"/>
        <w:numPr>
          <w:ilvl w:val="4"/>
          <w:numId w:val="1"/>
        </w:numPr>
        <w:rPr/>
      </w:pPr>
      <w:bookmarkStart w:id="3522" w:name="__RefHeading___Toc4007275_417432637"/>
      <w:bookmarkStart w:id="3523" w:name="_Toc1559"/>
      <w:bookmarkEnd w:id="3522"/>
      <w:r>
        <w:rPr>
          <w:rtl w:val="true"/>
        </w:rPr>
        <w:t>[</w:t>
      </w:r>
      <w:r>
        <w:rPr>
          <w:rtl w:val="true"/>
        </w:rPr>
        <w:t>رقم الحدیث الکلی</w:t>
      </w:r>
      <w:r>
        <w:rPr>
          <w:rtl w:val="true"/>
        </w:rPr>
        <w:t xml:space="preserve">: </w:t>
      </w:r>
      <w:r>
        <w:rPr/>
        <w:t>8291</w:t>
      </w:r>
      <w:r>
        <w:rPr>
          <w:rtl w:val="true"/>
        </w:rPr>
        <w:t xml:space="preserve"> - </w:t>
      </w:r>
      <w:r>
        <w:rPr>
          <w:rtl w:val="true"/>
        </w:rPr>
        <w:t>رقم الحدیث الباب</w:t>
      </w:r>
      <w:r>
        <w:rPr>
          <w:rtl w:val="true"/>
        </w:rPr>
        <w:t xml:space="preserve">: </w:t>
      </w:r>
      <w:r>
        <w:rPr/>
        <w:t>8</w:t>
      </w:r>
      <w:r>
        <w:rPr>
          <w:rtl w:val="true"/>
        </w:rPr>
        <w:t>]</w:t>
      </w:r>
      <w:bookmarkEnd w:id="3523"/>
    </w:p>
    <w:p>
      <w:pPr>
        <w:pStyle w:val="BookText"/>
        <w:rPr/>
      </w:pPr>
      <w:r>
        <w:rPr>
          <w:rFonts w:eastAsia="Times New Roman" w:cs="Times New Roman" w:ascii="Times New Roman" w:hAnsi="Times New Roman"/>
          <w:color w:val="111111"/>
          <w:sz w:val="28"/>
          <w:szCs w:val="28"/>
          <w:lang w:val="en-US" w:bidi="en-US"/>
        </w:rPr>
        <w:t>8291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5"/>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التَّشَهُّدَ حَتَّی سَلَّمَ کَیْفَ یَصْنَعُ قَالَ إِنْ ذَکَرَ قَبْلَ أَنْ یُسَلِّمَ فَلْیَتَشَهَّدْ وَ عَلَیْهِ سَجْدَتَا السَّهْوِ وَ إِنْ ذَکَرَ أَنَّهُ قَالَ أَشْهَدُ أَنْ لَا إِلَهَ إِلَّا اللَّهُ أَوْ بِسْمِ اللَّهِ أَجْزَأَهُ فِی صَلَاتِهِ وَ إِنْ لَمْ یَتَکَلَّمْ بِقَلِیلٍ وَ لَا کَثِیرٍ حَتَّی یُسَلِّمَ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2516"/>
      </w:r>
      <w:r>
        <w:rPr>
          <w:rFonts w:ascii="Amiri" w:hAnsi="Amiri" w:eastAsia="Amiri" w:cs="Amiri"/>
          <w:color w:val="111111"/>
          <w:sz w:val="28"/>
          <w:sz w:val="28"/>
          <w:szCs w:val="28"/>
          <w:rtl w:val="true"/>
          <w:lang w:bidi="ar-SA"/>
        </w:rPr>
        <w:t xml:space="preserve">وَ یُمْکِنُ حَمْلُ الْإِجْزَاءِ عَلَی صُورَةِ الشَّکِّ دُونَ تَیَقُّنِ التَّرْکِ وَ حَمْلُ الْإِعَادَةِ عَلَی الِاسْتِحْبَابِ أَوْ تَعَمُّدِ التَّرْکِ کَمَا مَرَّ </w:t>
      </w:r>
      <w:r>
        <w:rPr>
          <w:rStyle w:val="FootnoteAnchor"/>
          <w:rtl w:val="true"/>
        </w:rPr>
        <w:footnoteReference w:id="2517"/>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518"/>
      </w:r>
      <w:r>
        <w:rPr>
          <w:rFonts w:ascii="Amiri" w:hAnsi="Amiri" w:eastAsia="Amiri" w:cs="Amiri"/>
          <w:color w:val="111111"/>
          <w:sz w:val="28"/>
          <w:sz w:val="28"/>
          <w:szCs w:val="28"/>
          <w:rtl w:val="true"/>
          <w:lang w:bidi="ar-SA"/>
        </w:rPr>
        <w:t xml:space="preserve">وَ فِی السَّهْوِ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4" w:name="__RefHeading___Toc4007277_417432637"/>
      <w:bookmarkStart w:id="3525" w:name="_Toc1560"/>
      <w:bookmarkEnd w:id="3524"/>
      <w:r>
        <w:rPr/>
        <w:t>8</w:t>
      </w:r>
      <w:r>
        <w:rPr>
          <w:rtl w:val="true"/>
        </w:rPr>
        <w:t xml:space="preserve">- </w:t>
      </w:r>
      <w:r>
        <w:rPr>
          <w:rtl w:val="true"/>
        </w:rPr>
        <w:t>بَابُ جَوَازِ الرُّجُوعِ بَعْدَ الرُّکُوعِ فِی الْوَتْرِ لِمَنْ نَسِیَ التَّشَهُّدَ حَتَّی یَرْکَعَ ثُمَّ یَقُومَ فَیُتِمَ‌</w:t>
      </w:r>
      <w:bookmarkEnd w:id="3525"/>
    </w:p>
    <w:p>
      <w:pPr>
        <w:pStyle w:val="Heading5"/>
        <w:numPr>
          <w:ilvl w:val="4"/>
          <w:numId w:val="1"/>
        </w:numPr>
        <w:rPr/>
      </w:pPr>
      <w:bookmarkStart w:id="3526" w:name="__RefHeading___Toc4007279_417432637"/>
      <w:bookmarkStart w:id="3527" w:name="_Toc1561"/>
      <w:bookmarkEnd w:id="3526"/>
      <w:r>
        <w:rPr>
          <w:rtl w:val="true"/>
        </w:rPr>
        <w:t>اشارة</w:t>
      </w:r>
      <w:bookmarkEnd w:id="3527"/>
    </w:p>
    <w:p>
      <w:pPr>
        <w:pStyle w:val="BookText"/>
        <w:rPr/>
      </w:pPr>
      <w:r>
        <w:rPr>
          <w:rStyle w:val="FootnoteAnchor"/>
        </w:rPr>
        <w:footnoteReference w:id="252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الرُّجُوعِ بَعْدَ الرُّکُوعِ فِی الْوَتْرِ لِمَنْ نَسِیَ التَّشَهُّدَ حَتَّی یَرْکَعَ ثُمَّ یَقُومَ فَیُتِمَ</w:t>
      </w:r>
    </w:p>
    <w:p>
      <w:pPr>
        <w:pStyle w:val="Heading5"/>
        <w:numPr>
          <w:ilvl w:val="4"/>
          <w:numId w:val="1"/>
        </w:numPr>
        <w:rPr/>
      </w:pPr>
      <w:bookmarkStart w:id="3528" w:name="__RefHeading___Toc4007281_417432637"/>
      <w:bookmarkStart w:id="3529" w:name="_Toc1562"/>
      <w:bookmarkEnd w:id="3528"/>
      <w:r>
        <w:rPr>
          <w:rtl w:val="true"/>
        </w:rPr>
        <w:t>[</w:t>
      </w:r>
      <w:r>
        <w:rPr>
          <w:rtl w:val="true"/>
        </w:rPr>
        <w:t>رقم الحدیث الکلی</w:t>
      </w:r>
      <w:r>
        <w:rPr>
          <w:rtl w:val="true"/>
        </w:rPr>
        <w:t xml:space="preserve">: </w:t>
      </w:r>
      <w:r>
        <w:rPr/>
        <w:t>8292</w:t>
      </w:r>
      <w:r>
        <w:rPr>
          <w:rtl w:val="true"/>
        </w:rPr>
        <w:t xml:space="preserve"> - </w:t>
      </w:r>
      <w:r>
        <w:rPr>
          <w:rtl w:val="true"/>
        </w:rPr>
        <w:t>رقم الحدیث الباب</w:t>
      </w:r>
      <w:r>
        <w:rPr>
          <w:rtl w:val="true"/>
        </w:rPr>
        <w:t xml:space="preserve">: </w:t>
      </w:r>
      <w:r>
        <w:rPr/>
        <w:t>1</w:t>
      </w:r>
      <w:r>
        <w:rPr>
          <w:rtl w:val="true"/>
        </w:rPr>
        <w:t>]</w:t>
      </w:r>
      <w:bookmarkEnd w:id="352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1"/>
      </w:r>
      <w:r>
        <w:rPr>
          <w:rFonts w:ascii="Amiri" w:hAnsi="Amiri" w:eastAsia="Amiri" w:cs="Amiri"/>
          <w:color w:val="111111"/>
          <w:sz w:val="28"/>
          <w:sz w:val="28"/>
          <w:szCs w:val="28"/>
          <w:rtl w:val="true"/>
          <w:lang w:bidi="ar-SA"/>
        </w:rPr>
        <w:t>مُحَمَّدُ بْنُ یَعْقُوبَ عَنْ عَلِیِّ بْنِ إِبْرَاهِیمَ عَنْ أَبِیهِ عَنْ عَبْدِ اللَّهِ بْنِ الْمُغِیرَةِ عَنِ ابْنِ مُسْکَانَ عَنِ الْحَسَنِ الصَّیْقَلِ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یُصَلِّی الرَّکْعَتَیْنِ مِنَ الْوَتْرِ ثُمَّ یَقُومُ فَیَنْسَی التَّشَهُّدَ حَتَّی یَرْکَعَ فَیَذْکُرُ وَ هُوَ رَاکِعٌ قَالَ یَجْلِسُ مِنْ رُکُوعِهِ یَتَشَهَّدُ </w:t>
      </w:r>
      <w:bookmarkStart w:id="3530" w:name="pg12155_122684"/>
    </w:p>
    <w:p>
      <w:pPr>
        <w:pStyle w:val="BookText"/>
        <w:rPr/>
      </w:pPr>
      <w:bookmarkEnd w:id="3530"/>
      <w:r>
        <w:rPr>
          <w:rFonts w:ascii="Amiri" w:hAnsi="Amiri" w:eastAsia="Amiri" w:cs="Amiri"/>
          <w:color w:val="111111"/>
          <w:sz w:val="28"/>
          <w:sz w:val="28"/>
          <w:szCs w:val="28"/>
          <w:rtl w:val="true"/>
          <w:lang w:bidi="ar-SA"/>
        </w:rPr>
        <w:t xml:space="preserve">ثُمَّ یَقُومُ فَیُتِمُّ قَالَ قُلْتُ أَ لَیْسَ قُلْتَ فِی الْفَرِیضَةِ إِذَا ذَکَرَهُ بَعْدَ مَا رَکَعَ 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صَلَاتِهِ</w:t>
      </w:r>
      <w:r>
        <w:rPr>
          <w:rFonts w:eastAsia="Amiri" w:cs="Amiri" w:ascii="Amiri" w:hAnsi="Amiri"/>
          <w:color w:val="111111"/>
          <w:sz w:val="28"/>
          <w:szCs w:val="28"/>
          <w:rtl w:val="true"/>
          <w:lang w:bidi="ar-SA"/>
        </w:rPr>
        <w:t xml:space="preserve">) </w:t>
      </w:r>
      <w:r>
        <w:rPr>
          <w:rStyle w:val="FootnoteAnchor"/>
          <w:rtl w:val="true"/>
        </w:rPr>
        <w:footnoteReference w:id="2522"/>
      </w:r>
      <w:r>
        <w:rPr>
          <w:rFonts w:ascii="Amiri" w:hAnsi="Amiri" w:eastAsia="Amiri" w:cs="Amiri"/>
          <w:color w:val="111111"/>
          <w:sz w:val="28"/>
          <w:sz w:val="28"/>
          <w:szCs w:val="28"/>
          <w:rtl w:val="true"/>
          <w:lang w:bidi="ar-SA"/>
        </w:rPr>
        <w:t>ثُمَّ سَجَدَ سَجْدَتَیِ السَّهْوِ بَعْدَ مَا یَنْصَرِفُ یَتَشَهَّدُ فِیهِمَا قَالَ لَیْسَ النَّافِلَةُ مِثْلَ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وَ بِإِسْنَادِهِ عَنْ مُحَمَّدِ بْنِ مَسْعُودٍ الْعَیَّاشِیِّ عَنْ حَمْدَوَیْهِ بْنِ نُصَیْرٍ عَنْ أَیُّوبَ بْنِ نُوحٍ عَنْ عَبْدِ اللَّهِ بْنِ الْمُغِیرَةِ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1" w:name="__RefHeading___Toc4007283_417432637"/>
      <w:bookmarkStart w:id="3532" w:name="_Toc1563"/>
      <w:bookmarkEnd w:id="3531"/>
      <w:r>
        <w:rPr/>
        <w:t>9</w:t>
      </w:r>
      <w:r>
        <w:rPr>
          <w:rtl w:val="true"/>
        </w:rPr>
        <w:t xml:space="preserve">- </w:t>
      </w:r>
      <w:r>
        <w:rPr>
          <w:rtl w:val="true"/>
        </w:rPr>
        <w:t>بَابُ وُجُوبِ الْجُلُوسِ لِلتَّشَهُّدِ إِذَا نَسِیَهُ ثُمَّ ذَکَرَهُ قَبْلَ أَنْ یَرْکَعَ فِی الثَّالِثَةِ وَ یَسْجُدُ لِلسَّهْوِ</w:t>
      </w:r>
      <w:bookmarkEnd w:id="3532"/>
    </w:p>
    <w:p>
      <w:pPr>
        <w:pStyle w:val="Heading5"/>
        <w:numPr>
          <w:ilvl w:val="4"/>
          <w:numId w:val="1"/>
        </w:numPr>
        <w:rPr/>
      </w:pPr>
      <w:bookmarkStart w:id="3533" w:name="__RefHeading___Toc4007285_417432637"/>
      <w:bookmarkStart w:id="3534" w:name="_Toc1564"/>
      <w:bookmarkEnd w:id="3533"/>
      <w:r>
        <w:rPr>
          <w:rtl w:val="true"/>
        </w:rPr>
        <w:t>اشارة</w:t>
      </w:r>
      <w:bookmarkEnd w:id="3534"/>
    </w:p>
    <w:p>
      <w:pPr>
        <w:pStyle w:val="BookText"/>
        <w:rPr/>
      </w:pPr>
      <w:r>
        <w:rPr>
          <w:rStyle w:val="FootnoteAnchor"/>
        </w:rPr>
        <w:footnoteReference w:id="252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الْجُلُوسِ لِلتَّشَهُّدِ إِذَا نَسِیَهُ ثُمَّ ذَکَرَهُ قَبْلَ أَنْ یَرْکَعَ فِی الثَّالِثَةِ وَ یَسْجُدُ لِلسَّهْوِ</w:t>
      </w:r>
    </w:p>
    <w:p>
      <w:pPr>
        <w:pStyle w:val="Heading5"/>
        <w:numPr>
          <w:ilvl w:val="4"/>
          <w:numId w:val="1"/>
        </w:numPr>
        <w:rPr/>
      </w:pPr>
      <w:bookmarkStart w:id="3535" w:name="__RefHeading___Toc4007287_417432637"/>
      <w:bookmarkStart w:id="3536" w:name="_Toc1565"/>
      <w:bookmarkEnd w:id="3535"/>
      <w:r>
        <w:rPr>
          <w:rtl w:val="true"/>
        </w:rPr>
        <w:t>[</w:t>
      </w:r>
      <w:r>
        <w:rPr>
          <w:rtl w:val="true"/>
        </w:rPr>
        <w:t>رقم الحدیث الکلی</w:t>
      </w:r>
      <w:r>
        <w:rPr>
          <w:rtl w:val="true"/>
        </w:rPr>
        <w:t xml:space="preserve">: </w:t>
      </w:r>
      <w:r>
        <w:rPr/>
        <w:t>8293</w:t>
      </w:r>
      <w:r>
        <w:rPr>
          <w:rtl w:val="true"/>
        </w:rPr>
        <w:t xml:space="preserve"> - </w:t>
      </w:r>
      <w:r>
        <w:rPr>
          <w:rtl w:val="true"/>
        </w:rPr>
        <w:t>رقم الحدیث الباب</w:t>
      </w:r>
      <w:r>
        <w:rPr>
          <w:rtl w:val="true"/>
        </w:rPr>
        <w:t xml:space="preserve">: </w:t>
      </w:r>
      <w:r>
        <w:rPr/>
        <w:t>1</w:t>
      </w:r>
      <w:r>
        <w:rPr>
          <w:rtl w:val="true"/>
        </w:rPr>
        <w:t>]</w:t>
      </w:r>
      <w:bookmarkEnd w:id="3536"/>
    </w:p>
    <w:p>
      <w:pPr>
        <w:pStyle w:val="BookText"/>
        <w:rPr/>
      </w:pPr>
      <w:r>
        <w:rPr>
          <w:rFonts w:eastAsia="Times New Roman" w:cs="Times New Roman" w:ascii="Times New Roman" w:hAnsi="Times New Roman"/>
          <w:color w:val="111111"/>
          <w:sz w:val="28"/>
          <w:szCs w:val="28"/>
          <w:lang w:val="en-US" w:bidi="en-US"/>
        </w:rPr>
        <w:t>8293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6"/>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یُصَلِّی الرَّکْعَتَیْنِ مِنَ الْمَکْتُوبَةِ ثُمَّ یَنْسَی فَیَقُومُ قَبْلَ أَنْ یَجْلِسَ بَیْنَهُمَا قَالَ فَلْیَجْلِسْ مَا لَمْ یَرْکَعْ وَ قَدْ تَمَّتْ صَلَاتُهُ وَ إِنْ لَمْ یَذْکُرْ حَتَّی رَکَعَ فَلْیَمْضِ فِی صَلَاتِهِ فَإِذَا سَلَّمَ سَجَدَ سَجْدَتَیْنِ </w:t>
      </w:r>
      <w:r>
        <w:rPr>
          <w:rStyle w:val="FootnoteAnchor"/>
          <w:rtl w:val="true"/>
        </w:rPr>
        <w:footnoteReference w:id="2527"/>
      </w:r>
      <w:r>
        <w:rPr>
          <w:rFonts w:ascii="Amiri" w:hAnsi="Amiri" w:eastAsia="Amiri" w:cs="Amiri"/>
          <w:color w:val="111111"/>
          <w:sz w:val="28"/>
          <w:sz w:val="28"/>
          <w:szCs w:val="28"/>
          <w:rtl w:val="true"/>
          <w:lang w:bidi="ar-SA"/>
        </w:rPr>
        <w:t>وَ هُوَ جَالِسٌ</w:t>
      </w:r>
      <w:r>
        <w:rPr>
          <w:rFonts w:eastAsia="Amiri" w:cs="Amiri" w:ascii="Amiri" w:hAnsi="Amiri"/>
          <w:color w:val="111111"/>
          <w:sz w:val="28"/>
          <w:szCs w:val="28"/>
          <w:rtl w:val="true"/>
          <w:lang w:bidi="ar-SA"/>
        </w:rPr>
        <w:t>.</w:t>
      </w:r>
    </w:p>
    <w:p>
      <w:pPr>
        <w:pStyle w:val="Heading5"/>
        <w:numPr>
          <w:ilvl w:val="4"/>
          <w:numId w:val="1"/>
        </w:numPr>
        <w:rPr/>
      </w:pPr>
      <w:bookmarkStart w:id="3537" w:name="__RefHeading___Toc4007289_417432637"/>
      <w:bookmarkStart w:id="3538" w:name="_Toc1566"/>
      <w:bookmarkEnd w:id="3537"/>
      <w:r>
        <w:rPr>
          <w:rtl w:val="true"/>
        </w:rPr>
        <w:t>[</w:t>
      </w:r>
      <w:r>
        <w:rPr>
          <w:rtl w:val="true"/>
        </w:rPr>
        <w:t>رقم الحدیث الکلی</w:t>
      </w:r>
      <w:r>
        <w:rPr>
          <w:rtl w:val="true"/>
        </w:rPr>
        <w:t xml:space="preserve">: </w:t>
      </w:r>
      <w:r>
        <w:rPr/>
        <w:t>8294</w:t>
      </w:r>
      <w:r>
        <w:rPr>
          <w:rtl w:val="true"/>
        </w:rPr>
        <w:t xml:space="preserve"> - </w:t>
      </w:r>
      <w:r>
        <w:rPr>
          <w:rtl w:val="true"/>
        </w:rPr>
        <w:t>رقم الحدیث الباب</w:t>
      </w:r>
      <w:r>
        <w:rPr>
          <w:rtl w:val="true"/>
        </w:rPr>
        <w:t xml:space="preserve">: </w:t>
      </w:r>
      <w:r>
        <w:rPr/>
        <w:t>2</w:t>
      </w:r>
      <w:r>
        <w:rPr>
          <w:rtl w:val="true"/>
        </w:rPr>
        <w:t>]</w:t>
      </w:r>
      <w:bookmarkEnd w:id="3538"/>
    </w:p>
    <w:p>
      <w:pPr>
        <w:pStyle w:val="BookText"/>
        <w:rPr/>
      </w:pPr>
      <w:r>
        <w:rPr>
          <w:rFonts w:eastAsia="Times New Roman" w:cs="Times New Roman" w:ascii="Times New Roman" w:hAnsi="Times New Roman"/>
          <w:color w:val="111111"/>
          <w:sz w:val="28"/>
          <w:szCs w:val="28"/>
          <w:lang w:val="en-US" w:bidi="en-US"/>
        </w:rPr>
        <w:t>8294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8"/>
      </w:r>
      <w:r>
        <w:rPr>
          <w:rFonts w:ascii="Amiri" w:hAnsi="Amiri" w:eastAsia="Amiri" w:cs="Amiri"/>
          <w:color w:val="111111"/>
          <w:sz w:val="28"/>
          <w:sz w:val="28"/>
          <w:szCs w:val="28"/>
          <w:rtl w:val="true"/>
          <w:lang w:bidi="ar-SA"/>
        </w:rPr>
        <w:t xml:space="preserve">وَ رَوَاهُ الصَّدُوقُ فِی الْمُقْنِعِ عَنِ الْفُضَیْلِ بْنِ یَسَارٍ </w:t>
      </w:r>
      <w:r>
        <w:rPr>
          <w:rStyle w:val="FootnoteAnchor"/>
          <w:rtl w:val="true"/>
        </w:rPr>
        <w:footnoteReference w:id="252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نَحْوَهُ ثُمَّ قَالَ وَ فِی رِوَایَةِ زُرَارَةَ لَیْسَ عَلَیْکَ شَیْ‌ءٌ</w:t>
      </w:r>
      <w:r>
        <w:rPr>
          <w:rFonts w:eastAsia="Amiri" w:cs="Amiri" w:ascii="Amiri" w:hAnsi="Amiri"/>
          <w:color w:val="111111"/>
          <w:sz w:val="28"/>
          <w:szCs w:val="28"/>
          <w:rtl w:val="true"/>
          <w:lang w:bidi="ar-SA"/>
        </w:rPr>
        <w:t xml:space="preserve">. </w:t>
      </w:r>
      <w:bookmarkStart w:id="3539" w:name="pg12155_122685"/>
    </w:p>
    <w:p>
      <w:pPr>
        <w:pStyle w:val="BookText"/>
        <w:rPr/>
      </w:pPr>
      <w:bookmarkEnd w:id="35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زُرَارَةَ مَحْمُولَةٌ عَلَی الشَّکِّ وَ رِوَایَةُ الْفُضَیْلِ عَلَی تَیَقُّنِ التَّرْکِ</w:t>
      </w:r>
      <w:r>
        <w:rPr>
          <w:rFonts w:eastAsia="Amiri" w:cs="Amiri" w:ascii="Amiri" w:hAnsi="Amiri"/>
          <w:color w:val="111111"/>
          <w:sz w:val="28"/>
          <w:szCs w:val="28"/>
          <w:rtl w:val="true"/>
          <w:lang w:bidi="ar-SA"/>
        </w:rPr>
        <w:t>.</w:t>
      </w:r>
    </w:p>
    <w:p>
      <w:pPr>
        <w:pStyle w:val="Heading5"/>
        <w:numPr>
          <w:ilvl w:val="4"/>
          <w:numId w:val="1"/>
        </w:numPr>
        <w:rPr/>
      </w:pPr>
      <w:bookmarkStart w:id="3540" w:name="__RefHeading___Toc4007291_417432637"/>
      <w:bookmarkStart w:id="3541" w:name="_Toc1567"/>
      <w:bookmarkEnd w:id="3540"/>
      <w:r>
        <w:rPr>
          <w:rtl w:val="true"/>
        </w:rPr>
        <w:t>[</w:t>
      </w:r>
      <w:r>
        <w:rPr>
          <w:rtl w:val="true"/>
        </w:rPr>
        <w:t>رقم الحدیث الکلی</w:t>
      </w:r>
      <w:r>
        <w:rPr>
          <w:rtl w:val="true"/>
        </w:rPr>
        <w:t xml:space="preserve">: </w:t>
      </w:r>
      <w:r>
        <w:rPr/>
        <w:t>8295</w:t>
      </w:r>
      <w:r>
        <w:rPr>
          <w:rtl w:val="true"/>
        </w:rPr>
        <w:t xml:space="preserve"> - </w:t>
      </w:r>
      <w:r>
        <w:rPr>
          <w:rtl w:val="true"/>
        </w:rPr>
        <w:t>رقم الحدیث الباب</w:t>
      </w:r>
      <w:r>
        <w:rPr>
          <w:rtl w:val="true"/>
        </w:rPr>
        <w:t xml:space="preserve">: </w:t>
      </w:r>
      <w:r>
        <w:rPr/>
        <w:t>3</w:t>
      </w:r>
      <w:r>
        <w:rPr>
          <w:rtl w:val="true"/>
        </w:rPr>
        <w:t>]</w:t>
      </w:r>
      <w:bookmarkEnd w:id="3541"/>
    </w:p>
    <w:p>
      <w:pPr>
        <w:pStyle w:val="BookText"/>
        <w:rPr/>
      </w:pPr>
      <w:r>
        <w:rPr>
          <w:rFonts w:eastAsia="Times New Roman" w:cs="Times New Roman" w:ascii="Times New Roman" w:hAnsi="Times New Roman"/>
          <w:color w:val="111111"/>
          <w:sz w:val="28"/>
          <w:szCs w:val="28"/>
          <w:lang w:val="en-US" w:bidi="en-US"/>
        </w:rPr>
        <w:t>8295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0"/>
      </w:r>
      <w:r>
        <w:rPr>
          <w:rFonts w:ascii="Amiri" w:hAnsi="Amiri" w:eastAsia="Amiri" w:cs="Amiri"/>
          <w:color w:val="111111"/>
          <w:sz w:val="28"/>
          <w:sz w:val="28"/>
          <w:szCs w:val="28"/>
          <w:rtl w:val="true"/>
          <w:lang w:bidi="ar-SA"/>
        </w:rPr>
        <w:t>وَ عَنْهُ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فِی الرَّکْعَتَیْنِ مِنَ الظُّهْرِ أَوْ غَیْرِهَا فَلَمْ تَتَشَهَّدْ فِیهِمَا فَذَکَرْتَ ذَلِکَ فِی الرَّکْعَةِ الثَّالِثَةِ قَبْلَ أَنْ تَرْکَعَ فَاجْلِسْ فَتَشَهَّدْ وَ قُمْ فَأَتِمَّ صَلَاتَکَ وَ إِنْ أَنْتَ لَمْ تَذْکُرْ حَتَّی تَرْکَعَ فَامْضِ فِی صَلَاتِکَ حَتَّی تَفْرُغَ فَإِذَا فَرَغْتَ فَاسْجُدْ سَجْدَتَیِ السَّهْوِ بَعْدَ التَّسْلِیمِ قَبْلَ أَنْ تَتَکَلَّمَ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531"/>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542" w:name="__RefHeading___Toc4007293_417432637"/>
      <w:bookmarkStart w:id="3543" w:name="_Toc1568"/>
      <w:bookmarkEnd w:id="3542"/>
      <w:r>
        <w:rPr>
          <w:rtl w:val="true"/>
        </w:rPr>
        <w:t>[</w:t>
      </w:r>
      <w:r>
        <w:rPr>
          <w:rtl w:val="true"/>
        </w:rPr>
        <w:t>رقم الحدیث الکلی</w:t>
      </w:r>
      <w:r>
        <w:rPr>
          <w:rtl w:val="true"/>
        </w:rPr>
        <w:t xml:space="preserve">: </w:t>
      </w:r>
      <w:r>
        <w:rPr/>
        <w:t>8296</w:t>
      </w:r>
      <w:r>
        <w:rPr>
          <w:rtl w:val="true"/>
        </w:rPr>
        <w:t xml:space="preserve"> - </w:t>
      </w:r>
      <w:r>
        <w:rPr>
          <w:rtl w:val="true"/>
        </w:rPr>
        <w:t>رقم الحدیث الباب</w:t>
      </w:r>
      <w:r>
        <w:rPr>
          <w:rtl w:val="true"/>
        </w:rPr>
        <w:t xml:space="preserve">: </w:t>
      </w:r>
      <w:r>
        <w:rPr/>
        <w:t>4</w:t>
      </w:r>
      <w:r>
        <w:rPr>
          <w:rtl w:val="true"/>
        </w:rPr>
        <w:t>]</w:t>
      </w:r>
      <w:bookmarkEnd w:id="3543"/>
    </w:p>
    <w:p>
      <w:pPr>
        <w:pStyle w:val="BookText"/>
        <w:rPr/>
      </w:pPr>
      <w:r>
        <w:rPr>
          <w:rFonts w:eastAsia="Times New Roman" w:cs="Times New Roman" w:ascii="Times New Roman" w:hAnsi="Times New Roman"/>
          <w:color w:val="111111"/>
          <w:sz w:val="28"/>
          <w:szCs w:val="28"/>
          <w:lang w:val="en-US" w:bidi="en-US"/>
        </w:rPr>
        <w:t>8296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2"/>
      </w:r>
      <w:r>
        <w:rPr>
          <w:rFonts w:ascii="Amiri" w:hAnsi="Amiri" w:eastAsia="Amiri" w:cs="Amiri"/>
          <w:color w:val="111111"/>
          <w:sz w:val="28"/>
          <w:sz w:val="28"/>
          <w:szCs w:val="28"/>
          <w:rtl w:val="true"/>
          <w:lang w:bidi="ar-SA"/>
        </w:rPr>
        <w:t>وَ بِإِسْنَادِهِ عَنِ الْحُسَیْنِ بْنِ سَعِیدٍ عَنْ مُحَمَّدِ بْنِ سِنَانٍ عَنْ عَبْدِ اللَّهِ بْنِ مُسْکَانَ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یَسْهُو فِی الصَّلَاةِ فَیَنْسَی التَّشَهُّدَ قَالَ یَرْجِعُ فَیَتَشَهَّدُ قُلْتُ أَ یَسْجُدُ سَجْدَتَیِ السَّهْوِ فَقَالَ لَا لَیْسَ فِی هَذَا سَجْدَتَا السَّهْوِ</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عَنِ الْحُسَیْنِ بْنِ سَعِیدٍ مِثْلَهُ وَ بِإِسْنَادِهِ عَنْ سَعْدٍ عَنْ أَحْمَدَ بْنِ مُحَمَّدٍ مِثْلَهُ </w:t>
      </w:r>
      <w:r>
        <w:rPr>
          <w:rStyle w:val="FootnoteAnchor"/>
          <w:rtl w:val="true"/>
        </w:rPr>
        <w:footnoteReference w:id="25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35"/>
      </w:r>
      <w:r>
        <w:rPr>
          <w:rFonts w:ascii="Amiri" w:hAnsi="Amiri" w:eastAsia="Amiri" w:cs="Amiri"/>
          <w:color w:val="111111"/>
          <w:sz w:val="28"/>
          <w:sz w:val="28"/>
          <w:szCs w:val="28"/>
          <w:rtl w:val="true"/>
          <w:lang w:bidi="ar-SA"/>
        </w:rPr>
        <w:t xml:space="preserve">وَ یَنْبَغِی حَمْلُ </w:t>
      </w:r>
      <w:bookmarkStart w:id="3544" w:name="pg12155_122686"/>
    </w:p>
    <w:p>
      <w:pPr>
        <w:pStyle w:val="BookText"/>
        <w:rPr/>
      </w:pPr>
      <w:bookmarkEnd w:id="3544"/>
      <w:r>
        <w:rPr>
          <w:rFonts w:ascii="Amiri" w:hAnsi="Amiri" w:eastAsia="Amiri" w:cs="Amiri"/>
          <w:color w:val="111111"/>
          <w:sz w:val="28"/>
          <w:sz w:val="28"/>
          <w:szCs w:val="28"/>
          <w:rtl w:val="true"/>
          <w:lang w:bidi="ar-SA"/>
        </w:rPr>
        <w:t xml:space="preserve">نَفْیِ سُجُودِ السَّهْوِ عَلَی مَا إِذَا ذَکَرَ قَبْلَ تَمَامِ الْقِیَامِ أَوْ عَلَی نَفْیِ الْوُجُوبِ لِمَا مَرَّ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5" w:name="__RefHeading___Toc4007295_417432637"/>
      <w:bookmarkStart w:id="3546" w:name="_Toc1569"/>
      <w:bookmarkEnd w:id="3545"/>
      <w:r>
        <w:rPr/>
        <w:t>10</w:t>
      </w:r>
      <w:r>
        <w:rPr>
          <w:rtl w:val="true"/>
        </w:rPr>
        <w:t xml:space="preserve">- </w:t>
      </w:r>
      <w:r>
        <w:rPr>
          <w:rtl w:val="true"/>
        </w:rPr>
        <w:t>بَابُ وُجُوبِ الصَّلَاةِ عَلَی مُحَمَّدٍ وَ آلِهِ فِی التَّشَهُّدِ وَ بُطْلَانِ الصَّلَاةِ بِتَعَمُّدِ تَرْکِهَا</w:t>
      </w:r>
      <w:bookmarkEnd w:id="3546"/>
    </w:p>
    <w:p>
      <w:pPr>
        <w:pStyle w:val="Heading5"/>
        <w:numPr>
          <w:ilvl w:val="4"/>
          <w:numId w:val="1"/>
        </w:numPr>
        <w:rPr/>
      </w:pPr>
      <w:bookmarkStart w:id="3547" w:name="__RefHeading___Toc4007297_417432637"/>
      <w:bookmarkStart w:id="3548" w:name="_Toc1570"/>
      <w:bookmarkEnd w:id="3547"/>
      <w:r>
        <w:rPr>
          <w:rtl w:val="true"/>
        </w:rPr>
        <w:t>اشارة</w:t>
      </w:r>
      <w:bookmarkEnd w:id="3548"/>
    </w:p>
    <w:p>
      <w:pPr>
        <w:pStyle w:val="BookText"/>
        <w:rPr/>
      </w:pPr>
      <w:r>
        <w:rPr>
          <w:rStyle w:val="FootnoteAnchor"/>
        </w:rPr>
        <w:footnoteReference w:id="253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الصَّلَاةِ عَلَی مُحَمَّدٍ وَ آلِهِ فِی التَّشَهُّدِ وَ بُطْلَانِ الصَّلَاةِ بِتَعَمُّدِ تَرْکِهَا</w:t>
      </w:r>
    </w:p>
    <w:p>
      <w:pPr>
        <w:pStyle w:val="Heading5"/>
        <w:numPr>
          <w:ilvl w:val="4"/>
          <w:numId w:val="1"/>
        </w:numPr>
        <w:rPr/>
      </w:pPr>
      <w:bookmarkStart w:id="3549" w:name="__RefHeading___Toc4007299_417432637"/>
      <w:bookmarkStart w:id="3550" w:name="_Toc1571"/>
      <w:bookmarkEnd w:id="3549"/>
      <w:r>
        <w:rPr>
          <w:rtl w:val="true"/>
        </w:rPr>
        <w:t>[</w:t>
      </w:r>
      <w:r>
        <w:rPr>
          <w:rtl w:val="true"/>
        </w:rPr>
        <w:t>رقم الحدیث الکلی</w:t>
      </w:r>
      <w:r>
        <w:rPr>
          <w:rtl w:val="true"/>
        </w:rPr>
        <w:t xml:space="preserve">: </w:t>
      </w:r>
      <w:r>
        <w:rPr/>
        <w:t>8297</w:t>
      </w:r>
      <w:r>
        <w:rPr>
          <w:rtl w:val="true"/>
        </w:rPr>
        <w:t xml:space="preserve"> - </w:t>
      </w:r>
      <w:r>
        <w:rPr>
          <w:rtl w:val="true"/>
        </w:rPr>
        <w:t>رقم الحدیث الباب</w:t>
      </w:r>
      <w:r>
        <w:rPr>
          <w:rtl w:val="true"/>
        </w:rPr>
        <w:t xml:space="preserve">: </w:t>
      </w:r>
      <w:r>
        <w:rPr/>
        <w:t>1</w:t>
      </w:r>
      <w:r>
        <w:rPr>
          <w:rtl w:val="true"/>
        </w:rPr>
        <w:t>]</w:t>
      </w:r>
      <w:bookmarkEnd w:id="3550"/>
    </w:p>
    <w:p>
      <w:pPr>
        <w:pStyle w:val="BookText"/>
        <w:rPr/>
      </w:pPr>
      <w:r>
        <w:rPr>
          <w:rFonts w:eastAsia="Times New Roman" w:cs="Times New Roman" w:ascii="Times New Roman" w:hAnsi="Times New Roman"/>
          <w:color w:val="111111"/>
          <w:sz w:val="28"/>
          <w:szCs w:val="28"/>
          <w:lang w:val="en-US" w:bidi="en-US"/>
        </w:rPr>
        <w:t>8297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8"/>
      </w:r>
      <w:r>
        <w:rPr>
          <w:rFonts w:ascii="Amiri" w:hAnsi="Amiri" w:eastAsia="Amiri" w:cs="Amiri"/>
          <w:color w:val="111111"/>
          <w:sz w:val="28"/>
          <w:sz w:val="28"/>
          <w:szCs w:val="28"/>
          <w:rtl w:val="true"/>
          <w:lang w:bidi="ar-SA"/>
        </w:rPr>
        <w:t xml:space="preserve">مُحَمَّدُ بْنُ عَلِیِّ بْنِ الْحُسَیْنِ بِإِسْنَادِهِ عَنْ حَمَّادِ بْنِ عِیسَی عَنْ حَرِیزٍ عَنْ أَبِی بَصِیرٍ وَ زُرَارَةَ جَمِیعاً قَالا فِی حَدِیثٍ قَالَ أَبُو عَبْدِ اللَّهِ ع إِنَّ الصَّلَاةَ عَلَی النَّبِیِّ ص مِنْ تَمَامِ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تَرَکَهَا مُتَعَمِّداً</w:t>
      </w:r>
      <w:r>
        <w:rPr>
          <w:rFonts w:eastAsia="Amiri" w:cs="Amiri" w:ascii="Amiri" w:hAnsi="Amiri"/>
          <w:color w:val="111111"/>
          <w:sz w:val="28"/>
          <w:szCs w:val="28"/>
          <w:rtl w:val="true"/>
          <w:lang w:bidi="ar-SA"/>
        </w:rPr>
        <w:t xml:space="preserve">) </w:t>
      </w:r>
      <w:r>
        <w:rPr>
          <w:rStyle w:val="FootnoteAnchor"/>
          <w:rtl w:val="true"/>
        </w:rPr>
        <w:footnoteReference w:id="2539"/>
      </w:r>
      <w:r>
        <w:rPr>
          <w:rFonts w:ascii="Amiri" w:hAnsi="Amiri" w:eastAsia="Amiri" w:cs="Amiri"/>
          <w:color w:val="111111"/>
          <w:sz w:val="28"/>
          <w:sz w:val="28"/>
          <w:szCs w:val="28"/>
          <w:rtl w:val="true"/>
          <w:lang w:bidi="ar-SA"/>
        </w:rPr>
        <w:t>فَلَا صَلَاةَ لَهُ إِذَا تَرَکَ الصَّلَاةَ عَلَی النَّبِیِّ ص</w:t>
      </w:r>
      <w:r>
        <w:rPr>
          <w:rFonts w:eastAsia="Amiri" w:cs="Amiri" w:ascii="Amiri" w:hAnsi="Amiri"/>
          <w:color w:val="111111"/>
          <w:sz w:val="28"/>
          <w:szCs w:val="28"/>
          <w:rtl w:val="true"/>
          <w:lang w:bidi="ar-SA"/>
        </w:rPr>
        <w:t>.</w:t>
      </w:r>
    </w:p>
    <w:p>
      <w:pPr>
        <w:pStyle w:val="Heading5"/>
        <w:numPr>
          <w:ilvl w:val="4"/>
          <w:numId w:val="1"/>
        </w:numPr>
        <w:rPr/>
      </w:pPr>
      <w:bookmarkStart w:id="3551" w:name="__RefHeading___Toc4007301_417432637"/>
      <w:bookmarkStart w:id="3552" w:name="_Toc1572"/>
      <w:bookmarkEnd w:id="3551"/>
      <w:r>
        <w:rPr>
          <w:rtl w:val="true"/>
        </w:rPr>
        <w:t>[</w:t>
      </w:r>
      <w:r>
        <w:rPr>
          <w:rtl w:val="true"/>
        </w:rPr>
        <w:t>رقم الحدیث الکلی</w:t>
      </w:r>
      <w:r>
        <w:rPr>
          <w:rtl w:val="true"/>
        </w:rPr>
        <w:t xml:space="preserve">: </w:t>
      </w:r>
      <w:r>
        <w:rPr/>
        <w:t>8298</w:t>
      </w:r>
      <w:r>
        <w:rPr>
          <w:rtl w:val="true"/>
        </w:rPr>
        <w:t xml:space="preserve"> - </w:t>
      </w:r>
      <w:r>
        <w:rPr>
          <w:rtl w:val="true"/>
        </w:rPr>
        <w:t>رقم الحدیث الباب</w:t>
      </w:r>
      <w:r>
        <w:rPr>
          <w:rtl w:val="true"/>
        </w:rPr>
        <w:t xml:space="preserve">: </w:t>
      </w:r>
      <w:r>
        <w:rPr/>
        <w:t>2</w:t>
      </w:r>
      <w:r>
        <w:rPr>
          <w:rtl w:val="true"/>
        </w:rPr>
        <w:t>]</w:t>
      </w:r>
      <w:bookmarkEnd w:id="355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0"/>
      </w:r>
      <w:r>
        <w:rPr>
          <w:rFonts w:ascii="Amiri" w:hAnsi="Amiri" w:eastAsia="Amiri" w:cs="Amiri"/>
          <w:color w:val="111111"/>
          <w:sz w:val="28"/>
          <w:sz w:val="28"/>
          <w:szCs w:val="28"/>
          <w:rtl w:val="true"/>
          <w:lang w:bidi="ar-SA"/>
        </w:rPr>
        <w:t>مُحَمَّدُ بْنُ الْحَسَنِ بِإِسْنَادِهِ عَنْ حَمَّادِ بْنِ عِیسَی عَنْ حَرِیزٍ عَنْ أَبِی بَصِیرٍ وَ زُرَارَةَ جَمِیعاً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الصَّوْمِ إِعْطَاءُ الزَّکَاةِ کَمَا أَنَّ الصَّلَاةَ عَلَی النَّبِیِّ ص مِنْ تَمَامِ الصَّلَاةِ وَ مَنْ صَامَ وَ لَمْ یُؤَدِّهَا فَلَا صَوْمَ لَهُ إِذَا تَرَکَهَا مُتَعَمِّداً وَ مَنْ صَلَّی وَ لَمْ یُصَلِّ عَلَی النَّبِیِّ ص وَ تَرَکَ ذَلِکَ مُتَعَمِّداً فَلَا صَلَاةَ لَهُ إِنَّ اللَّهِ تَعَالَی بَدَأَ بِهَا </w:t>
      </w:r>
      <w:r>
        <w:rPr>
          <w:rStyle w:val="FootnoteAnchor"/>
          <w:rtl w:val="true"/>
        </w:rPr>
        <w:footnoteReference w:id="2541"/>
      </w:r>
      <w:r>
        <w:rPr>
          <w:rFonts w:ascii="Amiri" w:hAnsi="Amiri" w:eastAsia="Amiri" w:cs="Amiri"/>
          <w:color w:val="111111"/>
          <w:sz w:val="28"/>
          <w:sz w:val="28"/>
          <w:szCs w:val="28"/>
          <w:rtl w:val="true"/>
          <w:lang w:bidi="ar-SA"/>
        </w:rPr>
        <w:t xml:space="preserve">فَقَالَ قَدْ أَفْلَحَ مَنْ تَزَکَّی وَ ذَکَرَ اسْمَ رَبِّهِ فَصَلَّی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 xml:space="preserve">. </w:t>
      </w:r>
      <w:bookmarkStart w:id="3553" w:name="pg12155_122687"/>
    </w:p>
    <w:p>
      <w:pPr>
        <w:pStyle w:val="BookText"/>
        <w:rPr/>
      </w:pPr>
      <w:bookmarkEnd w:id="3553"/>
      <w:r>
        <w:rPr>
          <w:rFonts w:ascii="Amiri" w:hAnsi="Amiri" w:eastAsia="Amiri" w:cs="Amiri"/>
          <w:color w:val="111111"/>
          <w:sz w:val="28"/>
          <w:sz w:val="28"/>
          <w:szCs w:val="28"/>
          <w:rtl w:val="true"/>
          <w:lang w:bidi="ar-SA"/>
        </w:rPr>
        <w:t xml:space="preserve">وَ بِإِسْنَادِهِ عَنِ ابْنِ أَبِی عُمَیْرٍ عَنْ أَبِی بَصِیرٍ عَنْ زُرَارَةَ عَنْ أَبِی عَبْدِ اللَّهِ ع مِثْلَهُ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4" w:name="__RefHeading___Toc4007303_417432637"/>
      <w:bookmarkStart w:id="3555" w:name="_Toc1573"/>
      <w:bookmarkEnd w:id="3554"/>
      <w:r>
        <w:rPr>
          <w:rtl w:val="true"/>
        </w:rPr>
        <w:t>[</w:t>
      </w:r>
      <w:r>
        <w:rPr>
          <w:rtl w:val="true"/>
        </w:rPr>
        <w:t>رقم الحدیث الکلی</w:t>
      </w:r>
      <w:r>
        <w:rPr>
          <w:rtl w:val="true"/>
        </w:rPr>
        <w:t xml:space="preserve">: </w:t>
      </w:r>
      <w:r>
        <w:rPr/>
        <w:t>8299</w:t>
      </w:r>
      <w:r>
        <w:rPr>
          <w:rtl w:val="true"/>
        </w:rPr>
        <w:t xml:space="preserve"> - </w:t>
      </w:r>
      <w:r>
        <w:rPr>
          <w:rtl w:val="true"/>
        </w:rPr>
        <w:t>رقم الحدیث الباب</w:t>
      </w:r>
      <w:r>
        <w:rPr>
          <w:rtl w:val="true"/>
        </w:rPr>
        <w:t xml:space="preserve">: </w:t>
      </w:r>
      <w:r>
        <w:rPr/>
        <w:t>3</w:t>
      </w:r>
      <w:r>
        <w:rPr>
          <w:rtl w:val="true"/>
        </w:rPr>
        <w:t>]</w:t>
      </w:r>
      <w:bookmarkEnd w:id="3555"/>
    </w:p>
    <w:p>
      <w:pPr>
        <w:pStyle w:val="BookText"/>
        <w:rPr/>
      </w:pPr>
      <w:r>
        <w:rPr>
          <w:rFonts w:eastAsia="Times New Roman" w:cs="Times New Roman" w:ascii="Times New Roman" w:hAnsi="Times New Roman"/>
          <w:color w:val="111111"/>
          <w:sz w:val="28"/>
          <w:szCs w:val="28"/>
          <w:lang w:val="en-US" w:bidi="en-US"/>
        </w:rPr>
        <w:t>8299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4"/>
      </w:r>
      <w:r>
        <w:rPr>
          <w:rFonts w:ascii="Amiri" w:hAnsi="Amiri" w:eastAsia="Amiri" w:cs="Amiri"/>
          <w:color w:val="111111"/>
          <w:sz w:val="28"/>
          <w:sz w:val="28"/>
          <w:szCs w:val="28"/>
          <w:rtl w:val="true"/>
          <w:lang w:bidi="ar-SA"/>
        </w:rPr>
        <w:t>مُحَمَّدُ بْنُ یَعْقُوبَ عَنْ عَلِیِّ بْنِ مُحَمَّدٍ عَنْ مُحَمَّدِ بْنِ عَلِیٍّ عَنْ مُفَضَّلِ بْنِ صَالِحٍ الْأَسَدِیِّ عَنْ مُحَمَّدِ بْنِ هَارُونَ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أَحَدُکُمْ وَ لَمْ یَذْکُرِ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صَلَاتِهِ یَسْلُکُ بِصَلَاتِهِ غَیْرَ سَبِیلِ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ذُکِرْتُ عِنْدَهُ فَلَمْ یُصَلِّ عَلَیَّ فَدَخَلَ </w:t>
      </w:r>
      <w:r>
        <w:rPr>
          <w:rStyle w:val="FootnoteAnchor"/>
          <w:rtl w:val="true"/>
        </w:rPr>
        <w:footnoteReference w:id="2545"/>
      </w:r>
      <w:r>
        <w:rPr>
          <w:rFonts w:ascii="Amiri" w:hAnsi="Amiri" w:eastAsia="Amiri" w:cs="Amiri"/>
          <w:color w:val="111111"/>
          <w:sz w:val="28"/>
          <w:sz w:val="28"/>
          <w:szCs w:val="28"/>
          <w:rtl w:val="true"/>
          <w:lang w:bidi="ar-SA"/>
        </w:rPr>
        <w:t>النَّارَ فَأَبْعَدَهُ اللَّهُ قَالَ وَ قَالَ ص مَنْ ذُکِرْتُ عِنْدَهُ فَنَسِیَ الصَّلَاةَ عَلَیَّ خُطِئَ بِهِ طَرِیقَ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وَ رَوَاهُ الصَّدُوقُ فِی الْمَجَالِسِ عَنْ جَعْفَرِ بْنِ مُحَمَّدِ بْنِ مَسْرُورٍ عَنِ الْحُسَیْنِ بْنِ مُحَمَّدِ بْنِ عَامِرٍ عَنْ عَمِّهِ عَبْدِ اللَّهِ بْنِ عَامِرٍ عَنْ مُحَمَّدِ بْنِ أَبِی عُمَیْرٍ عَنْ مُفَضَّلِ بْنِ صَالِحٍ </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وَ رَوَاهُ فِی عِقَابِ الْأَعْمَالِ عَنْ مُحَمَّدِ بْنِ عَلِیٍّ مَاجِیلَوَیْهِ عَنْ عَمِّهِ مُحَمَّدِ بْنِ أَبِی الْقَاسِمِ عَنْ مُحَمَّدِ بْنِ عَلِیٍّ الْکُوفِیِّ </w:t>
      </w:r>
      <w:r>
        <w:rPr>
          <w:rStyle w:val="FootnoteAnchor"/>
          <w:rtl w:val="true"/>
        </w:rPr>
        <w:footnoteReference w:id="254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الْأَذَانِ </w:t>
      </w:r>
      <w:r>
        <w:rPr>
          <w:rStyle w:val="FootnoteAnchor"/>
          <w:rtl w:val="true"/>
        </w:rPr>
        <w:footnoteReference w:id="2549"/>
      </w:r>
      <w:r>
        <w:rPr>
          <w:rFonts w:ascii="Amiri" w:hAnsi="Amiri" w:eastAsia="Amiri" w:cs="Amiri"/>
          <w:color w:val="111111"/>
          <w:sz w:val="28"/>
          <w:sz w:val="28"/>
          <w:szCs w:val="28"/>
          <w:rtl w:val="true"/>
          <w:lang w:bidi="ar-SA"/>
        </w:rPr>
        <w:t xml:space="preserve">وَ کَیْفِیَّةِ التَّشَهُّدِ </w:t>
      </w:r>
      <w:r>
        <w:rPr>
          <w:rStyle w:val="FootnoteAnchor"/>
          <w:rtl w:val="true"/>
        </w:rPr>
        <w:footnoteReference w:id="2550"/>
      </w:r>
      <w:bookmarkStart w:id="3556" w:name="pg12155_122688"/>
    </w:p>
    <w:p>
      <w:pPr>
        <w:pStyle w:val="BookText"/>
        <w:rPr/>
      </w:pPr>
      <w:bookmarkEnd w:id="3556"/>
      <w:r>
        <w:rPr>
          <w:rFonts w:ascii="Amiri" w:hAnsi="Amiri" w:eastAsia="Amiri" w:cs="Amiri"/>
          <w:color w:val="111111"/>
          <w:sz w:val="28"/>
          <w:sz w:val="28"/>
          <w:szCs w:val="28"/>
          <w:rtl w:val="true"/>
          <w:lang w:bidi="ar-SA"/>
        </w:rPr>
        <w:t xml:space="preserve">وَ غَیْرِهِمَا </w:t>
      </w:r>
      <w:r>
        <w:rPr>
          <w:rStyle w:val="FootnoteAnchor"/>
          <w:rtl w:val="true"/>
        </w:rPr>
        <w:footnoteReference w:id="2551"/>
      </w:r>
      <w:r>
        <w:rPr>
          <w:rFonts w:ascii="Amiri" w:hAnsi="Amiri" w:eastAsia="Amiri" w:cs="Amiri"/>
          <w:color w:val="111111"/>
          <w:sz w:val="28"/>
          <w:sz w:val="28"/>
          <w:szCs w:val="28"/>
          <w:rtl w:val="true"/>
          <w:lang w:bidi="ar-SA"/>
        </w:rPr>
        <w:t xml:space="preserve">وَ یَأْتِی مَا یَدُلُّ عَلَیْهِ فِی الذِّکْرِ وَ غَیْرِهِ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7" w:name="__RefHeading___Toc4007305_417432637"/>
      <w:bookmarkStart w:id="3558" w:name="_Toc1574"/>
      <w:bookmarkEnd w:id="3557"/>
      <w:r>
        <w:rPr/>
        <w:t>11</w:t>
      </w:r>
      <w:r>
        <w:rPr>
          <w:rtl w:val="true"/>
        </w:rPr>
        <w:t xml:space="preserve">- </w:t>
      </w:r>
      <w:r>
        <w:rPr>
          <w:rtl w:val="true"/>
        </w:rPr>
        <w:t>بَابُ اسْتِحْبَابِ التَّسْبِیحِ سَبْعاً بَعْدَ التَّشَهُّدِ الْأَوَّلِ‌</w:t>
      </w:r>
      <w:bookmarkEnd w:id="3558"/>
    </w:p>
    <w:p>
      <w:pPr>
        <w:pStyle w:val="Heading5"/>
        <w:numPr>
          <w:ilvl w:val="4"/>
          <w:numId w:val="1"/>
        </w:numPr>
        <w:rPr/>
      </w:pPr>
      <w:bookmarkStart w:id="3559" w:name="__RefHeading___Toc4007307_417432637"/>
      <w:bookmarkStart w:id="3560" w:name="_Toc1575"/>
      <w:bookmarkEnd w:id="3559"/>
      <w:r>
        <w:rPr>
          <w:rtl w:val="true"/>
        </w:rPr>
        <w:t>اشارة</w:t>
      </w:r>
      <w:bookmarkEnd w:id="3560"/>
    </w:p>
    <w:p>
      <w:pPr>
        <w:pStyle w:val="BookText"/>
        <w:rPr/>
      </w:pPr>
      <w:r>
        <w:rPr>
          <w:rStyle w:val="FootnoteAnchor"/>
        </w:rPr>
        <w:footnoteReference w:id="255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التَّسْبِیحِ سَبْعاً بَعْدَ التَّشَهُّدِ الْأَوَّلِ</w:t>
      </w:r>
    </w:p>
    <w:p>
      <w:pPr>
        <w:pStyle w:val="Heading5"/>
        <w:numPr>
          <w:ilvl w:val="4"/>
          <w:numId w:val="1"/>
        </w:numPr>
        <w:rPr/>
      </w:pPr>
      <w:bookmarkStart w:id="3561" w:name="__RefHeading___Toc4007309_417432637"/>
      <w:bookmarkStart w:id="3562" w:name="_Toc1576"/>
      <w:bookmarkEnd w:id="3561"/>
      <w:r>
        <w:rPr>
          <w:rtl w:val="true"/>
        </w:rPr>
        <w:t>[</w:t>
      </w:r>
      <w:r>
        <w:rPr>
          <w:rtl w:val="true"/>
        </w:rPr>
        <w:t>رقم الحدیث الکلی</w:t>
      </w:r>
      <w:r>
        <w:rPr>
          <w:rtl w:val="true"/>
        </w:rPr>
        <w:t xml:space="preserve">: </w:t>
      </w:r>
      <w:r>
        <w:rPr/>
        <w:t>8300</w:t>
      </w:r>
      <w:r>
        <w:rPr>
          <w:rtl w:val="true"/>
        </w:rPr>
        <w:t xml:space="preserve"> - </w:t>
      </w:r>
      <w:r>
        <w:rPr>
          <w:rtl w:val="true"/>
        </w:rPr>
        <w:t>رقم الحدیث الباب</w:t>
      </w:r>
      <w:r>
        <w:rPr>
          <w:rtl w:val="true"/>
        </w:rPr>
        <w:t xml:space="preserve">: </w:t>
      </w:r>
      <w:r>
        <w:rPr/>
        <w:t>1</w:t>
      </w:r>
      <w:r>
        <w:rPr>
          <w:rtl w:val="true"/>
        </w:rPr>
        <w:t>]</w:t>
      </w:r>
      <w:bookmarkEnd w:id="3562"/>
    </w:p>
    <w:p>
      <w:pPr>
        <w:pStyle w:val="BookText"/>
        <w:rPr/>
      </w:pPr>
      <w:r>
        <w:rPr>
          <w:rFonts w:eastAsia="Times New Roman" w:cs="Times New Roman" w:ascii="Times New Roman" w:hAnsi="Times New Roman"/>
          <w:color w:val="111111"/>
          <w:sz w:val="28"/>
          <w:szCs w:val="28"/>
          <w:lang w:val="en-US" w:bidi="en-US"/>
        </w:rPr>
        <w:t>8300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4"/>
      </w:r>
      <w:r>
        <w:rPr>
          <w:rFonts w:ascii="Amiri" w:hAnsi="Amiri" w:eastAsia="Amiri" w:cs="Amiri"/>
          <w:color w:val="111111"/>
          <w:sz w:val="28"/>
          <w:sz w:val="28"/>
          <w:szCs w:val="28"/>
          <w:rtl w:val="true"/>
          <w:lang w:bidi="ar-SA"/>
        </w:rPr>
        <w:t xml:space="preserve">مُحَمَّدُ بْنُ الْحَسَنِ بِإِسْنَادِهِ عَنْ مُحَمَّدِ بْنِ عَلِیِّ بْنِ مَحْبُوبٍ عَنِ الْحَسَنِ </w:t>
      </w:r>
      <w:r>
        <w:rPr>
          <w:rStyle w:val="FootnoteAnchor"/>
          <w:rtl w:val="true"/>
        </w:rPr>
        <w:footnoteReference w:id="2555"/>
      </w:r>
      <w:r>
        <w:rPr>
          <w:rFonts w:ascii="Amiri" w:hAnsi="Amiri" w:eastAsia="Amiri" w:cs="Amiri"/>
          <w:color w:val="111111"/>
          <w:sz w:val="28"/>
          <w:sz w:val="28"/>
          <w:szCs w:val="28"/>
          <w:rtl w:val="true"/>
          <w:lang w:bidi="ar-SA"/>
        </w:rPr>
        <w:t>بْنِ عَلِیٍّ الْکُوفِیِّ عَنْ أَبِی دَاوُدَ سُلَیْمَانَ بْنِ سُفْیَانَ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قُلْ فِی الرَّکْعَتَیْنِ الْأَوَّلَتَیْنِ بَعْدَ التَّشَهُّدِ قَبْلَ أَنْ تَنْهَضَ سُبْحَانَ اللَّهِ سُبْحَانَ اللَّهِ سَبْعَ مَرَّاتٍ</w:t>
      </w:r>
      <w:r>
        <w:rPr>
          <w:rFonts w:eastAsia="Amiri" w:cs="Amiri" w:ascii="Amiri" w:hAnsi="Amiri"/>
          <w:color w:val="111111"/>
          <w:sz w:val="28"/>
          <w:szCs w:val="28"/>
          <w:rtl w:val="true"/>
          <w:lang w:bidi="ar-SA"/>
        </w:rPr>
        <w:t>.</w:t>
      </w:r>
    </w:p>
    <w:p>
      <w:pPr>
        <w:pStyle w:val="Heading4"/>
        <w:numPr>
          <w:ilvl w:val="3"/>
          <w:numId w:val="1"/>
        </w:numPr>
        <w:rPr/>
      </w:pPr>
      <w:bookmarkStart w:id="3563" w:name="__RefHeading___Toc4007311_417432637"/>
      <w:bookmarkStart w:id="3564" w:name="_Toc1577"/>
      <w:bookmarkEnd w:id="3563"/>
      <w:r>
        <w:rPr/>
        <w:t>12</w:t>
      </w:r>
      <w:r>
        <w:rPr>
          <w:rtl w:val="true"/>
        </w:rPr>
        <w:t xml:space="preserve">- </w:t>
      </w:r>
      <w:r>
        <w:rPr>
          <w:rtl w:val="true"/>
        </w:rPr>
        <w:t>بَابُ کَرَاهَةِ قَوْلِ تَبَارَکَ اسْمُکَ وَ تَعَالَی جَدُّکَ فِی التَّشَهُّدِ وَ عَدَمِ جَوَازِ التَّسْلِیمِ قَبْلَ الْفَرَاغِ‌</w:t>
      </w:r>
      <w:bookmarkEnd w:id="3564"/>
    </w:p>
    <w:p>
      <w:pPr>
        <w:pStyle w:val="Heading5"/>
        <w:numPr>
          <w:ilvl w:val="4"/>
          <w:numId w:val="1"/>
        </w:numPr>
        <w:rPr/>
      </w:pPr>
      <w:bookmarkStart w:id="3565" w:name="__RefHeading___Toc4007313_417432637"/>
      <w:bookmarkStart w:id="3566" w:name="_Toc1578"/>
      <w:bookmarkEnd w:id="3565"/>
      <w:r>
        <w:rPr>
          <w:rtl w:val="true"/>
        </w:rPr>
        <w:t>اشارة</w:t>
      </w:r>
      <w:bookmarkEnd w:id="3566"/>
    </w:p>
    <w:p>
      <w:pPr>
        <w:pStyle w:val="BookText"/>
        <w:rPr/>
      </w:pPr>
      <w:r>
        <w:rPr>
          <w:rStyle w:val="FootnoteAnchor"/>
        </w:rPr>
        <w:footnoteReference w:id="255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قَوْلِ تَبَارَکَ اسْمُکَ وَ تَعَالَی جَدُّکَ فِی التَّشَهُّدِ وَ عَدَمِ جَوَازِ التَّسْلِیمِ قَبْلَ الْفَرَاغِ</w:t>
      </w:r>
    </w:p>
    <w:p>
      <w:pPr>
        <w:pStyle w:val="Heading5"/>
        <w:numPr>
          <w:ilvl w:val="4"/>
          <w:numId w:val="1"/>
        </w:numPr>
        <w:rPr/>
      </w:pPr>
      <w:bookmarkStart w:id="3567" w:name="__RefHeading___Toc4007315_417432637"/>
      <w:bookmarkStart w:id="3568" w:name="_Toc1579"/>
      <w:bookmarkEnd w:id="3567"/>
      <w:r>
        <w:rPr>
          <w:rtl w:val="true"/>
        </w:rPr>
        <w:t>[</w:t>
      </w:r>
      <w:r>
        <w:rPr>
          <w:rtl w:val="true"/>
        </w:rPr>
        <w:t>رقم الحدیث الکلی</w:t>
      </w:r>
      <w:r>
        <w:rPr>
          <w:rtl w:val="true"/>
        </w:rPr>
        <w:t xml:space="preserve">: </w:t>
      </w:r>
      <w:r>
        <w:rPr/>
        <w:t>8301</w:t>
      </w:r>
      <w:r>
        <w:rPr>
          <w:rtl w:val="true"/>
        </w:rPr>
        <w:t xml:space="preserve"> - </w:t>
      </w:r>
      <w:r>
        <w:rPr>
          <w:rtl w:val="true"/>
        </w:rPr>
        <w:t>رقم الحدیث الباب</w:t>
      </w:r>
      <w:r>
        <w:rPr>
          <w:rtl w:val="true"/>
        </w:rPr>
        <w:t xml:space="preserve">: </w:t>
      </w:r>
      <w:r>
        <w:rPr/>
        <w:t>1</w:t>
      </w:r>
      <w:r>
        <w:rPr>
          <w:rtl w:val="true"/>
        </w:rPr>
        <w:t>]</w:t>
      </w:r>
      <w:bookmarkEnd w:id="356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7"/>
      </w:r>
      <w:r>
        <w:rPr>
          <w:rFonts w:ascii="Amiri" w:hAnsi="Amiri" w:eastAsia="Amiri" w:cs="Amiri"/>
          <w:color w:val="111111"/>
          <w:sz w:val="28"/>
          <w:sz w:val="28"/>
          <w:szCs w:val="28"/>
          <w:rtl w:val="true"/>
          <w:lang w:bidi="ar-SA"/>
        </w:rPr>
        <w:t>مُحَمَّدُ بْنُ الْحَسَنِ بِإِسْنَادِهِ عَنْ أَحْمَدَ بْنِ مُحَمَّدٍ عَنِ ابْنِ أَبِی نَصْرٍ عَنْ ثَعْلَبَةَ بْنِ مَیْمُونٍ عَنْ مُیَسِّرٍ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یُفْسِدُ النَّاسُ بِهِمَا صَلَاتَهُمْ قَوْلُ الرَّجُلِ تَبَارَکَ اسْمُکَ وَ تَعَالَی جَدُّکَ وَ لَا إِلَهَ غَیْرُکَ وَ إِنَّمَا هُوَ شَیْ‌ءٌ قَالَتْهُ الْجِنُّ بِجَهَالَةٍ فَحَکَی اللَّهُ عَنْهُمْ وَ قَوْلُ الرَّجُلِ السَّلَامُ عَلَیْنَا وَ عَلَی عِبَادِ اللَّهِ الصَّالِحِینَ</w:t>
      </w:r>
      <w:r>
        <w:rPr>
          <w:rFonts w:eastAsia="Amiri" w:cs="Amiri" w:ascii="Amiri" w:hAnsi="Amiri"/>
          <w:color w:val="111111"/>
          <w:sz w:val="28"/>
          <w:szCs w:val="28"/>
          <w:rtl w:val="true"/>
          <w:lang w:bidi="ar-SA"/>
        </w:rPr>
        <w:t xml:space="preserve">. </w:t>
      </w:r>
      <w:bookmarkStart w:id="3569" w:name="pg12155_122689"/>
    </w:p>
    <w:p>
      <w:pPr>
        <w:pStyle w:val="Heading5"/>
        <w:numPr>
          <w:ilvl w:val="4"/>
          <w:numId w:val="1"/>
        </w:numPr>
        <w:rPr/>
      </w:pPr>
      <w:bookmarkStart w:id="3570" w:name="__RefHeading___Toc4007317_417432637"/>
      <w:bookmarkStart w:id="3571" w:name="_Toc1580"/>
      <w:bookmarkEnd w:id="3569"/>
      <w:bookmarkEnd w:id="3570"/>
      <w:r>
        <w:rPr>
          <w:rtl w:val="true"/>
        </w:rPr>
        <w:t>[</w:t>
      </w:r>
      <w:r>
        <w:rPr>
          <w:rtl w:val="true"/>
        </w:rPr>
        <w:t>رقم الحدیث الکلی</w:t>
      </w:r>
      <w:r>
        <w:rPr>
          <w:rtl w:val="true"/>
        </w:rPr>
        <w:t xml:space="preserve">: </w:t>
      </w:r>
      <w:r>
        <w:rPr/>
        <w:t>8302</w:t>
      </w:r>
      <w:r>
        <w:rPr>
          <w:rtl w:val="true"/>
        </w:rPr>
        <w:t xml:space="preserve"> - </w:t>
      </w:r>
      <w:r>
        <w:rPr>
          <w:rtl w:val="true"/>
        </w:rPr>
        <w:t>رقم الحدیث الباب</w:t>
      </w:r>
      <w:r>
        <w:rPr>
          <w:rtl w:val="true"/>
        </w:rPr>
        <w:t xml:space="preserve">: </w:t>
      </w:r>
      <w:r>
        <w:rPr/>
        <w:t>2</w:t>
      </w:r>
      <w:r>
        <w:rPr>
          <w:rtl w:val="true"/>
        </w:rPr>
        <w:t>]</w:t>
      </w:r>
      <w:bookmarkEnd w:id="3571"/>
    </w:p>
    <w:p>
      <w:pPr>
        <w:pStyle w:val="BookText"/>
        <w:rPr/>
      </w:pPr>
      <w:r>
        <w:rPr>
          <w:rFonts w:eastAsia="Times New Roman" w:cs="Times New Roman" w:ascii="Times New Roman" w:hAnsi="Times New Roman"/>
          <w:color w:val="111111"/>
          <w:sz w:val="28"/>
          <w:szCs w:val="28"/>
          <w:lang w:val="en-US" w:bidi="en-US"/>
        </w:rPr>
        <w:t>8302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أَفْسَدَ ابْنُ مَسْعُودٍ عَلَی النَّاسِ صَلَاتَهُمْ بِشَیْئَیْنِ بِقَوْلِهِ تَبَارَکَ اسْمُ رَبِّکَ وَ تَعَالَی جَدُّکَ وَ هَذَا شَیْ‌ءٌ قَالَتْهُ الْجِنُّ بِجَهَالَةٍ فَحَکَی </w:t>
      </w:r>
      <w:r>
        <w:rPr>
          <w:rStyle w:val="FootnoteAnchor"/>
          <w:rtl w:val="true"/>
        </w:rPr>
        <w:footnoteReference w:id="2559"/>
      </w:r>
      <w:r>
        <w:rPr>
          <w:rFonts w:ascii="Amiri" w:hAnsi="Amiri" w:eastAsia="Amiri" w:cs="Amiri"/>
          <w:color w:val="111111"/>
          <w:sz w:val="28"/>
          <w:sz w:val="28"/>
          <w:szCs w:val="28"/>
          <w:rtl w:val="true"/>
          <w:lang w:bidi="ar-SA"/>
        </w:rPr>
        <w:t>اللَّهُ عَنْهَا وَ بِقَوْلِهِ السَّلَامُ عَلَیْنَا وَ عَلَی عِبَادِ اللَّهِ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فِی التَّشَهُّدِ الْأَوَّلِ</w:t>
      </w:r>
      <w:r>
        <w:rPr>
          <w:rFonts w:eastAsia="Amiri" w:cs="Amiri" w:ascii="Amiri" w:hAnsi="Amiri"/>
          <w:color w:val="111111"/>
          <w:sz w:val="28"/>
          <w:szCs w:val="28"/>
          <w:rtl w:val="true"/>
          <w:lang w:bidi="ar-SA"/>
        </w:rPr>
        <w:t>.</w:t>
      </w:r>
    </w:p>
    <w:p>
      <w:pPr>
        <w:pStyle w:val="Heading5"/>
        <w:numPr>
          <w:ilvl w:val="4"/>
          <w:numId w:val="1"/>
        </w:numPr>
        <w:rPr/>
      </w:pPr>
      <w:bookmarkStart w:id="3572" w:name="__RefHeading___Toc4007319_417432637"/>
      <w:bookmarkStart w:id="3573" w:name="_Toc1581"/>
      <w:bookmarkEnd w:id="3572"/>
      <w:r>
        <w:rPr>
          <w:rtl w:val="true"/>
        </w:rPr>
        <w:t>[</w:t>
      </w:r>
      <w:r>
        <w:rPr>
          <w:rtl w:val="true"/>
        </w:rPr>
        <w:t>رقم الحدیث الکلی</w:t>
      </w:r>
      <w:r>
        <w:rPr>
          <w:rtl w:val="true"/>
        </w:rPr>
        <w:t xml:space="preserve">: </w:t>
      </w:r>
      <w:r>
        <w:rPr/>
        <w:t>8303</w:t>
      </w:r>
      <w:r>
        <w:rPr>
          <w:rtl w:val="true"/>
        </w:rPr>
        <w:t xml:space="preserve"> - </w:t>
      </w:r>
      <w:r>
        <w:rPr>
          <w:rtl w:val="true"/>
        </w:rPr>
        <w:t>رقم الحدیث الباب</w:t>
      </w:r>
      <w:r>
        <w:rPr>
          <w:rtl w:val="true"/>
        </w:rPr>
        <w:t xml:space="preserve">: </w:t>
      </w:r>
      <w:r>
        <w:rPr/>
        <w:t>3</w:t>
      </w:r>
      <w:r>
        <w:rPr>
          <w:rtl w:val="true"/>
        </w:rPr>
        <w:t>]</w:t>
      </w:r>
      <w:bookmarkEnd w:id="3573"/>
    </w:p>
    <w:p>
      <w:pPr>
        <w:pStyle w:val="BookText"/>
        <w:rPr/>
      </w:pPr>
      <w:r>
        <w:rPr>
          <w:rFonts w:eastAsia="Times New Roman" w:cs="Times New Roman" w:ascii="Times New Roman" w:hAnsi="Times New Roman"/>
          <w:color w:val="111111"/>
          <w:sz w:val="28"/>
          <w:szCs w:val="28"/>
          <w:lang w:val="en-US" w:bidi="en-US"/>
        </w:rPr>
        <w:t>8303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0"/>
      </w:r>
      <w:r>
        <w:rPr>
          <w:rFonts w:ascii="Amiri" w:hAnsi="Amiri" w:eastAsia="Amiri" w:cs="Amiri"/>
          <w:color w:val="111111"/>
          <w:sz w:val="28"/>
          <w:sz w:val="28"/>
          <w:szCs w:val="28"/>
          <w:rtl w:val="true"/>
          <w:lang w:bidi="ar-SA"/>
        </w:rPr>
        <w:t xml:space="preserve">وَ فِی عُیُونِ الْأَخْبَارِ بِإِسْنَادِهِ عَنِ الْفَضْلِ بْنِ شَاذَانَ عَنِ الرِّضَا ع فِی کِتَابِهِ إِلَی الْمَأْمُونِ قَالَ وَ لَا یَجُوزُ أَنْ تَقُولَ فِی التَّشَهُّدِ الْأَوَّلِ السَّلَامُ عَلَیْنَا وَ عَلَی عِبَادِ اللَّهِ الصَّالِحِینَ لِأَنَّ تَحْلِیلَ الصَّلَاةِ التَّسْلِیمُ فَإِذَا قُلْتَ هَذَا فَقَدْ سَلَّمْتَ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4" w:name="__RefHeading___Toc4007321_417432637"/>
      <w:bookmarkStart w:id="3575" w:name="_Toc1582"/>
      <w:bookmarkEnd w:id="3574"/>
      <w:r>
        <w:rPr/>
        <w:t>13</w:t>
      </w:r>
      <w:r>
        <w:rPr>
          <w:rtl w:val="true"/>
        </w:rPr>
        <w:t xml:space="preserve">- </w:t>
      </w:r>
      <w:r>
        <w:rPr>
          <w:rtl w:val="true"/>
        </w:rPr>
        <w:t>بَابُ حُکْمِ مَنْ نَسِیَ التَّشَهُّدَ حَتَّی أَحْدَثَ‌</w:t>
      </w:r>
      <w:bookmarkEnd w:id="3575"/>
    </w:p>
    <w:p>
      <w:pPr>
        <w:pStyle w:val="Heading5"/>
        <w:numPr>
          <w:ilvl w:val="4"/>
          <w:numId w:val="1"/>
        </w:numPr>
        <w:rPr/>
      </w:pPr>
      <w:bookmarkStart w:id="3576" w:name="__RefHeading___Toc4007323_417432637"/>
      <w:bookmarkStart w:id="3577" w:name="_Toc1583"/>
      <w:bookmarkEnd w:id="3576"/>
      <w:r>
        <w:rPr>
          <w:rtl w:val="true"/>
        </w:rPr>
        <w:t>اشارة</w:t>
      </w:r>
      <w:bookmarkEnd w:id="3577"/>
    </w:p>
    <w:p>
      <w:pPr>
        <w:pStyle w:val="BookText"/>
        <w:rPr/>
      </w:pPr>
      <w:r>
        <w:rPr>
          <w:rStyle w:val="FootnoteAnchor"/>
        </w:rPr>
        <w:footnoteReference w:id="256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نَسِیَ التَّشَهُّدَ حَتَّی أَحْدَثَ</w:t>
      </w:r>
    </w:p>
    <w:p>
      <w:pPr>
        <w:pStyle w:val="Heading5"/>
        <w:numPr>
          <w:ilvl w:val="4"/>
          <w:numId w:val="1"/>
        </w:numPr>
        <w:rPr/>
      </w:pPr>
      <w:bookmarkStart w:id="3578" w:name="__RefHeading___Toc4007325_417432637"/>
      <w:bookmarkStart w:id="3579" w:name="_Toc1584"/>
      <w:bookmarkEnd w:id="3578"/>
      <w:r>
        <w:rPr>
          <w:rtl w:val="true"/>
        </w:rPr>
        <w:t>[</w:t>
      </w:r>
      <w:r>
        <w:rPr>
          <w:rtl w:val="true"/>
        </w:rPr>
        <w:t>رقم الحدیث الکلی</w:t>
      </w:r>
      <w:r>
        <w:rPr>
          <w:rtl w:val="true"/>
        </w:rPr>
        <w:t xml:space="preserve">: </w:t>
      </w:r>
      <w:r>
        <w:rPr/>
        <w:t>8304</w:t>
      </w:r>
      <w:r>
        <w:rPr>
          <w:rtl w:val="true"/>
        </w:rPr>
        <w:t xml:space="preserve"> - </w:t>
      </w:r>
      <w:r>
        <w:rPr>
          <w:rtl w:val="true"/>
        </w:rPr>
        <w:t>رقم الحدیث الباب</w:t>
      </w:r>
      <w:r>
        <w:rPr>
          <w:rtl w:val="true"/>
        </w:rPr>
        <w:t xml:space="preserve">: </w:t>
      </w:r>
      <w:r>
        <w:rPr/>
        <w:t>1</w:t>
      </w:r>
      <w:r>
        <w:rPr>
          <w:rtl w:val="true"/>
        </w:rPr>
        <w:t>]</w:t>
      </w:r>
      <w:bookmarkEnd w:id="357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4"/>
      </w:r>
      <w:r>
        <w:rPr>
          <w:rFonts w:ascii="Amiri" w:hAnsi="Amiri" w:eastAsia="Amiri" w:cs="Amiri"/>
          <w:color w:val="111111"/>
          <w:sz w:val="28"/>
          <w:sz w:val="28"/>
          <w:szCs w:val="28"/>
          <w:rtl w:val="true"/>
          <w:lang w:bidi="ar-SA"/>
        </w:rPr>
        <w:t xml:space="preserve">مُحَمَّدُ بْنُ الْحَسَنِ بِإِسْنَادِهِ عَنْ سَعْدٍ عَنْ أَبِی جَعْفَرٍ یَعْنِی أَحْمَدَ بْنَ مُحَمَّدٍ عَنْ أَبِیهِ </w:t>
      </w:r>
      <w:r>
        <w:rPr>
          <w:rStyle w:val="FootnoteAnchor"/>
          <w:rtl w:val="true"/>
        </w:rPr>
        <w:footnoteReference w:id="2565"/>
      </w:r>
      <w:r>
        <w:rPr>
          <w:rFonts w:ascii="Amiri" w:hAnsi="Amiri" w:eastAsia="Amiri" w:cs="Amiri"/>
          <w:color w:val="111111"/>
          <w:sz w:val="28"/>
          <w:sz w:val="28"/>
          <w:szCs w:val="28"/>
          <w:rtl w:val="true"/>
          <w:lang w:bidi="ar-SA"/>
        </w:rPr>
        <w:t xml:space="preserve">مُحَمَّدِ بْنِ عِیسَی وَ الْحُسَیْنِ بْنِ سَعِیدٍ وَ مُحَمَّدِ بْنِ أَبِی عُمَیْرٍ کُلِّهِمْ عَنْ عُمَرَ بْنِ أُذَیْنَةَ عَنْ زُرَارَةَ عَنْ أَبِی جَعْفَرٍ ع فِی الرَّجُلِ یُحْدِثُ بَعْدَ أَنْ یَرْفَعَ رَأْسَهُ فِی السَّجْدَةِ الْأَخِیرَةِ وَ قَبْلَ أَنْ یَتَشَهَّدَ قَالَ یَنْصَرِفُ فَیَتَوَضَّأُ فَإِنْ شَاءَ رَجَعَ إِلَی الْمَسْجِدِ وَ إِنْ شَاءَ فَفِی بَیْتِهِ وَ إِنْ شَاءَ </w:t>
      </w:r>
      <w:bookmarkStart w:id="3580" w:name="pg12155_122690"/>
    </w:p>
    <w:p>
      <w:pPr>
        <w:pStyle w:val="BookText"/>
        <w:rPr/>
      </w:pPr>
      <w:bookmarkEnd w:id="3580"/>
      <w:r>
        <w:rPr>
          <w:rFonts w:ascii="Amiri" w:hAnsi="Amiri" w:eastAsia="Amiri" w:cs="Amiri"/>
          <w:color w:val="111111"/>
          <w:sz w:val="28"/>
          <w:sz w:val="28"/>
          <w:szCs w:val="28"/>
          <w:rtl w:val="true"/>
          <w:lang w:bidi="ar-SA"/>
        </w:rPr>
        <w:t>حَیْثُ شَاءَ قَعَدَ فَیَتَشَهَّدُ ثُمَّ یُسَلِّمُ وَ إِنْ کَانَ الْحَدَثُ بَعْدَ الشَّهَادَتَیْنِ فَقَدْ مَضَتْ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عَنِ ابْنِ أَبِی عُمَیْرٍ مِثْلَهُ إِلَّا أَنَّهُ قَالَ وَ إِنْ کَانَ الْحَدَثُ بَعْدَ التَّشَهُّدِ </w:t>
      </w:r>
      <w:r>
        <w:rPr>
          <w:rStyle w:val="FootnoteAnchor"/>
          <w:rtl w:val="true"/>
        </w:rPr>
        <w:footnoteReference w:id="2566"/>
      </w:r>
    </w:p>
    <w:p>
      <w:pPr>
        <w:pStyle w:val="Heading5"/>
        <w:numPr>
          <w:ilvl w:val="4"/>
          <w:numId w:val="1"/>
        </w:numPr>
        <w:rPr/>
      </w:pPr>
      <w:bookmarkStart w:id="3581" w:name="__RefHeading___Toc4007327_417432637"/>
      <w:bookmarkStart w:id="3582" w:name="_Toc1585"/>
      <w:bookmarkEnd w:id="3581"/>
      <w:r>
        <w:rPr>
          <w:rtl w:val="true"/>
        </w:rPr>
        <w:t>[</w:t>
      </w:r>
      <w:r>
        <w:rPr>
          <w:rtl w:val="true"/>
        </w:rPr>
        <w:t>رقم الحدیث الکلی</w:t>
      </w:r>
      <w:r>
        <w:rPr>
          <w:rtl w:val="true"/>
        </w:rPr>
        <w:t xml:space="preserve">: </w:t>
      </w:r>
      <w:r>
        <w:rPr/>
        <w:t>8305</w:t>
      </w:r>
      <w:r>
        <w:rPr>
          <w:rtl w:val="true"/>
        </w:rPr>
        <w:t xml:space="preserve"> - </w:t>
      </w:r>
      <w:r>
        <w:rPr>
          <w:rtl w:val="true"/>
        </w:rPr>
        <w:t>رقم الحدیث الباب</w:t>
      </w:r>
      <w:r>
        <w:rPr>
          <w:rtl w:val="true"/>
        </w:rPr>
        <w:t xml:space="preserve">: </w:t>
      </w:r>
      <w:r>
        <w:rPr/>
        <w:t>2</w:t>
      </w:r>
      <w:r>
        <w:rPr>
          <w:rtl w:val="true"/>
        </w:rPr>
        <w:t>]</w:t>
      </w:r>
      <w:bookmarkEnd w:id="3582"/>
    </w:p>
    <w:p>
      <w:pPr>
        <w:pStyle w:val="BookText"/>
        <w:rPr/>
      </w:pPr>
      <w:r>
        <w:rPr>
          <w:rFonts w:eastAsia="Times New Roman" w:cs="Times New Roman" w:ascii="Times New Roman" w:hAnsi="Times New Roman"/>
          <w:color w:val="111111"/>
          <w:sz w:val="28"/>
          <w:szCs w:val="28"/>
          <w:lang w:val="en-US" w:bidi="en-US"/>
        </w:rPr>
        <w:t>8305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7"/>
      </w:r>
      <w:r>
        <w:rPr>
          <w:rFonts w:ascii="Amiri" w:hAnsi="Amiri" w:eastAsia="Amiri" w:cs="Amiri"/>
          <w:color w:val="111111"/>
          <w:sz w:val="28"/>
          <w:sz w:val="28"/>
          <w:szCs w:val="28"/>
          <w:rtl w:val="true"/>
          <w:lang w:bidi="ar-SA"/>
        </w:rPr>
        <w:t>وَ بِإِسْنَادِهِ عَنْ مُحَمَّدِ بْنِ عَلِیِّ بْنِ مَحْبُوبٍ عَنْ مُحَمَّدِ بْنِ الْحُسَیْنِ عَنْ صَفْوَانَ عَنْ عَبْدِ اللَّهِ 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یُحْدِثُ بَعْدَ مَا یَرْفَعُ رَأْسَهُ مِنَ السُّجُودِ الْأَخِیرِ فَقَالَ تَمَّتْ صَلَاتُهُ وَ إِنَّمَا التَّشَهُّدُ سُنَّةٌ فِی الصَّلَاةِ فَیَتَوَضَّأُ وَ یَجْلِسُ مَکَانَهُ أَوْ مَکَاناً نَظِیفاً فَیَتَشَهَّدُ</w:t>
      </w:r>
      <w:r>
        <w:rPr>
          <w:rFonts w:eastAsia="Amiri" w:cs="Amiri" w:ascii="Amiri" w:hAnsi="Amiri"/>
          <w:color w:val="111111"/>
          <w:sz w:val="28"/>
          <w:szCs w:val="28"/>
          <w:rtl w:val="true"/>
          <w:lang w:bidi="ar-SA"/>
        </w:rPr>
        <w:t>.</w:t>
      </w:r>
    </w:p>
    <w:p>
      <w:pPr>
        <w:pStyle w:val="Heading5"/>
        <w:numPr>
          <w:ilvl w:val="4"/>
          <w:numId w:val="1"/>
        </w:numPr>
        <w:rPr/>
      </w:pPr>
      <w:bookmarkStart w:id="3583" w:name="__RefHeading___Toc4007329_417432637"/>
      <w:bookmarkStart w:id="3584" w:name="_Toc1586"/>
      <w:bookmarkEnd w:id="3583"/>
      <w:r>
        <w:rPr>
          <w:rtl w:val="true"/>
        </w:rPr>
        <w:t>[</w:t>
      </w:r>
      <w:r>
        <w:rPr>
          <w:rtl w:val="true"/>
        </w:rPr>
        <w:t>رقم الحدیث الکلی</w:t>
      </w:r>
      <w:r>
        <w:rPr>
          <w:rtl w:val="true"/>
        </w:rPr>
        <w:t xml:space="preserve">: </w:t>
      </w:r>
      <w:r>
        <w:rPr/>
        <w:t>8306</w:t>
      </w:r>
      <w:r>
        <w:rPr>
          <w:rtl w:val="true"/>
        </w:rPr>
        <w:t xml:space="preserve"> - </w:t>
      </w:r>
      <w:r>
        <w:rPr>
          <w:rtl w:val="true"/>
        </w:rPr>
        <w:t>رقم الحدیث الباب</w:t>
      </w:r>
      <w:r>
        <w:rPr>
          <w:rtl w:val="true"/>
        </w:rPr>
        <w:t xml:space="preserve">: </w:t>
      </w:r>
      <w:r>
        <w:rPr/>
        <w:t>3</w:t>
      </w:r>
      <w:r>
        <w:rPr>
          <w:rtl w:val="true"/>
        </w:rPr>
        <w:t>]</w:t>
      </w:r>
      <w:bookmarkEnd w:id="3584"/>
    </w:p>
    <w:p>
      <w:pPr>
        <w:pStyle w:val="BookText"/>
        <w:rPr/>
      </w:pPr>
      <w:r>
        <w:rPr>
          <w:rFonts w:eastAsia="Times New Roman" w:cs="Times New Roman" w:ascii="Times New Roman" w:hAnsi="Times New Roman"/>
          <w:color w:val="111111"/>
          <w:sz w:val="28"/>
          <w:szCs w:val="28"/>
          <w:lang w:val="en-US" w:bidi="en-US"/>
        </w:rPr>
        <w:t>8306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8"/>
      </w:r>
      <w:r>
        <w:rPr>
          <w:rFonts w:ascii="Amiri" w:hAnsi="Amiri" w:eastAsia="Amiri" w:cs="Amiri"/>
          <w:color w:val="111111"/>
          <w:sz w:val="28"/>
          <w:sz w:val="28"/>
          <w:szCs w:val="28"/>
          <w:rtl w:val="true"/>
          <w:lang w:bidi="ar-SA"/>
        </w:rPr>
        <w:t>أَحْمَدُ بْنُ مُحَمَّدٍ الْبَرْقِیُّ فِی الْمَحَاسِنِ عَنْ أَبِیهِ عَنْ مُحَمَّدِ بْنِ سِنَانٍ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صَلَّی الْفَرِیضَةَ فَلَمَّا رَفَعَ رَأْسَهُ مِنَ السَّجْدَةِ الثَّانِیَةِ مِنَ الرَّکْعَةِ الرَّابِعَةِ أَحْدَثَ فَقَالَ أَمَّا صَلَاتُهُ فَقَدْ مَضَتْ وَ أَمَّا التَّشَهُّدُ فَسُنَّةٌ فِی الصَّلَاةِ فَلْیَتَوَضَّأْ وَ لْیَعُدْ إِلَی مَجْلِسِهِ أَوْ مَکَانٍ نَظِیفٍ فَیَتَشَهَّدُ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الْأَحَادِیثُ مَحْمُولَةٌ عَلَی نِسْیَانِ التَّشَهُّدِ دُونَ التَّعَمُّدِ وَ قَدْ تَقَدَّمَ مَا یَدُلُّ عَلَی ذَلِکَ </w:t>
      </w:r>
      <w:r>
        <w:rPr>
          <w:rStyle w:val="FootnoteAnchor"/>
          <w:rtl w:val="true"/>
        </w:rPr>
        <w:footnoteReference w:id="2569"/>
      </w:r>
      <w:r>
        <w:rPr>
          <w:rFonts w:ascii="Amiri" w:hAnsi="Amiri" w:eastAsia="Amiri" w:cs="Amiri"/>
          <w:color w:val="111111"/>
          <w:sz w:val="28"/>
          <w:sz w:val="28"/>
          <w:szCs w:val="28"/>
          <w:rtl w:val="true"/>
          <w:lang w:bidi="ar-SA"/>
        </w:rPr>
        <w:t xml:space="preserve">وَ یُمْکِنُ أَنْ یَکُونَ الْمُرَادُ مَا زَادَ عَنِ التَّشَهُّدِ الْوَاجِبِ قَالَهُ الشَّیْخُ </w:t>
      </w:r>
      <w:r>
        <w:rPr>
          <w:rStyle w:val="FootnoteAnchor"/>
          <w:rtl w:val="true"/>
        </w:rPr>
        <w:footnoteReference w:id="2570"/>
      </w:r>
      <w:r>
        <w:rPr>
          <w:rFonts w:ascii="Amiri" w:hAnsi="Amiri" w:eastAsia="Amiri" w:cs="Amiri"/>
          <w:color w:val="111111"/>
          <w:sz w:val="28"/>
          <w:sz w:val="28"/>
          <w:szCs w:val="28"/>
          <w:rtl w:val="true"/>
          <w:lang w:bidi="ar-SA"/>
        </w:rPr>
        <w:t xml:space="preserve">وَ یَحْتَمِلُ الْحَمْلُ عَلَی التَّقِیَّةِ لِمَا تَقَدَّمَ فِی النَّوَاقِضِ </w:t>
      </w:r>
      <w:r>
        <w:rPr>
          <w:rStyle w:val="FootnoteAnchor"/>
          <w:rtl w:val="true"/>
        </w:rPr>
        <w:footnoteReference w:id="2571"/>
      </w:r>
      <w:r>
        <w:rPr>
          <w:rFonts w:ascii="Amiri" w:hAnsi="Amiri" w:eastAsia="Amiri" w:cs="Amiri"/>
          <w:color w:val="111111"/>
          <w:sz w:val="28"/>
          <w:sz w:val="28"/>
          <w:szCs w:val="28"/>
          <w:rtl w:val="true"/>
          <w:lang w:bidi="ar-SA"/>
        </w:rPr>
        <w:t xml:space="preserve">وَ لِمَا یَأْتِی فِی قَوَاطِعِ الصَّلَاةِ مِنَ الْأَحَادِیثِ الْمُعَارِضَةِ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 xml:space="preserve">. </w:t>
      </w:r>
      <w:bookmarkStart w:id="3585" w:name="pg12155_122691"/>
    </w:p>
    <w:p>
      <w:pPr>
        <w:pStyle w:val="Heading5"/>
        <w:numPr>
          <w:ilvl w:val="4"/>
          <w:numId w:val="1"/>
        </w:numPr>
        <w:rPr/>
      </w:pPr>
      <w:bookmarkStart w:id="3586" w:name="__RefHeading___Toc4007331_417432637"/>
      <w:bookmarkStart w:id="3587" w:name="_Toc1587"/>
      <w:bookmarkEnd w:id="3585"/>
      <w:bookmarkEnd w:id="3586"/>
      <w:r>
        <w:rPr>
          <w:rtl w:val="true"/>
        </w:rPr>
        <w:t>[</w:t>
      </w:r>
      <w:r>
        <w:rPr>
          <w:rtl w:val="true"/>
        </w:rPr>
        <w:t>رقم الحدیث الکلی</w:t>
      </w:r>
      <w:r>
        <w:rPr>
          <w:rtl w:val="true"/>
        </w:rPr>
        <w:t xml:space="preserve">: </w:t>
      </w:r>
      <w:r>
        <w:rPr/>
        <w:t>8307</w:t>
      </w:r>
      <w:r>
        <w:rPr>
          <w:rtl w:val="true"/>
        </w:rPr>
        <w:t xml:space="preserve"> - </w:t>
      </w:r>
      <w:r>
        <w:rPr>
          <w:rtl w:val="true"/>
        </w:rPr>
        <w:t>رقم الحدیث الباب</w:t>
      </w:r>
      <w:r>
        <w:rPr>
          <w:rtl w:val="true"/>
        </w:rPr>
        <w:t xml:space="preserve">: </w:t>
      </w:r>
      <w:r>
        <w:rPr/>
        <w:t>4</w:t>
      </w:r>
      <w:r>
        <w:rPr>
          <w:rtl w:val="true"/>
        </w:rPr>
        <w:t>]</w:t>
      </w:r>
      <w:bookmarkEnd w:id="3587"/>
    </w:p>
    <w:p>
      <w:pPr>
        <w:pStyle w:val="BookText"/>
        <w:rPr/>
      </w:pPr>
      <w:r>
        <w:rPr>
          <w:rFonts w:eastAsia="Times New Roman" w:cs="Times New Roman" w:ascii="Times New Roman" w:hAnsi="Times New Roman"/>
          <w:color w:val="111111"/>
          <w:sz w:val="28"/>
          <w:szCs w:val="28"/>
          <w:lang w:val="en-US" w:bidi="en-US"/>
        </w:rPr>
        <w:t>8307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3"/>
      </w:r>
      <w:r>
        <w:rPr>
          <w:rFonts w:ascii="Amiri" w:hAnsi="Amiri" w:eastAsia="Amiri" w:cs="Amiri"/>
          <w:color w:val="111111"/>
          <w:sz w:val="28"/>
          <w:sz w:val="28"/>
          <w:szCs w:val="28"/>
          <w:rtl w:val="true"/>
          <w:lang w:bidi="ar-SA"/>
        </w:rPr>
        <w:t>مُحَمَّدُ بْنُ یَعْقُوبَ عَنْ مُحَمَّدِ بْنِ یَحْیَی عَنْ أَحْمَدَ بْنِ مُحَمَّدِ بْنِ عِیسَی عَنِ الْحُسَیْنِ بْنِ سَعِیدٍ عَنْ فَضَالَةَ بْنِ أَیُّوبَ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الْفَرِیضَةَ فَلَمَّا فَرَغَ وَ رَفَعَ رَأْسَهُ مِنَ السَّجْدَةِ الثَّانِیَةِ مِنَ الرَّکْعَةِ الرَّابِعَةِ أَحْدَثَ فَقَالَ أَمَّا صَلَاتُهُ فَقَدْ مَضَتْ وَ بَقِیَ التَّشَهُّدُ وَ إِنَّمَا التَّشَهُّدُ سُنَّةٌ فِی الصَّلَاةِ فَلْیَتَوَضَّأْ وَ لْیَعُدْ إِلَی مَجْلِسِهِ أَوْ مَکَانٍ نَظِیفٍ فَیَتَشَهَّدُ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فِیهِ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8" w:name="__RefHeading___Toc4007333_417432637"/>
      <w:bookmarkStart w:id="3589" w:name="_Toc1588"/>
      <w:bookmarkEnd w:id="3588"/>
      <w:r>
        <w:rPr>
          <w:rtl w:val="true"/>
        </w:rPr>
        <w:t>[</w:t>
      </w:r>
      <w:r>
        <w:rPr>
          <w:rtl w:val="true"/>
        </w:rPr>
        <w:t>رقم الحدیث الکلی</w:t>
      </w:r>
      <w:r>
        <w:rPr>
          <w:rtl w:val="true"/>
        </w:rPr>
        <w:t xml:space="preserve">: </w:t>
      </w:r>
      <w:r>
        <w:rPr/>
        <w:t>8308</w:t>
      </w:r>
      <w:r>
        <w:rPr>
          <w:rtl w:val="true"/>
        </w:rPr>
        <w:t xml:space="preserve"> - </w:t>
      </w:r>
      <w:r>
        <w:rPr>
          <w:rtl w:val="true"/>
        </w:rPr>
        <w:t>رقم الحدیث الباب</w:t>
      </w:r>
      <w:r>
        <w:rPr>
          <w:rtl w:val="true"/>
        </w:rPr>
        <w:t xml:space="preserve">: </w:t>
      </w:r>
      <w:r>
        <w:rPr/>
        <w:t>5</w:t>
      </w:r>
      <w:r>
        <w:rPr>
          <w:rtl w:val="true"/>
        </w:rPr>
        <w:t>]</w:t>
      </w:r>
      <w:bookmarkEnd w:id="3589"/>
    </w:p>
    <w:p>
      <w:pPr>
        <w:pStyle w:val="BookText"/>
        <w:rPr/>
      </w:pPr>
      <w:r>
        <w:rPr>
          <w:rFonts w:eastAsia="Times New Roman" w:cs="Times New Roman" w:ascii="Times New Roman" w:hAnsi="Times New Roman"/>
          <w:color w:val="111111"/>
          <w:sz w:val="28"/>
          <w:szCs w:val="28"/>
          <w:lang w:val="en-US" w:bidi="en-US"/>
        </w:rPr>
        <w:t>8308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5"/>
      </w:r>
      <w:r>
        <w:rPr>
          <w:rFonts w:ascii="Amiri" w:hAnsi="Amiri" w:eastAsia="Amiri" w:cs="Amiri"/>
          <w:color w:val="111111"/>
          <w:sz w:val="28"/>
          <w:sz w:val="28"/>
          <w:szCs w:val="28"/>
          <w:rtl w:val="true"/>
          <w:lang w:bidi="ar-SA"/>
        </w:rPr>
        <w:t>مُحَمَّدُ بْنُ عَلِیِّ بْنِ الْحُسَیْنِ فِی الْخِصَالِ بِإِسْنَادِهِ الْآتِی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فِی التَّشَهُّدِ الْأَخِیرِ </w:t>
      </w:r>
      <w:r>
        <w:rPr>
          <w:rStyle w:val="FootnoteAnchor"/>
          <w:rtl w:val="true"/>
        </w:rPr>
        <w:footnoteReference w:id="2576"/>
      </w:r>
      <w:r>
        <w:rPr>
          <w:rFonts w:ascii="Amiri" w:hAnsi="Amiri" w:eastAsia="Amiri" w:cs="Amiri"/>
          <w:color w:val="111111"/>
          <w:sz w:val="28"/>
          <w:sz w:val="28"/>
          <w:szCs w:val="28"/>
          <w:rtl w:val="true"/>
          <w:lang w:bidi="ar-SA"/>
        </w:rPr>
        <w:t>وَ هُوَ جَالِسٌ أَشْهَدُ أَنْ لَا إِلَهَ إِلَّا اللَّهُ وَحْدَهُ لَا شَرِیکَ لَهُ وَ أَشْهَدُ أَنَّ مُحَمَّداً عَبْدُهُ وَ رَسُولُهُ وَ أَنَّ السَّاعَةَ آتِیَةٌ لا رَیْبَ فِیها وَ أَنَّ اللَّهَ یَبْعَثُ مَنْ فِی الْقُبُورِ ثُمَّ أَحْدَثَ حَدَثاً فَقَدْ تَمَّتْ صَلَاتُهُ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2577"/>
      </w:r>
      <w:r>
        <w:rPr>
          <w:rFonts w:ascii="Amiri" w:hAnsi="Amiri" w:eastAsia="Amiri" w:cs="Amiri"/>
          <w:color w:val="111111"/>
          <w:sz w:val="28"/>
          <w:sz w:val="28"/>
          <w:szCs w:val="28"/>
          <w:rtl w:val="true"/>
          <w:lang w:bidi="ar-SA"/>
        </w:rPr>
        <w:t xml:space="preserve">وَ مَا یُعَارِضُهُ مِمَّا مَضَی </w:t>
      </w:r>
      <w:r>
        <w:rPr>
          <w:rStyle w:val="FootnoteAnchor"/>
          <w:rtl w:val="true"/>
        </w:rPr>
        <w:footnoteReference w:id="2578"/>
      </w:r>
      <w:r>
        <w:rPr>
          <w:rFonts w:ascii="Amiri" w:hAnsi="Amiri" w:eastAsia="Amiri" w:cs="Amiri"/>
          <w:color w:val="111111"/>
          <w:sz w:val="28"/>
          <w:sz w:val="28"/>
          <w:szCs w:val="28"/>
          <w:rtl w:val="true"/>
          <w:lang w:bidi="ar-SA"/>
        </w:rPr>
        <w:t xml:space="preserve">وَ یَأْتِی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 xml:space="preserve">. </w:t>
      </w:r>
      <w:bookmarkStart w:id="3590" w:name="pg12155_122692"/>
    </w:p>
    <w:p>
      <w:pPr>
        <w:pStyle w:val="Heading4"/>
        <w:numPr>
          <w:ilvl w:val="3"/>
          <w:numId w:val="1"/>
        </w:numPr>
        <w:rPr/>
      </w:pPr>
      <w:bookmarkStart w:id="3591" w:name="__RefHeading___Toc4007335_417432637"/>
      <w:bookmarkStart w:id="3592" w:name="_Toc1589"/>
      <w:bookmarkEnd w:id="3590"/>
      <w:bookmarkEnd w:id="3591"/>
      <w:r>
        <w:rPr/>
        <w:t>14</w:t>
      </w:r>
      <w:r>
        <w:rPr>
          <w:rtl w:val="true"/>
        </w:rPr>
        <w:t xml:space="preserve">- </w:t>
      </w:r>
      <w:r>
        <w:rPr>
          <w:rtl w:val="true"/>
        </w:rPr>
        <w:t>بَابُ أَنَّهُ یُسْتَحَبُّ أَنْ یُقَالَ عِنْدَ الْقِیَامِ مِنَ التَّشَهُّدِ بِحَوْلِ اللَّهِ وَ قُوَّتِهِ أَقُومُ وَ أَقْعُدُ أَوْ یُکَبَّرَ</w:t>
      </w:r>
      <w:bookmarkEnd w:id="3592"/>
    </w:p>
    <w:p>
      <w:pPr>
        <w:pStyle w:val="Heading5"/>
        <w:numPr>
          <w:ilvl w:val="4"/>
          <w:numId w:val="1"/>
        </w:numPr>
        <w:rPr/>
      </w:pPr>
      <w:bookmarkStart w:id="3593" w:name="__RefHeading___Toc4007337_417432637"/>
      <w:bookmarkStart w:id="3594" w:name="_Toc1590"/>
      <w:bookmarkEnd w:id="3593"/>
      <w:r>
        <w:rPr>
          <w:rtl w:val="true"/>
        </w:rPr>
        <w:t>اشارة</w:t>
      </w:r>
      <w:bookmarkEnd w:id="3594"/>
    </w:p>
    <w:p>
      <w:pPr>
        <w:pStyle w:val="BookText"/>
        <w:rPr/>
      </w:pPr>
      <w:r>
        <w:rPr>
          <w:rStyle w:val="FootnoteAnchor"/>
        </w:rPr>
        <w:footnoteReference w:id="258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یُقَالَ عِنْدَ الْقِیَامِ مِنَ التَّشَهُّدِ بِحَوْلِ اللَّهِ وَ قُوَّتِهِ أَقُومُ وَ أَقْعُدُ أَوْ یُکَبَّرَ</w:t>
      </w:r>
    </w:p>
    <w:p>
      <w:pPr>
        <w:pStyle w:val="Heading5"/>
        <w:numPr>
          <w:ilvl w:val="4"/>
          <w:numId w:val="1"/>
        </w:numPr>
        <w:rPr/>
      </w:pPr>
      <w:bookmarkStart w:id="3595" w:name="__RefHeading___Toc4007339_417432637"/>
      <w:bookmarkStart w:id="3596" w:name="_Toc1591"/>
      <w:bookmarkEnd w:id="3595"/>
      <w:r>
        <w:rPr>
          <w:rtl w:val="true"/>
        </w:rPr>
        <w:t>[</w:t>
      </w:r>
      <w:r>
        <w:rPr>
          <w:rtl w:val="true"/>
        </w:rPr>
        <w:t>رقم الحدیث الکلی</w:t>
      </w:r>
      <w:r>
        <w:rPr>
          <w:rtl w:val="true"/>
        </w:rPr>
        <w:t xml:space="preserve">: </w:t>
      </w:r>
      <w:r>
        <w:rPr/>
        <w:t>8309</w:t>
      </w:r>
      <w:r>
        <w:rPr>
          <w:rtl w:val="true"/>
        </w:rPr>
        <w:t xml:space="preserve"> - </w:t>
      </w:r>
      <w:r>
        <w:rPr>
          <w:rtl w:val="true"/>
        </w:rPr>
        <w:t>رقم الحدیث الباب</w:t>
      </w:r>
      <w:r>
        <w:rPr>
          <w:rtl w:val="true"/>
        </w:rPr>
        <w:t xml:space="preserve">: </w:t>
      </w:r>
      <w:r>
        <w:rPr/>
        <w:t>1</w:t>
      </w:r>
      <w:r>
        <w:rPr>
          <w:rtl w:val="true"/>
        </w:rPr>
        <w:t>]</w:t>
      </w:r>
      <w:bookmarkEnd w:id="3596"/>
    </w:p>
    <w:p>
      <w:pPr>
        <w:pStyle w:val="BookText"/>
        <w:rPr/>
      </w:pPr>
      <w:r>
        <w:rPr>
          <w:rFonts w:eastAsia="Times New Roman" w:cs="Times New Roman" w:ascii="Times New Roman" w:hAnsi="Times New Roman"/>
          <w:color w:val="111111"/>
          <w:sz w:val="28"/>
          <w:szCs w:val="28"/>
          <w:lang w:val="en-US" w:bidi="en-US"/>
        </w:rPr>
        <w:t>8309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1"/>
      </w:r>
      <w:r>
        <w:rPr>
          <w:rFonts w:ascii="Amiri" w:hAnsi="Amiri" w:eastAsia="Amiri" w:cs="Amiri"/>
          <w:color w:val="111111"/>
          <w:sz w:val="28"/>
          <w:sz w:val="28"/>
          <w:szCs w:val="28"/>
          <w:rtl w:val="true"/>
          <w:lang w:bidi="ar-SA"/>
        </w:rPr>
        <w:t>مُحَمَّدُ بْنُ یَعْقُوبَ عَنْ مُحَمَّدِ بْنِ یَحْیَی عَنْ أَحْمَدَ بْنِ مُحَمَّدٍ عَنْ حَمَّادِ بْنِ عِیسَی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فِی الرَّکْعَتَیْنِ الْأَوَّلَتَیْنِ فَتَشَهَّدْتَ ثُمَّ قُمْتَ فَقُلْ بِحَوْلِ اللَّهِ وَ قُوَّتِهِ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w:t>
      </w:r>
      <w:r>
        <w:rPr>
          <w:rStyle w:val="FootnoteAnchor"/>
          <w:rtl w:val="true"/>
        </w:rPr>
        <w:footnoteReference w:id="258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السُّجُودِ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7" w:name="pg12155_122694"/>
      <w:bookmarkStart w:id="3598" w:name="pg12155_122694"/>
      <w:bookmarkEnd w:id="3598"/>
    </w:p>
    <w:p>
      <w:pPr>
        <w:pStyle w:val="Heading3"/>
        <w:numPr>
          <w:ilvl w:val="2"/>
          <w:numId w:val="1"/>
        </w:numPr>
        <w:rPr/>
      </w:pPr>
      <w:bookmarkStart w:id="3599" w:name="pg12155_122694"/>
      <w:bookmarkStart w:id="3600" w:name="__RefHeading___Toc4007341_417432637"/>
      <w:bookmarkStart w:id="3601" w:name="_Toc1592"/>
      <w:bookmarkEnd w:id="3599"/>
      <w:bookmarkEnd w:id="3600"/>
      <w:r>
        <w:rPr>
          <w:rtl w:val="true"/>
        </w:rPr>
        <w:t>اَبْوَابُ التَّسْلِیمِ‌</w:t>
      </w:r>
      <w:bookmarkEnd w:id="3601"/>
    </w:p>
    <w:p>
      <w:pPr>
        <w:pStyle w:val="Heading4"/>
        <w:numPr>
          <w:ilvl w:val="3"/>
          <w:numId w:val="1"/>
        </w:numPr>
        <w:rPr/>
      </w:pPr>
      <w:bookmarkStart w:id="3602" w:name="__RefHeading___Toc4007343_417432637"/>
      <w:bookmarkStart w:id="3603" w:name="_Toc1593"/>
      <w:bookmarkEnd w:id="3602"/>
      <w:r>
        <w:rPr/>
        <w:t>1</w:t>
      </w:r>
      <w:r>
        <w:rPr>
          <w:rtl w:val="true"/>
        </w:rPr>
        <w:t xml:space="preserve">- </w:t>
      </w:r>
      <w:r>
        <w:rPr>
          <w:rtl w:val="true"/>
        </w:rPr>
        <w:t>بَابُ وُجُوبِهِ فِی آخِرِ الصَّلَاةِ</w:t>
      </w:r>
      <w:bookmarkEnd w:id="3603"/>
    </w:p>
    <w:p>
      <w:pPr>
        <w:pStyle w:val="Heading5"/>
        <w:numPr>
          <w:ilvl w:val="4"/>
          <w:numId w:val="1"/>
        </w:numPr>
        <w:rPr/>
      </w:pPr>
      <w:bookmarkStart w:id="3604" w:name="__RefHeading___Toc4007345_417432637"/>
      <w:bookmarkStart w:id="3605" w:name="_Toc1594"/>
      <w:bookmarkEnd w:id="3604"/>
      <w:r>
        <w:rPr>
          <w:rtl w:val="true"/>
        </w:rPr>
        <w:t>اشارة</w:t>
      </w:r>
      <w:bookmarkEnd w:id="3605"/>
    </w:p>
    <w:p>
      <w:pPr>
        <w:pStyle w:val="BookText"/>
        <w:rPr/>
      </w:pPr>
      <w:r>
        <w:rPr>
          <w:rStyle w:val="FootnoteAnchor"/>
        </w:rPr>
        <w:footnoteReference w:id="258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 فِی آخِرِ الصَّلَاةِ</w:t>
      </w:r>
    </w:p>
    <w:p>
      <w:pPr>
        <w:pStyle w:val="Heading5"/>
        <w:numPr>
          <w:ilvl w:val="4"/>
          <w:numId w:val="1"/>
        </w:numPr>
        <w:rPr/>
      </w:pPr>
      <w:bookmarkStart w:id="3606" w:name="__RefHeading___Toc4007347_417432637"/>
      <w:bookmarkStart w:id="3607" w:name="_Toc1595"/>
      <w:bookmarkEnd w:id="3606"/>
      <w:r>
        <w:rPr>
          <w:rtl w:val="true"/>
        </w:rPr>
        <w:t>[</w:t>
      </w:r>
      <w:r>
        <w:rPr>
          <w:rtl w:val="true"/>
        </w:rPr>
        <w:t>رقم الحدیث الکلی</w:t>
      </w:r>
      <w:r>
        <w:rPr>
          <w:rtl w:val="true"/>
        </w:rPr>
        <w:t xml:space="preserve">: </w:t>
      </w:r>
      <w:r>
        <w:rPr/>
        <w:t>8310</w:t>
      </w:r>
      <w:r>
        <w:rPr>
          <w:rtl w:val="true"/>
        </w:rPr>
        <w:t xml:space="preserve"> - </w:t>
      </w:r>
      <w:r>
        <w:rPr>
          <w:rtl w:val="true"/>
        </w:rPr>
        <w:t>رقم الحدیث الباب</w:t>
      </w:r>
      <w:r>
        <w:rPr>
          <w:rtl w:val="true"/>
        </w:rPr>
        <w:t xml:space="preserve">: </w:t>
      </w:r>
      <w:r>
        <w:rPr/>
        <w:t>1</w:t>
      </w:r>
      <w:r>
        <w:rPr>
          <w:rtl w:val="true"/>
        </w:rPr>
        <w:t>]</w:t>
      </w:r>
      <w:bookmarkEnd w:id="3607"/>
    </w:p>
    <w:p>
      <w:pPr>
        <w:pStyle w:val="BookText"/>
        <w:rPr/>
      </w:pPr>
      <w:r>
        <w:rPr>
          <w:rFonts w:eastAsia="Times New Roman" w:cs="Times New Roman" w:ascii="Times New Roman" w:hAnsi="Times New Roman"/>
          <w:color w:val="111111"/>
          <w:sz w:val="28"/>
          <w:szCs w:val="28"/>
          <w:lang w:val="en-US" w:bidi="en-US"/>
        </w:rPr>
        <w:t>8310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5"/>
      </w:r>
      <w:r>
        <w:rPr>
          <w:rFonts w:ascii="Amiri" w:hAnsi="Amiri" w:eastAsia="Amiri" w:cs="Amiri"/>
          <w:color w:val="111111"/>
          <w:sz w:val="28"/>
          <w:sz w:val="28"/>
          <w:szCs w:val="28"/>
          <w:rtl w:val="true"/>
          <w:lang w:bidi="ar-SA"/>
        </w:rPr>
        <w:t>مُحَمَّدُ بْنُ یَعْقُوبَ عَنْ عَلِیِّ بْنِ مُحَمَّدٍ عَنْ سَهْلِ بْنِ زِیَادٍ عَنْ جَعْفَرِ بْنِ مُحَمَّدٍ الْأَشْعَرِیِّ عَنِ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افْتِتَاحُ الصَّلَاةِ الْوُضُوءُ وَ تَحْرِیمُهَا التَّکْبِیرُ وَ تَحْلِیلُهَا التَّسْلِیمُ</w:t>
      </w:r>
      <w:r>
        <w:rPr>
          <w:rFonts w:eastAsia="Amiri" w:cs="Amiri" w:ascii="Amiri" w:hAnsi="Amiri"/>
          <w:color w:val="111111"/>
          <w:sz w:val="28"/>
          <w:szCs w:val="28"/>
          <w:rtl w:val="true"/>
          <w:lang w:bidi="ar-SA"/>
        </w:rPr>
        <w:t>.</w:t>
      </w:r>
    </w:p>
    <w:p>
      <w:pPr>
        <w:pStyle w:val="Heading5"/>
        <w:numPr>
          <w:ilvl w:val="4"/>
          <w:numId w:val="1"/>
        </w:numPr>
        <w:rPr/>
      </w:pPr>
      <w:bookmarkStart w:id="3608" w:name="__RefHeading___Toc4007349_417432637"/>
      <w:bookmarkStart w:id="3609" w:name="_Toc1596"/>
      <w:bookmarkEnd w:id="3608"/>
      <w:r>
        <w:rPr>
          <w:rtl w:val="true"/>
        </w:rPr>
        <w:t>[</w:t>
      </w:r>
      <w:r>
        <w:rPr>
          <w:rtl w:val="true"/>
        </w:rPr>
        <w:t>رقم الحدیث الکلی</w:t>
      </w:r>
      <w:r>
        <w:rPr>
          <w:rtl w:val="true"/>
        </w:rPr>
        <w:t xml:space="preserve">: </w:t>
      </w:r>
      <w:r>
        <w:rPr/>
        <w:t>8311</w:t>
      </w:r>
      <w:r>
        <w:rPr>
          <w:rtl w:val="true"/>
        </w:rPr>
        <w:t xml:space="preserve"> - </w:t>
      </w:r>
      <w:r>
        <w:rPr>
          <w:rtl w:val="true"/>
        </w:rPr>
        <w:t>رقم الحدیث الباب</w:t>
      </w:r>
      <w:r>
        <w:rPr>
          <w:rtl w:val="true"/>
        </w:rPr>
        <w:t xml:space="preserve">: </w:t>
      </w:r>
      <w:r>
        <w:rPr/>
        <w:t>2</w:t>
      </w:r>
      <w:r>
        <w:rPr>
          <w:rtl w:val="true"/>
        </w:rPr>
        <w:t>]</w:t>
      </w:r>
      <w:bookmarkEnd w:id="360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6"/>
      </w:r>
      <w:r>
        <w:rPr>
          <w:rFonts w:ascii="Amiri" w:hAnsi="Amiri" w:eastAsia="Amiri" w:cs="Amiri"/>
          <w:color w:val="111111"/>
          <w:sz w:val="28"/>
          <w:sz w:val="28"/>
          <w:szCs w:val="28"/>
          <w:rtl w:val="true"/>
          <w:lang w:bidi="ar-SA"/>
        </w:rPr>
        <w:t>وَ عَنْ عَلِیِّ بْنِ إِبْرَاهِیمَ عَنْ أَبِیهِ عَنْ عَلِیِّ بْنِ أَسْبَاطٍ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وَعَظَ اللَّهُ بِهِ عِیسَی ع 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 وَ رَبُّ آبَائِکَ وَ ذَکَرَ الْحَدِیثَ بِطُولِهِ إِلَی أَنْ قَالَ ثُمَّ أُوصِیکَ یَا ابْنَ مَرْیَمَ الْبِکْرِ الْبَتُولِ بِسَیِّدِ الْمُرْسَلِینَ وَ حَبِیبِی فَهُوَ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یُسَمِّی عِنْدَ الطَّعَامِ وَ یُفْشِی السَّلَامَ وَ یُصَلِّی وَ النَّاسُ نِیَامٌ لَهُ کُلَّ یَوْمٍ خَمْسُ صَلَوَاتٍ مُتَوَالِیَاتٍ یُنَادِی إِلَی الصَّلَاةِ کَنِدَاءِ الْجَیْشِ بِالشِّعَارِ وَ یَفْتَتِحُ بِالتَّکْبِیرِ وَ یَخْتَتِمُ بِالتَّسْلِیمِ</w:t>
      </w:r>
      <w:r>
        <w:rPr>
          <w:rFonts w:eastAsia="Amiri" w:cs="Amiri" w:ascii="Amiri" w:hAnsi="Amiri"/>
          <w:color w:val="111111"/>
          <w:sz w:val="28"/>
          <w:szCs w:val="28"/>
          <w:rtl w:val="true"/>
          <w:lang w:bidi="ar-SA"/>
        </w:rPr>
        <w:t xml:space="preserve">. </w:t>
      </w:r>
      <w:bookmarkStart w:id="3610" w:name="pg12155_122695"/>
    </w:p>
    <w:p>
      <w:pPr>
        <w:pStyle w:val="Heading5"/>
        <w:numPr>
          <w:ilvl w:val="4"/>
          <w:numId w:val="1"/>
        </w:numPr>
        <w:rPr/>
      </w:pPr>
      <w:bookmarkStart w:id="3611" w:name="__RefHeading___Toc4007351_417432637"/>
      <w:bookmarkStart w:id="3612" w:name="_Toc1597"/>
      <w:bookmarkEnd w:id="3610"/>
      <w:bookmarkEnd w:id="3611"/>
      <w:r>
        <w:rPr>
          <w:rtl w:val="true"/>
        </w:rPr>
        <w:t>[</w:t>
      </w:r>
      <w:r>
        <w:rPr>
          <w:rtl w:val="true"/>
        </w:rPr>
        <w:t>رقم الحدیث الکلی</w:t>
      </w:r>
      <w:r>
        <w:rPr>
          <w:rtl w:val="true"/>
        </w:rPr>
        <w:t xml:space="preserve">: </w:t>
      </w:r>
      <w:r>
        <w:rPr/>
        <w:t>8312</w:t>
      </w:r>
      <w:r>
        <w:rPr>
          <w:rtl w:val="true"/>
        </w:rPr>
        <w:t xml:space="preserve"> - </w:t>
      </w:r>
      <w:r>
        <w:rPr>
          <w:rtl w:val="true"/>
        </w:rPr>
        <w:t>رقم الحدیث الباب</w:t>
      </w:r>
      <w:r>
        <w:rPr>
          <w:rtl w:val="true"/>
        </w:rPr>
        <w:t xml:space="preserve">: </w:t>
      </w:r>
      <w:r>
        <w:rPr/>
        <w:t>3</w:t>
      </w:r>
      <w:r>
        <w:rPr>
          <w:rtl w:val="true"/>
        </w:rPr>
        <w:t>]</w:t>
      </w:r>
      <w:bookmarkEnd w:id="3612"/>
    </w:p>
    <w:p>
      <w:pPr>
        <w:pStyle w:val="BookText"/>
        <w:rPr/>
      </w:pPr>
      <w:r>
        <w:rPr>
          <w:rFonts w:eastAsia="Times New Roman" w:cs="Times New Roman" w:ascii="Times New Roman" w:hAnsi="Times New Roman"/>
          <w:color w:val="111111"/>
          <w:sz w:val="28"/>
          <w:szCs w:val="28"/>
          <w:lang w:val="en-US" w:bidi="en-US"/>
        </w:rPr>
        <w:t>8312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7"/>
      </w:r>
      <w:r>
        <w:rPr>
          <w:rFonts w:ascii="Amiri" w:hAnsi="Amiri" w:eastAsia="Amiri" w:cs="Amiri"/>
          <w:color w:val="111111"/>
          <w:sz w:val="28"/>
          <w:sz w:val="28"/>
          <w:szCs w:val="28"/>
          <w:rtl w:val="true"/>
          <w:lang w:bidi="ar-SA"/>
        </w:rPr>
        <w:t>مُحَمَّدُ بْنُ الْحَسَنِ بِإِسْنَادِهِ عَنِ الْحُسَیْنِ بْنِ سَعِیدٍ عَنْ إِبْرَاهِیمَ الْخَرَّازِ عَنْ عَبْدِ الْحَمِیدِ بْنِ عَوَّاضٍ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تَؤُمُّ قَوْماً أَجْزَأَکَ تَسْلِیمَةٌ وَاحِدَةٌ الْحَدِیثَ</w:t>
      </w:r>
      <w:r>
        <w:rPr>
          <w:rFonts w:eastAsia="Amiri" w:cs="Amiri" w:ascii="Amiri" w:hAnsi="Amiri"/>
          <w:color w:val="111111"/>
          <w:sz w:val="28"/>
          <w:szCs w:val="28"/>
          <w:rtl w:val="true"/>
          <w:lang w:bidi="ar-SA"/>
        </w:rPr>
        <w:t>.</w:t>
      </w:r>
    </w:p>
    <w:p>
      <w:pPr>
        <w:pStyle w:val="Heading5"/>
        <w:numPr>
          <w:ilvl w:val="4"/>
          <w:numId w:val="1"/>
        </w:numPr>
        <w:rPr/>
      </w:pPr>
      <w:bookmarkStart w:id="3613" w:name="__RefHeading___Toc4007353_417432637"/>
      <w:bookmarkStart w:id="3614" w:name="_Toc1598"/>
      <w:bookmarkEnd w:id="3613"/>
      <w:r>
        <w:rPr>
          <w:rtl w:val="true"/>
        </w:rPr>
        <w:t>[</w:t>
      </w:r>
      <w:r>
        <w:rPr>
          <w:rtl w:val="true"/>
        </w:rPr>
        <w:t>رقم الحدیث الکلی</w:t>
      </w:r>
      <w:r>
        <w:rPr>
          <w:rtl w:val="true"/>
        </w:rPr>
        <w:t xml:space="preserve">: </w:t>
      </w:r>
      <w:r>
        <w:rPr/>
        <w:t>8313</w:t>
      </w:r>
      <w:r>
        <w:rPr>
          <w:rtl w:val="true"/>
        </w:rPr>
        <w:t xml:space="preserve"> - </w:t>
      </w:r>
      <w:r>
        <w:rPr>
          <w:rtl w:val="true"/>
        </w:rPr>
        <w:t>رقم الحدیث الباب</w:t>
      </w:r>
      <w:r>
        <w:rPr>
          <w:rtl w:val="true"/>
        </w:rPr>
        <w:t xml:space="preserve">: </w:t>
      </w:r>
      <w:r>
        <w:rPr/>
        <w:t>4</w:t>
      </w:r>
      <w:r>
        <w:rPr>
          <w:rtl w:val="true"/>
        </w:rPr>
        <w:t>]</w:t>
      </w:r>
      <w:bookmarkEnd w:id="3614"/>
    </w:p>
    <w:p>
      <w:pPr>
        <w:pStyle w:val="BookText"/>
        <w:rPr/>
      </w:pPr>
      <w:r>
        <w:rPr>
          <w:rFonts w:eastAsia="Times New Roman" w:cs="Times New Roman" w:ascii="Times New Roman" w:hAnsi="Times New Roman"/>
          <w:color w:val="111111"/>
          <w:sz w:val="28"/>
          <w:szCs w:val="28"/>
          <w:lang w:val="en-US" w:bidi="en-US"/>
        </w:rPr>
        <w:t>8313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8"/>
      </w:r>
      <w:r>
        <w:rPr>
          <w:rFonts w:ascii="Amiri" w:hAnsi="Amiri" w:eastAsia="Amiri" w:cs="Amiri"/>
          <w:color w:val="111111"/>
          <w:sz w:val="28"/>
          <w:sz w:val="28"/>
          <w:szCs w:val="28"/>
          <w:rtl w:val="true"/>
          <w:lang w:bidi="ar-SA"/>
        </w:rPr>
        <w:t>وَ عَنْهُ عَنْ عُثْمَانَ بْنِ عِیسَی عَنْ سَمَاعَةَ عَنْ أَبِی بَصِیرٍ قَالَ سَمِعْتُ أَبَا عَبْدِ اللَّهِ ع یَقُولُ فِی رَجُلٍ صَلَّی الصُّبْحَ فَلَمَّا جَلَسَ فِی الرَّکْعَتَیْنِ قَبْلَ أَنْ یَتَشَهَّدَ رَعَفَ قَالَ فَلْیَخْرُجْ فَلْیَغْسِلْ أَنْفَهُ ثُمَّ لْیَرْجِعْ فَلْیُتِمَّ صَلَاتَهُ فَإِنَّ آخِرَ الصَّلَاةِ التَّسْلِیمُ</w:t>
      </w:r>
      <w:r>
        <w:rPr>
          <w:rFonts w:eastAsia="Amiri" w:cs="Amiri" w:ascii="Amiri" w:hAnsi="Amiri"/>
          <w:color w:val="111111"/>
          <w:sz w:val="28"/>
          <w:szCs w:val="28"/>
          <w:rtl w:val="true"/>
          <w:lang w:bidi="ar-SA"/>
        </w:rPr>
        <w:t>.</w:t>
      </w:r>
    </w:p>
    <w:p>
      <w:pPr>
        <w:pStyle w:val="Heading5"/>
        <w:numPr>
          <w:ilvl w:val="4"/>
          <w:numId w:val="1"/>
        </w:numPr>
        <w:rPr/>
      </w:pPr>
      <w:bookmarkStart w:id="3615" w:name="__RefHeading___Toc4007355_417432637"/>
      <w:bookmarkStart w:id="3616" w:name="_Toc1599"/>
      <w:bookmarkEnd w:id="3615"/>
      <w:r>
        <w:rPr>
          <w:rtl w:val="true"/>
        </w:rPr>
        <w:t>[</w:t>
      </w:r>
      <w:r>
        <w:rPr>
          <w:rtl w:val="true"/>
        </w:rPr>
        <w:t>رقم الحدیث الکلی</w:t>
      </w:r>
      <w:r>
        <w:rPr>
          <w:rtl w:val="true"/>
        </w:rPr>
        <w:t xml:space="preserve">: </w:t>
      </w:r>
      <w:r>
        <w:rPr/>
        <w:t>8314</w:t>
      </w:r>
      <w:r>
        <w:rPr>
          <w:rtl w:val="true"/>
        </w:rPr>
        <w:t xml:space="preserve"> - </w:t>
      </w:r>
      <w:r>
        <w:rPr>
          <w:rtl w:val="true"/>
        </w:rPr>
        <w:t>رقم الحدیث الباب</w:t>
      </w:r>
      <w:r>
        <w:rPr>
          <w:rtl w:val="true"/>
        </w:rPr>
        <w:t xml:space="preserve">: </w:t>
      </w:r>
      <w:r>
        <w:rPr/>
        <w:t>5</w:t>
      </w:r>
      <w:r>
        <w:rPr>
          <w:rtl w:val="true"/>
        </w:rPr>
        <w:t>]</w:t>
      </w:r>
      <w:bookmarkEnd w:id="3616"/>
    </w:p>
    <w:p>
      <w:pPr>
        <w:pStyle w:val="BookText"/>
        <w:rPr/>
      </w:pPr>
      <w:r>
        <w:rPr>
          <w:rFonts w:eastAsia="Times New Roman" w:cs="Times New Roman" w:ascii="Times New Roman" w:hAnsi="Times New Roman"/>
          <w:color w:val="111111"/>
          <w:sz w:val="28"/>
          <w:szCs w:val="28"/>
          <w:lang w:val="en-US" w:bidi="en-US"/>
        </w:rPr>
        <w:t>8314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9"/>
      </w:r>
      <w:r>
        <w:rPr>
          <w:rFonts w:ascii="Amiri" w:hAnsi="Amiri" w:eastAsia="Amiri" w:cs="Amiri"/>
          <w:color w:val="111111"/>
          <w:sz w:val="28"/>
          <w:sz w:val="28"/>
          <w:szCs w:val="28"/>
          <w:rtl w:val="true"/>
          <w:lang w:bidi="ar-SA"/>
        </w:rPr>
        <w:t>وَ بِإِسْنَادِهِ عَنْ مُحَمَّدِ بْنِ عَلِیِّ بْنِ مَحْبُوبٍ عَنْ یَعْقُوبَ بْنِ یَزِیدَ عَنِ ابْنِ أَبِی عُمَیْرٍ عَنْ عُمَرَ بْنِ أُذَیْنَةَ عَنِ الْفُضَیْلِ وَ زُرَارَةَ وَ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الشَّهَادَتَیْنِ فَقَدْ مَضَتْ صَلَاتُهُ فَإِنْ کَانَ مُسْتَعْجِلًا فِی أَمْرٍ یَخَافُ أَنْ یَفُوتَهُ فَسَلَّمَ وَ انْصَرَفَ أَجْزَأَهُ</w:t>
      </w:r>
      <w:r>
        <w:rPr>
          <w:rFonts w:eastAsia="Amiri" w:cs="Amiri" w:ascii="Amiri" w:hAnsi="Amiri"/>
          <w:color w:val="111111"/>
          <w:sz w:val="28"/>
          <w:szCs w:val="28"/>
          <w:rtl w:val="true"/>
          <w:lang w:bidi="ar-SA"/>
        </w:rPr>
        <w:t>.</w:t>
      </w:r>
    </w:p>
    <w:p>
      <w:pPr>
        <w:pStyle w:val="Heading5"/>
        <w:numPr>
          <w:ilvl w:val="4"/>
          <w:numId w:val="1"/>
        </w:numPr>
        <w:rPr/>
      </w:pPr>
      <w:bookmarkStart w:id="3617" w:name="__RefHeading___Toc4007357_417432637"/>
      <w:bookmarkStart w:id="3618" w:name="_Toc1600"/>
      <w:bookmarkEnd w:id="3617"/>
      <w:r>
        <w:rPr>
          <w:rtl w:val="true"/>
        </w:rPr>
        <w:t>[</w:t>
      </w:r>
      <w:r>
        <w:rPr>
          <w:rtl w:val="true"/>
        </w:rPr>
        <w:t>رقم الحدیث الکلی</w:t>
      </w:r>
      <w:r>
        <w:rPr>
          <w:rtl w:val="true"/>
        </w:rPr>
        <w:t xml:space="preserve">: </w:t>
      </w:r>
      <w:r>
        <w:rPr/>
        <w:t>8315</w:t>
      </w:r>
      <w:r>
        <w:rPr>
          <w:rtl w:val="true"/>
        </w:rPr>
        <w:t xml:space="preserve"> - </w:t>
      </w:r>
      <w:r>
        <w:rPr>
          <w:rtl w:val="true"/>
        </w:rPr>
        <w:t>رقم الحدیث الباب</w:t>
      </w:r>
      <w:r>
        <w:rPr>
          <w:rtl w:val="true"/>
        </w:rPr>
        <w:t xml:space="preserve">: </w:t>
      </w:r>
      <w:r>
        <w:rPr/>
        <w:t>6</w:t>
      </w:r>
      <w:r>
        <w:rPr>
          <w:rtl w:val="true"/>
        </w:rPr>
        <w:t>]</w:t>
      </w:r>
      <w:bookmarkEnd w:id="3618"/>
    </w:p>
    <w:p>
      <w:pPr>
        <w:pStyle w:val="BookText"/>
        <w:rPr/>
      </w:pPr>
      <w:r>
        <w:rPr>
          <w:rFonts w:eastAsia="Times New Roman" w:cs="Times New Roman" w:ascii="Times New Roman" w:hAnsi="Times New Roman"/>
          <w:color w:val="111111"/>
          <w:sz w:val="28"/>
          <w:szCs w:val="28"/>
          <w:lang w:val="en-US" w:bidi="en-US"/>
        </w:rPr>
        <w:t>8315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0"/>
      </w:r>
      <w:r>
        <w:rPr>
          <w:rFonts w:ascii="Amiri" w:hAnsi="Amiri" w:eastAsia="Amiri" w:cs="Amiri"/>
          <w:color w:val="111111"/>
          <w:sz w:val="28"/>
          <w:sz w:val="28"/>
          <w:szCs w:val="28"/>
          <w:rtl w:val="true"/>
          <w:lang w:bidi="ar-SA"/>
        </w:rPr>
        <w:t>وَ بِإِسْنَادِهِ عَنْ أَحْمَدَ بْنِ مُحَمَّدٍ عَنِ ابْنِ أَبِی عُمَیْرٍ عَنْ حَمَّادِ بْنِ عُثْمَانَ عَنْ عُبَیْدِ اللَّهِ الْحَلَبِیِّ عَنْ أَبِی عَبْدِ اللَّهِ ع فِی الرَّجُلِ یَکُونُ خَلْفَ الْإِمَامِ فَیُطِیلُ الْإِمَامُ التَّشَهُّدَ فَقَالَ یُسَلِّمُ مَنْ خَلْفَهُ وَ یَمْضِی فِی حَاجَتِهِ إِنْ أَحَبَّ</w:t>
      </w:r>
      <w:r>
        <w:rPr>
          <w:rFonts w:eastAsia="Amiri" w:cs="Amiri" w:ascii="Amiri" w:hAnsi="Amiri"/>
          <w:color w:val="111111"/>
          <w:sz w:val="28"/>
          <w:szCs w:val="28"/>
          <w:rtl w:val="true"/>
          <w:lang w:bidi="ar-SA"/>
        </w:rPr>
        <w:t>.</w:t>
      </w:r>
    </w:p>
    <w:p>
      <w:pPr>
        <w:pStyle w:val="Heading5"/>
        <w:numPr>
          <w:ilvl w:val="4"/>
          <w:numId w:val="1"/>
        </w:numPr>
        <w:rPr/>
      </w:pPr>
      <w:bookmarkStart w:id="3619" w:name="__RefHeading___Toc4007359_417432637"/>
      <w:bookmarkStart w:id="3620" w:name="_Toc1601"/>
      <w:bookmarkEnd w:id="3619"/>
      <w:r>
        <w:rPr>
          <w:rtl w:val="true"/>
        </w:rPr>
        <w:t>[</w:t>
      </w:r>
      <w:r>
        <w:rPr>
          <w:rtl w:val="true"/>
        </w:rPr>
        <w:t>رقم الحدیث الکلی</w:t>
      </w:r>
      <w:r>
        <w:rPr>
          <w:rtl w:val="true"/>
        </w:rPr>
        <w:t xml:space="preserve">: </w:t>
      </w:r>
      <w:r>
        <w:rPr/>
        <w:t>8316</w:t>
      </w:r>
      <w:r>
        <w:rPr>
          <w:rtl w:val="true"/>
        </w:rPr>
        <w:t xml:space="preserve"> - </w:t>
      </w:r>
      <w:r>
        <w:rPr>
          <w:rtl w:val="true"/>
        </w:rPr>
        <w:t>رقم الحدیث الباب</w:t>
      </w:r>
      <w:r>
        <w:rPr>
          <w:rtl w:val="true"/>
        </w:rPr>
        <w:t xml:space="preserve">: </w:t>
      </w:r>
      <w:r>
        <w:rPr/>
        <w:t>7</w:t>
      </w:r>
      <w:r>
        <w:rPr>
          <w:rtl w:val="true"/>
        </w:rPr>
        <w:t>]</w:t>
      </w:r>
      <w:bookmarkEnd w:id="362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1"/>
      </w:r>
      <w:r>
        <w:rPr>
          <w:rFonts w:ascii="Amiri" w:hAnsi="Amiri" w:eastAsia="Amiri" w:cs="Amiri"/>
          <w:color w:val="111111"/>
          <w:sz w:val="28"/>
          <w:sz w:val="28"/>
          <w:szCs w:val="28"/>
          <w:rtl w:val="true"/>
          <w:lang w:bidi="ar-SA"/>
        </w:rPr>
        <w:t>وَ بِإِسْنَادِهِ عَنْ أَحْمَدَ بْنِ الْحَسَنِ عَنْ عَمْرِو بْنِ سَعِیدٍ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التَّسْلِیمِ مَا هُوَ فَقَالَ هُوَ إِذْنٌ</w:t>
      </w:r>
      <w:r>
        <w:rPr>
          <w:rFonts w:eastAsia="Amiri" w:cs="Amiri" w:ascii="Amiri" w:hAnsi="Amiri"/>
          <w:color w:val="111111"/>
          <w:sz w:val="28"/>
          <w:szCs w:val="28"/>
          <w:rtl w:val="true"/>
          <w:lang w:bidi="ar-SA"/>
        </w:rPr>
        <w:t xml:space="preserve">. </w:t>
      </w:r>
      <w:bookmarkStart w:id="3621" w:name="pg12155_122696"/>
    </w:p>
    <w:p>
      <w:pPr>
        <w:pStyle w:val="Heading5"/>
        <w:numPr>
          <w:ilvl w:val="4"/>
          <w:numId w:val="1"/>
        </w:numPr>
        <w:rPr/>
      </w:pPr>
      <w:bookmarkStart w:id="3622" w:name="__RefHeading___Toc4007361_417432637"/>
      <w:bookmarkStart w:id="3623" w:name="_Toc1602"/>
      <w:bookmarkEnd w:id="3621"/>
      <w:bookmarkEnd w:id="3622"/>
      <w:r>
        <w:rPr>
          <w:rtl w:val="true"/>
        </w:rPr>
        <w:t>[</w:t>
      </w:r>
      <w:r>
        <w:rPr>
          <w:rtl w:val="true"/>
        </w:rPr>
        <w:t>رقم الحدیث الکلی</w:t>
      </w:r>
      <w:r>
        <w:rPr>
          <w:rtl w:val="true"/>
        </w:rPr>
        <w:t xml:space="preserve">: </w:t>
      </w:r>
      <w:r>
        <w:rPr/>
        <w:t>8317</w:t>
      </w:r>
      <w:r>
        <w:rPr>
          <w:rtl w:val="true"/>
        </w:rPr>
        <w:t xml:space="preserve"> - </w:t>
      </w:r>
      <w:r>
        <w:rPr>
          <w:rtl w:val="true"/>
        </w:rPr>
        <w:t>رقم الحدیث الباب</w:t>
      </w:r>
      <w:r>
        <w:rPr>
          <w:rtl w:val="true"/>
        </w:rPr>
        <w:t xml:space="preserve">: </w:t>
      </w:r>
      <w:r>
        <w:rPr/>
        <w:t>8</w:t>
      </w:r>
      <w:r>
        <w:rPr>
          <w:rtl w:val="true"/>
        </w:rPr>
        <w:t>]</w:t>
      </w:r>
      <w:bookmarkEnd w:id="3623"/>
    </w:p>
    <w:p>
      <w:pPr>
        <w:pStyle w:val="BookText"/>
        <w:rPr/>
      </w:pPr>
      <w:r>
        <w:rPr>
          <w:rFonts w:eastAsia="Times New Roman" w:cs="Times New Roman" w:ascii="Times New Roman" w:hAnsi="Times New Roman"/>
          <w:color w:val="111111"/>
          <w:sz w:val="28"/>
          <w:szCs w:val="28"/>
          <w:lang w:val="en-US" w:bidi="en-US"/>
        </w:rPr>
        <w:t>8317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افْتِتَاحُ الصَّلَاةِ الْوُضُوءُ وَ تَحْرِیمُهَا التَّکْبِیرُ وَ تَحْلِیلُهَا التَّسْلِیمُ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مُرْسَلًا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4" w:name="__RefHeading___Toc4007363_417432637"/>
      <w:bookmarkStart w:id="3625" w:name="_Toc1603"/>
      <w:bookmarkEnd w:id="3624"/>
      <w:r>
        <w:rPr>
          <w:rtl w:val="true"/>
        </w:rPr>
        <w:t>[</w:t>
      </w:r>
      <w:r>
        <w:rPr>
          <w:rtl w:val="true"/>
        </w:rPr>
        <w:t>رقم الحدیث الکلی</w:t>
      </w:r>
      <w:r>
        <w:rPr>
          <w:rtl w:val="true"/>
        </w:rPr>
        <w:t xml:space="preserve">: </w:t>
      </w:r>
      <w:r>
        <w:rPr/>
        <w:t>8318</w:t>
      </w:r>
      <w:r>
        <w:rPr>
          <w:rtl w:val="true"/>
        </w:rPr>
        <w:t xml:space="preserve"> - </w:t>
      </w:r>
      <w:r>
        <w:rPr>
          <w:rtl w:val="true"/>
        </w:rPr>
        <w:t>رقم الحدیث الباب</w:t>
      </w:r>
      <w:r>
        <w:rPr>
          <w:rtl w:val="true"/>
        </w:rPr>
        <w:t xml:space="preserve">: </w:t>
      </w:r>
      <w:r>
        <w:rPr/>
        <w:t>9</w:t>
      </w:r>
      <w:r>
        <w:rPr>
          <w:rtl w:val="true"/>
        </w:rPr>
        <w:t>]</w:t>
      </w:r>
      <w:bookmarkEnd w:id="3625"/>
    </w:p>
    <w:p>
      <w:pPr>
        <w:pStyle w:val="BookText"/>
        <w:rPr/>
      </w:pPr>
      <w:r>
        <w:rPr>
          <w:rFonts w:eastAsia="Times New Roman" w:cs="Times New Roman" w:ascii="Times New Roman" w:hAnsi="Times New Roman"/>
          <w:color w:val="111111"/>
          <w:sz w:val="28"/>
          <w:szCs w:val="28"/>
          <w:lang w:val="en-US" w:bidi="en-US"/>
        </w:rPr>
        <w:t>8318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لِأَمِیرِ الْمُؤْمِنِینَ ع مَا مَعْنَی قَوْلِ الْإِمَامِ السَّلَامُ عَلَیْکُمْ فَقَالَ إِنَّ الْإِمَامَ یُتَرْجِمُ عَنِ اللَّهِ عَزَّ وَ جَلَّ وَ یَقُولُ فِی تَرْجَمَتِهِ لِأَهْلِ الْجَمَاعَةِ أَمَانٌ لَکُمْ مِنْ عَذَابِ اللَّهِ یَوْمَ الْقِیَامَةِ</w:t>
      </w:r>
      <w:r>
        <w:rPr>
          <w:rFonts w:eastAsia="Amiri" w:cs="Amiri" w:ascii="Amiri" w:hAnsi="Amiri"/>
          <w:color w:val="111111"/>
          <w:sz w:val="28"/>
          <w:szCs w:val="28"/>
          <w:rtl w:val="true"/>
          <w:lang w:bidi="ar-SA"/>
        </w:rPr>
        <w:t>.</w:t>
      </w:r>
    </w:p>
    <w:p>
      <w:pPr>
        <w:pStyle w:val="Heading5"/>
        <w:numPr>
          <w:ilvl w:val="4"/>
          <w:numId w:val="1"/>
        </w:numPr>
        <w:rPr/>
      </w:pPr>
      <w:bookmarkStart w:id="3626" w:name="__RefHeading___Toc4007365_417432637"/>
      <w:bookmarkStart w:id="3627" w:name="_Toc1604"/>
      <w:bookmarkEnd w:id="3626"/>
      <w:r>
        <w:rPr>
          <w:rtl w:val="true"/>
        </w:rPr>
        <w:t>[</w:t>
      </w:r>
      <w:r>
        <w:rPr>
          <w:rtl w:val="true"/>
        </w:rPr>
        <w:t>رقم الحدیث الکلی</w:t>
      </w:r>
      <w:r>
        <w:rPr>
          <w:rtl w:val="true"/>
        </w:rPr>
        <w:t xml:space="preserve">: </w:t>
      </w:r>
      <w:r>
        <w:rPr/>
        <w:t>8319</w:t>
      </w:r>
      <w:r>
        <w:rPr>
          <w:rtl w:val="true"/>
        </w:rPr>
        <w:t xml:space="preserve"> - </w:t>
      </w:r>
      <w:r>
        <w:rPr>
          <w:rtl w:val="true"/>
        </w:rPr>
        <w:t>رقم الحدیث الباب</w:t>
      </w:r>
      <w:r>
        <w:rPr>
          <w:rtl w:val="true"/>
        </w:rPr>
        <w:t xml:space="preserve">: </w:t>
      </w:r>
      <w:r>
        <w:rPr/>
        <w:t>10</w:t>
      </w:r>
      <w:r>
        <w:rPr>
          <w:rtl w:val="true"/>
        </w:rPr>
        <w:t>]</w:t>
      </w:r>
      <w:bookmarkEnd w:id="3627"/>
    </w:p>
    <w:p>
      <w:pPr>
        <w:pStyle w:val="BookText"/>
        <w:rPr/>
      </w:pPr>
      <w:r>
        <w:rPr>
          <w:rFonts w:eastAsia="Times New Roman" w:cs="Times New Roman" w:ascii="Times New Roman" w:hAnsi="Times New Roman"/>
          <w:color w:val="111111"/>
          <w:sz w:val="28"/>
          <w:szCs w:val="28"/>
          <w:lang w:val="en-US" w:bidi="en-US"/>
        </w:rPr>
        <w:t>8319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5"/>
      </w:r>
      <w:r>
        <w:rPr>
          <w:rFonts w:ascii="Amiri" w:hAnsi="Amiri" w:eastAsia="Amiri" w:cs="Amiri"/>
          <w:color w:val="111111"/>
          <w:sz w:val="28"/>
          <w:sz w:val="28"/>
          <w:szCs w:val="28"/>
          <w:rtl w:val="true"/>
          <w:lang w:bidi="ar-SA"/>
        </w:rPr>
        <w:t xml:space="preserve">وَ فِی الْعِلَلِ وَ عُیُونِ الْأَخْبَارِ بِإِسْنَادٍ یَأْتِی </w:t>
      </w:r>
      <w:r>
        <w:rPr>
          <w:rStyle w:val="FootnoteAnchor"/>
          <w:rtl w:val="true"/>
        </w:rPr>
        <w:footnoteReference w:id="2596"/>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التَّسْلِیمُ تَحْلِیلَ الصَّلَاةِ وَ لَمْ یُجْعَلْ بَدَلُهَا تَکْبِیراً أَوْ تَسْبِیحاً أَوْ ضَرْباً آخَرَ لِأَنَّهُ لَمَّا کَانَ الدُّخُولُ فِی الصَّلَاةِ تَحْرِیمَ الْکَلَامِ لِلْمَخْلُوقِینَ وَ التَّوَجُّهَ إِلَی الْخَالِقِ کَانَ تَحْلِیلُهَا کَلَامَ الْمَخْلُوقِینَ وَ الِانْتِقَالَ عَنْهَا وَ ابْتِدَاءُ الْمَخْلُوقِینَ فِی الْکَلَامِ أَوَّلًا بِالتَّسْلِیمِ</w:t>
      </w:r>
      <w:r>
        <w:rPr>
          <w:rFonts w:eastAsia="Amiri" w:cs="Amiri" w:ascii="Amiri" w:hAnsi="Amiri"/>
          <w:color w:val="111111"/>
          <w:sz w:val="28"/>
          <w:szCs w:val="28"/>
          <w:rtl w:val="true"/>
          <w:lang w:bidi="ar-SA"/>
        </w:rPr>
        <w:t>.</w:t>
      </w:r>
    </w:p>
    <w:p>
      <w:pPr>
        <w:pStyle w:val="Heading5"/>
        <w:numPr>
          <w:ilvl w:val="4"/>
          <w:numId w:val="1"/>
        </w:numPr>
        <w:rPr/>
      </w:pPr>
      <w:bookmarkStart w:id="3628" w:name="__RefHeading___Toc4007367_417432637"/>
      <w:bookmarkStart w:id="3629" w:name="_Toc1605"/>
      <w:bookmarkEnd w:id="3628"/>
      <w:r>
        <w:rPr>
          <w:rtl w:val="true"/>
        </w:rPr>
        <w:t>[</w:t>
      </w:r>
      <w:r>
        <w:rPr>
          <w:rtl w:val="true"/>
        </w:rPr>
        <w:t>رقم الحدیث الکلی</w:t>
      </w:r>
      <w:r>
        <w:rPr>
          <w:rtl w:val="true"/>
        </w:rPr>
        <w:t xml:space="preserve">: </w:t>
      </w:r>
      <w:r>
        <w:rPr/>
        <w:t>8320</w:t>
      </w:r>
      <w:r>
        <w:rPr>
          <w:rtl w:val="true"/>
        </w:rPr>
        <w:t xml:space="preserve"> - </w:t>
      </w:r>
      <w:r>
        <w:rPr>
          <w:rtl w:val="true"/>
        </w:rPr>
        <w:t>رقم الحدیث الباب</w:t>
      </w:r>
      <w:r>
        <w:rPr>
          <w:rtl w:val="true"/>
        </w:rPr>
        <w:t xml:space="preserve">: </w:t>
      </w:r>
      <w:r>
        <w:rPr/>
        <w:t>11</w:t>
      </w:r>
      <w:r>
        <w:rPr>
          <w:rtl w:val="true"/>
        </w:rPr>
        <w:t>]</w:t>
      </w:r>
      <w:bookmarkEnd w:id="362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7"/>
      </w:r>
      <w:r>
        <w:rPr>
          <w:rFonts w:ascii="Amiri" w:hAnsi="Amiri" w:eastAsia="Amiri" w:cs="Amiri"/>
          <w:color w:val="111111"/>
          <w:sz w:val="28"/>
          <w:sz w:val="28"/>
          <w:szCs w:val="28"/>
          <w:rtl w:val="true"/>
          <w:lang w:bidi="ar-SA"/>
        </w:rPr>
        <w:t>وَ فِی الْعِلَلِ عَنْ عَلِیِّ بْنِ أَحْمَدَ عَنْ مُحَمَّدِ بْنِ أَبِی عَبْدِ اللَّهِ الْأَسَدِیِّ عَنْ مُحَمَّدِ بْنِ إِسْمَاعِیلَ الْبَرْمَکِیِّ عَنْ عَلِیِّ بْنِ الْعَبَّاسِ عَنِ الْقَاسِمِ بْنِ الرَّبِیعِ الصَّحَّافِ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الْعِلَّةِ الَّتِی مِنْ أَجْلِهَا وَجَبَ التَّسْلِیمُ فِی الصَّلَاةِ قَالَ لِأَنَّهُ تَحْلِیلُ الصَّلَاةِ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 تَحْلِیلَ </w:t>
      </w:r>
      <w:bookmarkStart w:id="3630" w:name="pg12155_122697"/>
    </w:p>
    <w:p>
      <w:pPr>
        <w:pStyle w:val="BookText"/>
        <w:rPr/>
      </w:pPr>
      <w:bookmarkEnd w:id="3630"/>
      <w:r>
        <w:rPr>
          <w:rFonts w:ascii="Amiri" w:hAnsi="Amiri" w:eastAsia="Amiri" w:cs="Amiri"/>
          <w:color w:val="111111"/>
          <w:sz w:val="28"/>
          <w:sz w:val="28"/>
          <w:szCs w:val="28"/>
          <w:rtl w:val="true"/>
          <w:lang w:bidi="ar-SA"/>
        </w:rPr>
        <w:t>الصَّلَاةِ التَّسْلِیمُ قَالَ لِأَنَّهُ تَحِیَّةُ الْمَلَکَیْنِ وَ فِی إِقَامَةِ الصَّلَاةِ بِحُدُودِهَا وَ رُکُوعِهَا وَ سُجُودِهَا وَ تَسْلِیمِهَا سَلَامَةٌ لِلْعَبْدِ مِنَ النَّارِ وَ فِی قَبُولِ صَلَاةِ الْعَبْدِ یَوْمَ الْقِیَامَةِ قَبُولُ سَائِرِ أَعْمَالِهِ فَإِذَا سَلِمَتْ لَهُ صَلَاتُهُ سَلِمَتْ جَمِیعُ أَعْمَالِهِ وَ إِنْ لَمْ تَسْلَمْ صَلَاتُهُ وَ رُدَّتْ عَلَیْهِ رُدَّ مَا سِوَاهَا مِنَ الْأَعْمَالِ الصَّالِحَةِ</w:t>
      </w:r>
      <w:r>
        <w:rPr>
          <w:rFonts w:eastAsia="Amiri" w:cs="Amiri" w:ascii="Amiri" w:hAnsi="Amiri"/>
          <w:color w:val="111111"/>
          <w:sz w:val="28"/>
          <w:szCs w:val="28"/>
          <w:rtl w:val="true"/>
          <w:lang w:bidi="ar-SA"/>
        </w:rPr>
        <w:t>.</w:t>
      </w:r>
    </w:p>
    <w:p>
      <w:pPr>
        <w:pStyle w:val="Heading5"/>
        <w:numPr>
          <w:ilvl w:val="4"/>
          <w:numId w:val="1"/>
        </w:numPr>
        <w:rPr/>
      </w:pPr>
      <w:bookmarkStart w:id="3631" w:name="__RefHeading___Toc4007369_417432637"/>
      <w:bookmarkStart w:id="3632" w:name="_Toc1606"/>
      <w:bookmarkEnd w:id="3631"/>
      <w:r>
        <w:rPr>
          <w:rtl w:val="true"/>
        </w:rPr>
        <w:t>[</w:t>
      </w:r>
      <w:r>
        <w:rPr>
          <w:rtl w:val="true"/>
        </w:rPr>
        <w:t>رقم الحدیث الکلی</w:t>
      </w:r>
      <w:r>
        <w:rPr>
          <w:rtl w:val="true"/>
        </w:rPr>
        <w:t xml:space="preserve">: </w:t>
      </w:r>
      <w:r>
        <w:rPr/>
        <w:t>8321</w:t>
      </w:r>
      <w:r>
        <w:rPr>
          <w:rtl w:val="true"/>
        </w:rPr>
        <w:t xml:space="preserve"> - </w:t>
      </w:r>
      <w:r>
        <w:rPr>
          <w:rtl w:val="true"/>
        </w:rPr>
        <w:t>رقم الحدیث الباب</w:t>
      </w:r>
      <w:r>
        <w:rPr>
          <w:rtl w:val="true"/>
        </w:rPr>
        <w:t xml:space="preserve">: </w:t>
      </w:r>
      <w:r>
        <w:rPr/>
        <w:t>12</w:t>
      </w:r>
      <w:r>
        <w:rPr>
          <w:rtl w:val="true"/>
        </w:rPr>
        <w:t>]</w:t>
      </w:r>
      <w:bookmarkEnd w:id="3632"/>
    </w:p>
    <w:p>
      <w:pPr>
        <w:pStyle w:val="BookText"/>
        <w:rPr/>
      </w:pPr>
      <w:r>
        <w:rPr>
          <w:rFonts w:eastAsia="Times New Roman" w:cs="Times New Roman" w:ascii="Times New Roman" w:hAnsi="Times New Roman"/>
          <w:color w:val="111111"/>
          <w:sz w:val="28"/>
          <w:szCs w:val="28"/>
          <w:lang w:val="en-US" w:bidi="en-US"/>
        </w:rPr>
        <w:t>8321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وَ فِی عُیُونِ الْأَخْبَارِ بِإِسْنَادِهِ عَنِ الْفَضْلِ بْنِ شَاذَانَ عَنِ الرِّضَا ع فِی کِتَابِهِ إِلَی الْمَأْمُونِ قَالَ تَحْلِیلُ الصَّلَاةِ التَّسْلِیمُ</w:t>
      </w:r>
      <w:r>
        <w:rPr>
          <w:rFonts w:eastAsia="Amiri" w:cs="Amiri" w:ascii="Amiri" w:hAnsi="Amiri"/>
          <w:color w:val="111111"/>
          <w:sz w:val="28"/>
          <w:szCs w:val="28"/>
          <w:rtl w:val="true"/>
          <w:lang w:bidi="ar-SA"/>
        </w:rPr>
        <w:t>.</w:t>
      </w:r>
    </w:p>
    <w:p>
      <w:pPr>
        <w:pStyle w:val="Heading5"/>
        <w:numPr>
          <w:ilvl w:val="4"/>
          <w:numId w:val="1"/>
        </w:numPr>
        <w:rPr/>
      </w:pPr>
      <w:bookmarkStart w:id="3633" w:name="__RefHeading___Toc4007371_417432637"/>
      <w:bookmarkStart w:id="3634" w:name="_Toc1607"/>
      <w:bookmarkEnd w:id="3633"/>
      <w:r>
        <w:rPr>
          <w:rtl w:val="true"/>
        </w:rPr>
        <w:t>[</w:t>
      </w:r>
      <w:r>
        <w:rPr>
          <w:rtl w:val="true"/>
        </w:rPr>
        <w:t>رقم الحدیث الکلی</w:t>
      </w:r>
      <w:r>
        <w:rPr>
          <w:rtl w:val="true"/>
        </w:rPr>
        <w:t xml:space="preserve">: </w:t>
      </w:r>
      <w:r>
        <w:rPr/>
        <w:t>8322</w:t>
      </w:r>
      <w:r>
        <w:rPr>
          <w:rtl w:val="true"/>
        </w:rPr>
        <w:t xml:space="preserve"> - </w:t>
      </w:r>
      <w:r>
        <w:rPr>
          <w:rtl w:val="true"/>
        </w:rPr>
        <w:t>رقم الحدیث الباب</w:t>
      </w:r>
      <w:r>
        <w:rPr>
          <w:rtl w:val="true"/>
        </w:rPr>
        <w:t xml:space="preserve">: </w:t>
      </w:r>
      <w:r>
        <w:rPr/>
        <w:t>13</w:t>
      </w:r>
      <w:r>
        <w:rPr>
          <w:rtl w:val="true"/>
        </w:rPr>
        <w:t>]</w:t>
      </w:r>
      <w:bookmarkEnd w:id="3634"/>
    </w:p>
    <w:p>
      <w:pPr>
        <w:pStyle w:val="BookText"/>
        <w:rPr/>
      </w:pPr>
      <w:r>
        <w:rPr>
          <w:rFonts w:eastAsia="Times New Roman" w:cs="Times New Roman" w:ascii="Times New Roman" w:hAnsi="Times New Roman"/>
          <w:color w:val="111111"/>
          <w:sz w:val="28"/>
          <w:szCs w:val="28"/>
          <w:lang w:val="en-US" w:bidi="en-US"/>
        </w:rPr>
        <w:t>8322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9"/>
      </w:r>
      <w:r>
        <w:rPr>
          <w:rFonts w:ascii="Amiri" w:hAnsi="Amiri" w:eastAsia="Amiri" w:cs="Amiri"/>
          <w:color w:val="111111"/>
          <w:sz w:val="28"/>
          <w:sz w:val="28"/>
          <w:szCs w:val="28"/>
          <w:rtl w:val="true"/>
          <w:lang w:bidi="ar-SA"/>
        </w:rPr>
        <w:t>وَ فِی مَعَانِی الْأَخْبَارِ عَنْ أَحْمَدَ بْنِ الْحَسَنِ الْقَطَّانِ عَنْ أَحْمَدَ بْنِ یَحْیَی بْنِ زَکَرِیَّا الْقَطَّانِ عَنْ بَکْرِ بْنِ عَبْدِ اللَّهِ بْنِ حَبِیبٍ عَنْ تَمِیمِ بْنِ بُهْلُولٍ عَنْ أَبِیهِ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مَعْنَی التَّسْلِیمِ فِی الصَّلَاةِ فَقَالَ التَّسْلِیمُ عَلَامَةُ الْأَمْنِ وَ تَحْلِیلُ الصَّلَاةِ قُلْتُ وَ کَیْفَ ذَلِکَ جُعِلْتُ فِدَاکَ قَالَ کَانَ النَّاسُ فِیمَا مَضَی إِذَا سَلَّمَ عَلَیْهِمْ وَارِدٌ أَمِنُوا شَرَّهُ وَ کَانُوا إِذَا رَدُّوا عَلَیْهِ أَمِنَ شَرَّهُمْ وَ إِنْ لَمْ یُسَلِّمْ لَمْ یَأْمَنُوهُ وَ إِنْ لَمْ یَرُدُّوا عَلَی الْمُسَلِّمِ لَمْ یَأْمَنْهُمْ وَ ذَلِکَ خُلُقٌ فِی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التَّسْلِیمُ عَلَامَةً لِلْخُرُوجِ مِنَ الصَّلَاةِ وَ تَحْلِیلًا لِلْکَلَامِ وَ أَمْناً مِنْ أَنْ یَدْخُلَ فِی الصَّلَاةِ مَا یُفْسِدُهَا وَ السَّلَامُ اسْمٌ مِنْ أَسْمَاءِ اللَّهِ عَزَّ وَ جَلَّ وَ هُوَ وَاقِعٌ مِنَ الْمُصَلِّی عَلَی مَلَکَیِ اللَّهِ الْمُوَکَّلَیْنِ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الْوُضُوءِ </w:t>
      </w:r>
      <w:r>
        <w:rPr>
          <w:rStyle w:val="FootnoteAnchor"/>
          <w:rtl w:val="true"/>
        </w:rPr>
        <w:footnoteReference w:id="2600"/>
      </w:r>
      <w:r>
        <w:rPr>
          <w:rFonts w:ascii="Amiri" w:hAnsi="Amiri" w:eastAsia="Amiri" w:cs="Amiri"/>
          <w:color w:val="111111"/>
          <w:sz w:val="28"/>
          <w:sz w:val="28"/>
          <w:szCs w:val="28"/>
          <w:rtl w:val="true"/>
          <w:lang w:bidi="ar-SA"/>
        </w:rPr>
        <w:t xml:space="preserve">وَ فِی تَکْبِیرَةِ الْإِحْرَامِ </w:t>
      </w:r>
      <w:r>
        <w:rPr>
          <w:rStyle w:val="FootnoteAnchor"/>
          <w:rtl w:val="true"/>
        </w:rPr>
        <w:footnoteReference w:id="2601"/>
      </w:r>
      <w:r>
        <w:rPr>
          <w:rFonts w:ascii="Amiri" w:hAnsi="Amiri" w:eastAsia="Amiri" w:cs="Amiri"/>
          <w:color w:val="111111"/>
          <w:sz w:val="28"/>
          <w:sz w:val="28"/>
          <w:szCs w:val="28"/>
          <w:rtl w:val="true"/>
          <w:lang w:bidi="ar-SA"/>
        </w:rPr>
        <w:t xml:space="preserve">وَ فِی کَیْفِیَّةِ الصَّلَاةِ </w:t>
      </w:r>
      <w:r>
        <w:rPr>
          <w:rStyle w:val="FootnoteAnchor"/>
          <w:rtl w:val="true"/>
        </w:rPr>
        <w:footnoteReference w:id="2602"/>
      </w:r>
      <w:r>
        <w:rPr>
          <w:rFonts w:ascii="Amiri" w:hAnsi="Amiri" w:eastAsia="Amiri" w:cs="Amiri"/>
          <w:color w:val="111111"/>
          <w:sz w:val="28"/>
          <w:sz w:val="28"/>
          <w:szCs w:val="28"/>
          <w:rtl w:val="true"/>
          <w:lang w:bidi="ar-SA"/>
        </w:rPr>
        <w:t xml:space="preserve">وَ غَیْرِهَا </w:t>
      </w:r>
      <w:r>
        <w:rPr>
          <w:rStyle w:val="FootnoteAnchor"/>
          <w:rtl w:val="true"/>
        </w:rPr>
        <w:footnoteReference w:id="2603"/>
      </w:r>
      <w:r>
        <w:rPr>
          <w:rFonts w:ascii="Amiri" w:hAnsi="Amiri" w:eastAsia="Amiri" w:cs="Amiri"/>
          <w:color w:val="111111"/>
          <w:sz w:val="28"/>
          <w:sz w:val="28"/>
          <w:szCs w:val="28"/>
          <w:rtl w:val="true"/>
          <w:lang w:bidi="ar-SA"/>
        </w:rPr>
        <w:t xml:space="preserve">وَ یَأْتِی إِنْ شَاءَ اللَّهُ مَا یَدُلُّ عَلَیْهِ فِی أَحَادِیثَ </w:t>
      </w:r>
      <w:bookmarkStart w:id="3635" w:name="pg12155_122698"/>
    </w:p>
    <w:p>
      <w:pPr>
        <w:pStyle w:val="BookText"/>
        <w:rPr/>
      </w:pPr>
      <w:bookmarkEnd w:id="3635"/>
      <w:r>
        <w:rPr>
          <w:rFonts w:ascii="Amiri" w:hAnsi="Amiri" w:eastAsia="Amiri" w:cs="Amiri"/>
          <w:color w:val="111111"/>
          <w:sz w:val="28"/>
          <w:sz w:val="28"/>
          <w:szCs w:val="28"/>
          <w:rtl w:val="true"/>
          <w:lang w:bidi="ar-SA"/>
        </w:rPr>
        <w:t xml:space="preserve">کَثِیرَةٍ </w:t>
      </w:r>
      <w:r>
        <w:rPr>
          <w:rStyle w:val="FootnoteAnchor"/>
          <w:rtl w:val="true"/>
        </w:rPr>
        <w:footnoteReference w:id="2604"/>
      </w:r>
      <w:r>
        <w:rPr>
          <w:rFonts w:ascii="Amiri" w:hAnsi="Amiri" w:eastAsia="Amiri" w:cs="Amiri"/>
          <w:color w:val="111111"/>
          <w:sz w:val="28"/>
          <w:sz w:val="28"/>
          <w:szCs w:val="28"/>
          <w:rtl w:val="true"/>
          <w:lang w:bidi="ar-SA"/>
        </w:rPr>
        <w:t xml:space="preserve">وَ یَأْتِی فِی قَوَاطِعِ الصَّلَاةِ مَا ظَاهِرُهُ الْمُنَافَاةُ </w:t>
      </w:r>
      <w:r>
        <w:rPr>
          <w:rStyle w:val="FootnoteAnchor"/>
          <w:rtl w:val="true"/>
        </w:rPr>
        <w:footnoteReference w:id="2605"/>
      </w:r>
      <w:r>
        <w:rPr>
          <w:rFonts w:ascii="Amiri" w:hAnsi="Amiri" w:eastAsia="Amiri" w:cs="Amiri"/>
          <w:color w:val="111111"/>
          <w:sz w:val="28"/>
          <w:sz w:val="28"/>
          <w:szCs w:val="28"/>
          <w:rtl w:val="true"/>
          <w:lang w:bidi="ar-SA"/>
        </w:rPr>
        <w:t>وَ هُوَ یَحْتَمِلُ الْحَمْلَ عَلَی التَّقِیَّةِ وَ غَیْرِهَا مِنَ التَّأْوِیلَاتِ مَعَ مُخَالَفَتِهِ لِلِاحْتِیَاطِ وَ قِلَّتِهِ بِالنِّسْبَةِ إِلَی مُعَارِضِهِ وَ غَیْرِ ذَلِکَ</w:t>
      </w:r>
      <w:r>
        <w:rPr>
          <w:rFonts w:eastAsia="Amiri" w:cs="Amiri" w:ascii="Amiri" w:hAnsi="Amiri"/>
          <w:color w:val="111111"/>
          <w:sz w:val="28"/>
          <w:szCs w:val="28"/>
          <w:rtl w:val="true"/>
          <w:lang w:bidi="ar-SA"/>
        </w:rPr>
        <w:t>.</w:t>
      </w:r>
    </w:p>
    <w:p>
      <w:pPr>
        <w:pStyle w:val="Heading4"/>
        <w:numPr>
          <w:ilvl w:val="3"/>
          <w:numId w:val="1"/>
        </w:numPr>
        <w:rPr/>
      </w:pPr>
      <w:bookmarkStart w:id="3636" w:name="__RefHeading___Toc4007373_417432637"/>
      <w:bookmarkStart w:id="3637" w:name="_Toc1608"/>
      <w:bookmarkEnd w:id="3636"/>
      <w:r>
        <w:rPr/>
        <w:t>2</w:t>
      </w:r>
      <w:r>
        <w:rPr>
          <w:rtl w:val="true"/>
        </w:rPr>
        <w:t xml:space="preserve">- </w:t>
      </w:r>
      <w:r>
        <w:rPr>
          <w:rtl w:val="true"/>
        </w:rPr>
        <w:t>بَابُ کَیْفِیَّةِ تَسْلِیمِ الْإِمَامِ وَ الْمَأْمُومِ وَ الْمُنْفَرِدِ وَ مَنْ یُسْتَحَبُّ قَصْدُهُ بِالسَّلَامِ‌</w:t>
      </w:r>
      <w:bookmarkEnd w:id="3637"/>
    </w:p>
    <w:p>
      <w:pPr>
        <w:pStyle w:val="Heading5"/>
        <w:numPr>
          <w:ilvl w:val="4"/>
          <w:numId w:val="1"/>
        </w:numPr>
        <w:rPr/>
      </w:pPr>
      <w:bookmarkStart w:id="3638" w:name="__RefHeading___Toc4007375_417432637"/>
      <w:bookmarkStart w:id="3639" w:name="_Toc1609"/>
      <w:bookmarkEnd w:id="3638"/>
      <w:r>
        <w:rPr>
          <w:rtl w:val="true"/>
        </w:rPr>
        <w:t>اشارة</w:t>
      </w:r>
      <w:bookmarkEnd w:id="3639"/>
    </w:p>
    <w:p>
      <w:pPr>
        <w:pStyle w:val="BookText"/>
        <w:rPr/>
      </w:pPr>
      <w:r>
        <w:rPr>
          <w:rStyle w:val="FootnoteAnchor"/>
        </w:rPr>
        <w:footnoteReference w:id="260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تَسْلِیمِ الْإِمَامِ وَ الْمَأْمُومِ وَ الْمُنْفَرِدِ وَ مَنْ یُسْتَحَبُّ قَصْدُهُ بِالسَّلَامِ</w:t>
      </w:r>
    </w:p>
    <w:p>
      <w:pPr>
        <w:pStyle w:val="Heading5"/>
        <w:numPr>
          <w:ilvl w:val="4"/>
          <w:numId w:val="1"/>
        </w:numPr>
        <w:rPr/>
      </w:pPr>
      <w:bookmarkStart w:id="3640" w:name="__RefHeading___Toc4007377_417432637"/>
      <w:bookmarkStart w:id="3641" w:name="_Toc1610"/>
      <w:bookmarkEnd w:id="3640"/>
      <w:r>
        <w:rPr>
          <w:rtl w:val="true"/>
        </w:rPr>
        <w:t>[</w:t>
      </w:r>
      <w:r>
        <w:rPr>
          <w:rtl w:val="true"/>
        </w:rPr>
        <w:t>رقم الحدیث الکلی</w:t>
      </w:r>
      <w:r>
        <w:rPr>
          <w:rtl w:val="true"/>
        </w:rPr>
        <w:t xml:space="preserve">: </w:t>
      </w:r>
      <w:r>
        <w:rPr/>
        <w:t>8323</w:t>
      </w:r>
      <w:r>
        <w:rPr>
          <w:rtl w:val="true"/>
        </w:rPr>
        <w:t xml:space="preserve"> - </w:t>
      </w:r>
      <w:r>
        <w:rPr>
          <w:rtl w:val="true"/>
        </w:rPr>
        <w:t>رقم الحدیث الباب</w:t>
      </w:r>
      <w:r>
        <w:rPr>
          <w:rtl w:val="true"/>
        </w:rPr>
        <w:t xml:space="preserve">: </w:t>
      </w:r>
      <w:r>
        <w:rPr/>
        <w:t>1</w:t>
      </w:r>
      <w:r>
        <w:rPr>
          <w:rtl w:val="true"/>
        </w:rPr>
        <w:t>]</w:t>
      </w:r>
      <w:bookmarkEnd w:id="3641"/>
    </w:p>
    <w:p>
      <w:pPr>
        <w:pStyle w:val="BookText"/>
        <w:rPr/>
      </w:pPr>
      <w:r>
        <w:rPr>
          <w:rFonts w:eastAsia="Times New Roman" w:cs="Times New Roman" w:ascii="Times New Roman" w:hAnsi="Times New Roman"/>
          <w:color w:val="111111"/>
          <w:sz w:val="28"/>
          <w:szCs w:val="28"/>
          <w:lang w:val="en-US" w:bidi="en-US"/>
        </w:rPr>
        <w:t>8323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7"/>
      </w:r>
      <w:r>
        <w:rPr>
          <w:rFonts w:ascii="Amiri" w:hAnsi="Amiri" w:eastAsia="Amiri" w:cs="Amiri"/>
          <w:color w:val="111111"/>
          <w:sz w:val="28"/>
          <w:sz w:val="28"/>
          <w:szCs w:val="28"/>
          <w:rtl w:val="true"/>
          <w:lang w:bidi="ar-SA"/>
        </w:rPr>
        <w:t>مُحَمَّدُ بْنُ یَعْقُوبَ عَنْ مُحَمَّدِ بْنِ یَحْیَی عَنْ أَحْمَدَ بْنِ مُحَمَّدٍ عَنِ الْحُسَیْنِ بْنِ سَعِیدٍ عَنْ فَضَالَةَ بْنِ أَیُّوبَ عَنِ الْحُسَیْنِ بْنِ عُثْمَانَ عَنِ ابْنِ مُسْکَانَ عَنْ أَبِی بَصِیرٍ هُوَ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کُنْتَ فِی صَفٍّ فَسَلِّمْ تَسْلِیمَةً عَنْ یَمِینِکَ وَ تَسْلِیمَةً عَنْ یَسَارِکَ لِأَنَّ عَنْ یَسَارِکَ مَنْ یُسَلِّمُ عَلَیْکَ وَ إِذَا کُنْتَ إِمَاماً فَسَلِّمْ تَسْلِیمَةً وَ أَنْتَ مُسْتَقْبِلُ الْقِبْلَةِ</w:t>
      </w:r>
      <w:r>
        <w:rPr>
          <w:rFonts w:eastAsia="Amiri" w:cs="Amiri" w:ascii="Amiri" w:hAnsi="Amiri"/>
          <w:color w:val="111111"/>
          <w:sz w:val="28"/>
          <w:szCs w:val="28"/>
          <w:rtl w:val="true"/>
          <w:lang w:bidi="ar-SA"/>
        </w:rPr>
        <w:t>.</w:t>
      </w:r>
    </w:p>
    <w:p>
      <w:pPr>
        <w:pStyle w:val="Heading5"/>
        <w:numPr>
          <w:ilvl w:val="4"/>
          <w:numId w:val="1"/>
        </w:numPr>
        <w:rPr/>
      </w:pPr>
      <w:bookmarkStart w:id="3642" w:name="__RefHeading___Toc4007379_417432637"/>
      <w:bookmarkStart w:id="3643" w:name="_Toc1611"/>
      <w:bookmarkEnd w:id="3642"/>
      <w:r>
        <w:rPr>
          <w:rtl w:val="true"/>
        </w:rPr>
        <w:t>[</w:t>
      </w:r>
      <w:r>
        <w:rPr>
          <w:rtl w:val="true"/>
        </w:rPr>
        <w:t>رقم الحدیث الکلی</w:t>
      </w:r>
      <w:r>
        <w:rPr>
          <w:rtl w:val="true"/>
        </w:rPr>
        <w:t xml:space="preserve">: </w:t>
      </w:r>
      <w:r>
        <w:rPr/>
        <w:t>8324</w:t>
      </w:r>
      <w:r>
        <w:rPr>
          <w:rtl w:val="true"/>
        </w:rPr>
        <w:t xml:space="preserve"> - </w:t>
      </w:r>
      <w:r>
        <w:rPr>
          <w:rtl w:val="true"/>
        </w:rPr>
        <w:t>رقم الحدیث الباب</w:t>
      </w:r>
      <w:r>
        <w:rPr>
          <w:rtl w:val="true"/>
        </w:rPr>
        <w:t xml:space="preserve">: </w:t>
      </w:r>
      <w:r>
        <w:rPr/>
        <w:t>2</w:t>
      </w:r>
      <w:r>
        <w:rPr>
          <w:rtl w:val="true"/>
        </w:rPr>
        <w:t>]</w:t>
      </w:r>
      <w:bookmarkEnd w:id="3643"/>
    </w:p>
    <w:p>
      <w:pPr>
        <w:pStyle w:val="BookText"/>
        <w:rPr/>
      </w:pPr>
      <w:r>
        <w:rPr>
          <w:rFonts w:eastAsia="Times New Roman" w:cs="Times New Roman" w:ascii="Times New Roman" w:hAnsi="Times New Roman"/>
          <w:color w:val="111111"/>
          <w:sz w:val="28"/>
          <w:szCs w:val="28"/>
          <w:lang w:val="en-US" w:bidi="en-US"/>
        </w:rPr>
        <w:t>8324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8"/>
      </w:r>
      <w:r>
        <w:rPr>
          <w:rFonts w:ascii="Amiri" w:hAnsi="Amiri" w:eastAsia="Amiri" w:cs="Amiri"/>
          <w:color w:val="111111"/>
          <w:sz w:val="28"/>
          <w:sz w:val="28"/>
          <w:szCs w:val="28"/>
          <w:rtl w:val="true"/>
          <w:lang w:bidi="ar-SA"/>
        </w:rPr>
        <w:t>مُحَمَّدُ بْنُ الْحَسَنِ بِإِسْنَادِهِ عَنْ مُحَمَّدِ بْنِ عَلِیِّ بْنِ مَحْبُوبٍ عَنْ مُحَمَّدِ بْنِ أَحْمَدَ عَنِ الْعَمْرَکِیِّ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إِخْوَتِی مُوسَی وَ إِسْحَاقَ وَ مُحَمَّداً بَنِی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یُسَلِّمُونَ فِی الصَّلَاةِ عَنِ الْیَمِینِ وَ الشِّمَالِ السَّلَامُ عَلَیْکُمْ وَ رَحْمَةُ اللَّهِ السَّلَامُ عَلَیْکُمْ وَ رَحْمَةُ اللَّهِ</w:t>
      </w:r>
      <w:r>
        <w:rPr>
          <w:rFonts w:eastAsia="Amiri" w:cs="Amiri" w:ascii="Amiri" w:hAnsi="Amiri"/>
          <w:color w:val="111111"/>
          <w:sz w:val="28"/>
          <w:szCs w:val="28"/>
          <w:rtl w:val="true"/>
          <w:lang w:bidi="ar-SA"/>
        </w:rPr>
        <w:t>.</w:t>
      </w:r>
    </w:p>
    <w:p>
      <w:pPr>
        <w:pStyle w:val="Heading5"/>
        <w:numPr>
          <w:ilvl w:val="4"/>
          <w:numId w:val="1"/>
        </w:numPr>
        <w:rPr/>
      </w:pPr>
      <w:bookmarkStart w:id="3644" w:name="__RefHeading___Toc4007381_417432637"/>
      <w:bookmarkStart w:id="3645" w:name="_Toc1612"/>
      <w:bookmarkEnd w:id="3644"/>
      <w:r>
        <w:rPr>
          <w:rtl w:val="true"/>
        </w:rPr>
        <w:t>[</w:t>
      </w:r>
      <w:r>
        <w:rPr>
          <w:rtl w:val="true"/>
        </w:rPr>
        <w:t>رقم الحدیث الکلی</w:t>
      </w:r>
      <w:r>
        <w:rPr>
          <w:rtl w:val="true"/>
        </w:rPr>
        <w:t xml:space="preserve">: </w:t>
      </w:r>
      <w:r>
        <w:rPr/>
        <w:t>8325</w:t>
      </w:r>
      <w:r>
        <w:rPr>
          <w:rtl w:val="true"/>
        </w:rPr>
        <w:t xml:space="preserve"> - </w:t>
      </w:r>
      <w:r>
        <w:rPr>
          <w:rtl w:val="true"/>
        </w:rPr>
        <w:t>رقم الحدیث الباب</w:t>
      </w:r>
      <w:r>
        <w:rPr>
          <w:rtl w:val="true"/>
        </w:rPr>
        <w:t xml:space="preserve">: </w:t>
      </w:r>
      <w:r>
        <w:rPr/>
        <w:t>3</w:t>
      </w:r>
      <w:r>
        <w:rPr>
          <w:rtl w:val="true"/>
        </w:rPr>
        <w:t>]</w:t>
      </w:r>
      <w:bookmarkEnd w:id="364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9"/>
      </w:r>
      <w:r>
        <w:rPr>
          <w:rFonts w:ascii="Amiri" w:hAnsi="Amiri" w:eastAsia="Amiri" w:cs="Amiri"/>
          <w:color w:val="111111"/>
          <w:sz w:val="28"/>
          <w:sz w:val="28"/>
          <w:szCs w:val="28"/>
          <w:rtl w:val="true"/>
          <w:lang w:bidi="ar-SA"/>
        </w:rPr>
        <w:t xml:space="preserve">وَ بِإِسْنَادِهِ عَنِ الْحُسَیْنِ بْنِ سَعِیدٍ عَنْ إِبْرَاهِیمَ الْخَرَّازِ عَنْ </w:t>
      </w:r>
      <w:bookmarkStart w:id="3646" w:name="pg12155_122699"/>
    </w:p>
    <w:p>
      <w:pPr>
        <w:pStyle w:val="BookText"/>
        <w:rPr/>
      </w:pPr>
      <w:bookmarkEnd w:id="3646"/>
      <w:r>
        <w:rPr>
          <w:rFonts w:ascii="Amiri" w:hAnsi="Amiri" w:eastAsia="Amiri" w:cs="Amiri"/>
          <w:color w:val="111111"/>
          <w:sz w:val="28"/>
          <w:sz w:val="28"/>
          <w:szCs w:val="28"/>
          <w:rtl w:val="true"/>
          <w:lang w:bidi="ar-SA"/>
        </w:rPr>
        <w:t>عَبْدِ الْحَمِیدِ بْنِ عَوَّاضٍ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تَؤُمُّ قَوْماً أَجْزَأَکَ تَسْلِیمَةٌ وَاحِدَةٌ عَنْ یَمِینِکَ وَ إِنْ کُنْتَ مَعَ إِمَامٍ فَتَسْلِیمَتَیْنِ وَ إِنْ کُنْتَ وَحْدَکَ فَوَاحِدَةً مُسْتَقْبِلَ الْقِبْلَةِ</w:t>
      </w:r>
      <w:r>
        <w:rPr>
          <w:rFonts w:eastAsia="Amiri" w:cs="Amiri" w:ascii="Amiri" w:hAnsi="Amiri"/>
          <w:color w:val="111111"/>
          <w:sz w:val="28"/>
          <w:szCs w:val="28"/>
          <w:rtl w:val="true"/>
          <w:lang w:bidi="ar-SA"/>
        </w:rPr>
        <w:t>.</w:t>
      </w:r>
    </w:p>
    <w:p>
      <w:pPr>
        <w:pStyle w:val="Heading5"/>
        <w:numPr>
          <w:ilvl w:val="4"/>
          <w:numId w:val="1"/>
        </w:numPr>
        <w:rPr/>
      </w:pPr>
      <w:bookmarkStart w:id="3647" w:name="__RefHeading___Toc4007383_417432637"/>
      <w:bookmarkStart w:id="3648" w:name="_Toc1613"/>
      <w:bookmarkEnd w:id="3647"/>
      <w:r>
        <w:rPr>
          <w:rtl w:val="true"/>
        </w:rPr>
        <w:t>[</w:t>
      </w:r>
      <w:r>
        <w:rPr>
          <w:rtl w:val="true"/>
        </w:rPr>
        <w:t>رقم الحدیث الکلی</w:t>
      </w:r>
      <w:r>
        <w:rPr>
          <w:rtl w:val="true"/>
        </w:rPr>
        <w:t xml:space="preserve">: </w:t>
      </w:r>
      <w:r>
        <w:rPr/>
        <w:t>8326</w:t>
      </w:r>
      <w:r>
        <w:rPr>
          <w:rtl w:val="true"/>
        </w:rPr>
        <w:t xml:space="preserve"> - </w:t>
      </w:r>
      <w:r>
        <w:rPr>
          <w:rtl w:val="true"/>
        </w:rPr>
        <w:t>رقم الحدیث الباب</w:t>
      </w:r>
      <w:r>
        <w:rPr>
          <w:rtl w:val="true"/>
        </w:rPr>
        <w:t xml:space="preserve">: </w:t>
      </w:r>
      <w:r>
        <w:rPr/>
        <w:t>4</w:t>
      </w:r>
      <w:r>
        <w:rPr>
          <w:rtl w:val="true"/>
        </w:rPr>
        <w:t>]</w:t>
      </w:r>
      <w:bookmarkEnd w:id="3648"/>
    </w:p>
    <w:p>
      <w:pPr>
        <w:pStyle w:val="BookText"/>
        <w:rPr/>
      </w:pPr>
      <w:r>
        <w:rPr>
          <w:rFonts w:eastAsia="Times New Roman" w:cs="Times New Roman" w:ascii="Times New Roman" w:hAnsi="Times New Roman"/>
          <w:color w:val="111111"/>
          <w:sz w:val="28"/>
          <w:szCs w:val="28"/>
          <w:lang w:val="en-US" w:bidi="en-US"/>
        </w:rPr>
        <w:t>8326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0"/>
      </w:r>
      <w:r>
        <w:rPr>
          <w:rFonts w:ascii="Amiri" w:hAnsi="Amiri" w:eastAsia="Amiri" w:cs="Amiri"/>
          <w:color w:val="111111"/>
          <w:sz w:val="28"/>
          <w:sz w:val="28"/>
          <w:szCs w:val="28"/>
          <w:rtl w:val="true"/>
          <w:lang w:bidi="ar-SA"/>
        </w:rPr>
        <w:t>وَ عَنْهُ عَنْ صَفْوَانَ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الْإِمَامُ یُسَلِّمُ وَاحِدَةً وَ مَنْ وَرَاءَهُ یُسَلِّمُ اثْنَتَیْنِ فَإِنْ لَمْ یَکُنْ عَنْ شِمَالِهِ أَحَدٌ یُسَلِّمُ وَاحِدَةً</w:t>
      </w:r>
      <w:r>
        <w:rPr>
          <w:rFonts w:eastAsia="Amiri" w:cs="Amiri" w:ascii="Amiri" w:hAnsi="Amiri"/>
          <w:color w:val="111111"/>
          <w:sz w:val="28"/>
          <w:szCs w:val="28"/>
          <w:rtl w:val="true"/>
          <w:lang w:bidi="ar-SA"/>
        </w:rPr>
        <w:t>.</w:t>
      </w:r>
    </w:p>
    <w:p>
      <w:pPr>
        <w:pStyle w:val="Heading5"/>
        <w:numPr>
          <w:ilvl w:val="4"/>
          <w:numId w:val="1"/>
        </w:numPr>
        <w:rPr/>
      </w:pPr>
      <w:bookmarkStart w:id="3649" w:name="__RefHeading___Toc4007385_417432637"/>
      <w:bookmarkStart w:id="3650" w:name="_Toc1614"/>
      <w:bookmarkEnd w:id="3649"/>
      <w:r>
        <w:rPr>
          <w:rtl w:val="true"/>
        </w:rPr>
        <w:t>[</w:t>
      </w:r>
      <w:r>
        <w:rPr>
          <w:rtl w:val="true"/>
        </w:rPr>
        <w:t>رقم الحدیث الکلی</w:t>
      </w:r>
      <w:r>
        <w:rPr>
          <w:rtl w:val="true"/>
        </w:rPr>
        <w:t xml:space="preserve">: </w:t>
      </w:r>
      <w:r>
        <w:rPr/>
        <w:t>8327</w:t>
      </w:r>
      <w:r>
        <w:rPr>
          <w:rtl w:val="true"/>
        </w:rPr>
        <w:t xml:space="preserve"> - </w:t>
      </w:r>
      <w:r>
        <w:rPr>
          <w:rtl w:val="true"/>
        </w:rPr>
        <w:t>رقم الحدیث الباب</w:t>
      </w:r>
      <w:r>
        <w:rPr>
          <w:rtl w:val="true"/>
        </w:rPr>
        <w:t xml:space="preserve">: </w:t>
      </w:r>
      <w:r>
        <w:rPr/>
        <w:t>5</w:t>
      </w:r>
      <w:r>
        <w:rPr>
          <w:rtl w:val="true"/>
        </w:rPr>
        <w:t>]</w:t>
      </w:r>
      <w:bookmarkEnd w:id="3650"/>
    </w:p>
    <w:p>
      <w:pPr>
        <w:pStyle w:val="BookText"/>
        <w:rPr/>
      </w:pPr>
      <w:r>
        <w:rPr>
          <w:rFonts w:eastAsia="Times New Roman" w:cs="Times New Roman" w:ascii="Times New Roman" w:hAnsi="Times New Roman"/>
          <w:color w:val="111111"/>
          <w:sz w:val="28"/>
          <w:szCs w:val="28"/>
          <w:lang w:val="en-US" w:bidi="en-US"/>
        </w:rPr>
        <w:t>8327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1"/>
      </w:r>
      <w:r>
        <w:rPr>
          <w:rFonts w:ascii="Amiri" w:hAnsi="Amiri" w:eastAsia="Amiri" w:cs="Amiri"/>
          <w:color w:val="111111"/>
          <w:sz w:val="28"/>
          <w:sz w:val="28"/>
          <w:szCs w:val="28"/>
          <w:rtl w:val="true"/>
          <w:lang w:bidi="ar-SA"/>
        </w:rPr>
        <w:t>وَ عَنْهُ عَنِ ابْنِ أَبِی عُمَیْرٍ عَنْ عُمَرَ بْنِ أُذَیْنَةَ عَنْ زُرَارَةَ وَ مُحَمَّدِ بْنِ مُسْلِمٍ وَ مَعْمَرِ بْنِ یَحْیَی وَ إِسْمَاعِیلَ کُلِّهِمْ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 تَسْلِیمَةً وَاحِدَةً إِمَاماً کَانَ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یَعْنِی إِذَا لَمْ یَکُنْ عَلَی یَسَارِهِ أَحَدٌ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الْحَمْلُ عَلَی الِاجْتِزَاءِ فَإِنَّ مَا زَادَ مُسْتَحَبٌّ</w:t>
      </w:r>
      <w:r>
        <w:rPr>
          <w:rFonts w:eastAsia="Amiri" w:cs="Amiri" w:ascii="Amiri" w:hAnsi="Amiri"/>
          <w:color w:val="111111"/>
          <w:sz w:val="28"/>
          <w:szCs w:val="28"/>
          <w:rtl w:val="true"/>
          <w:lang w:bidi="ar-SA"/>
        </w:rPr>
        <w:t>.</w:t>
      </w:r>
    </w:p>
    <w:p>
      <w:pPr>
        <w:pStyle w:val="Heading5"/>
        <w:numPr>
          <w:ilvl w:val="4"/>
          <w:numId w:val="1"/>
        </w:numPr>
        <w:rPr/>
      </w:pPr>
      <w:bookmarkStart w:id="3651" w:name="__RefHeading___Toc4007387_417432637"/>
      <w:bookmarkStart w:id="3652" w:name="_Toc1615"/>
      <w:bookmarkEnd w:id="3651"/>
      <w:r>
        <w:rPr>
          <w:rtl w:val="true"/>
        </w:rPr>
        <w:t>[</w:t>
      </w:r>
      <w:r>
        <w:rPr>
          <w:rtl w:val="true"/>
        </w:rPr>
        <w:t>رقم الحدیث الکلی</w:t>
      </w:r>
      <w:r>
        <w:rPr>
          <w:rtl w:val="true"/>
        </w:rPr>
        <w:t xml:space="preserve">: </w:t>
      </w:r>
      <w:r>
        <w:rPr/>
        <w:t>8328</w:t>
      </w:r>
      <w:r>
        <w:rPr>
          <w:rtl w:val="true"/>
        </w:rPr>
        <w:t xml:space="preserve"> - </w:t>
      </w:r>
      <w:r>
        <w:rPr>
          <w:rtl w:val="true"/>
        </w:rPr>
        <w:t>رقم الحدیث الباب</w:t>
      </w:r>
      <w:r>
        <w:rPr>
          <w:rtl w:val="true"/>
        </w:rPr>
        <w:t xml:space="preserve">: </w:t>
      </w:r>
      <w:r>
        <w:rPr/>
        <w:t>6</w:t>
      </w:r>
      <w:r>
        <w:rPr>
          <w:rtl w:val="true"/>
        </w:rPr>
        <w:t>]</w:t>
      </w:r>
      <w:bookmarkEnd w:id="3652"/>
    </w:p>
    <w:p>
      <w:pPr>
        <w:pStyle w:val="BookText"/>
        <w:rPr/>
      </w:pPr>
      <w:r>
        <w:rPr>
          <w:rFonts w:eastAsia="Times New Roman" w:cs="Times New Roman" w:ascii="Times New Roman" w:hAnsi="Times New Roman"/>
          <w:color w:val="111111"/>
          <w:sz w:val="28"/>
          <w:szCs w:val="28"/>
          <w:lang w:val="en-US" w:bidi="en-US"/>
        </w:rPr>
        <w:t>8328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2"/>
      </w:r>
      <w:r>
        <w:rPr>
          <w:rFonts w:ascii="Amiri" w:hAnsi="Amiri" w:eastAsia="Amiri" w:cs="Amiri"/>
          <w:color w:val="111111"/>
          <w:sz w:val="28"/>
          <w:sz w:val="28"/>
          <w:szCs w:val="28"/>
          <w:rtl w:val="true"/>
          <w:lang w:bidi="ar-SA"/>
        </w:rPr>
        <w:t>وَ عَنْهُ عَنْ فَضَالَةَ عَنْ حُسَیْنٍ عَنِ ابْنِ مُسْکَانَ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یَقُومُ فِی الصَّفِّ خَلْفَ الْإِمَامِ وَ لَیْسَ عَلَی یَسَارِهِ أَحَدٌ کَیْفَ یُسَلِّمُ قَالَ تَسْلِیمَةً عَنْ یَمِینِهِ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3" w:name="__RefHeading___Toc4007389_417432637"/>
      <w:bookmarkStart w:id="3654" w:name="_Toc1616"/>
      <w:bookmarkEnd w:id="3653"/>
      <w:r>
        <w:rPr>
          <w:rtl w:val="true"/>
        </w:rPr>
        <w:t>[</w:t>
      </w:r>
      <w:r>
        <w:rPr>
          <w:rtl w:val="true"/>
        </w:rPr>
        <w:t>رقم الحدیث الکلی</w:t>
      </w:r>
      <w:r>
        <w:rPr>
          <w:rtl w:val="true"/>
        </w:rPr>
        <w:t xml:space="preserve">: </w:t>
      </w:r>
      <w:r>
        <w:rPr/>
        <w:t>8329</w:t>
      </w:r>
      <w:r>
        <w:rPr>
          <w:rtl w:val="true"/>
        </w:rPr>
        <w:t xml:space="preserve"> - </w:t>
      </w:r>
      <w:r>
        <w:rPr>
          <w:rtl w:val="true"/>
        </w:rPr>
        <w:t>رقم الحدیث الباب</w:t>
      </w:r>
      <w:r>
        <w:rPr>
          <w:rtl w:val="true"/>
        </w:rPr>
        <w:t xml:space="preserve">: </w:t>
      </w:r>
      <w:r>
        <w:rPr/>
        <w:t>7</w:t>
      </w:r>
      <w:r>
        <w:rPr>
          <w:rtl w:val="true"/>
        </w:rPr>
        <w:t>]</w:t>
      </w:r>
      <w:bookmarkEnd w:id="3654"/>
    </w:p>
    <w:p>
      <w:pPr>
        <w:pStyle w:val="BookText"/>
        <w:rPr/>
      </w:pPr>
      <w:r>
        <w:rPr>
          <w:rFonts w:eastAsia="Times New Roman" w:cs="Times New Roman" w:ascii="Times New Roman" w:hAnsi="Times New Roman"/>
          <w:color w:val="111111"/>
          <w:sz w:val="28"/>
          <w:szCs w:val="28"/>
          <w:lang w:val="en-US" w:bidi="en-US"/>
        </w:rPr>
        <w:t>8329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4"/>
      </w:r>
      <w:r>
        <w:rPr>
          <w:rFonts w:ascii="Amiri" w:hAnsi="Amiri" w:eastAsia="Amiri" w:cs="Amiri"/>
          <w:color w:val="111111"/>
          <w:sz w:val="28"/>
          <w:sz w:val="28"/>
          <w:szCs w:val="28"/>
          <w:rtl w:val="true"/>
          <w:lang w:bidi="ar-SA"/>
        </w:rPr>
        <w:t>وَ فِی رِوَایَةٍ أُخْرَی تَسْلِیمَةً وَاحِدَةً عَنْ یَمِینِهِ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مِثْلَهُ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 xml:space="preserve">. </w:t>
      </w:r>
      <w:bookmarkStart w:id="3655" w:name="pg12155_122700"/>
    </w:p>
    <w:p>
      <w:pPr>
        <w:pStyle w:val="Heading5"/>
        <w:numPr>
          <w:ilvl w:val="4"/>
          <w:numId w:val="1"/>
        </w:numPr>
        <w:rPr/>
      </w:pPr>
      <w:bookmarkStart w:id="3656" w:name="__RefHeading___Toc4007391_417432637"/>
      <w:bookmarkStart w:id="3657" w:name="_Toc1617"/>
      <w:bookmarkEnd w:id="3655"/>
      <w:bookmarkEnd w:id="3656"/>
      <w:r>
        <w:rPr>
          <w:rtl w:val="true"/>
        </w:rPr>
        <w:t>[</w:t>
      </w:r>
      <w:r>
        <w:rPr>
          <w:rtl w:val="true"/>
        </w:rPr>
        <w:t>رقم الحدیث الکلی</w:t>
      </w:r>
      <w:r>
        <w:rPr>
          <w:rtl w:val="true"/>
        </w:rPr>
        <w:t xml:space="preserve">: </w:t>
      </w:r>
      <w:r>
        <w:rPr/>
        <w:t>8330</w:t>
      </w:r>
      <w:r>
        <w:rPr>
          <w:rtl w:val="true"/>
        </w:rPr>
        <w:t xml:space="preserve"> - </w:t>
      </w:r>
      <w:r>
        <w:rPr>
          <w:rtl w:val="true"/>
        </w:rPr>
        <w:t>رقم الحدیث الباب</w:t>
      </w:r>
      <w:r>
        <w:rPr>
          <w:rtl w:val="true"/>
        </w:rPr>
        <w:t xml:space="preserve">: </w:t>
      </w:r>
      <w:r>
        <w:rPr/>
        <w:t>8</w:t>
      </w:r>
      <w:r>
        <w:rPr>
          <w:rtl w:val="true"/>
        </w:rPr>
        <w:t>]</w:t>
      </w:r>
      <w:bookmarkEnd w:id="3657"/>
    </w:p>
    <w:p>
      <w:pPr>
        <w:pStyle w:val="BookText"/>
        <w:rPr/>
      </w:pPr>
      <w:r>
        <w:rPr>
          <w:rFonts w:eastAsia="Times New Roman" w:cs="Times New Roman" w:ascii="Times New Roman" w:hAnsi="Times New Roman"/>
          <w:color w:val="111111"/>
          <w:sz w:val="28"/>
          <w:szCs w:val="28"/>
          <w:lang w:val="en-US" w:bidi="en-US"/>
        </w:rPr>
        <w:t>8330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6"/>
      </w:r>
      <w:r>
        <w:rPr>
          <w:rFonts w:ascii="Amiri" w:hAnsi="Amiri" w:eastAsia="Amiri" w:cs="Amiri"/>
          <w:color w:val="111111"/>
          <w:sz w:val="28"/>
          <w:sz w:val="28"/>
          <w:szCs w:val="28"/>
          <w:rtl w:val="true"/>
          <w:lang w:bidi="ar-SA"/>
        </w:rPr>
        <w:t>وَ عَنْهُ عَنْ مُحَمَّدِ بْنِ سِنَانٍ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إِمَاماً فَإِنَّمَا التَّسْلِیمُ أَنْ تُسَلِّمَ عَلَی النَّبِیِّ عَلَیْهِ وَ آلِهِ السَّلَامُ وَ تَقُولَ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ذَلِکَ فَقَدِ انْقَطَعَتِ الصَّلَاةُ ثُمَّ تُؤْذِنَ الْقَوْمَ فَتَقُولَ وَ أَنْتَ مُسْتَقْبِلُ الْقِبْلَةِ السَّلَامُ عَلَیْکُمْ وَ کَذَلِکَ إِذَا کُنْتَ وَحْدَکَ تَقُولُ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سَلَّمْتَ وَ أَنْتَ إِمَامٌ فَإِذَا کُنْتَ فِی جَمَاعَةٍ فَقُلْ مِثْلَ مَا قُلْتَ وَ سَلِّمْ عَلَی مَنْ عَلَی یَمِینِکَ وَ شِمَالِکَ فَإِنْ لَمْ یَکُنْ عَلَی شِمَالِکَ أَحَدٌ فَسَلِّمْ عَلَی الَّذِینَ عَلَی یَمِینِکَ وَ لَا تَدَعِ التَّسْلِیمَ عَلَی یَمِینِکَ إِنْ لَمْ یَکُنْ عَلَی شِمَالِکَ أَحَدٌ</w:t>
      </w:r>
      <w:r>
        <w:rPr>
          <w:rFonts w:eastAsia="Amiri" w:cs="Amiri" w:ascii="Amiri" w:hAnsi="Amiri"/>
          <w:color w:val="111111"/>
          <w:sz w:val="28"/>
          <w:szCs w:val="28"/>
          <w:rtl w:val="true"/>
          <w:lang w:bidi="ar-SA"/>
        </w:rPr>
        <w:t>.</w:t>
      </w:r>
    </w:p>
    <w:p>
      <w:pPr>
        <w:pStyle w:val="Heading5"/>
        <w:numPr>
          <w:ilvl w:val="4"/>
          <w:numId w:val="1"/>
        </w:numPr>
        <w:rPr/>
      </w:pPr>
      <w:bookmarkStart w:id="3658" w:name="__RefHeading___Toc4007393_417432637"/>
      <w:bookmarkStart w:id="3659" w:name="_Toc1618"/>
      <w:bookmarkEnd w:id="3658"/>
      <w:r>
        <w:rPr>
          <w:rtl w:val="true"/>
        </w:rPr>
        <w:t>[</w:t>
      </w:r>
      <w:r>
        <w:rPr>
          <w:rtl w:val="true"/>
        </w:rPr>
        <w:t>رقم الحدیث الکلی</w:t>
      </w:r>
      <w:r>
        <w:rPr>
          <w:rtl w:val="true"/>
        </w:rPr>
        <w:t xml:space="preserve">: </w:t>
      </w:r>
      <w:r>
        <w:rPr/>
        <w:t>8331</w:t>
      </w:r>
      <w:r>
        <w:rPr>
          <w:rtl w:val="true"/>
        </w:rPr>
        <w:t xml:space="preserve"> - </w:t>
      </w:r>
      <w:r>
        <w:rPr>
          <w:rtl w:val="true"/>
        </w:rPr>
        <w:t>رقم الحدیث الباب</w:t>
      </w:r>
      <w:r>
        <w:rPr>
          <w:rtl w:val="true"/>
        </w:rPr>
        <w:t xml:space="preserve">: </w:t>
      </w:r>
      <w:r>
        <w:rPr/>
        <w:t>9</w:t>
      </w:r>
      <w:r>
        <w:rPr>
          <w:rtl w:val="true"/>
        </w:rPr>
        <w:t>]</w:t>
      </w:r>
      <w:bookmarkEnd w:id="3659"/>
    </w:p>
    <w:p>
      <w:pPr>
        <w:pStyle w:val="BookText"/>
        <w:rPr/>
      </w:pPr>
      <w:r>
        <w:rPr>
          <w:rFonts w:eastAsia="Times New Roman" w:cs="Times New Roman" w:ascii="Times New Roman" w:hAnsi="Times New Roman"/>
          <w:color w:val="111111"/>
          <w:sz w:val="28"/>
          <w:szCs w:val="28"/>
          <w:lang w:val="en-US" w:bidi="en-US"/>
        </w:rPr>
        <w:t>8331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7"/>
      </w:r>
      <w:r>
        <w:rPr>
          <w:rFonts w:ascii="Amiri" w:hAnsi="Amiri" w:eastAsia="Amiri" w:cs="Amiri"/>
          <w:color w:val="111111"/>
          <w:sz w:val="28"/>
          <w:sz w:val="28"/>
          <w:szCs w:val="28"/>
          <w:rtl w:val="true"/>
          <w:lang w:bidi="ar-SA"/>
        </w:rPr>
        <w:t>وَ بِإِسْنَادِهِ عَنْ أَحْمَدَ بْنِ مُحَمَّدِ بْنِ عِیسَی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أُصَلِّی بِقَوْمٍ فَقَالَ سَلِّمْ وَاحِدَةً وَ لَا تَلْتَفِتْ قُلِ السَّلَامُ عَلَیْکَ أَیُّهَا النَّبِیُّ وَ رَحْمَةُ اللَّهِ وَ بَرَکَاتُهُ السَّلَامُ عَلَیْکُمْ</w:t>
      </w:r>
      <w:r>
        <w:rPr>
          <w:rFonts w:eastAsia="Amiri" w:cs="Amiri" w:ascii="Amiri" w:hAnsi="Amiri"/>
          <w:color w:val="111111"/>
          <w:sz w:val="28"/>
          <w:szCs w:val="28"/>
          <w:rtl w:val="true"/>
          <w:lang w:bidi="ar-SA"/>
        </w:rPr>
        <w:t>.</w:t>
      </w:r>
    </w:p>
    <w:p>
      <w:pPr>
        <w:pStyle w:val="Heading5"/>
        <w:numPr>
          <w:ilvl w:val="4"/>
          <w:numId w:val="1"/>
        </w:numPr>
        <w:rPr/>
      </w:pPr>
      <w:bookmarkStart w:id="3660" w:name="__RefHeading___Toc4007395_417432637"/>
      <w:bookmarkStart w:id="3661" w:name="_Toc1619"/>
      <w:bookmarkEnd w:id="3660"/>
      <w:r>
        <w:rPr>
          <w:rtl w:val="true"/>
        </w:rPr>
        <w:t>[</w:t>
      </w:r>
      <w:r>
        <w:rPr>
          <w:rtl w:val="true"/>
        </w:rPr>
        <w:t>رقم الحدیث الکلی</w:t>
      </w:r>
      <w:r>
        <w:rPr>
          <w:rtl w:val="true"/>
        </w:rPr>
        <w:t xml:space="preserve">: </w:t>
      </w:r>
      <w:r>
        <w:rPr/>
        <w:t>8332</w:t>
      </w:r>
      <w:r>
        <w:rPr>
          <w:rtl w:val="true"/>
        </w:rPr>
        <w:t xml:space="preserve"> - </w:t>
      </w:r>
      <w:r>
        <w:rPr>
          <w:rtl w:val="true"/>
        </w:rPr>
        <w:t>رقم الحدیث الباب</w:t>
      </w:r>
      <w:r>
        <w:rPr>
          <w:rtl w:val="true"/>
        </w:rPr>
        <w:t xml:space="preserve">: </w:t>
      </w:r>
      <w:r>
        <w:rPr/>
        <w:t>10</w:t>
      </w:r>
      <w:r>
        <w:rPr>
          <w:rtl w:val="true"/>
        </w:rPr>
        <w:t>]</w:t>
      </w:r>
      <w:bookmarkEnd w:id="3661"/>
    </w:p>
    <w:p>
      <w:pPr>
        <w:pStyle w:val="BookText"/>
        <w:rPr/>
      </w:pPr>
      <w:r>
        <w:rPr>
          <w:rFonts w:eastAsia="Times New Roman" w:cs="Times New Roman" w:ascii="Times New Roman" w:hAnsi="Times New Roman"/>
          <w:color w:val="111111"/>
          <w:sz w:val="28"/>
          <w:szCs w:val="28"/>
          <w:lang w:val="en-US" w:bidi="en-US"/>
        </w:rPr>
        <w:t>8332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8"/>
      </w:r>
      <w:r>
        <w:rPr>
          <w:rFonts w:ascii="Amiri" w:hAnsi="Amiri" w:eastAsia="Amiri" w:cs="Amiri"/>
          <w:color w:val="111111"/>
          <w:sz w:val="28"/>
          <w:sz w:val="28"/>
          <w:szCs w:val="28"/>
          <w:rtl w:val="true"/>
          <w:lang w:bidi="ar-SA"/>
        </w:rPr>
        <w:t>وَ عَنْهُ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الصَّلَاةِ فَانْصَرِفْ عَنْ یَمِینِکَ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2" w:name="__RefHeading___Toc4007397_417432637"/>
      <w:bookmarkStart w:id="3663" w:name="_Toc1620"/>
      <w:bookmarkEnd w:id="3662"/>
      <w:r>
        <w:rPr>
          <w:rtl w:val="true"/>
        </w:rPr>
        <w:t>[</w:t>
      </w:r>
      <w:r>
        <w:rPr>
          <w:rtl w:val="true"/>
        </w:rPr>
        <w:t>رقم الحدیث الکلی</w:t>
      </w:r>
      <w:r>
        <w:rPr>
          <w:rtl w:val="true"/>
        </w:rPr>
        <w:t xml:space="preserve">: </w:t>
      </w:r>
      <w:r>
        <w:rPr/>
        <w:t>8333</w:t>
      </w:r>
      <w:r>
        <w:rPr>
          <w:rtl w:val="true"/>
        </w:rPr>
        <w:t xml:space="preserve"> - </w:t>
      </w:r>
      <w:r>
        <w:rPr>
          <w:rtl w:val="true"/>
        </w:rPr>
        <w:t>رقم الحدیث الباب</w:t>
      </w:r>
      <w:r>
        <w:rPr>
          <w:rtl w:val="true"/>
        </w:rPr>
        <w:t xml:space="preserve">: </w:t>
      </w:r>
      <w:r>
        <w:rPr/>
        <w:t>11</w:t>
      </w:r>
      <w:r>
        <w:rPr>
          <w:rtl w:val="true"/>
        </w:rPr>
        <w:t>]</w:t>
      </w:r>
      <w:bookmarkEnd w:id="3663"/>
    </w:p>
    <w:p>
      <w:pPr>
        <w:pStyle w:val="BookText"/>
        <w:rPr/>
      </w:pPr>
      <w:r>
        <w:rPr>
          <w:rFonts w:eastAsia="Times New Roman" w:cs="Times New Roman" w:ascii="Times New Roman" w:hAnsi="Times New Roman"/>
          <w:color w:val="111111"/>
          <w:sz w:val="28"/>
          <w:szCs w:val="28"/>
          <w:lang w:val="en-US" w:bidi="en-US"/>
        </w:rPr>
        <w:t>8333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0"/>
      </w:r>
      <w:r>
        <w:rPr>
          <w:rFonts w:ascii="Amiri" w:hAnsi="Amiri" w:eastAsia="Amiri" w:cs="Amiri"/>
          <w:color w:val="111111"/>
          <w:sz w:val="28"/>
          <w:sz w:val="28"/>
          <w:szCs w:val="28"/>
          <w:rtl w:val="true"/>
          <w:lang w:bidi="ar-SA"/>
        </w:rPr>
        <w:t>جَعْفَرُ بْنُ الْحَسَنِ الْمُحَقِّقُ فِی الْمُعْتَبَرِ نَقْلًا مِنْ جَامِعِ الْبَزَنْطِیِّ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تَسْلِیمِ الْإِمَامِ وَ هُوَ مُسْتَقْبِلُ الْقِبْلَةِ قَالَ یَقُولُ السَّلَامُ عَلَیْکُمْ</w:t>
      </w:r>
      <w:r>
        <w:rPr>
          <w:rFonts w:eastAsia="Amiri" w:cs="Amiri" w:ascii="Amiri" w:hAnsi="Amiri"/>
          <w:color w:val="111111"/>
          <w:sz w:val="28"/>
          <w:szCs w:val="28"/>
          <w:rtl w:val="true"/>
          <w:lang w:bidi="ar-SA"/>
        </w:rPr>
        <w:t>.</w:t>
      </w:r>
    </w:p>
    <w:p>
      <w:pPr>
        <w:pStyle w:val="Heading5"/>
        <w:numPr>
          <w:ilvl w:val="4"/>
          <w:numId w:val="1"/>
        </w:numPr>
        <w:rPr/>
      </w:pPr>
      <w:bookmarkStart w:id="3664" w:name="__RefHeading___Toc4007399_417432637"/>
      <w:bookmarkStart w:id="3665" w:name="_Toc1621"/>
      <w:bookmarkEnd w:id="3664"/>
      <w:r>
        <w:rPr>
          <w:rtl w:val="true"/>
        </w:rPr>
        <w:t>[</w:t>
      </w:r>
      <w:r>
        <w:rPr>
          <w:rtl w:val="true"/>
        </w:rPr>
        <w:t>رقم الحدیث الکلی</w:t>
      </w:r>
      <w:r>
        <w:rPr>
          <w:rtl w:val="true"/>
        </w:rPr>
        <w:t xml:space="preserve">: </w:t>
      </w:r>
      <w:r>
        <w:rPr/>
        <w:t>8334</w:t>
      </w:r>
      <w:r>
        <w:rPr>
          <w:rtl w:val="true"/>
        </w:rPr>
        <w:t xml:space="preserve"> - </w:t>
      </w:r>
      <w:r>
        <w:rPr>
          <w:rtl w:val="true"/>
        </w:rPr>
        <w:t>رقم الحدیث الباب</w:t>
      </w:r>
      <w:r>
        <w:rPr>
          <w:rtl w:val="true"/>
        </w:rPr>
        <w:t xml:space="preserve">: </w:t>
      </w:r>
      <w:r>
        <w:rPr/>
        <w:t>12</w:t>
      </w:r>
      <w:r>
        <w:rPr>
          <w:rtl w:val="true"/>
        </w:rPr>
        <w:t>]</w:t>
      </w:r>
      <w:bookmarkEnd w:id="366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1"/>
      </w:r>
      <w:r>
        <w:rPr>
          <w:rFonts w:ascii="Amiri" w:hAnsi="Amiri" w:eastAsia="Amiri" w:cs="Amiri"/>
          <w:color w:val="111111"/>
          <w:sz w:val="28"/>
          <w:sz w:val="28"/>
          <w:szCs w:val="28"/>
          <w:rtl w:val="true"/>
          <w:lang w:bidi="ar-SA"/>
        </w:rPr>
        <w:t>وَ عَنْ عَبْدِ الْکَرِیمِ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bookmarkStart w:id="3666" w:name="pg12155_122701"/>
    </w:p>
    <w:p>
      <w:pPr>
        <w:pStyle w:val="BookText"/>
        <w:rPr/>
      </w:pPr>
      <w:bookmarkEnd w:id="3666"/>
      <w:r>
        <w:rPr>
          <w:rFonts w:ascii="Amiri" w:hAnsi="Amiri" w:eastAsia="Amiri" w:cs="Amiri"/>
          <w:color w:val="111111"/>
          <w:sz w:val="28"/>
          <w:sz w:val="28"/>
          <w:szCs w:val="28"/>
          <w:rtl w:val="true"/>
          <w:lang w:bidi="ar-SA"/>
        </w:rPr>
        <w:t>إِذَا کُنْتَ وَحْدَکَ فَسَلِّمْ تَسْلِیمَةً وَاحِدَةً عَنْ یَمِینِکَ</w:t>
      </w:r>
      <w:r>
        <w:rPr>
          <w:rFonts w:eastAsia="Amiri" w:cs="Amiri" w:ascii="Amiri" w:hAnsi="Amiri"/>
          <w:color w:val="111111"/>
          <w:sz w:val="28"/>
          <w:szCs w:val="28"/>
          <w:rtl w:val="true"/>
          <w:lang w:bidi="ar-SA"/>
        </w:rPr>
        <w:t>.</w:t>
      </w:r>
    </w:p>
    <w:p>
      <w:pPr>
        <w:pStyle w:val="Heading5"/>
        <w:numPr>
          <w:ilvl w:val="4"/>
          <w:numId w:val="1"/>
        </w:numPr>
        <w:rPr/>
      </w:pPr>
      <w:bookmarkStart w:id="3667" w:name="__RefHeading___Toc4007401_417432637"/>
      <w:bookmarkStart w:id="3668" w:name="_Toc1622"/>
      <w:bookmarkEnd w:id="3667"/>
      <w:r>
        <w:rPr>
          <w:rtl w:val="true"/>
        </w:rPr>
        <w:t>[</w:t>
      </w:r>
      <w:r>
        <w:rPr>
          <w:rtl w:val="true"/>
        </w:rPr>
        <w:t>رقم الحدیث الکلی</w:t>
      </w:r>
      <w:r>
        <w:rPr>
          <w:rtl w:val="true"/>
        </w:rPr>
        <w:t xml:space="preserve">: </w:t>
      </w:r>
      <w:r>
        <w:rPr/>
        <w:t>8335</w:t>
      </w:r>
      <w:r>
        <w:rPr>
          <w:rtl w:val="true"/>
        </w:rPr>
        <w:t xml:space="preserve"> - </w:t>
      </w:r>
      <w:r>
        <w:rPr>
          <w:rtl w:val="true"/>
        </w:rPr>
        <w:t>رقم الحدیث الباب</w:t>
      </w:r>
      <w:r>
        <w:rPr>
          <w:rtl w:val="true"/>
        </w:rPr>
        <w:t xml:space="preserve">: </w:t>
      </w:r>
      <w:r>
        <w:rPr/>
        <w:t>13</w:t>
      </w:r>
      <w:r>
        <w:rPr>
          <w:rtl w:val="true"/>
        </w:rPr>
        <w:t>]</w:t>
      </w:r>
      <w:bookmarkEnd w:id="3668"/>
    </w:p>
    <w:p>
      <w:pPr>
        <w:pStyle w:val="BookText"/>
        <w:rPr/>
      </w:pPr>
      <w:r>
        <w:rPr>
          <w:rFonts w:eastAsia="Times New Roman" w:cs="Times New Roman" w:ascii="Times New Roman" w:hAnsi="Times New Roman"/>
          <w:color w:val="111111"/>
          <w:sz w:val="28"/>
          <w:szCs w:val="28"/>
          <w:lang w:val="en-US" w:bidi="en-US"/>
        </w:rPr>
        <w:t>8335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2"/>
      </w:r>
      <w:r>
        <w:rPr>
          <w:rFonts w:ascii="Amiri" w:hAnsi="Amiri" w:eastAsia="Amiri" w:cs="Amiri"/>
          <w:color w:val="111111"/>
          <w:sz w:val="28"/>
          <w:sz w:val="28"/>
          <w:szCs w:val="28"/>
          <w:rtl w:val="true"/>
          <w:lang w:bidi="ar-SA"/>
        </w:rPr>
        <w:t>مُحَمَّدُ بْنُ عَلِیِّ بْنِ الْحُسَیْنِ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الصَّلَاةِ فَانْصَرِفْ عَنْ یَمِینِکَ</w:t>
      </w:r>
      <w:r>
        <w:rPr>
          <w:rFonts w:eastAsia="Amiri" w:cs="Amiri" w:ascii="Amiri" w:hAnsi="Amiri"/>
          <w:color w:val="111111"/>
          <w:sz w:val="28"/>
          <w:szCs w:val="28"/>
          <w:rtl w:val="true"/>
          <w:lang w:bidi="ar-SA"/>
        </w:rPr>
        <w:t>.</w:t>
      </w:r>
    </w:p>
    <w:p>
      <w:pPr>
        <w:pStyle w:val="Heading5"/>
        <w:numPr>
          <w:ilvl w:val="4"/>
          <w:numId w:val="1"/>
        </w:numPr>
        <w:rPr/>
      </w:pPr>
      <w:bookmarkStart w:id="3669" w:name="__RefHeading___Toc4007403_417432637"/>
      <w:bookmarkStart w:id="3670" w:name="_Toc1623"/>
      <w:bookmarkEnd w:id="3669"/>
      <w:r>
        <w:rPr>
          <w:rtl w:val="true"/>
        </w:rPr>
        <w:t>[</w:t>
      </w:r>
      <w:r>
        <w:rPr>
          <w:rtl w:val="true"/>
        </w:rPr>
        <w:t>رقم الحدیث الکلی</w:t>
      </w:r>
      <w:r>
        <w:rPr>
          <w:rtl w:val="true"/>
        </w:rPr>
        <w:t xml:space="preserve">: </w:t>
      </w:r>
      <w:r>
        <w:rPr/>
        <w:t>8336</w:t>
      </w:r>
      <w:r>
        <w:rPr>
          <w:rtl w:val="true"/>
        </w:rPr>
        <w:t xml:space="preserve"> - </w:t>
      </w:r>
      <w:r>
        <w:rPr>
          <w:rtl w:val="true"/>
        </w:rPr>
        <w:t>رقم الحدیث الباب</w:t>
      </w:r>
      <w:r>
        <w:rPr>
          <w:rtl w:val="true"/>
        </w:rPr>
        <w:t xml:space="preserve">: </w:t>
      </w:r>
      <w:r>
        <w:rPr/>
        <w:t>14</w:t>
      </w:r>
      <w:r>
        <w:rPr>
          <w:rtl w:val="true"/>
        </w:rPr>
        <w:t>]</w:t>
      </w:r>
      <w:bookmarkEnd w:id="3670"/>
    </w:p>
    <w:p>
      <w:pPr>
        <w:pStyle w:val="BookText"/>
        <w:rPr/>
      </w:pPr>
      <w:r>
        <w:rPr>
          <w:rFonts w:eastAsia="Times New Roman" w:cs="Times New Roman" w:ascii="Times New Roman" w:hAnsi="Times New Roman"/>
          <w:color w:val="111111"/>
          <w:sz w:val="28"/>
          <w:szCs w:val="28"/>
          <w:lang w:val="en-US" w:bidi="en-US"/>
        </w:rPr>
        <w:t>8336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3"/>
      </w:r>
      <w:r>
        <w:rPr>
          <w:rFonts w:ascii="Amiri" w:hAnsi="Amiri" w:eastAsia="Amiri" w:cs="Amiri"/>
          <w:color w:val="111111"/>
          <w:sz w:val="28"/>
          <w:sz w:val="28"/>
          <w:szCs w:val="28"/>
          <w:rtl w:val="true"/>
          <w:lang w:bidi="ar-SA"/>
        </w:rPr>
        <w:t>وَ فِی الْخِصَالِ عَنْ مُحَمَّدِ بْنِ جَعْفَرٍ الْبُنْدَارِ عَنْ سَعِیدِ بْنِ أَحْمَدَ عَنْ یَحْیَی بْنِ الْفَضْلِ عَنْ إِسْحَاقَ بْنِ إِبْرَاهِیمَ الْوَرَّاقِ عَنْ سُلَیْمَانَ بْنِ سَلَمَةَ عَنْ بَقِیَّةَ بْنِ الْوَلِیدِ عَنِ الزِّیَادِیِّ عَنِ الزُّهْرِیِّ عَنْ أَنَسٍ أَنَّ رَسُولَ اللَّهِ ص کَانَ یُسَلِّمُ تَسْلِیمَةً وَاحِدَةً</w:t>
      </w:r>
      <w:r>
        <w:rPr>
          <w:rFonts w:eastAsia="Amiri" w:cs="Amiri" w:ascii="Amiri" w:hAnsi="Amiri"/>
          <w:color w:val="111111"/>
          <w:sz w:val="28"/>
          <w:szCs w:val="28"/>
          <w:rtl w:val="true"/>
          <w:lang w:bidi="ar-SA"/>
        </w:rPr>
        <w:t>.</w:t>
      </w:r>
    </w:p>
    <w:p>
      <w:pPr>
        <w:pStyle w:val="Heading5"/>
        <w:numPr>
          <w:ilvl w:val="4"/>
          <w:numId w:val="1"/>
        </w:numPr>
        <w:rPr/>
      </w:pPr>
      <w:bookmarkStart w:id="3671" w:name="__RefHeading___Toc4007405_417432637"/>
      <w:bookmarkStart w:id="3672" w:name="_Toc1624"/>
      <w:bookmarkEnd w:id="3671"/>
      <w:r>
        <w:rPr>
          <w:rtl w:val="true"/>
        </w:rPr>
        <w:t>[</w:t>
      </w:r>
      <w:r>
        <w:rPr>
          <w:rtl w:val="true"/>
        </w:rPr>
        <w:t>رقم الحدیث الکلی</w:t>
      </w:r>
      <w:r>
        <w:rPr>
          <w:rtl w:val="true"/>
        </w:rPr>
        <w:t xml:space="preserve">: </w:t>
      </w:r>
      <w:r>
        <w:rPr/>
        <w:t>8337</w:t>
      </w:r>
      <w:r>
        <w:rPr>
          <w:rtl w:val="true"/>
        </w:rPr>
        <w:t xml:space="preserve"> - </w:t>
      </w:r>
      <w:r>
        <w:rPr>
          <w:rtl w:val="true"/>
        </w:rPr>
        <w:t>رقم الحدیث الباب</w:t>
      </w:r>
      <w:r>
        <w:rPr>
          <w:rtl w:val="true"/>
        </w:rPr>
        <w:t xml:space="preserve">: </w:t>
      </w:r>
      <w:r>
        <w:rPr/>
        <w:t>15</w:t>
      </w:r>
      <w:r>
        <w:rPr>
          <w:rtl w:val="true"/>
        </w:rPr>
        <w:t>]</w:t>
      </w:r>
      <w:bookmarkEnd w:id="367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4"/>
      </w:r>
      <w:r>
        <w:rPr>
          <w:rFonts w:ascii="Amiri" w:hAnsi="Amiri" w:eastAsia="Amiri" w:cs="Amiri"/>
          <w:color w:val="111111"/>
          <w:sz w:val="28"/>
          <w:sz w:val="28"/>
          <w:szCs w:val="28"/>
          <w:rtl w:val="true"/>
          <w:lang w:bidi="ar-SA"/>
        </w:rPr>
        <w:t xml:space="preserve">وَ فِی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السَّابِقِ</w:t>
      </w:r>
      <w:r>
        <w:rPr>
          <w:rFonts w:eastAsia="Amiri" w:cs="Amiri" w:ascii="Amiri" w:hAnsi="Amiri"/>
          <w:color w:val="111111"/>
          <w:sz w:val="28"/>
          <w:szCs w:val="28"/>
          <w:rtl w:val="true"/>
          <w:lang w:bidi="ar-SA"/>
        </w:rPr>
        <w:t xml:space="preserve">) </w:t>
      </w:r>
      <w:r>
        <w:rPr>
          <w:rStyle w:val="FootnoteAnchor"/>
          <w:rtl w:val="true"/>
        </w:rPr>
        <w:footnoteReference w:id="2625"/>
      </w:r>
      <w:r>
        <w:rPr>
          <w:rFonts w:ascii="Amiri" w:hAnsi="Amiri" w:eastAsia="Amiri" w:cs="Amiri"/>
          <w:color w:val="111111"/>
          <w:sz w:val="28"/>
          <w:sz w:val="28"/>
          <w:szCs w:val="28"/>
          <w:rtl w:val="true"/>
          <w:lang w:bidi="ar-SA"/>
        </w:rPr>
        <w:t>عَنِ الْمُفَضَّلِ بْنِ عُمَرَ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لِأَیِّ عِلَّةٍ یُسَلَّمُ عَلَی الْیَمِینِ وَ لَا یُسَلَّمُ عَلَی الْیَسَارِ قَالَ لِأَنَّ الْمَلَکَ الْمُوَکَّلَ </w:t>
      </w:r>
      <w:r>
        <w:rPr>
          <w:rStyle w:val="FootnoteAnchor"/>
          <w:rtl w:val="true"/>
        </w:rPr>
        <w:footnoteReference w:id="2626"/>
      </w:r>
      <w:r>
        <w:rPr>
          <w:rFonts w:ascii="Amiri" w:hAnsi="Amiri" w:eastAsia="Amiri" w:cs="Amiri"/>
          <w:color w:val="111111"/>
          <w:sz w:val="28"/>
          <w:sz w:val="28"/>
          <w:szCs w:val="28"/>
          <w:rtl w:val="true"/>
          <w:lang w:bidi="ar-SA"/>
        </w:rPr>
        <w:t xml:space="preserve">یَکْتُبُ الْحَسَنَاتِ عَلَی الْیَمِینِ وَ الَّذِی یَکْتُبُ السَّیِّئَاتِ عَلَی الْیَسَارِ وَ الصَّلَاةُ حَسَنَاتٌ لَیْسَ فِیهَا سَیِّئَاتٌ فَلِهَذَا یُسَلَّمُ عَلَی الْیَمِینِ دُونَ الْیَسَارِ قُلْتُ فَلِمَ لَا یُقَالُ السَّلَامُ عَلَیْکَ وَ الْمَلَکُ عَلَی الْیَمِینِ وَاحِدٌ وَ لَکِنْ یُقَالُ السَّلَامُ عَلَیْکُمْ قَالَ لِیَکُونَ قَدْ سُلِّمَ عَلَیْهِ وَ عَلَی مَنْ عَلَی الْیَسَارِ وَ فُضِّلَ صَاحِبُ الْیَمِینِ عَلَیْهِ بِالْإِیمَاءِ إِلَیْهِ قُلْتُ فَلِمَ لَا یَکُونُ الْإِیمَاءُ فِی التَّسْلِیمِ بِالْوَجْهِ کُلِّهِ وَ لَکِنْ کَانَ بِالْأَنْفِ لِمَنْ یُصَلِّی وَحْدَهُ وَ بِالْعَیْنِ لِمَنْ یُصَلِّی بِقَوْمٍ قَالَ لِأَنَّ مَقْعَدَ الْمَلَکَیْنِ مِنِ ابْنِ آدَمَ الشَّدْقَیْنِ فَصَاحِبُ الْیَمِینِ عَلَی الشَّدْقِ الْأَیْمَنِ وَ تَسْلِیمُ الْمُصَلِّی عَلَیْهِ لِیُثْبِتَ لَهُ صَلَاتَهُ فِی صَحِیفَتِهِ قُلْتُ فَلِمَ یُسَلِّمُ الْمَأْمُومُ ثَلَاثاً قَالَ تَکُونُ وَاحِدَةٌ رَدّاً عَلَی </w:t>
      </w:r>
      <w:bookmarkStart w:id="3673" w:name="pg12155_122702"/>
    </w:p>
    <w:p>
      <w:pPr>
        <w:pStyle w:val="BookText"/>
        <w:rPr/>
      </w:pPr>
      <w:bookmarkEnd w:id="3673"/>
      <w:r>
        <w:rPr>
          <w:rFonts w:ascii="Amiri" w:hAnsi="Amiri" w:eastAsia="Amiri" w:cs="Amiri"/>
          <w:color w:val="111111"/>
          <w:sz w:val="28"/>
          <w:sz w:val="28"/>
          <w:szCs w:val="28"/>
          <w:rtl w:val="true"/>
          <w:lang w:bidi="ar-SA"/>
        </w:rPr>
        <w:t xml:space="preserve">الْإِمَامِ وَ تَکُونُ عَلَیْهِ وَ عَلَی مَلَکَیْهِ وَ تَکُونُ الثَّانِیَةُ عَلَی مَنْ عَلَی یَمِینِهِ وَ الْمَلَکَیْنِ الْمُوَکَّلَیْنِ بِهِ وَ تَکُونُ الثَّالِثَةُ عَلَی مَنْ عَلَی یَسَارِهِ وَ مَلَکَیْهِ الْمُوَکَّلَیْنِ بِهِ وَ مَنْ لَمْ یَکُنْ عَلَی یَسَارِهِ أَحَدٌ لَمْ یُسَلِّمْ عَلَی یَسَارِهِ إِلَّا أَنْ تَکُونَ یَمِینُهُ إِلَی الْحَائِطِ وَ یَسَارُهُ إِلَی مَنْ صَلَّی مَعَهُ خَلْفَ الْإِمَامِ فَیُسَلِّمُ عَلَی یَسَارِهِ قُلْتُ فَتَسْلِیمُ الْإِمَامِ عَلَی مَنْ یَقَعُ قَالَ عَلَی مَلَکَیْهِ وَ الْمَأْمُومِینَ یَقُولُ لِمَلَکَیْهِ اکْتُبَا سَلَامَةَ صَلَاتِی مِمَّا </w:t>
      </w:r>
      <w:r>
        <w:rPr>
          <w:rStyle w:val="FootnoteAnchor"/>
          <w:rtl w:val="true"/>
        </w:rPr>
        <w:footnoteReference w:id="2627"/>
      </w:r>
      <w:r>
        <w:rPr>
          <w:rFonts w:ascii="Amiri" w:hAnsi="Amiri" w:eastAsia="Amiri" w:cs="Amiri"/>
          <w:color w:val="111111"/>
          <w:sz w:val="28"/>
          <w:sz w:val="28"/>
          <w:szCs w:val="28"/>
          <w:rtl w:val="true"/>
          <w:lang w:bidi="ar-SA"/>
        </w:rPr>
        <w:t>یُفْسِدُهَا وَ یَقُولُ لِمَنْ خَلْفَهُ سَلِمْتُمْ وَ أَمِنْتُمْ مِنْ عَذَابِ اللَّهِ عَزَّ وَ جَلَّ</w:t>
      </w:r>
      <w:r>
        <w:rPr>
          <w:rFonts w:eastAsia="Amiri" w:cs="Amiri" w:ascii="Amiri" w:hAnsi="Amiri"/>
          <w:color w:val="111111"/>
          <w:sz w:val="28"/>
          <w:szCs w:val="28"/>
          <w:rtl w:val="true"/>
          <w:lang w:bidi="ar-SA"/>
        </w:rPr>
        <w:t>.</w:t>
      </w:r>
    </w:p>
    <w:p>
      <w:pPr>
        <w:pStyle w:val="Heading5"/>
        <w:numPr>
          <w:ilvl w:val="4"/>
          <w:numId w:val="1"/>
        </w:numPr>
        <w:rPr/>
      </w:pPr>
      <w:bookmarkStart w:id="3674" w:name="__RefHeading___Toc4007407_417432637"/>
      <w:bookmarkStart w:id="3675" w:name="_Toc1625"/>
      <w:bookmarkEnd w:id="3674"/>
      <w:r>
        <w:rPr>
          <w:rtl w:val="true"/>
        </w:rPr>
        <w:t>[</w:t>
      </w:r>
      <w:r>
        <w:rPr>
          <w:rtl w:val="true"/>
        </w:rPr>
        <w:t>رقم الحدیث الکلی</w:t>
      </w:r>
      <w:r>
        <w:rPr>
          <w:rtl w:val="true"/>
        </w:rPr>
        <w:t xml:space="preserve">: </w:t>
      </w:r>
      <w:r>
        <w:rPr/>
        <w:t>8338</w:t>
      </w:r>
      <w:r>
        <w:rPr>
          <w:rtl w:val="true"/>
        </w:rPr>
        <w:t xml:space="preserve"> - </w:t>
      </w:r>
      <w:r>
        <w:rPr>
          <w:rtl w:val="true"/>
        </w:rPr>
        <w:t>رقم الحدیث الباب</w:t>
      </w:r>
      <w:r>
        <w:rPr>
          <w:rtl w:val="true"/>
        </w:rPr>
        <w:t xml:space="preserve">: </w:t>
      </w:r>
      <w:r>
        <w:rPr/>
        <w:t>16</w:t>
      </w:r>
      <w:r>
        <w:rPr>
          <w:rtl w:val="true"/>
        </w:rPr>
        <w:t>]</w:t>
      </w:r>
      <w:bookmarkEnd w:id="3675"/>
    </w:p>
    <w:p>
      <w:pPr>
        <w:pStyle w:val="BookText"/>
        <w:rPr/>
      </w:pPr>
      <w:r>
        <w:rPr>
          <w:rFonts w:eastAsia="Times New Roman" w:cs="Times New Roman" w:ascii="Times New Roman" w:hAnsi="Times New Roman"/>
          <w:color w:val="111111"/>
          <w:sz w:val="28"/>
          <w:szCs w:val="28"/>
          <w:lang w:val="en-US" w:bidi="en-US"/>
        </w:rPr>
        <w:t>8338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تَسْلِیمِ الرَّجُلِ خَلْفَ الْإِمَامِ فِی الصَّلَاةِ کَیْفَ قَالَ تَسْلِیمَةٌ وَاحِدَةٌ عَنْ یَمِینِکَ إِذَا کَانَ عَلَی یَمِینِکَ أَحَدٌ أَوْ لَمْ یَکُنْ</w:t>
      </w:r>
      <w:r>
        <w:rPr>
          <w:rFonts w:eastAsia="Amiri" w:cs="Amiri" w:ascii="Amiri" w:hAnsi="Amiri"/>
          <w:color w:val="111111"/>
          <w:sz w:val="28"/>
          <w:szCs w:val="28"/>
          <w:rtl w:val="true"/>
          <w:lang w:bidi="ar-SA"/>
        </w:rPr>
        <w:t>.</w:t>
      </w:r>
    </w:p>
    <w:p>
      <w:pPr>
        <w:pStyle w:val="Heading5"/>
        <w:numPr>
          <w:ilvl w:val="4"/>
          <w:numId w:val="1"/>
        </w:numPr>
        <w:rPr/>
      </w:pPr>
      <w:bookmarkStart w:id="3676" w:name="__RefHeading___Toc4007409_417432637"/>
      <w:bookmarkStart w:id="3677" w:name="_Toc1626"/>
      <w:bookmarkEnd w:id="3676"/>
      <w:r>
        <w:rPr>
          <w:rtl w:val="true"/>
        </w:rPr>
        <w:t>[</w:t>
      </w:r>
      <w:r>
        <w:rPr>
          <w:rtl w:val="true"/>
        </w:rPr>
        <w:t>رقم الحدیث الکلی</w:t>
      </w:r>
      <w:r>
        <w:rPr>
          <w:rtl w:val="true"/>
        </w:rPr>
        <w:t xml:space="preserve">: </w:t>
      </w:r>
      <w:r>
        <w:rPr/>
        <w:t>8339</w:t>
      </w:r>
      <w:r>
        <w:rPr>
          <w:rtl w:val="true"/>
        </w:rPr>
        <w:t xml:space="preserve"> - </w:t>
      </w:r>
      <w:r>
        <w:rPr>
          <w:rtl w:val="true"/>
        </w:rPr>
        <w:t>رقم الحدیث الباب</w:t>
      </w:r>
      <w:r>
        <w:rPr>
          <w:rtl w:val="true"/>
        </w:rPr>
        <w:t xml:space="preserve">: </w:t>
      </w:r>
      <w:r>
        <w:rPr/>
        <w:t>17</w:t>
      </w:r>
      <w:r>
        <w:rPr>
          <w:rtl w:val="true"/>
        </w:rPr>
        <w:t>]</w:t>
      </w:r>
      <w:bookmarkEnd w:id="3677"/>
    </w:p>
    <w:p>
      <w:pPr>
        <w:pStyle w:val="BookText"/>
        <w:rPr/>
      </w:pPr>
      <w:r>
        <w:rPr>
          <w:rFonts w:eastAsia="Times New Roman" w:cs="Times New Roman" w:ascii="Times New Roman" w:hAnsi="Times New Roman"/>
          <w:color w:val="111111"/>
          <w:sz w:val="28"/>
          <w:szCs w:val="28"/>
          <w:lang w:val="en-US" w:bidi="en-US"/>
        </w:rPr>
        <w:t>8339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9"/>
      </w:r>
      <w:r>
        <w:rPr>
          <w:rFonts w:ascii="Amiri" w:hAnsi="Amiri" w:eastAsia="Amiri" w:cs="Amiri"/>
          <w:color w:val="111111"/>
          <w:sz w:val="28"/>
          <w:sz w:val="28"/>
          <w:szCs w:val="28"/>
          <w:rtl w:val="true"/>
          <w:lang w:bidi="ar-SA"/>
        </w:rPr>
        <w:t>وَ قَدْ تَقَدَّمَ حَدِیثُ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 إِلَی أَنْ قَالَ وَ قَنَتَ فِی الْفَجْرِ وَ سَلَّمَ وَاحِدَةً مِمَّا یَلِی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هُنَا مَحْمُولٌ عَلَی التَّخْیِیرِ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8" w:name="__RefHeading___Toc4007411_417432637"/>
      <w:bookmarkStart w:id="3679" w:name="_Toc1627"/>
      <w:bookmarkEnd w:id="3678"/>
      <w:r>
        <w:rPr/>
        <w:t>3</w:t>
      </w:r>
      <w:r>
        <w:rPr>
          <w:rtl w:val="true"/>
        </w:rPr>
        <w:t xml:space="preserve">- </w:t>
      </w:r>
      <w:r>
        <w:rPr>
          <w:rtl w:val="true"/>
        </w:rPr>
        <w:t>بَابُ حُکْمِ نِسْیَانِ التَّسْلِیمِ وَ تَرْکِهِ‌</w:t>
      </w:r>
      <w:bookmarkEnd w:id="3679"/>
    </w:p>
    <w:p>
      <w:pPr>
        <w:pStyle w:val="Heading5"/>
        <w:numPr>
          <w:ilvl w:val="4"/>
          <w:numId w:val="1"/>
        </w:numPr>
        <w:rPr/>
      </w:pPr>
      <w:bookmarkStart w:id="3680" w:name="__RefHeading___Toc4007413_417432637"/>
      <w:bookmarkStart w:id="3681" w:name="_Toc1628"/>
      <w:bookmarkEnd w:id="3680"/>
      <w:r>
        <w:rPr>
          <w:rtl w:val="true"/>
        </w:rPr>
        <w:t>اشارة</w:t>
      </w:r>
      <w:bookmarkEnd w:id="3681"/>
    </w:p>
    <w:p>
      <w:pPr>
        <w:pStyle w:val="BookText"/>
        <w:rPr/>
      </w:pPr>
      <w:r>
        <w:rPr>
          <w:rStyle w:val="FootnoteAnchor"/>
        </w:rPr>
        <w:footnoteReference w:id="263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نِسْیَانِ التَّسْلِیمِ وَ تَرْکِهِ</w:t>
      </w:r>
    </w:p>
    <w:p>
      <w:pPr>
        <w:pStyle w:val="Heading5"/>
        <w:numPr>
          <w:ilvl w:val="4"/>
          <w:numId w:val="1"/>
        </w:numPr>
        <w:rPr/>
      </w:pPr>
      <w:bookmarkStart w:id="3682" w:name="__RefHeading___Toc4007415_417432637"/>
      <w:bookmarkStart w:id="3683" w:name="_Toc1629"/>
      <w:bookmarkEnd w:id="3682"/>
      <w:r>
        <w:rPr>
          <w:rtl w:val="true"/>
        </w:rPr>
        <w:t>[</w:t>
      </w:r>
      <w:r>
        <w:rPr>
          <w:rtl w:val="true"/>
        </w:rPr>
        <w:t>رقم الحدیث الکلی</w:t>
      </w:r>
      <w:r>
        <w:rPr>
          <w:rtl w:val="true"/>
        </w:rPr>
        <w:t xml:space="preserve">: </w:t>
      </w:r>
      <w:r>
        <w:rPr/>
        <w:t>8340</w:t>
      </w:r>
      <w:r>
        <w:rPr>
          <w:rtl w:val="true"/>
        </w:rPr>
        <w:t xml:space="preserve"> - </w:t>
      </w:r>
      <w:r>
        <w:rPr>
          <w:rtl w:val="true"/>
        </w:rPr>
        <w:t>رقم الحدیث الباب</w:t>
      </w:r>
      <w:r>
        <w:rPr>
          <w:rtl w:val="true"/>
        </w:rPr>
        <w:t xml:space="preserve">: </w:t>
      </w:r>
      <w:r>
        <w:rPr/>
        <w:t>1</w:t>
      </w:r>
      <w:r>
        <w:rPr>
          <w:rtl w:val="true"/>
        </w:rPr>
        <w:t>]</w:t>
      </w:r>
      <w:bookmarkEnd w:id="368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2"/>
      </w:r>
      <w:r>
        <w:rPr>
          <w:rFonts w:ascii="Amiri" w:hAnsi="Amiri" w:eastAsia="Amiri" w:cs="Amiri"/>
          <w:color w:val="111111"/>
          <w:sz w:val="28"/>
          <w:sz w:val="28"/>
          <w:szCs w:val="28"/>
          <w:rtl w:val="true"/>
          <w:lang w:bidi="ar-SA"/>
        </w:rPr>
        <w:t xml:space="preserve">مُحَمَّدُ بْنُ الْحَسَنِ بِإِسْنَادِهِ عَنِ الْحُسَیْنِ بْنِ سَعِیدٍ عَنْ فَضَالَةَ عَنْ حُسَیْنِ بْنِ عُثْمَانَ عَنْ سَمَاعَةَ عَنْ أَبِی بَصِیرٍ عَنْ أَبِی عَبْدِ اللَّهِ ع </w:t>
      </w:r>
      <w:bookmarkStart w:id="3684" w:name="pg12155_122703"/>
    </w:p>
    <w:p>
      <w:pPr>
        <w:pStyle w:val="BookText"/>
        <w:rPr/>
      </w:pPr>
      <w:bookmarkEnd w:id="36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 الرَّجُلُ أَنْ یُسَلِّمَ فَإِذَا وَلَّی وَجْهَهُ عَنِ الْقِبْلَةِ وَ قَالَ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فَرَغَ مِنْ صَلَاتِهِ</w:t>
      </w:r>
      <w:r>
        <w:rPr>
          <w:rFonts w:eastAsia="Amiri" w:cs="Amiri" w:ascii="Amiri" w:hAnsi="Amiri"/>
          <w:color w:val="111111"/>
          <w:sz w:val="28"/>
          <w:szCs w:val="28"/>
          <w:rtl w:val="true"/>
          <w:lang w:bidi="ar-SA"/>
        </w:rPr>
        <w:t>.</w:t>
      </w:r>
    </w:p>
    <w:p>
      <w:pPr>
        <w:pStyle w:val="Heading5"/>
        <w:numPr>
          <w:ilvl w:val="4"/>
          <w:numId w:val="1"/>
        </w:numPr>
        <w:rPr/>
      </w:pPr>
      <w:bookmarkStart w:id="3685" w:name="__RefHeading___Toc4007417_417432637"/>
      <w:bookmarkStart w:id="3686" w:name="_Toc1630"/>
      <w:bookmarkEnd w:id="3685"/>
      <w:r>
        <w:rPr>
          <w:rtl w:val="true"/>
        </w:rPr>
        <w:t>[</w:t>
      </w:r>
      <w:r>
        <w:rPr>
          <w:rtl w:val="true"/>
        </w:rPr>
        <w:t>رقم الحدیث الکلی</w:t>
      </w:r>
      <w:r>
        <w:rPr>
          <w:rtl w:val="true"/>
        </w:rPr>
        <w:t xml:space="preserve">: </w:t>
      </w:r>
      <w:r>
        <w:rPr/>
        <w:t>8341</w:t>
      </w:r>
      <w:r>
        <w:rPr>
          <w:rtl w:val="true"/>
        </w:rPr>
        <w:t xml:space="preserve"> - </w:t>
      </w:r>
      <w:r>
        <w:rPr>
          <w:rtl w:val="true"/>
        </w:rPr>
        <w:t>رقم الحدیث الباب</w:t>
      </w:r>
      <w:r>
        <w:rPr>
          <w:rtl w:val="true"/>
        </w:rPr>
        <w:t xml:space="preserve">: </w:t>
      </w:r>
      <w:r>
        <w:rPr/>
        <w:t>2</w:t>
      </w:r>
      <w:r>
        <w:rPr>
          <w:rtl w:val="true"/>
        </w:rPr>
        <w:t>]</w:t>
      </w:r>
      <w:bookmarkEnd w:id="3686"/>
    </w:p>
    <w:p>
      <w:pPr>
        <w:pStyle w:val="BookText"/>
        <w:rPr/>
      </w:pPr>
      <w:r>
        <w:rPr>
          <w:rFonts w:eastAsia="Times New Roman" w:cs="Times New Roman" w:ascii="Times New Roman" w:hAnsi="Times New Roman"/>
          <w:color w:val="111111"/>
          <w:sz w:val="28"/>
          <w:szCs w:val="28"/>
          <w:lang w:val="en-US" w:bidi="en-US"/>
        </w:rPr>
        <w:t>8341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3"/>
      </w:r>
      <w:r>
        <w:rPr>
          <w:rFonts w:ascii="Amiri" w:hAnsi="Amiri" w:eastAsia="Amiri" w:cs="Amiri"/>
          <w:color w:val="111111"/>
          <w:sz w:val="28"/>
          <w:sz w:val="28"/>
          <w:szCs w:val="28"/>
          <w:rtl w:val="true"/>
          <w:lang w:bidi="ar-SA"/>
        </w:rPr>
        <w:t>وَ عَنْهُ عَنْ فَضَالَةَ عَنْ أَبَانِ بْنِ عُثْمَانَ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ثُمَّ یَجْلِسُ فَیُحْدِثُ قَبْلَ أَنْ یُسَلِّمَ قَالَ تَمَّتْ صَلَاتُهُ وَ إِنْ کَانَ مَعَ إِمَامٍ فَوَجَدَ فِی بَطْنِهِ أَذًی فَسَلَّمَ فِی نَفْسِهِ وَ قَامَ فَقَدْ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النِّسْیَانِ لِبَعْضِ التَّسْلِیمَاتِ أَوْ لِلْجَمِیعِ فَیَقْضِی التَّسْلِیمَ لِمَا مَضَی </w:t>
      </w:r>
      <w:r>
        <w:rPr>
          <w:rStyle w:val="FootnoteAnchor"/>
          <w:rtl w:val="true"/>
        </w:rPr>
        <w:footnoteReference w:id="2634"/>
      </w:r>
      <w:r>
        <w:rPr>
          <w:rFonts w:ascii="Amiri" w:hAnsi="Amiri" w:eastAsia="Amiri" w:cs="Amiri"/>
          <w:color w:val="111111"/>
          <w:sz w:val="28"/>
          <w:sz w:val="28"/>
          <w:szCs w:val="28"/>
          <w:rtl w:val="true"/>
          <w:lang w:bidi="ar-SA"/>
        </w:rPr>
        <w:t xml:space="preserve">وَ یَأْتِی </w:t>
      </w:r>
      <w:r>
        <w:rPr>
          <w:rStyle w:val="FootnoteAnchor"/>
          <w:rtl w:val="true"/>
        </w:rPr>
        <w:footnoteReference w:id="2635"/>
      </w:r>
      <w:r>
        <w:rPr>
          <w:rFonts w:ascii="Amiri" w:hAnsi="Amiri" w:eastAsia="Amiri" w:cs="Amiri"/>
          <w:color w:val="111111"/>
          <w:sz w:val="28"/>
          <w:sz w:val="28"/>
          <w:szCs w:val="28"/>
          <w:rtl w:val="true"/>
          <w:lang w:bidi="ar-SA"/>
        </w:rPr>
        <w:t>وَ یَحْتَمِلُ التَّقِیَّةُ</w:t>
      </w:r>
      <w:r>
        <w:rPr>
          <w:rFonts w:eastAsia="Amiri" w:cs="Amiri" w:ascii="Amiri" w:hAnsi="Amiri"/>
          <w:color w:val="111111"/>
          <w:sz w:val="28"/>
          <w:szCs w:val="28"/>
          <w:rtl w:val="true"/>
          <w:lang w:bidi="ar-SA"/>
        </w:rPr>
        <w:t>.</w:t>
      </w:r>
    </w:p>
    <w:p>
      <w:pPr>
        <w:pStyle w:val="Heading5"/>
        <w:numPr>
          <w:ilvl w:val="4"/>
          <w:numId w:val="1"/>
        </w:numPr>
        <w:rPr/>
      </w:pPr>
      <w:bookmarkStart w:id="3687" w:name="__RefHeading___Toc4007419_417432637"/>
      <w:bookmarkStart w:id="3688" w:name="_Toc1631"/>
      <w:bookmarkEnd w:id="3687"/>
      <w:r>
        <w:rPr>
          <w:rtl w:val="true"/>
        </w:rPr>
        <w:t>[</w:t>
      </w:r>
      <w:r>
        <w:rPr>
          <w:rtl w:val="true"/>
        </w:rPr>
        <w:t>رقم الحدیث الکلی</w:t>
      </w:r>
      <w:r>
        <w:rPr>
          <w:rtl w:val="true"/>
        </w:rPr>
        <w:t xml:space="preserve">: </w:t>
      </w:r>
      <w:r>
        <w:rPr/>
        <w:t>8342</w:t>
      </w:r>
      <w:r>
        <w:rPr>
          <w:rtl w:val="true"/>
        </w:rPr>
        <w:t xml:space="preserve"> - </w:t>
      </w:r>
      <w:r>
        <w:rPr>
          <w:rtl w:val="true"/>
        </w:rPr>
        <w:t>رقم الحدیث الباب</w:t>
      </w:r>
      <w:r>
        <w:rPr>
          <w:rtl w:val="true"/>
        </w:rPr>
        <w:t xml:space="preserve">: </w:t>
      </w:r>
      <w:r>
        <w:rPr/>
        <w:t>3</w:t>
      </w:r>
      <w:r>
        <w:rPr>
          <w:rtl w:val="true"/>
        </w:rPr>
        <w:t>]</w:t>
      </w:r>
      <w:bookmarkEnd w:id="3688"/>
    </w:p>
    <w:p>
      <w:pPr>
        <w:pStyle w:val="BookText"/>
        <w:rPr/>
      </w:pPr>
      <w:r>
        <w:rPr>
          <w:rFonts w:eastAsia="Times New Roman" w:cs="Times New Roman" w:ascii="Times New Roman" w:hAnsi="Times New Roman"/>
          <w:color w:val="111111"/>
          <w:sz w:val="28"/>
          <w:szCs w:val="28"/>
          <w:lang w:val="en-US" w:bidi="en-US"/>
        </w:rPr>
        <w:t>8342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6"/>
      </w:r>
      <w:r>
        <w:rPr>
          <w:rFonts w:ascii="Amiri" w:hAnsi="Amiri" w:eastAsia="Amiri" w:cs="Amiri"/>
          <w:color w:val="111111"/>
          <w:sz w:val="28"/>
          <w:sz w:val="28"/>
          <w:szCs w:val="28"/>
          <w:rtl w:val="true"/>
          <w:lang w:bidi="ar-SA"/>
        </w:rPr>
        <w:t>وَ عَنْهُ عَنْ مُحَمَّدِ بْنِ سِنَانٍ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 أَنْ یُسَلِّمَ خَلْفَ الْإِمَامِ أَجْزَأَهُ تَسْلِیمُ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9" w:name="__RefHeading___Toc4007421_417432637"/>
      <w:bookmarkStart w:id="3690" w:name="_Toc1632"/>
      <w:bookmarkEnd w:id="3689"/>
      <w:r>
        <w:rPr>
          <w:rtl w:val="true"/>
        </w:rPr>
        <w:t>[</w:t>
      </w:r>
      <w:r>
        <w:rPr>
          <w:rtl w:val="true"/>
        </w:rPr>
        <w:t>رقم الحدیث الکلی</w:t>
      </w:r>
      <w:r>
        <w:rPr>
          <w:rtl w:val="true"/>
        </w:rPr>
        <w:t xml:space="preserve">: </w:t>
      </w:r>
      <w:r>
        <w:rPr/>
        <w:t>8343</w:t>
      </w:r>
      <w:r>
        <w:rPr>
          <w:rtl w:val="true"/>
        </w:rPr>
        <w:t xml:space="preserve"> - </w:t>
      </w:r>
      <w:r>
        <w:rPr>
          <w:rtl w:val="true"/>
        </w:rPr>
        <w:t>رقم الحدیث الباب</w:t>
      </w:r>
      <w:r>
        <w:rPr>
          <w:rtl w:val="true"/>
        </w:rPr>
        <w:t xml:space="preserve">: </w:t>
      </w:r>
      <w:r>
        <w:rPr/>
        <w:t>4</w:t>
      </w:r>
      <w:r>
        <w:rPr>
          <w:rtl w:val="true"/>
        </w:rPr>
        <w:t>]</w:t>
      </w:r>
      <w:bookmarkEnd w:id="369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8"/>
      </w:r>
      <w:r>
        <w:rPr>
          <w:rFonts w:ascii="Amiri" w:hAnsi="Amiri" w:eastAsia="Amiri" w:cs="Amiri"/>
          <w:color w:val="111111"/>
          <w:sz w:val="28"/>
          <w:sz w:val="28"/>
          <w:szCs w:val="28"/>
          <w:rtl w:val="true"/>
          <w:lang w:bidi="ar-SA"/>
        </w:rPr>
        <w:t>وَ بِإِسْنَادِهِ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فِی صَلَاةٍ مَکْتُوبَةٍ مِنْ غَیْرِ فَرَاغٍ فَأَعِدِ الصَّلَاةَ إِذَا کَانَ الِالْتِفَاتُ فَاحِشاً وَ إِنْ کُنْتَ قَدْ تَشَهَّدْتَ </w:t>
      </w:r>
      <w:r>
        <w:rPr>
          <w:rStyle w:val="FootnoteAnchor"/>
          <w:rtl w:val="true"/>
        </w:rPr>
        <w:footnoteReference w:id="2639"/>
      </w:r>
      <w:r>
        <w:rPr>
          <w:rFonts w:ascii="Amiri" w:hAnsi="Amiri" w:eastAsia="Amiri" w:cs="Amiri"/>
          <w:color w:val="111111"/>
          <w:sz w:val="28"/>
          <w:sz w:val="28"/>
          <w:szCs w:val="28"/>
          <w:rtl w:val="true"/>
          <w:lang w:bidi="ar-SA"/>
        </w:rPr>
        <w:t>فَلَا تُعِدْ</w:t>
      </w:r>
      <w:r>
        <w:rPr>
          <w:rFonts w:eastAsia="Amiri" w:cs="Amiri" w:ascii="Amiri" w:hAnsi="Amiri"/>
          <w:color w:val="111111"/>
          <w:sz w:val="28"/>
          <w:szCs w:val="28"/>
          <w:rtl w:val="true"/>
          <w:lang w:bidi="ar-SA"/>
        </w:rPr>
        <w:t xml:space="preserve">. </w:t>
      </w:r>
      <w:bookmarkStart w:id="3691" w:name="pg12155_122704"/>
    </w:p>
    <w:p>
      <w:pPr>
        <w:pStyle w:val="BookText"/>
        <w:rPr/>
      </w:pPr>
      <w:bookmarkEnd w:id="36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حُکْمُ الِالْتِفَاتِ فِی مَحَلِّهِ </w:t>
      </w:r>
      <w:r>
        <w:rPr>
          <w:rStyle w:val="FootnoteAnchor"/>
          <w:rtl w:val="true"/>
        </w:rPr>
        <w:footnoteReference w:id="2640"/>
      </w:r>
      <w:r>
        <w:rPr>
          <w:rFonts w:ascii="Amiri" w:hAnsi="Amiri" w:eastAsia="Amiri" w:cs="Amiri"/>
          <w:color w:val="111111"/>
          <w:sz w:val="28"/>
          <w:sz w:val="28"/>
          <w:szCs w:val="28"/>
          <w:rtl w:val="true"/>
          <w:lang w:bidi="ar-SA"/>
        </w:rPr>
        <w:t>وَ یُمْکِنُ حَمْلُهُ هُنَا عَلَی مَا لَا یُوجِبُ الْإِعَادَةَ وَ حَمْلُهَا عَلَی الِاسْتِحْبَابِ وَ یُمْکِنُ کَوْنُ الْحُکْمِ خَاصّاً بِالالْتِفَاتِ لِأَنَّهُ مَطْلُوبٌ فِی التَّسْلِیمِ مَنْهِیٌّ عَنْهُ قَبْلَ مَحَلِّهِ أَوْ یُحْمَلُ الِالْتِفَاتُ بَعْدَ التَّشَهُّدِ عَلَی التَّسْلِیمِ</w:t>
      </w:r>
      <w:r>
        <w:rPr>
          <w:rFonts w:eastAsia="Amiri" w:cs="Amiri" w:ascii="Amiri" w:hAnsi="Amiri"/>
          <w:color w:val="111111"/>
          <w:sz w:val="28"/>
          <w:szCs w:val="28"/>
          <w:rtl w:val="true"/>
          <w:lang w:bidi="ar-SA"/>
        </w:rPr>
        <w:t>.</w:t>
      </w:r>
    </w:p>
    <w:p>
      <w:pPr>
        <w:pStyle w:val="Heading5"/>
        <w:numPr>
          <w:ilvl w:val="4"/>
          <w:numId w:val="1"/>
        </w:numPr>
        <w:rPr/>
      </w:pPr>
      <w:bookmarkStart w:id="3692" w:name="__RefHeading___Toc4007423_417432637"/>
      <w:bookmarkStart w:id="3693" w:name="_Toc1633"/>
      <w:bookmarkEnd w:id="3692"/>
      <w:r>
        <w:rPr>
          <w:rtl w:val="true"/>
        </w:rPr>
        <w:t>[</w:t>
      </w:r>
      <w:r>
        <w:rPr>
          <w:rtl w:val="true"/>
        </w:rPr>
        <w:t>رقم الحدیث الکلی</w:t>
      </w:r>
      <w:r>
        <w:rPr>
          <w:rtl w:val="true"/>
        </w:rPr>
        <w:t xml:space="preserve">: </w:t>
      </w:r>
      <w:r>
        <w:rPr/>
        <w:t>8344</w:t>
      </w:r>
      <w:r>
        <w:rPr>
          <w:rtl w:val="true"/>
        </w:rPr>
        <w:t xml:space="preserve"> - </w:t>
      </w:r>
      <w:r>
        <w:rPr>
          <w:rtl w:val="true"/>
        </w:rPr>
        <w:t>رقم الحدیث الباب</w:t>
      </w:r>
      <w:r>
        <w:rPr>
          <w:rtl w:val="true"/>
        </w:rPr>
        <w:t xml:space="preserve">: </w:t>
      </w:r>
      <w:r>
        <w:rPr/>
        <w:t>5</w:t>
      </w:r>
      <w:r>
        <w:rPr>
          <w:rtl w:val="true"/>
        </w:rPr>
        <w:t>]</w:t>
      </w:r>
      <w:bookmarkEnd w:id="3693"/>
    </w:p>
    <w:p>
      <w:pPr>
        <w:pStyle w:val="BookText"/>
        <w:rPr/>
      </w:pPr>
      <w:r>
        <w:rPr>
          <w:rFonts w:eastAsia="Times New Roman" w:cs="Times New Roman" w:ascii="Times New Roman" w:hAnsi="Times New Roman"/>
          <w:color w:val="111111"/>
          <w:sz w:val="28"/>
          <w:szCs w:val="28"/>
          <w:lang w:val="en-US" w:bidi="en-US"/>
        </w:rPr>
        <w:t>8344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1"/>
      </w:r>
      <w:r>
        <w:rPr>
          <w:rFonts w:ascii="Amiri" w:hAnsi="Amiri" w:eastAsia="Amiri" w:cs="Amiri"/>
          <w:color w:val="111111"/>
          <w:sz w:val="28"/>
          <w:sz w:val="28"/>
          <w:szCs w:val="28"/>
          <w:rtl w:val="true"/>
          <w:lang w:bidi="ar-SA"/>
        </w:rPr>
        <w:t>وَ بِإِسْنَادِهِ عَنْ عَلِیِّ بْنِ مَهْزِیَارَ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صَلَّیْتُ بِقَوْمٍ صَلَاةً فَقَعَدْتُ لِلتَّشَهُّدِ ثُمَّ قُمْتُ وَ نَسِیتُ أَنْ أُسَلِّمَ عَلَیْهِمْ فَقَالُوا مَا سَلَّمْتَ عَلَیْنَا فَقَالَ أَ لَمْ تُسَلِّمْ وَ أَنْتَ جَالِسٌ قُلْتُ بَلَی قَالَ فَلَا بَأْسَ عَلَیْکَ وَ لَوْ نَسِیتَ حِینَ </w:t>
      </w:r>
      <w:r>
        <w:rPr>
          <w:rStyle w:val="FootnoteAnchor"/>
          <w:rtl w:val="true"/>
        </w:rPr>
        <w:footnoteReference w:id="2642"/>
      </w:r>
      <w:r>
        <w:rPr>
          <w:rFonts w:ascii="Amiri" w:hAnsi="Amiri" w:eastAsia="Amiri" w:cs="Amiri"/>
          <w:color w:val="111111"/>
          <w:sz w:val="28"/>
          <w:sz w:val="28"/>
          <w:szCs w:val="28"/>
          <w:rtl w:val="true"/>
          <w:lang w:bidi="ar-SA"/>
        </w:rPr>
        <w:t>قَالُوا لَکَ ذَلِکَ اسْتَقْبَلْتَهُمْ بِوَجْهِکَ وَ قُلْتَ السَّلَامُ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عَبْدِ الْحَمِیدِ عَنْ یُونُسَ بْنِ یَعْقُوبَ مِثْلَهُ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4" w:name="__RefHeading___Toc4007425_417432637"/>
      <w:bookmarkStart w:id="3695" w:name="_Toc1634"/>
      <w:bookmarkEnd w:id="3694"/>
      <w:r>
        <w:rPr>
          <w:rtl w:val="true"/>
        </w:rPr>
        <w:t>[</w:t>
      </w:r>
      <w:r>
        <w:rPr>
          <w:rtl w:val="true"/>
        </w:rPr>
        <w:t>رقم الحدیث الکلی</w:t>
      </w:r>
      <w:r>
        <w:rPr>
          <w:rtl w:val="true"/>
        </w:rPr>
        <w:t xml:space="preserve">: </w:t>
      </w:r>
      <w:r>
        <w:rPr/>
        <w:t>8345</w:t>
      </w:r>
      <w:r>
        <w:rPr>
          <w:rtl w:val="true"/>
        </w:rPr>
        <w:t xml:space="preserve"> - </w:t>
      </w:r>
      <w:r>
        <w:rPr>
          <w:rtl w:val="true"/>
        </w:rPr>
        <w:t>رقم الحدیث الباب</w:t>
      </w:r>
      <w:r>
        <w:rPr>
          <w:rtl w:val="true"/>
        </w:rPr>
        <w:t xml:space="preserve">: </w:t>
      </w:r>
      <w:r>
        <w:rPr/>
        <w:t>6</w:t>
      </w:r>
      <w:r>
        <w:rPr>
          <w:rtl w:val="true"/>
        </w:rPr>
        <w:t>]</w:t>
      </w:r>
      <w:bookmarkEnd w:id="3695"/>
    </w:p>
    <w:p>
      <w:pPr>
        <w:pStyle w:val="BookText"/>
        <w:rPr/>
      </w:pPr>
      <w:r>
        <w:rPr>
          <w:rFonts w:eastAsia="Times New Roman" w:cs="Times New Roman" w:ascii="Times New Roman" w:hAnsi="Times New Roman"/>
          <w:color w:val="111111"/>
          <w:sz w:val="28"/>
          <w:szCs w:val="28"/>
          <w:lang w:val="en-US" w:bidi="en-US"/>
        </w:rPr>
        <w:t>8345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4"/>
      </w:r>
      <w:r>
        <w:rPr>
          <w:rFonts w:ascii="Amiri" w:hAnsi="Amiri" w:eastAsia="Amiri" w:cs="Amiri"/>
          <w:color w:val="111111"/>
          <w:sz w:val="28"/>
          <w:sz w:val="28"/>
          <w:szCs w:val="28"/>
          <w:rtl w:val="true"/>
          <w:lang w:bidi="ar-SA"/>
        </w:rPr>
        <w:t>وَ بِإِسْنَادِهِ عَنْ مُحَمَّدِ بْنِ عَلِیِّ بْنِ مَحْبُوبٍ عَنِ الْحَسَنِ بْنِ عَلِیٍّ الْکُوفِیِّ عَنِ الْحَسَنِ بْنِ عَلِیِّ بْنِ فَضَّالٍ عَنْ غَالِبِ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الْمَکْتُوبَةَ فَیَقْضِی صَلَاتَهُ وَ یَتَشَهَّدُ ثُمَّ یَنَامُ قَبْلَ أَنْ یُسَلِّمَ قَالَ تَمَّتْ صَلَاتُهُ وَ إِنْ کَانَ رُعَافاً غَسَلَهُ ثُمَّ رَجَعَ فَسَلَّمَ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الْوَجْهُ فِی مِثْلِهِ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 xml:space="preserve">. </w:t>
      </w:r>
      <w:bookmarkStart w:id="3696" w:name="pg12155_122705"/>
    </w:p>
    <w:p>
      <w:pPr>
        <w:pStyle w:val="Heading4"/>
        <w:numPr>
          <w:ilvl w:val="3"/>
          <w:numId w:val="1"/>
        </w:numPr>
        <w:rPr/>
      </w:pPr>
      <w:bookmarkStart w:id="3697" w:name="__RefHeading___Toc4007427_417432637"/>
      <w:bookmarkStart w:id="3698" w:name="_Toc1635"/>
      <w:bookmarkEnd w:id="3696"/>
      <w:bookmarkEnd w:id="3697"/>
      <w:r>
        <w:rPr/>
        <w:t>4</w:t>
      </w:r>
      <w:r>
        <w:rPr>
          <w:rtl w:val="true"/>
        </w:rPr>
        <w:t xml:space="preserve">- </w:t>
      </w:r>
      <w:r>
        <w:rPr>
          <w:rtl w:val="true"/>
        </w:rPr>
        <w:t>بَابُ کَیْفِیَّةِ التَّسْلِیمِ وَ جُمْلَةٍ مِنْ أَحْکَامِهِ‌</w:t>
      </w:r>
      <w:bookmarkEnd w:id="3698"/>
    </w:p>
    <w:p>
      <w:pPr>
        <w:pStyle w:val="Heading5"/>
        <w:numPr>
          <w:ilvl w:val="4"/>
          <w:numId w:val="1"/>
        </w:numPr>
        <w:rPr/>
      </w:pPr>
      <w:bookmarkStart w:id="3699" w:name="__RefHeading___Toc4007429_417432637"/>
      <w:bookmarkStart w:id="3700" w:name="_Toc1636"/>
      <w:bookmarkEnd w:id="3699"/>
      <w:r>
        <w:rPr>
          <w:rtl w:val="true"/>
        </w:rPr>
        <w:t>اشارة</w:t>
      </w:r>
      <w:bookmarkEnd w:id="3700"/>
    </w:p>
    <w:p>
      <w:pPr>
        <w:pStyle w:val="BookText"/>
        <w:rPr/>
      </w:pPr>
      <w:r>
        <w:rPr>
          <w:rStyle w:val="FootnoteAnchor"/>
        </w:rPr>
        <w:footnoteReference w:id="264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التَّسْلِیمِ وَ جُمْلَةٍ مِنْ أَحْکَامِهِ</w:t>
      </w:r>
    </w:p>
    <w:p>
      <w:pPr>
        <w:pStyle w:val="Heading5"/>
        <w:numPr>
          <w:ilvl w:val="4"/>
          <w:numId w:val="1"/>
        </w:numPr>
        <w:rPr/>
      </w:pPr>
      <w:bookmarkStart w:id="3701" w:name="__RefHeading___Toc4007431_417432637"/>
      <w:bookmarkStart w:id="3702" w:name="_Toc1637"/>
      <w:bookmarkEnd w:id="3701"/>
      <w:r>
        <w:rPr>
          <w:rtl w:val="true"/>
        </w:rPr>
        <w:t>[</w:t>
      </w:r>
      <w:r>
        <w:rPr>
          <w:rtl w:val="true"/>
        </w:rPr>
        <w:t>رقم الحدیث الکلی</w:t>
      </w:r>
      <w:r>
        <w:rPr>
          <w:rtl w:val="true"/>
        </w:rPr>
        <w:t xml:space="preserve">: </w:t>
      </w:r>
      <w:r>
        <w:rPr/>
        <w:t>8346</w:t>
      </w:r>
      <w:r>
        <w:rPr>
          <w:rtl w:val="true"/>
        </w:rPr>
        <w:t xml:space="preserve"> - </w:t>
      </w:r>
      <w:r>
        <w:rPr>
          <w:rtl w:val="true"/>
        </w:rPr>
        <w:t>رقم الحدیث الباب</w:t>
      </w:r>
      <w:r>
        <w:rPr>
          <w:rtl w:val="true"/>
        </w:rPr>
        <w:t xml:space="preserve">: </w:t>
      </w:r>
      <w:r>
        <w:rPr/>
        <w:t>1</w:t>
      </w:r>
      <w:r>
        <w:rPr>
          <w:rtl w:val="true"/>
        </w:rPr>
        <w:t>]</w:t>
      </w:r>
      <w:bookmarkEnd w:id="3702"/>
    </w:p>
    <w:p>
      <w:pPr>
        <w:pStyle w:val="BookText"/>
        <w:rPr/>
      </w:pPr>
      <w:r>
        <w:rPr>
          <w:rFonts w:eastAsia="Times New Roman" w:cs="Times New Roman" w:ascii="Times New Roman" w:hAnsi="Times New Roman"/>
          <w:color w:val="111111"/>
          <w:sz w:val="28"/>
          <w:szCs w:val="28"/>
          <w:lang w:val="en-US" w:bidi="en-US"/>
        </w:rPr>
        <w:t>8346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7"/>
      </w:r>
      <w:r>
        <w:rPr>
          <w:rFonts w:ascii="Amiri" w:hAnsi="Amiri" w:eastAsia="Amiri" w:cs="Amiri"/>
          <w:color w:val="111111"/>
          <w:sz w:val="28"/>
          <w:sz w:val="28"/>
          <w:szCs w:val="28"/>
          <w:rtl w:val="true"/>
          <w:lang w:bidi="ar-SA"/>
        </w:rPr>
        <w:t xml:space="preserve">مُحَمَّدُ بْنُ الْحَسَنِ بِإِسْنَادِهِ عَنِ الْحُسَیْنِ بْنِ سَعِیدٍ عَنْ فَضَالَةَ بْنِ أَیُّوبَ عَنِ الْحُسَیْنِ بْنِ عُثْمَانَ </w:t>
      </w:r>
      <w:r>
        <w:rPr>
          <w:rStyle w:val="FootnoteAnchor"/>
          <w:rtl w:val="true"/>
        </w:rPr>
        <w:footnoteReference w:id="2648"/>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مَا ذَکَرْتَ اللَّهَ عَزَّ وَ جَلَّ بِهِ وَ النَّبِیَّ ص فَهُوَ مِنَ الصَّلَاةِ وَ إِنْ قُلْتَ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مِثْلَهُ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3" w:name="__RefHeading___Toc4007433_417432637"/>
      <w:bookmarkStart w:id="3704" w:name="_Toc1638"/>
      <w:bookmarkEnd w:id="3703"/>
      <w:r>
        <w:rPr>
          <w:rtl w:val="true"/>
        </w:rPr>
        <w:t>[</w:t>
      </w:r>
      <w:r>
        <w:rPr>
          <w:rtl w:val="true"/>
        </w:rPr>
        <w:t>رقم الحدیث الکلی</w:t>
      </w:r>
      <w:r>
        <w:rPr>
          <w:rtl w:val="true"/>
        </w:rPr>
        <w:t xml:space="preserve">: </w:t>
      </w:r>
      <w:r>
        <w:rPr/>
        <w:t>8347</w:t>
      </w:r>
      <w:r>
        <w:rPr>
          <w:rtl w:val="true"/>
        </w:rPr>
        <w:t xml:space="preserve"> - </w:t>
      </w:r>
      <w:r>
        <w:rPr>
          <w:rtl w:val="true"/>
        </w:rPr>
        <w:t>رقم الحدیث الباب</w:t>
      </w:r>
      <w:r>
        <w:rPr>
          <w:rtl w:val="true"/>
        </w:rPr>
        <w:t xml:space="preserve">: </w:t>
      </w:r>
      <w:r>
        <w:rPr/>
        <w:t>2</w:t>
      </w:r>
      <w:r>
        <w:rPr>
          <w:rtl w:val="true"/>
        </w:rPr>
        <w:t>]</w:t>
      </w:r>
      <w:bookmarkEnd w:id="3704"/>
    </w:p>
    <w:p>
      <w:pPr>
        <w:pStyle w:val="BookText"/>
        <w:rPr/>
      </w:pPr>
      <w:r>
        <w:rPr>
          <w:rFonts w:eastAsia="Times New Roman" w:cs="Times New Roman" w:ascii="Times New Roman" w:hAnsi="Times New Roman"/>
          <w:color w:val="111111"/>
          <w:sz w:val="28"/>
          <w:szCs w:val="28"/>
          <w:lang w:val="en-US" w:bidi="en-US"/>
        </w:rPr>
        <w:t>8347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0"/>
      </w:r>
      <w:r>
        <w:rPr>
          <w:rFonts w:ascii="Amiri" w:hAnsi="Amiri" w:eastAsia="Amiri" w:cs="Amiri"/>
          <w:color w:val="111111"/>
          <w:sz w:val="28"/>
          <w:sz w:val="28"/>
          <w:szCs w:val="28"/>
          <w:rtl w:val="true"/>
          <w:lang w:bidi="ar-SA"/>
        </w:rPr>
        <w:t>وَ بِإِسْنَادِهِ عَنْ مُحَمَّدِ بْنِ عَلِیِّ بْنِ مَحْبُوبٍ عَنْ أَحْمَدَ بْنِ الْحَسَنِ بْنِ عَلِیِّ بْنِ فَضَّالٍ عَنْ عَلِیِّ بْنِ یَعْقُوبَ الْهَاشِمِیِّ عَنْ مَرْوَانَ بْنِ مُسْلِمٍ عَنْ أَبِی کَهْمَسٍ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الرَّکْعَتَیْنِ الْأَوَّلَتَیْنِ إِذَا جَلَسْتُ فِیهِمَا لِلتَّشَهُّدِ فَقُلْتُ وَ أَنَا جَالِسٌ السَّلَامُ عَلَیْکَ أَیُّهَا النَّبِیُّ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w:t>
      </w:r>
      <w:r>
        <w:rPr>
          <w:rStyle w:val="FootnoteAnchor"/>
          <w:rtl w:val="true"/>
        </w:rPr>
        <w:footnoteReference w:id="2651"/>
      </w:r>
      <w:r>
        <w:rPr>
          <w:rFonts w:ascii="Amiri" w:hAnsi="Amiri" w:eastAsia="Amiri" w:cs="Amiri"/>
          <w:color w:val="111111"/>
          <w:sz w:val="28"/>
          <w:sz w:val="28"/>
          <w:szCs w:val="28"/>
          <w:rtl w:val="true"/>
          <w:lang w:bidi="ar-SA"/>
        </w:rPr>
        <w:t>هُوَ قَالَ لَا وَ لَکِنْ إِذَا قُلْتَ السَّلَامُ عَلَیْنَا وَ عَلَی عِبَادِ اللَّهِ الصَّالِحِینَ فَهُوَ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کَهْمَسٍ </w:t>
      </w:r>
      <w:r>
        <w:rPr>
          <w:rStyle w:val="FootnoteAnchor"/>
          <w:rtl w:val="true"/>
        </w:rPr>
        <w:footnoteReference w:id="265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مِثْلَهُ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 xml:space="preserve">. </w:t>
      </w:r>
      <w:bookmarkStart w:id="3705" w:name="pg12155_122706"/>
    </w:p>
    <w:p>
      <w:pPr>
        <w:pStyle w:val="Heading5"/>
        <w:numPr>
          <w:ilvl w:val="4"/>
          <w:numId w:val="1"/>
        </w:numPr>
        <w:rPr/>
      </w:pPr>
      <w:bookmarkStart w:id="3706" w:name="__RefHeading___Toc4007435_417432637"/>
      <w:bookmarkStart w:id="3707" w:name="_Toc1639"/>
      <w:bookmarkEnd w:id="3705"/>
      <w:bookmarkEnd w:id="3706"/>
      <w:r>
        <w:rPr>
          <w:rtl w:val="true"/>
        </w:rPr>
        <w:t>[</w:t>
      </w:r>
      <w:r>
        <w:rPr>
          <w:rtl w:val="true"/>
        </w:rPr>
        <w:t>رقم الحدیث الکلی</w:t>
      </w:r>
      <w:r>
        <w:rPr>
          <w:rtl w:val="true"/>
        </w:rPr>
        <w:t xml:space="preserve">: </w:t>
      </w:r>
      <w:r>
        <w:rPr/>
        <w:t>8348</w:t>
      </w:r>
      <w:r>
        <w:rPr>
          <w:rtl w:val="true"/>
        </w:rPr>
        <w:t xml:space="preserve"> - </w:t>
      </w:r>
      <w:r>
        <w:rPr>
          <w:rtl w:val="true"/>
        </w:rPr>
        <w:t>رقم الحدیث الباب</w:t>
      </w:r>
      <w:r>
        <w:rPr>
          <w:rtl w:val="true"/>
        </w:rPr>
        <w:t xml:space="preserve">: </w:t>
      </w:r>
      <w:r>
        <w:rPr/>
        <w:t>3</w:t>
      </w:r>
      <w:r>
        <w:rPr>
          <w:rtl w:val="true"/>
        </w:rPr>
        <w:t>]</w:t>
      </w:r>
      <w:bookmarkEnd w:id="3707"/>
    </w:p>
    <w:p>
      <w:pPr>
        <w:pStyle w:val="BookText"/>
        <w:rPr/>
      </w:pPr>
      <w:r>
        <w:rPr>
          <w:rFonts w:eastAsia="Times New Roman" w:cs="Times New Roman" w:ascii="Times New Roman" w:hAnsi="Times New Roman"/>
          <w:color w:val="111111"/>
          <w:sz w:val="28"/>
          <w:szCs w:val="28"/>
          <w:lang w:val="en-US" w:bidi="en-US"/>
        </w:rPr>
        <w:t>8348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4"/>
      </w:r>
      <w:r>
        <w:rPr>
          <w:rFonts w:ascii="Amiri" w:hAnsi="Amiri" w:eastAsia="Amiri" w:cs="Amiri"/>
          <w:color w:val="111111"/>
          <w:sz w:val="28"/>
          <w:sz w:val="28"/>
          <w:szCs w:val="28"/>
          <w:rtl w:val="true"/>
          <w:lang w:bidi="ar-SA"/>
        </w:rPr>
        <w:t>وَ بِإِسْنَادِهِ عَنْ أَحْمَدَ بْنِ مُحَمَّدٍ عَنْ عَلِیِّ بْنِ الْحَکَمِ عَنْ سَیْفِ بْنِ عَمِیرَةَ عَنْ أَبِی بَکْرٍ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أُصَلِّی بِقَوْمٍ فَقَالَ تُسَلِّمُ وَاحِدَةً وَ لَا تَلْتَفِتُ قُلِ السَّلَامُ عَلَیْکَ أَیُّهَا النَّبِیُّ وَ رَحْمَةُ اللَّهِ وَ بَرَکَاتُهُ السَّلَامُ عَلَیْکُمْ الْحَدِیثَ</w:t>
      </w:r>
      <w:r>
        <w:rPr>
          <w:rFonts w:eastAsia="Amiri" w:cs="Amiri" w:ascii="Amiri" w:hAnsi="Amiri"/>
          <w:color w:val="111111"/>
          <w:sz w:val="28"/>
          <w:szCs w:val="28"/>
          <w:rtl w:val="true"/>
          <w:lang w:bidi="ar-SA"/>
        </w:rPr>
        <w:t>.</w:t>
      </w:r>
    </w:p>
    <w:p>
      <w:pPr>
        <w:pStyle w:val="Heading5"/>
        <w:numPr>
          <w:ilvl w:val="4"/>
          <w:numId w:val="1"/>
        </w:numPr>
        <w:rPr/>
      </w:pPr>
      <w:bookmarkStart w:id="3708" w:name="__RefHeading___Toc4007437_417432637"/>
      <w:bookmarkStart w:id="3709" w:name="_Toc1640"/>
      <w:bookmarkEnd w:id="3708"/>
      <w:r>
        <w:rPr>
          <w:rtl w:val="true"/>
        </w:rPr>
        <w:t>[</w:t>
      </w:r>
      <w:r>
        <w:rPr>
          <w:rtl w:val="true"/>
        </w:rPr>
        <w:t>رقم الحدیث الکلی</w:t>
      </w:r>
      <w:r>
        <w:rPr>
          <w:rtl w:val="true"/>
        </w:rPr>
        <w:t xml:space="preserve">: </w:t>
      </w:r>
      <w:r>
        <w:rPr/>
        <w:t>8349</w:t>
      </w:r>
      <w:r>
        <w:rPr>
          <w:rtl w:val="true"/>
        </w:rPr>
        <w:t xml:space="preserve"> - </w:t>
      </w:r>
      <w:r>
        <w:rPr>
          <w:rtl w:val="true"/>
        </w:rPr>
        <w:t>رقم الحدیث الباب</w:t>
      </w:r>
      <w:r>
        <w:rPr>
          <w:rtl w:val="true"/>
        </w:rPr>
        <w:t xml:space="preserve">: </w:t>
      </w:r>
      <w:r>
        <w:rPr/>
        <w:t>4</w:t>
      </w:r>
      <w:r>
        <w:rPr>
          <w:rtl w:val="true"/>
        </w:rPr>
        <w:t>]</w:t>
      </w:r>
      <w:bookmarkEnd w:id="3709"/>
    </w:p>
    <w:p>
      <w:pPr>
        <w:pStyle w:val="BookText"/>
        <w:rPr/>
      </w:pPr>
      <w:r>
        <w:rPr>
          <w:rFonts w:eastAsia="Times New Roman" w:cs="Times New Roman" w:ascii="Times New Roman" w:hAnsi="Times New Roman"/>
          <w:color w:val="111111"/>
          <w:sz w:val="28"/>
          <w:szCs w:val="28"/>
          <w:lang w:val="en-US" w:bidi="en-US"/>
        </w:rPr>
        <w:t>8349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لِأَمِیرِ الْمُؤْمِنِینَ ع مَا مَعْنَی قَوْلِ الْإِمَامِ السَّلَامُ عَلَیْکُمْ فَقَالَ إِنَّ الْإِمَامَ یُتَرْجِمُ عَنِ اللَّهِ عَزَّ وَ جَلَّ وَ یَقُولُ فِی تَرْجَمَتِهِ لِأَهْلِ الْجَمَاعَةِ أَمَانٌ لَکُمْ مِنْ عَذَابِ اللَّهِ یَوْمَ الْقِیَامَةِ</w:t>
      </w:r>
      <w:r>
        <w:rPr>
          <w:rFonts w:eastAsia="Amiri" w:cs="Amiri" w:ascii="Amiri" w:hAnsi="Amiri"/>
          <w:color w:val="111111"/>
          <w:sz w:val="28"/>
          <w:szCs w:val="28"/>
          <w:rtl w:val="true"/>
          <w:lang w:bidi="ar-SA"/>
        </w:rPr>
        <w:t>.</w:t>
      </w:r>
    </w:p>
    <w:p>
      <w:pPr>
        <w:pStyle w:val="Heading5"/>
        <w:numPr>
          <w:ilvl w:val="4"/>
          <w:numId w:val="1"/>
        </w:numPr>
        <w:rPr/>
      </w:pPr>
      <w:bookmarkStart w:id="3710" w:name="__RefHeading___Toc4007439_417432637"/>
      <w:bookmarkStart w:id="3711" w:name="_Toc1641"/>
      <w:bookmarkEnd w:id="3710"/>
      <w:r>
        <w:rPr>
          <w:rtl w:val="true"/>
        </w:rPr>
        <w:t>[</w:t>
      </w:r>
      <w:r>
        <w:rPr>
          <w:rtl w:val="true"/>
        </w:rPr>
        <w:t>رقم الحدیث الکلی</w:t>
      </w:r>
      <w:r>
        <w:rPr>
          <w:rtl w:val="true"/>
        </w:rPr>
        <w:t xml:space="preserve">: </w:t>
      </w:r>
      <w:r>
        <w:rPr/>
        <w:t>8350</w:t>
      </w:r>
      <w:r>
        <w:rPr>
          <w:rtl w:val="true"/>
        </w:rPr>
        <w:t xml:space="preserve"> - </w:t>
      </w:r>
      <w:r>
        <w:rPr>
          <w:rtl w:val="true"/>
        </w:rPr>
        <w:t>رقم الحدیث الباب</w:t>
      </w:r>
      <w:r>
        <w:rPr>
          <w:rtl w:val="true"/>
        </w:rPr>
        <w:t xml:space="preserve">: </w:t>
      </w:r>
      <w:r>
        <w:rPr/>
        <w:t>5</w:t>
      </w:r>
      <w:r>
        <w:rPr>
          <w:rtl w:val="true"/>
        </w:rPr>
        <w:t>]</w:t>
      </w:r>
      <w:bookmarkEnd w:id="3711"/>
    </w:p>
    <w:p>
      <w:pPr>
        <w:pStyle w:val="BookText"/>
        <w:rPr/>
      </w:pPr>
      <w:r>
        <w:rPr>
          <w:rFonts w:eastAsia="Times New Roman" w:cs="Times New Roman" w:ascii="Times New Roman" w:hAnsi="Times New Roman"/>
          <w:color w:val="111111"/>
          <w:sz w:val="28"/>
          <w:szCs w:val="28"/>
          <w:lang w:val="en-US" w:bidi="en-US"/>
        </w:rPr>
        <w:t>8350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6"/>
      </w:r>
      <w:r>
        <w:rPr>
          <w:rFonts w:ascii="Amiri" w:hAnsi="Amiri" w:eastAsia="Amiri" w:cs="Amiri"/>
          <w:color w:val="111111"/>
          <w:sz w:val="28"/>
          <w:sz w:val="28"/>
          <w:szCs w:val="28"/>
          <w:rtl w:val="true"/>
          <w:lang w:bidi="ar-SA"/>
        </w:rPr>
        <w:t>وَ قَدْ تَقَدَّمَ حَدِیثُ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وَلَّی وَجْهَهُ عَنِ الْقِبْلَةِ وَ قَالَ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فَرَغَ مِنَ الصَّلَاةِ</w:t>
      </w:r>
      <w:r>
        <w:rPr>
          <w:rFonts w:eastAsia="Amiri" w:cs="Amiri" w:ascii="Amiri" w:hAnsi="Amiri"/>
          <w:color w:val="111111"/>
          <w:sz w:val="28"/>
          <w:szCs w:val="28"/>
          <w:rtl w:val="true"/>
          <w:lang w:bidi="ar-SA"/>
        </w:rPr>
        <w:t>.</w:t>
      </w:r>
    </w:p>
    <w:p>
      <w:pPr>
        <w:pStyle w:val="Heading5"/>
        <w:numPr>
          <w:ilvl w:val="4"/>
          <w:numId w:val="1"/>
        </w:numPr>
        <w:rPr/>
      </w:pPr>
      <w:bookmarkStart w:id="3712" w:name="__RefHeading___Toc4007441_417432637"/>
      <w:bookmarkStart w:id="3713" w:name="_Toc1642"/>
      <w:bookmarkEnd w:id="3712"/>
      <w:r>
        <w:rPr>
          <w:rtl w:val="true"/>
        </w:rPr>
        <w:t>[</w:t>
      </w:r>
      <w:r>
        <w:rPr>
          <w:rtl w:val="true"/>
        </w:rPr>
        <w:t>رقم الحدیث الکلی</w:t>
      </w:r>
      <w:r>
        <w:rPr>
          <w:rtl w:val="true"/>
        </w:rPr>
        <w:t xml:space="preserve">: </w:t>
      </w:r>
      <w:r>
        <w:rPr/>
        <w:t>8351</w:t>
      </w:r>
      <w:r>
        <w:rPr>
          <w:rtl w:val="true"/>
        </w:rPr>
        <w:t xml:space="preserve"> - </w:t>
      </w:r>
      <w:r>
        <w:rPr>
          <w:rtl w:val="true"/>
        </w:rPr>
        <w:t>رقم الحدیث الباب</w:t>
      </w:r>
      <w:r>
        <w:rPr>
          <w:rtl w:val="true"/>
        </w:rPr>
        <w:t xml:space="preserve">: </w:t>
      </w:r>
      <w:r>
        <w:rPr/>
        <w:t>6</w:t>
      </w:r>
      <w:r>
        <w:rPr>
          <w:rtl w:val="true"/>
        </w:rPr>
        <w:t>]</w:t>
      </w:r>
      <w:bookmarkEnd w:id="3713"/>
    </w:p>
    <w:p>
      <w:pPr>
        <w:pStyle w:val="BookText"/>
        <w:rPr/>
      </w:pPr>
      <w:r>
        <w:rPr>
          <w:rFonts w:eastAsia="Times New Roman" w:cs="Times New Roman" w:ascii="Times New Roman" w:hAnsi="Times New Roman"/>
          <w:color w:val="111111"/>
          <w:sz w:val="28"/>
          <w:szCs w:val="28"/>
          <w:lang w:val="en-US" w:bidi="en-US"/>
        </w:rPr>
        <w:t>8351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7"/>
      </w:r>
      <w:r>
        <w:rPr>
          <w:rFonts w:ascii="Amiri" w:hAnsi="Amiri" w:eastAsia="Amiri" w:cs="Amiri"/>
          <w:color w:val="111111"/>
          <w:sz w:val="28"/>
          <w:sz w:val="28"/>
          <w:szCs w:val="28"/>
          <w:rtl w:val="true"/>
          <w:lang w:bidi="ar-SA"/>
        </w:rPr>
        <w:t>وَ حَدِیثُ مُیَسِّرٍ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یُفْسِدُ النَّاسُ بِهِمَا صَلَاتَهُمْ أَحَدُهُمَا قَوْلُ الرَّجُلِ السَّلَامُ عَلَیْنَا وَ عَلَی عِبَادِ اللَّهِ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فِی التَّشَهُّدِ الْأَوَّلِ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 أَیْضاً فِی کَیْفِیَّةِ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فِی 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فِی أَحَادِیثِ التَّسْلِیمِ وَ غَیْرِ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4" w:name="pg12155_122708"/>
      <w:bookmarkStart w:id="3715" w:name="pg12155_122708"/>
      <w:bookmarkEnd w:id="3715"/>
    </w:p>
    <w:p>
      <w:pPr>
        <w:pStyle w:val="Heading3"/>
        <w:numPr>
          <w:ilvl w:val="2"/>
          <w:numId w:val="1"/>
        </w:numPr>
        <w:rPr/>
      </w:pPr>
      <w:bookmarkStart w:id="3716" w:name="pg12155_122708"/>
      <w:bookmarkStart w:id="3717" w:name="__RefHeading___Toc4007443_417432637"/>
      <w:bookmarkStart w:id="3718" w:name="_Toc1643"/>
      <w:bookmarkEnd w:id="3716"/>
      <w:bookmarkEnd w:id="3717"/>
      <w:r>
        <w:rPr>
          <w:rtl w:val="true"/>
        </w:rPr>
        <w:t>أَبْوَابُ التَّعْقِیبِ وَ مَا یُنَاسِبُهُ‌</w:t>
      </w:r>
      <w:bookmarkEnd w:id="3718"/>
    </w:p>
    <w:p>
      <w:pPr>
        <w:pStyle w:val="Heading4"/>
        <w:numPr>
          <w:ilvl w:val="3"/>
          <w:numId w:val="1"/>
        </w:numPr>
        <w:rPr/>
      </w:pPr>
      <w:bookmarkStart w:id="3719" w:name="__RefHeading___Toc4007445_417432637"/>
      <w:bookmarkStart w:id="3720" w:name="_Toc1644"/>
      <w:bookmarkEnd w:id="3719"/>
      <w:r>
        <w:rPr/>
        <w:t>1</w:t>
      </w:r>
      <w:r>
        <w:rPr>
          <w:rtl w:val="true"/>
        </w:rPr>
        <w:t xml:space="preserve">- </w:t>
      </w:r>
      <w:r>
        <w:rPr>
          <w:rtl w:val="true"/>
        </w:rPr>
        <w:t>بَابُ اسْتِحْبَابِهِ وَ تَأَکُّدِهِ بَعْدَ الصُّبْحِ وَ الْعَصْرِ</w:t>
      </w:r>
      <w:bookmarkEnd w:id="3720"/>
    </w:p>
    <w:p>
      <w:pPr>
        <w:pStyle w:val="Heading5"/>
        <w:numPr>
          <w:ilvl w:val="4"/>
          <w:numId w:val="1"/>
        </w:numPr>
        <w:rPr/>
      </w:pPr>
      <w:bookmarkStart w:id="3721" w:name="__RefHeading___Toc4007447_417432637"/>
      <w:bookmarkStart w:id="3722" w:name="_Toc1645"/>
      <w:bookmarkEnd w:id="3721"/>
      <w:r>
        <w:rPr>
          <w:rtl w:val="true"/>
        </w:rPr>
        <w:t>اشارة</w:t>
      </w:r>
      <w:bookmarkEnd w:id="3722"/>
    </w:p>
    <w:p>
      <w:pPr>
        <w:pStyle w:val="BookText"/>
        <w:rPr/>
      </w:pPr>
      <w:r>
        <w:rPr>
          <w:rStyle w:val="FootnoteAnchor"/>
        </w:rPr>
        <w:footnoteReference w:id="265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 وَ تَأَکُّدِهِ بَعْدَ الصُّبْحِ وَ الْعَصْرِ</w:t>
      </w:r>
    </w:p>
    <w:p>
      <w:pPr>
        <w:pStyle w:val="Heading5"/>
        <w:numPr>
          <w:ilvl w:val="4"/>
          <w:numId w:val="1"/>
        </w:numPr>
        <w:rPr/>
      </w:pPr>
      <w:bookmarkStart w:id="3723" w:name="__RefHeading___Toc4007449_417432637"/>
      <w:bookmarkStart w:id="3724" w:name="_Toc1646"/>
      <w:bookmarkEnd w:id="3723"/>
      <w:r>
        <w:rPr>
          <w:rtl w:val="true"/>
        </w:rPr>
        <w:t>[</w:t>
      </w:r>
      <w:r>
        <w:rPr>
          <w:rtl w:val="true"/>
        </w:rPr>
        <w:t>رقم الحدیث الکلی</w:t>
      </w:r>
      <w:r>
        <w:rPr>
          <w:rtl w:val="true"/>
        </w:rPr>
        <w:t xml:space="preserve">: </w:t>
      </w:r>
      <w:r>
        <w:rPr/>
        <w:t>8352</w:t>
      </w:r>
      <w:r>
        <w:rPr>
          <w:rtl w:val="true"/>
        </w:rPr>
        <w:t xml:space="preserve"> - </w:t>
      </w:r>
      <w:r>
        <w:rPr>
          <w:rtl w:val="true"/>
        </w:rPr>
        <w:t>رقم الحدیث الباب</w:t>
      </w:r>
      <w:r>
        <w:rPr>
          <w:rtl w:val="true"/>
        </w:rPr>
        <w:t xml:space="preserve">: </w:t>
      </w:r>
      <w:r>
        <w:rPr/>
        <w:t>1</w:t>
      </w:r>
      <w:r>
        <w:rPr>
          <w:rtl w:val="true"/>
        </w:rPr>
        <w:t>]</w:t>
      </w:r>
      <w:bookmarkEnd w:id="3724"/>
    </w:p>
    <w:p>
      <w:pPr>
        <w:pStyle w:val="BookText"/>
        <w:rPr/>
      </w:pPr>
      <w:r>
        <w:rPr>
          <w:rFonts w:eastAsia="Times New Roman" w:cs="Times New Roman" w:ascii="Times New Roman" w:hAnsi="Times New Roman"/>
          <w:color w:val="111111"/>
          <w:sz w:val="28"/>
          <w:szCs w:val="28"/>
          <w:lang w:val="en-US" w:bidi="en-US"/>
        </w:rPr>
        <w:t>8352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9"/>
      </w:r>
      <w:r>
        <w:rPr>
          <w:rFonts w:ascii="Amiri" w:hAnsi="Amiri" w:eastAsia="Amiri" w:cs="Amiri"/>
          <w:color w:val="111111"/>
          <w:sz w:val="28"/>
          <w:sz w:val="28"/>
          <w:szCs w:val="28"/>
          <w:rtl w:val="true"/>
          <w:lang w:bidi="ar-SA"/>
        </w:rPr>
        <w:t>مُحَمَّدُ بْنُ الْحَسَنِ بِإِسْنَادِهِ عَنِ الْحُسَیْنِ بْنِ سَعِیدٍ عَنْ فَضَالَةَ عَنْ أَبَانٍ عَنْ شِهَابِ بْنِ عَبْدِ رَبِّهِ وَ عَبْدِ اللَّهِ بْنِ سِنَانٍ جَمِیعاً عَنِ الْوَلِیدِ بْنِ صَبِیحٍ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التَّعْقِیبُ أَبْلَغُ فِی طَلَبِ الرِّزْقِ مِنَ الضَّرْبِ فِی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بِالتَّعْقِیبِ الدُّعَاءَ بِعَقِبِ الصَّلَاةِ</w:t>
      </w:r>
      <w:r>
        <w:rPr>
          <w:rFonts w:eastAsia="Amiri" w:cs="Amiri" w:ascii="Amiri" w:hAnsi="Amiri"/>
          <w:color w:val="111111"/>
          <w:sz w:val="28"/>
          <w:szCs w:val="28"/>
          <w:rtl w:val="true"/>
          <w:lang w:bidi="ar-SA"/>
        </w:rPr>
        <w:t>.</w:t>
      </w:r>
    </w:p>
    <w:p>
      <w:pPr>
        <w:pStyle w:val="Heading5"/>
        <w:numPr>
          <w:ilvl w:val="4"/>
          <w:numId w:val="1"/>
        </w:numPr>
        <w:rPr/>
      </w:pPr>
      <w:bookmarkStart w:id="3725" w:name="__RefHeading___Toc4007451_417432637"/>
      <w:bookmarkStart w:id="3726" w:name="_Toc1647"/>
      <w:bookmarkEnd w:id="3725"/>
      <w:r>
        <w:rPr>
          <w:rtl w:val="true"/>
        </w:rPr>
        <w:t>[</w:t>
      </w:r>
      <w:r>
        <w:rPr>
          <w:rtl w:val="true"/>
        </w:rPr>
        <w:t>رقم الحدیث الکلی</w:t>
      </w:r>
      <w:r>
        <w:rPr>
          <w:rtl w:val="true"/>
        </w:rPr>
        <w:t xml:space="preserve">: </w:t>
      </w:r>
      <w:r>
        <w:rPr/>
        <w:t>8353</w:t>
      </w:r>
      <w:r>
        <w:rPr>
          <w:rtl w:val="true"/>
        </w:rPr>
        <w:t xml:space="preserve"> - </w:t>
      </w:r>
      <w:r>
        <w:rPr>
          <w:rtl w:val="true"/>
        </w:rPr>
        <w:t>رقم الحدیث الباب</w:t>
      </w:r>
      <w:r>
        <w:rPr>
          <w:rtl w:val="true"/>
        </w:rPr>
        <w:t xml:space="preserve">: </w:t>
      </w:r>
      <w:r>
        <w:rPr/>
        <w:t>2</w:t>
      </w:r>
      <w:r>
        <w:rPr>
          <w:rtl w:val="true"/>
        </w:rPr>
        <w:t>]</w:t>
      </w:r>
      <w:bookmarkEnd w:id="3726"/>
    </w:p>
    <w:p>
      <w:pPr>
        <w:pStyle w:val="BookText"/>
        <w:rPr/>
      </w:pPr>
      <w:r>
        <w:rPr>
          <w:rFonts w:eastAsia="Times New Roman" w:cs="Times New Roman" w:ascii="Times New Roman" w:hAnsi="Times New Roman"/>
          <w:color w:val="111111"/>
          <w:sz w:val="28"/>
          <w:szCs w:val="28"/>
          <w:lang w:val="en-US" w:bidi="en-US"/>
        </w:rPr>
        <w:t>8353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0"/>
      </w:r>
      <w:r>
        <w:rPr>
          <w:rFonts w:ascii="Amiri" w:hAnsi="Amiri" w:eastAsia="Amiri" w:cs="Amiri"/>
          <w:color w:val="111111"/>
          <w:sz w:val="28"/>
          <w:sz w:val="28"/>
          <w:szCs w:val="28"/>
          <w:rtl w:val="true"/>
          <w:lang w:bidi="ar-SA"/>
        </w:rPr>
        <w:t>وَ بِإِسْنَادِهِ عَنْ مُحَمَّدِ بْنِ أَحْمَدَ بْنِ یَحْیَی عَنْ أَحْمَدَ بْنِ مُحَمَّدٍ عَنْ أَبِیهِ عَنِ الرَّبِیعِ بْنِ زَکَرِیَّا الْکَاتِبِ عَنْ عَبْدِ اللَّهِ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 النَّاسُ شَیْئاً أَشَدَّ مِنَ التَّعْقِیبِ</w:t>
      </w:r>
      <w:r>
        <w:rPr>
          <w:rFonts w:eastAsia="Amiri" w:cs="Amiri" w:ascii="Amiri" w:hAnsi="Amiri"/>
          <w:color w:val="111111"/>
          <w:sz w:val="28"/>
          <w:szCs w:val="28"/>
          <w:rtl w:val="true"/>
          <w:lang w:bidi="ar-SA"/>
        </w:rPr>
        <w:t>.</w:t>
      </w:r>
    </w:p>
    <w:p>
      <w:pPr>
        <w:pStyle w:val="Heading5"/>
        <w:numPr>
          <w:ilvl w:val="4"/>
          <w:numId w:val="1"/>
        </w:numPr>
        <w:rPr/>
      </w:pPr>
      <w:bookmarkStart w:id="3727" w:name="__RefHeading___Toc4007453_417432637"/>
      <w:bookmarkStart w:id="3728" w:name="_Toc1648"/>
      <w:bookmarkEnd w:id="3727"/>
      <w:r>
        <w:rPr>
          <w:rtl w:val="true"/>
        </w:rPr>
        <w:t>[</w:t>
      </w:r>
      <w:r>
        <w:rPr>
          <w:rtl w:val="true"/>
        </w:rPr>
        <w:t>رقم الحدیث الکلی</w:t>
      </w:r>
      <w:r>
        <w:rPr>
          <w:rtl w:val="true"/>
        </w:rPr>
        <w:t xml:space="preserve">: </w:t>
      </w:r>
      <w:r>
        <w:rPr/>
        <w:t>8354</w:t>
      </w:r>
      <w:r>
        <w:rPr>
          <w:rtl w:val="true"/>
        </w:rPr>
        <w:t xml:space="preserve"> - </w:t>
      </w:r>
      <w:r>
        <w:rPr>
          <w:rtl w:val="true"/>
        </w:rPr>
        <w:t>رقم الحدیث الباب</w:t>
      </w:r>
      <w:r>
        <w:rPr>
          <w:rtl w:val="true"/>
        </w:rPr>
        <w:t xml:space="preserve">: </w:t>
      </w:r>
      <w:r>
        <w:rPr/>
        <w:t>3</w:t>
      </w:r>
      <w:r>
        <w:rPr>
          <w:rtl w:val="true"/>
        </w:rPr>
        <w:t>]</w:t>
      </w:r>
      <w:bookmarkEnd w:id="372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1"/>
      </w:r>
      <w:r>
        <w:rPr>
          <w:rFonts w:ascii="Amiri" w:hAnsi="Amiri" w:eastAsia="Amiri" w:cs="Amiri"/>
          <w:color w:val="111111"/>
          <w:sz w:val="28"/>
          <w:sz w:val="28"/>
          <w:szCs w:val="28"/>
          <w:rtl w:val="true"/>
          <w:lang w:bidi="ar-SA"/>
        </w:rPr>
        <w:t>وَ عَنْهُ عَنْ أَبِی جَعْفَرٍ عَنْ أَبِیهِ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عَزَّ وَ جَلَّ یَا ابْنَ آدَمَ اذْکُرْنِی بَعْدَ الْفَجْرِ سَاعَةً وَ اذْکُرْنِی بَعْدَ الْعَصْرِ سَاعَةً أَکْفِکَ مَا أَهَمَّکَ</w:t>
      </w:r>
      <w:r>
        <w:rPr>
          <w:rFonts w:eastAsia="Amiri" w:cs="Amiri" w:ascii="Amiri" w:hAnsi="Amiri"/>
          <w:color w:val="111111"/>
          <w:sz w:val="28"/>
          <w:szCs w:val="28"/>
          <w:rtl w:val="true"/>
          <w:lang w:bidi="ar-SA"/>
        </w:rPr>
        <w:t xml:space="preserve">. </w:t>
      </w:r>
      <w:bookmarkStart w:id="3729" w:name="pg12155_122709"/>
    </w:p>
    <w:p>
      <w:pPr>
        <w:pStyle w:val="BookText"/>
        <w:rPr/>
      </w:pPr>
      <w:bookmarkEnd w:id="3729"/>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662"/>
      </w:r>
      <w:r>
        <w:rPr>
          <w:rFonts w:ascii="Amiri" w:hAnsi="Amiri" w:eastAsia="Amiri" w:cs="Amiri"/>
          <w:color w:val="111111"/>
          <w:sz w:val="28"/>
          <w:sz w:val="28"/>
          <w:szCs w:val="28"/>
          <w:rtl w:val="true"/>
          <w:lang w:bidi="ar-SA"/>
        </w:rPr>
        <w:t xml:space="preserve">وَ رَوَاهُ فِی ثَوَابِ الْأَعْمَالِ عَنْ أَبِیهِ عَنِ السَّعْدَآبَادِیِّ عَنْ أَحْمَدَ بْنِ أَبِی عَبْدِ اللَّهِ عَنْ أَبِیهِ عَنْ أَحْمَدَ بْنِ النَّضْرِ </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 xml:space="preserve">وَ رَوَاهُ فِی الْمَجَالِسِ عَنِ الْحُسَیْنِ بْنِ أَحْمَدَ بْنِ إِدْرِیسَ عَنْ أَبِیهِ عَنْ مُحَمَّدِ بْنِ أَحْمَدَ بْنِ یَحْیَی عَنْ أَحْمَدَ بْنِ أَبِی عَبْدِ اللَّهِ عَنْ أَبِیهِ عَنْ وَهْبٍ عَنِ الصَّادِقِ ع مِثْلَهُ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0" w:name="__RefHeading___Toc4007455_417432637"/>
      <w:bookmarkStart w:id="3731" w:name="_Toc1649"/>
      <w:bookmarkEnd w:id="3730"/>
      <w:r>
        <w:rPr>
          <w:rtl w:val="true"/>
        </w:rPr>
        <w:t>[</w:t>
      </w:r>
      <w:r>
        <w:rPr>
          <w:rtl w:val="true"/>
        </w:rPr>
        <w:t>رقم الحدیث الکلی</w:t>
      </w:r>
      <w:r>
        <w:rPr>
          <w:rtl w:val="true"/>
        </w:rPr>
        <w:t xml:space="preserve">: </w:t>
      </w:r>
      <w:r>
        <w:rPr/>
        <w:t>8355</w:t>
      </w:r>
      <w:r>
        <w:rPr>
          <w:rtl w:val="true"/>
        </w:rPr>
        <w:t xml:space="preserve"> - </w:t>
      </w:r>
      <w:r>
        <w:rPr>
          <w:rtl w:val="true"/>
        </w:rPr>
        <w:t>رقم الحدیث الباب</w:t>
      </w:r>
      <w:r>
        <w:rPr>
          <w:rtl w:val="true"/>
        </w:rPr>
        <w:t xml:space="preserve">: </w:t>
      </w:r>
      <w:r>
        <w:rPr/>
        <w:t>4</w:t>
      </w:r>
      <w:r>
        <w:rPr>
          <w:rtl w:val="true"/>
        </w:rPr>
        <w:t>]</w:t>
      </w:r>
      <w:bookmarkEnd w:id="3731"/>
    </w:p>
    <w:p>
      <w:pPr>
        <w:pStyle w:val="BookText"/>
        <w:rPr/>
      </w:pPr>
      <w:r>
        <w:rPr>
          <w:rFonts w:eastAsia="Times New Roman" w:cs="Times New Roman" w:ascii="Times New Roman" w:hAnsi="Times New Roman"/>
          <w:color w:val="111111"/>
          <w:sz w:val="28"/>
          <w:szCs w:val="28"/>
          <w:lang w:val="en-US" w:bidi="en-US"/>
        </w:rPr>
        <w:t>8355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5"/>
      </w:r>
      <w:r>
        <w:rPr>
          <w:rFonts w:ascii="Amiri" w:hAnsi="Amiri" w:eastAsia="Amiri" w:cs="Amiri"/>
          <w:color w:val="111111"/>
          <w:sz w:val="28"/>
          <w:sz w:val="28"/>
          <w:szCs w:val="28"/>
          <w:rtl w:val="true"/>
          <w:lang w:bidi="ar-SA"/>
        </w:rPr>
        <w:t>مُحَمَّدُ بْنُ یَعْقُوبَ عَنْ عِدَّةٍ مِنْ أَصْحَابِنَا عَنْ أَحْمَدَ بْنِ مُحَمَّدِ بْنِ خَالِدٍ عَنْ أَبِیهِ وَ غَیْرِهِ عَنِ الْقَاسِمِ بْنِ عُرْوَةَ عَنْ أَبِی الْعَبَّاسِ الْفَضْلِ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یُسْتَجَابُ الدُّعَاءُ فِی أَرْبَعَةِ مَوَاطِنَ فِی الْوَتْرِ وَ بَعْدَ الْفَجْرِ وَ بَعْدَ الظُّهْرِ وَ بَعْدَ الْمَغْرِبِ</w:t>
      </w:r>
      <w:r>
        <w:rPr>
          <w:rFonts w:eastAsia="Amiri" w:cs="Amiri" w:ascii="Amiri" w:hAnsi="Amiri"/>
          <w:color w:val="111111"/>
          <w:sz w:val="28"/>
          <w:szCs w:val="28"/>
          <w:rtl w:val="true"/>
          <w:lang w:bidi="ar-SA"/>
        </w:rPr>
        <w:t>.</w:t>
      </w:r>
    </w:p>
    <w:p>
      <w:pPr>
        <w:pStyle w:val="Heading5"/>
        <w:numPr>
          <w:ilvl w:val="4"/>
          <w:numId w:val="1"/>
        </w:numPr>
        <w:rPr/>
      </w:pPr>
      <w:bookmarkStart w:id="3732" w:name="__RefHeading___Toc4007457_417432637"/>
      <w:bookmarkStart w:id="3733" w:name="_Toc1650"/>
      <w:bookmarkEnd w:id="3732"/>
      <w:r>
        <w:rPr>
          <w:rtl w:val="true"/>
        </w:rPr>
        <w:t>[</w:t>
      </w:r>
      <w:r>
        <w:rPr>
          <w:rtl w:val="true"/>
        </w:rPr>
        <w:t>رقم الحدیث الکلی</w:t>
      </w:r>
      <w:r>
        <w:rPr>
          <w:rtl w:val="true"/>
        </w:rPr>
        <w:t xml:space="preserve">: </w:t>
      </w:r>
      <w:r>
        <w:rPr/>
        <w:t>8356</w:t>
      </w:r>
      <w:r>
        <w:rPr>
          <w:rtl w:val="true"/>
        </w:rPr>
        <w:t xml:space="preserve"> - </w:t>
      </w:r>
      <w:r>
        <w:rPr>
          <w:rtl w:val="true"/>
        </w:rPr>
        <w:t>رقم الحدیث الباب</w:t>
      </w:r>
      <w:r>
        <w:rPr>
          <w:rtl w:val="true"/>
        </w:rPr>
        <w:t xml:space="preserve">: </w:t>
      </w:r>
      <w:r>
        <w:rPr/>
        <w:t>5</w:t>
      </w:r>
      <w:r>
        <w:rPr>
          <w:rtl w:val="true"/>
        </w:rPr>
        <w:t>]</w:t>
      </w:r>
      <w:bookmarkEnd w:id="3733"/>
    </w:p>
    <w:p>
      <w:pPr>
        <w:pStyle w:val="BookText"/>
        <w:rPr/>
      </w:pPr>
      <w:r>
        <w:rPr>
          <w:rFonts w:eastAsia="Times New Roman" w:cs="Times New Roman" w:ascii="Times New Roman" w:hAnsi="Times New Roman"/>
          <w:color w:val="111111"/>
          <w:sz w:val="28"/>
          <w:szCs w:val="28"/>
          <w:lang w:val="en-US" w:bidi="en-US"/>
        </w:rPr>
        <w:t>8356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6"/>
      </w:r>
      <w:r>
        <w:rPr>
          <w:rFonts w:ascii="Amiri" w:hAnsi="Amiri" w:eastAsia="Amiri" w:cs="Amiri"/>
          <w:color w:val="111111"/>
          <w:sz w:val="28"/>
          <w:sz w:val="28"/>
          <w:szCs w:val="28"/>
          <w:rtl w:val="true"/>
          <w:lang w:bidi="ar-SA"/>
        </w:rPr>
        <w:t>وَ عَنْ مُحَمَّدِ بْنِ یَحْیَی عَنْ أَحْمَدَ بْنِ مُحَمَّدٍ عَنْ عَلِیِّ بْنِ حَدِیدٍ عَنْ مَنْصُورِ بْنِ یُونُسَ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فَرِیضَةً وَ عَقَّبَ إِلَی أُخْرَی فَهُوَ ضَیْفُ اللَّهِ وَ حَقٌّ عَلَی اللَّهِ أَنْ یُکْرِمَ ضَیْفَهُ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حَدِیدٍ </w:t>
      </w:r>
      <w:r>
        <w:rPr>
          <w:rStyle w:val="FootnoteAnchor"/>
          <w:rtl w:val="true"/>
        </w:rPr>
        <w:footnoteReference w:id="266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وَ کَذَا الَّذِی قَبْلَهُ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 xml:space="preserve">. </w:t>
      </w:r>
      <w:bookmarkStart w:id="3734" w:name="pg12155_122710"/>
    </w:p>
    <w:p>
      <w:pPr>
        <w:pStyle w:val="Heading5"/>
        <w:numPr>
          <w:ilvl w:val="4"/>
          <w:numId w:val="1"/>
        </w:numPr>
        <w:rPr/>
      </w:pPr>
      <w:bookmarkStart w:id="3735" w:name="__RefHeading___Toc4007459_417432637"/>
      <w:bookmarkStart w:id="3736" w:name="_Toc1651"/>
      <w:bookmarkEnd w:id="3734"/>
      <w:bookmarkEnd w:id="3735"/>
      <w:r>
        <w:rPr>
          <w:rtl w:val="true"/>
        </w:rPr>
        <w:t>[</w:t>
      </w:r>
      <w:r>
        <w:rPr>
          <w:rtl w:val="true"/>
        </w:rPr>
        <w:t>رقم الحدیث الکلی</w:t>
      </w:r>
      <w:r>
        <w:rPr>
          <w:rtl w:val="true"/>
        </w:rPr>
        <w:t xml:space="preserve">: </w:t>
      </w:r>
      <w:r>
        <w:rPr/>
        <w:t>8357</w:t>
      </w:r>
      <w:r>
        <w:rPr>
          <w:rtl w:val="true"/>
        </w:rPr>
        <w:t xml:space="preserve"> - </w:t>
      </w:r>
      <w:r>
        <w:rPr>
          <w:rtl w:val="true"/>
        </w:rPr>
        <w:t>رقم الحدیث الباب</w:t>
      </w:r>
      <w:r>
        <w:rPr>
          <w:rtl w:val="true"/>
        </w:rPr>
        <w:t xml:space="preserve">: </w:t>
      </w:r>
      <w:r>
        <w:rPr/>
        <w:t>6</w:t>
      </w:r>
      <w:r>
        <w:rPr>
          <w:rtl w:val="true"/>
        </w:rPr>
        <w:t>]</w:t>
      </w:r>
      <w:bookmarkEnd w:id="3736"/>
    </w:p>
    <w:p>
      <w:pPr>
        <w:pStyle w:val="BookText"/>
        <w:rPr/>
      </w:pPr>
      <w:r>
        <w:rPr>
          <w:rFonts w:eastAsia="Times New Roman" w:cs="Times New Roman" w:ascii="Times New Roman" w:hAnsi="Times New Roman"/>
          <w:color w:val="111111"/>
          <w:sz w:val="28"/>
          <w:szCs w:val="28"/>
          <w:lang w:val="en-US" w:bidi="en-US"/>
        </w:rPr>
        <w:t>8357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9"/>
      </w:r>
      <w:r>
        <w:rPr>
          <w:rFonts w:ascii="Amiri" w:hAnsi="Amiri" w:eastAsia="Amiri" w:cs="Amiri"/>
          <w:color w:val="111111"/>
          <w:sz w:val="28"/>
          <w:sz w:val="28"/>
          <w:szCs w:val="28"/>
          <w:rtl w:val="true"/>
          <w:lang w:bidi="ar-SA"/>
        </w:rPr>
        <w:t>مُحَمَّدُ بْنُ عَلِیِّ بْنِ الْحُسَیْنِ فِی الْخِصَالِ عَنْ أَبِیهِ عَنْ سَعْدِ بْنِ عَبْدِ اللَّهِ عَنِ الْقَاسِمِ بْنِ مُحَمَّدٍ عَنِ الْمِنْقَرِیِّ عَنْ 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عَلَیْکُمُ الصَّلَوَاتِ الْخَمْسَ فِی أَفْضَلِ السَّاعَاتِ فَعَلَیْکُمْ بِالدُّعَاءِ فِی أَدْبَارِ الصَّلَوَاتِ</w:t>
      </w:r>
      <w:r>
        <w:rPr>
          <w:rFonts w:eastAsia="Amiri" w:cs="Amiri" w:ascii="Amiri" w:hAnsi="Amiri"/>
          <w:color w:val="111111"/>
          <w:sz w:val="28"/>
          <w:szCs w:val="28"/>
          <w:rtl w:val="true"/>
          <w:lang w:bidi="ar-SA"/>
        </w:rPr>
        <w:t>.</w:t>
      </w:r>
    </w:p>
    <w:p>
      <w:pPr>
        <w:pStyle w:val="Heading5"/>
        <w:numPr>
          <w:ilvl w:val="4"/>
          <w:numId w:val="1"/>
        </w:numPr>
        <w:rPr/>
      </w:pPr>
      <w:bookmarkStart w:id="3737" w:name="__RefHeading___Toc4007461_417432637"/>
      <w:bookmarkStart w:id="3738" w:name="_Toc1652"/>
      <w:bookmarkEnd w:id="3737"/>
      <w:r>
        <w:rPr>
          <w:rtl w:val="true"/>
        </w:rPr>
        <w:t>[</w:t>
      </w:r>
      <w:r>
        <w:rPr>
          <w:rtl w:val="true"/>
        </w:rPr>
        <w:t>رقم الحدیث الکلی</w:t>
      </w:r>
      <w:r>
        <w:rPr>
          <w:rtl w:val="true"/>
        </w:rPr>
        <w:t xml:space="preserve">: </w:t>
      </w:r>
      <w:r>
        <w:rPr/>
        <w:t>8358</w:t>
      </w:r>
      <w:r>
        <w:rPr>
          <w:rtl w:val="true"/>
        </w:rPr>
        <w:t xml:space="preserve"> - </w:t>
      </w:r>
      <w:r>
        <w:rPr>
          <w:rtl w:val="true"/>
        </w:rPr>
        <w:t>رقم الحدیث الباب</w:t>
      </w:r>
      <w:r>
        <w:rPr>
          <w:rtl w:val="true"/>
        </w:rPr>
        <w:t xml:space="preserve">: </w:t>
      </w:r>
      <w:r>
        <w:rPr/>
        <w:t>7</w:t>
      </w:r>
      <w:r>
        <w:rPr>
          <w:rtl w:val="true"/>
        </w:rPr>
        <w:t>]</w:t>
      </w:r>
      <w:bookmarkEnd w:id="3738"/>
    </w:p>
    <w:p>
      <w:pPr>
        <w:pStyle w:val="BookText"/>
        <w:rPr/>
      </w:pPr>
      <w:r>
        <w:rPr>
          <w:rFonts w:eastAsia="Times New Roman" w:cs="Times New Roman" w:ascii="Times New Roman" w:hAnsi="Times New Roman"/>
          <w:color w:val="111111"/>
          <w:sz w:val="28"/>
          <w:szCs w:val="28"/>
          <w:lang w:val="en-US" w:bidi="en-US"/>
        </w:rPr>
        <w:t>8358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0"/>
      </w:r>
      <w:r>
        <w:rPr>
          <w:rFonts w:ascii="Amiri" w:hAnsi="Amiri" w:eastAsia="Amiri" w:cs="Amiri"/>
          <w:color w:val="111111"/>
          <w:sz w:val="28"/>
          <w:sz w:val="28"/>
          <w:szCs w:val="28"/>
          <w:rtl w:val="true"/>
          <w:lang w:bidi="ar-SA"/>
        </w:rPr>
        <w:t>عَبْدُ اللَّهِ بْنُ جَعْفَرٍ الْحِمْیَرِیُّ فِی قُرْبِ الْإِسْنَادِ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یَقُولُ فِی قَوْلِ اللَّهِ تَبَارَکَ وَ تَعَالَی فَإِذا فَرَغْتَ فَانْصَبْ وَ إِلی رَبِّکَ فَارْغَبْ </w:t>
      </w:r>
      <w:r>
        <w:rPr>
          <w:rStyle w:val="FootnoteAnchor"/>
          <w:rtl w:val="true"/>
        </w:rPr>
        <w:footnoteReference w:id="2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قَضَیْتَ الصَّلَاةَ بَعْدَ أَنْ تُسَلِّمَ وَ أَنْتَ جَالِسٌ فَانْصَبْ فِی الدُّعَاءِ مِنْ أَمْرِ الدُّنْیَا وَ الْآخِرَةِ فَإِذَا فَرَغْتَ مِنَ الدُّعَاءِ فَارْغَبْ إِلَی اللَّهِ عَزَّ وَ جَلَّ أَنْ یَتَقَبَّلَهَا مِنْکَ</w:t>
      </w:r>
      <w:r>
        <w:rPr>
          <w:rFonts w:eastAsia="Amiri" w:cs="Amiri" w:ascii="Amiri" w:hAnsi="Amiri"/>
          <w:color w:val="111111"/>
          <w:sz w:val="28"/>
          <w:szCs w:val="28"/>
          <w:rtl w:val="true"/>
          <w:lang w:bidi="ar-SA"/>
        </w:rPr>
        <w:t>.</w:t>
      </w:r>
    </w:p>
    <w:p>
      <w:pPr>
        <w:pStyle w:val="Heading5"/>
        <w:numPr>
          <w:ilvl w:val="4"/>
          <w:numId w:val="1"/>
        </w:numPr>
        <w:rPr/>
      </w:pPr>
      <w:bookmarkStart w:id="3739" w:name="__RefHeading___Toc4007463_417432637"/>
      <w:bookmarkStart w:id="3740" w:name="_Toc1653"/>
      <w:bookmarkEnd w:id="3739"/>
      <w:r>
        <w:rPr>
          <w:rtl w:val="true"/>
        </w:rPr>
        <w:t>[</w:t>
      </w:r>
      <w:r>
        <w:rPr>
          <w:rtl w:val="true"/>
        </w:rPr>
        <w:t>رقم الحدیث الکلی</w:t>
      </w:r>
      <w:r>
        <w:rPr>
          <w:rtl w:val="true"/>
        </w:rPr>
        <w:t xml:space="preserve">: </w:t>
      </w:r>
      <w:r>
        <w:rPr/>
        <w:t>8359</w:t>
      </w:r>
      <w:r>
        <w:rPr>
          <w:rtl w:val="true"/>
        </w:rPr>
        <w:t xml:space="preserve"> - </w:t>
      </w:r>
      <w:r>
        <w:rPr>
          <w:rtl w:val="true"/>
        </w:rPr>
        <w:t>رقم الحدیث الباب</w:t>
      </w:r>
      <w:r>
        <w:rPr>
          <w:rtl w:val="true"/>
        </w:rPr>
        <w:t xml:space="preserve">: </w:t>
      </w:r>
      <w:r>
        <w:rPr/>
        <w:t>8</w:t>
      </w:r>
      <w:r>
        <w:rPr>
          <w:rtl w:val="true"/>
        </w:rPr>
        <w:t>]</w:t>
      </w:r>
      <w:bookmarkEnd w:id="3740"/>
    </w:p>
    <w:p>
      <w:pPr>
        <w:pStyle w:val="BookText"/>
        <w:rPr/>
      </w:pPr>
      <w:r>
        <w:rPr>
          <w:rFonts w:eastAsia="Times New Roman" w:cs="Times New Roman" w:ascii="Times New Roman" w:hAnsi="Times New Roman"/>
          <w:color w:val="111111"/>
          <w:sz w:val="28"/>
          <w:szCs w:val="28"/>
          <w:lang w:val="en-US" w:bidi="en-US"/>
        </w:rPr>
        <w:t>8359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2"/>
      </w:r>
      <w:r>
        <w:rPr>
          <w:rFonts w:ascii="Amiri" w:hAnsi="Amiri" w:eastAsia="Amiri" w:cs="Amiri"/>
          <w:color w:val="111111"/>
          <w:sz w:val="28"/>
          <w:sz w:val="28"/>
          <w:szCs w:val="28"/>
          <w:rtl w:val="true"/>
          <w:lang w:bidi="ar-SA"/>
        </w:rPr>
        <w:t>أَحْمَدُ بْنُ فَهْدٍ فِی عُدَّةِ الدَّاعِی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الصَّلَوَاتِ فِی أَحَبِّ الْأَوْقَاتِ </w:t>
      </w:r>
      <w:r>
        <w:rPr>
          <w:rStyle w:val="FootnoteAnchor"/>
          <w:rtl w:val="true"/>
        </w:rPr>
        <w:footnoteReference w:id="2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حَوَائِجَکُمْ عَقِیبَ فَرَائِضِکُمْ</w:t>
      </w:r>
      <w:r>
        <w:rPr>
          <w:rFonts w:eastAsia="Amiri" w:cs="Amiri" w:ascii="Amiri" w:hAnsi="Amiri"/>
          <w:color w:val="111111"/>
          <w:sz w:val="28"/>
          <w:szCs w:val="28"/>
          <w:rtl w:val="true"/>
          <w:lang w:bidi="ar-SA"/>
        </w:rPr>
        <w:t>.</w:t>
      </w:r>
    </w:p>
    <w:p>
      <w:pPr>
        <w:pStyle w:val="Heading5"/>
        <w:numPr>
          <w:ilvl w:val="4"/>
          <w:numId w:val="1"/>
        </w:numPr>
        <w:rPr/>
      </w:pPr>
      <w:bookmarkStart w:id="3741" w:name="__RefHeading___Toc4007465_417432637"/>
      <w:bookmarkStart w:id="3742" w:name="_Toc1654"/>
      <w:bookmarkEnd w:id="3741"/>
      <w:r>
        <w:rPr>
          <w:rtl w:val="true"/>
        </w:rPr>
        <w:t>[</w:t>
      </w:r>
      <w:r>
        <w:rPr>
          <w:rtl w:val="true"/>
        </w:rPr>
        <w:t>رقم الحدیث الکلی</w:t>
      </w:r>
      <w:r>
        <w:rPr>
          <w:rtl w:val="true"/>
        </w:rPr>
        <w:t xml:space="preserve">: </w:t>
      </w:r>
      <w:r>
        <w:rPr/>
        <w:t>8360</w:t>
      </w:r>
      <w:r>
        <w:rPr>
          <w:rtl w:val="true"/>
        </w:rPr>
        <w:t xml:space="preserve"> - </w:t>
      </w:r>
      <w:r>
        <w:rPr>
          <w:rtl w:val="true"/>
        </w:rPr>
        <w:t>رقم الحدیث الباب</w:t>
      </w:r>
      <w:r>
        <w:rPr>
          <w:rtl w:val="true"/>
        </w:rPr>
        <w:t xml:space="preserve">: </w:t>
      </w:r>
      <w:r>
        <w:rPr/>
        <w:t>9</w:t>
      </w:r>
      <w:r>
        <w:rPr>
          <w:rtl w:val="true"/>
        </w:rPr>
        <w:t>]</w:t>
      </w:r>
      <w:bookmarkEnd w:id="3742"/>
    </w:p>
    <w:p>
      <w:pPr>
        <w:pStyle w:val="BookText"/>
        <w:rPr/>
      </w:pPr>
      <w:r>
        <w:rPr>
          <w:rFonts w:eastAsia="Times New Roman" w:cs="Times New Roman" w:ascii="Times New Roman" w:hAnsi="Times New Roman"/>
          <w:color w:val="111111"/>
          <w:sz w:val="28"/>
          <w:szCs w:val="28"/>
          <w:lang w:val="en-US" w:bidi="en-US"/>
        </w:rPr>
        <w:t>8360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4"/>
      </w:r>
      <w:r>
        <w:rPr>
          <w:rFonts w:ascii="Amiri" w:hAnsi="Amiri" w:eastAsia="Amiri" w:cs="Amiri"/>
          <w:color w:val="111111"/>
          <w:sz w:val="28"/>
          <w:sz w:val="28"/>
          <w:szCs w:val="28"/>
          <w:rtl w:val="true"/>
          <w:lang w:bidi="ar-SA"/>
        </w:rPr>
        <w:t>قَالَ وَ قَالَ رَسُولُ اللَّهِ ص مَنْ أَدَّی لِلَّهِ مَکْتُوبَةً فَلَهُ فِی أَثَرِهَا دَعْوَةٌ مُسْتَجَابَةٌ</w:t>
      </w:r>
      <w:r>
        <w:rPr>
          <w:rFonts w:eastAsia="Amiri" w:cs="Amiri" w:ascii="Amiri" w:hAnsi="Amiri"/>
          <w:color w:val="111111"/>
          <w:sz w:val="28"/>
          <w:szCs w:val="28"/>
          <w:rtl w:val="true"/>
          <w:lang w:bidi="ar-SA"/>
        </w:rPr>
        <w:t>.</w:t>
      </w:r>
    </w:p>
    <w:p>
      <w:pPr>
        <w:pStyle w:val="Heading5"/>
        <w:numPr>
          <w:ilvl w:val="4"/>
          <w:numId w:val="1"/>
        </w:numPr>
        <w:rPr/>
      </w:pPr>
      <w:bookmarkStart w:id="3743" w:name="__RefHeading___Toc4007467_417432637"/>
      <w:bookmarkStart w:id="3744" w:name="_Toc1655"/>
      <w:bookmarkEnd w:id="3743"/>
      <w:r>
        <w:rPr>
          <w:rtl w:val="true"/>
        </w:rPr>
        <w:t>[</w:t>
      </w:r>
      <w:r>
        <w:rPr>
          <w:rtl w:val="true"/>
        </w:rPr>
        <w:t>رقم الحدیث الکلی</w:t>
      </w:r>
      <w:r>
        <w:rPr>
          <w:rtl w:val="true"/>
        </w:rPr>
        <w:t xml:space="preserve">: </w:t>
      </w:r>
      <w:r>
        <w:rPr/>
        <w:t>8361</w:t>
      </w:r>
      <w:r>
        <w:rPr>
          <w:rtl w:val="true"/>
        </w:rPr>
        <w:t xml:space="preserve"> - </w:t>
      </w:r>
      <w:r>
        <w:rPr>
          <w:rtl w:val="true"/>
        </w:rPr>
        <w:t>رقم الحدیث الباب</w:t>
      </w:r>
      <w:r>
        <w:rPr>
          <w:rtl w:val="true"/>
        </w:rPr>
        <w:t xml:space="preserve">: </w:t>
      </w:r>
      <w:r>
        <w:rPr/>
        <w:t>10</w:t>
      </w:r>
      <w:r>
        <w:rPr>
          <w:rtl w:val="true"/>
        </w:rPr>
        <w:t>]</w:t>
      </w:r>
      <w:bookmarkEnd w:id="374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5"/>
      </w:r>
      <w:r>
        <w:rPr>
          <w:rFonts w:ascii="Amiri" w:hAnsi="Amiri" w:eastAsia="Amiri" w:cs="Amiri"/>
          <w:color w:val="111111"/>
          <w:sz w:val="28"/>
          <w:sz w:val="28"/>
          <w:szCs w:val="28"/>
          <w:rtl w:val="true"/>
          <w:lang w:bidi="ar-SA"/>
        </w:rPr>
        <w:t xml:space="preserve">الْحَسَنُ بْنُ مُحَمَّدٍ الطُّوسِیُّ فِی الْأَمَالِی عَنْ أَبِیهِ عَنْ أَبِی مُحَمَّدٍ الْفَحَّامِ عَنِ الْمَنْصُورِیِّ عَنْ عَمِّ أَبِیهِ عَنْ عَلِیِّ بْنِ مُحَمَّدٍ الْهَادِی عَنْ </w:t>
      </w:r>
      <w:bookmarkStart w:id="3745" w:name="pg12155_122711"/>
    </w:p>
    <w:p>
      <w:pPr>
        <w:pStyle w:val="BookText"/>
        <w:rPr/>
      </w:pPr>
      <w:bookmarkEnd w:id="3745"/>
      <w:r>
        <w:rPr>
          <w:rFonts w:ascii="Amiri" w:hAnsi="Amiri" w:eastAsia="Amiri" w:cs="Amiri"/>
          <w:color w:val="111111"/>
          <w:sz w:val="28"/>
          <w:sz w:val="28"/>
          <w:szCs w:val="28"/>
          <w:rtl w:val="true"/>
          <w:lang w:bidi="ar-SA"/>
        </w:rPr>
        <w:t>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أَدَّی لِلَّهِ مَکْتُوبَةً فَلَهُ فِی أَثَرِهَا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بِالْأَسَانِیدِ السَّابِقَةِ فِی إِسْبَاغِ الْوُضُوءِ عَنِ الرِّضَا عَنْ آبَائِهِ مِثْلَهُ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6" w:name="__RefHeading___Toc4007469_417432637"/>
      <w:bookmarkStart w:id="3747" w:name="_Toc1656"/>
      <w:bookmarkEnd w:id="3746"/>
      <w:r>
        <w:rPr>
          <w:rtl w:val="true"/>
        </w:rPr>
        <w:t>[</w:t>
      </w:r>
      <w:r>
        <w:rPr>
          <w:rtl w:val="true"/>
        </w:rPr>
        <w:t>رقم الحدیث الکلی</w:t>
      </w:r>
      <w:r>
        <w:rPr>
          <w:rtl w:val="true"/>
        </w:rPr>
        <w:t xml:space="preserve">: </w:t>
      </w:r>
      <w:r>
        <w:rPr/>
        <w:t>8362</w:t>
      </w:r>
      <w:r>
        <w:rPr>
          <w:rtl w:val="true"/>
        </w:rPr>
        <w:t xml:space="preserve"> - </w:t>
      </w:r>
      <w:r>
        <w:rPr>
          <w:rtl w:val="true"/>
        </w:rPr>
        <w:t>رقم الحدیث الباب</w:t>
      </w:r>
      <w:r>
        <w:rPr>
          <w:rtl w:val="true"/>
        </w:rPr>
        <w:t xml:space="preserve">: </w:t>
      </w:r>
      <w:r>
        <w:rPr/>
        <w:t>11</w:t>
      </w:r>
      <w:r>
        <w:rPr>
          <w:rtl w:val="true"/>
        </w:rPr>
        <w:t>]</w:t>
      </w:r>
      <w:bookmarkEnd w:id="3747"/>
    </w:p>
    <w:p>
      <w:pPr>
        <w:pStyle w:val="BookText"/>
        <w:rPr/>
      </w:pPr>
      <w:r>
        <w:rPr>
          <w:rFonts w:eastAsia="Times New Roman" w:cs="Times New Roman" w:ascii="Times New Roman" w:hAnsi="Times New Roman"/>
          <w:color w:val="111111"/>
          <w:sz w:val="28"/>
          <w:szCs w:val="28"/>
          <w:lang w:val="en-US" w:bidi="en-US"/>
        </w:rPr>
        <w:t>8362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7"/>
      </w:r>
      <w:r>
        <w:rPr>
          <w:rFonts w:ascii="Amiri" w:hAnsi="Amiri" w:eastAsia="Amiri" w:cs="Amiri"/>
          <w:color w:val="111111"/>
          <w:sz w:val="28"/>
          <w:sz w:val="28"/>
          <w:szCs w:val="28"/>
          <w:rtl w:val="true"/>
          <w:lang w:bidi="ar-SA"/>
        </w:rPr>
        <w:t>مُحَمَّدُ بْنُ الْحَسَنِ فِی الْمَجَالِسِ وَ الْأَخْبَارِ عَنْ جَمَاعَةٍ عَنْ أَبِی الْمُفَضَّلِ عَنْ عَبْدِ اللَّهِ بْنِ أَحْمَدَ بْنِ عَامِرٍ الطَّائِیِّ عَنْ أَبِیهِ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أَدَّی فَرِیضَةً فَلَهُ عِنْدَ اللَّهِ دَعْوَةٌ مُسْتَجَابَةٌ</w:t>
      </w:r>
      <w:r>
        <w:rPr>
          <w:rFonts w:eastAsia="Amiri" w:cs="Amiri" w:ascii="Amiri" w:hAnsi="Amiri"/>
          <w:color w:val="111111"/>
          <w:sz w:val="28"/>
          <w:szCs w:val="28"/>
          <w:rtl w:val="true"/>
          <w:lang w:bidi="ar-SA"/>
        </w:rPr>
        <w:t>.</w:t>
      </w:r>
    </w:p>
    <w:p>
      <w:pPr>
        <w:pStyle w:val="Heading5"/>
        <w:numPr>
          <w:ilvl w:val="4"/>
          <w:numId w:val="1"/>
        </w:numPr>
        <w:rPr/>
      </w:pPr>
      <w:bookmarkStart w:id="3748" w:name="__RefHeading___Toc4007471_417432637"/>
      <w:bookmarkStart w:id="3749" w:name="_Toc1657"/>
      <w:bookmarkEnd w:id="3748"/>
      <w:r>
        <w:rPr>
          <w:rtl w:val="true"/>
        </w:rPr>
        <w:t>[</w:t>
      </w:r>
      <w:r>
        <w:rPr>
          <w:rtl w:val="true"/>
        </w:rPr>
        <w:t>رقم الحدیث الکلی</w:t>
      </w:r>
      <w:r>
        <w:rPr>
          <w:rtl w:val="true"/>
        </w:rPr>
        <w:t xml:space="preserve">: </w:t>
      </w:r>
      <w:r>
        <w:rPr/>
        <w:t>8363</w:t>
      </w:r>
      <w:r>
        <w:rPr>
          <w:rtl w:val="true"/>
        </w:rPr>
        <w:t xml:space="preserve"> - </w:t>
      </w:r>
      <w:r>
        <w:rPr>
          <w:rtl w:val="true"/>
        </w:rPr>
        <w:t>رقم الحدیث الباب</w:t>
      </w:r>
      <w:r>
        <w:rPr>
          <w:rtl w:val="true"/>
        </w:rPr>
        <w:t xml:space="preserve">: </w:t>
      </w:r>
      <w:r>
        <w:rPr/>
        <w:t>12</w:t>
      </w:r>
      <w:r>
        <w:rPr>
          <w:rtl w:val="true"/>
        </w:rPr>
        <w:t>]</w:t>
      </w:r>
      <w:bookmarkEnd w:id="3749"/>
    </w:p>
    <w:p>
      <w:pPr>
        <w:pStyle w:val="BookText"/>
        <w:rPr/>
      </w:pPr>
      <w:r>
        <w:rPr>
          <w:rFonts w:eastAsia="Times New Roman" w:cs="Times New Roman" w:ascii="Times New Roman" w:hAnsi="Times New Roman"/>
          <w:color w:val="111111"/>
          <w:sz w:val="28"/>
          <w:szCs w:val="28"/>
          <w:lang w:val="en-US" w:bidi="en-US"/>
        </w:rPr>
        <w:t>8363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8"/>
      </w:r>
      <w:r>
        <w:rPr>
          <w:rFonts w:ascii="Amiri" w:hAnsi="Amiri" w:eastAsia="Amiri" w:cs="Amiri"/>
          <w:color w:val="111111"/>
          <w:sz w:val="28"/>
          <w:sz w:val="28"/>
          <w:szCs w:val="28"/>
          <w:rtl w:val="true"/>
          <w:lang w:bidi="ar-SA"/>
        </w:rPr>
        <w:t>أَحْمَدُ بْنُ أَبِی عَبْدِ اللَّهِ الْبَرْقِیُّ فِی الْمَحَاسِنِ عَنْ مُوسَی بْنِ الْقَاسِمِ عَنْ عَلِیِّ بْنِ جَعْفَرٍ عَنْ أَخِیهِ مُوسَی بْنِ جَعْفَرٍ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یُؤَدِّی فَرِیضَةً مِنْ فَرَائِضِ اللَّهِ إِلَّا کَانَ لَهُ عِنْدَ أَدَائِهَا دَعْوَةٌ مُسْتَجَابَةٌ</w:t>
      </w:r>
      <w:r>
        <w:rPr>
          <w:rFonts w:eastAsia="Amiri" w:cs="Amiri" w:ascii="Amiri" w:hAnsi="Amiri"/>
          <w:color w:val="111111"/>
          <w:sz w:val="28"/>
          <w:szCs w:val="28"/>
          <w:rtl w:val="true"/>
          <w:lang w:bidi="ar-SA"/>
        </w:rPr>
        <w:t>.</w:t>
      </w:r>
    </w:p>
    <w:p>
      <w:pPr>
        <w:pStyle w:val="Heading5"/>
        <w:numPr>
          <w:ilvl w:val="4"/>
          <w:numId w:val="1"/>
        </w:numPr>
        <w:rPr/>
      </w:pPr>
      <w:bookmarkStart w:id="3750" w:name="__RefHeading___Toc4007473_417432637"/>
      <w:bookmarkStart w:id="3751" w:name="_Toc1658"/>
      <w:bookmarkEnd w:id="3750"/>
      <w:r>
        <w:rPr>
          <w:rtl w:val="true"/>
        </w:rPr>
        <w:t>[</w:t>
      </w:r>
      <w:r>
        <w:rPr>
          <w:rtl w:val="true"/>
        </w:rPr>
        <w:t>رقم الحدیث الکلی</w:t>
      </w:r>
      <w:r>
        <w:rPr>
          <w:rtl w:val="true"/>
        </w:rPr>
        <w:t xml:space="preserve">: </w:t>
      </w:r>
      <w:r>
        <w:rPr/>
        <w:t>8364</w:t>
      </w:r>
      <w:r>
        <w:rPr>
          <w:rtl w:val="true"/>
        </w:rPr>
        <w:t xml:space="preserve"> - </w:t>
      </w:r>
      <w:r>
        <w:rPr>
          <w:rtl w:val="true"/>
        </w:rPr>
        <w:t>رقم الحدیث الباب</w:t>
      </w:r>
      <w:r>
        <w:rPr>
          <w:rtl w:val="true"/>
        </w:rPr>
        <w:t xml:space="preserve">: </w:t>
      </w:r>
      <w:r>
        <w:rPr/>
        <w:t>13</w:t>
      </w:r>
      <w:r>
        <w:rPr>
          <w:rtl w:val="true"/>
        </w:rPr>
        <w:t>]</w:t>
      </w:r>
      <w:bookmarkEnd w:id="3751"/>
    </w:p>
    <w:p>
      <w:pPr>
        <w:pStyle w:val="BookText"/>
        <w:rPr/>
      </w:pPr>
      <w:r>
        <w:rPr>
          <w:rFonts w:eastAsia="Times New Roman" w:cs="Times New Roman" w:ascii="Times New Roman" w:hAnsi="Times New Roman"/>
          <w:color w:val="111111"/>
          <w:sz w:val="28"/>
          <w:szCs w:val="28"/>
          <w:lang w:val="en-US" w:bidi="en-US"/>
        </w:rPr>
        <w:t>8364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9"/>
      </w:r>
      <w:r>
        <w:rPr>
          <w:rFonts w:ascii="Amiri" w:hAnsi="Amiri" w:eastAsia="Amiri" w:cs="Amiri"/>
          <w:color w:val="111111"/>
          <w:sz w:val="28"/>
          <w:sz w:val="28"/>
          <w:szCs w:val="28"/>
          <w:rtl w:val="true"/>
          <w:lang w:bidi="ar-SA"/>
        </w:rPr>
        <w:t xml:space="preserve">وَ عَنِ الْحَسَنِ بْنِ مَحْبُوبٍ عَنِ الْحَسَنِ </w:t>
      </w:r>
      <w:r>
        <w:rPr>
          <w:rStyle w:val="FootnoteAnchor"/>
          <w:rtl w:val="true"/>
        </w:rPr>
        <w:footnoteReference w:id="2680"/>
      </w:r>
      <w:r>
        <w:rPr>
          <w:rFonts w:ascii="Amiri" w:hAnsi="Amiri" w:eastAsia="Amiri" w:cs="Amiri"/>
          <w:color w:val="111111"/>
          <w:sz w:val="28"/>
          <w:sz w:val="28"/>
          <w:szCs w:val="28"/>
          <w:rtl w:val="true"/>
          <w:lang w:bidi="ar-SA"/>
        </w:rPr>
        <w:t>بْنِ صَالِحِ بْنِ حَیٍّ قَالَ سَمِعْتُ أَبَا عَبْدِ اللَّهِ ع یَقُولُ مَنْ تَوَضَّأَ فَأَحْسَنَ الْوُضُوءَ ثُمَّ صَلَّی رَکْعَتَیْنِ فَأَتَمَّ رُکُوعَهَا وَ سُجُودَهَا ثُمَّ جَلَسَ فَأَثْنَی عَلَی اللَّهِ وَ صَلَّی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اللَّهَ حَاجَتَهُ فَقَدْ طَلَبَ الْخَیْرَ فِی مَظَانِّهِ وَ مَنْ طَلَبَ الْخَیْرَ فِی مَظَانِّهِ لَمْ یَخِبْ</w:t>
      </w:r>
      <w:r>
        <w:rPr>
          <w:rFonts w:eastAsia="Amiri" w:cs="Amiri" w:ascii="Amiri" w:hAnsi="Amiri"/>
          <w:color w:val="111111"/>
          <w:sz w:val="28"/>
          <w:szCs w:val="28"/>
          <w:rtl w:val="true"/>
          <w:lang w:bidi="ar-SA"/>
        </w:rPr>
        <w:t>.</w:t>
      </w:r>
    </w:p>
    <w:p>
      <w:pPr>
        <w:pStyle w:val="Heading5"/>
        <w:numPr>
          <w:ilvl w:val="4"/>
          <w:numId w:val="1"/>
        </w:numPr>
        <w:rPr/>
      </w:pPr>
      <w:bookmarkStart w:id="3752" w:name="__RefHeading___Toc4007475_417432637"/>
      <w:bookmarkStart w:id="3753" w:name="_Toc1659"/>
      <w:bookmarkEnd w:id="3752"/>
      <w:r>
        <w:rPr>
          <w:rtl w:val="true"/>
        </w:rPr>
        <w:t>[</w:t>
      </w:r>
      <w:r>
        <w:rPr>
          <w:rtl w:val="true"/>
        </w:rPr>
        <w:t>رقم الحدیث الکلی</w:t>
      </w:r>
      <w:r>
        <w:rPr>
          <w:rtl w:val="true"/>
        </w:rPr>
        <w:t xml:space="preserve">: </w:t>
      </w:r>
      <w:r>
        <w:rPr/>
        <w:t>8365</w:t>
      </w:r>
      <w:r>
        <w:rPr>
          <w:rtl w:val="true"/>
        </w:rPr>
        <w:t xml:space="preserve"> - </w:t>
      </w:r>
      <w:r>
        <w:rPr>
          <w:rtl w:val="true"/>
        </w:rPr>
        <w:t>رقم الحدیث الباب</w:t>
      </w:r>
      <w:r>
        <w:rPr>
          <w:rtl w:val="true"/>
        </w:rPr>
        <w:t xml:space="preserve">: </w:t>
      </w:r>
      <w:r>
        <w:rPr/>
        <w:t>14</w:t>
      </w:r>
      <w:r>
        <w:rPr>
          <w:rtl w:val="true"/>
        </w:rPr>
        <w:t>]</w:t>
      </w:r>
      <w:bookmarkEnd w:id="375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1"/>
      </w:r>
      <w:r>
        <w:rPr>
          <w:rFonts w:ascii="Amiri" w:hAnsi="Amiri" w:eastAsia="Amiri" w:cs="Amiri"/>
          <w:color w:val="111111"/>
          <w:sz w:val="28"/>
          <w:sz w:val="28"/>
          <w:szCs w:val="28"/>
          <w:rtl w:val="true"/>
          <w:lang w:bidi="ar-SA"/>
        </w:rPr>
        <w:t xml:space="preserve">الْفَضْلُ بْنُ الْحَسَنِ الطَّبْرِسِیُّ بِإِسْنَادِهِ فِی صَحِیفَةِ الرِّضَا ع </w:t>
      </w:r>
      <w:bookmarkStart w:id="3754" w:name="pg12155_122712"/>
    </w:p>
    <w:p>
      <w:pPr>
        <w:pStyle w:val="BookText"/>
        <w:rPr/>
      </w:pPr>
      <w:bookmarkEnd w:id="3754"/>
      <w:r>
        <w:rPr>
          <w:rFonts w:ascii="Amiri" w:hAnsi="Amiri" w:eastAsia="Amiri" w:cs="Amiri"/>
          <w:color w:val="111111"/>
          <w:sz w:val="28"/>
          <w:sz w:val="28"/>
          <w:szCs w:val="28"/>
          <w:rtl w:val="true"/>
          <w:lang w:bidi="ar-SA"/>
        </w:rPr>
        <w:t>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الشَّیْطَانُ ذَعِراً مِنَ الْمُؤْمِنِ مَا حَافَظَ عَلَی الصَّلَوَاتِ الْخَمْسِ فَإِذَا ضَیَّعَهُنَّ تَجَرَّأَ عَلَیْهِ وَ أَوْقَعَهُ فِی الْعَظَائِمِ</w:t>
      </w:r>
      <w:r>
        <w:rPr>
          <w:rFonts w:eastAsia="Amiri" w:cs="Amiri" w:ascii="Amiri" w:hAnsi="Amiri"/>
          <w:color w:val="111111"/>
          <w:sz w:val="28"/>
          <w:szCs w:val="28"/>
          <w:rtl w:val="true"/>
          <w:lang w:bidi="ar-SA"/>
        </w:rPr>
        <w:t>.</w:t>
      </w:r>
    </w:p>
    <w:p>
      <w:pPr>
        <w:pStyle w:val="Heading5"/>
        <w:numPr>
          <w:ilvl w:val="4"/>
          <w:numId w:val="1"/>
        </w:numPr>
        <w:rPr/>
      </w:pPr>
      <w:bookmarkStart w:id="3755" w:name="__RefHeading___Toc4007477_417432637"/>
      <w:bookmarkStart w:id="3756" w:name="_Toc1660"/>
      <w:bookmarkEnd w:id="3755"/>
      <w:r>
        <w:rPr>
          <w:rtl w:val="true"/>
        </w:rPr>
        <w:t>[</w:t>
      </w:r>
      <w:r>
        <w:rPr>
          <w:rtl w:val="true"/>
        </w:rPr>
        <w:t>رقم الحدیث الکلی</w:t>
      </w:r>
      <w:r>
        <w:rPr>
          <w:rtl w:val="true"/>
        </w:rPr>
        <w:t xml:space="preserve">: </w:t>
      </w:r>
      <w:r>
        <w:rPr/>
        <w:t>8366</w:t>
      </w:r>
      <w:r>
        <w:rPr>
          <w:rtl w:val="true"/>
        </w:rPr>
        <w:t xml:space="preserve"> - </w:t>
      </w:r>
      <w:r>
        <w:rPr>
          <w:rtl w:val="true"/>
        </w:rPr>
        <w:t>رقم الحدیث الباب</w:t>
      </w:r>
      <w:r>
        <w:rPr>
          <w:rtl w:val="true"/>
        </w:rPr>
        <w:t xml:space="preserve">: </w:t>
      </w:r>
      <w:r>
        <w:rPr/>
        <w:t>15</w:t>
      </w:r>
      <w:r>
        <w:rPr>
          <w:rtl w:val="true"/>
        </w:rPr>
        <w:t>]</w:t>
      </w:r>
      <w:bookmarkEnd w:id="3756"/>
    </w:p>
    <w:p>
      <w:pPr>
        <w:pStyle w:val="BookText"/>
        <w:rPr/>
      </w:pPr>
      <w:r>
        <w:rPr>
          <w:rFonts w:eastAsia="Times New Roman" w:cs="Times New Roman" w:ascii="Times New Roman" w:hAnsi="Times New Roman"/>
          <w:color w:val="111111"/>
          <w:sz w:val="28"/>
          <w:szCs w:val="28"/>
          <w:lang w:val="en-US" w:bidi="en-US"/>
        </w:rPr>
        <w:t>8366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2"/>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فَرِیضَةً فَلَهُ عِنْدَ اللَّهِ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683"/>
      </w:r>
      <w:r>
        <w:rPr>
          <w:rFonts w:ascii="Amiri" w:hAnsi="Amiri" w:eastAsia="Amiri" w:cs="Amiri"/>
          <w:color w:val="111111"/>
          <w:sz w:val="28"/>
          <w:sz w:val="28"/>
          <w:szCs w:val="28"/>
          <w:rtl w:val="true"/>
          <w:lang w:bidi="ar-SA"/>
        </w:rPr>
        <w:t xml:space="preserve">وَ فِی الدُّعَاءِ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7" w:name="__RefHeading___Toc4007479_417432637"/>
      <w:bookmarkStart w:id="3758" w:name="_Toc1661"/>
      <w:bookmarkEnd w:id="3757"/>
      <w:r>
        <w:rPr/>
        <w:t>2</w:t>
      </w:r>
      <w:r>
        <w:rPr>
          <w:rtl w:val="true"/>
        </w:rPr>
        <w:t xml:space="preserve">- </w:t>
      </w:r>
      <w:r>
        <w:rPr>
          <w:rtl w:val="true"/>
        </w:rPr>
        <w:t>بَابُ تَأَکُّدِ اسْتِحْبَابِ جُلُوسِ الْإِمَامِ بَعْدَ التَّسْلِیمِ تَارِکاً لِلْکَلَامِ حَتَّی یُتِمَّ کُلُّ مَنْ مَعَهُ صَلَاتَهُمْ‌</w:t>
      </w:r>
      <w:bookmarkEnd w:id="3758"/>
    </w:p>
    <w:p>
      <w:pPr>
        <w:pStyle w:val="Heading5"/>
        <w:numPr>
          <w:ilvl w:val="4"/>
          <w:numId w:val="1"/>
        </w:numPr>
        <w:rPr/>
      </w:pPr>
      <w:bookmarkStart w:id="3759" w:name="__RefHeading___Toc4007481_417432637"/>
      <w:bookmarkStart w:id="3760" w:name="_Toc1662"/>
      <w:bookmarkEnd w:id="3759"/>
      <w:r>
        <w:rPr>
          <w:rtl w:val="true"/>
        </w:rPr>
        <w:t>اشارة</w:t>
      </w:r>
      <w:bookmarkEnd w:id="3760"/>
    </w:p>
    <w:p>
      <w:pPr>
        <w:pStyle w:val="BookText"/>
        <w:rPr/>
      </w:pPr>
      <w:r>
        <w:rPr>
          <w:rStyle w:val="FootnoteAnchor"/>
        </w:rPr>
        <w:footnoteReference w:id="268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جُلُوسِ الْإِمَامِ بَعْدَ التَّسْلِیمِ تَارِکاً لِلْکَلَامِ حَتَّی یُتِمَّ کُلُّ مَنْ مَعَهُ صَلَاتَهُمْ</w:t>
      </w:r>
    </w:p>
    <w:p>
      <w:pPr>
        <w:pStyle w:val="Heading5"/>
        <w:numPr>
          <w:ilvl w:val="4"/>
          <w:numId w:val="1"/>
        </w:numPr>
        <w:rPr/>
      </w:pPr>
      <w:bookmarkStart w:id="3761" w:name="__RefHeading___Toc4007483_417432637"/>
      <w:bookmarkStart w:id="3762" w:name="_Toc1663"/>
      <w:bookmarkEnd w:id="3761"/>
      <w:r>
        <w:rPr>
          <w:rtl w:val="true"/>
        </w:rPr>
        <w:t>[</w:t>
      </w:r>
      <w:r>
        <w:rPr>
          <w:rtl w:val="true"/>
        </w:rPr>
        <w:t>رقم الحدیث الکلی</w:t>
      </w:r>
      <w:r>
        <w:rPr>
          <w:rtl w:val="true"/>
        </w:rPr>
        <w:t xml:space="preserve">: </w:t>
      </w:r>
      <w:r>
        <w:rPr/>
        <w:t>8367</w:t>
      </w:r>
      <w:r>
        <w:rPr>
          <w:rtl w:val="true"/>
        </w:rPr>
        <w:t xml:space="preserve"> - </w:t>
      </w:r>
      <w:r>
        <w:rPr>
          <w:rtl w:val="true"/>
        </w:rPr>
        <w:t>رقم الحدیث الباب</w:t>
      </w:r>
      <w:r>
        <w:rPr>
          <w:rtl w:val="true"/>
        </w:rPr>
        <w:t xml:space="preserve">: </w:t>
      </w:r>
      <w:r>
        <w:rPr/>
        <w:t>1</w:t>
      </w:r>
      <w:r>
        <w:rPr>
          <w:rtl w:val="true"/>
        </w:rPr>
        <w:t>]</w:t>
      </w:r>
      <w:bookmarkEnd w:id="3762"/>
    </w:p>
    <w:p>
      <w:pPr>
        <w:pStyle w:val="BookText"/>
        <w:rPr/>
      </w:pPr>
      <w:r>
        <w:rPr>
          <w:rFonts w:eastAsia="Times New Roman" w:cs="Times New Roman" w:ascii="Times New Roman" w:hAnsi="Times New Roman"/>
          <w:color w:val="111111"/>
          <w:sz w:val="28"/>
          <w:szCs w:val="28"/>
          <w:lang w:val="en-US" w:bidi="en-US"/>
        </w:rPr>
        <w:t>8367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6"/>
      </w:r>
      <w:r>
        <w:rPr>
          <w:rFonts w:ascii="Amiri" w:hAnsi="Amiri" w:eastAsia="Amiri" w:cs="Amiri"/>
          <w:color w:val="111111"/>
          <w:sz w:val="28"/>
          <w:sz w:val="28"/>
          <w:szCs w:val="28"/>
          <w:rtl w:val="true"/>
          <w:lang w:bidi="ar-SA"/>
        </w:rPr>
        <w:t>مُحَمَّدُ بْنُ عَلِیِّ بْنِ الْحُسَیْنِ بِإِسْنَادِهِ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لِلْإِمَامِ أَنْ یَجْلِسَ حَتَّی یُتِمَّ کُلُّ مَنْ خَلْفَهُ صَلَاتَهُمْ</w:t>
      </w:r>
      <w:r>
        <w:rPr>
          <w:rFonts w:eastAsia="Amiri" w:cs="Amiri" w:ascii="Amiri" w:hAnsi="Amiri"/>
          <w:color w:val="111111"/>
          <w:sz w:val="28"/>
          <w:szCs w:val="28"/>
          <w:rtl w:val="true"/>
          <w:lang w:bidi="ar-SA"/>
        </w:rPr>
        <w:t>.</w:t>
      </w:r>
    </w:p>
    <w:p>
      <w:pPr>
        <w:pStyle w:val="Heading5"/>
        <w:numPr>
          <w:ilvl w:val="4"/>
          <w:numId w:val="1"/>
        </w:numPr>
        <w:rPr/>
      </w:pPr>
      <w:bookmarkStart w:id="3763" w:name="__RefHeading___Toc4007485_417432637"/>
      <w:bookmarkStart w:id="3764" w:name="_Toc1664"/>
      <w:bookmarkEnd w:id="3763"/>
      <w:r>
        <w:rPr>
          <w:rtl w:val="true"/>
        </w:rPr>
        <w:t>[</w:t>
      </w:r>
      <w:r>
        <w:rPr>
          <w:rtl w:val="true"/>
        </w:rPr>
        <w:t>رقم الحدیث الکلی</w:t>
      </w:r>
      <w:r>
        <w:rPr>
          <w:rtl w:val="true"/>
        </w:rPr>
        <w:t xml:space="preserve">: </w:t>
      </w:r>
      <w:r>
        <w:rPr/>
        <w:t>8368</w:t>
      </w:r>
      <w:r>
        <w:rPr>
          <w:rtl w:val="true"/>
        </w:rPr>
        <w:t xml:space="preserve"> - </w:t>
      </w:r>
      <w:r>
        <w:rPr>
          <w:rtl w:val="true"/>
        </w:rPr>
        <w:t>رقم الحدیث الباب</w:t>
      </w:r>
      <w:r>
        <w:rPr>
          <w:rtl w:val="true"/>
        </w:rPr>
        <w:t xml:space="preserve">: </w:t>
      </w:r>
      <w:r>
        <w:rPr/>
        <w:t>2</w:t>
      </w:r>
      <w:r>
        <w:rPr>
          <w:rtl w:val="true"/>
        </w:rPr>
        <w:t>]</w:t>
      </w:r>
      <w:bookmarkEnd w:id="376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3765" w:name="pg12155_122713"/>
    </w:p>
    <w:p>
      <w:pPr>
        <w:pStyle w:val="BookText"/>
        <w:rPr/>
      </w:pPr>
      <w:bookmarkEnd w:id="3765"/>
      <w:r>
        <w:rPr>
          <w:rFonts w:ascii="Amiri" w:hAnsi="Amiri" w:eastAsia="Amiri" w:cs="Amiri"/>
          <w:color w:val="111111"/>
          <w:sz w:val="28"/>
          <w:sz w:val="28"/>
          <w:szCs w:val="28"/>
          <w:rtl w:val="true"/>
          <w:lang w:bidi="ar-SA"/>
        </w:rPr>
        <w:t xml:space="preserve">یَنْبَغِی لِلْإِمَامِ أَنْ یَتَنَفَّلَ </w:t>
      </w:r>
      <w:r>
        <w:rPr>
          <w:rStyle w:val="FootnoteAnchor"/>
          <w:rtl w:val="true"/>
        </w:rPr>
        <w:footnoteReference w:id="2688"/>
      </w:r>
      <w:r>
        <w:rPr>
          <w:rFonts w:ascii="Amiri" w:hAnsi="Amiri" w:eastAsia="Amiri" w:cs="Amiri"/>
          <w:color w:val="111111"/>
          <w:sz w:val="28"/>
          <w:sz w:val="28"/>
          <w:szCs w:val="28"/>
          <w:rtl w:val="true"/>
          <w:lang w:bidi="ar-SA"/>
        </w:rPr>
        <w:t>إِذَا سَلَّمَ حَتَّی یُتِمَّ مَنْ خَلْفَهُ الصَّلَاةَ الْحَدِیثَ</w:t>
      </w:r>
      <w:r>
        <w:rPr>
          <w:rFonts w:eastAsia="Amiri" w:cs="Amiri" w:ascii="Amiri" w:hAnsi="Amiri"/>
          <w:color w:val="111111"/>
          <w:sz w:val="28"/>
          <w:szCs w:val="28"/>
          <w:rtl w:val="true"/>
          <w:lang w:bidi="ar-SA"/>
        </w:rPr>
        <w:t>.</w:t>
      </w:r>
    </w:p>
    <w:p>
      <w:pPr>
        <w:pStyle w:val="Heading5"/>
        <w:numPr>
          <w:ilvl w:val="4"/>
          <w:numId w:val="1"/>
        </w:numPr>
        <w:rPr/>
      </w:pPr>
      <w:bookmarkStart w:id="3766" w:name="__RefHeading___Toc4007487_417432637"/>
      <w:bookmarkStart w:id="3767" w:name="_Toc1665"/>
      <w:bookmarkEnd w:id="3766"/>
      <w:r>
        <w:rPr>
          <w:rtl w:val="true"/>
        </w:rPr>
        <w:t>[</w:t>
      </w:r>
      <w:r>
        <w:rPr>
          <w:rtl w:val="true"/>
        </w:rPr>
        <w:t>رقم الحدیث الکلی</w:t>
      </w:r>
      <w:r>
        <w:rPr>
          <w:rtl w:val="true"/>
        </w:rPr>
        <w:t xml:space="preserve">: </w:t>
      </w:r>
      <w:r>
        <w:rPr/>
        <w:t>8369</w:t>
      </w:r>
      <w:r>
        <w:rPr>
          <w:rtl w:val="true"/>
        </w:rPr>
        <w:t xml:space="preserve"> - </w:t>
      </w:r>
      <w:r>
        <w:rPr>
          <w:rtl w:val="true"/>
        </w:rPr>
        <w:t>رقم الحدیث الباب</w:t>
      </w:r>
      <w:r>
        <w:rPr>
          <w:rtl w:val="true"/>
        </w:rPr>
        <w:t xml:space="preserve">: </w:t>
      </w:r>
      <w:r>
        <w:rPr/>
        <w:t>3</w:t>
      </w:r>
      <w:r>
        <w:rPr>
          <w:rtl w:val="true"/>
        </w:rPr>
        <w:t>]</w:t>
      </w:r>
      <w:bookmarkEnd w:id="3767"/>
    </w:p>
    <w:p>
      <w:pPr>
        <w:pStyle w:val="BookText"/>
        <w:rPr/>
      </w:pPr>
      <w:r>
        <w:rPr>
          <w:rFonts w:eastAsia="Times New Roman" w:cs="Times New Roman" w:ascii="Times New Roman" w:hAnsi="Times New Roman"/>
          <w:color w:val="111111"/>
          <w:sz w:val="28"/>
          <w:szCs w:val="28"/>
          <w:lang w:val="en-US" w:bidi="en-US"/>
        </w:rPr>
        <w:t>8369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9"/>
      </w:r>
      <w:r>
        <w:rPr>
          <w:rFonts w:ascii="Amiri" w:hAnsi="Amiri" w:eastAsia="Amiri" w:cs="Amiri"/>
          <w:color w:val="111111"/>
          <w:sz w:val="28"/>
          <w:sz w:val="28"/>
          <w:szCs w:val="28"/>
          <w:rtl w:val="true"/>
          <w:lang w:bidi="ar-SA"/>
        </w:rPr>
        <w:t>وَ عَنْهُ عَنْ أَبِیهِ عَنْ حَمَّادٍ عَنْ حَرِیزٍ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أَمَّ قَوْماً فَعَلَیْهِ أَنْ یَقْعُدَ بَعْدَ التَّسْلِیمِ وَ لَا یَخْرُجَ مِنْ ذَلِکَ الْمَوْضِعِ حَتَّی یُتِمَّ الَّذِینَ خَلْفَهُ الَّذِینَ سُبِقُوا صَلَاتَهُمْ ذَلِکَ عَلَی کُلِّ إِمَامٍ وَاجِبٌ إِذَا عَلِمَ أَنَّ فِیهِمْ مَسْبُوقاً فَإِنْ عَلِمَ أَنْ لَیْسَ فِیهِمْ مَسْبُوقٌ بِالصَّلَاةِ فَلْیَذْهَبْ حَیْثُ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690"/>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الْمُؤَکَّدِ لِمَا یَأْتِی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8" w:name="__RefHeading___Toc4007489_417432637"/>
      <w:bookmarkStart w:id="3769" w:name="_Toc1666"/>
      <w:bookmarkEnd w:id="3768"/>
      <w:r>
        <w:rPr>
          <w:rtl w:val="true"/>
        </w:rPr>
        <w:t>[</w:t>
      </w:r>
      <w:r>
        <w:rPr>
          <w:rtl w:val="true"/>
        </w:rPr>
        <w:t>رقم الحدیث الکلی</w:t>
      </w:r>
      <w:r>
        <w:rPr>
          <w:rtl w:val="true"/>
        </w:rPr>
        <w:t xml:space="preserve">: </w:t>
      </w:r>
      <w:r>
        <w:rPr/>
        <w:t>8370</w:t>
      </w:r>
      <w:r>
        <w:rPr>
          <w:rtl w:val="true"/>
        </w:rPr>
        <w:t xml:space="preserve"> - </w:t>
      </w:r>
      <w:r>
        <w:rPr>
          <w:rtl w:val="true"/>
        </w:rPr>
        <w:t>رقم الحدیث الباب</w:t>
      </w:r>
      <w:r>
        <w:rPr>
          <w:rtl w:val="true"/>
        </w:rPr>
        <w:t xml:space="preserve">: </w:t>
      </w:r>
      <w:r>
        <w:rPr/>
        <w:t>4</w:t>
      </w:r>
      <w:r>
        <w:rPr>
          <w:rtl w:val="true"/>
        </w:rPr>
        <w:t>]</w:t>
      </w:r>
      <w:bookmarkEnd w:id="3769"/>
    </w:p>
    <w:p>
      <w:pPr>
        <w:pStyle w:val="BookText"/>
        <w:rPr/>
      </w:pPr>
      <w:r>
        <w:rPr>
          <w:rFonts w:eastAsia="Times New Roman" w:cs="Times New Roman" w:ascii="Times New Roman" w:hAnsi="Times New Roman"/>
          <w:color w:val="111111"/>
          <w:sz w:val="28"/>
          <w:szCs w:val="28"/>
          <w:lang w:val="en-US" w:bidi="en-US"/>
        </w:rPr>
        <w:t>8370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2"/>
      </w:r>
      <w:r>
        <w:rPr>
          <w:rFonts w:ascii="Amiri" w:hAnsi="Amiri" w:eastAsia="Amiri" w:cs="Amiri"/>
          <w:color w:val="111111"/>
          <w:sz w:val="28"/>
          <w:sz w:val="28"/>
          <w:szCs w:val="28"/>
          <w:rtl w:val="true"/>
          <w:lang w:bidi="ar-SA"/>
        </w:rPr>
        <w:t>وَ بِإِسْنَادِهِ عَنْ أَحْمَدَ بْنِ مُحَمَّدِ بْنِ عِیسَی عَنْ عَلِیِّ بْنِ الْحَکَمِ عَنْ إِسْمَاعِیلَ بْنِ عَبْدِ الْخَالِقِ قَالَ سَمِعْتُهُ یَقُولُ لَا یَنْبَغِی لِلْإِمَامِ أَنْ یَقُومَ إِذَا صَلَّی حَتَّی یَقْضِیَ کُلُّ مَنْ خَلْفَهُ مَا فَاتَهُ مِنَ الصَّلَاةِ</w:t>
      </w:r>
      <w:r>
        <w:rPr>
          <w:rFonts w:eastAsia="Amiri" w:cs="Amiri" w:ascii="Amiri" w:hAnsi="Amiri"/>
          <w:color w:val="111111"/>
          <w:sz w:val="28"/>
          <w:szCs w:val="28"/>
          <w:rtl w:val="true"/>
          <w:lang w:bidi="ar-SA"/>
        </w:rPr>
        <w:t>.</w:t>
      </w:r>
    </w:p>
    <w:p>
      <w:pPr>
        <w:pStyle w:val="Heading5"/>
        <w:numPr>
          <w:ilvl w:val="4"/>
          <w:numId w:val="1"/>
        </w:numPr>
        <w:rPr/>
      </w:pPr>
      <w:bookmarkStart w:id="3770" w:name="__RefHeading___Toc4007491_417432637"/>
      <w:bookmarkStart w:id="3771" w:name="_Toc1667"/>
      <w:bookmarkEnd w:id="3770"/>
      <w:r>
        <w:rPr>
          <w:rtl w:val="true"/>
        </w:rPr>
        <w:t>[</w:t>
      </w:r>
      <w:r>
        <w:rPr>
          <w:rtl w:val="true"/>
        </w:rPr>
        <w:t>رقم الحدیث الکلی</w:t>
      </w:r>
      <w:r>
        <w:rPr>
          <w:rtl w:val="true"/>
        </w:rPr>
        <w:t xml:space="preserve">: </w:t>
      </w:r>
      <w:r>
        <w:rPr/>
        <w:t>8371</w:t>
      </w:r>
      <w:r>
        <w:rPr>
          <w:rtl w:val="true"/>
        </w:rPr>
        <w:t xml:space="preserve"> - </w:t>
      </w:r>
      <w:r>
        <w:rPr>
          <w:rtl w:val="true"/>
        </w:rPr>
        <w:t>رقم الحدیث الباب</w:t>
      </w:r>
      <w:r>
        <w:rPr>
          <w:rtl w:val="true"/>
        </w:rPr>
        <w:t xml:space="preserve">: </w:t>
      </w:r>
      <w:r>
        <w:rPr/>
        <w:t>5</w:t>
      </w:r>
      <w:r>
        <w:rPr>
          <w:rtl w:val="true"/>
        </w:rPr>
        <w:t>]</w:t>
      </w:r>
      <w:bookmarkEnd w:id="3771"/>
    </w:p>
    <w:p>
      <w:pPr>
        <w:pStyle w:val="BookText"/>
        <w:rPr/>
      </w:pPr>
      <w:r>
        <w:rPr>
          <w:rFonts w:eastAsia="Times New Roman" w:cs="Times New Roman" w:ascii="Times New Roman" w:hAnsi="Times New Roman"/>
          <w:color w:val="111111"/>
          <w:sz w:val="28"/>
          <w:szCs w:val="28"/>
          <w:lang w:val="en-US" w:bidi="en-US"/>
        </w:rPr>
        <w:t>8371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3"/>
      </w:r>
      <w:r>
        <w:rPr>
          <w:rFonts w:ascii="Amiri" w:hAnsi="Amiri" w:eastAsia="Amiri" w:cs="Amiri"/>
          <w:color w:val="111111"/>
          <w:sz w:val="28"/>
          <w:sz w:val="28"/>
          <w:szCs w:val="28"/>
          <w:rtl w:val="true"/>
          <w:lang w:bidi="ar-SA"/>
        </w:rPr>
        <w:t>وَ عَنْهُ عَنْ عَلِیِّ بْنِ الْحَکَمِ عَنْ سَیْفِ بْنِ عَمِیرَةَ عَنْ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صَلَّیْتَ بِقَوْمٍ فَاقْعُدْ بَعْدَ مَا تُسَلِّمُ هُنَیْئَةً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2" w:name="__RefHeading___Toc4007493_417432637"/>
      <w:bookmarkStart w:id="3773" w:name="_Toc1668"/>
      <w:bookmarkEnd w:id="3772"/>
      <w:r>
        <w:rPr>
          <w:rtl w:val="true"/>
        </w:rPr>
        <w:t>[</w:t>
      </w:r>
      <w:r>
        <w:rPr>
          <w:rtl w:val="true"/>
        </w:rPr>
        <w:t>رقم الحدیث الکلی</w:t>
      </w:r>
      <w:r>
        <w:rPr>
          <w:rtl w:val="true"/>
        </w:rPr>
        <w:t xml:space="preserve">: </w:t>
      </w:r>
      <w:r>
        <w:rPr/>
        <w:t>8372</w:t>
      </w:r>
      <w:r>
        <w:rPr>
          <w:rtl w:val="true"/>
        </w:rPr>
        <w:t xml:space="preserve"> - </w:t>
      </w:r>
      <w:r>
        <w:rPr>
          <w:rtl w:val="true"/>
        </w:rPr>
        <w:t>رقم الحدیث الباب</w:t>
      </w:r>
      <w:r>
        <w:rPr>
          <w:rtl w:val="true"/>
        </w:rPr>
        <w:t xml:space="preserve">: </w:t>
      </w:r>
      <w:r>
        <w:rPr/>
        <w:t>6</w:t>
      </w:r>
      <w:r>
        <w:rPr>
          <w:rtl w:val="true"/>
        </w:rPr>
        <w:t>]</w:t>
      </w:r>
      <w:bookmarkEnd w:id="377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5"/>
      </w:r>
      <w:r>
        <w:rPr>
          <w:rFonts w:ascii="Amiri" w:hAnsi="Amiri" w:eastAsia="Amiri" w:cs="Amiri"/>
          <w:color w:val="111111"/>
          <w:sz w:val="28"/>
          <w:sz w:val="28"/>
          <w:szCs w:val="28"/>
          <w:rtl w:val="true"/>
          <w:lang w:bidi="ar-SA"/>
        </w:rPr>
        <w:t xml:space="preserve">وَ بِإِسْنَادِهِ عَنِ الْحُسَیْنِ بْنِ سَعِیدٍ عَنْ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حُسَیْنٍ</w:t>
      </w:r>
      <w:r>
        <w:rPr>
          <w:rFonts w:eastAsia="Amiri" w:cs="Amiri" w:ascii="Amiri" w:hAnsi="Amiri"/>
          <w:color w:val="111111"/>
          <w:sz w:val="28"/>
          <w:szCs w:val="28"/>
          <w:rtl w:val="true"/>
          <w:lang w:bidi="ar-SA"/>
        </w:rPr>
        <w:t xml:space="preserve">) </w:t>
      </w:r>
      <w:r>
        <w:rPr>
          <w:rStyle w:val="FootnoteAnchor"/>
          <w:rtl w:val="true"/>
        </w:rPr>
        <w:footnoteReference w:id="2696"/>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لِلْإِمَامِ أَنْ یَلْبَثَ قَبْلَ أَنْ یُکَلِّمَ أَحَداً حَتَّی </w:t>
      </w:r>
      <w:bookmarkStart w:id="3774" w:name="pg12155_122714"/>
    </w:p>
    <w:p>
      <w:pPr>
        <w:pStyle w:val="BookText"/>
        <w:rPr/>
      </w:pPr>
      <w:bookmarkEnd w:id="3774"/>
      <w:r>
        <w:rPr>
          <w:rFonts w:ascii="Amiri" w:hAnsi="Amiri" w:eastAsia="Amiri" w:cs="Amiri"/>
          <w:color w:val="111111"/>
          <w:sz w:val="28"/>
          <w:sz w:val="28"/>
          <w:szCs w:val="28"/>
          <w:rtl w:val="true"/>
          <w:lang w:bidi="ar-SA"/>
        </w:rPr>
        <w:t>یَرَی أَنَّ مَنْ خَلْفَهُ قَدْ أَتَمُّوا الصَّلَاةَ ثُمَّ یَنْصَرِفُ هُوَ</w:t>
      </w:r>
      <w:r>
        <w:rPr>
          <w:rFonts w:eastAsia="Amiri" w:cs="Amiri" w:ascii="Amiri" w:hAnsi="Amiri"/>
          <w:color w:val="111111"/>
          <w:sz w:val="28"/>
          <w:szCs w:val="28"/>
          <w:rtl w:val="true"/>
          <w:lang w:bidi="ar-SA"/>
        </w:rPr>
        <w:t>.</w:t>
      </w:r>
    </w:p>
    <w:p>
      <w:pPr>
        <w:pStyle w:val="Heading5"/>
        <w:numPr>
          <w:ilvl w:val="4"/>
          <w:numId w:val="1"/>
        </w:numPr>
        <w:rPr/>
      </w:pPr>
      <w:bookmarkStart w:id="3775" w:name="__RefHeading___Toc4007495_417432637"/>
      <w:bookmarkStart w:id="3776" w:name="_Toc1669"/>
      <w:bookmarkEnd w:id="3775"/>
      <w:r>
        <w:rPr>
          <w:rtl w:val="true"/>
        </w:rPr>
        <w:t>[</w:t>
      </w:r>
      <w:r>
        <w:rPr>
          <w:rtl w:val="true"/>
        </w:rPr>
        <w:t>رقم الحدیث الکلی</w:t>
      </w:r>
      <w:r>
        <w:rPr>
          <w:rtl w:val="true"/>
        </w:rPr>
        <w:t xml:space="preserve">: </w:t>
      </w:r>
      <w:r>
        <w:rPr/>
        <w:t>8373</w:t>
      </w:r>
      <w:r>
        <w:rPr>
          <w:rtl w:val="true"/>
        </w:rPr>
        <w:t xml:space="preserve"> - </w:t>
      </w:r>
      <w:r>
        <w:rPr>
          <w:rtl w:val="true"/>
        </w:rPr>
        <w:t>رقم الحدیث الباب</w:t>
      </w:r>
      <w:r>
        <w:rPr>
          <w:rtl w:val="true"/>
        </w:rPr>
        <w:t xml:space="preserve">: </w:t>
      </w:r>
      <w:r>
        <w:rPr/>
        <w:t>7</w:t>
      </w:r>
      <w:r>
        <w:rPr>
          <w:rtl w:val="true"/>
        </w:rPr>
        <w:t>]</w:t>
      </w:r>
      <w:bookmarkEnd w:id="3776"/>
    </w:p>
    <w:p>
      <w:pPr>
        <w:pStyle w:val="BookText"/>
        <w:rPr/>
      </w:pPr>
      <w:r>
        <w:rPr>
          <w:rFonts w:eastAsia="Times New Roman" w:cs="Times New Roman" w:ascii="Times New Roman" w:hAnsi="Times New Roman"/>
          <w:color w:val="111111"/>
          <w:sz w:val="28"/>
          <w:szCs w:val="28"/>
          <w:lang w:val="en-US" w:bidi="en-US"/>
        </w:rPr>
        <w:t>8373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7"/>
      </w:r>
      <w:r>
        <w:rPr>
          <w:rFonts w:ascii="Amiri" w:hAnsi="Amiri" w:eastAsia="Amiri" w:cs="Amiri"/>
          <w:color w:val="111111"/>
          <w:sz w:val="28"/>
          <w:sz w:val="28"/>
          <w:szCs w:val="28"/>
          <w:rtl w:val="true"/>
          <w:lang w:bidi="ar-SA"/>
        </w:rPr>
        <w:t>وَ بِإِسْنَادِهِ عَنْ مُحَمَّدِ بْنِ عَلِیِّ بْنِ مَحْبُوبٍ عَنْ عَلِیِّ بْنِ خَالِدٍ عَنْ أَحْمَدَ بْنِ الْحَسَنِ عَنْ عَمْرِو بْنِ سَعِیدٍ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یُصَلِّی بِقَوْمٍ فَیَدْخُلُ قَوْمٌ فِی صَلَاتِهِ بِقَدْرِ مَا قَدْ صَلَّی رَکْعَةً أَوْ أَکْثَرَ مِنْ ذَلِکَ فَإِذَا فَرَغَ مِنْ صَلَاتِهِ وَ سَلَّمَ أَ یَجُوزُ لَهُ وَ هُوَ إِمَامٌ أَنْ یَقُومَ مِنْ مَوْضِعِهِ قَبْلَ أَنْ یَفْرُغَ مَنْ دَخَلَ فِی صَلَاتِهِ قَالَ نَعَمْ</w:t>
      </w:r>
      <w:r>
        <w:rPr>
          <w:rFonts w:eastAsia="Amiri" w:cs="Amiri" w:ascii="Amiri" w:hAnsi="Amiri"/>
          <w:color w:val="111111"/>
          <w:sz w:val="28"/>
          <w:szCs w:val="28"/>
          <w:rtl w:val="true"/>
          <w:lang w:bidi="ar-SA"/>
        </w:rPr>
        <w:t>.</w:t>
      </w:r>
    </w:p>
    <w:p>
      <w:pPr>
        <w:pStyle w:val="Heading5"/>
        <w:numPr>
          <w:ilvl w:val="4"/>
          <w:numId w:val="1"/>
        </w:numPr>
        <w:rPr/>
      </w:pPr>
      <w:bookmarkStart w:id="3777" w:name="__RefHeading___Toc4007497_417432637"/>
      <w:bookmarkStart w:id="3778" w:name="_Toc1670"/>
      <w:bookmarkEnd w:id="3777"/>
      <w:r>
        <w:rPr>
          <w:rtl w:val="true"/>
        </w:rPr>
        <w:t>[</w:t>
      </w:r>
      <w:r>
        <w:rPr>
          <w:rtl w:val="true"/>
        </w:rPr>
        <w:t>رقم الحدیث الکلی</w:t>
      </w:r>
      <w:r>
        <w:rPr>
          <w:rtl w:val="true"/>
        </w:rPr>
        <w:t xml:space="preserve">: </w:t>
      </w:r>
      <w:r>
        <w:rPr/>
        <w:t>8374</w:t>
      </w:r>
      <w:r>
        <w:rPr>
          <w:rtl w:val="true"/>
        </w:rPr>
        <w:t xml:space="preserve"> - </w:t>
      </w:r>
      <w:r>
        <w:rPr>
          <w:rtl w:val="true"/>
        </w:rPr>
        <w:t>رقم الحدیث الباب</w:t>
      </w:r>
      <w:r>
        <w:rPr>
          <w:rtl w:val="true"/>
        </w:rPr>
        <w:t xml:space="preserve">: </w:t>
      </w:r>
      <w:r>
        <w:rPr/>
        <w:t>8</w:t>
      </w:r>
      <w:r>
        <w:rPr>
          <w:rtl w:val="true"/>
        </w:rPr>
        <w:t>]</w:t>
      </w:r>
      <w:bookmarkEnd w:id="3778"/>
    </w:p>
    <w:p>
      <w:pPr>
        <w:pStyle w:val="BookText"/>
        <w:rPr/>
      </w:pPr>
      <w:r>
        <w:rPr>
          <w:rFonts w:eastAsia="Times New Roman" w:cs="Times New Roman" w:ascii="Times New Roman" w:hAnsi="Times New Roman"/>
          <w:color w:val="111111"/>
          <w:sz w:val="28"/>
          <w:szCs w:val="28"/>
          <w:lang w:val="en-US" w:bidi="en-US"/>
        </w:rPr>
        <w:t>8374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قُعُودِ الْإِمَامِ بَعْدَ التَّسْلِیمِ مَا هُوَ قَالَ یُسَلِّمُ وَ لَا یَنْصَرِفُ وَ لَا یَلْتَفِتُ حَتَّی یَعْلَمَ أَنَّ کُلَّ مَنْ دَخَلَ مَعَهُ فِی صَلَاتِهِ قَدْ أَتَمَّ صَلَاتَهُ ثُمَّ یَنْصَرِفُ</w:t>
      </w:r>
      <w:r>
        <w:rPr>
          <w:rFonts w:eastAsia="Amiri" w:cs="Amiri" w:ascii="Amiri" w:hAnsi="Amiri"/>
          <w:color w:val="111111"/>
          <w:sz w:val="28"/>
          <w:szCs w:val="28"/>
          <w:rtl w:val="true"/>
          <w:lang w:bidi="ar-SA"/>
        </w:rPr>
        <w:t>.</w:t>
      </w:r>
    </w:p>
    <w:p>
      <w:pPr>
        <w:pStyle w:val="Heading4"/>
        <w:numPr>
          <w:ilvl w:val="3"/>
          <w:numId w:val="1"/>
        </w:numPr>
        <w:rPr/>
      </w:pPr>
      <w:bookmarkStart w:id="3779" w:name="__RefHeading___Toc4007499_417432637"/>
      <w:bookmarkStart w:id="3780" w:name="_Toc1671"/>
      <w:bookmarkEnd w:id="3779"/>
      <w:r>
        <w:rPr/>
        <w:t>3</w:t>
      </w:r>
      <w:r>
        <w:rPr>
          <w:rtl w:val="true"/>
        </w:rPr>
        <w:t xml:space="preserve">- </w:t>
      </w:r>
      <w:r>
        <w:rPr>
          <w:rtl w:val="true"/>
        </w:rPr>
        <w:t>بَابُ جَوَازِ انْصِرَافِ الْمَأْمُومِ وَ تَنَفُّلِهِ قَبْلَ فَرَاغِ الْإِمَامِ مِنَ التَّعْقِیبِ‌</w:t>
      </w:r>
      <w:bookmarkEnd w:id="3780"/>
    </w:p>
    <w:p>
      <w:pPr>
        <w:pStyle w:val="Heading5"/>
        <w:numPr>
          <w:ilvl w:val="4"/>
          <w:numId w:val="1"/>
        </w:numPr>
        <w:rPr/>
      </w:pPr>
      <w:bookmarkStart w:id="3781" w:name="__RefHeading___Toc4007501_417432637"/>
      <w:bookmarkStart w:id="3782" w:name="_Toc1672"/>
      <w:bookmarkEnd w:id="3781"/>
      <w:r>
        <w:rPr>
          <w:rtl w:val="true"/>
        </w:rPr>
        <w:t>اشارة</w:t>
      </w:r>
      <w:bookmarkEnd w:id="3782"/>
    </w:p>
    <w:p>
      <w:pPr>
        <w:pStyle w:val="BookText"/>
        <w:rPr/>
      </w:pPr>
      <w:r>
        <w:rPr>
          <w:rStyle w:val="FootnoteAnchor"/>
        </w:rPr>
        <w:footnoteReference w:id="269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انْصِرَافِ الْمَأْمُومِ وَ تَنَفُّلِهِ قَبْلَ فَرَاغِ الْإِمَامِ مِنَ التَّعْقِیبِ</w:t>
      </w:r>
    </w:p>
    <w:p>
      <w:pPr>
        <w:pStyle w:val="Heading5"/>
        <w:numPr>
          <w:ilvl w:val="4"/>
          <w:numId w:val="1"/>
        </w:numPr>
        <w:rPr/>
      </w:pPr>
      <w:bookmarkStart w:id="3783" w:name="__RefHeading___Toc4007503_417432637"/>
      <w:bookmarkStart w:id="3784" w:name="_Toc1673"/>
      <w:bookmarkEnd w:id="3783"/>
      <w:r>
        <w:rPr>
          <w:rtl w:val="true"/>
        </w:rPr>
        <w:t>[</w:t>
      </w:r>
      <w:r>
        <w:rPr>
          <w:rtl w:val="true"/>
        </w:rPr>
        <w:t>رقم الحدیث الکلی</w:t>
      </w:r>
      <w:r>
        <w:rPr>
          <w:rtl w:val="true"/>
        </w:rPr>
        <w:t xml:space="preserve">: </w:t>
      </w:r>
      <w:r>
        <w:rPr/>
        <w:t>8375</w:t>
      </w:r>
      <w:r>
        <w:rPr>
          <w:rtl w:val="true"/>
        </w:rPr>
        <w:t xml:space="preserve"> - </w:t>
      </w:r>
      <w:r>
        <w:rPr>
          <w:rtl w:val="true"/>
        </w:rPr>
        <w:t>رقم الحدیث الباب</w:t>
      </w:r>
      <w:r>
        <w:rPr>
          <w:rtl w:val="true"/>
        </w:rPr>
        <w:t xml:space="preserve">: </w:t>
      </w:r>
      <w:r>
        <w:rPr/>
        <w:t>1</w:t>
      </w:r>
      <w:r>
        <w:rPr>
          <w:rtl w:val="true"/>
        </w:rPr>
        <w:t>]</w:t>
      </w:r>
      <w:bookmarkEnd w:id="378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0"/>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یَؤُمُّ فِی الصَّلَاةِ هَلْ یَنْبَغِی لَهُ أَنْ یُعَقِّبَ بِأَصْحَابِهِ بَعْدَ التَّسْلِیمِ فَقَالَ یُسَبِّحُ وَ یَذْهَبُ مَنْ شَاءَ لِحَاجَتِهِ وَ لَا یُعَقِّبُ رَجُلٌ لِتَعْقِیبِ الْإِمَامِ</w:t>
      </w:r>
      <w:r>
        <w:rPr>
          <w:rFonts w:eastAsia="Amiri" w:cs="Amiri" w:ascii="Amiri" w:hAnsi="Amiri"/>
          <w:color w:val="111111"/>
          <w:sz w:val="28"/>
          <w:szCs w:val="28"/>
          <w:rtl w:val="true"/>
          <w:lang w:bidi="ar-SA"/>
        </w:rPr>
        <w:t xml:space="preserve">. </w:t>
      </w:r>
      <w:bookmarkStart w:id="3785" w:name="pg12155_122715"/>
    </w:p>
    <w:p>
      <w:pPr>
        <w:pStyle w:val="BookText"/>
        <w:rPr/>
      </w:pPr>
      <w:bookmarkEnd w:id="3785"/>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6" w:name="__RefHeading___Toc4007505_417432637"/>
      <w:bookmarkStart w:id="3787" w:name="_Toc1674"/>
      <w:bookmarkEnd w:id="3786"/>
      <w:r>
        <w:rPr>
          <w:rtl w:val="true"/>
        </w:rPr>
        <w:t>[</w:t>
      </w:r>
      <w:r>
        <w:rPr>
          <w:rtl w:val="true"/>
        </w:rPr>
        <w:t>رقم الحدیث الکلی</w:t>
      </w:r>
      <w:r>
        <w:rPr>
          <w:rtl w:val="true"/>
        </w:rPr>
        <w:t xml:space="preserve">: </w:t>
      </w:r>
      <w:r>
        <w:rPr/>
        <w:t>8376</w:t>
      </w:r>
      <w:r>
        <w:rPr>
          <w:rtl w:val="true"/>
        </w:rPr>
        <w:t xml:space="preserve"> - </w:t>
      </w:r>
      <w:r>
        <w:rPr>
          <w:rtl w:val="true"/>
        </w:rPr>
        <w:t>رقم الحدیث الباب</w:t>
      </w:r>
      <w:r>
        <w:rPr>
          <w:rtl w:val="true"/>
        </w:rPr>
        <w:t xml:space="preserve">: </w:t>
      </w:r>
      <w:r>
        <w:rPr/>
        <w:t>2</w:t>
      </w:r>
      <w:r>
        <w:rPr>
          <w:rtl w:val="true"/>
        </w:rPr>
        <w:t>]</w:t>
      </w:r>
      <w:bookmarkEnd w:id="3787"/>
    </w:p>
    <w:p>
      <w:pPr>
        <w:pStyle w:val="BookText"/>
        <w:rPr/>
      </w:pPr>
      <w:r>
        <w:rPr>
          <w:rFonts w:eastAsia="Times New Roman" w:cs="Times New Roman" w:ascii="Times New Roman" w:hAnsi="Times New Roman"/>
          <w:color w:val="111111"/>
          <w:sz w:val="28"/>
          <w:szCs w:val="28"/>
          <w:lang w:val="en-US" w:bidi="en-US"/>
        </w:rPr>
        <w:t>8376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صَلَّوْا خَلْفَ إِمَامٍ هَلْ یَصْلُحُ لَهُمْ أَنْ یَنْصَرِفُوا وَ الْإِمَامُ قَاعِدٌ قَالَ إِذَا سَلَّمَ الْإِمَامُ فَلْیَقُمْ مَنْ أَحَبَّ</w:t>
      </w:r>
      <w:r>
        <w:rPr>
          <w:rFonts w:eastAsia="Amiri" w:cs="Amiri" w:ascii="Amiri" w:hAnsi="Amiri"/>
          <w:color w:val="111111"/>
          <w:sz w:val="28"/>
          <w:szCs w:val="28"/>
          <w:rtl w:val="true"/>
          <w:lang w:bidi="ar-SA"/>
        </w:rPr>
        <w:t>.</w:t>
      </w:r>
    </w:p>
    <w:p>
      <w:pPr>
        <w:pStyle w:val="Heading5"/>
        <w:numPr>
          <w:ilvl w:val="4"/>
          <w:numId w:val="1"/>
        </w:numPr>
        <w:rPr/>
      </w:pPr>
      <w:bookmarkStart w:id="3788" w:name="__RefHeading___Toc4007507_417432637"/>
      <w:bookmarkStart w:id="3789" w:name="_Toc1675"/>
      <w:bookmarkEnd w:id="3788"/>
      <w:r>
        <w:rPr>
          <w:rtl w:val="true"/>
        </w:rPr>
        <w:t>[</w:t>
      </w:r>
      <w:r>
        <w:rPr>
          <w:rtl w:val="true"/>
        </w:rPr>
        <w:t>رقم الحدیث الکلی</w:t>
      </w:r>
      <w:r>
        <w:rPr>
          <w:rtl w:val="true"/>
        </w:rPr>
        <w:t xml:space="preserve">: </w:t>
      </w:r>
      <w:r>
        <w:rPr/>
        <w:t>8377</w:t>
      </w:r>
      <w:r>
        <w:rPr>
          <w:rtl w:val="true"/>
        </w:rPr>
        <w:t xml:space="preserve"> - </w:t>
      </w:r>
      <w:r>
        <w:rPr>
          <w:rtl w:val="true"/>
        </w:rPr>
        <w:t>رقم الحدیث الباب</w:t>
      </w:r>
      <w:r>
        <w:rPr>
          <w:rtl w:val="true"/>
        </w:rPr>
        <w:t xml:space="preserve">: </w:t>
      </w:r>
      <w:r>
        <w:rPr/>
        <w:t>3</w:t>
      </w:r>
      <w:r>
        <w:rPr>
          <w:rtl w:val="true"/>
        </w:rPr>
        <w:t>]</w:t>
      </w:r>
      <w:bookmarkEnd w:id="3789"/>
    </w:p>
    <w:p>
      <w:pPr>
        <w:pStyle w:val="BookText"/>
        <w:rPr/>
      </w:pPr>
      <w:r>
        <w:rPr>
          <w:rFonts w:eastAsia="Times New Roman" w:cs="Times New Roman" w:ascii="Times New Roman" w:hAnsi="Times New Roman"/>
          <w:color w:val="111111"/>
          <w:sz w:val="28"/>
          <w:szCs w:val="28"/>
          <w:lang w:val="en-US" w:bidi="en-US"/>
        </w:rPr>
        <w:t>8377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3"/>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یُصَلِّی خَلْفَ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 فَإِذَا</w:t>
      </w:r>
      <w:r>
        <w:rPr>
          <w:rFonts w:eastAsia="Amiri" w:cs="Amiri" w:ascii="Amiri" w:hAnsi="Amiri"/>
          <w:color w:val="111111"/>
          <w:sz w:val="28"/>
          <w:szCs w:val="28"/>
          <w:rtl w:val="true"/>
          <w:lang w:bidi="ar-SA"/>
        </w:rPr>
        <w:t xml:space="preserve">) </w:t>
      </w:r>
      <w:r>
        <w:rPr>
          <w:rStyle w:val="FootnoteAnchor"/>
          <w:rtl w:val="true"/>
        </w:rPr>
        <w:footnoteReference w:id="2704"/>
      </w:r>
      <w:r>
        <w:rPr>
          <w:rFonts w:ascii="Amiri" w:hAnsi="Amiri" w:eastAsia="Amiri" w:cs="Amiri"/>
          <w:color w:val="111111"/>
          <w:sz w:val="28"/>
          <w:sz w:val="28"/>
          <w:szCs w:val="28"/>
          <w:rtl w:val="true"/>
          <w:lang w:bidi="ar-SA"/>
        </w:rPr>
        <w:t>سَلَّمَ الْإِمَامُ یُصَلِّی وَ الْإِمَامُ قَاعِدٌ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0" w:name="__RefHeading___Toc4007509_417432637"/>
      <w:bookmarkStart w:id="3791" w:name="_Toc1676"/>
      <w:bookmarkEnd w:id="3790"/>
      <w:r>
        <w:rPr/>
        <w:t>4</w:t>
      </w:r>
      <w:r>
        <w:rPr>
          <w:rtl w:val="true"/>
        </w:rPr>
        <w:t xml:space="preserve">- </w:t>
      </w:r>
      <w:r>
        <w:rPr>
          <w:rtl w:val="true"/>
        </w:rPr>
        <w:t>بَابُ اسْتِحْبَابِ اخْتِیَارِ الدُّعَاءِ بَعْدَ الْفَرِیضَةِ عَلَی الدُّعَاءِ بَعْدَ النَّافِلَة</w:t>
      </w:r>
      <w:bookmarkEnd w:id="3791"/>
    </w:p>
    <w:p>
      <w:pPr>
        <w:pStyle w:val="Heading5"/>
        <w:numPr>
          <w:ilvl w:val="4"/>
          <w:numId w:val="1"/>
        </w:numPr>
        <w:rPr/>
      </w:pPr>
      <w:bookmarkStart w:id="3792" w:name="__RefHeading___Toc4007511_417432637"/>
      <w:bookmarkStart w:id="3793" w:name="_Toc1677"/>
      <w:bookmarkEnd w:id="3792"/>
      <w:r>
        <w:rPr>
          <w:rtl w:val="true"/>
        </w:rPr>
        <w:t>اشارة</w:t>
      </w:r>
      <w:bookmarkEnd w:id="3793"/>
    </w:p>
    <w:p>
      <w:pPr>
        <w:pStyle w:val="BookText"/>
        <w:rPr/>
      </w:pPr>
      <w:r>
        <w:rPr>
          <w:rStyle w:val="FootnoteAnchor"/>
        </w:rPr>
        <w:footnoteReference w:id="270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الدُّعَاءِ بَعْدَ الْفَرِیضَةِ عَلَی الدُّعَاءِ بَعْدَ النَّافِلَةِ</w:t>
      </w:r>
    </w:p>
    <w:p>
      <w:pPr>
        <w:pStyle w:val="Heading5"/>
        <w:numPr>
          <w:ilvl w:val="4"/>
          <w:numId w:val="1"/>
        </w:numPr>
        <w:rPr/>
      </w:pPr>
      <w:bookmarkStart w:id="3794" w:name="__RefHeading___Toc4007513_417432637"/>
      <w:bookmarkStart w:id="3795" w:name="_Toc1678"/>
      <w:bookmarkEnd w:id="3794"/>
      <w:r>
        <w:rPr>
          <w:rtl w:val="true"/>
        </w:rPr>
        <w:t>[</w:t>
      </w:r>
      <w:r>
        <w:rPr>
          <w:rtl w:val="true"/>
        </w:rPr>
        <w:t>رقم الحدیث الکلی</w:t>
      </w:r>
      <w:r>
        <w:rPr>
          <w:rtl w:val="true"/>
        </w:rPr>
        <w:t xml:space="preserve">: </w:t>
      </w:r>
      <w:r>
        <w:rPr/>
        <w:t>8378</w:t>
      </w:r>
      <w:r>
        <w:rPr>
          <w:rtl w:val="true"/>
        </w:rPr>
        <w:t xml:space="preserve"> - </w:t>
      </w:r>
      <w:r>
        <w:rPr>
          <w:rtl w:val="true"/>
        </w:rPr>
        <w:t>رقم الحدیث الباب</w:t>
      </w:r>
      <w:r>
        <w:rPr>
          <w:rtl w:val="true"/>
        </w:rPr>
        <w:t xml:space="preserve">: </w:t>
      </w:r>
      <w:r>
        <w:rPr/>
        <w:t>1</w:t>
      </w:r>
      <w:r>
        <w:rPr>
          <w:rtl w:val="true"/>
        </w:rPr>
        <w:t>]</w:t>
      </w:r>
      <w:bookmarkEnd w:id="3795"/>
    </w:p>
    <w:p>
      <w:pPr>
        <w:pStyle w:val="BookText"/>
        <w:rPr/>
      </w:pPr>
      <w:r>
        <w:rPr>
          <w:rFonts w:eastAsia="Times New Roman" w:cs="Times New Roman" w:ascii="Times New Roman" w:hAnsi="Times New Roman"/>
          <w:color w:val="111111"/>
          <w:sz w:val="28"/>
          <w:szCs w:val="28"/>
          <w:lang w:val="en-US" w:bidi="en-US"/>
        </w:rPr>
        <w:t>8378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7"/>
      </w:r>
      <w:r>
        <w:rPr>
          <w:rFonts w:ascii="Amiri" w:hAnsi="Amiri" w:eastAsia="Amiri" w:cs="Amiri"/>
          <w:color w:val="111111"/>
          <w:sz w:val="28"/>
          <w:sz w:val="28"/>
          <w:szCs w:val="28"/>
          <w:rtl w:val="true"/>
          <w:lang w:bidi="ar-SA"/>
        </w:rPr>
        <w:t>مُحَمَّدُ بْنُ الْحَسَنِ بِإِسْنَادِهِ عَنِ الْحُسَیْنِ بْنِ سَعِیدٍ عَنْ صَفْوَانَ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دُبُرَ الْمَکْتُوبَةِ أَفْضَلُ مِنَ الدُّعَاءِ دُبُرَ التَّطَوُّعِ کَفَضْلِ الْمَکْتُوبَةِ عَلَی التَّطَوُّعِ</w:t>
      </w:r>
      <w:r>
        <w:rPr>
          <w:rFonts w:eastAsia="Amiri" w:cs="Amiri" w:ascii="Amiri" w:hAnsi="Amiri"/>
          <w:color w:val="111111"/>
          <w:sz w:val="28"/>
          <w:szCs w:val="28"/>
          <w:rtl w:val="true"/>
          <w:lang w:bidi="ar-SA"/>
        </w:rPr>
        <w:t>.</w:t>
      </w:r>
    </w:p>
    <w:p>
      <w:pPr>
        <w:pStyle w:val="Heading5"/>
        <w:numPr>
          <w:ilvl w:val="4"/>
          <w:numId w:val="1"/>
        </w:numPr>
        <w:rPr/>
      </w:pPr>
      <w:bookmarkStart w:id="3796" w:name="__RefHeading___Toc4007515_417432637"/>
      <w:bookmarkStart w:id="3797" w:name="_Toc1679"/>
      <w:bookmarkEnd w:id="3796"/>
      <w:r>
        <w:rPr>
          <w:rtl w:val="true"/>
        </w:rPr>
        <w:t>[</w:t>
      </w:r>
      <w:r>
        <w:rPr>
          <w:rtl w:val="true"/>
        </w:rPr>
        <w:t>رقم الحدیث الکلی</w:t>
      </w:r>
      <w:r>
        <w:rPr>
          <w:rtl w:val="true"/>
        </w:rPr>
        <w:t xml:space="preserve">: </w:t>
      </w:r>
      <w:r>
        <w:rPr/>
        <w:t>8379</w:t>
      </w:r>
      <w:r>
        <w:rPr>
          <w:rtl w:val="true"/>
        </w:rPr>
        <w:t xml:space="preserve"> - </w:t>
      </w:r>
      <w:r>
        <w:rPr>
          <w:rtl w:val="true"/>
        </w:rPr>
        <w:t>رقم الحدیث الباب</w:t>
      </w:r>
      <w:r>
        <w:rPr>
          <w:rtl w:val="true"/>
        </w:rPr>
        <w:t xml:space="preserve">: </w:t>
      </w:r>
      <w:r>
        <w:rPr/>
        <w:t>2</w:t>
      </w:r>
      <w:r>
        <w:rPr>
          <w:rtl w:val="true"/>
        </w:rPr>
        <w:t>]</w:t>
      </w:r>
      <w:bookmarkEnd w:id="379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8"/>
      </w:r>
      <w:r>
        <w:rPr>
          <w:rFonts w:ascii="Amiri" w:hAnsi="Amiri" w:eastAsia="Amiri" w:cs="Amiri"/>
          <w:color w:val="111111"/>
          <w:sz w:val="28"/>
          <w:sz w:val="28"/>
          <w:szCs w:val="28"/>
          <w:rtl w:val="true"/>
          <w:lang w:bidi="ar-SA"/>
        </w:rPr>
        <w:t xml:space="preserve">مُحَمَّدُ بْنُ یَعْقُوبَ عَنِ الْحُسَیْنِ بْنِ مُحَمَّدٍ عَنْ مُعَلَّی بْنِ مُحَمَّدٍ </w:t>
      </w:r>
      <w:bookmarkStart w:id="3798" w:name="pg12155_122716"/>
    </w:p>
    <w:p>
      <w:pPr>
        <w:pStyle w:val="BookText"/>
        <w:rPr/>
      </w:pPr>
      <w:bookmarkEnd w:id="3798"/>
      <w:r>
        <w:rPr>
          <w:rFonts w:ascii="Amiri" w:hAnsi="Amiri" w:eastAsia="Amiri" w:cs="Amiri"/>
          <w:color w:val="111111"/>
          <w:sz w:val="28"/>
          <w:sz w:val="28"/>
          <w:szCs w:val="28"/>
          <w:rtl w:val="true"/>
          <w:lang w:bidi="ar-SA"/>
        </w:rPr>
        <w:t xml:space="preserve">عَنِ الْوَشَّاءِ عَنْ أَبَانِ بْنِ عُثْمَانَ عَنِ الْحَسَنِ </w:t>
      </w:r>
      <w:r>
        <w:rPr>
          <w:rStyle w:val="FootnoteAnchor"/>
          <w:rtl w:val="true"/>
        </w:rPr>
        <w:footnoteReference w:id="2709"/>
      </w:r>
      <w:r>
        <w:rPr>
          <w:rFonts w:ascii="Amiri" w:hAnsi="Amiri" w:eastAsia="Amiri" w:cs="Amiri"/>
          <w:color w:val="111111"/>
          <w:sz w:val="28"/>
          <w:sz w:val="28"/>
          <w:szCs w:val="28"/>
          <w:rtl w:val="true"/>
          <w:lang w:bidi="ar-SA"/>
        </w:rPr>
        <w:t>بْنِ الْمُغِیرَةِ أَنَّهُ سَمِعَ أَبَا عَبْدِ اللَّهِ ع یَقُولُ إِنَّ فَضْلَ الدُّعَاءِ بَعْدَ الْفَرِیضَةِ عَلَی الدُّعَاءِ بَعْدَ النَّافِلَةِ کَفَضْلِ الْفَرِیضَةِ عَلَی النَّافِلَةِ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9" w:name="__RefHeading___Toc4007517_417432637"/>
      <w:bookmarkStart w:id="3800" w:name="_Toc1680"/>
      <w:bookmarkEnd w:id="3799"/>
      <w:r>
        <w:rPr/>
        <w:t>5</w:t>
      </w:r>
      <w:r>
        <w:rPr>
          <w:rtl w:val="true"/>
        </w:rPr>
        <w:t xml:space="preserve">- </w:t>
      </w:r>
      <w:r>
        <w:rPr>
          <w:rtl w:val="true"/>
        </w:rPr>
        <w:t>بَابُ اسْتِحْبَابِ اخْتِیَارِ الدُّعَاءِ بَعْدَ الْفَرِیضَةِ عَلَی الصَّلَاةِ تَنَفُّلًا</w:t>
      </w:r>
      <w:bookmarkEnd w:id="3800"/>
    </w:p>
    <w:p>
      <w:pPr>
        <w:pStyle w:val="Heading5"/>
        <w:numPr>
          <w:ilvl w:val="4"/>
          <w:numId w:val="1"/>
        </w:numPr>
        <w:rPr/>
      </w:pPr>
      <w:bookmarkStart w:id="3801" w:name="__RefHeading___Toc4007519_417432637"/>
      <w:bookmarkStart w:id="3802" w:name="_Toc1681"/>
      <w:bookmarkEnd w:id="3801"/>
      <w:r>
        <w:rPr>
          <w:rtl w:val="true"/>
        </w:rPr>
        <w:t>اشارة</w:t>
      </w:r>
      <w:bookmarkEnd w:id="3802"/>
    </w:p>
    <w:p>
      <w:pPr>
        <w:pStyle w:val="BookText"/>
        <w:rPr/>
      </w:pPr>
      <w:r>
        <w:rPr>
          <w:rStyle w:val="FootnoteAnchor"/>
        </w:rPr>
        <w:footnoteReference w:id="271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الدُّعَاءِ بَعْدَ الْفَرِیضَةِ عَلَی الصَّلَاةِ تَنَفُّلًا</w:t>
      </w:r>
    </w:p>
    <w:p>
      <w:pPr>
        <w:pStyle w:val="Heading5"/>
        <w:numPr>
          <w:ilvl w:val="4"/>
          <w:numId w:val="1"/>
        </w:numPr>
        <w:rPr/>
      </w:pPr>
      <w:bookmarkStart w:id="3803" w:name="__RefHeading___Toc4007521_417432637"/>
      <w:bookmarkStart w:id="3804" w:name="_Toc1682"/>
      <w:bookmarkEnd w:id="3803"/>
      <w:r>
        <w:rPr>
          <w:rtl w:val="true"/>
        </w:rPr>
        <w:t>[</w:t>
      </w:r>
      <w:r>
        <w:rPr>
          <w:rtl w:val="true"/>
        </w:rPr>
        <w:t>رقم الحدیث الکلی</w:t>
      </w:r>
      <w:r>
        <w:rPr>
          <w:rtl w:val="true"/>
        </w:rPr>
        <w:t xml:space="preserve">: </w:t>
      </w:r>
      <w:r>
        <w:rPr/>
        <w:t>8380</w:t>
      </w:r>
      <w:r>
        <w:rPr>
          <w:rtl w:val="true"/>
        </w:rPr>
        <w:t xml:space="preserve"> - </w:t>
      </w:r>
      <w:r>
        <w:rPr>
          <w:rtl w:val="true"/>
        </w:rPr>
        <w:t>رقم الحدیث الباب</w:t>
      </w:r>
      <w:r>
        <w:rPr>
          <w:rtl w:val="true"/>
        </w:rPr>
        <w:t xml:space="preserve">: </w:t>
      </w:r>
      <w:r>
        <w:rPr/>
        <w:t>1</w:t>
      </w:r>
      <w:r>
        <w:rPr>
          <w:rtl w:val="true"/>
        </w:rPr>
        <w:t>]</w:t>
      </w:r>
      <w:bookmarkEnd w:id="3804"/>
    </w:p>
    <w:p>
      <w:pPr>
        <w:pStyle w:val="BookText"/>
        <w:rPr/>
      </w:pPr>
      <w:r>
        <w:rPr>
          <w:rFonts w:eastAsia="Times New Roman" w:cs="Times New Roman" w:ascii="Times New Roman" w:hAnsi="Times New Roman"/>
          <w:color w:val="111111"/>
          <w:sz w:val="28"/>
          <w:szCs w:val="28"/>
          <w:lang w:val="en-US" w:bidi="en-US"/>
        </w:rPr>
        <w:t>8380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2"/>
      </w:r>
      <w:r>
        <w:rPr>
          <w:rFonts w:ascii="Amiri" w:hAnsi="Amiri" w:eastAsia="Amiri" w:cs="Amiri"/>
          <w:color w:val="111111"/>
          <w:sz w:val="28"/>
          <w:sz w:val="28"/>
          <w:szCs w:val="28"/>
          <w:rtl w:val="true"/>
          <w:lang w:bidi="ar-SA"/>
        </w:rPr>
        <w:t>مُحَمَّدُ بْنُ عَلِیِّ بْنِ الْحُسَیْنِ بِإِسْنَادِهِ عَنْ زُرَارَةَ قَالَ سَمِعْتُ أَبَا جَعْفَرٍ ع یَقُولُ الدُّعَاءُ بَعْدَ الْفَرِیضَةِ أَفْضَلُ مِنَ الصَّلَاةِ تَنَفُّلًا فَبِذَلِکَ جَرَتِ السُّنَّةُ</w:t>
      </w:r>
      <w:r>
        <w:rPr>
          <w:rFonts w:eastAsia="Amiri" w:cs="Amiri" w:ascii="Amiri" w:hAnsi="Amiri"/>
          <w:color w:val="111111"/>
          <w:sz w:val="28"/>
          <w:szCs w:val="28"/>
          <w:rtl w:val="true"/>
          <w:lang w:bidi="ar-SA"/>
        </w:rPr>
        <w:t>.</w:t>
      </w:r>
    </w:p>
    <w:p>
      <w:pPr>
        <w:pStyle w:val="Heading5"/>
        <w:numPr>
          <w:ilvl w:val="4"/>
          <w:numId w:val="1"/>
        </w:numPr>
        <w:rPr/>
      </w:pPr>
      <w:bookmarkStart w:id="3805" w:name="__RefHeading___Toc4007523_417432637"/>
      <w:bookmarkStart w:id="3806" w:name="_Toc1683"/>
      <w:bookmarkEnd w:id="3805"/>
      <w:r>
        <w:rPr>
          <w:rtl w:val="true"/>
        </w:rPr>
        <w:t>[</w:t>
      </w:r>
      <w:r>
        <w:rPr>
          <w:rtl w:val="true"/>
        </w:rPr>
        <w:t>رقم الحدیث الکلی</w:t>
      </w:r>
      <w:r>
        <w:rPr>
          <w:rtl w:val="true"/>
        </w:rPr>
        <w:t xml:space="preserve">: </w:t>
      </w:r>
      <w:r>
        <w:rPr/>
        <w:t>8381</w:t>
      </w:r>
      <w:r>
        <w:rPr>
          <w:rtl w:val="true"/>
        </w:rPr>
        <w:t xml:space="preserve"> - </w:t>
      </w:r>
      <w:r>
        <w:rPr>
          <w:rtl w:val="true"/>
        </w:rPr>
        <w:t>رقم الحدیث الباب</w:t>
      </w:r>
      <w:r>
        <w:rPr>
          <w:rtl w:val="true"/>
        </w:rPr>
        <w:t xml:space="preserve">: </w:t>
      </w:r>
      <w:r>
        <w:rPr/>
        <w:t>2</w:t>
      </w:r>
      <w:r>
        <w:rPr>
          <w:rtl w:val="true"/>
        </w:rPr>
        <w:t>]</w:t>
      </w:r>
      <w:bookmarkEnd w:id="3806"/>
    </w:p>
    <w:p>
      <w:pPr>
        <w:pStyle w:val="BookText"/>
        <w:rPr/>
      </w:pPr>
      <w:r>
        <w:rPr>
          <w:rFonts w:eastAsia="Times New Roman" w:cs="Times New Roman" w:ascii="Times New Roman" w:hAnsi="Times New Roman"/>
          <w:color w:val="111111"/>
          <w:sz w:val="28"/>
          <w:szCs w:val="28"/>
          <w:lang w:val="en-US" w:bidi="en-US"/>
        </w:rPr>
        <w:t>8381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3"/>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الْفَرِیضَةِ أَفْضَلُ مِنَ الصَّلَاةِ تَنَفُّلًا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7" w:name="__RefHeading___Toc4007525_417432637"/>
      <w:bookmarkStart w:id="3808" w:name="_Toc1684"/>
      <w:bookmarkEnd w:id="3807"/>
      <w:r>
        <w:rPr>
          <w:rtl w:val="true"/>
        </w:rPr>
        <w:t>[</w:t>
      </w:r>
      <w:r>
        <w:rPr>
          <w:rtl w:val="true"/>
        </w:rPr>
        <w:t>رقم الحدیث الکلی</w:t>
      </w:r>
      <w:r>
        <w:rPr>
          <w:rtl w:val="true"/>
        </w:rPr>
        <w:t xml:space="preserve">: </w:t>
      </w:r>
      <w:r>
        <w:rPr/>
        <w:t>8382</w:t>
      </w:r>
      <w:r>
        <w:rPr>
          <w:rtl w:val="true"/>
        </w:rPr>
        <w:t xml:space="preserve"> - </w:t>
      </w:r>
      <w:r>
        <w:rPr>
          <w:rtl w:val="true"/>
        </w:rPr>
        <w:t>رقم الحدیث الباب</w:t>
      </w:r>
      <w:r>
        <w:rPr>
          <w:rtl w:val="true"/>
        </w:rPr>
        <w:t xml:space="preserve">: </w:t>
      </w:r>
      <w:r>
        <w:rPr/>
        <w:t>3</w:t>
      </w:r>
      <w:r>
        <w:rPr>
          <w:rtl w:val="true"/>
        </w:rPr>
        <w:t>]</w:t>
      </w:r>
      <w:bookmarkEnd w:id="380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5"/>
      </w:r>
      <w:r>
        <w:rPr>
          <w:rFonts w:ascii="Amiri" w:hAnsi="Amiri" w:eastAsia="Amiri" w:cs="Amiri"/>
          <w:color w:val="111111"/>
          <w:sz w:val="28"/>
          <w:sz w:val="28"/>
          <w:szCs w:val="28"/>
          <w:rtl w:val="true"/>
          <w:lang w:bidi="ar-SA"/>
        </w:rPr>
        <w:t>وَ بِإِسْنَادِهِ عَنْ حَمَّادِ بْنِ عِیسَی عَنْ عُبَیْدِ بْنِ زُرَارَةَ عَنْ أَبِی عَبْدِ اللَّهِ ع أَنَّهُ سَأَلَهُ عَنْ رَجُلَیْنِ قَامَ أَحَدُهُمَا یُصَلِّی حَتَّی أَصْبَحَ وَ الْآخَرُ جَالِسٌ یَدْعُو أَیُّهُمَا أَفْضَلُ قَالَ الدُّعَاءُ أَفْضَلُ</w:t>
      </w:r>
      <w:r>
        <w:rPr>
          <w:rFonts w:eastAsia="Amiri" w:cs="Amiri" w:ascii="Amiri" w:hAnsi="Amiri"/>
          <w:color w:val="111111"/>
          <w:sz w:val="28"/>
          <w:szCs w:val="28"/>
          <w:rtl w:val="true"/>
          <w:lang w:bidi="ar-SA"/>
        </w:rPr>
        <w:t xml:space="preserve">. </w:t>
      </w:r>
      <w:bookmarkStart w:id="3809" w:name="pg12155_122717"/>
    </w:p>
    <w:p>
      <w:pPr>
        <w:pStyle w:val="BookText"/>
        <w:rPr/>
      </w:pPr>
      <w:bookmarkEnd w:id="380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0" w:name="__RefHeading___Toc4007527_417432637"/>
      <w:bookmarkStart w:id="3811" w:name="_Toc1685"/>
      <w:bookmarkEnd w:id="3810"/>
      <w:r>
        <w:rPr/>
        <w:t>6</w:t>
      </w:r>
      <w:r>
        <w:rPr>
          <w:rtl w:val="true"/>
        </w:rPr>
        <w:t xml:space="preserve">- </w:t>
      </w:r>
      <w:r>
        <w:rPr>
          <w:rtl w:val="true"/>
        </w:rPr>
        <w:t>بَابُ اسْتِحْبَابِ اخْتِیَارِ إِطَالَةِ الدُّعَاءِ فِی الصَّلَاةِ وَ بَعْدَهَا عَلَی إِطَالَةِ الْقِرَاءَةِ</w:t>
      </w:r>
      <w:bookmarkEnd w:id="3811"/>
    </w:p>
    <w:p>
      <w:pPr>
        <w:pStyle w:val="Heading5"/>
        <w:numPr>
          <w:ilvl w:val="4"/>
          <w:numId w:val="1"/>
        </w:numPr>
        <w:rPr/>
      </w:pPr>
      <w:bookmarkStart w:id="3812" w:name="__RefHeading___Toc4007529_417432637"/>
      <w:bookmarkStart w:id="3813" w:name="_Toc1686"/>
      <w:bookmarkEnd w:id="3812"/>
      <w:r>
        <w:rPr>
          <w:rtl w:val="true"/>
        </w:rPr>
        <w:t>اشارة</w:t>
      </w:r>
      <w:bookmarkEnd w:id="3813"/>
    </w:p>
    <w:p>
      <w:pPr>
        <w:pStyle w:val="BookText"/>
        <w:rPr/>
      </w:pPr>
      <w:r>
        <w:rPr>
          <w:rStyle w:val="FootnoteAnchor"/>
        </w:rPr>
        <w:footnoteReference w:id="271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إِطَالَةِ الدُّعَاءِ فِی الصَّلَاةِ وَ بَعْدَهَا عَلَی إِطَالَةِ الْقِرَاءَةِ</w:t>
      </w:r>
    </w:p>
    <w:p>
      <w:pPr>
        <w:pStyle w:val="Heading5"/>
        <w:numPr>
          <w:ilvl w:val="4"/>
          <w:numId w:val="1"/>
        </w:numPr>
        <w:rPr/>
      </w:pPr>
      <w:bookmarkStart w:id="3814" w:name="__RefHeading___Toc4007531_417432637"/>
      <w:bookmarkStart w:id="3815" w:name="_Toc1687"/>
      <w:bookmarkEnd w:id="3814"/>
      <w:r>
        <w:rPr>
          <w:rtl w:val="true"/>
        </w:rPr>
        <w:t>[</w:t>
      </w:r>
      <w:r>
        <w:rPr>
          <w:rtl w:val="true"/>
        </w:rPr>
        <w:t>رقم الحدیث الکلی</w:t>
      </w:r>
      <w:r>
        <w:rPr>
          <w:rtl w:val="true"/>
        </w:rPr>
        <w:t xml:space="preserve">: </w:t>
      </w:r>
      <w:r>
        <w:rPr/>
        <w:t>8383</w:t>
      </w:r>
      <w:r>
        <w:rPr>
          <w:rtl w:val="true"/>
        </w:rPr>
        <w:t xml:space="preserve"> - </w:t>
      </w:r>
      <w:r>
        <w:rPr>
          <w:rtl w:val="true"/>
        </w:rPr>
        <w:t>رقم الحدیث الباب</w:t>
      </w:r>
      <w:r>
        <w:rPr>
          <w:rtl w:val="true"/>
        </w:rPr>
        <w:t xml:space="preserve">: </w:t>
      </w:r>
      <w:r>
        <w:rPr/>
        <w:t>1</w:t>
      </w:r>
      <w:r>
        <w:rPr>
          <w:rtl w:val="true"/>
        </w:rPr>
        <w:t>]</w:t>
      </w:r>
      <w:bookmarkEnd w:id="3815"/>
    </w:p>
    <w:p>
      <w:pPr>
        <w:pStyle w:val="BookText"/>
        <w:rPr/>
      </w:pPr>
      <w:r>
        <w:rPr>
          <w:rFonts w:eastAsia="Times New Roman" w:cs="Times New Roman" w:ascii="Times New Roman" w:hAnsi="Times New Roman"/>
          <w:color w:val="111111"/>
          <w:sz w:val="28"/>
          <w:szCs w:val="28"/>
          <w:lang w:val="en-US" w:bidi="en-US"/>
        </w:rPr>
        <w:t>8383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8"/>
      </w:r>
      <w:r>
        <w:rPr>
          <w:rFonts w:ascii="Amiri" w:hAnsi="Amiri" w:eastAsia="Amiri" w:cs="Amiri"/>
          <w:color w:val="111111"/>
          <w:sz w:val="28"/>
          <w:sz w:val="28"/>
          <w:szCs w:val="28"/>
          <w:rtl w:val="true"/>
          <w:lang w:bidi="ar-SA"/>
        </w:rPr>
        <w:t>مُحَمَّدُ بْنُ الْحَسَنِ بِإِسْنَادِهِ عَنِ الْحُسَیْنِ بْنِ سَعِیدٍ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رَجُلَانِ </w:t>
      </w:r>
      <w:r>
        <w:rPr>
          <w:rStyle w:val="FootnoteAnchor"/>
          <w:rtl w:val="true"/>
        </w:rPr>
        <w:footnoteReference w:id="2719"/>
      </w:r>
      <w:r>
        <w:rPr>
          <w:rFonts w:ascii="Amiri" w:hAnsi="Amiri" w:eastAsia="Amiri" w:cs="Amiri"/>
          <w:color w:val="111111"/>
          <w:sz w:val="28"/>
          <w:sz w:val="28"/>
          <w:szCs w:val="28"/>
          <w:rtl w:val="true"/>
          <w:lang w:bidi="ar-SA"/>
        </w:rPr>
        <w:t xml:space="preserve">افْتَتَحَا الصَّلَاةَ فِی سَاعَةٍ وَاحِدَةٍ فَتَلَا هَذَا الْقُرْآنَ فَکَانَتْ تِلَاوَتُهُ أَکْثَرَ مِنْ دُعَائِهِ وَ دَعَا هَذَا أَکْثَرَ فَکَانَ دُعَاؤُهُ أَکْثَرَ مِنْ تِلَاوَتِهِ ثُمَّ انْصَرَفَا فِی سَاعَةٍ وَاحِدَةٍ أَیُّهُمَا أَفْضَلُ قَالَ کُلٌّ فِیهِ فَضْلٌ کُلٌّ حَسَنٌ قُلْتُ إِنِّی قَدْ عَلِمْتُ أَنَّ کُلًّا حَسَنٌ وَ أَنَّ کُلًّا فِیهِ فَضْلٌ فَقَالَ الدُّعَاءُ أَفْضَلُ أَ مَا سَمِعْتَ قَوْلَ اللَّهِ عَزَّ وَ جَلَّ وَ قالَ رَبُّکُمُ ادْعُونِی أَسْتَجِبْ لَکُمْ إِنَّ الَّذِینَ یَسْتَکْبِرُونَ عَنْ عِبادَتِی سَیَدْخُلُونَ جَهَنَّمَ داخِرِینَ </w:t>
      </w:r>
      <w:r>
        <w:rPr>
          <w:rStyle w:val="FootnoteAnchor"/>
          <w:rtl w:val="true"/>
        </w:rPr>
        <w:footnoteReference w:id="2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الْعِبَادَةُ هِیَ وَ اللَّهِ أَفْضَلُ هِیَ وَ اللَّهِ أَفْضَلُ أَ لَیْسَتْ هِیَ الْعِبَادَةَ هِیَ وَ اللَّهِ الْعِبَادَةُ هِیَ وَ اللَّهِ الْعِبَادَةُ أَ لَیْسَتْ هِیَ أَشَدَّهُنَّ هِیَ وَ اللَّهِ أَشَدُّهُنَّ هِیَ وَ اللَّهِ أَشَدُّهُنَّ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مُعَاوِیَةَ بْنِ عَمَّارٍ </w:t>
      </w:r>
      <w:r>
        <w:rPr>
          <w:rStyle w:val="FootnoteAnchor"/>
          <w:rtl w:val="true"/>
        </w:rPr>
        <w:footnoteReference w:id="272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2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 xml:space="preserve">. </w:t>
      </w:r>
      <w:bookmarkStart w:id="3816" w:name="pg12155_122718"/>
    </w:p>
    <w:p>
      <w:pPr>
        <w:pStyle w:val="Heading4"/>
        <w:numPr>
          <w:ilvl w:val="3"/>
          <w:numId w:val="1"/>
        </w:numPr>
        <w:rPr/>
      </w:pPr>
      <w:bookmarkStart w:id="3817" w:name="__RefHeading___Toc4007533_417432637"/>
      <w:bookmarkStart w:id="3818" w:name="_Toc1688"/>
      <w:bookmarkEnd w:id="3816"/>
      <w:bookmarkEnd w:id="3817"/>
      <w:r>
        <w:rPr/>
        <w:t>7</w:t>
      </w:r>
      <w:r>
        <w:rPr>
          <w:rtl w:val="true"/>
        </w:rPr>
        <w:t xml:space="preserve">- </w:t>
      </w:r>
      <w:r>
        <w:rPr>
          <w:rtl w:val="true"/>
        </w:rPr>
        <w:t>بَابُ تَأَکُّدِ اسْتِحْبَابِ التَّعْقِیبِ بِتَسْبِیحِ الزَّهْرَاءِ ع وَ تَعْجِیلِهِ قَبْلَ أَنْ یَثْنِیَ رِجْلَیْهِ وَ الِابْتِدَاءِ بِالتَّکْبِیرِ وَ إِتْبَاعِهِ بِالتَّهْلِیلِ‌</w:t>
      </w:r>
      <w:bookmarkEnd w:id="3818"/>
    </w:p>
    <w:p>
      <w:pPr>
        <w:pStyle w:val="Heading5"/>
        <w:numPr>
          <w:ilvl w:val="4"/>
          <w:numId w:val="1"/>
        </w:numPr>
        <w:rPr/>
      </w:pPr>
      <w:bookmarkStart w:id="3819" w:name="__RefHeading___Toc4007535_417432637"/>
      <w:bookmarkStart w:id="3820" w:name="_Toc1689"/>
      <w:bookmarkEnd w:id="3819"/>
      <w:r>
        <w:rPr>
          <w:rtl w:val="true"/>
        </w:rPr>
        <w:t>اشارة</w:t>
      </w:r>
      <w:bookmarkEnd w:id="3820"/>
    </w:p>
    <w:p>
      <w:pPr>
        <w:pStyle w:val="BookText"/>
        <w:rPr/>
      </w:pPr>
      <w:r>
        <w:rPr>
          <w:rStyle w:val="FootnoteAnchor"/>
        </w:rPr>
        <w:footnoteReference w:id="272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التَّعْقِیبِ بِتَسْبِیحِ الزَّهْرَاءِ ع وَ تَعْجِیلِهِ قَبْلَ أَنْ یَثْنِیَ رِجْلَیْهِ وَ الِابْتِدَاءِ بِالتَّکْبِیرِ وَ إِتْبَاعِهِ بِالتَّهْلِیلِ</w:t>
      </w:r>
    </w:p>
    <w:p>
      <w:pPr>
        <w:pStyle w:val="Heading5"/>
        <w:numPr>
          <w:ilvl w:val="4"/>
          <w:numId w:val="1"/>
        </w:numPr>
        <w:rPr/>
      </w:pPr>
      <w:bookmarkStart w:id="3821" w:name="__RefHeading___Toc4007537_417432637"/>
      <w:bookmarkStart w:id="3822" w:name="_Toc1690"/>
      <w:bookmarkEnd w:id="3821"/>
      <w:r>
        <w:rPr>
          <w:rtl w:val="true"/>
        </w:rPr>
        <w:t>[</w:t>
      </w:r>
      <w:r>
        <w:rPr>
          <w:rtl w:val="true"/>
        </w:rPr>
        <w:t>رقم الحدیث الکلی</w:t>
      </w:r>
      <w:r>
        <w:rPr>
          <w:rtl w:val="true"/>
        </w:rPr>
        <w:t xml:space="preserve">: </w:t>
      </w:r>
      <w:r>
        <w:rPr/>
        <w:t>8384</w:t>
      </w:r>
      <w:r>
        <w:rPr>
          <w:rtl w:val="true"/>
        </w:rPr>
        <w:t xml:space="preserve"> - </w:t>
      </w:r>
      <w:r>
        <w:rPr>
          <w:rtl w:val="true"/>
        </w:rPr>
        <w:t>رقم الحدیث الباب</w:t>
      </w:r>
      <w:r>
        <w:rPr>
          <w:rtl w:val="true"/>
        </w:rPr>
        <w:t xml:space="preserve">: </w:t>
      </w:r>
      <w:r>
        <w:rPr/>
        <w:t>1</w:t>
      </w:r>
      <w:r>
        <w:rPr>
          <w:rtl w:val="true"/>
        </w:rPr>
        <w:t>]</w:t>
      </w:r>
      <w:bookmarkEnd w:id="3822"/>
    </w:p>
    <w:p>
      <w:pPr>
        <w:pStyle w:val="BookText"/>
        <w:rPr/>
      </w:pPr>
      <w:r>
        <w:rPr>
          <w:rFonts w:eastAsia="Times New Roman" w:cs="Times New Roman" w:ascii="Times New Roman" w:hAnsi="Times New Roman"/>
          <w:color w:val="111111"/>
          <w:sz w:val="28"/>
          <w:szCs w:val="28"/>
          <w:lang w:val="en-US" w:bidi="en-US"/>
        </w:rPr>
        <w:t>8384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5"/>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فَضَالَةَ بْنِ أَیُّوبَ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سَبَّحَ تَسْبِیحَ فَاطِمَةَ ع قَبْلَ أَنْ یَثْنِیَ رِجْلَهُ مِنْ صَلَاةِ الْفَرِیضَةِ غَفَرَ اللَّهُ لَهُ وَ یَبْدَأُ بِالتَّکْبِیرِ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الْحُسَیْنِ بْنِ الْحَسَنِ بْنِ أَبَانٍ عَنِ الْحُسَیْنِ بْنِ سَعِیدٍ عَنْ فَضَالَةَ وَ ابْنِ أَبِی نَجْرَانَ عَنْ عَبْدِ اللَّهِ بْنِ سِنَانٍ </w:t>
      </w:r>
      <w:r>
        <w:rPr>
          <w:rStyle w:val="FootnoteAnchor"/>
          <w:rtl w:val="true"/>
        </w:rPr>
        <w:footnoteReference w:id="2726"/>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مِثْلَهُ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3" w:name="__RefHeading___Toc4007539_417432637"/>
      <w:bookmarkStart w:id="3824" w:name="_Toc1691"/>
      <w:bookmarkEnd w:id="3823"/>
      <w:r>
        <w:rPr>
          <w:rtl w:val="true"/>
        </w:rPr>
        <w:t>[</w:t>
      </w:r>
      <w:r>
        <w:rPr>
          <w:rtl w:val="true"/>
        </w:rPr>
        <w:t>رقم الحدیث الکلی</w:t>
      </w:r>
      <w:r>
        <w:rPr>
          <w:rtl w:val="true"/>
        </w:rPr>
        <w:t xml:space="preserve">: </w:t>
      </w:r>
      <w:r>
        <w:rPr/>
        <w:t>8385</w:t>
      </w:r>
      <w:r>
        <w:rPr>
          <w:rtl w:val="true"/>
        </w:rPr>
        <w:t xml:space="preserve"> - </w:t>
      </w:r>
      <w:r>
        <w:rPr>
          <w:rtl w:val="true"/>
        </w:rPr>
        <w:t>رقم الحدیث الباب</w:t>
      </w:r>
      <w:r>
        <w:rPr>
          <w:rtl w:val="true"/>
        </w:rPr>
        <w:t xml:space="preserve">: </w:t>
      </w:r>
      <w:r>
        <w:rPr/>
        <w:t>2</w:t>
      </w:r>
      <w:r>
        <w:rPr>
          <w:rtl w:val="true"/>
        </w:rPr>
        <w:t>]</w:t>
      </w:r>
      <w:bookmarkEnd w:id="3824"/>
    </w:p>
    <w:p>
      <w:pPr>
        <w:pStyle w:val="BookText"/>
        <w:rPr/>
      </w:pPr>
      <w:r>
        <w:rPr>
          <w:rFonts w:eastAsia="Times New Roman" w:cs="Times New Roman" w:ascii="Times New Roman" w:hAnsi="Times New Roman"/>
          <w:color w:val="111111"/>
          <w:sz w:val="28"/>
          <w:szCs w:val="28"/>
          <w:lang w:val="en-US" w:bidi="en-US"/>
        </w:rPr>
        <w:t>8385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8"/>
      </w:r>
      <w:r>
        <w:rPr>
          <w:rFonts w:ascii="Amiri" w:hAnsi="Amiri" w:eastAsia="Amiri" w:cs="Amiri"/>
          <w:color w:val="111111"/>
          <w:sz w:val="28"/>
          <w:sz w:val="28"/>
          <w:szCs w:val="28"/>
          <w:rtl w:val="true"/>
          <w:lang w:bidi="ar-SA"/>
        </w:rPr>
        <w:t>وَ عَنْ عِدَّةٍ مِنْ أَصْحَابِنَا عَنْ أَحْمَدَ بْنِ مُحَمَّدِ بْنِ خَالِدٍ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التَّسْبِیحِ فَقَالَ مَا عَلِمْتُ شَیْئاً مُوَظَّفاً غَیْرَ تَسْبِیحِ فَاطِمَةَ ع وَ عَشْرَ مَرَّاتٍ بَعْدَ الْفَجْرِ الْحَدِیثَ</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عَلِیِّ بْنِ إِبْرَاهِیمَ عَنْ أَبِیهِ عَنِ الْحُسَیْنِ بْنِ سَعِیدٍ عَنْ فَضَالَةَ عَنِ الْعَلَاءِ مِثْلَهُ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 xml:space="preserve">. </w:t>
      </w:r>
      <w:bookmarkStart w:id="3825" w:name="pg12155_122719"/>
    </w:p>
    <w:p>
      <w:pPr>
        <w:pStyle w:val="Heading5"/>
        <w:numPr>
          <w:ilvl w:val="4"/>
          <w:numId w:val="1"/>
        </w:numPr>
        <w:rPr/>
      </w:pPr>
      <w:bookmarkStart w:id="3826" w:name="__RefHeading___Toc4007541_417432637"/>
      <w:bookmarkStart w:id="3827" w:name="_Toc1692"/>
      <w:bookmarkEnd w:id="3825"/>
      <w:bookmarkEnd w:id="3826"/>
      <w:r>
        <w:rPr>
          <w:rtl w:val="true"/>
        </w:rPr>
        <w:t>[</w:t>
      </w:r>
      <w:r>
        <w:rPr>
          <w:rtl w:val="true"/>
        </w:rPr>
        <w:t>رقم الحدیث الکلی</w:t>
      </w:r>
      <w:r>
        <w:rPr>
          <w:rtl w:val="true"/>
        </w:rPr>
        <w:t xml:space="preserve">: </w:t>
      </w:r>
      <w:r>
        <w:rPr/>
        <w:t>8386</w:t>
      </w:r>
      <w:r>
        <w:rPr>
          <w:rtl w:val="true"/>
        </w:rPr>
        <w:t xml:space="preserve"> - </w:t>
      </w:r>
      <w:r>
        <w:rPr>
          <w:rtl w:val="true"/>
        </w:rPr>
        <w:t>رقم الحدیث الباب</w:t>
      </w:r>
      <w:r>
        <w:rPr>
          <w:rtl w:val="true"/>
        </w:rPr>
        <w:t xml:space="preserve">: </w:t>
      </w:r>
      <w:r>
        <w:rPr/>
        <w:t>3</w:t>
      </w:r>
      <w:r>
        <w:rPr>
          <w:rtl w:val="true"/>
        </w:rPr>
        <w:t>]</w:t>
      </w:r>
      <w:bookmarkEnd w:id="3827"/>
    </w:p>
    <w:p>
      <w:pPr>
        <w:pStyle w:val="BookText"/>
        <w:rPr/>
      </w:pPr>
      <w:r>
        <w:rPr>
          <w:rFonts w:eastAsia="Times New Roman" w:cs="Times New Roman" w:ascii="Times New Roman" w:hAnsi="Times New Roman"/>
          <w:color w:val="111111"/>
          <w:sz w:val="28"/>
          <w:szCs w:val="28"/>
          <w:lang w:val="en-US" w:bidi="en-US"/>
        </w:rPr>
        <w:t>8386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0"/>
      </w:r>
      <w:r>
        <w:rPr>
          <w:rFonts w:ascii="Amiri" w:hAnsi="Amiri" w:eastAsia="Amiri" w:cs="Amiri"/>
          <w:color w:val="111111"/>
          <w:sz w:val="28"/>
          <w:sz w:val="28"/>
          <w:szCs w:val="28"/>
          <w:rtl w:val="true"/>
          <w:lang w:bidi="ar-SA"/>
        </w:rPr>
        <w:t>وَ عَنْهُمْ عَنْ أَحْمَدَ بْنِ مُحَمَّدِ بْنِ خَالِدٍ عَنْ یَحْیَی بْنِ مُحَمَّدٍ عَنْ عَلِیِّ بْنِ النُّعْمَانِ عَنِ ابْنِ أَبِی نَجْرَانَ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اللَّهَ فِی دُبُرِ الْفَرِیضَةِ تَسْبِیحَ فَاطِمَةَ </w:t>
      </w:r>
      <w:r>
        <w:rPr>
          <w:rStyle w:val="FootnoteAnchor"/>
          <w:rtl w:val="true"/>
        </w:rPr>
        <w:footnoteReference w:id="2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مَرَّةٍ وَ أَتْبَعَهَا بِلَا إِلَهَ إِلَّا اللَّهُ مَرَّةً </w:t>
      </w:r>
      <w:r>
        <w:rPr>
          <w:rStyle w:val="FootnoteAnchor"/>
          <w:rtl w:val="true"/>
        </w:rPr>
        <w:footnoteReference w:id="2732"/>
      </w:r>
      <w:r>
        <w:rPr>
          <w:rFonts w:ascii="Amiri" w:hAnsi="Amiri" w:eastAsia="Amiri" w:cs="Amiri"/>
          <w:color w:val="111111"/>
          <w:sz w:val="28"/>
          <w:sz w:val="28"/>
          <w:szCs w:val="28"/>
          <w:rtl w:val="true"/>
          <w:lang w:bidi="ar-SA"/>
        </w:rPr>
        <w:t xml:space="preserve">غُفِرَ </w:t>
      </w:r>
      <w:r>
        <w:rPr>
          <w:rStyle w:val="FootnoteAnchor"/>
          <w:rtl w:val="true"/>
        </w:rPr>
        <w:footnoteReference w:id="2733"/>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Style w:val="FootnoteAnchor"/>
          <w:rtl w:val="true"/>
        </w:rPr>
        <w:footnoteReference w:id="2734"/>
      </w:r>
    </w:p>
    <w:p>
      <w:pPr>
        <w:pStyle w:val="BookText"/>
        <w:rPr/>
      </w:pPr>
      <w:r>
        <w:rPr>
          <w:rFonts w:ascii="Amiri" w:hAnsi="Amiri" w:eastAsia="Amiri" w:cs="Amiri"/>
          <w:color w:val="111111"/>
          <w:sz w:val="28"/>
          <w:sz w:val="28"/>
          <w:szCs w:val="28"/>
          <w:rtl w:val="true"/>
          <w:lang w:bidi="ar-SA"/>
        </w:rPr>
        <w:t xml:space="preserve">وَ کَذَا الَّذِی قَبْلَهُ وَ رَوَاهُ الشَّیْخُ بِإِسْنَادِهِ عَنْ مُحَمَّدِ بْنِ یَعْقُوبَ مِثْلَهُ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8" w:name="__RefHeading___Toc4007543_417432637"/>
      <w:bookmarkStart w:id="3829" w:name="_Toc1693"/>
      <w:bookmarkEnd w:id="3828"/>
      <w:r>
        <w:rPr>
          <w:rtl w:val="true"/>
        </w:rPr>
        <w:t>[</w:t>
      </w:r>
      <w:r>
        <w:rPr>
          <w:rtl w:val="true"/>
        </w:rPr>
        <w:t>رقم الحدیث الکلی</w:t>
      </w:r>
      <w:r>
        <w:rPr>
          <w:rtl w:val="true"/>
        </w:rPr>
        <w:t xml:space="preserve">: </w:t>
      </w:r>
      <w:r>
        <w:rPr/>
        <w:t>8387</w:t>
      </w:r>
      <w:r>
        <w:rPr>
          <w:rtl w:val="true"/>
        </w:rPr>
        <w:t xml:space="preserve"> - </w:t>
      </w:r>
      <w:r>
        <w:rPr>
          <w:rtl w:val="true"/>
        </w:rPr>
        <w:t>رقم الحدیث الباب</w:t>
      </w:r>
      <w:r>
        <w:rPr>
          <w:rtl w:val="true"/>
        </w:rPr>
        <w:t xml:space="preserve">: </w:t>
      </w:r>
      <w:r>
        <w:rPr/>
        <w:t>4</w:t>
      </w:r>
      <w:r>
        <w:rPr>
          <w:rtl w:val="true"/>
        </w:rPr>
        <w:t>]</w:t>
      </w:r>
      <w:bookmarkEnd w:id="3829"/>
    </w:p>
    <w:p>
      <w:pPr>
        <w:pStyle w:val="BookText"/>
        <w:rPr/>
      </w:pPr>
      <w:r>
        <w:rPr>
          <w:rFonts w:eastAsia="Times New Roman" w:cs="Times New Roman" w:ascii="Times New Roman" w:hAnsi="Times New Roman"/>
          <w:color w:val="111111"/>
          <w:sz w:val="28"/>
          <w:szCs w:val="28"/>
          <w:lang w:val="en-US" w:bidi="en-US"/>
        </w:rPr>
        <w:t>8387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6"/>
      </w:r>
      <w:r>
        <w:rPr>
          <w:rFonts w:ascii="Amiri" w:hAnsi="Amiri" w:eastAsia="Amiri" w:cs="Amiri"/>
          <w:color w:val="111111"/>
          <w:sz w:val="28"/>
          <w:sz w:val="28"/>
          <w:szCs w:val="28"/>
          <w:rtl w:val="true"/>
          <w:lang w:bidi="ar-SA"/>
        </w:rPr>
        <w:t>مُحَمَّدُ بْنُ عَلِیِّ بْنِ الْحُسَیْنِ قَالَ رُوِیَ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الزَّهْرَاءِ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دُبُرِ الْفَرِیضَةِ قَبْلَ أَنْ یَثْنِیَ رِجْلَیْهِ غَفَرَ اللَّهُ لَهُ</w:t>
      </w:r>
      <w:r>
        <w:rPr>
          <w:rFonts w:eastAsia="Amiri" w:cs="Amiri" w:ascii="Amiri" w:hAnsi="Amiri"/>
          <w:color w:val="111111"/>
          <w:sz w:val="28"/>
          <w:szCs w:val="28"/>
          <w:rtl w:val="true"/>
          <w:lang w:bidi="ar-SA"/>
        </w:rPr>
        <w:t>.</w:t>
      </w:r>
    </w:p>
    <w:p>
      <w:pPr>
        <w:pStyle w:val="Heading5"/>
        <w:numPr>
          <w:ilvl w:val="4"/>
          <w:numId w:val="1"/>
        </w:numPr>
        <w:rPr/>
      </w:pPr>
      <w:bookmarkStart w:id="3830" w:name="__RefHeading___Toc4007545_417432637"/>
      <w:bookmarkStart w:id="3831" w:name="_Toc1694"/>
      <w:bookmarkEnd w:id="3830"/>
      <w:r>
        <w:rPr>
          <w:rtl w:val="true"/>
        </w:rPr>
        <w:t>[</w:t>
      </w:r>
      <w:r>
        <w:rPr>
          <w:rtl w:val="true"/>
        </w:rPr>
        <w:t>رقم الحدیث الکلی</w:t>
      </w:r>
      <w:r>
        <w:rPr>
          <w:rtl w:val="true"/>
        </w:rPr>
        <w:t xml:space="preserve">: </w:t>
      </w:r>
      <w:r>
        <w:rPr/>
        <w:t>8388</w:t>
      </w:r>
      <w:r>
        <w:rPr>
          <w:rtl w:val="true"/>
        </w:rPr>
        <w:t xml:space="preserve"> - </w:t>
      </w:r>
      <w:r>
        <w:rPr>
          <w:rtl w:val="true"/>
        </w:rPr>
        <w:t>رقم الحدیث الباب</w:t>
      </w:r>
      <w:r>
        <w:rPr>
          <w:rtl w:val="true"/>
        </w:rPr>
        <w:t xml:space="preserve">: </w:t>
      </w:r>
      <w:r>
        <w:rPr/>
        <w:t>5</w:t>
      </w:r>
      <w:r>
        <w:rPr>
          <w:rtl w:val="true"/>
        </w:rPr>
        <w:t>]</w:t>
      </w:r>
      <w:bookmarkEnd w:id="3831"/>
    </w:p>
    <w:p>
      <w:pPr>
        <w:pStyle w:val="BookText"/>
        <w:rPr/>
      </w:pPr>
      <w:r>
        <w:rPr>
          <w:rFonts w:eastAsia="Times New Roman" w:cs="Times New Roman" w:ascii="Times New Roman" w:hAnsi="Times New Roman"/>
          <w:color w:val="111111"/>
          <w:sz w:val="28"/>
          <w:szCs w:val="28"/>
          <w:lang w:val="en-US" w:bidi="en-US"/>
        </w:rPr>
        <w:t>8388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7"/>
      </w:r>
      <w:r>
        <w:rPr>
          <w:rFonts w:ascii="Amiri" w:hAnsi="Amiri" w:eastAsia="Amiri" w:cs="Amiri"/>
          <w:color w:val="111111"/>
          <w:sz w:val="28"/>
          <w:sz w:val="28"/>
          <w:szCs w:val="28"/>
          <w:rtl w:val="true"/>
          <w:lang w:bidi="ar-SA"/>
        </w:rPr>
        <w:t xml:space="preserve">مُحَمَّدُ بْنُ إِدْرِیسَ فِی آخِرِ السَّرَائِرِ نَقْلًا مِنْ کِتَابِ الْمَشِیخَةِ لِلْحَسَنِ بْنِ مَحْبُوبٍ عَنِ ابْنِ سِنَانٍ یَعْنِی عَبْدَ اللَّهِ عَنْ إِسْمَاعِیلَ </w:t>
      </w:r>
      <w:r>
        <w:rPr>
          <w:rStyle w:val="FootnoteAnchor"/>
          <w:rtl w:val="true"/>
        </w:rPr>
        <w:footnoteReference w:id="2738"/>
      </w:r>
      <w:r>
        <w:rPr>
          <w:rFonts w:ascii="Amiri" w:hAnsi="Amiri" w:eastAsia="Amiri" w:cs="Amiri"/>
          <w:color w:val="111111"/>
          <w:sz w:val="28"/>
          <w:sz w:val="28"/>
          <w:szCs w:val="28"/>
          <w:rtl w:val="true"/>
          <w:lang w:bidi="ar-SA"/>
        </w:rPr>
        <w:t xml:space="preserve">الْجُعْفِیِّ عَنْ أَبِی عَبْدِ اللَّهِ ع </w:t>
      </w:r>
      <w:r>
        <w:rPr>
          <w:rStyle w:val="FootnoteAnchor"/>
          <w:rtl w:val="true"/>
        </w:rPr>
        <w:footnoteReference w:id="27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ع مِنْکُمْ قَبْلَ أَنْ یَثْنِیَ رِجْلَهُ مِنَ الْمَکْتُوبَةِ غُفِرَ لَهُ</w:t>
      </w:r>
      <w:r>
        <w:rPr>
          <w:rFonts w:eastAsia="Amiri" w:cs="Amiri" w:ascii="Amiri" w:hAnsi="Amiri"/>
          <w:color w:val="111111"/>
          <w:sz w:val="28"/>
          <w:szCs w:val="28"/>
          <w:rtl w:val="true"/>
          <w:lang w:bidi="ar-SA"/>
        </w:rPr>
        <w:t>.</w:t>
      </w:r>
    </w:p>
    <w:p>
      <w:pPr>
        <w:pStyle w:val="Heading5"/>
        <w:numPr>
          <w:ilvl w:val="4"/>
          <w:numId w:val="1"/>
        </w:numPr>
        <w:rPr/>
      </w:pPr>
      <w:bookmarkStart w:id="3832" w:name="__RefHeading___Toc4007547_417432637"/>
      <w:bookmarkStart w:id="3833" w:name="_Toc1695"/>
      <w:bookmarkEnd w:id="3832"/>
      <w:r>
        <w:rPr>
          <w:rtl w:val="true"/>
        </w:rPr>
        <w:t>[</w:t>
      </w:r>
      <w:r>
        <w:rPr>
          <w:rtl w:val="true"/>
        </w:rPr>
        <w:t>رقم الحدیث الکلی</w:t>
      </w:r>
      <w:r>
        <w:rPr>
          <w:rtl w:val="true"/>
        </w:rPr>
        <w:t xml:space="preserve">: </w:t>
      </w:r>
      <w:r>
        <w:rPr/>
        <w:t>8389</w:t>
      </w:r>
      <w:r>
        <w:rPr>
          <w:rtl w:val="true"/>
        </w:rPr>
        <w:t xml:space="preserve"> - </w:t>
      </w:r>
      <w:r>
        <w:rPr>
          <w:rtl w:val="true"/>
        </w:rPr>
        <w:t>رقم الحدیث الباب</w:t>
      </w:r>
      <w:r>
        <w:rPr>
          <w:rtl w:val="true"/>
        </w:rPr>
        <w:t xml:space="preserve">: </w:t>
      </w:r>
      <w:r>
        <w:rPr/>
        <w:t>6</w:t>
      </w:r>
      <w:r>
        <w:rPr>
          <w:rtl w:val="true"/>
        </w:rPr>
        <w:t>]</w:t>
      </w:r>
      <w:bookmarkEnd w:id="383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0"/>
      </w:r>
      <w:r>
        <w:rPr>
          <w:rFonts w:ascii="Amiri" w:hAnsi="Amiri" w:eastAsia="Amiri" w:cs="Amiri"/>
          <w:color w:val="111111"/>
          <w:sz w:val="28"/>
          <w:sz w:val="28"/>
          <w:szCs w:val="28"/>
          <w:rtl w:val="true"/>
          <w:lang w:bidi="ar-SA"/>
        </w:rPr>
        <w:t xml:space="preserve">عَبْدُ اللَّهِ بْنُ جَعْفَرٍ فِی قُرْبِ الْإِسْنَادِ عَنْ هَارُونَ بْنِ مُسْلِمٍ </w:t>
      </w:r>
      <w:bookmarkStart w:id="3834" w:name="pg12155_122720"/>
    </w:p>
    <w:p>
      <w:pPr>
        <w:pStyle w:val="BookText"/>
        <w:rPr/>
      </w:pPr>
      <w:bookmarkEnd w:id="3834"/>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سَبَّحَ تَسْبِیحَ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یَثْنِیَ رِجْلَیْهِ بَعْدَ انْصِرَافِهِ مِنْ صَلَاةِ الْغَدَاةِ غُفِرَ لَهُ وَ یَبْدَأُ بِالتَّکْبِیرِ ثُمَّ قَالَ أَبُو عَبْدِ اللَّهِ ع لِحَمْزَةَ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بِهَا یَا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5" w:name="__RefHeading___Toc4007549_417432637"/>
      <w:bookmarkStart w:id="3836" w:name="_Toc1696"/>
      <w:bookmarkEnd w:id="3835"/>
      <w:r>
        <w:rPr/>
        <w:t>8</w:t>
      </w:r>
      <w:r>
        <w:rPr>
          <w:rtl w:val="true"/>
        </w:rPr>
        <w:t xml:space="preserve">- </w:t>
      </w:r>
      <w:r>
        <w:rPr>
          <w:rtl w:val="true"/>
        </w:rPr>
        <w:t>بَابُ اسْتِحْبَابِ مُلَازَمَةِ تَسْبِیحِ الزَّهْرَاءِ وَ أَمْرِ الصِّبْیَانِ بِهِ‌</w:t>
      </w:r>
      <w:bookmarkEnd w:id="3836"/>
    </w:p>
    <w:p>
      <w:pPr>
        <w:pStyle w:val="Heading5"/>
        <w:numPr>
          <w:ilvl w:val="4"/>
          <w:numId w:val="1"/>
        </w:numPr>
        <w:rPr/>
      </w:pPr>
      <w:bookmarkStart w:id="3837" w:name="__RefHeading___Toc4007551_417432637"/>
      <w:bookmarkStart w:id="3838" w:name="_Toc1697"/>
      <w:bookmarkEnd w:id="3837"/>
      <w:r>
        <w:rPr>
          <w:rtl w:val="true"/>
        </w:rPr>
        <w:t>اشارة</w:t>
      </w:r>
      <w:bookmarkEnd w:id="3838"/>
    </w:p>
    <w:p>
      <w:pPr>
        <w:pStyle w:val="BookText"/>
        <w:rPr/>
      </w:pPr>
      <w:r>
        <w:rPr>
          <w:rStyle w:val="FootnoteAnchor"/>
        </w:rPr>
        <w:footnoteReference w:id="274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مُلَازَمَةِ تَسْبِیحِ الزَّهْرَاءِ وَ أَمْرِ الصِّبْیَانِ بِهِ</w:t>
      </w:r>
    </w:p>
    <w:p>
      <w:pPr>
        <w:pStyle w:val="Heading5"/>
        <w:numPr>
          <w:ilvl w:val="4"/>
          <w:numId w:val="1"/>
        </w:numPr>
        <w:rPr/>
      </w:pPr>
      <w:bookmarkStart w:id="3839" w:name="__RefHeading___Toc4007553_417432637"/>
      <w:bookmarkStart w:id="3840" w:name="_Toc1698"/>
      <w:bookmarkEnd w:id="3839"/>
      <w:r>
        <w:rPr>
          <w:rtl w:val="true"/>
        </w:rPr>
        <w:t>[</w:t>
      </w:r>
      <w:r>
        <w:rPr>
          <w:rtl w:val="true"/>
        </w:rPr>
        <w:t>رقم الحدیث الکلی</w:t>
      </w:r>
      <w:r>
        <w:rPr>
          <w:rtl w:val="true"/>
        </w:rPr>
        <w:t xml:space="preserve">: </w:t>
      </w:r>
      <w:r>
        <w:rPr/>
        <w:t>8390</w:t>
      </w:r>
      <w:r>
        <w:rPr>
          <w:rtl w:val="true"/>
        </w:rPr>
        <w:t xml:space="preserve"> - </w:t>
      </w:r>
      <w:r>
        <w:rPr>
          <w:rtl w:val="true"/>
        </w:rPr>
        <w:t>رقم الحدیث الباب</w:t>
      </w:r>
      <w:r>
        <w:rPr>
          <w:rtl w:val="true"/>
        </w:rPr>
        <w:t xml:space="preserve">: </w:t>
      </w:r>
      <w:r>
        <w:rPr/>
        <w:t>1</w:t>
      </w:r>
      <w:r>
        <w:rPr>
          <w:rtl w:val="true"/>
        </w:rPr>
        <w:t>]</w:t>
      </w:r>
      <w:bookmarkEnd w:id="3840"/>
    </w:p>
    <w:p>
      <w:pPr>
        <w:pStyle w:val="BookText"/>
        <w:rPr/>
      </w:pPr>
      <w:r>
        <w:rPr>
          <w:rFonts w:eastAsia="Times New Roman" w:cs="Times New Roman" w:ascii="Times New Roman" w:hAnsi="Times New Roman"/>
          <w:color w:val="111111"/>
          <w:sz w:val="28"/>
          <w:szCs w:val="28"/>
          <w:lang w:val="en-US" w:bidi="en-US"/>
        </w:rPr>
        <w:t>8390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3"/>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سَیْفِ بْنِ عَمِیرَةَ عَنْ بَکْرِ بْنِ أَبِی بَکْرٍ عَنْ زُرَارَةَ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الذِّکْرِ الْکَثِیرِ الَّذِی قَالَ اللَّهُ عَزَّ وَ جَلَّ اذْکُرُوا اللَّهَ ذِکْراً کَثِیراً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بِالْإِسْنَادِ عَنْ سَیْفِ بْنِ عَمِیرَةَ عَنْ أَبِی أُسَامَةَ الشَّحَّامِ وَ مَنْصُورِ بْنِ حَازِمٍ وَ سَعِیدٍ الْأَعْرَجِ کُلِّهِمْ عَنْ أَبِی عَبْدِ اللَّهِ ع مِثْلَهُ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1" w:name="__RefHeading___Toc4007555_417432637"/>
      <w:bookmarkStart w:id="3842" w:name="_Toc1699"/>
      <w:bookmarkEnd w:id="3841"/>
      <w:r>
        <w:rPr>
          <w:rtl w:val="true"/>
        </w:rPr>
        <w:t>[</w:t>
      </w:r>
      <w:r>
        <w:rPr>
          <w:rtl w:val="true"/>
        </w:rPr>
        <w:t>رقم الحدیث الکلی</w:t>
      </w:r>
      <w:r>
        <w:rPr>
          <w:rtl w:val="true"/>
        </w:rPr>
        <w:t xml:space="preserve">: </w:t>
      </w:r>
      <w:r>
        <w:rPr/>
        <w:t>8391</w:t>
      </w:r>
      <w:r>
        <w:rPr>
          <w:rtl w:val="true"/>
        </w:rPr>
        <w:t xml:space="preserve"> - </w:t>
      </w:r>
      <w:r>
        <w:rPr>
          <w:rtl w:val="true"/>
        </w:rPr>
        <w:t>رقم الحدیث الباب</w:t>
      </w:r>
      <w:r>
        <w:rPr>
          <w:rtl w:val="true"/>
        </w:rPr>
        <w:t xml:space="preserve">: </w:t>
      </w:r>
      <w:r>
        <w:rPr/>
        <w:t>2</w:t>
      </w:r>
      <w:r>
        <w:rPr>
          <w:rtl w:val="true"/>
        </w:rPr>
        <w:t>]</w:t>
      </w:r>
      <w:bookmarkEnd w:id="384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6"/>
      </w:r>
      <w:r>
        <w:rPr>
          <w:rFonts w:ascii="Amiri" w:hAnsi="Amiri" w:eastAsia="Amiri" w:cs="Amiri"/>
          <w:color w:val="111111"/>
          <w:sz w:val="28"/>
          <w:sz w:val="28"/>
          <w:szCs w:val="28"/>
          <w:rtl w:val="true"/>
          <w:lang w:bidi="ar-SA"/>
        </w:rPr>
        <w:t>وَ عَنْ مُحَمَّدِ بْنِ یَحْیَی عَنْ مُحَمَّدِ بْنِ الْحُسَیْنِ عَنْ مُحَمَّدِ بْنِ إِسْمَاعِیلَ بْنِ بَزِیعٍ عَنْ صَالِحِ بْنِ عُقْبَةَ عَنْ أَبِی هَارُونَ الْمَکْفُوفِ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هَارُونَ إِنَّا نَأْمُرُ صِبْیَانَنَا بِتَسْبِیحِ فَاطِمَةَ </w:t>
      </w:r>
      <w:bookmarkStart w:id="3843" w:name="pg12155_122721"/>
    </w:p>
    <w:p>
      <w:pPr>
        <w:pStyle w:val="BookText"/>
        <w:rPr/>
      </w:pPr>
      <w:bookmarkEnd w:id="3843"/>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نَأْمُرُهُمْ بِالصَّلَاةِ فَالْزَمْهُ فَإِنَّهُ لَمْ یَلْزَمْهُ عَبْدٌ فَشَقِیَ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47"/>
      </w:r>
      <w:r>
        <w:rPr>
          <w:rFonts w:ascii="Amiri" w:hAnsi="Amiri" w:eastAsia="Amiri" w:cs="Amiri"/>
          <w:color w:val="111111"/>
          <w:sz w:val="28"/>
          <w:sz w:val="28"/>
          <w:szCs w:val="28"/>
          <w:rtl w:val="true"/>
          <w:lang w:bidi="ar-SA"/>
        </w:rPr>
        <w:t xml:space="preserve">مُحَمَّدُ بْنُ عَلِیِّ بْنِ الْحُسَیْنِ فِی الْمَجَالِسِ </w:t>
      </w:r>
      <w:r>
        <w:rPr>
          <w:rStyle w:val="FootnoteAnchor"/>
          <w:rtl w:val="true"/>
        </w:rPr>
        <w:footnoteReference w:id="2748"/>
      </w:r>
      <w:r>
        <w:rPr>
          <w:rFonts w:ascii="Amiri" w:hAnsi="Amiri" w:eastAsia="Amiri" w:cs="Amiri"/>
          <w:color w:val="111111"/>
          <w:sz w:val="28"/>
          <w:sz w:val="28"/>
          <w:szCs w:val="28"/>
          <w:rtl w:val="true"/>
          <w:lang w:bidi="ar-SA"/>
        </w:rPr>
        <w:t xml:space="preserve">عَنْ جَعْفَرِ بْنِ مُحَمَّدِ بْنِ مَسْرُورٍ عَنِ الْحُسَیْنِ </w:t>
      </w:r>
      <w:r>
        <w:rPr>
          <w:rStyle w:val="FootnoteAnchor"/>
          <w:rtl w:val="true"/>
        </w:rPr>
        <w:footnoteReference w:id="2749"/>
      </w:r>
      <w:r>
        <w:rPr>
          <w:rFonts w:ascii="Amiri" w:hAnsi="Amiri" w:eastAsia="Amiri" w:cs="Amiri"/>
          <w:color w:val="111111"/>
          <w:sz w:val="28"/>
          <w:sz w:val="28"/>
          <w:szCs w:val="28"/>
          <w:rtl w:val="true"/>
          <w:lang w:bidi="ar-SA"/>
        </w:rPr>
        <w:t xml:space="preserve">بْنِ مُحَمَّدٍ عَنْ عَبْدِ اللَّهِ بْنِ عَامِرٍ عَنْ مُحَمَّدِ بْنِ أَبِی عُمَیْرٍ عَنْ أَبِی هَارُونَ الْمَکْفُوفِ مِثْلَهُ وَ فِی ثَوَابِ الْأَعْمَالِ عَنْ مُحَمَّدِ بْنِ الْحَسَنِ عَنِ الصَّفَّارِ عَنْ مُحَمَّدِ بْنِ الْحُسَیْنِ مِثْلَهُ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4" w:name="__RefHeading___Toc4007557_417432637"/>
      <w:bookmarkStart w:id="3845" w:name="_Toc1700"/>
      <w:bookmarkEnd w:id="3844"/>
      <w:r>
        <w:rPr>
          <w:rtl w:val="true"/>
        </w:rPr>
        <w:t>[</w:t>
      </w:r>
      <w:r>
        <w:rPr>
          <w:rtl w:val="true"/>
        </w:rPr>
        <w:t>رقم الحدیث الکلی</w:t>
      </w:r>
      <w:r>
        <w:rPr>
          <w:rtl w:val="true"/>
        </w:rPr>
        <w:t xml:space="preserve">: </w:t>
      </w:r>
      <w:r>
        <w:rPr/>
        <w:t>8392</w:t>
      </w:r>
      <w:r>
        <w:rPr>
          <w:rtl w:val="true"/>
        </w:rPr>
        <w:t xml:space="preserve"> - </w:t>
      </w:r>
      <w:r>
        <w:rPr>
          <w:rtl w:val="true"/>
        </w:rPr>
        <w:t>رقم الحدیث الباب</w:t>
      </w:r>
      <w:r>
        <w:rPr>
          <w:rtl w:val="true"/>
        </w:rPr>
        <w:t xml:space="preserve">: </w:t>
      </w:r>
      <w:r>
        <w:rPr/>
        <w:t>3</w:t>
      </w:r>
      <w:r>
        <w:rPr>
          <w:rtl w:val="true"/>
        </w:rPr>
        <w:t>]</w:t>
      </w:r>
      <w:bookmarkEnd w:id="3845"/>
    </w:p>
    <w:p>
      <w:pPr>
        <w:pStyle w:val="BookText"/>
        <w:rPr/>
      </w:pPr>
      <w:r>
        <w:rPr>
          <w:rFonts w:eastAsia="Times New Roman" w:cs="Times New Roman" w:ascii="Times New Roman" w:hAnsi="Times New Roman"/>
          <w:color w:val="111111"/>
          <w:sz w:val="28"/>
          <w:szCs w:val="28"/>
          <w:lang w:val="en-US" w:bidi="en-US"/>
        </w:rPr>
        <w:t>8392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1"/>
      </w:r>
      <w:r>
        <w:rPr>
          <w:rFonts w:ascii="Amiri" w:hAnsi="Amiri" w:eastAsia="Amiri" w:cs="Amiri"/>
          <w:color w:val="111111"/>
          <w:sz w:val="28"/>
          <w:sz w:val="28"/>
          <w:szCs w:val="28"/>
          <w:rtl w:val="true"/>
          <w:lang w:bidi="ar-SA"/>
        </w:rPr>
        <w:t xml:space="preserve">وَ عَنْ أَبِیهِ عَنْ مُحَمَّدِ بْنِ یَحْیَی عَنْ مُحَمَّدِ بْنِ أَحْمَدَ عَنْ جَعْفَرِ بْنِ مُحَمَّدِ </w:t>
      </w:r>
      <w:r>
        <w:rPr>
          <w:rStyle w:val="FootnoteAnchor"/>
          <w:rtl w:val="true"/>
        </w:rPr>
        <w:footnoteReference w:id="2752"/>
      </w:r>
      <w:r>
        <w:rPr>
          <w:rFonts w:ascii="Amiri" w:hAnsi="Amiri" w:eastAsia="Amiri" w:cs="Amiri"/>
          <w:color w:val="111111"/>
          <w:sz w:val="28"/>
          <w:sz w:val="28"/>
          <w:szCs w:val="28"/>
          <w:rtl w:val="true"/>
          <w:lang w:bidi="ar-SA"/>
        </w:rPr>
        <w:t>بْنِ سَعِیدٍ الْبَجَلِیِّ ابْنِ أَخِی صَفْوَانَ بْنِ یَحْیَی عَنْ عَلِیِّ بْنِ أَسْبَاطٍ عَنْ سَیْفِ بْنِ عَمِیرَةَ عَنْ أَبِی الصَّبَّاحِ بْنِ نُعَیْمٍ الْعَائِذِیِّ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سَبَّحَ تَسْبِیحَ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غُفِرَ لَهُ وَ هِیَ مِائَةٌ بِاللِّسَانِ وَ أَلْفٌ فِی الْمِیزَانِ وَ تَطْرُدُ الشَّیْطَانَ وَ تُرْضِی الرَّحْمَنَ</w:t>
      </w:r>
      <w:r>
        <w:rPr>
          <w:rFonts w:eastAsia="Amiri" w:cs="Amiri" w:ascii="Amiri" w:hAnsi="Amiri"/>
          <w:color w:val="111111"/>
          <w:sz w:val="28"/>
          <w:szCs w:val="28"/>
          <w:rtl w:val="true"/>
          <w:lang w:bidi="ar-SA"/>
        </w:rPr>
        <w:t>.</w:t>
      </w:r>
    </w:p>
    <w:p>
      <w:pPr>
        <w:pStyle w:val="Heading5"/>
        <w:numPr>
          <w:ilvl w:val="4"/>
          <w:numId w:val="1"/>
        </w:numPr>
        <w:rPr/>
      </w:pPr>
      <w:bookmarkStart w:id="3846" w:name="__RefHeading___Toc4007559_417432637"/>
      <w:bookmarkStart w:id="3847" w:name="_Toc1701"/>
      <w:bookmarkEnd w:id="3846"/>
      <w:r>
        <w:rPr>
          <w:rtl w:val="true"/>
        </w:rPr>
        <w:t>[</w:t>
      </w:r>
      <w:r>
        <w:rPr>
          <w:rtl w:val="true"/>
        </w:rPr>
        <w:t>رقم الحدیث الکلی</w:t>
      </w:r>
      <w:r>
        <w:rPr>
          <w:rtl w:val="true"/>
        </w:rPr>
        <w:t xml:space="preserve">: </w:t>
      </w:r>
      <w:r>
        <w:rPr/>
        <w:t>8393</w:t>
      </w:r>
      <w:r>
        <w:rPr>
          <w:rtl w:val="true"/>
        </w:rPr>
        <w:t xml:space="preserve"> - </w:t>
      </w:r>
      <w:r>
        <w:rPr>
          <w:rtl w:val="true"/>
        </w:rPr>
        <w:t>رقم الحدیث الباب</w:t>
      </w:r>
      <w:r>
        <w:rPr>
          <w:rtl w:val="true"/>
        </w:rPr>
        <w:t xml:space="preserve">: </w:t>
      </w:r>
      <w:r>
        <w:rPr/>
        <w:t>4</w:t>
      </w:r>
      <w:r>
        <w:rPr>
          <w:rtl w:val="true"/>
        </w:rPr>
        <w:t>]</w:t>
      </w:r>
      <w:bookmarkEnd w:id="384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3"/>
      </w:r>
      <w:r>
        <w:rPr>
          <w:rFonts w:ascii="Amiri" w:hAnsi="Amiri" w:eastAsia="Amiri" w:cs="Amiri"/>
          <w:color w:val="111111"/>
          <w:sz w:val="28"/>
          <w:sz w:val="28"/>
          <w:szCs w:val="28"/>
          <w:rtl w:val="true"/>
          <w:lang w:bidi="ar-SA"/>
        </w:rPr>
        <w:t xml:space="preserve">وَ فِی مَعَانِی الْأَخْبَارِ عَنْ مُحَمَّدِ بْنِ الْحَسَنِ عَنْ أَحْمَدَ بْنِ إِدْرِیسَ عَنْ مُحَمَّدِ بْنِ أَحْمَدَ بِالْإِسْنَادِ السَّابِقِ عَنْ مُحَمَّدِ بْنِ مُسْلِمٍ فِی حَدِیثٍ یَقُولُ فِی آخِرِهِ تَسْبِیحُ فَاطِمَةَ ع مِنْ ذِکْرِ اللَّهِ الْکَثِیرِ الَّذِی قَالَ اللَّهُ عَزَّ وَ جَلَّ فَاذْکُرُونِی أَذْکُرْکُمْ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 xml:space="preserve">. </w:t>
      </w:r>
      <w:bookmarkStart w:id="3848" w:name="pg12155_122722"/>
    </w:p>
    <w:p>
      <w:pPr>
        <w:pStyle w:val="Heading5"/>
        <w:numPr>
          <w:ilvl w:val="4"/>
          <w:numId w:val="1"/>
        </w:numPr>
        <w:rPr/>
      </w:pPr>
      <w:bookmarkStart w:id="3849" w:name="__RefHeading___Toc4007561_417432637"/>
      <w:bookmarkStart w:id="3850" w:name="_Toc1702"/>
      <w:bookmarkEnd w:id="3848"/>
      <w:bookmarkEnd w:id="3849"/>
      <w:r>
        <w:rPr>
          <w:rtl w:val="true"/>
        </w:rPr>
        <w:t>[</w:t>
      </w:r>
      <w:r>
        <w:rPr>
          <w:rtl w:val="true"/>
        </w:rPr>
        <w:t>رقم الحدیث الکلی</w:t>
      </w:r>
      <w:r>
        <w:rPr>
          <w:rtl w:val="true"/>
        </w:rPr>
        <w:t xml:space="preserve">: </w:t>
      </w:r>
      <w:r>
        <w:rPr/>
        <w:t>8394</w:t>
      </w:r>
      <w:r>
        <w:rPr>
          <w:rtl w:val="true"/>
        </w:rPr>
        <w:t xml:space="preserve"> - </w:t>
      </w:r>
      <w:r>
        <w:rPr>
          <w:rtl w:val="true"/>
        </w:rPr>
        <w:t>رقم الحدیث الباب</w:t>
      </w:r>
      <w:r>
        <w:rPr>
          <w:rtl w:val="true"/>
        </w:rPr>
        <w:t xml:space="preserve">: </w:t>
      </w:r>
      <w:r>
        <w:rPr/>
        <w:t>5</w:t>
      </w:r>
      <w:r>
        <w:rPr>
          <w:rtl w:val="true"/>
        </w:rPr>
        <w:t>]</w:t>
      </w:r>
      <w:bookmarkEnd w:id="3850"/>
    </w:p>
    <w:p>
      <w:pPr>
        <w:pStyle w:val="BookText"/>
        <w:rPr/>
      </w:pPr>
      <w:r>
        <w:rPr>
          <w:rFonts w:eastAsia="Times New Roman" w:cs="Times New Roman" w:ascii="Times New Roman" w:hAnsi="Times New Roman"/>
          <w:color w:val="111111"/>
          <w:sz w:val="28"/>
          <w:szCs w:val="28"/>
          <w:lang w:val="en-US" w:bidi="en-US"/>
        </w:rPr>
        <w:t>8394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5"/>
      </w:r>
      <w:r>
        <w:rPr>
          <w:rFonts w:ascii="Amiri" w:hAnsi="Amiri" w:eastAsia="Amiri" w:cs="Amiri"/>
          <w:color w:val="111111"/>
          <w:sz w:val="28"/>
          <w:sz w:val="28"/>
          <w:szCs w:val="28"/>
          <w:rtl w:val="true"/>
          <w:lang w:bidi="ar-SA"/>
        </w:rPr>
        <w:t xml:space="preserve">قَالَ وَ قَدْ رُوِیَ فِی خَبَرٍ آخَرَ عَنِ الصَّادِقِ ع أَنَّهُ سُئِلَ عَنْ قَوْلِ اللَّهِ عَزَّ وَ جَلَّ اذْکُرُوا اللَّهَ ذِکْراً کَثِیراً </w:t>
      </w:r>
      <w:r>
        <w:rPr>
          <w:rStyle w:val="FootnoteAnchor"/>
          <w:rtl w:val="true"/>
        </w:rPr>
        <w:footnoteReference w:id="2756"/>
      </w:r>
      <w:r>
        <w:rPr>
          <w:rFonts w:ascii="Amiri" w:hAnsi="Amiri" w:eastAsia="Amiri" w:cs="Amiri"/>
          <w:color w:val="111111"/>
          <w:sz w:val="28"/>
          <w:sz w:val="28"/>
          <w:szCs w:val="28"/>
          <w:rtl w:val="true"/>
          <w:lang w:bidi="ar-SA"/>
        </w:rPr>
        <w:t>مَا هَذَا الذِّکْرُ الْکَثِیرُ فَقَالَ مَنْ سَبَّحَ تَسْبِیحَ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ذَکَرَ اللَّهَ الذِّکْرَ الْکَثِیرَ</w:t>
      </w:r>
      <w:r>
        <w:rPr>
          <w:rFonts w:eastAsia="Amiri" w:cs="Amiri" w:ascii="Amiri" w:hAnsi="Amiri"/>
          <w:color w:val="111111"/>
          <w:sz w:val="28"/>
          <w:szCs w:val="28"/>
          <w:rtl w:val="true"/>
          <w:lang w:bidi="ar-SA"/>
        </w:rPr>
        <w:t>.</w:t>
      </w:r>
    </w:p>
    <w:p>
      <w:pPr>
        <w:pStyle w:val="Heading5"/>
        <w:numPr>
          <w:ilvl w:val="4"/>
          <w:numId w:val="1"/>
        </w:numPr>
        <w:rPr/>
      </w:pPr>
      <w:bookmarkStart w:id="3851" w:name="__RefHeading___Toc4007563_417432637"/>
      <w:bookmarkStart w:id="3852" w:name="_Toc1703"/>
      <w:bookmarkEnd w:id="3851"/>
      <w:r>
        <w:rPr>
          <w:rtl w:val="true"/>
        </w:rPr>
        <w:t>[</w:t>
      </w:r>
      <w:r>
        <w:rPr>
          <w:rtl w:val="true"/>
        </w:rPr>
        <w:t>رقم الحدیث الکلی</w:t>
      </w:r>
      <w:r>
        <w:rPr>
          <w:rtl w:val="true"/>
        </w:rPr>
        <w:t xml:space="preserve">: </w:t>
      </w:r>
      <w:r>
        <w:rPr/>
        <w:t>8395</w:t>
      </w:r>
      <w:r>
        <w:rPr>
          <w:rtl w:val="true"/>
        </w:rPr>
        <w:t xml:space="preserve"> - </w:t>
      </w:r>
      <w:r>
        <w:rPr>
          <w:rtl w:val="true"/>
        </w:rPr>
        <w:t>رقم الحدیث الباب</w:t>
      </w:r>
      <w:r>
        <w:rPr>
          <w:rtl w:val="true"/>
        </w:rPr>
        <w:t xml:space="preserve">: </w:t>
      </w:r>
      <w:r>
        <w:rPr/>
        <w:t>6</w:t>
      </w:r>
      <w:r>
        <w:rPr>
          <w:rtl w:val="true"/>
        </w:rPr>
        <w:t>]</w:t>
      </w:r>
      <w:bookmarkEnd w:id="3852"/>
    </w:p>
    <w:p>
      <w:pPr>
        <w:pStyle w:val="BookText"/>
        <w:rPr/>
      </w:pPr>
      <w:r>
        <w:rPr>
          <w:rFonts w:eastAsia="Times New Roman" w:cs="Times New Roman" w:ascii="Times New Roman" w:hAnsi="Times New Roman"/>
          <w:color w:val="111111"/>
          <w:sz w:val="28"/>
          <w:szCs w:val="28"/>
          <w:lang w:val="en-US" w:bidi="en-US"/>
        </w:rPr>
        <w:t>8395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7"/>
      </w:r>
      <w:r>
        <w:rPr>
          <w:rFonts w:ascii="Amiri" w:hAnsi="Amiri" w:eastAsia="Amiri" w:cs="Amiri"/>
          <w:color w:val="111111"/>
          <w:sz w:val="28"/>
          <w:sz w:val="28"/>
          <w:szCs w:val="28"/>
          <w:rtl w:val="true"/>
          <w:lang w:bidi="ar-SA"/>
        </w:rPr>
        <w:t>الْفَضْلُ بْنُ الْحَسَنِ الطَّبْرِسِیُّ فِی مَجْمَعِ الْبَیَانِ عَنْ زُرَارَةَ وَ حُمْرَانَ ابْنَیْ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ع فَقَدْ ذَکَرَ اللَّهَ ذِکْراً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3" w:name="__RefHeading___Toc4007565_417432637"/>
      <w:bookmarkStart w:id="3854" w:name="_Toc1704"/>
      <w:bookmarkEnd w:id="3853"/>
      <w:r>
        <w:rPr/>
        <w:t>9</w:t>
      </w:r>
      <w:r>
        <w:rPr>
          <w:rtl w:val="true"/>
        </w:rPr>
        <w:t xml:space="preserve">- </w:t>
      </w:r>
      <w:r>
        <w:rPr>
          <w:rtl w:val="true"/>
        </w:rPr>
        <w:t>بَابُ اسْتِحْبَابِ اخْتِیَارِ تَسْبِیحِ الزَّهْرَاءِ ع عَلَی کُلِّ ذِکْرٍ وَ عَلَی الصَّلَاةِ تَنَفُّلًا</w:t>
      </w:r>
      <w:bookmarkEnd w:id="3854"/>
    </w:p>
    <w:p>
      <w:pPr>
        <w:pStyle w:val="Heading5"/>
        <w:numPr>
          <w:ilvl w:val="4"/>
          <w:numId w:val="1"/>
        </w:numPr>
        <w:rPr/>
      </w:pPr>
      <w:bookmarkStart w:id="3855" w:name="__RefHeading___Toc4007567_417432637"/>
      <w:bookmarkStart w:id="3856" w:name="_Toc1705"/>
      <w:bookmarkEnd w:id="3855"/>
      <w:r>
        <w:rPr>
          <w:rtl w:val="true"/>
        </w:rPr>
        <w:t>اشارة</w:t>
      </w:r>
      <w:bookmarkEnd w:id="3856"/>
    </w:p>
    <w:p>
      <w:pPr>
        <w:pStyle w:val="BookText"/>
        <w:rPr/>
      </w:pPr>
      <w:r>
        <w:rPr>
          <w:rStyle w:val="FootnoteAnchor"/>
        </w:rPr>
        <w:footnoteReference w:id="276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تَسْبِیحِ الزَّهْرَاءِ ع عَلَی کُلِّ ذِکْرٍ وَ عَلَی الصَّلَاةِ تَنَفُّلًا</w:t>
      </w:r>
    </w:p>
    <w:p>
      <w:pPr>
        <w:pStyle w:val="Heading5"/>
        <w:numPr>
          <w:ilvl w:val="4"/>
          <w:numId w:val="1"/>
        </w:numPr>
        <w:rPr/>
      </w:pPr>
      <w:bookmarkStart w:id="3857" w:name="__RefHeading___Toc4007569_417432637"/>
      <w:bookmarkStart w:id="3858" w:name="_Toc1706"/>
      <w:bookmarkEnd w:id="3857"/>
      <w:r>
        <w:rPr>
          <w:rtl w:val="true"/>
        </w:rPr>
        <w:t>[</w:t>
      </w:r>
      <w:r>
        <w:rPr>
          <w:rtl w:val="true"/>
        </w:rPr>
        <w:t>رقم الحدیث الکلی</w:t>
      </w:r>
      <w:r>
        <w:rPr>
          <w:rtl w:val="true"/>
        </w:rPr>
        <w:t xml:space="preserve">: </w:t>
      </w:r>
      <w:r>
        <w:rPr/>
        <w:t>8396</w:t>
      </w:r>
      <w:r>
        <w:rPr>
          <w:rtl w:val="true"/>
        </w:rPr>
        <w:t xml:space="preserve"> - </w:t>
      </w:r>
      <w:r>
        <w:rPr>
          <w:rtl w:val="true"/>
        </w:rPr>
        <w:t>رقم الحدیث الباب</w:t>
      </w:r>
      <w:r>
        <w:rPr>
          <w:rtl w:val="true"/>
        </w:rPr>
        <w:t xml:space="preserve">: </w:t>
      </w:r>
      <w:r>
        <w:rPr/>
        <w:t>1</w:t>
      </w:r>
      <w:r>
        <w:rPr>
          <w:rtl w:val="true"/>
        </w:rPr>
        <w:t>]</w:t>
      </w:r>
      <w:bookmarkEnd w:id="3858"/>
    </w:p>
    <w:p>
      <w:pPr>
        <w:pStyle w:val="BookText"/>
        <w:rPr/>
      </w:pPr>
      <w:r>
        <w:rPr>
          <w:rFonts w:eastAsia="Times New Roman" w:cs="Times New Roman" w:ascii="Times New Roman" w:hAnsi="Times New Roman"/>
          <w:color w:val="111111"/>
          <w:sz w:val="28"/>
          <w:szCs w:val="28"/>
          <w:lang w:val="en-US" w:bidi="en-US"/>
        </w:rPr>
        <w:t>8396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1"/>
      </w:r>
      <w:r>
        <w:rPr>
          <w:rFonts w:ascii="Amiri" w:hAnsi="Amiri" w:eastAsia="Amiri" w:cs="Amiri"/>
          <w:color w:val="111111"/>
          <w:sz w:val="28"/>
          <w:sz w:val="28"/>
          <w:szCs w:val="28"/>
          <w:rtl w:val="true"/>
          <w:lang w:bidi="ar-SA"/>
        </w:rPr>
        <w:t>مُحَمَّدُ بْنُ یَعْقُوبَ عَنْ مُحَمَّدِ بْنِ یَحْیَی عَنْ مُحَمَّدِ بْنِ الْحُسَیْنِ عَنْ مُحَمَّدِ بْنِ إِسْمَاعِیلَ بْنِ بَزِیعٍ عَنْ صَالِحِ بْنِ عُقْبَةَ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مِنَ التَّحْمِیدِ أَفْضَلَ مِنْ تَسْبِیحِ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شَیْ‌ءٌ أَفْضَلَ مِنْهُ لَنَحَلَهُ رَسُولُ اللَّهِ ص فَاطِمَةَ ع</w:t>
      </w:r>
      <w:r>
        <w:rPr>
          <w:rFonts w:eastAsia="Amiri" w:cs="Amiri" w:ascii="Amiri" w:hAnsi="Amiri"/>
          <w:color w:val="111111"/>
          <w:sz w:val="28"/>
          <w:szCs w:val="28"/>
          <w:rtl w:val="true"/>
          <w:lang w:bidi="ar-SA"/>
        </w:rPr>
        <w:t>.</w:t>
      </w:r>
    </w:p>
    <w:p>
      <w:pPr>
        <w:pStyle w:val="Heading5"/>
        <w:numPr>
          <w:ilvl w:val="4"/>
          <w:numId w:val="1"/>
        </w:numPr>
        <w:rPr/>
      </w:pPr>
      <w:bookmarkStart w:id="3859" w:name="__RefHeading___Toc4007571_417432637"/>
      <w:bookmarkStart w:id="3860" w:name="_Toc1707"/>
      <w:bookmarkEnd w:id="3859"/>
      <w:r>
        <w:rPr>
          <w:rtl w:val="true"/>
        </w:rPr>
        <w:t>[</w:t>
      </w:r>
      <w:r>
        <w:rPr>
          <w:rtl w:val="true"/>
        </w:rPr>
        <w:t>رقم الحدیث الکلی</w:t>
      </w:r>
      <w:r>
        <w:rPr>
          <w:rtl w:val="true"/>
        </w:rPr>
        <w:t xml:space="preserve">: </w:t>
      </w:r>
      <w:r>
        <w:rPr/>
        <w:t>8397</w:t>
      </w:r>
      <w:r>
        <w:rPr>
          <w:rtl w:val="true"/>
        </w:rPr>
        <w:t xml:space="preserve"> - </w:t>
      </w:r>
      <w:r>
        <w:rPr>
          <w:rtl w:val="true"/>
        </w:rPr>
        <w:t>رقم الحدیث الباب</w:t>
      </w:r>
      <w:r>
        <w:rPr>
          <w:rtl w:val="true"/>
        </w:rPr>
        <w:t xml:space="preserve">: </w:t>
      </w:r>
      <w:r>
        <w:rPr/>
        <w:t>2</w:t>
      </w:r>
      <w:r>
        <w:rPr>
          <w:rtl w:val="true"/>
        </w:rPr>
        <w:t>]</w:t>
      </w:r>
      <w:bookmarkEnd w:id="386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2"/>
      </w:r>
      <w:r>
        <w:rPr>
          <w:rFonts w:ascii="Amiri" w:hAnsi="Amiri" w:eastAsia="Amiri" w:cs="Amiri"/>
          <w:color w:val="111111"/>
          <w:sz w:val="28"/>
          <w:sz w:val="28"/>
          <w:szCs w:val="28"/>
          <w:rtl w:val="true"/>
          <w:lang w:bidi="ar-SA"/>
        </w:rPr>
        <w:t xml:space="preserve">وَ بِالْإِسْنَادِ عَنْ صَالِحِ بْنِ عُقْبَةَ عَنْ أَبِی خَالِدٍ الْقَمَّاطِ قَالَ </w:t>
      </w:r>
      <w:bookmarkStart w:id="3861" w:name="pg12155_122723"/>
    </w:p>
    <w:p>
      <w:pPr>
        <w:pStyle w:val="BookText"/>
        <w:rPr/>
      </w:pPr>
      <w:bookmarkEnd w:id="3861"/>
      <w:r>
        <w:rPr>
          <w:rFonts w:ascii="Amiri" w:hAnsi="Amiri" w:eastAsia="Amiri" w:cs="Amiri"/>
          <w:color w:val="111111"/>
          <w:sz w:val="28"/>
          <w:sz w:val="28"/>
          <w:szCs w:val="28"/>
          <w:rtl w:val="true"/>
          <w:lang w:bidi="ar-SA"/>
        </w:rPr>
        <w:t>سَمِعْتُ أَبَا عَبْدِ اللَّهِ ع یَقُولُ تَسْبِیحُ فَاطِمَةَ ع فِی کُلِّ یَوْمٍ فِی دُبُرِ کُلِّ صَلَاةٍ أَحَبُّ إِلَیَّ مِنْ صَلَاةِ أَلْفِ رَکْعَةٍ فِی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مُحَمَّدِ بْنِ الْحُسَیْنِ إِلَّا أَنَّهُ تَرَکَ ذِکْرَ صَالِحِ بْنِ عُقْبَةَ </w:t>
      </w:r>
      <w:r>
        <w:rPr>
          <w:rStyle w:val="FootnoteAnchor"/>
          <w:rtl w:val="true"/>
        </w:rPr>
        <w:footnoteReference w:id="2763"/>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764"/>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2" w:name="__RefHeading___Toc4007573_417432637"/>
      <w:bookmarkStart w:id="3863" w:name="_Toc1708"/>
      <w:bookmarkEnd w:id="3862"/>
      <w:r>
        <w:rPr/>
        <w:t>10</w:t>
      </w:r>
      <w:r>
        <w:rPr>
          <w:rtl w:val="true"/>
        </w:rPr>
        <w:t xml:space="preserve">- </w:t>
      </w:r>
      <w:r>
        <w:rPr>
          <w:rtl w:val="true"/>
        </w:rPr>
        <w:t>بَابُ کَیْفِیَّةِ تَسْبِیحِ فَاطِمَةَ ع وَ کَمِّیَّتِهِ وَ تَرْتِیبِهِ‌</w:t>
      </w:r>
      <w:bookmarkEnd w:id="3863"/>
    </w:p>
    <w:p>
      <w:pPr>
        <w:pStyle w:val="Heading5"/>
        <w:numPr>
          <w:ilvl w:val="4"/>
          <w:numId w:val="1"/>
        </w:numPr>
        <w:rPr/>
      </w:pPr>
      <w:bookmarkStart w:id="3864" w:name="__RefHeading___Toc4007575_417432637"/>
      <w:bookmarkStart w:id="3865" w:name="_Toc1709"/>
      <w:bookmarkEnd w:id="3864"/>
      <w:r>
        <w:rPr>
          <w:rtl w:val="true"/>
        </w:rPr>
        <w:t>اشارة</w:t>
      </w:r>
      <w:bookmarkEnd w:id="3865"/>
    </w:p>
    <w:p>
      <w:pPr>
        <w:pStyle w:val="BookText"/>
        <w:rPr/>
      </w:pPr>
      <w:r>
        <w:rPr>
          <w:rStyle w:val="FootnoteAnchor"/>
        </w:rPr>
        <w:footnoteReference w:id="276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تَسْبِیحِ فَاطِمَةَ ع وَ کَمِّیَّتِهِ وَ تَرْتِیبِهِ</w:t>
      </w:r>
    </w:p>
    <w:p>
      <w:pPr>
        <w:pStyle w:val="Heading5"/>
        <w:numPr>
          <w:ilvl w:val="4"/>
          <w:numId w:val="1"/>
        </w:numPr>
        <w:rPr/>
      </w:pPr>
      <w:bookmarkStart w:id="3866" w:name="__RefHeading___Toc4007577_417432637"/>
      <w:bookmarkStart w:id="3867" w:name="_Toc1710"/>
      <w:bookmarkEnd w:id="3866"/>
      <w:r>
        <w:rPr>
          <w:rtl w:val="true"/>
        </w:rPr>
        <w:t>[</w:t>
      </w:r>
      <w:r>
        <w:rPr>
          <w:rtl w:val="true"/>
        </w:rPr>
        <w:t>رقم الحدیث الکلی</w:t>
      </w:r>
      <w:r>
        <w:rPr>
          <w:rtl w:val="true"/>
        </w:rPr>
        <w:t xml:space="preserve">: </w:t>
      </w:r>
      <w:r>
        <w:rPr/>
        <w:t>8398</w:t>
      </w:r>
      <w:r>
        <w:rPr>
          <w:rtl w:val="true"/>
        </w:rPr>
        <w:t xml:space="preserve"> - </w:t>
      </w:r>
      <w:r>
        <w:rPr>
          <w:rtl w:val="true"/>
        </w:rPr>
        <w:t>رقم الحدیث الباب</w:t>
      </w:r>
      <w:r>
        <w:rPr>
          <w:rtl w:val="true"/>
        </w:rPr>
        <w:t xml:space="preserve">: </w:t>
      </w:r>
      <w:r>
        <w:rPr/>
        <w:t>1</w:t>
      </w:r>
      <w:r>
        <w:rPr>
          <w:rtl w:val="true"/>
        </w:rPr>
        <w:t>]</w:t>
      </w:r>
      <w:bookmarkEnd w:id="3867"/>
    </w:p>
    <w:p>
      <w:pPr>
        <w:pStyle w:val="BookText"/>
        <w:rPr/>
      </w:pPr>
      <w:r>
        <w:rPr>
          <w:rFonts w:eastAsia="Times New Roman" w:cs="Times New Roman" w:ascii="Times New Roman" w:hAnsi="Times New Roman"/>
          <w:color w:val="111111"/>
          <w:sz w:val="28"/>
          <w:szCs w:val="28"/>
          <w:lang w:val="en-US" w:bidi="en-US"/>
        </w:rPr>
        <w:t>8398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8"/>
      </w:r>
      <w:r>
        <w:rPr>
          <w:rFonts w:ascii="Amiri" w:hAnsi="Amiri" w:eastAsia="Amiri" w:cs="Amiri"/>
          <w:color w:val="111111"/>
          <w:sz w:val="28"/>
          <w:sz w:val="28"/>
          <w:szCs w:val="28"/>
          <w:rtl w:val="true"/>
          <w:lang w:bidi="ar-SA"/>
        </w:rPr>
        <w:t>مُحَمَّدُ بْنُ یَعْقُوبَ عَنْ عِدَّةٍ مِنْ أَصْحَابِنَا عَنْ أَحْمَدَ بْنِ مُحَمَّدٍ عَنْ عَمْرِو بْنِ عُثْمَانَ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أَبِی عَنْ تَسْبِیحِ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أَکْبَرُ حَتَّی أَحْصَی أَرْبَعاً وَ ثَلَاثِینَ مَرَّةً ثُمَّ قَالَ الْحَمْدُ لِلَّهِ حَتَّی بَلَغَ سَبْعاً وَ سِتِّینَ ثُمَّ قَالَ سُبْحَانَ اللَّهِ حَتَّی بَلَغَ مِائَةً یُحْصِیهَا بِیَدِهِ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یَحْیَی بْنِ مُحَمَّدٍ وَ عَمْرِو بْنِ عُثْمَانَ جَمِیعاً عَنْ مُحَمَّدِ بْنِ عُذَافِرٍ مِثْلَهُ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8" w:name="__RefHeading___Toc4007579_417432637"/>
      <w:bookmarkStart w:id="3869" w:name="_Toc1711"/>
      <w:bookmarkEnd w:id="3868"/>
      <w:r>
        <w:rPr>
          <w:rtl w:val="true"/>
        </w:rPr>
        <w:t>[</w:t>
      </w:r>
      <w:r>
        <w:rPr>
          <w:rtl w:val="true"/>
        </w:rPr>
        <w:t>رقم الحدیث الکلی</w:t>
      </w:r>
      <w:r>
        <w:rPr>
          <w:rtl w:val="true"/>
        </w:rPr>
        <w:t xml:space="preserve">: </w:t>
      </w:r>
      <w:r>
        <w:rPr/>
        <w:t>8399</w:t>
      </w:r>
      <w:r>
        <w:rPr>
          <w:rtl w:val="true"/>
        </w:rPr>
        <w:t xml:space="preserve"> - </w:t>
      </w:r>
      <w:r>
        <w:rPr>
          <w:rtl w:val="true"/>
        </w:rPr>
        <w:t>رقم الحدیث الباب</w:t>
      </w:r>
      <w:r>
        <w:rPr>
          <w:rtl w:val="true"/>
        </w:rPr>
        <w:t xml:space="preserve">: </w:t>
      </w:r>
      <w:r>
        <w:rPr/>
        <w:t>2</w:t>
      </w:r>
      <w:r>
        <w:rPr>
          <w:rtl w:val="true"/>
        </w:rPr>
        <w:t>]</w:t>
      </w:r>
      <w:bookmarkEnd w:id="386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0"/>
      </w:r>
      <w:r>
        <w:rPr>
          <w:rFonts w:ascii="Amiri" w:hAnsi="Amiri" w:eastAsia="Amiri" w:cs="Amiri"/>
          <w:color w:val="111111"/>
          <w:sz w:val="28"/>
          <w:sz w:val="28"/>
          <w:szCs w:val="28"/>
          <w:rtl w:val="true"/>
          <w:lang w:bidi="ar-SA"/>
        </w:rPr>
        <w:t xml:space="preserve">وَ عَنْ عَلِیِّ بْنِ مُحَمَّدٍ عَنْ سَهْلِ بْنِ زِیَادٍ عَنْ مُحَمَّدِ بْنِ </w:t>
      </w:r>
      <w:bookmarkStart w:id="3870" w:name="pg12155_122724"/>
    </w:p>
    <w:p>
      <w:pPr>
        <w:pStyle w:val="BookText"/>
        <w:rPr/>
      </w:pPr>
      <w:bookmarkEnd w:id="3870"/>
      <w:r>
        <w:rPr>
          <w:rFonts w:ascii="Amiri" w:hAnsi="Amiri" w:eastAsia="Amiri" w:cs="Amiri"/>
          <w:color w:val="111111"/>
          <w:sz w:val="28"/>
          <w:sz w:val="28"/>
          <w:szCs w:val="28"/>
          <w:rtl w:val="true"/>
          <w:lang w:bidi="ar-SA"/>
        </w:rPr>
        <w:t xml:space="preserve">عَبْدِ الْحَمِیدِ </w:t>
      </w:r>
      <w:r>
        <w:rPr>
          <w:rStyle w:val="FootnoteAnchor"/>
          <w:rtl w:val="true"/>
        </w:rPr>
        <w:footnoteReference w:id="2771"/>
      </w:r>
      <w:r>
        <w:rPr>
          <w:rFonts w:ascii="Amiri" w:hAnsi="Amiri" w:eastAsia="Amiri" w:cs="Amiri"/>
          <w:color w:val="111111"/>
          <w:sz w:val="28"/>
          <w:sz w:val="28"/>
          <w:szCs w:val="28"/>
          <w:rtl w:val="true"/>
          <w:lang w:bidi="ar-SA"/>
        </w:rPr>
        <w:t>عَنْ صَفْوَانَ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تَسْبِیحِ فَاطِمَةَ ع تَبْدَأُ بِالتَّکْبِیرِ أَرْبَعاً وَ ثَلَاثِینَ ثُمَّ التَّحْمِیدِ ثَلَاثاً وَ ثَلَاثِینَ ثُمَّ التَّسْبِیحِ ثَلَاثاً وَ ثَلَاثِینَ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7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871" w:name="__RefHeading___Toc4007581_417432637"/>
      <w:bookmarkStart w:id="3872" w:name="_Toc1712"/>
      <w:bookmarkEnd w:id="3871"/>
      <w:r>
        <w:rPr>
          <w:rtl w:val="true"/>
        </w:rPr>
        <w:t>[</w:t>
      </w:r>
      <w:r>
        <w:rPr>
          <w:rtl w:val="true"/>
        </w:rPr>
        <w:t>رقم الحدیث الکلی</w:t>
      </w:r>
      <w:r>
        <w:rPr>
          <w:rtl w:val="true"/>
        </w:rPr>
        <w:t xml:space="preserve">: </w:t>
      </w:r>
      <w:r>
        <w:rPr/>
        <w:t>8400</w:t>
      </w:r>
      <w:r>
        <w:rPr>
          <w:rtl w:val="true"/>
        </w:rPr>
        <w:t xml:space="preserve"> - </w:t>
      </w:r>
      <w:r>
        <w:rPr>
          <w:rtl w:val="true"/>
        </w:rPr>
        <w:t>رقم الحدیث الباب</w:t>
      </w:r>
      <w:r>
        <w:rPr>
          <w:rtl w:val="true"/>
        </w:rPr>
        <w:t xml:space="preserve">: </w:t>
      </w:r>
      <w:r>
        <w:rPr/>
        <w:t>3</w:t>
      </w:r>
      <w:r>
        <w:rPr>
          <w:rtl w:val="true"/>
        </w:rPr>
        <w:t>]</w:t>
      </w:r>
      <w:bookmarkEnd w:id="3872"/>
    </w:p>
    <w:p>
      <w:pPr>
        <w:pStyle w:val="BookText"/>
        <w:rPr/>
      </w:pPr>
      <w:r>
        <w:rPr>
          <w:rFonts w:eastAsia="Times New Roman" w:cs="Times New Roman" w:ascii="Times New Roman" w:hAnsi="Times New Roman"/>
          <w:color w:val="111111"/>
          <w:sz w:val="28"/>
          <w:szCs w:val="28"/>
          <w:lang w:val="en-US" w:bidi="en-US"/>
        </w:rPr>
        <w:t>8400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3"/>
      </w:r>
      <w:r>
        <w:rPr>
          <w:rFonts w:ascii="Amiri" w:hAnsi="Amiri" w:eastAsia="Amiri" w:cs="Amiri"/>
          <w:color w:val="111111"/>
          <w:sz w:val="28"/>
          <w:sz w:val="28"/>
          <w:szCs w:val="28"/>
          <w:rtl w:val="true"/>
          <w:lang w:bidi="ar-SA"/>
        </w:rPr>
        <w:t>وَ بِإِسْنَادِهِ عَنْ عَلِیِّ بْنِ حَاتِمٍ عَنْ مُحَمَّدِ بْنِ جَعْفَرِ بْنِ أَحْمَدَ بْنِ بُطَّةَ وَ بِإِسْنَادِهِ عَنْ أَبِی مُحَمَّدٍ هَارُونَ بْنِ مُوسَی عَنْ مُحَمَّدِ بْنِ عَلِیِّ بْنِ مَعْمَرٍ جَمِیعاً عَنْ مُحَمَّدِ بْنِ الْحُسَیْنِ بْنِ أَبِی الْخَطَّابِ عَنْ مُحَمَّدِ بْنِ سِنَانٍ عَنْ مُفَضَّلِ بْنِ عُمَرَ عَنْ أَبِی عَبْدِ اللَّهِ ع فِی حَدِیثِ نَافِلَةِ شَهْرِ رَمَضَانَ قَالَ سَبِّحْ تَسْبِیحَ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أَکْبَرُ أَرْبَعاً وَ ثَلَاثِینَ مَرَّةً وَ سُبْحَانَ اللَّهِ ثَلَاثاً وَ ثَلَاثِینَ مَرَّةً وَ الْحَمْدُ لِلَّهِ ثَلَاثاً وَ ثَلَاثِینَ مَرَّةً فَوَ اللَّهِ لَوْ کَانَ شَیْ‌ءٌ أَفْضَلَ مِنْهُ لَعَلَّمَهُ رَسُولُ اللَّهِ ص إِیَّاهَا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لِمُطْلَقِ الْجَمْعِ کَمَا تُقُرِّرَ فَیَجِبُ حَمْلُهُ هُنَا عَلَی تَقْدِیمِ التَّحْمِیدِ عَلَی التَّسْبِیحِ کَمَا مَرَّ </w:t>
      </w:r>
      <w:r>
        <w:rPr>
          <w:rStyle w:val="FootnoteAnchor"/>
          <w:rtl w:val="true"/>
        </w:rPr>
        <w:footnoteReference w:id="2774"/>
      </w:r>
      <w:r>
        <w:rPr>
          <w:rFonts w:ascii="Amiri" w:hAnsi="Amiri" w:eastAsia="Amiri" w:cs="Amiri"/>
          <w:color w:val="111111"/>
          <w:sz w:val="28"/>
          <w:sz w:val="28"/>
          <w:szCs w:val="28"/>
          <w:rtl w:val="true"/>
          <w:lang w:bidi="ar-SA"/>
        </w:rPr>
        <w:t xml:space="preserve">وَ عَلَیْهِ عَمَلُ الطَّائِفَةِ وَ تَقَدَّمَ مَا یَدُلُّ عَلَی تَقْدِیمِ التَّکْبِیرِ </w:t>
      </w:r>
      <w:r>
        <w:rPr>
          <w:rStyle w:val="FootnoteAnchor"/>
          <w:rtl w:val="true"/>
        </w:rPr>
        <w:footnoteReference w:id="2775"/>
      </w:r>
      <w:r>
        <w:rPr>
          <w:rFonts w:ascii="Amiri" w:hAnsi="Amiri" w:eastAsia="Amiri" w:cs="Amiri"/>
          <w:color w:val="111111"/>
          <w:sz w:val="28"/>
          <w:sz w:val="28"/>
          <w:szCs w:val="28"/>
          <w:rtl w:val="true"/>
          <w:lang w:bidi="ar-SA"/>
        </w:rPr>
        <w:t xml:space="preserve">وَ یَأْتِی مَا یَدُلُّ عَلَی التَّرْتِیبِ </w:t>
      </w:r>
      <w:r>
        <w:rPr>
          <w:rStyle w:val="FootnoteAnchor"/>
          <w:rtl w:val="true"/>
        </w:rPr>
        <w:footnoteReference w:id="2776"/>
      </w:r>
      <w:r>
        <w:rPr>
          <w:rFonts w:ascii="Amiri" w:hAnsi="Amiri" w:eastAsia="Amiri" w:cs="Amiri"/>
          <w:color w:val="111111"/>
          <w:sz w:val="28"/>
          <w:sz w:val="28"/>
          <w:szCs w:val="28"/>
          <w:rtl w:val="true"/>
          <w:lang w:bidi="ar-SA"/>
        </w:rPr>
        <w:t xml:space="preserve">وَ یَأْتِی أَیْضاً مَا ظَاهِرُهُ الْمُنَافَاةُ </w:t>
      </w:r>
      <w:r>
        <w:rPr>
          <w:rStyle w:val="FootnoteAnchor"/>
          <w:rtl w:val="true"/>
        </w:rPr>
        <w:footnoteReference w:id="2777"/>
      </w:r>
      <w:r>
        <w:rPr>
          <w:rFonts w:ascii="Amiri" w:hAnsi="Amiri" w:eastAsia="Amiri" w:cs="Amiri"/>
          <w:color w:val="111111"/>
          <w:sz w:val="28"/>
          <w:sz w:val="28"/>
          <w:szCs w:val="28"/>
          <w:rtl w:val="true"/>
          <w:lang w:bidi="ar-SA"/>
        </w:rPr>
        <w:t>وَ قَدْ عَرَفْتَ وَجْهَهُ</w:t>
      </w:r>
      <w:r>
        <w:rPr>
          <w:rFonts w:eastAsia="Amiri" w:cs="Amiri" w:ascii="Amiri" w:hAnsi="Amiri"/>
          <w:color w:val="111111"/>
          <w:sz w:val="28"/>
          <w:szCs w:val="28"/>
          <w:rtl w:val="true"/>
          <w:lang w:bidi="ar-SA"/>
        </w:rPr>
        <w:t xml:space="preserve">. </w:t>
      </w:r>
      <w:bookmarkStart w:id="3873" w:name="pg12155_122725"/>
    </w:p>
    <w:p>
      <w:pPr>
        <w:pStyle w:val="Heading4"/>
        <w:numPr>
          <w:ilvl w:val="3"/>
          <w:numId w:val="1"/>
        </w:numPr>
        <w:rPr/>
      </w:pPr>
      <w:bookmarkStart w:id="3874" w:name="__RefHeading___Toc4007583_417432637"/>
      <w:bookmarkStart w:id="3875" w:name="_Toc1713"/>
      <w:bookmarkEnd w:id="3873"/>
      <w:bookmarkEnd w:id="3874"/>
      <w:r>
        <w:rPr/>
        <w:t>11</w:t>
      </w:r>
      <w:r>
        <w:rPr>
          <w:rtl w:val="true"/>
        </w:rPr>
        <w:t xml:space="preserve">- </w:t>
      </w:r>
      <w:r>
        <w:rPr>
          <w:rtl w:val="true"/>
        </w:rPr>
        <w:t>بَابُ اسْتِحْبَابِ تَسْبِیحِ الزَّهْرَاءِ ع عِنْدَ النَّوْمِ‌</w:t>
      </w:r>
      <w:bookmarkEnd w:id="3875"/>
    </w:p>
    <w:p>
      <w:pPr>
        <w:pStyle w:val="Heading5"/>
        <w:numPr>
          <w:ilvl w:val="4"/>
          <w:numId w:val="1"/>
        </w:numPr>
        <w:rPr/>
      </w:pPr>
      <w:bookmarkStart w:id="3876" w:name="__RefHeading___Toc4007585_417432637"/>
      <w:bookmarkStart w:id="3877" w:name="_Toc1714"/>
      <w:bookmarkEnd w:id="3876"/>
      <w:r>
        <w:rPr>
          <w:rtl w:val="true"/>
        </w:rPr>
        <w:t>اشارة</w:t>
      </w:r>
      <w:bookmarkEnd w:id="3877"/>
    </w:p>
    <w:p>
      <w:pPr>
        <w:pStyle w:val="BookText"/>
        <w:rPr/>
      </w:pPr>
      <w:r>
        <w:rPr>
          <w:rStyle w:val="FootnoteAnchor"/>
        </w:rPr>
        <w:footnoteReference w:id="277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تَسْبِیحِ الزَّهْرَاءِ ع عِنْدَ النَّوْمِ</w:t>
      </w:r>
    </w:p>
    <w:p>
      <w:pPr>
        <w:pStyle w:val="Heading5"/>
        <w:numPr>
          <w:ilvl w:val="4"/>
          <w:numId w:val="1"/>
        </w:numPr>
        <w:rPr/>
      </w:pPr>
      <w:bookmarkStart w:id="3878" w:name="__RefHeading___Toc4007587_417432637"/>
      <w:bookmarkStart w:id="3879" w:name="_Toc1715"/>
      <w:bookmarkEnd w:id="3878"/>
      <w:r>
        <w:rPr>
          <w:rtl w:val="true"/>
        </w:rPr>
        <w:t>[</w:t>
      </w:r>
      <w:r>
        <w:rPr>
          <w:rtl w:val="true"/>
        </w:rPr>
        <w:t>رقم الحدیث الکلی</w:t>
      </w:r>
      <w:r>
        <w:rPr>
          <w:rtl w:val="true"/>
        </w:rPr>
        <w:t xml:space="preserve">: </w:t>
      </w:r>
      <w:r>
        <w:rPr/>
        <w:t>8401</w:t>
      </w:r>
      <w:r>
        <w:rPr>
          <w:rtl w:val="true"/>
        </w:rPr>
        <w:t xml:space="preserve"> - </w:t>
      </w:r>
      <w:r>
        <w:rPr>
          <w:rtl w:val="true"/>
        </w:rPr>
        <w:t>رقم الحدیث الباب</w:t>
      </w:r>
      <w:r>
        <w:rPr>
          <w:rtl w:val="true"/>
        </w:rPr>
        <w:t xml:space="preserve">: </w:t>
      </w:r>
      <w:r>
        <w:rPr/>
        <w:t>1</w:t>
      </w:r>
      <w:r>
        <w:rPr>
          <w:rtl w:val="true"/>
        </w:rPr>
        <w:t>]</w:t>
      </w:r>
      <w:bookmarkEnd w:id="3879"/>
    </w:p>
    <w:p>
      <w:pPr>
        <w:pStyle w:val="BookText"/>
        <w:rPr/>
      </w:pPr>
      <w:r>
        <w:rPr>
          <w:rFonts w:eastAsia="Times New Roman" w:cs="Times New Roman" w:ascii="Times New Roman" w:hAnsi="Times New Roman"/>
          <w:color w:val="111111"/>
          <w:sz w:val="28"/>
          <w:szCs w:val="28"/>
          <w:lang w:val="en-US" w:bidi="en-US"/>
        </w:rPr>
        <w:t>8401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9"/>
      </w:r>
      <w:r>
        <w:rPr>
          <w:rFonts w:ascii="Amiri" w:hAnsi="Amiri" w:eastAsia="Amiri" w:cs="Amiri"/>
          <w:color w:val="111111"/>
          <w:sz w:val="28"/>
          <w:sz w:val="28"/>
          <w:szCs w:val="28"/>
          <w:rtl w:val="true"/>
          <w:lang w:bidi="ar-SA"/>
        </w:rPr>
        <w:t>مُحَمَّدُ بْنُ عَلِیِّ بْنِ الْحُسَیْنِ بِإِسْنَادِهِ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 إِذَا تَوَسَّدَ الرَّجُلُ یَمِینَهُ فَلْیَقُلْ بِسْمِ اللَّهِ إِلَی أَنْ قَالَ ثُمَّ یُسَبِّحُ تَسْبِیحَ الزَّهْرَاءِ فَاطِمَةَ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الْعَلَاءِ مِثْلَهُ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0" w:name="__RefHeading___Toc4007589_417432637"/>
      <w:bookmarkStart w:id="3881" w:name="_Toc1716"/>
      <w:bookmarkEnd w:id="3880"/>
      <w:r>
        <w:rPr>
          <w:rtl w:val="true"/>
        </w:rPr>
        <w:t>[</w:t>
      </w:r>
      <w:r>
        <w:rPr>
          <w:rtl w:val="true"/>
        </w:rPr>
        <w:t>رقم الحدیث الکلی</w:t>
      </w:r>
      <w:r>
        <w:rPr>
          <w:rtl w:val="true"/>
        </w:rPr>
        <w:t xml:space="preserve">: </w:t>
      </w:r>
      <w:r>
        <w:rPr/>
        <w:t>8402</w:t>
      </w:r>
      <w:r>
        <w:rPr>
          <w:rtl w:val="true"/>
        </w:rPr>
        <w:t xml:space="preserve"> - </w:t>
      </w:r>
      <w:r>
        <w:rPr>
          <w:rtl w:val="true"/>
        </w:rPr>
        <w:t>رقم الحدیث الباب</w:t>
      </w:r>
      <w:r>
        <w:rPr>
          <w:rtl w:val="true"/>
        </w:rPr>
        <w:t xml:space="preserve">: </w:t>
      </w:r>
      <w:r>
        <w:rPr/>
        <w:t>2</w:t>
      </w:r>
      <w:r>
        <w:rPr>
          <w:rtl w:val="true"/>
        </w:rPr>
        <w:t>]</w:t>
      </w:r>
      <w:bookmarkEnd w:id="3881"/>
    </w:p>
    <w:p>
      <w:pPr>
        <w:pStyle w:val="BookText"/>
        <w:rPr/>
      </w:pPr>
      <w:r>
        <w:rPr>
          <w:rFonts w:eastAsia="Times New Roman" w:cs="Times New Roman" w:ascii="Times New Roman" w:hAnsi="Times New Roman"/>
          <w:color w:val="111111"/>
          <w:sz w:val="28"/>
          <w:szCs w:val="28"/>
          <w:lang w:val="en-US" w:bidi="en-US"/>
        </w:rPr>
        <w:t>8402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أَمِیرَ الْمُؤْمِنِینَ ع قَالَ لِرَجُلٍ مِنْ بَنِی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حَدِیثاً یَقُولُ فِیهِ إِنَّ رَسُولَ اللَّهِ ص قَالَ لَهُ وَ لِفَاطِمَةَ أَ لَا أُعَلِّمُکُمَا مَا هُوَ خَیْرٌ لَکُمَا مِنَ الْخَادِمِ إِذَا أَخَذْتُمَا مَنَامَکُمَا فَکَبِّرَا أَرْبَعاً وَ ثَلَاثِینَ تَکْبِیرَةً وَ سَبِّحَا ثَلَاثاً وَ ثَلَاثِینَ تَسْبِیحَةً وَ احْمَدَا ثَلَاثاً وَ ثَلَاثِینَ تَحْمِیدَةً فَقَالَتْ فَاطِمَةُ رَضِیتُ عَنِ اللَّهِ وَ عَنْ رَسُولِهِ</w:t>
      </w:r>
      <w:r>
        <w:rPr>
          <w:rFonts w:eastAsia="Amiri" w:cs="Amiri" w:ascii="Amiri" w:hAnsi="Amiri"/>
          <w:color w:val="111111"/>
          <w:sz w:val="28"/>
          <w:szCs w:val="28"/>
          <w:rtl w:val="true"/>
          <w:lang w:bidi="ar-SA"/>
        </w:rPr>
        <w:t>.</w:t>
      </w:r>
    </w:p>
    <w:p>
      <w:pPr>
        <w:pStyle w:val="Heading5"/>
        <w:numPr>
          <w:ilvl w:val="4"/>
          <w:numId w:val="1"/>
        </w:numPr>
        <w:rPr/>
      </w:pPr>
      <w:bookmarkStart w:id="3882" w:name="__RefHeading___Toc4007591_417432637"/>
      <w:bookmarkStart w:id="3883" w:name="_Toc1717"/>
      <w:bookmarkEnd w:id="3882"/>
      <w:r>
        <w:rPr>
          <w:rtl w:val="true"/>
        </w:rPr>
        <w:t>[</w:t>
      </w:r>
      <w:r>
        <w:rPr>
          <w:rtl w:val="true"/>
        </w:rPr>
        <w:t>رقم الحدیث الکلی</w:t>
      </w:r>
      <w:r>
        <w:rPr>
          <w:rtl w:val="true"/>
        </w:rPr>
        <w:t xml:space="preserve">: </w:t>
      </w:r>
      <w:r>
        <w:rPr/>
        <w:t>8403</w:t>
      </w:r>
      <w:r>
        <w:rPr>
          <w:rtl w:val="true"/>
        </w:rPr>
        <w:t xml:space="preserve"> - </w:t>
      </w:r>
      <w:r>
        <w:rPr>
          <w:rtl w:val="true"/>
        </w:rPr>
        <w:t>رقم الحدیث الباب</w:t>
      </w:r>
      <w:r>
        <w:rPr>
          <w:rtl w:val="true"/>
        </w:rPr>
        <w:t xml:space="preserve">: </w:t>
      </w:r>
      <w:r>
        <w:rPr/>
        <w:t>3</w:t>
      </w:r>
      <w:r>
        <w:rPr>
          <w:rtl w:val="true"/>
        </w:rPr>
        <w:t>]</w:t>
      </w:r>
      <w:bookmarkEnd w:id="3883"/>
    </w:p>
    <w:p>
      <w:pPr>
        <w:pStyle w:val="BookText"/>
        <w:rPr/>
      </w:pPr>
      <w:r>
        <w:rPr>
          <w:rFonts w:eastAsia="Times New Roman" w:cs="Times New Roman" w:ascii="Times New Roman" w:hAnsi="Times New Roman"/>
          <w:color w:val="111111"/>
          <w:sz w:val="28"/>
          <w:szCs w:val="28"/>
          <w:lang w:val="en-US" w:bidi="en-US"/>
        </w:rPr>
        <w:t>8403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2"/>
      </w:r>
      <w:r>
        <w:rPr>
          <w:rFonts w:ascii="Amiri" w:hAnsi="Amiri" w:eastAsia="Amiri" w:cs="Amiri"/>
          <w:color w:val="111111"/>
          <w:sz w:val="28"/>
          <w:sz w:val="28"/>
          <w:szCs w:val="28"/>
          <w:rtl w:val="true"/>
          <w:lang w:bidi="ar-SA"/>
        </w:rPr>
        <w:t>وَ فِی الْعِلَلِ عَنْ أَحْمَدَ بْنِ الْحَسَنِ الْقَطَّانِ عَنِ الْحَسَنِ بْنِ عَلِیٍّ السُّکَّرِیِّ عَنِ الْحَکَمِ بْنِ أَسْلَمَ عَنِ ابْنِ عُلَیَّةَ عَنِ الْجَرِیرِیِّ عَنْ أَبِی الْوَرْدِ بْنِ ثُمَامَةَ عَنْ عَلِیٍّ ع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أَخَذْتُمَا مَضَاجِعَکُمَا فَسَبِّحَا ثَلَاثاً وَ ثَلَاثِینَ وَ احْمَدَا ثَلَاثاً وَ ثَلَاثِینَ وَ کَبِّرَا أَرْبَعاً </w:t>
      </w:r>
      <w:r>
        <w:rPr>
          <w:rStyle w:val="FootnoteAnchor"/>
          <w:rtl w:val="true"/>
        </w:rPr>
        <w:footnoteReference w:id="2783"/>
      </w:r>
      <w:r>
        <w:rPr>
          <w:rFonts w:ascii="Amiri" w:hAnsi="Amiri" w:eastAsia="Amiri" w:cs="Amiri"/>
          <w:color w:val="111111"/>
          <w:sz w:val="28"/>
          <w:sz w:val="28"/>
          <w:szCs w:val="28"/>
          <w:rtl w:val="true"/>
          <w:lang w:bidi="ar-SA"/>
        </w:rPr>
        <w:t>وَ ثَلَاثِینَ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غَیْرُ صَرِیحٍ فِی مُنَافَاةِ مَا سَبَقَ لِمَا عَرَفْتَ وَ لِاحْتِمَالِهِ لِلنَّسْخِ لِتَقَدُّمِهِ وَ لِلتَّخْصِیصِ بِوَقْتِ النَّوْمِ وَ لِلتَّقِیَّةِ فِی الرِّوَایَةِ وَ لَهُ نَظَائِرُ کَثِیرَةٌ وَ لِلْإِشَارَةِ إِلَی الْجَوَازِ وَ عَدَمِ وُجُوبِ التَّرْتِیبِ فَیَرْجِعُ إِلَی التَّخْیِیرِ</w:t>
      </w:r>
      <w:r>
        <w:rPr>
          <w:rFonts w:eastAsia="Amiri" w:cs="Amiri" w:ascii="Amiri" w:hAnsi="Amiri"/>
          <w:color w:val="111111"/>
          <w:sz w:val="28"/>
          <w:szCs w:val="28"/>
          <w:rtl w:val="true"/>
          <w:lang w:bidi="ar-SA"/>
        </w:rPr>
        <w:t xml:space="preserve">. </w:t>
      </w:r>
      <w:bookmarkStart w:id="3884" w:name="pg12155_122726"/>
    </w:p>
    <w:p>
      <w:pPr>
        <w:pStyle w:val="Heading5"/>
        <w:numPr>
          <w:ilvl w:val="4"/>
          <w:numId w:val="1"/>
        </w:numPr>
        <w:rPr/>
      </w:pPr>
      <w:bookmarkStart w:id="3885" w:name="__RefHeading___Toc4007593_417432637"/>
      <w:bookmarkStart w:id="3886" w:name="_Toc1718"/>
      <w:bookmarkEnd w:id="3884"/>
      <w:bookmarkEnd w:id="3885"/>
      <w:r>
        <w:rPr>
          <w:rtl w:val="true"/>
        </w:rPr>
        <w:t>[</w:t>
      </w:r>
      <w:r>
        <w:rPr>
          <w:rtl w:val="true"/>
        </w:rPr>
        <w:t>رقم الحدیث الکلی</w:t>
      </w:r>
      <w:r>
        <w:rPr>
          <w:rtl w:val="true"/>
        </w:rPr>
        <w:t xml:space="preserve">: </w:t>
      </w:r>
      <w:r>
        <w:rPr/>
        <w:t>8404</w:t>
      </w:r>
      <w:r>
        <w:rPr>
          <w:rtl w:val="true"/>
        </w:rPr>
        <w:t xml:space="preserve"> - </w:t>
      </w:r>
      <w:r>
        <w:rPr>
          <w:rtl w:val="true"/>
        </w:rPr>
        <w:t>رقم الحدیث الباب</w:t>
      </w:r>
      <w:r>
        <w:rPr>
          <w:rtl w:val="true"/>
        </w:rPr>
        <w:t xml:space="preserve">: </w:t>
      </w:r>
      <w:r>
        <w:rPr/>
        <w:t>4</w:t>
      </w:r>
      <w:r>
        <w:rPr>
          <w:rtl w:val="true"/>
        </w:rPr>
        <w:t>]</w:t>
      </w:r>
      <w:bookmarkEnd w:id="3886"/>
    </w:p>
    <w:p>
      <w:pPr>
        <w:pStyle w:val="BookText"/>
        <w:rPr/>
      </w:pPr>
      <w:r>
        <w:rPr>
          <w:rFonts w:eastAsia="Times New Roman" w:cs="Times New Roman" w:ascii="Times New Roman" w:hAnsi="Times New Roman"/>
          <w:color w:val="111111"/>
          <w:sz w:val="28"/>
          <w:szCs w:val="28"/>
          <w:lang w:val="en-US" w:bidi="en-US"/>
        </w:rPr>
        <w:t>8404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4"/>
      </w:r>
      <w:r>
        <w:rPr>
          <w:rFonts w:ascii="Amiri" w:hAnsi="Amiri" w:eastAsia="Amiri" w:cs="Amiri"/>
          <w:color w:val="111111"/>
          <w:sz w:val="28"/>
          <w:sz w:val="28"/>
          <w:szCs w:val="28"/>
          <w:rtl w:val="true"/>
          <w:lang w:bidi="ar-SA"/>
        </w:rPr>
        <w:t>الْفَضْلُ بْنُ الْحَسَنِ الطَّبْرِسِیُّ فِی مَجْمَعِ الْبَیَانِ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عَلَی تَسْبِیحِ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الذَّاکِرِینَ اللَّهَ کَثِیراً وَ الذَّاکِراتِ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7" w:name="__RefHeading___Toc4007595_417432637"/>
      <w:bookmarkStart w:id="3888" w:name="_Toc1719"/>
      <w:bookmarkEnd w:id="3887"/>
      <w:r>
        <w:rPr/>
        <w:t>12</w:t>
      </w:r>
      <w:r>
        <w:rPr>
          <w:rtl w:val="true"/>
        </w:rPr>
        <w:t xml:space="preserve">- </w:t>
      </w:r>
      <w:r>
        <w:rPr>
          <w:rtl w:val="true"/>
        </w:rPr>
        <w:t>بَابُ اسْتِحْبَابِ الدُّعَاءِ بِالْمَأْثُورِ عِنْدَ النَّوْمِ وَ إِذَا انْقَلَبَ عَلَی جَنْبِهِ‌</w:t>
      </w:r>
      <w:bookmarkEnd w:id="3888"/>
    </w:p>
    <w:p>
      <w:pPr>
        <w:pStyle w:val="Heading5"/>
        <w:numPr>
          <w:ilvl w:val="4"/>
          <w:numId w:val="1"/>
        </w:numPr>
        <w:rPr/>
      </w:pPr>
      <w:bookmarkStart w:id="3889" w:name="__RefHeading___Toc4007597_417432637"/>
      <w:bookmarkStart w:id="3890" w:name="_Toc1720"/>
      <w:bookmarkEnd w:id="3889"/>
      <w:r>
        <w:rPr>
          <w:rtl w:val="true"/>
        </w:rPr>
        <w:t>اشارة</w:t>
      </w:r>
      <w:bookmarkEnd w:id="3890"/>
    </w:p>
    <w:p>
      <w:pPr>
        <w:pStyle w:val="BookText"/>
        <w:rPr/>
      </w:pPr>
      <w:r>
        <w:rPr>
          <w:rStyle w:val="FootnoteAnchor"/>
        </w:rPr>
        <w:footnoteReference w:id="278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عِنْدَ النَّوْمِ وَ إِذَا انْقَلَبَ عَلَی جَنْبِهِ</w:t>
      </w:r>
    </w:p>
    <w:p>
      <w:pPr>
        <w:pStyle w:val="Heading5"/>
        <w:numPr>
          <w:ilvl w:val="4"/>
          <w:numId w:val="1"/>
        </w:numPr>
        <w:rPr/>
      </w:pPr>
      <w:bookmarkStart w:id="3891" w:name="__RefHeading___Toc4007599_417432637"/>
      <w:bookmarkStart w:id="3892" w:name="_Toc1721"/>
      <w:bookmarkEnd w:id="3891"/>
      <w:r>
        <w:rPr>
          <w:rtl w:val="true"/>
        </w:rPr>
        <w:t>[</w:t>
      </w:r>
      <w:r>
        <w:rPr>
          <w:rtl w:val="true"/>
        </w:rPr>
        <w:t>رقم الحدیث الکلی</w:t>
      </w:r>
      <w:r>
        <w:rPr>
          <w:rtl w:val="true"/>
        </w:rPr>
        <w:t xml:space="preserve">: </w:t>
      </w:r>
      <w:r>
        <w:rPr/>
        <w:t>8405</w:t>
      </w:r>
      <w:r>
        <w:rPr>
          <w:rtl w:val="true"/>
        </w:rPr>
        <w:t xml:space="preserve"> - </w:t>
      </w:r>
      <w:r>
        <w:rPr>
          <w:rtl w:val="true"/>
        </w:rPr>
        <w:t>رقم الحدیث الباب</w:t>
      </w:r>
      <w:r>
        <w:rPr>
          <w:rtl w:val="true"/>
        </w:rPr>
        <w:t xml:space="preserve">: </w:t>
      </w:r>
      <w:r>
        <w:rPr/>
        <w:t>1</w:t>
      </w:r>
      <w:r>
        <w:rPr>
          <w:rtl w:val="true"/>
        </w:rPr>
        <w:t>]</w:t>
      </w:r>
      <w:bookmarkEnd w:id="3892"/>
    </w:p>
    <w:p>
      <w:pPr>
        <w:pStyle w:val="BookText"/>
        <w:rPr/>
      </w:pPr>
      <w:r>
        <w:rPr>
          <w:rFonts w:eastAsia="Times New Roman" w:cs="Times New Roman" w:ascii="Times New Roman" w:hAnsi="Times New Roman"/>
          <w:color w:val="111111"/>
          <w:sz w:val="28"/>
          <w:szCs w:val="28"/>
          <w:lang w:val="en-US" w:bidi="en-US"/>
        </w:rPr>
        <w:t>8405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7"/>
      </w:r>
      <w:r>
        <w:rPr>
          <w:rFonts w:ascii="Amiri" w:hAnsi="Amiri" w:eastAsia="Amiri" w:cs="Amiri"/>
          <w:color w:val="111111"/>
          <w:sz w:val="28"/>
          <w:sz w:val="28"/>
          <w:szCs w:val="28"/>
          <w:rtl w:val="true"/>
          <w:lang w:bidi="ar-SA"/>
        </w:rPr>
        <w:t>مُحَمَّدُ بْنُ عَلِیِّ بْنِ الْحُسَیْنِ بِإِسْنَادِهِ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 إِذَا تَوَسَّدَ الرَّجُلُ یَمِینَهُ فَلْیَقُلْ بِسْمِ اللَّهِ اللَّهُمَّ إِنِّی أَسْلَمْتُ نَفْسِی إِلَیْکَ وَ وَجَّهْتُ وَجْهِی إِلَیْکَ وَ فَوَّضْتُ أَمْرِی إِلَیْکَ وَ أَلْجَأْتُ ظَهْرِی إِلَیْکَ وَ تَوَکَّلْتُ عَلَیْکَ رَهْبَةً مِنْکَ وَ رَغْبَةً إِلَیْکَ لَا مَلْجَأَ وَ لَا مَنْجَی مِنْکَ إِلَّا إِلَیْکَ آمَنْتُ بِکِتَابِکَ الَّذِی أَنْزَلْتَ وَ بِرَسُولِکَ الَّذِی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سَبَّحَ تَسْبِیحَ الزَّهْرَاءِ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أَصَابَهُ فَزَعٌ عِنْدَ مَنَامِهِ فَلْیَقْرَأْ إِذَا أَوَی إِلَی فِرَاشِهِ الْمُعَوِّذَتَیْنِ وَ آیَةَ الْکُرْسِیِّ</w:t>
      </w:r>
      <w:r>
        <w:rPr>
          <w:rFonts w:eastAsia="Amiri" w:cs="Amiri" w:ascii="Amiri" w:hAnsi="Amiri"/>
          <w:color w:val="111111"/>
          <w:sz w:val="28"/>
          <w:szCs w:val="28"/>
          <w:rtl w:val="true"/>
          <w:lang w:bidi="ar-SA"/>
        </w:rPr>
        <w:t>.</w:t>
      </w:r>
    </w:p>
    <w:p>
      <w:pPr>
        <w:pStyle w:val="Heading5"/>
        <w:numPr>
          <w:ilvl w:val="4"/>
          <w:numId w:val="1"/>
        </w:numPr>
        <w:rPr/>
      </w:pPr>
      <w:bookmarkStart w:id="3893" w:name="__RefHeading___Toc4007601_417432637"/>
      <w:bookmarkStart w:id="3894" w:name="_Toc1722"/>
      <w:bookmarkEnd w:id="3893"/>
      <w:r>
        <w:rPr>
          <w:rtl w:val="true"/>
        </w:rPr>
        <w:t>[</w:t>
      </w:r>
      <w:r>
        <w:rPr>
          <w:rtl w:val="true"/>
        </w:rPr>
        <w:t>رقم الحدیث الکلی</w:t>
      </w:r>
      <w:r>
        <w:rPr>
          <w:rtl w:val="true"/>
        </w:rPr>
        <w:t xml:space="preserve">: </w:t>
      </w:r>
      <w:r>
        <w:rPr/>
        <w:t>8406</w:t>
      </w:r>
      <w:r>
        <w:rPr>
          <w:rtl w:val="true"/>
        </w:rPr>
        <w:t xml:space="preserve"> - </w:t>
      </w:r>
      <w:r>
        <w:rPr>
          <w:rtl w:val="true"/>
        </w:rPr>
        <w:t>رقم الحدیث الباب</w:t>
      </w:r>
      <w:r>
        <w:rPr>
          <w:rtl w:val="true"/>
        </w:rPr>
        <w:t xml:space="preserve">: </w:t>
      </w:r>
      <w:r>
        <w:rPr/>
        <w:t>2</w:t>
      </w:r>
      <w:r>
        <w:rPr>
          <w:rtl w:val="true"/>
        </w:rPr>
        <w:t>]</w:t>
      </w:r>
      <w:bookmarkEnd w:id="389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8"/>
      </w:r>
      <w:r>
        <w:rPr>
          <w:rFonts w:ascii="Amiri" w:hAnsi="Amiri" w:eastAsia="Amiri" w:cs="Amiri"/>
          <w:color w:val="111111"/>
          <w:sz w:val="28"/>
          <w:sz w:val="28"/>
          <w:szCs w:val="28"/>
          <w:rtl w:val="true"/>
          <w:lang w:bidi="ar-SA"/>
        </w:rPr>
        <w:t>وَ عَنْهُ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 الرَّجُلُ أَنْ یَقُولَ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ذُرِّیَّتِی وَ أَهْلَ بَیْتِی وَ مَالِی بِکَلِمَاتِ اللَّهِ التَّامَّاتِ مِنْ کُلِّ شَیْطَانٍ وَ هَامَّةٍ وَ مِنْ کُلِّ عَیْنٍ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عَوَّذَ بِهِ جَبْرَئِیلُ الْحَسَنَ وَ الْحُسَیْنَ ع</w:t>
      </w:r>
      <w:r>
        <w:rPr>
          <w:rFonts w:eastAsia="Amiri" w:cs="Amiri" w:ascii="Amiri" w:hAnsi="Amiri"/>
          <w:color w:val="111111"/>
          <w:sz w:val="28"/>
          <w:szCs w:val="28"/>
          <w:rtl w:val="true"/>
          <w:lang w:bidi="ar-SA"/>
        </w:rPr>
        <w:t xml:space="preserve">. </w:t>
      </w:r>
      <w:bookmarkStart w:id="3895" w:name="pg12155_122727"/>
    </w:p>
    <w:p>
      <w:pPr>
        <w:pStyle w:val="BookText"/>
        <w:rPr/>
      </w:pPr>
      <w:bookmarkEnd w:id="3895"/>
      <w:r>
        <w:rPr>
          <w:rFonts w:ascii="Amiri" w:hAnsi="Amiri" w:eastAsia="Amiri" w:cs="Amiri"/>
          <w:color w:val="111111"/>
          <w:sz w:val="28"/>
          <w:sz w:val="28"/>
          <w:szCs w:val="28"/>
          <w:rtl w:val="true"/>
          <w:lang w:bidi="ar-SA"/>
        </w:rPr>
        <w:t xml:space="preserve">وَ رَوَاهُ الشَّیْخُ بِإِسْنَادِهِ عَنِ الْعَلَاءِ أَیْضاً </w:t>
      </w:r>
      <w:r>
        <w:rPr>
          <w:rStyle w:val="FootnoteAnchor"/>
          <w:rtl w:val="true"/>
        </w:rPr>
        <w:footnoteReference w:id="2789"/>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896" w:name="__RefHeading___Toc4007603_417432637"/>
      <w:bookmarkStart w:id="3897" w:name="_Toc1723"/>
      <w:bookmarkEnd w:id="3896"/>
      <w:r>
        <w:rPr>
          <w:rtl w:val="true"/>
        </w:rPr>
        <w:t>[</w:t>
      </w:r>
      <w:r>
        <w:rPr>
          <w:rtl w:val="true"/>
        </w:rPr>
        <w:t>رقم الحدیث الکلی</w:t>
      </w:r>
      <w:r>
        <w:rPr>
          <w:rtl w:val="true"/>
        </w:rPr>
        <w:t xml:space="preserve">: </w:t>
      </w:r>
      <w:r>
        <w:rPr/>
        <w:t>8407</w:t>
      </w:r>
      <w:r>
        <w:rPr>
          <w:rtl w:val="true"/>
        </w:rPr>
        <w:t xml:space="preserve"> - </w:t>
      </w:r>
      <w:r>
        <w:rPr>
          <w:rtl w:val="true"/>
        </w:rPr>
        <w:t>رقم الحدیث الباب</w:t>
      </w:r>
      <w:r>
        <w:rPr>
          <w:rtl w:val="true"/>
        </w:rPr>
        <w:t xml:space="preserve">: </w:t>
      </w:r>
      <w:r>
        <w:rPr/>
        <w:t>3</w:t>
      </w:r>
      <w:r>
        <w:rPr>
          <w:rtl w:val="true"/>
        </w:rPr>
        <w:t>]</w:t>
      </w:r>
      <w:bookmarkEnd w:id="3897"/>
    </w:p>
    <w:p>
      <w:pPr>
        <w:pStyle w:val="BookText"/>
        <w:rPr/>
      </w:pPr>
      <w:r>
        <w:rPr>
          <w:rFonts w:eastAsia="Times New Roman" w:cs="Times New Roman" w:ascii="Times New Roman" w:hAnsi="Times New Roman"/>
          <w:color w:val="111111"/>
          <w:sz w:val="28"/>
          <w:szCs w:val="28"/>
          <w:lang w:val="en-US" w:bidi="en-US"/>
        </w:rPr>
        <w:t>8407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0"/>
      </w:r>
      <w:r>
        <w:rPr>
          <w:rFonts w:ascii="Amiri" w:hAnsi="Amiri" w:eastAsia="Amiri" w:cs="Amiri"/>
          <w:color w:val="111111"/>
          <w:sz w:val="28"/>
          <w:sz w:val="28"/>
          <w:szCs w:val="28"/>
          <w:rtl w:val="true"/>
          <w:lang w:bidi="ar-SA"/>
        </w:rPr>
        <w:t>وَ بِإِسْنَادِهِ عَنْ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یَأْخُذُ مَضْجَعَهُ ثَلَاثَ مَرَّاتٍ الْحَمْدُ لِلَّهِ الَّذِی عَلَا فَقَهَرَ وَ الْحَمْدُ لِلَّهِ الَّذِی بَطَنَ فَخَبَرَ وَ الْحَمْدُ لِلَّهِ الَّذِی مَلَکَ فَقَدَرَ وَ الْحَمْدُ لِلَّهِ الَّذِی یُحْیِی الْمَوْتَی وَ یُمِیتُ الْأَحْیَاءَ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کَیَوْمَ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ثَوَابِ الْأَعْمَالِ عَنْ مُحَمَّدِ بْنِ الْحَسَنِ عَنِ الصَّفَّارِ عَنِ الْعَبَّاسِ بْنِ مَعْرُوفٍ عَنْ بَکْرِ بْنِ مُحَمَّدٍ </w:t>
      </w:r>
      <w:r>
        <w:rPr>
          <w:rStyle w:val="FootnoteAnchor"/>
          <w:rtl w:val="true"/>
        </w:rPr>
        <w:footnoteReference w:id="2791"/>
      </w:r>
    </w:p>
    <w:p>
      <w:pPr>
        <w:pStyle w:val="BookText"/>
        <w:rPr/>
      </w:pPr>
      <w:r>
        <w:rPr>
          <w:rFonts w:ascii="Amiri" w:hAnsi="Amiri" w:eastAsia="Amiri" w:cs="Amiri"/>
          <w:color w:val="111111"/>
          <w:sz w:val="28"/>
          <w:sz w:val="28"/>
          <w:szCs w:val="28"/>
          <w:rtl w:val="true"/>
          <w:lang w:bidi="ar-SA"/>
        </w:rPr>
        <w:t xml:space="preserve">وَ رَوَاهُ الشَّیْخُ بِإِسْنَادِهِ عَنْ بَکْرِ بْنِ مُحَمَّدٍ </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الْحُسَیْنِ بْنِ مُحَمَّدٍ عَنْ أَحْمَدَ بْنِ إِسْحَاقَ جَمِیعاً عَنْ بَکْرِ بْنِ مُحَمَّدٍ </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إِسْحَاقَ مِثْلَهُ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8" w:name="__RefHeading___Toc4007605_417432637"/>
      <w:bookmarkStart w:id="3899" w:name="_Toc1724"/>
      <w:bookmarkEnd w:id="3898"/>
      <w:r>
        <w:rPr>
          <w:rtl w:val="true"/>
        </w:rPr>
        <w:t>[</w:t>
      </w:r>
      <w:r>
        <w:rPr>
          <w:rtl w:val="true"/>
        </w:rPr>
        <w:t>رقم الحدیث الکلی</w:t>
      </w:r>
      <w:r>
        <w:rPr>
          <w:rtl w:val="true"/>
        </w:rPr>
        <w:t xml:space="preserve">: </w:t>
      </w:r>
      <w:r>
        <w:rPr/>
        <w:t>8408</w:t>
      </w:r>
      <w:r>
        <w:rPr>
          <w:rtl w:val="true"/>
        </w:rPr>
        <w:t xml:space="preserve"> - </w:t>
      </w:r>
      <w:r>
        <w:rPr>
          <w:rtl w:val="true"/>
        </w:rPr>
        <w:t>رقم الحدیث الباب</w:t>
      </w:r>
      <w:r>
        <w:rPr>
          <w:rtl w:val="true"/>
        </w:rPr>
        <w:t xml:space="preserve">: </w:t>
      </w:r>
      <w:r>
        <w:rPr/>
        <w:t>4</w:t>
      </w:r>
      <w:r>
        <w:rPr>
          <w:rtl w:val="true"/>
        </w:rPr>
        <w:t>]</w:t>
      </w:r>
      <w:bookmarkEnd w:id="3899"/>
    </w:p>
    <w:p>
      <w:pPr>
        <w:pStyle w:val="BookText"/>
        <w:rPr/>
      </w:pPr>
      <w:r>
        <w:rPr>
          <w:rFonts w:eastAsia="Times New Roman" w:cs="Times New Roman" w:ascii="Times New Roman" w:hAnsi="Times New Roman"/>
          <w:color w:val="111111"/>
          <w:sz w:val="28"/>
          <w:szCs w:val="28"/>
          <w:lang w:val="en-US" w:bidi="en-US"/>
        </w:rPr>
        <w:t>8408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5"/>
      </w:r>
      <w:r>
        <w:rPr>
          <w:rFonts w:ascii="Amiri" w:hAnsi="Amiri" w:eastAsia="Amiri" w:cs="Amiri"/>
          <w:color w:val="111111"/>
          <w:sz w:val="28"/>
          <w:sz w:val="28"/>
          <w:szCs w:val="28"/>
          <w:rtl w:val="true"/>
          <w:lang w:bidi="ar-SA"/>
        </w:rPr>
        <w:t>وَ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الْجَنَابَةَ فَقُلْ فِی فِرَاشِکَ اللَّهُمَّ إِنِّی أَعُوذُ بِکَ مِنَ الِاحْتِلَامِ وَ مِنْ سُوءِ الْأَحْلَامِ وَ مِنْ أَنْ یَتَلَاعَبَ بِیَ الشَّیْطَانُ فِی الْیَقَظَةِ وَ الْمَنَامِ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أَبِیهِ عَنْ عَبْدِ اللَّهِ بْنِ مَیْمُونٍ عَنْ أَبِی عَبْدِ اللَّهِ عَنْ أَمِیرِ الْمُؤْمِنِینَ ع نَحْوَهُ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 xml:space="preserve">. </w:t>
      </w:r>
      <w:bookmarkStart w:id="3900" w:name="pg12155_122728"/>
    </w:p>
    <w:p>
      <w:pPr>
        <w:pStyle w:val="Heading5"/>
        <w:numPr>
          <w:ilvl w:val="4"/>
          <w:numId w:val="1"/>
        </w:numPr>
        <w:rPr/>
      </w:pPr>
      <w:bookmarkStart w:id="3901" w:name="__RefHeading___Toc4007607_417432637"/>
      <w:bookmarkStart w:id="3902" w:name="_Toc1725"/>
      <w:bookmarkEnd w:id="3900"/>
      <w:bookmarkEnd w:id="3901"/>
      <w:r>
        <w:rPr>
          <w:rtl w:val="true"/>
        </w:rPr>
        <w:t>[</w:t>
      </w:r>
      <w:r>
        <w:rPr>
          <w:rtl w:val="true"/>
        </w:rPr>
        <w:t>رقم الحدیث الکلی</w:t>
      </w:r>
      <w:r>
        <w:rPr>
          <w:rtl w:val="true"/>
        </w:rPr>
        <w:t xml:space="preserve">: </w:t>
      </w:r>
      <w:r>
        <w:rPr/>
        <w:t>8409</w:t>
      </w:r>
      <w:r>
        <w:rPr>
          <w:rtl w:val="true"/>
        </w:rPr>
        <w:t xml:space="preserve"> - </w:t>
      </w:r>
      <w:r>
        <w:rPr>
          <w:rtl w:val="true"/>
        </w:rPr>
        <w:t>رقم الحدیث الباب</w:t>
      </w:r>
      <w:r>
        <w:rPr>
          <w:rtl w:val="true"/>
        </w:rPr>
        <w:t xml:space="preserve">: </w:t>
      </w:r>
      <w:r>
        <w:rPr/>
        <w:t>5</w:t>
      </w:r>
      <w:r>
        <w:rPr>
          <w:rtl w:val="true"/>
        </w:rPr>
        <w:t>]</w:t>
      </w:r>
      <w:bookmarkEnd w:id="3902"/>
    </w:p>
    <w:p>
      <w:pPr>
        <w:pStyle w:val="BookText"/>
        <w:rPr/>
      </w:pPr>
      <w:r>
        <w:rPr>
          <w:rFonts w:eastAsia="Times New Roman" w:cs="Times New Roman" w:ascii="Times New Roman" w:hAnsi="Times New Roman"/>
          <w:color w:val="111111"/>
          <w:sz w:val="28"/>
          <w:szCs w:val="28"/>
          <w:lang w:val="en-US" w:bidi="en-US"/>
        </w:rPr>
        <w:t>8409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7"/>
      </w:r>
      <w:r>
        <w:rPr>
          <w:rFonts w:ascii="Amiri" w:hAnsi="Amiri" w:eastAsia="Amiri" w:cs="Amiri"/>
          <w:color w:val="111111"/>
          <w:sz w:val="28"/>
          <w:sz w:val="28"/>
          <w:szCs w:val="28"/>
          <w:rtl w:val="true"/>
          <w:lang w:bidi="ar-SA"/>
        </w:rPr>
        <w:t>وَ بِإِسْنَادِهِ عَنْ سَعْدٍ الْإِسْکَافِ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الْکَلِمَاتِ فَأَنَا ضَامِنٌ أَنْ لَا یُصِیبَهُ عَقْرَبٌ وَ لَا هَامَّةٌ حَتَّی یُصْبِحَ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بِکَلِمَاتِ اللَّهِ التَّامَّاتِ الَّتِی لَا یُجَاوِزُهُنَّ بَرٌّ وَ لَا فَاجِرٌ مِنْ شَرِّ مَا ذَرَأَ وَ مِنْ شَرِّ مَا بَرَأَ وَ مِنْ شَرِّ کُلِّ دَابَّةٍ هُوَ آخِذٌ بِنَاصِیَتِهَا إِنَّ رَبِّی عَلَی صِرَاطٍ مُسْتَقِیمٍ</w:t>
      </w:r>
      <w:r>
        <w:rPr>
          <w:rFonts w:eastAsia="Amiri" w:cs="Amiri" w:ascii="Amiri" w:hAnsi="Amiri"/>
          <w:color w:val="111111"/>
          <w:sz w:val="28"/>
          <w:szCs w:val="28"/>
          <w:rtl w:val="true"/>
          <w:lang w:bidi="ar-SA"/>
        </w:rPr>
        <w:t>.</w:t>
      </w:r>
    </w:p>
    <w:p>
      <w:pPr>
        <w:pStyle w:val="Heading5"/>
        <w:numPr>
          <w:ilvl w:val="4"/>
          <w:numId w:val="1"/>
        </w:numPr>
        <w:rPr/>
      </w:pPr>
      <w:bookmarkStart w:id="3903" w:name="__RefHeading___Toc4007609_417432637"/>
      <w:bookmarkStart w:id="3904" w:name="_Toc1726"/>
      <w:bookmarkEnd w:id="3903"/>
      <w:r>
        <w:rPr>
          <w:rtl w:val="true"/>
        </w:rPr>
        <w:t>[</w:t>
      </w:r>
      <w:r>
        <w:rPr>
          <w:rtl w:val="true"/>
        </w:rPr>
        <w:t>رقم الحدیث الکلی</w:t>
      </w:r>
      <w:r>
        <w:rPr>
          <w:rtl w:val="true"/>
        </w:rPr>
        <w:t xml:space="preserve">: </w:t>
      </w:r>
      <w:r>
        <w:rPr/>
        <w:t>8410</w:t>
      </w:r>
      <w:r>
        <w:rPr>
          <w:rtl w:val="true"/>
        </w:rPr>
        <w:t xml:space="preserve"> - </w:t>
      </w:r>
      <w:r>
        <w:rPr>
          <w:rtl w:val="true"/>
        </w:rPr>
        <w:t>رقم الحدیث الباب</w:t>
      </w:r>
      <w:r>
        <w:rPr>
          <w:rtl w:val="true"/>
        </w:rPr>
        <w:t xml:space="preserve">: </w:t>
      </w:r>
      <w:r>
        <w:rPr/>
        <w:t>6</w:t>
      </w:r>
      <w:r>
        <w:rPr>
          <w:rtl w:val="true"/>
        </w:rPr>
        <w:t>]</w:t>
      </w:r>
      <w:bookmarkEnd w:id="3904"/>
    </w:p>
    <w:p>
      <w:pPr>
        <w:pStyle w:val="BookText"/>
        <w:rPr/>
      </w:pPr>
      <w:r>
        <w:rPr>
          <w:rFonts w:eastAsia="Times New Roman" w:cs="Times New Roman" w:ascii="Times New Roman" w:hAnsi="Times New Roman"/>
          <w:color w:val="111111"/>
          <w:sz w:val="28"/>
          <w:szCs w:val="28"/>
          <w:lang w:val="en-US" w:bidi="en-US"/>
        </w:rPr>
        <w:t>8410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8"/>
      </w:r>
      <w:r>
        <w:rPr>
          <w:rFonts w:ascii="Amiri" w:hAnsi="Amiri" w:eastAsia="Amiri" w:cs="Amiri"/>
          <w:color w:val="111111"/>
          <w:sz w:val="28"/>
          <w:sz w:val="28"/>
          <w:szCs w:val="28"/>
          <w:rtl w:val="true"/>
          <w:lang w:bidi="ar-SA"/>
        </w:rPr>
        <w:t>وَ بِإِسْنَادِهِ عَنِ الْعَبَّاسِ بْنِ هِلَالٍ عَنْ أَبِی الْحَسَنِ الرِّضَا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یَقُلْ أَحَدٌ قَطُّ إِذَا أَرَادَ أَنْ یَنَامَ إِنَّ اللَّهَ یُمْسِکُ السَّماواتِ وَ الْأَرْضَ أَنْ تَزُولا وَ لَئِنْ زالَتا إِنْ أَمْسَکَهُما </w:t>
      </w:r>
      <w:r>
        <w:rPr>
          <w:rStyle w:val="FootnoteAnchor"/>
          <w:rtl w:val="true"/>
        </w:rPr>
        <w:footnoteReference w:id="2799"/>
      </w:r>
      <w:r>
        <w:rPr>
          <w:rFonts w:ascii="Amiri" w:hAnsi="Amiri" w:eastAsia="Amiri" w:cs="Amiri"/>
          <w:color w:val="111111"/>
          <w:sz w:val="28"/>
          <w:sz w:val="28"/>
          <w:szCs w:val="28"/>
          <w:rtl w:val="true"/>
          <w:lang w:bidi="ar-SA"/>
        </w:rPr>
        <w:t>إِلَی آخِرِ الْآیَةِ فَسَقَطَ عَلَیْهِ الْبَیْتُ</w:t>
      </w:r>
      <w:r>
        <w:rPr>
          <w:rFonts w:eastAsia="Amiri" w:cs="Amiri" w:ascii="Amiri" w:hAnsi="Amiri"/>
          <w:color w:val="111111"/>
          <w:sz w:val="28"/>
          <w:szCs w:val="28"/>
          <w:rtl w:val="true"/>
          <w:lang w:bidi="ar-SA"/>
        </w:rPr>
        <w:t>.</w:t>
      </w:r>
    </w:p>
    <w:p>
      <w:pPr>
        <w:pStyle w:val="Heading5"/>
        <w:numPr>
          <w:ilvl w:val="4"/>
          <w:numId w:val="1"/>
        </w:numPr>
        <w:rPr/>
      </w:pPr>
      <w:bookmarkStart w:id="3905" w:name="__RefHeading___Toc4007611_417432637"/>
      <w:bookmarkStart w:id="3906" w:name="_Toc1727"/>
      <w:bookmarkEnd w:id="3905"/>
      <w:r>
        <w:rPr>
          <w:rtl w:val="true"/>
        </w:rPr>
        <w:t>[</w:t>
      </w:r>
      <w:r>
        <w:rPr>
          <w:rtl w:val="true"/>
        </w:rPr>
        <w:t>رقم الحدیث الکلی</w:t>
      </w:r>
      <w:r>
        <w:rPr>
          <w:rtl w:val="true"/>
        </w:rPr>
        <w:t xml:space="preserve">: </w:t>
      </w:r>
      <w:r>
        <w:rPr/>
        <w:t>8411</w:t>
      </w:r>
      <w:r>
        <w:rPr>
          <w:rtl w:val="true"/>
        </w:rPr>
        <w:t xml:space="preserve"> - </w:t>
      </w:r>
      <w:r>
        <w:rPr>
          <w:rtl w:val="true"/>
        </w:rPr>
        <w:t>رقم الحدیث الباب</w:t>
      </w:r>
      <w:r>
        <w:rPr>
          <w:rtl w:val="true"/>
        </w:rPr>
        <w:t xml:space="preserve">: </w:t>
      </w:r>
      <w:r>
        <w:rPr/>
        <w:t>7</w:t>
      </w:r>
      <w:r>
        <w:rPr>
          <w:rtl w:val="true"/>
        </w:rPr>
        <w:t>]</w:t>
      </w:r>
      <w:bookmarkEnd w:id="3906"/>
    </w:p>
    <w:p>
      <w:pPr>
        <w:pStyle w:val="BookText"/>
        <w:rPr/>
      </w:pPr>
      <w:r>
        <w:rPr>
          <w:rFonts w:eastAsia="Times New Roman" w:cs="Times New Roman" w:ascii="Times New Roman" w:hAnsi="Times New Roman"/>
          <w:color w:val="111111"/>
          <w:sz w:val="28"/>
          <w:szCs w:val="28"/>
          <w:lang w:val="en-US" w:bidi="en-US"/>
        </w:rPr>
        <w:t>8411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0"/>
      </w:r>
      <w:r>
        <w:rPr>
          <w:rFonts w:ascii="Amiri" w:hAnsi="Amiri" w:eastAsia="Amiri" w:cs="Amiri"/>
          <w:color w:val="111111"/>
          <w:sz w:val="28"/>
          <w:sz w:val="28"/>
          <w:szCs w:val="28"/>
          <w:rtl w:val="true"/>
          <w:lang w:bidi="ar-SA"/>
        </w:rPr>
        <w:t>وَ فِی الْأَمَالِی وَ فِی الْخِصَالِ وَ ثَوَابِ الْأَعْمَالِ عَنْ أَبِیهِ عَنْ سَعْدٍ عَنْ أَحْمَدَ بْنِ مُحَمَّدٍ عَنِ الْحُسَیْنِ بْنِ سَیْفٍ عَنْ سَلَّامِ بْنِ غَانِمٍ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یَأْوِی إِلَی فِرَاشِهِ لَا إِلَهَ إِلَّا اللَّهُ مِائَةَ مَرَّةٍ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اسْتَغْفَرَ اللَّهَ حِینَ یَأْوِی إِلَی فِرَاشِهِ مِائَةَ مَرَّةٍ تَحَاتَّتْ ذُنُوبُهُ کَمَا یَسْقُطُ وَرَقُ الشَّجَرِ</w:t>
      </w:r>
      <w:r>
        <w:rPr>
          <w:rFonts w:eastAsia="Amiri" w:cs="Amiri" w:ascii="Amiri" w:hAnsi="Amiri"/>
          <w:color w:val="111111"/>
          <w:sz w:val="28"/>
          <w:szCs w:val="28"/>
          <w:rtl w:val="true"/>
          <w:lang w:bidi="ar-SA"/>
        </w:rPr>
        <w:t>.</w:t>
      </w:r>
    </w:p>
    <w:p>
      <w:pPr>
        <w:pStyle w:val="Heading5"/>
        <w:numPr>
          <w:ilvl w:val="4"/>
          <w:numId w:val="1"/>
        </w:numPr>
        <w:rPr/>
      </w:pPr>
      <w:bookmarkStart w:id="3907" w:name="__RefHeading___Toc4007613_417432637"/>
      <w:bookmarkStart w:id="3908" w:name="_Toc1728"/>
      <w:bookmarkEnd w:id="3907"/>
      <w:r>
        <w:rPr>
          <w:rtl w:val="true"/>
        </w:rPr>
        <w:t>[</w:t>
      </w:r>
      <w:r>
        <w:rPr>
          <w:rtl w:val="true"/>
        </w:rPr>
        <w:t>رقم الحدیث الکلی</w:t>
      </w:r>
      <w:r>
        <w:rPr>
          <w:rtl w:val="true"/>
        </w:rPr>
        <w:t xml:space="preserve">: </w:t>
      </w:r>
      <w:r>
        <w:rPr/>
        <w:t>8412</w:t>
      </w:r>
      <w:r>
        <w:rPr>
          <w:rtl w:val="true"/>
        </w:rPr>
        <w:t xml:space="preserve"> - </w:t>
      </w:r>
      <w:r>
        <w:rPr>
          <w:rtl w:val="true"/>
        </w:rPr>
        <w:t>رقم الحدیث الباب</w:t>
      </w:r>
      <w:r>
        <w:rPr>
          <w:rtl w:val="true"/>
        </w:rPr>
        <w:t xml:space="preserve">: </w:t>
      </w:r>
      <w:r>
        <w:rPr/>
        <w:t>8</w:t>
      </w:r>
      <w:r>
        <w:rPr>
          <w:rtl w:val="true"/>
        </w:rPr>
        <w:t>]</w:t>
      </w:r>
      <w:bookmarkEnd w:id="390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1"/>
      </w:r>
      <w:r>
        <w:rPr>
          <w:rFonts w:ascii="Amiri" w:hAnsi="Amiri" w:eastAsia="Amiri" w:cs="Amiri"/>
          <w:color w:val="111111"/>
          <w:sz w:val="28"/>
          <w:sz w:val="28"/>
          <w:szCs w:val="28"/>
          <w:rtl w:val="true"/>
          <w:lang w:bidi="ar-SA"/>
        </w:rPr>
        <w:t>مُحَمَّدُ بْنُ الْحَسَنِ بِإِسْنَادِهِ عَنْ مُحَمَّدِ بْنِ عَلِیِّ بْنِ مَحْبُوبٍ عَنِ الْحَسَنِ بْنِ عَلِیٍّ عَنْ عَبَّاسِ بْنِ عَامِرٍ عَنْ جَابِرٍ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Style w:val="FootnoteAnchor"/>
          <w:rtl w:val="true"/>
        </w:rPr>
        <w:footnoteReference w:id="2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الْقَوْمُ یَنَامُونَ وَ لَکِنْ کُلَّمَا انْقَلَبَ أَحَدُهُمْ قَالَ الْحَمْدُ لِلَّهِ وَ لَا إِلَهَ إِلَّا اللَّهُ وَ اللَّهُ أَکْبَرُ</w:t>
      </w:r>
      <w:r>
        <w:rPr>
          <w:rFonts w:eastAsia="Amiri" w:cs="Amiri" w:ascii="Amiri" w:hAnsi="Amiri"/>
          <w:color w:val="111111"/>
          <w:sz w:val="28"/>
          <w:szCs w:val="28"/>
          <w:rtl w:val="true"/>
          <w:lang w:bidi="ar-SA"/>
        </w:rPr>
        <w:t xml:space="preserve">. </w:t>
      </w:r>
      <w:bookmarkStart w:id="3909" w:name="pg12155_122729"/>
    </w:p>
    <w:p>
      <w:pPr>
        <w:pStyle w:val="Heading5"/>
        <w:numPr>
          <w:ilvl w:val="4"/>
          <w:numId w:val="1"/>
        </w:numPr>
        <w:rPr/>
      </w:pPr>
      <w:bookmarkStart w:id="3910" w:name="__RefHeading___Toc4007615_417432637"/>
      <w:bookmarkStart w:id="3911" w:name="_Toc1729"/>
      <w:bookmarkEnd w:id="3909"/>
      <w:bookmarkEnd w:id="3910"/>
      <w:r>
        <w:rPr>
          <w:rtl w:val="true"/>
        </w:rPr>
        <w:t>[</w:t>
      </w:r>
      <w:r>
        <w:rPr>
          <w:rtl w:val="true"/>
        </w:rPr>
        <w:t>رقم الحدیث الکلی</w:t>
      </w:r>
      <w:r>
        <w:rPr>
          <w:rtl w:val="true"/>
        </w:rPr>
        <w:t xml:space="preserve">: </w:t>
      </w:r>
      <w:r>
        <w:rPr/>
        <w:t>8413</w:t>
      </w:r>
      <w:r>
        <w:rPr>
          <w:rtl w:val="true"/>
        </w:rPr>
        <w:t xml:space="preserve"> - </w:t>
      </w:r>
      <w:r>
        <w:rPr>
          <w:rtl w:val="true"/>
        </w:rPr>
        <w:t>رقم الحدیث الباب</w:t>
      </w:r>
      <w:r>
        <w:rPr>
          <w:rtl w:val="true"/>
        </w:rPr>
        <w:t xml:space="preserve">: </w:t>
      </w:r>
      <w:r>
        <w:rPr/>
        <w:t>9</w:t>
      </w:r>
      <w:r>
        <w:rPr>
          <w:rtl w:val="true"/>
        </w:rPr>
        <w:t>]</w:t>
      </w:r>
      <w:bookmarkEnd w:id="3911"/>
    </w:p>
    <w:p>
      <w:pPr>
        <w:pStyle w:val="BookText"/>
        <w:rPr/>
      </w:pPr>
      <w:r>
        <w:rPr>
          <w:rFonts w:eastAsia="Times New Roman" w:cs="Times New Roman" w:ascii="Times New Roman" w:hAnsi="Times New Roman"/>
          <w:color w:val="111111"/>
          <w:sz w:val="28"/>
          <w:szCs w:val="28"/>
          <w:lang w:val="en-US" w:bidi="en-US"/>
        </w:rPr>
        <w:t>8413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3"/>
      </w:r>
      <w:r>
        <w:rPr>
          <w:rFonts w:ascii="Amiri" w:hAnsi="Amiri" w:eastAsia="Amiri" w:cs="Amiri"/>
          <w:color w:val="111111"/>
          <w:sz w:val="28"/>
          <w:sz w:val="28"/>
          <w:szCs w:val="28"/>
          <w:rtl w:val="true"/>
          <w:lang w:bidi="ar-SA"/>
        </w:rPr>
        <w:t>مُحَمَّدُ بْنُ یَعْقُوبَ عَنْ مُحَمَّدِ بْنِ یَحْیَی عَنْ أَحْمَدَ بْنِ مُحَمَّدٍ عَنِ الْحُسَیْنِ بْنِ سَعِیدٍ عَنْ فَضَالَةَ بْنِ أَیُّوبَ عَنْ دَاوُدَ بْنِ فَرْقَدٍ عَنْ أَخِیهِ أَنَّ شِهَابَ بْنَ عَبْدِ رَبِّهِ سَأَلَنَا أَنْ نَسْأَلَ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قُلْ لَهُ إِنَّ امْرَأَةً تُفْزِعُنِی فِی الْمَنَامِ بِاللَّیْلِ فَقَالَ قُلْ لَهُ اجْعَلْ مِسْبَاحاً وَ کَبِّرِ اللَّهَ أَرْبَعاً وَ ثَلَاثِینَ تَکْبِیرَةً وَ سَبِّحِ اللَّهَ ثَلَاثاً وَ ثَلَاثِینَ </w:t>
      </w:r>
      <w:r>
        <w:rPr>
          <w:rStyle w:val="FootnoteAnchor"/>
          <w:rtl w:val="true"/>
        </w:rPr>
        <w:footnoteReference w:id="2804"/>
      </w:r>
      <w:r>
        <w:rPr>
          <w:rFonts w:ascii="Amiri" w:hAnsi="Amiri" w:eastAsia="Amiri" w:cs="Amiri"/>
          <w:color w:val="111111"/>
          <w:sz w:val="28"/>
          <w:sz w:val="28"/>
          <w:szCs w:val="28"/>
          <w:rtl w:val="true"/>
          <w:lang w:bidi="ar-SA"/>
        </w:rPr>
        <w:t xml:space="preserve">وَ احْمَدِ اللَّهَ ثَلَاثاً وَ ثَلَاثِینَ وَ قُلْ لَا إِلَهَ إِلَّا اللَّهُ وَحْدَهُ لَا شَرِیکَ لَهُ لَهُ الْمُلْکُ وَ لَهُ الْحَمْدُ یُحْیِی وَ یُمِیتُ وَ یُمِیتُ وَ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حَیٌّ لَا یَمُوتُ</w:t>
      </w:r>
      <w:r>
        <w:rPr>
          <w:rFonts w:eastAsia="Amiri" w:cs="Amiri" w:ascii="Amiri" w:hAnsi="Amiri"/>
          <w:color w:val="111111"/>
          <w:sz w:val="28"/>
          <w:szCs w:val="28"/>
          <w:rtl w:val="true"/>
          <w:lang w:bidi="ar-SA"/>
        </w:rPr>
        <w:t xml:space="preserve">) </w:t>
      </w:r>
      <w:r>
        <w:rPr>
          <w:rStyle w:val="FootnoteAnchor"/>
          <w:rtl w:val="true"/>
        </w:rPr>
        <w:footnoteReference w:id="2805"/>
      </w:r>
      <w:r>
        <w:rPr>
          <w:rFonts w:ascii="Amiri" w:hAnsi="Amiri" w:eastAsia="Amiri" w:cs="Amiri"/>
          <w:color w:val="111111"/>
          <w:sz w:val="28"/>
          <w:sz w:val="28"/>
          <w:szCs w:val="28"/>
          <w:rtl w:val="true"/>
          <w:lang w:bidi="ar-SA"/>
        </w:rPr>
        <w:t>بِیَدِهِ الْخَیْرُ وَ لَهُ اخْتِلَافُ اللَّیْلِ وَ النَّهَارِ وَ هُوَ عَلَی کُلِّ شَیْ‌ءٍ قَدِیرٌ عَشْرَ مَرَّاتٍ</w:t>
      </w:r>
      <w:r>
        <w:rPr>
          <w:rFonts w:eastAsia="Amiri" w:cs="Amiri" w:ascii="Amiri" w:hAnsi="Amiri"/>
          <w:color w:val="111111"/>
          <w:sz w:val="28"/>
          <w:szCs w:val="28"/>
          <w:rtl w:val="true"/>
          <w:lang w:bidi="ar-SA"/>
        </w:rPr>
        <w:t>.</w:t>
      </w:r>
    </w:p>
    <w:p>
      <w:pPr>
        <w:pStyle w:val="Heading5"/>
        <w:numPr>
          <w:ilvl w:val="4"/>
          <w:numId w:val="1"/>
        </w:numPr>
        <w:rPr/>
      </w:pPr>
      <w:bookmarkStart w:id="3912" w:name="__RefHeading___Toc4007617_417432637"/>
      <w:bookmarkStart w:id="3913" w:name="_Toc1730"/>
      <w:bookmarkEnd w:id="3912"/>
      <w:r>
        <w:rPr>
          <w:rtl w:val="true"/>
        </w:rPr>
        <w:t>[</w:t>
      </w:r>
      <w:r>
        <w:rPr>
          <w:rtl w:val="true"/>
        </w:rPr>
        <w:t>رقم الحدیث الکلی</w:t>
      </w:r>
      <w:r>
        <w:rPr>
          <w:rtl w:val="true"/>
        </w:rPr>
        <w:t xml:space="preserve">: </w:t>
      </w:r>
      <w:r>
        <w:rPr/>
        <w:t>8414</w:t>
      </w:r>
      <w:r>
        <w:rPr>
          <w:rtl w:val="true"/>
        </w:rPr>
        <w:t xml:space="preserve"> - </w:t>
      </w:r>
      <w:r>
        <w:rPr>
          <w:rtl w:val="true"/>
        </w:rPr>
        <w:t>رقم الحدیث الباب</w:t>
      </w:r>
      <w:r>
        <w:rPr>
          <w:rtl w:val="true"/>
        </w:rPr>
        <w:t xml:space="preserve">: </w:t>
      </w:r>
      <w:r>
        <w:rPr/>
        <w:t>10</w:t>
      </w:r>
      <w:r>
        <w:rPr>
          <w:rtl w:val="true"/>
        </w:rPr>
        <w:t>]</w:t>
      </w:r>
      <w:bookmarkEnd w:id="3913"/>
    </w:p>
    <w:p>
      <w:pPr>
        <w:pStyle w:val="BookText"/>
        <w:rPr/>
      </w:pPr>
      <w:r>
        <w:rPr>
          <w:rFonts w:eastAsia="Times New Roman" w:cs="Times New Roman" w:ascii="Times New Roman" w:hAnsi="Times New Roman"/>
          <w:color w:val="111111"/>
          <w:sz w:val="28"/>
          <w:szCs w:val="28"/>
          <w:lang w:val="en-US" w:bidi="en-US"/>
        </w:rPr>
        <w:t>8414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6"/>
      </w:r>
      <w:r>
        <w:rPr>
          <w:rFonts w:ascii="Amiri" w:hAnsi="Amiri" w:eastAsia="Amiri" w:cs="Amiri"/>
          <w:color w:val="111111"/>
          <w:sz w:val="28"/>
          <w:sz w:val="28"/>
          <w:szCs w:val="28"/>
          <w:rtl w:val="true"/>
          <w:lang w:bidi="ar-SA"/>
        </w:rPr>
        <w:t>وَ عَنْهُ عَنْ أَحْمَدَ بْنِ مُحَمَّدِ بْنِ عِیسَی عَنْ مُحَمَّدِ بْنِ خَالِدٍ وَ الْحُسَیْنِ بْنِ سَعِیدٍ جَمِیعاً عَنِ الْقَاسِمِ بْنِ عُرْوَةَ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مَضْجَعَکَ فَکَبِّرِ اللَّهَ أَرْبَعاً وَ ثَلَاثِینَ وَ احْمَدْهُ ثَلَاثاً وَ ثَلَاثِینَ وَ سَبِّحْهُ ثَلَاثاً وَ ثَلَاثِینَ وَ تَقْرَأُ آیَةَ الْکُرْسِیِّ وَ الْمُعَوِّذَتَیْنِ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آیَاتٍ مِنْ أَوَّلِ الصَّافَّاتِ وَ عَشْراً مِنْ آخِرِهَا</w:t>
      </w:r>
      <w:r>
        <w:rPr>
          <w:rFonts w:eastAsia="Amiri" w:cs="Amiri" w:ascii="Amiri" w:hAnsi="Amiri"/>
          <w:color w:val="111111"/>
          <w:sz w:val="28"/>
          <w:szCs w:val="28"/>
          <w:rtl w:val="true"/>
          <w:lang w:bidi="ar-SA"/>
        </w:rPr>
        <w:t>.</w:t>
      </w:r>
    </w:p>
    <w:p>
      <w:pPr>
        <w:pStyle w:val="Heading4"/>
        <w:numPr>
          <w:ilvl w:val="3"/>
          <w:numId w:val="1"/>
        </w:numPr>
        <w:rPr/>
      </w:pPr>
      <w:bookmarkStart w:id="3914" w:name="__RefHeading___Toc4007619_417432637"/>
      <w:bookmarkStart w:id="3915" w:name="_Toc1731"/>
      <w:bookmarkEnd w:id="3914"/>
      <w:r>
        <w:rPr/>
        <w:t>13</w:t>
      </w:r>
      <w:r>
        <w:rPr>
          <w:rtl w:val="true"/>
        </w:rPr>
        <w:t xml:space="preserve">- </w:t>
      </w:r>
      <w:r>
        <w:rPr>
          <w:rtl w:val="true"/>
        </w:rPr>
        <w:t>بَابُ مَا یُسْتَحَبُّ قِرَاءَتُهُ عِنْدَ النَّوْمِ مِنَ الْإِخْلَاصِ وَ الْجَحْدِ وَ التَّکَاثُرِ وَ غَیْرِهَا وَ اسْتِحْبَابِ التَّهْلِیلِ مِائَةً وَ الِاسْتِغْفَارِ مِائَةً</w:t>
      </w:r>
      <w:bookmarkEnd w:id="3915"/>
    </w:p>
    <w:p>
      <w:pPr>
        <w:pStyle w:val="Heading5"/>
        <w:numPr>
          <w:ilvl w:val="4"/>
          <w:numId w:val="1"/>
        </w:numPr>
        <w:rPr/>
      </w:pPr>
      <w:bookmarkStart w:id="3916" w:name="__RefHeading___Toc4007621_417432637"/>
      <w:bookmarkStart w:id="3917" w:name="_Toc1732"/>
      <w:bookmarkEnd w:id="3916"/>
      <w:r>
        <w:rPr>
          <w:rtl w:val="true"/>
        </w:rPr>
        <w:t>اشارة</w:t>
      </w:r>
      <w:bookmarkEnd w:id="3917"/>
    </w:p>
    <w:p>
      <w:pPr>
        <w:pStyle w:val="BookText"/>
        <w:rPr/>
      </w:pPr>
      <w:r>
        <w:rPr>
          <w:rStyle w:val="FootnoteAnchor"/>
        </w:rPr>
        <w:footnoteReference w:id="280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قِرَاءَتُهُ عِنْدَ النَّوْمِ مِنَ الْإِخْلَاصِ وَ الْجَحْدِ وَ التَّکَاثُرِ وَ غَیْرِهَا وَ اسْتِحْبَابِ التَّهْلِیلِ مِائَةً وَ الِاسْتِغْفَارِ مِائَةً</w:t>
      </w:r>
    </w:p>
    <w:p>
      <w:pPr>
        <w:pStyle w:val="Heading5"/>
        <w:numPr>
          <w:ilvl w:val="4"/>
          <w:numId w:val="1"/>
        </w:numPr>
        <w:rPr/>
      </w:pPr>
      <w:bookmarkStart w:id="3918" w:name="__RefHeading___Toc4007623_417432637"/>
      <w:bookmarkStart w:id="3919" w:name="_Toc1733"/>
      <w:bookmarkEnd w:id="3918"/>
      <w:r>
        <w:rPr>
          <w:rtl w:val="true"/>
        </w:rPr>
        <w:t>[</w:t>
      </w:r>
      <w:r>
        <w:rPr>
          <w:rtl w:val="true"/>
        </w:rPr>
        <w:t>رقم الحدیث الکلی</w:t>
      </w:r>
      <w:r>
        <w:rPr>
          <w:rtl w:val="true"/>
        </w:rPr>
        <w:t xml:space="preserve">: </w:t>
      </w:r>
      <w:r>
        <w:rPr/>
        <w:t>8415</w:t>
      </w:r>
      <w:r>
        <w:rPr>
          <w:rtl w:val="true"/>
        </w:rPr>
        <w:t xml:space="preserve"> - </w:t>
      </w:r>
      <w:r>
        <w:rPr>
          <w:rtl w:val="true"/>
        </w:rPr>
        <w:t>رقم الحدیث الباب</w:t>
      </w:r>
      <w:r>
        <w:rPr>
          <w:rtl w:val="true"/>
        </w:rPr>
        <w:t xml:space="preserve">: </w:t>
      </w:r>
      <w:r>
        <w:rPr/>
        <w:t>1</w:t>
      </w:r>
      <w:r>
        <w:rPr>
          <w:rtl w:val="true"/>
        </w:rPr>
        <w:t>]</w:t>
      </w:r>
      <w:bookmarkEnd w:id="391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8"/>
      </w:r>
      <w:r>
        <w:rPr>
          <w:rFonts w:ascii="Amiri" w:hAnsi="Amiri" w:eastAsia="Amiri" w:cs="Amiri"/>
          <w:color w:val="111111"/>
          <w:sz w:val="28"/>
          <w:sz w:val="28"/>
          <w:szCs w:val="28"/>
          <w:rtl w:val="true"/>
          <w:lang w:bidi="ar-SA"/>
        </w:rPr>
        <w:t xml:space="preserve">مُحَمَّدُ بْنُ عَلِیِّ بْنِ الْحُسَیْنِ بِإِسْنَادِهِ عَنْ عَبْدِ اللَّهِ بْنِ سِنَانٍ عَنْ </w:t>
      </w:r>
      <w:bookmarkStart w:id="3920" w:name="pg12155_122730"/>
    </w:p>
    <w:p>
      <w:pPr>
        <w:pStyle w:val="BookText"/>
        <w:rPr/>
      </w:pPr>
      <w:bookmarkEnd w:id="3920"/>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 عِنْدَ مَنَامِکَ فَإِنَّهَا بَرَاءَةٌ مِنَ الشِّرْکِ وَ قُلْ هُوَ اللَّهُ أَحَدٌ نِسْبَةُ الرَّبِّ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عَبْدِ اللَّهِ بْنِ سِنَانٍ مِثْلَهُ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1" w:name="__RefHeading___Toc4007625_417432637"/>
      <w:bookmarkStart w:id="3922" w:name="_Toc1734"/>
      <w:bookmarkEnd w:id="3921"/>
      <w:r>
        <w:rPr>
          <w:rtl w:val="true"/>
        </w:rPr>
        <w:t>[</w:t>
      </w:r>
      <w:r>
        <w:rPr>
          <w:rtl w:val="true"/>
        </w:rPr>
        <w:t>رقم الحدیث الکلی</w:t>
      </w:r>
      <w:r>
        <w:rPr>
          <w:rtl w:val="true"/>
        </w:rPr>
        <w:t xml:space="preserve">: </w:t>
      </w:r>
      <w:r>
        <w:rPr/>
        <w:t>8416</w:t>
      </w:r>
      <w:r>
        <w:rPr>
          <w:rtl w:val="true"/>
        </w:rPr>
        <w:t xml:space="preserve"> - </w:t>
      </w:r>
      <w:r>
        <w:rPr>
          <w:rtl w:val="true"/>
        </w:rPr>
        <w:t>رقم الحدیث الباب</w:t>
      </w:r>
      <w:r>
        <w:rPr>
          <w:rtl w:val="true"/>
        </w:rPr>
        <w:t xml:space="preserve">: </w:t>
      </w:r>
      <w:r>
        <w:rPr/>
        <w:t>2</w:t>
      </w:r>
      <w:r>
        <w:rPr>
          <w:rtl w:val="true"/>
        </w:rPr>
        <w:t>]</w:t>
      </w:r>
      <w:bookmarkEnd w:id="3922"/>
    </w:p>
    <w:p>
      <w:pPr>
        <w:pStyle w:val="BookText"/>
        <w:rPr/>
      </w:pPr>
      <w:r>
        <w:rPr>
          <w:rFonts w:eastAsia="Times New Roman" w:cs="Times New Roman" w:ascii="Times New Roman" w:hAnsi="Times New Roman"/>
          <w:color w:val="111111"/>
          <w:sz w:val="28"/>
          <w:szCs w:val="28"/>
          <w:lang w:val="en-US" w:bidi="en-US"/>
        </w:rPr>
        <w:t>8416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0"/>
      </w:r>
      <w:r>
        <w:rPr>
          <w:rFonts w:ascii="Amiri" w:hAnsi="Amiri" w:eastAsia="Amiri" w:cs="Amiri"/>
          <w:color w:val="111111"/>
          <w:sz w:val="28"/>
          <w:sz w:val="28"/>
          <w:szCs w:val="28"/>
          <w:rtl w:val="true"/>
          <w:lang w:bidi="ar-SA"/>
        </w:rPr>
        <w:t xml:space="preserve">وَ فِی ثَوَابِ الْأَعْمَالِ عَنْ أَبِیهِ عَنْ سَعْدٍ عَنِ الْحُسَیْنِ </w:t>
      </w:r>
      <w:r>
        <w:rPr>
          <w:rStyle w:val="FootnoteAnchor"/>
          <w:rtl w:val="true"/>
        </w:rPr>
        <w:footnoteReference w:id="2811"/>
      </w:r>
      <w:r>
        <w:rPr>
          <w:rFonts w:ascii="Amiri" w:hAnsi="Amiri" w:eastAsia="Amiri" w:cs="Amiri"/>
          <w:color w:val="111111"/>
          <w:sz w:val="28"/>
          <w:sz w:val="28"/>
          <w:szCs w:val="28"/>
          <w:rtl w:val="true"/>
          <w:lang w:bidi="ar-SA"/>
        </w:rPr>
        <w:t xml:space="preserve">بْنِ عَلِیٍّ عَنْ عِیسَی </w:t>
      </w:r>
      <w:r>
        <w:rPr>
          <w:rStyle w:val="FootnoteAnchor"/>
          <w:rtl w:val="true"/>
        </w:rPr>
        <w:footnoteReference w:id="2812"/>
      </w:r>
      <w:r>
        <w:rPr>
          <w:rFonts w:ascii="Amiri" w:hAnsi="Amiri" w:eastAsia="Amiri" w:cs="Amiri"/>
          <w:color w:val="111111"/>
          <w:sz w:val="28"/>
          <w:sz w:val="28"/>
          <w:szCs w:val="28"/>
          <w:rtl w:val="true"/>
          <w:lang w:bidi="ar-SA"/>
        </w:rPr>
        <w:t>بْنِ هِشَامٍ عَنْ سَلَّامٍ الْحَنَّاطِ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مِائَةَ مَرَّةٍ حِینَ یَنَامُ بَاتَ وَ قَدْ تَحَاتَّ عَنْهُ الذُّنُوبُ کُلُّهَا کَمَا یَتَحَاتُّ الْوَرَقُ مِنَ الشَّجَرِ وَ یُصْبِحُ وَ لَیْسَ عَلَیْهِ ذَنْبٌ</w:t>
      </w:r>
      <w:r>
        <w:rPr>
          <w:rFonts w:eastAsia="Amiri" w:cs="Amiri" w:ascii="Amiri" w:hAnsi="Amiri"/>
          <w:color w:val="111111"/>
          <w:sz w:val="28"/>
          <w:szCs w:val="28"/>
          <w:rtl w:val="true"/>
          <w:lang w:bidi="ar-SA"/>
        </w:rPr>
        <w:t>.</w:t>
      </w:r>
    </w:p>
    <w:p>
      <w:pPr>
        <w:pStyle w:val="Heading5"/>
        <w:numPr>
          <w:ilvl w:val="4"/>
          <w:numId w:val="1"/>
        </w:numPr>
        <w:rPr/>
      </w:pPr>
      <w:bookmarkStart w:id="3923" w:name="__RefHeading___Toc4007627_417432637"/>
      <w:bookmarkStart w:id="3924" w:name="_Toc1735"/>
      <w:bookmarkEnd w:id="3923"/>
      <w:r>
        <w:rPr>
          <w:rtl w:val="true"/>
        </w:rPr>
        <w:t>[</w:t>
      </w:r>
      <w:r>
        <w:rPr>
          <w:rtl w:val="true"/>
        </w:rPr>
        <w:t>رقم الحدیث الکلی</w:t>
      </w:r>
      <w:r>
        <w:rPr>
          <w:rtl w:val="true"/>
        </w:rPr>
        <w:t xml:space="preserve">: </w:t>
      </w:r>
      <w:r>
        <w:rPr/>
        <w:t>8417</w:t>
      </w:r>
      <w:r>
        <w:rPr>
          <w:rtl w:val="true"/>
        </w:rPr>
        <w:t xml:space="preserve"> - </w:t>
      </w:r>
      <w:r>
        <w:rPr>
          <w:rtl w:val="true"/>
        </w:rPr>
        <w:t>رقم الحدیث الباب</w:t>
      </w:r>
      <w:r>
        <w:rPr>
          <w:rtl w:val="true"/>
        </w:rPr>
        <w:t xml:space="preserve">: </w:t>
      </w:r>
      <w:r>
        <w:rPr/>
        <w:t>3</w:t>
      </w:r>
      <w:r>
        <w:rPr>
          <w:rtl w:val="true"/>
        </w:rPr>
        <w:t>]</w:t>
      </w:r>
      <w:bookmarkEnd w:id="3924"/>
    </w:p>
    <w:p>
      <w:pPr>
        <w:pStyle w:val="BookText"/>
        <w:rPr/>
      </w:pPr>
      <w:r>
        <w:rPr>
          <w:rFonts w:eastAsia="Times New Roman" w:cs="Times New Roman" w:ascii="Times New Roman" w:hAnsi="Times New Roman"/>
          <w:color w:val="111111"/>
          <w:sz w:val="28"/>
          <w:szCs w:val="28"/>
          <w:lang w:val="en-US" w:bidi="en-US"/>
        </w:rPr>
        <w:t>8417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3"/>
      </w:r>
      <w:r>
        <w:rPr>
          <w:rFonts w:ascii="Amiri" w:hAnsi="Amiri" w:eastAsia="Amiri" w:cs="Amiri"/>
          <w:color w:val="111111"/>
          <w:sz w:val="28"/>
          <w:sz w:val="28"/>
          <w:szCs w:val="28"/>
          <w:rtl w:val="true"/>
          <w:lang w:bidi="ar-SA"/>
        </w:rPr>
        <w:t>مُحَمَّدُ بْنُ یَعْقُوبَ عَنْ مُحَمَّدِ بْنِ یَحْیَی عَنْ أَحْمَدَ بْنِ مُحَمَّدِ بْنِ عِیسَی عَنْ مُحَمَّدِ بْنِ خَالِدٍ وَ الْحُسَیْنِ بْنِ سَعِیدٍ جَمِیعاً عَنِ النَّضْرِ بْنِ سُوَیْدٍ عَنْ یَحْیَی الْحَلَبِیِّ عَنْ أَبِی أُسَامَةَ قَالَ سَمِعْتُ أَبَا عَبْدِ اللَّهِ ع یَقُولُ مَنْ قَرَأَ قُلْ هُوَ اللَّهُ أَحَدٌ مِائَةَ مَرَّةٍ حِینَ یَأْخُذُ مَضْجَعَهُ غُفِرَ لَهُ مَا عَمِلَ قَبْلَ ذَلِکَ خَمْسِینَ عَاماً قَالَ یَحْیَی فَسَأَلْتُ سَمَاعَةَ عَنْ ذَلِکَ فَقَالَ حَدَّثَنِی أَبُو بَصِیرٍ قَالَ سَمِعْتُ أَبَا عَبْدِ اللَّهِ ع یَقُولُ ذَلِکَ وَ قَالَ یَا أَبَا مُحَمَّدٍ أَمَا إِنَّکَ إِنْ جَرَّبْتَهُ وَجَدْتَهُ سَدِیداً</w:t>
      </w:r>
      <w:r>
        <w:rPr>
          <w:rFonts w:eastAsia="Amiri" w:cs="Amiri" w:ascii="Amiri" w:hAnsi="Amiri"/>
          <w:color w:val="111111"/>
          <w:sz w:val="28"/>
          <w:szCs w:val="28"/>
          <w:rtl w:val="true"/>
          <w:lang w:bidi="ar-SA"/>
        </w:rPr>
        <w:t>.</w:t>
      </w:r>
    </w:p>
    <w:p>
      <w:pPr>
        <w:pStyle w:val="Heading5"/>
        <w:numPr>
          <w:ilvl w:val="4"/>
          <w:numId w:val="1"/>
        </w:numPr>
        <w:rPr/>
      </w:pPr>
      <w:bookmarkStart w:id="3925" w:name="__RefHeading___Toc4007629_417432637"/>
      <w:bookmarkStart w:id="3926" w:name="_Toc1736"/>
      <w:bookmarkEnd w:id="3925"/>
      <w:r>
        <w:rPr>
          <w:rtl w:val="true"/>
        </w:rPr>
        <w:t>[</w:t>
      </w:r>
      <w:r>
        <w:rPr>
          <w:rtl w:val="true"/>
        </w:rPr>
        <w:t>رقم الحدیث الکلی</w:t>
      </w:r>
      <w:r>
        <w:rPr>
          <w:rtl w:val="true"/>
        </w:rPr>
        <w:t xml:space="preserve">: </w:t>
      </w:r>
      <w:r>
        <w:rPr/>
        <w:t>8418</w:t>
      </w:r>
      <w:r>
        <w:rPr>
          <w:rtl w:val="true"/>
        </w:rPr>
        <w:t xml:space="preserve"> - </w:t>
      </w:r>
      <w:r>
        <w:rPr>
          <w:rtl w:val="true"/>
        </w:rPr>
        <w:t>رقم الحدیث الباب</w:t>
      </w:r>
      <w:r>
        <w:rPr>
          <w:rtl w:val="true"/>
        </w:rPr>
        <w:t xml:space="preserve">: </w:t>
      </w:r>
      <w:r>
        <w:rPr/>
        <w:t>4</w:t>
      </w:r>
      <w:r>
        <w:rPr>
          <w:rtl w:val="true"/>
        </w:rPr>
        <w:t>]</w:t>
      </w:r>
      <w:bookmarkEnd w:id="392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4"/>
      </w:r>
      <w:r>
        <w:rPr>
          <w:rFonts w:ascii="Amiri" w:hAnsi="Amiri" w:eastAsia="Amiri" w:cs="Amiri"/>
          <w:color w:val="111111"/>
          <w:sz w:val="28"/>
          <w:sz w:val="28"/>
          <w:szCs w:val="28"/>
          <w:rtl w:val="true"/>
          <w:lang w:bidi="ar-SA"/>
        </w:rPr>
        <w:t xml:space="preserve">وَ عَنْهُمْ عَنْ سَهْلِ بْنِ زِیَادٍ عَنْ جَعْفَرِ بْنِ مُحَمَّدِ بْنِ بَشِیرٍ عَنْ عُبَیْدِ اللَّهِ الدِّهْقَانِ عَنْ دُرُسْتَ عَنْ أَبِی عَبْدِ اللَّهِ ع قَالَ </w:t>
      </w:r>
      <w:bookmarkStart w:id="3927" w:name="pg12155_122731"/>
    </w:p>
    <w:p>
      <w:pPr>
        <w:pStyle w:val="BookText"/>
        <w:rPr/>
      </w:pPr>
      <w:bookmarkEnd w:id="3927"/>
      <w:r>
        <w:rPr>
          <w:rFonts w:ascii="Amiri" w:hAnsi="Amiri" w:eastAsia="Amiri" w:cs="Amiri"/>
          <w:color w:val="111111"/>
          <w:sz w:val="28"/>
          <w:sz w:val="28"/>
          <w:szCs w:val="28"/>
          <w:rtl w:val="true"/>
          <w:lang w:bidi="ar-SA"/>
        </w:rPr>
        <w:t>قَالَ رَسُولُ اللَّهِ ص مَنْ قَرَأَ أَلْهَیکُمُ التَّکَاثُرُ عِنْدَ النَّوْمِ وُقِیَ فِتْنَةَ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815"/>
      </w:r>
      <w:r>
        <w:rPr>
          <w:rFonts w:ascii="Amiri" w:hAnsi="Amiri" w:eastAsia="Amiri" w:cs="Amiri"/>
          <w:color w:val="111111"/>
          <w:sz w:val="28"/>
          <w:sz w:val="28"/>
          <w:szCs w:val="28"/>
          <w:rtl w:val="true"/>
          <w:lang w:bidi="ar-SA"/>
        </w:rPr>
        <w:t xml:space="preserve">وَ فِی أَحَادِیثِ الْقِرَاءَةِ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8" w:name="__RefHeading___Toc4007631_417432637"/>
      <w:bookmarkStart w:id="3929" w:name="_Toc1737"/>
      <w:bookmarkEnd w:id="3928"/>
      <w:r>
        <w:rPr/>
        <w:t>14</w:t>
      </w:r>
      <w:r>
        <w:rPr>
          <w:rtl w:val="true"/>
        </w:rPr>
        <w:t xml:space="preserve">- </w:t>
      </w:r>
      <w:r>
        <w:rPr>
          <w:rtl w:val="true"/>
        </w:rPr>
        <w:t>بَابُ اسْتِحْبَابِ رَفْعِ الْیَدَیْنِ فَوْقَ الرَّأْسِ عِنْدَ الْفَرَاغِ مِنَ الصَّلَاةِ وَ التَّکْبِیرِ ثَلَاثاً وَ الدُّعَاءِ بِالْمَأْثُورِ</w:t>
      </w:r>
      <w:bookmarkEnd w:id="3929"/>
    </w:p>
    <w:p>
      <w:pPr>
        <w:pStyle w:val="Heading5"/>
        <w:numPr>
          <w:ilvl w:val="4"/>
          <w:numId w:val="1"/>
        </w:numPr>
        <w:rPr/>
      </w:pPr>
      <w:bookmarkStart w:id="3930" w:name="__RefHeading___Toc4007633_417432637"/>
      <w:bookmarkStart w:id="3931" w:name="_Toc1738"/>
      <w:bookmarkEnd w:id="3930"/>
      <w:r>
        <w:rPr>
          <w:rtl w:val="true"/>
        </w:rPr>
        <w:t>اشارة</w:t>
      </w:r>
      <w:bookmarkEnd w:id="3931"/>
    </w:p>
    <w:p>
      <w:pPr>
        <w:pStyle w:val="BookText"/>
        <w:rPr/>
      </w:pPr>
      <w:r>
        <w:rPr>
          <w:rStyle w:val="FootnoteAnchor"/>
        </w:rPr>
        <w:footnoteReference w:id="281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رَفْعِ الْیَدَیْنِ فَوْقَ الرَّأْسِ عِنْدَ الْفَرَاغِ مِنَ الصَّلَاةِ وَ التَّکْبِیرِ ثَلَاثاً وَ الدُّعَاءِ بِالْمَأْثُورِ</w:t>
      </w:r>
    </w:p>
    <w:p>
      <w:pPr>
        <w:pStyle w:val="Heading5"/>
        <w:numPr>
          <w:ilvl w:val="4"/>
          <w:numId w:val="1"/>
        </w:numPr>
        <w:rPr/>
      </w:pPr>
      <w:bookmarkStart w:id="3932" w:name="__RefHeading___Toc4007635_417432637"/>
      <w:bookmarkStart w:id="3933" w:name="_Toc1739"/>
      <w:bookmarkEnd w:id="3932"/>
      <w:r>
        <w:rPr>
          <w:rtl w:val="true"/>
        </w:rPr>
        <w:t>[</w:t>
      </w:r>
      <w:r>
        <w:rPr>
          <w:rtl w:val="true"/>
        </w:rPr>
        <w:t>رقم الحدیث الکلی</w:t>
      </w:r>
      <w:r>
        <w:rPr>
          <w:rtl w:val="true"/>
        </w:rPr>
        <w:t xml:space="preserve">: </w:t>
      </w:r>
      <w:r>
        <w:rPr/>
        <w:t>8419</w:t>
      </w:r>
      <w:r>
        <w:rPr>
          <w:rtl w:val="true"/>
        </w:rPr>
        <w:t xml:space="preserve"> - </w:t>
      </w:r>
      <w:r>
        <w:rPr>
          <w:rtl w:val="true"/>
        </w:rPr>
        <w:t>رقم الحدیث الباب</w:t>
      </w:r>
      <w:r>
        <w:rPr>
          <w:rtl w:val="true"/>
        </w:rPr>
        <w:t xml:space="preserve">: </w:t>
      </w:r>
      <w:r>
        <w:rPr/>
        <w:t>1</w:t>
      </w:r>
      <w:r>
        <w:rPr>
          <w:rtl w:val="true"/>
        </w:rPr>
        <w:t>]</w:t>
      </w:r>
      <w:bookmarkEnd w:id="3933"/>
    </w:p>
    <w:p>
      <w:pPr>
        <w:pStyle w:val="BookText"/>
        <w:rPr/>
      </w:pPr>
      <w:r>
        <w:rPr>
          <w:rFonts w:eastAsia="Times New Roman" w:cs="Times New Roman" w:ascii="Times New Roman" w:hAnsi="Times New Roman"/>
          <w:color w:val="111111"/>
          <w:sz w:val="28"/>
          <w:szCs w:val="28"/>
          <w:lang w:val="en-US" w:bidi="en-US"/>
        </w:rPr>
        <w:t>8419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8"/>
      </w:r>
      <w:r>
        <w:rPr>
          <w:rFonts w:ascii="Amiri" w:hAnsi="Amiri" w:eastAsia="Amiri" w:cs="Amiri"/>
          <w:color w:val="111111"/>
          <w:sz w:val="28"/>
          <w:sz w:val="28"/>
          <w:szCs w:val="28"/>
          <w:rtl w:val="true"/>
          <w:lang w:bidi="ar-SA"/>
        </w:rPr>
        <w:t>مُحَمَّدُ بْنُ عَلِیِّ بْنِ الْحُسَیْنِ بِإِسْنَادِهِ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إِذَا صَلَّی وَ فَرَغَ مِنْ صَلَاتِهِ یَرْفَعُ یَدَیْهِ فَوْقَ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نَجْرَانَ عَنْ صَفْوَانَ مِثْلَهُ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4" w:name="__RefHeading___Toc4007637_417432637"/>
      <w:bookmarkStart w:id="3935" w:name="_Toc1740"/>
      <w:bookmarkEnd w:id="3934"/>
      <w:r>
        <w:rPr>
          <w:rtl w:val="true"/>
        </w:rPr>
        <w:t>[</w:t>
      </w:r>
      <w:r>
        <w:rPr>
          <w:rtl w:val="true"/>
        </w:rPr>
        <w:t>رقم الحدیث الکلی</w:t>
      </w:r>
      <w:r>
        <w:rPr>
          <w:rtl w:val="true"/>
        </w:rPr>
        <w:t xml:space="preserve">: </w:t>
      </w:r>
      <w:r>
        <w:rPr/>
        <w:t>8420</w:t>
      </w:r>
      <w:r>
        <w:rPr>
          <w:rtl w:val="true"/>
        </w:rPr>
        <w:t xml:space="preserve"> - </w:t>
      </w:r>
      <w:r>
        <w:rPr>
          <w:rtl w:val="true"/>
        </w:rPr>
        <w:t>رقم الحدیث الباب</w:t>
      </w:r>
      <w:r>
        <w:rPr>
          <w:rtl w:val="true"/>
        </w:rPr>
        <w:t xml:space="preserve">: </w:t>
      </w:r>
      <w:r>
        <w:rPr/>
        <w:t>2</w:t>
      </w:r>
      <w:r>
        <w:rPr>
          <w:rtl w:val="true"/>
        </w:rPr>
        <w:t>]</w:t>
      </w:r>
      <w:bookmarkEnd w:id="393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0"/>
      </w:r>
      <w:r>
        <w:rPr>
          <w:rFonts w:ascii="Amiri" w:hAnsi="Amiri" w:eastAsia="Amiri" w:cs="Amiri"/>
          <w:color w:val="111111"/>
          <w:sz w:val="28"/>
          <w:sz w:val="28"/>
          <w:szCs w:val="28"/>
          <w:rtl w:val="true"/>
          <w:lang w:bidi="ar-SA"/>
        </w:rPr>
        <w:t>وَ فِی الْعِلَلِ عَنْ عَلِیِّ بْنِ أَحْمَدَ بْنِ مُحَمَّدٍ عَنْ حَمْزَةَ بْنِ الْقَاسِمِ الْعَلَوِیِّ عَنْ جَعْفَرِ بْنِ مُحَمَّدِ بْنِ مَالِکٍ عَنْ مُحَمَّدِ بْنِ الْحُسَیْنِ بْنِ زَیْدٍ الزَّیَّاتِ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لِأَیِّ عِلَّةٍ یُکَبِّرُ الْمُصَلِّی بَعْدَ التَّسْلِیمِ ثَلَاثاً یَرْفَعُ بِهَا یَدَیْهِ فَقَالَ لِأَنَّ النَّبِیَّ ص لَمَّا فَتَحَ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بِأَصْحَابِهِ الظُّهْرَ عِنْدَ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رَفَعَ یَدَیْهِ وَ کَبَّرَ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وَحْدَهُ أَنْجَزَ وَعْدَهُ وَ نَصَرَ عَبْدَهُ وَ أَعَزَّ جُنْدَهُ وَ غَلَبَ الْأَحْزَابَ وَحْدَهُ فَلَهُ الْمُلْکُ </w:t>
      </w:r>
      <w:bookmarkStart w:id="3936" w:name="pg12155_122732"/>
    </w:p>
    <w:p>
      <w:pPr>
        <w:pStyle w:val="BookText"/>
        <w:rPr/>
      </w:pPr>
      <w:bookmarkEnd w:id="3936"/>
      <w:r>
        <w:rPr>
          <w:rFonts w:ascii="Amiri" w:hAnsi="Amiri" w:eastAsia="Amiri" w:cs="Amiri"/>
          <w:color w:val="111111"/>
          <w:sz w:val="28"/>
          <w:sz w:val="28"/>
          <w:szCs w:val="28"/>
          <w:rtl w:val="true"/>
          <w:lang w:bidi="ar-SA"/>
        </w:rPr>
        <w:t xml:space="preserve">وَ لَهُ الْحَمْدُ یُحْیِی وَ یُمِیتُ </w:t>
      </w:r>
      <w:r>
        <w:rPr>
          <w:rStyle w:val="FootnoteAnchor"/>
          <w:rtl w:val="true"/>
        </w:rPr>
        <w:footnoteReference w:id="2821"/>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 أَصْحَابِهِ فَقَالَ لَا تَدَعُوا هَذَا التَّکْبِیرَ وَ هَذَا الْقَوْلَ فِی دُبُرِ کُلِّ صَلَاةٍ مَکْتُوبَةٍ فَإِنَّ مَنْ فَعَلَ ذَلِکَ بَعْدَ التَّسْلِیمِ وَ قَالَ هَذَا الْقَوْلَ کَانَ قَدْ أَدَّی مَا یَجِبُ عَلَیْهِ مِنْ شُکْرِ اللَّهِ تَعَالَی عَلَی تَقْوِیَةِ الْإِسْلَامِ وَ جُنْدِهِ</w:t>
      </w:r>
      <w:r>
        <w:rPr>
          <w:rFonts w:eastAsia="Amiri" w:cs="Amiri" w:ascii="Amiri" w:hAnsi="Amiri"/>
          <w:color w:val="111111"/>
          <w:sz w:val="28"/>
          <w:szCs w:val="28"/>
          <w:rtl w:val="true"/>
          <w:lang w:bidi="ar-SA"/>
        </w:rPr>
        <w:t>.</w:t>
      </w:r>
    </w:p>
    <w:p>
      <w:pPr>
        <w:pStyle w:val="Heading4"/>
        <w:numPr>
          <w:ilvl w:val="3"/>
          <w:numId w:val="1"/>
        </w:numPr>
        <w:rPr/>
      </w:pPr>
      <w:bookmarkStart w:id="3937" w:name="__RefHeading___Toc4007639_417432637"/>
      <w:bookmarkStart w:id="3938" w:name="_Toc1741"/>
      <w:bookmarkEnd w:id="3937"/>
      <w:r>
        <w:rPr/>
        <w:t>15</w:t>
      </w:r>
      <w:r>
        <w:rPr>
          <w:rtl w:val="true"/>
        </w:rPr>
        <w:t xml:space="preserve">- </w:t>
      </w:r>
      <w:r>
        <w:rPr>
          <w:rtl w:val="true"/>
        </w:rPr>
        <w:t>بَابُ اسْتِحْبَابِ التَّسْبِیحَاتِ الْأَرْبَعِ بَعْدَ کُلِّ فَرِیضَةٍ ثَلَاثِینَ مَرَّةً أَوْ أَرْبَعِینَ مَرَّةً</w:t>
      </w:r>
      <w:bookmarkEnd w:id="3938"/>
    </w:p>
    <w:p>
      <w:pPr>
        <w:pStyle w:val="Heading5"/>
        <w:numPr>
          <w:ilvl w:val="4"/>
          <w:numId w:val="1"/>
        </w:numPr>
        <w:rPr/>
      </w:pPr>
      <w:bookmarkStart w:id="3939" w:name="__RefHeading___Toc4007641_417432637"/>
      <w:bookmarkStart w:id="3940" w:name="_Toc1742"/>
      <w:bookmarkEnd w:id="3939"/>
      <w:r>
        <w:rPr>
          <w:rtl w:val="true"/>
        </w:rPr>
        <w:t>اشارة</w:t>
      </w:r>
      <w:bookmarkEnd w:id="3940"/>
    </w:p>
    <w:p>
      <w:pPr>
        <w:pStyle w:val="BookText"/>
        <w:rPr/>
      </w:pPr>
      <w:r>
        <w:rPr>
          <w:rStyle w:val="FootnoteAnchor"/>
        </w:rPr>
        <w:footnoteReference w:id="282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التَّسْبِیحَاتِ الْأَرْبَعِ بَعْدَ کُلِّ فَرِیضَةٍ ثَلَاثِینَ مَرَّةً أَوْ أَرْبَعِینَ مَرَّةً</w:t>
      </w:r>
    </w:p>
    <w:p>
      <w:pPr>
        <w:pStyle w:val="Heading5"/>
        <w:numPr>
          <w:ilvl w:val="4"/>
          <w:numId w:val="1"/>
        </w:numPr>
        <w:rPr/>
      </w:pPr>
      <w:bookmarkStart w:id="3941" w:name="__RefHeading___Toc4007643_417432637"/>
      <w:bookmarkStart w:id="3942" w:name="_Toc1743"/>
      <w:bookmarkEnd w:id="3941"/>
      <w:r>
        <w:rPr>
          <w:rtl w:val="true"/>
        </w:rPr>
        <w:t>[</w:t>
      </w:r>
      <w:r>
        <w:rPr>
          <w:rtl w:val="true"/>
        </w:rPr>
        <w:t>رقم الحدیث الکلی</w:t>
      </w:r>
      <w:r>
        <w:rPr>
          <w:rtl w:val="true"/>
        </w:rPr>
        <w:t xml:space="preserve">: </w:t>
      </w:r>
      <w:r>
        <w:rPr/>
        <w:t>8421</w:t>
      </w:r>
      <w:r>
        <w:rPr>
          <w:rtl w:val="true"/>
        </w:rPr>
        <w:t xml:space="preserve"> - </w:t>
      </w:r>
      <w:r>
        <w:rPr>
          <w:rtl w:val="true"/>
        </w:rPr>
        <w:t>رقم الحدیث الباب</w:t>
      </w:r>
      <w:r>
        <w:rPr>
          <w:rtl w:val="true"/>
        </w:rPr>
        <w:t xml:space="preserve">: </w:t>
      </w:r>
      <w:r>
        <w:rPr/>
        <w:t>1</w:t>
      </w:r>
      <w:r>
        <w:rPr>
          <w:rtl w:val="true"/>
        </w:rPr>
        <w:t>]</w:t>
      </w:r>
      <w:bookmarkEnd w:id="3942"/>
    </w:p>
    <w:p>
      <w:pPr>
        <w:pStyle w:val="BookText"/>
        <w:rPr/>
      </w:pPr>
      <w:r>
        <w:rPr>
          <w:rFonts w:eastAsia="Times New Roman" w:cs="Times New Roman" w:ascii="Times New Roman" w:hAnsi="Times New Roman"/>
          <w:color w:val="111111"/>
          <w:sz w:val="28"/>
          <w:szCs w:val="28"/>
          <w:lang w:val="en-US" w:bidi="en-US"/>
        </w:rPr>
        <w:t>8421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824"/>
      </w:r>
      <w:r>
        <w:rPr>
          <w:rFonts w:ascii="Amiri" w:hAnsi="Amiri" w:eastAsia="Amiri" w:cs="Amiri"/>
          <w:color w:val="111111"/>
          <w:sz w:val="28"/>
          <w:sz w:val="28"/>
          <w:szCs w:val="28"/>
          <w:rtl w:val="true"/>
          <w:lang w:bidi="ar-SA"/>
        </w:rPr>
        <w:t>مُحَمَّدُ بْنُ الْحَسَنِ بِإِسْنَادِهِ عَنِ الْحُسَیْنِ بْنِ سَعِیدٍ عَنْ عَبْدِ اللَّهِ بْنِ الْمُغِیرَةِ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رَسُولَ اللَّهِ ص قَالَ لِأَصْحَابِهِ ذَاتَ یَوْمٍ أَ رَأَیْتُمْ لَوْ جَمَعْتُمْ مَا عِنْدَکُمْ مِنَ الثِّیَابِ وَ الْآنِیَةِ ثُمَّ وَضَعْتُمْ بَعْضَهُ عَلَی بَعْضٍ أَ تَرَوْنَهُ یَبْلُغُ السَّمَاءَ قَالُوا لَا یَا رَسُولَ اللَّهِ ص </w:t>
      </w:r>
      <w:r>
        <w:rPr>
          <w:rStyle w:val="FootnoteAnchor"/>
          <w:rtl w:val="true"/>
        </w:rPr>
        <w:footnoteReference w:id="282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أدلکم علی شی‌ء أصله فی الأرض و أصله فی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یَقُولُ أَحَدُکُمْ إِذَا 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ثَلَاثِینَ مَرَّةً وَ هُنَّ یَدْفَعْنَ الْهَدْمَ وَ الْغَرَقَ وَ الْحَرَقَ وَ التَّرَدِّیَ فِی الْبِئْرِ وَ أَکْلَ السَّبُعِ وَ مِیتَةَ السَّوْءِ وَ الْبَلِیَّةَ الَّتِی نَزَلَتْ عَلَی الْعَبْدِ فِی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عَنِ ابْنِ مَحْبُوبٍ عَمَّنْ ذَکَرَهُ عَنْ أَبِی عَبْدِ اللَّهِ ع مِثْلَهُ </w:t>
      </w:r>
      <w:r>
        <w:rPr>
          <w:rStyle w:val="FootnoteAnchor"/>
          <w:rtl w:val="true"/>
        </w:rPr>
        <w:footnoteReference w:id="2826"/>
      </w:r>
      <w:r>
        <w:rPr>
          <w:rFonts w:ascii="Amiri" w:hAnsi="Amiri" w:eastAsia="Amiri" w:cs="Amiri"/>
          <w:color w:val="111111"/>
          <w:sz w:val="28"/>
          <w:sz w:val="28"/>
          <w:szCs w:val="28"/>
          <w:rtl w:val="true"/>
          <w:lang w:bidi="ar-SA"/>
        </w:rPr>
        <w:t>وَ</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فِی ثَوَابِ الْأَعْمَالِ عَنْ مُحَمَّدِ بْنِ عَلِیٍّ مَاجِیلَوَیْهِ عَنْ عَمِّهِ مُحَمَّدِ بْنِ أَبِی الْقَاسِمِ عَنْ أَحْمَدَ بْنِ أَبِی عَبْدِ اللَّهِ عَنْ أَبِیهِ وَ </w:t>
      </w:r>
      <w:bookmarkStart w:id="3943" w:name="pg12155_122733"/>
    </w:p>
    <w:p>
      <w:pPr>
        <w:pStyle w:val="BookText"/>
        <w:rPr/>
      </w:pPr>
      <w:bookmarkEnd w:id="3943"/>
      <w:r>
        <w:rPr>
          <w:rFonts w:ascii="Amiri" w:hAnsi="Amiri" w:eastAsia="Amiri" w:cs="Amiri"/>
          <w:color w:val="111111"/>
          <w:sz w:val="28"/>
          <w:sz w:val="28"/>
          <w:szCs w:val="28"/>
          <w:rtl w:val="true"/>
          <w:lang w:bidi="ar-SA"/>
        </w:rPr>
        <w:t xml:space="preserve">مُحَمَّدِ بْنِ عِیسَی عَنْ صَفْوَانَ بْنِ یَحْیَی عَنْ أَبِی أَیُّوبَ نَحْوَهُ </w:t>
      </w:r>
      <w:r>
        <w:rPr>
          <w:rStyle w:val="FootnoteAnchor"/>
          <w:rtl w:val="true"/>
        </w:rPr>
        <w:footnoteReference w:id="2827"/>
      </w:r>
      <w:r>
        <w:rPr>
          <w:rFonts w:ascii="Amiri" w:hAnsi="Amiri" w:eastAsia="Amiri" w:cs="Amiri"/>
          <w:color w:val="111111"/>
          <w:sz w:val="28"/>
          <w:sz w:val="28"/>
          <w:szCs w:val="28"/>
          <w:rtl w:val="true"/>
          <w:lang w:bidi="ar-SA"/>
        </w:rPr>
        <w:t xml:space="preserve">وَ رَوَاهُ فِی مَعَانِی الْأَخْبَارِ عَنْ مُحَمَّدِ بْنِ مُوسَی بْنِ الْمُتَوَکِّلِ عَنِ الْحِمْیَرِیِّ عَنْ أَحْمَدَ بْنِ مُحَمَّدٍ مِثْلَهُ وَ زَادَ فِیهِمَا وَ هُنَّ الْبَاقِیَاتُ الصَّالِحَاتُ </w:t>
      </w:r>
      <w:r>
        <w:rPr>
          <w:rStyle w:val="FootnoteAnchor"/>
          <w:rtl w:val="true"/>
        </w:rPr>
        <w:footnoteReference w:id="2828"/>
      </w:r>
    </w:p>
    <w:p>
      <w:pPr>
        <w:pStyle w:val="Heading5"/>
        <w:numPr>
          <w:ilvl w:val="4"/>
          <w:numId w:val="1"/>
        </w:numPr>
        <w:rPr/>
      </w:pPr>
      <w:bookmarkStart w:id="3944" w:name="__RefHeading___Toc4007645_417432637"/>
      <w:bookmarkStart w:id="3945" w:name="_Toc1744"/>
      <w:bookmarkEnd w:id="3944"/>
      <w:r>
        <w:rPr>
          <w:rtl w:val="true"/>
        </w:rPr>
        <w:t>[</w:t>
      </w:r>
      <w:r>
        <w:rPr>
          <w:rtl w:val="true"/>
        </w:rPr>
        <w:t>رقم الحدیث الکلی</w:t>
      </w:r>
      <w:r>
        <w:rPr>
          <w:rtl w:val="true"/>
        </w:rPr>
        <w:t xml:space="preserve">: </w:t>
      </w:r>
      <w:r>
        <w:rPr/>
        <w:t>8423</w:t>
      </w:r>
      <w:r>
        <w:rPr>
          <w:rtl w:val="true"/>
        </w:rPr>
        <w:t xml:space="preserve"> - </w:t>
      </w:r>
      <w:r>
        <w:rPr>
          <w:rtl w:val="true"/>
        </w:rPr>
        <w:t>رقم الحدیث الباب</w:t>
      </w:r>
      <w:r>
        <w:rPr>
          <w:rtl w:val="true"/>
        </w:rPr>
        <w:t xml:space="preserve">: </w:t>
      </w:r>
      <w:r>
        <w:rPr/>
        <w:t>3</w:t>
      </w:r>
      <w:r>
        <w:rPr>
          <w:rtl w:val="true"/>
        </w:rPr>
        <w:t>]</w:t>
      </w:r>
      <w:bookmarkEnd w:id="3945"/>
    </w:p>
    <w:p>
      <w:pPr>
        <w:pStyle w:val="BookText"/>
        <w:rPr/>
      </w:pPr>
      <w:r>
        <w:rPr>
          <w:rFonts w:eastAsia="Times New Roman" w:cs="Times New Roman" w:ascii="Times New Roman" w:hAnsi="Times New Roman"/>
          <w:color w:val="111111"/>
          <w:sz w:val="28"/>
          <w:szCs w:val="28"/>
          <w:lang w:val="en-US" w:bidi="en-US"/>
        </w:rPr>
        <w:t>8423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9"/>
      </w:r>
      <w:r>
        <w:rPr>
          <w:rFonts w:ascii="Amiri" w:hAnsi="Amiri" w:eastAsia="Amiri" w:cs="Amiri"/>
          <w:color w:val="111111"/>
          <w:sz w:val="28"/>
          <w:sz w:val="28"/>
          <w:szCs w:val="28"/>
          <w:rtl w:val="true"/>
          <w:lang w:bidi="ar-SA"/>
        </w:rPr>
        <w:t>وَ عَنْهُ عَنْ صَفْوَانَ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عَزَّ وَ جَلَّ اذْکُرُوا اللَّهَ ذِکْراً کَثِیراً </w:t>
      </w:r>
      <w:r>
        <w:rPr>
          <w:rStyle w:val="FootnoteAnchor"/>
          <w:rtl w:val="true"/>
        </w:rPr>
        <w:footnoteReference w:id="2830"/>
      </w:r>
      <w:r>
        <w:rPr>
          <w:rFonts w:ascii="Amiri" w:hAnsi="Amiri" w:eastAsia="Amiri" w:cs="Amiri"/>
          <w:color w:val="111111"/>
          <w:sz w:val="28"/>
          <w:sz w:val="28"/>
          <w:szCs w:val="28"/>
          <w:rtl w:val="true"/>
          <w:lang w:bidi="ar-SA"/>
        </w:rPr>
        <w:t>مَا ذَا الذِّکْرُ الْکَثِیرُ قَالَ أَنْ تُسَبِّحَ فِی دُبُرِ الْمَکْتُوبَةِ ثَلَاثِینَ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فِی قُرْبِ الْإِسْنَادِ عَنْ مُحَمَّدِ بْنِ الْوَلِیدِ عَنْ عَبْدِ اللَّهِ بْنِ بُکَیْرٍ مِثْلَهُ </w:t>
      </w:r>
      <w:r>
        <w:rPr>
          <w:rStyle w:val="FootnoteAnchor"/>
          <w:rtl w:val="true"/>
        </w:rPr>
        <w:footnoteReference w:id="2831"/>
      </w:r>
      <w:r>
        <w:rPr>
          <w:rFonts w:ascii="Amiri" w:hAnsi="Amiri" w:eastAsia="Amiri" w:cs="Amiri"/>
          <w:color w:val="111111"/>
          <w:sz w:val="28"/>
          <w:sz w:val="28"/>
          <w:szCs w:val="28"/>
          <w:rtl w:val="true"/>
          <w:lang w:bidi="ar-SA"/>
        </w:rPr>
        <w:t xml:space="preserve">إِلَّا أَنَّهُ قَالَ مَا أَدْنَی </w:t>
      </w:r>
      <w:r>
        <w:rPr>
          <w:rStyle w:val="FootnoteAnchor"/>
          <w:rtl w:val="true"/>
        </w:rPr>
        <w:footnoteReference w:id="2832"/>
      </w:r>
      <w:r>
        <w:rPr>
          <w:rFonts w:ascii="Amiri" w:hAnsi="Amiri" w:eastAsia="Amiri" w:cs="Amiri"/>
          <w:color w:val="111111"/>
          <w:sz w:val="28"/>
          <w:sz w:val="28"/>
          <w:szCs w:val="28"/>
          <w:rtl w:val="true"/>
          <w:lang w:bidi="ar-SA"/>
        </w:rPr>
        <w:t>الذِّکْرِ الْکَثِیرِ</w:t>
      </w:r>
    </w:p>
    <w:p>
      <w:pPr>
        <w:pStyle w:val="Heading5"/>
        <w:numPr>
          <w:ilvl w:val="4"/>
          <w:numId w:val="1"/>
        </w:numPr>
        <w:rPr/>
      </w:pPr>
      <w:bookmarkStart w:id="3946" w:name="__RefHeading___Toc4007647_417432637"/>
      <w:bookmarkStart w:id="3947" w:name="_Toc1745"/>
      <w:bookmarkEnd w:id="3946"/>
      <w:r>
        <w:rPr>
          <w:rtl w:val="true"/>
        </w:rPr>
        <w:t>[</w:t>
      </w:r>
      <w:r>
        <w:rPr>
          <w:rtl w:val="true"/>
        </w:rPr>
        <w:t>رقم الحدیث الکلی</w:t>
      </w:r>
      <w:r>
        <w:rPr>
          <w:rtl w:val="true"/>
        </w:rPr>
        <w:t xml:space="preserve">: </w:t>
      </w:r>
      <w:r>
        <w:rPr/>
        <w:t>8424</w:t>
      </w:r>
      <w:r>
        <w:rPr>
          <w:rtl w:val="true"/>
        </w:rPr>
        <w:t xml:space="preserve"> - </w:t>
      </w:r>
      <w:r>
        <w:rPr>
          <w:rtl w:val="true"/>
        </w:rPr>
        <w:t>رقم الحدیث الباب</w:t>
      </w:r>
      <w:r>
        <w:rPr>
          <w:rtl w:val="true"/>
        </w:rPr>
        <w:t xml:space="preserve">: </w:t>
      </w:r>
      <w:r>
        <w:rPr/>
        <w:t>4</w:t>
      </w:r>
      <w:r>
        <w:rPr>
          <w:rtl w:val="true"/>
        </w:rPr>
        <w:t>]</w:t>
      </w:r>
      <w:bookmarkEnd w:id="3947"/>
    </w:p>
    <w:p>
      <w:pPr>
        <w:pStyle w:val="BookText"/>
        <w:rPr/>
      </w:pPr>
      <w:r>
        <w:rPr>
          <w:rFonts w:eastAsia="Times New Roman" w:cs="Times New Roman" w:ascii="Times New Roman" w:hAnsi="Times New Roman"/>
          <w:color w:val="111111"/>
          <w:sz w:val="28"/>
          <w:szCs w:val="28"/>
          <w:lang w:val="en-US" w:bidi="en-US"/>
        </w:rPr>
        <w:t>8424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3"/>
      </w:r>
      <w:r>
        <w:rPr>
          <w:rFonts w:ascii="Amiri" w:hAnsi="Amiri" w:eastAsia="Amiri" w:cs="Amiri"/>
          <w:color w:val="111111"/>
          <w:sz w:val="28"/>
          <w:sz w:val="28"/>
          <w:szCs w:val="28"/>
          <w:rtl w:val="true"/>
          <w:lang w:bidi="ar-SA"/>
        </w:rPr>
        <w:t>الْفَضْلُ بْنُ الْحَسَنِ الطَّبْرِسِیُّ فِی مَجْمَعِ الْبَیَانِ قَالَ رُوِیَ عَنْ أَئِمَّتِنَا ع أَنَّ مَنْ قَالَ سُبْحَانَ اللَّهِ وَ الْحَمْدُ لِلَّهِ وَ لَا إِلَهَ إِلَّا اللَّهُ وَ اللَّهُ أَکْبَرُ ثَلَاثِینَ مَرَّةً فَقَدْ ذَکَرَ اللَّهَ ذِکْراً کَثِیراً</w:t>
      </w:r>
      <w:r>
        <w:rPr>
          <w:rFonts w:eastAsia="Amiri" w:cs="Amiri" w:ascii="Amiri" w:hAnsi="Amiri"/>
          <w:color w:val="111111"/>
          <w:sz w:val="28"/>
          <w:szCs w:val="28"/>
          <w:rtl w:val="true"/>
          <w:lang w:bidi="ar-SA"/>
        </w:rPr>
        <w:t>.</w:t>
      </w:r>
    </w:p>
    <w:p>
      <w:pPr>
        <w:pStyle w:val="Heading5"/>
        <w:numPr>
          <w:ilvl w:val="4"/>
          <w:numId w:val="1"/>
        </w:numPr>
        <w:rPr/>
      </w:pPr>
      <w:bookmarkStart w:id="3948" w:name="__RefHeading___Toc4007649_417432637"/>
      <w:bookmarkStart w:id="3949" w:name="_Toc1746"/>
      <w:bookmarkEnd w:id="3948"/>
      <w:r>
        <w:rPr>
          <w:rtl w:val="true"/>
        </w:rPr>
        <w:t>[</w:t>
      </w:r>
      <w:r>
        <w:rPr>
          <w:rtl w:val="true"/>
        </w:rPr>
        <w:t>رقم الحدیث الکلی</w:t>
      </w:r>
      <w:r>
        <w:rPr>
          <w:rtl w:val="true"/>
        </w:rPr>
        <w:t xml:space="preserve">: </w:t>
      </w:r>
      <w:r>
        <w:rPr/>
        <w:t>8425</w:t>
      </w:r>
      <w:r>
        <w:rPr>
          <w:rtl w:val="true"/>
        </w:rPr>
        <w:t xml:space="preserve"> - </w:t>
      </w:r>
      <w:r>
        <w:rPr>
          <w:rtl w:val="true"/>
        </w:rPr>
        <w:t>رقم الحدیث الباب</w:t>
      </w:r>
      <w:r>
        <w:rPr>
          <w:rtl w:val="true"/>
        </w:rPr>
        <w:t xml:space="preserve">: </w:t>
      </w:r>
      <w:r>
        <w:rPr/>
        <w:t>5</w:t>
      </w:r>
      <w:r>
        <w:rPr>
          <w:rtl w:val="true"/>
        </w:rPr>
        <w:t>]</w:t>
      </w:r>
      <w:bookmarkEnd w:id="394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4"/>
      </w:r>
      <w:r>
        <w:rPr>
          <w:rFonts w:ascii="Amiri" w:hAnsi="Amiri" w:eastAsia="Amiri" w:cs="Amiri"/>
          <w:color w:val="111111"/>
          <w:sz w:val="28"/>
          <w:sz w:val="28"/>
          <w:szCs w:val="28"/>
          <w:rtl w:val="true"/>
          <w:lang w:bidi="ar-SA"/>
        </w:rPr>
        <w:t xml:space="preserve">مُحَمَّدُ بْنُ عَلِیِّ بْنِ الْحُسَیْنِ فِی الْمَجَالِسِ عَنِ الْحُسَیْنِ بْنِ إِبْرَاهِیمَ بْنِ نَاتَانَةَ عَنْ عَلِیِّ بْنِ إِبْرَاهِیمَ عَنْ أَبِیهِ عَنِ ابْنِ أَبِی عُمَیْرٍ عَنْ هِشَامِ بْنِ سَالِمٍ </w:t>
      </w:r>
      <w:r>
        <w:rPr>
          <w:rStyle w:val="FootnoteAnchor"/>
          <w:rtl w:val="true"/>
        </w:rPr>
        <w:footnoteReference w:id="283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صَلَاةً </w:t>
      </w:r>
      <w:bookmarkStart w:id="3950" w:name="pg12155_122734"/>
    </w:p>
    <w:p>
      <w:pPr>
        <w:pStyle w:val="BookText"/>
        <w:rPr/>
      </w:pPr>
      <w:bookmarkEnd w:id="3950"/>
      <w:r>
        <w:rPr>
          <w:rFonts w:ascii="Amiri" w:hAnsi="Amiri" w:eastAsia="Amiri" w:cs="Amiri"/>
          <w:color w:val="111111"/>
          <w:sz w:val="28"/>
          <w:sz w:val="28"/>
          <w:szCs w:val="28"/>
          <w:rtl w:val="true"/>
          <w:lang w:bidi="ar-SA"/>
        </w:rPr>
        <w:t>مَکْتُوبَةً ثُمَّ سَبَّحَ فِی دُبُرِهَا ثَلَاثِینَ مَرَّةً لَمْ یَبْقَ شَیْ‌ءٌ مِنَ الذُّنُوبِ عَلَی بَدَنِهِ إِلَّا تَنَاثَرَ</w:t>
      </w:r>
      <w:r>
        <w:rPr>
          <w:rFonts w:eastAsia="Amiri" w:cs="Amiri" w:ascii="Amiri" w:hAnsi="Amiri"/>
          <w:color w:val="111111"/>
          <w:sz w:val="28"/>
          <w:szCs w:val="28"/>
          <w:rtl w:val="true"/>
          <w:lang w:bidi="ar-SA"/>
        </w:rPr>
        <w:t>.</w:t>
      </w:r>
    </w:p>
    <w:p>
      <w:pPr>
        <w:pStyle w:val="Heading5"/>
        <w:numPr>
          <w:ilvl w:val="4"/>
          <w:numId w:val="1"/>
        </w:numPr>
        <w:rPr/>
      </w:pPr>
      <w:bookmarkStart w:id="3951" w:name="__RefHeading___Toc4007651_417432637"/>
      <w:bookmarkStart w:id="3952" w:name="_Toc1747"/>
      <w:bookmarkEnd w:id="3951"/>
      <w:r>
        <w:rPr>
          <w:rtl w:val="true"/>
        </w:rPr>
        <w:t>[</w:t>
      </w:r>
      <w:r>
        <w:rPr>
          <w:rtl w:val="true"/>
        </w:rPr>
        <w:t>رقم الحدیث الکلی</w:t>
      </w:r>
      <w:r>
        <w:rPr>
          <w:rtl w:val="true"/>
        </w:rPr>
        <w:t xml:space="preserve">: </w:t>
      </w:r>
      <w:r>
        <w:rPr/>
        <w:t>8426</w:t>
      </w:r>
      <w:r>
        <w:rPr>
          <w:rtl w:val="true"/>
        </w:rPr>
        <w:t xml:space="preserve"> - </w:t>
      </w:r>
      <w:r>
        <w:rPr>
          <w:rtl w:val="true"/>
        </w:rPr>
        <w:t>رقم الحدیث الباب</w:t>
      </w:r>
      <w:r>
        <w:rPr>
          <w:rtl w:val="true"/>
        </w:rPr>
        <w:t xml:space="preserve">: </w:t>
      </w:r>
      <w:r>
        <w:rPr/>
        <w:t>6</w:t>
      </w:r>
      <w:r>
        <w:rPr>
          <w:rtl w:val="true"/>
        </w:rPr>
        <w:t>]</w:t>
      </w:r>
      <w:bookmarkEnd w:id="3952"/>
    </w:p>
    <w:p>
      <w:pPr>
        <w:pStyle w:val="BookText"/>
        <w:rPr/>
      </w:pPr>
      <w:r>
        <w:rPr>
          <w:rFonts w:eastAsia="Times New Roman" w:cs="Times New Roman" w:ascii="Times New Roman" w:hAnsi="Times New Roman"/>
          <w:color w:val="111111"/>
          <w:sz w:val="28"/>
          <w:szCs w:val="28"/>
          <w:lang w:val="en-US" w:bidi="en-US"/>
        </w:rPr>
        <w:t>8426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6"/>
      </w:r>
      <w:r>
        <w:rPr>
          <w:rFonts w:ascii="Amiri" w:hAnsi="Amiri" w:eastAsia="Amiri" w:cs="Amiri"/>
          <w:color w:val="111111"/>
          <w:sz w:val="28"/>
          <w:sz w:val="28"/>
          <w:szCs w:val="28"/>
          <w:rtl w:val="true"/>
          <w:lang w:bidi="ar-SA"/>
        </w:rPr>
        <w:t>وَ بِالْإِسْنَادِ عَنِ ابْنِ أَبِی عُمَیْرٍ عَنْ یَحْیَی بْنِ عِمْرَانَ الْحَلَبِیِّ عَنِ الْحَارِثِ بْنِ الْمُغِیرَةِ النَّضْرِیِّ قَالَ سَمِعْتُ أَبَا عَبْدِ اللَّهِ ع یَقُولُ مَنْ قَالَ سُبْحَانَ اللَّهِ وَ الْحَمْدُ لِلَّهِ وَ لَا إِلَهَ إِلَّا اللَّهُ وَ اللَّهُ أَکْبَرُ أَرْبَعِینَ مَرَّةً فِی دُبُرِ کُلِّ صَلَاةٍ فَرِیضَةٍ قَبْلَ أَنْ یَثْنِیَ رِجْلَیْهِ ثُمَّ سَأَلَ اللَّهَ أُعْطِیَ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الذِّکْرِ عُمُوماً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3" w:name="__RefHeading___Toc4007653_417432637"/>
      <w:bookmarkStart w:id="3954" w:name="_Toc1748"/>
      <w:bookmarkEnd w:id="3953"/>
      <w:r>
        <w:rPr/>
        <w:t>16</w:t>
      </w:r>
      <w:r>
        <w:rPr>
          <w:rtl w:val="true"/>
        </w:rPr>
        <w:t xml:space="preserve">- </w:t>
      </w:r>
      <w:r>
        <w:rPr>
          <w:rtl w:val="true"/>
        </w:rPr>
        <w:t>بَابُ اسْتِحْبَابِ اتِّخَاذِ سُبْحَةٍ مِنْ طِینِ قَبْرِ الْحُسَیْنِ ع وَ التَّسْبِیحِ بِهَا وَ إِدَارَتِهَا</w:t>
      </w:r>
      <w:bookmarkEnd w:id="3954"/>
    </w:p>
    <w:p>
      <w:pPr>
        <w:pStyle w:val="Heading5"/>
        <w:numPr>
          <w:ilvl w:val="4"/>
          <w:numId w:val="1"/>
        </w:numPr>
        <w:rPr/>
      </w:pPr>
      <w:bookmarkStart w:id="3955" w:name="__RefHeading___Toc4007655_417432637"/>
      <w:bookmarkStart w:id="3956" w:name="_Toc1749"/>
      <w:bookmarkEnd w:id="3955"/>
      <w:r>
        <w:rPr>
          <w:rtl w:val="true"/>
        </w:rPr>
        <w:t>اشارة</w:t>
      </w:r>
      <w:bookmarkEnd w:id="3956"/>
    </w:p>
    <w:p>
      <w:pPr>
        <w:pStyle w:val="BookText"/>
        <w:rPr/>
      </w:pPr>
      <w:r>
        <w:rPr>
          <w:rStyle w:val="FootnoteAnchor"/>
        </w:rPr>
        <w:footnoteReference w:id="283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سُبْحَةٍ مِنْ طِینِ قَبْرِ الْحُسَیْنِ ع وَ التَّسْبِیحِ بِهَا وَ إِدَارَتِهَا</w:t>
      </w:r>
    </w:p>
    <w:p>
      <w:pPr>
        <w:pStyle w:val="Heading5"/>
        <w:numPr>
          <w:ilvl w:val="4"/>
          <w:numId w:val="1"/>
        </w:numPr>
        <w:rPr/>
      </w:pPr>
      <w:bookmarkStart w:id="3957" w:name="__RefHeading___Toc4007657_417432637"/>
      <w:bookmarkStart w:id="3958" w:name="_Toc1750"/>
      <w:bookmarkEnd w:id="3957"/>
      <w:r>
        <w:rPr>
          <w:rtl w:val="true"/>
        </w:rPr>
        <w:t>[</w:t>
      </w:r>
      <w:r>
        <w:rPr>
          <w:rtl w:val="true"/>
        </w:rPr>
        <w:t>رقم الحدیث الکلی</w:t>
      </w:r>
      <w:r>
        <w:rPr>
          <w:rtl w:val="true"/>
        </w:rPr>
        <w:t xml:space="preserve">: </w:t>
      </w:r>
      <w:r>
        <w:rPr/>
        <w:t>8427</w:t>
      </w:r>
      <w:r>
        <w:rPr>
          <w:rtl w:val="true"/>
        </w:rPr>
        <w:t xml:space="preserve"> - </w:t>
      </w:r>
      <w:r>
        <w:rPr>
          <w:rtl w:val="true"/>
        </w:rPr>
        <w:t>رقم الحدیث الباب</w:t>
      </w:r>
      <w:r>
        <w:rPr>
          <w:rtl w:val="true"/>
        </w:rPr>
        <w:t xml:space="preserve">: </w:t>
      </w:r>
      <w:r>
        <w:rPr/>
        <w:t>1</w:t>
      </w:r>
      <w:r>
        <w:rPr>
          <w:rtl w:val="true"/>
        </w:rPr>
        <w:t>]</w:t>
      </w:r>
      <w:bookmarkEnd w:id="3958"/>
    </w:p>
    <w:p>
      <w:pPr>
        <w:pStyle w:val="BookText"/>
        <w:rPr/>
      </w:pPr>
      <w:r>
        <w:rPr>
          <w:rFonts w:eastAsia="Times New Roman" w:cs="Times New Roman" w:ascii="Times New Roman" w:hAnsi="Times New Roman"/>
          <w:color w:val="111111"/>
          <w:sz w:val="28"/>
          <w:szCs w:val="28"/>
          <w:lang w:val="en-US" w:bidi="en-US"/>
        </w:rPr>
        <w:t>8427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9"/>
      </w:r>
      <w:r>
        <w:rPr>
          <w:rFonts w:ascii="Amiri" w:hAnsi="Amiri" w:eastAsia="Amiri" w:cs="Amiri"/>
          <w:color w:val="111111"/>
          <w:sz w:val="28"/>
          <w:sz w:val="28"/>
          <w:szCs w:val="28"/>
          <w:rtl w:val="true"/>
          <w:lang w:bidi="ar-SA"/>
        </w:rPr>
        <w:t>الْحَسَنُ بْنُ الْفَضْلِ الطَّبْرِسِیُّ فِی مَکَارِمِ الْأَخْلَاقِ قَالَ رَوَی إِبْرَاهِیمُ بْنُ مُحَمَّدٍ الثَّقَفِیُّ أَنَّ فَاطِمَةَ بِنْتَ رَسُولِ اللَّهِ ص کَانَتْ سُبْحَتُهَا مِنْ خُیُوطِ صُوفٍ مُفَتَّلٍ مَعْقُودٍ عَلَیْهِ عَدَدَ التَّکْبِیرَاتِ فَکَانَتْ ع تُدِیرُهَا بِیَدِهَا تُکَبِّرُ وَ تُسَبِّحُ إِلَی أَنْ قُتِلَ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 سَیِّدُ الشُّهَدَاءِ فَاسْتَعْمَلَتْ تُرْبَتَهُ وَ عَمِلَتِ التَّسَابِیحَ فَاسْتَعْمَلَهَا النَّاسُ فَلَمَّا قُتِلَ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إِلَیْهِ بِالْأَمْرِ فَاسْتَعْمَلُوا تُرْبَتَهُ لِمَا فِیهَا مِنَ الْفَضْلِ وَ الْمَزِیَّةِ</w:t>
      </w:r>
      <w:r>
        <w:rPr>
          <w:rFonts w:eastAsia="Amiri" w:cs="Amiri" w:ascii="Amiri" w:hAnsi="Amiri"/>
          <w:color w:val="111111"/>
          <w:sz w:val="28"/>
          <w:szCs w:val="28"/>
          <w:rtl w:val="true"/>
          <w:lang w:bidi="ar-SA"/>
        </w:rPr>
        <w:t>.</w:t>
      </w:r>
    </w:p>
    <w:p>
      <w:pPr>
        <w:pStyle w:val="Heading5"/>
        <w:numPr>
          <w:ilvl w:val="4"/>
          <w:numId w:val="1"/>
        </w:numPr>
        <w:rPr/>
      </w:pPr>
      <w:bookmarkStart w:id="3959" w:name="__RefHeading___Toc4007659_417432637"/>
      <w:bookmarkStart w:id="3960" w:name="_Toc1751"/>
      <w:bookmarkEnd w:id="3959"/>
      <w:r>
        <w:rPr>
          <w:rtl w:val="true"/>
        </w:rPr>
        <w:t>[</w:t>
      </w:r>
      <w:r>
        <w:rPr>
          <w:rtl w:val="true"/>
        </w:rPr>
        <w:t>رقم الحدیث الکلی</w:t>
      </w:r>
      <w:r>
        <w:rPr>
          <w:rtl w:val="true"/>
        </w:rPr>
        <w:t xml:space="preserve">: </w:t>
      </w:r>
      <w:r>
        <w:rPr/>
        <w:t>8428</w:t>
      </w:r>
      <w:r>
        <w:rPr>
          <w:rtl w:val="true"/>
        </w:rPr>
        <w:t xml:space="preserve"> - </w:t>
      </w:r>
      <w:r>
        <w:rPr>
          <w:rtl w:val="true"/>
        </w:rPr>
        <w:t>رقم الحدیث الباب</w:t>
      </w:r>
      <w:r>
        <w:rPr>
          <w:rtl w:val="true"/>
        </w:rPr>
        <w:t xml:space="preserve">: </w:t>
      </w:r>
      <w:r>
        <w:rPr/>
        <w:t>2</w:t>
      </w:r>
      <w:r>
        <w:rPr>
          <w:rtl w:val="true"/>
        </w:rPr>
        <w:t>]</w:t>
      </w:r>
      <w:bookmarkEnd w:id="396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0"/>
      </w:r>
      <w:r>
        <w:rPr>
          <w:rFonts w:ascii="Amiri" w:hAnsi="Amiri" w:eastAsia="Amiri" w:cs="Amiri"/>
          <w:color w:val="111111"/>
          <w:sz w:val="28"/>
          <w:sz w:val="28"/>
          <w:szCs w:val="28"/>
          <w:rtl w:val="true"/>
          <w:lang w:bidi="ar-SA"/>
        </w:rPr>
        <w:t xml:space="preserve">قَالَ وَ فِی کِتَابِ الْحَسَنِ بْنِ مَحْبُوبٍ أَنَّ أَبَا عَبْدِ اللَّهِ ع </w:t>
      </w:r>
      <w:bookmarkStart w:id="3961" w:name="pg12155_122735"/>
    </w:p>
    <w:p>
      <w:pPr>
        <w:pStyle w:val="BookText"/>
        <w:rPr/>
      </w:pPr>
      <w:bookmarkEnd w:id="3961"/>
      <w:r>
        <w:rPr>
          <w:rFonts w:ascii="Amiri" w:hAnsi="Amiri" w:eastAsia="Amiri" w:cs="Amiri"/>
          <w:color w:val="111111"/>
          <w:sz w:val="28"/>
          <w:sz w:val="28"/>
          <w:szCs w:val="28"/>
          <w:rtl w:val="true"/>
          <w:lang w:bidi="ar-SA"/>
        </w:rPr>
        <w:t>سُئِلَ عَنِ اسْتِعْمَالِ التُّرْبَتَیْنِ مِنْ طِینِ قَبْرِ حَمْزَةَ وَ الْحُسَیْنِ ع وَ التَّفَاضُلِ بَیْنَهُمَا فَقَالَ ع السُّبْحَةُ الَّتِی مِنْ طِینِ قَبْرِ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بِیَدِ الرَّجُلِ مِنْ غَیْرِ أَنْ یُسَبِّحَ</w:t>
      </w:r>
      <w:r>
        <w:rPr>
          <w:rFonts w:eastAsia="Amiri" w:cs="Amiri" w:ascii="Amiri" w:hAnsi="Amiri"/>
          <w:color w:val="111111"/>
          <w:sz w:val="28"/>
          <w:szCs w:val="28"/>
          <w:rtl w:val="true"/>
          <w:lang w:bidi="ar-SA"/>
        </w:rPr>
        <w:t>.</w:t>
      </w:r>
    </w:p>
    <w:p>
      <w:pPr>
        <w:pStyle w:val="Heading5"/>
        <w:numPr>
          <w:ilvl w:val="4"/>
          <w:numId w:val="1"/>
        </w:numPr>
        <w:rPr/>
      </w:pPr>
      <w:bookmarkStart w:id="3962" w:name="__RefHeading___Toc4007661_417432637"/>
      <w:bookmarkStart w:id="3963" w:name="_Toc1752"/>
      <w:bookmarkEnd w:id="3962"/>
      <w:r>
        <w:rPr>
          <w:rtl w:val="true"/>
        </w:rPr>
        <w:t>[</w:t>
      </w:r>
      <w:r>
        <w:rPr>
          <w:rtl w:val="true"/>
        </w:rPr>
        <w:t>رقم الحدیث الکلی</w:t>
      </w:r>
      <w:r>
        <w:rPr>
          <w:rtl w:val="true"/>
        </w:rPr>
        <w:t xml:space="preserve">: </w:t>
      </w:r>
      <w:r>
        <w:rPr/>
        <w:t>8429</w:t>
      </w:r>
      <w:r>
        <w:rPr>
          <w:rtl w:val="true"/>
        </w:rPr>
        <w:t xml:space="preserve"> - </w:t>
      </w:r>
      <w:r>
        <w:rPr>
          <w:rtl w:val="true"/>
        </w:rPr>
        <w:t>رقم الحدیث الباب</w:t>
      </w:r>
      <w:r>
        <w:rPr>
          <w:rtl w:val="true"/>
        </w:rPr>
        <w:t xml:space="preserve">: </w:t>
      </w:r>
      <w:r>
        <w:rPr/>
        <w:t>3</w:t>
      </w:r>
      <w:r>
        <w:rPr>
          <w:rtl w:val="true"/>
        </w:rPr>
        <w:t>]</w:t>
      </w:r>
      <w:bookmarkEnd w:id="3963"/>
    </w:p>
    <w:p>
      <w:pPr>
        <w:pStyle w:val="BookText"/>
        <w:rPr/>
      </w:pPr>
      <w:r>
        <w:rPr>
          <w:rFonts w:eastAsia="Times New Roman" w:cs="Times New Roman" w:ascii="Times New Roman" w:hAnsi="Times New Roman"/>
          <w:color w:val="111111"/>
          <w:sz w:val="28"/>
          <w:szCs w:val="28"/>
          <w:lang w:val="en-US" w:bidi="en-US"/>
        </w:rPr>
        <w:t>8429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1"/>
      </w:r>
      <w:r>
        <w:rPr>
          <w:rFonts w:ascii="Amiri" w:hAnsi="Amiri" w:eastAsia="Amiri" w:cs="Amiri"/>
          <w:color w:val="111111"/>
          <w:sz w:val="28"/>
          <w:sz w:val="28"/>
          <w:szCs w:val="28"/>
          <w:rtl w:val="true"/>
          <w:lang w:bidi="ar-SA"/>
        </w:rPr>
        <w:t>قَالَ وَ رُوِیَ أَنَّ الْحُورَ الْعِینَ إِذَا بَصُرْنَ بِوَاحِدٍ مِنَ الْأَمْلَاکِ یَهْبِطُ إِلَی الْأَرْضِ لِأَمْرٍ مَا یَسْتَهْدِینَ مِنْهُ الْمِسْبَحَ وَ التُّرَابَ مِنْ قَبْرِ الْحُسَیْنِ ع</w:t>
      </w:r>
      <w:r>
        <w:rPr>
          <w:rFonts w:eastAsia="Amiri" w:cs="Amiri" w:ascii="Amiri" w:hAnsi="Amiri"/>
          <w:color w:val="111111"/>
          <w:sz w:val="28"/>
          <w:szCs w:val="28"/>
          <w:rtl w:val="true"/>
          <w:lang w:bidi="ar-SA"/>
        </w:rPr>
        <w:t>.</w:t>
      </w:r>
    </w:p>
    <w:p>
      <w:pPr>
        <w:pStyle w:val="Heading5"/>
        <w:numPr>
          <w:ilvl w:val="4"/>
          <w:numId w:val="1"/>
        </w:numPr>
        <w:rPr/>
      </w:pPr>
      <w:bookmarkStart w:id="3964" w:name="__RefHeading___Toc4007663_417432637"/>
      <w:bookmarkStart w:id="3965" w:name="_Toc1753"/>
      <w:bookmarkEnd w:id="3964"/>
      <w:r>
        <w:rPr>
          <w:rtl w:val="true"/>
        </w:rPr>
        <w:t>[</w:t>
      </w:r>
      <w:r>
        <w:rPr>
          <w:rtl w:val="true"/>
        </w:rPr>
        <w:t>رقم الحدیث الکلی</w:t>
      </w:r>
      <w:r>
        <w:rPr>
          <w:rtl w:val="true"/>
        </w:rPr>
        <w:t xml:space="preserve">: </w:t>
      </w:r>
      <w:r>
        <w:rPr/>
        <w:t>8430</w:t>
      </w:r>
      <w:r>
        <w:rPr>
          <w:rtl w:val="true"/>
        </w:rPr>
        <w:t xml:space="preserve"> - </w:t>
      </w:r>
      <w:r>
        <w:rPr>
          <w:rtl w:val="true"/>
        </w:rPr>
        <w:t>رقم الحدیث الباب</w:t>
      </w:r>
      <w:r>
        <w:rPr>
          <w:rtl w:val="true"/>
        </w:rPr>
        <w:t xml:space="preserve">: </w:t>
      </w:r>
      <w:r>
        <w:rPr/>
        <w:t>4</w:t>
      </w:r>
      <w:r>
        <w:rPr>
          <w:rtl w:val="true"/>
        </w:rPr>
        <w:t>]</w:t>
      </w:r>
      <w:bookmarkEnd w:id="3965"/>
    </w:p>
    <w:p>
      <w:pPr>
        <w:pStyle w:val="BookText"/>
        <w:rPr/>
      </w:pPr>
      <w:r>
        <w:rPr>
          <w:rFonts w:eastAsia="Times New Roman" w:cs="Times New Roman" w:ascii="Times New Roman" w:hAnsi="Times New Roman"/>
          <w:color w:val="111111"/>
          <w:sz w:val="28"/>
          <w:szCs w:val="28"/>
          <w:lang w:val="en-US" w:bidi="en-US"/>
        </w:rPr>
        <w:t>8430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2"/>
      </w:r>
      <w:r>
        <w:rPr>
          <w:rFonts w:ascii="Amiri" w:hAnsi="Amiri" w:eastAsia="Amiri" w:cs="Amiri"/>
          <w:color w:val="111111"/>
          <w:sz w:val="28"/>
          <w:sz w:val="28"/>
          <w:szCs w:val="28"/>
          <w:rtl w:val="true"/>
          <w:lang w:bidi="ar-SA"/>
        </w:rPr>
        <w:t>وَ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 سُبْحَةً مِنْ تُرْبَةِ الْحُسَیْنِ ع مَرَّةً وَاحِدَةً بِالاسْتِغْفَارِ أَوْ غَیْرِهِ کَتَبَ اللَّهُ لَهُ سَبْعِینَ مَرَّةً وَ أَنَّ السُّجُودَ عَلَیْهَا یَخْرِقُ الْحُجُبَ السَّبْعَ</w:t>
      </w:r>
      <w:r>
        <w:rPr>
          <w:rFonts w:eastAsia="Amiri" w:cs="Amiri" w:ascii="Amiri" w:hAnsi="Amiri"/>
          <w:color w:val="111111"/>
          <w:sz w:val="28"/>
          <w:szCs w:val="28"/>
          <w:rtl w:val="true"/>
          <w:lang w:bidi="ar-SA"/>
        </w:rPr>
        <w:t>.</w:t>
      </w:r>
    </w:p>
    <w:p>
      <w:pPr>
        <w:pStyle w:val="Heading5"/>
        <w:numPr>
          <w:ilvl w:val="4"/>
          <w:numId w:val="1"/>
        </w:numPr>
        <w:rPr/>
      </w:pPr>
      <w:bookmarkStart w:id="3966" w:name="__RefHeading___Toc4007665_417432637"/>
      <w:bookmarkStart w:id="3967" w:name="_Toc1754"/>
      <w:bookmarkEnd w:id="3966"/>
      <w:r>
        <w:rPr>
          <w:rtl w:val="true"/>
        </w:rPr>
        <w:t>[</w:t>
      </w:r>
      <w:r>
        <w:rPr>
          <w:rtl w:val="true"/>
        </w:rPr>
        <w:t>رقم الحدیث الکلی</w:t>
      </w:r>
      <w:r>
        <w:rPr>
          <w:rtl w:val="true"/>
        </w:rPr>
        <w:t xml:space="preserve">: </w:t>
      </w:r>
      <w:r>
        <w:rPr/>
        <w:t>8431</w:t>
      </w:r>
      <w:r>
        <w:rPr>
          <w:rtl w:val="true"/>
        </w:rPr>
        <w:t xml:space="preserve"> - </w:t>
      </w:r>
      <w:r>
        <w:rPr>
          <w:rtl w:val="true"/>
        </w:rPr>
        <w:t>رقم الحدیث الباب</w:t>
      </w:r>
      <w:r>
        <w:rPr>
          <w:rtl w:val="true"/>
        </w:rPr>
        <w:t xml:space="preserve">: </w:t>
      </w:r>
      <w:r>
        <w:rPr/>
        <w:t>5</w:t>
      </w:r>
      <w:r>
        <w:rPr>
          <w:rtl w:val="true"/>
        </w:rPr>
        <w:t>]</w:t>
      </w:r>
      <w:bookmarkEnd w:id="3967"/>
    </w:p>
    <w:p>
      <w:pPr>
        <w:pStyle w:val="BookText"/>
        <w:rPr/>
      </w:pPr>
      <w:r>
        <w:rPr>
          <w:rFonts w:eastAsia="Times New Roman" w:cs="Times New Roman" w:ascii="Times New Roman" w:hAnsi="Times New Roman"/>
          <w:color w:val="111111"/>
          <w:sz w:val="28"/>
          <w:szCs w:val="28"/>
          <w:lang w:val="en-US" w:bidi="en-US"/>
        </w:rPr>
        <w:t>8431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3"/>
      </w:r>
      <w:r>
        <w:rPr>
          <w:rFonts w:ascii="Amiri" w:hAnsi="Amiri" w:eastAsia="Amiri" w:cs="Amiri"/>
          <w:color w:val="111111"/>
          <w:sz w:val="28"/>
          <w:sz w:val="28"/>
          <w:szCs w:val="28"/>
          <w:rtl w:val="true"/>
          <w:lang w:bidi="ar-SA"/>
        </w:rPr>
        <w:t>مُحَمَّدُ بْنُ الْحَسَنِ فِی الْمِصْبَاحِ عَنْ عُبَیْدِ اللَّهِ بْنِ عَلِیٍّ الْحَلَبِیِّ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الْمُؤْمِنُ مِنْ خَمْسَةٍ سِوَاکٍ وَ مُشْطٍ وَ سَجَّادَةٍ وَ سُبْحَةٍ فِیهَا أَرْبَعٌ وَ ثَلَاثُونَ حَبَّةً وَ خَاتَمِ عَقِیقٍ</w:t>
      </w:r>
      <w:r>
        <w:rPr>
          <w:rFonts w:eastAsia="Amiri" w:cs="Amiri" w:ascii="Amiri" w:hAnsi="Amiri"/>
          <w:color w:val="111111"/>
          <w:sz w:val="28"/>
          <w:szCs w:val="28"/>
          <w:rtl w:val="true"/>
          <w:lang w:bidi="ar-SA"/>
        </w:rPr>
        <w:t>.</w:t>
      </w:r>
    </w:p>
    <w:p>
      <w:pPr>
        <w:pStyle w:val="Heading5"/>
        <w:numPr>
          <w:ilvl w:val="4"/>
          <w:numId w:val="1"/>
        </w:numPr>
        <w:rPr/>
      </w:pPr>
      <w:bookmarkStart w:id="3968" w:name="__RefHeading___Toc4007667_417432637"/>
      <w:bookmarkStart w:id="3969" w:name="_Toc1755"/>
      <w:bookmarkEnd w:id="3968"/>
      <w:r>
        <w:rPr>
          <w:rtl w:val="true"/>
        </w:rPr>
        <w:t>[</w:t>
      </w:r>
      <w:r>
        <w:rPr>
          <w:rtl w:val="true"/>
        </w:rPr>
        <w:t>رقم الحدیث الکلی</w:t>
      </w:r>
      <w:r>
        <w:rPr>
          <w:rtl w:val="true"/>
        </w:rPr>
        <w:t xml:space="preserve">: </w:t>
      </w:r>
      <w:r>
        <w:rPr/>
        <w:t>8432</w:t>
      </w:r>
      <w:r>
        <w:rPr>
          <w:rtl w:val="true"/>
        </w:rPr>
        <w:t xml:space="preserve"> - </w:t>
      </w:r>
      <w:r>
        <w:rPr>
          <w:rtl w:val="true"/>
        </w:rPr>
        <w:t>رقم الحدیث الباب</w:t>
      </w:r>
      <w:r>
        <w:rPr>
          <w:rtl w:val="true"/>
        </w:rPr>
        <w:t xml:space="preserve">: </w:t>
      </w:r>
      <w:r>
        <w:rPr/>
        <w:t>6</w:t>
      </w:r>
      <w:r>
        <w:rPr>
          <w:rtl w:val="true"/>
        </w:rPr>
        <w:t>]</w:t>
      </w:r>
      <w:bookmarkEnd w:id="3969"/>
    </w:p>
    <w:p>
      <w:pPr>
        <w:pStyle w:val="BookText"/>
        <w:rPr/>
      </w:pPr>
      <w:r>
        <w:rPr>
          <w:rFonts w:eastAsia="Times New Roman" w:cs="Times New Roman" w:ascii="Times New Roman" w:hAnsi="Times New Roman"/>
          <w:color w:val="111111"/>
          <w:sz w:val="28"/>
          <w:szCs w:val="28"/>
          <w:lang w:val="en-US" w:bidi="en-US"/>
        </w:rPr>
        <w:t>8432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4"/>
      </w:r>
      <w:r>
        <w:rPr>
          <w:rFonts w:ascii="Amiri" w:hAnsi="Amiri" w:eastAsia="Amiri" w:cs="Amiri"/>
          <w:color w:val="111111"/>
          <w:sz w:val="28"/>
          <w:sz w:val="28"/>
          <w:szCs w:val="28"/>
          <w:rtl w:val="true"/>
          <w:lang w:bidi="ar-SA"/>
        </w:rPr>
        <w:t>وَ عَنِ الصَّادِقِ ع أَنَّ مَنْ أَدَارَ الْحَجَرَ مِنْ تُرْبَةِ الْحُسَیْنِ ع فَاسْتَغْفَرَ بِهِ مَرَّةً وَاحِدَةً کَتَبَ اللَّهُ لَهُ سَبْعِینَ مَرَّةً وَ إِنْ أَمْسَکَ السُّبْحَةَ بِیَدِهِ وَ لَمْ یُسَبِّحْ بِهَا فَفِی کُلِّ حَبَّةٍ مِنْهَا سَبْعَ مَرَّاتٍ</w:t>
      </w:r>
      <w:r>
        <w:rPr>
          <w:rFonts w:eastAsia="Amiri" w:cs="Amiri" w:ascii="Amiri" w:hAnsi="Amiri"/>
          <w:color w:val="111111"/>
          <w:sz w:val="28"/>
          <w:szCs w:val="28"/>
          <w:rtl w:val="true"/>
          <w:lang w:bidi="ar-SA"/>
        </w:rPr>
        <w:t>.</w:t>
      </w:r>
    </w:p>
    <w:p>
      <w:pPr>
        <w:pStyle w:val="Heading5"/>
        <w:numPr>
          <w:ilvl w:val="4"/>
          <w:numId w:val="1"/>
        </w:numPr>
        <w:rPr/>
      </w:pPr>
      <w:bookmarkStart w:id="3970" w:name="__RefHeading___Toc4007669_417432637"/>
      <w:bookmarkStart w:id="3971" w:name="_Toc1756"/>
      <w:bookmarkEnd w:id="3970"/>
      <w:r>
        <w:rPr>
          <w:rtl w:val="true"/>
        </w:rPr>
        <w:t>[</w:t>
      </w:r>
      <w:r>
        <w:rPr>
          <w:rtl w:val="true"/>
        </w:rPr>
        <w:t>رقم الحدیث الکلی</w:t>
      </w:r>
      <w:r>
        <w:rPr>
          <w:rtl w:val="true"/>
        </w:rPr>
        <w:t xml:space="preserve">: </w:t>
      </w:r>
      <w:r>
        <w:rPr/>
        <w:t>8433</w:t>
      </w:r>
      <w:r>
        <w:rPr>
          <w:rtl w:val="true"/>
        </w:rPr>
        <w:t xml:space="preserve"> - </w:t>
      </w:r>
      <w:r>
        <w:rPr>
          <w:rtl w:val="true"/>
        </w:rPr>
        <w:t>رقم الحدیث الباب</w:t>
      </w:r>
      <w:r>
        <w:rPr>
          <w:rtl w:val="true"/>
        </w:rPr>
        <w:t xml:space="preserve">: </w:t>
      </w:r>
      <w:r>
        <w:rPr/>
        <w:t>7</w:t>
      </w:r>
      <w:r>
        <w:rPr>
          <w:rtl w:val="true"/>
        </w:rPr>
        <w:t>]</w:t>
      </w:r>
      <w:bookmarkEnd w:id="397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5"/>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أَنَّهُ کَتَبَ إِلَی صَاحِبِ الزَّمَانِ ع یَسْأَلُهُ هَلْ یَجُوزُ أَنْ یُسَبِّحَ الرَّجُلُ بِطِینِ الْقَبْرِ وَ هَلْ فِیهِ فَضْلٌ </w:t>
      </w:r>
      <w:bookmarkStart w:id="3972" w:name="pg12155_122736"/>
    </w:p>
    <w:p>
      <w:pPr>
        <w:pStyle w:val="BookText"/>
        <w:rPr/>
      </w:pPr>
      <w:bookmarkEnd w:id="3972"/>
      <w:r>
        <w:rPr>
          <w:rFonts w:ascii="Amiri" w:hAnsi="Amiri" w:eastAsia="Amiri" w:cs="Amiri"/>
          <w:color w:val="111111"/>
          <w:sz w:val="28"/>
          <w:sz w:val="28"/>
          <w:szCs w:val="28"/>
          <w:rtl w:val="true"/>
          <w:lang w:bidi="ar-SA"/>
        </w:rPr>
        <w:t>فَأَجَابَ ع یَجُوزُ أَنْ یُسَبِّحَ بِهِ فَمَا مِنْ شَیْ‌ءٍ مِنَ السُّبَحِ أَفْضَلَ مِنْهُ وَ مِنْ فَضْلِهِ أَنَّ الْمُسَبِّحَ یَنْسَی التَّسْبِیحَ وَ یُدِیرُ السُّبْحَةَ فَیُکْتَبُ لَهُ التَّسْبِیحُ وَ فِی نُسْخَةٍ یَجُوزُ ذَلِکَ وَ فِیهِ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فِیمَا یُسْجَدُ عَلَیْهِ </w:t>
      </w:r>
      <w:r>
        <w:rPr>
          <w:rStyle w:val="FootnoteAnchor"/>
          <w:rtl w:val="true"/>
        </w:rPr>
        <w:footnoteReference w:id="2846"/>
      </w:r>
      <w:r>
        <w:rPr>
          <w:rFonts w:ascii="Amiri" w:hAnsi="Amiri" w:eastAsia="Amiri" w:cs="Amiri"/>
          <w:color w:val="111111"/>
          <w:sz w:val="28"/>
          <w:sz w:val="28"/>
          <w:szCs w:val="28"/>
          <w:rtl w:val="true"/>
          <w:lang w:bidi="ar-SA"/>
        </w:rPr>
        <w:t xml:space="preserve">وَ یَأْتِی مَا یَدُلُّ عَلَیْهِ فِی الزِّیَارَاتِ إِنْ شَاءَ اللَّهُ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3" w:name="__RefHeading___Toc4007671_417432637"/>
      <w:bookmarkStart w:id="3974" w:name="_Toc1757"/>
      <w:bookmarkEnd w:id="3973"/>
      <w:r>
        <w:rPr/>
        <w:t>17</w:t>
      </w:r>
      <w:r>
        <w:rPr>
          <w:rtl w:val="true"/>
        </w:rPr>
        <w:t xml:space="preserve">- </w:t>
      </w:r>
      <w:r>
        <w:rPr>
          <w:rtl w:val="true"/>
        </w:rPr>
        <w:t>بَابُ اسْتِحْبَابِ الْبَقَاءِ عَلَی طَهَارَةٍ فِی حَالِ التَّعْقِیبِ وَ فِی حَالِ الِانْصِرَافِ لِمَنْ شَغَلَهُ عَنِ التَّعْقِیبِ حَاجَةٌ وَ اسْتِحْبَابِ تَرْکِ کُلِّ مَا یُضِرُّ بِالصَّلَاةِ حَالَ التَّعْقِیبِ‌</w:t>
      </w:r>
      <w:bookmarkEnd w:id="3974"/>
    </w:p>
    <w:p>
      <w:pPr>
        <w:pStyle w:val="Heading5"/>
        <w:numPr>
          <w:ilvl w:val="4"/>
          <w:numId w:val="1"/>
        </w:numPr>
        <w:rPr/>
      </w:pPr>
      <w:bookmarkStart w:id="3975" w:name="__RefHeading___Toc4007673_417432637"/>
      <w:bookmarkStart w:id="3976" w:name="_Toc1758"/>
      <w:bookmarkEnd w:id="3975"/>
      <w:r>
        <w:rPr>
          <w:rtl w:val="true"/>
        </w:rPr>
        <w:t>اشارة</w:t>
      </w:r>
      <w:bookmarkEnd w:id="3976"/>
    </w:p>
    <w:p>
      <w:pPr>
        <w:pStyle w:val="BookText"/>
        <w:rPr/>
      </w:pPr>
      <w:r>
        <w:rPr>
          <w:rStyle w:val="FootnoteAnchor"/>
        </w:rPr>
        <w:footnoteReference w:id="284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الْبَقَاءِ عَلَی طَهَارَةٍ فِی حَالِ التَّعْقِیبِ وَ فِی حَالِ الِانْصِرَافِ لِمَنْ شَغَلَهُ عَنِ التَّعْقِیبِ حَاجَةٌ وَ اسْتِحْبَابِ تَرْکِ کُلِّ مَا یُضِرُّ بِالصَّلَاةِ حَالَ التَّعْقِیبِ</w:t>
      </w:r>
    </w:p>
    <w:p>
      <w:pPr>
        <w:pStyle w:val="Heading5"/>
        <w:numPr>
          <w:ilvl w:val="4"/>
          <w:numId w:val="1"/>
        </w:numPr>
        <w:rPr/>
      </w:pPr>
      <w:bookmarkStart w:id="3977" w:name="__RefHeading___Toc4007675_417432637"/>
      <w:bookmarkStart w:id="3978" w:name="_Toc1759"/>
      <w:bookmarkEnd w:id="3977"/>
      <w:r>
        <w:rPr>
          <w:rtl w:val="true"/>
        </w:rPr>
        <w:t>[</w:t>
      </w:r>
      <w:r>
        <w:rPr>
          <w:rtl w:val="true"/>
        </w:rPr>
        <w:t>رقم الحدیث الکلی</w:t>
      </w:r>
      <w:r>
        <w:rPr>
          <w:rtl w:val="true"/>
        </w:rPr>
        <w:t xml:space="preserve">: </w:t>
      </w:r>
      <w:r>
        <w:rPr/>
        <w:t>8434</w:t>
      </w:r>
      <w:r>
        <w:rPr>
          <w:rtl w:val="true"/>
        </w:rPr>
        <w:t xml:space="preserve"> - </w:t>
      </w:r>
      <w:r>
        <w:rPr>
          <w:rtl w:val="true"/>
        </w:rPr>
        <w:t>رقم الحدیث الباب</w:t>
      </w:r>
      <w:r>
        <w:rPr>
          <w:rtl w:val="true"/>
        </w:rPr>
        <w:t xml:space="preserve">: </w:t>
      </w:r>
      <w:r>
        <w:rPr/>
        <w:t>1</w:t>
      </w:r>
      <w:r>
        <w:rPr>
          <w:rtl w:val="true"/>
        </w:rPr>
        <w:t>]</w:t>
      </w:r>
      <w:bookmarkEnd w:id="3978"/>
    </w:p>
    <w:p>
      <w:pPr>
        <w:pStyle w:val="BookText"/>
        <w:rPr/>
      </w:pPr>
      <w:r>
        <w:rPr>
          <w:rFonts w:eastAsia="Times New Roman" w:cs="Times New Roman" w:ascii="Times New Roman" w:hAnsi="Times New Roman"/>
          <w:color w:val="111111"/>
          <w:sz w:val="28"/>
          <w:szCs w:val="28"/>
          <w:lang w:val="en-US" w:bidi="en-US"/>
        </w:rPr>
        <w:t>8434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9"/>
      </w:r>
      <w:r>
        <w:rPr>
          <w:rFonts w:ascii="Amiri" w:hAnsi="Amiri" w:eastAsia="Amiri" w:cs="Amiri"/>
          <w:color w:val="111111"/>
          <w:sz w:val="28"/>
          <w:sz w:val="28"/>
          <w:szCs w:val="28"/>
          <w:rtl w:val="true"/>
          <w:lang w:bidi="ar-SA"/>
        </w:rPr>
        <w:t>مُحَمَّدُ بْنُ الْحَسَنِ بِإِسْنَادِهِ عَنْ أَحْمَدَ بْنِ مُحَمَّدٍ عَنِ الْعَبَّاسِ عَنْ عَلِیِّ بْنِ مَهْزِیَارَ عَنْ أَبِی دَاوُدَ الْمُسْتَرِقِّ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أَخْرُجُ فِی الْحَاجَةِ وَ أُحِبُّ أَنْ أَکُونَ مُعَقِّباً فَقَالَ إِنْ کُنْتَ عَلَی وُضُوءٍ فَأَنْتَ مُعَقِّبٌ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هِشَامِ بْنِ سَالِمٍ مِثْلَهُ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9" w:name="__RefHeading___Toc4007677_417432637"/>
      <w:bookmarkStart w:id="3980" w:name="_Toc1760"/>
      <w:bookmarkEnd w:id="3979"/>
      <w:r>
        <w:rPr>
          <w:rtl w:val="true"/>
        </w:rPr>
        <w:t>[</w:t>
      </w:r>
      <w:r>
        <w:rPr>
          <w:rtl w:val="true"/>
        </w:rPr>
        <w:t>رقم الحدیث الکلی</w:t>
      </w:r>
      <w:r>
        <w:rPr>
          <w:rtl w:val="true"/>
        </w:rPr>
        <w:t xml:space="preserve">: </w:t>
      </w:r>
      <w:r>
        <w:rPr/>
        <w:t>8435</w:t>
      </w:r>
      <w:r>
        <w:rPr>
          <w:rtl w:val="true"/>
        </w:rPr>
        <w:t xml:space="preserve"> - </w:t>
      </w:r>
      <w:r>
        <w:rPr>
          <w:rtl w:val="true"/>
        </w:rPr>
        <w:t>رقم الحدیث الباب</w:t>
      </w:r>
      <w:r>
        <w:rPr>
          <w:rtl w:val="true"/>
        </w:rPr>
        <w:t xml:space="preserve">: </w:t>
      </w:r>
      <w:r>
        <w:rPr/>
        <w:t>2</w:t>
      </w:r>
      <w:r>
        <w:rPr>
          <w:rtl w:val="true"/>
        </w:rPr>
        <w:t>]</w:t>
      </w:r>
      <w:bookmarkEnd w:id="3980"/>
    </w:p>
    <w:p>
      <w:pPr>
        <w:pStyle w:val="BookText"/>
        <w:rPr/>
      </w:pPr>
      <w:r>
        <w:rPr>
          <w:rFonts w:eastAsia="Times New Roman" w:cs="Times New Roman" w:ascii="Times New Roman" w:hAnsi="Times New Roman"/>
          <w:color w:val="111111"/>
          <w:sz w:val="28"/>
          <w:szCs w:val="28"/>
          <w:lang w:val="en-US" w:bidi="en-US"/>
        </w:rPr>
        <w:t>8435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1"/>
      </w:r>
      <w:r>
        <w:rPr>
          <w:rFonts w:ascii="Amiri" w:hAnsi="Amiri" w:eastAsia="Amiri" w:cs="Amiri"/>
          <w:color w:val="111111"/>
          <w:sz w:val="28"/>
          <w:sz w:val="28"/>
          <w:szCs w:val="28"/>
          <w:rtl w:val="true"/>
          <w:lang w:bidi="ar-SA"/>
        </w:rPr>
        <w:t>قَالَ وَ قَالَ الصَّادِقُ ع الْمُؤْمِنُ مُعَقِّبٌ مَا دَامَ عَلَی وُضُوئِهِ</w:t>
      </w:r>
      <w:r>
        <w:rPr>
          <w:rFonts w:eastAsia="Amiri" w:cs="Amiri" w:ascii="Amiri" w:hAnsi="Amiri"/>
          <w:color w:val="111111"/>
          <w:sz w:val="28"/>
          <w:szCs w:val="28"/>
          <w:rtl w:val="true"/>
          <w:lang w:bidi="ar-SA"/>
        </w:rPr>
        <w:t>.</w:t>
      </w:r>
    </w:p>
    <w:p>
      <w:pPr>
        <w:pStyle w:val="Heading5"/>
        <w:numPr>
          <w:ilvl w:val="4"/>
          <w:numId w:val="1"/>
        </w:numPr>
        <w:rPr/>
      </w:pPr>
      <w:bookmarkStart w:id="3981" w:name="__RefHeading___Toc4007679_417432637"/>
      <w:bookmarkStart w:id="3982" w:name="_Toc1761"/>
      <w:bookmarkEnd w:id="3981"/>
      <w:r>
        <w:rPr>
          <w:rtl w:val="true"/>
        </w:rPr>
        <w:t>[</w:t>
      </w:r>
      <w:r>
        <w:rPr>
          <w:rtl w:val="true"/>
        </w:rPr>
        <w:t>رقم الحدیث الکلی</w:t>
      </w:r>
      <w:r>
        <w:rPr>
          <w:rtl w:val="true"/>
        </w:rPr>
        <w:t xml:space="preserve">: </w:t>
      </w:r>
      <w:r>
        <w:rPr/>
        <w:t>8436</w:t>
      </w:r>
      <w:r>
        <w:rPr>
          <w:rtl w:val="true"/>
        </w:rPr>
        <w:t xml:space="preserve"> - </w:t>
      </w:r>
      <w:r>
        <w:rPr>
          <w:rtl w:val="true"/>
        </w:rPr>
        <w:t>رقم الحدیث الباب</w:t>
      </w:r>
      <w:r>
        <w:rPr>
          <w:rtl w:val="true"/>
        </w:rPr>
        <w:t xml:space="preserve">: </w:t>
      </w:r>
      <w:r>
        <w:rPr/>
        <w:t>3</w:t>
      </w:r>
      <w:r>
        <w:rPr>
          <w:rtl w:val="true"/>
        </w:rPr>
        <w:t>]</w:t>
      </w:r>
      <w:bookmarkEnd w:id="398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2"/>
      </w:r>
      <w:r>
        <w:rPr>
          <w:rFonts w:ascii="Amiri" w:hAnsi="Amiri" w:eastAsia="Amiri" w:cs="Amiri"/>
          <w:color w:val="111111"/>
          <w:sz w:val="28"/>
          <w:sz w:val="28"/>
          <w:szCs w:val="28"/>
          <w:rtl w:val="true"/>
          <w:lang w:bidi="ar-SA"/>
        </w:rPr>
        <w:t xml:space="preserve">مُحَمَّدُ بْنُ یَعْقُوبَ عَنِ الْحُسَیْنِ بْنِ مُحَمَّدٍ عَنْ مُعَلَّی بْنِ </w:t>
      </w:r>
      <w:bookmarkStart w:id="3983" w:name="pg12155_122737"/>
    </w:p>
    <w:p>
      <w:pPr>
        <w:pStyle w:val="BookText"/>
        <w:rPr/>
      </w:pPr>
      <w:bookmarkEnd w:id="3983"/>
      <w:r>
        <w:rPr>
          <w:rFonts w:ascii="Amiri" w:hAnsi="Amiri" w:eastAsia="Amiri" w:cs="Amiri"/>
          <w:color w:val="111111"/>
          <w:sz w:val="28"/>
          <w:sz w:val="28"/>
          <w:szCs w:val="28"/>
          <w:rtl w:val="true"/>
          <w:lang w:bidi="ar-SA"/>
        </w:rPr>
        <w:t xml:space="preserve">مُحَمَّدٍ عَنِ الْحَسَنِ بْنِ عَلِیٍّ عَنْ حَمَّادِ بْنِ عُثْمَانَ فِی حَدِیثٍ أَنَّهُ قَالَ لِأَبِی عَبْدِ اللَّهِ ع تَکُونُ لِلرَّجُلِ الْحَاجَةُ یَخَافُ فَوْتَهَا فَقَالَ یُدْلِجُ </w:t>
      </w:r>
      <w:r>
        <w:rPr>
          <w:rStyle w:val="FootnoteAnchor"/>
          <w:rtl w:val="true"/>
        </w:rPr>
        <w:footnoteReference w:id="2853"/>
      </w:r>
      <w:r>
        <w:rPr>
          <w:rFonts w:ascii="Amiri" w:hAnsi="Amiri" w:eastAsia="Amiri" w:cs="Amiri"/>
          <w:color w:val="111111"/>
          <w:sz w:val="28"/>
          <w:sz w:val="28"/>
          <w:szCs w:val="28"/>
          <w:rtl w:val="true"/>
          <w:lang w:bidi="ar-SA"/>
        </w:rPr>
        <w:t>وَ لْیَذْکُرِ اللَّهَ عَزَّ وَ جَلَّ فَإِنَّهُ فِی تَعْقِیبٍ مَا دَامَ عَلَی وُضُوئِهِ</w:t>
      </w:r>
      <w:r>
        <w:rPr>
          <w:rFonts w:eastAsia="Amiri" w:cs="Amiri" w:ascii="Amiri" w:hAnsi="Amiri"/>
          <w:color w:val="111111"/>
          <w:sz w:val="28"/>
          <w:szCs w:val="28"/>
          <w:rtl w:val="true"/>
          <w:lang w:bidi="ar-SA"/>
        </w:rPr>
        <w:t>.</w:t>
      </w:r>
    </w:p>
    <w:p>
      <w:pPr>
        <w:pStyle w:val="Heading5"/>
        <w:numPr>
          <w:ilvl w:val="4"/>
          <w:numId w:val="1"/>
        </w:numPr>
        <w:rPr/>
      </w:pPr>
      <w:bookmarkStart w:id="3984" w:name="__RefHeading___Toc4007681_417432637"/>
      <w:bookmarkStart w:id="3985" w:name="_Toc1762"/>
      <w:bookmarkEnd w:id="3984"/>
      <w:r>
        <w:rPr>
          <w:rtl w:val="true"/>
        </w:rPr>
        <w:t>[</w:t>
      </w:r>
      <w:r>
        <w:rPr>
          <w:rtl w:val="true"/>
        </w:rPr>
        <w:t>رقم الحدیث الکلی</w:t>
      </w:r>
      <w:r>
        <w:rPr>
          <w:rtl w:val="true"/>
        </w:rPr>
        <w:t xml:space="preserve">: </w:t>
      </w:r>
      <w:r>
        <w:rPr/>
        <w:t>8437</w:t>
      </w:r>
      <w:r>
        <w:rPr>
          <w:rtl w:val="true"/>
        </w:rPr>
        <w:t xml:space="preserve"> - </w:t>
      </w:r>
      <w:r>
        <w:rPr>
          <w:rtl w:val="true"/>
        </w:rPr>
        <w:t>رقم الحدیث الباب</w:t>
      </w:r>
      <w:r>
        <w:rPr>
          <w:rtl w:val="true"/>
        </w:rPr>
        <w:t xml:space="preserve">: </w:t>
      </w:r>
      <w:r>
        <w:rPr/>
        <w:t>4</w:t>
      </w:r>
      <w:r>
        <w:rPr>
          <w:rtl w:val="true"/>
        </w:rPr>
        <w:t>]</w:t>
      </w:r>
      <w:bookmarkEnd w:id="3985"/>
    </w:p>
    <w:p>
      <w:pPr>
        <w:pStyle w:val="BookText"/>
        <w:rPr/>
      </w:pPr>
      <w:r>
        <w:rPr>
          <w:rFonts w:eastAsia="Times New Roman" w:cs="Times New Roman" w:ascii="Times New Roman" w:hAnsi="Times New Roman"/>
          <w:color w:val="111111"/>
          <w:sz w:val="28"/>
          <w:szCs w:val="28"/>
          <w:lang w:val="en-US" w:bidi="en-US"/>
        </w:rPr>
        <w:t>8437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4"/>
      </w:r>
      <w:r>
        <w:rPr>
          <w:rFonts w:ascii="Amiri" w:hAnsi="Amiri" w:eastAsia="Amiri" w:cs="Amiri"/>
          <w:color w:val="111111"/>
          <w:sz w:val="28"/>
          <w:sz w:val="28"/>
          <w:szCs w:val="28"/>
          <w:rtl w:val="true"/>
          <w:lang w:bidi="ar-SA"/>
        </w:rPr>
        <w:t>وَ قَالَ الشَّیْخُ بَهَاءُ الدِّینِ فِی مِفْتَاحِ الْفَلَاحِ وَ رُوِیَ أَنَّ مَا یُضِرُّ بِالصَّلَاةِ یُضِرُّ بِالتَّعْقِیبِ</w:t>
      </w:r>
      <w:r>
        <w:rPr>
          <w:rFonts w:eastAsia="Amiri" w:cs="Amiri" w:ascii="Amiri" w:hAnsi="Amiri"/>
          <w:color w:val="111111"/>
          <w:sz w:val="28"/>
          <w:szCs w:val="28"/>
          <w:rtl w:val="true"/>
          <w:lang w:bidi="ar-SA"/>
        </w:rPr>
        <w:t>.</w:t>
      </w:r>
    </w:p>
    <w:p>
      <w:pPr>
        <w:pStyle w:val="BookText"/>
        <w:rPr/>
      </w:pPr>
      <w:r>
        <w:rPr>
          <w:rStyle w:val="FootnoteAnchor"/>
          <w:rtl w:val="true"/>
        </w:rPr>
        <w:footnoteReference w:id="2855"/>
      </w:r>
    </w:p>
    <w:p>
      <w:pPr>
        <w:pStyle w:val="Heading4"/>
        <w:numPr>
          <w:ilvl w:val="3"/>
          <w:numId w:val="1"/>
        </w:numPr>
        <w:rPr/>
      </w:pPr>
      <w:bookmarkStart w:id="3986" w:name="__RefHeading___Toc4007683_417432637"/>
      <w:bookmarkStart w:id="3987" w:name="_Toc1763"/>
      <w:bookmarkEnd w:id="3986"/>
      <w:r>
        <w:rPr/>
        <w:t>18</w:t>
      </w:r>
      <w:r>
        <w:rPr>
          <w:rtl w:val="true"/>
        </w:rPr>
        <w:t xml:space="preserve">- </w:t>
      </w:r>
      <w:r>
        <w:rPr>
          <w:rtl w:val="true"/>
        </w:rPr>
        <w:t>بَابُ تَأَکُّدِ اسْتِحْبَابِ الْجُلُوسِ بَعْدَ الصُّبْحِ حَتَّی تَطْلُعَ الشَّمْسُ‌</w:t>
      </w:r>
      <w:bookmarkEnd w:id="3987"/>
    </w:p>
    <w:p>
      <w:pPr>
        <w:pStyle w:val="Heading5"/>
        <w:numPr>
          <w:ilvl w:val="4"/>
          <w:numId w:val="1"/>
        </w:numPr>
        <w:rPr/>
      </w:pPr>
      <w:bookmarkStart w:id="3988" w:name="__RefHeading___Toc4007685_417432637"/>
      <w:bookmarkStart w:id="3989" w:name="_Toc1764"/>
      <w:bookmarkEnd w:id="3988"/>
      <w:r>
        <w:rPr>
          <w:rtl w:val="true"/>
        </w:rPr>
        <w:t>اشارة</w:t>
      </w:r>
      <w:bookmarkEnd w:id="3989"/>
    </w:p>
    <w:p>
      <w:pPr>
        <w:pStyle w:val="BookText"/>
        <w:rPr/>
      </w:pPr>
      <w:r>
        <w:rPr>
          <w:rStyle w:val="FootnoteAnchor"/>
        </w:rPr>
        <w:footnoteReference w:id="2856"/>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الْجُلُوسِ بَعْدَ الصُّبْحِ حَتَّی تَطْلُعَ الشَّمْسُ</w:t>
      </w:r>
    </w:p>
    <w:p>
      <w:pPr>
        <w:pStyle w:val="Heading5"/>
        <w:numPr>
          <w:ilvl w:val="4"/>
          <w:numId w:val="1"/>
        </w:numPr>
        <w:rPr/>
      </w:pPr>
      <w:bookmarkStart w:id="3990" w:name="__RefHeading___Toc4007687_417432637"/>
      <w:bookmarkStart w:id="3991" w:name="_Toc1765"/>
      <w:bookmarkEnd w:id="3990"/>
      <w:r>
        <w:rPr>
          <w:rtl w:val="true"/>
        </w:rPr>
        <w:t>[</w:t>
      </w:r>
      <w:r>
        <w:rPr>
          <w:rtl w:val="true"/>
        </w:rPr>
        <w:t>رقم الحدیث الکلی</w:t>
      </w:r>
      <w:r>
        <w:rPr>
          <w:rtl w:val="true"/>
        </w:rPr>
        <w:t xml:space="preserve">: </w:t>
      </w:r>
      <w:r>
        <w:rPr/>
        <w:t>8438</w:t>
      </w:r>
      <w:r>
        <w:rPr>
          <w:rtl w:val="true"/>
        </w:rPr>
        <w:t xml:space="preserve"> - </w:t>
      </w:r>
      <w:r>
        <w:rPr>
          <w:rtl w:val="true"/>
        </w:rPr>
        <w:t>رقم الحدیث الباب</w:t>
      </w:r>
      <w:r>
        <w:rPr>
          <w:rtl w:val="true"/>
        </w:rPr>
        <w:t xml:space="preserve">: </w:t>
      </w:r>
      <w:r>
        <w:rPr/>
        <w:t>1</w:t>
      </w:r>
      <w:r>
        <w:rPr>
          <w:rtl w:val="true"/>
        </w:rPr>
        <w:t>]</w:t>
      </w:r>
      <w:bookmarkEnd w:id="3991"/>
    </w:p>
    <w:p>
      <w:pPr>
        <w:pStyle w:val="BookText"/>
        <w:rPr/>
      </w:pPr>
      <w:r>
        <w:rPr>
          <w:rFonts w:eastAsia="Times New Roman" w:cs="Times New Roman" w:ascii="Times New Roman" w:hAnsi="Times New Roman"/>
          <w:color w:val="111111"/>
          <w:sz w:val="28"/>
          <w:szCs w:val="28"/>
          <w:lang w:val="en-US" w:bidi="en-US"/>
        </w:rPr>
        <w:t>8438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7"/>
      </w:r>
      <w:r>
        <w:rPr>
          <w:rFonts w:ascii="Amiri" w:hAnsi="Amiri" w:eastAsia="Amiri" w:cs="Amiri"/>
          <w:color w:val="111111"/>
          <w:sz w:val="28"/>
          <w:sz w:val="28"/>
          <w:szCs w:val="28"/>
          <w:rtl w:val="true"/>
          <w:lang w:bidi="ar-SA"/>
        </w:rPr>
        <w:t>مُحَمَّدُ بْنُ الْحَسَنِ بِإِسْنَادِهِ عَنْ مُحَمَّدِ بْنِ عَلِیِّ بْنِ مَحْبُوبٍ عَنْ أَحْمَدَ عَنْ أَبِیهِ عَنْ عَبْدِ اللَّهِ بْنِ الْمُغِیرَةِ عَنِ السَّکُونِیِّ عَنْ أَبِی عَبْدِ اللَّهِ ع عَنْ أَبِیهِ عَنِ الْحَسَنِ بْنِ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فَجَلَسَ فِی مُصَلَّاهُ إِلَی طُلُوعِ الشَّمْسِ کَانَ لَهُ سِتْراً مِنَ النَّارِ</w:t>
      </w:r>
      <w:r>
        <w:rPr>
          <w:rFonts w:eastAsia="Amiri" w:cs="Amiri" w:ascii="Amiri" w:hAnsi="Amiri"/>
          <w:color w:val="111111"/>
          <w:sz w:val="28"/>
          <w:szCs w:val="28"/>
          <w:rtl w:val="true"/>
          <w:lang w:bidi="ar-SA"/>
        </w:rPr>
        <w:t>.</w:t>
      </w:r>
    </w:p>
    <w:p>
      <w:pPr>
        <w:pStyle w:val="Heading5"/>
        <w:numPr>
          <w:ilvl w:val="4"/>
          <w:numId w:val="1"/>
        </w:numPr>
        <w:rPr/>
      </w:pPr>
      <w:bookmarkStart w:id="3992" w:name="__RefHeading___Toc4007689_417432637"/>
      <w:bookmarkStart w:id="3993" w:name="_Toc1766"/>
      <w:bookmarkEnd w:id="3992"/>
      <w:r>
        <w:rPr>
          <w:rtl w:val="true"/>
        </w:rPr>
        <w:t>[</w:t>
      </w:r>
      <w:r>
        <w:rPr>
          <w:rtl w:val="true"/>
        </w:rPr>
        <w:t>رقم الحدیث الکلی</w:t>
      </w:r>
      <w:r>
        <w:rPr>
          <w:rtl w:val="true"/>
        </w:rPr>
        <w:t xml:space="preserve">: </w:t>
      </w:r>
      <w:r>
        <w:rPr/>
        <w:t>8439</w:t>
      </w:r>
      <w:r>
        <w:rPr>
          <w:rtl w:val="true"/>
        </w:rPr>
        <w:t xml:space="preserve"> - </w:t>
      </w:r>
      <w:r>
        <w:rPr>
          <w:rtl w:val="true"/>
        </w:rPr>
        <w:t>رقم الحدیث الباب</w:t>
      </w:r>
      <w:r>
        <w:rPr>
          <w:rtl w:val="true"/>
        </w:rPr>
        <w:t xml:space="preserve">: </w:t>
      </w:r>
      <w:r>
        <w:rPr/>
        <w:t>2</w:t>
      </w:r>
      <w:r>
        <w:rPr>
          <w:rtl w:val="true"/>
        </w:rPr>
        <w:t>]</w:t>
      </w:r>
      <w:bookmarkEnd w:id="399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8"/>
      </w:r>
      <w:r>
        <w:rPr>
          <w:rFonts w:ascii="Amiri" w:hAnsi="Amiri" w:eastAsia="Amiri" w:cs="Amiri"/>
          <w:color w:val="111111"/>
          <w:sz w:val="28"/>
          <w:sz w:val="28"/>
          <w:szCs w:val="28"/>
          <w:rtl w:val="true"/>
          <w:lang w:bidi="ar-SA"/>
        </w:rPr>
        <w:t xml:space="preserve">وَ بِإِسْنَادِهِ عَنْ مُحَمَّدِ بْنِ أَحْمَدَ بْنِ یَحْیَی عَنْ أَبِی جَعْفَرٍ عَنْ أَبِی الْجَوْزَاءِ عَنِ الْحُسَیْنِ بْنِ عُلْوَانَ عَنْ عَمْرِو بْنِ خَالِدٍ </w:t>
      </w:r>
      <w:r>
        <w:rPr>
          <w:rStyle w:val="FootnoteAnchor"/>
          <w:rtl w:val="true"/>
        </w:rPr>
        <w:footnoteReference w:id="2859"/>
      </w:r>
      <w:r>
        <w:rPr>
          <w:rFonts w:ascii="Amiri" w:hAnsi="Amiri" w:eastAsia="Amiri" w:cs="Amiri"/>
          <w:color w:val="111111"/>
          <w:sz w:val="28"/>
          <w:sz w:val="28"/>
          <w:szCs w:val="28"/>
          <w:rtl w:val="true"/>
          <w:lang w:bidi="ar-SA"/>
        </w:rPr>
        <w:t xml:space="preserve">عَنْ عَاصِمِ بْنِ أَبِی النَّجُودِ الْأَسَدِیِّ عَنِ ابْنِ عُمَرَ عَنِ الْحَسَنِ بْنِ عَلِیٍّ قَالَ سَمِعْتُ أَبِی عَلِیَّ بْنَ أَبِی طَالِبٍ ع یَقُولُ قَالَ رَسُولُ اللَّهِ ص أَیُّمَا </w:t>
      </w:r>
      <w:bookmarkStart w:id="3994" w:name="pg12155_122738"/>
    </w:p>
    <w:p>
      <w:pPr>
        <w:pStyle w:val="BookText"/>
        <w:rPr/>
      </w:pPr>
      <w:bookmarkEnd w:id="3994"/>
      <w:r>
        <w:rPr>
          <w:rFonts w:ascii="Amiri" w:hAnsi="Amiri" w:eastAsia="Amiri" w:cs="Amiri"/>
          <w:color w:val="111111"/>
          <w:sz w:val="28"/>
          <w:sz w:val="28"/>
          <w:szCs w:val="28"/>
          <w:rtl w:val="true"/>
          <w:lang w:bidi="ar-SA"/>
        </w:rPr>
        <w:t xml:space="preserve">امْرِئٍ مُسْلِمٍ جَلَسَ فِی مُصَلَّاهُ الَّذِی صَلَّی فِیهِ الْفَجْرَ یَذْکُرُ اللَّهَ حَتَّی تَطْلُعَ الشَّمْسُ کَانَ لَهُ مِنَ الْأَجْرِ کَحَاجِّ رَسُولِ </w:t>
      </w:r>
      <w:r>
        <w:rPr>
          <w:rStyle w:val="FootnoteAnchor"/>
          <w:rtl w:val="true"/>
        </w:rPr>
        <w:footnoteReference w:id="2860"/>
      </w:r>
      <w:r>
        <w:rPr>
          <w:rFonts w:ascii="Amiri" w:hAnsi="Amiri" w:eastAsia="Amiri" w:cs="Amiri"/>
          <w:color w:val="111111"/>
          <w:sz w:val="28"/>
          <w:sz w:val="28"/>
          <w:szCs w:val="28"/>
          <w:rtl w:val="true"/>
          <w:lang w:bidi="ar-SA"/>
        </w:rPr>
        <w:t xml:space="preserve">اللَّهِ ص وَ غُفِرَ لَهُ فَإِنْ جَلَسَ فِیهِ حَتَّی تَکُونَ سَاعَةٌ تَحِلُّ فِیهَا الصَّلَاةُ فَصَلَّی رَکْعَتَیْنِ أَوْ أَرْبَعاً غُفِرَ لَهُ مَا سَلَفَ </w:t>
      </w:r>
      <w:r>
        <w:rPr>
          <w:rStyle w:val="FootnoteAnchor"/>
          <w:rtl w:val="true"/>
        </w:rPr>
        <w:footnoteReference w:id="2861"/>
      </w:r>
      <w:r>
        <w:rPr>
          <w:rFonts w:ascii="Amiri" w:hAnsi="Amiri" w:eastAsia="Amiri" w:cs="Amiri"/>
          <w:color w:val="111111"/>
          <w:sz w:val="28"/>
          <w:sz w:val="28"/>
          <w:szCs w:val="28"/>
          <w:rtl w:val="true"/>
          <w:lang w:bidi="ar-SA"/>
        </w:rPr>
        <w:t xml:space="preserve">وَ کَانَ لَهُ مِنَ الْأَجْرِ کَحَاجِّ بَیْتِ اللَّهِ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Style w:val="FootnoteAnchor"/>
          <w:rtl w:val="true"/>
        </w:rPr>
        <w:footnoteReference w:id="2863"/>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Style w:val="FootnoteAnchor"/>
          <w:rtl w:val="true"/>
        </w:rPr>
        <w:footnoteReference w:id="2864"/>
      </w:r>
      <w:r>
        <w:rPr>
          <w:rFonts w:ascii="Amiri" w:hAnsi="Amiri" w:eastAsia="Amiri" w:cs="Amiri"/>
          <w:color w:val="111111"/>
          <w:sz w:val="28"/>
          <w:sz w:val="28"/>
          <w:szCs w:val="28"/>
          <w:rtl w:val="true"/>
          <w:lang w:bidi="ar-SA"/>
        </w:rPr>
        <w:t>عَنْ أَبِیهِ عَنْ سَعْدٍ عَنْ أَحْمَدَ بْنِ أَبِی عَبْدِ اللَّهِ عَنِ أَبِی الْجَوْزَاءِ مِثْلَهُ</w:t>
      </w:r>
      <w:r>
        <w:rPr>
          <w:rFonts w:eastAsia="Amiri" w:cs="Amiri" w:ascii="Amiri" w:hAnsi="Amiri"/>
          <w:color w:val="111111"/>
          <w:sz w:val="28"/>
          <w:szCs w:val="28"/>
          <w:rtl w:val="true"/>
          <w:lang w:bidi="ar-SA"/>
        </w:rPr>
        <w:t>.</w:t>
      </w:r>
    </w:p>
    <w:p>
      <w:pPr>
        <w:pStyle w:val="Heading5"/>
        <w:numPr>
          <w:ilvl w:val="4"/>
          <w:numId w:val="1"/>
        </w:numPr>
        <w:rPr/>
      </w:pPr>
      <w:bookmarkStart w:id="3995" w:name="__RefHeading___Toc4007691_417432637"/>
      <w:bookmarkStart w:id="3996" w:name="_Toc1767"/>
      <w:bookmarkEnd w:id="3995"/>
      <w:r>
        <w:rPr>
          <w:rtl w:val="true"/>
        </w:rPr>
        <w:t>[</w:t>
      </w:r>
      <w:r>
        <w:rPr>
          <w:rtl w:val="true"/>
        </w:rPr>
        <w:t>رقم الحدیث الکلی</w:t>
      </w:r>
      <w:r>
        <w:rPr>
          <w:rtl w:val="true"/>
        </w:rPr>
        <w:t xml:space="preserve">: </w:t>
      </w:r>
      <w:r>
        <w:rPr/>
        <w:t>8440</w:t>
      </w:r>
      <w:r>
        <w:rPr>
          <w:rtl w:val="true"/>
        </w:rPr>
        <w:t xml:space="preserve"> - </w:t>
      </w:r>
      <w:r>
        <w:rPr>
          <w:rtl w:val="true"/>
        </w:rPr>
        <w:t>رقم الحدیث الباب</w:t>
      </w:r>
      <w:r>
        <w:rPr>
          <w:rtl w:val="true"/>
        </w:rPr>
        <w:t xml:space="preserve">: </w:t>
      </w:r>
      <w:r>
        <w:rPr/>
        <w:t>3</w:t>
      </w:r>
      <w:r>
        <w:rPr>
          <w:rtl w:val="true"/>
        </w:rPr>
        <w:t>]</w:t>
      </w:r>
      <w:bookmarkEnd w:id="3996"/>
    </w:p>
    <w:p>
      <w:pPr>
        <w:pStyle w:val="BookText"/>
        <w:rPr/>
      </w:pPr>
      <w:r>
        <w:rPr>
          <w:rFonts w:eastAsia="Times New Roman" w:cs="Times New Roman" w:ascii="Times New Roman" w:hAnsi="Times New Roman"/>
          <w:color w:val="111111"/>
          <w:sz w:val="28"/>
          <w:szCs w:val="28"/>
          <w:lang w:val="en-US" w:bidi="en-US"/>
        </w:rPr>
        <w:t>8440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5"/>
      </w:r>
      <w:r>
        <w:rPr>
          <w:rFonts w:ascii="Amiri" w:hAnsi="Amiri" w:eastAsia="Amiri" w:cs="Amiri"/>
          <w:color w:val="111111"/>
          <w:sz w:val="28"/>
          <w:sz w:val="28"/>
          <w:szCs w:val="28"/>
          <w:rtl w:val="true"/>
          <w:lang w:bidi="ar-SA"/>
        </w:rPr>
        <w:t>قَالَ وَ قَالَ الصَّادِقُ ع الْجُلُوسُ بَعْدَ صَلَاةِ الْغَدَاةِ فِی التَّعْقِیبِ وَ الدُّعَاءِ حَتَّی تَطْلُعَ الشَّمْسُ أَبْلَغُ فِی طَلَبِ الرِّزْقِ مِنَ الضَّرْبِ فِی الْأَرْضِ</w:t>
      </w:r>
      <w:r>
        <w:rPr>
          <w:rFonts w:eastAsia="Amiri" w:cs="Amiri" w:ascii="Amiri" w:hAnsi="Amiri"/>
          <w:color w:val="111111"/>
          <w:sz w:val="28"/>
          <w:szCs w:val="28"/>
          <w:rtl w:val="true"/>
          <w:lang w:bidi="ar-SA"/>
        </w:rPr>
        <w:t>.</w:t>
      </w:r>
    </w:p>
    <w:p>
      <w:pPr>
        <w:pStyle w:val="Heading5"/>
        <w:numPr>
          <w:ilvl w:val="4"/>
          <w:numId w:val="1"/>
        </w:numPr>
        <w:rPr/>
      </w:pPr>
      <w:bookmarkStart w:id="3997" w:name="__RefHeading___Toc4007693_417432637"/>
      <w:bookmarkStart w:id="3998" w:name="_Toc1768"/>
      <w:bookmarkEnd w:id="3997"/>
      <w:r>
        <w:rPr>
          <w:rtl w:val="true"/>
        </w:rPr>
        <w:t>[</w:t>
      </w:r>
      <w:r>
        <w:rPr>
          <w:rtl w:val="true"/>
        </w:rPr>
        <w:t>رقم الحدیث الکلی</w:t>
      </w:r>
      <w:r>
        <w:rPr>
          <w:rtl w:val="true"/>
        </w:rPr>
        <w:t xml:space="preserve">: </w:t>
      </w:r>
      <w:r>
        <w:rPr/>
        <w:t>8441</w:t>
      </w:r>
      <w:r>
        <w:rPr>
          <w:rtl w:val="true"/>
        </w:rPr>
        <w:t xml:space="preserve"> - </w:t>
      </w:r>
      <w:r>
        <w:rPr>
          <w:rtl w:val="true"/>
        </w:rPr>
        <w:t>رقم الحدیث الباب</w:t>
      </w:r>
      <w:r>
        <w:rPr>
          <w:rtl w:val="true"/>
        </w:rPr>
        <w:t xml:space="preserve">: </w:t>
      </w:r>
      <w:r>
        <w:rPr/>
        <w:t>4</w:t>
      </w:r>
      <w:r>
        <w:rPr>
          <w:rtl w:val="true"/>
        </w:rPr>
        <w:t>]</w:t>
      </w:r>
      <w:bookmarkEnd w:id="3998"/>
    </w:p>
    <w:p>
      <w:pPr>
        <w:pStyle w:val="BookText"/>
        <w:rPr/>
      </w:pPr>
      <w:r>
        <w:rPr>
          <w:rFonts w:eastAsia="Times New Roman" w:cs="Times New Roman" w:ascii="Times New Roman" w:hAnsi="Times New Roman"/>
          <w:color w:val="111111"/>
          <w:sz w:val="28"/>
          <w:szCs w:val="28"/>
          <w:lang w:val="en-US" w:bidi="en-US"/>
        </w:rPr>
        <w:t>8441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6"/>
      </w:r>
      <w:r>
        <w:rPr>
          <w:rFonts w:ascii="Amiri" w:hAnsi="Amiri" w:eastAsia="Amiri" w:cs="Amiri"/>
          <w:color w:val="111111"/>
          <w:sz w:val="28"/>
          <w:sz w:val="28"/>
          <w:szCs w:val="28"/>
          <w:rtl w:val="true"/>
          <w:lang w:bidi="ar-SA"/>
        </w:rPr>
        <w:t>قَالَ وَ قَالَ رَسُولُ اللَّهِ ص مَنْ جَلَسَ فِی مُصَلَّاهُ مِنْ صَلَاةِ الْفَجْرِ إِلَی طُلُوعِ الشَّمْسِ سَتَرَهُ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6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3999" w:name="pg12155_122739"/>
    </w:p>
    <w:p>
      <w:pPr>
        <w:pStyle w:val="Heading5"/>
        <w:numPr>
          <w:ilvl w:val="4"/>
          <w:numId w:val="1"/>
        </w:numPr>
        <w:rPr/>
      </w:pPr>
      <w:bookmarkStart w:id="4000" w:name="__RefHeading___Toc4007695_417432637"/>
      <w:bookmarkStart w:id="4001" w:name="_Toc1769"/>
      <w:bookmarkEnd w:id="3999"/>
      <w:bookmarkEnd w:id="4000"/>
      <w:r>
        <w:rPr>
          <w:rtl w:val="true"/>
        </w:rPr>
        <w:t>[</w:t>
      </w:r>
      <w:r>
        <w:rPr>
          <w:rtl w:val="true"/>
        </w:rPr>
        <w:t>رقم الحدیث الکلی</w:t>
      </w:r>
      <w:r>
        <w:rPr>
          <w:rtl w:val="true"/>
        </w:rPr>
        <w:t xml:space="preserve">: </w:t>
      </w:r>
      <w:r>
        <w:rPr/>
        <w:t>8442</w:t>
      </w:r>
      <w:r>
        <w:rPr>
          <w:rtl w:val="true"/>
        </w:rPr>
        <w:t xml:space="preserve"> - </w:t>
      </w:r>
      <w:r>
        <w:rPr>
          <w:rtl w:val="true"/>
        </w:rPr>
        <w:t>رقم الحدیث الباب</w:t>
      </w:r>
      <w:r>
        <w:rPr>
          <w:rtl w:val="true"/>
        </w:rPr>
        <w:t xml:space="preserve">: </w:t>
      </w:r>
      <w:r>
        <w:rPr/>
        <w:t>5</w:t>
      </w:r>
      <w:r>
        <w:rPr>
          <w:rtl w:val="true"/>
        </w:rPr>
        <w:t>]</w:t>
      </w:r>
      <w:bookmarkEnd w:id="4001"/>
    </w:p>
    <w:p>
      <w:pPr>
        <w:pStyle w:val="BookText"/>
        <w:rPr/>
      </w:pPr>
      <w:r>
        <w:rPr>
          <w:rFonts w:eastAsia="Times New Roman" w:cs="Times New Roman" w:ascii="Times New Roman" w:hAnsi="Times New Roman"/>
          <w:color w:val="111111"/>
          <w:sz w:val="28"/>
          <w:szCs w:val="28"/>
          <w:lang w:val="en-US" w:bidi="en-US"/>
        </w:rPr>
        <w:t>8442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8"/>
      </w:r>
      <w:r>
        <w:rPr>
          <w:rFonts w:ascii="Amiri" w:hAnsi="Amiri" w:eastAsia="Amiri" w:cs="Amiri"/>
          <w:color w:val="111111"/>
          <w:sz w:val="28"/>
          <w:sz w:val="28"/>
          <w:szCs w:val="28"/>
          <w:rtl w:val="true"/>
          <w:lang w:bidi="ar-SA"/>
        </w:rPr>
        <w:t>مُحَمَّدُ بْنُ عَلِیِّ بْنِ الْحُسَیْنِ بِإِسْنَادِهِ عَنْ مُعَمَّرِ بْنِ خَلَّادٍ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وَ هُوَ بِخُرَاسَانَ إِذَا صَلَّی الْفَجْرَ جَلَسَ فِی مُصَلَّاهُ إِلَی أَنْ تَطْلُعَ الشَّمْسُ ثُمَّ یُؤْتَی بِخَرِیطَةٍ </w:t>
      </w:r>
      <w:r>
        <w:rPr>
          <w:rStyle w:val="FootnoteAnchor"/>
          <w:rtl w:val="true"/>
        </w:rPr>
        <w:footnoteReference w:id="2869"/>
      </w:r>
      <w:r>
        <w:rPr>
          <w:rFonts w:ascii="Amiri" w:hAnsi="Amiri" w:eastAsia="Amiri" w:cs="Amiri"/>
          <w:color w:val="111111"/>
          <w:sz w:val="28"/>
          <w:sz w:val="28"/>
          <w:szCs w:val="28"/>
          <w:rtl w:val="true"/>
          <w:lang w:bidi="ar-SA"/>
        </w:rPr>
        <w:t>فِیهَا مَسَاوِیکُ فَیَسْتَاکُ بِهَا وَاحِداً بَعْدَ وَاحِدٍ ثُمَّ یُؤْتَی بِکُنْدُرٍ فَیَمْضَغُهُ ثُمَّ یَدَعُ ذَلِکَ فَیُؤْتَی بِالْمُصْحَفِ فَیَقْرَأُ فِیهِ</w:t>
      </w:r>
      <w:r>
        <w:rPr>
          <w:rFonts w:eastAsia="Amiri" w:cs="Amiri" w:ascii="Amiri" w:hAnsi="Amiri"/>
          <w:color w:val="111111"/>
          <w:sz w:val="28"/>
          <w:szCs w:val="28"/>
          <w:rtl w:val="true"/>
          <w:lang w:bidi="ar-SA"/>
        </w:rPr>
        <w:t>.</w:t>
      </w:r>
    </w:p>
    <w:p>
      <w:pPr>
        <w:pStyle w:val="Heading5"/>
        <w:numPr>
          <w:ilvl w:val="4"/>
          <w:numId w:val="1"/>
        </w:numPr>
        <w:rPr/>
      </w:pPr>
      <w:bookmarkStart w:id="4002" w:name="__RefHeading___Toc4007697_417432637"/>
      <w:bookmarkStart w:id="4003" w:name="_Toc1770"/>
      <w:bookmarkEnd w:id="4002"/>
      <w:r>
        <w:rPr>
          <w:rtl w:val="true"/>
        </w:rPr>
        <w:t>[</w:t>
      </w:r>
      <w:r>
        <w:rPr>
          <w:rtl w:val="true"/>
        </w:rPr>
        <w:t>رقم الحدیث الکلی</w:t>
      </w:r>
      <w:r>
        <w:rPr>
          <w:rtl w:val="true"/>
        </w:rPr>
        <w:t xml:space="preserve">: </w:t>
      </w:r>
      <w:r>
        <w:rPr/>
        <w:t>8443</w:t>
      </w:r>
      <w:r>
        <w:rPr>
          <w:rtl w:val="true"/>
        </w:rPr>
        <w:t xml:space="preserve"> - </w:t>
      </w:r>
      <w:r>
        <w:rPr>
          <w:rtl w:val="true"/>
        </w:rPr>
        <w:t>رقم الحدیث الباب</w:t>
      </w:r>
      <w:r>
        <w:rPr>
          <w:rtl w:val="true"/>
        </w:rPr>
        <w:t xml:space="preserve">: </w:t>
      </w:r>
      <w:r>
        <w:rPr/>
        <w:t>6</w:t>
      </w:r>
      <w:r>
        <w:rPr>
          <w:rtl w:val="true"/>
        </w:rPr>
        <w:t>]</w:t>
      </w:r>
      <w:bookmarkEnd w:id="4003"/>
    </w:p>
    <w:p>
      <w:pPr>
        <w:pStyle w:val="BookText"/>
        <w:rPr/>
      </w:pPr>
      <w:r>
        <w:rPr>
          <w:rFonts w:eastAsia="Times New Roman" w:cs="Times New Roman" w:ascii="Times New Roman" w:hAnsi="Times New Roman"/>
          <w:color w:val="111111"/>
          <w:sz w:val="28"/>
          <w:szCs w:val="28"/>
          <w:lang w:val="en-US" w:bidi="en-US"/>
        </w:rPr>
        <w:t>8443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0"/>
      </w:r>
      <w:r>
        <w:rPr>
          <w:rFonts w:ascii="Amiri" w:hAnsi="Amiri" w:eastAsia="Amiri" w:cs="Amiri"/>
          <w:color w:val="111111"/>
          <w:sz w:val="28"/>
          <w:sz w:val="28"/>
          <w:szCs w:val="28"/>
          <w:rtl w:val="true"/>
          <w:lang w:bidi="ar-SA"/>
        </w:rPr>
        <w:t>وَ بِإِسْنَادِهِ عَنْ عَبْدِ اللَّهِ بْنِ أَبِی یَعْفُورٍ أَنَّهُ قَالَ لِلصَّادِقِ ع جُعِلْتُ فِدَاکَ یُقَالُ مَا اسْتُنْزِلَ الرِّزْقُ بِشَیْ‌ءٍ مِثْلِ التَّعْقِیبِ فِیمَا بَیْنَ طُلُوعِ الْفَجْرِ إِلَی طُلُوعِ الشَّمْسِ فَقَالَ أَجَلْ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فِی الْجُمُعَةِ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4" w:name="__RefHeading___Toc4007699_417432637"/>
      <w:bookmarkStart w:id="4005" w:name="_Toc1771"/>
      <w:bookmarkEnd w:id="4004"/>
      <w:r>
        <w:rPr>
          <w:rtl w:val="true"/>
        </w:rPr>
        <w:t>[</w:t>
      </w:r>
      <w:r>
        <w:rPr>
          <w:rtl w:val="true"/>
        </w:rPr>
        <w:t>رقم الحدیث الکلی</w:t>
      </w:r>
      <w:r>
        <w:rPr>
          <w:rtl w:val="true"/>
        </w:rPr>
        <w:t xml:space="preserve">: </w:t>
      </w:r>
      <w:r>
        <w:rPr/>
        <w:t>8444</w:t>
      </w:r>
      <w:r>
        <w:rPr>
          <w:rtl w:val="true"/>
        </w:rPr>
        <w:t xml:space="preserve"> - </w:t>
      </w:r>
      <w:r>
        <w:rPr>
          <w:rtl w:val="true"/>
        </w:rPr>
        <w:t>رقم الحدیث الباب</w:t>
      </w:r>
      <w:r>
        <w:rPr>
          <w:rtl w:val="true"/>
        </w:rPr>
        <w:t xml:space="preserve">: </w:t>
      </w:r>
      <w:r>
        <w:rPr/>
        <w:t>7</w:t>
      </w:r>
      <w:r>
        <w:rPr>
          <w:rtl w:val="true"/>
        </w:rPr>
        <w:t>]</w:t>
      </w:r>
      <w:bookmarkEnd w:id="4005"/>
    </w:p>
    <w:p>
      <w:pPr>
        <w:pStyle w:val="BookText"/>
        <w:rPr/>
      </w:pPr>
      <w:r>
        <w:rPr>
          <w:rFonts w:eastAsia="Times New Roman" w:cs="Times New Roman" w:ascii="Times New Roman" w:hAnsi="Times New Roman"/>
          <w:color w:val="111111"/>
          <w:sz w:val="28"/>
          <w:szCs w:val="28"/>
          <w:lang w:val="en-US" w:bidi="en-US"/>
        </w:rPr>
        <w:t>8444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2"/>
      </w:r>
      <w:r>
        <w:rPr>
          <w:rFonts w:ascii="Amiri" w:hAnsi="Amiri" w:eastAsia="Amiri" w:cs="Amiri"/>
          <w:color w:val="111111"/>
          <w:sz w:val="28"/>
          <w:sz w:val="28"/>
          <w:szCs w:val="28"/>
          <w:rtl w:val="true"/>
          <w:lang w:bidi="ar-SA"/>
        </w:rPr>
        <w:t>وَ فِی عُیُونِ الْأَخْبَارِ عَنْ تَمِیمِ بْنِ عَبْدِ اللَّهِ بْنِ تَمِیمٍ الْقُرَشِیِّ عَنْ أَبِیهِ عَنْ أَحْمَدَ بْنِ عَلِیٍّ الْأَنْصَارِیِّ عَنْ رَجَاءِ بْنِ أَبِی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 إِذَا أَصْبَحَ صَلَّی الْغَدَاةَ فَإِذَا سَلَّمَ جَلَسَ فِی مُصَلَّاهُ یُسَبِّحُ اللَّهَ وَ یُحَمِّدُهُ وَ یُکَبِّرُهُ وَ یُهَلِّلُهُ وَ یُصَلِّی عَلَی النَّبِیِّ ص حَتَّی تَطْلُعَ الشَّمْسُ الْحَدِیثَ</w:t>
      </w:r>
      <w:r>
        <w:rPr>
          <w:rFonts w:eastAsia="Amiri" w:cs="Amiri" w:ascii="Amiri" w:hAnsi="Amiri"/>
          <w:color w:val="111111"/>
          <w:sz w:val="28"/>
          <w:szCs w:val="28"/>
          <w:rtl w:val="true"/>
          <w:lang w:bidi="ar-SA"/>
        </w:rPr>
        <w:t>.</w:t>
      </w:r>
    </w:p>
    <w:p>
      <w:pPr>
        <w:pStyle w:val="Heading5"/>
        <w:numPr>
          <w:ilvl w:val="4"/>
          <w:numId w:val="1"/>
        </w:numPr>
        <w:rPr/>
      </w:pPr>
      <w:bookmarkStart w:id="4006" w:name="__RefHeading___Toc4007701_417432637"/>
      <w:bookmarkStart w:id="4007" w:name="_Toc1772"/>
      <w:bookmarkEnd w:id="4006"/>
      <w:r>
        <w:rPr>
          <w:rtl w:val="true"/>
        </w:rPr>
        <w:t>[</w:t>
      </w:r>
      <w:r>
        <w:rPr>
          <w:rtl w:val="true"/>
        </w:rPr>
        <w:t>رقم الحدیث الکلی</w:t>
      </w:r>
      <w:r>
        <w:rPr>
          <w:rtl w:val="true"/>
        </w:rPr>
        <w:t xml:space="preserve">: </w:t>
      </w:r>
      <w:r>
        <w:rPr/>
        <w:t>8445</w:t>
      </w:r>
      <w:r>
        <w:rPr>
          <w:rtl w:val="true"/>
        </w:rPr>
        <w:t xml:space="preserve"> - </w:t>
      </w:r>
      <w:r>
        <w:rPr>
          <w:rtl w:val="true"/>
        </w:rPr>
        <w:t>رقم الحدیث الباب</w:t>
      </w:r>
      <w:r>
        <w:rPr>
          <w:rtl w:val="true"/>
        </w:rPr>
        <w:t xml:space="preserve">: </w:t>
      </w:r>
      <w:r>
        <w:rPr/>
        <w:t>8</w:t>
      </w:r>
      <w:r>
        <w:rPr>
          <w:rtl w:val="true"/>
        </w:rPr>
        <w:t>]</w:t>
      </w:r>
      <w:bookmarkEnd w:id="400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3"/>
      </w:r>
      <w:r>
        <w:rPr>
          <w:rFonts w:ascii="Amiri" w:hAnsi="Amiri" w:eastAsia="Amiri" w:cs="Amiri"/>
          <w:color w:val="111111"/>
          <w:sz w:val="28"/>
          <w:sz w:val="28"/>
          <w:szCs w:val="28"/>
          <w:rtl w:val="true"/>
          <w:lang w:bidi="ar-SA"/>
        </w:rPr>
        <w:t xml:space="preserve">وَ فِی الْمَجَالِسِ عَنْ مُحَمَّدِ بْنِ مُوسَی بْنِ الْمُتَوَکِّلِ عَنْ مُحَمَّدِ بْنِ أَبِی عَبْدِ اللَّهِ الْکُوفِیِّ عَنْ مُحَمَّدِ بْنِ إِسْمَاعِیلَ عَنْ عَبْدِ اللَّهِ بْنِ وَهْبٍ </w:t>
      </w:r>
      <w:bookmarkStart w:id="4008" w:name="pg12155_122740"/>
    </w:p>
    <w:p>
      <w:pPr>
        <w:pStyle w:val="BookText"/>
        <w:rPr/>
      </w:pPr>
      <w:bookmarkEnd w:id="4008"/>
      <w:r>
        <w:rPr>
          <w:rFonts w:ascii="Amiri" w:hAnsi="Amiri" w:eastAsia="Amiri" w:cs="Amiri"/>
          <w:color w:val="111111"/>
          <w:sz w:val="28"/>
          <w:sz w:val="28"/>
          <w:szCs w:val="28"/>
          <w:rtl w:val="true"/>
          <w:lang w:bidi="ar-SA"/>
        </w:rPr>
        <w:t>الْمِصْرِیِّ عَنْ ثَوَابَةَ عَنْ مَسْعُودٍ عَنْ أَنَسٍ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لِعُثْمَانَ بْنِ مَظْعُونٍ مَنْ صَلَّی صَلَاةَ الْفَجْرِ فِی جَمَاعَةٍ ثُمَّ جَلَسَ یَذْکُرُ اللَّهَ حَتَّی تَطْلُعَ الشَّمْسُ کَانَ لَهُ فِی الْفِرْدَوْسِ سَبْعُونَ دَرَجَةً بُعْدُ مَا بَیْنَ کُلِّ دَرَجَتَیْنِ کَحُضْرِ </w:t>
      </w:r>
      <w:r>
        <w:rPr>
          <w:rStyle w:val="FootnoteAnchor"/>
          <w:rtl w:val="true"/>
        </w:rPr>
        <w:footnoteReference w:id="2874"/>
      </w:r>
      <w:r>
        <w:rPr>
          <w:rFonts w:ascii="Amiri" w:hAnsi="Amiri" w:eastAsia="Amiri" w:cs="Amiri"/>
          <w:color w:val="111111"/>
          <w:sz w:val="28"/>
          <w:sz w:val="28"/>
          <w:szCs w:val="28"/>
          <w:rtl w:val="true"/>
          <w:lang w:bidi="ar-SA"/>
        </w:rPr>
        <w:t>الْفَرَسِ الْجَوَادِ الْمُضَمَّرِ سَبْعِینَ سَنَةً</w:t>
      </w:r>
      <w:r>
        <w:rPr>
          <w:rFonts w:eastAsia="Amiri" w:cs="Amiri" w:ascii="Amiri" w:hAnsi="Amiri"/>
          <w:color w:val="111111"/>
          <w:sz w:val="28"/>
          <w:szCs w:val="28"/>
          <w:rtl w:val="true"/>
          <w:lang w:bidi="ar-SA"/>
        </w:rPr>
        <w:t>.</w:t>
      </w:r>
    </w:p>
    <w:p>
      <w:pPr>
        <w:pStyle w:val="Heading5"/>
        <w:numPr>
          <w:ilvl w:val="4"/>
          <w:numId w:val="1"/>
        </w:numPr>
        <w:rPr/>
      </w:pPr>
      <w:bookmarkStart w:id="4009" w:name="__RefHeading___Toc4007703_417432637"/>
      <w:bookmarkStart w:id="4010" w:name="_Toc1773"/>
      <w:bookmarkEnd w:id="4009"/>
      <w:r>
        <w:rPr>
          <w:rtl w:val="true"/>
        </w:rPr>
        <w:t>[</w:t>
      </w:r>
      <w:r>
        <w:rPr>
          <w:rtl w:val="true"/>
        </w:rPr>
        <w:t>رقم الحدیث الکلی</w:t>
      </w:r>
      <w:r>
        <w:rPr>
          <w:rtl w:val="true"/>
        </w:rPr>
        <w:t xml:space="preserve">: </w:t>
      </w:r>
      <w:r>
        <w:rPr/>
        <w:t>8446</w:t>
      </w:r>
      <w:r>
        <w:rPr>
          <w:rtl w:val="true"/>
        </w:rPr>
        <w:t xml:space="preserve"> - </w:t>
      </w:r>
      <w:r>
        <w:rPr>
          <w:rtl w:val="true"/>
        </w:rPr>
        <w:t>رقم الحدیث الباب</w:t>
      </w:r>
      <w:r>
        <w:rPr>
          <w:rtl w:val="true"/>
        </w:rPr>
        <w:t xml:space="preserve">: </w:t>
      </w:r>
      <w:r>
        <w:rPr/>
        <w:t>9</w:t>
      </w:r>
      <w:r>
        <w:rPr>
          <w:rtl w:val="true"/>
        </w:rPr>
        <w:t>]</w:t>
      </w:r>
      <w:bookmarkEnd w:id="4010"/>
    </w:p>
    <w:p>
      <w:pPr>
        <w:pStyle w:val="BookText"/>
        <w:rPr/>
      </w:pPr>
      <w:r>
        <w:rPr>
          <w:rFonts w:eastAsia="Times New Roman" w:cs="Times New Roman" w:ascii="Times New Roman" w:hAnsi="Times New Roman"/>
          <w:color w:val="111111"/>
          <w:sz w:val="28"/>
          <w:szCs w:val="28"/>
          <w:lang w:val="en-US" w:bidi="en-US"/>
        </w:rPr>
        <w:t>8446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5"/>
      </w:r>
      <w:r>
        <w:rPr>
          <w:rFonts w:ascii="Amiri" w:hAnsi="Amiri" w:eastAsia="Amiri" w:cs="Amiri"/>
          <w:color w:val="111111"/>
          <w:sz w:val="28"/>
          <w:sz w:val="28"/>
          <w:szCs w:val="28"/>
          <w:rtl w:val="true"/>
          <w:lang w:bidi="ar-SA"/>
        </w:rPr>
        <w:t>وَ عَنْ مُحَمَّدِ بْنِ الْحَسَنِ عَنِ الصَّفَّارِ عَنْ إِبْرَاهِیمَ بْنِ هَاشِمٍ عَنِ الْحَسَنِ بْنِ مَحْبُوبٍ عَنْ سَعْدِ بْنِ طَرِیفٍ عَنْ عُمَیْرِ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بْنَ عَلِیٍّ ع یَقْعُدُ فِی مَجْلِسِهِ حِینَ یُصَلِّی الْفَجْرَ حَتَّی تَطْلُعَ الشَّمْسُ وَ سَمِعْتُهُ یَقُولُ سَمِعْتُ رَسُولَ اللَّهِ ص یَقُولُ مَنْ صَلَّی الْفَجْرَ ثُمَّ جَلَسَ فِی مَجْلِسِهِ یَذْکُرُ اللَّهَ حَتَّی تَطْلُعَ الشَّمْسُ سَتَرَهُ اللَّهُ مِنَ النَّارِ سَتَرَهُ اللَّهُ مِنَ النَّارِ سَتَرَهُ اللَّهُ مِنَ النَّارِ</w:t>
      </w:r>
      <w:r>
        <w:rPr>
          <w:rFonts w:eastAsia="Amiri" w:cs="Amiri" w:ascii="Amiri" w:hAnsi="Amiri"/>
          <w:color w:val="111111"/>
          <w:sz w:val="28"/>
          <w:szCs w:val="28"/>
          <w:rtl w:val="true"/>
          <w:lang w:bidi="ar-SA"/>
        </w:rPr>
        <w:t>.</w:t>
      </w:r>
    </w:p>
    <w:p>
      <w:pPr>
        <w:pStyle w:val="Heading5"/>
        <w:numPr>
          <w:ilvl w:val="4"/>
          <w:numId w:val="1"/>
        </w:numPr>
        <w:rPr/>
      </w:pPr>
      <w:bookmarkStart w:id="4011" w:name="__RefHeading___Toc4007705_417432637"/>
      <w:bookmarkStart w:id="4012" w:name="_Toc1774"/>
      <w:bookmarkEnd w:id="4011"/>
      <w:r>
        <w:rPr>
          <w:rtl w:val="true"/>
        </w:rPr>
        <w:t>[</w:t>
      </w:r>
      <w:r>
        <w:rPr>
          <w:rtl w:val="true"/>
        </w:rPr>
        <w:t>رقم الحدیث الکلی</w:t>
      </w:r>
      <w:r>
        <w:rPr>
          <w:rtl w:val="true"/>
        </w:rPr>
        <w:t xml:space="preserve">: </w:t>
      </w:r>
      <w:r>
        <w:rPr/>
        <w:t>8447</w:t>
      </w:r>
      <w:r>
        <w:rPr>
          <w:rtl w:val="true"/>
        </w:rPr>
        <w:t xml:space="preserve"> - </w:t>
      </w:r>
      <w:r>
        <w:rPr>
          <w:rtl w:val="true"/>
        </w:rPr>
        <w:t>رقم الحدیث الباب</w:t>
      </w:r>
      <w:r>
        <w:rPr>
          <w:rtl w:val="true"/>
        </w:rPr>
        <w:t xml:space="preserve">: </w:t>
      </w:r>
      <w:r>
        <w:rPr/>
        <w:t>10</w:t>
      </w:r>
      <w:r>
        <w:rPr>
          <w:rtl w:val="true"/>
        </w:rPr>
        <w:t>]</w:t>
      </w:r>
      <w:bookmarkEnd w:id="4012"/>
    </w:p>
    <w:p>
      <w:pPr>
        <w:pStyle w:val="BookText"/>
        <w:rPr/>
      </w:pPr>
      <w:r>
        <w:rPr>
          <w:rFonts w:eastAsia="Times New Roman" w:cs="Times New Roman" w:ascii="Times New Roman" w:hAnsi="Times New Roman"/>
          <w:color w:val="111111"/>
          <w:sz w:val="28"/>
          <w:szCs w:val="28"/>
          <w:lang w:val="en-US" w:bidi="en-US"/>
        </w:rPr>
        <w:t>8447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6"/>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2877"/>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فِی الْمَسْجِدِ بَعْدَ طُلُوعِ الْفَجْرِ إِلَی طُلُوعِ الشَّمْسِ أَسْرَعُ فِی طَلَبِ الرِّزْقِ مِنَ الضَّرْبِ فِی الْأَرْضِ</w:t>
      </w:r>
      <w:r>
        <w:rPr>
          <w:rFonts w:eastAsia="Amiri" w:cs="Amiri" w:ascii="Amiri" w:hAnsi="Amiri"/>
          <w:color w:val="111111"/>
          <w:sz w:val="28"/>
          <w:szCs w:val="28"/>
          <w:rtl w:val="true"/>
          <w:lang w:bidi="ar-SA"/>
        </w:rPr>
        <w:t>.</w:t>
      </w:r>
    </w:p>
    <w:p>
      <w:pPr>
        <w:pStyle w:val="Heading5"/>
        <w:numPr>
          <w:ilvl w:val="4"/>
          <w:numId w:val="1"/>
        </w:numPr>
        <w:rPr/>
      </w:pPr>
      <w:bookmarkStart w:id="4013" w:name="__RefHeading___Toc4007707_417432637"/>
      <w:bookmarkStart w:id="4014" w:name="_Toc1775"/>
      <w:bookmarkEnd w:id="4013"/>
      <w:r>
        <w:rPr>
          <w:rtl w:val="true"/>
        </w:rPr>
        <w:t>[</w:t>
      </w:r>
      <w:r>
        <w:rPr>
          <w:rtl w:val="true"/>
        </w:rPr>
        <w:t>رقم الحدیث الکلی</w:t>
      </w:r>
      <w:r>
        <w:rPr>
          <w:rtl w:val="true"/>
        </w:rPr>
        <w:t xml:space="preserve">: </w:t>
      </w:r>
      <w:r>
        <w:rPr/>
        <w:t>8448</w:t>
      </w:r>
      <w:r>
        <w:rPr>
          <w:rtl w:val="true"/>
        </w:rPr>
        <w:t xml:space="preserve"> - </w:t>
      </w:r>
      <w:r>
        <w:rPr>
          <w:rtl w:val="true"/>
        </w:rPr>
        <w:t>رقم الحدیث الباب</w:t>
      </w:r>
      <w:r>
        <w:rPr>
          <w:rtl w:val="true"/>
        </w:rPr>
        <w:t xml:space="preserve">: </w:t>
      </w:r>
      <w:r>
        <w:rPr/>
        <w:t>11</w:t>
      </w:r>
      <w:r>
        <w:rPr>
          <w:rtl w:val="true"/>
        </w:rPr>
        <w:t>]</w:t>
      </w:r>
      <w:bookmarkEnd w:id="4014"/>
    </w:p>
    <w:p>
      <w:pPr>
        <w:pStyle w:val="BookText"/>
        <w:rPr/>
      </w:pPr>
      <w:r>
        <w:rPr>
          <w:rFonts w:eastAsia="Times New Roman" w:cs="Times New Roman" w:ascii="Times New Roman" w:hAnsi="Times New Roman"/>
          <w:color w:val="111111"/>
          <w:sz w:val="28"/>
          <w:szCs w:val="28"/>
          <w:lang w:val="en-US" w:bidi="en-US"/>
        </w:rPr>
        <w:t>8448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8"/>
      </w:r>
      <w:r>
        <w:rPr>
          <w:rFonts w:ascii="Amiri" w:hAnsi="Amiri" w:eastAsia="Amiri" w:cs="Amiri"/>
          <w:color w:val="111111"/>
          <w:sz w:val="28"/>
          <w:sz w:val="28"/>
          <w:szCs w:val="28"/>
          <w:rtl w:val="true"/>
          <w:lang w:bidi="ar-SA"/>
        </w:rPr>
        <w:t>مُحَمَّدُ بْنُ یَعْقُوبَ عَنِ الْحُسَیْنِ بْنِ مُحَمَّدٍ عَنْ مُعَلَّی بْنِ مُحَمَّدٍ عَنِ الْحَسَنِ بْنِ عَلِیٍّ عَنْ حَمَّادِ بْنِ عُثْمَانَ قَالَ سَمِعْتُ أَبَا عَبْدِ اللَّهِ ع یَقُولُ لَجُلُوسُ الرَّجُلِ فِی دُبُرِ صَلَاةِ الْفَجْرِ إِلَی طُلُوعِ الشَّمْسِ أَنْفَذُ فِی طَلَبِ الرِّزْقِ مِنْ رُکُوبِ الْبَحْرِ الْحَدِیثَ</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 xml:space="preserve">. </w:t>
      </w:r>
      <w:bookmarkStart w:id="4015" w:name="pg12155_122741"/>
    </w:p>
    <w:p>
      <w:pPr>
        <w:pStyle w:val="Heading4"/>
        <w:numPr>
          <w:ilvl w:val="3"/>
          <w:numId w:val="1"/>
        </w:numPr>
        <w:rPr/>
      </w:pPr>
      <w:bookmarkStart w:id="4016" w:name="__RefHeading___Toc4007709_417432637"/>
      <w:bookmarkStart w:id="4017" w:name="_Toc1776"/>
      <w:bookmarkEnd w:id="4015"/>
      <w:bookmarkEnd w:id="4016"/>
      <w:r>
        <w:rPr/>
        <w:t>19</w:t>
      </w:r>
      <w:r>
        <w:rPr>
          <w:rtl w:val="true"/>
        </w:rPr>
        <w:t xml:space="preserve">- </w:t>
      </w:r>
      <w:r>
        <w:rPr>
          <w:rtl w:val="true"/>
        </w:rPr>
        <w:t>بَابُ اسْتِحْبَابِ لَعْنِ أَعْدَاءِ الدِّینِ عَقِیبَ الصَّلَاةِ بِأَسْمَائِهِمْ‌</w:t>
      </w:r>
      <w:bookmarkEnd w:id="4017"/>
    </w:p>
    <w:p>
      <w:pPr>
        <w:pStyle w:val="Heading5"/>
        <w:numPr>
          <w:ilvl w:val="4"/>
          <w:numId w:val="1"/>
        </w:numPr>
        <w:rPr/>
      </w:pPr>
      <w:bookmarkStart w:id="4018" w:name="__RefHeading___Toc4007711_417432637"/>
      <w:bookmarkStart w:id="4019" w:name="_Toc1777"/>
      <w:bookmarkEnd w:id="4018"/>
      <w:r>
        <w:rPr>
          <w:rtl w:val="true"/>
        </w:rPr>
        <w:t>اشارة</w:t>
      </w:r>
      <w:bookmarkEnd w:id="4019"/>
    </w:p>
    <w:p>
      <w:pPr>
        <w:pStyle w:val="BookText"/>
        <w:rPr/>
      </w:pPr>
      <w:r>
        <w:rPr>
          <w:rStyle w:val="FootnoteAnchor"/>
        </w:rPr>
        <w:footnoteReference w:id="288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لَعْنِ أَعْدَاءِ الدِّینِ عَقِیبَ الصَّلَاةِ بِأَسْمَائِهِمْ</w:t>
      </w:r>
    </w:p>
    <w:p>
      <w:pPr>
        <w:pStyle w:val="Heading5"/>
        <w:numPr>
          <w:ilvl w:val="4"/>
          <w:numId w:val="1"/>
        </w:numPr>
        <w:rPr/>
      </w:pPr>
      <w:bookmarkStart w:id="4020" w:name="__RefHeading___Toc4007713_417432637"/>
      <w:bookmarkStart w:id="4021" w:name="_Toc1778"/>
      <w:bookmarkEnd w:id="4020"/>
      <w:r>
        <w:rPr>
          <w:rtl w:val="true"/>
        </w:rPr>
        <w:t>[</w:t>
      </w:r>
      <w:r>
        <w:rPr>
          <w:rtl w:val="true"/>
        </w:rPr>
        <w:t>رقم الحدیث الکلی</w:t>
      </w:r>
      <w:r>
        <w:rPr>
          <w:rtl w:val="true"/>
        </w:rPr>
        <w:t xml:space="preserve">: </w:t>
      </w:r>
      <w:r>
        <w:rPr/>
        <w:t>8449</w:t>
      </w:r>
      <w:r>
        <w:rPr>
          <w:rtl w:val="true"/>
        </w:rPr>
        <w:t xml:space="preserve"> - </w:t>
      </w:r>
      <w:r>
        <w:rPr>
          <w:rtl w:val="true"/>
        </w:rPr>
        <w:t>رقم الحدیث الباب</w:t>
      </w:r>
      <w:r>
        <w:rPr>
          <w:rtl w:val="true"/>
        </w:rPr>
        <w:t xml:space="preserve">: </w:t>
      </w:r>
      <w:r>
        <w:rPr/>
        <w:t>1</w:t>
      </w:r>
      <w:r>
        <w:rPr>
          <w:rtl w:val="true"/>
        </w:rPr>
        <w:t>]</w:t>
      </w:r>
      <w:bookmarkEnd w:id="4021"/>
    </w:p>
    <w:p>
      <w:pPr>
        <w:pStyle w:val="BookText"/>
        <w:rPr/>
      </w:pPr>
      <w:r>
        <w:rPr>
          <w:rFonts w:eastAsia="Times New Roman" w:cs="Times New Roman" w:ascii="Times New Roman" w:hAnsi="Times New Roman"/>
          <w:color w:val="111111"/>
          <w:sz w:val="28"/>
          <w:szCs w:val="28"/>
          <w:lang w:val="en-US" w:bidi="en-US"/>
        </w:rPr>
        <w:t>8449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1"/>
      </w:r>
      <w:r>
        <w:rPr>
          <w:rFonts w:ascii="Amiri" w:hAnsi="Amiri" w:eastAsia="Amiri" w:cs="Amiri"/>
          <w:color w:val="111111"/>
          <w:sz w:val="28"/>
          <w:sz w:val="28"/>
          <w:szCs w:val="28"/>
          <w:rtl w:val="true"/>
          <w:lang w:bidi="ar-SA"/>
        </w:rPr>
        <w:t>مُحَمَّدُ بْنُ یَعْقُوبَ عَنْ مُحَمَّدِ بْنِ یَحْیَی عَنْ مُحَمَّدِ بْنِ الْحُسَیْنِ عَنْ مُحَمَّدِ بْنِ إِسْمَاعِیلَ بْنِ بَزِیعٍ عَنِ الْخَیْبَرِیِّ عَنِ الْحُسَیْنِ بْنِ ثُوَیْرٍ وَ أَبِی سَلَمَةَ السَّرَّاجِ قَالا سَمِعْنَا أَبَا عَبْدِ اللَّهِ ع وَ هُوَ یَلْعَنُ فِی دُبُرِ کُلِّ مَکْتُوبَةٍ أَرْبَعَةً مِنَ الرِّجَالِ وَ أَرْبَعاً مِنَ النِّسَاءِ فُلَانٌ وَ فُلَانٌ وَ فُلَانٌ وَ یُسَمِّیهِمْ وَ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فُلَانَةَ وَ فُلَانَةَ وَ هِنْداً وَ أُمَّ الْحَکَمِ أُخْتَ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إِلَّا أَنَّهُ تَرَکَ قَوْلَهُ عَنِ الْخَیْبَرِیِّ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2" w:name="__RefHeading___Toc4007715_417432637"/>
      <w:bookmarkStart w:id="4023" w:name="_Toc1779"/>
      <w:bookmarkEnd w:id="4022"/>
      <w:r>
        <w:rPr>
          <w:rtl w:val="true"/>
        </w:rPr>
        <w:t>[</w:t>
      </w:r>
      <w:r>
        <w:rPr>
          <w:rtl w:val="true"/>
        </w:rPr>
        <w:t>رقم الحدیث الکلی</w:t>
      </w:r>
      <w:r>
        <w:rPr>
          <w:rtl w:val="true"/>
        </w:rPr>
        <w:t xml:space="preserve">: </w:t>
      </w:r>
      <w:r>
        <w:rPr/>
        <w:t>8450</w:t>
      </w:r>
      <w:r>
        <w:rPr>
          <w:rtl w:val="true"/>
        </w:rPr>
        <w:t xml:space="preserve"> - </w:t>
      </w:r>
      <w:r>
        <w:rPr>
          <w:rtl w:val="true"/>
        </w:rPr>
        <w:t>رقم الحدیث الباب</w:t>
      </w:r>
      <w:r>
        <w:rPr>
          <w:rtl w:val="true"/>
        </w:rPr>
        <w:t xml:space="preserve">: </w:t>
      </w:r>
      <w:r>
        <w:rPr/>
        <w:t>2</w:t>
      </w:r>
      <w:r>
        <w:rPr>
          <w:rtl w:val="true"/>
        </w:rPr>
        <w:t>]</w:t>
      </w:r>
      <w:bookmarkEnd w:id="402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3"/>
      </w:r>
      <w:r>
        <w:rPr>
          <w:rFonts w:ascii="Amiri" w:hAnsi="Amiri" w:eastAsia="Amiri" w:cs="Amiri"/>
          <w:color w:val="111111"/>
          <w:sz w:val="28"/>
          <w:sz w:val="28"/>
          <w:szCs w:val="28"/>
          <w:rtl w:val="true"/>
          <w:lang w:bidi="ar-SA"/>
        </w:rPr>
        <w:t>وَ بِإِسْنَادِهِ عَنْ مُحَمَّدِ بْنِ عَلِیِّ بْنِ مَحْبُوبٍ عَنْ مُحَمَّدِ بْنِ الْحُسَیْنِ عَنْ مُحَمَّدِ بْنِ سِنَانٍ عَنْ عَمَّارِ بْنِ مَرْوَانَ عَنِ الْمُنَخَّلِ عَنِ ابْنِ جَمِیلٍ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انْحَرَفْتَ عَنْ صَلَاةٍ مَکْتُوبَةٍ فَلَا تَنْحَرِفْ إِلَّا بِانْصِرَافِ لَعْنِ بَنِی أُمَیَّةَ</w:t>
      </w:r>
      <w:r>
        <w:rPr>
          <w:rFonts w:eastAsia="Amiri" w:cs="Amiri" w:ascii="Amiri" w:hAnsi="Amiri"/>
          <w:color w:val="111111"/>
          <w:sz w:val="28"/>
          <w:szCs w:val="28"/>
          <w:rtl w:val="true"/>
          <w:lang w:bidi="ar-SA"/>
        </w:rPr>
        <w:t xml:space="preserve">. </w:t>
      </w:r>
      <w:bookmarkStart w:id="4024" w:name="pg12155_122742"/>
    </w:p>
    <w:p>
      <w:pPr>
        <w:pStyle w:val="Heading4"/>
        <w:numPr>
          <w:ilvl w:val="3"/>
          <w:numId w:val="1"/>
        </w:numPr>
        <w:rPr/>
      </w:pPr>
      <w:bookmarkStart w:id="4025" w:name="__RefHeading___Toc4007717_417432637"/>
      <w:bookmarkStart w:id="4026" w:name="_Toc1780"/>
      <w:bookmarkEnd w:id="4024"/>
      <w:bookmarkEnd w:id="4025"/>
      <w:r>
        <w:rPr/>
        <w:t>20</w:t>
      </w:r>
      <w:r>
        <w:rPr>
          <w:rtl w:val="true"/>
        </w:rPr>
        <w:t xml:space="preserve">- </w:t>
      </w:r>
      <w:r>
        <w:rPr>
          <w:rtl w:val="true"/>
        </w:rPr>
        <w:t>بَابُ اسْتِحْبَابِ الشَّهَادَتَیْنِ وَ الْإِقْرَارِ بِالْأَئِمَّةِ ع بَعْدَ کُلِّ صَلَاةٍ</w:t>
      </w:r>
      <w:bookmarkEnd w:id="4026"/>
    </w:p>
    <w:p>
      <w:pPr>
        <w:pStyle w:val="Heading5"/>
        <w:numPr>
          <w:ilvl w:val="4"/>
          <w:numId w:val="1"/>
        </w:numPr>
        <w:rPr/>
      </w:pPr>
      <w:bookmarkStart w:id="4027" w:name="__RefHeading___Toc4007719_417432637"/>
      <w:bookmarkStart w:id="4028" w:name="_Toc1781"/>
      <w:bookmarkEnd w:id="4027"/>
      <w:r>
        <w:rPr>
          <w:rtl w:val="true"/>
        </w:rPr>
        <w:t>اشارة</w:t>
      </w:r>
      <w:bookmarkEnd w:id="4028"/>
    </w:p>
    <w:p>
      <w:pPr>
        <w:pStyle w:val="BookText"/>
        <w:rPr/>
      </w:pPr>
      <w:r>
        <w:rPr>
          <w:rStyle w:val="FootnoteAnchor"/>
        </w:rPr>
        <w:footnoteReference w:id="2884"/>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الشَّهَادَتَیْنِ وَ الْإِقْرَارِ بِالْأَئِمَّةِ ع بَعْدَ کُلِّ صَلَاةٍ</w:t>
      </w:r>
    </w:p>
    <w:p>
      <w:pPr>
        <w:pStyle w:val="Heading5"/>
        <w:numPr>
          <w:ilvl w:val="4"/>
          <w:numId w:val="1"/>
        </w:numPr>
        <w:rPr/>
      </w:pPr>
      <w:bookmarkStart w:id="4029" w:name="__RefHeading___Toc4007721_417432637"/>
      <w:bookmarkStart w:id="4030" w:name="_Toc1782"/>
      <w:bookmarkEnd w:id="4029"/>
      <w:r>
        <w:rPr>
          <w:rtl w:val="true"/>
        </w:rPr>
        <w:t>[</w:t>
      </w:r>
      <w:r>
        <w:rPr>
          <w:rtl w:val="true"/>
        </w:rPr>
        <w:t>رقم الحدیث الکلی</w:t>
      </w:r>
      <w:r>
        <w:rPr>
          <w:rtl w:val="true"/>
        </w:rPr>
        <w:t xml:space="preserve">: </w:t>
      </w:r>
      <w:r>
        <w:rPr/>
        <w:t>8451</w:t>
      </w:r>
      <w:r>
        <w:rPr>
          <w:rtl w:val="true"/>
        </w:rPr>
        <w:t xml:space="preserve"> - </w:t>
      </w:r>
      <w:r>
        <w:rPr>
          <w:rtl w:val="true"/>
        </w:rPr>
        <w:t>رقم الحدیث الباب</w:t>
      </w:r>
      <w:r>
        <w:rPr>
          <w:rtl w:val="true"/>
        </w:rPr>
        <w:t xml:space="preserve">: </w:t>
      </w:r>
      <w:r>
        <w:rPr/>
        <w:t>1</w:t>
      </w:r>
      <w:r>
        <w:rPr>
          <w:rtl w:val="true"/>
        </w:rPr>
        <w:t>]</w:t>
      </w:r>
      <w:bookmarkEnd w:id="4030"/>
    </w:p>
    <w:p>
      <w:pPr>
        <w:pStyle w:val="BookText"/>
        <w:rPr/>
      </w:pPr>
      <w:r>
        <w:rPr>
          <w:rFonts w:eastAsia="Times New Roman" w:cs="Times New Roman" w:ascii="Times New Roman" w:hAnsi="Times New Roman"/>
          <w:color w:val="111111"/>
          <w:sz w:val="28"/>
          <w:szCs w:val="28"/>
          <w:lang w:val="en-US" w:bidi="en-US"/>
        </w:rPr>
        <w:t>8451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5"/>
      </w:r>
      <w:r>
        <w:rPr>
          <w:rFonts w:ascii="Amiri" w:hAnsi="Amiri" w:eastAsia="Amiri" w:cs="Amiri"/>
          <w:color w:val="111111"/>
          <w:sz w:val="28"/>
          <w:sz w:val="28"/>
          <w:szCs w:val="28"/>
          <w:rtl w:val="true"/>
          <w:lang w:bidi="ar-SA"/>
        </w:rPr>
        <w:t>مُحَمَّدُ بْنُ الْحَسَنِ بِإِسْنَادِهِ عَنْ مُحَمَّدِ بْنِ عَلِیِّ بْنِ مَحْبُوبٍ عَنْ إِبْرَاهِیمَ بْنِ إِسْحَاقَ النَّهَاوَنْدِیِّ عَنْ أَبِی عَاصِمٍ یُوسُفَ عَنْ مُحَمَّدِ بْنِ سُلَیْمَانَ الدَّیْلَمِیِّ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لَهُ جُعِلْتُ فِدَاکَ إِنَّ شِیعَتَکَ تَقُولُ إِنَّ الْإِیمَانَ مُسْتَقَرٌّ وَ مُسْتَوْدَعٌ فَعَلِّمْنِی شَیْئاً إِذَا قُلْتُهُ اسْتَکْمَلْتُ الْإِیمَانَ قَالَ قُلْ فِی دُبُرِ کُلِّ صَلَاةٍ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بِاللَّهِ رَبّاً وَ بِمُحَمَّدٍ نَبِیّاً وَ بِالْإِسْلَامِ دِیناً وَ بِالْقُرْآنِ کِتَاباً وَ بِالْکَعْبَةِ قِبْلَةً وَ بِعَلِیٍّ وَلِیّاً وَ إِمَاماً وَ بِالْحَسَنِ وَ الْحُسَیْنِ وَ الْأَئِمَّةِ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رَضِیتُ بِهِمْ أَئِمَّةً فَارْضَنِی لَهُمْ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1" w:name="__RefHeading___Toc4007723_417432637"/>
      <w:bookmarkStart w:id="4032" w:name="_Toc1783"/>
      <w:bookmarkEnd w:id="4031"/>
      <w:r>
        <w:rPr/>
        <w:t>21</w:t>
      </w:r>
      <w:r>
        <w:rPr>
          <w:rtl w:val="true"/>
        </w:rPr>
        <w:t xml:space="preserve">- </w:t>
      </w:r>
      <w:r>
        <w:rPr>
          <w:rtl w:val="true"/>
        </w:rPr>
        <w:t>بَابُ اسْتِحْبَابِ الْمُوَالاةِ فِی تَسْبِیحِ الزَّهْرَاءِ ع وَ عَدَمِ قَطْعِهِ وَ إِعَادَتِهِ مَعَ الشَّکِّ فِیهِ لَا مَعَ الزِّیَادَةِ وَ جَوَازِ احْتِسَابِ سَبْقِ الْأَصَابِعِ اللِّسَانَ‌</w:t>
      </w:r>
      <w:bookmarkEnd w:id="4032"/>
    </w:p>
    <w:p>
      <w:pPr>
        <w:pStyle w:val="Heading5"/>
        <w:numPr>
          <w:ilvl w:val="4"/>
          <w:numId w:val="1"/>
        </w:numPr>
        <w:rPr/>
      </w:pPr>
      <w:bookmarkStart w:id="4033" w:name="__RefHeading___Toc4007725_417432637"/>
      <w:bookmarkStart w:id="4034" w:name="_Toc1784"/>
      <w:bookmarkEnd w:id="4033"/>
      <w:r>
        <w:rPr>
          <w:rtl w:val="true"/>
        </w:rPr>
        <w:t>اشارة</w:t>
      </w:r>
      <w:bookmarkEnd w:id="4034"/>
    </w:p>
    <w:p>
      <w:pPr>
        <w:pStyle w:val="BookText"/>
        <w:rPr/>
      </w:pPr>
      <w:r>
        <w:rPr>
          <w:rStyle w:val="FootnoteAnchor"/>
        </w:rPr>
        <w:footnoteReference w:id="288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الْمُوَالاةِ فِی تَسْبِیحِ الزَّهْرَاءِ ع وَ عَدَمِ قَطْعِهِ وَ إِعَادَتِهِ مَعَ الشَّکِّ فِیهِ لَا مَعَ الزِّیَادَةِ وَ جَوَازِ احْتِسَابِ سَبْقِ الْأَصَابِعِ اللِّسَانَ</w:t>
      </w:r>
    </w:p>
    <w:p>
      <w:pPr>
        <w:pStyle w:val="Heading5"/>
        <w:numPr>
          <w:ilvl w:val="4"/>
          <w:numId w:val="1"/>
        </w:numPr>
        <w:rPr/>
      </w:pPr>
      <w:bookmarkStart w:id="4035" w:name="__RefHeading___Toc4007727_417432637"/>
      <w:bookmarkStart w:id="4036" w:name="_Toc1785"/>
      <w:bookmarkEnd w:id="4035"/>
      <w:r>
        <w:rPr>
          <w:rtl w:val="true"/>
        </w:rPr>
        <w:t>[</w:t>
      </w:r>
      <w:r>
        <w:rPr>
          <w:rtl w:val="true"/>
        </w:rPr>
        <w:t>رقم الحدیث الکلی</w:t>
      </w:r>
      <w:r>
        <w:rPr>
          <w:rtl w:val="true"/>
        </w:rPr>
        <w:t xml:space="preserve">: </w:t>
      </w:r>
      <w:r>
        <w:rPr/>
        <w:t>8452</w:t>
      </w:r>
      <w:r>
        <w:rPr>
          <w:rtl w:val="true"/>
        </w:rPr>
        <w:t xml:space="preserve"> - </w:t>
      </w:r>
      <w:r>
        <w:rPr>
          <w:rtl w:val="true"/>
        </w:rPr>
        <w:t>رقم الحدیث الباب</w:t>
      </w:r>
      <w:r>
        <w:rPr>
          <w:rtl w:val="true"/>
        </w:rPr>
        <w:t xml:space="preserve">: </w:t>
      </w:r>
      <w:r>
        <w:rPr/>
        <w:t>1</w:t>
      </w:r>
      <w:r>
        <w:rPr>
          <w:rtl w:val="true"/>
        </w:rPr>
        <w:t>]</w:t>
      </w:r>
      <w:bookmarkEnd w:id="403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8"/>
      </w:r>
      <w:r>
        <w:rPr>
          <w:rFonts w:ascii="Amiri" w:hAnsi="Amiri" w:eastAsia="Amiri" w:cs="Amiri"/>
          <w:color w:val="111111"/>
          <w:sz w:val="28"/>
          <w:sz w:val="28"/>
          <w:szCs w:val="28"/>
          <w:rtl w:val="true"/>
          <w:lang w:bidi="ar-SA"/>
        </w:rPr>
        <w:t>مُحَمَّدُ بْنُ یَعْقُوبَ عَنْ أَحْمَدَ بْنِ إِدْرِیسَ عَنْ مُحَمَّدِ بْنِ أَحْمَدَ عَنْ یَعْقُوبَ بْنِ یَزِیدَ عَنْ مُحَمَّدِ بْنِ جَعْفَرٍ عَنْ عَمَّنْ ذَکَرَهُ عَنْ أَبِی عَبْدِ اللَّهِ ع أَنَّهُ کَانَ یُسَبِّحُ تَسْبِیحَ فَاطِمَةَ ع فَیَصِلُهُ وَ لَا یَقْطَعُهُ</w:t>
      </w:r>
      <w:r>
        <w:rPr>
          <w:rFonts w:eastAsia="Amiri" w:cs="Amiri" w:ascii="Amiri" w:hAnsi="Amiri"/>
          <w:color w:val="111111"/>
          <w:sz w:val="28"/>
          <w:szCs w:val="28"/>
          <w:rtl w:val="true"/>
          <w:lang w:bidi="ar-SA"/>
        </w:rPr>
        <w:t xml:space="preserve">. </w:t>
      </w:r>
      <w:bookmarkStart w:id="4037" w:name="pg12155_122743"/>
    </w:p>
    <w:p>
      <w:pPr>
        <w:pStyle w:val="Heading5"/>
        <w:numPr>
          <w:ilvl w:val="4"/>
          <w:numId w:val="1"/>
        </w:numPr>
        <w:rPr/>
      </w:pPr>
      <w:bookmarkStart w:id="4038" w:name="__RefHeading___Toc4007729_417432637"/>
      <w:bookmarkStart w:id="4039" w:name="_Toc1786"/>
      <w:bookmarkEnd w:id="4037"/>
      <w:bookmarkEnd w:id="4038"/>
      <w:r>
        <w:rPr>
          <w:rtl w:val="true"/>
        </w:rPr>
        <w:t>[</w:t>
      </w:r>
      <w:r>
        <w:rPr>
          <w:rtl w:val="true"/>
        </w:rPr>
        <w:t>رقم الحدیث الکلی</w:t>
      </w:r>
      <w:r>
        <w:rPr>
          <w:rtl w:val="true"/>
        </w:rPr>
        <w:t xml:space="preserve">: </w:t>
      </w:r>
      <w:r>
        <w:rPr/>
        <w:t>8453</w:t>
      </w:r>
      <w:r>
        <w:rPr>
          <w:rtl w:val="true"/>
        </w:rPr>
        <w:t xml:space="preserve"> - </w:t>
      </w:r>
      <w:r>
        <w:rPr>
          <w:rtl w:val="true"/>
        </w:rPr>
        <w:t>رقم الحدیث الباب</w:t>
      </w:r>
      <w:r>
        <w:rPr>
          <w:rtl w:val="true"/>
        </w:rPr>
        <w:t xml:space="preserve">: </w:t>
      </w:r>
      <w:r>
        <w:rPr/>
        <w:t>2</w:t>
      </w:r>
      <w:r>
        <w:rPr>
          <w:rtl w:val="true"/>
        </w:rPr>
        <w:t>]</w:t>
      </w:r>
      <w:bookmarkEnd w:id="4039"/>
    </w:p>
    <w:p>
      <w:pPr>
        <w:pStyle w:val="BookText"/>
        <w:rPr/>
      </w:pPr>
      <w:r>
        <w:rPr>
          <w:rFonts w:eastAsia="Times New Roman" w:cs="Times New Roman" w:ascii="Times New Roman" w:hAnsi="Times New Roman"/>
          <w:color w:val="111111"/>
          <w:sz w:val="28"/>
          <w:szCs w:val="28"/>
          <w:lang w:val="en-US" w:bidi="en-US"/>
        </w:rPr>
        <w:t>8453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9"/>
      </w:r>
      <w:r>
        <w:rPr>
          <w:rFonts w:ascii="Amiri" w:hAnsi="Amiri" w:eastAsia="Amiri" w:cs="Amiri"/>
          <w:color w:val="111111"/>
          <w:sz w:val="28"/>
          <w:sz w:val="28"/>
          <w:szCs w:val="28"/>
          <w:rtl w:val="true"/>
          <w:lang w:bidi="ar-SA"/>
        </w:rPr>
        <w:t>وَ عَنْهُ عَنْ مُحَمَّدِ بْنِ أَحْمَدَ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شَکَکْتَ فِی تَسْبِیحِ فَاطِمَةَ ع فَأَعِدْ</w:t>
      </w:r>
      <w:r>
        <w:rPr>
          <w:rFonts w:eastAsia="Amiri" w:cs="Amiri" w:ascii="Amiri" w:hAnsi="Amiri"/>
          <w:color w:val="111111"/>
          <w:sz w:val="28"/>
          <w:szCs w:val="28"/>
          <w:rtl w:val="true"/>
          <w:lang w:bidi="ar-SA"/>
        </w:rPr>
        <w:t>.</w:t>
      </w:r>
    </w:p>
    <w:p>
      <w:pPr>
        <w:pStyle w:val="Heading5"/>
        <w:numPr>
          <w:ilvl w:val="4"/>
          <w:numId w:val="1"/>
        </w:numPr>
        <w:rPr/>
      </w:pPr>
      <w:bookmarkStart w:id="4040" w:name="__RefHeading___Toc4007731_417432637"/>
      <w:bookmarkStart w:id="4041" w:name="_Toc1787"/>
      <w:bookmarkEnd w:id="4040"/>
      <w:r>
        <w:rPr>
          <w:rtl w:val="true"/>
        </w:rPr>
        <w:t>[</w:t>
      </w:r>
      <w:r>
        <w:rPr>
          <w:rtl w:val="true"/>
        </w:rPr>
        <w:t>رقم الحدیث الکلی</w:t>
      </w:r>
      <w:r>
        <w:rPr>
          <w:rtl w:val="true"/>
        </w:rPr>
        <w:t xml:space="preserve">: </w:t>
      </w:r>
      <w:r>
        <w:rPr/>
        <w:t>8454</w:t>
      </w:r>
      <w:r>
        <w:rPr>
          <w:rtl w:val="true"/>
        </w:rPr>
        <w:t xml:space="preserve"> - </w:t>
      </w:r>
      <w:r>
        <w:rPr>
          <w:rtl w:val="true"/>
        </w:rPr>
        <w:t>رقم الحدیث الباب</w:t>
      </w:r>
      <w:r>
        <w:rPr>
          <w:rtl w:val="true"/>
        </w:rPr>
        <w:t xml:space="preserve">: </w:t>
      </w:r>
      <w:r>
        <w:rPr/>
        <w:t>3</w:t>
      </w:r>
      <w:r>
        <w:rPr>
          <w:rtl w:val="true"/>
        </w:rPr>
        <w:t>]</w:t>
      </w:r>
      <w:bookmarkEnd w:id="4041"/>
    </w:p>
    <w:p>
      <w:pPr>
        <w:pStyle w:val="BookText"/>
        <w:rPr/>
      </w:pPr>
      <w:r>
        <w:rPr>
          <w:rFonts w:eastAsia="Times New Roman" w:cs="Times New Roman" w:ascii="Times New Roman" w:hAnsi="Times New Roman"/>
          <w:color w:val="111111"/>
          <w:sz w:val="28"/>
          <w:szCs w:val="28"/>
          <w:lang w:val="en-US" w:bidi="en-US"/>
        </w:rPr>
        <w:t>8454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0"/>
      </w:r>
      <w:r>
        <w:rPr>
          <w:rFonts w:ascii="Amiri" w:hAnsi="Amiri" w:eastAsia="Amiri" w:cs="Amiri"/>
          <w:color w:val="111111"/>
          <w:sz w:val="28"/>
          <w:sz w:val="28"/>
          <w:szCs w:val="28"/>
          <w:rtl w:val="true"/>
          <w:lang w:bidi="ar-SA"/>
        </w:rPr>
        <w:t>وَ عَنْ مُحَمَّدِ بْنِ الْحَسَنِ یَعْنِی الصَّفَّارَ عَنْ سَهْلِ بْنِ زِیَادٍ بِإِسْنَادِهِ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سَبَقَتْ أَصَابِعُهُ لِسَانَهُ حُسِبَ لَهُ</w:t>
      </w:r>
      <w:r>
        <w:rPr>
          <w:rFonts w:eastAsia="Amiri" w:cs="Amiri" w:ascii="Amiri" w:hAnsi="Amiri"/>
          <w:color w:val="111111"/>
          <w:sz w:val="28"/>
          <w:szCs w:val="28"/>
          <w:rtl w:val="true"/>
          <w:lang w:bidi="ar-SA"/>
        </w:rPr>
        <w:t>.</w:t>
      </w:r>
    </w:p>
    <w:p>
      <w:pPr>
        <w:pStyle w:val="Heading5"/>
        <w:numPr>
          <w:ilvl w:val="4"/>
          <w:numId w:val="1"/>
        </w:numPr>
        <w:rPr/>
      </w:pPr>
      <w:bookmarkStart w:id="4042" w:name="__RefHeading___Toc4007733_417432637"/>
      <w:bookmarkStart w:id="4043" w:name="_Toc1788"/>
      <w:bookmarkEnd w:id="4042"/>
      <w:r>
        <w:rPr>
          <w:rtl w:val="true"/>
        </w:rPr>
        <w:t>[</w:t>
      </w:r>
      <w:r>
        <w:rPr>
          <w:rtl w:val="true"/>
        </w:rPr>
        <w:t>رقم الحدیث الکلی</w:t>
      </w:r>
      <w:r>
        <w:rPr>
          <w:rtl w:val="true"/>
        </w:rPr>
        <w:t xml:space="preserve">: </w:t>
      </w:r>
      <w:r>
        <w:rPr/>
        <w:t>8455</w:t>
      </w:r>
      <w:r>
        <w:rPr>
          <w:rtl w:val="true"/>
        </w:rPr>
        <w:t xml:space="preserve"> - </w:t>
      </w:r>
      <w:r>
        <w:rPr>
          <w:rtl w:val="true"/>
        </w:rPr>
        <w:t>رقم الحدیث الباب</w:t>
      </w:r>
      <w:r>
        <w:rPr>
          <w:rtl w:val="true"/>
        </w:rPr>
        <w:t xml:space="preserve">: </w:t>
      </w:r>
      <w:r>
        <w:rPr/>
        <w:t>4</w:t>
      </w:r>
      <w:r>
        <w:rPr>
          <w:rtl w:val="true"/>
        </w:rPr>
        <w:t>]</w:t>
      </w:r>
      <w:bookmarkEnd w:id="4043"/>
    </w:p>
    <w:p>
      <w:pPr>
        <w:pStyle w:val="BookText"/>
        <w:rPr/>
      </w:pPr>
      <w:r>
        <w:rPr>
          <w:rFonts w:eastAsia="Times New Roman" w:cs="Times New Roman" w:ascii="Times New Roman" w:hAnsi="Times New Roman"/>
          <w:color w:val="111111"/>
          <w:sz w:val="28"/>
          <w:szCs w:val="28"/>
          <w:lang w:val="en-US" w:bidi="en-US"/>
        </w:rPr>
        <w:t>8455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1"/>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یَسْأَلُهُ عَنْ تَسْبِیحِ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فَجَازَ التَّکْبِیرَ أَکْثَرَ مِنْ أَرْبَعٍ وَ ثَلَاثِینَ هَلْ یَرْجِعُ إِلَی أَرْبَعٍ وَ ثَلَاثِینَ أَوْ یَسْتَأْنِفُ وَ إِذَا سَبَّحَ تَمَامَ سَبْعَةٍ وَ سِتِّینَ هَلْ یَرْجِعُ إِلَی سِتٍّ وَ سِتِّینَ أَوْ یَسْتَأْنِفُ وَ مَا الَّذِی یَجِبُ فِی ذَلِکَ فَأَجَابَ ع إِذَا سَهَا فِی التَّکْبِیرِ حَتَّی تَجَاوَزَ أَرْبَعاً وَ ثَلَاثِینَ عَادَ إِلَی ثَلَاثٍ وَ ثَلَاثِینَ وَ یَبْنِی عَلَیْهَا وَ إِذَا سَهَا فِی التَّسْبِیحِ فَتَجَاوَزَ سَبْعاً وَ سِتِّینَ تَسْبِیحَةً عَادَ إِلَی سِتَّةٍ وَ سِتِّینَ وَ بَنَی عَلَیْهَا فَإِذَا جَاوَزَ التَّحْمِیدَ مِائَةً فَلَا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الْوَجْهَ فِی التَّرْتِیبِ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4" w:name="__RefHeading___Toc4007735_417432637"/>
      <w:bookmarkStart w:id="4045" w:name="_Toc1789"/>
      <w:bookmarkEnd w:id="4044"/>
      <w:r>
        <w:rPr/>
        <w:t>22</w:t>
      </w:r>
      <w:r>
        <w:rPr>
          <w:rtl w:val="true"/>
        </w:rPr>
        <w:t xml:space="preserve">- </w:t>
      </w:r>
      <w:r>
        <w:rPr>
          <w:rtl w:val="true"/>
        </w:rPr>
        <w:t>بَابُ اسْتِحْبَابِ الْمُوَاظَبَةِ بَعْدَ کُلِّ صَلَاةٍ عَلَی سُؤَالِ الْجَنَّةِ وَ الْحُورِ الْعِینِ وَ الِاسْتِعَاذَةِ مِنَ النَّارِ وَ الصَّلَاةِ عَلَی مُحَمَّدٍ وَ آلِهِ وَ کَرَاهَةِ تَرْکِ ذَلِکَ‌</w:t>
      </w:r>
      <w:bookmarkEnd w:id="4045"/>
    </w:p>
    <w:p>
      <w:pPr>
        <w:pStyle w:val="Heading5"/>
        <w:numPr>
          <w:ilvl w:val="4"/>
          <w:numId w:val="1"/>
        </w:numPr>
        <w:rPr/>
      </w:pPr>
      <w:bookmarkStart w:id="4046" w:name="__RefHeading___Toc4007737_417432637"/>
      <w:bookmarkStart w:id="4047" w:name="_Toc1790"/>
      <w:bookmarkEnd w:id="4046"/>
      <w:r>
        <w:rPr>
          <w:rtl w:val="true"/>
        </w:rPr>
        <w:t>اشارة</w:t>
      </w:r>
      <w:bookmarkEnd w:id="4047"/>
    </w:p>
    <w:p>
      <w:pPr>
        <w:pStyle w:val="BookText"/>
        <w:rPr/>
      </w:pPr>
      <w:r>
        <w:rPr>
          <w:rStyle w:val="FootnoteAnchor"/>
        </w:rPr>
        <w:footnoteReference w:id="2893"/>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الْمُوَاظَبَةِ بَعْدَ کُلِّ صَلَاةٍ عَلَی سُؤَالِ الْجَنَّةِ وَ الْحُورِ الْعِینِ وَ الِاسْتِعَاذَةِ مِنَ النَّارِ وَ الصَّلَاةِ عَلَی مُحَمَّدٍ وَ آلِهِ وَ کَرَاهَةِ تَرْکِ ذَلِکَ</w:t>
      </w:r>
    </w:p>
    <w:p>
      <w:pPr>
        <w:pStyle w:val="Heading5"/>
        <w:numPr>
          <w:ilvl w:val="4"/>
          <w:numId w:val="1"/>
        </w:numPr>
        <w:rPr/>
      </w:pPr>
      <w:bookmarkStart w:id="4048" w:name="__RefHeading___Toc4007739_417432637"/>
      <w:bookmarkStart w:id="4049" w:name="_Toc1791"/>
      <w:bookmarkEnd w:id="4048"/>
      <w:r>
        <w:rPr>
          <w:rtl w:val="true"/>
        </w:rPr>
        <w:t>[</w:t>
      </w:r>
      <w:r>
        <w:rPr>
          <w:rtl w:val="true"/>
        </w:rPr>
        <w:t>رقم الحدیث الکلی</w:t>
      </w:r>
      <w:r>
        <w:rPr>
          <w:rtl w:val="true"/>
        </w:rPr>
        <w:t xml:space="preserve">: </w:t>
      </w:r>
      <w:r>
        <w:rPr/>
        <w:t>8456</w:t>
      </w:r>
      <w:r>
        <w:rPr>
          <w:rtl w:val="true"/>
        </w:rPr>
        <w:t xml:space="preserve"> - </w:t>
      </w:r>
      <w:r>
        <w:rPr>
          <w:rtl w:val="true"/>
        </w:rPr>
        <w:t>رقم الحدیث الباب</w:t>
      </w:r>
      <w:r>
        <w:rPr>
          <w:rtl w:val="true"/>
        </w:rPr>
        <w:t xml:space="preserve">: </w:t>
      </w:r>
      <w:r>
        <w:rPr/>
        <w:t>1</w:t>
      </w:r>
      <w:r>
        <w:rPr>
          <w:rtl w:val="true"/>
        </w:rPr>
        <w:t>]</w:t>
      </w:r>
      <w:bookmarkEnd w:id="404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4"/>
      </w:r>
      <w:r>
        <w:rPr>
          <w:rFonts w:ascii="Amiri" w:hAnsi="Amiri" w:eastAsia="Amiri" w:cs="Amiri"/>
          <w:color w:val="111111"/>
          <w:sz w:val="28"/>
          <w:sz w:val="28"/>
          <w:szCs w:val="28"/>
          <w:rtl w:val="true"/>
          <w:lang w:bidi="ar-SA"/>
        </w:rPr>
        <w:t xml:space="preserve">مُحَمَّدُ بْنُ یَعْقُوبَ عَنْ عَلِیِّ بْنِ إِبْرَاهِیمَ عَنْ أَبِیهِ عَنْ </w:t>
      </w:r>
      <w:bookmarkStart w:id="4050" w:name="pg12155_122744"/>
    </w:p>
    <w:p>
      <w:pPr>
        <w:pStyle w:val="BookText"/>
        <w:rPr/>
      </w:pPr>
      <w:bookmarkEnd w:id="4050"/>
      <w:r>
        <w:rPr>
          <w:rFonts w:ascii="Amiri" w:hAnsi="Amiri" w:eastAsia="Amiri" w:cs="Amiri"/>
          <w:color w:val="111111"/>
          <w:sz w:val="28"/>
          <w:sz w:val="28"/>
          <w:szCs w:val="28"/>
          <w:rtl w:val="true"/>
          <w:lang w:bidi="ar-SA"/>
        </w:rPr>
        <w:t>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تَنْسَوُا الْمُوجِبَتَیْنِ أَوْ قَالَ عَلَیْکُمْ بِالْمُوجِبَتَیْنِ فِی دُبُرِ کُلِّ صَلَاةٍ قُلْتُ وَ مَا الْمُوجِبَتَانِ قَالَ تَسْأَلُ اللَّهَ الْجَنَّةَ وَ تَعُوذُ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895"/>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یَعْقُوبَ بْنِ یَزِیدَ عَنْ حَمَّادٍ مِثْلَهُ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1" w:name="__RefHeading___Toc4007741_417432637"/>
      <w:bookmarkStart w:id="4052" w:name="_Toc1792"/>
      <w:bookmarkEnd w:id="4051"/>
      <w:r>
        <w:rPr>
          <w:rtl w:val="true"/>
        </w:rPr>
        <w:t>[</w:t>
      </w:r>
      <w:r>
        <w:rPr>
          <w:rtl w:val="true"/>
        </w:rPr>
        <w:t>رقم الحدیث الکلی</w:t>
      </w:r>
      <w:r>
        <w:rPr>
          <w:rtl w:val="true"/>
        </w:rPr>
        <w:t xml:space="preserve">: </w:t>
      </w:r>
      <w:r>
        <w:rPr/>
        <w:t>8457</w:t>
      </w:r>
      <w:r>
        <w:rPr>
          <w:rtl w:val="true"/>
        </w:rPr>
        <w:t xml:space="preserve"> - </w:t>
      </w:r>
      <w:r>
        <w:rPr>
          <w:rtl w:val="true"/>
        </w:rPr>
        <w:t>رقم الحدیث الباب</w:t>
      </w:r>
      <w:r>
        <w:rPr>
          <w:rtl w:val="true"/>
        </w:rPr>
        <w:t xml:space="preserve">: </w:t>
      </w:r>
      <w:r>
        <w:rPr/>
        <w:t>2</w:t>
      </w:r>
      <w:r>
        <w:rPr>
          <w:rtl w:val="true"/>
        </w:rPr>
        <w:t>]</w:t>
      </w:r>
      <w:bookmarkEnd w:id="4052"/>
    </w:p>
    <w:p>
      <w:pPr>
        <w:pStyle w:val="BookText"/>
        <w:rPr/>
      </w:pPr>
      <w:r>
        <w:rPr>
          <w:rFonts w:eastAsia="Times New Roman" w:cs="Times New Roman" w:ascii="Times New Roman" w:hAnsi="Times New Roman"/>
          <w:color w:val="111111"/>
          <w:sz w:val="28"/>
          <w:szCs w:val="28"/>
          <w:lang w:val="en-US" w:bidi="en-US"/>
        </w:rPr>
        <w:t>8457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7"/>
      </w:r>
      <w:r>
        <w:rPr>
          <w:rFonts w:ascii="Amiri" w:hAnsi="Amiri" w:eastAsia="Amiri" w:cs="Amiri"/>
          <w:color w:val="111111"/>
          <w:sz w:val="28"/>
          <w:sz w:val="28"/>
          <w:szCs w:val="28"/>
          <w:rtl w:val="true"/>
          <w:lang w:bidi="ar-SA"/>
        </w:rPr>
        <w:t>وَ عَنْ عِدَّةٍ مِنْ أَصْحَابِنَا عَنْ أَحْمَدَ بْنِ مُحَمَّدٍ عَنْ عَلِیِّ بْنِ الْحَکَمِ عَنْ دَاوُدَ الْعِجْلِیِّ قَالَ سَمِعْتُ أَبَا عَبْدِ اللَّهِ ع یَقُولُ ثَلَاثٌ أُعْطِینَ سَمْعَ الْخَلَائِقِ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الْحُورُ الْعِینُ فَإِذَا صَلَّی الْعَبْدُ فَقَالَ اللَّهُمَّ أَعْتِقْنِی مِنَ النَّارِ وَ أَدْخِلْنِی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زَوِّجْنِی مِنَ الْحُورِ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النَّارُ یَا رَبِّ إِنَّ عَبْدَکَ قَدْ سَأَلَکَ أَنْ تُعْتِقَهُ مِنِّی فَأَعْتِقْهُ وَ قَالَتِ الْجَنَّةُ یَا رَبِّ إِنَّ عَبْدَکَ قَدْ سَأَلَکَ إِیَّایَ فَأَسْکِنْهُ وَ قَالَتِ الْحُورُ الْعِینُ یَا رَبِّ إِنَّ عَبْدَکَ قَدْ خَطَبَنَا إِلَیْکَ فَزَوِّجْهُ مِنَّا فَإِنْ هُوَ انْصَرَفَ مِنْ صَلَاتِهِ وَ لَمْ یَسْأَلِ اللَّهَ شَیْئاً مِنْ هَذَا قُلْنَ الْحُورُ الْعِینُ إِنَّ هَذَا الْعَبْدَ فِینَا لَزَاهِدٌ وَ قَالَتِ الْجَنَّةُ إِنَّ هَذَا الْعَبْدَ فِیَّ لَزَاهِدٌ وَ قَالَتِ النَّارُ إِنَّ هَذَا الْعَبْدَ بِی لَجَاهِلٌ</w:t>
      </w:r>
      <w:r>
        <w:rPr>
          <w:rFonts w:eastAsia="Amiri" w:cs="Amiri" w:ascii="Amiri" w:hAnsi="Amiri"/>
          <w:color w:val="111111"/>
          <w:sz w:val="28"/>
          <w:szCs w:val="28"/>
          <w:rtl w:val="true"/>
          <w:lang w:bidi="ar-SA"/>
        </w:rPr>
        <w:t>.</w:t>
      </w:r>
    </w:p>
    <w:p>
      <w:pPr>
        <w:pStyle w:val="Heading5"/>
        <w:numPr>
          <w:ilvl w:val="4"/>
          <w:numId w:val="1"/>
        </w:numPr>
        <w:rPr/>
      </w:pPr>
      <w:bookmarkStart w:id="4053" w:name="__RefHeading___Toc4007743_417432637"/>
      <w:bookmarkStart w:id="4054" w:name="_Toc1793"/>
      <w:bookmarkEnd w:id="4053"/>
      <w:r>
        <w:rPr>
          <w:rtl w:val="true"/>
        </w:rPr>
        <w:t>[</w:t>
      </w:r>
      <w:r>
        <w:rPr>
          <w:rtl w:val="true"/>
        </w:rPr>
        <w:t>رقم الحدیث الکلی</w:t>
      </w:r>
      <w:r>
        <w:rPr>
          <w:rtl w:val="true"/>
        </w:rPr>
        <w:t xml:space="preserve">: </w:t>
      </w:r>
      <w:r>
        <w:rPr/>
        <w:t>8458</w:t>
      </w:r>
      <w:r>
        <w:rPr>
          <w:rtl w:val="true"/>
        </w:rPr>
        <w:t xml:space="preserve"> - </w:t>
      </w:r>
      <w:r>
        <w:rPr>
          <w:rtl w:val="true"/>
        </w:rPr>
        <w:t>رقم الحدیث الباب</w:t>
      </w:r>
      <w:r>
        <w:rPr>
          <w:rtl w:val="true"/>
        </w:rPr>
        <w:t xml:space="preserve">: </w:t>
      </w:r>
      <w:r>
        <w:rPr/>
        <w:t>3</w:t>
      </w:r>
      <w:r>
        <w:rPr>
          <w:rtl w:val="true"/>
        </w:rPr>
        <w:t>]</w:t>
      </w:r>
      <w:bookmarkEnd w:id="405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8"/>
      </w:r>
      <w:r>
        <w:rPr>
          <w:rFonts w:ascii="Amiri" w:hAnsi="Amiri" w:eastAsia="Amiri" w:cs="Amiri"/>
          <w:color w:val="111111"/>
          <w:sz w:val="28"/>
          <w:sz w:val="28"/>
          <w:szCs w:val="28"/>
          <w:rtl w:val="true"/>
          <w:lang w:bidi="ar-SA"/>
        </w:rPr>
        <w:t>مُحَمَّدُ بْنُ عَلِیِّ بْنِ الْحُسَیْنِ فِی الْخِصَالِ عَنْ أَحْمَدَ بْنِ زِیَادِ بْنِ جَعْفَرٍ عَنْ عَلِیِّ بْنِ إِبْرَاهِیمَ عَنْ أَبِیهِ عَنِ ابْنِ أَبِی عُمَیْرٍ عَنْ عَائِذٍ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أُعْطُوا </w:t>
      </w:r>
      <w:r>
        <w:rPr>
          <w:rStyle w:val="FootnoteAnchor"/>
          <w:rtl w:val="true"/>
        </w:rPr>
        <w:footnoteReference w:id="2899"/>
      </w:r>
      <w:r>
        <w:rPr>
          <w:rFonts w:ascii="Amiri" w:hAnsi="Amiri" w:eastAsia="Amiri" w:cs="Amiri"/>
          <w:color w:val="111111"/>
          <w:sz w:val="28"/>
          <w:sz w:val="28"/>
          <w:szCs w:val="28"/>
          <w:rtl w:val="true"/>
          <w:lang w:bidi="ar-SA"/>
        </w:rPr>
        <w:t xml:space="preserve">سَمْعَ الْخَلَائِقِ النَّبِیُّ ص وَ الْحُورُ الْعِینُ وَ الْجَنَّةُ وَ النَّارُ فَمَا </w:t>
      </w:r>
      <w:bookmarkStart w:id="4055" w:name="pg12155_122745"/>
    </w:p>
    <w:p>
      <w:pPr>
        <w:pStyle w:val="BookText"/>
        <w:rPr/>
      </w:pPr>
      <w:bookmarkEnd w:id="4055"/>
      <w:r>
        <w:rPr>
          <w:rFonts w:ascii="Amiri" w:hAnsi="Amiri" w:eastAsia="Amiri" w:cs="Amiri"/>
          <w:color w:val="111111"/>
          <w:sz w:val="28"/>
          <w:sz w:val="28"/>
          <w:szCs w:val="28"/>
          <w:rtl w:val="true"/>
          <w:lang w:bidi="ar-SA"/>
        </w:rPr>
        <w:t>مِنْ عَبْدٍ یُصَلِّی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یُسَلِّمُ عَلَیْهِ إِلَّا بَلَغَهُ ذَلِکَ وَ سَمِعَهُ وَ مَا مِنْ أَحَدٍ قَالَ اللَّهُمَّ زَوِّجْنِی مِنَ الْحُورِ الْعِینِ إِلَّا سَمِعْنَهُ وَ قُلْنَ یَا رَبَّنَا إِنَّ فُلَاناً قَدْ خَطَبَنَا إِلَیْکَ فَزَوِّجْنَا مِنْهُ وَ مَا مِنْ أَحَدٍ یَقُولُ اللَّهُمَّ أَدْخِلْنِی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قَالَتِ الْجَنَّةُ اللَّهُمَّ أَسْکِنْهُ فِیَّ وَ مَا مِنْ أَحَدٍ یَسْتَجِیرُ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قَالَتِ النَّارُ یَا رَبِّ أَجِرْهُ مِنِّی</w:t>
      </w:r>
      <w:r>
        <w:rPr>
          <w:rFonts w:eastAsia="Amiri" w:cs="Amiri" w:ascii="Amiri" w:hAnsi="Amiri"/>
          <w:color w:val="111111"/>
          <w:sz w:val="28"/>
          <w:szCs w:val="28"/>
          <w:rtl w:val="true"/>
          <w:lang w:bidi="ar-SA"/>
        </w:rPr>
        <w:t>.</w:t>
      </w:r>
    </w:p>
    <w:p>
      <w:pPr>
        <w:pStyle w:val="Heading5"/>
        <w:numPr>
          <w:ilvl w:val="4"/>
          <w:numId w:val="1"/>
        </w:numPr>
        <w:rPr/>
      </w:pPr>
      <w:bookmarkStart w:id="4056" w:name="__RefHeading___Toc4007745_417432637"/>
      <w:bookmarkStart w:id="4057" w:name="_Toc1794"/>
      <w:bookmarkEnd w:id="4056"/>
      <w:r>
        <w:rPr>
          <w:rtl w:val="true"/>
        </w:rPr>
        <w:t>[</w:t>
      </w:r>
      <w:r>
        <w:rPr>
          <w:rtl w:val="true"/>
        </w:rPr>
        <w:t>رقم الحدیث الکلی</w:t>
      </w:r>
      <w:r>
        <w:rPr>
          <w:rtl w:val="true"/>
        </w:rPr>
        <w:t xml:space="preserve">: </w:t>
      </w:r>
      <w:r>
        <w:rPr/>
        <w:t>8459</w:t>
      </w:r>
      <w:r>
        <w:rPr>
          <w:rtl w:val="true"/>
        </w:rPr>
        <w:t xml:space="preserve"> - </w:t>
      </w:r>
      <w:r>
        <w:rPr>
          <w:rtl w:val="true"/>
        </w:rPr>
        <w:t>رقم الحدیث الباب</w:t>
      </w:r>
      <w:r>
        <w:rPr>
          <w:rtl w:val="true"/>
        </w:rPr>
        <w:t xml:space="preserve">: </w:t>
      </w:r>
      <w:r>
        <w:rPr/>
        <w:t>4</w:t>
      </w:r>
      <w:r>
        <w:rPr>
          <w:rtl w:val="true"/>
        </w:rPr>
        <w:t>]</w:t>
      </w:r>
      <w:bookmarkEnd w:id="4057"/>
    </w:p>
    <w:p>
      <w:pPr>
        <w:pStyle w:val="BookText"/>
        <w:rPr/>
      </w:pPr>
      <w:r>
        <w:rPr>
          <w:rFonts w:eastAsia="Times New Roman" w:cs="Times New Roman" w:ascii="Times New Roman" w:hAnsi="Times New Roman"/>
          <w:color w:val="111111"/>
          <w:sz w:val="28"/>
          <w:szCs w:val="28"/>
          <w:lang w:val="en-US" w:bidi="en-US"/>
        </w:rPr>
        <w:t>8459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0"/>
      </w:r>
      <w:r>
        <w:rPr>
          <w:rFonts w:ascii="Amiri" w:hAnsi="Amiri" w:eastAsia="Amiri" w:cs="Amiri"/>
          <w:color w:val="111111"/>
          <w:sz w:val="28"/>
          <w:sz w:val="28"/>
          <w:szCs w:val="28"/>
          <w:rtl w:val="true"/>
          <w:lang w:bidi="ar-SA"/>
        </w:rPr>
        <w:t xml:space="preserve">وَ فِی کِتَابِ فَضْلِ </w:t>
      </w:r>
      <w:r>
        <w:rPr>
          <w:rStyle w:val="FootnoteAnchor"/>
          <w:rtl w:val="true"/>
        </w:rPr>
        <w:footnoteReference w:id="2901"/>
      </w:r>
      <w:r>
        <w:rPr>
          <w:rFonts w:ascii="Amiri" w:hAnsi="Amiri" w:eastAsia="Amiri" w:cs="Amiri"/>
          <w:color w:val="111111"/>
          <w:sz w:val="28"/>
          <w:sz w:val="28"/>
          <w:szCs w:val="28"/>
          <w:rtl w:val="true"/>
          <w:lang w:bidi="ar-SA"/>
        </w:rPr>
        <w:t xml:space="preserve">الشِّیعَةِ عَنْ أَبِیهِ عَنْ سَعْدٍ عَنْ أَحْمَدَ بْنِ مُحَمَّدٍ عَنِ الْحَسَنِ بْنِ عَلِیِّ بْنِ فَضَّالٍ عَنْ مُحَمَّدِ بْنِ الْفَضْلِ عَنْ أَبِی حَمْزَةَ قَالَ سَمِعْتُ أَبَا عَبْدِ اللَّهِ ع یَقُولُ إِذَا قَامَ الْمُؤْمِنُ فِی الصَّلَاةِ بَعَثَ اللَّهُ الْحُورَ الْعِینَ حَتَّی یَحْدِقْنَ بِهِ فَإِذَا انْصَرَفَ وَ لَمْ یَسْأَلِ اللَّهَ مِنْهُنَّ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انْصَرَفْنَ مُتَعَجِّبَاتٍ</w:t>
      </w:r>
      <w:r>
        <w:rPr>
          <w:rFonts w:eastAsia="Amiri" w:cs="Amiri" w:ascii="Amiri" w:hAnsi="Amiri"/>
          <w:color w:val="111111"/>
          <w:sz w:val="28"/>
          <w:szCs w:val="28"/>
          <w:rtl w:val="true"/>
          <w:lang w:bidi="ar-SA"/>
        </w:rPr>
        <w:t xml:space="preserve">)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فَهْدٍ فِی عُدَّةِ الدَّاعِی عَنْ أَبِی حَمْزَةَ عَنْ أَبِی جَعْفَرٍ ع مِثْلَهُ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8" w:name="__RefHeading___Toc4007747_417432637"/>
      <w:bookmarkStart w:id="4059" w:name="_Toc1795"/>
      <w:bookmarkEnd w:id="4058"/>
      <w:r>
        <w:rPr>
          <w:rtl w:val="true"/>
        </w:rPr>
        <w:t>[</w:t>
      </w:r>
      <w:r>
        <w:rPr>
          <w:rtl w:val="true"/>
        </w:rPr>
        <w:t>رقم الحدیث الکلی</w:t>
      </w:r>
      <w:r>
        <w:rPr>
          <w:rtl w:val="true"/>
        </w:rPr>
        <w:t xml:space="preserve">: </w:t>
      </w:r>
      <w:r>
        <w:rPr/>
        <w:t>8460</w:t>
      </w:r>
      <w:r>
        <w:rPr>
          <w:rtl w:val="true"/>
        </w:rPr>
        <w:t xml:space="preserve"> - </w:t>
      </w:r>
      <w:r>
        <w:rPr>
          <w:rtl w:val="true"/>
        </w:rPr>
        <w:t>رقم الحدیث الباب</w:t>
      </w:r>
      <w:r>
        <w:rPr>
          <w:rtl w:val="true"/>
        </w:rPr>
        <w:t xml:space="preserve">: </w:t>
      </w:r>
      <w:r>
        <w:rPr/>
        <w:t>5</w:t>
      </w:r>
      <w:r>
        <w:rPr>
          <w:rtl w:val="true"/>
        </w:rPr>
        <w:t>]</w:t>
      </w:r>
      <w:bookmarkEnd w:id="4059"/>
    </w:p>
    <w:p>
      <w:pPr>
        <w:pStyle w:val="BookText"/>
        <w:rPr/>
      </w:pPr>
      <w:r>
        <w:rPr>
          <w:rFonts w:eastAsia="Times New Roman" w:cs="Times New Roman" w:ascii="Times New Roman" w:hAnsi="Times New Roman"/>
          <w:color w:val="111111"/>
          <w:sz w:val="28"/>
          <w:szCs w:val="28"/>
          <w:lang w:val="en-US" w:bidi="en-US"/>
        </w:rPr>
        <w:t>8460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4"/>
      </w:r>
      <w:r>
        <w:rPr>
          <w:rFonts w:ascii="Amiri" w:hAnsi="Amiri" w:eastAsia="Amiri" w:cs="Amiri"/>
          <w:color w:val="111111"/>
          <w:sz w:val="28"/>
          <w:sz w:val="28"/>
          <w:szCs w:val="28"/>
          <w:rtl w:val="true"/>
          <w:lang w:bidi="ar-SA"/>
        </w:rPr>
        <w:t>الْحُسَیْنُ بْنُ سَعِیدٍ فِی کِتَابِ الزُّهْدِ عَنِ النَّضْرِ بْنِ سُوَیْدٍ عَنْ دُرُسْتَ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حَوْرَاءَ مِنْ حُورِ الْجَنَّةِ أَشْرَفَتْ عَلَی أَهْلِ الدُّنْیَا وَ أَبْدَتْ ذُؤَابَةً مِنْ ذَوَائِبِهَا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لَافْتَتَنَ بِهَا أَهْلُ الدُّنْیَا</w:t>
      </w:r>
      <w:r>
        <w:rPr>
          <w:rFonts w:eastAsia="Amiri" w:cs="Amiri" w:ascii="Amiri" w:hAnsi="Amiri"/>
          <w:color w:val="111111"/>
          <w:sz w:val="28"/>
          <w:szCs w:val="28"/>
          <w:rtl w:val="true"/>
          <w:lang w:bidi="ar-SA"/>
        </w:rPr>
        <w:t xml:space="preserve">) </w:t>
      </w:r>
      <w:r>
        <w:rPr>
          <w:rStyle w:val="FootnoteAnchor"/>
          <w:rtl w:val="true"/>
        </w:rPr>
        <w:footnoteReference w:id="2905"/>
      </w:r>
      <w:r>
        <w:rPr>
          <w:rFonts w:ascii="Amiri" w:hAnsi="Amiri" w:eastAsia="Amiri" w:cs="Amiri"/>
          <w:color w:val="111111"/>
          <w:sz w:val="28"/>
          <w:sz w:val="28"/>
          <w:szCs w:val="28"/>
          <w:rtl w:val="true"/>
          <w:lang w:bidi="ar-SA"/>
        </w:rPr>
        <w:t>وَ إِنَّ الْمُصَلِّیَ لَیُصَلِّی فَإِنْ لَمْ یَسْأَلْ رَبَّهُ أَنْ یُزَوِّجَهُ مِنَ الْحُورِ الْعِینِ قُلْنَ مَا أَزْهَدَ هَذَا فِینَا</w:t>
      </w:r>
      <w:r>
        <w:rPr>
          <w:rFonts w:eastAsia="Amiri" w:cs="Amiri" w:ascii="Amiri" w:hAnsi="Amiri"/>
          <w:color w:val="111111"/>
          <w:sz w:val="28"/>
          <w:szCs w:val="28"/>
          <w:rtl w:val="true"/>
          <w:lang w:bidi="ar-SA"/>
        </w:rPr>
        <w:t>.</w:t>
      </w:r>
    </w:p>
    <w:p>
      <w:pPr>
        <w:pStyle w:val="Heading5"/>
        <w:numPr>
          <w:ilvl w:val="4"/>
          <w:numId w:val="1"/>
        </w:numPr>
        <w:rPr/>
      </w:pPr>
      <w:bookmarkStart w:id="4060" w:name="__RefHeading___Toc4007749_417432637"/>
      <w:bookmarkStart w:id="4061" w:name="_Toc1796"/>
      <w:bookmarkEnd w:id="4060"/>
      <w:r>
        <w:rPr>
          <w:rtl w:val="true"/>
        </w:rPr>
        <w:t>[</w:t>
      </w:r>
      <w:r>
        <w:rPr>
          <w:rtl w:val="true"/>
        </w:rPr>
        <w:t>رقم الحدیث الکلی</w:t>
      </w:r>
      <w:r>
        <w:rPr>
          <w:rtl w:val="true"/>
        </w:rPr>
        <w:t xml:space="preserve">: </w:t>
      </w:r>
      <w:r>
        <w:rPr/>
        <w:t>8461</w:t>
      </w:r>
      <w:r>
        <w:rPr>
          <w:rtl w:val="true"/>
        </w:rPr>
        <w:t xml:space="preserve"> - </w:t>
      </w:r>
      <w:r>
        <w:rPr>
          <w:rtl w:val="true"/>
        </w:rPr>
        <w:t>رقم الحدیث الباب</w:t>
      </w:r>
      <w:r>
        <w:rPr>
          <w:rtl w:val="true"/>
        </w:rPr>
        <w:t xml:space="preserve">: </w:t>
      </w:r>
      <w:r>
        <w:rPr/>
        <w:t>6</w:t>
      </w:r>
      <w:r>
        <w:rPr>
          <w:rtl w:val="true"/>
        </w:rPr>
        <w:t>]</w:t>
      </w:r>
      <w:bookmarkEnd w:id="406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6"/>
      </w:r>
      <w:r>
        <w:rPr>
          <w:rFonts w:ascii="Amiri" w:hAnsi="Amiri" w:eastAsia="Amiri" w:cs="Amiri"/>
          <w:color w:val="111111"/>
          <w:sz w:val="28"/>
          <w:sz w:val="28"/>
          <w:szCs w:val="28"/>
          <w:rtl w:val="true"/>
          <w:lang w:bidi="ar-SA"/>
        </w:rPr>
        <w:t xml:space="preserve">أَحْمَدُ بْنُ فَهْدٍ فِی عُدَّةِ الدَّاعِی عَنْ أَمِیرِ الْمُؤْمِنِینَ ع </w:t>
      </w:r>
      <w:bookmarkStart w:id="4062" w:name="pg12155_122746"/>
    </w:p>
    <w:p>
      <w:pPr>
        <w:pStyle w:val="BookText"/>
        <w:rPr/>
      </w:pPr>
      <w:bookmarkEnd w:id="40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السَّمْعَ أَرْبَعَةٌ النَّبِیُّ ص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وَ الْحُورُ الْعِینُ فَإِذَا فَرَغَ الْعَبْدُ مِنْ صَلَاتِهِ فَلْیُصَلِّ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لْیَسْأَلِ اللَّهَ الْجَنَّةَ وَ لْیَسْتَجِرْ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یَسْأَلُ اللَّهَ أَنْ یُزَوِّجَهُ الْحُورَ الْعِینَ فَإِنَّهُ مَنْ صَلَّی عَلَی النَّبِیِّ ص رُفِعَتْ دَعْوَتُهُ وَ مَنْ سَأَلَ اللَّهَ الْجَنَّةَ قَالَتِ الْجَنَّةُ یَا رَبِّ أَعْطِ عَبْدَکَ مَا سَأَلَ وَ مَنِ اسْتَجَارَ بِاللَّهِ مِنَ النَّارِ قَالَتِ النَّارُ یَا رَبِّ أَجِرْ عَبْدَکَ مِمَّا اسْتَجَارَکَ مِنْهُ وَ مَنْ سَأَلَ الْحُورَ الْعِینَ قُلْنَ یَا رَبِّ أَعْطِ عَبْدَکَ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2907"/>
      </w:r>
      <w:r>
        <w:rPr>
          <w:rFonts w:ascii="Amiri" w:hAnsi="Amiri" w:eastAsia="Amiri" w:cs="Amiri"/>
          <w:color w:val="111111"/>
          <w:sz w:val="28"/>
          <w:sz w:val="28"/>
          <w:szCs w:val="28"/>
          <w:rtl w:val="true"/>
          <w:lang w:bidi="ar-SA"/>
        </w:rPr>
        <w:t xml:space="preserve">بِإِسْنَادِهِ الْآتِی عَنْ عَلِیٍّ </w:t>
      </w:r>
      <w:r>
        <w:rPr>
          <w:rStyle w:val="FootnoteAnchor"/>
          <w:rtl w:val="true"/>
        </w:rPr>
        <w:footnoteReference w:id="2908"/>
      </w:r>
      <w:r>
        <w:rPr>
          <w:rFonts w:ascii="Amiri" w:hAnsi="Amiri" w:eastAsia="Amiri" w:cs="Amiri"/>
          <w:color w:val="111111"/>
          <w:sz w:val="28"/>
          <w:sz w:val="28"/>
          <w:szCs w:val="28"/>
          <w:rtl w:val="true"/>
          <w:lang w:bidi="ar-SA"/>
        </w:rPr>
        <w:t>ع فِی حَدِیثِ الْأَرْبَعِمِائَةِ مِثْلَهُ</w:t>
      </w:r>
      <w:r>
        <w:rPr>
          <w:rFonts w:eastAsia="Amiri" w:cs="Amiri" w:ascii="Amiri" w:hAnsi="Amiri"/>
          <w:color w:val="111111"/>
          <w:sz w:val="28"/>
          <w:szCs w:val="28"/>
          <w:rtl w:val="true"/>
          <w:lang w:bidi="ar-SA"/>
        </w:rPr>
        <w:t>.</w:t>
      </w:r>
    </w:p>
    <w:p>
      <w:pPr>
        <w:pStyle w:val="Heading5"/>
        <w:numPr>
          <w:ilvl w:val="4"/>
          <w:numId w:val="1"/>
        </w:numPr>
        <w:rPr/>
      </w:pPr>
      <w:bookmarkStart w:id="4063" w:name="__RefHeading___Toc4007751_417432637"/>
      <w:bookmarkStart w:id="4064" w:name="_Toc1797"/>
      <w:bookmarkEnd w:id="4063"/>
      <w:r>
        <w:rPr>
          <w:rtl w:val="true"/>
        </w:rPr>
        <w:t>[</w:t>
      </w:r>
      <w:r>
        <w:rPr>
          <w:rtl w:val="true"/>
        </w:rPr>
        <w:t>رقم الحدیث الکلی</w:t>
      </w:r>
      <w:r>
        <w:rPr>
          <w:rtl w:val="true"/>
        </w:rPr>
        <w:t xml:space="preserve">: </w:t>
      </w:r>
      <w:r>
        <w:rPr/>
        <w:t>8462</w:t>
      </w:r>
      <w:r>
        <w:rPr>
          <w:rtl w:val="true"/>
        </w:rPr>
        <w:t xml:space="preserve"> - </w:t>
      </w:r>
      <w:r>
        <w:rPr>
          <w:rtl w:val="true"/>
        </w:rPr>
        <w:t>رقم الحدیث الباب</w:t>
      </w:r>
      <w:r>
        <w:rPr>
          <w:rtl w:val="true"/>
        </w:rPr>
        <w:t xml:space="preserve">: </w:t>
      </w:r>
      <w:r>
        <w:rPr/>
        <w:t>7</w:t>
      </w:r>
      <w:r>
        <w:rPr>
          <w:rtl w:val="true"/>
        </w:rPr>
        <w:t>]</w:t>
      </w:r>
      <w:bookmarkEnd w:id="4064"/>
    </w:p>
    <w:p>
      <w:pPr>
        <w:pStyle w:val="BookText"/>
        <w:rPr/>
      </w:pPr>
      <w:r>
        <w:rPr>
          <w:rFonts w:eastAsia="Times New Roman" w:cs="Times New Roman" w:ascii="Times New Roman" w:hAnsi="Times New Roman"/>
          <w:color w:val="111111"/>
          <w:sz w:val="28"/>
          <w:szCs w:val="28"/>
          <w:lang w:val="en-US" w:bidi="en-US"/>
        </w:rPr>
        <w:t>8462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9"/>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یَنْفَتِلُ الْعَبْدُ مِنْ صَلَاتِهِ حَتَّی یَسْأَلَ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یَسْتَجِیرَ بِهِ مِنَ النَّارِ وَ أَنْ یُزَوِّجَهُ الْحُورَ الْعِینَ</w:t>
      </w:r>
      <w:r>
        <w:rPr>
          <w:rFonts w:eastAsia="Amiri" w:cs="Amiri" w:ascii="Amiri" w:hAnsi="Amiri"/>
          <w:color w:val="111111"/>
          <w:sz w:val="28"/>
          <w:szCs w:val="28"/>
          <w:rtl w:val="true"/>
          <w:lang w:bidi="ar-SA"/>
        </w:rPr>
        <w:t>.</w:t>
      </w:r>
    </w:p>
    <w:p>
      <w:pPr>
        <w:pStyle w:val="BookText"/>
        <w:rPr/>
      </w:pPr>
      <w:r>
        <w:rPr>
          <w:rStyle w:val="FootnoteAnchor"/>
          <w:rtl w:val="true"/>
        </w:rPr>
        <w:footnoteReference w:id="2910"/>
      </w:r>
    </w:p>
    <w:p>
      <w:pPr>
        <w:pStyle w:val="Heading4"/>
        <w:numPr>
          <w:ilvl w:val="3"/>
          <w:numId w:val="1"/>
        </w:numPr>
        <w:rPr/>
      </w:pPr>
      <w:bookmarkStart w:id="4065" w:name="__RefHeading___Toc4007753_417432637"/>
      <w:bookmarkStart w:id="4066" w:name="_Toc1798"/>
      <w:bookmarkEnd w:id="4065"/>
      <w:r>
        <w:rPr/>
        <w:t>23</w:t>
      </w:r>
      <w:r>
        <w:rPr>
          <w:rtl w:val="true"/>
        </w:rPr>
        <w:t xml:space="preserve">- </w:t>
      </w:r>
      <w:r>
        <w:rPr>
          <w:rtl w:val="true"/>
        </w:rPr>
        <w:t>بَابُ اسْتِحْبَابِ قِرَاءَةِ الْحَمْدِ وَ آیَةِ شَهِدَ اللَّهُ وَ آیَةِ الْکُرْسِیِّ وَ آیَةِ الْمُلْکِ بَعْدَ کُلِّ فَرِیضَةٍ وَ قِرَاءَةِ التَّوْحِیدِ عِنْدَ الْخَوْفِ أَوْ مِائَةِ آیَةٍ</w:t>
      </w:r>
      <w:bookmarkEnd w:id="4066"/>
    </w:p>
    <w:p>
      <w:pPr>
        <w:pStyle w:val="Heading5"/>
        <w:numPr>
          <w:ilvl w:val="4"/>
          <w:numId w:val="1"/>
        </w:numPr>
        <w:rPr/>
      </w:pPr>
      <w:bookmarkStart w:id="4067" w:name="__RefHeading___Toc4007755_417432637"/>
      <w:bookmarkStart w:id="4068" w:name="_Toc1799"/>
      <w:bookmarkEnd w:id="4067"/>
      <w:r>
        <w:rPr>
          <w:rtl w:val="true"/>
        </w:rPr>
        <w:t>اشارة</w:t>
      </w:r>
      <w:bookmarkEnd w:id="4068"/>
    </w:p>
    <w:p>
      <w:pPr>
        <w:pStyle w:val="BookText"/>
        <w:rPr/>
      </w:pPr>
      <w:r>
        <w:rPr>
          <w:rStyle w:val="FootnoteAnchor"/>
        </w:rPr>
        <w:footnoteReference w:id="2911"/>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الْحَمْدِ وَ آیَةِ شَهِدَ اللَّهُ وَ آیَةِ الْکُرْسِیِّ وَ آیَةِ الْمُلْکِ بَعْدَ کُلِّ فَرِیضَةٍ وَ قِرَاءَةِ التَّوْحِیدِ عِنْدَ الْخَوْفِ أَوْ مِائَةِ آیَةٍ</w:t>
      </w:r>
    </w:p>
    <w:p>
      <w:pPr>
        <w:pStyle w:val="Heading5"/>
        <w:numPr>
          <w:ilvl w:val="4"/>
          <w:numId w:val="1"/>
        </w:numPr>
        <w:rPr/>
      </w:pPr>
      <w:bookmarkStart w:id="4069" w:name="__RefHeading___Toc4007757_417432637"/>
      <w:bookmarkStart w:id="4070" w:name="_Toc1800"/>
      <w:bookmarkEnd w:id="4069"/>
      <w:r>
        <w:rPr>
          <w:rtl w:val="true"/>
        </w:rPr>
        <w:t>[</w:t>
      </w:r>
      <w:r>
        <w:rPr>
          <w:rtl w:val="true"/>
        </w:rPr>
        <w:t>رقم الحدیث الکلی</w:t>
      </w:r>
      <w:r>
        <w:rPr>
          <w:rtl w:val="true"/>
        </w:rPr>
        <w:t xml:space="preserve">: </w:t>
      </w:r>
      <w:r>
        <w:rPr/>
        <w:t>8463</w:t>
      </w:r>
      <w:r>
        <w:rPr>
          <w:rtl w:val="true"/>
        </w:rPr>
        <w:t xml:space="preserve"> - </w:t>
      </w:r>
      <w:r>
        <w:rPr>
          <w:rtl w:val="true"/>
        </w:rPr>
        <w:t>رقم الحدیث الباب</w:t>
      </w:r>
      <w:r>
        <w:rPr>
          <w:rtl w:val="true"/>
        </w:rPr>
        <w:t xml:space="preserve">: </w:t>
      </w:r>
      <w:r>
        <w:rPr/>
        <w:t>1</w:t>
      </w:r>
      <w:r>
        <w:rPr>
          <w:rtl w:val="true"/>
        </w:rPr>
        <w:t>]</w:t>
      </w:r>
      <w:bookmarkEnd w:id="407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2"/>
      </w:r>
      <w:r>
        <w:rPr>
          <w:rFonts w:ascii="Amiri" w:hAnsi="Amiri" w:eastAsia="Amiri" w:cs="Amiri"/>
          <w:color w:val="111111"/>
          <w:sz w:val="28"/>
          <w:sz w:val="28"/>
          <w:szCs w:val="28"/>
          <w:rtl w:val="true"/>
          <w:lang w:bidi="ar-SA"/>
        </w:rPr>
        <w:t xml:space="preserve">مُحَمَّدُ بْنُ یَعْقُوبَ عَنْ حُمَیْدِ بْنِ زِیَادٍ عَنِ الْحَسَنِ </w:t>
      </w:r>
      <w:r>
        <w:rPr>
          <w:rStyle w:val="FootnoteAnchor"/>
          <w:rtl w:val="true"/>
        </w:rPr>
        <w:footnoteReference w:id="2913"/>
      </w:r>
      <w:r>
        <w:rPr>
          <w:rFonts w:ascii="Amiri" w:hAnsi="Amiri" w:eastAsia="Amiri" w:cs="Amiri"/>
          <w:color w:val="111111"/>
          <w:sz w:val="28"/>
          <w:sz w:val="28"/>
          <w:szCs w:val="28"/>
          <w:rtl w:val="true"/>
          <w:lang w:bidi="ar-SA"/>
        </w:rPr>
        <w:t xml:space="preserve">بْنِ مُحَمَّدٍ عَنْ أَحْمَدَ بْنِ الْحَسَنِ الْمِیثَمِیِّ عَنْ یَعْقُوبَ بْنِ شُعَیْبٍ عَنْ أَبِی عَبْدِ اللَّهِ </w:t>
      </w:r>
      <w:bookmarkStart w:id="4071" w:name="pg12155_122747"/>
    </w:p>
    <w:p>
      <w:pPr>
        <w:pStyle w:val="BookText"/>
        <w:rPr/>
      </w:pPr>
      <w:bookmarkEnd w:id="4071"/>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هَذِهِ الْآیَاتِ أَنْ یَهْبِطْنَ إِلَی الْأَرْضِ تَعَلَّقْنَ بِالْعَرْشِ وَ قُلْنَ أَیْ رَبِّ إِلَی أَیْنَ تُهْبِطُنَا إِلَی أَهْلِ الْخَطَایَا وَ الذُّنُوبِ فَأَوْحَی اللَّهُ عَزَّ وَ جَلَّ إِلَیْهِنَّ اهْبِطْنَ فَوَ عِزَّتِی وَ جَلَالِی لَا یَتْلُوکُنَّ أَحَدٌ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شِیعَتِهِمْ فِی دُبُرِ مَا افْتَرَضْتُ عَلَیْهِ </w:t>
      </w:r>
      <w:r>
        <w:rPr>
          <w:rStyle w:val="FootnoteAnchor"/>
          <w:rtl w:val="true"/>
        </w:rPr>
        <w:footnoteReference w:id="2914"/>
      </w:r>
      <w:r>
        <w:rPr>
          <w:rFonts w:ascii="Amiri" w:hAnsi="Amiri" w:eastAsia="Amiri" w:cs="Amiri"/>
          <w:color w:val="111111"/>
          <w:sz w:val="28"/>
          <w:sz w:val="28"/>
          <w:szCs w:val="28"/>
          <w:rtl w:val="true"/>
          <w:lang w:bidi="ar-SA"/>
        </w:rPr>
        <w:t xml:space="preserve">إِلَّا نَظَرْتُ إِلَیْهِ بِعَیْنِی الْمَکْنُونَةِ فِی کُلِّ یَوْمٍ سَبْعِینَ نَظْرَةً أَقْضِی لَهُ فِی کُلِّ نَظْرَةٍ سَبْعِینَ حَاجَةً وَ قَبِلْتُهُ عَلَی مَا کَانَ فِیهِ مِنَ الْمَعَاصِی وَ هِیَ أُمُّ الْکِتَابِ وَ شَهِدَ اللَّهُ أَنَّهُ لَا إِلَهَ إِلَّا هُوَ وَ الْمَلَائِکَةُ وَ أُولُو الْعِلْمِ </w:t>
      </w:r>
      <w:r>
        <w:rPr>
          <w:rStyle w:val="FootnoteAnchor"/>
          <w:rtl w:val="true"/>
        </w:rPr>
        <w:footnoteReference w:id="2915"/>
      </w:r>
      <w:r>
        <w:rPr>
          <w:rFonts w:ascii="Amiri" w:hAnsi="Amiri" w:eastAsia="Amiri" w:cs="Amiri"/>
          <w:color w:val="111111"/>
          <w:sz w:val="28"/>
          <w:sz w:val="28"/>
          <w:szCs w:val="28"/>
          <w:rtl w:val="true"/>
          <w:lang w:bidi="ar-SA"/>
        </w:rPr>
        <w:t>وَ آیَةُ الْکُرْسِیِّ وَ آیَةُ الْمُلْکِ</w:t>
      </w:r>
      <w:r>
        <w:rPr>
          <w:rFonts w:eastAsia="Amiri" w:cs="Amiri" w:ascii="Amiri" w:hAnsi="Amiri"/>
          <w:color w:val="111111"/>
          <w:sz w:val="28"/>
          <w:szCs w:val="28"/>
          <w:rtl w:val="true"/>
          <w:lang w:bidi="ar-SA"/>
        </w:rPr>
        <w:t>.</w:t>
      </w:r>
    </w:p>
    <w:p>
      <w:pPr>
        <w:pStyle w:val="Heading5"/>
        <w:numPr>
          <w:ilvl w:val="4"/>
          <w:numId w:val="1"/>
        </w:numPr>
        <w:rPr/>
      </w:pPr>
      <w:bookmarkStart w:id="4072" w:name="__RefHeading___Toc4007759_417432637"/>
      <w:bookmarkStart w:id="4073" w:name="_Toc1801"/>
      <w:bookmarkEnd w:id="4072"/>
      <w:r>
        <w:rPr>
          <w:rtl w:val="true"/>
        </w:rPr>
        <w:t>[</w:t>
      </w:r>
      <w:r>
        <w:rPr>
          <w:rtl w:val="true"/>
        </w:rPr>
        <w:t>رقم الحدیث الکلی</w:t>
      </w:r>
      <w:r>
        <w:rPr>
          <w:rtl w:val="true"/>
        </w:rPr>
        <w:t xml:space="preserve">: </w:t>
      </w:r>
      <w:r>
        <w:rPr/>
        <w:t>8464</w:t>
      </w:r>
      <w:r>
        <w:rPr>
          <w:rtl w:val="true"/>
        </w:rPr>
        <w:t xml:space="preserve"> - </w:t>
      </w:r>
      <w:r>
        <w:rPr>
          <w:rtl w:val="true"/>
        </w:rPr>
        <w:t>رقم الحدیث الباب</w:t>
      </w:r>
      <w:r>
        <w:rPr>
          <w:rtl w:val="true"/>
        </w:rPr>
        <w:t xml:space="preserve">: </w:t>
      </w:r>
      <w:r>
        <w:rPr/>
        <w:t>2</w:t>
      </w:r>
      <w:r>
        <w:rPr>
          <w:rtl w:val="true"/>
        </w:rPr>
        <w:t>]</w:t>
      </w:r>
      <w:bookmarkEnd w:id="4073"/>
    </w:p>
    <w:p>
      <w:pPr>
        <w:pStyle w:val="BookText"/>
        <w:rPr/>
      </w:pPr>
      <w:r>
        <w:rPr>
          <w:rFonts w:eastAsia="Times New Roman" w:cs="Times New Roman" w:ascii="Times New Roman" w:hAnsi="Times New Roman"/>
          <w:color w:val="111111"/>
          <w:sz w:val="28"/>
          <w:szCs w:val="28"/>
          <w:lang w:val="en-US" w:bidi="en-US"/>
        </w:rPr>
        <w:t>8464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6"/>
      </w:r>
      <w:r>
        <w:rPr>
          <w:rFonts w:ascii="Amiri" w:hAnsi="Amiri" w:eastAsia="Amiri" w:cs="Amiri"/>
          <w:color w:val="111111"/>
          <w:sz w:val="28"/>
          <w:sz w:val="28"/>
          <w:szCs w:val="28"/>
          <w:rtl w:val="true"/>
          <w:lang w:bidi="ar-SA"/>
        </w:rPr>
        <w:t>وَ عَنْ عِدَّةٍ مِنْ أَصْحَابِنَا عَنْ أَحْمَدَ بْنِ مُحَمَّدٍ عَنِ الْحَسَنِ بْنِ عَلِیٍّ عَنِ الْحَسَنِ بْنِ جَهْمٍ عَنْ إِبْرَاهِیمَ بْنِ مِهْزَمٍ عَنْ رَجُلٍ سَمِعَ أَبَا الْحَسَنِ ع یَقُولُ مَنْ قَرَأَ آیَةَ الْکُرْسِیِّ عِنْدَ مَنَامِهِ لَمْ یَخَفِ الْفَالِجَ إِنْ شَاءَ اللَّهُ وَ مَنْ قَرَأَهَا فِی دُبُرِ کُلِّ فَرِیضَةٍ لَمْ یَضُرَّهُ ذُو حُمَةٍ وَ قَالَ مَنْ قَدَّمَ قُلْ هُوَ اللَّهُ أَحَدٌ بَیْنَهُ وَ بَیْنَ جَبَّارٍ مَنَعَهُ اللَّهُ عَزَّ وَ جَلَّ مِنْهُ یَقْرَؤُهَا مِنْ بَیْنِ یَدَیْهِ وَ مِنْ خَلْفِهِ وَ عَنْ یَمِینِهِ وَ عَنْ شِمَالِهِ فَإِذَا فَعَلَ ذَلِکَ رَزَقَهُ اللَّهُ عَزَّ وَ جَلَّ خَیْرَهُ وَ مَنَعَهُ مِنْ شَرِّهِ وَ قَالَ إِذَا خِفْتَ أَمْراً فَاقْرَأْ مِائَةَ آیَةٍ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شِئْتَ ثُمَّ قُلِ اللَّهُمَّ اکْشِفْ عَنِّی الْبَلَاءَ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ثَوَابِ الْأَعْمَالِ عَنْ مُحَمَّدِ بْنِ الْحَسَنِ عَنِ الصَّفَّارِ عَنْ أَحْمَدَ بْنِ مُحَمَّدٍ مِثْلَهُ إِلَی قَوْلِهِ لَمْ یَضُرَّهُ ذُو حُمَةٍ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أَیْضاً عَنْ أَبِیهِ عَنْ سَعْدٍ عَنْ أَحْمَدَ بْنِ مُحَمَّدٍ عَنِ الْحَسَنِ بْنِ عَلِیٍّ عَنِ الْحَسَنِ بْنِ الْجَهْمِ مِثْلَهُ </w:t>
      </w:r>
      <w:r>
        <w:rPr>
          <w:rStyle w:val="FootnoteAnchor"/>
          <w:rtl w:val="true"/>
        </w:rPr>
        <w:footnoteReference w:id="2918"/>
      </w:r>
      <w:r>
        <w:rPr>
          <w:rFonts w:ascii="Amiri" w:hAnsi="Amiri" w:eastAsia="Amiri" w:cs="Amiri"/>
          <w:color w:val="111111"/>
          <w:sz w:val="28"/>
          <w:sz w:val="28"/>
          <w:szCs w:val="28"/>
          <w:rtl w:val="true"/>
          <w:lang w:bidi="ar-SA"/>
        </w:rPr>
        <w:t xml:space="preserve">إِلَّا أَنَّهُ اقْتَصَرَ عَلَی قَوْلِهِ مَنْ قَدَّمَ </w:t>
      </w:r>
      <w:bookmarkStart w:id="4074" w:name="pg12155_122748"/>
    </w:p>
    <w:p>
      <w:pPr>
        <w:pStyle w:val="BookText"/>
        <w:rPr/>
      </w:pPr>
      <w:bookmarkEnd w:id="4074"/>
      <w:r>
        <w:rPr>
          <w:rFonts w:ascii="Amiri" w:hAnsi="Amiri" w:eastAsia="Amiri" w:cs="Amiri"/>
          <w:color w:val="111111"/>
          <w:sz w:val="28"/>
          <w:sz w:val="28"/>
          <w:szCs w:val="28"/>
          <w:rtl w:val="true"/>
          <w:lang w:bidi="ar-SA"/>
        </w:rPr>
        <w:t>قُلْ هُوَ اللَّهُ أَحَدٌ إِلَی آخِرِهِ</w:t>
      </w:r>
      <w:r>
        <w:rPr>
          <w:rFonts w:eastAsia="Amiri" w:cs="Amiri" w:ascii="Amiri" w:hAnsi="Amiri"/>
          <w:color w:val="111111"/>
          <w:sz w:val="28"/>
          <w:szCs w:val="28"/>
          <w:rtl w:val="true"/>
          <w:lang w:bidi="ar-SA"/>
        </w:rPr>
        <w:t xml:space="preserve">. </w:t>
      </w:r>
      <w:r>
        <w:rPr>
          <w:rStyle w:val="FootnoteAnchor"/>
          <w:rtl w:val="true"/>
        </w:rPr>
        <w:footnoteReference w:id="2919"/>
      </w:r>
    </w:p>
    <w:p>
      <w:pPr>
        <w:pStyle w:val="Heading4"/>
        <w:numPr>
          <w:ilvl w:val="3"/>
          <w:numId w:val="1"/>
        </w:numPr>
        <w:rPr/>
      </w:pPr>
      <w:bookmarkStart w:id="4075" w:name="__RefHeading___Toc4007761_417432637"/>
      <w:bookmarkStart w:id="4076" w:name="_Toc1802"/>
      <w:bookmarkEnd w:id="4075"/>
      <w:r>
        <w:rPr/>
        <w:t>24</w:t>
      </w:r>
      <w:r>
        <w:rPr>
          <w:rtl w:val="true"/>
        </w:rPr>
        <w:t xml:space="preserve">- </w:t>
      </w:r>
      <w:r>
        <w:rPr>
          <w:rtl w:val="true"/>
        </w:rPr>
        <w:t>بَابُ نُبْذَةٍ مِمَّا یُسْتَحَبُّ أَنْ یُدْعَی بِهِ عَقِیبَ کُلِّ فَرِیضَةٍ</w:t>
      </w:r>
      <w:bookmarkEnd w:id="4076"/>
    </w:p>
    <w:p>
      <w:pPr>
        <w:pStyle w:val="Heading5"/>
        <w:numPr>
          <w:ilvl w:val="4"/>
          <w:numId w:val="1"/>
        </w:numPr>
        <w:rPr/>
      </w:pPr>
      <w:bookmarkStart w:id="4077" w:name="__RefHeading___Toc4007763_417432637"/>
      <w:bookmarkStart w:id="4078" w:name="_Toc1803"/>
      <w:bookmarkEnd w:id="4077"/>
      <w:r>
        <w:rPr>
          <w:rtl w:val="true"/>
        </w:rPr>
        <w:t>اشارة</w:t>
      </w:r>
      <w:bookmarkEnd w:id="4078"/>
    </w:p>
    <w:p>
      <w:pPr>
        <w:pStyle w:val="BookText"/>
        <w:rPr/>
      </w:pPr>
      <w:r>
        <w:rPr>
          <w:rStyle w:val="FootnoteAnchor"/>
        </w:rPr>
        <w:footnoteReference w:id="292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نُبْذَةٍ مِمَّا یُسْتَحَبُّ أَنْ یُدْعَی بِهِ عَقِیبَ کُلِّ فَرِیضَةٍ</w:t>
      </w:r>
    </w:p>
    <w:p>
      <w:pPr>
        <w:pStyle w:val="Heading5"/>
        <w:numPr>
          <w:ilvl w:val="4"/>
          <w:numId w:val="1"/>
        </w:numPr>
        <w:rPr/>
      </w:pPr>
      <w:bookmarkStart w:id="4079" w:name="__RefHeading___Toc4007765_417432637"/>
      <w:bookmarkStart w:id="4080" w:name="_Toc1804"/>
      <w:bookmarkEnd w:id="4079"/>
      <w:r>
        <w:rPr>
          <w:rtl w:val="true"/>
        </w:rPr>
        <w:t>[</w:t>
      </w:r>
      <w:r>
        <w:rPr>
          <w:rtl w:val="true"/>
        </w:rPr>
        <w:t>رقم الحدیث الکلی</w:t>
      </w:r>
      <w:r>
        <w:rPr>
          <w:rtl w:val="true"/>
        </w:rPr>
        <w:t xml:space="preserve">: </w:t>
      </w:r>
      <w:r>
        <w:rPr/>
        <w:t>8465</w:t>
      </w:r>
      <w:r>
        <w:rPr>
          <w:rtl w:val="true"/>
        </w:rPr>
        <w:t xml:space="preserve"> - </w:t>
      </w:r>
      <w:r>
        <w:rPr>
          <w:rtl w:val="true"/>
        </w:rPr>
        <w:t>رقم الحدیث الباب</w:t>
      </w:r>
      <w:r>
        <w:rPr>
          <w:rtl w:val="true"/>
        </w:rPr>
        <w:t xml:space="preserve">: </w:t>
      </w:r>
      <w:r>
        <w:rPr/>
        <w:t>1</w:t>
      </w:r>
      <w:r>
        <w:rPr>
          <w:rtl w:val="true"/>
        </w:rPr>
        <w:t>]</w:t>
      </w:r>
      <w:bookmarkEnd w:id="4080"/>
    </w:p>
    <w:p>
      <w:pPr>
        <w:pStyle w:val="BookText"/>
        <w:rPr/>
      </w:pPr>
      <w:r>
        <w:rPr>
          <w:rFonts w:eastAsia="Times New Roman" w:cs="Times New Roman" w:ascii="Times New Roman" w:hAnsi="Times New Roman"/>
          <w:color w:val="111111"/>
          <w:sz w:val="28"/>
          <w:szCs w:val="28"/>
          <w:lang w:val="en-US" w:bidi="en-US"/>
        </w:rPr>
        <w:t>8465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1"/>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یُجْزِیکَ مِنَ الدُّعَاءِ بَعْدَ الْفَرِیضَةِ أَنْ تَقُولَ اللَّهُمَّ إِنِّی أَسْأَلُکَ مِنْ کُلِّ خَیْرٍ أَحَاطَ بِهِ عِلْمُکَ وَ أَعُوذُ بِکَ مِنْ کُلِّ شَرٍّ أَحَاطَ بِهِ عِلْمُکَ اللَّهُمَّ إِنِّی أَسْأَلُکَ عَافِیَتَکَ فِی أُمُورِی کُلِّهَا وَ أَعُوذُ بِکَ مِنْ خِزْیِ الدُّنْیَا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922"/>
      </w:r>
      <w:r>
        <w:rPr>
          <w:rFonts w:ascii="Amiri" w:hAnsi="Amiri" w:eastAsia="Amiri" w:cs="Amiri"/>
          <w:color w:val="111111"/>
          <w:sz w:val="28"/>
          <w:sz w:val="28"/>
          <w:szCs w:val="28"/>
          <w:rtl w:val="true"/>
          <w:lang w:bidi="ar-SA"/>
        </w:rPr>
        <w:t xml:space="preserve">وَ رَوَاهُ فِی مَعَانِی الْأَخْبَارِ عَنْ أَبِیهِ عَنْ سَعْدٍ عَنْ أَحْمَدَ بْنِ مُحَمَّدٍ بِإِسْنَادٍ مُتَّصِلٍ عَنِ الصَّادِقِ ع </w:t>
      </w:r>
      <w:r>
        <w:rPr>
          <w:rStyle w:val="FootnoteAnchor"/>
          <w:rtl w:val="true"/>
        </w:rPr>
        <w:footnoteReference w:id="2923"/>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1" w:name="__RefHeading___Toc4007767_417432637"/>
      <w:bookmarkStart w:id="4082" w:name="_Toc1805"/>
      <w:bookmarkEnd w:id="4081"/>
      <w:r>
        <w:rPr>
          <w:rtl w:val="true"/>
        </w:rPr>
        <w:t>[</w:t>
      </w:r>
      <w:r>
        <w:rPr>
          <w:rtl w:val="true"/>
        </w:rPr>
        <w:t>رقم الحدیث الکلی</w:t>
      </w:r>
      <w:r>
        <w:rPr>
          <w:rtl w:val="true"/>
        </w:rPr>
        <w:t xml:space="preserve">: </w:t>
      </w:r>
      <w:r>
        <w:rPr/>
        <w:t>8466</w:t>
      </w:r>
      <w:r>
        <w:rPr>
          <w:rtl w:val="true"/>
        </w:rPr>
        <w:t xml:space="preserve"> - </w:t>
      </w:r>
      <w:r>
        <w:rPr>
          <w:rtl w:val="true"/>
        </w:rPr>
        <w:t>رقم الحدیث الباب</w:t>
      </w:r>
      <w:r>
        <w:rPr>
          <w:rtl w:val="true"/>
        </w:rPr>
        <w:t xml:space="preserve">: </w:t>
      </w:r>
      <w:r>
        <w:rPr/>
        <w:t>2</w:t>
      </w:r>
      <w:r>
        <w:rPr>
          <w:rtl w:val="true"/>
        </w:rPr>
        <w:t>]</w:t>
      </w:r>
      <w:bookmarkEnd w:id="4082"/>
    </w:p>
    <w:p>
      <w:pPr>
        <w:pStyle w:val="BookText"/>
        <w:rPr/>
      </w:pPr>
      <w:r>
        <w:rPr>
          <w:rFonts w:eastAsia="Times New Roman" w:cs="Times New Roman" w:ascii="Times New Roman" w:hAnsi="Times New Roman"/>
          <w:color w:val="111111"/>
          <w:sz w:val="28"/>
          <w:szCs w:val="28"/>
          <w:lang w:val="en-US" w:bidi="en-US"/>
        </w:rPr>
        <w:t>8466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5"/>
      </w:r>
      <w:r>
        <w:rPr>
          <w:rFonts w:ascii="Amiri" w:hAnsi="Amiri" w:eastAsia="Amiri" w:cs="Amiri"/>
          <w:color w:val="111111"/>
          <w:sz w:val="28"/>
          <w:sz w:val="28"/>
          <w:szCs w:val="28"/>
          <w:rtl w:val="true"/>
          <w:lang w:bidi="ar-SA"/>
        </w:rPr>
        <w:t>وَ عَنْهُ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الْفَرِیضَةِ یَا مَنْ یَفْعَلُ مَا یَشَاءُ وَ لَا یَفْعَلُ مَا یَشَاءُ أَحَدٌ غَیْرُهُ ثَلَاثاً ثُمَّ سَأَلَ أُعْطِیَ مَا سَأَلَ</w:t>
      </w:r>
      <w:r>
        <w:rPr>
          <w:rFonts w:eastAsia="Amiri" w:cs="Amiri" w:ascii="Amiri" w:hAnsi="Amiri"/>
          <w:color w:val="111111"/>
          <w:sz w:val="28"/>
          <w:szCs w:val="28"/>
          <w:rtl w:val="true"/>
          <w:lang w:bidi="ar-SA"/>
        </w:rPr>
        <w:t>.</w:t>
      </w:r>
    </w:p>
    <w:p>
      <w:pPr>
        <w:pStyle w:val="Heading5"/>
        <w:numPr>
          <w:ilvl w:val="4"/>
          <w:numId w:val="1"/>
        </w:numPr>
        <w:rPr/>
      </w:pPr>
      <w:bookmarkStart w:id="4083" w:name="__RefHeading___Toc4007769_417432637"/>
      <w:bookmarkStart w:id="4084" w:name="_Toc1806"/>
      <w:bookmarkEnd w:id="4083"/>
      <w:r>
        <w:rPr>
          <w:rtl w:val="true"/>
        </w:rPr>
        <w:t>[</w:t>
      </w:r>
      <w:r>
        <w:rPr>
          <w:rtl w:val="true"/>
        </w:rPr>
        <w:t>رقم الحدیث الکلی</w:t>
      </w:r>
      <w:r>
        <w:rPr>
          <w:rtl w:val="true"/>
        </w:rPr>
        <w:t xml:space="preserve">: </w:t>
      </w:r>
      <w:r>
        <w:rPr/>
        <w:t>8467</w:t>
      </w:r>
      <w:r>
        <w:rPr>
          <w:rtl w:val="true"/>
        </w:rPr>
        <w:t xml:space="preserve"> - </w:t>
      </w:r>
      <w:r>
        <w:rPr>
          <w:rtl w:val="true"/>
        </w:rPr>
        <w:t>رقم الحدیث الباب</w:t>
      </w:r>
      <w:r>
        <w:rPr>
          <w:rtl w:val="true"/>
        </w:rPr>
        <w:t xml:space="preserve">: </w:t>
      </w:r>
      <w:r>
        <w:rPr/>
        <w:t>3</w:t>
      </w:r>
      <w:r>
        <w:rPr>
          <w:rtl w:val="true"/>
        </w:rPr>
        <w:t>]</w:t>
      </w:r>
      <w:bookmarkEnd w:id="408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6"/>
      </w:r>
      <w:r>
        <w:rPr>
          <w:rFonts w:ascii="Amiri" w:hAnsi="Amiri" w:eastAsia="Amiri" w:cs="Amiri"/>
          <w:color w:val="111111"/>
          <w:sz w:val="28"/>
          <w:sz w:val="28"/>
          <w:szCs w:val="28"/>
          <w:rtl w:val="true"/>
          <w:lang w:bidi="ar-SA"/>
        </w:rPr>
        <w:t xml:space="preserve">وَ عَنْ مُحَمَّدِ بْنِ یَحْیَی عَنْ عَبْدِ اللَّهِ بْنِ مُحَمَّدِ بْنِ عِیسَی عَنْ عَلِیِّ بْنِ الْحَکَمِ عَنْ أَبَانٍ عَنْ مُحَمَّدٍ الْوَاسِطِیِّ قَالَ سَمِعْتُ أَبَا عَبْدِ اللَّهِ </w:t>
      </w:r>
      <w:bookmarkStart w:id="4085" w:name="pg12155_122749"/>
    </w:p>
    <w:p>
      <w:pPr>
        <w:pStyle w:val="BookText"/>
        <w:rPr/>
      </w:pPr>
      <w:bookmarkEnd w:id="4085"/>
      <w:r>
        <w:rPr>
          <w:rFonts w:ascii="Amiri" w:hAnsi="Amiri" w:eastAsia="Amiri" w:cs="Amiri"/>
          <w:color w:val="111111"/>
          <w:sz w:val="28"/>
          <w:sz w:val="28"/>
          <w:szCs w:val="28"/>
          <w:rtl w:val="true"/>
          <w:lang w:bidi="ar-SA"/>
        </w:rPr>
        <w:t>ع یَقُولُ لَا تَدَعْ فِی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مَا رَزَقَنِی رَبِّی بِاللَّهِ الْوَاحِدِ الصَّمَدِ حَتَّی تَخْتِمَهَا وَ أُعِیذُ نَفْسِی وَ مَا رَزَقَنِی رَبِّی بِرَبِّ الْفَلَقِ حَتَّی تَخْتِمَهَا وَ أُعِیذُ نَفْسِی وَ مَا رَزَقَنِی رَبِّی بِرَبِّ النَّاسِ حَتَّی تَخْتِمَهَا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927"/>
      </w:r>
      <w:r>
        <w:rPr>
          <w:rFonts w:ascii="Amiri" w:hAnsi="Amiri" w:eastAsia="Amiri" w:cs="Amiri"/>
          <w:color w:val="111111"/>
          <w:sz w:val="28"/>
          <w:sz w:val="28"/>
          <w:szCs w:val="28"/>
          <w:rtl w:val="true"/>
          <w:lang w:bidi="ar-SA"/>
        </w:rPr>
        <w:t xml:space="preserve">وَ عَنِ الْحُسَیْنِ بْنِ مُحَمَّدٍ عَنْ مُعَلَّی بْنِ مُحَمَّدٍ عَنِ الْوَشَّاءِ عَنْ أَبَانٍ وَ ذَکَرَ مِثْلَهُ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6" w:name="__RefHeading___Toc4007771_417432637"/>
      <w:bookmarkStart w:id="4087" w:name="_Toc1807"/>
      <w:bookmarkEnd w:id="4086"/>
      <w:r>
        <w:rPr>
          <w:rtl w:val="true"/>
        </w:rPr>
        <w:t>[</w:t>
      </w:r>
      <w:r>
        <w:rPr>
          <w:rtl w:val="true"/>
        </w:rPr>
        <w:t>رقم الحدیث الکلی</w:t>
      </w:r>
      <w:r>
        <w:rPr>
          <w:rtl w:val="true"/>
        </w:rPr>
        <w:t xml:space="preserve">: </w:t>
      </w:r>
      <w:r>
        <w:rPr/>
        <w:t>8468</w:t>
      </w:r>
      <w:r>
        <w:rPr>
          <w:rtl w:val="true"/>
        </w:rPr>
        <w:t xml:space="preserve"> - </w:t>
      </w:r>
      <w:r>
        <w:rPr>
          <w:rtl w:val="true"/>
        </w:rPr>
        <w:t>رقم الحدیث الباب</w:t>
      </w:r>
      <w:r>
        <w:rPr>
          <w:rtl w:val="true"/>
        </w:rPr>
        <w:t xml:space="preserve">: </w:t>
      </w:r>
      <w:r>
        <w:rPr/>
        <w:t>4</w:t>
      </w:r>
      <w:r>
        <w:rPr>
          <w:rtl w:val="true"/>
        </w:rPr>
        <w:t>]</w:t>
      </w:r>
      <w:bookmarkEnd w:id="4087"/>
    </w:p>
    <w:p>
      <w:pPr>
        <w:pStyle w:val="BookText"/>
        <w:rPr/>
      </w:pPr>
      <w:r>
        <w:rPr>
          <w:rFonts w:eastAsia="Times New Roman" w:cs="Times New Roman" w:ascii="Times New Roman" w:hAnsi="Times New Roman"/>
          <w:color w:val="111111"/>
          <w:sz w:val="28"/>
          <w:szCs w:val="28"/>
          <w:lang w:val="en-US" w:bidi="en-US"/>
        </w:rPr>
        <w:t>8468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9"/>
      </w:r>
      <w:r>
        <w:rPr>
          <w:rFonts w:ascii="Amiri" w:hAnsi="Amiri" w:eastAsia="Amiri" w:cs="Amiri"/>
          <w:color w:val="111111"/>
          <w:sz w:val="28"/>
          <w:sz w:val="28"/>
          <w:szCs w:val="28"/>
          <w:rtl w:val="true"/>
          <w:lang w:bidi="ar-SA"/>
        </w:rPr>
        <w:t>وَ عَنْهُ عَنْ أَحْمَدَ بْنِ مُحَمَّدِ بْنِ عِیسَی عَنْ عَبْدِ الصَّمَدِ عَنِ الْحُسَیْنِ بْنِ حَمَّادٍ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الْفَرِیضَةِ قَبْلَ أَنْ یَثْنِیَ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ذَا الْجَلَالِ وَ الْإِکْرَامِ وَ أَتُوبُ إِلَیْهِ ثَلَاثَ مَرَّاتٍ غَفَرَ اللَّهُ لَهُ ذُنُوبَهُ وَ لَوْ کَانَتْ مِثْلَ زَبَدِ الْبَحْرِ</w:t>
      </w:r>
      <w:r>
        <w:rPr>
          <w:rFonts w:eastAsia="Amiri" w:cs="Amiri" w:ascii="Amiri" w:hAnsi="Amiri"/>
          <w:color w:val="111111"/>
          <w:sz w:val="28"/>
          <w:szCs w:val="28"/>
          <w:rtl w:val="true"/>
          <w:lang w:bidi="ar-SA"/>
        </w:rPr>
        <w:t>.</w:t>
      </w:r>
    </w:p>
    <w:p>
      <w:pPr>
        <w:pStyle w:val="Heading5"/>
        <w:numPr>
          <w:ilvl w:val="4"/>
          <w:numId w:val="1"/>
        </w:numPr>
        <w:rPr/>
      </w:pPr>
      <w:bookmarkStart w:id="4088" w:name="__RefHeading___Toc4007773_417432637"/>
      <w:bookmarkStart w:id="4089" w:name="_Toc1808"/>
      <w:bookmarkEnd w:id="4088"/>
      <w:r>
        <w:rPr>
          <w:rtl w:val="true"/>
        </w:rPr>
        <w:t>[</w:t>
      </w:r>
      <w:r>
        <w:rPr>
          <w:rtl w:val="true"/>
        </w:rPr>
        <w:t>رقم الحدیث الکلی</w:t>
      </w:r>
      <w:r>
        <w:rPr>
          <w:rtl w:val="true"/>
        </w:rPr>
        <w:t xml:space="preserve">: </w:t>
      </w:r>
      <w:r>
        <w:rPr/>
        <w:t>8469</w:t>
      </w:r>
      <w:r>
        <w:rPr>
          <w:rtl w:val="true"/>
        </w:rPr>
        <w:t xml:space="preserve"> - </w:t>
      </w:r>
      <w:r>
        <w:rPr>
          <w:rtl w:val="true"/>
        </w:rPr>
        <w:t>رقم الحدیث الباب</w:t>
      </w:r>
      <w:r>
        <w:rPr>
          <w:rtl w:val="true"/>
        </w:rPr>
        <w:t xml:space="preserve">: </w:t>
      </w:r>
      <w:r>
        <w:rPr/>
        <w:t>5</w:t>
      </w:r>
      <w:r>
        <w:rPr>
          <w:rtl w:val="true"/>
        </w:rPr>
        <w:t>]</w:t>
      </w:r>
      <w:bookmarkEnd w:id="4089"/>
    </w:p>
    <w:p>
      <w:pPr>
        <w:pStyle w:val="BookText"/>
        <w:rPr/>
      </w:pPr>
      <w:r>
        <w:rPr>
          <w:rFonts w:eastAsia="Times New Roman" w:cs="Times New Roman" w:ascii="Times New Roman" w:hAnsi="Times New Roman"/>
          <w:color w:val="111111"/>
          <w:sz w:val="28"/>
          <w:szCs w:val="28"/>
          <w:lang w:val="en-US" w:bidi="en-US"/>
        </w:rPr>
        <w:t>8469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0"/>
      </w:r>
      <w:r>
        <w:rPr>
          <w:rFonts w:ascii="Amiri" w:hAnsi="Amiri" w:eastAsia="Amiri" w:cs="Amiri"/>
          <w:color w:val="111111"/>
          <w:sz w:val="28"/>
          <w:sz w:val="28"/>
          <w:szCs w:val="28"/>
          <w:rtl w:val="true"/>
          <w:lang w:bidi="ar-SA"/>
        </w:rPr>
        <w:t>وَ عَنْهُ عَنْ أَحْمَدَ بْنِ مُحَمَّدٍ عَنْ مُحَمَّدِ بْنِ عَبْدِ الْعَزِیزِ عَنْ بَکْرِ بْنِ مُحَمَّدٍ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الْکَلِمَاتِ عِنْدَ کُلِّ صَلَاةٍ مَکْتُوبَةٍ حُفِظَ فِی نَفْسِهِ وَ دَارِهِ وَ مَالِهِ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أُجِیرُ نَفْسِی وَ مَالِی وَ وُلْدِی وَ أَهْلِی وَ دَارِی وَ کُلَّ مَا هُوَ مِنِّی بِاللَّهِ الْوَاحِدِ الْأَحَدِ الصَّمَدِ إِلَی آخِرِهَا وَ أُجِیرُ نَفْسِی وَ مَالِی وَ وُلْدِی وَ کُلَّ مَا هُوَ مِنِّی بِرَبِّ الْفَلَقِ مِنْ شَرِّ مَا خَلَقَ إِلَی آخِرِهَا وَ بِرَبِّ النَّاسِ إِلَی آخِرِهَا وَ آیَةِ الْکُرْسِیِّ 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0" w:name="__RefHeading___Toc4007775_417432637"/>
      <w:bookmarkStart w:id="4091" w:name="_Toc1809"/>
      <w:bookmarkEnd w:id="4090"/>
      <w:r>
        <w:rPr>
          <w:rtl w:val="true"/>
        </w:rPr>
        <w:t>[</w:t>
      </w:r>
      <w:r>
        <w:rPr>
          <w:rtl w:val="true"/>
        </w:rPr>
        <w:t>رقم الحدیث الکلی</w:t>
      </w:r>
      <w:r>
        <w:rPr>
          <w:rtl w:val="true"/>
        </w:rPr>
        <w:t xml:space="preserve">: </w:t>
      </w:r>
      <w:r>
        <w:rPr/>
        <w:t>8470</w:t>
      </w:r>
      <w:r>
        <w:rPr>
          <w:rtl w:val="true"/>
        </w:rPr>
        <w:t xml:space="preserve"> - </w:t>
      </w:r>
      <w:r>
        <w:rPr>
          <w:rtl w:val="true"/>
        </w:rPr>
        <w:t>رقم الحدیث الباب</w:t>
      </w:r>
      <w:r>
        <w:rPr>
          <w:rtl w:val="true"/>
        </w:rPr>
        <w:t xml:space="preserve">: </w:t>
      </w:r>
      <w:r>
        <w:rPr/>
        <w:t>6</w:t>
      </w:r>
      <w:r>
        <w:rPr>
          <w:rtl w:val="true"/>
        </w:rPr>
        <w:t>]</w:t>
      </w:r>
      <w:bookmarkEnd w:id="409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2"/>
      </w:r>
      <w:r>
        <w:rPr>
          <w:rFonts w:ascii="Amiri" w:hAnsi="Amiri" w:eastAsia="Amiri" w:cs="Amiri"/>
          <w:color w:val="111111"/>
          <w:sz w:val="28"/>
          <w:sz w:val="28"/>
          <w:szCs w:val="28"/>
          <w:rtl w:val="true"/>
          <w:lang w:bidi="ar-SA"/>
        </w:rPr>
        <w:t xml:space="preserve">وَ عَنْهُ عَنْ أَحْمَدَ عَنْ مُحَمَّدِ بْنِ سِنَانٍ عَنْ عَبْدِ الْمَلِکِ </w:t>
      </w:r>
      <w:bookmarkStart w:id="4092" w:name="pg12155_122750"/>
    </w:p>
    <w:p>
      <w:pPr>
        <w:pStyle w:val="BookText"/>
        <w:rPr/>
      </w:pPr>
      <w:bookmarkEnd w:id="4092"/>
      <w:r>
        <w:rPr>
          <w:rFonts w:ascii="Amiri" w:hAnsi="Amiri" w:eastAsia="Amiri" w:cs="Amiri"/>
          <w:color w:val="111111"/>
          <w:sz w:val="28"/>
          <w:sz w:val="28"/>
          <w:szCs w:val="28"/>
          <w:rtl w:val="true"/>
          <w:lang w:bidi="ar-SA"/>
        </w:rPr>
        <w:t>الْقُمِّیِّ عَنْ إِدْرِیسَ أَخِیهِ قَالَ سَمِعْتُ أَبَا عَبْدِ اللَّهِ ع یَقُولُ إِذَا فَرَغْتَ مِنْ صَلَاتِکَ فَقُلِ اللَّهُمَّ إِنِّی أَدِینُکَ بِطَاعَتِکَ وَ وَلَایَتِکَ وَ وَلَایَةِ رَسُولِکَ وَ وَلَایَةِ الْأَئِمَّةِ مِنْ أَوَّلِهِمْ إِلَی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تُسَمِّیهِمْ ثُمَّ قُلِ اللَّهُمَّ إِنِّی أَدِینُکَ بِطَاعَتِکَ وَ وَلَایَتِهِمْ وَ الرِّضَا بِمَا فَضَّلْتَهُمْ بِهِ غَیْرَ مُتَکَبِّرٍ وَ لَا مُسْتَکْبِرٍ عَلَی مَعْنَی مَا أَنْزَلْتَ فِی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حُدُودِ مَا أَتَانَا فِیهِ وَ مَا لَمْ یَأْتِنَا مُؤْمِنٌ مُقِرٌّ مُسْلِمٌ بِذَلِکَ رَاضٍ بِمَا رَضِیتَ بِهِ یَا رَبِّ أُرِیدُ بِهِ وَجْهَکَ وَ الدَّارَ الْآخِرَةَ مَرْهُوباً وَ مَرْغُوباً إِلَیْکَ فِیهِ فَأَحْیِنِی مَا أَحْیَیْتَنِی عَلَی ذَلِکَ وَ أَمِتْنِی إِذَا أَمَتَّنِی عَلَی ذَلِکَ وَ ابْعَثْنِی إِذَا بَعَثْتَنِی عَلَی ذَلِکَ وَ إِنْ کَانَ مِنِّی تَقْصِیرٌ فِیمَا مَضَی فَإِنِّی أَتُوبُ إِلَیْکَ مِنْهُ وَ أَرْغَبُ إِلَیْکَ فِیمَا عِنْدَکَ وَ أَسْأَلُکَ أَنْ تَعْصِمَنِی مِنْ مَعَاصِیکَ وَ لَا تَکِلَنِی إِلَی نَفْسِی طَرْفَةَ عَیْنٍ أَبَداً مَا أَحْیَیْتَنِی لَا أَقَلَّ مِنْ ذَلِکَ وَ لَا أَکْثَرَ إِنَّ النَّفْسَ لَأَمَّارَةٌ بِالسُّوءِ إِلَّا مَا رَحِمْتَ یَا أَرْحَمَ الرَّاحِمِینَ وَ أَسْأَلُکَ أَنْ تَعْصِمَنِی بِطَاعَتِکَ حَتَّی تَتَوَفَّانِی عَلَیْهَا وَ أَنْتَ عَنِّی رَاضٍ وَ أَنْ تَخْتِمَ لِی بِالسَّعَادَةِ وَ لَا تُحَوِّلَنِی عَنْهَا أَبَداً وَ لَا قُوَّةَ إِلَّا بِکَ</w:t>
      </w:r>
      <w:r>
        <w:rPr>
          <w:rFonts w:eastAsia="Amiri" w:cs="Amiri" w:ascii="Amiri" w:hAnsi="Amiri"/>
          <w:color w:val="111111"/>
          <w:sz w:val="28"/>
          <w:szCs w:val="28"/>
          <w:rtl w:val="true"/>
          <w:lang w:bidi="ar-SA"/>
        </w:rPr>
        <w:t>.</w:t>
      </w:r>
    </w:p>
    <w:p>
      <w:pPr>
        <w:pStyle w:val="Heading5"/>
        <w:numPr>
          <w:ilvl w:val="4"/>
          <w:numId w:val="1"/>
        </w:numPr>
        <w:rPr/>
      </w:pPr>
      <w:bookmarkStart w:id="4093" w:name="__RefHeading___Toc4007777_417432637"/>
      <w:bookmarkStart w:id="4094" w:name="_Toc1810"/>
      <w:bookmarkEnd w:id="4093"/>
      <w:r>
        <w:rPr>
          <w:rtl w:val="true"/>
        </w:rPr>
        <w:t>[</w:t>
      </w:r>
      <w:r>
        <w:rPr>
          <w:rtl w:val="true"/>
        </w:rPr>
        <w:t>رقم الحدیث الکلی</w:t>
      </w:r>
      <w:r>
        <w:rPr>
          <w:rtl w:val="true"/>
        </w:rPr>
        <w:t xml:space="preserve">: </w:t>
      </w:r>
      <w:r>
        <w:rPr/>
        <w:t>8471</w:t>
      </w:r>
      <w:r>
        <w:rPr>
          <w:rtl w:val="true"/>
        </w:rPr>
        <w:t xml:space="preserve"> - </w:t>
      </w:r>
      <w:r>
        <w:rPr>
          <w:rtl w:val="true"/>
        </w:rPr>
        <w:t>رقم الحدیث الباب</w:t>
      </w:r>
      <w:r>
        <w:rPr>
          <w:rtl w:val="true"/>
        </w:rPr>
        <w:t xml:space="preserve">: </w:t>
      </w:r>
      <w:r>
        <w:rPr/>
        <w:t>7</w:t>
      </w:r>
      <w:r>
        <w:rPr>
          <w:rtl w:val="true"/>
        </w:rPr>
        <w:t>]</w:t>
      </w:r>
      <w:bookmarkEnd w:id="4094"/>
    </w:p>
    <w:p>
      <w:pPr>
        <w:pStyle w:val="BookText"/>
        <w:rPr/>
      </w:pPr>
      <w:r>
        <w:rPr>
          <w:rFonts w:eastAsia="Times New Roman" w:cs="Times New Roman" w:ascii="Times New Roman" w:hAnsi="Times New Roman"/>
          <w:color w:val="111111"/>
          <w:sz w:val="28"/>
          <w:szCs w:val="28"/>
          <w:lang w:val="en-US" w:bidi="en-US"/>
        </w:rPr>
        <w:t>8471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3"/>
      </w:r>
      <w:r>
        <w:rPr>
          <w:rFonts w:ascii="Amiri" w:hAnsi="Amiri" w:eastAsia="Amiri" w:cs="Amiri"/>
          <w:color w:val="111111"/>
          <w:sz w:val="28"/>
          <w:sz w:val="28"/>
          <w:szCs w:val="28"/>
          <w:rtl w:val="true"/>
          <w:lang w:bidi="ar-SA"/>
        </w:rPr>
        <w:t>وَ عَنْ عَلِیِّ بْنِ مُحَمَّدٍ عَنْ سَهْلِ بْنِ زِیَادٍ عَنْ عَلِیِّ بْنِ مَهْزِیَارَ قَالَ کَتَبَ مُحَمَّدُ بْنُ إِبْرَاهِیمَ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یَا سَیِّدِی أَنْ تُعَلِّمَنِی دُعَاءً أَدْعُو بِهِ فِی دُبُرِ صَلَوَاتِی یَجْمَعُ اللَّهُ لِی بِهِ خَیْرَ الدُّنْیَا وَ الْآخِرَةِ فَکَتَبَ ع تَقُولُ أَعُوذُ بِوَجْهِکَ الْکَرِیمِ وَ عِزَّتِکَ الَّتِی لَا تُرَامُ وَ قُدْرَتِکَ الَّتِی لَا یَمْتَنِعُ مِنْهَا شَیْ‌ءٌ مِنْ شَرِّ الدُّنْیَا وَ الْآخِرَةِ وَ شَرِّ الْأَوْجَاعِ کُلِّهَا</w:t>
      </w:r>
      <w:r>
        <w:rPr>
          <w:rFonts w:eastAsia="Amiri" w:cs="Amiri" w:ascii="Amiri" w:hAnsi="Amiri"/>
          <w:color w:val="111111"/>
          <w:sz w:val="28"/>
          <w:szCs w:val="28"/>
          <w:rtl w:val="true"/>
          <w:lang w:bidi="ar-SA"/>
        </w:rPr>
        <w:t>.</w:t>
      </w:r>
    </w:p>
    <w:p>
      <w:pPr>
        <w:pStyle w:val="Heading5"/>
        <w:numPr>
          <w:ilvl w:val="4"/>
          <w:numId w:val="1"/>
        </w:numPr>
        <w:rPr/>
      </w:pPr>
      <w:bookmarkStart w:id="4095" w:name="__RefHeading___Toc4007779_417432637"/>
      <w:bookmarkStart w:id="4096" w:name="_Toc1811"/>
      <w:bookmarkEnd w:id="4095"/>
      <w:r>
        <w:rPr>
          <w:rtl w:val="true"/>
        </w:rPr>
        <w:t>[</w:t>
      </w:r>
      <w:r>
        <w:rPr>
          <w:rtl w:val="true"/>
        </w:rPr>
        <w:t>رقم الحدیث الکلی</w:t>
      </w:r>
      <w:r>
        <w:rPr>
          <w:rtl w:val="true"/>
        </w:rPr>
        <w:t xml:space="preserve">: </w:t>
      </w:r>
      <w:r>
        <w:rPr/>
        <w:t>8472</w:t>
      </w:r>
      <w:r>
        <w:rPr>
          <w:rtl w:val="true"/>
        </w:rPr>
        <w:t xml:space="preserve"> - </w:t>
      </w:r>
      <w:r>
        <w:rPr>
          <w:rtl w:val="true"/>
        </w:rPr>
        <w:t>رقم الحدیث الباب</w:t>
      </w:r>
      <w:r>
        <w:rPr>
          <w:rtl w:val="true"/>
        </w:rPr>
        <w:t xml:space="preserve">: </w:t>
      </w:r>
      <w:r>
        <w:rPr/>
        <w:t>8</w:t>
      </w:r>
      <w:r>
        <w:rPr>
          <w:rtl w:val="true"/>
        </w:rPr>
        <w:t>]</w:t>
      </w:r>
      <w:bookmarkEnd w:id="409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4"/>
      </w:r>
      <w:r>
        <w:rPr>
          <w:rFonts w:ascii="Amiri" w:hAnsi="Amiri" w:eastAsia="Amiri" w:cs="Amiri"/>
          <w:color w:val="111111"/>
          <w:sz w:val="28"/>
          <w:sz w:val="28"/>
          <w:szCs w:val="28"/>
          <w:rtl w:val="true"/>
          <w:lang w:bidi="ar-SA"/>
        </w:rPr>
        <w:t xml:space="preserve">وَ عَنْ عَلِیِّ بْنِ إِبْرَاهِیمَ عَنْ أَبِیهِ عَنِ ابْنِ أَبِی عُمَیْرٍ عَنْ حَمَّادِ بْنِ عُثْمَانَ عَنْ سَیْفِ بْنِ عَمِیرَةَ قَالَ سَمِعْتُ أَبَا عَبْدِ اللَّهِ ع یَقُولُ جَاءَ جَبْرَئِیلُ إِلَی یُوسُفَ وَ هُوَ فِی السِّجْنِ فَقَالَ لَهُ یَا یُوسُفُ قُلْ فِی دُبُرِ </w:t>
      </w:r>
      <w:bookmarkStart w:id="4097" w:name="pg12155_122751"/>
    </w:p>
    <w:p>
      <w:pPr>
        <w:pStyle w:val="BookText"/>
        <w:rPr/>
      </w:pPr>
      <w:bookmarkEnd w:id="4097"/>
      <w:r>
        <w:rPr>
          <w:rFonts w:ascii="Amiri" w:hAnsi="Amiri" w:eastAsia="Amiri" w:cs="Amiri"/>
          <w:color w:val="111111"/>
          <w:sz w:val="28"/>
          <w:sz w:val="28"/>
          <w:szCs w:val="28"/>
          <w:rtl w:val="true"/>
          <w:lang w:bidi="ar-SA"/>
        </w:rPr>
        <w:t>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أَمْرِی</w:t>
      </w:r>
      <w:r>
        <w:rPr>
          <w:rFonts w:eastAsia="Amiri" w:cs="Amiri" w:ascii="Amiri" w:hAnsi="Amiri"/>
          <w:color w:val="111111"/>
          <w:sz w:val="28"/>
          <w:szCs w:val="28"/>
          <w:rtl w:val="true"/>
          <w:lang w:bidi="ar-SA"/>
        </w:rPr>
        <w:t xml:space="preserve">) </w:t>
      </w:r>
      <w:r>
        <w:rPr>
          <w:rStyle w:val="FootnoteAnchor"/>
          <w:rtl w:val="true"/>
        </w:rPr>
        <w:footnoteReference w:id="2935"/>
      </w:r>
      <w:r>
        <w:rPr>
          <w:rFonts w:ascii="Amiri" w:hAnsi="Amiri" w:eastAsia="Amiri" w:cs="Amiri"/>
          <w:color w:val="111111"/>
          <w:sz w:val="28"/>
          <w:sz w:val="28"/>
          <w:szCs w:val="28"/>
          <w:rtl w:val="true"/>
          <w:lang w:bidi="ar-SA"/>
        </w:rPr>
        <w:t>فَرَجاً وَ مَخْرَجاً وَ ارْزُقْنِی مِنْ حَیْثُ أَحْتَسِبُ وَ مِنْ حَیْثُ لَا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936"/>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الْمَجَالِسِ عَنْ مُحَمَّدِ بْنِ مُوسَی بْنِ الْمُتَوَکِّلِ عَنْ عَلِیِّ بْنِ إِبْرَاهِیمَ عَنْ أَبِیهِ عَنْ مُحَمَّدِ بْنِ أَبِی عُمَیْرٍ عَنْ حَمَّادِ بْنِ عُثْمَانَ عَنْ مِسْمَعٍ أَبِی سَیَّارٍ عَنْ أَبِی عَبْدِ اللَّهِ ع مِثْلَهُ إِلَّا أَنَّهُ قَالَ کُلِّ صَلَاةٍ مَفْرُوضَةٍ وَ قَالَ فِی آخِرِهِ ثَلَاثَ مَرَّاتٍ </w:t>
      </w:r>
      <w:r>
        <w:rPr>
          <w:rStyle w:val="FootnoteAnchor"/>
          <w:rtl w:val="true"/>
        </w:rPr>
        <w:footnoteReference w:id="2937"/>
      </w:r>
    </w:p>
    <w:p>
      <w:pPr>
        <w:pStyle w:val="Heading5"/>
        <w:numPr>
          <w:ilvl w:val="4"/>
          <w:numId w:val="1"/>
        </w:numPr>
        <w:rPr/>
      </w:pPr>
      <w:bookmarkStart w:id="4098" w:name="__RefHeading___Toc4007781_417432637"/>
      <w:bookmarkStart w:id="4099" w:name="_Toc1812"/>
      <w:bookmarkEnd w:id="4098"/>
      <w:r>
        <w:rPr>
          <w:rtl w:val="true"/>
        </w:rPr>
        <w:t>[</w:t>
      </w:r>
      <w:r>
        <w:rPr>
          <w:rtl w:val="true"/>
        </w:rPr>
        <w:t>رقم الحدیث الکلی</w:t>
      </w:r>
      <w:r>
        <w:rPr>
          <w:rtl w:val="true"/>
        </w:rPr>
        <w:t xml:space="preserve">: </w:t>
      </w:r>
      <w:r>
        <w:rPr/>
        <w:t>8473</w:t>
      </w:r>
      <w:r>
        <w:rPr>
          <w:rtl w:val="true"/>
        </w:rPr>
        <w:t xml:space="preserve"> - </w:t>
      </w:r>
      <w:r>
        <w:rPr>
          <w:rtl w:val="true"/>
        </w:rPr>
        <w:t>رقم الحدیث الباب</w:t>
      </w:r>
      <w:r>
        <w:rPr>
          <w:rtl w:val="true"/>
        </w:rPr>
        <w:t xml:space="preserve">: </w:t>
      </w:r>
      <w:r>
        <w:rPr/>
        <w:t>9</w:t>
      </w:r>
      <w:r>
        <w:rPr>
          <w:rtl w:val="true"/>
        </w:rPr>
        <w:t>]</w:t>
      </w:r>
      <w:bookmarkEnd w:id="4099"/>
    </w:p>
    <w:p>
      <w:pPr>
        <w:pStyle w:val="BookText"/>
        <w:rPr/>
      </w:pPr>
      <w:r>
        <w:rPr>
          <w:rFonts w:eastAsia="Times New Roman" w:cs="Times New Roman" w:ascii="Times New Roman" w:hAnsi="Times New Roman"/>
          <w:color w:val="111111"/>
          <w:sz w:val="28"/>
          <w:szCs w:val="28"/>
          <w:lang w:val="en-US" w:bidi="en-US"/>
        </w:rPr>
        <w:t>8473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8"/>
      </w:r>
      <w:r>
        <w:rPr>
          <w:rFonts w:ascii="Amiri" w:hAnsi="Amiri" w:eastAsia="Amiri" w:cs="Amiri"/>
          <w:color w:val="111111"/>
          <w:sz w:val="28"/>
          <w:sz w:val="28"/>
          <w:szCs w:val="28"/>
          <w:rtl w:val="true"/>
          <w:lang w:bidi="ar-SA"/>
        </w:rPr>
        <w:t>مُحَمَّدُ بْنُ الْحَسَنِ بِإِسْنَادِهِ عَنِ الْحُسَیْنِ بْنِ سَعِیدٍ عَنِ النَّضْرِ بْنِ سُوَیْدٍ وَ الْحَسَنِ بْنِ سَعِیدٍ عَنْ زُرْعَةَ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التَّسْلِیمِ اللَّهُ أَکْبَرُ لَا إِلَهَ إِلَّا اللَّهُ وَحْدَهُ لَا شَرِیکَ لَهُ لَهُ الْمُلْکُ وَ لَهُ الْحَمْدُ یُحْیِی وَ یُمِیتُ وَ هُوَ حَیٌّ لَا یَمُوتُ بِیَدِهِ الْخَیْرُ وَ هُوَ عَلَی کُلِّ شَیْ‌ءٍ قَدِیرٌ لَا إِلَهَ إِلَّا اللَّهُ وَحْدَهُ صَدَقَ وَعْدَهُ وَ نَصَرَ عَبْدَهُ وَ هَزَمَ الْأَحْزَابَ وَحْدَهُ اللَّهُمَّ اهْدِنِی لِمَا اخْتُلِفَ فِیهِ مِنَ الْحَقِّ بِإِذْنِکَ إِنَّکَ تَهْدِی مَنْ تَشَاءُ إِلَی صِرَاطٍ مُسْتَقِیمٍ</w:t>
      </w:r>
      <w:r>
        <w:rPr>
          <w:rFonts w:eastAsia="Amiri" w:cs="Amiri" w:ascii="Amiri" w:hAnsi="Amiri"/>
          <w:color w:val="111111"/>
          <w:sz w:val="28"/>
          <w:szCs w:val="28"/>
          <w:rtl w:val="true"/>
          <w:lang w:bidi="ar-SA"/>
        </w:rPr>
        <w:t>.</w:t>
      </w:r>
    </w:p>
    <w:p>
      <w:pPr>
        <w:pStyle w:val="Heading5"/>
        <w:numPr>
          <w:ilvl w:val="4"/>
          <w:numId w:val="1"/>
        </w:numPr>
        <w:rPr/>
      </w:pPr>
      <w:bookmarkStart w:id="4100" w:name="__RefHeading___Toc4007783_417432637"/>
      <w:bookmarkStart w:id="4101" w:name="_Toc1813"/>
      <w:bookmarkEnd w:id="4100"/>
      <w:r>
        <w:rPr>
          <w:rtl w:val="true"/>
        </w:rPr>
        <w:t>[</w:t>
      </w:r>
      <w:r>
        <w:rPr>
          <w:rtl w:val="true"/>
        </w:rPr>
        <w:t>رقم الحدیث الکلی</w:t>
      </w:r>
      <w:r>
        <w:rPr>
          <w:rtl w:val="true"/>
        </w:rPr>
        <w:t xml:space="preserve">: </w:t>
      </w:r>
      <w:r>
        <w:rPr/>
        <w:t>8474</w:t>
      </w:r>
      <w:r>
        <w:rPr>
          <w:rtl w:val="true"/>
        </w:rPr>
        <w:t xml:space="preserve"> - </w:t>
      </w:r>
      <w:r>
        <w:rPr>
          <w:rtl w:val="true"/>
        </w:rPr>
        <w:t>رقم الحدیث الباب</w:t>
      </w:r>
      <w:r>
        <w:rPr>
          <w:rtl w:val="true"/>
        </w:rPr>
        <w:t xml:space="preserve">: </w:t>
      </w:r>
      <w:r>
        <w:rPr/>
        <w:t>10</w:t>
      </w:r>
      <w:r>
        <w:rPr>
          <w:rtl w:val="true"/>
        </w:rPr>
        <w:t>]</w:t>
      </w:r>
      <w:bookmarkEnd w:id="410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9"/>
      </w:r>
      <w:r>
        <w:rPr>
          <w:rFonts w:ascii="Amiri" w:hAnsi="Amiri" w:eastAsia="Amiri" w:cs="Amiri"/>
          <w:color w:val="111111"/>
          <w:sz w:val="28"/>
          <w:sz w:val="28"/>
          <w:szCs w:val="28"/>
          <w:rtl w:val="true"/>
          <w:lang w:bidi="ar-SA"/>
        </w:rPr>
        <w:t xml:space="preserve">وَ عَنْهُ عَنْ مُعَاوِیَةَ بْنِ شُرَیْحٍ عَنْ مُعَاوِیَةَ بْنِ وَهْبٍ عَنْ عَمْرِو بْنِ نَهِیکٍ عَنْ سَلَّامٍ </w:t>
      </w:r>
      <w:r>
        <w:rPr>
          <w:rStyle w:val="FootnoteAnchor"/>
          <w:rtl w:val="true"/>
        </w:rPr>
        <w:footnoteReference w:id="2940"/>
      </w:r>
      <w:r>
        <w:rPr>
          <w:rFonts w:ascii="Amiri" w:hAnsi="Amiri" w:eastAsia="Amiri" w:cs="Amiri"/>
          <w:color w:val="111111"/>
          <w:sz w:val="28"/>
          <w:sz w:val="28"/>
          <w:szCs w:val="28"/>
          <w:rtl w:val="true"/>
          <w:lang w:bidi="ar-SA"/>
        </w:rPr>
        <w:t>الْمَکِّیِّ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إِلَی النَّبِیِّ ص یُقَالُ لَهُ شَیْبَةُ الْهُذَیْلِیُّ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رَسُولَ اللَّهِ عَلِّمْنِی کَلَاماً یَنْفَعُنِی اللَّهُ بِهِ وَ خَفِّفْ عَلَیَّ إِلَی أَنْ قَالَ فَقَالَ </w:t>
      </w:r>
      <w:bookmarkStart w:id="4102" w:name="pg12155_122752"/>
    </w:p>
    <w:p>
      <w:pPr>
        <w:pStyle w:val="BookText"/>
        <w:rPr/>
      </w:pPr>
      <w:bookmarkEnd w:id="4102"/>
      <w:r>
        <w:rPr>
          <w:rFonts w:ascii="Amiri" w:hAnsi="Amiri" w:eastAsia="Amiri" w:cs="Amiri"/>
          <w:color w:val="111111"/>
          <w:sz w:val="28"/>
          <w:sz w:val="28"/>
          <w:szCs w:val="28"/>
          <w:rtl w:val="true"/>
          <w:lang w:bidi="ar-SA"/>
        </w:rPr>
        <w:t>تَقُولُ فِی دُبُرِ کُلِّ صَلَاةٍ اللَّهُمَّ اهْدِنِی مِنْ عِنْدِکَ وَ أَفِضْ عَلَیَّ مِنْ فَضْلِکَ وَ انْشُرْ عَلَیَّ مِنْ رَحْمَتِکَ وَ أَنْزِلْ عَلَیَّ مِنْ بَرَکَاتِکَ ثُمَّ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إِنْ وَافَی بِهَا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یَدَعْهَا مُتَعَمِّداً فَتَحَ اللَّهُ لَهُ ثَمَانِیَةَ أَبْوَابٍ مِنْ أَبْوَابِ الْجَنَّةِ یَدْخُلُ مِنْ أَیِّهَا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Style w:val="FootnoteAnchor"/>
          <w:rtl w:val="true"/>
        </w:rPr>
        <w:footnoteReference w:id="2941"/>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Style w:val="FootnoteAnchor"/>
          <w:rtl w:val="true"/>
        </w:rPr>
        <w:footnoteReference w:id="2942"/>
      </w:r>
      <w:r>
        <w:rPr>
          <w:rFonts w:ascii="Amiri" w:hAnsi="Amiri" w:eastAsia="Amiri" w:cs="Amiri"/>
          <w:color w:val="111111"/>
          <w:sz w:val="28"/>
          <w:sz w:val="28"/>
          <w:szCs w:val="28"/>
          <w:rtl w:val="true"/>
          <w:lang w:bidi="ar-SA"/>
        </w:rPr>
        <w:t>عَنْ أَبِیهِ عَنْ سَعْدٍ عَنْ أَحْمَدَ بْنِ مُحَمَّدِ بْنِ عِیسَی عَنِ الْحُسَیْنِ بْنِ سَعِیدٍ عَنِ ابْنِ أَبِی عُمَیْرٍ عَنْ مُعَاوِیَةَ بْنِ وَهْبٍ مِثْلَهُ</w:t>
      </w:r>
      <w:r>
        <w:rPr>
          <w:rFonts w:eastAsia="Amiri" w:cs="Amiri" w:ascii="Amiri" w:hAnsi="Amiri"/>
          <w:color w:val="111111"/>
          <w:sz w:val="28"/>
          <w:szCs w:val="28"/>
          <w:rtl w:val="true"/>
          <w:lang w:bidi="ar-SA"/>
        </w:rPr>
        <w:t>.</w:t>
      </w:r>
    </w:p>
    <w:p>
      <w:pPr>
        <w:pStyle w:val="Heading5"/>
        <w:numPr>
          <w:ilvl w:val="4"/>
          <w:numId w:val="1"/>
        </w:numPr>
        <w:rPr/>
      </w:pPr>
      <w:bookmarkStart w:id="4103" w:name="__RefHeading___Toc4007785_417432637"/>
      <w:bookmarkStart w:id="4104" w:name="_Toc1814"/>
      <w:bookmarkEnd w:id="4103"/>
      <w:r>
        <w:rPr>
          <w:rtl w:val="true"/>
        </w:rPr>
        <w:t>[</w:t>
      </w:r>
      <w:r>
        <w:rPr>
          <w:rtl w:val="true"/>
        </w:rPr>
        <w:t>رقم الحدیث الکلی</w:t>
      </w:r>
      <w:r>
        <w:rPr>
          <w:rtl w:val="true"/>
        </w:rPr>
        <w:t xml:space="preserve">: </w:t>
      </w:r>
      <w:r>
        <w:rPr/>
        <w:t>8475</w:t>
      </w:r>
      <w:r>
        <w:rPr>
          <w:rtl w:val="true"/>
        </w:rPr>
        <w:t xml:space="preserve"> - </w:t>
      </w:r>
      <w:r>
        <w:rPr>
          <w:rtl w:val="true"/>
        </w:rPr>
        <w:t>رقم الحدیث الباب</w:t>
      </w:r>
      <w:r>
        <w:rPr>
          <w:rtl w:val="true"/>
        </w:rPr>
        <w:t xml:space="preserve">: </w:t>
      </w:r>
      <w:r>
        <w:rPr/>
        <w:t>11</w:t>
      </w:r>
      <w:r>
        <w:rPr>
          <w:rtl w:val="true"/>
        </w:rPr>
        <w:t>]</w:t>
      </w:r>
      <w:bookmarkEnd w:id="4104"/>
    </w:p>
    <w:p>
      <w:pPr>
        <w:pStyle w:val="BookText"/>
        <w:rPr/>
      </w:pPr>
      <w:r>
        <w:rPr>
          <w:rFonts w:eastAsia="Times New Roman" w:cs="Times New Roman" w:ascii="Times New Roman" w:hAnsi="Times New Roman"/>
          <w:color w:val="111111"/>
          <w:sz w:val="28"/>
          <w:szCs w:val="28"/>
          <w:lang w:val="en-US" w:bidi="en-US"/>
        </w:rPr>
        <w:t>8475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أَرَادَ أَنْ یَکْتَالَ بِالْمِکْیَالِ الْأَوْفَی فَلْیَکُنْ آخِرُ قَوْلِهِ سُبْحَانَ رَبِّکَ رَبِّ الْعِزَّةِ عَمَّا یَصِفُونَ وَ سَلَامٌ عَلَی الْمُرْسَلِینَ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مِنْ کُلِّ مُسْلِمٍ حَسَنَةً</w:t>
      </w:r>
      <w:r>
        <w:rPr>
          <w:rFonts w:eastAsia="Amiri" w:cs="Amiri" w:ascii="Amiri" w:hAnsi="Amiri"/>
          <w:color w:val="111111"/>
          <w:sz w:val="28"/>
          <w:szCs w:val="28"/>
          <w:rtl w:val="true"/>
          <w:lang w:bidi="ar-SA"/>
        </w:rPr>
        <w:t>.</w:t>
      </w:r>
    </w:p>
    <w:p>
      <w:pPr>
        <w:pStyle w:val="Heading5"/>
        <w:numPr>
          <w:ilvl w:val="4"/>
          <w:numId w:val="1"/>
        </w:numPr>
        <w:rPr/>
      </w:pPr>
      <w:bookmarkStart w:id="4105" w:name="__RefHeading___Toc4007787_417432637"/>
      <w:bookmarkStart w:id="4106" w:name="_Toc1815"/>
      <w:bookmarkEnd w:id="4105"/>
      <w:r>
        <w:rPr>
          <w:rtl w:val="true"/>
        </w:rPr>
        <w:t>[</w:t>
      </w:r>
      <w:r>
        <w:rPr>
          <w:rtl w:val="true"/>
        </w:rPr>
        <w:t>رقم الحدیث الکلی</w:t>
      </w:r>
      <w:r>
        <w:rPr>
          <w:rtl w:val="true"/>
        </w:rPr>
        <w:t xml:space="preserve">: </w:t>
      </w:r>
      <w:r>
        <w:rPr/>
        <w:t>8476</w:t>
      </w:r>
      <w:r>
        <w:rPr>
          <w:rtl w:val="true"/>
        </w:rPr>
        <w:t xml:space="preserve"> - </w:t>
      </w:r>
      <w:r>
        <w:rPr>
          <w:rtl w:val="true"/>
        </w:rPr>
        <w:t>رقم الحدیث الباب</w:t>
      </w:r>
      <w:r>
        <w:rPr>
          <w:rtl w:val="true"/>
        </w:rPr>
        <w:t xml:space="preserve">: </w:t>
      </w:r>
      <w:r>
        <w:rPr/>
        <w:t>12</w:t>
      </w:r>
      <w:r>
        <w:rPr>
          <w:rtl w:val="true"/>
        </w:rPr>
        <w:t>]</w:t>
      </w:r>
      <w:bookmarkEnd w:id="4106"/>
    </w:p>
    <w:p>
      <w:pPr>
        <w:pStyle w:val="BookText"/>
        <w:rPr/>
      </w:pPr>
      <w:r>
        <w:rPr>
          <w:rFonts w:eastAsia="Times New Roman" w:cs="Times New Roman" w:ascii="Times New Roman" w:hAnsi="Times New Roman"/>
          <w:color w:val="111111"/>
          <w:sz w:val="28"/>
          <w:szCs w:val="28"/>
          <w:lang w:val="en-US" w:bidi="en-US"/>
        </w:rPr>
        <w:t>8476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4"/>
      </w:r>
      <w:r>
        <w:rPr>
          <w:rFonts w:ascii="Amiri" w:hAnsi="Amiri" w:eastAsia="Amiri" w:cs="Amiri"/>
          <w:color w:val="111111"/>
          <w:sz w:val="28"/>
          <w:sz w:val="28"/>
          <w:szCs w:val="28"/>
          <w:rtl w:val="true"/>
          <w:lang w:bidi="ar-SA"/>
        </w:rPr>
        <w:t>أَحْمَدُ بْنُ أَبِی عَبْدِ اللَّهِ الْبَرْقِیُّ فِی الْمَحَاسِنِ عَنْ أَبِیهِ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قَالَ بَعْدَ فَرَاغِهِ </w:t>
      </w:r>
      <w:r>
        <w:rPr>
          <w:rStyle w:val="FootnoteAnchor"/>
          <w:rtl w:val="true"/>
        </w:rPr>
        <w:footnoteReference w:id="2945"/>
      </w:r>
      <w:r>
        <w:rPr>
          <w:rFonts w:ascii="Amiri" w:hAnsi="Amiri" w:eastAsia="Amiri" w:cs="Amiri"/>
          <w:color w:val="111111"/>
          <w:sz w:val="28"/>
          <w:sz w:val="28"/>
          <w:szCs w:val="28"/>
          <w:rtl w:val="true"/>
          <w:lang w:bidi="ar-SA"/>
        </w:rPr>
        <w:t>مِنَ الصَّلَاةِ قَبْلَ أَنْ تَزُولَ رُکْبَتُهُ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إِلَهاً وَاحِداً أَحَداً صَمَداً لَمْ یَتَّخِذْ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مَحَا اللَّهُ عَنْهُ أَرْبَعِینَ أَلْفَ أَلْفِ سَیِّئَةٍ وَ کَتَبَ لَهُ أَرْبَعِینَ أَلْفَ أَلْفِ حَسَنَةٍ وَ کَانَ مِثْلَ مَنْ قَرَأَ الْقُرْآنَ اثْنَتَیْ عَشْرَةَ مَرَّةً ثُمَّ الْتَفَتَ إِلَیَّ فَقَالَ أَمَّا أَنَا فَلَا تَزُولُ رُکْبَتِی حَتَّی أَقُولَهَا مِائَةَ مَرَّةٍ وَ أَمَّا أَنْتُمْ فَقُولُوهَا عَشْرَ مَرَّاتٍ</w:t>
      </w:r>
      <w:r>
        <w:rPr>
          <w:rFonts w:eastAsia="Amiri" w:cs="Amiri" w:ascii="Amiri" w:hAnsi="Amiri"/>
          <w:color w:val="111111"/>
          <w:sz w:val="28"/>
          <w:szCs w:val="28"/>
          <w:rtl w:val="true"/>
          <w:lang w:bidi="ar-SA"/>
        </w:rPr>
        <w:t>.</w:t>
      </w:r>
    </w:p>
    <w:p>
      <w:pPr>
        <w:pStyle w:val="Heading5"/>
        <w:numPr>
          <w:ilvl w:val="4"/>
          <w:numId w:val="1"/>
        </w:numPr>
        <w:rPr/>
      </w:pPr>
      <w:bookmarkStart w:id="4107" w:name="__RefHeading___Toc4007789_417432637"/>
      <w:bookmarkStart w:id="4108" w:name="_Toc1816"/>
      <w:bookmarkEnd w:id="4107"/>
      <w:r>
        <w:rPr>
          <w:rtl w:val="true"/>
        </w:rPr>
        <w:t>[</w:t>
      </w:r>
      <w:r>
        <w:rPr>
          <w:rtl w:val="true"/>
        </w:rPr>
        <w:t>رقم الحدیث الکلی</w:t>
      </w:r>
      <w:r>
        <w:rPr>
          <w:rtl w:val="true"/>
        </w:rPr>
        <w:t xml:space="preserve">: </w:t>
      </w:r>
      <w:r>
        <w:rPr/>
        <w:t>8477</w:t>
      </w:r>
      <w:r>
        <w:rPr>
          <w:rtl w:val="true"/>
        </w:rPr>
        <w:t xml:space="preserve"> - </w:t>
      </w:r>
      <w:r>
        <w:rPr>
          <w:rtl w:val="true"/>
        </w:rPr>
        <w:t>رقم الحدیث الباب</w:t>
      </w:r>
      <w:r>
        <w:rPr>
          <w:rtl w:val="true"/>
        </w:rPr>
        <w:t xml:space="preserve">: </w:t>
      </w:r>
      <w:r>
        <w:rPr/>
        <w:t>13</w:t>
      </w:r>
      <w:r>
        <w:rPr>
          <w:rtl w:val="true"/>
        </w:rPr>
        <w:t>]</w:t>
      </w:r>
      <w:bookmarkEnd w:id="410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6"/>
      </w:r>
      <w:r>
        <w:rPr>
          <w:rFonts w:ascii="Amiri" w:hAnsi="Amiri" w:eastAsia="Amiri" w:cs="Amiri"/>
          <w:color w:val="111111"/>
          <w:sz w:val="28"/>
          <w:sz w:val="28"/>
          <w:szCs w:val="28"/>
          <w:rtl w:val="true"/>
          <w:lang w:bidi="ar-SA"/>
        </w:rPr>
        <w:t xml:space="preserve">عَبْدُ اللَّهِ بْنُ جَعْفَرٍ الْحِمْیَرِیُّ فِی قُرْبِ الْإِسْنَادِ عَنِ </w:t>
      </w:r>
      <w:bookmarkStart w:id="4109" w:name="pg12155_122753"/>
    </w:p>
    <w:p>
      <w:pPr>
        <w:pStyle w:val="BookText"/>
        <w:rPr/>
      </w:pPr>
      <w:bookmarkEnd w:id="4109"/>
      <w:r>
        <w:rPr>
          <w:rFonts w:ascii="Amiri" w:hAnsi="Amiri" w:eastAsia="Amiri" w:cs="Amiri"/>
          <w:color w:val="111111"/>
          <w:sz w:val="28"/>
          <w:sz w:val="28"/>
          <w:szCs w:val="28"/>
          <w:rtl w:val="true"/>
          <w:lang w:bidi="ar-SA"/>
        </w:rPr>
        <w:t>الْحَسَنِ بْنِ ظَرِیفٍ عَنِ الْحُسَیْنِ 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لِعَلِیٍّ ع یَا عَلِیُّ عَلَیْکَ بِتِلَاوَةِ آیَةِ الْکُرْسِیِّ فِی دُبُرِ صَلَاةِ الْمَکْتُوبَةِ فَإِنَّهُ لَا یُحَافِظُ عَلَیْهَا إِلَّا نَبِیٌّ أَوْ صِدِّیقٌ أَوْ شَهِیدٌ</w:t>
      </w:r>
      <w:r>
        <w:rPr>
          <w:rFonts w:eastAsia="Amiri" w:cs="Amiri" w:ascii="Amiri" w:hAnsi="Amiri"/>
          <w:color w:val="111111"/>
          <w:sz w:val="28"/>
          <w:szCs w:val="28"/>
          <w:rtl w:val="true"/>
          <w:lang w:bidi="ar-SA"/>
        </w:rPr>
        <w:t>.</w:t>
      </w:r>
    </w:p>
    <w:p>
      <w:pPr>
        <w:pStyle w:val="Heading5"/>
        <w:numPr>
          <w:ilvl w:val="4"/>
          <w:numId w:val="1"/>
        </w:numPr>
        <w:rPr/>
      </w:pPr>
      <w:bookmarkStart w:id="4110" w:name="__RefHeading___Toc4007791_417432637"/>
      <w:bookmarkStart w:id="4111" w:name="_Toc1817"/>
      <w:bookmarkEnd w:id="4110"/>
      <w:r>
        <w:rPr>
          <w:rtl w:val="true"/>
        </w:rPr>
        <w:t>[</w:t>
      </w:r>
      <w:r>
        <w:rPr>
          <w:rtl w:val="true"/>
        </w:rPr>
        <w:t>رقم الحدیث الکلی</w:t>
      </w:r>
      <w:r>
        <w:rPr>
          <w:rtl w:val="true"/>
        </w:rPr>
        <w:t xml:space="preserve">: </w:t>
      </w:r>
      <w:r>
        <w:rPr/>
        <w:t>8478</w:t>
      </w:r>
      <w:r>
        <w:rPr>
          <w:rtl w:val="true"/>
        </w:rPr>
        <w:t xml:space="preserve"> - </w:t>
      </w:r>
      <w:r>
        <w:rPr>
          <w:rtl w:val="true"/>
        </w:rPr>
        <w:t>رقم الحدیث الباب</w:t>
      </w:r>
      <w:r>
        <w:rPr>
          <w:rtl w:val="true"/>
        </w:rPr>
        <w:t xml:space="preserve">: </w:t>
      </w:r>
      <w:r>
        <w:rPr/>
        <w:t>14</w:t>
      </w:r>
      <w:r>
        <w:rPr>
          <w:rtl w:val="true"/>
        </w:rPr>
        <w:t>]</w:t>
      </w:r>
      <w:bookmarkEnd w:id="4111"/>
    </w:p>
    <w:p>
      <w:pPr>
        <w:pStyle w:val="BookText"/>
        <w:rPr/>
      </w:pPr>
      <w:r>
        <w:rPr>
          <w:rFonts w:eastAsia="Times New Roman" w:cs="Times New Roman" w:ascii="Times New Roman" w:hAnsi="Times New Roman"/>
          <w:color w:val="111111"/>
          <w:sz w:val="28"/>
          <w:szCs w:val="28"/>
          <w:lang w:val="en-US" w:bidi="en-US"/>
        </w:rPr>
        <w:t>8478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7"/>
      </w:r>
      <w:r>
        <w:rPr>
          <w:rFonts w:ascii="Amiri" w:hAnsi="Amiri" w:eastAsia="Amiri" w:cs="Amiri"/>
          <w:color w:val="111111"/>
          <w:sz w:val="28"/>
          <w:sz w:val="28"/>
          <w:szCs w:val="28"/>
          <w:rtl w:val="true"/>
          <w:lang w:bidi="ar-SA"/>
        </w:rPr>
        <w:t>وَ عَنْ أَحْمَدَ بْنِ مُحَمَّدِ بْنِ عِیسَی عَنْ أَحْمَدَ بْنِ مُحَمَّدِ 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کَیْفَ الصَّلَاةُ عَلَی رَسُولِ اللَّهِ ص فِی دُبُرِ الْفَرِیضَةِ </w:t>
      </w:r>
      <w:r>
        <w:rPr>
          <w:rStyle w:val="FootnoteAnchor"/>
          <w:rtl w:val="true"/>
        </w:rPr>
        <w:footnoteReference w:id="2948"/>
      </w:r>
      <w:r>
        <w:rPr>
          <w:rFonts w:ascii="Amiri" w:hAnsi="Amiri" w:eastAsia="Amiri" w:cs="Amiri"/>
          <w:color w:val="111111"/>
          <w:sz w:val="28"/>
          <w:sz w:val="28"/>
          <w:szCs w:val="28"/>
          <w:rtl w:val="true"/>
          <w:lang w:bidi="ar-SA"/>
        </w:rPr>
        <w:t>وَ کَیْفَ السَّلَامُ عَلَیْهِ فَقَالَ ع تَقُولُ السَّلَامُ عَلَیْکَ یَا رَسُولَ اللَّهِ وَ رَحْمَةُ اللَّهِ وَ بَرَکَاتُهُ السَّلَامُ عَلَیْکَ یَا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خِیَرَةَ اللَّهِ السَّلَامُ عَلَیْکَ یَا حَبِیبَ اللَّهِ السَّلَامُ عَلَیْکَ یَا صَفْوَةَ اللَّهِ السَّلَامُ عَلَیْکَ یَا أَمِینَ اللَّهِ أَشْهَدُ أَنَّکَ رَسُولُ اللَّهِ وَ أَشْهَدُ أَنَّکَ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أَنَّکَ قَدْ نَصَحْتَ لِأُمَّتِکَ وَ جَاهَدْتَ فِی سَبِیلِ رَبِّکَ وَ عَبَدْتَهُ حَتَّی أَتَاکَ الْیَقِینُ فَجَزَاکَ اللَّهُ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جَزَی نَبِیّاً عَنْ أُمَّتِهِ اللَّهُمَّ صَلِّ </w:t>
      </w:r>
      <w:r>
        <w:rPr>
          <w:rStyle w:val="FootnoteAnchor"/>
          <w:rtl w:val="true"/>
        </w:rPr>
        <w:footnoteReference w:id="2949"/>
      </w:r>
      <w:r>
        <w:rPr>
          <w:rFonts w:ascii="Amiri" w:hAnsi="Amiri" w:eastAsia="Amiri" w:cs="Amiri"/>
          <w:color w:val="111111"/>
          <w:sz w:val="28"/>
          <w:sz w:val="28"/>
          <w:szCs w:val="28"/>
          <w:rtl w:val="true"/>
          <w:lang w:bidi="ar-SA"/>
        </w:rPr>
        <w:t>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صَلَّیْتَ عَلَی إِبْرَاهِیمَ وَ آلِ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حَمِیدٌ مَجِیدٌ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الْأَحَادِیثُ فِی ذَلِکَ کَثِیرَةٌ جِدّاً </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 xml:space="preserve">. </w:t>
      </w:r>
      <w:bookmarkStart w:id="4112" w:name="pg12155_122754"/>
    </w:p>
    <w:p>
      <w:pPr>
        <w:pStyle w:val="Heading4"/>
        <w:numPr>
          <w:ilvl w:val="3"/>
          <w:numId w:val="1"/>
        </w:numPr>
        <w:rPr/>
      </w:pPr>
      <w:bookmarkStart w:id="4113" w:name="__RefHeading___Toc4007793_417432637"/>
      <w:bookmarkStart w:id="4114" w:name="_Toc1818"/>
      <w:bookmarkEnd w:id="4112"/>
      <w:bookmarkEnd w:id="4113"/>
      <w:r>
        <w:rPr/>
        <w:t>25</w:t>
      </w:r>
      <w:r>
        <w:rPr>
          <w:rtl w:val="true"/>
        </w:rPr>
        <w:t xml:space="preserve">- </w:t>
      </w:r>
      <w:r>
        <w:rPr>
          <w:rtl w:val="true"/>
        </w:rPr>
        <w:t>بَابُ نُبْذَةٍ مِمَّا یُسْتَحَبُّ أَنْ یُزَادَ فِی تَعْقِیبِ الصُّبْحِ‌</w:t>
      </w:r>
      <w:bookmarkEnd w:id="4114"/>
    </w:p>
    <w:p>
      <w:pPr>
        <w:pStyle w:val="Heading5"/>
        <w:numPr>
          <w:ilvl w:val="4"/>
          <w:numId w:val="1"/>
        </w:numPr>
        <w:rPr/>
      </w:pPr>
      <w:bookmarkStart w:id="4115" w:name="__RefHeading___Toc4007795_417432637"/>
      <w:bookmarkStart w:id="4116" w:name="_Toc1819"/>
      <w:bookmarkEnd w:id="4115"/>
      <w:r>
        <w:rPr>
          <w:rtl w:val="true"/>
        </w:rPr>
        <w:t>اشارة</w:t>
      </w:r>
      <w:bookmarkEnd w:id="4116"/>
    </w:p>
    <w:p>
      <w:pPr>
        <w:pStyle w:val="BookText"/>
        <w:rPr/>
      </w:pPr>
      <w:r>
        <w:rPr>
          <w:rStyle w:val="FootnoteAnchor"/>
        </w:rPr>
        <w:footnoteReference w:id="2951"/>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نُبْذَةٍ مِمَّا یُسْتَحَبُّ أَنْ یُزَادَ فِی تَعْقِیبِ الصُّبْحِ</w:t>
      </w:r>
    </w:p>
    <w:p>
      <w:pPr>
        <w:pStyle w:val="Heading5"/>
        <w:numPr>
          <w:ilvl w:val="4"/>
          <w:numId w:val="1"/>
        </w:numPr>
        <w:rPr/>
      </w:pPr>
      <w:bookmarkStart w:id="4117" w:name="__RefHeading___Toc4007797_417432637"/>
      <w:bookmarkStart w:id="4118" w:name="_Toc1820"/>
      <w:bookmarkEnd w:id="4117"/>
      <w:r>
        <w:rPr>
          <w:rtl w:val="true"/>
        </w:rPr>
        <w:t>[</w:t>
      </w:r>
      <w:r>
        <w:rPr>
          <w:rtl w:val="true"/>
        </w:rPr>
        <w:t>رقم الحدیث الکلی</w:t>
      </w:r>
      <w:r>
        <w:rPr>
          <w:rtl w:val="true"/>
        </w:rPr>
        <w:t xml:space="preserve">: </w:t>
      </w:r>
      <w:r>
        <w:rPr/>
        <w:t>8479</w:t>
      </w:r>
      <w:r>
        <w:rPr>
          <w:rtl w:val="true"/>
        </w:rPr>
        <w:t xml:space="preserve"> - </w:t>
      </w:r>
      <w:r>
        <w:rPr>
          <w:rtl w:val="true"/>
        </w:rPr>
        <w:t>رقم الحدیث الباب</w:t>
      </w:r>
      <w:r>
        <w:rPr>
          <w:rtl w:val="true"/>
        </w:rPr>
        <w:t xml:space="preserve">: </w:t>
      </w:r>
      <w:r>
        <w:rPr/>
        <w:t>1</w:t>
      </w:r>
      <w:r>
        <w:rPr>
          <w:rtl w:val="true"/>
        </w:rPr>
        <w:t>]</w:t>
      </w:r>
      <w:bookmarkEnd w:id="4118"/>
    </w:p>
    <w:p>
      <w:pPr>
        <w:pStyle w:val="BookText"/>
        <w:rPr/>
      </w:pPr>
      <w:r>
        <w:rPr>
          <w:rFonts w:eastAsia="Times New Roman" w:cs="Times New Roman" w:ascii="Times New Roman" w:hAnsi="Times New Roman"/>
          <w:color w:val="111111"/>
          <w:sz w:val="28"/>
          <w:szCs w:val="28"/>
          <w:lang w:val="en-US" w:bidi="en-US"/>
        </w:rPr>
        <w:t>8479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2"/>
      </w:r>
      <w:r>
        <w:rPr>
          <w:rFonts w:ascii="Amiri" w:hAnsi="Amiri" w:eastAsia="Amiri" w:cs="Amiri"/>
          <w:color w:val="111111"/>
          <w:sz w:val="28"/>
          <w:sz w:val="28"/>
          <w:szCs w:val="28"/>
          <w:rtl w:val="true"/>
          <w:lang w:bidi="ar-SA"/>
        </w:rPr>
        <w:t xml:space="preserve">مُحَمَّدُ بْنُ الْحَسَنِ بِالْإِسْنَادِ السَّابِقِ </w:t>
      </w:r>
      <w:r>
        <w:rPr>
          <w:rStyle w:val="FootnoteAnchor"/>
          <w:rtl w:val="true"/>
        </w:rPr>
        <w:footnoteReference w:id="2953"/>
      </w:r>
      <w:r>
        <w:rPr>
          <w:rFonts w:ascii="Amiri" w:hAnsi="Amiri" w:eastAsia="Amiri" w:cs="Amiri"/>
          <w:color w:val="111111"/>
          <w:sz w:val="28"/>
          <w:sz w:val="28"/>
          <w:szCs w:val="28"/>
          <w:rtl w:val="true"/>
          <w:lang w:bidi="ar-SA"/>
        </w:rPr>
        <w:t>فِی حَدِیثِ شَیْبَةَ الْهُذَیْلِیِّ أَنَّهُ قَالَ یَا رَسُولَ اللَّهِ عَلِّمْنِی کَلَاماً یَنْفَعُنِی اللَّهُ بِهِ وَ خَفِّفْ عَلَیَّ فَقَالَ إِذَا صَلَّیْتَ الصُّبْحَ فَقُلْ عَشْرَ مَرَّاتٍ سُبْحَانَ اللَّهِ الْعَظِیمِ وَ بِحَمْدِهِ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یُعَافِیکَ بِذَلِکَ مِنَ الْعَمَی وَ الْجُنُونِ وَ الْجُذَامِ وَ الْفَقْرِ وَ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کَمَا تَقَدَّمَ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9" w:name="__RefHeading___Toc4007799_417432637"/>
      <w:bookmarkStart w:id="4120" w:name="_Toc1821"/>
      <w:bookmarkEnd w:id="4119"/>
      <w:r>
        <w:rPr>
          <w:rtl w:val="true"/>
        </w:rPr>
        <w:t>[</w:t>
      </w:r>
      <w:r>
        <w:rPr>
          <w:rtl w:val="true"/>
        </w:rPr>
        <w:t>رقم الحدیث الکلی</w:t>
      </w:r>
      <w:r>
        <w:rPr>
          <w:rtl w:val="true"/>
        </w:rPr>
        <w:t xml:space="preserve">: </w:t>
      </w:r>
      <w:r>
        <w:rPr/>
        <w:t>8480</w:t>
      </w:r>
      <w:r>
        <w:rPr>
          <w:rtl w:val="true"/>
        </w:rPr>
        <w:t xml:space="preserve"> - </w:t>
      </w:r>
      <w:r>
        <w:rPr>
          <w:rtl w:val="true"/>
        </w:rPr>
        <w:t>رقم الحدیث الباب</w:t>
      </w:r>
      <w:r>
        <w:rPr>
          <w:rtl w:val="true"/>
        </w:rPr>
        <w:t xml:space="preserve">: </w:t>
      </w:r>
      <w:r>
        <w:rPr/>
        <w:t>2</w:t>
      </w:r>
      <w:r>
        <w:rPr>
          <w:rtl w:val="true"/>
        </w:rPr>
        <w:t>]</w:t>
      </w:r>
      <w:bookmarkEnd w:id="4120"/>
    </w:p>
    <w:p>
      <w:pPr>
        <w:pStyle w:val="BookText"/>
        <w:rPr/>
      </w:pPr>
      <w:r>
        <w:rPr>
          <w:rFonts w:eastAsia="Times New Roman" w:cs="Times New Roman" w:ascii="Times New Roman" w:hAnsi="Times New Roman"/>
          <w:color w:val="111111"/>
          <w:sz w:val="28"/>
          <w:szCs w:val="28"/>
          <w:lang w:val="en-US" w:bidi="en-US"/>
        </w:rPr>
        <w:t>8480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5"/>
      </w:r>
      <w:r>
        <w:rPr>
          <w:rFonts w:ascii="Amiri" w:hAnsi="Amiri" w:eastAsia="Amiri" w:cs="Amiri"/>
          <w:color w:val="111111"/>
          <w:sz w:val="28"/>
          <w:sz w:val="28"/>
          <w:szCs w:val="28"/>
          <w:rtl w:val="true"/>
          <w:lang w:bidi="ar-SA"/>
        </w:rPr>
        <w:t>وَ بِإِسْنَادِهِ عَنْ مُحَمَّدِ بْنِ أَحْمَدَ بْنِ یَحْیَی عَنْ مُعَاوِیَةَ بْنِ حُکَیْمٍ عَنْ مُعَمَّرِ بْنِ خَلَّادٍ عَنِ الرِّضَا ع قَالَ سَمِعْتُهُ یَقُولُ یَنْبَغِی لِلرَّجُلِ إِذَا أَصْبَحَ أَنْ یَقْرَأَ بَعْدَ التَّعْقِیبِ خَمْسِینَ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مُحَمَّدُ بْنُ یَعْقُوبَ بِهَذَا السَّنَدِ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1" w:name="__RefHeading___Toc4007801_417432637"/>
      <w:bookmarkStart w:id="4122" w:name="_Toc1822"/>
      <w:bookmarkEnd w:id="4121"/>
      <w:r>
        <w:rPr>
          <w:rtl w:val="true"/>
        </w:rPr>
        <w:t>[</w:t>
      </w:r>
      <w:r>
        <w:rPr>
          <w:rtl w:val="true"/>
        </w:rPr>
        <w:t>رقم الحدیث الکلی</w:t>
      </w:r>
      <w:r>
        <w:rPr>
          <w:rtl w:val="true"/>
        </w:rPr>
        <w:t xml:space="preserve">: </w:t>
      </w:r>
      <w:r>
        <w:rPr/>
        <w:t>8481</w:t>
      </w:r>
      <w:r>
        <w:rPr>
          <w:rtl w:val="true"/>
        </w:rPr>
        <w:t xml:space="preserve"> - </w:t>
      </w:r>
      <w:r>
        <w:rPr>
          <w:rtl w:val="true"/>
        </w:rPr>
        <w:t>رقم الحدیث الباب</w:t>
      </w:r>
      <w:r>
        <w:rPr>
          <w:rtl w:val="true"/>
        </w:rPr>
        <w:t xml:space="preserve">: </w:t>
      </w:r>
      <w:r>
        <w:rPr/>
        <w:t>3</w:t>
      </w:r>
      <w:r>
        <w:rPr>
          <w:rtl w:val="true"/>
        </w:rPr>
        <w:t>]</w:t>
      </w:r>
      <w:bookmarkEnd w:id="412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7"/>
      </w:r>
      <w:r>
        <w:rPr>
          <w:rFonts w:ascii="Amiri" w:hAnsi="Amiri" w:eastAsia="Amiri" w:cs="Amiri"/>
          <w:color w:val="111111"/>
          <w:sz w:val="28"/>
          <w:sz w:val="28"/>
          <w:szCs w:val="28"/>
          <w:rtl w:val="true"/>
          <w:lang w:bidi="ar-SA"/>
        </w:rPr>
        <w:t>مُحَمَّدُ بْنُ یَعْقُوبَ عَنْ عِدَّةٍ مِنْ أَصْحَابِنَا عَنْ سَهْلِ بْنِ زِیَادٍ عَنْ یَحْیَی بْنِ الْمُبَارَکِ عَنْ إِبْرَاهِیمَ بْنِ صَالِحٍ عَنْ رَجُلٍ مِنَ الْجَعْفَرِیِّینَ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بِالْمَدِینَةِ عِنْدَنَا رَجُلٌ یُکَنَّی أَبَا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مُحَارَفاً فَأَتَی أَبَا الْحَسَنِ ع فَشَکَا إِلَیْهِ حِرْفَتَهُ وَ أَخْبَرَهُ أَنَّهُ لَا یَتَوَجَّهُ فِی حَاجَةٍ فَتُقْضَی لَهُ فَقَالَ لَهُ أَبُو الْحَسَنِ ع قُلْ فِی آخِرِ دُعَائِکَ مِنْ صَلَاةِ الْفَجْرِ سُبْحَانَ اللَّهِ </w:t>
      </w:r>
      <w:bookmarkStart w:id="4123" w:name="pg12155_122755"/>
    </w:p>
    <w:p>
      <w:pPr>
        <w:pStyle w:val="BookText"/>
        <w:rPr/>
      </w:pPr>
      <w:bookmarkEnd w:id="4123"/>
      <w:r>
        <w:rPr>
          <w:rFonts w:ascii="Amiri" w:hAnsi="Amiri" w:eastAsia="Amiri" w:cs="Amiri"/>
          <w:color w:val="111111"/>
          <w:sz w:val="28"/>
          <w:sz w:val="28"/>
          <w:szCs w:val="28"/>
          <w:rtl w:val="true"/>
          <w:lang w:bidi="ar-SA"/>
        </w:rPr>
        <w:t>الْعَظِیمِ أَسْتَغْفِرُ اللَّهَ وَ أَسْأَلُهُ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قَالَ أَبُو الْقَمْقَامِ فَلَزِمْتُ ذَلِکَ فَوَ اللَّهِ مَا لَبِثْتُ إِلَّا قَلِیلًا حَتَّی وَرَدَ عَلَیَّ قَوْمٌ مِنَ الْبَادِیَةِ فَأَخْبَرُونِی أَنَّ رَجُلًا مِنْ قَوْمِی مَاتَ وَ لَمْ یُعْرَفْ لَهُ وَارِثٌ غَیْرِی فَانْطَلَقْتُ فَقَبَضْتُ مِیرَاثَهُ وَ أَنَا مُسْتَغْنٍ</w:t>
      </w:r>
      <w:r>
        <w:rPr>
          <w:rFonts w:eastAsia="Amiri" w:cs="Amiri" w:ascii="Amiri" w:hAnsi="Amiri"/>
          <w:color w:val="111111"/>
          <w:sz w:val="28"/>
          <w:szCs w:val="28"/>
          <w:rtl w:val="true"/>
          <w:lang w:bidi="ar-SA"/>
        </w:rPr>
        <w:t>.</w:t>
      </w:r>
    </w:p>
    <w:p>
      <w:pPr>
        <w:pStyle w:val="Heading5"/>
        <w:numPr>
          <w:ilvl w:val="4"/>
          <w:numId w:val="1"/>
        </w:numPr>
        <w:rPr/>
      </w:pPr>
      <w:bookmarkStart w:id="4124" w:name="__RefHeading___Toc4007803_417432637"/>
      <w:bookmarkStart w:id="4125" w:name="_Toc1823"/>
      <w:bookmarkEnd w:id="4124"/>
      <w:r>
        <w:rPr>
          <w:rtl w:val="true"/>
        </w:rPr>
        <w:t>[</w:t>
      </w:r>
      <w:r>
        <w:rPr>
          <w:rtl w:val="true"/>
        </w:rPr>
        <w:t>رقم الحدیث الکلی</w:t>
      </w:r>
      <w:r>
        <w:rPr>
          <w:rtl w:val="true"/>
        </w:rPr>
        <w:t xml:space="preserve">: </w:t>
      </w:r>
      <w:r>
        <w:rPr/>
        <w:t>8482</w:t>
      </w:r>
      <w:r>
        <w:rPr>
          <w:rtl w:val="true"/>
        </w:rPr>
        <w:t xml:space="preserve"> - </w:t>
      </w:r>
      <w:r>
        <w:rPr>
          <w:rtl w:val="true"/>
        </w:rPr>
        <w:t>رقم الحدیث الباب</w:t>
      </w:r>
      <w:r>
        <w:rPr>
          <w:rtl w:val="true"/>
        </w:rPr>
        <w:t xml:space="preserve">: </w:t>
      </w:r>
      <w:r>
        <w:rPr/>
        <w:t>4</w:t>
      </w:r>
      <w:r>
        <w:rPr>
          <w:rtl w:val="true"/>
        </w:rPr>
        <w:t>]</w:t>
      </w:r>
      <w:bookmarkEnd w:id="4125"/>
    </w:p>
    <w:p>
      <w:pPr>
        <w:pStyle w:val="BookText"/>
        <w:rPr/>
      </w:pPr>
      <w:r>
        <w:rPr>
          <w:rFonts w:eastAsia="Times New Roman" w:cs="Times New Roman" w:ascii="Times New Roman" w:hAnsi="Times New Roman"/>
          <w:color w:val="111111"/>
          <w:sz w:val="28"/>
          <w:szCs w:val="28"/>
          <w:lang w:val="en-US" w:bidi="en-US"/>
        </w:rPr>
        <w:t>8482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8"/>
      </w:r>
      <w:r>
        <w:rPr>
          <w:rFonts w:ascii="Amiri" w:hAnsi="Amiri" w:eastAsia="Amiri" w:cs="Amiri"/>
          <w:color w:val="111111"/>
          <w:sz w:val="28"/>
          <w:sz w:val="28"/>
          <w:szCs w:val="28"/>
          <w:rtl w:val="true"/>
          <w:lang w:bidi="ar-SA"/>
        </w:rPr>
        <w:t>وَ عَنْ عَلِیِّ بْنِ إِبْرَاهِیمَ عَنْ أَبِیهِ عَنِ الْحُسَیْنِ بْنِ سَعِیدٍ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التَّسْبِیحِ فَقَالَ مَا عَلِمْتُ شَیْئاً مُوَظَّفاً </w:t>
      </w:r>
      <w:r>
        <w:rPr>
          <w:rStyle w:val="FootnoteAnchor"/>
          <w:rtl w:val="true"/>
        </w:rPr>
        <w:footnoteReference w:id="2959"/>
      </w:r>
      <w:r>
        <w:rPr>
          <w:rFonts w:ascii="Amiri" w:hAnsi="Amiri" w:eastAsia="Amiri" w:cs="Amiri"/>
          <w:color w:val="111111"/>
          <w:sz w:val="28"/>
          <w:sz w:val="28"/>
          <w:szCs w:val="28"/>
          <w:rtl w:val="true"/>
          <w:lang w:bidi="ar-SA"/>
        </w:rPr>
        <w:t>غَیْرَ تَسْبِیحِ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مَرَّاتٍ بَعْدَ الْغَدَاةِ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الْإِنْسَانَ یُسَبِّحُ مَا شَاءَ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أَحْمَدَ بْنِ مُحَمَّدِ بْنِ خَالِدٍ عَنِ ابْنِ مَحْبُوبٍ عَنِ الْعَلَاءِ مِثْلَهُ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6" w:name="__RefHeading___Toc4007805_417432637"/>
      <w:bookmarkStart w:id="4127" w:name="_Toc1824"/>
      <w:bookmarkEnd w:id="4126"/>
      <w:r>
        <w:rPr>
          <w:rtl w:val="true"/>
        </w:rPr>
        <w:t>[</w:t>
      </w:r>
      <w:r>
        <w:rPr>
          <w:rtl w:val="true"/>
        </w:rPr>
        <w:t>رقم الحدیث الکلی</w:t>
      </w:r>
      <w:r>
        <w:rPr>
          <w:rtl w:val="true"/>
        </w:rPr>
        <w:t xml:space="preserve">: </w:t>
      </w:r>
      <w:r>
        <w:rPr/>
        <w:t>8483</w:t>
      </w:r>
      <w:r>
        <w:rPr>
          <w:rtl w:val="true"/>
        </w:rPr>
        <w:t xml:space="preserve"> - </w:t>
      </w:r>
      <w:r>
        <w:rPr>
          <w:rtl w:val="true"/>
        </w:rPr>
        <w:t>رقم الحدیث الباب</w:t>
      </w:r>
      <w:r>
        <w:rPr>
          <w:rtl w:val="true"/>
        </w:rPr>
        <w:t xml:space="preserve">: </w:t>
      </w:r>
      <w:r>
        <w:rPr/>
        <w:t>5</w:t>
      </w:r>
      <w:r>
        <w:rPr>
          <w:rtl w:val="true"/>
        </w:rPr>
        <w:t>]</w:t>
      </w:r>
      <w:bookmarkEnd w:id="412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1"/>
      </w:r>
      <w:r>
        <w:rPr>
          <w:rFonts w:ascii="Amiri" w:hAnsi="Amiri" w:eastAsia="Amiri" w:cs="Amiri"/>
          <w:color w:val="111111"/>
          <w:sz w:val="28"/>
          <w:sz w:val="28"/>
          <w:szCs w:val="28"/>
          <w:rtl w:val="true"/>
          <w:lang w:bidi="ar-SA"/>
        </w:rPr>
        <w:t>وَ عَنْ عَلِیِّ بْنِ إِبْرَاهِیمَ عَنْ أَبِیهِ عَنِ ابْنِ أَبِی عُمَیْرٍ عَنْ أَبِی جَعْفَرٍ الشَّامِیِّ عَنْ هِلْقَامِ بْنِ أَبِی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إِبْرَاهِیمَ ع فَقُلْتُ لَهُ جُعِلْتُ فِدَاکَ عَلِّمْنِی دُعَاءً جَامِعاً لِلدُّنْیَا وَ الْآخِرَةِ وَ أَوْجِزْ فَقَالَ قُلْ فِی دُبُرِ الْفَجْرِ إِلَی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وَ بِحَمْدِهِ أَسْتَغْفِرُ اللَّهَ وَ أَسْأَلُهُ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هِلْقَامٌ لَقَدْ کُنْتُ مِنْ أَسْوَإِ أَهْلِ بَیْتِی حَالًا فَمَا عَلِمْتُ حَتَّی أَتَانِی مِیرَاثٌ مِنْ قِبَلِ رَجُلٍ مَا ظَنَنْتُ أَنَّ بَیْنِی وَ بَیْنَهُ قَرَابَةً وَ إِنِّی الْیَوْمَ لَمِنْ أَیْسَرِ أَهْلِ </w:t>
      </w:r>
      <w:bookmarkStart w:id="4128" w:name="pg12155_122756"/>
    </w:p>
    <w:p>
      <w:pPr>
        <w:pStyle w:val="BookText"/>
        <w:rPr/>
      </w:pPr>
      <w:bookmarkEnd w:id="4128"/>
      <w:r>
        <w:rPr>
          <w:rFonts w:ascii="Amiri" w:hAnsi="Amiri" w:eastAsia="Amiri" w:cs="Amiri"/>
          <w:color w:val="111111"/>
          <w:sz w:val="28"/>
          <w:sz w:val="28"/>
          <w:szCs w:val="28"/>
          <w:rtl w:val="true"/>
          <w:lang w:bidi="ar-SA"/>
        </w:rPr>
        <w:t>بَیْتِی وَ مَا ذَاکَ إِلَّا بِمَا عَلَّمَنِی مَوْلَایَ الْعَبْدُ الصَّالِحُ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هِلْقَامٍ نَحْوَهُ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9" w:name="__RefHeading___Toc4007807_417432637"/>
      <w:bookmarkStart w:id="4130" w:name="_Toc1825"/>
      <w:bookmarkEnd w:id="4129"/>
      <w:r>
        <w:rPr>
          <w:rtl w:val="true"/>
        </w:rPr>
        <w:t>[</w:t>
      </w:r>
      <w:r>
        <w:rPr>
          <w:rtl w:val="true"/>
        </w:rPr>
        <w:t>رقم الحدیث الکلی</w:t>
      </w:r>
      <w:r>
        <w:rPr>
          <w:rtl w:val="true"/>
        </w:rPr>
        <w:t xml:space="preserve">: </w:t>
      </w:r>
      <w:r>
        <w:rPr/>
        <w:t>8484</w:t>
      </w:r>
      <w:r>
        <w:rPr>
          <w:rtl w:val="true"/>
        </w:rPr>
        <w:t xml:space="preserve"> - </w:t>
      </w:r>
      <w:r>
        <w:rPr>
          <w:rtl w:val="true"/>
        </w:rPr>
        <w:t>رقم الحدیث الباب</w:t>
      </w:r>
      <w:r>
        <w:rPr>
          <w:rtl w:val="true"/>
        </w:rPr>
        <w:t xml:space="preserve">: </w:t>
      </w:r>
      <w:r>
        <w:rPr/>
        <w:t>6</w:t>
      </w:r>
      <w:r>
        <w:rPr>
          <w:rtl w:val="true"/>
        </w:rPr>
        <w:t>]</w:t>
      </w:r>
      <w:bookmarkEnd w:id="4130"/>
    </w:p>
    <w:p>
      <w:pPr>
        <w:pStyle w:val="BookText"/>
        <w:rPr/>
      </w:pPr>
      <w:r>
        <w:rPr>
          <w:rFonts w:eastAsia="Times New Roman" w:cs="Times New Roman" w:ascii="Times New Roman" w:hAnsi="Times New Roman"/>
          <w:color w:val="111111"/>
          <w:sz w:val="28"/>
          <w:szCs w:val="28"/>
          <w:lang w:val="en-US" w:bidi="en-US"/>
        </w:rPr>
        <w:t>8484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3"/>
      </w:r>
      <w:r>
        <w:rPr>
          <w:rFonts w:ascii="Amiri" w:hAnsi="Amiri" w:eastAsia="Amiri" w:cs="Amiri"/>
          <w:color w:val="111111"/>
          <w:sz w:val="28"/>
          <w:sz w:val="28"/>
          <w:szCs w:val="28"/>
          <w:rtl w:val="true"/>
          <w:lang w:bidi="ar-SA"/>
        </w:rPr>
        <w:t>وَ عَنْ مُحَمَّدِ بْنِ یَحْیَی عَنْ أَحْمَدَ بْنِ مُحَمَّدِ بْنِ عِیسَی عَمَّنْ ذَکَرَهُ عَنْ عُمَرَ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صَلَّی الْغَدَاةَ فَقَالَ قَبْلَ أَنْ یَنْقُضَ </w:t>
      </w:r>
      <w:r>
        <w:rPr>
          <w:rStyle w:val="FootnoteAnchor"/>
          <w:rtl w:val="true"/>
        </w:rPr>
        <w:footnoteReference w:id="2964"/>
      </w:r>
      <w:r>
        <w:rPr>
          <w:rFonts w:ascii="Amiri" w:hAnsi="Amiri" w:eastAsia="Amiri" w:cs="Amiri"/>
          <w:color w:val="111111"/>
          <w:sz w:val="28"/>
          <w:sz w:val="28"/>
          <w:szCs w:val="28"/>
          <w:rtl w:val="true"/>
          <w:lang w:bidi="ar-SA"/>
        </w:rPr>
        <w:t>رُکْبَتَیْهِ عَشْرَ مَرَّاتٍ لَا إِلَهَ إِلَّا اللَّهُ وَحْدَهُ لَا شَرِیکَ لَهُ لَهُ الْمُلْکُ وَ لَهُ الْحَمْدُ یُحْیِی وَ یُمِیتُ وَ یُمِیتُ وَ یُحْیِی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الْمَغْرِبِ مِثْلَهَا لَمْ یَلْقَ اللَّهَ عَزَّ وَ جَلَّ عَبْدٌ بِعَمَلٍ أَفْضَلَ مِنْ عَمَلِهِ إِلَّا مَنْ جَاءَ بِمِثْلِ عَمَلِهِ</w:t>
      </w:r>
      <w:r>
        <w:rPr>
          <w:rFonts w:eastAsia="Amiri" w:cs="Amiri" w:ascii="Amiri" w:hAnsi="Amiri"/>
          <w:color w:val="111111"/>
          <w:sz w:val="28"/>
          <w:szCs w:val="28"/>
          <w:rtl w:val="true"/>
          <w:lang w:bidi="ar-SA"/>
        </w:rPr>
        <w:t>.</w:t>
      </w:r>
    </w:p>
    <w:p>
      <w:pPr>
        <w:pStyle w:val="Heading5"/>
        <w:numPr>
          <w:ilvl w:val="4"/>
          <w:numId w:val="1"/>
        </w:numPr>
        <w:rPr/>
      </w:pPr>
      <w:bookmarkStart w:id="4131" w:name="__RefHeading___Toc4007809_417432637"/>
      <w:bookmarkStart w:id="4132" w:name="_Toc1826"/>
      <w:bookmarkEnd w:id="4131"/>
      <w:r>
        <w:rPr>
          <w:rtl w:val="true"/>
        </w:rPr>
        <w:t>[</w:t>
      </w:r>
      <w:r>
        <w:rPr>
          <w:rtl w:val="true"/>
        </w:rPr>
        <w:t>رقم الحدیث الکلی</w:t>
      </w:r>
      <w:r>
        <w:rPr>
          <w:rtl w:val="true"/>
        </w:rPr>
        <w:t xml:space="preserve">: </w:t>
      </w:r>
      <w:r>
        <w:rPr/>
        <w:t>8485</w:t>
      </w:r>
      <w:r>
        <w:rPr>
          <w:rtl w:val="true"/>
        </w:rPr>
        <w:t xml:space="preserve"> - </w:t>
      </w:r>
      <w:r>
        <w:rPr>
          <w:rtl w:val="true"/>
        </w:rPr>
        <w:t>رقم الحدیث الباب</w:t>
      </w:r>
      <w:r>
        <w:rPr>
          <w:rtl w:val="true"/>
        </w:rPr>
        <w:t xml:space="preserve">: </w:t>
      </w:r>
      <w:r>
        <w:rPr/>
        <w:t>7</w:t>
      </w:r>
      <w:r>
        <w:rPr>
          <w:rtl w:val="true"/>
        </w:rPr>
        <w:t>]</w:t>
      </w:r>
      <w:bookmarkEnd w:id="4132"/>
    </w:p>
    <w:p>
      <w:pPr>
        <w:pStyle w:val="BookText"/>
        <w:rPr/>
      </w:pPr>
      <w:r>
        <w:rPr>
          <w:rFonts w:eastAsia="Times New Roman" w:cs="Times New Roman" w:ascii="Times New Roman" w:hAnsi="Times New Roman"/>
          <w:color w:val="111111"/>
          <w:sz w:val="28"/>
          <w:szCs w:val="28"/>
          <w:lang w:val="en-US" w:bidi="en-US"/>
        </w:rPr>
        <w:t>8485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5"/>
      </w:r>
      <w:r>
        <w:rPr>
          <w:rFonts w:ascii="Amiri" w:hAnsi="Amiri" w:eastAsia="Amiri" w:cs="Amiri"/>
          <w:color w:val="111111"/>
          <w:sz w:val="28"/>
          <w:sz w:val="28"/>
          <w:szCs w:val="28"/>
          <w:rtl w:val="true"/>
          <w:lang w:bidi="ar-SA"/>
        </w:rPr>
        <w:t>وَ عَنْ عِدَّةٍ مِنْ أَصْحَابِنَا عَنْ أَحْمَدَ بْنِ مُحَمَّدٍ عَنْ عَمْرِو بْنِ عُثْمَانَ وَ عَنْ عَلِیِّ بْنِ إِبْرَاهِیمَ عَنْ أَبِیهِ جَمِیعاً عَنْ عَبْدِ اللَّهِ بْنِ الْمُغِیرَةِ عَنْ عَبْدِ اللَّهِ بْنِ مُسْکَانَ عَنْ أَبِی بَصِیرٍ لَیْثٍ الْمُرَادِیِّ عَنْ عَبْدِ الْکَرِیمِ بْنِ عُتْبَةَ عَنْ أَبِی عَبْدِ اللَّهِ ع قَالَ سَمِعْتُهُ یَقُولُ مَنْ قَالَ عَشْرَ مَرَّاتٍ قَبْلَ أَنْ تَطْلُعَ الشَّمْسُ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کَفَّارَةً لِذُنُوبِهِ ذَلِکَ الْیَوْمَ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2966"/>
      </w:r>
      <w:r>
        <w:rPr>
          <w:rFonts w:ascii="Amiri" w:hAnsi="Amiri" w:eastAsia="Amiri" w:cs="Amiri"/>
          <w:color w:val="111111"/>
          <w:sz w:val="28"/>
          <w:sz w:val="28"/>
          <w:szCs w:val="28"/>
          <w:rtl w:val="true"/>
          <w:lang w:bidi="ar-SA"/>
        </w:rPr>
        <w:t xml:space="preserve">عَنْ أَبِیهِ وَ عَمْرِو بْنِ عُثْمَانَ وَ أَیُّوبَ کُلِّهِمْ </w:t>
      </w:r>
      <w:r>
        <w:rPr>
          <w:rStyle w:val="FootnoteAnchor"/>
          <w:rtl w:val="true"/>
        </w:rPr>
        <w:footnoteReference w:id="2967"/>
      </w:r>
      <w:r>
        <w:rPr>
          <w:rFonts w:ascii="Amiri" w:hAnsi="Amiri" w:eastAsia="Amiri" w:cs="Amiri"/>
          <w:color w:val="111111"/>
          <w:sz w:val="28"/>
          <w:sz w:val="28"/>
          <w:szCs w:val="28"/>
          <w:rtl w:val="true"/>
          <w:lang w:bidi="ar-SA"/>
        </w:rPr>
        <w:t xml:space="preserve">عَنِ ابْنِ مُسْکَانَ </w:t>
      </w:r>
      <w:bookmarkStart w:id="4133" w:name="pg12155_122757"/>
    </w:p>
    <w:p>
      <w:pPr>
        <w:pStyle w:val="BookText"/>
        <w:rPr/>
      </w:pPr>
      <w:bookmarkEnd w:id="4133"/>
      <w:r>
        <w:rPr>
          <w:rFonts w:ascii="Amiri" w:hAnsi="Amiri" w:eastAsia="Amiri" w:cs="Amiri"/>
          <w:color w:val="111111"/>
          <w:sz w:val="28"/>
          <w:sz w:val="28"/>
          <w:szCs w:val="28"/>
          <w:rtl w:val="true"/>
          <w:lang w:bidi="ar-SA"/>
        </w:rPr>
        <w:t xml:space="preserve">وَ رَوَاهُ الصَّدُوقُ بِإِسْنَادِهِ عَنْ عَبْدِ الْکَرِیمِ بْنِ عُتْبَةَ مِثْلَهُ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4" w:name="__RefHeading___Toc4007811_417432637"/>
      <w:bookmarkStart w:id="4135" w:name="_Toc1827"/>
      <w:bookmarkEnd w:id="4134"/>
      <w:r>
        <w:rPr>
          <w:rtl w:val="true"/>
        </w:rPr>
        <w:t>[</w:t>
      </w:r>
      <w:r>
        <w:rPr>
          <w:rtl w:val="true"/>
        </w:rPr>
        <w:t>رقم الحدیث الکلی</w:t>
      </w:r>
      <w:r>
        <w:rPr>
          <w:rtl w:val="true"/>
        </w:rPr>
        <w:t xml:space="preserve">: </w:t>
      </w:r>
      <w:r>
        <w:rPr/>
        <w:t>8486</w:t>
      </w:r>
      <w:r>
        <w:rPr>
          <w:rtl w:val="true"/>
        </w:rPr>
        <w:t xml:space="preserve"> - </w:t>
      </w:r>
      <w:r>
        <w:rPr>
          <w:rtl w:val="true"/>
        </w:rPr>
        <w:t>رقم الحدیث الباب</w:t>
      </w:r>
      <w:r>
        <w:rPr>
          <w:rtl w:val="true"/>
        </w:rPr>
        <w:t xml:space="preserve">: </w:t>
      </w:r>
      <w:r>
        <w:rPr/>
        <w:t>8</w:t>
      </w:r>
      <w:r>
        <w:rPr>
          <w:rtl w:val="true"/>
        </w:rPr>
        <w:t>]</w:t>
      </w:r>
      <w:bookmarkEnd w:id="4135"/>
    </w:p>
    <w:p>
      <w:pPr>
        <w:pStyle w:val="BookText"/>
        <w:rPr/>
      </w:pPr>
      <w:r>
        <w:rPr>
          <w:rFonts w:eastAsia="Times New Roman" w:cs="Times New Roman" w:ascii="Times New Roman" w:hAnsi="Times New Roman"/>
          <w:color w:val="111111"/>
          <w:sz w:val="28"/>
          <w:szCs w:val="28"/>
          <w:lang w:val="en-US" w:bidi="en-US"/>
        </w:rPr>
        <w:t>8486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9"/>
      </w:r>
      <w:r>
        <w:rPr>
          <w:rFonts w:ascii="Amiri" w:hAnsi="Amiri" w:eastAsia="Amiri" w:cs="Amiri"/>
          <w:color w:val="111111"/>
          <w:sz w:val="28"/>
          <w:sz w:val="28"/>
          <w:szCs w:val="28"/>
          <w:rtl w:val="true"/>
          <w:lang w:bidi="ar-SA"/>
        </w:rPr>
        <w:t>وَ عَنْهُمْ عَنْ أَحْمَدَ بْنِ مُحَمَّدِ بْنِ خَالِدٍ عَنْ إِسْمَاعِیلَ بْنِ مِهْرَانَ عَنْ حَمَّادِ بْنِ عُثْمَانَ قَالَ سَمِعْتُ أَبَا عَبْدِ اللَّهِ ع یَقُولُ مَنْ قَالَ مَا شَاءَ اللَّهُ کَانَ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حِینَ یُصَلِّی الْفَجْرَ لَمْ یَرَ یَوْمَهُ ذَلِکَ شَیْئاً یَکْرَهُهُ</w:t>
      </w:r>
      <w:r>
        <w:rPr>
          <w:rFonts w:eastAsia="Amiri" w:cs="Amiri" w:ascii="Amiri" w:hAnsi="Amiri"/>
          <w:color w:val="111111"/>
          <w:sz w:val="28"/>
          <w:szCs w:val="28"/>
          <w:rtl w:val="true"/>
          <w:lang w:bidi="ar-SA"/>
        </w:rPr>
        <w:t>.</w:t>
      </w:r>
    </w:p>
    <w:p>
      <w:pPr>
        <w:pStyle w:val="Heading5"/>
        <w:numPr>
          <w:ilvl w:val="4"/>
          <w:numId w:val="1"/>
        </w:numPr>
        <w:rPr/>
      </w:pPr>
      <w:bookmarkStart w:id="4136" w:name="__RefHeading___Toc4007813_417432637"/>
      <w:bookmarkStart w:id="4137" w:name="_Toc1828"/>
      <w:bookmarkEnd w:id="4136"/>
      <w:r>
        <w:rPr>
          <w:rtl w:val="true"/>
        </w:rPr>
        <w:t>[</w:t>
      </w:r>
      <w:r>
        <w:rPr>
          <w:rtl w:val="true"/>
        </w:rPr>
        <w:t>رقم الحدیث الکلی</w:t>
      </w:r>
      <w:r>
        <w:rPr>
          <w:rtl w:val="true"/>
        </w:rPr>
        <w:t xml:space="preserve">: </w:t>
      </w:r>
      <w:r>
        <w:rPr/>
        <w:t>8487</w:t>
      </w:r>
      <w:r>
        <w:rPr>
          <w:rtl w:val="true"/>
        </w:rPr>
        <w:t xml:space="preserve"> - </w:t>
      </w:r>
      <w:r>
        <w:rPr>
          <w:rtl w:val="true"/>
        </w:rPr>
        <w:t>رقم الحدیث الباب</w:t>
      </w:r>
      <w:r>
        <w:rPr>
          <w:rtl w:val="true"/>
        </w:rPr>
        <w:t xml:space="preserve">: </w:t>
      </w:r>
      <w:r>
        <w:rPr/>
        <w:t>9</w:t>
      </w:r>
      <w:r>
        <w:rPr>
          <w:rtl w:val="true"/>
        </w:rPr>
        <w:t>]</w:t>
      </w:r>
      <w:bookmarkEnd w:id="4137"/>
    </w:p>
    <w:p>
      <w:pPr>
        <w:pStyle w:val="BookText"/>
        <w:rPr/>
      </w:pPr>
      <w:r>
        <w:rPr>
          <w:rFonts w:eastAsia="Times New Roman" w:cs="Times New Roman" w:ascii="Times New Roman" w:hAnsi="Times New Roman"/>
          <w:color w:val="111111"/>
          <w:sz w:val="28"/>
          <w:szCs w:val="28"/>
          <w:lang w:val="en-US" w:bidi="en-US"/>
        </w:rPr>
        <w:t>8487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0"/>
      </w:r>
      <w:r>
        <w:rPr>
          <w:rFonts w:ascii="Amiri" w:hAnsi="Amiri" w:eastAsia="Amiri" w:cs="Amiri"/>
          <w:color w:val="111111"/>
          <w:sz w:val="28"/>
          <w:sz w:val="28"/>
          <w:szCs w:val="28"/>
          <w:rtl w:val="true"/>
          <w:lang w:bidi="ar-SA"/>
        </w:rPr>
        <w:t>وَ بِالْإِسْنَادِ عَنْ إِسْمَاعِیلَ بْنِ مِهْرَانَ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الْفَجْرِ وَ فِی دُبُرِ صَلَاةِ الْمَغْرِبِ سَبْعَ مَرَّاتٍ بِسْمِ اللَّهِ الرَّحْمَنِ الرَّحِیمِ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عَزَّ وَ جَلَّ عَنْهُ سَبْعِینَ نَوْعاً مِنْ أَنْوَاعِ الْبَلَاءِ أَهْوَنُهُ الرِّیحُ وَ الْبَرَصُ وَ الْجُنُونُ وَ إِنْ کَانَ شَقِیّاً مُحِیَ مِنَ الشَّقَاءِ وَ کُتِبَ فِی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الْکُلَیْنِیُّ وَ فِی رِوَایَةِ سَعْدَانَ عَنْ أَبِی بَصِیرٍ عَنْ أَبِی عَبْدِ اللَّهِ ع مِثْلَهُ إِلَّا أَنَّهُ قَالَ أَهْوَنُهُ الْجُنُونُ وَ الْجُذَامُ وَ الْبَرَصُ وَ إِنْ کَانَ شَقِیّاً رَجَوْتُ أَنْ یُحَوِّلَهُ اللَّهُ تَعَالَی إِلَی السَّعَادَةِ </w:t>
      </w:r>
      <w:r>
        <w:rPr>
          <w:rStyle w:val="FootnoteAnchor"/>
          <w:rtl w:val="true"/>
        </w:rPr>
        <w:footnoteReference w:id="2971"/>
      </w:r>
    </w:p>
    <w:p>
      <w:pPr>
        <w:pStyle w:val="Heading5"/>
        <w:numPr>
          <w:ilvl w:val="4"/>
          <w:numId w:val="1"/>
        </w:numPr>
        <w:rPr/>
      </w:pPr>
      <w:bookmarkStart w:id="4138" w:name="__RefHeading___Toc4007815_417432637"/>
      <w:bookmarkStart w:id="4139" w:name="_Toc1829"/>
      <w:bookmarkEnd w:id="4138"/>
      <w:r>
        <w:rPr>
          <w:rtl w:val="true"/>
        </w:rPr>
        <w:t>[</w:t>
      </w:r>
      <w:r>
        <w:rPr>
          <w:rtl w:val="true"/>
        </w:rPr>
        <w:t>رقم الحدیث الکلی</w:t>
      </w:r>
      <w:r>
        <w:rPr>
          <w:rtl w:val="true"/>
        </w:rPr>
        <w:t xml:space="preserve">: </w:t>
      </w:r>
      <w:r>
        <w:rPr/>
        <w:t>8488</w:t>
      </w:r>
      <w:r>
        <w:rPr>
          <w:rtl w:val="true"/>
        </w:rPr>
        <w:t xml:space="preserve"> - </w:t>
      </w:r>
      <w:r>
        <w:rPr>
          <w:rtl w:val="true"/>
        </w:rPr>
        <w:t>رقم الحدیث الباب</w:t>
      </w:r>
      <w:r>
        <w:rPr>
          <w:rtl w:val="true"/>
        </w:rPr>
        <w:t xml:space="preserve">: </w:t>
      </w:r>
      <w:r>
        <w:rPr/>
        <w:t>10</w:t>
      </w:r>
      <w:r>
        <w:rPr>
          <w:rtl w:val="true"/>
        </w:rPr>
        <w:t>]</w:t>
      </w:r>
      <w:bookmarkEnd w:id="413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2"/>
      </w:r>
      <w:r>
        <w:rPr>
          <w:rFonts w:ascii="Amiri" w:hAnsi="Amiri" w:eastAsia="Amiri" w:cs="Amiri"/>
          <w:color w:val="111111"/>
          <w:sz w:val="28"/>
          <w:sz w:val="28"/>
          <w:szCs w:val="28"/>
          <w:rtl w:val="true"/>
          <w:lang w:bidi="ar-SA"/>
        </w:rPr>
        <w:t>وَ عَنْهُمْ عَنْ أَحْمَدَ عَنِ ابْنِ فَضَّالٍ عَنِ الْحَسَنِ بْنِ الْجَهْمِ عَنْ أَبِی الْحَسَنِ ع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یَقُولُهَا ثَلَاثَ مَرَّاتٍ حِینَ یُصْبِحُ وَ ثَلَاثَ مَرَّاتٍ حِینَ یُمْسِی لَمْ یَخَفْ شَیْطَاناً وَ لَا سُلْطَاناً وَ لَا بَرَصاً وَ لَا جُذَاماً وَ لَمْ یَقُلْ سَبْعَ مَرَّاتٍ قَالَ أَبُو الْحَسَنِ ع وَ أَنَا أَقُولُهَا مِائَةَ مَرَّةٍ</w:t>
      </w:r>
      <w:r>
        <w:rPr>
          <w:rFonts w:eastAsia="Amiri" w:cs="Amiri" w:ascii="Amiri" w:hAnsi="Amiri"/>
          <w:color w:val="111111"/>
          <w:sz w:val="28"/>
          <w:szCs w:val="28"/>
          <w:rtl w:val="true"/>
          <w:lang w:bidi="ar-SA"/>
        </w:rPr>
        <w:t xml:space="preserve">. </w:t>
      </w:r>
      <w:bookmarkStart w:id="4140" w:name="pg12155_122758"/>
    </w:p>
    <w:p>
      <w:pPr>
        <w:pStyle w:val="BookText"/>
        <w:rPr/>
      </w:pPr>
      <w:bookmarkEnd w:id="4140"/>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1" w:name="__RefHeading___Toc4007817_417432637"/>
      <w:bookmarkStart w:id="4142" w:name="_Toc1830"/>
      <w:bookmarkEnd w:id="4141"/>
      <w:r>
        <w:rPr>
          <w:rtl w:val="true"/>
        </w:rPr>
        <w:t>[</w:t>
      </w:r>
      <w:r>
        <w:rPr>
          <w:rtl w:val="true"/>
        </w:rPr>
        <w:t>رقم الحدیث الکلی</w:t>
      </w:r>
      <w:r>
        <w:rPr>
          <w:rtl w:val="true"/>
        </w:rPr>
        <w:t xml:space="preserve">: </w:t>
      </w:r>
      <w:r>
        <w:rPr/>
        <w:t>8489</w:t>
      </w:r>
      <w:r>
        <w:rPr>
          <w:rtl w:val="true"/>
        </w:rPr>
        <w:t xml:space="preserve"> - </w:t>
      </w:r>
      <w:r>
        <w:rPr>
          <w:rtl w:val="true"/>
        </w:rPr>
        <w:t>رقم الحدیث الباب</w:t>
      </w:r>
      <w:r>
        <w:rPr>
          <w:rtl w:val="true"/>
        </w:rPr>
        <w:t xml:space="preserve">: </w:t>
      </w:r>
      <w:r>
        <w:rPr/>
        <w:t>11</w:t>
      </w:r>
      <w:r>
        <w:rPr>
          <w:rtl w:val="true"/>
        </w:rPr>
        <w:t>]</w:t>
      </w:r>
      <w:bookmarkEnd w:id="4142"/>
    </w:p>
    <w:p>
      <w:pPr>
        <w:pStyle w:val="BookText"/>
        <w:rPr/>
      </w:pPr>
      <w:r>
        <w:rPr>
          <w:rFonts w:eastAsia="Times New Roman" w:cs="Times New Roman" w:ascii="Times New Roman" w:hAnsi="Times New Roman"/>
          <w:color w:val="111111"/>
          <w:sz w:val="28"/>
          <w:szCs w:val="28"/>
          <w:lang w:val="en-US" w:bidi="en-US"/>
        </w:rPr>
        <w:t>8489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4"/>
      </w:r>
      <w:r>
        <w:rPr>
          <w:rFonts w:ascii="Amiri" w:hAnsi="Amiri" w:eastAsia="Amiri" w:cs="Amiri"/>
          <w:color w:val="111111"/>
          <w:sz w:val="28"/>
          <w:sz w:val="28"/>
          <w:szCs w:val="28"/>
          <w:rtl w:val="true"/>
          <w:lang w:bidi="ar-SA"/>
        </w:rPr>
        <w:t>وَ عَنْهُمْ عَنْ أَحْمَدَ بْنِ مُحَمَّدٍ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الْغَدَاةَ وَ الْمَغْرِبَ فَقُلْ بِسْمِ اللَّهِ الرَّحْمَنِ الرَّحِیمِ لَا حَوْلَ وَ لَا قُوَّةَ إِلَّا بِاللَّهِ الْعَلِیِّ الْعَظِیمِ سَبْعَ مَرَّاتٍ فَإِنَّهُ مَنْ قَالَهَا لَمْ یُصِبْهُ جُنُونٌ وَ لَا جُذَامٌ وَ لَا بَرَصٌ وَ لَا سَبْعُونَ نَوْعاً مِنْ أَنْوَاعِ الْبَلَاءِ</w:t>
      </w:r>
      <w:r>
        <w:rPr>
          <w:rFonts w:eastAsia="Amiri" w:cs="Amiri" w:ascii="Amiri" w:hAnsi="Amiri"/>
          <w:color w:val="111111"/>
          <w:sz w:val="28"/>
          <w:szCs w:val="28"/>
          <w:rtl w:val="true"/>
          <w:lang w:bidi="ar-SA"/>
        </w:rPr>
        <w:t>.</w:t>
      </w:r>
    </w:p>
    <w:p>
      <w:pPr>
        <w:pStyle w:val="Heading5"/>
        <w:numPr>
          <w:ilvl w:val="4"/>
          <w:numId w:val="1"/>
        </w:numPr>
        <w:rPr/>
      </w:pPr>
      <w:bookmarkStart w:id="4143" w:name="__RefHeading___Toc4007819_417432637"/>
      <w:bookmarkStart w:id="4144" w:name="_Toc1831"/>
      <w:bookmarkEnd w:id="4143"/>
      <w:r>
        <w:rPr>
          <w:rtl w:val="true"/>
        </w:rPr>
        <w:t>[</w:t>
      </w:r>
      <w:r>
        <w:rPr>
          <w:rtl w:val="true"/>
        </w:rPr>
        <w:t>رقم الحدیث الکلی</w:t>
      </w:r>
      <w:r>
        <w:rPr>
          <w:rtl w:val="true"/>
        </w:rPr>
        <w:t xml:space="preserve">: </w:t>
      </w:r>
      <w:r>
        <w:rPr/>
        <w:t>8490</w:t>
      </w:r>
      <w:r>
        <w:rPr>
          <w:rtl w:val="true"/>
        </w:rPr>
        <w:t xml:space="preserve"> - </w:t>
      </w:r>
      <w:r>
        <w:rPr>
          <w:rtl w:val="true"/>
        </w:rPr>
        <w:t>رقم الحدیث الباب</w:t>
      </w:r>
      <w:r>
        <w:rPr>
          <w:rtl w:val="true"/>
        </w:rPr>
        <w:t xml:space="preserve">: </w:t>
      </w:r>
      <w:r>
        <w:rPr/>
        <w:t>12</w:t>
      </w:r>
      <w:r>
        <w:rPr>
          <w:rtl w:val="true"/>
        </w:rPr>
        <w:t>]</w:t>
      </w:r>
      <w:bookmarkEnd w:id="4144"/>
    </w:p>
    <w:p>
      <w:pPr>
        <w:pStyle w:val="BookText"/>
        <w:rPr/>
      </w:pPr>
      <w:r>
        <w:rPr>
          <w:rFonts w:eastAsia="Times New Roman" w:cs="Times New Roman" w:ascii="Times New Roman" w:hAnsi="Times New Roman"/>
          <w:color w:val="111111"/>
          <w:sz w:val="28"/>
          <w:szCs w:val="28"/>
          <w:lang w:val="en-US" w:bidi="en-US"/>
        </w:rPr>
        <w:t>8490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5"/>
      </w:r>
      <w:r>
        <w:rPr>
          <w:rFonts w:ascii="Amiri" w:hAnsi="Amiri" w:eastAsia="Amiri" w:cs="Amiri"/>
          <w:color w:val="111111"/>
          <w:sz w:val="28"/>
          <w:sz w:val="28"/>
          <w:szCs w:val="28"/>
          <w:rtl w:val="true"/>
          <w:lang w:bidi="ar-SA"/>
        </w:rPr>
        <w:t xml:space="preserve">وَ عَنْهُ عَنْ مُحَمَّدِ بْنِ عَبْدِ الْحَمِیدِ عَنْ سَعِیدِ </w:t>
      </w:r>
      <w:r>
        <w:rPr>
          <w:rStyle w:val="FootnoteAnchor"/>
          <w:rtl w:val="true"/>
        </w:rPr>
        <w:footnoteReference w:id="2976"/>
      </w:r>
      <w:r>
        <w:rPr>
          <w:rFonts w:ascii="Amiri" w:hAnsi="Amiri" w:eastAsia="Amiri" w:cs="Amiri"/>
          <w:color w:val="111111"/>
          <w:sz w:val="28"/>
          <w:sz w:val="28"/>
          <w:szCs w:val="28"/>
          <w:rtl w:val="true"/>
          <w:lang w:bidi="ar-SA"/>
        </w:rPr>
        <w:t>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إِذَا صَلَّیْتَ الْمَغْرِبَ فَلَا تَبْسُطْ رِجْلَکَ وَ لَا تُکَلِّمْ أَحَداً حَتَّی تَقُولَ مِائَةَ مَرَّةٍ بِسْمِ اللَّهِ الرَّحْمَنِ الرَّحِیمِ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مَرَّةٍ فِی الْغَدَاةِ فَمَنْ قَالَهَا دُفِعَ عَنْهُ مِائَةُ نَوْعٍ مِنْ أَنْوَاعِ الْبَلَاءِ أَدْنَی نَوْعٍ مِنْهَا الْبَرَصُ وَ الْجُذَامُ وَ الشَّیْطَانُ وَ السُّلْطَانُ</w:t>
      </w:r>
      <w:r>
        <w:rPr>
          <w:rFonts w:eastAsia="Amiri" w:cs="Amiri" w:ascii="Amiri" w:hAnsi="Amiri"/>
          <w:color w:val="111111"/>
          <w:sz w:val="28"/>
          <w:szCs w:val="28"/>
          <w:rtl w:val="true"/>
          <w:lang w:bidi="ar-SA"/>
        </w:rPr>
        <w:t>.</w:t>
      </w:r>
    </w:p>
    <w:p>
      <w:pPr>
        <w:pStyle w:val="Heading5"/>
        <w:numPr>
          <w:ilvl w:val="4"/>
          <w:numId w:val="1"/>
        </w:numPr>
        <w:rPr/>
      </w:pPr>
      <w:bookmarkStart w:id="4145" w:name="__RefHeading___Toc4007821_417432637"/>
      <w:bookmarkStart w:id="4146" w:name="_Toc1832"/>
      <w:bookmarkEnd w:id="4145"/>
      <w:r>
        <w:rPr>
          <w:rtl w:val="true"/>
        </w:rPr>
        <w:t>[</w:t>
      </w:r>
      <w:r>
        <w:rPr>
          <w:rtl w:val="true"/>
        </w:rPr>
        <w:t>رقم الحدیث الکلی</w:t>
      </w:r>
      <w:r>
        <w:rPr>
          <w:rtl w:val="true"/>
        </w:rPr>
        <w:t xml:space="preserve">: </w:t>
      </w:r>
      <w:r>
        <w:rPr/>
        <w:t>8491</w:t>
      </w:r>
      <w:r>
        <w:rPr>
          <w:rtl w:val="true"/>
        </w:rPr>
        <w:t xml:space="preserve"> - </w:t>
      </w:r>
      <w:r>
        <w:rPr>
          <w:rtl w:val="true"/>
        </w:rPr>
        <w:t>رقم الحدیث الباب</w:t>
      </w:r>
      <w:r>
        <w:rPr>
          <w:rtl w:val="true"/>
        </w:rPr>
        <w:t xml:space="preserve">: </w:t>
      </w:r>
      <w:r>
        <w:rPr/>
        <w:t>13</w:t>
      </w:r>
      <w:r>
        <w:rPr>
          <w:rtl w:val="true"/>
        </w:rPr>
        <w:t>]</w:t>
      </w:r>
      <w:bookmarkEnd w:id="4146"/>
    </w:p>
    <w:p>
      <w:pPr>
        <w:pStyle w:val="BookText"/>
        <w:rPr/>
      </w:pPr>
      <w:r>
        <w:rPr>
          <w:rFonts w:eastAsia="Times New Roman" w:cs="Times New Roman" w:ascii="Times New Roman" w:hAnsi="Times New Roman"/>
          <w:color w:val="111111"/>
          <w:sz w:val="28"/>
          <w:szCs w:val="28"/>
          <w:lang w:val="en-US" w:bidi="en-US"/>
        </w:rPr>
        <w:t>8491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7"/>
      </w:r>
      <w:r>
        <w:rPr>
          <w:rFonts w:ascii="Amiri" w:hAnsi="Amiri" w:eastAsia="Amiri" w:cs="Amiri"/>
          <w:color w:val="111111"/>
          <w:sz w:val="28"/>
          <w:sz w:val="28"/>
          <w:szCs w:val="28"/>
          <w:rtl w:val="true"/>
          <w:lang w:bidi="ar-SA"/>
        </w:rPr>
        <w:t>مُحَمَّدُ بْنُ عَلِیِّ بْنِ الْحُسَیْنِ فِی ثَوَابِ الْأَعْمَالِ عَنْ أَبِیهِ عَنْ سَعْدٍ عَنْ أَحْمَدَ بْنِ أَبِی عَبْدِ اللَّهِ عَنْ مُحَمَّدِ بْنِ أَبِی عُمَیْرٍ عَنْ أَبِی أَیُّوبَ عَنِ الصَّبَّاحِ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شَیْئاً یَقِی اللَّهُ بِهِ وَجْهَکَ مِنْ حَرِّ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 قُلْ بَعْدَ الْفَجْرِ اللَّهُمَّ صَلِّ عَلَی مُحَمَّدٍ وَ آلِ مُحَمَّدٍ مِائَةَ مَرَّةٍ یَقِی اللَّهُ بِهَا وَجْهَکَ مِنْ حَرِّ جَهَنَّمَ</w:t>
      </w:r>
      <w:r>
        <w:rPr>
          <w:rFonts w:eastAsia="Amiri" w:cs="Amiri" w:ascii="Amiri" w:hAnsi="Amiri"/>
          <w:color w:val="111111"/>
          <w:sz w:val="28"/>
          <w:szCs w:val="28"/>
          <w:rtl w:val="true"/>
          <w:lang w:bidi="ar-SA"/>
        </w:rPr>
        <w:t>.</w:t>
      </w:r>
    </w:p>
    <w:p>
      <w:pPr>
        <w:pStyle w:val="Heading5"/>
        <w:numPr>
          <w:ilvl w:val="4"/>
          <w:numId w:val="1"/>
        </w:numPr>
        <w:rPr/>
      </w:pPr>
      <w:bookmarkStart w:id="4147" w:name="__RefHeading___Toc4007823_417432637"/>
      <w:bookmarkStart w:id="4148" w:name="_Toc1833"/>
      <w:bookmarkEnd w:id="4147"/>
      <w:r>
        <w:rPr>
          <w:rtl w:val="true"/>
        </w:rPr>
        <w:t>[</w:t>
      </w:r>
      <w:r>
        <w:rPr>
          <w:rtl w:val="true"/>
        </w:rPr>
        <w:t>رقم الحدیث الکلی</w:t>
      </w:r>
      <w:r>
        <w:rPr>
          <w:rtl w:val="true"/>
        </w:rPr>
        <w:t xml:space="preserve">: </w:t>
      </w:r>
      <w:r>
        <w:rPr/>
        <w:t>8492</w:t>
      </w:r>
      <w:r>
        <w:rPr>
          <w:rtl w:val="true"/>
        </w:rPr>
        <w:t xml:space="preserve"> - </w:t>
      </w:r>
      <w:r>
        <w:rPr>
          <w:rtl w:val="true"/>
        </w:rPr>
        <w:t>رقم الحدیث الباب</w:t>
      </w:r>
      <w:r>
        <w:rPr>
          <w:rtl w:val="true"/>
        </w:rPr>
        <w:t xml:space="preserve">: </w:t>
      </w:r>
      <w:r>
        <w:rPr/>
        <w:t>14</w:t>
      </w:r>
      <w:r>
        <w:rPr>
          <w:rtl w:val="true"/>
        </w:rPr>
        <w:t>]</w:t>
      </w:r>
      <w:bookmarkEnd w:id="414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8"/>
      </w:r>
      <w:r>
        <w:rPr>
          <w:rFonts w:ascii="Amiri" w:hAnsi="Amiri" w:eastAsia="Amiri" w:cs="Amiri"/>
          <w:color w:val="111111"/>
          <w:sz w:val="28"/>
          <w:sz w:val="28"/>
          <w:szCs w:val="28"/>
          <w:rtl w:val="true"/>
          <w:lang w:bidi="ar-SA"/>
        </w:rPr>
        <w:t xml:space="preserve">وَ عَنْ أَحْمَدَ بْنِ مُحَمَّدٍ عَنْ أَبِیهِ عَنْ مُحَمَّدِ بْنِ أَحْمَدَ عَنْ أَبِی </w:t>
      </w:r>
      <w:bookmarkStart w:id="4149" w:name="pg12155_122759"/>
    </w:p>
    <w:p>
      <w:pPr>
        <w:pStyle w:val="BookText"/>
        <w:rPr/>
      </w:pPr>
      <w:bookmarkEnd w:id="4149"/>
      <w:r>
        <w:rPr>
          <w:rFonts w:ascii="Amiri" w:hAnsi="Amiri" w:eastAsia="Amiri" w:cs="Amiri"/>
          <w:color w:val="111111"/>
          <w:sz w:val="28"/>
          <w:sz w:val="28"/>
          <w:szCs w:val="28"/>
          <w:rtl w:val="true"/>
          <w:lang w:bidi="ar-SA"/>
        </w:rPr>
        <w:t xml:space="preserve">الْحَسَنِ النَّهْدِیِّ عَنْ رَجُلٍ عَنْ أَبَانِ بْنِ عُثْمَانَ عَنْ قَیْسِ بْنِ الرَّبِیعِ عَنْ عَمَّارِ بْنِ زِیَادٍ عَنْ عَبْدِ اللَّهِ بْنِ حُرٍّ </w:t>
      </w:r>
      <w:r>
        <w:rPr>
          <w:rStyle w:val="FootnoteAnchor"/>
          <w:rtl w:val="true"/>
        </w:rPr>
        <w:footnoteReference w:id="2979"/>
      </w:r>
      <w:r>
        <w:rPr>
          <w:rFonts w:ascii="Amiri" w:hAnsi="Amiri" w:eastAsia="Amiri" w:cs="Amiri"/>
          <w:color w:val="111111"/>
          <w:sz w:val="28"/>
          <w:sz w:val="28"/>
          <w:szCs w:val="28"/>
          <w:rtl w:val="true"/>
          <w:lang w:bidi="ar-SA"/>
        </w:rPr>
        <w:t>قَالَ سَمِعْتُ أَمِیرَ الْمُؤْمِنِینَ ع یَقُولُ مَنْ قَرَأَ قُلْ هُوَ اللَّهُ أَحَدٌ إِحْدَی عَشْرَةَ مَرَّةً فِی دُبُرِ الْفَجْرِ لَمْ یَتْبَعْهُ فِی ذَلِکَ الْیَوْمِ ذَنْبٌ وَ إِنْ رَغِمَ أَنْفُ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نُسْخَةٍ بِالْإِسْنَادِ عَنْ أَبِی الْحَسَنِ عَنْ رَجُلٍ عَنْ فُضَیْلِ بْنِ عُثْمَانَ عَنْ رَجُلٍ عَنْ عَمَّارِ بْنِ الْجَهْمِ الزَّیَّاتِ عَنْ عَبْدِ اللَّهِ بْنِ حُرٍّ </w:t>
      </w:r>
      <w:r>
        <w:rPr>
          <w:rStyle w:val="FootnoteAnchor"/>
          <w:rtl w:val="true"/>
        </w:rPr>
        <w:footnoteReference w:id="2980"/>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150" w:name="__RefHeading___Toc4007825_417432637"/>
      <w:bookmarkStart w:id="4151" w:name="_Toc1834"/>
      <w:bookmarkEnd w:id="4150"/>
      <w:r>
        <w:rPr>
          <w:rtl w:val="true"/>
        </w:rPr>
        <w:t>[</w:t>
      </w:r>
      <w:r>
        <w:rPr>
          <w:rtl w:val="true"/>
        </w:rPr>
        <w:t>رقم الحدیث الکلی</w:t>
      </w:r>
      <w:r>
        <w:rPr>
          <w:rtl w:val="true"/>
        </w:rPr>
        <w:t xml:space="preserve">: </w:t>
      </w:r>
      <w:r>
        <w:rPr/>
        <w:t>8493</w:t>
      </w:r>
      <w:r>
        <w:rPr>
          <w:rtl w:val="true"/>
        </w:rPr>
        <w:t xml:space="preserve"> - </w:t>
      </w:r>
      <w:r>
        <w:rPr>
          <w:rtl w:val="true"/>
        </w:rPr>
        <w:t>رقم الحدیث الباب</w:t>
      </w:r>
      <w:r>
        <w:rPr>
          <w:rtl w:val="true"/>
        </w:rPr>
        <w:t xml:space="preserve">: </w:t>
      </w:r>
      <w:r>
        <w:rPr/>
        <w:t>15</w:t>
      </w:r>
      <w:r>
        <w:rPr>
          <w:rtl w:val="true"/>
        </w:rPr>
        <w:t>]</w:t>
      </w:r>
      <w:bookmarkEnd w:id="4151"/>
    </w:p>
    <w:p>
      <w:pPr>
        <w:pStyle w:val="BookText"/>
        <w:rPr/>
      </w:pPr>
      <w:r>
        <w:rPr>
          <w:rFonts w:eastAsia="Times New Roman" w:cs="Times New Roman" w:ascii="Times New Roman" w:hAnsi="Times New Roman"/>
          <w:color w:val="111111"/>
          <w:sz w:val="28"/>
          <w:szCs w:val="28"/>
          <w:lang w:val="en-US" w:bidi="en-US"/>
        </w:rPr>
        <w:t>8493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1"/>
      </w:r>
      <w:r>
        <w:rPr>
          <w:rFonts w:ascii="Amiri" w:hAnsi="Amiri" w:eastAsia="Amiri" w:cs="Amiri"/>
          <w:color w:val="111111"/>
          <w:sz w:val="28"/>
          <w:sz w:val="28"/>
          <w:szCs w:val="28"/>
          <w:rtl w:val="true"/>
          <w:lang w:bidi="ar-SA"/>
        </w:rPr>
        <w:t>وَ فِی ثَوَابِ الْأَعْمَالِ وَ فِی الْخِصَالِ عَنْ مُحَمَّدِ بْنِ عَلِیِّ بْنِ مَاجِیلَوَیْهِ عَنْ مُحَمَّدِ بْنِ یَحْیَی عَنْ مُحَمَّدِ بْنِ أَحْمَدَ بْنِ یَحْیَی عَنْ عَلِیِّ بْنِ السِّنْدِیِّ عَنْ مُحَمَّدِ بْنِ عَمْرِو بْنِ سَعِیدٍ عَنْ عَمْرِو بْنِ سَهْلٍ عَنْ هَارُونَ بْنِ خَارِجَةَ عَنْ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 الْفَجْرِ سَبْعِینَ مَرَّةً غَفَرَ اللَّهُ لَهُ وَ لَوْ عَمِلَ ذَلِکَ الْیَوْمَ أَکْثَرَ مِنْ سَبْعِینَ أَلْفَ ذَنْبٍ وَ مَنْ عَمِلَ أَکْثَرَ مِنْ سَبْعِینَ أَلْفَ ذَنْبٍ فَلَا خَیْرَ فِیهِ</w:t>
      </w:r>
      <w:r>
        <w:rPr>
          <w:rFonts w:eastAsia="Amiri" w:cs="Amiri" w:ascii="Amiri" w:hAnsi="Amiri"/>
          <w:color w:val="111111"/>
          <w:sz w:val="28"/>
          <w:szCs w:val="28"/>
          <w:rtl w:val="true"/>
          <w:lang w:bidi="ar-SA"/>
        </w:rPr>
        <w:t>.</w:t>
      </w:r>
    </w:p>
    <w:p>
      <w:pPr>
        <w:pStyle w:val="Heading5"/>
        <w:numPr>
          <w:ilvl w:val="4"/>
          <w:numId w:val="1"/>
        </w:numPr>
        <w:rPr/>
      </w:pPr>
      <w:bookmarkStart w:id="4152" w:name="__RefHeading___Toc4007827_417432637"/>
      <w:bookmarkStart w:id="4153" w:name="_Toc1835"/>
      <w:bookmarkEnd w:id="4152"/>
      <w:r>
        <w:rPr>
          <w:rtl w:val="true"/>
        </w:rPr>
        <w:t>[</w:t>
      </w:r>
      <w:r>
        <w:rPr>
          <w:rtl w:val="true"/>
        </w:rPr>
        <w:t>رقم الحدیث الکلی</w:t>
      </w:r>
      <w:r>
        <w:rPr>
          <w:rtl w:val="true"/>
        </w:rPr>
        <w:t xml:space="preserve">: </w:t>
      </w:r>
      <w:r>
        <w:rPr/>
        <w:t>8494</w:t>
      </w:r>
      <w:r>
        <w:rPr>
          <w:rtl w:val="true"/>
        </w:rPr>
        <w:t xml:space="preserve"> - </w:t>
      </w:r>
      <w:r>
        <w:rPr>
          <w:rtl w:val="true"/>
        </w:rPr>
        <w:t>رقم الحدیث الباب</w:t>
      </w:r>
      <w:r>
        <w:rPr>
          <w:rtl w:val="true"/>
        </w:rPr>
        <w:t xml:space="preserve">: </w:t>
      </w:r>
      <w:r>
        <w:rPr/>
        <w:t>16</w:t>
      </w:r>
      <w:r>
        <w:rPr>
          <w:rtl w:val="true"/>
        </w:rPr>
        <w:t>]</w:t>
      </w:r>
      <w:bookmarkEnd w:id="4153"/>
    </w:p>
    <w:p>
      <w:pPr>
        <w:pStyle w:val="BookText"/>
        <w:rPr/>
      </w:pPr>
      <w:r>
        <w:rPr>
          <w:rFonts w:eastAsia="Times New Roman" w:cs="Times New Roman" w:ascii="Times New Roman" w:hAnsi="Times New Roman"/>
          <w:color w:val="111111"/>
          <w:sz w:val="28"/>
          <w:szCs w:val="28"/>
          <w:lang w:val="en-US" w:bidi="en-US"/>
        </w:rPr>
        <w:t>8494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2"/>
      </w:r>
      <w:r>
        <w:rPr>
          <w:rFonts w:ascii="Amiri" w:hAnsi="Amiri" w:eastAsia="Amiri" w:cs="Amiri"/>
          <w:color w:val="111111"/>
          <w:sz w:val="28"/>
          <w:sz w:val="28"/>
          <w:szCs w:val="28"/>
          <w:rtl w:val="true"/>
          <w:lang w:bidi="ar-SA"/>
        </w:rPr>
        <w:t>وَ فِی رِوَایَةٍ سَبْعِمِائَةِ ذَنْبٍ</w:t>
      </w:r>
      <w:r>
        <w:rPr>
          <w:rFonts w:eastAsia="Amiri" w:cs="Amiri" w:ascii="Amiri" w:hAnsi="Amiri"/>
          <w:color w:val="111111"/>
          <w:sz w:val="28"/>
          <w:szCs w:val="28"/>
          <w:rtl w:val="true"/>
          <w:lang w:bidi="ar-SA"/>
        </w:rPr>
        <w:t>.</w:t>
      </w:r>
    </w:p>
    <w:p>
      <w:pPr>
        <w:pStyle w:val="Heading5"/>
        <w:numPr>
          <w:ilvl w:val="4"/>
          <w:numId w:val="1"/>
        </w:numPr>
        <w:rPr/>
      </w:pPr>
      <w:bookmarkStart w:id="4154" w:name="__RefHeading___Toc4007829_417432637"/>
      <w:bookmarkStart w:id="4155" w:name="_Toc1836"/>
      <w:bookmarkEnd w:id="4154"/>
      <w:r>
        <w:rPr>
          <w:rtl w:val="true"/>
        </w:rPr>
        <w:t>[</w:t>
      </w:r>
      <w:r>
        <w:rPr>
          <w:rtl w:val="true"/>
        </w:rPr>
        <w:t>رقم الحدیث الکلی</w:t>
      </w:r>
      <w:r>
        <w:rPr>
          <w:rtl w:val="true"/>
        </w:rPr>
        <w:t xml:space="preserve">: </w:t>
      </w:r>
      <w:r>
        <w:rPr/>
        <w:t>8495</w:t>
      </w:r>
      <w:r>
        <w:rPr>
          <w:rtl w:val="true"/>
        </w:rPr>
        <w:t xml:space="preserve"> - </w:t>
      </w:r>
      <w:r>
        <w:rPr>
          <w:rtl w:val="true"/>
        </w:rPr>
        <w:t>رقم الحدیث الباب</w:t>
      </w:r>
      <w:r>
        <w:rPr>
          <w:rtl w:val="true"/>
        </w:rPr>
        <w:t xml:space="preserve">: </w:t>
      </w:r>
      <w:r>
        <w:rPr/>
        <w:t>17</w:t>
      </w:r>
      <w:r>
        <w:rPr>
          <w:rtl w:val="true"/>
        </w:rPr>
        <w:t>]</w:t>
      </w:r>
      <w:bookmarkEnd w:id="415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3"/>
      </w:r>
      <w:r>
        <w:rPr>
          <w:rFonts w:ascii="Amiri" w:hAnsi="Amiri" w:eastAsia="Amiri" w:cs="Amiri"/>
          <w:color w:val="111111"/>
          <w:sz w:val="28"/>
          <w:sz w:val="28"/>
          <w:szCs w:val="28"/>
          <w:rtl w:val="true"/>
          <w:lang w:bidi="ar-SA"/>
        </w:rPr>
        <w:t>الْحَسَنُ بْنُ مُحَمَّدٍ الطُّوسِیُّ فِی الْمَجَالِسِ عَنْ أَبِیهِ عَنِ الْمُفِیدِ عَنْ أَحْمَدَ بْنِ مُحَمَّدٍ عَنْ أَبِیهِ عَنِ الصَّفَّارِ عَنْ أَحْمَدَ بْنِ مُحَمَّدِ بْنِ عِیسَی عَنْ یُونُسَ بْنِ عَبْدِ الرَّحْمَنِ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صَلَاةِ الصُّبْحِ قَبْلَ </w:t>
      </w:r>
      <w:bookmarkStart w:id="4156" w:name="pg12155_122760"/>
    </w:p>
    <w:p>
      <w:pPr>
        <w:pStyle w:val="BookText"/>
        <w:rPr/>
      </w:pPr>
      <w:bookmarkEnd w:id="4156"/>
      <w:r>
        <w:rPr>
          <w:rFonts w:ascii="Amiri" w:hAnsi="Amiri" w:eastAsia="Amiri" w:cs="Amiri"/>
          <w:color w:val="111111"/>
          <w:sz w:val="28"/>
          <w:sz w:val="28"/>
          <w:szCs w:val="28"/>
          <w:rtl w:val="true"/>
          <w:lang w:bidi="ar-SA"/>
        </w:rPr>
        <w:t>أَنْ یَتَکَلَّمَ بِسْمِ اللَّهِ الرَّحْمَنِ الرَّحِیمِ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یُعِیدُهَا سَبْعَ مَرَّاتٍ دَفَعَ اللَّهُ عَنْهُ سَبْعِینَ نَوْعاً مِنْ أَنْوَاعِ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قَالَهَا إِذَا صَلَّی الْمَغْرِبَ قَبْلَ أَنْ یَتَکَلَّمَ دَفَعَ عَنْهُ سَبْعِینَ نَوْعاً مِنْ أَنْوَاعِ الْبَلَاءِ</w:t>
      </w:r>
      <w:r>
        <w:rPr>
          <w:rFonts w:eastAsia="Amiri" w:cs="Amiri" w:ascii="Amiri" w:hAnsi="Amiri"/>
          <w:color w:val="111111"/>
          <w:sz w:val="28"/>
          <w:szCs w:val="28"/>
          <w:rtl w:val="true"/>
          <w:lang w:bidi="ar-SA"/>
        </w:rPr>
        <w:t xml:space="preserve">) </w:t>
      </w:r>
      <w:r>
        <w:rPr>
          <w:rStyle w:val="FootnoteAnchor"/>
          <w:rtl w:val="true"/>
        </w:rPr>
        <w:footnoteReference w:id="2984"/>
      </w:r>
      <w:r>
        <w:rPr>
          <w:rFonts w:ascii="Amiri" w:hAnsi="Amiri" w:eastAsia="Amiri" w:cs="Amiri"/>
          <w:color w:val="111111"/>
          <w:sz w:val="28"/>
          <w:sz w:val="28"/>
          <w:szCs w:val="28"/>
          <w:rtl w:val="true"/>
          <w:lang w:bidi="ar-SA"/>
        </w:rPr>
        <w:t>أَهْوَنُهَا الْجُذَامُ وَ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الْمَجَالِسِ وَ الْأَخْبَارِ مِثْلَهُ </w:t>
      </w:r>
      <w:r>
        <w:rPr>
          <w:rStyle w:val="FootnoteAnchor"/>
          <w:rtl w:val="true"/>
        </w:rPr>
        <w:footnoteReference w:id="298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تَعْقِیبِ الْمَغْرِبِ </w:t>
      </w:r>
      <w:r>
        <w:rPr>
          <w:rStyle w:val="FootnoteAnchor"/>
          <w:rtl w:val="true"/>
        </w:rPr>
        <w:footnoteReference w:id="2986"/>
      </w:r>
      <w:r>
        <w:rPr>
          <w:rFonts w:ascii="Amiri" w:hAnsi="Amiri" w:eastAsia="Amiri" w:cs="Amiri"/>
          <w:color w:val="111111"/>
          <w:sz w:val="28"/>
          <w:sz w:val="28"/>
          <w:szCs w:val="28"/>
          <w:rtl w:val="true"/>
          <w:lang w:bidi="ar-SA"/>
        </w:rPr>
        <w:t xml:space="preserve">وَ فِی أَدْعِیَةِ الصَّبَاحِ وَ الْمَسَاءِ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7" w:name="__RefHeading___Toc4007831_417432637"/>
      <w:bookmarkStart w:id="4158" w:name="_Toc1837"/>
      <w:bookmarkEnd w:id="4157"/>
      <w:r>
        <w:rPr/>
        <w:t>26</w:t>
      </w:r>
      <w:r>
        <w:rPr>
          <w:rtl w:val="true"/>
        </w:rPr>
        <w:t xml:space="preserve">- </w:t>
      </w:r>
      <w:r>
        <w:rPr>
          <w:rtl w:val="true"/>
        </w:rPr>
        <w:t>بَابُ اسْتِحْبَابِ الدُّعَاءِ بَعْدَ صَلَاةِ الزَّوَالِ بِالْمَأْثُورِ</w:t>
      </w:r>
      <w:bookmarkEnd w:id="4158"/>
    </w:p>
    <w:p>
      <w:pPr>
        <w:pStyle w:val="Heading5"/>
        <w:numPr>
          <w:ilvl w:val="4"/>
          <w:numId w:val="1"/>
        </w:numPr>
        <w:rPr/>
      </w:pPr>
      <w:bookmarkStart w:id="4159" w:name="__RefHeading___Toc4007833_417432637"/>
      <w:bookmarkStart w:id="4160" w:name="_Toc1838"/>
      <w:bookmarkEnd w:id="4159"/>
      <w:r>
        <w:rPr>
          <w:rtl w:val="true"/>
        </w:rPr>
        <w:t>اشارة</w:t>
      </w:r>
      <w:bookmarkEnd w:id="4160"/>
    </w:p>
    <w:p>
      <w:pPr>
        <w:pStyle w:val="BookText"/>
        <w:rPr/>
      </w:pPr>
      <w:r>
        <w:rPr>
          <w:rStyle w:val="FootnoteAnchor"/>
        </w:rPr>
        <w:footnoteReference w:id="2988"/>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بَعْدَ صَلَاةِ الزَّوَالِ بِالْمَأْثُورِ</w:t>
      </w:r>
    </w:p>
    <w:p>
      <w:pPr>
        <w:pStyle w:val="Heading5"/>
        <w:numPr>
          <w:ilvl w:val="4"/>
          <w:numId w:val="1"/>
        </w:numPr>
        <w:rPr/>
      </w:pPr>
      <w:bookmarkStart w:id="4161" w:name="__RefHeading___Toc4007835_417432637"/>
      <w:bookmarkStart w:id="4162" w:name="_Toc1839"/>
      <w:bookmarkEnd w:id="4161"/>
      <w:r>
        <w:rPr>
          <w:rtl w:val="true"/>
        </w:rPr>
        <w:t>[</w:t>
      </w:r>
      <w:r>
        <w:rPr>
          <w:rtl w:val="true"/>
        </w:rPr>
        <w:t>رقم الحدیث الکلی</w:t>
      </w:r>
      <w:r>
        <w:rPr>
          <w:rtl w:val="true"/>
        </w:rPr>
        <w:t xml:space="preserve">: </w:t>
      </w:r>
      <w:r>
        <w:rPr/>
        <w:t>8496</w:t>
      </w:r>
      <w:r>
        <w:rPr>
          <w:rtl w:val="true"/>
        </w:rPr>
        <w:t xml:space="preserve"> - </w:t>
      </w:r>
      <w:r>
        <w:rPr>
          <w:rtl w:val="true"/>
        </w:rPr>
        <w:t>رقم الحدیث الباب</w:t>
      </w:r>
      <w:r>
        <w:rPr>
          <w:rtl w:val="true"/>
        </w:rPr>
        <w:t xml:space="preserve">: </w:t>
      </w:r>
      <w:r>
        <w:rPr/>
        <w:t>1</w:t>
      </w:r>
      <w:r>
        <w:rPr>
          <w:rtl w:val="true"/>
        </w:rPr>
        <w:t>]</w:t>
      </w:r>
      <w:bookmarkEnd w:id="416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9"/>
      </w:r>
      <w:r>
        <w:rPr>
          <w:rFonts w:ascii="Amiri" w:hAnsi="Amiri" w:eastAsia="Amiri" w:cs="Amiri"/>
          <w:color w:val="111111"/>
          <w:sz w:val="28"/>
          <w:sz w:val="28"/>
          <w:szCs w:val="28"/>
          <w:rtl w:val="true"/>
          <w:lang w:bidi="ar-SA"/>
        </w:rPr>
        <w:t>مُحَمَّدُ بْنُ یَعْقُوبَ عَنْ مُحَمَّدِ بْنِ یَحْیَی عَنْ أَحْمَدَ بْنِ مُحَمَّدِ بْنِ عِیسَی عَنْ أَبِی عَبْدِ اللَّهِ الْبَرْقِیِّ عَنْ عِیسَی بْنِ عَبْدِ اللَّهِ الْقُمِّیِّ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یَقُولُ إِذَا فَرَغَ مِنَ الزَّوَالِ اللَّهُمَّ إِنِّی أَتَقَرَّبُ إِلَیْکَ بِجُودِکَ وَ کَرَمِکَ وَ أَتَقَرَّبُ إِلَیْکَ بِمُحَمَّدٍ عَبْدِکَ وَ رَسُولِکَ وَ أَتَقَرَّبُ إِلَیْکَ بِمَلَائِکَتِکَ الْمُقَرَّبِینَ وَ أَنْبِیَائِکَ الْمُرْسَلِینَ وَ بِکَ اللَّهُمَّ أَنْتَ الْغَنِیُّ عَنِّی وَ بِیَ الْفَاقَةُ إِلَیْکَ أَنْتَ الْغَنِیُّ وَ أَنَا الْفَقِیرُ إِلَیْکَ أَقَلْتَنِی عَثْرَتِی وَ سَتَرْتَ عَلَیَّ ذُنُوبِی فَاقْضِ الْیَوْمَ حَاجَتِی وَ لَا تُعَذِّبْنِی بِقَبِیحِ مَا تَعْلَمُ مِنِّی بَلْ عَفْوُکَ وَ جُودُکَ یَسَعُنِی قَالَ ثُمَّ یَخِرُّ سَاجِداً فَیَقُولُ یَا أَهْلَ التَّقْوَی یَا أَهْلَ الْمَغْفِرَةِ یَا بَرُّ یَا رَحِیمُ أَنْتَ أَبَرُّ بِی مِنْ أَبِی وَ أُمِّی وَ مِنْ جَمِیعِ الْخَلَائِقِ </w:t>
      </w:r>
      <w:bookmarkStart w:id="4163" w:name="pg12155_122761"/>
    </w:p>
    <w:p>
      <w:pPr>
        <w:pStyle w:val="BookText"/>
        <w:rPr/>
      </w:pPr>
      <w:bookmarkEnd w:id="4163"/>
      <w:r>
        <w:rPr>
          <w:rFonts w:ascii="Amiri" w:hAnsi="Amiri" w:eastAsia="Amiri" w:cs="Amiri"/>
          <w:color w:val="111111"/>
          <w:sz w:val="28"/>
          <w:sz w:val="28"/>
          <w:szCs w:val="28"/>
          <w:rtl w:val="true"/>
          <w:lang w:bidi="ar-SA"/>
        </w:rPr>
        <w:t>اقْلِبْنِی بِقَضَاءِ حَاجَتِی مُجَاباً دُعَائِی مَرْحُوماً صَوْتِی قَدْ کَشَفْتَ أَنْوَاعَ الْبَلَاءِ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4" w:name="__RefHeading___Toc4007837_417432637"/>
      <w:bookmarkStart w:id="4165" w:name="_Toc1840"/>
      <w:bookmarkEnd w:id="4164"/>
      <w:r>
        <w:rPr/>
        <w:t>27</w:t>
      </w:r>
      <w:r>
        <w:rPr>
          <w:rtl w:val="true"/>
        </w:rPr>
        <w:t xml:space="preserve">- </w:t>
      </w:r>
      <w:r>
        <w:rPr>
          <w:rtl w:val="true"/>
        </w:rPr>
        <w:t>بَابُ اسْتِحْبَابِ الِاسْتِغْفَارِ بَعْدَ الْعَصْرِ سَبْعِینَ مَرَّةً فَصَاعِداً وَ تِلَاوَةِ الْقَدْرِ عَشْراً</w:t>
      </w:r>
      <w:bookmarkEnd w:id="4165"/>
    </w:p>
    <w:p>
      <w:pPr>
        <w:pStyle w:val="Heading5"/>
        <w:numPr>
          <w:ilvl w:val="4"/>
          <w:numId w:val="1"/>
        </w:numPr>
        <w:rPr/>
      </w:pPr>
      <w:bookmarkStart w:id="4166" w:name="__RefHeading___Toc4007839_417432637"/>
      <w:bookmarkStart w:id="4167" w:name="_Toc1841"/>
      <w:bookmarkEnd w:id="4166"/>
      <w:r>
        <w:rPr>
          <w:rtl w:val="true"/>
        </w:rPr>
        <w:t>اشارة</w:t>
      </w:r>
      <w:bookmarkEnd w:id="4167"/>
    </w:p>
    <w:p>
      <w:pPr>
        <w:pStyle w:val="BookText"/>
        <w:rPr/>
      </w:pPr>
      <w:r>
        <w:rPr>
          <w:rStyle w:val="FootnoteAnchor"/>
        </w:rPr>
        <w:footnoteReference w:id="2991"/>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الِاسْتِغْفَارِ بَعْدَ الْعَصْرِ سَبْعِینَ مَرَّةً فَصَاعِداً وَ تِلَاوَةِ الْقَدْرِ عَشْراً</w:t>
      </w:r>
    </w:p>
    <w:p>
      <w:pPr>
        <w:pStyle w:val="Heading5"/>
        <w:numPr>
          <w:ilvl w:val="4"/>
          <w:numId w:val="1"/>
        </w:numPr>
        <w:rPr/>
      </w:pPr>
      <w:bookmarkStart w:id="4168" w:name="__RefHeading___Toc4007841_417432637"/>
      <w:bookmarkStart w:id="4169" w:name="_Toc1842"/>
      <w:bookmarkEnd w:id="4168"/>
      <w:r>
        <w:rPr>
          <w:rtl w:val="true"/>
        </w:rPr>
        <w:t>[</w:t>
      </w:r>
      <w:r>
        <w:rPr>
          <w:rtl w:val="true"/>
        </w:rPr>
        <w:t>رقم الحدیث الکلی</w:t>
      </w:r>
      <w:r>
        <w:rPr>
          <w:rtl w:val="true"/>
        </w:rPr>
        <w:t xml:space="preserve">: </w:t>
      </w:r>
      <w:r>
        <w:rPr/>
        <w:t>8497</w:t>
      </w:r>
      <w:r>
        <w:rPr>
          <w:rtl w:val="true"/>
        </w:rPr>
        <w:t xml:space="preserve"> - </w:t>
      </w:r>
      <w:r>
        <w:rPr>
          <w:rtl w:val="true"/>
        </w:rPr>
        <w:t>رقم الحدیث الباب</w:t>
      </w:r>
      <w:r>
        <w:rPr>
          <w:rtl w:val="true"/>
        </w:rPr>
        <w:t xml:space="preserve">: </w:t>
      </w:r>
      <w:r>
        <w:rPr/>
        <w:t>1</w:t>
      </w:r>
      <w:r>
        <w:rPr>
          <w:rtl w:val="true"/>
        </w:rPr>
        <w:t>]</w:t>
      </w:r>
      <w:bookmarkEnd w:id="4169"/>
    </w:p>
    <w:p>
      <w:pPr>
        <w:pStyle w:val="BookText"/>
        <w:rPr/>
      </w:pPr>
      <w:r>
        <w:rPr>
          <w:rFonts w:eastAsia="Times New Roman" w:cs="Times New Roman" w:ascii="Times New Roman" w:hAnsi="Times New Roman"/>
          <w:color w:val="111111"/>
          <w:sz w:val="28"/>
          <w:szCs w:val="28"/>
          <w:lang w:val="en-US" w:bidi="en-US"/>
        </w:rPr>
        <w:t>8497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2"/>
      </w:r>
      <w:r>
        <w:rPr>
          <w:rFonts w:ascii="Amiri" w:hAnsi="Amiri" w:eastAsia="Amiri" w:cs="Amiri"/>
          <w:color w:val="111111"/>
          <w:sz w:val="28"/>
          <w:sz w:val="28"/>
          <w:szCs w:val="28"/>
          <w:rtl w:val="true"/>
          <w:lang w:bidi="ar-SA"/>
        </w:rPr>
        <w:t>مُحَمَّدُ بْنُ عَلِیِّ بْنِ الْحُسَیْنِ فِی الْمَجَالِسِ عَنْ أَحْمَدَ بْنِ مُحَمَّدِ بْنِ یَحْیَی عَنْ سَعْدِ بْنِ عَبْدِ اللَّهِ عَنْ مُحَمَّدِ بْنِ الْحُسَیْنِ بْنِ أَبِی الْخَطَّابِ عَنْ عَمْرِو بْنِ خَالِدٍ عَنْ أَخِیهِ سُفْیَانَ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الْعَصْرِ سَبْعِینَ مَرَّةً غَفَرَ اللَّهُ لَهُ ذَلِکَ الْیَوْمَ سَبْعَمِائَةِ ذَنْبٍ فَإِنْ لَمْ یَکُنْ لَهُ فَلِأَبِیهِ فَإِنْ لَمْ یَکُنْ لِأَبِیهِ فَلِأُمِّهِ فَإِنْ لَمْ یَکُنْ لِأُمِّهِ فَلِأَخِیهِ فَإِنْ لَمْ یَکُنْ لِأَخِیهِ فَلِأُخْتِهِ فَإِنْ لَمْ یَکُنْ لِأُخْتِهِ فَلِلْأَقْرَبِ فَالْأَقْرَبِ</w:t>
      </w:r>
      <w:r>
        <w:rPr>
          <w:rFonts w:eastAsia="Amiri" w:cs="Amiri" w:ascii="Amiri" w:hAnsi="Amiri"/>
          <w:color w:val="111111"/>
          <w:sz w:val="28"/>
          <w:szCs w:val="28"/>
          <w:rtl w:val="true"/>
          <w:lang w:bidi="ar-SA"/>
        </w:rPr>
        <w:t>.</w:t>
      </w:r>
    </w:p>
    <w:p>
      <w:pPr>
        <w:pStyle w:val="Heading5"/>
        <w:numPr>
          <w:ilvl w:val="4"/>
          <w:numId w:val="1"/>
        </w:numPr>
        <w:rPr/>
      </w:pPr>
      <w:bookmarkStart w:id="4170" w:name="__RefHeading___Toc4007843_417432637"/>
      <w:bookmarkStart w:id="4171" w:name="_Toc1843"/>
      <w:bookmarkEnd w:id="4170"/>
      <w:r>
        <w:rPr>
          <w:rtl w:val="true"/>
        </w:rPr>
        <w:t>[</w:t>
      </w:r>
      <w:r>
        <w:rPr>
          <w:rtl w:val="true"/>
        </w:rPr>
        <w:t>رقم الحدیث الکلی</w:t>
      </w:r>
      <w:r>
        <w:rPr>
          <w:rtl w:val="true"/>
        </w:rPr>
        <w:t xml:space="preserve">: </w:t>
      </w:r>
      <w:r>
        <w:rPr/>
        <w:t>8498</w:t>
      </w:r>
      <w:r>
        <w:rPr>
          <w:rtl w:val="true"/>
        </w:rPr>
        <w:t xml:space="preserve"> - </w:t>
      </w:r>
      <w:r>
        <w:rPr>
          <w:rtl w:val="true"/>
        </w:rPr>
        <w:t>رقم الحدیث الباب</w:t>
      </w:r>
      <w:r>
        <w:rPr>
          <w:rtl w:val="true"/>
        </w:rPr>
        <w:t xml:space="preserve">: </w:t>
      </w:r>
      <w:r>
        <w:rPr/>
        <w:t>2</w:t>
      </w:r>
      <w:r>
        <w:rPr>
          <w:rtl w:val="true"/>
        </w:rPr>
        <w:t>]</w:t>
      </w:r>
      <w:bookmarkEnd w:id="4171"/>
    </w:p>
    <w:p>
      <w:pPr>
        <w:pStyle w:val="BookText"/>
        <w:rPr/>
      </w:pPr>
      <w:r>
        <w:rPr>
          <w:rFonts w:eastAsia="Times New Roman" w:cs="Times New Roman" w:ascii="Times New Roman" w:hAnsi="Times New Roman"/>
          <w:color w:val="111111"/>
          <w:sz w:val="28"/>
          <w:szCs w:val="28"/>
          <w:lang w:val="en-US" w:bidi="en-US"/>
        </w:rPr>
        <w:t>8498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3"/>
      </w:r>
      <w:r>
        <w:rPr>
          <w:rFonts w:ascii="Amiri" w:hAnsi="Amiri" w:eastAsia="Amiri" w:cs="Amiri"/>
          <w:color w:val="111111"/>
          <w:sz w:val="28"/>
          <w:sz w:val="28"/>
          <w:szCs w:val="28"/>
          <w:rtl w:val="true"/>
          <w:lang w:bidi="ar-SA"/>
        </w:rPr>
        <w:t>مُحَمَّدُ بْنُ الْحَسَنِ فِی الْمِصْبَاحِ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 الْعَصْرِ سَبْعِینَ مَرَّةً غَفَرَ اللَّهُ لَهُ سَبْعَمِائَةِ ذَنْبٍ</w:t>
      </w:r>
      <w:r>
        <w:rPr>
          <w:rFonts w:eastAsia="Amiri" w:cs="Amiri" w:ascii="Amiri" w:hAnsi="Amiri"/>
          <w:color w:val="111111"/>
          <w:sz w:val="28"/>
          <w:szCs w:val="28"/>
          <w:rtl w:val="true"/>
          <w:lang w:bidi="ar-SA"/>
        </w:rPr>
        <w:t>.</w:t>
      </w:r>
    </w:p>
    <w:p>
      <w:pPr>
        <w:pStyle w:val="Heading5"/>
        <w:numPr>
          <w:ilvl w:val="4"/>
          <w:numId w:val="1"/>
        </w:numPr>
        <w:rPr/>
      </w:pPr>
      <w:bookmarkStart w:id="4172" w:name="__RefHeading___Toc4007845_417432637"/>
      <w:bookmarkStart w:id="4173" w:name="_Toc1844"/>
      <w:bookmarkEnd w:id="4172"/>
      <w:r>
        <w:rPr>
          <w:rtl w:val="true"/>
        </w:rPr>
        <w:t>[</w:t>
      </w:r>
      <w:r>
        <w:rPr>
          <w:rtl w:val="true"/>
        </w:rPr>
        <w:t>رقم الحدیث الکلی</w:t>
      </w:r>
      <w:r>
        <w:rPr>
          <w:rtl w:val="true"/>
        </w:rPr>
        <w:t xml:space="preserve">: </w:t>
      </w:r>
      <w:r>
        <w:rPr/>
        <w:t>8499</w:t>
      </w:r>
      <w:r>
        <w:rPr>
          <w:rtl w:val="true"/>
        </w:rPr>
        <w:t xml:space="preserve"> - </w:t>
      </w:r>
      <w:r>
        <w:rPr>
          <w:rtl w:val="true"/>
        </w:rPr>
        <w:t>رقم الحدیث الباب</w:t>
      </w:r>
      <w:r>
        <w:rPr>
          <w:rtl w:val="true"/>
        </w:rPr>
        <w:t xml:space="preserve">: </w:t>
      </w:r>
      <w:r>
        <w:rPr/>
        <w:t>3</w:t>
      </w:r>
      <w:r>
        <w:rPr>
          <w:rtl w:val="true"/>
        </w:rPr>
        <w:t>]</w:t>
      </w:r>
      <w:bookmarkEnd w:id="417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4"/>
      </w:r>
      <w:r>
        <w:rPr>
          <w:rFonts w:ascii="Amiri" w:hAnsi="Amiri" w:eastAsia="Amiri" w:cs="Amiri"/>
          <w:color w:val="111111"/>
          <w:sz w:val="28"/>
          <w:sz w:val="28"/>
          <w:szCs w:val="28"/>
          <w:rtl w:val="true"/>
          <w:lang w:bidi="ar-SA"/>
        </w:rPr>
        <w:t>وَ عَنْ أَبِی جَعْفَرٍ الثَّانِی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إِنَّا أَنْزَلْنَاهُ فِی لَیْلَةِ الْقَدْرِ بَعْدَ الْعَصْرِ عَشْرَ مَرَّاتٍ مَرَّتْ لَهُ عَلَی مِثْلِ أَعْمَالِ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 xml:space="preserve">. </w:t>
      </w:r>
      <w:bookmarkStart w:id="4174" w:name="pg12155_122762"/>
    </w:p>
    <w:p>
      <w:pPr>
        <w:pStyle w:val="BookText"/>
        <w:rPr/>
      </w:pPr>
      <w:bookmarkEnd w:id="4174"/>
      <w:r>
        <w:rPr>
          <w:rFonts w:ascii="Amiri" w:hAnsi="Amiri" w:eastAsia="Amiri" w:cs="Amiri"/>
          <w:color w:val="111111"/>
          <w:sz w:val="28"/>
          <w:sz w:val="28"/>
          <w:szCs w:val="28"/>
          <w:rtl w:val="true"/>
          <w:lang w:bidi="ar-SA"/>
        </w:rPr>
        <w:t xml:space="preserve">وَ رَوَاهُمَا الْکَفْعَمِیُّ فِی مِصْبَاحِهِ أَیْضاً مُرْسَلَیْنِ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5" w:name="__RefHeading___Toc4007847_417432637"/>
      <w:bookmarkStart w:id="4176" w:name="_Toc1845"/>
      <w:bookmarkEnd w:id="4175"/>
      <w:r>
        <w:rPr>
          <w:rtl w:val="true"/>
        </w:rPr>
        <w:t>[</w:t>
      </w:r>
      <w:r>
        <w:rPr>
          <w:rtl w:val="true"/>
        </w:rPr>
        <w:t>رقم الحدیث الکلی</w:t>
      </w:r>
      <w:r>
        <w:rPr>
          <w:rtl w:val="true"/>
        </w:rPr>
        <w:t xml:space="preserve">: </w:t>
      </w:r>
      <w:r>
        <w:rPr/>
        <w:t>8500</w:t>
      </w:r>
      <w:r>
        <w:rPr>
          <w:rtl w:val="true"/>
        </w:rPr>
        <w:t xml:space="preserve"> - </w:t>
      </w:r>
      <w:r>
        <w:rPr>
          <w:rtl w:val="true"/>
        </w:rPr>
        <w:t>رقم الحدیث الباب</w:t>
      </w:r>
      <w:r>
        <w:rPr>
          <w:rtl w:val="true"/>
        </w:rPr>
        <w:t xml:space="preserve">: </w:t>
      </w:r>
      <w:r>
        <w:rPr/>
        <w:t>4</w:t>
      </w:r>
      <w:r>
        <w:rPr>
          <w:rtl w:val="true"/>
        </w:rPr>
        <w:t>]</w:t>
      </w:r>
      <w:bookmarkEnd w:id="4176"/>
    </w:p>
    <w:p>
      <w:pPr>
        <w:pStyle w:val="BookText"/>
        <w:rPr/>
      </w:pPr>
      <w:r>
        <w:rPr>
          <w:rFonts w:eastAsia="Times New Roman" w:cs="Times New Roman" w:ascii="Times New Roman" w:hAnsi="Times New Roman"/>
          <w:color w:val="111111"/>
          <w:sz w:val="28"/>
          <w:szCs w:val="28"/>
          <w:lang w:val="en-US" w:bidi="en-US"/>
        </w:rPr>
        <w:t>8500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7"/>
      </w:r>
      <w:r>
        <w:rPr>
          <w:rFonts w:ascii="Amiri" w:hAnsi="Amiri" w:eastAsia="Amiri" w:cs="Amiri"/>
          <w:color w:val="111111"/>
          <w:sz w:val="28"/>
          <w:sz w:val="28"/>
          <w:szCs w:val="28"/>
          <w:rtl w:val="true"/>
          <w:lang w:bidi="ar-SA"/>
        </w:rPr>
        <w:t xml:space="preserve">الْحَسَنُ بْنُ مُحَمَّدٍ الطُّوسِیُّ فِی الْأَمَالِی عَنْ أَبِیهِ عَنْ جَمَاعَةٍ عَنْ أَبِی الْمُفَضَّلِ عَنْ مُحَمَّدِ بْنِ جَعْفَرٍ الرَّزَّازِ عَنْ جَدِّهِ مُحَمَّدِ بْنِ عِیسَی الْقَیْسِیِّ </w:t>
      </w:r>
      <w:r>
        <w:rPr>
          <w:rStyle w:val="FootnoteAnchor"/>
          <w:rtl w:val="true"/>
        </w:rPr>
        <w:footnoteReference w:id="2998"/>
      </w:r>
      <w:r>
        <w:rPr>
          <w:rFonts w:ascii="Amiri" w:hAnsi="Amiri" w:eastAsia="Amiri" w:cs="Amiri"/>
          <w:color w:val="111111"/>
          <w:sz w:val="28"/>
          <w:sz w:val="28"/>
          <w:szCs w:val="28"/>
          <w:rtl w:val="true"/>
          <w:lang w:bidi="ar-SA"/>
        </w:rPr>
        <w:t xml:space="preserve">عَنْ مُحَمَّدِ بْنِ أَصِیلٍ </w:t>
      </w:r>
      <w:r>
        <w:rPr>
          <w:rStyle w:val="FootnoteAnchor"/>
          <w:rtl w:val="true"/>
        </w:rPr>
        <w:footnoteReference w:id="2999"/>
      </w:r>
      <w:r>
        <w:rPr>
          <w:rFonts w:ascii="Amiri" w:hAnsi="Amiri" w:eastAsia="Amiri" w:cs="Amiri"/>
          <w:color w:val="111111"/>
          <w:sz w:val="28"/>
          <w:sz w:val="28"/>
          <w:szCs w:val="28"/>
          <w:rtl w:val="true"/>
          <w:lang w:bidi="ar-SA"/>
        </w:rPr>
        <w:t>الصَّیْرَفِیِّ عَنْ عَلِیِّ بْنِ مُوسَی الرِّضَا ع عَنْ آبَائِهِ فِی حَدِیثٍ أَنَّ النَّبِیَّ ص قَالَ لِرَجُلٍ إِذَا صَلَّیْتَ الْعَصْرَ فَاسْتَغْفِرِ اللَّهَ سَبْعاً وَ سَبْعِینَ مَرَّةً یَحُطُّ عَنْکَ عَمَلَ سَبْعٍ وَ سَبْعِینَ سَنَةً قَالَ مَا لِی سَبْعٌ وَ سَبْعُونَ سَنَةً قَالَ لَهُ رَسُولُ اللَّهِ ص فَاجْعَلْهَا لَکَ وَ لِأَبِیکَ قَالَ مَا لِی وَ لِأَبِی سَبْعٌ وَ سَبْعُونَ سَنَةً قَالَ اجْعَلْهَا لَکَ وَ لِأَبِیکَ وَ أُمِّکَ قَالَ یَا رَسُولَ اللَّهِ ص مَا لِی وَ لِأَبِی وَ أُمِّی سَبْعٌ وَ سَبْعُونَ سَنَةً قَالَ اجْعَلْهَا لَکَ وَ لِأَبِیکَ وَ لِأُمِّکَ وَ لِقَرَابَتِکَ</w:t>
      </w:r>
      <w:r>
        <w:rPr>
          <w:rFonts w:eastAsia="Amiri" w:cs="Amiri" w:ascii="Amiri" w:hAnsi="Amiri"/>
          <w:color w:val="111111"/>
          <w:sz w:val="28"/>
          <w:szCs w:val="28"/>
          <w:rtl w:val="true"/>
          <w:lang w:bidi="ar-SA"/>
        </w:rPr>
        <w:t>.</w:t>
      </w:r>
    </w:p>
    <w:p>
      <w:pPr>
        <w:pStyle w:val="Heading4"/>
        <w:numPr>
          <w:ilvl w:val="3"/>
          <w:numId w:val="1"/>
        </w:numPr>
        <w:rPr/>
      </w:pPr>
      <w:bookmarkStart w:id="4177" w:name="__RefHeading___Toc4007849_417432637"/>
      <w:bookmarkStart w:id="4178" w:name="_Toc1846"/>
      <w:bookmarkEnd w:id="4177"/>
      <w:r>
        <w:rPr/>
        <w:t>28</w:t>
      </w:r>
      <w:r>
        <w:rPr>
          <w:rtl w:val="true"/>
        </w:rPr>
        <w:t xml:space="preserve">- </w:t>
      </w:r>
      <w:r>
        <w:rPr>
          <w:rtl w:val="true"/>
        </w:rPr>
        <w:t>بَابُ نُبْذَةٍ مِمَّا یُسْتَحَبُّ أَنْ یُزَادَ فِی تَعْقِیبِ الْمَغْرِبِ وَ الْعِشَاءِ</w:t>
      </w:r>
      <w:bookmarkEnd w:id="4178"/>
    </w:p>
    <w:p>
      <w:pPr>
        <w:pStyle w:val="Heading5"/>
        <w:numPr>
          <w:ilvl w:val="4"/>
          <w:numId w:val="1"/>
        </w:numPr>
        <w:rPr/>
      </w:pPr>
      <w:bookmarkStart w:id="4179" w:name="__RefHeading___Toc4007851_417432637"/>
      <w:bookmarkStart w:id="4180" w:name="_Toc1847"/>
      <w:bookmarkEnd w:id="4179"/>
      <w:r>
        <w:rPr>
          <w:rtl w:val="true"/>
        </w:rPr>
        <w:t>اشارة</w:t>
      </w:r>
      <w:bookmarkEnd w:id="4180"/>
    </w:p>
    <w:p>
      <w:pPr>
        <w:pStyle w:val="BookText"/>
        <w:rPr/>
      </w:pPr>
      <w:r>
        <w:rPr>
          <w:rStyle w:val="FootnoteAnchor"/>
        </w:rPr>
        <w:footnoteReference w:id="3000"/>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نُبْذَةٍ مِمَّا یُسْتَحَبُّ أَنْ یُزَادَ فِی تَعْقِیبِ الْمَغْرِبِ وَ الْعِشَاءِ</w:t>
      </w:r>
    </w:p>
    <w:p>
      <w:pPr>
        <w:pStyle w:val="Heading5"/>
        <w:numPr>
          <w:ilvl w:val="4"/>
          <w:numId w:val="1"/>
        </w:numPr>
        <w:rPr/>
      </w:pPr>
      <w:bookmarkStart w:id="4181" w:name="__RefHeading___Toc4007853_417432637"/>
      <w:bookmarkStart w:id="4182" w:name="_Toc1848"/>
      <w:bookmarkEnd w:id="4181"/>
      <w:r>
        <w:rPr>
          <w:rtl w:val="true"/>
        </w:rPr>
        <w:t>[</w:t>
      </w:r>
      <w:r>
        <w:rPr>
          <w:rtl w:val="true"/>
        </w:rPr>
        <w:t>رقم الحدیث الکلی</w:t>
      </w:r>
      <w:r>
        <w:rPr>
          <w:rtl w:val="true"/>
        </w:rPr>
        <w:t xml:space="preserve">: </w:t>
      </w:r>
      <w:r>
        <w:rPr/>
        <w:t>8501</w:t>
      </w:r>
      <w:r>
        <w:rPr>
          <w:rtl w:val="true"/>
        </w:rPr>
        <w:t xml:space="preserve"> - </w:t>
      </w:r>
      <w:r>
        <w:rPr>
          <w:rtl w:val="true"/>
        </w:rPr>
        <w:t>رقم الحدیث الباب</w:t>
      </w:r>
      <w:r>
        <w:rPr>
          <w:rtl w:val="true"/>
        </w:rPr>
        <w:t xml:space="preserve">: </w:t>
      </w:r>
      <w:r>
        <w:rPr/>
        <w:t>1</w:t>
      </w:r>
      <w:r>
        <w:rPr>
          <w:rtl w:val="true"/>
        </w:rPr>
        <w:t>]</w:t>
      </w:r>
      <w:bookmarkEnd w:id="418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1"/>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إِبْرَاهِیمَ بْنِ عَبْدِ الْحَمِیدِ عَنِ الصَّبَّاحِ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صَلَّی الْمَغْرِبَ ثَلَاثَ مَرَّاتٍ الْحَمْدُ لِلَّهِ الَّذِی یَفْعَلُ مَا یَشَاءُ وَ لَا یَفْعَلُ مَا یَشَاءُ غَیْرُهُ أُعْطِیَ خَیْراً کَثِیراً</w:t>
      </w:r>
      <w:r>
        <w:rPr>
          <w:rFonts w:eastAsia="Amiri" w:cs="Amiri" w:ascii="Amiri" w:hAnsi="Amiri"/>
          <w:color w:val="111111"/>
          <w:sz w:val="28"/>
          <w:szCs w:val="28"/>
          <w:rtl w:val="true"/>
          <w:lang w:bidi="ar-SA"/>
        </w:rPr>
        <w:t xml:space="preserve">. </w:t>
      </w:r>
      <w:bookmarkStart w:id="4183" w:name="pg12155_122763"/>
    </w:p>
    <w:p>
      <w:pPr>
        <w:pStyle w:val="BookText"/>
        <w:rPr/>
      </w:pPr>
      <w:bookmarkEnd w:id="4183"/>
      <w:r>
        <w:rPr>
          <w:rFonts w:ascii="Amiri" w:hAnsi="Amiri" w:eastAsia="Amiri" w:cs="Amiri"/>
          <w:color w:val="111111"/>
          <w:sz w:val="28"/>
          <w:sz w:val="28"/>
          <w:szCs w:val="28"/>
          <w:rtl w:val="true"/>
          <w:lang w:bidi="ar-SA"/>
        </w:rPr>
        <w:t xml:space="preserve">وَ رَوَاهُ الصَّدُوقُ </w:t>
      </w:r>
      <w:r>
        <w:rPr>
          <w:rStyle w:val="FootnoteAnchor"/>
          <w:rtl w:val="true"/>
        </w:rPr>
        <w:footnoteReference w:id="3002"/>
      </w:r>
      <w:r>
        <w:rPr>
          <w:rFonts w:ascii="Amiri" w:hAnsi="Amiri" w:eastAsia="Amiri" w:cs="Amiri"/>
          <w:color w:val="111111"/>
          <w:sz w:val="28"/>
          <w:sz w:val="28"/>
          <w:szCs w:val="28"/>
          <w:rtl w:val="true"/>
          <w:lang w:bidi="ar-SA"/>
        </w:rPr>
        <w:t xml:space="preserve">وَ الشَّیْخُ </w:t>
      </w:r>
      <w:r>
        <w:rPr>
          <w:rStyle w:val="FootnoteAnchor"/>
          <w:rtl w:val="true"/>
        </w:rPr>
        <w:footnoteReference w:id="3003"/>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Heading5"/>
        <w:numPr>
          <w:ilvl w:val="4"/>
          <w:numId w:val="1"/>
        </w:numPr>
        <w:rPr/>
      </w:pPr>
      <w:bookmarkStart w:id="4184" w:name="__RefHeading___Toc4007855_417432637"/>
      <w:bookmarkStart w:id="4185" w:name="_Toc1849"/>
      <w:bookmarkEnd w:id="4184"/>
      <w:r>
        <w:rPr>
          <w:rtl w:val="true"/>
        </w:rPr>
        <w:t>[</w:t>
      </w:r>
      <w:r>
        <w:rPr>
          <w:rtl w:val="true"/>
        </w:rPr>
        <w:t>رقم الحدیث الکلی</w:t>
      </w:r>
      <w:r>
        <w:rPr>
          <w:rtl w:val="true"/>
        </w:rPr>
        <w:t xml:space="preserve">: </w:t>
      </w:r>
      <w:r>
        <w:rPr/>
        <w:t>8502</w:t>
      </w:r>
      <w:r>
        <w:rPr>
          <w:rtl w:val="true"/>
        </w:rPr>
        <w:t xml:space="preserve"> - </w:t>
      </w:r>
      <w:r>
        <w:rPr>
          <w:rtl w:val="true"/>
        </w:rPr>
        <w:t>رقم الحدیث الباب</w:t>
      </w:r>
      <w:r>
        <w:rPr>
          <w:rtl w:val="true"/>
        </w:rPr>
        <w:t xml:space="preserve">: </w:t>
      </w:r>
      <w:r>
        <w:rPr/>
        <w:t>2</w:t>
      </w:r>
      <w:r>
        <w:rPr>
          <w:rtl w:val="true"/>
        </w:rPr>
        <w:t>]</w:t>
      </w:r>
      <w:bookmarkEnd w:id="4185"/>
    </w:p>
    <w:p>
      <w:pPr>
        <w:pStyle w:val="BookText"/>
        <w:rPr/>
      </w:pPr>
      <w:r>
        <w:rPr>
          <w:rFonts w:eastAsia="Times New Roman" w:cs="Times New Roman" w:ascii="Times New Roman" w:hAnsi="Times New Roman"/>
          <w:color w:val="111111"/>
          <w:sz w:val="28"/>
          <w:szCs w:val="28"/>
          <w:lang w:val="en-US" w:bidi="en-US"/>
        </w:rPr>
        <w:t>8502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4"/>
      </w:r>
      <w:r>
        <w:rPr>
          <w:rFonts w:ascii="Amiri" w:hAnsi="Amiri" w:eastAsia="Amiri" w:cs="Amiri"/>
          <w:color w:val="111111"/>
          <w:sz w:val="28"/>
          <w:sz w:val="28"/>
          <w:szCs w:val="28"/>
          <w:rtl w:val="true"/>
          <w:lang w:bidi="ar-SA"/>
        </w:rPr>
        <w:t>وَ عَنْ عِدَّةٍ مِنْ أَصْحَابِنَا عَنْ أَحْمَدَ بْنِ مُحَمَّدِ بْنِ خَالِدٍ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w:t>
      </w:r>
      <w:r>
        <w:rPr>
          <w:rStyle w:val="FootnoteAnchor"/>
          <w:rtl w:val="true"/>
        </w:rPr>
        <w:footnoteReference w:id="3005"/>
      </w:r>
      <w:r>
        <w:rPr>
          <w:rFonts w:ascii="Amiri" w:hAnsi="Amiri" w:eastAsia="Amiri" w:cs="Amiri"/>
          <w:color w:val="111111"/>
          <w:sz w:val="28"/>
          <w:sz w:val="28"/>
          <w:szCs w:val="28"/>
          <w:rtl w:val="true"/>
          <w:lang w:bidi="ar-SA"/>
        </w:rPr>
        <w:t>الْعِشَاءَیْنِ اللَّهُمَّ بِیَدِکَ مَقَادِیرُ اللَّیْلِ وَ النَّهَارِ وَ مَقَادِیرُ الدُّنْیَا وَ الْآخِرَةِ وَ مَقَادِیرُ الْمَوْتِ وَ الْحَیَاةِ وَ مَقَادِیرُ الشَّمْسِ وَ الْقَمَرِ وَ مَقَادِیرُ النَّصْرِ وَ الْخِذْلَانِ وَ مَقَادِیرُ الْغِنَی وَ الْفَقْرِ اللَّهُمَّ بَارِکْ لِی فِی دِینِی وَ دُنْیَایَ وَ فِی جَسَدِی وَ أَهْلِی وَ وُلْدِی اللَّهُمَّ ادْرَأْ عَنِّی فَسَقَةَ الْعَرَبِ وَ الْعَجَمِ وَ الْجِنِّ وَ الْإِنْسِ وَ اجْعَلْ مُنْقَلَبِی إِلَی خَیْرٍ دَائِمٍ وَ نَعِیمٍ لَا یَزُولُ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w:t>
      </w:r>
      <w:r>
        <w:rPr>
          <w:rStyle w:val="FootnoteAnchor"/>
          <w:rtl w:val="true"/>
        </w:rPr>
        <w:footnoteReference w:id="3006"/>
      </w:r>
      <w:r>
        <w:rPr>
          <w:rFonts w:ascii="Amiri" w:hAnsi="Amiri" w:eastAsia="Amiri" w:cs="Amiri"/>
          <w:color w:val="111111"/>
          <w:sz w:val="28"/>
          <w:sz w:val="28"/>
          <w:szCs w:val="28"/>
          <w:rtl w:val="true"/>
          <w:lang w:bidi="ar-SA"/>
        </w:rPr>
        <w:t xml:space="preserve">وَ الصَّدُوقُ مُرْسَلًا </w:t>
      </w:r>
      <w:r>
        <w:rPr>
          <w:rStyle w:val="FootnoteAnchor"/>
          <w:rtl w:val="true"/>
        </w:rPr>
        <w:footnoteReference w:id="3007"/>
      </w:r>
      <w:r>
        <w:rPr>
          <w:rFonts w:ascii="Amiri" w:hAnsi="Amiri" w:eastAsia="Amiri" w:cs="Amiri"/>
          <w:color w:val="111111"/>
          <w:sz w:val="28"/>
          <w:sz w:val="28"/>
          <w:szCs w:val="28"/>
          <w:rtl w:val="true"/>
          <w:lang w:bidi="ar-SA"/>
        </w:rPr>
        <w:t>إِلَّا أَنَّهُمَا قَالا رُوِیَ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بَیْنَ الْعِشَاءَیْنِ</w:t>
      </w:r>
    </w:p>
    <w:p>
      <w:pPr>
        <w:pStyle w:val="Heading5"/>
        <w:numPr>
          <w:ilvl w:val="4"/>
          <w:numId w:val="1"/>
        </w:numPr>
        <w:rPr/>
      </w:pPr>
      <w:bookmarkStart w:id="4186" w:name="__RefHeading___Toc4007857_417432637"/>
      <w:bookmarkStart w:id="4187" w:name="_Toc1850"/>
      <w:bookmarkEnd w:id="4186"/>
      <w:r>
        <w:rPr>
          <w:rtl w:val="true"/>
        </w:rPr>
        <w:t>[</w:t>
      </w:r>
      <w:r>
        <w:rPr>
          <w:rtl w:val="true"/>
        </w:rPr>
        <w:t>رقم الحدیث الکلی</w:t>
      </w:r>
      <w:r>
        <w:rPr>
          <w:rtl w:val="true"/>
        </w:rPr>
        <w:t xml:space="preserve">: </w:t>
      </w:r>
      <w:r>
        <w:rPr/>
        <w:t>8503</w:t>
      </w:r>
      <w:r>
        <w:rPr>
          <w:rtl w:val="true"/>
        </w:rPr>
        <w:t xml:space="preserve"> - </w:t>
      </w:r>
      <w:r>
        <w:rPr>
          <w:rtl w:val="true"/>
        </w:rPr>
        <w:t>رقم الحدیث الباب</w:t>
      </w:r>
      <w:r>
        <w:rPr>
          <w:rtl w:val="true"/>
        </w:rPr>
        <w:t xml:space="preserve">: </w:t>
      </w:r>
      <w:r>
        <w:rPr/>
        <w:t>3</w:t>
      </w:r>
      <w:r>
        <w:rPr>
          <w:rtl w:val="true"/>
        </w:rPr>
        <w:t>]</w:t>
      </w:r>
      <w:bookmarkEnd w:id="4187"/>
    </w:p>
    <w:p>
      <w:pPr>
        <w:pStyle w:val="BookText"/>
        <w:rPr/>
      </w:pPr>
      <w:r>
        <w:rPr>
          <w:rFonts w:eastAsia="Times New Roman" w:cs="Times New Roman" w:ascii="Times New Roman" w:hAnsi="Times New Roman"/>
          <w:color w:val="111111"/>
          <w:sz w:val="28"/>
          <w:szCs w:val="28"/>
          <w:lang w:val="en-US" w:bidi="en-US"/>
        </w:rPr>
        <w:t>8503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8"/>
      </w:r>
      <w:r>
        <w:rPr>
          <w:rFonts w:ascii="Amiri" w:hAnsi="Amiri" w:eastAsia="Amiri" w:cs="Amiri"/>
          <w:color w:val="111111"/>
          <w:sz w:val="28"/>
          <w:sz w:val="28"/>
          <w:szCs w:val="28"/>
          <w:rtl w:val="true"/>
          <w:lang w:bidi="ar-SA"/>
        </w:rPr>
        <w:t>وَ عَنْهُمْ عَنْ أَحْمَدَ بْنِ مُحَمَّدٍ عَنِ الْحُسَیْنِ بْنِ سَعِیدٍ عَنْ عُثْمَانَ بْنِ عِیسَی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وَ الْغَدَاةَ فَقُلْ بِسْمِ اللَّهِ الرَّحْمَنِ الرَّحِیمِ لَا حَوْلَ وَ لَا قُوَّةَ إِلَّا بِاللَّهِ الْعَلِیِّ الْعَظِیمِ سَبْعَ مَرَّاتٍ فَإِنَّهُ مَنْ قَالَهَا لَمْ یُصِبْهُ جُذَامٌ وَ لَا بَرَصٌ وَ لَا جُنُونٌ وَ لَا سَبْعُونَ نَوْعاً مِنْ أَنْوَاعِ الْبَلَاءِ الْحَدِیثَ</w:t>
      </w:r>
      <w:r>
        <w:rPr>
          <w:rFonts w:eastAsia="Amiri" w:cs="Amiri" w:ascii="Amiri" w:hAnsi="Amiri"/>
          <w:color w:val="111111"/>
          <w:sz w:val="28"/>
          <w:szCs w:val="28"/>
          <w:rtl w:val="true"/>
          <w:lang w:bidi="ar-SA"/>
        </w:rPr>
        <w:t>.</w:t>
      </w:r>
    </w:p>
    <w:p>
      <w:pPr>
        <w:pStyle w:val="Heading5"/>
        <w:numPr>
          <w:ilvl w:val="4"/>
          <w:numId w:val="1"/>
        </w:numPr>
        <w:rPr/>
      </w:pPr>
      <w:bookmarkStart w:id="4188" w:name="__RefHeading___Toc4007859_417432637"/>
      <w:bookmarkStart w:id="4189" w:name="_Toc1851"/>
      <w:bookmarkEnd w:id="4188"/>
      <w:r>
        <w:rPr>
          <w:rtl w:val="true"/>
        </w:rPr>
        <w:t>[</w:t>
      </w:r>
      <w:r>
        <w:rPr>
          <w:rtl w:val="true"/>
        </w:rPr>
        <w:t>رقم الحدیث الکلی</w:t>
      </w:r>
      <w:r>
        <w:rPr>
          <w:rtl w:val="true"/>
        </w:rPr>
        <w:t xml:space="preserve">: </w:t>
      </w:r>
      <w:r>
        <w:rPr/>
        <w:t>8504</w:t>
      </w:r>
      <w:r>
        <w:rPr>
          <w:rtl w:val="true"/>
        </w:rPr>
        <w:t xml:space="preserve"> - </w:t>
      </w:r>
      <w:r>
        <w:rPr>
          <w:rtl w:val="true"/>
        </w:rPr>
        <w:t>رقم الحدیث الباب</w:t>
      </w:r>
      <w:r>
        <w:rPr>
          <w:rtl w:val="true"/>
        </w:rPr>
        <w:t xml:space="preserve">: </w:t>
      </w:r>
      <w:r>
        <w:rPr/>
        <w:t>4</w:t>
      </w:r>
      <w:r>
        <w:rPr>
          <w:rtl w:val="true"/>
        </w:rPr>
        <w:t>]</w:t>
      </w:r>
      <w:bookmarkEnd w:id="418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9"/>
      </w:r>
      <w:r>
        <w:rPr>
          <w:rFonts w:ascii="Amiri" w:hAnsi="Amiri" w:eastAsia="Amiri" w:cs="Amiri"/>
          <w:color w:val="111111"/>
          <w:sz w:val="28"/>
          <w:sz w:val="28"/>
          <w:szCs w:val="28"/>
          <w:rtl w:val="true"/>
          <w:lang w:bidi="ar-SA"/>
        </w:rPr>
        <w:t>وَ عَنِ الْحُسَیْنِ بْنِ مُحَمَّدٍ عَنْ أَحْمَدَ بْنِ إِسْحَاقَ عَنْ سَعْدَانَ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صَلَّیْتَ الْمَغْرِبَ </w:t>
      </w:r>
      <w:bookmarkStart w:id="4190" w:name="pg12155_122764"/>
    </w:p>
    <w:p>
      <w:pPr>
        <w:pStyle w:val="BookText"/>
        <w:rPr/>
      </w:pPr>
      <w:bookmarkEnd w:id="4190"/>
      <w:r>
        <w:rPr>
          <w:rFonts w:ascii="Amiri" w:hAnsi="Amiri" w:eastAsia="Amiri" w:cs="Amiri"/>
          <w:color w:val="111111"/>
          <w:sz w:val="28"/>
          <w:sz w:val="28"/>
          <w:szCs w:val="28"/>
          <w:rtl w:val="true"/>
          <w:lang w:bidi="ar-SA"/>
        </w:rPr>
        <w:t xml:space="preserve">فَأَمِرَّ یَدَکَ عَلَی جَبْهَتِکَ وَ قُلْ بِسْمِ اللَّهِ الَّذِی لَا إِلَهَ إِلَّا هُوَ عَالِمِ الْغَیْبِ وَ الشَّهَادَةِ الرَّحْمَنِ الرَّحِیمِ اللَّهُمَّ أَذْهِبْ عَنِّی الْهَمَّ </w:t>
      </w:r>
      <w:r>
        <w:rPr>
          <w:rStyle w:val="FootnoteAnchor"/>
          <w:rtl w:val="true"/>
        </w:rPr>
        <w:footnoteReference w:id="3010"/>
      </w:r>
      <w:r>
        <w:rPr>
          <w:rFonts w:ascii="Amiri" w:hAnsi="Amiri" w:eastAsia="Amiri" w:cs="Amiri"/>
          <w:color w:val="111111"/>
          <w:sz w:val="28"/>
          <w:sz w:val="28"/>
          <w:szCs w:val="28"/>
          <w:rtl w:val="true"/>
          <w:lang w:bidi="ar-SA"/>
        </w:rPr>
        <w:t>وَ الْحَزَنَ ثَلَاثَ مَرَّاتٍ</w:t>
      </w:r>
      <w:r>
        <w:rPr>
          <w:rFonts w:eastAsia="Amiri" w:cs="Amiri" w:ascii="Amiri" w:hAnsi="Amiri"/>
          <w:color w:val="111111"/>
          <w:sz w:val="28"/>
          <w:szCs w:val="28"/>
          <w:rtl w:val="true"/>
          <w:lang w:bidi="ar-SA"/>
        </w:rPr>
        <w:t>.</w:t>
      </w:r>
    </w:p>
    <w:p>
      <w:pPr>
        <w:pStyle w:val="Heading5"/>
        <w:numPr>
          <w:ilvl w:val="4"/>
          <w:numId w:val="1"/>
        </w:numPr>
        <w:rPr/>
      </w:pPr>
      <w:bookmarkStart w:id="4191" w:name="__RefHeading___Toc4007861_417432637"/>
      <w:bookmarkStart w:id="4192" w:name="_Toc1852"/>
      <w:bookmarkEnd w:id="4191"/>
      <w:r>
        <w:rPr>
          <w:rtl w:val="true"/>
        </w:rPr>
        <w:t>[</w:t>
      </w:r>
      <w:r>
        <w:rPr>
          <w:rtl w:val="true"/>
        </w:rPr>
        <w:t>رقم الحدیث الکلی</w:t>
      </w:r>
      <w:r>
        <w:rPr>
          <w:rtl w:val="true"/>
        </w:rPr>
        <w:t xml:space="preserve">: </w:t>
      </w:r>
      <w:r>
        <w:rPr/>
        <w:t>8505</w:t>
      </w:r>
      <w:r>
        <w:rPr>
          <w:rtl w:val="true"/>
        </w:rPr>
        <w:t xml:space="preserve"> - </w:t>
      </w:r>
      <w:r>
        <w:rPr>
          <w:rtl w:val="true"/>
        </w:rPr>
        <w:t>رقم الحدیث الباب</w:t>
      </w:r>
      <w:r>
        <w:rPr>
          <w:rtl w:val="true"/>
        </w:rPr>
        <w:t xml:space="preserve">: </w:t>
      </w:r>
      <w:r>
        <w:rPr/>
        <w:t>5</w:t>
      </w:r>
      <w:r>
        <w:rPr>
          <w:rtl w:val="true"/>
        </w:rPr>
        <w:t>]</w:t>
      </w:r>
      <w:bookmarkEnd w:id="4192"/>
    </w:p>
    <w:p>
      <w:pPr>
        <w:pStyle w:val="BookText"/>
        <w:rPr/>
      </w:pPr>
      <w:r>
        <w:rPr>
          <w:rFonts w:eastAsia="Times New Roman" w:cs="Times New Roman" w:ascii="Times New Roman" w:hAnsi="Times New Roman"/>
          <w:color w:val="111111"/>
          <w:sz w:val="28"/>
          <w:szCs w:val="28"/>
          <w:lang w:val="en-US" w:bidi="en-US"/>
        </w:rPr>
        <w:t>8505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1"/>
      </w:r>
      <w:r>
        <w:rPr>
          <w:rFonts w:ascii="Amiri" w:hAnsi="Amiri" w:eastAsia="Amiri" w:cs="Amiri"/>
          <w:color w:val="111111"/>
          <w:sz w:val="28"/>
          <w:sz w:val="28"/>
          <w:szCs w:val="28"/>
          <w:rtl w:val="true"/>
          <w:lang w:bidi="ar-SA"/>
        </w:rPr>
        <w:t>وَ عَنْ عَلِیِّ بْنِ إِبْرَاهِیمَ عَنْ أَبِیهِ عَنِ ابْنِ أَبِی عُمَیْرٍ عَنْ مُحَمَّدٍ الْجُعْفِیِّ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کَثِیراً مَا أَشْتَکِی عَیْنِی فَشَکَوْتُ ذَلِکَ إِلَی أَبِی عَبْدِ اللَّهِ ع فَقَالَ أَ لَا أُعَلِّمُکَ دُعَاءً لِدُنْیَاکَ وَ آخِرَتِکَ وَ بَلَاغاً لِوَجَعِ عَیْنَیْکَ فَقُلْتُ بَلَی قَالَ تَقُولُ فِی دُبُرِ الْفَجْرِ وَ دُبُرِ الْمَغْرِبِ اللَّهُمَّ إِنِّی أَسْأَلُکَ بِحَقِّ مُحَمَّدٍ وَ آلِ مُحَمَّدٍ عَلَیْکَ صَلِّ عَلَی مُحَمَّدٍ وَ آلِ مُحَمَّدٍ وَ اجْعَلِ النُّورَ فِی بَصَرِی وَ الْبَصِیرَةَ فِی دِینِی وَ الْیَقِینَ فِی قَلْبِی وَ الْإِخْلَاصَ فِی عَمَلِی وَ السَّلَامَةَ فِی نَفْسِی وَ السَّعَةَ فِی رِزْقِی وَ الشُّکْرَ لَکَ أَبَداً مَا أَبْقَیْتَنِی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الْمُفِیدِ عَنْ جَعْفَرِ بْنِ مُحَمَّدٍ عَنْ أَبِیهِ عَنْ سَعْدِ بْنِ عَبْدِ اللَّهِ عَنْ أَحْمَدَ بْنِ مُحَمَّدِ بْنِ عِیسَی عَنِ الْحُسَیْنِ بْنِ سَعِیدٍ عَنْ مُحَمَّدِ بْنِ أَبِی عُمَیْرٍ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3" w:name="__RefHeading___Toc4007863_417432637"/>
      <w:bookmarkStart w:id="4194" w:name="_Toc1853"/>
      <w:bookmarkEnd w:id="4193"/>
      <w:r>
        <w:rPr/>
        <w:t>29</w:t>
      </w:r>
      <w:r>
        <w:rPr>
          <w:rtl w:val="true"/>
        </w:rPr>
        <w:t xml:space="preserve">- </w:t>
      </w:r>
      <w:r>
        <w:rPr>
          <w:rtl w:val="true"/>
        </w:rPr>
        <w:t>بَابُ اسْتِحْبَابِ قِرَاءَةِ الْإِخْلَاصِ اثْنَتَیْ عَشْرَةَ مَرَّةً بَعْدَ کُلِّ فَرِیضَةٍ وَ بَسْطِ الْیَدَیْنِ وَ رَفْعِهِمَا إِلَی السَّمَاءِ وَ الدُّعَاءِ بِالْمَأْثُورِ</w:t>
      </w:r>
      <w:bookmarkEnd w:id="4194"/>
    </w:p>
    <w:p>
      <w:pPr>
        <w:pStyle w:val="Heading5"/>
        <w:numPr>
          <w:ilvl w:val="4"/>
          <w:numId w:val="1"/>
        </w:numPr>
        <w:rPr/>
      </w:pPr>
      <w:bookmarkStart w:id="4195" w:name="__RefHeading___Toc4007865_417432637"/>
      <w:bookmarkStart w:id="4196" w:name="_Toc1854"/>
      <w:bookmarkEnd w:id="4195"/>
      <w:r>
        <w:rPr>
          <w:rtl w:val="true"/>
        </w:rPr>
        <w:t>اشارة</w:t>
      </w:r>
      <w:bookmarkEnd w:id="4196"/>
    </w:p>
    <w:p>
      <w:pPr>
        <w:pStyle w:val="BookText"/>
        <w:rPr/>
      </w:pPr>
      <w:r>
        <w:rPr>
          <w:rStyle w:val="FootnoteAnchor"/>
        </w:rPr>
        <w:footnoteReference w:id="301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الْإِخْلَاصِ اثْنَتَیْ عَشْرَةَ مَرَّةً بَعْدَ کُلِّ فَرِیضَةٍ وَ بَسْطِ الْیَدَیْنِ وَ رَفْعِهِمَا إِلَی السَّمَاءِ وَ الدُّعَاءِ بِالْمَأْثُورِ</w:t>
      </w:r>
    </w:p>
    <w:p>
      <w:pPr>
        <w:pStyle w:val="Heading5"/>
        <w:numPr>
          <w:ilvl w:val="4"/>
          <w:numId w:val="1"/>
        </w:numPr>
        <w:rPr/>
      </w:pPr>
      <w:bookmarkStart w:id="4197" w:name="__RefHeading___Toc4007867_417432637"/>
      <w:bookmarkStart w:id="4198" w:name="_Toc1855"/>
      <w:bookmarkEnd w:id="4197"/>
      <w:r>
        <w:rPr>
          <w:rtl w:val="true"/>
        </w:rPr>
        <w:t>[</w:t>
      </w:r>
      <w:r>
        <w:rPr>
          <w:rtl w:val="true"/>
        </w:rPr>
        <w:t>رقم الحدیث الکلی</w:t>
      </w:r>
      <w:r>
        <w:rPr>
          <w:rtl w:val="true"/>
        </w:rPr>
        <w:t xml:space="preserve">: </w:t>
      </w:r>
      <w:r>
        <w:rPr/>
        <w:t>8506</w:t>
      </w:r>
      <w:r>
        <w:rPr>
          <w:rtl w:val="true"/>
        </w:rPr>
        <w:t xml:space="preserve"> - </w:t>
      </w:r>
      <w:r>
        <w:rPr>
          <w:rtl w:val="true"/>
        </w:rPr>
        <w:t>رقم الحدیث الباب</w:t>
      </w:r>
      <w:r>
        <w:rPr>
          <w:rtl w:val="true"/>
        </w:rPr>
        <w:t xml:space="preserve">: </w:t>
      </w:r>
      <w:r>
        <w:rPr/>
        <w:t>1</w:t>
      </w:r>
      <w:r>
        <w:rPr>
          <w:rtl w:val="true"/>
        </w:rPr>
        <w:t>]</w:t>
      </w:r>
      <w:bookmarkEnd w:id="419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أَحَبَّ أَنْ یَخْرُجَ مِنَ الدُّنْیَا وَ قَدْ تَخَلَّصَ مِنَ الذُّنُوبِ کَمَا یَتَخَلَّصُ الذَّهَبُ الَّذِی لَا کَدَرَ فِیهِ وَ لَا یَطْلُبَهُ أَحَدٌ بِمَظْلِمَةٍ فَلْیَقُلْ فِی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w:t>
      </w:r>
      <w:bookmarkStart w:id="4199" w:name="pg12155_122765"/>
    </w:p>
    <w:p>
      <w:pPr>
        <w:pStyle w:val="BookText"/>
        <w:rPr/>
      </w:pPr>
      <w:bookmarkEnd w:id="4199"/>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Style w:val="FootnoteAnchor"/>
          <w:rtl w:val="true"/>
        </w:rPr>
        <w:footnoteReference w:id="3015"/>
      </w:r>
      <w:r>
        <w:rPr>
          <w:rFonts w:ascii="Amiri" w:hAnsi="Amiri" w:eastAsia="Amiri" w:cs="Amiri"/>
          <w:color w:val="111111"/>
          <w:sz w:val="28"/>
          <w:sz w:val="28"/>
          <w:szCs w:val="28"/>
          <w:rtl w:val="true"/>
          <w:lang w:bidi="ar-SA"/>
        </w:rPr>
        <w:t>نِسْبَةَ الرَّبِّ تَبَارَکَ وَ تَعَالَی اثْنَتَیْ عَشْرَةَ مَرَّةً ثُمَّ یَبْسُطُ یَدَیْهِ فَیَقُولُ اللَّهُمَّ إِنِّی أَسْأَلُکَ بِاسْمِکَ الْمَکْنُونِ الْمَخْزُونِ الطُّهْرِ الطَّاهِرِ الْمُبَارَکِ وَ أَسْأَلُکَ بِاسْمِکَ الْعَظِیمِ وَ سُلْطَانِکَ الْقَدِیمِ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وَاهِبَ الْعَطَایَا یَا مُطْلِقَ الْأُسَارَی یَا فَکَّاکَ </w:t>
      </w:r>
      <w:r>
        <w:rPr>
          <w:rStyle w:val="FootnoteAnchor"/>
          <w:rtl w:val="true"/>
        </w:rPr>
        <w:footnoteReference w:id="3016"/>
      </w:r>
      <w:r>
        <w:rPr>
          <w:rFonts w:ascii="Amiri" w:hAnsi="Amiri" w:eastAsia="Amiri" w:cs="Amiri"/>
          <w:color w:val="111111"/>
          <w:sz w:val="28"/>
          <w:sz w:val="28"/>
          <w:szCs w:val="28"/>
          <w:rtl w:val="true"/>
          <w:lang w:bidi="ar-SA"/>
        </w:rPr>
        <w:t>الرِّقَابِ مِنَ النَّارِ أَسْأَلُکَ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تُعْتِقَ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تُخْرِجَنِی مِنَ الدُّنْیَا آمِناً وَ تُدْخِلَنِی الْجَنَّةَ سَالِماً وَ أَنْ تَجْعَلَ دُعَائِی أَوَّلَهُ فَلَاحاً وَ أَوْسَطَهُ نَجَاحاً وَ آخِرَهُ صَلَاحاً إِنَّکَ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أَمِیرُ الْمُؤْمِنِینَ ع هَذَا مِنَ الْمُخْتَارِ </w:t>
      </w:r>
      <w:r>
        <w:rPr>
          <w:rStyle w:val="FootnoteAnchor"/>
          <w:rtl w:val="true"/>
        </w:rPr>
        <w:footnoteReference w:id="3017"/>
      </w:r>
      <w:r>
        <w:rPr>
          <w:rFonts w:ascii="Amiri" w:hAnsi="Amiri" w:eastAsia="Amiri" w:cs="Amiri"/>
          <w:color w:val="111111"/>
          <w:sz w:val="28"/>
          <w:sz w:val="28"/>
          <w:szCs w:val="28"/>
          <w:rtl w:val="true"/>
          <w:lang w:bidi="ar-SA"/>
        </w:rPr>
        <w:t>مِمَّا عَلَّمَنِی رَسُولُ اللَّهِ ص وَ أَمَرَنِی أَنْ أُعَلِّمَهُ الْحَسَنَ وَ الْحُسَیْنَ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مُرْسَلًا </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0" w:name="__RefHeading___Toc4007869_417432637"/>
      <w:bookmarkStart w:id="4201" w:name="_Toc1856"/>
      <w:bookmarkEnd w:id="4200"/>
      <w:r>
        <w:rPr>
          <w:rtl w:val="true"/>
        </w:rPr>
        <w:t>[</w:t>
      </w:r>
      <w:r>
        <w:rPr>
          <w:rtl w:val="true"/>
        </w:rPr>
        <w:t>رقم الحدیث الکلی</w:t>
      </w:r>
      <w:r>
        <w:rPr>
          <w:rtl w:val="true"/>
        </w:rPr>
        <w:t xml:space="preserve">: </w:t>
      </w:r>
      <w:r>
        <w:rPr/>
        <w:t>8507</w:t>
      </w:r>
      <w:r>
        <w:rPr>
          <w:rtl w:val="true"/>
        </w:rPr>
        <w:t xml:space="preserve"> - </w:t>
      </w:r>
      <w:r>
        <w:rPr>
          <w:rtl w:val="true"/>
        </w:rPr>
        <w:t>رقم الحدیث الباب</w:t>
      </w:r>
      <w:r>
        <w:rPr>
          <w:rtl w:val="true"/>
        </w:rPr>
        <w:t xml:space="preserve">: </w:t>
      </w:r>
      <w:r>
        <w:rPr/>
        <w:t>2</w:t>
      </w:r>
      <w:r>
        <w:rPr>
          <w:rtl w:val="true"/>
        </w:rPr>
        <w:t>]</w:t>
      </w:r>
      <w:bookmarkEnd w:id="4201"/>
    </w:p>
    <w:p>
      <w:pPr>
        <w:pStyle w:val="BookText"/>
        <w:rPr/>
      </w:pPr>
      <w:r>
        <w:rPr>
          <w:rFonts w:eastAsia="Times New Roman" w:cs="Times New Roman" w:ascii="Times New Roman" w:hAnsi="Times New Roman"/>
          <w:color w:val="111111"/>
          <w:sz w:val="28"/>
          <w:szCs w:val="28"/>
          <w:lang w:val="en-US" w:bidi="en-US"/>
        </w:rPr>
        <w:t>8507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9"/>
      </w:r>
      <w:r>
        <w:rPr>
          <w:rFonts w:ascii="Amiri" w:hAnsi="Amiri" w:eastAsia="Amiri" w:cs="Amiri"/>
          <w:color w:val="111111"/>
          <w:sz w:val="28"/>
          <w:sz w:val="28"/>
          <w:szCs w:val="28"/>
          <w:rtl w:val="true"/>
          <w:lang w:bidi="ar-SA"/>
        </w:rPr>
        <w:t>وَ فِی مَعَانِی الْأَخْبَارِ عَنْ مُحَمَّدِ بْنِ الْحَسَنِ عَنِ الصَّفَّارِ عَنْ إِبْرَاهِیمَ بْنِ هَاشِمٍ وَ أَحْمَدَ بْنِ مُحَمَّدِ بْنِ عِیسَی جَمِیعاً عَنْ عَلِیِّ بْنِ الْحَکَمِ عَنْ أَبِیهِ عَنْ سَعْدِ بْنِ طَرِیفٍ عَنِ الْأَصْبَغِ بْنِ نُبَاتَةَ عَنْ أَمِیرِ الْمُؤْمِنِینَ ع مِثْلَهُ إِلَّا أَنَّهُ قَالَ نِسْبَةَ اللَّهِ عَزَّ وَ جَلَّ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آخِرِهِ هَذَا مِنَ الْمُنْجِیَاتِ</w:t>
      </w:r>
      <w:r>
        <w:rPr>
          <w:rFonts w:eastAsia="Amiri" w:cs="Amiri" w:ascii="Amiri" w:hAnsi="Amiri"/>
          <w:color w:val="111111"/>
          <w:sz w:val="28"/>
          <w:szCs w:val="28"/>
          <w:rtl w:val="true"/>
          <w:lang w:bidi="ar-SA"/>
        </w:rPr>
        <w:t>.</w:t>
      </w:r>
    </w:p>
    <w:p>
      <w:pPr>
        <w:pStyle w:val="Heading5"/>
        <w:numPr>
          <w:ilvl w:val="4"/>
          <w:numId w:val="1"/>
        </w:numPr>
        <w:rPr/>
      </w:pPr>
      <w:bookmarkStart w:id="4202" w:name="__RefHeading___Toc4007871_417432637"/>
      <w:bookmarkStart w:id="4203" w:name="_Toc1857"/>
      <w:bookmarkEnd w:id="4202"/>
      <w:r>
        <w:rPr>
          <w:rtl w:val="true"/>
        </w:rPr>
        <w:t>[</w:t>
      </w:r>
      <w:r>
        <w:rPr>
          <w:rtl w:val="true"/>
        </w:rPr>
        <w:t>رقم الحدیث الکلی</w:t>
      </w:r>
      <w:r>
        <w:rPr>
          <w:rtl w:val="true"/>
        </w:rPr>
        <w:t xml:space="preserve">: </w:t>
      </w:r>
      <w:r>
        <w:rPr/>
        <w:t>8508</w:t>
      </w:r>
      <w:r>
        <w:rPr>
          <w:rtl w:val="true"/>
        </w:rPr>
        <w:t xml:space="preserve"> - </w:t>
      </w:r>
      <w:r>
        <w:rPr>
          <w:rtl w:val="true"/>
        </w:rPr>
        <w:t>رقم الحدیث الباب</w:t>
      </w:r>
      <w:r>
        <w:rPr>
          <w:rtl w:val="true"/>
        </w:rPr>
        <w:t xml:space="preserve">: </w:t>
      </w:r>
      <w:r>
        <w:rPr/>
        <w:t>3</w:t>
      </w:r>
      <w:r>
        <w:rPr>
          <w:rtl w:val="true"/>
        </w:rPr>
        <w:t>]</w:t>
      </w:r>
      <w:bookmarkEnd w:id="420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0"/>
      </w:r>
      <w:r>
        <w:rPr>
          <w:rFonts w:ascii="Amiri" w:hAnsi="Amiri" w:eastAsia="Amiri" w:cs="Amiri"/>
          <w:color w:val="111111"/>
          <w:sz w:val="28"/>
          <w:sz w:val="28"/>
          <w:szCs w:val="28"/>
          <w:rtl w:val="true"/>
          <w:lang w:bidi="ar-SA"/>
        </w:rPr>
        <w:t xml:space="preserve">وَ فِی ثَوَابِ الْأَعْمَالِ بِإِسْنَادٍ تَقَدَّمَ فِی الْقِرَاءَةِ </w:t>
      </w:r>
      <w:r>
        <w:rPr>
          <w:rStyle w:val="FootnoteAnchor"/>
          <w:rtl w:val="true"/>
        </w:rPr>
        <w:footnoteReference w:id="3021"/>
      </w:r>
      <w:r>
        <w:rPr>
          <w:rFonts w:ascii="Amiri" w:hAnsi="Amiri" w:eastAsia="Amiri" w:cs="Amiri"/>
          <w:color w:val="111111"/>
          <w:sz w:val="28"/>
          <w:sz w:val="28"/>
          <w:szCs w:val="28"/>
          <w:rtl w:val="true"/>
          <w:lang w:bidi="ar-SA"/>
        </w:rPr>
        <w:t xml:space="preserve">عَنِ الْحَسَنِ بْنِ عَلِیٍّ عَنْ سَیْفٍ عَنْ أَبِی بَکْرٍ الْحَضْرَمِیِّ عَنْ أَبِی عَبْدِ اللَّهِ ع </w:t>
      </w:r>
      <w:bookmarkStart w:id="4204" w:name="pg12155_122766"/>
    </w:p>
    <w:p>
      <w:pPr>
        <w:pStyle w:val="BookText"/>
        <w:rPr/>
      </w:pPr>
      <w:bookmarkEnd w:id="4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یَدَعْ أَنْ یَقْرَأَ فِی دُبُرِ الْفَرِیضَةِ بِقُلْ هُوَ اللَّهُ أَحَدٌ فَإِنَّ مَنْ قَرَأَهَا جَمَعَ اللَّهُ لَهُ خَیْرَ الدُّنْیَا وَ الْآخِرَةِ وَ غَفَرَ لَهُ وَ لِوَالِدَیْهِ وَ مَا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الْحَسَنِ عَنْ صَنْدَلٍ عَنْ هَارُونَ بْنِ خَارِجَةَ عَنْ أَبِی عَبْدِ اللَّهِ ع مِثْلَهُ </w:t>
      </w:r>
      <w:r>
        <w:rPr>
          <w:rStyle w:val="FootnoteAnchor"/>
          <w:rtl w:val="true"/>
        </w:rPr>
        <w:footnoteReference w:id="3022"/>
      </w:r>
      <w:r>
        <w:rPr>
          <w:rFonts w:ascii="Amiri" w:hAnsi="Amiri" w:eastAsia="Amiri" w:cs="Amiri"/>
          <w:color w:val="111111"/>
          <w:sz w:val="28"/>
          <w:sz w:val="28"/>
          <w:szCs w:val="28"/>
          <w:rtl w:val="true"/>
          <w:lang w:bidi="ar-SA"/>
        </w:rPr>
        <w:t xml:space="preserve">وَ رَوَاهُ الْکُلَیْنِیُّ عَنْ أَبِی عَلِیٍّ الْأَشْعَرِیِّ عَنْ مُحَمَّدِ بْنِ حَسَّانَ عَنْ إِسْمَاعِیلَ بْنِ مِهْرَانَ عَنِ الْحَسَنِ بْنِ عَلِیِّ بْنِ أَبِی حَمْزَةَ بِالْإِسْنَادِ مِثْلَهُ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5" w:name="__RefHeading___Toc4007873_417432637"/>
      <w:bookmarkStart w:id="4206" w:name="_Toc1858"/>
      <w:bookmarkEnd w:id="4205"/>
      <w:r>
        <w:rPr>
          <w:rtl w:val="true"/>
        </w:rPr>
        <w:t>[</w:t>
      </w:r>
      <w:r>
        <w:rPr>
          <w:rtl w:val="true"/>
        </w:rPr>
        <w:t>رقم الحدیث الکلی</w:t>
      </w:r>
      <w:r>
        <w:rPr>
          <w:rtl w:val="true"/>
        </w:rPr>
        <w:t xml:space="preserve">: </w:t>
      </w:r>
      <w:r>
        <w:rPr/>
        <w:t>8509</w:t>
      </w:r>
      <w:r>
        <w:rPr>
          <w:rtl w:val="true"/>
        </w:rPr>
        <w:t xml:space="preserve"> - </w:t>
      </w:r>
      <w:r>
        <w:rPr>
          <w:rtl w:val="true"/>
        </w:rPr>
        <w:t>رقم الحدیث الباب</w:t>
      </w:r>
      <w:r>
        <w:rPr>
          <w:rtl w:val="true"/>
        </w:rPr>
        <w:t xml:space="preserve">: </w:t>
      </w:r>
      <w:r>
        <w:rPr/>
        <w:t>4</w:t>
      </w:r>
      <w:r>
        <w:rPr>
          <w:rtl w:val="true"/>
        </w:rPr>
        <w:t>]</w:t>
      </w:r>
      <w:bookmarkEnd w:id="4206"/>
    </w:p>
    <w:p>
      <w:pPr>
        <w:pStyle w:val="BookText"/>
        <w:rPr/>
      </w:pPr>
      <w:r>
        <w:rPr>
          <w:rFonts w:eastAsia="Times New Roman" w:cs="Times New Roman" w:ascii="Times New Roman" w:hAnsi="Times New Roman"/>
          <w:color w:val="111111"/>
          <w:sz w:val="28"/>
          <w:szCs w:val="28"/>
          <w:lang w:val="en-US" w:bidi="en-US"/>
        </w:rPr>
        <w:t>8509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4"/>
      </w:r>
      <w:r>
        <w:rPr>
          <w:rFonts w:ascii="Amiri" w:hAnsi="Amiri" w:eastAsia="Amiri" w:cs="Amiri"/>
          <w:color w:val="111111"/>
          <w:sz w:val="28"/>
          <w:sz w:val="28"/>
          <w:szCs w:val="28"/>
          <w:rtl w:val="true"/>
          <w:lang w:bidi="ar-SA"/>
        </w:rPr>
        <w:t>مُحَمَّدُ بْنُ الْحَسَنِ بِإِسْنَادِهِ عَنْ أَحْمَدَ بْنِ أَبِی عَبْدِ اللَّهِ عَنِ الْقَاسِمِ بْنِ یَحْیَی عَنْ جَدِّهِ الْحَسَنِ بْنِ رَاشِدٍ عَنْ أَبِی بَصِیرٍ عَنْ أَبِی عَبْدِ اللَّهِ ع عَنْ آبَائِهِ عَنْ أَمِیرِ الْمُؤْمِنِینَ ع قَالَ إِذَا فَرَغَ أَحَدُکُمْ مِنَ الصَّلَاةِ فَلْیَرْفَعْ یَدَیْهِ إِلَی السَّمَاءِ وَ لْیَنْصَبْ فِی الدُّعَاءِ فَقَالَ ابْنُ سَبَإٍ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فِی کُلِّ مَکَانٍ قَالَ بَلَی قَالَ فَلِمَ یَرْفَعُ یَدَیْهِ إِلَی السَّمَاءِ فَقَالَ أَ مَا تَقْرَأُ وَ فِی السَّماءِ رِزْقُکُمْ وَ ما تُوعَدُونَ </w:t>
      </w:r>
      <w:r>
        <w:rPr>
          <w:rStyle w:val="FootnoteAnchor"/>
          <w:rtl w:val="true"/>
        </w:rPr>
        <w:footnoteReference w:id="3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یُطْلَبُ الرِّزْقُ إِلَّا مِنْ مَوْضِعِهِ وَ مَوْضِعُ الرِّزْقِ وَ مَا وَعَدَ اللَّهُ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2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مُحَمَّدِ بْنِ الْحَسَنِ عَنِ الصَّفَّارِ عَنْ مُحَمَّدِ بْنِ عِیسَی عَنِ الْقَاسِمِ بْنِ یَحْیَی </w:t>
      </w:r>
      <w:r>
        <w:rPr>
          <w:rStyle w:val="FootnoteAnchor"/>
          <w:rtl w:val="true"/>
        </w:rPr>
        <w:footnoteReference w:id="3027"/>
      </w:r>
      <w:bookmarkStart w:id="4207" w:name="pg12155_122767"/>
    </w:p>
    <w:p>
      <w:pPr>
        <w:pStyle w:val="BookText"/>
        <w:rPr/>
      </w:pPr>
      <w:bookmarkEnd w:id="4207"/>
      <w:r>
        <w:rPr>
          <w:rFonts w:ascii="Amiri" w:hAnsi="Amiri" w:eastAsia="Amiri" w:cs="Amiri"/>
          <w:color w:val="111111"/>
          <w:sz w:val="28"/>
          <w:sz w:val="28"/>
          <w:szCs w:val="28"/>
          <w:rtl w:val="true"/>
          <w:lang w:bidi="ar-SA"/>
        </w:rPr>
        <w:t xml:space="preserve">وَ رَوَاهُ فِی الْخِصَالِ بِإِسْنَادِهِ الْآتِی عَنْ عَلِیٍّ ع فِی حَدِیثِ الْأَرْبَعِمِائَةِ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8" w:name="__RefHeading___Toc4007875_417432637"/>
      <w:bookmarkStart w:id="4209" w:name="_Toc1859"/>
      <w:bookmarkEnd w:id="4208"/>
      <w:r>
        <w:rPr/>
        <w:t>30</w:t>
      </w:r>
      <w:r>
        <w:rPr>
          <w:rtl w:val="true"/>
        </w:rPr>
        <w:t xml:space="preserve">- </w:t>
      </w:r>
      <w:r>
        <w:rPr>
          <w:rtl w:val="true"/>
        </w:rPr>
        <w:t>بَابُ کَرَاهَةِ الْکَلَامِ بَیْنَ الْمَغْرِبِ وَ نَافِلَتِهَا وَ فِی أَثْنَاءِ النَّافِلَةِ</w:t>
      </w:r>
      <w:bookmarkEnd w:id="4209"/>
    </w:p>
    <w:p>
      <w:pPr>
        <w:pStyle w:val="Heading5"/>
        <w:numPr>
          <w:ilvl w:val="4"/>
          <w:numId w:val="1"/>
        </w:numPr>
        <w:rPr/>
      </w:pPr>
      <w:bookmarkStart w:id="4210" w:name="__RefHeading___Toc4007877_417432637"/>
      <w:bookmarkStart w:id="4211" w:name="_Toc1860"/>
      <w:bookmarkEnd w:id="4210"/>
      <w:r>
        <w:rPr>
          <w:rtl w:val="true"/>
        </w:rPr>
        <w:t>اشارة</w:t>
      </w:r>
      <w:bookmarkEnd w:id="4211"/>
    </w:p>
    <w:p>
      <w:pPr>
        <w:pStyle w:val="BookText"/>
        <w:rPr/>
      </w:pPr>
      <w:r>
        <w:rPr>
          <w:rStyle w:val="FootnoteAnchor"/>
        </w:rPr>
        <w:footnoteReference w:id="3029"/>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الْکَلَامِ بَیْنَ الْمَغْرِبِ وَ نَافِلَتِهَا وَ فِی أَثْنَاءِ النَّافِلَةِ</w:t>
      </w:r>
    </w:p>
    <w:p>
      <w:pPr>
        <w:pStyle w:val="Heading5"/>
        <w:numPr>
          <w:ilvl w:val="4"/>
          <w:numId w:val="1"/>
        </w:numPr>
        <w:rPr/>
      </w:pPr>
      <w:bookmarkStart w:id="4212" w:name="__RefHeading___Toc4007879_417432637"/>
      <w:bookmarkStart w:id="4213" w:name="_Toc1861"/>
      <w:bookmarkEnd w:id="4212"/>
      <w:r>
        <w:rPr>
          <w:rtl w:val="true"/>
        </w:rPr>
        <w:t>[</w:t>
      </w:r>
      <w:r>
        <w:rPr>
          <w:rtl w:val="true"/>
        </w:rPr>
        <w:t>رقم الحدیث الکلی</w:t>
      </w:r>
      <w:r>
        <w:rPr>
          <w:rtl w:val="true"/>
        </w:rPr>
        <w:t xml:space="preserve">: </w:t>
      </w:r>
      <w:r>
        <w:rPr/>
        <w:t>8510</w:t>
      </w:r>
      <w:r>
        <w:rPr>
          <w:rtl w:val="true"/>
        </w:rPr>
        <w:t xml:space="preserve"> - </w:t>
      </w:r>
      <w:r>
        <w:rPr>
          <w:rtl w:val="true"/>
        </w:rPr>
        <w:t>رقم الحدیث الباب</w:t>
      </w:r>
      <w:r>
        <w:rPr>
          <w:rtl w:val="true"/>
        </w:rPr>
        <w:t xml:space="preserve">: </w:t>
      </w:r>
      <w:r>
        <w:rPr/>
        <w:t>1</w:t>
      </w:r>
      <w:r>
        <w:rPr>
          <w:rtl w:val="true"/>
        </w:rPr>
        <w:t>]</w:t>
      </w:r>
      <w:bookmarkEnd w:id="4213"/>
    </w:p>
    <w:p>
      <w:pPr>
        <w:pStyle w:val="BookText"/>
        <w:rPr/>
      </w:pPr>
      <w:r>
        <w:rPr>
          <w:rFonts w:eastAsia="Times New Roman" w:cs="Times New Roman" w:ascii="Times New Roman" w:hAnsi="Times New Roman"/>
          <w:color w:val="111111"/>
          <w:sz w:val="28"/>
          <w:szCs w:val="28"/>
          <w:lang w:val="en-US" w:bidi="en-US"/>
        </w:rPr>
        <w:t>8510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0"/>
      </w:r>
      <w:r>
        <w:rPr>
          <w:rFonts w:ascii="Amiri" w:hAnsi="Amiri" w:eastAsia="Amiri" w:cs="Amiri"/>
          <w:color w:val="111111"/>
          <w:sz w:val="28"/>
          <w:sz w:val="28"/>
          <w:szCs w:val="28"/>
          <w:rtl w:val="true"/>
          <w:lang w:bidi="ar-SA"/>
        </w:rPr>
        <w:t>مُحَمَّدُ بْنُ یَعْقُوبَ عَنْ مُحَمَّدِ بْنِ یَحْیَی عَنْ سَلَمَةَ بْنِ الْخَطَّابِ عَنِ الْحُسَیْنِ بْنِ سَیْفٍ عَنْ مُحَمَّدِ بْنِ یَحْیَی عَنْ حَجَّاجٍ الْخَشَّابِ عَنْ أَبِی الْفَوَارِسِ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أَبُو عَبْدِ اللَّهِ ع أَنْ أَتَکَلَّمَ بَیْنَ الْأَرْبَعِ رَکَعَاتٍ الَّتِی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سَلَمَةَ عَنِ الْحُسَیْنِ بْنِ یُوسُفَ عَنْ مُحَمَّدِ بْنِ یَحْیَی مِثْلَهُ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4" w:name="__RefHeading___Toc4007881_417432637"/>
      <w:bookmarkStart w:id="4215" w:name="_Toc1862"/>
      <w:bookmarkEnd w:id="4214"/>
      <w:r>
        <w:rPr>
          <w:rtl w:val="true"/>
        </w:rPr>
        <w:t>[</w:t>
      </w:r>
      <w:r>
        <w:rPr>
          <w:rtl w:val="true"/>
        </w:rPr>
        <w:t>رقم الحدیث الکلی</w:t>
      </w:r>
      <w:r>
        <w:rPr>
          <w:rtl w:val="true"/>
        </w:rPr>
        <w:t xml:space="preserve">: </w:t>
      </w:r>
      <w:r>
        <w:rPr/>
        <w:t>8511</w:t>
      </w:r>
      <w:r>
        <w:rPr>
          <w:rtl w:val="true"/>
        </w:rPr>
        <w:t xml:space="preserve"> - </w:t>
      </w:r>
      <w:r>
        <w:rPr>
          <w:rtl w:val="true"/>
        </w:rPr>
        <w:t>رقم الحدیث الباب</w:t>
      </w:r>
      <w:r>
        <w:rPr>
          <w:rtl w:val="true"/>
        </w:rPr>
        <w:t xml:space="preserve">: </w:t>
      </w:r>
      <w:r>
        <w:rPr/>
        <w:t>2</w:t>
      </w:r>
      <w:r>
        <w:rPr>
          <w:rtl w:val="true"/>
        </w:rPr>
        <w:t>]</w:t>
      </w:r>
      <w:bookmarkEnd w:id="4215"/>
    </w:p>
    <w:p>
      <w:pPr>
        <w:pStyle w:val="BookText"/>
        <w:rPr/>
      </w:pPr>
      <w:r>
        <w:rPr>
          <w:rFonts w:eastAsia="Times New Roman" w:cs="Times New Roman" w:ascii="Times New Roman" w:hAnsi="Times New Roman"/>
          <w:color w:val="111111"/>
          <w:sz w:val="28"/>
          <w:szCs w:val="28"/>
          <w:lang w:val="en-US" w:bidi="en-US"/>
        </w:rPr>
        <w:t>8511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2"/>
      </w:r>
      <w:r>
        <w:rPr>
          <w:rFonts w:ascii="Amiri" w:hAnsi="Amiri" w:eastAsia="Amiri" w:cs="Amiri"/>
          <w:color w:val="111111"/>
          <w:sz w:val="28"/>
          <w:sz w:val="28"/>
          <w:szCs w:val="28"/>
          <w:rtl w:val="true"/>
          <w:lang w:bidi="ar-SA"/>
        </w:rPr>
        <w:t>وَ عَنْهُ عَنْ أَبِی جَعْفَرٍ عَنْ عَلِیِّ بْنِ الْحَکَمِ عَنْ أَبِی الْعَلَاءِ الْخَفَّافِ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الْمَغْرِبَ ثُمَّ عَقَّبَ وَ لَمْ یَتَکَلَّمْ حَتَّی یُصَلِّیَ رَکْعَتَیْنِ کُتِبَتَا لَهُ فِی عِلِّیِّینَ فَإِنْ صَلَّی أَرْبَعاً کُتِبَتْ لَهُ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3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Style w:val="FootnoteAnchor"/>
          <w:rtl w:val="true"/>
        </w:rPr>
        <w:footnoteReference w:id="3034"/>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Style w:val="FootnoteAnchor"/>
          <w:rtl w:val="true"/>
        </w:rPr>
        <w:footnoteReference w:id="3035"/>
      </w:r>
      <w:r>
        <w:rPr>
          <w:rFonts w:ascii="Amiri" w:hAnsi="Amiri" w:eastAsia="Amiri" w:cs="Amiri"/>
          <w:color w:val="111111"/>
          <w:sz w:val="28"/>
          <w:sz w:val="28"/>
          <w:szCs w:val="28"/>
          <w:rtl w:val="true"/>
          <w:lang w:bidi="ar-SA"/>
        </w:rPr>
        <w:t xml:space="preserve">عَنْ مُحَمَّدِ بْنِ </w:t>
      </w:r>
      <w:bookmarkStart w:id="4216" w:name="pg12155_122768"/>
    </w:p>
    <w:p>
      <w:pPr>
        <w:pStyle w:val="BookText"/>
        <w:rPr/>
      </w:pPr>
      <w:bookmarkEnd w:id="4216"/>
      <w:r>
        <w:rPr>
          <w:rFonts w:ascii="Amiri" w:hAnsi="Amiri" w:eastAsia="Amiri" w:cs="Amiri"/>
          <w:color w:val="111111"/>
          <w:sz w:val="28"/>
          <w:sz w:val="28"/>
          <w:szCs w:val="28"/>
          <w:rtl w:val="true"/>
          <w:lang w:bidi="ar-SA"/>
        </w:rPr>
        <w:t>الْحَسَنِ عَنِ الصَّفَّارِ عَنْ مُحَمَّدِ بْنِ الْحُسَیْنِ بْنِ أَبِی الْخَطَّابِ عَنِ الْحَکَمِ بْنِ مِسْکِینٍ عَنْ أَبِی الْعَلَاءِ الْخَفَّافِ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أَعْدَادِ الْفَرَائِضِ وَ نَوَافِلِهَا </w:t>
      </w:r>
      <w:r>
        <w:rPr>
          <w:rStyle w:val="FootnoteAnchor"/>
          <w:rtl w:val="true"/>
        </w:rPr>
        <w:footnoteReference w:id="3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7" w:name="__RefHeading___Toc4007883_417432637"/>
      <w:bookmarkStart w:id="4218" w:name="_Toc1863"/>
      <w:bookmarkEnd w:id="4217"/>
      <w:r>
        <w:rPr/>
        <w:t>31</w:t>
      </w:r>
      <w:r>
        <w:rPr>
          <w:rtl w:val="true"/>
        </w:rPr>
        <w:t xml:space="preserve">- </w:t>
      </w:r>
      <w:r>
        <w:rPr>
          <w:rtl w:val="true"/>
        </w:rPr>
        <w:t>بَابُ جَوَازِ تَأْخِیرِ التَّعْقِیبِ وَ سَجْدَةِ الشُّکْرِ عَنْ نَوَافِلِ الْمَغْرِبِ وَ تَقْدِیمِهِمَا عَلَیْهَا وَ اسْتِحْبَابِ اخْتِیَارِ تَقْدِیمِهِمَا عَلَی النَّوَافِلِ‌</w:t>
      </w:r>
      <w:bookmarkEnd w:id="4218"/>
    </w:p>
    <w:p>
      <w:pPr>
        <w:pStyle w:val="Heading5"/>
        <w:numPr>
          <w:ilvl w:val="4"/>
          <w:numId w:val="1"/>
        </w:numPr>
        <w:rPr/>
      </w:pPr>
      <w:bookmarkStart w:id="4219" w:name="__RefHeading___Toc4007885_417432637"/>
      <w:bookmarkStart w:id="4220" w:name="_Toc1864"/>
      <w:bookmarkEnd w:id="4219"/>
      <w:r>
        <w:rPr>
          <w:rtl w:val="true"/>
        </w:rPr>
        <w:t>اشارة</w:t>
      </w:r>
      <w:bookmarkEnd w:id="4220"/>
    </w:p>
    <w:p>
      <w:pPr>
        <w:pStyle w:val="BookText"/>
        <w:rPr/>
      </w:pPr>
      <w:r>
        <w:rPr>
          <w:rStyle w:val="FootnoteAnchor"/>
        </w:rPr>
        <w:footnoteReference w:id="3037"/>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تَأْخِیرِ التَّعْقِیبِ وَ سَجْدَةِ الشُّکْرِ عَنْ نَوَافِلِ الْمَغْرِبِ وَ تَقْدِیمِهِمَا عَلَیْهَا وَ اسْتِحْبَابِ اخْتِیَارِ تَقْدِیمِهِمَا عَلَی النَّوَافِلِ</w:t>
      </w:r>
    </w:p>
    <w:p>
      <w:pPr>
        <w:pStyle w:val="Heading5"/>
        <w:numPr>
          <w:ilvl w:val="4"/>
          <w:numId w:val="1"/>
        </w:numPr>
        <w:rPr/>
      </w:pPr>
      <w:bookmarkStart w:id="4221" w:name="__RefHeading___Toc4007887_417432637"/>
      <w:bookmarkStart w:id="4222" w:name="_Toc1865"/>
      <w:bookmarkEnd w:id="4221"/>
      <w:r>
        <w:rPr>
          <w:rtl w:val="true"/>
        </w:rPr>
        <w:t>[</w:t>
      </w:r>
      <w:r>
        <w:rPr>
          <w:rtl w:val="true"/>
        </w:rPr>
        <w:t>رقم الحدیث الکلی</w:t>
      </w:r>
      <w:r>
        <w:rPr>
          <w:rtl w:val="true"/>
        </w:rPr>
        <w:t xml:space="preserve">: </w:t>
      </w:r>
      <w:r>
        <w:rPr/>
        <w:t>8512</w:t>
      </w:r>
      <w:r>
        <w:rPr>
          <w:rtl w:val="true"/>
        </w:rPr>
        <w:t xml:space="preserve"> - </w:t>
      </w:r>
      <w:r>
        <w:rPr>
          <w:rtl w:val="true"/>
        </w:rPr>
        <w:t>رقم الحدیث الباب</w:t>
      </w:r>
      <w:r>
        <w:rPr>
          <w:rtl w:val="true"/>
        </w:rPr>
        <w:t xml:space="preserve">: </w:t>
      </w:r>
      <w:r>
        <w:rPr/>
        <w:t>1</w:t>
      </w:r>
      <w:r>
        <w:rPr>
          <w:rtl w:val="true"/>
        </w:rPr>
        <w:t>]</w:t>
      </w:r>
      <w:bookmarkEnd w:id="4222"/>
    </w:p>
    <w:p>
      <w:pPr>
        <w:pStyle w:val="BookText"/>
        <w:rPr/>
      </w:pPr>
      <w:r>
        <w:rPr>
          <w:rFonts w:eastAsia="Times New Roman" w:cs="Times New Roman" w:ascii="Times New Roman" w:hAnsi="Times New Roman"/>
          <w:color w:val="111111"/>
          <w:sz w:val="28"/>
          <w:szCs w:val="28"/>
          <w:lang w:val="en-US" w:bidi="en-US"/>
        </w:rPr>
        <w:t>8512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8"/>
      </w:r>
      <w:r>
        <w:rPr>
          <w:rFonts w:ascii="Amiri" w:hAnsi="Amiri" w:eastAsia="Amiri" w:cs="Amiri"/>
          <w:color w:val="111111"/>
          <w:sz w:val="28"/>
          <w:sz w:val="28"/>
          <w:szCs w:val="28"/>
          <w:rtl w:val="true"/>
          <w:lang w:bidi="ar-SA"/>
        </w:rPr>
        <w:t>مُحَمَّدُ بْنُ الْحَسَنِ بِإِسْنَادِهِ عَنْ مُحَمَّدِ بْنِ الْحَسَنِ بْنِ الْوَلِیدِ عَنِ الصَّفَّارِ عَنْ مُحَمَّدِ بْنِ عِیسَی عَنْ حَفْصٍ الْجَوْهَرِیِّ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الْحَسَنِ عَلِیُّ بْنُ مُحَمَّدٍ ع صَلَاةَ الْمَغْرِبِ فَسَجَدَ سَجْدَةَ الشُّکْرِ بَعْدَ السَّابِعَةِ فَقُلْتُ لَهُ کَانَ آبَاؤُکَ یَسْجُدُونَ بَعْدَ الثَّلَاثَةِ فَقَالَ مَا کَانَ أَحَدٌ مِنْ آبَائِی یَسْجُدُ إِلَّا بَعْدَ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یُرَادَ مَنْ عَدَا أَبَا الْحَسَنِ مُوسَی بْنَ جَعْفَرٍ ع لِمَا یَأْتِی وَ أَنْ یَکُونَ التَّأْخِیرُ لِأَجْلِ الْإِخْفَاءِ تَقِیَّةً أَوْ لِبَیَانِ الْجَوَازِ</w:t>
      </w:r>
      <w:r>
        <w:rPr>
          <w:rFonts w:eastAsia="Amiri" w:cs="Amiri" w:ascii="Amiri" w:hAnsi="Amiri"/>
          <w:color w:val="111111"/>
          <w:sz w:val="28"/>
          <w:szCs w:val="28"/>
          <w:rtl w:val="true"/>
          <w:lang w:bidi="ar-SA"/>
        </w:rPr>
        <w:t>.</w:t>
      </w:r>
    </w:p>
    <w:p>
      <w:pPr>
        <w:pStyle w:val="Heading5"/>
        <w:numPr>
          <w:ilvl w:val="4"/>
          <w:numId w:val="1"/>
        </w:numPr>
        <w:rPr/>
      </w:pPr>
      <w:bookmarkStart w:id="4223" w:name="__RefHeading___Toc4007889_417432637"/>
      <w:bookmarkStart w:id="4224" w:name="_Toc1866"/>
      <w:bookmarkEnd w:id="4223"/>
      <w:r>
        <w:rPr>
          <w:rtl w:val="true"/>
        </w:rPr>
        <w:t>[</w:t>
      </w:r>
      <w:r>
        <w:rPr>
          <w:rtl w:val="true"/>
        </w:rPr>
        <w:t>رقم الحدیث الکلی</w:t>
      </w:r>
      <w:r>
        <w:rPr>
          <w:rtl w:val="true"/>
        </w:rPr>
        <w:t xml:space="preserve">: </w:t>
      </w:r>
      <w:r>
        <w:rPr/>
        <w:t>8513</w:t>
      </w:r>
      <w:r>
        <w:rPr>
          <w:rtl w:val="true"/>
        </w:rPr>
        <w:t xml:space="preserve"> - </w:t>
      </w:r>
      <w:r>
        <w:rPr>
          <w:rtl w:val="true"/>
        </w:rPr>
        <w:t>رقم الحدیث الباب</w:t>
      </w:r>
      <w:r>
        <w:rPr>
          <w:rtl w:val="true"/>
        </w:rPr>
        <w:t xml:space="preserve">: </w:t>
      </w:r>
      <w:r>
        <w:rPr/>
        <w:t>2</w:t>
      </w:r>
      <w:r>
        <w:rPr>
          <w:rtl w:val="true"/>
        </w:rPr>
        <w:t>]</w:t>
      </w:r>
      <w:bookmarkEnd w:id="422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9"/>
      </w:r>
      <w:r>
        <w:rPr>
          <w:rFonts w:ascii="Amiri" w:hAnsi="Amiri" w:eastAsia="Amiri" w:cs="Amiri"/>
          <w:color w:val="111111"/>
          <w:sz w:val="28"/>
          <w:sz w:val="28"/>
          <w:szCs w:val="28"/>
          <w:rtl w:val="true"/>
          <w:lang w:bidi="ar-SA"/>
        </w:rPr>
        <w:t xml:space="preserve">وَ بِإِسْنَادِهِ عَنْ مُحَمَّدِ بْنِ عَلِیِّ بْنِ بَابَوَیْهِ عَنْ مُحَمَّدِ بْنِ الْحَسَنِ عَنِ الصَّفَّارِ عَنِ الْعَبَّاسِ بْنِ مَعْرُوفٍ عَنْ سَعْدَانَ بْنِ مُسْلِمٍ عَنْ جَهْمِ بْنِ أَبِی جُهَیْمَةَ </w:t>
      </w:r>
      <w:r>
        <w:rPr>
          <w:rStyle w:val="FootnoteAnchor"/>
          <w:rtl w:val="true"/>
        </w:rPr>
        <w:footnoteReference w:id="30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مُوسَی بْنَ جَعْفَرٍ ع وَ قَدْ سَجَدَ بَعْدَ الثَّلَاثِ رَکَعَاتٍ مِنَ الْمَغْرِبِ فَقُلْتُ لَهُ جُعِلْتُ فِدَاکَ رَأَیْتُکَ سَجَدْتَ </w:t>
      </w:r>
      <w:bookmarkStart w:id="4225" w:name="pg12155_122769"/>
    </w:p>
    <w:p>
      <w:pPr>
        <w:pStyle w:val="BookText"/>
        <w:rPr/>
      </w:pPr>
      <w:bookmarkEnd w:id="4225"/>
      <w:r>
        <w:rPr>
          <w:rFonts w:ascii="Amiri" w:hAnsi="Amiri" w:eastAsia="Amiri" w:cs="Amiri"/>
          <w:color w:val="111111"/>
          <w:sz w:val="28"/>
          <w:sz w:val="28"/>
          <w:szCs w:val="28"/>
          <w:rtl w:val="true"/>
          <w:lang w:bidi="ar-SA"/>
        </w:rPr>
        <w:t>بَعْدَ الثَّلَاثِ قَالَ وَ رَأَیْتَنِی فَقُلْتُ نَعَمْ قَالَ فَلَا تَدَعْهَا فَإِنَّ الدُّعَاءَ فِیهَا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جَهْمِ بْنِ أَبِی جَهْمٍ مِثْلَهُ </w:t>
      </w:r>
      <w:r>
        <w:rPr>
          <w:rStyle w:val="FootnoteAnchor"/>
          <w:rtl w:val="true"/>
        </w:rPr>
        <w:footnoteReference w:id="3041"/>
      </w:r>
      <w:r>
        <w:rPr>
          <w:rFonts w:ascii="Amiri" w:hAnsi="Amiri" w:eastAsia="Amiri" w:cs="Amiri"/>
          <w:color w:val="111111"/>
          <w:sz w:val="28"/>
          <w:sz w:val="28"/>
          <w:szCs w:val="28"/>
          <w:rtl w:val="true"/>
          <w:lang w:bidi="ar-SA"/>
        </w:rPr>
        <w:t xml:space="preserve">وَ بِإِسْنَادِهِ عَنْ مُحَمَّدِ بْنِ الْحَسَنِ بْنِ الْوَلِیدِ عَنِ الصَّفَّارِ مِثْلَهُ </w:t>
      </w:r>
      <w:r>
        <w:rPr>
          <w:rStyle w:val="FootnoteAnchor"/>
          <w:rtl w:val="true"/>
        </w:rPr>
        <w:footnoteReference w:id="3042"/>
      </w:r>
      <w:r>
        <w:rPr>
          <w:rFonts w:ascii="Amiri" w:hAnsi="Amiri" w:eastAsia="Amiri" w:cs="Amiri"/>
          <w:color w:val="111111"/>
          <w:sz w:val="28"/>
          <w:sz w:val="28"/>
          <w:szCs w:val="28"/>
          <w:rtl w:val="true"/>
          <w:lang w:bidi="ar-SA"/>
        </w:rPr>
        <w:t>قَالَ الشَّیْخُ هَذَا مَحْمُولٌ عَلَی الِاسْتِحْبَابِ وَ الْأَوَّلُ عَلَی الْجَوَازِ</w:t>
      </w:r>
      <w:r>
        <w:rPr>
          <w:rFonts w:eastAsia="Amiri" w:cs="Amiri" w:ascii="Amiri" w:hAnsi="Amiri"/>
          <w:color w:val="111111"/>
          <w:sz w:val="28"/>
          <w:szCs w:val="28"/>
          <w:rtl w:val="true"/>
          <w:lang w:bidi="ar-SA"/>
        </w:rPr>
        <w:t>.</w:t>
      </w:r>
    </w:p>
    <w:p>
      <w:pPr>
        <w:pStyle w:val="Heading5"/>
        <w:numPr>
          <w:ilvl w:val="4"/>
          <w:numId w:val="1"/>
        </w:numPr>
        <w:rPr/>
      </w:pPr>
      <w:bookmarkStart w:id="4226" w:name="__RefHeading___Toc4007891_417432637"/>
      <w:bookmarkStart w:id="4227" w:name="_Toc1867"/>
      <w:bookmarkEnd w:id="4226"/>
      <w:r>
        <w:rPr>
          <w:rtl w:val="true"/>
        </w:rPr>
        <w:t>[</w:t>
      </w:r>
      <w:r>
        <w:rPr>
          <w:rtl w:val="true"/>
        </w:rPr>
        <w:t>رقم الحدیث الکلی</w:t>
      </w:r>
      <w:r>
        <w:rPr>
          <w:rtl w:val="true"/>
        </w:rPr>
        <w:t xml:space="preserve">: </w:t>
      </w:r>
      <w:r>
        <w:rPr/>
        <w:t>8514</w:t>
      </w:r>
      <w:r>
        <w:rPr>
          <w:rtl w:val="true"/>
        </w:rPr>
        <w:t xml:space="preserve"> - </w:t>
      </w:r>
      <w:r>
        <w:rPr>
          <w:rtl w:val="true"/>
        </w:rPr>
        <w:t>رقم الحدیث الباب</w:t>
      </w:r>
      <w:r>
        <w:rPr>
          <w:rtl w:val="true"/>
        </w:rPr>
        <w:t xml:space="preserve">: </w:t>
      </w:r>
      <w:r>
        <w:rPr/>
        <w:t>3</w:t>
      </w:r>
      <w:r>
        <w:rPr>
          <w:rtl w:val="true"/>
        </w:rPr>
        <w:t>]</w:t>
      </w:r>
      <w:bookmarkEnd w:id="4227"/>
    </w:p>
    <w:p>
      <w:pPr>
        <w:pStyle w:val="BookText"/>
        <w:rPr/>
      </w:pPr>
      <w:r>
        <w:rPr>
          <w:rFonts w:eastAsia="Times New Roman" w:cs="Times New Roman" w:ascii="Times New Roman" w:hAnsi="Times New Roman"/>
          <w:color w:val="111111"/>
          <w:sz w:val="28"/>
          <w:szCs w:val="28"/>
          <w:lang w:val="en-US" w:bidi="en-US"/>
        </w:rPr>
        <w:t>8514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3"/>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یَسْأَلُهُ عَنْ سَجْدَةِ الشُّکْرِ بَعْدَ الْفَرِیضَةِ فَإِنَّ بَعْضَ أَصْحَابِنَا ذَکَرَ أَنَّهَا بِدْعَةٌ فَهَلْ یَجُوزُ أَنْ یَسْجُدَهَا الرَّجُلُ بَعْدَ الْفَرِیضَةِ وَ إِنْ جَازَ فَفِی صَلَاةِ الْمَغْرِبِ هِیَ بَعْدَ الْفَرِیضَةِ أَوْ بَعْدَ الْأَرْبَعِ رَکَعَاتِ النَّافِلَةِ فَأَجَابَ ع سَجْدَةُ الشُّکْرِ مِنْ أَلْزَمِ السُّنَنِ وَ أَوْجَبِهَا وَ لَمْ یَقُلْ إِنَّ هَذِهِ السَّجْدَةَ بِدْعَةٌ إِلَّا مَنْ أَرَادَ أَنْ یُحْدِثَ فِی دِینِ اللَّهِ بِدْعَةً فَأَمَّا الْخَبَرُ الْمَرْوِیُّ فِیهَا بَعْدَ صَلَاةِ الْمَغْرِبِ وَ الِاخْتِلَافُ فِی أَنَّهَا بَعْدَ الثَّلَاثِ أَوْ بَعْدَ الْأَرْبَعِ فَإِنَّ فَضْلَ الدُّعَاءِ وَ التَّسْبِیحِ بَعْدَ الْفَرَائِضِ عَلَی الدُّعَاءِ بَعْدَ النَّوَافِلِ کَفَضْلِ الْفَرَائِضِ عَلَی النَّوَافِلِ وَ السَّجْدَةُ دُعَاءٌ وَ تَسْبِیحٌ فَالْأَفْضَلُ أَنْ یَکُونَ بَعْدَ الْفَرْضِ وَ إِنْ جَعَلْتَ بَعْدَ النَّوَافِلِ أَیْضاً جَازَ</w:t>
      </w:r>
      <w:r>
        <w:rPr>
          <w:rFonts w:eastAsia="Amiri" w:cs="Amiri" w:ascii="Amiri" w:hAnsi="Amiri"/>
          <w:color w:val="111111"/>
          <w:sz w:val="28"/>
          <w:szCs w:val="28"/>
          <w:rtl w:val="true"/>
          <w:lang w:bidi="ar-SA"/>
        </w:rPr>
        <w:t>.</w:t>
      </w:r>
    </w:p>
    <w:p>
      <w:pPr>
        <w:pStyle w:val="Heading5"/>
        <w:numPr>
          <w:ilvl w:val="4"/>
          <w:numId w:val="1"/>
        </w:numPr>
        <w:rPr/>
      </w:pPr>
      <w:bookmarkStart w:id="4228" w:name="__RefHeading___Toc4007893_417432637"/>
      <w:bookmarkStart w:id="4229" w:name="_Toc1868"/>
      <w:bookmarkEnd w:id="4228"/>
      <w:r>
        <w:rPr>
          <w:rtl w:val="true"/>
        </w:rPr>
        <w:t>[</w:t>
      </w:r>
      <w:r>
        <w:rPr>
          <w:rtl w:val="true"/>
        </w:rPr>
        <w:t>رقم الحدیث الکلی</w:t>
      </w:r>
      <w:r>
        <w:rPr>
          <w:rtl w:val="true"/>
        </w:rPr>
        <w:t xml:space="preserve">: </w:t>
      </w:r>
      <w:r>
        <w:rPr/>
        <w:t>8515</w:t>
      </w:r>
      <w:r>
        <w:rPr>
          <w:rtl w:val="true"/>
        </w:rPr>
        <w:t xml:space="preserve"> - </w:t>
      </w:r>
      <w:r>
        <w:rPr>
          <w:rtl w:val="true"/>
        </w:rPr>
        <w:t>رقم الحدیث الباب</w:t>
      </w:r>
      <w:r>
        <w:rPr>
          <w:rtl w:val="true"/>
        </w:rPr>
        <w:t xml:space="preserve">: </w:t>
      </w:r>
      <w:r>
        <w:rPr/>
        <w:t>4</w:t>
      </w:r>
      <w:r>
        <w:rPr>
          <w:rtl w:val="true"/>
        </w:rPr>
        <w:t>]</w:t>
      </w:r>
      <w:bookmarkEnd w:id="422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4"/>
      </w:r>
      <w:r>
        <w:rPr>
          <w:rFonts w:ascii="Amiri" w:hAnsi="Amiri" w:eastAsia="Amiri" w:cs="Amiri"/>
          <w:color w:val="111111"/>
          <w:sz w:val="28"/>
          <w:sz w:val="28"/>
          <w:szCs w:val="28"/>
          <w:rtl w:val="true"/>
          <w:lang w:bidi="ar-SA"/>
        </w:rPr>
        <w:t>مُحَمَّدُ بْنُ مُحَمَّدِ بْنِ النُّعْمَانِ الْمُفِیدُ فِی الْإِرْشَادِ عَنْ أَبِی جَعْفَرٍ الثَّانِی ع أَنَّهُ لَمَّا تَزَوَّجَ بِنْتَ الْمَأْمُونِ وَ حَمَلَهَا قَاصِداً إِلَی الْمَدِینَةِ صَارَ إِلَی شَارِعِ بَابِ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مَعَهُ یُشَیِّعُونَهُ فَانْتَهَی إِلَی دَارِ الْمُسَیَّبِ عِنْدَ مَغِیبِ الشَّمْسِ فَنَزَلَ وَ دَخَلَ الْمَسْجِدَ وَ کَانَ فِی صَحْنِهِ نَبِقَةٌ لَمْ تَحْمِلْ بَعْدُ فَدَعَا بِکُوزٍ </w:t>
      </w:r>
      <w:bookmarkStart w:id="4230" w:name="pg12155_122770"/>
    </w:p>
    <w:p>
      <w:pPr>
        <w:pStyle w:val="BookText"/>
        <w:rPr/>
      </w:pPr>
      <w:bookmarkEnd w:id="4230"/>
      <w:r>
        <w:rPr>
          <w:rFonts w:ascii="Amiri" w:hAnsi="Amiri" w:eastAsia="Amiri" w:cs="Amiri"/>
          <w:color w:val="111111"/>
          <w:sz w:val="28"/>
          <w:sz w:val="28"/>
          <w:szCs w:val="28"/>
          <w:rtl w:val="true"/>
          <w:lang w:bidi="ar-SA"/>
        </w:rPr>
        <w:t>فِیهِ مَاءٌ فَتَوَضَّأَ فِی أَصْلِ النَّبِقَةِ وَ قَامَ فَصَلَّی بِالنَّاسِ صَلَاةَ الْمَغْرِبِ فَقَرَأَ فِی الْأُولَی الْحَمْدَ وَ 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فِی الثَّانِیَةِ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قَنَتَ قَبْلَ رُکُوعِهِ فِیهَا وَ صَلَّی الثَّالِثَةَ وَ تَشَهَّدَ وَ سَلَّمَ ثُمَّ جَلَسَ هُنَیْئَةً یَذْکُرُ اللَّهَ وَ قَامَ مِنْ غَیْرِ أَنْ یُعَقِّبَ فَصَلَّی النَّوَافِلَ أَرْبَعَ رَکَعَاتٍ وَ عَقَّبَ بَعْدَهَا وَ سَجَدَ سَجْدَتَیِ الشُّکْرِ ثُمَّ خَرَجَ فَلَمَّا انْتَهَی النَّاسُ إِلَی النَّبِقَةِ رَآهَا النَّاسُ وَ قَدْ حَمَلَتْ حَمْلًا جَنِیّاً </w:t>
      </w:r>
      <w:r>
        <w:rPr>
          <w:rStyle w:val="FootnoteAnchor"/>
          <w:rtl w:val="true"/>
        </w:rPr>
        <w:footnoteReference w:id="3045"/>
      </w:r>
      <w:r>
        <w:rPr>
          <w:rFonts w:ascii="Amiri" w:hAnsi="Amiri" w:eastAsia="Amiri" w:cs="Amiri"/>
          <w:color w:val="111111"/>
          <w:sz w:val="28"/>
          <w:sz w:val="28"/>
          <w:szCs w:val="28"/>
          <w:rtl w:val="true"/>
          <w:lang w:bidi="ar-SA"/>
        </w:rPr>
        <w:t xml:space="preserve">فَتَعَجَّبُوا مِنْ ذَلِکَ وَ أَکَلُوا مِنْهَا فَوَجَدُوهُ نَبِقاً حُلْواً لَا عَجَمَ </w:t>
      </w:r>
      <w:r>
        <w:rPr>
          <w:rStyle w:val="FootnoteAnchor"/>
          <w:rtl w:val="true"/>
        </w:rPr>
        <w:footnoteReference w:id="3046"/>
      </w:r>
      <w:r>
        <w:rPr>
          <w:rFonts w:ascii="Amiri" w:hAnsi="Amiri" w:eastAsia="Amiri" w:cs="Amiri"/>
          <w:color w:val="111111"/>
          <w:sz w:val="28"/>
          <w:sz w:val="28"/>
          <w:szCs w:val="28"/>
          <w:rtl w:val="true"/>
          <w:lang w:bidi="ar-SA"/>
        </w:rPr>
        <w:t>لَهُ فَوَدَّعُوهُ وَ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أَبِی الْعَلَاءِ الْخَفَّافِ دَلَالَةٌ عَلَی تَقْدِیمِ تَعْقِیبِ الْمَغْرِبِ عَلَی نَافِلَتِهَا وَ قَدْ تَقَدَّمَ </w:t>
      </w:r>
      <w:r>
        <w:rPr>
          <w:rStyle w:val="FootnoteAnchor"/>
          <w:rtl w:val="true"/>
        </w:rPr>
        <w:footnoteReference w:id="3047"/>
      </w:r>
      <w:r>
        <w:rPr>
          <w:rFonts w:ascii="Amiri" w:hAnsi="Amiri" w:eastAsia="Amiri" w:cs="Amiri"/>
          <w:color w:val="111111"/>
          <w:sz w:val="28"/>
          <w:sz w:val="28"/>
          <w:szCs w:val="28"/>
          <w:rtl w:val="true"/>
          <w:lang w:bidi="ar-SA"/>
        </w:rPr>
        <w:t xml:space="preserve">وَ تَقَدَّمَ أَیْضاً أَنَّ الدُّعَاءَ بَعْدَ الْفَرِیضَةِ أَفْضَلُ مِنَ الدُّعَاءِ بَعْدَ النَّافِلَةِ </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1" w:name="__RefHeading___Toc4007895_417432637"/>
      <w:bookmarkStart w:id="4232" w:name="_Toc1869"/>
      <w:bookmarkEnd w:id="4231"/>
      <w:r>
        <w:rPr/>
        <w:t>32</w:t>
      </w:r>
      <w:r>
        <w:rPr>
          <w:rtl w:val="true"/>
        </w:rPr>
        <w:t xml:space="preserve">- </w:t>
      </w:r>
      <w:r>
        <w:rPr>
          <w:rtl w:val="true"/>
        </w:rPr>
        <w:t>بَابُ اسْتِحْبَابِ الِاضْطِجَاعِ بَعْدَ رَکْعَتَیِ الْفَجْرِ وَ الدُّعَاءِ بِالْمَأْثُورِ</w:t>
      </w:r>
      <w:bookmarkEnd w:id="4232"/>
    </w:p>
    <w:p>
      <w:pPr>
        <w:pStyle w:val="Heading5"/>
        <w:numPr>
          <w:ilvl w:val="4"/>
          <w:numId w:val="1"/>
        </w:numPr>
        <w:rPr/>
      </w:pPr>
      <w:bookmarkStart w:id="4233" w:name="__RefHeading___Toc4007897_417432637"/>
      <w:bookmarkStart w:id="4234" w:name="_Toc1870"/>
      <w:bookmarkEnd w:id="4233"/>
      <w:r>
        <w:rPr>
          <w:rtl w:val="true"/>
        </w:rPr>
        <w:t>اشارة</w:t>
      </w:r>
      <w:bookmarkEnd w:id="4234"/>
    </w:p>
    <w:p>
      <w:pPr>
        <w:pStyle w:val="BookText"/>
        <w:rPr/>
      </w:pPr>
      <w:r>
        <w:rPr>
          <w:rStyle w:val="FootnoteAnchor"/>
        </w:rPr>
        <w:footnoteReference w:id="3049"/>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الِاضْطِجَاعِ بَعْدَ رَکْعَتَیِ الْفَجْرِ وَ الدُّعَاءِ بِالْمَأْثُورِ</w:t>
      </w:r>
    </w:p>
    <w:p>
      <w:pPr>
        <w:pStyle w:val="Heading5"/>
        <w:numPr>
          <w:ilvl w:val="4"/>
          <w:numId w:val="1"/>
        </w:numPr>
        <w:rPr/>
      </w:pPr>
      <w:bookmarkStart w:id="4235" w:name="__RefHeading___Toc4007899_417432637"/>
      <w:bookmarkStart w:id="4236" w:name="_Toc1871"/>
      <w:bookmarkEnd w:id="4235"/>
      <w:r>
        <w:rPr>
          <w:rtl w:val="true"/>
        </w:rPr>
        <w:t>[</w:t>
      </w:r>
      <w:r>
        <w:rPr>
          <w:rtl w:val="true"/>
        </w:rPr>
        <w:t>رقم الحدیث الکلی</w:t>
      </w:r>
      <w:r>
        <w:rPr>
          <w:rtl w:val="true"/>
        </w:rPr>
        <w:t xml:space="preserve">: </w:t>
      </w:r>
      <w:r>
        <w:rPr/>
        <w:t>8516</w:t>
      </w:r>
      <w:r>
        <w:rPr>
          <w:rtl w:val="true"/>
        </w:rPr>
        <w:t xml:space="preserve"> - </w:t>
      </w:r>
      <w:r>
        <w:rPr>
          <w:rtl w:val="true"/>
        </w:rPr>
        <w:t>رقم الحدیث الباب</w:t>
      </w:r>
      <w:r>
        <w:rPr>
          <w:rtl w:val="true"/>
        </w:rPr>
        <w:t xml:space="preserve">: </w:t>
      </w:r>
      <w:r>
        <w:rPr/>
        <w:t>1</w:t>
      </w:r>
      <w:r>
        <w:rPr>
          <w:rtl w:val="true"/>
        </w:rPr>
        <w:t>]</w:t>
      </w:r>
      <w:bookmarkEnd w:id="423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0"/>
      </w:r>
      <w:r>
        <w:rPr>
          <w:rFonts w:ascii="Amiri" w:hAnsi="Amiri" w:eastAsia="Amiri" w:cs="Amiri"/>
          <w:color w:val="111111"/>
          <w:sz w:val="28"/>
          <w:sz w:val="28"/>
          <w:szCs w:val="28"/>
          <w:rtl w:val="true"/>
          <w:lang w:bidi="ar-SA"/>
        </w:rPr>
        <w:t>مُحَمَّدُ بْنُ الْحَسَنِ بِإِسْنَادِهِ عَنِ الْحُسَیْنِ بْنِ سَعِیدٍ عَنْ فَضَالَةَ عَنْ حُسَیْنِ بْنِ عُثْمَانَ وَ مُحَمَّدِ بْنِ سِنَانٍ جَمِیعاً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اضْطَجَعْتُ عَلَی یَمِینِی بَعْدَ رَکْعَتَیِ الْفَجْرِ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الْخَمْسَ آیَاتٍ الَّتِی فِی آخِرِ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إِنَّکَ لا تُخْلِفُ الْمِیعادَ وَ قُلِ اسْتَمْسَکْتُ بِعُرْوَةِ اللَّهِ الْوُثْقَی الَّتِی لَا انْفِصَامَ </w:t>
      </w:r>
      <w:bookmarkStart w:id="4237" w:name="pg12155_122771"/>
    </w:p>
    <w:p>
      <w:pPr>
        <w:pStyle w:val="BookText"/>
        <w:rPr/>
      </w:pPr>
      <w:bookmarkEnd w:id="4237"/>
      <w:r>
        <w:rPr>
          <w:rFonts w:ascii="Amiri" w:hAnsi="Amiri" w:eastAsia="Amiri" w:cs="Amiri"/>
          <w:color w:val="111111"/>
          <w:sz w:val="28"/>
          <w:sz w:val="28"/>
          <w:szCs w:val="28"/>
          <w:rtl w:val="true"/>
          <w:lang w:bidi="ar-SA"/>
        </w:rPr>
        <w:t>لَهَا وَ اعْتَصَمْتُ بِحَبْلِ اللَّهِ الْمَتِینِ وَ أَعُوذُ بِاللَّهِ مِنْ شَرِّ فَسَقَةِ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تَوَکَّلْتُ عَلَی اللَّهِ أَلْجَأْتُ ظَهْرِی إِلَی اللَّهِ فَوَّضْتُ أَمْرِی إِلَی اللَّهِ 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 نِعْمَ الْوَکِیلُ اللَّهُمَّ مَنْ أَصْبَحَتْ حَاجَتُهُ إِلَی مَخْلُوقٍ فَإِنَّ حَاجَتِی وَ رَغْبَتِی إِلَیْکَ الْحَمْدُ لِرَبِّ الصَّبَاحِ الْحَمْدُ لِفَالِقِ الْإِصْبَاحِ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8" w:name="__RefHeading___Toc4007901_417432637"/>
      <w:bookmarkStart w:id="4239" w:name="_Toc1872"/>
      <w:bookmarkEnd w:id="4238"/>
      <w:r>
        <w:rPr/>
        <w:t>33</w:t>
      </w:r>
      <w:r>
        <w:rPr>
          <w:rtl w:val="true"/>
        </w:rPr>
        <w:t xml:space="preserve">- </w:t>
      </w:r>
      <w:r>
        <w:rPr>
          <w:rtl w:val="true"/>
        </w:rPr>
        <w:t>بَابُ أَنَّهُ یُجْزِی بَدَلَ الضَّجْعَةِ بَعْدَ رَکْعَتَیِ الْفَجْرِ السُّجُودُ وَ الْقِیَامُ وَ الْقُعُودُ وَ الْکَلَامُ فَإِنْ نَسِیَ ذَلِکَ حَتَّی شَرَعَ فِی الْإِقَامَةِ لَمْ یَرْجِعْ بَلْ یُجْزِی السَّلَامُ‌</w:t>
      </w:r>
      <w:bookmarkEnd w:id="4239"/>
    </w:p>
    <w:p>
      <w:pPr>
        <w:pStyle w:val="Heading5"/>
        <w:numPr>
          <w:ilvl w:val="4"/>
          <w:numId w:val="1"/>
        </w:numPr>
        <w:rPr/>
      </w:pPr>
      <w:bookmarkStart w:id="4240" w:name="__RefHeading___Toc4007903_417432637"/>
      <w:bookmarkStart w:id="4241" w:name="_Toc1873"/>
      <w:bookmarkEnd w:id="4240"/>
      <w:r>
        <w:rPr>
          <w:rtl w:val="true"/>
        </w:rPr>
        <w:t>اشارة</w:t>
      </w:r>
      <w:bookmarkEnd w:id="4241"/>
    </w:p>
    <w:p>
      <w:pPr>
        <w:pStyle w:val="BookText"/>
        <w:rPr/>
      </w:pPr>
      <w:r>
        <w:rPr>
          <w:rStyle w:val="FootnoteAnchor"/>
        </w:rPr>
        <w:footnoteReference w:id="3052"/>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بَدَلَ الضَّجْعَةِ بَعْدَ رَکْعَتَیِ الْفَجْرِ السُّجُودُ وَ الْقِیَامُ وَ الْقُعُودُ وَ الْکَلَامُ فَإِنْ نَسِیَ ذَلِکَ حَتَّی شَرَعَ فِی الْإِقَامَةِ لَمْ یَرْجِعْ بَلْ یُجْزِی السَّلَامُ</w:t>
      </w:r>
    </w:p>
    <w:p>
      <w:pPr>
        <w:pStyle w:val="Heading5"/>
        <w:numPr>
          <w:ilvl w:val="4"/>
          <w:numId w:val="1"/>
        </w:numPr>
        <w:rPr/>
      </w:pPr>
      <w:bookmarkStart w:id="4242" w:name="__RefHeading___Toc4007905_417432637"/>
      <w:bookmarkStart w:id="4243" w:name="_Toc1874"/>
      <w:bookmarkEnd w:id="4242"/>
      <w:r>
        <w:rPr>
          <w:rtl w:val="true"/>
        </w:rPr>
        <w:t>[</w:t>
      </w:r>
      <w:r>
        <w:rPr>
          <w:rtl w:val="true"/>
        </w:rPr>
        <w:t>رقم الحدیث الکلی</w:t>
      </w:r>
      <w:r>
        <w:rPr>
          <w:rtl w:val="true"/>
        </w:rPr>
        <w:t xml:space="preserve">: </w:t>
      </w:r>
      <w:r>
        <w:rPr/>
        <w:t>8517</w:t>
      </w:r>
      <w:r>
        <w:rPr>
          <w:rtl w:val="true"/>
        </w:rPr>
        <w:t xml:space="preserve"> - </w:t>
      </w:r>
      <w:r>
        <w:rPr>
          <w:rtl w:val="true"/>
        </w:rPr>
        <w:t>رقم الحدیث الباب</w:t>
      </w:r>
      <w:r>
        <w:rPr>
          <w:rtl w:val="true"/>
        </w:rPr>
        <w:t xml:space="preserve">: </w:t>
      </w:r>
      <w:r>
        <w:rPr/>
        <w:t>1</w:t>
      </w:r>
      <w:r>
        <w:rPr>
          <w:rtl w:val="true"/>
        </w:rPr>
        <w:t>]</w:t>
      </w:r>
      <w:bookmarkEnd w:id="4243"/>
    </w:p>
    <w:p>
      <w:pPr>
        <w:pStyle w:val="BookText"/>
        <w:rPr/>
      </w:pPr>
      <w:r>
        <w:rPr>
          <w:rFonts w:eastAsia="Times New Roman" w:cs="Times New Roman" w:ascii="Times New Roman" w:hAnsi="Times New Roman"/>
          <w:color w:val="111111"/>
          <w:sz w:val="28"/>
          <w:szCs w:val="28"/>
          <w:lang w:val="en-US" w:bidi="en-US"/>
        </w:rPr>
        <w:t>8517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3"/>
      </w:r>
      <w:r>
        <w:rPr>
          <w:rFonts w:ascii="Amiri" w:hAnsi="Amiri" w:eastAsia="Amiri" w:cs="Amiri"/>
          <w:color w:val="111111"/>
          <w:sz w:val="28"/>
          <w:sz w:val="28"/>
          <w:szCs w:val="28"/>
          <w:rtl w:val="true"/>
          <w:lang w:bidi="ar-SA"/>
        </w:rPr>
        <w:t>مُحَمَّدُ بْنُ یَعْقُوبَ عَنْ عَلِیِّ بْنِ مُحَمَّدٍ عَنْ سَهْلِ بْنِ زِیَادٍ عَنِ ابْنِ أَسْبَاطٍ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الرِّضَا ع فِی الْمَسْجِدِ الْحَرَامِ صَلَاةَ اللَّیْلِ فَلَمَّا فَرَغَ جَعَلَ مَکَانَ الضَّجْعَةِ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4" w:name="__RefHeading___Toc4007907_417432637"/>
      <w:bookmarkStart w:id="4245" w:name="_Toc1875"/>
      <w:bookmarkEnd w:id="4244"/>
      <w:r>
        <w:rPr>
          <w:rtl w:val="true"/>
        </w:rPr>
        <w:t>[</w:t>
      </w:r>
      <w:r>
        <w:rPr>
          <w:rtl w:val="true"/>
        </w:rPr>
        <w:t>رقم الحدیث الکلی</w:t>
      </w:r>
      <w:r>
        <w:rPr>
          <w:rtl w:val="true"/>
        </w:rPr>
        <w:t xml:space="preserve">: </w:t>
      </w:r>
      <w:r>
        <w:rPr/>
        <w:t>8518</w:t>
      </w:r>
      <w:r>
        <w:rPr>
          <w:rtl w:val="true"/>
        </w:rPr>
        <w:t xml:space="preserve"> - </w:t>
      </w:r>
      <w:r>
        <w:rPr>
          <w:rtl w:val="true"/>
        </w:rPr>
        <w:t>رقم الحدیث الباب</w:t>
      </w:r>
      <w:r>
        <w:rPr>
          <w:rtl w:val="true"/>
        </w:rPr>
        <w:t xml:space="preserve">: </w:t>
      </w:r>
      <w:r>
        <w:rPr/>
        <w:t>2</w:t>
      </w:r>
      <w:r>
        <w:rPr>
          <w:rtl w:val="true"/>
        </w:rPr>
        <w:t>]</w:t>
      </w:r>
      <w:bookmarkEnd w:id="424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5"/>
      </w:r>
      <w:r>
        <w:rPr>
          <w:rFonts w:ascii="Amiri" w:hAnsi="Amiri" w:eastAsia="Amiri" w:cs="Amiri"/>
          <w:color w:val="111111"/>
          <w:sz w:val="28"/>
          <w:sz w:val="28"/>
          <w:szCs w:val="28"/>
          <w:rtl w:val="true"/>
          <w:lang w:bidi="ar-SA"/>
        </w:rPr>
        <w:t>وَ بِإِسْنَادِهِ عَنْ سَعْدِ بْنِ عَبْدِ اللَّهِ عَنْ مُحَمَّدِ بْنِ الْحَسَنِ عَنْ أَیُّوبَ بْنِ نُوحٍ عَنِ الْحُسَیْنِ بْنِ عُثْمَانَ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مِنَ الِاضْطِجَاعِ بَعْدَ رَکْعَتَیِ الْفَجْرِ الْقِیَامُ وَ الْقُعُودُ وَ الْکَلَامُ بَعْدَ رَکْعَتَیِ الْفَجْرِ</w:t>
      </w:r>
      <w:r>
        <w:rPr>
          <w:rFonts w:eastAsia="Amiri" w:cs="Amiri" w:ascii="Amiri" w:hAnsi="Amiri"/>
          <w:color w:val="111111"/>
          <w:sz w:val="28"/>
          <w:szCs w:val="28"/>
          <w:rtl w:val="true"/>
          <w:lang w:bidi="ar-SA"/>
        </w:rPr>
        <w:t xml:space="preserve">. </w:t>
      </w:r>
      <w:bookmarkStart w:id="4246" w:name="pg12155_122772"/>
    </w:p>
    <w:p>
      <w:pPr>
        <w:pStyle w:val="Heading5"/>
        <w:numPr>
          <w:ilvl w:val="4"/>
          <w:numId w:val="1"/>
        </w:numPr>
        <w:rPr/>
      </w:pPr>
      <w:bookmarkStart w:id="4247" w:name="__RefHeading___Toc4007909_417432637"/>
      <w:bookmarkStart w:id="4248" w:name="_Toc1876"/>
      <w:bookmarkEnd w:id="4246"/>
      <w:bookmarkEnd w:id="4247"/>
      <w:r>
        <w:rPr>
          <w:rtl w:val="true"/>
        </w:rPr>
        <w:t>[</w:t>
      </w:r>
      <w:r>
        <w:rPr>
          <w:rtl w:val="true"/>
        </w:rPr>
        <w:t>رقم الحدیث الکلی</w:t>
      </w:r>
      <w:r>
        <w:rPr>
          <w:rtl w:val="true"/>
        </w:rPr>
        <w:t xml:space="preserve">: </w:t>
      </w:r>
      <w:r>
        <w:rPr/>
        <w:t>8519</w:t>
      </w:r>
      <w:r>
        <w:rPr>
          <w:rtl w:val="true"/>
        </w:rPr>
        <w:t xml:space="preserve"> - </w:t>
      </w:r>
      <w:r>
        <w:rPr>
          <w:rtl w:val="true"/>
        </w:rPr>
        <w:t>رقم الحدیث الباب</w:t>
      </w:r>
      <w:r>
        <w:rPr>
          <w:rtl w:val="true"/>
        </w:rPr>
        <w:t xml:space="preserve">: </w:t>
      </w:r>
      <w:r>
        <w:rPr/>
        <w:t>3</w:t>
      </w:r>
      <w:r>
        <w:rPr>
          <w:rtl w:val="true"/>
        </w:rPr>
        <w:t>]</w:t>
      </w:r>
      <w:bookmarkEnd w:id="4248"/>
    </w:p>
    <w:p>
      <w:pPr>
        <w:pStyle w:val="BookText"/>
        <w:rPr/>
      </w:pPr>
      <w:r>
        <w:rPr>
          <w:rFonts w:eastAsia="Times New Roman" w:cs="Times New Roman" w:ascii="Times New Roman" w:hAnsi="Times New Roman"/>
          <w:color w:val="111111"/>
          <w:sz w:val="28"/>
          <w:szCs w:val="28"/>
          <w:lang w:val="en-US" w:bidi="en-US"/>
        </w:rPr>
        <w:t>8519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6"/>
      </w:r>
      <w:r>
        <w:rPr>
          <w:rFonts w:ascii="Amiri" w:hAnsi="Amiri" w:eastAsia="Amiri" w:cs="Amiri"/>
          <w:color w:val="111111"/>
          <w:sz w:val="28"/>
          <w:sz w:val="28"/>
          <w:szCs w:val="28"/>
          <w:rtl w:val="true"/>
          <w:lang w:bidi="ar-SA"/>
        </w:rPr>
        <w:t>وَ بِإِسْنَادِهِ عَنْ أَحْمَدَ عَنْ مُوسَی بْنِ الْقَاسِمِ بْنِ أَبِی قَتَادَةَ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یَضْطَجِعَ عَلَی یَمِینِهِ بَعْدَ رَکْعَتَیِ الْفَجْرِ فَذَکَرَ حِینَ أَخَذَ فِی الْإِقَامَةِ کَیْفَ یَصْنَعُ قَالَ یُقِیمُ وَ یُصَلِّی وَ یَدَعُ ذَلِکَ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9" w:name="__RefHeading___Toc4007911_417432637"/>
      <w:bookmarkStart w:id="4250" w:name="_Toc1877"/>
      <w:bookmarkEnd w:id="4249"/>
      <w:r>
        <w:rPr>
          <w:rtl w:val="true"/>
        </w:rPr>
        <w:t>[</w:t>
      </w:r>
      <w:r>
        <w:rPr>
          <w:rtl w:val="true"/>
        </w:rPr>
        <w:t>رقم الحدیث الکلی</w:t>
      </w:r>
      <w:r>
        <w:rPr>
          <w:rtl w:val="true"/>
        </w:rPr>
        <w:t xml:space="preserve">: </w:t>
      </w:r>
      <w:r>
        <w:rPr/>
        <w:t>8520</w:t>
      </w:r>
      <w:r>
        <w:rPr>
          <w:rtl w:val="true"/>
        </w:rPr>
        <w:t xml:space="preserve"> - </w:t>
      </w:r>
      <w:r>
        <w:rPr>
          <w:rtl w:val="true"/>
        </w:rPr>
        <w:t>رقم الحدیث الباب</w:t>
      </w:r>
      <w:r>
        <w:rPr>
          <w:rtl w:val="true"/>
        </w:rPr>
        <w:t xml:space="preserve">: </w:t>
      </w:r>
      <w:r>
        <w:rPr/>
        <w:t>4</w:t>
      </w:r>
      <w:r>
        <w:rPr>
          <w:rtl w:val="true"/>
        </w:rPr>
        <w:t>]</w:t>
      </w:r>
      <w:bookmarkEnd w:id="4250"/>
    </w:p>
    <w:p>
      <w:pPr>
        <w:pStyle w:val="BookText"/>
        <w:rPr/>
      </w:pPr>
      <w:r>
        <w:rPr>
          <w:rFonts w:eastAsia="Times New Roman" w:cs="Times New Roman" w:ascii="Times New Roman" w:hAnsi="Times New Roman"/>
          <w:color w:val="111111"/>
          <w:sz w:val="28"/>
          <w:szCs w:val="28"/>
          <w:lang w:val="en-US" w:bidi="en-US"/>
        </w:rPr>
        <w:t>8520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8"/>
      </w:r>
      <w:r>
        <w:rPr>
          <w:rFonts w:ascii="Amiri" w:hAnsi="Amiri" w:eastAsia="Amiri" w:cs="Amiri"/>
          <w:color w:val="111111"/>
          <w:sz w:val="28"/>
          <w:sz w:val="28"/>
          <w:szCs w:val="28"/>
          <w:rtl w:val="true"/>
          <w:lang w:bidi="ar-SA"/>
        </w:rPr>
        <w:t>وَ رَوَاهُ الْحِمْیَرِیُّ فِی قُرْبِ الْإِسْنَادِ عَنْ عَبْدِ اللَّهِ بْنِ الْحَسَنِ عَنْ عَلِیِّ بْنِ جَعْفَرٍ عَنْ أَخِیهِ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یَصْلُحُ لَهُ أَنْ یَتَکَلَّمَ إِذَا سَلَّمَ فِی الرَّکْعَتَیْنِ قَبْلَ الْفَجْرِ قَبْلَ أَنْ یَضْطَجِعَ عَلَی یَمِینِهِ قَالَ نَعَمْ </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أَحْمَدَ مِثْلَهُ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1" w:name="__RefHeading___Toc4007913_417432637"/>
      <w:bookmarkStart w:id="4252" w:name="_Toc1878"/>
      <w:bookmarkEnd w:id="4251"/>
      <w:r>
        <w:rPr>
          <w:rtl w:val="true"/>
        </w:rPr>
        <w:t>[</w:t>
      </w:r>
      <w:r>
        <w:rPr>
          <w:rtl w:val="true"/>
        </w:rPr>
        <w:t>رقم الحدیث الکلی</w:t>
      </w:r>
      <w:r>
        <w:rPr>
          <w:rtl w:val="true"/>
        </w:rPr>
        <w:t xml:space="preserve">: </w:t>
      </w:r>
      <w:r>
        <w:rPr/>
        <w:t>8521</w:t>
      </w:r>
      <w:r>
        <w:rPr>
          <w:rtl w:val="true"/>
        </w:rPr>
        <w:t xml:space="preserve"> - </w:t>
      </w:r>
      <w:r>
        <w:rPr>
          <w:rtl w:val="true"/>
        </w:rPr>
        <w:t>رقم الحدیث الباب</w:t>
      </w:r>
      <w:r>
        <w:rPr>
          <w:rtl w:val="true"/>
        </w:rPr>
        <w:t xml:space="preserve">: </w:t>
      </w:r>
      <w:r>
        <w:rPr/>
        <w:t>5</w:t>
      </w:r>
      <w:r>
        <w:rPr>
          <w:rtl w:val="true"/>
        </w:rPr>
        <w:t>]</w:t>
      </w:r>
      <w:bookmarkEnd w:id="4252"/>
    </w:p>
    <w:p>
      <w:pPr>
        <w:pStyle w:val="BookText"/>
        <w:rPr/>
      </w:pPr>
      <w:r>
        <w:rPr>
          <w:rFonts w:eastAsia="Times New Roman" w:cs="Times New Roman" w:ascii="Times New Roman" w:hAnsi="Times New Roman"/>
          <w:color w:val="111111"/>
          <w:sz w:val="28"/>
          <w:szCs w:val="28"/>
          <w:lang w:val="en-US" w:bidi="en-US"/>
        </w:rPr>
        <w:t>8521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1"/>
      </w:r>
      <w:r>
        <w:rPr>
          <w:rFonts w:ascii="Amiri" w:hAnsi="Amiri" w:eastAsia="Amiri" w:cs="Amiri"/>
          <w:color w:val="111111"/>
          <w:sz w:val="28"/>
          <w:sz w:val="28"/>
          <w:szCs w:val="28"/>
          <w:rtl w:val="true"/>
          <w:lang w:bidi="ar-SA"/>
        </w:rPr>
        <w:t>وَ عَنْهُ عَنْ مُحَمَّدِ بْنِ عَبْدِ الْحَمِیدِ عَنْ مُحَمَّدِ بْنِ عُمَرَ بْنِ یَزِیدَ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خِفْتَ الشُّهْرَةَ فِی التُّکَأَةِ فَقَدْ یُجْزِیکَ أَنْ تَضَعَ یَدَکَ عَلَی الْأَرْضِ وَ لَا تَضْطَجِعْ وَ أَوْمَأَ بِأَطْرَافِ أَصَابِعِهِ مِنْ کَفِّهِ الْیُمْنَی فَوَضَعَهَا فِی الْأَرْضِ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أَبُو جَعْفَرٍ ع ذَلِکَ</w:t>
      </w:r>
      <w:r>
        <w:rPr>
          <w:rFonts w:eastAsia="Amiri" w:cs="Amiri" w:ascii="Amiri" w:hAnsi="Amiri"/>
          <w:color w:val="111111"/>
          <w:sz w:val="28"/>
          <w:szCs w:val="28"/>
          <w:rtl w:val="true"/>
          <w:lang w:bidi="ar-SA"/>
        </w:rPr>
        <w:t>.</w:t>
      </w:r>
    </w:p>
    <w:p>
      <w:pPr>
        <w:pStyle w:val="Heading5"/>
        <w:numPr>
          <w:ilvl w:val="4"/>
          <w:numId w:val="1"/>
        </w:numPr>
        <w:rPr/>
      </w:pPr>
      <w:bookmarkStart w:id="4253" w:name="__RefHeading___Toc4007915_417432637"/>
      <w:bookmarkStart w:id="4254" w:name="_Toc1879"/>
      <w:bookmarkEnd w:id="4253"/>
      <w:r>
        <w:rPr>
          <w:rtl w:val="true"/>
        </w:rPr>
        <w:t>[</w:t>
      </w:r>
      <w:r>
        <w:rPr>
          <w:rtl w:val="true"/>
        </w:rPr>
        <w:t>رقم الحدیث الکلی</w:t>
      </w:r>
      <w:r>
        <w:rPr>
          <w:rtl w:val="true"/>
        </w:rPr>
        <w:t xml:space="preserve">: </w:t>
      </w:r>
      <w:r>
        <w:rPr/>
        <w:t>8522</w:t>
      </w:r>
      <w:r>
        <w:rPr>
          <w:rtl w:val="true"/>
        </w:rPr>
        <w:t xml:space="preserve"> - </w:t>
      </w:r>
      <w:r>
        <w:rPr>
          <w:rtl w:val="true"/>
        </w:rPr>
        <w:t>رقم الحدیث الباب</w:t>
      </w:r>
      <w:r>
        <w:rPr>
          <w:rtl w:val="true"/>
        </w:rPr>
        <w:t xml:space="preserve">: </w:t>
      </w:r>
      <w:r>
        <w:rPr/>
        <w:t>6</w:t>
      </w:r>
      <w:r>
        <w:rPr>
          <w:rtl w:val="true"/>
        </w:rPr>
        <w:t>]</w:t>
      </w:r>
      <w:bookmarkEnd w:id="425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افْصِلْ بَیْنَ رَکْعَتَیِ الْفَجْرِ وَ بَیْنَ الْغَدَاةِ بِاضْطِجَاعٍ وَ یُجْزِیکَ التَّسْلِیمُ فَقَدْ 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bookmarkStart w:id="4255" w:name="pg12155_122773"/>
    </w:p>
    <w:p>
      <w:pPr>
        <w:pStyle w:val="BookText"/>
        <w:rPr/>
      </w:pPr>
      <w:bookmarkEnd w:id="4255"/>
      <w:r>
        <w:rPr>
          <w:rFonts w:ascii="Amiri" w:hAnsi="Amiri" w:eastAsia="Amiri" w:cs="Amiri"/>
          <w:color w:val="111111"/>
          <w:sz w:val="28"/>
          <w:sz w:val="28"/>
          <w:szCs w:val="28"/>
          <w:rtl w:val="true"/>
          <w:lang w:bidi="ar-SA"/>
        </w:rPr>
        <w:t>قَطْعٍ أَقْطَعُ مِنَ السَّلَامِ وَ فِی نُسْخَةٍ التَّسْلِیمِ</w:t>
      </w:r>
      <w:r>
        <w:rPr>
          <w:rFonts w:eastAsia="Amiri" w:cs="Amiri" w:ascii="Amiri" w:hAnsi="Amiri"/>
          <w:color w:val="111111"/>
          <w:sz w:val="28"/>
          <w:szCs w:val="28"/>
          <w:rtl w:val="true"/>
          <w:lang w:bidi="ar-SA"/>
        </w:rPr>
        <w:t>.</w:t>
      </w:r>
    </w:p>
    <w:p>
      <w:pPr>
        <w:pStyle w:val="Heading5"/>
        <w:numPr>
          <w:ilvl w:val="4"/>
          <w:numId w:val="1"/>
        </w:numPr>
        <w:rPr/>
      </w:pPr>
      <w:bookmarkStart w:id="4256" w:name="__RefHeading___Toc4007917_417432637"/>
      <w:bookmarkStart w:id="4257" w:name="_Toc1880"/>
      <w:bookmarkEnd w:id="4256"/>
      <w:r>
        <w:rPr>
          <w:rtl w:val="true"/>
        </w:rPr>
        <w:t>[</w:t>
      </w:r>
      <w:r>
        <w:rPr>
          <w:rtl w:val="true"/>
        </w:rPr>
        <w:t>رقم الحدیث الکلی</w:t>
      </w:r>
      <w:r>
        <w:rPr>
          <w:rtl w:val="true"/>
        </w:rPr>
        <w:t xml:space="preserve">: </w:t>
      </w:r>
      <w:r>
        <w:rPr/>
        <w:t>8523</w:t>
      </w:r>
      <w:r>
        <w:rPr>
          <w:rtl w:val="true"/>
        </w:rPr>
        <w:t xml:space="preserve"> - </w:t>
      </w:r>
      <w:r>
        <w:rPr>
          <w:rtl w:val="true"/>
        </w:rPr>
        <w:t>رقم الحدیث الباب</w:t>
      </w:r>
      <w:r>
        <w:rPr>
          <w:rtl w:val="true"/>
        </w:rPr>
        <w:t xml:space="preserve">: </w:t>
      </w:r>
      <w:r>
        <w:rPr/>
        <w:t>7</w:t>
      </w:r>
      <w:r>
        <w:rPr>
          <w:rtl w:val="true"/>
        </w:rPr>
        <w:t>]</w:t>
      </w:r>
      <w:bookmarkEnd w:id="4257"/>
    </w:p>
    <w:p>
      <w:pPr>
        <w:pStyle w:val="BookText"/>
        <w:rPr/>
      </w:pPr>
      <w:r>
        <w:rPr>
          <w:rFonts w:eastAsia="Times New Roman" w:cs="Times New Roman" w:ascii="Times New Roman" w:hAnsi="Times New Roman"/>
          <w:color w:val="111111"/>
          <w:sz w:val="28"/>
          <w:szCs w:val="28"/>
          <w:lang w:val="en-US" w:bidi="en-US"/>
        </w:rPr>
        <w:t>8523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3"/>
      </w:r>
      <w:r>
        <w:rPr>
          <w:rFonts w:ascii="Amiri" w:hAnsi="Amiri" w:eastAsia="Amiri" w:cs="Amiri"/>
          <w:color w:val="111111"/>
          <w:sz w:val="28"/>
          <w:sz w:val="28"/>
          <w:szCs w:val="28"/>
          <w:rtl w:val="true"/>
          <w:lang w:bidi="ar-SA"/>
        </w:rPr>
        <w:t>عَبْدُ اللَّهِ بْنُ جَعْفَرٍ فِی قُرْبِ الْإِسْنَادِ عَنْ مُحَمَّدِ بْنِ الْحُسَیْنِ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أَبُو الْحَسَنِ الْأَوَّلُ ع صَلَاةَ اللَّیْلِ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خَلْفَهُ فَصَلَّی الثَّمَانَ وَ أَوْتَرَ وَ صَلَّی الرَّکْعَتَیْنِ ثُمَّ جَعَلَ مَکَانَ الضَّجْعَةِ سَجْدَةً</w:t>
      </w:r>
      <w:r>
        <w:rPr>
          <w:rFonts w:eastAsia="Amiri" w:cs="Amiri" w:ascii="Amiri" w:hAnsi="Amiri"/>
          <w:color w:val="111111"/>
          <w:sz w:val="28"/>
          <w:szCs w:val="28"/>
          <w:rtl w:val="true"/>
          <w:lang w:bidi="ar-SA"/>
        </w:rPr>
        <w:t>.</w:t>
      </w:r>
    </w:p>
    <w:p>
      <w:pPr>
        <w:pStyle w:val="Heading4"/>
        <w:numPr>
          <w:ilvl w:val="3"/>
          <w:numId w:val="1"/>
        </w:numPr>
        <w:rPr/>
      </w:pPr>
      <w:bookmarkStart w:id="4258" w:name="__RefHeading___Toc4007919_417432637"/>
      <w:bookmarkStart w:id="4259" w:name="_Toc1881"/>
      <w:bookmarkEnd w:id="4258"/>
      <w:r>
        <w:rPr/>
        <w:t>34</w:t>
      </w:r>
      <w:r>
        <w:rPr>
          <w:rtl w:val="true"/>
        </w:rPr>
        <w:t xml:space="preserve">- </w:t>
      </w:r>
      <w:r>
        <w:rPr>
          <w:rtl w:val="true"/>
        </w:rPr>
        <w:t>بَابُ اسْتِحْبَابِ الصَّلَاةِ عَلَی مُحَمَّدٍ وَ آلِهِ وَ التَّسْبِیحِ وَ الِاسْتِغْفَارِ مِائَةً مِائَةً وَ قِرَاءَةِ الْإِخْلَاصِ أَرْبَعِینَ مَرَّةً أَوْ إِحْدَی وَ عِشْرِینَ مَرَّةً أَوْ إِحْدَی عَشْرَةَ مَرَّةً بَیْنَ رَکْعَتَیِ الْفَجْرِ وَ صَل</w:t>
      </w:r>
      <w:bookmarkEnd w:id="4259"/>
    </w:p>
    <w:p>
      <w:pPr>
        <w:pStyle w:val="Heading5"/>
        <w:numPr>
          <w:ilvl w:val="4"/>
          <w:numId w:val="1"/>
        </w:numPr>
        <w:rPr/>
      </w:pPr>
      <w:bookmarkStart w:id="4260" w:name="__RefHeading___Toc4007921_417432637"/>
      <w:bookmarkStart w:id="4261" w:name="_Toc1882"/>
      <w:bookmarkEnd w:id="4260"/>
      <w:r>
        <w:rPr>
          <w:rtl w:val="true"/>
        </w:rPr>
        <w:t>اشارة</w:t>
      </w:r>
      <w:bookmarkEnd w:id="4261"/>
    </w:p>
    <w:p>
      <w:pPr>
        <w:pStyle w:val="BookText"/>
        <w:rPr/>
      </w:pPr>
      <w:r>
        <w:rPr>
          <w:rStyle w:val="FootnoteAnchor"/>
        </w:rPr>
        <w:footnoteReference w:id="3064"/>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عَلَی مُحَمَّدٍ وَ آلِهِ وَ التَّسْبِیحِ وَ الِاسْتِغْفَارِ مِائَةً مِائَةً وَ قِرَاءَةِ الْإِخْلَاصِ أَرْبَعِینَ مَرَّةً أَوْ إِحْدَی وَ عِشْرِینَ مَرَّةً أَوْ إِحْدَی عَشْرَةَ مَرَّةً بَیْنَ رَکْعَتَیِ الْفَجْرِ وَ صَلَاةِ الْغَدَاةِ مَعَ سَعَةِ الْوَقْتِ</w:t>
      </w:r>
    </w:p>
    <w:p>
      <w:pPr>
        <w:pStyle w:val="Heading5"/>
        <w:numPr>
          <w:ilvl w:val="4"/>
          <w:numId w:val="1"/>
        </w:numPr>
        <w:rPr/>
      </w:pPr>
      <w:bookmarkStart w:id="4262" w:name="__RefHeading___Toc4007923_417432637"/>
      <w:bookmarkStart w:id="4263" w:name="_Toc1883"/>
      <w:bookmarkEnd w:id="4262"/>
      <w:r>
        <w:rPr>
          <w:rtl w:val="true"/>
        </w:rPr>
        <w:t>[</w:t>
      </w:r>
      <w:r>
        <w:rPr>
          <w:rtl w:val="true"/>
        </w:rPr>
        <w:t>رقم الحدیث الکلی</w:t>
      </w:r>
      <w:r>
        <w:rPr>
          <w:rtl w:val="true"/>
        </w:rPr>
        <w:t xml:space="preserve">: </w:t>
      </w:r>
      <w:r>
        <w:rPr/>
        <w:t>8524</w:t>
      </w:r>
      <w:r>
        <w:rPr>
          <w:rtl w:val="true"/>
        </w:rPr>
        <w:t xml:space="preserve"> - </w:t>
      </w:r>
      <w:r>
        <w:rPr>
          <w:rtl w:val="true"/>
        </w:rPr>
        <w:t>رقم الحدیث الباب</w:t>
      </w:r>
      <w:r>
        <w:rPr>
          <w:rtl w:val="true"/>
        </w:rPr>
        <w:t xml:space="preserve">: </w:t>
      </w:r>
      <w:r>
        <w:rPr/>
        <w:t>1</w:t>
      </w:r>
      <w:r>
        <w:rPr>
          <w:rtl w:val="true"/>
        </w:rPr>
        <w:t>]</w:t>
      </w:r>
      <w:bookmarkEnd w:id="4263"/>
    </w:p>
    <w:p>
      <w:pPr>
        <w:pStyle w:val="BookText"/>
        <w:rPr/>
      </w:pPr>
      <w:r>
        <w:rPr>
          <w:rFonts w:eastAsia="Times New Roman" w:cs="Times New Roman" w:ascii="Times New Roman" w:hAnsi="Times New Roman"/>
          <w:color w:val="111111"/>
          <w:sz w:val="28"/>
          <w:szCs w:val="28"/>
          <w:lang w:val="en-US" w:bidi="en-US"/>
        </w:rPr>
        <w:t>8524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5"/>
      </w:r>
      <w:r>
        <w:rPr>
          <w:rFonts w:ascii="Amiri" w:hAnsi="Amiri" w:eastAsia="Amiri" w:cs="Amiri"/>
          <w:color w:val="111111"/>
          <w:sz w:val="28"/>
          <w:sz w:val="28"/>
          <w:szCs w:val="28"/>
          <w:rtl w:val="true"/>
          <w:lang w:bidi="ar-SA"/>
        </w:rPr>
        <w:t xml:space="preserve">مُحَمَّدُ بْنُ عَلِیِّ بْنِ الْحُسَیْنِ قَالَ رُوِیَ أَنَّ مَنْ صَلَّی عَلَی مُحَمَّدٍ وَ آلِ مُحَمَّدٍ مِائَةَ مَرَّةٍ بَیْنَ رَکْعَتَیِ الْفَجْرِ وَ رَکْعَتَیِ الْغَدَاةِ وَقَی اللَّهُ وَجْهَهُ حَرَّ النَّارِ وَ مَنْ قَالَ مِائَةَ مَرَّةٍ سُبْحَانَ اللَّهِ رَبِّیَ الْعَظِیمِ وَ بِحَمْدِهِ أَسْتَغْفِرُ اللَّهَ </w:t>
      </w:r>
      <w:r>
        <w:rPr>
          <w:rStyle w:val="FootnoteAnchor"/>
          <w:rtl w:val="true"/>
        </w:rPr>
        <w:footnoteReference w:id="3066"/>
      </w:r>
      <w:r>
        <w:rPr>
          <w:rFonts w:ascii="Amiri" w:hAnsi="Amiri" w:eastAsia="Amiri" w:cs="Amiri"/>
          <w:color w:val="111111"/>
          <w:sz w:val="28"/>
          <w:sz w:val="28"/>
          <w:szCs w:val="28"/>
          <w:rtl w:val="true"/>
          <w:lang w:bidi="ar-SA"/>
        </w:rPr>
        <w:t>وَ أَتُوبُ إِلَیْهِ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إِحْدَی وَ عِشْرِینَ مَرَّةً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قَرَأَهَا أَرْبَعِینَ مَرَّةً غَفَرَ اللَّهُ لَهُ</w:t>
      </w:r>
      <w:r>
        <w:rPr>
          <w:rFonts w:eastAsia="Amiri" w:cs="Amiri" w:ascii="Amiri" w:hAnsi="Amiri"/>
          <w:color w:val="111111"/>
          <w:sz w:val="28"/>
          <w:szCs w:val="28"/>
          <w:rtl w:val="true"/>
          <w:lang w:bidi="ar-SA"/>
        </w:rPr>
        <w:t>.</w:t>
      </w:r>
    </w:p>
    <w:p>
      <w:pPr>
        <w:pStyle w:val="Heading5"/>
        <w:numPr>
          <w:ilvl w:val="4"/>
          <w:numId w:val="1"/>
        </w:numPr>
        <w:rPr/>
      </w:pPr>
      <w:bookmarkStart w:id="4264" w:name="__RefHeading___Toc4007925_417432637"/>
      <w:bookmarkStart w:id="4265" w:name="_Toc1884"/>
      <w:bookmarkEnd w:id="4264"/>
      <w:r>
        <w:rPr>
          <w:rtl w:val="true"/>
        </w:rPr>
        <w:t>[</w:t>
      </w:r>
      <w:r>
        <w:rPr>
          <w:rtl w:val="true"/>
        </w:rPr>
        <w:t>رقم الحدیث الکلی</w:t>
      </w:r>
      <w:r>
        <w:rPr>
          <w:rtl w:val="true"/>
        </w:rPr>
        <w:t xml:space="preserve">: </w:t>
      </w:r>
      <w:r>
        <w:rPr/>
        <w:t>8525</w:t>
      </w:r>
      <w:r>
        <w:rPr>
          <w:rtl w:val="true"/>
        </w:rPr>
        <w:t xml:space="preserve"> - </w:t>
      </w:r>
      <w:r>
        <w:rPr>
          <w:rtl w:val="true"/>
        </w:rPr>
        <w:t>رقم الحدیث الباب</w:t>
      </w:r>
      <w:r>
        <w:rPr>
          <w:rtl w:val="true"/>
        </w:rPr>
        <w:t xml:space="preserve">: </w:t>
      </w:r>
      <w:r>
        <w:rPr/>
        <w:t>2</w:t>
      </w:r>
      <w:r>
        <w:rPr>
          <w:rtl w:val="true"/>
        </w:rPr>
        <w:t>]</w:t>
      </w:r>
      <w:bookmarkEnd w:id="4265"/>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7"/>
      </w:r>
      <w:r>
        <w:rPr>
          <w:rFonts w:ascii="Amiri" w:hAnsi="Amiri" w:eastAsia="Amiri" w:cs="Amiri"/>
          <w:color w:val="111111"/>
          <w:sz w:val="28"/>
          <w:sz w:val="28"/>
          <w:szCs w:val="28"/>
          <w:rtl w:val="true"/>
          <w:lang w:bidi="ar-SA"/>
        </w:rPr>
        <w:t>وَ فِی ثَوَابِ الْأَعْمَالِ عَنْ أَبِیهِ عَنْ مُحَمَّدِ بْنِ یَحْیَی عَنِ الْعَمْرَکِیِّ عَنْ عَلِیِّ بْنِ جَعْفَرٍ عَنْ أَخِیهِ مُوسَی بْنِ جَعْفَرٍ عَنْ أَبِیهِ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مَنْ صَلَّی الْفَجْرَ ثُمَّ قَرَأَ قُلْ هُوَ اللَّهُ أَحَدٌ إِحْدَی عَشْرَةَ مَرَّةً لَمْ یَتْبَعْهُ فِی ذَلِکَ الْیَوْمِ ذَنْبٌ وَ إِنْ رَغِمَ أَنْفُ الشَّیْطَانِ</w:t>
      </w:r>
      <w:r>
        <w:rPr>
          <w:rFonts w:eastAsia="Amiri" w:cs="Amiri" w:ascii="Amiri" w:hAnsi="Amiri"/>
          <w:color w:val="111111"/>
          <w:sz w:val="28"/>
          <w:szCs w:val="28"/>
          <w:rtl w:val="true"/>
          <w:lang w:bidi="ar-SA"/>
        </w:rPr>
        <w:t xml:space="preserve">. </w:t>
      </w:r>
      <w:bookmarkStart w:id="4266" w:name="pg12155_122774"/>
    </w:p>
    <w:p>
      <w:pPr>
        <w:pStyle w:val="Heading4"/>
        <w:numPr>
          <w:ilvl w:val="3"/>
          <w:numId w:val="1"/>
        </w:numPr>
        <w:rPr/>
      </w:pPr>
      <w:bookmarkStart w:id="4267" w:name="__RefHeading___Toc4007927_417432637"/>
      <w:bookmarkStart w:id="4268" w:name="_Toc1885"/>
      <w:bookmarkEnd w:id="4266"/>
      <w:bookmarkEnd w:id="4267"/>
      <w:r>
        <w:rPr/>
        <w:t>35</w:t>
      </w:r>
      <w:r>
        <w:rPr>
          <w:rtl w:val="true"/>
        </w:rPr>
        <w:t xml:space="preserve">- </w:t>
      </w:r>
      <w:r>
        <w:rPr>
          <w:rtl w:val="true"/>
        </w:rPr>
        <w:t>بَابُ کَرَاهَةِ النَّوْمِ بَیْنَ صَلَاةِ اللَّیْلِ وَ الْفَجْرِ وَ عَدَمِ تَحْرِیمِهِ‌</w:t>
      </w:r>
      <w:bookmarkEnd w:id="4268"/>
    </w:p>
    <w:p>
      <w:pPr>
        <w:pStyle w:val="Heading5"/>
        <w:numPr>
          <w:ilvl w:val="4"/>
          <w:numId w:val="1"/>
        </w:numPr>
        <w:rPr/>
      </w:pPr>
      <w:bookmarkStart w:id="4269" w:name="__RefHeading___Toc4007929_417432637"/>
      <w:bookmarkStart w:id="4270" w:name="_Toc1886"/>
      <w:bookmarkEnd w:id="4269"/>
      <w:r>
        <w:rPr>
          <w:rtl w:val="true"/>
        </w:rPr>
        <w:t>اشارة</w:t>
      </w:r>
      <w:bookmarkEnd w:id="4270"/>
    </w:p>
    <w:p>
      <w:pPr>
        <w:pStyle w:val="BookText"/>
        <w:rPr/>
      </w:pPr>
      <w:r>
        <w:rPr>
          <w:rStyle w:val="FootnoteAnchor"/>
        </w:rPr>
        <w:footnoteReference w:id="3068"/>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النَّوْمِ بَیْنَ صَلَاةِ اللَّیْلِ وَ الْفَجْرِ وَ عَدَمِ تَحْرِیمِهِ</w:t>
      </w:r>
    </w:p>
    <w:p>
      <w:pPr>
        <w:pStyle w:val="Heading5"/>
        <w:numPr>
          <w:ilvl w:val="4"/>
          <w:numId w:val="1"/>
        </w:numPr>
        <w:rPr/>
      </w:pPr>
      <w:bookmarkStart w:id="4271" w:name="__RefHeading___Toc4007931_417432637"/>
      <w:bookmarkStart w:id="4272" w:name="_Toc1887"/>
      <w:bookmarkEnd w:id="4271"/>
      <w:r>
        <w:rPr>
          <w:rtl w:val="true"/>
        </w:rPr>
        <w:t>[</w:t>
      </w:r>
      <w:r>
        <w:rPr>
          <w:rtl w:val="true"/>
        </w:rPr>
        <w:t>رقم الحدیث الکلی</w:t>
      </w:r>
      <w:r>
        <w:rPr>
          <w:rtl w:val="true"/>
        </w:rPr>
        <w:t xml:space="preserve">: </w:t>
      </w:r>
      <w:r>
        <w:rPr/>
        <w:t>8526</w:t>
      </w:r>
      <w:r>
        <w:rPr>
          <w:rtl w:val="true"/>
        </w:rPr>
        <w:t xml:space="preserve"> - </w:t>
      </w:r>
      <w:r>
        <w:rPr>
          <w:rtl w:val="true"/>
        </w:rPr>
        <w:t>رقم الحدیث الباب</w:t>
      </w:r>
      <w:r>
        <w:rPr>
          <w:rtl w:val="true"/>
        </w:rPr>
        <w:t xml:space="preserve">: </w:t>
      </w:r>
      <w:r>
        <w:rPr/>
        <w:t>1</w:t>
      </w:r>
      <w:r>
        <w:rPr>
          <w:rtl w:val="true"/>
        </w:rPr>
        <w:t>]</w:t>
      </w:r>
      <w:bookmarkEnd w:id="4272"/>
    </w:p>
    <w:p>
      <w:pPr>
        <w:pStyle w:val="BookText"/>
        <w:rPr/>
      </w:pPr>
      <w:r>
        <w:rPr>
          <w:rFonts w:eastAsia="Times New Roman" w:cs="Times New Roman" w:ascii="Times New Roman" w:hAnsi="Times New Roman"/>
          <w:color w:val="111111"/>
          <w:sz w:val="28"/>
          <w:szCs w:val="28"/>
          <w:lang w:val="en-US" w:bidi="en-US"/>
        </w:rPr>
        <w:t>8526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9"/>
      </w:r>
      <w:r>
        <w:rPr>
          <w:rFonts w:ascii="Amiri" w:hAnsi="Amiri" w:eastAsia="Amiri" w:cs="Amiri"/>
          <w:color w:val="111111"/>
          <w:sz w:val="28"/>
          <w:sz w:val="28"/>
          <w:szCs w:val="28"/>
          <w:rtl w:val="true"/>
          <w:lang w:bidi="ar-SA"/>
        </w:rPr>
        <w:t>مُحَمَّدُ بْنُ الْحَسَنِ بِإِسْنَادِهِ عَنْ مُحَمَّدِ بْنِ أَحْمَدَ بْنِ یَحْیَی عَنْ عَلِیِّ بْنِ مُحَمَّدٍ الْقَاسَانِیِّ عَنْ سُلَیْمَانَ بْنِ حَفْصٍ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الْأَخِیرُ ع إِیَّاکَ وَ النَّوْمَ بَیْنَ صَلَاةِ اللَّیْلِ وَ الْفَجْرِ وَ لَکِنْ ضَجْعَةً بِلَا نَوْمٍ فَإِنَّ صَاحِبَهُ لَا یُحْمَدُ عَلَی مَا قَدَّمَ مِنْ صَلَاتِهِ</w:t>
      </w:r>
      <w:r>
        <w:rPr>
          <w:rFonts w:eastAsia="Amiri" w:cs="Amiri" w:ascii="Amiri" w:hAnsi="Amiri"/>
          <w:color w:val="111111"/>
          <w:sz w:val="28"/>
          <w:szCs w:val="28"/>
          <w:rtl w:val="true"/>
          <w:lang w:bidi="ar-SA"/>
        </w:rPr>
        <w:t>.</w:t>
      </w:r>
    </w:p>
    <w:p>
      <w:pPr>
        <w:pStyle w:val="Heading5"/>
        <w:numPr>
          <w:ilvl w:val="4"/>
          <w:numId w:val="1"/>
        </w:numPr>
        <w:rPr/>
      </w:pPr>
      <w:bookmarkStart w:id="4273" w:name="__RefHeading___Toc4007933_417432637"/>
      <w:bookmarkStart w:id="4274" w:name="_Toc1888"/>
      <w:bookmarkEnd w:id="4273"/>
      <w:r>
        <w:rPr>
          <w:rtl w:val="true"/>
        </w:rPr>
        <w:t>[</w:t>
      </w:r>
      <w:r>
        <w:rPr>
          <w:rtl w:val="true"/>
        </w:rPr>
        <w:t>رقم الحدیث الکلی</w:t>
      </w:r>
      <w:r>
        <w:rPr>
          <w:rtl w:val="true"/>
        </w:rPr>
        <w:t xml:space="preserve">: </w:t>
      </w:r>
      <w:r>
        <w:rPr/>
        <w:t>8527</w:t>
      </w:r>
      <w:r>
        <w:rPr>
          <w:rtl w:val="true"/>
        </w:rPr>
        <w:t xml:space="preserve"> - </w:t>
      </w:r>
      <w:r>
        <w:rPr>
          <w:rtl w:val="true"/>
        </w:rPr>
        <w:t>رقم الحدیث الباب</w:t>
      </w:r>
      <w:r>
        <w:rPr>
          <w:rtl w:val="true"/>
        </w:rPr>
        <w:t xml:space="preserve">: </w:t>
      </w:r>
      <w:r>
        <w:rPr/>
        <w:t>2</w:t>
      </w:r>
      <w:r>
        <w:rPr>
          <w:rtl w:val="true"/>
        </w:rPr>
        <w:t>]</w:t>
      </w:r>
      <w:bookmarkEnd w:id="4274"/>
    </w:p>
    <w:p>
      <w:pPr>
        <w:pStyle w:val="BookText"/>
        <w:rPr/>
      </w:pPr>
      <w:r>
        <w:rPr>
          <w:rFonts w:eastAsia="Times New Roman" w:cs="Times New Roman" w:ascii="Times New Roman" w:hAnsi="Times New Roman"/>
          <w:color w:val="111111"/>
          <w:sz w:val="28"/>
          <w:szCs w:val="28"/>
          <w:lang w:val="en-US" w:bidi="en-US"/>
        </w:rPr>
        <w:t>8527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0"/>
      </w:r>
      <w:r>
        <w:rPr>
          <w:rFonts w:ascii="Amiri" w:hAnsi="Amiri" w:eastAsia="Amiri" w:cs="Amiri"/>
          <w:color w:val="111111"/>
          <w:sz w:val="28"/>
          <w:sz w:val="28"/>
          <w:szCs w:val="28"/>
          <w:rtl w:val="true"/>
          <w:lang w:bidi="ar-SA"/>
        </w:rPr>
        <w:t>وَ بِإِسْنَادِهِ عَنْ سَعْدٍ عَنْ أَحْمَدَ وَ عَبْدِ اللَّهِ ابْنَیْ مُحَمَّدِ بْنِ عِیسَی عَنْ عَلِیِّ بْنِ الْحَکَمِ عَنْ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 أَحَدِکُمْ إِذَا انْتَصَفَ اللَّیْلُ أَنْ یَقُومَ فَیُصَلِّیَ صَلَاتَهُ جُمْلَةً وَاحِدَةً ثَلَاثَ عَشْرَةَ رَکْعَةً ثُمَّ إِنْ شَاءَ جَلَسَ فَدَعَا وَ إِنْ شَاءَ نَامَ وَ إِنْ شَاءَ ذَهَبَ حَیْثُ شَاءَ</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عَنْ عَلِیِّ بْنِ الْحَکَمِ مِثْلَهُ </w:t>
      </w:r>
      <w:r>
        <w:rPr>
          <w:rStyle w:val="FootnoteAnchor"/>
          <w:rtl w:val="true"/>
        </w:rPr>
        <w:footnoteReference w:id="307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یَدُلُّ عَلَی الْجَوَازِ وَ مَا سَبَقَ عَلَی الْکَرَاهَةِ فَلَا مُنَافَاةَ ذَکَرَهُ الشَّیْخُ </w:t>
      </w:r>
      <w:r>
        <w:rPr>
          <w:rStyle w:val="FootnoteAnchor"/>
          <w:rtl w:val="true"/>
        </w:rPr>
        <w:footnoteReference w:id="3072"/>
      </w:r>
      <w:r>
        <w:rPr>
          <w:rFonts w:ascii="Amiri" w:hAnsi="Amiri" w:eastAsia="Amiri" w:cs="Amiri"/>
          <w:color w:val="111111"/>
          <w:sz w:val="28"/>
          <w:sz w:val="28"/>
          <w:szCs w:val="28"/>
          <w:rtl w:val="true"/>
          <w:lang w:bidi="ar-SA"/>
        </w:rPr>
        <w:t xml:space="preserve">وَ غَیْرُهُ </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 xml:space="preserve">. </w:t>
      </w:r>
      <w:bookmarkStart w:id="4275" w:name="pg12155_122775"/>
    </w:p>
    <w:p>
      <w:pPr>
        <w:pStyle w:val="Heading4"/>
        <w:numPr>
          <w:ilvl w:val="3"/>
          <w:numId w:val="1"/>
        </w:numPr>
        <w:rPr/>
      </w:pPr>
      <w:bookmarkStart w:id="4276" w:name="__RefHeading___Toc4007935_417432637"/>
      <w:bookmarkStart w:id="4277" w:name="_Toc1889"/>
      <w:bookmarkEnd w:id="4275"/>
      <w:bookmarkEnd w:id="4276"/>
      <w:r>
        <w:rPr/>
        <w:t>36</w:t>
      </w:r>
      <w:r>
        <w:rPr>
          <w:rtl w:val="true"/>
        </w:rPr>
        <w:t xml:space="preserve">- </w:t>
      </w:r>
      <w:r>
        <w:rPr>
          <w:rtl w:val="true"/>
        </w:rPr>
        <w:t>بَابُ کَرَاهَةِ النَّوْمِ مَا بَیْنَ طُلُوعِ الْفَجْرِ وَ طُلُوعِ الشَّمْسِ وَ عَدَمِ تَحْرِیمِهِ وَ اسْتِحْبَابِ الِاشْتِغَالِ حِینَئِذٍ بِالْعِبَادَةِ وَ الدُّعَاءِ</w:t>
      </w:r>
      <w:bookmarkEnd w:id="4277"/>
    </w:p>
    <w:p>
      <w:pPr>
        <w:pStyle w:val="Heading5"/>
        <w:numPr>
          <w:ilvl w:val="4"/>
          <w:numId w:val="1"/>
        </w:numPr>
        <w:rPr/>
      </w:pPr>
      <w:bookmarkStart w:id="4278" w:name="__RefHeading___Toc4007937_417432637"/>
      <w:bookmarkStart w:id="4279" w:name="_Toc1890"/>
      <w:bookmarkEnd w:id="4278"/>
      <w:r>
        <w:rPr>
          <w:rtl w:val="true"/>
        </w:rPr>
        <w:t>اشارة</w:t>
      </w:r>
      <w:bookmarkEnd w:id="4279"/>
    </w:p>
    <w:p>
      <w:pPr>
        <w:pStyle w:val="BookText"/>
        <w:rPr/>
      </w:pPr>
      <w:r>
        <w:rPr>
          <w:rStyle w:val="FootnoteAnchor"/>
        </w:rPr>
        <w:footnoteReference w:id="3074"/>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النَّوْمِ مَا بَیْنَ طُلُوعِ الْفَجْرِ وَ طُلُوعِ الشَّمْسِ وَ عَدَمِ تَحْرِیمِهِ وَ اسْتِحْبَابِ الِاشْتِغَالِ حِینَئِذٍ بِالْعِبَادَةِ وَ الدُّعَاءِ</w:t>
      </w:r>
    </w:p>
    <w:p>
      <w:pPr>
        <w:pStyle w:val="Heading5"/>
        <w:numPr>
          <w:ilvl w:val="4"/>
          <w:numId w:val="1"/>
        </w:numPr>
        <w:rPr/>
      </w:pPr>
      <w:bookmarkStart w:id="4280" w:name="__RefHeading___Toc4007939_417432637"/>
      <w:bookmarkStart w:id="4281" w:name="_Toc1891"/>
      <w:bookmarkEnd w:id="4280"/>
      <w:r>
        <w:rPr>
          <w:rtl w:val="true"/>
        </w:rPr>
        <w:t>[</w:t>
      </w:r>
      <w:r>
        <w:rPr>
          <w:rtl w:val="true"/>
        </w:rPr>
        <w:t>رقم الحدیث الکلی</w:t>
      </w:r>
      <w:r>
        <w:rPr>
          <w:rtl w:val="true"/>
        </w:rPr>
        <w:t xml:space="preserve">: </w:t>
      </w:r>
      <w:r>
        <w:rPr/>
        <w:t>8528</w:t>
      </w:r>
      <w:r>
        <w:rPr>
          <w:rtl w:val="true"/>
        </w:rPr>
        <w:t xml:space="preserve"> - </w:t>
      </w:r>
      <w:r>
        <w:rPr>
          <w:rtl w:val="true"/>
        </w:rPr>
        <w:t>رقم الحدیث الباب</w:t>
      </w:r>
      <w:r>
        <w:rPr>
          <w:rtl w:val="true"/>
        </w:rPr>
        <w:t xml:space="preserve">: </w:t>
      </w:r>
      <w:r>
        <w:rPr/>
        <w:t>1</w:t>
      </w:r>
      <w:r>
        <w:rPr>
          <w:rtl w:val="true"/>
        </w:rPr>
        <w:t>]</w:t>
      </w:r>
      <w:bookmarkEnd w:id="4281"/>
    </w:p>
    <w:p>
      <w:pPr>
        <w:pStyle w:val="BookText"/>
        <w:rPr/>
      </w:pPr>
      <w:r>
        <w:rPr>
          <w:rFonts w:eastAsia="Times New Roman" w:cs="Times New Roman" w:ascii="Times New Roman" w:hAnsi="Times New Roman"/>
          <w:color w:val="111111"/>
          <w:sz w:val="28"/>
          <w:szCs w:val="28"/>
          <w:lang w:val="en-US" w:bidi="en-US"/>
        </w:rPr>
        <w:t>8528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5"/>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النَّوْمِ بَعْدَ الْغَدَاةِ فَقَالَ إِنَّ الرِّزْقَ یُبْسَطُ تِلْکَ السَّاعَةَ فَأَنَا أَکْرَهُ أَنْ یَنَامَ الرَّجُلُ تِلْکَ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الْعَلَاءِ مِثْلَهُ </w:t>
      </w:r>
      <w:r>
        <w:rPr>
          <w:rStyle w:val="FootnoteAnchor"/>
          <w:rtl w:val="true"/>
        </w:rPr>
        <w:footnoteReference w:id="3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2" w:name="__RefHeading___Toc4007941_417432637"/>
      <w:bookmarkStart w:id="4283" w:name="_Toc1892"/>
      <w:bookmarkEnd w:id="4282"/>
      <w:r>
        <w:rPr>
          <w:rtl w:val="true"/>
        </w:rPr>
        <w:t>[</w:t>
      </w:r>
      <w:r>
        <w:rPr>
          <w:rtl w:val="true"/>
        </w:rPr>
        <w:t>رقم الحدیث الکلی</w:t>
      </w:r>
      <w:r>
        <w:rPr>
          <w:rtl w:val="true"/>
        </w:rPr>
        <w:t xml:space="preserve">: </w:t>
      </w:r>
      <w:r>
        <w:rPr/>
        <w:t>8529</w:t>
      </w:r>
      <w:r>
        <w:rPr>
          <w:rtl w:val="true"/>
        </w:rPr>
        <w:t xml:space="preserve"> - </w:t>
      </w:r>
      <w:r>
        <w:rPr>
          <w:rtl w:val="true"/>
        </w:rPr>
        <w:t>رقم الحدیث الباب</w:t>
      </w:r>
      <w:r>
        <w:rPr>
          <w:rtl w:val="true"/>
        </w:rPr>
        <w:t xml:space="preserve">: </w:t>
      </w:r>
      <w:r>
        <w:rPr/>
        <w:t>2</w:t>
      </w:r>
      <w:r>
        <w:rPr>
          <w:rtl w:val="true"/>
        </w:rPr>
        <w:t>]</w:t>
      </w:r>
      <w:bookmarkEnd w:id="4283"/>
    </w:p>
    <w:p>
      <w:pPr>
        <w:pStyle w:val="BookText"/>
        <w:rPr/>
      </w:pPr>
      <w:r>
        <w:rPr>
          <w:rFonts w:eastAsia="Times New Roman" w:cs="Times New Roman" w:ascii="Times New Roman" w:hAnsi="Times New Roman"/>
          <w:color w:val="111111"/>
          <w:sz w:val="28"/>
          <w:szCs w:val="28"/>
          <w:lang w:val="en-US" w:bidi="en-US"/>
        </w:rPr>
        <w:t>8529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7"/>
      </w:r>
      <w:r>
        <w:rPr>
          <w:rFonts w:ascii="Amiri" w:hAnsi="Amiri" w:eastAsia="Amiri" w:cs="Amiri"/>
          <w:color w:val="111111"/>
          <w:sz w:val="28"/>
          <w:sz w:val="28"/>
          <w:szCs w:val="28"/>
          <w:rtl w:val="true"/>
          <w:lang w:bidi="ar-SA"/>
        </w:rPr>
        <w:t>قَالَ وَ قَالَ الصَّادِقُ ع نَوْمُ الْغَدَاةِ شُؤْمٌ یَحْرِمُ الرِّزْقَ وَ یُصَفِّرُ اللَّوْنَ</w:t>
      </w:r>
      <w:r>
        <w:rPr>
          <w:rFonts w:eastAsia="Amiri" w:cs="Amiri" w:ascii="Amiri" w:hAnsi="Amiri"/>
          <w:color w:val="111111"/>
          <w:sz w:val="28"/>
          <w:szCs w:val="28"/>
          <w:rtl w:val="true"/>
          <w:lang w:bidi="ar-SA"/>
        </w:rPr>
        <w:t>.</w:t>
      </w:r>
    </w:p>
    <w:p>
      <w:pPr>
        <w:pStyle w:val="Heading5"/>
        <w:numPr>
          <w:ilvl w:val="4"/>
          <w:numId w:val="1"/>
        </w:numPr>
        <w:rPr/>
      </w:pPr>
      <w:bookmarkStart w:id="4284" w:name="__RefHeading___Toc4007943_417432637"/>
      <w:bookmarkStart w:id="4285" w:name="_Toc1893"/>
      <w:bookmarkEnd w:id="4284"/>
      <w:r>
        <w:rPr>
          <w:rtl w:val="true"/>
        </w:rPr>
        <w:t>[</w:t>
      </w:r>
      <w:r>
        <w:rPr>
          <w:rtl w:val="true"/>
        </w:rPr>
        <w:t>رقم الحدیث الکلی</w:t>
      </w:r>
      <w:r>
        <w:rPr>
          <w:rtl w:val="true"/>
        </w:rPr>
        <w:t xml:space="preserve">: </w:t>
      </w:r>
      <w:r>
        <w:rPr/>
        <w:t>8530</w:t>
      </w:r>
      <w:r>
        <w:rPr>
          <w:rtl w:val="true"/>
        </w:rPr>
        <w:t xml:space="preserve"> - </w:t>
      </w:r>
      <w:r>
        <w:rPr>
          <w:rtl w:val="true"/>
        </w:rPr>
        <w:t>رقم الحدیث الباب</w:t>
      </w:r>
      <w:r>
        <w:rPr>
          <w:rtl w:val="true"/>
        </w:rPr>
        <w:t xml:space="preserve">: </w:t>
      </w:r>
      <w:r>
        <w:rPr/>
        <w:t>3</w:t>
      </w:r>
      <w:r>
        <w:rPr>
          <w:rtl w:val="true"/>
        </w:rPr>
        <w:t>]</w:t>
      </w:r>
      <w:bookmarkEnd w:id="4285"/>
    </w:p>
    <w:p>
      <w:pPr>
        <w:pStyle w:val="BookText"/>
        <w:rPr/>
      </w:pPr>
      <w:r>
        <w:rPr>
          <w:rFonts w:eastAsia="Times New Roman" w:cs="Times New Roman" w:ascii="Times New Roman" w:hAnsi="Times New Roman"/>
          <w:color w:val="111111"/>
          <w:sz w:val="28"/>
          <w:szCs w:val="28"/>
          <w:lang w:val="en-US" w:bidi="en-US"/>
        </w:rPr>
        <w:t>8530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8"/>
      </w:r>
      <w:r>
        <w:rPr>
          <w:rFonts w:ascii="Amiri" w:hAnsi="Amiri" w:eastAsia="Amiri" w:cs="Amiri"/>
          <w:color w:val="111111"/>
          <w:sz w:val="28"/>
          <w:sz w:val="28"/>
          <w:szCs w:val="28"/>
          <w:rtl w:val="true"/>
          <w:lang w:bidi="ar-SA"/>
        </w:rPr>
        <w:t>قَالَ وَ قَالَ الصَّادِقُ ع نَوْمَةُ الْغَدَاةِ مَشْئُومَةٌ تَطْرُدُ الرِّزْقَ وَ تُصَفِّرُ اللَّوْنَ وَ تُقَبِّحُهُ وَ تُغَیِّرُهُ وَ هُوَ نَوْمُ کُلِّ مَشُومٍ إِنَّ اللَّهَ تَعَالَی یُقَسِّمُ الْأَرْزَاقَ مَا بَیْنَ طُلُوعِ الْفَجْرِ إِلَی طُلُوعِ الشَّمْسِ فَإِیَّاکُمْ وَ تِلْکَ النَّوْمَةَ</w:t>
      </w:r>
      <w:r>
        <w:rPr>
          <w:rFonts w:eastAsia="Amiri" w:cs="Amiri" w:ascii="Amiri" w:hAnsi="Amiri"/>
          <w:color w:val="111111"/>
          <w:sz w:val="28"/>
          <w:szCs w:val="28"/>
          <w:rtl w:val="true"/>
          <w:lang w:bidi="ar-SA"/>
        </w:rPr>
        <w:t>.</w:t>
      </w:r>
    </w:p>
    <w:p>
      <w:pPr>
        <w:pStyle w:val="Heading5"/>
        <w:numPr>
          <w:ilvl w:val="4"/>
          <w:numId w:val="1"/>
        </w:numPr>
        <w:rPr/>
      </w:pPr>
      <w:bookmarkStart w:id="4286" w:name="__RefHeading___Toc4007945_417432637"/>
      <w:bookmarkStart w:id="4287" w:name="_Toc1894"/>
      <w:bookmarkEnd w:id="4286"/>
      <w:r>
        <w:rPr>
          <w:rtl w:val="true"/>
        </w:rPr>
        <w:t>[</w:t>
      </w:r>
      <w:r>
        <w:rPr>
          <w:rtl w:val="true"/>
        </w:rPr>
        <w:t>رقم الحدیث الکلی</w:t>
      </w:r>
      <w:r>
        <w:rPr>
          <w:rtl w:val="true"/>
        </w:rPr>
        <w:t xml:space="preserve">: </w:t>
      </w:r>
      <w:r>
        <w:rPr/>
        <w:t>8531</w:t>
      </w:r>
      <w:r>
        <w:rPr>
          <w:rtl w:val="true"/>
        </w:rPr>
        <w:t xml:space="preserve"> - </w:t>
      </w:r>
      <w:r>
        <w:rPr>
          <w:rtl w:val="true"/>
        </w:rPr>
        <w:t>رقم الحدیث الباب</w:t>
      </w:r>
      <w:r>
        <w:rPr>
          <w:rtl w:val="true"/>
        </w:rPr>
        <w:t xml:space="preserve">: </w:t>
      </w:r>
      <w:r>
        <w:rPr/>
        <w:t>4</w:t>
      </w:r>
      <w:r>
        <w:rPr>
          <w:rtl w:val="true"/>
        </w:rPr>
        <w:t>]</w:t>
      </w:r>
      <w:bookmarkEnd w:id="4287"/>
    </w:p>
    <w:p>
      <w:pPr>
        <w:pStyle w:val="BookText"/>
        <w:rPr/>
      </w:pPr>
      <w:r>
        <w:rPr>
          <w:rFonts w:eastAsia="Times New Roman" w:cs="Times New Roman" w:ascii="Times New Roman" w:hAnsi="Times New Roman"/>
          <w:color w:val="111111"/>
          <w:sz w:val="28"/>
          <w:szCs w:val="28"/>
          <w:lang w:val="en-US" w:bidi="en-US"/>
        </w:rPr>
        <w:t>8531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الْمَنُّ وَ السَّلْوَی یُنْزَلُ عَلَی بَنِی إِسْرَائِیلَ مَا بَیْنَ طُلُوعِ الْفَجْرِ إِلَی طُلُوعِ الشَّمْسِ فَمَنْ نَامَ تِلْکَ السَّاعَةَ لَمْ یُنْزَلْ نَصِیبُهُ وَ کَانَ إِذَا انْتَبَهَ فَلَا یَرَی نَصِیبَهُ احْتَاجَ إِلَی السُّؤَالِ وَ الطَّلَبِ</w:t>
      </w:r>
      <w:r>
        <w:rPr>
          <w:rFonts w:eastAsia="Amiri" w:cs="Amiri" w:ascii="Amiri" w:hAnsi="Amiri"/>
          <w:color w:val="111111"/>
          <w:sz w:val="28"/>
          <w:szCs w:val="28"/>
          <w:rtl w:val="true"/>
          <w:lang w:bidi="ar-SA"/>
        </w:rPr>
        <w:t>.</w:t>
      </w:r>
    </w:p>
    <w:p>
      <w:pPr>
        <w:pStyle w:val="Heading5"/>
        <w:numPr>
          <w:ilvl w:val="4"/>
          <w:numId w:val="1"/>
        </w:numPr>
        <w:rPr/>
      </w:pPr>
      <w:bookmarkStart w:id="4288" w:name="__RefHeading___Toc4007947_417432637"/>
      <w:bookmarkStart w:id="4289" w:name="_Toc1895"/>
      <w:bookmarkEnd w:id="4288"/>
      <w:r>
        <w:rPr>
          <w:rtl w:val="true"/>
        </w:rPr>
        <w:t>[</w:t>
      </w:r>
      <w:r>
        <w:rPr>
          <w:rtl w:val="true"/>
        </w:rPr>
        <w:t>رقم الحدیث الکلی</w:t>
      </w:r>
      <w:r>
        <w:rPr>
          <w:rtl w:val="true"/>
        </w:rPr>
        <w:t xml:space="preserve">: </w:t>
      </w:r>
      <w:r>
        <w:rPr/>
        <w:t>8532</w:t>
      </w:r>
      <w:r>
        <w:rPr>
          <w:rtl w:val="true"/>
        </w:rPr>
        <w:t xml:space="preserve"> - </w:t>
      </w:r>
      <w:r>
        <w:rPr>
          <w:rtl w:val="true"/>
        </w:rPr>
        <w:t>رقم الحدیث الباب</w:t>
      </w:r>
      <w:r>
        <w:rPr>
          <w:rtl w:val="true"/>
        </w:rPr>
        <w:t xml:space="preserve">: </w:t>
      </w:r>
      <w:r>
        <w:rPr/>
        <w:t>5</w:t>
      </w:r>
      <w:r>
        <w:rPr>
          <w:rtl w:val="true"/>
        </w:rPr>
        <w:t>]</w:t>
      </w:r>
      <w:bookmarkEnd w:id="428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0"/>
      </w:r>
      <w:r>
        <w:rPr>
          <w:rFonts w:ascii="Amiri" w:hAnsi="Amiri" w:eastAsia="Amiri" w:cs="Amiri"/>
          <w:color w:val="111111"/>
          <w:sz w:val="28"/>
          <w:sz w:val="28"/>
          <w:szCs w:val="28"/>
          <w:rtl w:val="true"/>
          <w:lang w:bidi="ar-SA"/>
        </w:rPr>
        <w:t>وَ بِإِسْنَادِهِ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4290" w:name="pg12155_122776"/>
    </w:p>
    <w:p>
      <w:pPr>
        <w:pStyle w:val="BookText"/>
        <w:rPr/>
      </w:pPr>
      <w:bookmarkEnd w:id="4290"/>
      <w:r>
        <w:rPr>
          <w:rFonts w:ascii="Amiri" w:hAnsi="Amiri" w:eastAsia="Amiri" w:cs="Amiri"/>
          <w:color w:val="111111"/>
          <w:sz w:val="28"/>
          <w:sz w:val="28"/>
          <w:szCs w:val="28"/>
          <w:rtl w:val="true"/>
          <w:lang w:bidi="ar-SA"/>
        </w:rPr>
        <w:t>إِبْلِیسَ إِنَّمَا یَبُثُّ جُنُودَ اللَّیْلِ مِنْ حِینِ تَغِیبُ الشَّمْسُ إِلَی مَغِیبِ الشَّفَقِ وَ یَبُثُّ جُنُودَ النَّهَارِ مِنْ حِینِ یَطْلُعُ الْفَجْرُ إِلَی مَطْلَعِ الشَّمْسِ وَ ذَکَرَ أَنَّ نَبِیَّ اللَّهِ ع کَانَ یَقُولُ أَکْثِرُوا ذِکْرَ اللَّهِ عَزَّ وَ جَلَّ فِی هَاتَیْنِ السَّاعَتَیْنِ وَ تَعَوَّذُوا بِاللَّهِ عَزَّ وَ جَلَّ مِنْ شَرِّ إِبْلِیسَ وَ جُنُودِهِ وَ عَوِّذُوا صِغَارَکُمْ فِی هَاتَیْنِ السَّاعَتَیْنِ فَإِنَّهُمَا سَاعَتَا غَفْلَةٍ</w:t>
      </w:r>
      <w:r>
        <w:rPr>
          <w:rFonts w:eastAsia="Amiri" w:cs="Amiri" w:ascii="Amiri" w:hAnsi="Amiri"/>
          <w:color w:val="111111"/>
          <w:sz w:val="28"/>
          <w:szCs w:val="28"/>
          <w:rtl w:val="true"/>
          <w:lang w:bidi="ar-SA"/>
        </w:rPr>
        <w:t>.</w:t>
      </w:r>
    </w:p>
    <w:p>
      <w:pPr>
        <w:pStyle w:val="Heading5"/>
        <w:numPr>
          <w:ilvl w:val="4"/>
          <w:numId w:val="1"/>
        </w:numPr>
        <w:rPr/>
      </w:pPr>
      <w:bookmarkStart w:id="4291" w:name="__RefHeading___Toc4007949_417432637"/>
      <w:bookmarkStart w:id="4292" w:name="_Toc1896"/>
      <w:bookmarkEnd w:id="4291"/>
      <w:r>
        <w:rPr>
          <w:rtl w:val="true"/>
        </w:rPr>
        <w:t>[</w:t>
      </w:r>
      <w:r>
        <w:rPr>
          <w:rtl w:val="true"/>
        </w:rPr>
        <w:t>رقم الحدیث الکلی</w:t>
      </w:r>
      <w:r>
        <w:rPr>
          <w:rtl w:val="true"/>
        </w:rPr>
        <w:t xml:space="preserve">: </w:t>
      </w:r>
      <w:r>
        <w:rPr/>
        <w:t>8533</w:t>
      </w:r>
      <w:r>
        <w:rPr>
          <w:rtl w:val="true"/>
        </w:rPr>
        <w:t xml:space="preserve"> - </w:t>
      </w:r>
      <w:r>
        <w:rPr>
          <w:rtl w:val="true"/>
        </w:rPr>
        <w:t>رقم الحدیث الباب</w:t>
      </w:r>
      <w:r>
        <w:rPr>
          <w:rtl w:val="true"/>
        </w:rPr>
        <w:t xml:space="preserve">: </w:t>
      </w:r>
      <w:r>
        <w:rPr/>
        <w:t>6</w:t>
      </w:r>
      <w:r>
        <w:rPr>
          <w:rtl w:val="true"/>
        </w:rPr>
        <w:t>]</w:t>
      </w:r>
      <w:bookmarkEnd w:id="4292"/>
    </w:p>
    <w:p>
      <w:pPr>
        <w:pStyle w:val="BookText"/>
        <w:rPr/>
      </w:pPr>
      <w:r>
        <w:rPr>
          <w:rFonts w:eastAsia="Times New Roman" w:cs="Times New Roman" w:ascii="Times New Roman" w:hAnsi="Times New Roman"/>
          <w:color w:val="111111"/>
          <w:sz w:val="28"/>
          <w:szCs w:val="28"/>
          <w:lang w:val="en-US" w:bidi="en-US"/>
        </w:rPr>
        <w:t>8533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1"/>
      </w:r>
      <w:r>
        <w:rPr>
          <w:rFonts w:ascii="Amiri" w:hAnsi="Amiri" w:eastAsia="Amiri" w:cs="Amiri"/>
          <w:color w:val="111111"/>
          <w:sz w:val="28"/>
          <w:sz w:val="28"/>
          <w:szCs w:val="28"/>
          <w:rtl w:val="true"/>
          <w:lang w:bidi="ar-SA"/>
        </w:rPr>
        <w:t xml:space="preserve">قَالَ وَ قَالَ الرِّضَا </w:t>
      </w:r>
      <w:r>
        <w:rPr>
          <w:rStyle w:val="FootnoteAnchor"/>
          <w:rtl w:val="true"/>
        </w:rPr>
        <w:footnoteReference w:id="3082"/>
      </w:r>
      <w:r>
        <w:rPr>
          <w:rFonts w:ascii="Amiri" w:hAnsi="Amiri" w:eastAsia="Amiri" w:cs="Amiri"/>
          <w:color w:val="111111"/>
          <w:sz w:val="28"/>
          <w:sz w:val="28"/>
          <w:szCs w:val="28"/>
          <w:rtl w:val="true"/>
          <w:lang w:bidi="ar-SA"/>
        </w:rPr>
        <w:t xml:space="preserve">ع فِی قَوْلِهِ عَزَّ وَ جَلَّ فَالْمُقَسِّماتِ أَمْراً </w:t>
      </w:r>
      <w:r>
        <w:rPr>
          <w:rStyle w:val="FootnoteAnchor"/>
          <w:rtl w:val="true"/>
        </w:rPr>
        <w:footnoteReference w:id="3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الْمَلَائِکَةُ تُقَسِّمُ أَرْزَاقَ بَنَی آدَمَ مَا بَیْنَ طُلُوعِ الْفَجْرِ إِلَی طُلُوعِ الشَّمْسِ فَمَنْ نَامَ فِیمَا بَیْنَهُمَا نَامَ عَنْ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مُرْسَلًا </w:t>
      </w:r>
      <w:r>
        <w:rPr>
          <w:rStyle w:val="FootnoteAnchor"/>
          <w:rtl w:val="true"/>
        </w:rPr>
        <w:footnoteReference w:id="3084"/>
      </w:r>
    </w:p>
    <w:p>
      <w:pPr>
        <w:pStyle w:val="BookText"/>
        <w:rPr/>
      </w:pPr>
      <w:r>
        <w:rPr>
          <w:rFonts w:ascii="Amiri" w:hAnsi="Amiri" w:eastAsia="Amiri" w:cs="Amiri"/>
          <w:color w:val="111111"/>
          <w:sz w:val="28"/>
          <w:sz w:val="28"/>
          <w:szCs w:val="28"/>
          <w:rtl w:val="true"/>
          <w:lang w:bidi="ar-SA"/>
        </w:rPr>
        <w:t>وَ کَذَا الْحَدِیثَانِ قَبْلَ حَدِیثِ جَابِرٍ</w:t>
      </w:r>
      <w:r>
        <w:rPr>
          <w:rFonts w:eastAsia="Amiri" w:cs="Amiri" w:ascii="Amiri" w:hAnsi="Amiri"/>
          <w:color w:val="111111"/>
          <w:sz w:val="28"/>
          <w:szCs w:val="28"/>
          <w:rtl w:val="true"/>
          <w:lang w:bidi="ar-SA"/>
        </w:rPr>
        <w:t>.</w:t>
      </w:r>
    </w:p>
    <w:p>
      <w:pPr>
        <w:pStyle w:val="Heading5"/>
        <w:numPr>
          <w:ilvl w:val="4"/>
          <w:numId w:val="1"/>
        </w:numPr>
        <w:rPr/>
      </w:pPr>
      <w:bookmarkStart w:id="4293" w:name="__RefHeading___Toc4007951_417432637"/>
      <w:bookmarkStart w:id="4294" w:name="_Toc1897"/>
      <w:bookmarkEnd w:id="4293"/>
      <w:r>
        <w:rPr>
          <w:rtl w:val="true"/>
        </w:rPr>
        <w:t>[</w:t>
      </w:r>
      <w:r>
        <w:rPr>
          <w:rtl w:val="true"/>
        </w:rPr>
        <w:t>رقم الحدیث الکلی</w:t>
      </w:r>
      <w:r>
        <w:rPr>
          <w:rtl w:val="true"/>
        </w:rPr>
        <w:t xml:space="preserve">: </w:t>
      </w:r>
      <w:r>
        <w:rPr/>
        <w:t>8534</w:t>
      </w:r>
      <w:r>
        <w:rPr>
          <w:rtl w:val="true"/>
        </w:rPr>
        <w:t xml:space="preserve"> - </w:t>
      </w:r>
      <w:r>
        <w:rPr>
          <w:rtl w:val="true"/>
        </w:rPr>
        <w:t>رقم الحدیث الباب</w:t>
      </w:r>
      <w:r>
        <w:rPr>
          <w:rtl w:val="true"/>
        </w:rPr>
        <w:t xml:space="preserve">: </w:t>
      </w:r>
      <w:r>
        <w:rPr/>
        <w:t>7</w:t>
      </w:r>
      <w:r>
        <w:rPr>
          <w:rtl w:val="true"/>
        </w:rPr>
        <w:t>]</w:t>
      </w:r>
      <w:bookmarkEnd w:id="4294"/>
    </w:p>
    <w:p>
      <w:pPr>
        <w:pStyle w:val="BookText"/>
        <w:rPr/>
      </w:pPr>
      <w:r>
        <w:rPr>
          <w:rFonts w:eastAsia="Times New Roman" w:cs="Times New Roman" w:ascii="Times New Roman" w:hAnsi="Times New Roman"/>
          <w:color w:val="111111"/>
          <w:sz w:val="28"/>
          <w:szCs w:val="28"/>
          <w:lang w:val="en-US" w:bidi="en-US"/>
        </w:rPr>
        <w:t>8534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5"/>
      </w:r>
      <w:r>
        <w:rPr>
          <w:rFonts w:ascii="Amiri" w:hAnsi="Amiri" w:eastAsia="Amiri" w:cs="Amiri"/>
          <w:color w:val="111111"/>
          <w:sz w:val="28"/>
          <w:sz w:val="28"/>
          <w:szCs w:val="28"/>
          <w:rtl w:val="true"/>
          <w:lang w:bidi="ar-SA"/>
        </w:rPr>
        <w:t>وَ فِی الْخِصَالِ عَنْ مُحَمَّدِ بْنِ عَلِیٍّ مَاجِیلَوَیْهِ عَنْ مُحَمَّدِ بْنِ یَحْیَی عَنْ مُحَمَّدِ بْنِ أَحْمَدَ عَنْ إِبْرَاهِیمَ عَنْ هَاشِمٍ عَنِ الْحَسَنِ بْنِ أَبِی الْحُسَیْنِ الْفَارِسِیِّ عَنْ سُلَیْمَانَ بْنِ حَفْصٍ الْبَصْرِیِّ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عَجَّتِ الْأَرْضُ إِلَی رَبِّهَا عَزَّ وَ جَلَّ کَعَجِیجِهَا مِنْ ثَلَاثَةٍ مِنْ دَمٍ حَرَامٍ یُسْفَکُ عَلَیْهَا أَوِ اغْتِسَالٍ مِنْ زِنًا أَوِ النَّوْمِ عَلَیْهَا قَبْلَ طُلُوعِ الشَّمْسِ</w:t>
      </w:r>
      <w:r>
        <w:rPr>
          <w:rFonts w:eastAsia="Amiri" w:cs="Amiri" w:ascii="Amiri" w:hAnsi="Amiri"/>
          <w:color w:val="111111"/>
          <w:sz w:val="28"/>
          <w:szCs w:val="28"/>
          <w:rtl w:val="true"/>
          <w:lang w:bidi="ar-SA"/>
        </w:rPr>
        <w:t>.</w:t>
      </w:r>
    </w:p>
    <w:p>
      <w:pPr>
        <w:pStyle w:val="Heading5"/>
        <w:numPr>
          <w:ilvl w:val="4"/>
          <w:numId w:val="1"/>
        </w:numPr>
        <w:rPr/>
      </w:pPr>
      <w:bookmarkStart w:id="4295" w:name="__RefHeading___Toc4007953_417432637"/>
      <w:bookmarkStart w:id="4296" w:name="_Toc1898"/>
      <w:bookmarkEnd w:id="4295"/>
      <w:r>
        <w:rPr>
          <w:rtl w:val="true"/>
        </w:rPr>
        <w:t>[</w:t>
      </w:r>
      <w:r>
        <w:rPr>
          <w:rtl w:val="true"/>
        </w:rPr>
        <w:t>رقم الحدیث الکلی</w:t>
      </w:r>
      <w:r>
        <w:rPr>
          <w:rtl w:val="true"/>
        </w:rPr>
        <w:t xml:space="preserve">: </w:t>
      </w:r>
      <w:r>
        <w:rPr/>
        <w:t>8535</w:t>
      </w:r>
      <w:r>
        <w:rPr>
          <w:rtl w:val="true"/>
        </w:rPr>
        <w:t xml:space="preserve"> - </w:t>
      </w:r>
      <w:r>
        <w:rPr>
          <w:rtl w:val="true"/>
        </w:rPr>
        <w:t>رقم الحدیث الباب</w:t>
      </w:r>
      <w:r>
        <w:rPr>
          <w:rtl w:val="true"/>
        </w:rPr>
        <w:t xml:space="preserve">: </w:t>
      </w:r>
      <w:r>
        <w:rPr/>
        <w:t>8</w:t>
      </w:r>
      <w:r>
        <w:rPr>
          <w:rtl w:val="true"/>
        </w:rPr>
        <w:t>]</w:t>
      </w:r>
      <w:bookmarkEnd w:id="429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6"/>
      </w:r>
      <w:r>
        <w:rPr>
          <w:rFonts w:ascii="Amiri" w:hAnsi="Amiri" w:eastAsia="Amiri" w:cs="Amiri"/>
          <w:color w:val="111111"/>
          <w:sz w:val="28"/>
          <w:sz w:val="28"/>
          <w:szCs w:val="28"/>
          <w:rtl w:val="true"/>
          <w:lang w:bidi="ar-SA"/>
        </w:rPr>
        <w:t>مُحَمَّدُ بْنُ الْحَسَنِ بِإِسْنَادِهِ عَنْ مُحَمَّدِ بْنِ عَلِیِّ بْنِ مَحْبُوبٍ عَنْ مُوسَی بْنِ عُمَرَ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 أَبُو الْحَسَنِ الرِّضَا ع فِی حَاجَةٍ فَدَخَلْتُ عَلَیْهِ فَقَالَ انْصَرِفْ فَإِذَا کَانَ غَداً فَتَعَالَ وَ لَا تَجِئْ إِلَّا بَعْدَ طُلُوعِ الشَّمْسِ فَإِنِّی أَنَامُ إِذَا صَلَّیْتُ الْفَجْرَ</w:t>
      </w:r>
      <w:r>
        <w:rPr>
          <w:rFonts w:eastAsia="Amiri" w:cs="Amiri" w:ascii="Amiri" w:hAnsi="Amiri"/>
          <w:color w:val="111111"/>
          <w:sz w:val="28"/>
          <w:szCs w:val="28"/>
          <w:rtl w:val="true"/>
          <w:lang w:bidi="ar-SA"/>
        </w:rPr>
        <w:t xml:space="preserve">. </w:t>
      </w:r>
      <w:bookmarkStart w:id="4297" w:name="pg12155_122777"/>
    </w:p>
    <w:p>
      <w:pPr>
        <w:pStyle w:val="BookText"/>
        <w:rPr/>
      </w:pPr>
      <w:bookmarkEnd w:id="429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8" w:name="__RefHeading___Toc4007955_417432637"/>
      <w:bookmarkStart w:id="4299" w:name="_Toc1899"/>
      <w:bookmarkEnd w:id="4298"/>
      <w:r>
        <w:rPr>
          <w:rtl w:val="true"/>
        </w:rPr>
        <w:t>[</w:t>
      </w:r>
      <w:r>
        <w:rPr>
          <w:rtl w:val="true"/>
        </w:rPr>
        <w:t>رقم الحدیث الکلی</w:t>
      </w:r>
      <w:r>
        <w:rPr>
          <w:rtl w:val="true"/>
        </w:rPr>
        <w:t xml:space="preserve">: </w:t>
      </w:r>
      <w:r>
        <w:rPr/>
        <w:t>8536</w:t>
      </w:r>
      <w:r>
        <w:rPr>
          <w:rtl w:val="true"/>
        </w:rPr>
        <w:t xml:space="preserve"> - </w:t>
      </w:r>
      <w:r>
        <w:rPr>
          <w:rtl w:val="true"/>
        </w:rPr>
        <w:t>رقم الحدیث الباب</w:t>
      </w:r>
      <w:r>
        <w:rPr>
          <w:rtl w:val="true"/>
        </w:rPr>
        <w:t xml:space="preserve">: </w:t>
      </w:r>
      <w:r>
        <w:rPr/>
        <w:t>9</w:t>
      </w:r>
      <w:r>
        <w:rPr>
          <w:rtl w:val="true"/>
        </w:rPr>
        <w:t>]</w:t>
      </w:r>
      <w:bookmarkEnd w:id="4299"/>
    </w:p>
    <w:p>
      <w:pPr>
        <w:pStyle w:val="BookText"/>
        <w:rPr/>
      </w:pPr>
      <w:r>
        <w:rPr>
          <w:rFonts w:eastAsia="Times New Roman" w:cs="Times New Roman" w:ascii="Times New Roman" w:hAnsi="Times New Roman"/>
          <w:color w:val="111111"/>
          <w:sz w:val="28"/>
          <w:szCs w:val="28"/>
          <w:lang w:val="en-US" w:bidi="en-US"/>
        </w:rPr>
        <w:t>8536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8"/>
      </w:r>
      <w:r>
        <w:rPr>
          <w:rFonts w:ascii="Amiri" w:hAnsi="Amiri" w:eastAsia="Amiri" w:cs="Amiri"/>
          <w:color w:val="111111"/>
          <w:sz w:val="28"/>
          <w:sz w:val="28"/>
          <w:szCs w:val="28"/>
          <w:rtl w:val="true"/>
          <w:lang w:bidi="ar-SA"/>
        </w:rPr>
        <w:t xml:space="preserve">وَ عَنْهُ عَنْ مُحَمَّدِ بْنِ الْحُسَیْنِ عَنْ عَبْدِ الرَّحْمَنِ بْنِ أَبِی هَاشِمٍ عَنْ سَالِمٍ أَبِی </w:t>
      </w:r>
      <w:r>
        <w:rPr>
          <w:rStyle w:val="FootnoteAnchor"/>
          <w:rtl w:val="true"/>
        </w:rPr>
        <w:footnoteReference w:id="3089"/>
      </w:r>
      <w:r>
        <w:rPr>
          <w:rFonts w:ascii="Amiri" w:hAnsi="Amiri" w:eastAsia="Amiri" w:cs="Amiri"/>
          <w:color w:val="111111"/>
          <w:sz w:val="28"/>
          <w:sz w:val="28"/>
          <w:szCs w:val="28"/>
          <w:rtl w:val="true"/>
          <w:lang w:bidi="ar-SA"/>
        </w:rPr>
        <w:t>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أَسْمَعَ فَقَالَ إِنِّی أُصَلِّی الْفَجْرَ ثُمَّ أَذْکُرُ اللَّهَ بِکُلِّ مَا أُرِیدُ أَنْ أَذْکُرَهُ مِمَّا یَجِبُ عَلَیَّ فَأُرِیدُ أَنْ أَضَعَ جَنْبِی فَأَنَامَ قَبْلَ طُلُوعِ الشَّمْسِ فَأَکْرَهُ ذَلِکَ قَالَ وَ لِمَ قَالَ أَکْرَهُ أَنْ تَطْلُعَ الشَّمْسُ مِنْ غَیْرِ مَطْلَعِهَا </w:t>
      </w:r>
      <w:r>
        <w:rPr>
          <w:rStyle w:val="FootnoteAnchor"/>
          <w:rtl w:val="true"/>
        </w:rPr>
        <w:footnoteReference w:id="3090"/>
      </w:r>
      <w:r>
        <w:rPr>
          <w:rFonts w:ascii="Amiri" w:hAnsi="Amiri" w:eastAsia="Amiri" w:cs="Amiri"/>
          <w:color w:val="111111"/>
          <w:sz w:val="28"/>
          <w:sz w:val="28"/>
          <w:szCs w:val="28"/>
          <w:rtl w:val="true"/>
          <w:lang w:bidi="ar-SA"/>
        </w:rPr>
        <w:t>قَالَ لَیْسَ بِذَلِکَ خَفَاءٌ انْظُرْ مِنْ حَیْثُ یَطْلُعُ الْفَجْرُ فَمِنْ ثَمَّ تَطْلُعُ الشَّمْسُ لَیْسَ عَلَیْکَ مِنْ حَرَجٍ أَنْ تَنَامَ إِذَا کُنْتَ قَدْ ذَکَرْتَ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الْجَوَازِ وَ مَا تَقَدَّمَ عَلَی الْکَرَاهَةِ فَلَا مُنَافَاةَ ذَکَرَهُ الشَّیْخُ وَ غَیْرُهُ</w:t>
      </w:r>
      <w:r>
        <w:rPr>
          <w:rFonts w:eastAsia="Amiri" w:cs="Amiri" w:ascii="Amiri" w:hAnsi="Amiri"/>
          <w:color w:val="111111"/>
          <w:sz w:val="28"/>
          <w:szCs w:val="28"/>
          <w:rtl w:val="true"/>
          <w:lang w:bidi="ar-SA"/>
        </w:rPr>
        <w:t>.</w:t>
      </w:r>
    </w:p>
    <w:p>
      <w:pPr>
        <w:pStyle w:val="Heading5"/>
        <w:numPr>
          <w:ilvl w:val="4"/>
          <w:numId w:val="1"/>
        </w:numPr>
        <w:rPr/>
      </w:pPr>
      <w:bookmarkStart w:id="4300" w:name="__RefHeading___Toc4007957_417432637"/>
      <w:bookmarkStart w:id="4301" w:name="_Toc1900"/>
      <w:bookmarkEnd w:id="4300"/>
      <w:r>
        <w:rPr>
          <w:rtl w:val="true"/>
        </w:rPr>
        <w:t>[</w:t>
      </w:r>
      <w:r>
        <w:rPr>
          <w:rtl w:val="true"/>
        </w:rPr>
        <w:t>رقم الحدیث الکلی</w:t>
      </w:r>
      <w:r>
        <w:rPr>
          <w:rtl w:val="true"/>
        </w:rPr>
        <w:t xml:space="preserve">: </w:t>
      </w:r>
      <w:r>
        <w:rPr/>
        <w:t>8537</w:t>
      </w:r>
      <w:r>
        <w:rPr>
          <w:rtl w:val="true"/>
        </w:rPr>
        <w:t xml:space="preserve"> - </w:t>
      </w:r>
      <w:r>
        <w:rPr>
          <w:rtl w:val="true"/>
        </w:rPr>
        <w:t>رقم الحدیث الباب</w:t>
      </w:r>
      <w:r>
        <w:rPr>
          <w:rtl w:val="true"/>
        </w:rPr>
        <w:t xml:space="preserve">: </w:t>
      </w:r>
      <w:r>
        <w:rPr/>
        <w:t>10</w:t>
      </w:r>
      <w:r>
        <w:rPr>
          <w:rtl w:val="true"/>
        </w:rPr>
        <w:t>]</w:t>
      </w:r>
      <w:bookmarkEnd w:id="4301"/>
    </w:p>
    <w:p>
      <w:pPr>
        <w:pStyle w:val="BookText"/>
        <w:rPr/>
      </w:pPr>
      <w:r>
        <w:rPr>
          <w:rFonts w:eastAsia="Times New Roman" w:cs="Times New Roman" w:ascii="Times New Roman" w:hAnsi="Times New Roman"/>
          <w:color w:val="111111"/>
          <w:sz w:val="28"/>
          <w:szCs w:val="28"/>
          <w:lang w:val="en-US" w:bidi="en-US"/>
        </w:rPr>
        <w:t>8537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1"/>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اذْکُرُوا اللَّهَ ذِکْراً کَثِیراً </w:t>
      </w:r>
      <w:r>
        <w:rPr>
          <w:rStyle w:val="FootnoteAnchor"/>
          <w:rtl w:val="true"/>
        </w:rPr>
        <w:footnoteReference w:id="3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مِائَتَیْ مَرَّةٍ کَثِیرٌ هُوَ قَالَ نَعَمْ‌قَالَ وَ سَأَلْتُهُ عَنِ النَّوْمِ بَعْدَ الْغَدَاةِ قَالَ لَا حَتَّی تَطْلُعَ الشَّمْسُ</w:t>
      </w:r>
      <w:r>
        <w:rPr>
          <w:rFonts w:eastAsia="Amiri" w:cs="Amiri" w:ascii="Amiri" w:hAnsi="Amiri"/>
          <w:color w:val="111111"/>
          <w:sz w:val="28"/>
          <w:szCs w:val="28"/>
          <w:rtl w:val="true"/>
          <w:lang w:bidi="ar-SA"/>
        </w:rPr>
        <w:t>.</w:t>
      </w:r>
    </w:p>
    <w:p>
      <w:pPr>
        <w:pStyle w:val="Heading5"/>
        <w:numPr>
          <w:ilvl w:val="4"/>
          <w:numId w:val="1"/>
        </w:numPr>
        <w:rPr/>
      </w:pPr>
      <w:bookmarkStart w:id="4302" w:name="__RefHeading___Toc4007959_417432637"/>
      <w:bookmarkStart w:id="4303" w:name="_Toc1901"/>
      <w:bookmarkEnd w:id="4302"/>
      <w:r>
        <w:rPr>
          <w:rtl w:val="true"/>
        </w:rPr>
        <w:t>[</w:t>
      </w:r>
      <w:r>
        <w:rPr>
          <w:rtl w:val="true"/>
        </w:rPr>
        <w:t>رقم الحدیث الکلی</w:t>
      </w:r>
      <w:r>
        <w:rPr>
          <w:rtl w:val="true"/>
        </w:rPr>
        <w:t xml:space="preserve">: </w:t>
      </w:r>
      <w:r>
        <w:rPr/>
        <w:t>8538</w:t>
      </w:r>
      <w:r>
        <w:rPr>
          <w:rtl w:val="true"/>
        </w:rPr>
        <w:t xml:space="preserve"> - </w:t>
      </w:r>
      <w:r>
        <w:rPr>
          <w:rtl w:val="true"/>
        </w:rPr>
        <w:t>رقم الحدیث الباب</w:t>
      </w:r>
      <w:r>
        <w:rPr>
          <w:rtl w:val="true"/>
        </w:rPr>
        <w:t xml:space="preserve">: </w:t>
      </w:r>
      <w:r>
        <w:rPr/>
        <w:t>11</w:t>
      </w:r>
      <w:r>
        <w:rPr>
          <w:rtl w:val="true"/>
        </w:rPr>
        <w:t>]</w:t>
      </w:r>
      <w:bookmarkEnd w:id="430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3"/>
      </w:r>
      <w:r>
        <w:rPr>
          <w:rFonts w:ascii="Amiri" w:hAnsi="Amiri" w:eastAsia="Amiri" w:cs="Amiri"/>
          <w:color w:val="111111"/>
          <w:sz w:val="28"/>
          <w:sz w:val="28"/>
          <w:szCs w:val="28"/>
          <w:rtl w:val="true"/>
          <w:lang w:bidi="ar-SA"/>
        </w:rPr>
        <w:t xml:space="preserve">مُحَمَّدُ بْنُ الْحَسَنِ الصَّفَّارُ فِی بَصَائِرِ الدَّرَجَاتِ عَنْ </w:t>
      </w:r>
      <w:bookmarkStart w:id="4304" w:name="pg12155_122778"/>
    </w:p>
    <w:p>
      <w:pPr>
        <w:pStyle w:val="BookText"/>
        <w:rPr/>
      </w:pPr>
      <w:bookmarkEnd w:id="4304"/>
      <w:r>
        <w:rPr>
          <w:rFonts w:ascii="Amiri" w:hAnsi="Amiri" w:eastAsia="Amiri" w:cs="Amiri"/>
          <w:color w:val="111111"/>
          <w:sz w:val="28"/>
          <w:sz w:val="28"/>
          <w:szCs w:val="28"/>
          <w:rtl w:val="true"/>
          <w:lang w:bidi="ar-SA"/>
        </w:rPr>
        <w:t xml:space="preserve">مُحَمَّدِ بْنِ عَبْدِ الْجَبَّارِ عَنِ الْحَسَنِ بْنِ الْحُسَیْنِ اللُّؤْلُؤِیِّ عَنْ أَحْمَدَ بْنِ الْحَسَنِ الْمِیثَمِیِّ عَنْ مُحَمَّدِ بْنِ الْحَسَنِ بْنِ زِیَادٍ الْمِیثَمِیِّ عَنْ فُلَیْحٍ </w:t>
      </w:r>
      <w:r>
        <w:rPr>
          <w:rStyle w:val="FootnoteAnchor"/>
          <w:rtl w:val="true"/>
        </w:rPr>
        <w:footnoteReference w:id="3094"/>
      </w:r>
      <w:r>
        <w:rPr>
          <w:rFonts w:ascii="Amiri" w:hAnsi="Amiri" w:eastAsia="Amiri" w:cs="Amiri"/>
          <w:color w:val="111111"/>
          <w:sz w:val="28"/>
          <w:sz w:val="28"/>
          <w:szCs w:val="28"/>
          <w:rtl w:val="true"/>
          <w:lang w:bidi="ar-SA"/>
        </w:rPr>
        <w:t>عَنْ أَبِی حَمْزَةَ عَنْ عَلِیِّ بْنِ الْحُسَیْنِ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تَنَامَنَّ قَبْلَ طُلُوعِ الشَّمْسِ فَإِنِّی أَکْرَهُهَا لَکَ إِنَّ اللَّهَ یُقَسِّمُ فِی ذَلِکَ الْوَقْتِ أَرْزَاقَ الْعِبَادِ عَلَی أَیْدِینَا یُجْرِیهَا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الْجُلُوسِ بَعْدَ الصُّبْحِ إِلَی طُلُوعِ الشَّمْسِ </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5" w:name="__RefHeading___Toc4007961_417432637"/>
      <w:bookmarkStart w:id="4306" w:name="_Toc1902"/>
      <w:bookmarkEnd w:id="4305"/>
      <w:r>
        <w:rPr/>
        <w:t>37</w:t>
      </w:r>
      <w:r>
        <w:rPr>
          <w:rtl w:val="true"/>
        </w:rPr>
        <w:t xml:space="preserve">- </w:t>
      </w:r>
      <w:r>
        <w:rPr>
          <w:rtl w:val="true"/>
        </w:rPr>
        <w:t>بَابُ مَا یُسْتَحَبُّ أَنْ یَعْمَلَ مَنْ رَأَی فِی مَنَامِهِ مَا یَکْرَهُ‌</w:t>
      </w:r>
      <w:bookmarkEnd w:id="4306"/>
    </w:p>
    <w:p>
      <w:pPr>
        <w:pStyle w:val="Heading5"/>
        <w:numPr>
          <w:ilvl w:val="4"/>
          <w:numId w:val="1"/>
        </w:numPr>
        <w:rPr/>
      </w:pPr>
      <w:bookmarkStart w:id="4307" w:name="__RefHeading___Toc4007963_417432637"/>
      <w:bookmarkStart w:id="4308" w:name="_Toc1903"/>
      <w:bookmarkEnd w:id="4307"/>
      <w:r>
        <w:rPr>
          <w:rtl w:val="true"/>
        </w:rPr>
        <w:t>اشارة</w:t>
      </w:r>
      <w:bookmarkEnd w:id="4308"/>
    </w:p>
    <w:p>
      <w:pPr>
        <w:pStyle w:val="BookText"/>
        <w:rPr/>
      </w:pPr>
      <w:r>
        <w:rPr>
          <w:rStyle w:val="FootnoteAnchor"/>
        </w:rPr>
        <w:footnoteReference w:id="3096"/>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یَعْمَلَ مَنْ رَأَی فِی مَنَامِهِ مَا یَکْرَهُ</w:t>
      </w:r>
    </w:p>
    <w:p>
      <w:pPr>
        <w:pStyle w:val="Heading5"/>
        <w:numPr>
          <w:ilvl w:val="4"/>
          <w:numId w:val="1"/>
        </w:numPr>
        <w:rPr/>
      </w:pPr>
      <w:bookmarkStart w:id="4309" w:name="__RefHeading___Toc4007965_417432637"/>
      <w:bookmarkStart w:id="4310" w:name="_Toc1904"/>
      <w:bookmarkEnd w:id="4309"/>
      <w:r>
        <w:rPr>
          <w:rtl w:val="true"/>
        </w:rPr>
        <w:t>[</w:t>
      </w:r>
      <w:r>
        <w:rPr>
          <w:rtl w:val="true"/>
        </w:rPr>
        <w:t>رقم الحدیث الکلی</w:t>
      </w:r>
      <w:r>
        <w:rPr>
          <w:rtl w:val="true"/>
        </w:rPr>
        <w:t xml:space="preserve">: </w:t>
      </w:r>
      <w:r>
        <w:rPr/>
        <w:t>8539</w:t>
      </w:r>
      <w:r>
        <w:rPr>
          <w:rtl w:val="true"/>
        </w:rPr>
        <w:t xml:space="preserve"> - </w:t>
      </w:r>
      <w:r>
        <w:rPr>
          <w:rtl w:val="true"/>
        </w:rPr>
        <w:t>رقم الحدیث الباب</w:t>
      </w:r>
      <w:r>
        <w:rPr>
          <w:rtl w:val="true"/>
        </w:rPr>
        <w:t xml:space="preserve">: </w:t>
      </w:r>
      <w:r>
        <w:rPr/>
        <w:t>1</w:t>
      </w:r>
      <w:r>
        <w:rPr>
          <w:rtl w:val="true"/>
        </w:rPr>
        <w:t>]</w:t>
      </w:r>
      <w:bookmarkEnd w:id="431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الرَّجُلُ مَا یَکْرَهُ فِی مَنَامِهِ فَلْیَتَحَوَّلْ عَنْ شِقِّهِ الَّذِی کَانَ عَلَیْهِ نَائِماً وَ لْیَقُلْ إِنَّمَا النَّجْوی </w:t>
      </w:r>
      <w:r>
        <w:rPr>
          <w:rStyle w:val="FootnoteAnchor"/>
          <w:rtl w:val="true"/>
        </w:rPr>
        <w:footnoteReference w:id="3098"/>
      </w:r>
      <w:r>
        <w:rPr>
          <w:rFonts w:ascii="Amiri" w:hAnsi="Amiri" w:eastAsia="Amiri" w:cs="Amiri"/>
          <w:color w:val="111111"/>
          <w:sz w:val="28"/>
          <w:sz w:val="28"/>
          <w:szCs w:val="28"/>
          <w:rtl w:val="true"/>
          <w:lang w:bidi="ar-SA"/>
        </w:rPr>
        <w:t xml:space="preserve">مِنَ الشَّیْطانِ لِیَحْزُنَ الَّذِینَ آمَنُوا وَ لَیْسَ بِضارِّهِمْ شَیْئاً إِلَّا بِإِذْنِ اللَّهِ </w:t>
      </w:r>
      <w:r>
        <w:rPr>
          <w:rStyle w:val="FootnoteAnchor"/>
          <w:rtl w:val="true"/>
        </w:rPr>
        <w:footnoteReference w:id="3099"/>
      </w:r>
      <w:r>
        <w:rPr>
          <w:rFonts w:ascii="Amiri" w:hAnsi="Amiri" w:eastAsia="Amiri" w:cs="Amiri"/>
          <w:color w:val="111111"/>
          <w:sz w:val="28"/>
          <w:sz w:val="28"/>
          <w:szCs w:val="28"/>
          <w:rtl w:val="true"/>
          <w:lang w:bidi="ar-SA"/>
        </w:rPr>
        <w:t>ثُمَّ لْیَقُلْ عُذْتُ بِمَا عَاذَتْ بِهِ مَلَائِکَةُ اللَّهِ الْمُقَرَّبُونَ وَ أَنْبِیَاؤُهُ الْمُرْسَلُونَ وَ عِبَادُهُ الصَّالِحُونَ مِنْ شَرِّ مَا رَأَیْتُ وَ مِنْ شَرِّ الشَّیْطَانِ الرَّجِیمِ</w:t>
      </w:r>
      <w:r>
        <w:rPr>
          <w:rFonts w:eastAsia="Amiri" w:cs="Amiri" w:ascii="Amiri" w:hAnsi="Amiri"/>
          <w:color w:val="111111"/>
          <w:sz w:val="28"/>
          <w:szCs w:val="28"/>
          <w:rtl w:val="true"/>
          <w:lang w:bidi="ar-SA"/>
        </w:rPr>
        <w:t xml:space="preserve">. </w:t>
      </w:r>
      <w:bookmarkStart w:id="4311" w:name="pg12155_122779"/>
    </w:p>
    <w:p>
      <w:pPr>
        <w:pStyle w:val="Heading5"/>
        <w:numPr>
          <w:ilvl w:val="4"/>
          <w:numId w:val="1"/>
        </w:numPr>
        <w:rPr/>
      </w:pPr>
      <w:bookmarkStart w:id="4312" w:name="__RefHeading___Toc4007967_417432637"/>
      <w:bookmarkStart w:id="4313" w:name="_Toc1905"/>
      <w:bookmarkEnd w:id="4311"/>
      <w:bookmarkEnd w:id="4312"/>
      <w:r>
        <w:rPr>
          <w:rtl w:val="true"/>
        </w:rPr>
        <w:t>[</w:t>
      </w:r>
      <w:r>
        <w:rPr>
          <w:rtl w:val="true"/>
        </w:rPr>
        <w:t>رقم الحدیث الکلی</w:t>
      </w:r>
      <w:r>
        <w:rPr>
          <w:rtl w:val="true"/>
        </w:rPr>
        <w:t xml:space="preserve">: </w:t>
      </w:r>
      <w:r>
        <w:rPr/>
        <w:t>8540</w:t>
      </w:r>
      <w:r>
        <w:rPr>
          <w:rtl w:val="true"/>
        </w:rPr>
        <w:t xml:space="preserve"> - </w:t>
      </w:r>
      <w:r>
        <w:rPr>
          <w:rtl w:val="true"/>
        </w:rPr>
        <w:t>رقم الحدیث الباب</w:t>
      </w:r>
      <w:r>
        <w:rPr>
          <w:rtl w:val="true"/>
        </w:rPr>
        <w:t xml:space="preserve">: </w:t>
      </w:r>
      <w:r>
        <w:rPr/>
        <w:t>2</w:t>
      </w:r>
      <w:r>
        <w:rPr>
          <w:rtl w:val="true"/>
        </w:rPr>
        <w:t>]</w:t>
      </w:r>
      <w:bookmarkEnd w:id="4313"/>
    </w:p>
    <w:p>
      <w:pPr>
        <w:pStyle w:val="BookText"/>
        <w:rPr/>
      </w:pPr>
      <w:r>
        <w:rPr>
          <w:rFonts w:eastAsia="Times New Roman" w:cs="Times New Roman" w:ascii="Times New Roman" w:hAnsi="Times New Roman"/>
          <w:color w:val="111111"/>
          <w:sz w:val="28"/>
          <w:szCs w:val="28"/>
          <w:lang w:val="en-US" w:bidi="en-US"/>
        </w:rPr>
        <w:t>8540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0"/>
      </w:r>
      <w:r>
        <w:rPr>
          <w:rFonts w:ascii="Amiri" w:hAnsi="Amiri" w:eastAsia="Amiri" w:cs="Amiri"/>
          <w:color w:val="111111"/>
          <w:sz w:val="28"/>
          <w:sz w:val="28"/>
          <w:szCs w:val="28"/>
          <w:rtl w:val="true"/>
          <w:lang w:bidi="ar-SA"/>
        </w:rPr>
        <w:t xml:space="preserve">وَ عَنْهُ عَنْ أَبِیهِ وَ عَنْ مُحَمَّدِ بْنِ یَحْیَی عَنْ أَحْمَدَ بْنِ مُحَمَّدٍ جَمِیعاً عَنِ ابْنِ مَحْبُوبٍ عَنْ هَارُونَ بْنِ مَنْصُورٍ الْعُبَیْدِیِّ </w:t>
      </w:r>
      <w:r>
        <w:rPr>
          <w:rStyle w:val="FootnoteAnchor"/>
          <w:rtl w:val="true"/>
        </w:rPr>
        <w:footnoteReference w:id="3101"/>
      </w:r>
      <w:r>
        <w:rPr>
          <w:rFonts w:ascii="Amiri" w:hAnsi="Amiri" w:eastAsia="Amiri" w:cs="Amiri"/>
          <w:color w:val="111111"/>
          <w:sz w:val="28"/>
          <w:sz w:val="28"/>
          <w:szCs w:val="28"/>
          <w:rtl w:val="true"/>
          <w:lang w:bidi="ar-SA"/>
        </w:rPr>
        <w:t>عَنْ أَبِی الْوَرْدِ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لِفَاطِمَةَ ع فِی رُؤْیَاهَا الَّتِی رَأَتْهَا قُولِی أَعُوذُ بِمَا عَاذَتْ بِهِ مَلَائِکَةُ اللَّهِ الْمُقَرَّبُونَ وَ أَنْبِیَاؤُهُ الْمُرْسَلُونَ وَ عِبَادُهُ الصَّالِحُونَ مِنْ شَرِّ مَا رَأَیْتُ فِی لَیْلَتِی هَذِهِ أَنْ یُصِیبَنِی مِنْهُ سُوءٌ أَوْ شَیْ‌ءٌ أَکْرَهُهُ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اتْفُلِی </w:t>
      </w:r>
      <w:r>
        <w:rPr>
          <w:rStyle w:val="FootnoteAnchor"/>
          <w:rtl w:val="true"/>
        </w:rPr>
        <w:footnoteReference w:id="3102"/>
      </w:r>
      <w:r>
        <w:rPr>
          <w:rFonts w:ascii="Amiri" w:hAnsi="Amiri" w:eastAsia="Amiri" w:cs="Amiri"/>
          <w:color w:val="111111"/>
          <w:sz w:val="28"/>
          <w:sz w:val="28"/>
          <w:szCs w:val="28"/>
          <w:rtl w:val="true"/>
          <w:lang w:bidi="ar-SA"/>
        </w:rPr>
        <w:t>عَنْ یَسَارِکِ ثَلَاثَ مَرَّاتٍ</w:t>
      </w:r>
      <w:r>
        <w:rPr>
          <w:rFonts w:eastAsia="Amiri" w:cs="Amiri" w:ascii="Amiri" w:hAnsi="Amiri"/>
          <w:color w:val="111111"/>
          <w:sz w:val="28"/>
          <w:szCs w:val="28"/>
          <w:rtl w:val="true"/>
          <w:lang w:bidi="ar-SA"/>
        </w:rPr>
        <w:t>.</w:t>
      </w:r>
    </w:p>
    <w:p>
      <w:pPr>
        <w:pStyle w:val="Heading4"/>
        <w:numPr>
          <w:ilvl w:val="3"/>
          <w:numId w:val="1"/>
        </w:numPr>
        <w:rPr/>
      </w:pPr>
      <w:bookmarkStart w:id="4314" w:name="__RefHeading___Toc4007969_417432637"/>
      <w:bookmarkStart w:id="4315" w:name="_Toc1906"/>
      <w:bookmarkEnd w:id="4314"/>
      <w:r>
        <w:rPr/>
        <w:t>38</w:t>
      </w:r>
      <w:r>
        <w:rPr>
          <w:rtl w:val="true"/>
        </w:rPr>
        <w:t xml:space="preserve">- </w:t>
      </w:r>
      <w:r>
        <w:rPr>
          <w:rtl w:val="true"/>
        </w:rPr>
        <w:t>بَابُ اسْتِحْبَابِ الِانْصِرَافِ مِنَ الصَّلَاةِ عَنِ الْیَمِینِ‌</w:t>
      </w:r>
      <w:bookmarkEnd w:id="4315"/>
    </w:p>
    <w:p>
      <w:pPr>
        <w:pStyle w:val="Heading5"/>
        <w:numPr>
          <w:ilvl w:val="4"/>
          <w:numId w:val="1"/>
        </w:numPr>
        <w:rPr/>
      </w:pPr>
      <w:bookmarkStart w:id="4316" w:name="__RefHeading___Toc4007971_417432637"/>
      <w:bookmarkStart w:id="4317" w:name="_Toc1907"/>
      <w:bookmarkEnd w:id="4316"/>
      <w:r>
        <w:rPr>
          <w:rtl w:val="true"/>
        </w:rPr>
        <w:t>اشارة</w:t>
      </w:r>
      <w:bookmarkEnd w:id="4317"/>
    </w:p>
    <w:p>
      <w:pPr>
        <w:pStyle w:val="BookText"/>
        <w:rPr/>
      </w:pPr>
      <w:r>
        <w:rPr>
          <w:rStyle w:val="FootnoteAnchor"/>
        </w:rPr>
        <w:footnoteReference w:id="3103"/>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الِانْصِرَافِ مِنَ الصَّلَاةِ عَنِ الْیَمِینِ</w:t>
      </w:r>
    </w:p>
    <w:p>
      <w:pPr>
        <w:pStyle w:val="Heading5"/>
        <w:numPr>
          <w:ilvl w:val="4"/>
          <w:numId w:val="1"/>
        </w:numPr>
        <w:rPr/>
      </w:pPr>
      <w:bookmarkStart w:id="4318" w:name="__RefHeading___Toc4007973_417432637"/>
      <w:bookmarkStart w:id="4319" w:name="_Toc1908"/>
      <w:bookmarkEnd w:id="4318"/>
      <w:r>
        <w:rPr>
          <w:rtl w:val="true"/>
        </w:rPr>
        <w:t>[</w:t>
      </w:r>
      <w:r>
        <w:rPr>
          <w:rtl w:val="true"/>
        </w:rPr>
        <w:t>رقم الحدیث الکلی</w:t>
      </w:r>
      <w:r>
        <w:rPr>
          <w:rtl w:val="true"/>
        </w:rPr>
        <w:t xml:space="preserve">: </w:t>
      </w:r>
      <w:r>
        <w:rPr/>
        <w:t>8541</w:t>
      </w:r>
      <w:r>
        <w:rPr>
          <w:rtl w:val="true"/>
        </w:rPr>
        <w:t xml:space="preserve"> - </w:t>
      </w:r>
      <w:r>
        <w:rPr>
          <w:rtl w:val="true"/>
        </w:rPr>
        <w:t>رقم الحدیث الباب</w:t>
      </w:r>
      <w:r>
        <w:rPr>
          <w:rtl w:val="true"/>
        </w:rPr>
        <w:t xml:space="preserve">: </w:t>
      </w:r>
      <w:r>
        <w:rPr/>
        <w:t>1</w:t>
      </w:r>
      <w:r>
        <w:rPr>
          <w:rtl w:val="true"/>
        </w:rPr>
        <w:t>]</w:t>
      </w:r>
      <w:bookmarkEnd w:id="4319"/>
    </w:p>
    <w:p>
      <w:pPr>
        <w:pStyle w:val="BookText"/>
        <w:rPr/>
      </w:pPr>
      <w:r>
        <w:rPr>
          <w:rFonts w:eastAsia="Times New Roman" w:cs="Times New Roman" w:ascii="Times New Roman" w:hAnsi="Times New Roman"/>
          <w:color w:val="111111"/>
          <w:sz w:val="28"/>
          <w:szCs w:val="28"/>
          <w:lang w:val="en-US" w:bidi="en-US"/>
        </w:rPr>
        <w:t>8541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4"/>
      </w:r>
      <w:r>
        <w:rPr>
          <w:rFonts w:ascii="Amiri" w:hAnsi="Amiri" w:eastAsia="Amiri" w:cs="Amiri"/>
          <w:color w:val="111111"/>
          <w:sz w:val="28"/>
          <w:sz w:val="28"/>
          <w:szCs w:val="28"/>
          <w:rtl w:val="true"/>
          <w:lang w:bidi="ar-SA"/>
        </w:rPr>
        <w:t>مُحَمَّدُ بْنُ عَلِیِّ بْنِ الْحُسَیْنِ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الصَّلَاةِ فَانْصَرِفْ عَنْ یَمِینِکَ</w:t>
      </w:r>
      <w:r>
        <w:rPr>
          <w:rFonts w:eastAsia="Amiri" w:cs="Amiri" w:ascii="Amiri" w:hAnsi="Amiri"/>
          <w:color w:val="111111"/>
          <w:sz w:val="28"/>
          <w:szCs w:val="28"/>
          <w:rtl w:val="true"/>
          <w:lang w:bidi="ar-SA"/>
        </w:rPr>
        <w:t>.</w:t>
      </w:r>
    </w:p>
    <w:p>
      <w:pPr>
        <w:pStyle w:val="Heading5"/>
        <w:numPr>
          <w:ilvl w:val="4"/>
          <w:numId w:val="1"/>
        </w:numPr>
        <w:rPr/>
      </w:pPr>
      <w:bookmarkStart w:id="4320" w:name="__RefHeading___Toc4007975_417432637"/>
      <w:bookmarkStart w:id="4321" w:name="_Toc1909"/>
      <w:bookmarkEnd w:id="4320"/>
      <w:r>
        <w:rPr>
          <w:rtl w:val="true"/>
        </w:rPr>
        <w:t>[</w:t>
      </w:r>
      <w:r>
        <w:rPr>
          <w:rtl w:val="true"/>
        </w:rPr>
        <w:t>رقم الحدیث الکلی</w:t>
      </w:r>
      <w:r>
        <w:rPr>
          <w:rtl w:val="true"/>
        </w:rPr>
        <w:t xml:space="preserve">: </w:t>
      </w:r>
      <w:r>
        <w:rPr/>
        <w:t>8542</w:t>
      </w:r>
      <w:r>
        <w:rPr>
          <w:rtl w:val="true"/>
        </w:rPr>
        <w:t xml:space="preserve"> - </w:t>
      </w:r>
      <w:r>
        <w:rPr>
          <w:rtl w:val="true"/>
        </w:rPr>
        <w:t>رقم الحدیث الباب</w:t>
      </w:r>
      <w:r>
        <w:rPr>
          <w:rtl w:val="true"/>
        </w:rPr>
        <w:t xml:space="preserve">: </w:t>
      </w:r>
      <w:r>
        <w:rPr/>
        <w:t>2</w:t>
      </w:r>
      <w:r>
        <w:rPr>
          <w:rtl w:val="true"/>
        </w:rPr>
        <w:t>]</w:t>
      </w:r>
      <w:bookmarkEnd w:id="4321"/>
    </w:p>
    <w:p>
      <w:pPr>
        <w:pStyle w:val="BookText"/>
        <w:rPr/>
      </w:pPr>
      <w:r>
        <w:rPr>
          <w:rFonts w:eastAsia="Times New Roman" w:cs="Times New Roman" w:ascii="Times New Roman" w:hAnsi="Times New Roman"/>
          <w:color w:val="111111"/>
          <w:sz w:val="28"/>
          <w:szCs w:val="28"/>
          <w:lang w:val="en-US" w:bidi="en-US"/>
        </w:rPr>
        <w:t>8542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5"/>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3106"/>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انْفَتَلْتَ مِنَ الصَّلَاةِ فَانْفَتِلْ عَنْ یَمِینِکَ</w:t>
      </w:r>
      <w:r>
        <w:rPr>
          <w:rFonts w:eastAsia="Amiri" w:cs="Amiri" w:ascii="Amiri" w:hAnsi="Amiri"/>
          <w:color w:val="111111"/>
          <w:sz w:val="28"/>
          <w:szCs w:val="28"/>
          <w:rtl w:val="true"/>
          <w:lang w:bidi="ar-SA"/>
        </w:rPr>
        <w:t>.</w:t>
      </w:r>
    </w:p>
    <w:p>
      <w:pPr>
        <w:pStyle w:val="Heading5"/>
        <w:numPr>
          <w:ilvl w:val="4"/>
          <w:numId w:val="1"/>
        </w:numPr>
        <w:rPr/>
      </w:pPr>
      <w:bookmarkStart w:id="4322" w:name="__RefHeading___Toc4007977_417432637"/>
      <w:bookmarkStart w:id="4323" w:name="_Toc1910"/>
      <w:bookmarkEnd w:id="4322"/>
      <w:r>
        <w:rPr>
          <w:rtl w:val="true"/>
        </w:rPr>
        <w:t>[</w:t>
      </w:r>
      <w:r>
        <w:rPr>
          <w:rtl w:val="true"/>
        </w:rPr>
        <w:t>رقم الحدیث الکلی</w:t>
      </w:r>
      <w:r>
        <w:rPr>
          <w:rtl w:val="true"/>
        </w:rPr>
        <w:t xml:space="preserve">: </w:t>
      </w:r>
      <w:r>
        <w:rPr/>
        <w:t>8543</w:t>
      </w:r>
      <w:r>
        <w:rPr>
          <w:rtl w:val="true"/>
        </w:rPr>
        <w:t xml:space="preserve"> - </w:t>
      </w:r>
      <w:r>
        <w:rPr>
          <w:rtl w:val="true"/>
        </w:rPr>
        <w:t>رقم الحدیث الباب</w:t>
      </w:r>
      <w:r>
        <w:rPr>
          <w:rtl w:val="true"/>
        </w:rPr>
        <w:t xml:space="preserve">: </w:t>
      </w:r>
      <w:r>
        <w:rPr/>
        <w:t>3</w:t>
      </w:r>
      <w:r>
        <w:rPr>
          <w:rtl w:val="true"/>
        </w:rPr>
        <w:t>]</w:t>
      </w:r>
      <w:bookmarkEnd w:id="432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7"/>
      </w:r>
      <w:r>
        <w:rPr>
          <w:rFonts w:ascii="Amiri" w:hAnsi="Amiri" w:eastAsia="Amiri" w:cs="Amiri"/>
          <w:color w:val="111111"/>
          <w:sz w:val="28"/>
          <w:sz w:val="28"/>
          <w:szCs w:val="28"/>
          <w:rtl w:val="true"/>
          <w:lang w:bidi="ar-SA"/>
        </w:rPr>
        <w:t>مُحَمَّدُ بْنُ الْحَسَنِ بِإِسْنَادِهِ عَنْ أَحْمَدَ بْنِ مُحَمَّدٍ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عَنِ الصَّلَاةِ فَانْصَرِفْ عَنْ یَمِینِکَ</w:t>
      </w:r>
      <w:r>
        <w:rPr>
          <w:rFonts w:eastAsia="Amiri" w:cs="Amiri" w:ascii="Amiri" w:hAnsi="Amiri"/>
          <w:color w:val="111111"/>
          <w:sz w:val="28"/>
          <w:szCs w:val="28"/>
          <w:rtl w:val="true"/>
          <w:lang w:bidi="ar-SA"/>
        </w:rPr>
        <w:t xml:space="preserve">. </w:t>
      </w:r>
      <w:bookmarkStart w:id="4324" w:name="pg12155_122780"/>
    </w:p>
    <w:p>
      <w:pPr>
        <w:pStyle w:val="BookText"/>
        <w:rPr/>
      </w:pPr>
      <w:bookmarkEnd w:id="4324"/>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5" w:name="__RefHeading___Toc4007979_417432637"/>
      <w:bookmarkStart w:id="4326" w:name="_Toc1911"/>
      <w:bookmarkEnd w:id="4325"/>
      <w:r>
        <w:rPr/>
        <w:t>39</w:t>
      </w:r>
      <w:r>
        <w:rPr>
          <w:rtl w:val="true"/>
        </w:rPr>
        <w:t xml:space="preserve">- </w:t>
      </w:r>
      <w:r>
        <w:rPr>
          <w:rtl w:val="true"/>
        </w:rPr>
        <w:t>بَابُ اسْتِحْبَابِ الْقَیْلُولَةِ</w:t>
      </w:r>
      <w:bookmarkEnd w:id="4326"/>
    </w:p>
    <w:p>
      <w:pPr>
        <w:pStyle w:val="Heading5"/>
        <w:numPr>
          <w:ilvl w:val="4"/>
          <w:numId w:val="1"/>
        </w:numPr>
        <w:rPr/>
      </w:pPr>
      <w:bookmarkStart w:id="4327" w:name="__RefHeading___Toc4007981_417432637"/>
      <w:bookmarkStart w:id="4328" w:name="_Toc1912"/>
      <w:bookmarkEnd w:id="4327"/>
      <w:r>
        <w:rPr>
          <w:rtl w:val="true"/>
        </w:rPr>
        <w:t>اشارة</w:t>
      </w:r>
      <w:bookmarkEnd w:id="4328"/>
    </w:p>
    <w:p>
      <w:pPr>
        <w:pStyle w:val="BookText"/>
        <w:rPr/>
      </w:pPr>
      <w:r>
        <w:rPr>
          <w:rStyle w:val="FootnoteAnchor"/>
        </w:rPr>
        <w:footnoteReference w:id="3109"/>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الْقَیْلُولَةِ</w:t>
      </w:r>
    </w:p>
    <w:p>
      <w:pPr>
        <w:pStyle w:val="Heading5"/>
        <w:numPr>
          <w:ilvl w:val="4"/>
          <w:numId w:val="1"/>
        </w:numPr>
        <w:rPr/>
      </w:pPr>
      <w:bookmarkStart w:id="4329" w:name="__RefHeading___Toc4007983_417432637"/>
      <w:bookmarkStart w:id="4330" w:name="_Toc1913"/>
      <w:bookmarkEnd w:id="4329"/>
      <w:r>
        <w:rPr>
          <w:rtl w:val="true"/>
        </w:rPr>
        <w:t>[</w:t>
      </w:r>
      <w:r>
        <w:rPr>
          <w:rtl w:val="true"/>
        </w:rPr>
        <w:t>رقم الحدیث الکلی</w:t>
      </w:r>
      <w:r>
        <w:rPr>
          <w:rtl w:val="true"/>
        </w:rPr>
        <w:t xml:space="preserve">: </w:t>
      </w:r>
      <w:r>
        <w:rPr/>
        <w:t>8544</w:t>
      </w:r>
      <w:r>
        <w:rPr>
          <w:rtl w:val="true"/>
        </w:rPr>
        <w:t xml:space="preserve"> - </w:t>
      </w:r>
      <w:r>
        <w:rPr>
          <w:rtl w:val="true"/>
        </w:rPr>
        <w:t>رقم الحدیث الباب</w:t>
      </w:r>
      <w:r>
        <w:rPr>
          <w:rtl w:val="true"/>
        </w:rPr>
        <w:t xml:space="preserve">: </w:t>
      </w:r>
      <w:r>
        <w:rPr/>
        <w:t>1</w:t>
      </w:r>
      <w:r>
        <w:rPr>
          <w:rtl w:val="true"/>
        </w:rPr>
        <w:t>]</w:t>
      </w:r>
      <w:bookmarkEnd w:id="4330"/>
    </w:p>
    <w:p>
      <w:pPr>
        <w:pStyle w:val="BookText"/>
        <w:rPr/>
      </w:pPr>
      <w:r>
        <w:rPr>
          <w:rFonts w:eastAsia="Times New Roman" w:cs="Times New Roman" w:ascii="Times New Roman" w:hAnsi="Times New Roman"/>
          <w:color w:val="111111"/>
          <w:sz w:val="28"/>
          <w:szCs w:val="28"/>
          <w:lang w:val="en-US" w:bidi="en-US"/>
        </w:rPr>
        <w:t>8544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أَعْرَابِیٌّ إِلَی النَّبِیِّ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ذَکُوراً وَ إِنِّی صِرْتُ نَسِیّاً فَقَالَ أَ کُنْتَ تَقِیلُ </w:t>
      </w:r>
      <w:r>
        <w:rPr>
          <w:rStyle w:val="FootnoteAnchor"/>
          <w:rtl w:val="true"/>
        </w:rPr>
        <w:footnoteReference w:id="3111"/>
      </w:r>
      <w:r>
        <w:rPr>
          <w:rFonts w:ascii="Amiri" w:hAnsi="Amiri" w:eastAsia="Amiri" w:cs="Amiri"/>
          <w:color w:val="111111"/>
          <w:sz w:val="28"/>
          <w:sz w:val="28"/>
          <w:szCs w:val="28"/>
          <w:rtl w:val="true"/>
          <w:lang w:bidi="ar-SA"/>
        </w:rPr>
        <w:t>قَالَ نَعَمْ قَالَ وَ تَرَکْتَ ذَلِکَ قَالَ نَعَمْ قَالَ عُدْ فَعَادَ فَرَجَعَ إِلَیْهِ ذِهْنُهُ</w:t>
      </w:r>
      <w:r>
        <w:rPr>
          <w:rFonts w:eastAsia="Amiri" w:cs="Amiri" w:ascii="Amiri" w:hAnsi="Amiri"/>
          <w:color w:val="111111"/>
          <w:sz w:val="28"/>
          <w:szCs w:val="28"/>
          <w:rtl w:val="true"/>
          <w:lang w:bidi="ar-SA"/>
        </w:rPr>
        <w:t>.</w:t>
      </w:r>
    </w:p>
    <w:p>
      <w:pPr>
        <w:pStyle w:val="Heading5"/>
        <w:numPr>
          <w:ilvl w:val="4"/>
          <w:numId w:val="1"/>
        </w:numPr>
        <w:rPr/>
      </w:pPr>
      <w:bookmarkStart w:id="4331" w:name="__RefHeading___Toc4007985_417432637"/>
      <w:bookmarkStart w:id="4332" w:name="_Toc1914"/>
      <w:bookmarkEnd w:id="4331"/>
      <w:r>
        <w:rPr>
          <w:rtl w:val="true"/>
        </w:rPr>
        <w:t>[</w:t>
      </w:r>
      <w:r>
        <w:rPr>
          <w:rtl w:val="true"/>
        </w:rPr>
        <w:t>رقم الحدیث الکلی</w:t>
      </w:r>
      <w:r>
        <w:rPr>
          <w:rtl w:val="true"/>
        </w:rPr>
        <w:t xml:space="preserve">: </w:t>
      </w:r>
      <w:r>
        <w:rPr/>
        <w:t>8545</w:t>
      </w:r>
      <w:r>
        <w:rPr>
          <w:rtl w:val="true"/>
        </w:rPr>
        <w:t xml:space="preserve"> - </w:t>
      </w:r>
      <w:r>
        <w:rPr>
          <w:rtl w:val="true"/>
        </w:rPr>
        <w:t>رقم الحدیث الباب</w:t>
      </w:r>
      <w:r>
        <w:rPr>
          <w:rtl w:val="true"/>
        </w:rPr>
        <w:t xml:space="preserve">: </w:t>
      </w:r>
      <w:r>
        <w:rPr/>
        <w:t>2</w:t>
      </w:r>
      <w:r>
        <w:rPr>
          <w:rtl w:val="true"/>
        </w:rPr>
        <w:t>]</w:t>
      </w:r>
      <w:bookmarkEnd w:id="4332"/>
    </w:p>
    <w:p>
      <w:pPr>
        <w:pStyle w:val="BookText"/>
        <w:rPr/>
      </w:pPr>
      <w:r>
        <w:rPr>
          <w:rFonts w:eastAsia="Times New Roman" w:cs="Times New Roman" w:ascii="Times New Roman" w:hAnsi="Times New Roman"/>
          <w:color w:val="111111"/>
          <w:sz w:val="28"/>
          <w:szCs w:val="28"/>
          <w:lang w:val="en-US" w:bidi="en-US"/>
        </w:rPr>
        <w:t>8545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2"/>
      </w:r>
      <w:r>
        <w:rPr>
          <w:rFonts w:ascii="Amiri" w:hAnsi="Amiri" w:eastAsia="Amiri" w:cs="Amiri"/>
          <w:color w:val="111111"/>
          <w:sz w:val="28"/>
          <w:sz w:val="28"/>
          <w:szCs w:val="28"/>
          <w:rtl w:val="true"/>
          <w:lang w:bidi="ar-SA"/>
        </w:rPr>
        <w:t>قَالَ وَ رُوِیَ قِیلُوا فَإِنَّ اللَّهَ یُطْعِمُ الصَّائِمَ فِی مَنَامِهِ وَ یَسْقِیهِ</w:t>
      </w:r>
      <w:r>
        <w:rPr>
          <w:rFonts w:eastAsia="Amiri" w:cs="Amiri" w:ascii="Amiri" w:hAnsi="Amiri"/>
          <w:color w:val="111111"/>
          <w:sz w:val="28"/>
          <w:szCs w:val="28"/>
          <w:rtl w:val="true"/>
          <w:lang w:bidi="ar-SA"/>
        </w:rPr>
        <w:t>.</w:t>
      </w:r>
    </w:p>
    <w:p>
      <w:pPr>
        <w:pStyle w:val="Heading5"/>
        <w:numPr>
          <w:ilvl w:val="4"/>
          <w:numId w:val="1"/>
        </w:numPr>
        <w:rPr/>
      </w:pPr>
      <w:bookmarkStart w:id="4333" w:name="__RefHeading___Toc4007987_417432637"/>
      <w:bookmarkStart w:id="4334" w:name="_Toc1915"/>
      <w:bookmarkEnd w:id="4333"/>
      <w:r>
        <w:rPr>
          <w:rtl w:val="true"/>
        </w:rPr>
        <w:t>[</w:t>
      </w:r>
      <w:r>
        <w:rPr>
          <w:rtl w:val="true"/>
        </w:rPr>
        <w:t>رقم الحدیث الکلی</w:t>
      </w:r>
      <w:r>
        <w:rPr>
          <w:rtl w:val="true"/>
        </w:rPr>
        <w:t xml:space="preserve">: </w:t>
      </w:r>
      <w:r>
        <w:rPr/>
        <w:t>8546</w:t>
      </w:r>
      <w:r>
        <w:rPr>
          <w:rtl w:val="true"/>
        </w:rPr>
        <w:t xml:space="preserve"> - </w:t>
      </w:r>
      <w:r>
        <w:rPr>
          <w:rtl w:val="true"/>
        </w:rPr>
        <w:t>رقم الحدیث الباب</w:t>
      </w:r>
      <w:r>
        <w:rPr>
          <w:rtl w:val="true"/>
        </w:rPr>
        <w:t xml:space="preserve">: </w:t>
      </w:r>
      <w:r>
        <w:rPr/>
        <w:t>3</w:t>
      </w:r>
      <w:r>
        <w:rPr>
          <w:rtl w:val="true"/>
        </w:rPr>
        <w:t>]</w:t>
      </w:r>
      <w:bookmarkEnd w:id="4334"/>
    </w:p>
    <w:p>
      <w:pPr>
        <w:pStyle w:val="BookText"/>
        <w:rPr/>
      </w:pPr>
      <w:r>
        <w:rPr>
          <w:rFonts w:eastAsia="Times New Roman" w:cs="Times New Roman" w:ascii="Times New Roman" w:hAnsi="Times New Roman"/>
          <w:color w:val="111111"/>
          <w:sz w:val="28"/>
          <w:szCs w:val="28"/>
          <w:lang w:val="en-US" w:bidi="en-US"/>
        </w:rPr>
        <w:t>8546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3"/>
      </w:r>
      <w:r>
        <w:rPr>
          <w:rFonts w:ascii="Amiri" w:hAnsi="Amiri" w:eastAsia="Amiri" w:cs="Amiri"/>
          <w:color w:val="111111"/>
          <w:sz w:val="28"/>
          <w:sz w:val="28"/>
          <w:szCs w:val="28"/>
          <w:rtl w:val="true"/>
          <w:lang w:bidi="ar-SA"/>
        </w:rPr>
        <w:t>قَالَ وَ رُوِیَ قِیلُوا فَإِنَّ الشَّیَاطِینَ لَا تَقِیلُ</w:t>
      </w:r>
      <w:r>
        <w:rPr>
          <w:rFonts w:eastAsia="Amiri" w:cs="Amiri" w:ascii="Amiri" w:hAnsi="Amiri"/>
          <w:color w:val="111111"/>
          <w:sz w:val="28"/>
          <w:szCs w:val="28"/>
          <w:rtl w:val="true"/>
          <w:lang w:bidi="ar-SA"/>
        </w:rPr>
        <w:t>.</w:t>
      </w:r>
    </w:p>
    <w:p>
      <w:pPr>
        <w:pStyle w:val="Heading5"/>
        <w:numPr>
          <w:ilvl w:val="4"/>
          <w:numId w:val="1"/>
        </w:numPr>
        <w:rPr/>
      </w:pPr>
      <w:bookmarkStart w:id="4335" w:name="__RefHeading___Toc4007989_417432637"/>
      <w:bookmarkStart w:id="4336" w:name="_Toc1916"/>
      <w:bookmarkEnd w:id="4335"/>
      <w:r>
        <w:rPr>
          <w:rtl w:val="true"/>
        </w:rPr>
        <w:t>[</w:t>
      </w:r>
      <w:r>
        <w:rPr>
          <w:rtl w:val="true"/>
        </w:rPr>
        <w:t>رقم الحدیث الکلی</w:t>
      </w:r>
      <w:r>
        <w:rPr>
          <w:rtl w:val="true"/>
        </w:rPr>
        <w:t xml:space="preserve">: </w:t>
      </w:r>
      <w:r>
        <w:rPr/>
        <w:t>8547</w:t>
      </w:r>
      <w:r>
        <w:rPr>
          <w:rtl w:val="true"/>
        </w:rPr>
        <w:t xml:space="preserve"> - </w:t>
      </w:r>
      <w:r>
        <w:rPr>
          <w:rtl w:val="true"/>
        </w:rPr>
        <w:t>رقم الحدیث الباب</w:t>
      </w:r>
      <w:r>
        <w:rPr>
          <w:rtl w:val="true"/>
        </w:rPr>
        <w:t xml:space="preserve">: </w:t>
      </w:r>
      <w:r>
        <w:rPr/>
        <w:t>4</w:t>
      </w:r>
      <w:r>
        <w:rPr>
          <w:rtl w:val="true"/>
        </w:rPr>
        <w:t>]</w:t>
      </w:r>
      <w:bookmarkEnd w:id="4336"/>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4"/>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عَنِ النَّبِیِّ ص أَنَّ أَعْرَابِیّاً أَتَاهُ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رَجُلًا ذَکُوراً فَصِرْتُ مِنْسَاءً </w:t>
      </w:r>
      <w:r>
        <w:rPr>
          <w:rStyle w:val="FootnoteAnchor"/>
          <w:rtl w:val="true"/>
        </w:rPr>
        <w:footnoteReference w:id="3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 لَعَلَّکَ اعْتَدْتَ الْقَائِلَةَ فَتَرَکْتَهَا قَالَ نَعَمْ فَقَالَ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یَرْجِعْ إِلَیْکَ حِفْظُکَ إِنْ شَاءَ اللَّهُ</w:t>
      </w:r>
      <w:r>
        <w:rPr>
          <w:rFonts w:eastAsia="Amiri" w:cs="Amiri" w:ascii="Amiri" w:hAnsi="Amiri"/>
          <w:color w:val="111111"/>
          <w:sz w:val="28"/>
          <w:szCs w:val="28"/>
          <w:rtl w:val="true"/>
          <w:lang w:bidi="ar-SA"/>
        </w:rPr>
        <w:t xml:space="preserve">. </w:t>
      </w:r>
      <w:bookmarkStart w:id="4337" w:name="pg12155_122781"/>
    </w:p>
    <w:p>
      <w:pPr>
        <w:pStyle w:val="BookText"/>
        <w:rPr/>
      </w:pPr>
      <w:bookmarkEnd w:id="43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8" w:name="__RefHeading___Toc4007991_417432637"/>
      <w:bookmarkStart w:id="4339" w:name="_Toc1917"/>
      <w:bookmarkEnd w:id="4338"/>
      <w:r>
        <w:rPr/>
        <w:t>40</w:t>
      </w:r>
      <w:r>
        <w:rPr>
          <w:rtl w:val="true"/>
        </w:rPr>
        <w:t xml:space="preserve">- </w:t>
      </w:r>
      <w:r>
        <w:rPr>
          <w:rtl w:val="true"/>
        </w:rPr>
        <w:t>بَابُ کَیْفِیَّةِ النَّوْمِ وَ جُمْلَةٍ مِنْ أَحْکَامِهِ‌</w:t>
      </w:r>
      <w:bookmarkEnd w:id="4339"/>
    </w:p>
    <w:p>
      <w:pPr>
        <w:pStyle w:val="Heading5"/>
        <w:numPr>
          <w:ilvl w:val="4"/>
          <w:numId w:val="1"/>
        </w:numPr>
        <w:rPr/>
      </w:pPr>
      <w:bookmarkStart w:id="4340" w:name="__RefHeading___Toc4007993_417432637"/>
      <w:bookmarkStart w:id="4341" w:name="_Toc1918"/>
      <w:bookmarkEnd w:id="4340"/>
      <w:r>
        <w:rPr>
          <w:rtl w:val="true"/>
        </w:rPr>
        <w:t>اشارة</w:t>
      </w:r>
      <w:bookmarkEnd w:id="4341"/>
    </w:p>
    <w:p>
      <w:pPr>
        <w:pStyle w:val="BookText"/>
        <w:rPr/>
      </w:pPr>
      <w:r>
        <w:rPr>
          <w:rStyle w:val="FootnoteAnchor"/>
        </w:rPr>
        <w:footnoteReference w:id="3117"/>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النَّوْمِ وَ جُمْلَةٍ مِنْ أَحْکَامِهِ</w:t>
      </w:r>
    </w:p>
    <w:p>
      <w:pPr>
        <w:pStyle w:val="Heading5"/>
        <w:numPr>
          <w:ilvl w:val="4"/>
          <w:numId w:val="1"/>
        </w:numPr>
        <w:rPr/>
      </w:pPr>
      <w:bookmarkStart w:id="4342" w:name="__RefHeading___Toc4007995_417432637"/>
      <w:bookmarkStart w:id="4343" w:name="_Toc1919"/>
      <w:bookmarkEnd w:id="4342"/>
      <w:r>
        <w:rPr>
          <w:rtl w:val="true"/>
        </w:rPr>
        <w:t>[</w:t>
      </w:r>
      <w:r>
        <w:rPr>
          <w:rtl w:val="true"/>
        </w:rPr>
        <w:t>رقم الحدیث الکلی</w:t>
      </w:r>
      <w:r>
        <w:rPr>
          <w:rtl w:val="true"/>
        </w:rPr>
        <w:t xml:space="preserve">: </w:t>
      </w:r>
      <w:r>
        <w:rPr/>
        <w:t>8548</w:t>
      </w:r>
      <w:r>
        <w:rPr>
          <w:rtl w:val="true"/>
        </w:rPr>
        <w:t xml:space="preserve"> - </w:t>
      </w:r>
      <w:r>
        <w:rPr>
          <w:rtl w:val="true"/>
        </w:rPr>
        <w:t>رقم الحدیث الباب</w:t>
      </w:r>
      <w:r>
        <w:rPr>
          <w:rtl w:val="true"/>
        </w:rPr>
        <w:t xml:space="preserve">: </w:t>
      </w:r>
      <w:r>
        <w:rPr/>
        <w:t>1</w:t>
      </w:r>
      <w:r>
        <w:rPr>
          <w:rtl w:val="true"/>
        </w:rPr>
        <w:t>]</w:t>
      </w:r>
      <w:bookmarkEnd w:id="4343"/>
    </w:p>
    <w:p>
      <w:pPr>
        <w:pStyle w:val="BookText"/>
        <w:rPr/>
      </w:pPr>
      <w:r>
        <w:rPr>
          <w:rFonts w:eastAsia="Times New Roman" w:cs="Times New Roman" w:ascii="Times New Roman" w:hAnsi="Times New Roman"/>
          <w:color w:val="111111"/>
          <w:sz w:val="28"/>
          <w:szCs w:val="28"/>
          <w:lang w:val="en-US" w:bidi="en-US"/>
        </w:rPr>
        <w:t>8548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8"/>
      </w:r>
      <w:r>
        <w:rPr>
          <w:rFonts w:ascii="Amiri" w:hAnsi="Amiri" w:eastAsia="Amiri" w:cs="Amiri"/>
          <w:color w:val="111111"/>
          <w:sz w:val="28"/>
          <w:sz w:val="28"/>
          <w:szCs w:val="28"/>
          <w:rtl w:val="true"/>
          <w:lang w:bidi="ar-SA"/>
        </w:rPr>
        <w:t>مُحَمَّدُ بْنُ یَعْقُوبَ عَنْ مُحَمَّدِ بْنِ یَحْیَی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ع إِلَی أَنْ قَالَ فَقُلْتُ یَا سَیِّدِی رُوِیَ لَنَا عَنْ آبَائِکَ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نَوْمَ الْأَنْبِیَاءِ عَلَی أَقْفِیَتِهِمْ وَ نَوْمَ الْمُؤْمِنِینَ عَلَی أَیْمَانِهِمْ وَ نَوْمَ الْمُنَافِقِینَ عَلَی شَمَائِلِهِمْ وَ نَوْمَ الشَّیَاطِینِ عَلَی وُجُوهِهِمْ فَقَالَ ع کَذَلِکَ هُوَ فَقُلْتُ یَا سَیِّدِی إِنِّی أَجْهَدُ أَنْ أَنَامَ عَلَی یَمِینِی فَمَا یُمْکِنُنِی وَ لَا یَأْخُذُنِی النَّوْمُ عَلَیْهَا فَسَکَتَ سَاعَةً ثُمَّ قَالَ یَا أَحْمَدُ ادْنُ مِنِّی فَدَنَوْتُ مِنْهُ فَقَالَ أَدْخِلْ یَدَکَ تَحْتَ ثِیَابِکَ فَأَدْخَلْتُهَا فَأَخْرَجَ یَدَهُ مِنْ تَحْتِ ثِیَابِهِ وَ أَدْخَلَهَا تَحْتَ ثِیَابِی فَمَسَحَ بِیَدِهِ الْیُمْنَی عَلَی جَانِبِی الْأَیْسَرِ وَ بِیَدِهِ الْیُسْرَی عَلَی جَانِبِی الْأَیْمَنِ ثَلَاثَ مَرَّاتٍ قَالَ أَحْمَدُ فَمَا أَقْدِرُ أَنْ أَنَامَ عَلَی یَسَارِی مُنْذُ فَعَلَ ذَلِکَ بِی ع وَ مَا یَأْخُذُنِی نَوْمٌ عَلَیْهَا أَصْلًا</w:t>
      </w:r>
      <w:r>
        <w:rPr>
          <w:rFonts w:eastAsia="Amiri" w:cs="Amiri" w:ascii="Amiri" w:hAnsi="Amiri"/>
          <w:color w:val="111111"/>
          <w:sz w:val="28"/>
          <w:szCs w:val="28"/>
          <w:rtl w:val="true"/>
          <w:lang w:bidi="ar-SA"/>
        </w:rPr>
        <w:t>.</w:t>
      </w:r>
    </w:p>
    <w:p>
      <w:pPr>
        <w:pStyle w:val="Heading5"/>
        <w:numPr>
          <w:ilvl w:val="4"/>
          <w:numId w:val="1"/>
        </w:numPr>
        <w:rPr/>
      </w:pPr>
      <w:bookmarkStart w:id="4344" w:name="__RefHeading___Toc4007997_417432637"/>
      <w:bookmarkStart w:id="4345" w:name="_Toc1920"/>
      <w:bookmarkEnd w:id="4344"/>
      <w:r>
        <w:rPr>
          <w:rtl w:val="true"/>
        </w:rPr>
        <w:t>[</w:t>
      </w:r>
      <w:r>
        <w:rPr>
          <w:rtl w:val="true"/>
        </w:rPr>
        <w:t>رقم الحدیث الکلی</w:t>
      </w:r>
      <w:r>
        <w:rPr>
          <w:rtl w:val="true"/>
        </w:rPr>
        <w:t xml:space="preserve">: </w:t>
      </w:r>
      <w:r>
        <w:rPr/>
        <w:t>8549</w:t>
      </w:r>
      <w:r>
        <w:rPr>
          <w:rtl w:val="true"/>
        </w:rPr>
        <w:t xml:space="preserve"> - </w:t>
      </w:r>
      <w:r>
        <w:rPr>
          <w:rtl w:val="true"/>
        </w:rPr>
        <w:t>رقم الحدیث الباب</w:t>
      </w:r>
      <w:r>
        <w:rPr>
          <w:rtl w:val="true"/>
        </w:rPr>
        <w:t xml:space="preserve">: </w:t>
      </w:r>
      <w:r>
        <w:rPr/>
        <w:t>2</w:t>
      </w:r>
      <w:r>
        <w:rPr>
          <w:rtl w:val="true"/>
        </w:rPr>
        <w:t>]</w:t>
      </w:r>
      <w:bookmarkEnd w:id="4345"/>
    </w:p>
    <w:p>
      <w:pPr>
        <w:pStyle w:val="BookText"/>
        <w:rPr/>
      </w:pPr>
      <w:r>
        <w:rPr>
          <w:rFonts w:eastAsia="Times New Roman" w:cs="Times New Roman" w:ascii="Times New Roman" w:hAnsi="Times New Roman"/>
          <w:color w:val="111111"/>
          <w:sz w:val="28"/>
          <w:szCs w:val="28"/>
          <w:lang w:val="en-US" w:bidi="en-US"/>
        </w:rPr>
        <w:t>8549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9"/>
      </w:r>
      <w:r>
        <w:rPr>
          <w:rFonts w:ascii="Amiri" w:hAnsi="Amiri" w:eastAsia="Amiri" w:cs="Amiri"/>
          <w:color w:val="111111"/>
          <w:sz w:val="28"/>
          <w:sz w:val="28"/>
          <w:szCs w:val="28"/>
          <w:rtl w:val="true"/>
          <w:lang w:bidi="ar-SA"/>
        </w:rPr>
        <w:t>وَ عَنْهُ عَنْ أَحْمَدَ بْنِ مُحَمَّدِ بْنِ عِیسَی عَنْ مُعَمَّرِ بْنِ خَلَّادٍ قَالَ سَمِعْتُ أَبَا الْحَسَنِ ع یَقُولُ رُبَّمَا رَأَیْتُ الرُّؤْیَا فَأُعَبِّرُهَا وَ الرُّؤْیَا عَلَی مَا تُعَبَّرُ</w:t>
      </w:r>
      <w:r>
        <w:rPr>
          <w:rFonts w:eastAsia="Amiri" w:cs="Amiri" w:ascii="Amiri" w:hAnsi="Amiri"/>
          <w:color w:val="111111"/>
          <w:sz w:val="28"/>
          <w:szCs w:val="28"/>
          <w:rtl w:val="true"/>
          <w:lang w:bidi="ar-SA"/>
        </w:rPr>
        <w:t>.</w:t>
      </w:r>
    </w:p>
    <w:p>
      <w:pPr>
        <w:pStyle w:val="Heading5"/>
        <w:numPr>
          <w:ilvl w:val="4"/>
          <w:numId w:val="1"/>
        </w:numPr>
        <w:rPr/>
      </w:pPr>
      <w:bookmarkStart w:id="4346" w:name="__RefHeading___Toc4007999_417432637"/>
      <w:bookmarkStart w:id="4347" w:name="_Toc1921"/>
      <w:bookmarkEnd w:id="4346"/>
      <w:r>
        <w:rPr>
          <w:rtl w:val="true"/>
        </w:rPr>
        <w:t>[</w:t>
      </w:r>
      <w:r>
        <w:rPr>
          <w:rtl w:val="true"/>
        </w:rPr>
        <w:t>رقم الحدیث الکلی</w:t>
      </w:r>
      <w:r>
        <w:rPr>
          <w:rtl w:val="true"/>
        </w:rPr>
        <w:t xml:space="preserve">: </w:t>
      </w:r>
      <w:r>
        <w:rPr/>
        <w:t>8550</w:t>
      </w:r>
      <w:r>
        <w:rPr>
          <w:rtl w:val="true"/>
        </w:rPr>
        <w:t xml:space="preserve"> - </w:t>
      </w:r>
      <w:r>
        <w:rPr>
          <w:rtl w:val="true"/>
        </w:rPr>
        <w:t>رقم الحدیث الباب</w:t>
      </w:r>
      <w:r>
        <w:rPr>
          <w:rtl w:val="true"/>
        </w:rPr>
        <w:t xml:space="preserve">: </w:t>
      </w:r>
      <w:r>
        <w:rPr/>
        <w:t>3</w:t>
      </w:r>
      <w:r>
        <w:rPr>
          <w:rtl w:val="true"/>
        </w:rPr>
        <w:t>]</w:t>
      </w:r>
      <w:bookmarkEnd w:id="4347"/>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0"/>
      </w:r>
      <w:r>
        <w:rPr>
          <w:rFonts w:ascii="Amiri" w:hAnsi="Amiri" w:eastAsia="Amiri" w:cs="Amiri"/>
          <w:color w:val="111111"/>
          <w:sz w:val="28"/>
          <w:sz w:val="28"/>
          <w:szCs w:val="28"/>
          <w:rtl w:val="true"/>
          <w:lang w:bidi="ar-SA"/>
        </w:rPr>
        <w:t>وَ عَنْهُ عَنْ أَحْمَدَ بْنِ مُحَمَّدٍ عَنِ ابْنِ فَضَّالٍ عَنِ الْحَسَنِ بْنِ جَهْمٍ قَالَ سَمِعْتُ أَبَا الْحَسَنِ ع یَقُولُ الرُّؤْیَا عَلَی مَا تُعَبَّرُ الْحَدِیثَ</w:t>
      </w:r>
      <w:r>
        <w:rPr>
          <w:rFonts w:eastAsia="Amiri" w:cs="Amiri" w:ascii="Amiri" w:hAnsi="Amiri"/>
          <w:color w:val="111111"/>
          <w:sz w:val="28"/>
          <w:szCs w:val="28"/>
          <w:rtl w:val="true"/>
          <w:lang w:bidi="ar-SA"/>
        </w:rPr>
        <w:t xml:space="preserve">. </w:t>
      </w:r>
      <w:bookmarkStart w:id="4348" w:name="pg12155_122782"/>
    </w:p>
    <w:p>
      <w:pPr>
        <w:pStyle w:val="Heading5"/>
        <w:numPr>
          <w:ilvl w:val="4"/>
          <w:numId w:val="1"/>
        </w:numPr>
        <w:rPr/>
      </w:pPr>
      <w:bookmarkStart w:id="4349" w:name="__RefHeading___Toc4008001_417432637"/>
      <w:bookmarkStart w:id="4350" w:name="_Toc1922"/>
      <w:bookmarkEnd w:id="4348"/>
      <w:bookmarkEnd w:id="4349"/>
      <w:r>
        <w:rPr>
          <w:rtl w:val="true"/>
        </w:rPr>
        <w:t>[</w:t>
      </w:r>
      <w:r>
        <w:rPr>
          <w:rtl w:val="true"/>
        </w:rPr>
        <w:t>رقم الحدیث الکلی</w:t>
      </w:r>
      <w:r>
        <w:rPr>
          <w:rtl w:val="true"/>
        </w:rPr>
        <w:t xml:space="preserve">: </w:t>
      </w:r>
      <w:r>
        <w:rPr/>
        <w:t>8551</w:t>
      </w:r>
      <w:r>
        <w:rPr>
          <w:rtl w:val="true"/>
        </w:rPr>
        <w:t xml:space="preserve"> - </w:t>
      </w:r>
      <w:r>
        <w:rPr>
          <w:rtl w:val="true"/>
        </w:rPr>
        <w:t>رقم الحدیث الباب</w:t>
      </w:r>
      <w:r>
        <w:rPr>
          <w:rtl w:val="true"/>
        </w:rPr>
        <w:t xml:space="preserve">: </w:t>
      </w:r>
      <w:r>
        <w:rPr/>
        <w:t>4</w:t>
      </w:r>
      <w:r>
        <w:rPr>
          <w:rtl w:val="true"/>
        </w:rPr>
        <w:t>]</w:t>
      </w:r>
      <w:bookmarkEnd w:id="4350"/>
    </w:p>
    <w:p>
      <w:pPr>
        <w:pStyle w:val="BookText"/>
        <w:rPr/>
      </w:pPr>
      <w:r>
        <w:rPr>
          <w:rFonts w:eastAsia="Times New Roman" w:cs="Times New Roman" w:ascii="Times New Roman" w:hAnsi="Times New Roman"/>
          <w:color w:val="111111"/>
          <w:sz w:val="28"/>
          <w:szCs w:val="28"/>
          <w:lang w:val="en-US" w:bidi="en-US"/>
        </w:rPr>
        <w:t>8551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النَّوْمُ أَوَّلَ النَّهَارِ خُرْقٌ وَ الْقَائِلَةُ نِعْمَةٌ وَ النَّوْمُ بَعْدَ الْعَصْرِ حُمْقٌ وَ النَّوْمُ بَیْنَ الْعِشَاءَیْنِ یَحْرِمُ الرِّزْقَ</w:t>
      </w:r>
      <w:r>
        <w:rPr>
          <w:rFonts w:eastAsia="Amiri" w:cs="Amiri" w:ascii="Amiri" w:hAnsi="Amiri"/>
          <w:color w:val="111111"/>
          <w:sz w:val="28"/>
          <w:szCs w:val="28"/>
          <w:rtl w:val="true"/>
          <w:lang w:bidi="ar-SA"/>
        </w:rPr>
        <w:t>.</w:t>
      </w:r>
    </w:p>
    <w:p>
      <w:pPr>
        <w:pStyle w:val="Heading5"/>
        <w:numPr>
          <w:ilvl w:val="4"/>
          <w:numId w:val="1"/>
        </w:numPr>
        <w:rPr/>
      </w:pPr>
      <w:bookmarkStart w:id="4351" w:name="__RefHeading___Toc4008003_417432637"/>
      <w:bookmarkStart w:id="4352" w:name="_Toc1923"/>
      <w:bookmarkEnd w:id="4351"/>
      <w:r>
        <w:rPr>
          <w:rtl w:val="true"/>
        </w:rPr>
        <w:t>[</w:t>
      </w:r>
      <w:r>
        <w:rPr>
          <w:rtl w:val="true"/>
        </w:rPr>
        <w:t>رقم الحدیث الکلی</w:t>
      </w:r>
      <w:r>
        <w:rPr>
          <w:rtl w:val="true"/>
        </w:rPr>
        <w:t xml:space="preserve">: </w:t>
      </w:r>
      <w:r>
        <w:rPr/>
        <w:t>8552</w:t>
      </w:r>
      <w:r>
        <w:rPr>
          <w:rtl w:val="true"/>
        </w:rPr>
        <w:t xml:space="preserve"> - </w:t>
      </w:r>
      <w:r>
        <w:rPr>
          <w:rtl w:val="true"/>
        </w:rPr>
        <w:t>رقم الحدیث الباب</w:t>
      </w:r>
      <w:r>
        <w:rPr>
          <w:rtl w:val="true"/>
        </w:rPr>
        <w:t xml:space="preserve">: </w:t>
      </w:r>
      <w:r>
        <w:rPr/>
        <w:t>5</w:t>
      </w:r>
      <w:r>
        <w:rPr>
          <w:rtl w:val="true"/>
        </w:rPr>
        <w:t>]</w:t>
      </w:r>
      <w:bookmarkEnd w:id="4352"/>
    </w:p>
    <w:p>
      <w:pPr>
        <w:pStyle w:val="BookText"/>
        <w:rPr/>
      </w:pPr>
      <w:r>
        <w:rPr>
          <w:rFonts w:eastAsia="Times New Roman" w:cs="Times New Roman" w:ascii="Times New Roman" w:hAnsi="Times New Roman"/>
          <w:color w:val="111111"/>
          <w:sz w:val="28"/>
          <w:szCs w:val="28"/>
          <w:lang w:val="en-US" w:bidi="en-US"/>
        </w:rPr>
        <w:t>8552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2"/>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أَبِیهِ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النَّوْمُ أَرْبَعَةٌ نَوْمُ الْأَنْبِیَاءِ عَلَی أَقْفِیَتِهِمْ وَ نَوْمُ الْمُؤْمِنِینَ عَلَی أَیْمَانِهِمْ وَ نَوْمُ الْکُفَّارِ وَ الْمُنَافِقِینَ عَلَی یَسَارِهِمْ وَ نَوْمُ الشَّیَاطِینِ عَلَی وُجُوهِهِمْ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أَیْضاً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أَقْفِیَتِهِمْ لِمُنَاجَاةِ الْوَحْیِ </w:t>
      </w:r>
      <w:r>
        <w:rPr>
          <w:rStyle w:val="FootnoteAnchor"/>
          <w:rtl w:val="true"/>
        </w:rPr>
        <w:footnoteReference w:id="3123"/>
      </w:r>
    </w:p>
    <w:p>
      <w:pPr>
        <w:pStyle w:val="Heading5"/>
        <w:numPr>
          <w:ilvl w:val="4"/>
          <w:numId w:val="1"/>
        </w:numPr>
        <w:rPr/>
      </w:pPr>
      <w:bookmarkStart w:id="4353" w:name="__RefHeading___Toc4008005_417432637"/>
      <w:bookmarkStart w:id="4354" w:name="_Toc1924"/>
      <w:bookmarkEnd w:id="4353"/>
      <w:r>
        <w:rPr>
          <w:rtl w:val="true"/>
        </w:rPr>
        <w:t>[</w:t>
      </w:r>
      <w:r>
        <w:rPr>
          <w:rtl w:val="true"/>
        </w:rPr>
        <w:t>رقم الحدیث الکلی</w:t>
      </w:r>
      <w:r>
        <w:rPr>
          <w:rtl w:val="true"/>
        </w:rPr>
        <w:t xml:space="preserve">: </w:t>
      </w:r>
      <w:r>
        <w:rPr/>
        <w:t>8553</w:t>
      </w:r>
      <w:r>
        <w:rPr>
          <w:rtl w:val="true"/>
        </w:rPr>
        <w:t xml:space="preserve"> - </w:t>
      </w:r>
      <w:r>
        <w:rPr>
          <w:rtl w:val="true"/>
        </w:rPr>
        <w:t>رقم الحدیث الباب</w:t>
      </w:r>
      <w:r>
        <w:rPr>
          <w:rtl w:val="true"/>
        </w:rPr>
        <w:t xml:space="preserve">: </w:t>
      </w:r>
      <w:r>
        <w:rPr/>
        <w:t>6</w:t>
      </w:r>
      <w:r>
        <w:rPr>
          <w:rtl w:val="true"/>
        </w:rPr>
        <w:t>]</w:t>
      </w:r>
      <w:bookmarkEnd w:id="4354"/>
    </w:p>
    <w:p>
      <w:pPr>
        <w:pStyle w:val="BookText"/>
        <w:rPr/>
      </w:pPr>
      <w:r>
        <w:rPr>
          <w:rFonts w:eastAsia="Times New Roman" w:cs="Times New Roman" w:ascii="Times New Roman" w:hAnsi="Times New Roman"/>
          <w:color w:val="111111"/>
          <w:sz w:val="28"/>
          <w:szCs w:val="28"/>
          <w:lang w:val="en-US" w:bidi="en-US"/>
        </w:rPr>
        <w:t>8553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4"/>
      </w:r>
      <w:r>
        <w:rPr>
          <w:rFonts w:ascii="Amiri" w:hAnsi="Amiri" w:eastAsia="Amiri" w:cs="Amiri"/>
          <w:color w:val="111111"/>
          <w:sz w:val="28"/>
          <w:sz w:val="28"/>
          <w:szCs w:val="28"/>
          <w:rtl w:val="true"/>
          <w:lang w:bidi="ar-SA"/>
        </w:rPr>
        <w:t>قَالَ وَ قَالَ ع مَنْ رَأَیْتُمُوهُ نَائِماً عَلَی وَجْهِهِ فَأَنْبِهُوهُ</w:t>
      </w:r>
      <w:r>
        <w:rPr>
          <w:rFonts w:eastAsia="Amiri" w:cs="Amiri" w:ascii="Amiri" w:hAnsi="Amiri"/>
          <w:color w:val="111111"/>
          <w:sz w:val="28"/>
          <w:szCs w:val="28"/>
          <w:rtl w:val="true"/>
          <w:lang w:bidi="ar-SA"/>
        </w:rPr>
        <w:t>.</w:t>
      </w:r>
    </w:p>
    <w:p>
      <w:pPr>
        <w:pStyle w:val="Heading5"/>
        <w:numPr>
          <w:ilvl w:val="4"/>
          <w:numId w:val="1"/>
        </w:numPr>
        <w:rPr/>
      </w:pPr>
      <w:bookmarkStart w:id="4355" w:name="__RefHeading___Toc4008007_417432637"/>
      <w:bookmarkStart w:id="4356" w:name="_Toc1925"/>
      <w:bookmarkEnd w:id="4355"/>
      <w:r>
        <w:rPr>
          <w:rtl w:val="true"/>
        </w:rPr>
        <w:t>[</w:t>
      </w:r>
      <w:r>
        <w:rPr>
          <w:rtl w:val="true"/>
        </w:rPr>
        <w:t>رقم الحدیث الکلی</w:t>
      </w:r>
      <w:r>
        <w:rPr>
          <w:rtl w:val="true"/>
        </w:rPr>
        <w:t xml:space="preserve">: </w:t>
      </w:r>
      <w:r>
        <w:rPr/>
        <w:t>8554</w:t>
      </w:r>
      <w:r>
        <w:rPr>
          <w:rtl w:val="true"/>
        </w:rPr>
        <w:t xml:space="preserve"> - </w:t>
      </w:r>
      <w:r>
        <w:rPr>
          <w:rtl w:val="true"/>
        </w:rPr>
        <w:t>رقم الحدیث الباب</w:t>
      </w:r>
      <w:r>
        <w:rPr>
          <w:rtl w:val="true"/>
        </w:rPr>
        <w:t xml:space="preserve">: </w:t>
      </w:r>
      <w:r>
        <w:rPr/>
        <w:t>7</w:t>
      </w:r>
      <w:r>
        <w:rPr>
          <w:rtl w:val="true"/>
        </w:rPr>
        <w:t>]</w:t>
      </w:r>
      <w:bookmarkEnd w:id="4356"/>
    </w:p>
    <w:p>
      <w:pPr>
        <w:pStyle w:val="BookText"/>
        <w:rPr/>
      </w:pPr>
      <w:r>
        <w:rPr>
          <w:rFonts w:eastAsia="Times New Roman" w:cs="Times New Roman" w:ascii="Times New Roman" w:hAnsi="Times New Roman"/>
          <w:color w:val="111111"/>
          <w:sz w:val="28"/>
          <w:szCs w:val="28"/>
          <w:lang w:val="en-US" w:bidi="en-US"/>
        </w:rPr>
        <w:t>8554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5"/>
      </w:r>
      <w:r>
        <w:rPr>
          <w:rFonts w:ascii="Amiri" w:hAnsi="Amiri" w:eastAsia="Amiri" w:cs="Amiri"/>
          <w:color w:val="111111"/>
          <w:sz w:val="28"/>
          <w:sz w:val="28"/>
          <w:szCs w:val="28"/>
          <w:rtl w:val="true"/>
          <w:lang w:bidi="ar-SA"/>
        </w:rPr>
        <w:t>قَالَ وَ قَالَ ع ثَلَاثٌ فِیهِنَّ الْمَقْتُ مِنَ اللَّهِ عَزَّ وَ جَلَّ نَوْمٌ مِنْ غَیْرِ سَهَرٍ وَ ضَحِکٌ مِنْ غَیْرِ عَجَبٍ وَ أَکْلٌ عَلَی الشِّبَعِ</w:t>
      </w:r>
      <w:r>
        <w:rPr>
          <w:rFonts w:eastAsia="Amiri" w:cs="Amiri" w:ascii="Amiri" w:hAnsi="Amiri"/>
          <w:color w:val="111111"/>
          <w:sz w:val="28"/>
          <w:szCs w:val="28"/>
          <w:rtl w:val="true"/>
          <w:lang w:bidi="ar-SA"/>
        </w:rPr>
        <w:t>.</w:t>
      </w:r>
    </w:p>
    <w:p>
      <w:pPr>
        <w:pStyle w:val="Heading5"/>
        <w:numPr>
          <w:ilvl w:val="4"/>
          <w:numId w:val="1"/>
        </w:numPr>
        <w:rPr/>
      </w:pPr>
      <w:bookmarkStart w:id="4357" w:name="__RefHeading___Toc4008009_417432637"/>
      <w:bookmarkStart w:id="4358" w:name="_Toc1926"/>
      <w:bookmarkEnd w:id="4357"/>
      <w:r>
        <w:rPr>
          <w:rtl w:val="true"/>
        </w:rPr>
        <w:t>[</w:t>
      </w:r>
      <w:r>
        <w:rPr>
          <w:rtl w:val="true"/>
        </w:rPr>
        <w:t>رقم الحدیث الکلی</w:t>
      </w:r>
      <w:r>
        <w:rPr>
          <w:rtl w:val="true"/>
        </w:rPr>
        <w:t xml:space="preserve">: </w:t>
      </w:r>
      <w:r>
        <w:rPr/>
        <w:t>8555</w:t>
      </w:r>
      <w:r>
        <w:rPr>
          <w:rtl w:val="true"/>
        </w:rPr>
        <w:t xml:space="preserve"> - </w:t>
      </w:r>
      <w:r>
        <w:rPr>
          <w:rtl w:val="true"/>
        </w:rPr>
        <w:t>رقم الحدیث الباب</w:t>
      </w:r>
      <w:r>
        <w:rPr>
          <w:rtl w:val="true"/>
        </w:rPr>
        <w:t xml:space="preserve">: </w:t>
      </w:r>
      <w:r>
        <w:rPr/>
        <w:t>8</w:t>
      </w:r>
      <w:r>
        <w:rPr>
          <w:rtl w:val="true"/>
        </w:rPr>
        <w:t>]</w:t>
      </w:r>
      <w:bookmarkEnd w:id="435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6"/>
      </w:r>
      <w:r>
        <w:rPr>
          <w:rFonts w:ascii="Amiri" w:hAnsi="Amiri" w:eastAsia="Amiri" w:cs="Amiri"/>
          <w:color w:val="111111"/>
          <w:sz w:val="28"/>
          <w:sz w:val="28"/>
          <w:szCs w:val="28"/>
          <w:rtl w:val="true"/>
          <w:lang w:bidi="ar-SA"/>
        </w:rPr>
        <w:t>وَ بِإِسْنَادِهِ عَنْ شُعَیْبِ بْنِ وَاقِدٍ عَنِ الْحُسَیْنِ بْنِ زَیْدٍ عَنْ جَعْفَرِ بْنِ مُحَمَّدٍ عَنْ آبَائِهِ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أَنْ یَکْذِبَ الرَّجُلُ فِی رُؤْیَاهُ مُتَعَمِّداً وَ قَالَ یُکَلِّفُهُ اللَّهُ یَوْمَ الْقِیَامَةِ أَنْ یَعْقِدَ شَعِیرَةً </w:t>
      </w:r>
      <w:r>
        <w:rPr>
          <w:rStyle w:val="FootnoteAnchor"/>
          <w:rtl w:val="true"/>
        </w:rPr>
        <w:footnoteReference w:id="3127"/>
      </w:r>
      <w:r>
        <w:rPr>
          <w:rFonts w:ascii="Amiri" w:hAnsi="Amiri" w:eastAsia="Amiri" w:cs="Amiri"/>
          <w:color w:val="111111"/>
          <w:sz w:val="28"/>
          <w:sz w:val="28"/>
          <w:szCs w:val="28"/>
          <w:rtl w:val="true"/>
          <w:lang w:bidi="ar-SA"/>
        </w:rPr>
        <w:t>وَ مَا هُوَ بِعَاقِدِهَا</w:t>
      </w:r>
      <w:r>
        <w:rPr>
          <w:rFonts w:eastAsia="Amiri" w:cs="Amiri" w:ascii="Amiri" w:hAnsi="Amiri"/>
          <w:color w:val="111111"/>
          <w:sz w:val="28"/>
          <w:szCs w:val="28"/>
          <w:rtl w:val="true"/>
          <w:lang w:bidi="ar-SA"/>
        </w:rPr>
        <w:t xml:space="preserve">. </w:t>
      </w:r>
      <w:bookmarkStart w:id="4359" w:name="pg12155_122783"/>
    </w:p>
    <w:p>
      <w:pPr>
        <w:pStyle w:val="Heading5"/>
        <w:numPr>
          <w:ilvl w:val="4"/>
          <w:numId w:val="1"/>
        </w:numPr>
        <w:rPr/>
      </w:pPr>
      <w:bookmarkStart w:id="4360" w:name="__RefHeading___Toc4008011_417432637"/>
      <w:bookmarkStart w:id="4361" w:name="_Toc1927"/>
      <w:bookmarkEnd w:id="4359"/>
      <w:bookmarkEnd w:id="4360"/>
      <w:r>
        <w:rPr>
          <w:rtl w:val="true"/>
        </w:rPr>
        <w:t>[</w:t>
      </w:r>
      <w:r>
        <w:rPr>
          <w:rtl w:val="true"/>
        </w:rPr>
        <w:t>رقم الحدیث الکلی</w:t>
      </w:r>
      <w:r>
        <w:rPr>
          <w:rtl w:val="true"/>
        </w:rPr>
        <w:t xml:space="preserve">: </w:t>
      </w:r>
      <w:r>
        <w:rPr/>
        <w:t>8556</w:t>
      </w:r>
      <w:r>
        <w:rPr>
          <w:rtl w:val="true"/>
        </w:rPr>
        <w:t xml:space="preserve"> - </w:t>
      </w:r>
      <w:r>
        <w:rPr>
          <w:rtl w:val="true"/>
        </w:rPr>
        <w:t>رقم الحدیث الباب</w:t>
      </w:r>
      <w:r>
        <w:rPr>
          <w:rtl w:val="true"/>
        </w:rPr>
        <w:t xml:space="preserve">: </w:t>
      </w:r>
      <w:r>
        <w:rPr/>
        <w:t>9</w:t>
      </w:r>
      <w:r>
        <w:rPr>
          <w:rtl w:val="true"/>
        </w:rPr>
        <w:t>]</w:t>
      </w:r>
      <w:bookmarkEnd w:id="4361"/>
    </w:p>
    <w:p>
      <w:pPr>
        <w:pStyle w:val="BookText"/>
        <w:rPr/>
      </w:pPr>
      <w:r>
        <w:rPr>
          <w:rFonts w:eastAsia="Times New Roman" w:cs="Times New Roman" w:ascii="Times New Roman" w:hAnsi="Times New Roman"/>
          <w:color w:val="111111"/>
          <w:sz w:val="28"/>
          <w:szCs w:val="28"/>
          <w:lang w:val="en-US" w:bidi="en-US"/>
        </w:rPr>
        <w:t>8556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8"/>
      </w:r>
      <w:r>
        <w:rPr>
          <w:rFonts w:ascii="Amiri" w:hAnsi="Amiri" w:eastAsia="Amiri" w:cs="Amiri"/>
          <w:color w:val="111111"/>
          <w:sz w:val="28"/>
          <w:sz w:val="28"/>
          <w:szCs w:val="28"/>
          <w:rtl w:val="true"/>
          <w:lang w:bidi="ar-SA"/>
        </w:rPr>
        <w:t xml:space="preserve">وَ بِإِسْنَادِهِ عَنْ جَابِرٍ وَ فِی الْمَجَالِسِ وَ الْخِصَالِ عَنْ أَبِیهِ عَنْ مُحَمَّدِ بْنِ أَحْمَدَ الْأَسَدِیِّ عَنْ مُحَمَّدِ بْنِ أَبِی أَیُّوبَ عَنْ جَعْفَرِ بْنِ سِنْدِ </w:t>
      </w:r>
      <w:r>
        <w:rPr>
          <w:rStyle w:val="FootnoteAnchor"/>
          <w:rtl w:val="true"/>
        </w:rPr>
        <w:footnoteReference w:id="3129"/>
      </w:r>
      <w:r>
        <w:rPr>
          <w:rFonts w:ascii="Amiri" w:hAnsi="Amiri" w:eastAsia="Amiri" w:cs="Amiri"/>
          <w:color w:val="111111"/>
          <w:sz w:val="28"/>
          <w:sz w:val="28"/>
          <w:szCs w:val="28"/>
          <w:rtl w:val="true"/>
          <w:lang w:bidi="ar-SA"/>
        </w:rPr>
        <w:t>بْنِ دَاوُدَ عَنْ أَبِیهِ عَنْ یُوسُفَ بْنِ مُحَمَّدِ بْنِ الْمُنْکَدِرِ عَنْ أَبِیهِ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قَالَتْ أُمُّ سُلَیْمَانَ بْنِ دَاوُدَ لِسُلَیْمَانَ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کَثْرَةَ النَّوْمِ بِاللَّیْلِ فَإِنَّ کَثْرَةَ النَّوْمِ بِاللَّیْلِ تَدَعُ الرَّجُلَ فَقِیراً یَوْمَ الْقِیَامَةِ</w:t>
      </w:r>
      <w:r>
        <w:rPr>
          <w:rFonts w:eastAsia="Amiri" w:cs="Amiri" w:ascii="Amiri" w:hAnsi="Amiri"/>
          <w:color w:val="111111"/>
          <w:sz w:val="28"/>
          <w:szCs w:val="28"/>
          <w:rtl w:val="true"/>
          <w:lang w:bidi="ar-SA"/>
        </w:rPr>
        <w:t>.</w:t>
      </w:r>
    </w:p>
    <w:p>
      <w:pPr>
        <w:pStyle w:val="Heading5"/>
        <w:numPr>
          <w:ilvl w:val="4"/>
          <w:numId w:val="1"/>
        </w:numPr>
        <w:rPr/>
      </w:pPr>
      <w:bookmarkStart w:id="4362" w:name="__RefHeading___Toc4008013_417432637"/>
      <w:bookmarkStart w:id="4363" w:name="_Toc1928"/>
      <w:bookmarkEnd w:id="4362"/>
      <w:r>
        <w:rPr>
          <w:rtl w:val="true"/>
        </w:rPr>
        <w:t>[</w:t>
      </w:r>
      <w:r>
        <w:rPr>
          <w:rtl w:val="true"/>
        </w:rPr>
        <w:t>رقم الحدیث الکلی</w:t>
      </w:r>
      <w:r>
        <w:rPr>
          <w:rtl w:val="true"/>
        </w:rPr>
        <w:t xml:space="preserve">: </w:t>
      </w:r>
      <w:r>
        <w:rPr/>
        <w:t>8557</w:t>
      </w:r>
      <w:r>
        <w:rPr>
          <w:rtl w:val="true"/>
        </w:rPr>
        <w:t xml:space="preserve"> - </w:t>
      </w:r>
      <w:r>
        <w:rPr>
          <w:rtl w:val="true"/>
        </w:rPr>
        <w:t>رقم الحدیث الباب</w:t>
      </w:r>
      <w:r>
        <w:rPr>
          <w:rtl w:val="true"/>
        </w:rPr>
        <w:t xml:space="preserve">: </w:t>
      </w:r>
      <w:r>
        <w:rPr/>
        <w:t>10</w:t>
      </w:r>
      <w:r>
        <w:rPr>
          <w:rtl w:val="true"/>
        </w:rPr>
        <w:t>]</w:t>
      </w:r>
      <w:bookmarkEnd w:id="4363"/>
    </w:p>
    <w:p>
      <w:pPr>
        <w:pStyle w:val="BookText"/>
        <w:rPr/>
      </w:pPr>
      <w:r>
        <w:rPr>
          <w:rFonts w:eastAsia="Times New Roman" w:cs="Times New Roman" w:ascii="Times New Roman" w:hAnsi="Times New Roman"/>
          <w:color w:val="111111"/>
          <w:sz w:val="28"/>
          <w:szCs w:val="28"/>
          <w:lang w:val="en-US" w:bidi="en-US"/>
        </w:rPr>
        <w:t>8557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0"/>
      </w:r>
      <w:r>
        <w:rPr>
          <w:rFonts w:ascii="Amiri" w:hAnsi="Amiri" w:eastAsia="Amiri" w:cs="Amiri"/>
          <w:color w:val="111111"/>
          <w:sz w:val="28"/>
          <w:sz w:val="28"/>
          <w:szCs w:val="28"/>
          <w:rtl w:val="true"/>
          <w:lang w:bidi="ar-SA"/>
        </w:rPr>
        <w:t>وَ فِی الْخِصَالِ عَنِ الْخَلِیلِ بْنِ أَحْمَدَ عَنْ أَبِی الْعَبَّاسِ السَّرَّاجِ عَنْ عَبْدِ اللَّهِ بْنِ عُمَرَ عَنْ وَکِیعِ بْنِ الْجَرَّاحِ عَنْ سُفْیَانَ عَنْ مَنْصُورٍ عَنْ خَیْثَمَةَ عَنْ عَبْدِ اللَّهِ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سَهَرَ </w:t>
      </w:r>
      <w:r>
        <w:rPr>
          <w:rStyle w:val="FootnoteAnchor"/>
          <w:rtl w:val="true"/>
        </w:rPr>
        <w:footnoteReference w:id="3131"/>
      </w:r>
      <w:r>
        <w:rPr>
          <w:rFonts w:ascii="Amiri" w:hAnsi="Amiri" w:eastAsia="Amiri" w:cs="Amiri"/>
          <w:color w:val="111111"/>
          <w:sz w:val="28"/>
          <w:sz w:val="28"/>
          <w:szCs w:val="28"/>
          <w:rtl w:val="true"/>
          <w:lang w:bidi="ar-SA"/>
        </w:rPr>
        <w:t>بَعْدَ الْعِشَاءِ الْآخِرَةِ إِلَّا لِأَحَدِ رَجُلَیْنِ مُصَلٍّ أَوْ مُسَافِرٍ</w:t>
      </w:r>
      <w:r>
        <w:rPr>
          <w:rFonts w:eastAsia="Amiri" w:cs="Amiri" w:ascii="Amiri" w:hAnsi="Amiri"/>
          <w:color w:val="111111"/>
          <w:sz w:val="28"/>
          <w:szCs w:val="28"/>
          <w:rtl w:val="true"/>
          <w:lang w:bidi="ar-SA"/>
        </w:rPr>
        <w:t>.</w:t>
      </w:r>
    </w:p>
    <w:p>
      <w:pPr>
        <w:pStyle w:val="Heading5"/>
        <w:numPr>
          <w:ilvl w:val="4"/>
          <w:numId w:val="1"/>
        </w:numPr>
        <w:rPr/>
      </w:pPr>
      <w:bookmarkStart w:id="4364" w:name="__RefHeading___Toc4008015_417432637"/>
      <w:bookmarkStart w:id="4365" w:name="_Toc1929"/>
      <w:bookmarkEnd w:id="4364"/>
      <w:r>
        <w:rPr>
          <w:rtl w:val="true"/>
        </w:rPr>
        <w:t>[</w:t>
      </w:r>
      <w:r>
        <w:rPr>
          <w:rtl w:val="true"/>
        </w:rPr>
        <w:t>رقم الحدیث الکلی</w:t>
      </w:r>
      <w:r>
        <w:rPr>
          <w:rtl w:val="true"/>
        </w:rPr>
        <w:t xml:space="preserve">: </w:t>
      </w:r>
      <w:r>
        <w:rPr/>
        <w:t>8558</w:t>
      </w:r>
      <w:r>
        <w:rPr>
          <w:rtl w:val="true"/>
        </w:rPr>
        <w:t xml:space="preserve"> - </w:t>
      </w:r>
      <w:r>
        <w:rPr>
          <w:rtl w:val="true"/>
        </w:rPr>
        <w:t>رقم الحدیث الباب</w:t>
      </w:r>
      <w:r>
        <w:rPr>
          <w:rtl w:val="true"/>
        </w:rPr>
        <w:t xml:space="preserve">: </w:t>
      </w:r>
      <w:r>
        <w:rPr/>
        <w:t>11</w:t>
      </w:r>
      <w:r>
        <w:rPr>
          <w:rtl w:val="true"/>
        </w:rPr>
        <w:t>]</w:t>
      </w:r>
      <w:bookmarkEnd w:id="436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2"/>
      </w:r>
      <w:r>
        <w:rPr>
          <w:rFonts w:ascii="Amiri" w:hAnsi="Amiri" w:eastAsia="Amiri" w:cs="Amiri"/>
          <w:color w:val="111111"/>
          <w:sz w:val="28"/>
          <w:sz w:val="28"/>
          <w:szCs w:val="28"/>
          <w:rtl w:val="true"/>
          <w:lang w:bidi="ar-SA"/>
        </w:rPr>
        <w:t xml:space="preserve">وَ عَنْ مُحَمَّدِ بْنِ عُمَرَ </w:t>
      </w:r>
      <w:r>
        <w:rPr>
          <w:rStyle w:val="FootnoteAnchor"/>
          <w:rtl w:val="true"/>
        </w:rPr>
        <w:footnoteReference w:id="3133"/>
      </w:r>
      <w:r>
        <w:rPr>
          <w:rFonts w:ascii="Amiri" w:hAnsi="Amiri" w:eastAsia="Amiri" w:cs="Amiri"/>
          <w:color w:val="111111"/>
          <w:sz w:val="28"/>
          <w:sz w:val="28"/>
          <w:szCs w:val="28"/>
          <w:rtl w:val="true"/>
          <w:lang w:bidi="ar-SA"/>
        </w:rPr>
        <w:t xml:space="preserve">الْبَصْرِیِّ عَنْ مُحَمَّدِ بْنِ عَبْدِ اللَّهِ الْوَاعِظِ عَنْ عَبْدِ اللَّهِ بْنِ أَحْمَدَ بْنِ عَامِرٍ الطَّائِیِّ عَنْ أَبِیهِ عَنِ الرِّضَا ع عَنْ آبَائِهِ فِی حَدِیثٍ أَنَّ رَجُلًا سَأَلَ عَلِیّاً ع عَنِ النَّوْمِ عَلَی کَمْ وَجْهٍ هُوَ قَالَ النَّوْمُ عَلَی أَرْبَعَةِ أَوْجُهٍ الْأَنْبِیَاءُ تَنَامُ عَلَی أَقْفِیَتِهِمْ مُسْتَلْقِینَ وَ أَعْیُنُهَا </w:t>
      </w:r>
      <w:r>
        <w:rPr>
          <w:rStyle w:val="FootnoteAnchor"/>
          <w:rtl w:val="true"/>
        </w:rPr>
        <w:footnoteReference w:id="3134"/>
      </w:r>
      <w:r>
        <w:rPr>
          <w:rFonts w:ascii="Amiri" w:hAnsi="Amiri" w:eastAsia="Amiri" w:cs="Amiri"/>
          <w:color w:val="111111"/>
          <w:sz w:val="28"/>
          <w:sz w:val="28"/>
          <w:szCs w:val="28"/>
          <w:rtl w:val="true"/>
          <w:lang w:bidi="ar-SA"/>
        </w:rPr>
        <w:t xml:space="preserve">لَا تَنَامُ مُتَوَقِّعَةً لِوَحْیِ اللَّهِ عَزَّ وَ جَلَّ وَ الْمُؤْمِنُ یَنَامُ عَلَی یَمِینِهِ مُسْتَقْبِلَ الْقِبْلَةِ وَ الْمُلُوکُ وَ أَبْنَاؤُهَا تَنَامُ عَلَی شَمَائِلِهِمْ لِیَسْتَمْرِءُوا مَا یَأْکُلُونَ </w:t>
      </w:r>
      <w:bookmarkStart w:id="4366" w:name="pg12155_122784"/>
    </w:p>
    <w:p>
      <w:pPr>
        <w:pStyle w:val="BookText"/>
        <w:rPr/>
      </w:pPr>
      <w:bookmarkEnd w:id="4366"/>
      <w:r>
        <w:rPr>
          <w:rFonts w:ascii="Amiri" w:hAnsi="Amiri" w:eastAsia="Amiri" w:cs="Amiri"/>
          <w:color w:val="111111"/>
          <w:sz w:val="28"/>
          <w:sz w:val="28"/>
          <w:szCs w:val="28"/>
          <w:rtl w:val="true"/>
          <w:lang w:bidi="ar-SA"/>
        </w:rPr>
        <w:t>وَ إِبْلِیسُ مَعَ إِخْوَانِهِ وَ کُلُّ مَجْنُونٍ وَ ذُو عَاهَةٍ یَنَامُ عَلَی وَجْهِهِ مُنْبَطِحاً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Style w:val="FootnoteAnchor"/>
          <w:rtl w:val="true"/>
        </w:rPr>
        <w:footnoteReference w:id="3135"/>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3136"/>
      </w:r>
    </w:p>
    <w:p>
      <w:pPr>
        <w:pStyle w:val="BookText"/>
        <w:rPr/>
      </w:pP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5"/>
        <w:numPr>
          <w:ilvl w:val="4"/>
          <w:numId w:val="1"/>
        </w:numPr>
        <w:rPr/>
      </w:pPr>
      <w:bookmarkStart w:id="4367" w:name="__RefHeading___Toc4008017_417432637"/>
      <w:bookmarkStart w:id="4368" w:name="_Toc1930"/>
      <w:bookmarkEnd w:id="4367"/>
      <w:r>
        <w:rPr>
          <w:rtl w:val="true"/>
        </w:rPr>
        <w:t>[</w:t>
      </w:r>
      <w:r>
        <w:rPr>
          <w:rtl w:val="true"/>
        </w:rPr>
        <w:t>رقم الحدیث الکلی</w:t>
      </w:r>
      <w:r>
        <w:rPr>
          <w:rtl w:val="true"/>
        </w:rPr>
        <w:t xml:space="preserve">: </w:t>
      </w:r>
      <w:r>
        <w:rPr/>
        <w:t>8559</w:t>
      </w:r>
      <w:r>
        <w:rPr>
          <w:rtl w:val="true"/>
        </w:rPr>
        <w:t xml:space="preserve"> - </w:t>
      </w:r>
      <w:r>
        <w:rPr>
          <w:rtl w:val="true"/>
        </w:rPr>
        <w:t>رقم الحدیث الباب</w:t>
      </w:r>
      <w:r>
        <w:rPr>
          <w:rtl w:val="true"/>
        </w:rPr>
        <w:t xml:space="preserve">: </w:t>
      </w:r>
      <w:r>
        <w:rPr/>
        <w:t>12</w:t>
      </w:r>
      <w:r>
        <w:rPr>
          <w:rtl w:val="true"/>
        </w:rPr>
        <w:t>]</w:t>
      </w:r>
      <w:bookmarkEnd w:id="4368"/>
    </w:p>
    <w:p>
      <w:pPr>
        <w:pStyle w:val="BookText"/>
        <w:rPr/>
      </w:pPr>
      <w:r>
        <w:rPr>
          <w:rFonts w:eastAsia="Times New Roman" w:cs="Times New Roman" w:ascii="Times New Roman" w:hAnsi="Times New Roman"/>
          <w:color w:val="111111"/>
          <w:sz w:val="28"/>
          <w:szCs w:val="28"/>
          <w:lang w:val="en-US" w:bidi="en-US"/>
        </w:rPr>
        <w:t>8559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7"/>
      </w:r>
      <w:r>
        <w:rPr>
          <w:rFonts w:ascii="Amiri" w:hAnsi="Amiri" w:eastAsia="Amiri" w:cs="Amiri"/>
          <w:color w:val="111111"/>
          <w:sz w:val="28"/>
          <w:sz w:val="28"/>
          <w:szCs w:val="28"/>
          <w:rtl w:val="true"/>
          <w:lang w:bidi="ar-SA"/>
        </w:rPr>
        <w:t>وَ بِإِسْنَادِهِ الْآتِی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یَنَامُ الرَّجُلُ عَلَی وَجْهِهِ وَ مَنْ رَأَیْتُمُوهُ نَائِماً عَلَی وَجْهِهِ فَأَنْبِهُوهُ إِلَی أَنْ قَالَ لَیْسَ فِی الْبَدَنِ أَقَلُّ شُکْراً مِنَ الْعَیْنِ فَلَا تُعْطُوهَا سُؤْلَهَا فَتَشْغَلَکُمْ عَنْ ذِکْرِ اللَّهِ عَزَّ وَ جَلَّ </w:t>
      </w:r>
      <w:r>
        <w:rPr>
          <w:rStyle w:val="FootnoteAnchor"/>
          <w:rtl w:val="true"/>
        </w:rPr>
        <w:footnoteReference w:id="3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نَامَ أَحَدُکُمْ</w:t>
      </w:r>
      <w:r>
        <w:rPr>
          <w:rFonts w:eastAsia="Amiri" w:cs="Amiri" w:ascii="Amiri" w:hAnsi="Amiri"/>
          <w:color w:val="111111"/>
          <w:sz w:val="28"/>
          <w:szCs w:val="28"/>
          <w:rtl w:val="true"/>
          <w:lang w:bidi="ar-SA"/>
        </w:rPr>
        <w:t xml:space="preserve">) </w:t>
      </w:r>
      <w:r>
        <w:rPr>
          <w:rStyle w:val="FootnoteAnchor"/>
          <w:rtl w:val="true"/>
        </w:rPr>
        <w:footnoteReference w:id="3139"/>
      </w:r>
      <w:r>
        <w:rPr>
          <w:rFonts w:ascii="Amiri" w:hAnsi="Amiri" w:eastAsia="Amiri" w:cs="Amiri"/>
          <w:color w:val="111111"/>
          <w:sz w:val="28"/>
          <w:sz w:val="28"/>
          <w:szCs w:val="28"/>
          <w:rtl w:val="true"/>
          <w:lang w:bidi="ar-SA"/>
        </w:rPr>
        <w:t xml:space="preserve">فَلْیَضَعْ یَدَهُ الْیُمْنَی تَحْتَ خَدِّهِ الْأَیْمَنِ فَإِنَّهُ لَا یَدْرِی أَ یَنْتَبِهُ مِنْ رَقْدَتِهِ أَمْ لَا </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بِالْإِسْنَادِ الْمُشَارِ إِلَیْهِ مِثْلَ الْحُکْمِ الْأَخِیرِ </w:t>
      </w:r>
      <w:r>
        <w:rPr>
          <w:rStyle w:val="FootnoteAnchor"/>
          <w:rtl w:val="true"/>
        </w:rPr>
        <w:footnoteReference w:id="314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جُمْلَةٍ مِنْ أَحْکَامِ النَّوْمِ </w:t>
      </w:r>
      <w:r>
        <w:rPr>
          <w:rStyle w:val="FootnoteAnchor"/>
          <w:rtl w:val="true"/>
        </w:rPr>
        <w:footnoteReference w:id="3142"/>
      </w:r>
      <w:r>
        <w:rPr>
          <w:rFonts w:ascii="Amiri" w:hAnsi="Amiri" w:eastAsia="Amiri" w:cs="Amiri"/>
          <w:color w:val="111111"/>
          <w:sz w:val="28"/>
          <w:sz w:val="28"/>
          <w:szCs w:val="28"/>
          <w:rtl w:val="true"/>
          <w:lang w:bidi="ar-SA"/>
        </w:rPr>
        <w:t xml:space="preserve">وَ یَأْتِی جُمْلَةٌ أُخْرَی مِنْهَا </w:t>
      </w:r>
      <w:r>
        <w:rPr>
          <w:rStyle w:val="FootnoteAnchor"/>
          <w:rtl w:val="true"/>
        </w:rPr>
        <w:footnoteReference w:id="3143"/>
      </w:r>
      <w:r>
        <w:rPr>
          <w:rFonts w:ascii="Amiri" w:hAnsi="Amiri" w:eastAsia="Amiri" w:cs="Amiri"/>
          <w:color w:val="111111"/>
          <w:sz w:val="28"/>
          <w:sz w:val="28"/>
          <w:szCs w:val="28"/>
          <w:rtl w:val="true"/>
          <w:lang w:bidi="ar-SA"/>
        </w:rPr>
        <w:t xml:space="preserve">وَ یَأْتِی مَا یَدُلُّ عَلَی کَرَاهَةِ کَثْرَةِ النَّوْمِ فِی التِّجَارَةِ </w:t>
      </w:r>
      <w:r>
        <w:rPr>
          <w:rStyle w:val="FootnoteAnchor"/>
          <w:rtl w:val="true"/>
        </w:rPr>
        <w:footnoteReference w:id="3144"/>
      </w:r>
      <w:r>
        <w:rPr>
          <w:rFonts w:ascii="Amiri" w:hAnsi="Amiri" w:eastAsia="Amiri" w:cs="Amiri"/>
          <w:color w:val="111111"/>
          <w:sz w:val="28"/>
          <w:sz w:val="28"/>
          <w:szCs w:val="28"/>
          <w:rtl w:val="true"/>
          <w:lang w:bidi="ar-SA"/>
        </w:rPr>
        <w:t xml:space="preserve">وَ تَقَدَّمَ مَا یَدُلُّ عَلَی جَوَازِ إِیقَاظِ النَّائِمِ فِی أَعْدَادِ الْفَرَائِضِ وَ نَوَافِلِهَا </w:t>
      </w:r>
      <w:r>
        <w:rPr>
          <w:rStyle w:val="FootnoteAnchor"/>
          <w:rtl w:val="true"/>
        </w:rPr>
        <w:footnoteReference w:id="3145"/>
      </w:r>
      <w:r>
        <w:rPr>
          <w:rFonts w:ascii="Amiri" w:hAnsi="Amiri" w:eastAsia="Amiri" w:cs="Amiri"/>
          <w:color w:val="111111"/>
          <w:sz w:val="28"/>
          <w:sz w:val="28"/>
          <w:szCs w:val="28"/>
          <w:rtl w:val="true"/>
          <w:lang w:bidi="ar-SA"/>
        </w:rPr>
        <w:t xml:space="preserve">وَ فِی الْجَهْرِ فِی نَوَافِلِ اللَّیْلِ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غَیْرِ ذَلِکَ </w:t>
      </w:r>
      <w:r>
        <w:rPr>
          <w:rStyle w:val="FootnoteAnchor"/>
          <w:rtl w:val="true"/>
        </w:rPr>
        <w:footnoteReference w:id="3146"/>
      </w:r>
      <w:r>
        <w:rPr>
          <w:rFonts w:ascii="Amiri" w:hAnsi="Amiri" w:eastAsia="Amiri" w:cs="Amiri"/>
          <w:color w:val="111111"/>
          <w:sz w:val="28"/>
          <w:sz w:val="28"/>
          <w:szCs w:val="28"/>
          <w:rtl w:val="true"/>
          <w:lang w:bidi="ar-SA"/>
        </w:rPr>
        <w:t xml:space="preserve">وَ یَأْتِی مَا یَدُلُّ عَلَیْهِ فِی قَوَاطِعِ الصَّلَاةِ وَ غَیْرِهَا </w:t>
      </w:r>
      <w:r>
        <w:rPr>
          <w:rStyle w:val="FootnoteAnchor"/>
          <w:rtl w:val="true"/>
        </w:rPr>
        <w:footnoteReference w:id="3147"/>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لکل امرئ ما نوی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یأتی ما یدلّ علیه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الأحرام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و الوافی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و فی النسخ الحجریة وردت عن نسخة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یحتسب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للحدیث صدر،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قرنت الشی‌ء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 و قرن بین الحجّ 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بینهما فی الاحرام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أورده عنه و عن الکافی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و 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بسند آخر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تقدمت قطعة منه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أورده عن الکلینی و الشیخ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الفرائض،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یتحمل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الحدیث مقطع أورد قطعة منه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یبدأ الموجود فی المصورة، و قد سقط منها عدة اوراق، کما أشرنا فی الجزء السابق اول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بما 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رواه عن الصدوق و الشیخ بسند آخر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رواه عن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أورده بتمامه عن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تکبیرات القنوت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المجاوبة، استحاره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استنطقه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المخطوط نقلا عن 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عن العلل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الصلاة غیر الصلاة المذکورة فی حدیث حفص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 فی هامش المخطوط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تاتی أسانیده فی الفائدة الأولی من الخاتمة برقم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أورد ما قطع من الحدیث صدرا و ذیلا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 کذلک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العیدین،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الاحتجاج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تکاد تبلغ</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أحادیث هذا الباب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أورده بتمامه عنه و عن الفقیه و التهذیب و عن کتاب الزهد و المحاسن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للحدیث سند آخر ینتهی الی إسماعیل بن مخلد السراج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الأنسب للمعنی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الکشّیّ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حیان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شموس و هی الدابّة الشرود التی لا تستقر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تقدم صدر الحدیث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الخلنجی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زوار بیتک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بلغ قراءة بحمد اللّه تعالی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یبدأ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و فی علل الشرائع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حدیث طویل،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 الکتاب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اعداد الفرائض،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السابقین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حکم المریض الذی لا یستطیع القراءة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یأتی ما یدلّ علی وجوب التعلیم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فنترک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فنقرأ</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التتبع عثرنا علی هذا القول فی 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بانه متأخر عن صاحب الوسائل و نقلت فی مستمسک العروة الوثقی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الوسائل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لکل سورة رکعة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مضی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أحادیث هذا الباب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الاحرام،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ینافیه فی الباب الآتی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ذلک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المراد هنا أن ینتهی ما یحفظه من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الأبواب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الأتمیة شی‌ء آخر غیر تلاوة التوحید فی الرکعتین کصلاته بالأنبیاء و الملائکة لیلة المعراج أو نحو ذلک لئلا یلزم المداومة علی المرجوح مع احتمال إرادة نفی عدم التمام و إثبات المساواة لا النقصان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الجملة فی الأبواب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رکعة سورة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 مستطرفات السرائر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ذیله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تقدم الحدیث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المساجد،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للمحقق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المخطوط عن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عمران، و هو الصواب و فی نسخة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أمالی الصدوق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سواد العین إلی بیاضها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ینافیه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محمد، عن العباس بن معروف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حریز</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یقرأ</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الألفاظ</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الجهر بالبسملة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یأتی ما یدلّ علیه فی الأبواب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یأتی ما یدلّ علی ذلک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الأحادیث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أورده عنه بطریقین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الحکم الأخیر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علی تحریم الکلام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البرقی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أیها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أورده عن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کراهة القراءة فی نفس واحد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علیه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أورده عنه، و عن الکافی و المقنعة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تقدم ما یدل علی استحباب التحمید بعد الحمد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علی سؤال الرحمة و الاستعاذة عند آیة الوعد و الوعید فی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یأتی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علل الشرائع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بالاخفاء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قصد بما 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زادویه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الاحتجاج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الغیبة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و یأتی ما یدلّ علیه فی الجملة فی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 ما یدلّ علیه عموما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ظاهره المنافاة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أیها الکافرون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احد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الظهر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علل الشرائع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لقربها باللیل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الأحرام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البابین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 بسند آخر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أبی عمران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أورده عنه و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قراءة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یبدأ</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المصنّف علیه علامة نسخة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بعجلة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الآتی، و یأتی ما ینافیه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الآتی من هذه الأبواب، و یأتی ما یدلّ علی حکم سجدتی السهو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عن الاستبصار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وجهه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 أورد صدره عنه و عن التهذیب و الاستبصار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الحکم الأخیر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 أورده باسانید اخری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النافلة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عنوان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بعض المقصود من أبواب صلاة الجماعة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أورد مثله بطریقین عن تفسیر العیّاشیّ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أورده عنهما و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یأتی ما یدلّ علیه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الاستثناء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أیضا فی الأبواب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و أورده عن السرائر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الأبواب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ما یدلّ علی وجوب سجود العزیمة فی السور الأربع خاصّة علی القارئ و المستمع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تقدم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أورده عن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قراءة القرآن، و عن قرب الإسناد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تقدم الحدیث بتمامه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و یأتی حدیث بمعناه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الحوامیم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عمرو</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استحباب الترتیل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ردّ علی بعض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الحکم عن سیف بن عمیرة، عن أبی بکر الحضرمی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للحدیث بإسناده الثانی ذیل 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أحادیث هذا الباب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أحادیث هذا الباب و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استحباب قراءة سور فی صلوات مندوبة یوم الجمعة و لیلتها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و 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باطلاقه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ما یدلّ علی المقصود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للحدیث ذیل، و أورد مثله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أورد صدره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المصنّف علی اسم الجلالة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و ابن إدریس کما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بمعناه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هو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أورده عنه و عن السرائر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المخطوط نقله فی هامشه عن الاستبصار، و لکنه موجود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أیضا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فی المختلف علی ترجیح التسبیح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الحسن بن علان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الاحتجاج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الأخراوین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الوجه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ثواب الأعمال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التکبیر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تقدم الحدیث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التکبیر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لم یذکر ذلک فی الأحادیث التی فیها تفصیل أجزاء الصلاة و أفعالها، راجع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الشهور، و یقال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محرم أی لم تتم دباغته بعد، و ناقة محرمة أی لم یتم ریاضتها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أیضا دلالة علی حکم التلبیة و النکاح و الطلاق و العقود و الایقاعات لعموم قوله و ما أشبه ذلک فلا تغفل و علی جواز هذه الأشیاء بغیر العربیة مع تعذرها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 فی هامش المخطوط</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فضل التوحید و القدر فی الأبواب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ما یدلّ علی استحباب آیة الکرسیّ فی نوافل الجمعة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بالقراءة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المجالس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ابتغاء مرضاة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جواز العبادة بقصد تحصیل الثواب و انه لا ینافی الإخلاص و مثله کثیر جدا بل متواتر لما مضی، و یأتی و ان کان ذلک مرجوحا بالنسبة الی ما تقدم فی مقدّمة العبادات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 فی هامش المخطوط</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ثواب الأعمال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الأبواب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باطلاقه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الحناط، و قد کتبه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علیه و صححه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مسکین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مندل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استحباب قراءة القدر و الکوثر فی الصلاة عن المیت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الأبواب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الاسناد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بها ربها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الاسناد المذکور 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فریضته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تفارقه حتّی تدخله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فریضته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تقدم صدره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یأتی ما یدلّ علی بعض المقصود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یردد أم لا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بدل أم لا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جواز البکاء عموما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ذیله مسندا عن التهذیب، و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أورده عنه و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أضاف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باختلاف فی الحدیثین فی اللفظ</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ینافیه فی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أیضا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أورد الحدیث مرسلا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الأصل عن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فیها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الأصل عن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الاستبصار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 ذیله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و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کتبه المصنّف فی هامش الأصل عن نسخة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صلی الجمعة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فرقد، و فی نسخة من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بن فرقد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ورد عن نسخة فی هامش المخطوط</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المسرح</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أحسن الحدیث و تفقهوا فیه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أورده عن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المعانی مسندا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عن الخصال فی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المندوبة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ذیله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محل به القرآن یوم القیامة، صدق أی صدق 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فلان بفلان إذا قال علیه قولا یوقعه فی مکروه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الصهیل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الفرس مثل النهیق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استعیر لغیرها، و المعنی صاحت بهم و صاحوا بها، و صرخت بهم و صرخوا بها، نعوذ بالله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القاسم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الفقیه؟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أمیر المؤمنین، قال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5855</w:t>
      </w:r>
      <w:r>
        <w:rPr>
          <w:rFonts w:ascii="IRNazanin" w:hAnsi="IRNazanin" w:eastAsia="IRNazanin"/>
          <w:b w:val="false"/>
          <w:b w:val="false"/>
          <w:bCs w:val="false"/>
          <w:i w:val="false"/>
          <w:i w:val="false"/>
          <w:iCs w:val="false"/>
          <w:color w:val="333333"/>
          <w:sz w:val="20"/>
          <w:sz w:val="20"/>
          <w:szCs w:val="20"/>
          <w:rtl w:val="true"/>
        </w:rPr>
        <w:t xml:space="preserve">، أورده عن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المجمع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الخصال فی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تقدم مرسلا عن المجمع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ثبیر کامیر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بمکّة کانه من الثبرة و هی الأرض السهلة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بین الأرضین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فی ثواب الأعمال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للحدیث ذیل فی ثواب الأعمال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عطایاک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تشدید الجیم واحدة الأترج کذلک و هی فاکهة معروفة و فی لغة 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الأمانة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راشد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و غیره کما مرّ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 و الخط و ما ینبغی، هامش المخطوط عن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یأتی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الامالی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غیر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قطعة فی عقاب الأعمال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قطعة فی عقاب الأعمال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عن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یعذب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لم نعثر علیه و رواه فی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تشتمل علی الحث علی العمل و فی الباب الثانی ما یدلّ علی تعظیم القرآن من هذه الأبواب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 قرأه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 و ظهرت علیه غلبته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المخطوط عن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أورده عن المحاسن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أورده بتمامه عنه، و عن کتب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ذیله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المذکور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الواو علامة نسخة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مسافر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بن غالب الأسدی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یفتتح</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یأتی 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خطیة من الامالی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أبو هلال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أورده بتمامه عنه و عن کتب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أخرجه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أن رسول اللّه کان یکرر آیات من سورة آل عمران کل لیلة و تقدم فی القراءة أبواب کثیرة تدلّ علی ذلک، و 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التفلت و الافلات و الانفلات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قد کتب المصنّف عن عقاب الاعمال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قرینته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مکرهم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المساجد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الحکم الأخیر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المساجد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فتکتب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یمحا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 فی نسخة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الف، و فی ثواب الأعمال خمسة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المساجد،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ثواب الأعمال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فی أمالی الصدوق لم نعثر علیه و ذکر نحوه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سوید، و فی ثواب الأعمال نضر بن شعیب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اسم الجلالة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عبد اللّه، عن محمّد بن سالم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باطلاقه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سائر أحکامه فی الأبواب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فی القطع و فی القراءة یقال هذا القرآن هذا أی سرده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المخطوط نقلا عن 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أفزعوا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تقدم صدر الحدیث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بدل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السقائین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باطلاقه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الأبواب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ترجیع الصوت تردیده فی الحلق کقراءة أصحاب الألحان آآآآ و هذا هو المنهی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الترجیع بمعنی تحسین الصوت فی القراءة فمأمور به و منه</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للبهائی الکشکول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یسمعون، و ذیله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الطبعة الموجودة عندنا و قد ورد الحدیث فی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سندا و متنا کما ورد فی الحدیث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و لم یرد بهذا السند فتامل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عیینة و ما فی المتن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تقدم ما یدلّ علی بعض المقصود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یأتی ما یدلّ علیه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تفسیر العیّاشیّ و هو مذکور فی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یعقوب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فی القراءة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هذرم ورده أی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فی الکلام و المشی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 عن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الترتیل و غیره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و الآیة فی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الآیة فی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و الآیة فی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تقدم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خزاعة عن أسلمی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نظفوا الماضغین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حکم الأخرس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التوحید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ارق</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یأتی ما یدلّ علیه و علی غیره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 رواه الصدوق مرسلا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 عن عیسی بن عبد اللّه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من أهل بیت اللّه الحرام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زیاد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البرسی</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بابی أنت و أمی یا رسول اللّه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أ لا أخبرک عنها؟ قال بلی بابی أنت و أمی فاخبرنی فقال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طاوس فی بعض کتبه حدیثا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جواز التفاؤل بالقرآن و کیفیته، و روی له دعاء أوله اللّهمّ إنّی توکلت علیک و تفاءلت بکتابک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یحضرنی الآن فی أی کتاب نقله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 فی هامش المخطوط</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قوارع القرآن الآیات التی یقرؤها الإنسان إذا فزع من الجن و الانس کایة الکرسیّ کأنّها تقرع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المخطوط نقلا عن 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الرقیة کمدیة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 التی ترقی بها صاحب الآفة کالحمی و الصرع و غیر ذلک من الآفات، و رقیته من باب 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عوذته بالله، و الاسم الرقیا علی فعلی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مسلم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یزید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سالم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بنجس</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بل فی نسخة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فی الأبواب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الأبواب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فی الأبواب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فی الصلاة، 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ظاهره الوجوب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فی الصلاة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سجدتی الشکر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أورد عنه، و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متعظما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 لقمان و حم السجدة و النجم إذا هوی و سورة اقرأ باسم ربک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النفساء فتجری مجری الحائض فی ذلک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حکم الرکوع و السجود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عدم جواز بیع المصحف عموما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ثواب الأعمال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أبی العلاء</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أدمن قراءة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 یشتمل علی ثواب جزیل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ضغطة القبر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یریب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الحلبا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أثبتناهما من المصدر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من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و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التجارة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الطول، و فی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یفقه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الرکعتان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بهذا السند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و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 تقدم ما یدلّ علی الاستحباب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نفی الوجوب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أحادیث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و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ظاهر الأصل،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ینافیه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و غیره کالعلامة الحلی راجع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الحلی فی المعتبر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أورده عنه، و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و تقدمت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عن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جواز الترک للتقیة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الرکعة الأولی</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عبد الحمید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عنده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و یأتی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تقدم صدره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ان جمیع الذنوب کبائر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التکبیر</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التکبیر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أورده عنه و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باطلاقه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لفظ الغداة سقطت من الروایة و یحتمل اشارته إلی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جعفر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دلالة فی الحدیث علی حجیة الأصل لما یأتی فی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 فی هامش المخطوط</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البابین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أورده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الانحناء و منه رکوع الصلاة، و رکع الشیخ انحنی للکبر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المخطوط عن 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 واحد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مستکبر و لا مستحسر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أجد فی الرکوع تعبا و لا کللا و لا مشقة بل أجد راحة و لذاذة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الآتیة من أبواب الرکوع، و فی الحدیثین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الیدین عند رفع الرأس من الرکوع لم أقف علی قائل باستحبابه إلّا ابنی بابویه و صاحب الفاخر و نفاه ابن أبی عقیل و الفاضل، و هو ظاهر ابن الجنید و الأقرب استحبابه لصحة سند الحدیثین، و أصالة الجواز، و عموم ان الرفع زینة الصلاة و استکانة من المصلی، و نقل المرتضی فی الانتصار انفراد الإمامیّة بایجاب رفع الیدین بالتکبیر، قال فی المعتبر و لا أعرف ما حکاه، و قال الشیخ فی الخلاف یجوز ان یهوی بالتکبیر و أوجب ابن أبی عقیل تکبیر الرکوع و السجود و أوجب سلار ذلک و تکبیر القیام عملا بظاهر الأخبار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زینتها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اللفظ،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نحوه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تقدم ما یدلّ علیه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الأصل عن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1209.5</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سجدتی الشکر،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علی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الحلی فی المعتبر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تمامه عن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أورده عن الثواب و المقنع و المحاسن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یدلّ بعمومه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وطاء محشو یوضع تحت السرج یرکب علیه، و 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المصبوغة بالحمرة صبغا مشبعا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المقصود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و فی الفهرست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تقدم الحدیث مرسلا عن الصدوق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تمامه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تقدم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مثله عن الأعمش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وجوب السجود فی أبوابه،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و فی الأبواب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أورده بتمامه عن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فی الجملة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ینافیه و یحمل علی النافلة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أکثر ثمّ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یذکر بعد ذلک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أورد صدره أیضا عن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أورده أیضا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أحادیث هذا الباب 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أورده بتمامه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 مثله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و علی بعض المقصود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علی بطلانها بزیادة سجدة عمدا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حکم الشک فیه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عنه و عن المحاسن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من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لک الحمد محمول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 فی هامش المخطوط</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یصوب رأسه صواب 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تقدم ما یدلّ علی ذلک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 بوحدانیتک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هامش الأصل عن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یروی عن یوسف بن الحارث تارة، و عن أبی بصیر أخری، و عن أبی بصیر یوسف بن الحارث تارة، و هما واحد و قد ذکر الشیخ فی کتاب الرجال أن أبا بصیر یوسف بن الحارث من أصحاب أبی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یظهر من الأسانید و من کتب الرجال أنه من أصحاب أبی 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 الشیخ قد اشتبه علیه أبو جعفر الثانی بالأول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الولید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 واحد</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 تقدمت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و فی علل الشرائع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حکم السجود فی البابین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أورده عنه و عن قرب الإسناد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بعمومه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فی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تقدم الحدیث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أورد مثل ذیله عن عدّة الداعی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اطالة السجود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أورده عنه و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ضمن الحدیث، و أورده بتمامه عن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تجعل بینهما قدر شبر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فرج أصابعک إذا وضعتهما علی رکبتیک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فی المخطوط و اثبتناها من الطبعة الحجریة و المصدر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 فی الأصل عن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عافنی</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سفعته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لفحته بحرها، لفحته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احرقته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قبضتک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بعمومه علی استحباب الاخفات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المساجد، و ما یدلّ علی جواز الجهر و الاخفات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یجافی بطنه عن الأرض فی سجوده بان یجنح بمرفقیه و یرفعهما عن الأرض و لا یفرشهما افتراش الأسد و یکون شبه المعلق و یسمی هذا تخویة لأنّه القی التخویة بین الأعضاء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خوی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حفز</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أورده عن ثواب الأعمال و العلل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یضع ألیتیه علی عقبیه بین السجدتین قاله الجوهریّ و هذا تفسیر الفقهاء، فاما أهل اللغة فالاقعاء عندهم ان یلصق الرجل الیتیه بالأرض و ینصب ساقیه و یتساند الی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عجل</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أورده بتمامه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و فی عنوان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و قد تسکن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التی فیها صعود و نزول و التل الصغیر أیضا، و فی الصحاح النبک جمع نبکة و هی أکمة محددة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نبک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حاجبیه</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بدنک</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الآجر بالمد و التشدید أشهر من 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إذا طبخ و الواحدة آجرة، یبنی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الهامش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الاولتین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قوته</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فی الهامش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قضیة التخییر بین الحدیثین المختلفین عدم الترجیح فی العبادات و یأتی مثله فی القضاء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مثله فی المواقیت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ما یدلّ علی الأمر بالتوقف و الاحتیاط فی المعاملات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افعال الصلاة</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 و فی الاحالة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الذکری تقرب منه روایة حکم بن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عدالة ابی بصیر و الظاهر أنّه المرادی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السرائر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عشائرهم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أهلی</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یوسف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ذیله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أورده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الحسنی</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استحباب تمکن الجبهة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تقدم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یأتی نحوه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أهبط</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 صوته بالبکاء مع استغاثة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سجدتی الشکر</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عن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قصد بما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 مر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 مر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تقدم أیضا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سجدتی الشکر</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من أبواب الأمر بالمعروف</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أمته</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التحمید</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رکبتیه و یدیه</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أحادیث هذا الباب</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ینافی الباب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و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أثنی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فی المعتبر سند بعد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حفص بن البختری ضعف، لکن الفتوی مشهورة بین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هذا عجیب جدا من المحقق فان حفص بن البختری ثقة لم یضعفه أحد من علماء الرجال، و انما الضعیف أبو البختری وهب بن وهب و هذا وهم و اشتباه و ان قول النجاشیّ بعد ما وثقه و إنّما کان بینه و بین آل أعین نبوة فغمزوا علیه بلعب الشطرنج فلا ینافی کونه ثقة بوجه و لا ثبت ما نسب الیه لأن قولهم فیه محل تهمة لتلک النبوّة و لو ثبت لم یناف الثقة و لم یوجب الضعف فی الحدیث مع أن النصوص هنا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مر أیضا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 سجدتین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 ثنتین</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بشار</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کتب الشیخ بالسند الأول و الثانی</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الأحادیث السابقة من هذا الباب</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کتبه المصنّف فی هامش الأصل، و الذی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من صام و لم یؤد الزکاة فلا صوم له إذا ترکها متعمدا و لا صلاة </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الحدیث فی کتب الشیخ بهذا السند و کذلک لم یرد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أورده عن السند الثانی و سند الفقیه</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الأخری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ما ظاهره المنافاة</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استحباب الصلاة مطلقا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یأتی ما ینافیه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فحکاه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امثاله دلالة علی عدم وجوب قصد الخروج من الصلاة بالتسلیم، منه قده</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و ما یدلّ علی الحکم الأخیر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زرارة بدل عبید بن زرارة</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النواقض</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الأخیرتین</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الوجه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النواقض</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عن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التکبیر</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کتب الشیخ</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أورد بعض قطعاته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و 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أورد صدره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یسلم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سنده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یأتی ما یدلّ علیه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صدر الحدیث</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علیها و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عن ابن مسکان</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انصرافا</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 مثله عن تفسیر القمّیّ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سجدتی الشکر،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ینفتل،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إذا</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السرائر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کان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رجلین</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تقدم استحبابه بعد النافلة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تسبیحة</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عبیس</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یمیت و یحیی</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الثواب ثواب الأعمال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المعانی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النسخة الموجودة عندنا من قرب الإسناد</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هشام مروی فی الأمالی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مرتین و مثله کثیر فی کتب الصدوق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سیر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هنا التکبیر الی الحاجة بعد صلاة الصبح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استدلّ به العامّة علی استحباب صلاة الضحی و هو أعم من مطلبهم فلعل الصلاة المذکورة من قضاء أو غیره من الصلوات المشروعة و علی تقدیر إرادة صلاة الضحی یکون منسوخا أو محمولا علی التقیة فی الروایة لما مضی و یأتی علی أن رواته من العامّة و إنّما نقله أصحابنا لأجل الحکم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مضی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نوافلها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أورده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السواک</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و غیره یشد علی ما فیه و الجمع خرائط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خرط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سجدتی الشکر</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یأتی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سجدتی الشکر، و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و 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 واحد</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 الترتیب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أوتوا</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تفرقن و هن متعجبات</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لامتن أهل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لأماتت أهل الدنیا</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أورد مثله عن الخصال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المکتوبة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ما بین القوسین علامة نسخة</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ثواب الأعمال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الفریضة</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المکتوبة</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سجدتی الشکر</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غیر مذکور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موقوفا</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المغیرة</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 قد شطب علیه المصنّف فی الأصل</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 قد شطب علیه المصنّف فی الأصل</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تقدم ما یدلّ علیه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 واحد</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الیوم</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تقدم ما یدلّ علیه فی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باختلاف المتن</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الآتی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تقدم ما یدلّ علی بعض المقصود بعمومه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النوی و کل ما کان فی جوف مأکول کالرطب و ما أشبهه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ذلک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قرب الإسناد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بهذا السند</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المذکور</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فی الذکری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تقدم ما یدلّ علیه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أبی خدیجة</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إلی ما روی ان من علامات خروج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الشمس من مغربها فاجاب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ذلک من طلوع الفجر ذلک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 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ملیح</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یأتی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سجدتی الشکر،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ساررته و تناجوا تساروا و الاسم النجوی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للجوهری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هامش المخطوط</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الخصال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إسناده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تقدم ما یدلّ علی ذلک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تنام القیلولة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الأزهری القیلولة و المقیل هی الاستراحة و إن لم یکن 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قیل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نسیا</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أورده مسندا عن الخصال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المجالس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سنید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الجرح و 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اعینهم</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أحدکم النوم</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العلل</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 فی الأحادیث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7127</Words>
  <Characters>25968</Characters>
  <CharactersWithSpaces>32850</CharactersWithSpaces>
  <Paragraphs>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2026-08-23T10:34:08Z</dcterms:created>
  <dc:creator>ghaemiyeh.com</dc:creator>
  <dc:description/>
  <dc:language>en-US</dc:language>
  <cp:lastModifiedBy/>
  <dcterms:modified xsi:type="dcterms:W3CDTF">2026-08-23T14:04:34Z</dcterms:modified>
  <cp:revision>1</cp:revision>
  <dc:subject/>
  <dc:title>وسائل الشیعه الی تحصیل مسائل الشریعه جلد 6</dc:title>
</cp:coreProperties>
</file>

<file path=docProps/custom.xml><?xml version="1.0" encoding="utf-8"?>
<Properties xmlns="http://schemas.openxmlformats.org/officeDocument/2006/custom-properties" xmlns:vt="http://schemas.openxmlformats.org/officeDocument/2006/docPropsVTypes"/>
</file>