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الطبری تاریخ الامم و الملوک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5448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75450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75452_73709187">
            <w:r>
              <w:rPr>
                <w:webHidden/>
                <w:rStyle w:val="IndexLink"/>
                <w:rtl w:val="true"/>
              </w:rPr>
              <w:t>سنه احدی و سبعین و مائتین</w:t>
            </w:r>
            <w:r>
              <w:rPr>
                <w:rStyle w:val="IndexLink"/>
                <w:rtl w:val="true"/>
              </w:rPr>
              <w:tab/>
            </w:r>
            <w:r>
              <w:rPr>
                <w:rStyle w:val="IndexLink"/>
              </w:rPr>
              <w:t>6</w:t>
            </w:r>
          </w:hyperlink>
        </w:p>
        <w:p>
          <w:pPr>
            <w:pStyle w:val="Contents3"/>
            <w:tabs>
              <w:tab w:val="clear" w:pos="8459"/>
              <w:tab w:val="right" w:pos="9026" w:leader="dot"/>
            </w:tabs>
            <w:rPr/>
          </w:pPr>
          <w:hyperlink w:anchor="__RefHeading___Toc2275454_73709187">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2275456_73709187">
            <w:r>
              <w:rPr>
                <w:webHidden/>
                <w:rStyle w:val="IndexLink"/>
                <w:rtl w:val="true"/>
              </w:rPr>
              <w:t>ذکر الخبر عما کان فیها من الاحداث الجلیله</w:t>
            </w:r>
            <w:r>
              <w:rPr>
                <w:rStyle w:val="IndexLink"/>
                <w:rtl w:val="true"/>
              </w:rPr>
              <w:t>:</w:t>
              <w:tab/>
            </w:r>
            <w:r>
              <w:rPr>
                <w:rStyle w:val="IndexLink"/>
              </w:rPr>
              <w:t>6</w:t>
            </w:r>
          </w:hyperlink>
        </w:p>
        <w:p>
          <w:pPr>
            <w:pStyle w:val="Contents2"/>
            <w:tabs>
              <w:tab w:val="clear" w:pos="8743"/>
              <w:tab w:val="right" w:pos="9026" w:leader="dot"/>
            </w:tabs>
            <w:rPr/>
          </w:pPr>
          <w:hyperlink w:anchor="__RefHeading___Toc2275458_73709187">
            <w:r>
              <w:rPr>
                <w:webHidden/>
                <w:rStyle w:val="IndexLink"/>
                <w:rtl w:val="true"/>
              </w:rPr>
              <w:t>سنه اثنتین و سبعین و مائتین</w:t>
            </w:r>
            <w:r>
              <w:rPr>
                <w:rStyle w:val="IndexLink"/>
                <w:rtl w:val="true"/>
              </w:rPr>
              <w:tab/>
            </w:r>
            <w:r>
              <w:rPr>
                <w:rStyle w:val="IndexLink"/>
              </w:rPr>
              <w:t>8</w:t>
            </w:r>
          </w:hyperlink>
        </w:p>
        <w:p>
          <w:pPr>
            <w:pStyle w:val="Contents2"/>
            <w:tabs>
              <w:tab w:val="clear" w:pos="8743"/>
              <w:tab w:val="right" w:pos="9026" w:leader="dot"/>
            </w:tabs>
            <w:rPr/>
          </w:pPr>
          <w:hyperlink w:anchor="__RefHeading___Toc2275460_73709187">
            <w:r>
              <w:rPr>
                <w:webHidden/>
                <w:rStyle w:val="IndexLink"/>
                <w:rtl w:val="true"/>
              </w:rPr>
              <w:t>سنه ثلاث و سبعین و مائتین</w:t>
            </w:r>
            <w:r>
              <w:rPr>
                <w:rStyle w:val="IndexLink"/>
                <w:rtl w:val="true"/>
              </w:rPr>
              <w:tab/>
            </w:r>
            <w:r>
              <w:rPr>
                <w:rStyle w:val="IndexLink"/>
              </w:rPr>
              <w:t>11</w:t>
            </w:r>
          </w:hyperlink>
        </w:p>
        <w:p>
          <w:pPr>
            <w:pStyle w:val="Contents2"/>
            <w:tabs>
              <w:tab w:val="clear" w:pos="8743"/>
              <w:tab w:val="right" w:pos="9026" w:leader="dot"/>
            </w:tabs>
            <w:rPr/>
          </w:pPr>
          <w:hyperlink w:anchor="__RefHeading___Toc2275462_73709187">
            <w:r>
              <w:rPr>
                <w:webHidden/>
                <w:rStyle w:val="IndexLink"/>
                <w:rtl w:val="true"/>
              </w:rPr>
              <w:t>سنه اربع و سبعین و مائتین</w:t>
            </w:r>
            <w:r>
              <w:rPr>
                <w:rStyle w:val="IndexLink"/>
                <w:rtl w:val="true"/>
              </w:rPr>
              <w:tab/>
            </w:r>
            <w:r>
              <w:rPr>
                <w:rStyle w:val="IndexLink"/>
              </w:rPr>
              <w:t>12</w:t>
            </w:r>
          </w:hyperlink>
        </w:p>
        <w:p>
          <w:pPr>
            <w:pStyle w:val="Contents2"/>
            <w:tabs>
              <w:tab w:val="clear" w:pos="8743"/>
              <w:tab w:val="right" w:pos="9026" w:leader="dot"/>
            </w:tabs>
            <w:rPr/>
          </w:pPr>
          <w:hyperlink w:anchor="__RefHeading___Toc2275464_73709187">
            <w:r>
              <w:rPr>
                <w:webHidden/>
                <w:rStyle w:val="IndexLink"/>
                <w:rtl w:val="true"/>
              </w:rPr>
              <w:t>سنه خمس و سبعین و مائتین</w:t>
            </w:r>
            <w:r>
              <w:rPr>
                <w:rStyle w:val="IndexLink"/>
                <w:rtl w:val="true"/>
              </w:rPr>
              <w:tab/>
            </w:r>
            <w:r>
              <w:rPr>
                <w:rStyle w:val="IndexLink"/>
              </w:rPr>
              <w:t>13</w:t>
            </w:r>
          </w:hyperlink>
        </w:p>
        <w:p>
          <w:pPr>
            <w:pStyle w:val="Contents2"/>
            <w:tabs>
              <w:tab w:val="clear" w:pos="8743"/>
              <w:tab w:val="right" w:pos="9026" w:leader="dot"/>
            </w:tabs>
            <w:rPr/>
          </w:pPr>
          <w:hyperlink w:anchor="__RefHeading___Toc2275466_73709187">
            <w:r>
              <w:rPr>
                <w:webHidden/>
                <w:rStyle w:val="IndexLink"/>
                <w:rtl w:val="true"/>
              </w:rPr>
              <w:t>سنه ست و سبعین و مائتین</w:t>
            </w:r>
            <w:r>
              <w:rPr>
                <w:rStyle w:val="IndexLink"/>
                <w:rtl w:val="true"/>
              </w:rPr>
              <w:tab/>
            </w:r>
            <w:r>
              <w:rPr>
                <w:rStyle w:val="IndexLink"/>
              </w:rPr>
              <w:t>15</w:t>
            </w:r>
          </w:hyperlink>
        </w:p>
        <w:p>
          <w:pPr>
            <w:pStyle w:val="Contents2"/>
            <w:tabs>
              <w:tab w:val="clear" w:pos="8743"/>
              <w:tab w:val="right" w:pos="9026" w:leader="dot"/>
            </w:tabs>
            <w:rPr/>
          </w:pPr>
          <w:hyperlink w:anchor="__RefHeading___Toc2275468_73709187">
            <w:r>
              <w:rPr>
                <w:webHidden/>
                <w:rStyle w:val="IndexLink"/>
                <w:rtl w:val="true"/>
              </w:rPr>
              <w:t>سنه سبع و سبعین و مائتین</w:t>
            </w:r>
            <w:r>
              <w:rPr>
                <w:rStyle w:val="IndexLink"/>
                <w:rtl w:val="true"/>
              </w:rPr>
              <w:tab/>
            </w:r>
            <w:r>
              <w:rPr>
                <w:rStyle w:val="IndexLink"/>
              </w:rPr>
              <w:t>17</w:t>
            </w:r>
          </w:hyperlink>
        </w:p>
        <w:p>
          <w:pPr>
            <w:pStyle w:val="Contents2"/>
            <w:tabs>
              <w:tab w:val="clear" w:pos="8743"/>
              <w:tab w:val="right" w:pos="9026" w:leader="dot"/>
            </w:tabs>
            <w:rPr/>
          </w:pPr>
          <w:hyperlink w:anchor="__RefHeading___Toc2275470_73709187">
            <w:r>
              <w:rPr>
                <w:webHidden/>
                <w:rStyle w:val="IndexLink"/>
                <w:rtl w:val="true"/>
              </w:rPr>
              <w:t>سنه ثمان و سبعین و مائتین</w:t>
            </w:r>
            <w:r>
              <w:rPr>
                <w:rStyle w:val="IndexLink"/>
                <w:rtl w:val="true"/>
              </w:rPr>
              <w:tab/>
            </w:r>
            <w:r>
              <w:rPr>
                <w:rStyle w:val="IndexLink"/>
              </w:rPr>
              <w:t>18</w:t>
            </w:r>
          </w:hyperlink>
        </w:p>
        <w:p>
          <w:pPr>
            <w:pStyle w:val="Contents3"/>
            <w:tabs>
              <w:tab w:val="clear" w:pos="8459"/>
              <w:tab w:val="right" w:pos="9026" w:leader="dot"/>
            </w:tabs>
            <w:rPr/>
          </w:pPr>
          <w:hyperlink w:anchor="__RefHeading___Toc2275472_73709187">
            <w:r>
              <w:rPr>
                <w:webHidden/>
                <w:rStyle w:val="IndexLink"/>
                <w:rtl w:val="true"/>
              </w:rPr>
              <w:t>ذکر الخبر عما کان فیها من الاحداث</w:t>
            </w:r>
            <w:r>
              <w:rPr>
                <w:rStyle w:val="IndexLink"/>
                <w:rtl w:val="true"/>
              </w:rPr>
              <w:tab/>
            </w:r>
            <w:r>
              <w:rPr>
                <w:rStyle w:val="IndexLink"/>
              </w:rPr>
              <w:t>18</w:t>
            </w:r>
          </w:hyperlink>
        </w:p>
        <w:p>
          <w:pPr>
            <w:pStyle w:val="Contents3"/>
            <w:tabs>
              <w:tab w:val="clear" w:pos="8459"/>
              <w:tab w:val="right" w:pos="9026" w:leader="dot"/>
            </w:tabs>
            <w:rPr/>
          </w:pPr>
          <w:hyperlink w:anchor="__RefHeading___Toc2275474_73709187">
            <w:r>
              <w:rPr>
                <w:webHidden/>
                <w:rStyle w:val="IndexLink"/>
                <w:rtl w:val="true"/>
              </w:rPr>
              <w:t>ذکر الخبر عن مرض ابی احمد الموفق ثم موته</w:t>
            </w:r>
            <w:r>
              <w:rPr>
                <w:rStyle w:val="IndexLink"/>
                <w:rtl w:val="true"/>
              </w:rPr>
              <w:tab/>
            </w:r>
            <w:r>
              <w:rPr>
                <w:rStyle w:val="IndexLink"/>
              </w:rPr>
              <w:t>19</w:t>
            </w:r>
          </w:hyperlink>
        </w:p>
        <w:p>
          <w:pPr>
            <w:pStyle w:val="Contents3"/>
            <w:tabs>
              <w:tab w:val="clear" w:pos="8459"/>
              <w:tab w:val="right" w:pos="9026" w:leader="dot"/>
            </w:tabs>
            <w:rPr/>
          </w:pPr>
          <w:hyperlink w:anchor="__RefHeading___Toc2275476_73709187">
            <w:r>
              <w:rPr>
                <w:webHidden/>
                <w:rStyle w:val="IndexLink"/>
                <w:rtl w:val="true"/>
              </w:rPr>
              <w:t>ذکر خبر البیعه للمعتضد بولایة العهد</w:t>
            </w:r>
            <w:r>
              <w:rPr>
                <w:rStyle w:val="IndexLink"/>
                <w:rtl w:val="true"/>
              </w:rPr>
              <w:tab/>
            </w:r>
            <w:r>
              <w:rPr>
                <w:rStyle w:val="IndexLink"/>
              </w:rPr>
              <w:t>21</w:t>
            </w:r>
          </w:hyperlink>
        </w:p>
        <w:p>
          <w:pPr>
            <w:pStyle w:val="Contents3"/>
            <w:tabs>
              <w:tab w:val="clear" w:pos="8459"/>
              <w:tab w:val="right" w:pos="9026" w:leader="dot"/>
            </w:tabs>
            <w:rPr/>
          </w:pPr>
          <w:hyperlink w:anchor="__RefHeading___Toc2275478_73709187">
            <w:r>
              <w:rPr>
                <w:webHidden/>
                <w:rStyle w:val="IndexLink"/>
                <w:rtl w:val="true"/>
              </w:rPr>
              <w:t>ذکر ابتداء امر القرامطة</w:t>
            </w:r>
            <w:r>
              <w:rPr>
                <w:rStyle w:val="IndexLink"/>
                <w:rtl w:val="true"/>
              </w:rPr>
              <w:tab/>
            </w:r>
            <w:r>
              <w:rPr>
                <w:rStyle w:val="IndexLink"/>
              </w:rPr>
              <w:t>22</w:t>
            </w:r>
          </w:hyperlink>
        </w:p>
        <w:p>
          <w:pPr>
            <w:pStyle w:val="Contents3"/>
            <w:tabs>
              <w:tab w:val="clear" w:pos="8459"/>
              <w:tab w:val="right" w:pos="9026" w:leader="dot"/>
            </w:tabs>
            <w:rPr/>
          </w:pPr>
          <w:hyperlink w:anchor="__RefHeading___Toc2275480_73709187">
            <w:r>
              <w:rPr>
                <w:webHidden/>
                <w:rStyle w:val="IndexLink"/>
                <w:rtl w:val="true"/>
              </w:rPr>
              <w:t>ذکر خبر غزو الروم و وفاه یازمان فی هذه الغزوة</w:t>
            </w:r>
            <w:r>
              <w:rPr>
                <w:rStyle w:val="IndexLink"/>
                <w:rtl w:val="true"/>
              </w:rPr>
              <w:tab/>
            </w:r>
            <w:r>
              <w:rPr>
                <w:rStyle w:val="IndexLink"/>
              </w:rPr>
              <w:t>26</w:t>
            </w:r>
          </w:hyperlink>
        </w:p>
        <w:p>
          <w:pPr>
            <w:pStyle w:val="Contents2"/>
            <w:tabs>
              <w:tab w:val="clear" w:pos="8743"/>
              <w:tab w:val="right" w:pos="9026" w:leader="dot"/>
            </w:tabs>
            <w:rPr/>
          </w:pPr>
          <w:hyperlink w:anchor="__RefHeading___Toc2275482_73709187">
            <w:r>
              <w:rPr>
                <w:webHidden/>
                <w:rStyle w:val="IndexLink"/>
                <w:rtl w:val="true"/>
              </w:rPr>
              <w:t>سنه تسع و سبعین و مائتین</w:t>
            </w:r>
            <w:r>
              <w:rPr>
                <w:rStyle w:val="IndexLink"/>
                <w:rtl w:val="true"/>
              </w:rPr>
              <w:tab/>
            </w:r>
            <w:r>
              <w:rPr>
                <w:rStyle w:val="IndexLink"/>
              </w:rPr>
              <w:t>27</w:t>
            </w:r>
          </w:hyperlink>
        </w:p>
        <w:p>
          <w:pPr>
            <w:pStyle w:val="Contents3"/>
            <w:tabs>
              <w:tab w:val="clear" w:pos="8459"/>
              <w:tab w:val="right" w:pos="9026" w:leader="dot"/>
            </w:tabs>
            <w:rPr/>
          </w:pPr>
          <w:hyperlink w:anchor="__RefHeading___Toc2275484_73709187">
            <w:r>
              <w:rPr>
                <w:webHidden/>
                <w:rStyle w:val="IndexLink"/>
                <w:rtl w:val="true"/>
              </w:rPr>
              <w:t>ذکر الخبر عما کان فیها من الاحداث</w:t>
            </w:r>
            <w:r>
              <w:rPr>
                <w:rStyle w:val="IndexLink"/>
                <w:rtl w:val="true"/>
              </w:rPr>
              <w:tab/>
            </w:r>
            <w:r>
              <w:rPr>
                <w:rStyle w:val="IndexLink"/>
              </w:rPr>
              <w:t>27</w:t>
            </w:r>
          </w:hyperlink>
        </w:p>
        <w:p>
          <w:pPr>
            <w:pStyle w:val="Contents3"/>
            <w:tabs>
              <w:tab w:val="clear" w:pos="8459"/>
              <w:tab w:val="right" w:pos="9026" w:leader="dot"/>
            </w:tabs>
            <w:rPr/>
          </w:pPr>
          <w:hyperlink w:anchor="__RefHeading___Toc2275486_73709187">
            <w:r>
              <w:rPr>
                <w:webHidden/>
                <w:rStyle w:val="IndexLink"/>
                <w:rtl w:val="true"/>
              </w:rPr>
              <w:t>ذکر خبر الفتنة بطرسوس</w:t>
            </w:r>
            <w:r>
              <w:rPr>
                <w:rStyle w:val="IndexLink"/>
                <w:rtl w:val="true"/>
              </w:rPr>
              <w:tab/>
            </w:r>
            <w:r>
              <w:rPr>
                <w:rStyle w:val="IndexLink"/>
              </w:rPr>
              <w:t>27</w:t>
            </w:r>
          </w:hyperlink>
        </w:p>
        <w:p>
          <w:pPr>
            <w:pStyle w:val="Contents3"/>
            <w:tabs>
              <w:tab w:val="clear" w:pos="8459"/>
              <w:tab w:val="right" w:pos="9026" w:leader="dot"/>
            </w:tabs>
            <w:rPr/>
          </w:pPr>
          <w:hyperlink w:anchor="__RefHeading___Toc2275488_73709187">
            <w:r>
              <w:rPr>
                <w:webHidden/>
                <w:rStyle w:val="IndexLink"/>
                <w:rtl w:val="true"/>
              </w:rPr>
              <w:t>خبر وفاه المعتمد</w:t>
            </w:r>
            <w:r>
              <w:rPr>
                <w:rStyle w:val="IndexLink"/>
                <w:rtl w:val="true"/>
              </w:rPr>
              <w:tab/>
            </w:r>
            <w:r>
              <w:rPr>
                <w:rStyle w:val="IndexLink"/>
              </w:rPr>
              <w:t>28</w:t>
            </w:r>
          </w:hyperlink>
        </w:p>
        <w:p>
          <w:pPr>
            <w:pStyle w:val="Contents3"/>
            <w:tabs>
              <w:tab w:val="clear" w:pos="8459"/>
              <w:tab w:val="right" w:pos="9026" w:leader="dot"/>
            </w:tabs>
            <w:rPr/>
          </w:pPr>
          <w:hyperlink w:anchor="__RefHeading___Toc2275490_73709187">
            <w:r>
              <w:rPr>
                <w:webHidden/>
                <w:rStyle w:val="IndexLink"/>
                <w:rtl w:val="true"/>
              </w:rPr>
              <w:t>خلافه المعتضد</w:t>
            </w:r>
            <w:r>
              <w:rPr>
                <w:rStyle w:val="IndexLink"/>
                <w:rtl w:val="true"/>
              </w:rPr>
              <w:tab/>
            </w:r>
            <w:r>
              <w:rPr>
                <w:rStyle w:val="IndexLink"/>
              </w:rPr>
              <w:t>29</w:t>
            </w:r>
          </w:hyperlink>
        </w:p>
        <w:p>
          <w:pPr>
            <w:pStyle w:val="Contents3"/>
            <w:tabs>
              <w:tab w:val="clear" w:pos="8459"/>
              <w:tab w:val="right" w:pos="9026" w:leader="dot"/>
            </w:tabs>
            <w:rPr/>
          </w:pPr>
          <w:hyperlink w:anchor="__RefHeading___Toc2275492_73709187">
            <w:r>
              <w:rPr>
                <w:webHidden/>
                <w:rStyle w:val="IndexLink"/>
                <w:rtl w:val="true"/>
              </w:rPr>
              <w:t>[</w:t>
            </w:r>
            <w:r>
              <w:rPr>
                <w:rStyle w:val="IndexLink"/>
                <w:rtl w:val="true"/>
              </w:rPr>
              <w:t>أخبار متفرقة</w:t>
            </w:r>
            <w:r>
              <w:rPr>
                <w:rStyle w:val="IndexLink"/>
                <w:rtl w:val="true"/>
              </w:rPr>
              <w:t>]</w:t>
              <w:tab/>
            </w:r>
            <w:r>
              <w:rPr>
                <w:rStyle w:val="IndexLink"/>
              </w:rPr>
              <w:t>29</w:t>
            </w:r>
          </w:hyperlink>
        </w:p>
        <w:p>
          <w:pPr>
            <w:pStyle w:val="Contents2"/>
            <w:tabs>
              <w:tab w:val="clear" w:pos="8743"/>
              <w:tab w:val="right" w:pos="9026" w:leader="dot"/>
            </w:tabs>
            <w:rPr/>
          </w:pPr>
          <w:hyperlink w:anchor="__RefHeading___Toc2275494_73709187">
            <w:r>
              <w:rPr>
                <w:webHidden/>
                <w:rStyle w:val="IndexLink"/>
                <w:rtl w:val="true"/>
              </w:rPr>
              <w:t>سنه ثمانین و مائتین</w:t>
            </w:r>
            <w:r>
              <w:rPr>
                <w:rStyle w:val="IndexLink"/>
                <w:rtl w:val="true"/>
              </w:rPr>
              <w:tab/>
            </w:r>
            <w:r>
              <w:rPr>
                <w:rStyle w:val="IndexLink"/>
              </w:rPr>
              <w:t>31</w:t>
            </w:r>
          </w:hyperlink>
        </w:p>
        <w:p>
          <w:pPr>
            <w:pStyle w:val="Contents3"/>
            <w:tabs>
              <w:tab w:val="clear" w:pos="8459"/>
              <w:tab w:val="right" w:pos="9026" w:leader="dot"/>
            </w:tabs>
            <w:rPr/>
          </w:pPr>
          <w:hyperlink w:anchor="__RefHeading___Toc2275496_73709187">
            <w:r>
              <w:rPr>
                <w:webHidden/>
                <w:rStyle w:val="IndexLink"/>
                <w:rtl w:val="true"/>
              </w:rPr>
              <w:t>ذکر الخبر عن الاحداث التی کانت فیها</w:t>
            </w:r>
            <w:r>
              <w:rPr>
                <w:rStyle w:val="IndexLink"/>
                <w:rtl w:val="true"/>
              </w:rPr>
              <w:tab/>
            </w:r>
            <w:r>
              <w:rPr>
                <w:rStyle w:val="IndexLink"/>
              </w:rPr>
              <w:t>31</w:t>
            </w:r>
          </w:hyperlink>
        </w:p>
        <w:p>
          <w:pPr>
            <w:pStyle w:val="Contents3"/>
            <w:tabs>
              <w:tab w:val="clear" w:pos="8459"/>
              <w:tab w:val="right" w:pos="9026" w:leader="dot"/>
            </w:tabs>
            <w:rPr/>
          </w:pPr>
          <w:hyperlink w:anchor="__RefHeading___Toc2275498_73709187">
            <w:r>
              <w:rPr>
                <w:webHidden/>
                <w:rStyle w:val="IndexLink"/>
                <w:rtl w:val="true"/>
              </w:rPr>
              <w:t>ذکر خبر قصد المعتضد بنی شیبان و صلحه معهم</w:t>
            </w:r>
            <w:r>
              <w:rPr>
                <w:rStyle w:val="IndexLink"/>
                <w:rtl w:val="true"/>
              </w:rPr>
              <w:tab/>
            </w:r>
            <w:r>
              <w:rPr>
                <w:rStyle w:val="IndexLink"/>
              </w:rPr>
              <w:t>31</w:t>
            </w:r>
          </w:hyperlink>
        </w:p>
        <w:p>
          <w:pPr>
            <w:pStyle w:val="Contents3"/>
            <w:tabs>
              <w:tab w:val="clear" w:pos="8459"/>
              <w:tab w:val="right" w:pos="9026" w:leader="dot"/>
            </w:tabs>
            <w:rPr/>
          </w:pPr>
          <w:hyperlink w:anchor="__RefHeading___Toc2275500_73709187">
            <w:r>
              <w:rPr>
                <w:webHidden/>
                <w:rStyle w:val="IndexLink"/>
                <w:rtl w:val="true"/>
              </w:rPr>
              <w:t>[</w:t>
            </w:r>
            <w:r>
              <w:rPr>
                <w:rStyle w:val="IndexLink"/>
                <w:rtl w:val="true"/>
              </w:rPr>
              <w:t xml:space="preserve">أخبار متفرقة </w:t>
            </w:r>
            <w:r>
              <w:rPr>
                <w:rStyle w:val="IndexLink"/>
                <w:rtl w:val="true"/>
              </w:rPr>
              <w:t>]</w:t>
              <w:tab/>
            </w:r>
            <w:r>
              <w:rPr>
                <w:rStyle w:val="IndexLink"/>
              </w:rPr>
              <w:t>32</w:t>
            </w:r>
          </w:hyperlink>
        </w:p>
        <w:p>
          <w:pPr>
            <w:pStyle w:val="Contents2"/>
            <w:tabs>
              <w:tab w:val="clear" w:pos="8743"/>
              <w:tab w:val="right" w:pos="9026" w:leader="dot"/>
            </w:tabs>
            <w:rPr/>
          </w:pPr>
          <w:hyperlink w:anchor="__RefHeading___Toc2275502_73709187">
            <w:r>
              <w:rPr>
                <w:webHidden/>
                <w:rStyle w:val="IndexLink"/>
                <w:rtl w:val="true"/>
              </w:rPr>
              <w:t>سنه احدی و ثمانین و مائتین</w:t>
            </w:r>
            <w:r>
              <w:rPr>
                <w:rStyle w:val="IndexLink"/>
                <w:rtl w:val="true"/>
              </w:rPr>
              <w:tab/>
            </w:r>
            <w:r>
              <w:rPr>
                <w:rStyle w:val="IndexLink"/>
              </w:rPr>
              <w:t>35</w:t>
            </w:r>
          </w:hyperlink>
        </w:p>
        <w:p>
          <w:pPr>
            <w:pStyle w:val="Contents3"/>
            <w:tabs>
              <w:tab w:val="clear" w:pos="8459"/>
              <w:tab w:val="right" w:pos="9026" w:leader="dot"/>
            </w:tabs>
            <w:rPr/>
          </w:pPr>
          <w:hyperlink w:anchor="__RefHeading___Toc2275504_73709187">
            <w:r>
              <w:rPr>
                <w:webHidden/>
                <w:rStyle w:val="IndexLink"/>
                <w:rtl w:val="true"/>
              </w:rPr>
              <w:t>ذکر الخبر عما کان فیها من الاحداث</w:t>
            </w:r>
            <w:r>
              <w:rPr>
                <w:rStyle w:val="IndexLink"/>
                <w:rtl w:val="true"/>
              </w:rPr>
              <w:tab/>
            </w:r>
            <w:r>
              <w:rPr>
                <w:rStyle w:val="IndexLink"/>
              </w:rPr>
              <w:t>35</w:t>
            </w:r>
          </w:hyperlink>
        </w:p>
        <w:p>
          <w:pPr>
            <w:pStyle w:val="Contents3"/>
            <w:tabs>
              <w:tab w:val="clear" w:pos="8459"/>
              <w:tab w:val="right" w:pos="9026" w:leader="dot"/>
            </w:tabs>
            <w:rPr/>
          </w:pPr>
          <w:hyperlink w:anchor="__RefHeading___Toc2275506_73709187">
            <w:r>
              <w:rPr>
                <w:webHidden/>
                <w:rStyle w:val="IndexLink"/>
                <w:rtl w:val="true"/>
              </w:rPr>
              <w:t>ذکر خبر الوقعه بین الأکراد و الاعراب</w:t>
            </w:r>
            <w:r>
              <w:rPr>
                <w:rStyle w:val="IndexLink"/>
                <w:rtl w:val="true"/>
              </w:rPr>
              <w:tab/>
            </w:r>
            <w:r>
              <w:rPr>
                <w:rStyle w:val="IndexLink"/>
              </w:rPr>
              <w:t>36</w:t>
            </w:r>
          </w:hyperlink>
        </w:p>
        <w:p>
          <w:pPr>
            <w:pStyle w:val="Contents2"/>
            <w:tabs>
              <w:tab w:val="clear" w:pos="8743"/>
              <w:tab w:val="right" w:pos="9026" w:leader="dot"/>
            </w:tabs>
            <w:rPr/>
          </w:pPr>
          <w:hyperlink w:anchor="__RefHeading___Toc2275508_73709187">
            <w:r>
              <w:rPr>
                <w:webHidden/>
                <w:rStyle w:val="IndexLink"/>
                <w:rtl w:val="true"/>
              </w:rPr>
              <w:t>سنه اثنتین و ثمانین و مائتین</w:t>
            </w:r>
            <w:r>
              <w:rPr>
                <w:rStyle w:val="IndexLink"/>
                <w:rtl w:val="true"/>
              </w:rPr>
              <w:tab/>
            </w:r>
            <w:r>
              <w:rPr>
                <w:rStyle w:val="IndexLink"/>
              </w:rPr>
              <w:t>38</w:t>
            </w:r>
          </w:hyperlink>
        </w:p>
        <w:p>
          <w:pPr>
            <w:pStyle w:val="Contents3"/>
            <w:tabs>
              <w:tab w:val="clear" w:pos="8459"/>
              <w:tab w:val="right" w:pos="9026" w:leader="dot"/>
            </w:tabs>
            <w:rPr/>
          </w:pPr>
          <w:hyperlink w:anchor="__RefHeading___Toc2275510_73709187">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2275512_73709187">
            <w:r>
              <w:rPr>
                <w:webHidden/>
                <w:rStyle w:val="IndexLink"/>
                <w:rtl w:val="true"/>
              </w:rPr>
              <w:t>ذکر امر النیروز المعتضدی</w:t>
            </w:r>
            <w:r>
              <w:rPr>
                <w:rStyle w:val="IndexLink"/>
                <w:rtl w:val="true"/>
              </w:rPr>
              <w:tab/>
            </w:r>
            <w:r>
              <w:rPr>
                <w:rStyle w:val="IndexLink"/>
              </w:rPr>
              <w:t>38</w:t>
            </w:r>
          </w:hyperlink>
        </w:p>
        <w:p>
          <w:pPr>
            <w:pStyle w:val="Contents3"/>
            <w:tabs>
              <w:tab w:val="clear" w:pos="8459"/>
              <w:tab w:val="right" w:pos="9026" w:leader="dot"/>
            </w:tabs>
            <w:rPr/>
          </w:pPr>
          <w:hyperlink w:anchor="__RefHeading___Toc2275514_73709187">
            <w:r>
              <w:rPr>
                <w:webHidden/>
                <w:rStyle w:val="IndexLink"/>
                <w:rtl w:val="true"/>
              </w:rPr>
              <w:t>ذکر امر المعتضد مع حمدان بن حمدون</w:t>
            </w:r>
            <w:r>
              <w:rPr>
                <w:rStyle w:val="IndexLink"/>
                <w:rtl w:val="true"/>
              </w:rPr>
              <w:tab/>
            </w:r>
            <w:r>
              <w:rPr>
                <w:rStyle w:val="IndexLink"/>
              </w:rPr>
              <w:t>38</w:t>
            </w:r>
          </w:hyperlink>
        </w:p>
        <w:p>
          <w:pPr>
            <w:pStyle w:val="Contents3"/>
            <w:tabs>
              <w:tab w:val="clear" w:pos="8459"/>
              <w:tab w:val="right" w:pos="9026" w:leader="dot"/>
            </w:tabs>
            <w:rPr/>
          </w:pPr>
          <w:hyperlink w:anchor="__RefHeading___Toc2275516_73709187">
            <w:r>
              <w:rPr>
                <w:webHidden/>
                <w:rStyle w:val="IndexLink"/>
                <w:rtl w:val="true"/>
              </w:rPr>
              <w:t>[</w:t>
            </w:r>
            <w:r>
              <w:rPr>
                <w:rStyle w:val="IndexLink"/>
                <w:rtl w:val="true"/>
              </w:rPr>
              <w:t xml:space="preserve">أخبار متفرقة </w:t>
            </w:r>
            <w:r>
              <w:rPr>
                <w:rStyle w:val="IndexLink"/>
                <w:rtl w:val="true"/>
              </w:rPr>
              <w:t>]</w:t>
              <w:tab/>
            </w:r>
            <w:r>
              <w:rPr>
                <w:rStyle w:val="IndexLink"/>
              </w:rPr>
              <w:t>39</w:t>
            </w:r>
          </w:hyperlink>
        </w:p>
        <w:p>
          <w:pPr>
            <w:pStyle w:val="Contents2"/>
            <w:tabs>
              <w:tab w:val="clear" w:pos="8743"/>
              <w:tab w:val="right" w:pos="9026" w:leader="dot"/>
            </w:tabs>
            <w:rPr/>
          </w:pPr>
          <w:hyperlink w:anchor="__RefHeading___Toc2275518_73709187">
            <w:r>
              <w:rPr>
                <w:webHidden/>
                <w:rStyle w:val="IndexLink"/>
                <w:rtl w:val="true"/>
              </w:rPr>
              <w:t>سنه ثلاث و ثمانین و مائتین</w:t>
            </w:r>
            <w:r>
              <w:rPr>
                <w:rStyle w:val="IndexLink"/>
                <w:rtl w:val="true"/>
              </w:rPr>
              <w:tab/>
            </w:r>
            <w:r>
              <w:rPr>
                <w:rStyle w:val="IndexLink"/>
              </w:rPr>
              <w:t>42</w:t>
            </w:r>
          </w:hyperlink>
        </w:p>
        <w:p>
          <w:pPr>
            <w:pStyle w:val="Contents3"/>
            <w:tabs>
              <w:tab w:val="clear" w:pos="8459"/>
              <w:tab w:val="right" w:pos="9026" w:leader="dot"/>
            </w:tabs>
            <w:rPr/>
          </w:pPr>
          <w:hyperlink w:anchor="__RefHeading___Toc2275520_73709187">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2275522_73709187">
            <w:r>
              <w:rPr>
                <w:webHidden/>
                <w:rStyle w:val="IndexLink"/>
                <w:rtl w:val="true"/>
              </w:rPr>
              <w:t>خبر هارون الشاری و الظفر به</w:t>
            </w:r>
            <w:r>
              <w:rPr>
                <w:rStyle w:val="IndexLink"/>
                <w:rtl w:val="true"/>
              </w:rPr>
              <w:tab/>
            </w:r>
            <w:r>
              <w:rPr>
                <w:rStyle w:val="IndexLink"/>
              </w:rPr>
              <w:t>42</w:t>
            </w:r>
          </w:hyperlink>
        </w:p>
        <w:p>
          <w:pPr>
            <w:pStyle w:val="Contents3"/>
            <w:tabs>
              <w:tab w:val="clear" w:pos="8459"/>
              <w:tab w:val="right" w:pos="9026" w:leader="dot"/>
            </w:tabs>
            <w:rPr/>
          </w:pPr>
          <w:hyperlink w:anchor="__RefHeading___Toc2275524_73709187">
            <w:r>
              <w:rPr>
                <w:webHidden/>
                <w:rStyle w:val="IndexLink"/>
                <w:rtl w:val="true"/>
              </w:rPr>
              <w:t>خبر حصر الصقالبه القسطنطینیة</w:t>
            </w:r>
            <w:r>
              <w:rPr>
                <w:rStyle w:val="IndexLink"/>
                <w:rtl w:val="true"/>
              </w:rPr>
              <w:tab/>
            </w:r>
            <w:r>
              <w:rPr>
                <w:rStyle w:val="IndexLink"/>
              </w:rPr>
              <w:t>44</w:t>
            </w:r>
          </w:hyperlink>
        </w:p>
        <w:p>
          <w:pPr>
            <w:pStyle w:val="Contents3"/>
            <w:tabs>
              <w:tab w:val="clear" w:pos="8459"/>
              <w:tab w:val="right" w:pos="9026" w:leader="dot"/>
            </w:tabs>
            <w:rPr/>
          </w:pPr>
          <w:hyperlink w:anchor="__RefHeading___Toc2275526_73709187">
            <w:r>
              <w:rPr>
                <w:webHidden/>
                <w:rStyle w:val="IndexLink"/>
                <w:rtl w:val="true"/>
              </w:rPr>
              <w:t>خلاف جند جیش بن خمارویه علیه</w:t>
            </w:r>
            <w:r>
              <w:rPr>
                <w:rStyle w:val="IndexLink"/>
                <w:rtl w:val="true"/>
              </w:rPr>
              <w:tab/>
            </w:r>
            <w:r>
              <w:rPr>
                <w:rStyle w:val="IndexLink"/>
              </w:rPr>
              <w:t>44</w:t>
            </w:r>
          </w:hyperlink>
        </w:p>
        <w:p>
          <w:pPr>
            <w:pStyle w:val="Contents3"/>
            <w:tabs>
              <w:tab w:val="clear" w:pos="8459"/>
              <w:tab w:val="right" w:pos="9026" w:leader="dot"/>
            </w:tabs>
            <w:rPr/>
          </w:pPr>
          <w:hyperlink w:anchor="__RefHeading___Toc2275528_73709187">
            <w:r>
              <w:rPr>
                <w:webHidden/>
                <w:rStyle w:val="IndexLink"/>
                <w:rtl w:val="true"/>
              </w:rPr>
              <w:t>ذکر الفداء بین المسلمین و الروم</w:t>
            </w:r>
            <w:r>
              <w:rPr>
                <w:rStyle w:val="IndexLink"/>
                <w:rtl w:val="true"/>
              </w:rPr>
              <w:tab/>
            </w:r>
            <w:r>
              <w:rPr>
                <w:rStyle w:val="IndexLink"/>
              </w:rPr>
              <w:t>45</w:t>
            </w:r>
          </w:hyperlink>
        </w:p>
        <w:p>
          <w:pPr>
            <w:pStyle w:val="Contents3"/>
            <w:tabs>
              <w:tab w:val="clear" w:pos="8459"/>
              <w:tab w:val="right" w:pos="9026" w:leader="dot"/>
            </w:tabs>
            <w:rPr/>
          </w:pPr>
          <w:hyperlink w:anchor="__RefHeading___Toc2275530_73709187">
            <w:r>
              <w:rPr>
                <w:webHidden/>
                <w:rStyle w:val="IndexLink"/>
                <w:rtl w:val="true"/>
              </w:rPr>
              <w:t>ذکر امر المعتضد مع عمر بن عبد العزیز بن ابی دلف و أخیه بکر</w:t>
            </w:r>
            <w:r>
              <w:rPr>
                <w:rStyle w:val="IndexLink"/>
                <w:rtl w:val="true"/>
              </w:rPr>
              <w:tab/>
            </w:r>
            <w:r>
              <w:rPr>
                <w:rStyle w:val="IndexLink"/>
              </w:rPr>
              <w:t>45</w:t>
            </w:r>
          </w:hyperlink>
        </w:p>
        <w:p>
          <w:pPr>
            <w:pStyle w:val="Contents3"/>
            <w:tabs>
              <w:tab w:val="clear" w:pos="8459"/>
              <w:tab w:val="right" w:pos="9026" w:leader="dot"/>
            </w:tabs>
            <w:rPr/>
          </w:pPr>
          <w:hyperlink w:anchor="__RefHeading___Toc2275532_73709187">
            <w:r>
              <w:rPr>
                <w:webHidden/>
                <w:rStyle w:val="IndexLink"/>
                <w:rtl w:val="true"/>
              </w:rPr>
              <w:t>[</w:t>
            </w:r>
            <w:r>
              <w:rPr>
                <w:rStyle w:val="IndexLink"/>
                <w:rtl w:val="true"/>
              </w:rPr>
              <w:t>أخبار متفرقة</w:t>
            </w:r>
            <w:r>
              <w:rPr>
                <w:rStyle w:val="IndexLink"/>
                <w:rtl w:val="true"/>
              </w:rPr>
              <w:t>]</w:t>
              <w:tab/>
            </w:r>
            <w:r>
              <w:rPr>
                <w:rStyle w:val="IndexLink"/>
              </w:rPr>
              <w:t>48</w:t>
            </w:r>
          </w:hyperlink>
        </w:p>
        <w:p>
          <w:pPr>
            <w:pStyle w:val="Contents2"/>
            <w:tabs>
              <w:tab w:val="clear" w:pos="8743"/>
              <w:tab w:val="right" w:pos="9026" w:leader="dot"/>
            </w:tabs>
            <w:rPr/>
          </w:pPr>
          <w:hyperlink w:anchor="__RefHeading___Toc2275534_73709187">
            <w:r>
              <w:rPr>
                <w:webHidden/>
                <w:rStyle w:val="IndexLink"/>
                <w:rtl w:val="true"/>
              </w:rPr>
              <w:t>سنه اربع و ثمانین و مائتین</w:t>
            </w:r>
            <w:r>
              <w:rPr>
                <w:rStyle w:val="IndexLink"/>
                <w:rtl w:val="true"/>
              </w:rPr>
              <w:tab/>
            </w:r>
            <w:r>
              <w:rPr>
                <w:rStyle w:val="IndexLink"/>
              </w:rPr>
              <w:t>50</w:t>
            </w:r>
          </w:hyperlink>
        </w:p>
        <w:p>
          <w:pPr>
            <w:pStyle w:val="Contents3"/>
            <w:tabs>
              <w:tab w:val="clear" w:pos="8459"/>
              <w:tab w:val="right" w:pos="9026" w:leader="dot"/>
            </w:tabs>
            <w:rPr/>
          </w:pPr>
          <w:hyperlink w:anchor="__RefHeading___Toc2275536_73709187">
            <w:r>
              <w:rPr>
                <w:webHidden/>
                <w:rStyle w:val="IndexLink"/>
                <w:rtl w:val="true"/>
              </w:rPr>
              <w:t>ذکر الخبر عما کان فیها من الاحداث الجلیله</w:t>
            </w:r>
            <w:r>
              <w:rPr>
                <w:rStyle w:val="IndexLink"/>
                <w:rtl w:val="true"/>
              </w:rPr>
              <w:tab/>
            </w:r>
            <w:r>
              <w:rPr>
                <w:rStyle w:val="IndexLink"/>
              </w:rPr>
              <w:t>50</w:t>
            </w:r>
          </w:hyperlink>
        </w:p>
        <w:p>
          <w:pPr>
            <w:pStyle w:val="Contents3"/>
            <w:tabs>
              <w:tab w:val="clear" w:pos="8459"/>
              <w:tab w:val="right" w:pos="9026" w:leader="dot"/>
            </w:tabs>
            <w:rPr/>
          </w:pPr>
          <w:hyperlink w:anchor="__RefHeading___Toc2275538_73709187">
            <w:r>
              <w:rPr>
                <w:webHidden/>
                <w:rStyle w:val="IndexLink"/>
                <w:rtl w:val="true"/>
              </w:rPr>
              <w:t>[</w:t>
            </w:r>
            <w:r>
              <w:rPr>
                <w:rStyle w:val="IndexLink"/>
                <w:rtl w:val="true"/>
              </w:rPr>
              <w:t>أخبار متفرقة</w:t>
            </w:r>
            <w:r>
              <w:rPr>
                <w:rStyle w:val="IndexLink"/>
                <w:rtl w:val="true"/>
              </w:rPr>
              <w:t>]</w:t>
              <w:tab/>
            </w:r>
            <w:r>
              <w:rPr>
                <w:rStyle w:val="IndexLink"/>
              </w:rPr>
              <w:t>51</w:t>
            </w:r>
          </w:hyperlink>
        </w:p>
        <w:p>
          <w:pPr>
            <w:pStyle w:val="Contents3"/>
            <w:tabs>
              <w:tab w:val="clear" w:pos="8459"/>
              <w:tab w:val="right" w:pos="9026" w:leader="dot"/>
            </w:tabs>
            <w:rPr/>
          </w:pPr>
          <w:hyperlink w:anchor="__RefHeading___Toc2275540_73709187">
            <w:r>
              <w:rPr>
                <w:webHidden/>
                <w:rStyle w:val="IndexLink"/>
                <w:rtl w:val="true"/>
              </w:rPr>
              <w:t>ذکر کتاب المعتضد فی شان بنی امیه</w:t>
            </w:r>
            <w:r>
              <w:rPr>
                <w:rStyle w:val="IndexLink"/>
                <w:rtl w:val="true"/>
              </w:rPr>
              <w:tab/>
            </w:r>
            <w:r>
              <w:rPr>
                <w:rStyle w:val="IndexLink"/>
              </w:rPr>
              <w:t>53</w:t>
            </w:r>
          </w:hyperlink>
        </w:p>
        <w:p>
          <w:pPr>
            <w:pStyle w:val="Contents3"/>
            <w:tabs>
              <w:tab w:val="clear" w:pos="8459"/>
              <w:tab w:val="right" w:pos="9026" w:leader="dot"/>
            </w:tabs>
            <w:rPr/>
          </w:pPr>
          <w:hyperlink w:anchor="__RefHeading___Toc2275542_73709187">
            <w:r>
              <w:rPr>
                <w:webHidden/>
                <w:rStyle w:val="IndexLink"/>
                <w:rtl w:val="true"/>
              </w:rPr>
              <w:t>[</w:t>
            </w:r>
            <w:r>
              <w:rPr>
                <w:rStyle w:val="IndexLink"/>
                <w:rtl w:val="true"/>
              </w:rPr>
              <w:t>أخبار متفرقة</w:t>
            </w:r>
            <w:r>
              <w:rPr>
                <w:rStyle w:val="IndexLink"/>
                <w:rtl w:val="true"/>
              </w:rPr>
              <w:t>]</w:t>
              <w:tab/>
            </w:r>
            <w:r>
              <w:rPr>
                <w:rStyle w:val="IndexLink"/>
              </w:rPr>
              <w:t>62</w:t>
            </w:r>
          </w:hyperlink>
        </w:p>
        <w:p>
          <w:pPr>
            <w:pStyle w:val="Contents2"/>
            <w:tabs>
              <w:tab w:val="clear" w:pos="8743"/>
              <w:tab w:val="right" w:pos="9026" w:leader="dot"/>
            </w:tabs>
            <w:rPr/>
          </w:pPr>
          <w:hyperlink w:anchor="__RefHeading___Toc2275544_73709187">
            <w:r>
              <w:rPr>
                <w:webHidden/>
                <w:rStyle w:val="IndexLink"/>
                <w:rtl w:val="true"/>
              </w:rPr>
              <w:t>سنه خمس و ثمانین و مائتین</w:t>
            </w:r>
            <w:r>
              <w:rPr>
                <w:rStyle w:val="IndexLink"/>
                <w:rtl w:val="true"/>
              </w:rPr>
              <w:tab/>
            </w:r>
            <w:r>
              <w:rPr>
                <w:rStyle w:val="IndexLink"/>
              </w:rPr>
              <w:t>66</w:t>
            </w:r>
          </w:hyperlink>
        </w:p>
        <w:p>
          <w:pPr>
            <w:pStyle w:val="Contents3"/>
            <w:tabs>
              <w:tab w:val="clear" w:pos="8459"/>
              <w:tab w:val="right" w:pos="9026" w:leader="dot"/>
            </w:tabs>
            <w:rPr/>
          </w:pPr>
          <w:hyperlink w:anchor="__RefHeading___Toc2275546_73709187">
            <w:r>
              <w:rPr>
                <w:webHidden/>
                <w:rStyle w:val="IndexLink"/>
                <w:rtl w:val="true"/>
              </w:rPr>
              <w:t>ذکر الخبر عما کان فیها من الاحداث</w:t>
            </w:r>
            <w:r>
              <w:rPr>
                <w:rStyle w:val="IndexLink"/>
                <w:rtl w:val="true"/>
              </w:rPr>
              <w:tab/>
            </w:r>
            <w:r>
              <w:rPr>
                <w:rStyle w:val="IndexLink"/>
              </w:rPr>
              <w:t>66</w:t>
            </w:r>
          </w:hyperlink>
        </w:p>
        <w:p>
          <w:pPr>
            <w:pStyle w:val="Contents3"/>
            <w:tabs>
              <w:tab w:val="clear" w:pos="8459"/>
              <w:tab w:val="right" w:pos="9026" w:leader="dot"/>
            </w:tabs>
            <w:rPr/>
          </w:pPr>
          <w:hyperlink w:anchor="__RefHeading___Toc2275548_73709187">
            <w:r>
              <w:rPr>
                <w:webHidden/>
                <w:rStyle w:val="IndexLink"/>
                <w:rtl w:val="true"/>
              </w:rPr>
              <w:t>[</w:t>
            </w:r>
            <w:r>
              <w:rPr>
                <w:rStyle w:val="IndexLink"/>
                <w:rtl w:val="true"/>
              </w:rPr>
              <w:t xml:space="preserve">أخبار متفرقة </w:t>
            </w:r>
            <w:r>
              <w:rPr>
                <w:rStyle w:val="IndexLink"/>
                <w:rtl w:val="true"/>
              </w:rPr>
              <w:t>]</w:t>
              <w:tab/>
            </w:r>
            <w:r>
              <w:rPr>
                <w:rStyle w:val="IndexLink"/>
              </w:rPr>
              <w:t>67</w:t>
            </w:r>
          </w:hyperlink>
        </w:p>
        <w:p>
          <w:pPr>
            <w:pStyle w:val="Contents2"/>
            <w:tabs>
              <w:tab w:val="clear" w:pos="8743"/>
              <w:tab w:val="right" w:pos="9026" w:leader="dot"/>
            </w:tabs>
            <w:rPr/>
          </w:pPr>
          <w:hyperlink w:anchor="__RefHeading___Toc2275550_73709187">
            <w:r>
              <w:rPr>
                <w:webHidden/>
                <w:rStyle w:val="IndexLink"/>
                <w:rtl w:val="true"/>
              </w:rPr>
              <w:t>سنه ست و ثمانین و مائتین</w:t>
            </w:r>
            <w:r>
              <w:rPr>
                <w:rStyle w:val="IndexLink"/>
                <w:rtl w:val="true"/>
              </w:rPr>
              <w:tab/>
            </w:r>
            <w:r>
              <w:rPr>
                <w:rStyle w:val="IndexLink"/>
              </w:rPr>
              <w:t>69</w:t>
            </w:r>
          </w:hyperlink>
        </w:p>
        <w:p>
          <w:pPr>
            <w:pStyle w:val="Contents3"/>
            <w:tabs>
              <w:tab w:val="clear" w:pos="8459"/>
              <w:tab w:val="right" w:pos="9026" w:leader="dot"/>
            </w:tabs>
            <w:rPr/>
          </w:pPr>
          <w:hyperlink w:anchor="__RefHeading___Toc2275552_73709187">
            <w:r>
              <w:rPr>
                <w:webHidden/>
                <w:rStyle w:val="IndexLink"/>
                <w:rtl w:val="true"/>
              </w:rPr>
              <w:t>ذکر الخبر عما کان فیها من الاحداث الجلیله</w:t>
            </w:r>
            <w:r>
              <w:rPr>
                <w:rStyle w:val="IndexLink"/>
                <w:rtl w:val="true"/>
              </w:rPr>
              <w:tab/>
            </w:r>
            <w:r>
              <w:rPr>
                <w:rStyle w:val="IndexLink"/>
              </w:rPr>
              <w:t>69</w:t>
            </w:r>
          </w:hyperlink>
        </w:p>
        <w:p>
          <w:pPr>
            <w:pStyle w:val="Contents2"/>
            <w:tabs>
              <w:tab w:val="clear" w:pos="8743"/>
              <w:tab w:val="right" w:pos="9026" w:leader="dot"/>
            </w:tabs>
            <w:rPr/>
          </w:pPr>
          <w:hyperlink w:anchor="__RefHeading___Toc2275554_73709187">
            <w:r>
              <w:rPr>
                <w:webHidden/>
                <w:rStyle w:val="IndexLink"/>
                <w:rtl w:val="true"/>
              </w:rPr>
              <w:t>سنه سبع و ثمانین و مائتین</w:t>
            </w:r>
            <w:r>
              <w:rPr>
                <w:rStyle w:val="IndexLink"/>
                <w:rtl w:val="true"/>
              </w:rPr>
              <w:tab/>
            </w:r>
            <w:r>
              <w:rPr>
                <w:rStyle w:val="IndexLink"/>
              </w:rPr>
              <w:t>73</w:t>
            </w:r>
          </w:hyperlink>
        </w:p>
        <w:p>
          <w:pPr>
            <w:pStyle w:val="Contents3"/>
            <w:tabs>
              <w:tab w:val="clear" w:pos="8459"/>
              <w:tab w:val="right" w:pos="9026" w:leader="dot"/>
            </w:tabs>
            <w:rPr/>
          </w:pPr>
          <w:hyperlink w:anchor="__RefHeading___Toc2275556_73709187">
            <w:r>
              <w:rPr>
                <w:webHidden/>
                <w:rStyle w:val="IndexLink"/>
                <w:rtl w:val="true"/>
              </w:rPr>
              <w:t>ذکر الخبر عما کان فیها من الاحداث</w:t>
            </w:r>
            <w:r>
              <w:rPr>
                <w:rStyle w:val="IndexLink"/>
                <w:rtl w:val="true"/>
              </w:rPr>
              <w:tab/>
            </w:r>
            <w:r>
              <w:rPr>
                <w:rStyle w:val="IndexLink"/>
              </w:rPr>
              <w:t>73</w:t>
            </w:r>
          </w:hyperlink>
        </w:p>
        <w:p>
          <w:pPr>
            <w:pStyle w:val="Contents3"/>
            <w:tabs>
              <w:tab w:val="clear" w:pos="8459"/>
              <w:tab w:val="right" w:pos="9026" w:leader="dot"/>
            </w:tabs>
            <w:rPr/>
          </w:pPr>
          <w:hyperlink w:anchor="__RefHeading___Toc2275558_73709187">
            <w:r>
              <w:rPr>
                <w:webHidden/>
                <w:rStyle w:val="IndexLink"/>
                <w:rtl w:val="true"/>
              </w:rPr>
              <w:t>خروج العباس بن عمرو الغنوی من البصره</w:t>
            </w:r>
            <w:r>
              <w:rPr>
                <w:rStyle w:val="IndexLink"/>
                <w:rtl w:val="true"/>
              </w:rPr>
              <w:tab/>
            </w:r>
            <w:r>
              <w:rPr>
                <w:rStyle w:val="IndexLink"/>
              </w:rPr>
              <w:t>76</w:t>
            </w:r>
          </w:hyperlink>
        </w:p>
        <w:p>
          <w:pPr>
            <w:pStyle w:val="Contents3"/>
            <w:tabs>
              <w:tab w:val="clear" w:pos="8459"/>
              <w:tab w:val="right" w:pos="9026" w:leader="dot"/>
            </w:tabs>
            <w:rPr/>
          </w:pPr>
          <w:hyperlink w:anchor="__RefHeading___Toc2275560_73709187">
            <w:r>
              <w:rPr>
                <w:webHidden/>
                <w:rStyle w:val="IndexLink"/>
                <w:rtl w:val="true"/>
              </w:rPr>
              <w:t>ذکر الخبر عن مقتل محمد بن زید العلوی</w:t>
            </w:r>
            <w:r>
              <w:rPr>
                <w:rStyle w:val="IndexLink"/>
                <w:rtl w:val="true"/>
              </w:rPr>
              <w:tab/>
            </w:r>
            <w:r>
              <w:rPr>
                <w:rStyle w:val="IndexLink"/>
              </w:rPr>
              <w:t>80</w:t>
            </w:r>
          </w:hyperlink>
        </w:p>
        <w:p>
          <w:pPr>
            <w:pStyle w:val="Contents2"/>
            <w:tabs>
              <w:tab w:val="clear" w:pos="8743"/>
              <w:tab w:val="right" w:pos="9026" w:leader="dot"/>
            </w:tabs>
            <w:rPr/>
          </w:pPr>
          <w:hyperlink w:anchor="__RefHeading___Toc2275562_73709187">
            <w:r>
              <w:rPr>
                <w:webHidden/>
                <w:rStyle w:val="IndexLink"/>
                <w:rtl w:val="true"/>
              </w:rPr>
              <w:t>سنه ثمان و ثمانین و مائتین</w:t>
            </w:r>
            <w:r>
              <w:rPr>
                <w:rStyle w:val="IndexLink"/>
                <w:rtl w:val="true"/>
              </w:rPr>
              <w:tab/>
            </w:r>
            <w:r>
              <w:rPr>
                <w:rStyle w:val="IndexLink"/>
              </w:rPr>
              <w:t>82</w:t>
            </w:r>
          </w:hyperlink>
        </w:p>
        <w:p>
          <w:pPr>
            <w:pStyle w:val="Contents2"/>
            <w:tabs>
              <w:tab w:val="clear" w:pos="8743"/>
              <w:tab w:val="right" w:pos="9026" w:leader="dot"/>
            </w:tabs>
            <w:rPr/>
          </w:pPr>
          <w:hyperlink w:anchor="__RefHeading___Toc2275564_73709187">
            <w:r>
              <w:rPr>
                <w:webHidden/>
                <w:rStyle w:val="IndexLink"/>
                <w:rtl w:val="true"/>
              </w:rPr>
              <w:t>سنه تسع و ثمانین و مائتین</w:t>
            </w:r>
            <w:r>
              <w:rPr>
                <w:rStyle w:val="IndexLink"/>
                <w:rtl w:val="true"/>
              </w:rPr>
              <w:tab/>
            </w:r>
            <w:r>
              <w:rPr>
                <w:rStyle w:val="IndexLink"/>
              </w:rPr>
              <w:t>85</w:t>
            </w:r>
          </w:hyperlink>
        </w:p>
        <w:p>
          <w:pPr>
            <w:pStyle w:val="Contents3"/>
            <w:tabs>
              <w:tab w:val="clear" w:pos="8459"/>
              <w:tab w:val="right" w:pos="9026" w:leader="dot"/>
            </w:tabs>
            <w:rPr/>
          </w:pPr>
          <w:hyperlink w:anchor="__RefHeading___Toc2275566_73709187">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2275568_73709187">
            <w:r>
              <w:rPr>
                <w:webHidden/>
                <w:rStyle w:val="IndexLink"/>
                <w:rtl w:val="true"/>
              </w:rPr>
              <w:t>خلافه المکتفی بالله</w:t>
            </w:r>
            <w:r>
              <w:rPr>
                <w:rStyle w:val="IndexLink"/>
                <w:rtl w:val="true"/>
              </w:rPr>
              <w:tab/>
            </w:r>
            <w:r>
              <w:rPr>
                <w:rStyle w:val="IndexLink"/>
              </w:rPr>
              <w:t>87</w:t>
            </w:r>
          </w:hyperlink>
        </w:p>
        <w:p>
          <w:pPr>
            <w:pStyle w:val="Contents3"/>
            <w:tabs>
              <w:tab w:val="clear" w:pos="8459"/>
              <w:tab w:val="right" w:pos="9026" w:leader="dot"/>
            </w:tabs>
            <w:rPr/>
          </w:pPr>
          <w:hyperlink w:anchor="__RefHeading___Toc2275570_73709187">
            <w:r>
              <w:rPr>
                <w:webHidden/>
                <w:rStyle w:val="IndexLink"/>
                <w:rtl w:val="true"/>
              </w:rPr>
              <w:t>ذکر الخبر عن مقتل بدر غلام المعتضد</w:t>
            </w:r>
            <w:r>
              <w:rPr>
                <w:rStyle w:val="IndexLink"/>
                <w:rtl w:val="true"/>
              </w:rPr>
              <w:tab/>
            </w:r>
            <w:r>
              <w:rPr>
                <w:rStyle w:val="IndexLink"/>
              </w:rPr>
              <w:t>88</w:t>
            </w:r>
          </w:hyperlink>
        </w:p>
        <w:p>
          <w:pPr>
            <w:pStyle w:val="Contents3"/>
            <w:tabs>
              <w:tab w:val="clear" w:pos="8459"/>
              <w:tab w:val="right" w:pos="9026" w:leader="dot"/>
            </w:tabs>
            <w:rPr/>
          </w:pPr>
          <w:hyperlink w:anchor="__RefHeading___Toc2275572_73709187">
            <w:r>
              <w:rPr>
                <w:webHidden/>
                <w:rStyle w:val="IndexLink"/>
                <w:rtl w:val="true"/>
              </w:rPr>
              <w:t>ذکر باقی الکائن من الأمور الجلیله فی سنه تسع و ثمانین و مائتین</w:t>
            </w:r>
            <w:r>
              <w:rPr>
                <w:rStyle w:val="IndexLink"/>
                <w:rtl w:val="true"/>
              </w:rPr>
              <w:tab/>
            </w:r>
            <w:r>
              <w:rPr>
                <w:rStyle w:val="IndexLink"/>
              </w:rPr>
              <w:t>93</w:t>
            </w:r>
          </w:hyperlink>
        </w:p>
        <w:p>
          <w:pPr>
            <w:pStyle w:val="Contents3"/>
            <w:tabs>
              <w:tab w:val="clear" w:pos="8459"/>
              <w:tab w:val="right" w:pos="9026" w:leader="dot"/>
            </w:tabs>
            <w:rPr/>
          </w:pPr>
          <w:hyperlink w:anchor="__RefHeading___Toc2275574_73709187">
            <w:r>
              <w:rPr>
                <w:webHidden/>
                <w:rStyle w:val="IndexLink"/>
                <w:rtl w:val="true"/>
              </w:rPr>
              <w:t>ذکر خبر هذا الرجل</w:t>
            </w:r>
            <w:r>
              <w:rPr>
                <w:rStyle w:val="IndexLink"/>
                <w:rtl w:val="true"/>
              </w:rPr>
              <w:tab/>
            </w:r>
            <w:r>
              <w:rPr>
                <w:rStyle w:val="IndexLink"/>
              </w:rPr>
              <w:t>93</w:t>
            </w:r>
          </w:hyperlink>
        </w:p>
        <w:p>
          <w:pPr>
            <w:pStyle w:val="Contents2"/>
            <w:tabs>
              <w:tab w:val="clear" w:pos="8743"/>
              <w:tab w:val="right" w:pos="9026" w:leader="dot"/>
            </w:tabs>
            <w:rPr/>
          </w:pPr>
          <w:hyperlink w:anchor="__RefHeading___Toc2275576_73709187">
            <w:r>
              <w:rPr>
                <w:webHidden/>
                <w:rStyle w:val="IndexLink"/>
                <w:rtl w:val="true"/>
              </w:rPr>
              <w:t>سنه تسعین و مائتین</w:t>
            </w:r>
            <w:r>
              <w:rPr>
                <w:rStyle w:val="IndexLink"/>
                <w:rtl w:val="true"/>
              </w:rPr>
              <w:tab/>
            </w:r>
            <w:r>
              <w:rPr>
                <w:rStyle w:val="IndexLink"/>
              </w:rPr>
              <w:t>96</w:t>
            </w:r>
          </w:hyperlink>
        </w:p>
        <w:p>
          <w:pPr>
            <w:pStyle w:val="Contents2"/>
            <w:tabs>
              <w:tab w:val="clear" w:pos="8743"/>
              <w:tab w:val="right" w:pos="9026" w:leader="dot"/>
            </w:tabs>
            <w:rPr/>
          </w:pPr>
          <w:hyperlink w:anchor="__RefHeading___Toc2275578_73709187">
            <w:r>
              <w:rPr>
                <w:webHidden/>
                <w:rStyle w:val="IndexLink"/>
                <w:rtl w:val="true"/>
              </w:rPr>
              <w:t>سنه احدی و تسعین و مائتین</w:t>
            </w:r>
            <w:r>
              <w:rPr>
                <w:rStyle w:val="IndexLink"/>
                <w:rtl w:val="true"/>
              </w:rPr>
              <w:tab/>
            </w:r>
            <w:r>
              <w:rPr>
                <w:rStyle w:val="IndexLink"/>
              </w:rPr>
              <w:t>107</w:t>
            </w:r>
          </w:hyperlink>
        </w:p>
        <w:p>
          <w:pPr>
            <w:pStyle w:val="Contents3"/>
            <w:tabs>
              <w:tab w:val="clear" w:pos="8459"/>
              <w:tab w:val="right" w:pos="9026" w:leader="dot"/>
            </w:tabs>
            <w:rPr/>
          </w:pPr>
          <w:hyperlink w:anchor="__RefHeading___Toc2275580_73709187">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2275582_73709187">
            <w:r>
              <w:rPr>
                <w:webHidden/>
                <w:rStyle w:val="IndexLink"/>
                <w:rtl w:val="true"/>
              </w:rPr>
              <w:t>ذکر خبر الوقعه بین اصحاب السلطان و صاحب الشامة</w:t>
            </w:r>
            <w:r>
              <w:rPr>
                <w:rStyle w:val="IndexLink"/>
                <w:rtl w:val="true"/>
              </w:rPr>
              <w:tab/>
            </w:r>
            <w:r>
              <w:rPr>
                <w:rStyle w:val="IndexLink"/>
              </w:rPr>
              <w:t>107</w:t>
            </w:r>
          </w:hyperlink>
        </w:p>
        <w:p>
          <w:pPr>
            <w:pStyle w:val="Contents3"/>
            <w:tabs>
              <w:tab w:val="clear" w:pos="8459"/>
              <w:tab w:val="right" w:pos="9026" w:leader="dot"/>
            </w:tabs>
            <w:rPr/>
          </w:pPr>
          <w:hyperlink w:anchor="__RefHeading___Toc2275584_73709187">
            <w:r>
              <w:rPr>
                <w:webHidden/>
                <w:rStyle w:val="IndexLink"/>
                <w:rtl w:val="true"/>
              </w:rPr>
              <w:t>[</w:t>
            </w:r>
            <w:r>
              <w:rPr>
                <w:rStyle w:val="IndexLink"/>
                <w:rtl w:val="true"/>
              </w:rPr>
              <w:t>أخبار متفرقة</w:t>
            </w:r>
            <w:r>
              <w:rPr>
                <w:rStyle w:val="IndexLink"/>
                <w:rtl w:val="true"/>
              </w:rPr>
              <w:t>]</w:t>
              <w:tab/>
            </w:r>
            <w:r>
              <w:rPr>
                <w:rStyle w:val="IndexLink"/>
              </w:rPr>
              <w:t>114</w:t>
            </w:r>
          </w:hyperlink>
        </w:p>
        <w:p>
          <w:pPr>
            <w:pStyle w:val="Contents2"/>
            <w:tabs>
              <w:tab w:val="clear" w:pos="8743"/>
              <w:tab w:val="right" w:pos="9026" w:leader="dot"/>
            </w:tabs>
            <w:rPr/>
          </w:pPr>
          <w:hyperlink w:anchor="__RefHeading___Toc2275586_73709187">
            <w:r>
              <w:rPr>
                <w:webHidden/>
                <w:rStyle w:val="IndexLink"/>
                <w:rtl w:val="true"/>
              </w:rPr>
              <w:t>سنه اثنتین و تسعین و مائتین</w:t>
            </w:r>
            <w:r>
              <w:rPr>
                <w:rStyle w:val="IndexLink"/>
                <w:rtl w:val="true"/>
              </w:rPr>
              <w:tab/>
            </w:r>
            <w:r>
              <w:rPr>
                <w:rStyle w:val="IndexLink"/>
              </w:rPr>
              <w:t>117</w:t>
            </w:r>
          </w:hyperlink>
        </w:p>
        <w:p>
          <w:pPr>
            <w:pStyle w:val="Contents2"/>
            <w:tabs>
              <w:tab w:val="clear" w:pos="8743"/>
              <w:tab w:val="right" w:pos="9026" w:leader="dot"/>
            </w:tabs>
            <w:rPr/>
          </w:pPr>
          <w:hyperlink w:anchor="__RefHeading___Toc2275588_73709187">
            <w:r>
              <w:rPr>
                <w:webHidden/>
                <w:rStyle w:val="IndexLink"/>
                <w:rtl w:val="true"/>
              </w:rPr>
              <w:t>سنه ثلاث و تسعین و مائتین</w:t>
            </w:r>
            <w:r>
              <w:rPr>
                <w:rStyle w:val="IndexLink"/>
                <w:rtl w:val="true"/>
              </w:rPr>
              <w:tab/>
            </w:r>
            <w:r>
              <w:rPr>
                <w:rStyle w:val="IndexLink"/>
              </w:rPr>
              <w:t>120</w:t>
            </w:r>
          </w:hyperlink>
        </w:p>
        <w:p>
          <w:pPr>
            <w:pStyle w:val="Contents3"/>
            <w:tabs>
              <w:tab w:val="clear" w:pos="8459"/>
              <w:tab w:val="right" w:pos="9026" w:leader="dot"/>
            </w:tabs>
            <w:rPr/>
          </w:pPr>
          <w:hyperlink w:anchor="__RefHeading___Toc2275590_73709187">
            <w:r>
              <w:rPr>
                <w:webHidden/>
                <w:rStyle w:val="IndexLink"/>
                <w:rtl w:val="true"/>
              </w:rPr>
              <w:t>ذکر الخبر عما کان فیها من الاحداث</w:t>
            </w:r>
            <w:r>
              <w:rPr>
                <w:rStyle w:val="IndexLink"/>
                <w:rtl w:val="true"/>
              </w:rPr>
              <w:tab/>
            </w:r>
            <w:r>
              <w:rPr>
                <w:rStyle w:val="IndexLink"/>
              </w:rPr>
              <w:t>120</w:t>
            </w:r>
          </w:hyperlink>
        </w:p>
        <w:p>
          <w:pPr>
            <w:pStyle w:val="Contents3"/>
            <w:tabs>
              <w:tab w:val="clear" w:pos="8459"/>
              <w:tab w:val="right" w:pos="9026" w:leader="dot"/>
            </w:tabs>
            <w:rPr/>
          </w:pPr>
          <w:hyperlink w:anchor="__RefHeading___Toc2275592_73709187">
            <w:r>
              <w:rPr>
                <w:webHidden/>
                <w:rStyle w:val="IndexLink"/>
                <w:rtl w:val="true"/>
              </w:rPr>
              <w:t>ذکرا الخبر عن ظهور أخی الحسین بن زکرویه</w:t>
            </w:r>
            <w:r>
              <w:rPr>
                <w:rStyle w:val="IndexLink"/>
                <w:rtl w:val="true"/>
              </w:rPr>
              <w:tab/>
            </w:r>
            <w:r>
              <w:rPr>
                <w:rStyle w:val="IndexLink"/>
              </w:rPr>
              <w:t>120</w:t>
            </w:r>
          </w:hyperlink>
        </w:p>
        <w:p>
          <w:pPr>
            <w:pStyle w:val="Contents3"/>
            <w:tabs>
              <w:tab w:val="clear" w:pos="8459"/>
              <w:tab w:val="right" w:pos="9026" w:leader="dot"/>
            </w:tabs>
            <w:rPr/>
          </w:pPr>
          <w:hyperlink w:anchor="__RefHeading___Toc2275594_73709187">
            <w:r>
              <w:rPr>
                <w:webHidden/>
                <w:rStyle w:val="IndexLink"/>
                <w:rtl w:val="true"/>
              </w:rPr>
              <w:t>عاد الخبر الی ما کان من امر أخی ابن زکرویه</w:t>
            </w:r>
            <w:r>
              <w:rPr>
                <w:rStyle w:val="IndexLink"/>
                <w:rtl w:val="true"/>
              </w:rPr>
              <w:tab/>
            </w:r>
            <w:r>
              <w:rPr>
                <w:rStyle w:val="IndexLink"/>
              </w:rPr>
              <w:t>121</w:t>
            </w:r>
          </w:hyperlink>
        </w:p>
        <w:p>
          <w:pPr>
            <w:pStyle w:val="Contents3"/>
            <w:tabs>
              <w:tab w:val="clear" w:pos="8459"/>
              <w:tab w:val="right" w:pos="9026" w:leader="dot"/>
            </w:tabs>
            <w:rPr/>
          </w:pPr>
          <w:hyperlink w:anchor="__RefHeading___Toc2275596_73709187">
            <w:r>
              <w:rPr>
                <w:webHidden/>
                <w:rStyle w:val="IndexLink"/>
                <w:rtl w:val="true"/>
              </w:rPr>
              <w:t>[</w:t>
            </w:r>
            <w:r>
              <w:rPr>
                <w:rStyle w:val="IndexLink"/>
                <w:rtl w:val="true"/>
              </w:rPr>
              <w:t>أخبار متفرقة</w:t>
            </w:r>
            <w:r>
              <w:rPr>
                <w:rStyle w:val="IndexLink"/>
                <w:rtl w:val="true"/>
              </w:rPr>
              <w:t>]</w:t>
              <w:tab/>
            </w:r>
            <w:r>
              <w:rPr>
                <w:rStyle w:val="IndexLink"/>
              </w:rPr>
              <w:t>127</w:t>
            </w:r>
          </w:hyperlink>
        </w:p>
        <w:p>
          <w:pPr>
            <w:pStyle w:val="Contents2"/>
            <w:tabs>
              <w:tab w:val="clear" w:pos="8743"/>
              <w:tab w:val="right" w:pos="9026" w:leader="dot"/>
            </w:tabs>
            <w:rPr/>
          </w:pPr>
          <w:hyperlink w:anchor="__RefHeading___Toc2275598_73709187">
            <w:r>
              <w:rPr>
                <w:webHidden/>
                <w:rStyle w:val="IndexLink"/>
                <w:rtl w:val="true"/>
              </w:rPr>
              <w:t>سنه اربع و تسعین و مائتین</w:t>
            </w:r>
            <w:r>
              <w:rPr>
                <w:rStyle w:val="IndexLink"/>
                <w:rtl w:val="true"/>
              </w:rPr>
              <w:tab/>
            </w:r>
            <w:r>
              <w:rPr>
                <w:rStyle w:val="IndexLink"/>
              </w:rPr>
              <w:t>129</w:t>
            </w:r>
          </w:hyperlink>
        </w:p>
        <w:p>
          <w:pPr>
            <w:pStyle w:val="Contents3"/>
            <w:tabs>
              <w:tab w:val="clear" w:pos="8459"/>
              <w:tab w:val="right" w:pos="9026" w:leader="dot"/>
            </w:tabs>
            <w:rPr/>
          </w:pPr>
          <w:hyperlink w:anchor="__RefHeading___Toc2275600_73709187">
            <w:r>
              <w:rPr>
                <w:webHidden/>
                <w:rStyle w:val="IndexLink"/>
                <w:rtl w:val="true"/>
              </w:rPr>
              <w:t>ذکر الخبر عما کان فیها من الاحداث الجلیله</w:t>
            </w:r>
            <w:r>
              <w:rPr>
                <w:rStyle w:val="IndexLink"/>
                <w:rtl w:val="true"/>
              </w:rPr>
              <w:tab/>
            </w:r>
            <w:r>
              <w:rPr>
                <w:rStyle w:val="IndexLink"/>
              </w:rPr>
              <w:t>129</w:t>
            </w:r>
          </w:hyperlink>
        </w:p>
        <w:p>
          <w:pPr>
            <w:pStyle w:val="Contents3"/>
            <w:tabs>
              <w:tab w:val="clear" w:pos="8459"/>
              <w:tab w:val="right" w:pos="9026" w:leader="dot"/>
            </w:tabs>
            <w:rPr/>
          </w:pPr>
          <w:hyperlink w:anchor="__RefHeading___Toc2275602_73709187">
            <w:r>
              <w:rPr>
                <w:webHidden/>
                <w:rStyle w:val="IndexLink"/>
                <w:rtl w:val="true"/>
              </w:rPr>
              <w:t>خبر زکرویه بن مهرویه القرمطی</w:t>
            </w:r>
            <w:r>
              <w:rPr>
                <w:rStyle w:val="IndexLink"/>
                <w:rtl w:val="true"/>
              </w:rPr>
              <w:tab/>
            </w:r>
            <w:r>
              <w:rPr>
                <w:rStyle w:val="IndexLink"/>
              </w:rPr>
              <w:t>129</w:t>
            </w:r>
          </w:hyperlink>
        </w:p>
        <w:p>
          <w:pPr>
            <w:pStyle w:val="Contents3"/>
            <w:tabs>
              <w:tab w:val="clear" w:pos="8459"/>
              <w:tab w:val="right" w:pos="9026" w:leader="dot"/>
            </w:tabs>
            <w:rPr/>
          </w:pPr>
          <w:hyperlink w:anchor="__RefHeading___Toc2275604_73709187">
            <w:r>
              <w:rPr>
                <w:webHidden/>
                <w:rStyle w:val="IndexLink"/>
                <w:rtl w:val="true"/>
              </w:rPr>
              <w:t>[</w:t>
            </w:r>
            <w:r>
              <w:rPr>
                <w:rStyle w:val="IndexLink"/>
                <w:rtl w:val="true"/>
              </w:rPr>
              <w:t>أخبار متفرقة</w:t>
            </w:r>
            <w:r>
              <w:rPr>
                <w:rStyle w:val="IndexLink"/>
                <w:rtl w:val="true"/>
              </w:rPr>
              <w:t>]</w:t>
              <w:tab/>
            </w:r>
            <w:r>
              <w:rPr>
                <w:rStyle w:val="IndexLink"/>
              </w:rPr>
              <w:t>133</w:t>
            </w:r>
          </w:hyperlink>
        </w:p>
        <w:p>
          <w:pPr>
            <w:pStyle w:val="Contents2"/>
            <w:tabs>
              <w:tab w:val="clear" w:pos="8743"/>
              <w:tab w:val="right" w:pos="9026" w:leader="dot"/>
            </w:tabs>
            <w:rPr/>
          </w:pPr>
          <w:hyperlink w:anchor="__RefHeading___Toc2275606_73709187">
            <w:r>
              <w:rPr>
                <w:webHidden/>
                <w:rStyle w:val="IndexLink"/>
                <w:rtl w:val="true"/>
              </w:rPr>
              <w:t>سنه خمس و تسعین و مائتین</w:t>
            </w:r>
            <w:r>
              <w:rPr>
                <w:rStyle w:val="IndexLink"/>
                <w:rtl w:val="true"/>
              </w:rPr>
              <w:tab/>
            </w:r>
            <w:r>
              <w:rPr>
                <w:rStyle w:val="IndexLink"/>
              </w:rPr>
              <w:t>136</w:t>
            </w:r>
          </w:hyperlink>
        </w:p>
        <w:p>
          <w:pPr>
            <w:pStyle w:val="Contents3"/>
            <w:tabs>
              <w:tab w:val="clear" w:pos="8459"/>
              <w:tab w:val="right" w:pos="9026" w:leader="dot"/>
            </w:tabs>
            <w:rPr/>
          </w:pPr>
          <w:hyperlink w:anchor="__RefHeading___Toc2275608_73709187">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2275610_73709187">
            <w:r>
              <w:rPr>
                <w:webHidden/>
                <w:rStyle w:val="IndexLink"/>
                <w:rtl w:val="true"/>
              </w:rPr>
              <w:t>خلافه المقتدر بالله</w:t>
            </w:r>
            <w:r>
              <w:rPr>
                <w:rStyle w:val="IndexLink"/>
                <w:rtl w:val="true"/>
              </w:rPr>
              <w:tab/>
            </w:r>
            <w:r>
              <w:rPr>
                <w:rStyle w:val="IndexLink"/>
              </w:rPr>
              <w:t>138</w:t>
            </w:r>
          </w:hyperlink>
        </w:p>
        <w:p>
          <w:pPr>
            <w:pStyle w:val="Contents2"/>
            <w:tabs>
              <w:tab w:val="clear" w:pos="8743"/>
              <w:tab w:val="right" w:pos="9026" w:leader="dot"/>
            </w:tabs>
            <w:rPr/>
          </w:pPr>
          <w:hyperlink w:anchor="__RefHeading___Toc2275612_73709187">
            <w:r>
              <w:rPr>
                <w:webHidden/>
                <w:rStyle w:val="IndexLink"/>
                <w:rtl w:val="true"/>
              </w:rPr>
              <w:t>سنه ست و تسعین و مائتین</w:t>
            </w:r>
            <w:r>
              <w:rPr>
                <w:rStyle w:val="IndexLink"/>
                <w:rtl w:val="true"/>
              </w:rPr>
              <w:tab/>
            </w:r>
            <w:r>
              <w:rPr>
                <w:rStyle w:val="IndexLink"/>
              </w:rPr>
              <w:t>139</w:t>
            </w:r>
          </w:hyperlink>
        </w:p>
        <w:p>
          <w:pPr>
            <w:pStyle w:val="Contents2"/>
            <w:tabs>
              <w:tab w:val="clear" w:pos="8743"/>
              <w:tab w:val="right" w:pos="9026" w:leader="dot"/>
            </w:tabs>
            <w:rPr/>
          </w:pPr>
          <w:hyperlink w:anchor="__RefHeading___Toc2275614_73709187">
            <w:r>
              <w:rPr>
                <w:webHidden/>
                <w:rStyle w:val="IndexLink"/>
                <w:rtl w:val="true"/>
              </w:rPr>
              <w:t>سنه سبع و تسعین و مائتین</w:t>
            </w:r>
            <w:r>
              <w:rPr>
                <w:rStyle w:val="IndexLink"/>
                <w:rtl w:val="true"/>
              </w:rPr>
              <w:tab/>
            </w:r>
            <w:r>
              <w:rPr>
                <w:rStyle w:val="IndexLink"/>
              </w:rPr>
              <w:t>142</w:t>
            </w:r>
          </w:hyperlink>
        </w:p>
        <w:p>
          <w:pPr>
            <w:pStyle w:val="Contents2"/>
            <w:tabs>
              <w:tab w:val="clear" w:pos="8743"/>
              <w:tab w:val="right" w:pos="9026" w:leader="dot"/>
            </w:tabs>
            <w:rPr/>
          </w:pPr>
          <w:hyperlink w:anchor="__RefHeading___Toc2275616_73709187">
            <w:r>
              <w:rPr>
                <w:webHidden/>
                <w:rStyle w:val="IndexLink"/>
                <w:rtl w:val="true"/>
              </w:rPr>
              <w:t>سنه ثمان و تسعین و مائتین</w:t>
            </w:r>
            <w:r>
              <w:rPr>
                <w:rStyle w:val="IndexLink"/>
                <w:rtl w:val="true"/>
              </w:rPr>
              <w:tab/>
            </w:r>
            <w:r>
              <w:rPr>
                <w:rStyle w:val="IndexLink"/>
              </w:rPr>
              <w:t>143</w:t>
            </w:r>
          </w:hyperlink>
        </w:p>
        <w:p>
          <w:pPr>
            <w:pStyle w:val="Contents2"/>
            <w:tabs>
              <w:tab w:val="clear" w:pos="8743"/>
              <w:tab w:val="right" w:pos="9026" w:leader="dot"/>
            </w:tabs>
            <w:rPr/>
          </w:pPr>
          <w:hyperlink w:anchor="__RefHeading___Toc2275618_73709187">
            <w:r>
              <w:rPr>
                <w:webHidden/>
                <w:rStyle w:val="IndexLink"/>
                <w:rtl w:val="true"/>
              </w:rPr>
              <w:t>سنه تسع و تسعین و مائتین</w:t>
            </w:r>
            <w:r>
              <w:rPr>
                <w:rStyle w:val="IndexLink"/>
                <w:rtl w:val="true"/>
              </w:rPr>
              <w:tab/>
            </w:r>
            <w:r>
              <w:rPr>
                <w:rStyle w:val="IndexLink"/>
              </w:rPr>
              <w:t>144</w:t>
            </w:r>
          </w:hyperlink>
        </w:p>
        <w:p>
          <w:pPr>
            <w:pStyle w:val="Contents2"/>
            <w:tabs>
              <w:tab w:val="clear" w:pos="8743"/>
              <w:tab w:val="right" w:pos="9026" w:leader="dot"/>
            </w:tabs>
            <w:rPr/>
          </w:pPr>
          <w:hyperlink w:anchor="__RefHeading___Toc2275620_73709187">
            <w:r>
              <w:rPr>
                <w:webHidden/>
                <w:rStyle w:val="IndexLink"/>
                <w:rtl w:val="true"/>
              </w:rPr>
              <w:t>سنه ثلاثمائة</w:t>
            </w:r>
            <w:r>
              <w:rPr>
                <w:rStyle w:val="IndexLink"/>
                <w:rtl w:val="true"/>
              </w:rPr>
              <w:tab/>
            </w:r>
            <w:r>
              <w:rPr>
                <w:rStyle w:val="IndexLink"/>
              </w:rPr>
              <w:t>145</w:t>
            </w:r>
          </w:hyperlink>
        </w:p>
        <w:p>
          <w:pPr>
            <w:pStyle w:val="Contents2"/>
            <w:tabs>
              <w:tab w:val="clear" w:pos="8743"/>
              <w:tab w:val="right" w:pos="9026" w:leader="dot"/>
            </w:tabs>
            <w:rPr/>
          </w:pPr>
          <w:hyperlink w:anchor="__RefHeading___Toc2275622_73709187">
            <w:r>
              <w:rPr>
                <w:webHidden/>
                <w:rStyle w:val="IndexLink"/>
                <w:rtl w:val="true"/>
              </w:rPr>
              <w:t>سنه احدی و ثلاثمائة</w:t>
            </w:r>
            <w:r>
              <w:rPr>
                <w:rStyle w:val="IndexLink"/>
                <w:rtl w:val="true"/>
              </w:rPr>
              <w:tab/>
            </w:r>
            <w:r>
              <w:rPr>
                <w:rStyle w:val="IndexLink"/>
              </w:rPr>
              <w:t>146</w:t>
            </w:r>
          </w:hyperlink>
        </w:p>
        <w:p>
          <w:pPr>
            <w:pStyle w:val="Contents2"/>
            <w:tabs>
              <w:tab w:val="clear" w:pos="8743"/>
              <w:tab w:val="right" w:pos="9026" w:leader="dot"/>
            </w:tabs>
            <w:rPr/>
          </w:pPr>
          <w:hyperlink w:anchor="__RefHeading___Toc2275624_73709187">
            <w:r>
              <w:rPr>
                <w:webHidden/>
                <w:rStyle w:val="IndexLink"/>
                <w:rtl w:val="true"/>
              </w:rPr>
              <w:t>سنه اثنتین و ثلاثمائة</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05_224589"/>
      <w:bookmarkStart w:id="1" w:name="pg16705_224589"/>
      <w:bookmarkEnd w:id="1"/>
    </w:p>
    <w:p>
      <w:pPr>
        <w:pStyle w:val="Heading2"/>
        <w:numPr>
          <w:ilvl w:val="1"/>
          <w:numId w:val="1"/>
        </w:numPr>
        <w:rPr/>
      </w:pPr>
      <w:bookmarkStart w:id="2" w:name="pg16705_224589"/>
      <w:bookmarkStart w:id="3" w:name="__RefHeading___Toc2275448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محمدبن جریر،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لابی‌جعفر‌محمدبن جریر الطبری؛ تحقیق محمدابوالفضل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روائع التراث العربی،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یازدهم کتاب حاضر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عریب‌بن سعد القرطبی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 الملوک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محمدابوالفضل،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عریب‌بن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۹۰۹</w:t>
      </w:r>
      <w:r>
        <w:rPr>
          <w:rFonts w:eastAsia="IRNazanin" w:cs="IRNazanin"/>
          <w:color w:val="111111"/>
          <w:sz w:val="28"/>
          <w:szCs w:val="28"/>
          <w:lang w:bidi="fa-IR"/>
        </w:rPr>
        <w:t>/</w:t>
      </w:r>
      <w:r>
        <w:rPr>
          <w:rFonts w:ascii="IRNazanin" w:hAnsi="IRNazanin" w:eastAsia="IRNazanin"/>
          <w:color w:val="111111"/>
          <w:sz w:val="28"/>
          <w:sz w:val="28"/>
          <w:szCs w:val="28"/>
          <w:lang w:bidi="fa-IR"/>
        </w:rPr>
        <w:t>۰۹۷۶۷۱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5450_73709187"/>
      <w:bookmarkStart w:id="6" w:name="_Toc2"/>
      <w:bookmarkEnd w:id="5"/>
      <w:r>
        <w:rPr>
          <w:rtl w:val="true"/>
        </w:rPr>
        <w:t>اشارة</w:t>
      </w:r>
      <w:bookmarkStart w:id="7" w:name="pg16705_224595"/>
      <w:bookmarkEnd w:id="6"/>
    </w:p>
    <w:p>
      <w:pPr>
        <w:pStyle w:val="Heading2"/>
        <w:numPr>
          <w:ilvl w:val="1"/>
          <w:numId w:val="1"/>
        </w:numPr>
        <w:rPr/>
      </w:pPr>
      <w:bookmarkStart w:id="8" w:name="__RefHeading___Toc2275452_73709187"/>
      <w:bookmarkStart w:id="9" w:name="_Toc3"/>
      <w:bookmarkEnd w:id="7"/>
      <w:bookmarkEnd w:id="8"/>
      <w:r>
        <w:rPr>
          <w:rtl w:val="true"/>
        </w:rPr>
        <w:t>سنه احدی و سبعین و مائتین</w:t>
      </w:r>
      <w:bookmarkEnd w:id="9"/>
    </w:p>
    <w:p>
      <w:pPr>
        <w:pStyle w:val="Heading3"/>
        <w:numPr>
          <w:ilvl w:val="2"/>
          <w:numId w:val="1"/>
        </w:numPr>
        <w:rPr/>
      </w:pPr>
      <w:bookmarkStart w:id="10" w:name="__RefHeading___Toc2275454_7370918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ثم دخلت</w:t>
      </w:r>
    </w:p>
    <w:p>
      <w:pPr>
        <w:pStyle w:val="BookText"/>
        <w:rPr/>
      </w:pPr>
      <w:r>
        <w:rPr>
          <w:rFonts w:ascii="IRNazanin" w:hAnsi="IRNazanin" w:eastAsia="IRNazanin"/>
          <w:color w:val="111111"/>
          <w:sz w:val="28"/>
          <w:sz w:val="28"/>
          <w:szCs w:val="28"/>
          <w:rtl w:val="true"/>
          <w:lang w:bidi="fa-IR"/>
        </w:rPr>
        <w:t>و أولها یوم الاثنین للتاسع و العشرین من حزیران، و لخمس و تسعین و مائه و الف من عهد ذی القرنین</w:t>
      </w:r>
      <w:r>
        <w:rPr>
          <w:rFonts w:eastAsia="IRNazanin" w:cs="IRNazanin"/>
          <w:color w:val="111111"/>
          <w:sz w:val="28"/>
          <w:szCs w:val="28"/>
          <w:rtl w:val="true"/>
          <w:lang w:bidi="fa-IR"/>
        </w:rPr>
        <w:t>.</w:t>
      </w:r>
    </w:p>
    <w:p>
      <w:pPr>
        <w:pStyle w:val="Heading3"/>
        <w:numPr>
          <w:ilvl w:val="2"/>
          <w:numId w:val="1"/>
        </w:numPr>
        <w:rPr/>
      </w:pPr>
      <w:bookmarkStart w:id="12" w:name="__RefHeading___Toc2275456_73709187"/>
      <w:bookmarkStart w:id="13" w:name="_Toc5"/>
      <w:bookmarkEnd w:id="12"/>
      <w:r>
        <w:rPr>
          <w:rtl w:val="true"/>
        </w:rPr>
        <w:t>ذکر الخبر عما کان فیها من الاحداث الجلیله</w:t>
      </w:r>
      <w:r>
        <w:rPr>
          <w:rtl w:val="true"/>
        </w:rPr>
        <w:t>:</w:t>
      </w:r>
      <w:bookmarkEnd w:id="13"/>
    </w:p>
    <w:p>
      <w:pPr>
        <w:pStyle w:val="BookText"/>
        <w:rPr/>
      </w:pPr>
      <w:r>
        <w:rPr>
          <w:rFonts w:ascii="IRNazanin" w:hAnsi="IRNazanin" w:eastAsia="IRNazanin"/>
          <w:color w:val="111111"/>
          <w:sz w:val="28"/>
          <w:sz w:val="28"/>
          <w:szCs w:val="28"/>
          <w:rtl w:val="true"/>
          <w:lang w:bidi="fa-IR"/>
        </w:rPr>
        <w:t>فمن ذلک ما کان فیها من ورود الخبر فی غره صفر بدخول محمد و علی ابنی الحسین بن جعفر بن موسی بن جعفر بن محمد بن علی بن حسین المدینة و قتلهما جماعه من أهلها و مطالبتهما أهلها بمال، و أخذهما من قوم منهم مالا و ان اهل المدینة لم یصلوا فی مسجد رسول الله صلی الله علیه و سلم اربع جمع، لا جمعه و لا جماعه، فقال ابو العباس بن الفضل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اخربت دار هجره المصطفی البر فابکی اخرابها المسلمینا</w:t>
      </w:r>
    </w:p>
    <w:p>
      <w:pPr>
        <w:pStyle w:val="BookText"/>
        <w:rPr/>
      </w:pPr>
      <w:r>
        <w:rPr>
          <w:rFonts w:ascii="IRNazanin" w:hAnsi="IRNazanin" w:eastAsia="IRNazanin"/>
          <w:color w:val="111111"/>
          <w:sz w:val="28"/>
          <w:sz w:val="28"/>
          <w:szCs w:val="28"/>
          <w:rtl w:val="true"/>
          <w:lang w:bidi="fa-IR"/>
        </w:rPr>
        <w:t>عین فابکی مقام جبریل و القبر فبکی و المنبر المیمونا</w:t>
      </w:r>
    </w:p>
    <w:p>
      <w:pPr>
        <w:pStyle w:val="BookText"/>
        <w:rPr/>
      </w:pPr>
      <w:r>
        <w:rPr>
          <w:rFonts w:ascii="IRNazanin" w:hAnsi="IRNazanin" w:eastAsia="IRNazanin"/>
          <w:color w:val="111111"/>
          <w:sz w:val="28"/>
          <w:sz w:val="28"/>
          <w:szCs w:val="28"/>
          <w:rtl w:val="true"/>
          <w:lang w:bidi="fa-IR"/>
        </w:rPr>
        <w:t>و علی المسجد الذی أسه التقوی خلاء اضحی من العابدینا</w:t>
      </w:r>
    </w:p>
    <w:p>
      <w:pPr>
        <w:pStyle w:val="BookText"/>
        <w:rPr/>
      </w:pPr>
      <w:r>
        <w:rPr>
          <w:rFonts w:ascii="IRNazanin" w:hAnsi="IRNazanin" w:eastAsia="IRNazanin"/>
          <w:color w:val="111111"/>
          <w:sz w:val="28"/>
          <w:sz w:val="28"/>
          <w:szCs w:val="28"/>
          <w:rtl w:val="true"/>
          <w:lang w:bidi="fa-IR"/>
        </w:rPr>
        <w:t>و علی طیبه التی بارک الله علیها بخاتم المرسلینا</w:t>
      </w:r>
    </w:p>
    <w:p>
      <w:pPr>
        <w:pStyle w:val="BookText"/>
        <w:rPr/>
      </w:pPr>
      <w:r>
        <w:rPr>
          <w:rFonts w:ascii="IRNazanin" w:hAnsi="IRNazanin" w:eastAsia="IRNazanin"/>
          <w:color w:val="111111"/>
          <w:sz w:val="28"/>
          <w:sz w:val="28"/>
          <w:szCs w:val="28"/>
          <w:rtl w:val="true"/>
          <w:lang w:bidi="fa-IR"/>
        </w:rPr>
        <w:t>قبح الله معشرا اخربوها و أطاعوا متبرئا ملعونا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ادخل علی المعتمد من کان حصر بغداد من حاج خراسان، فاعلمهم انه قد عزل عمرو بن اللیث عما کان قلده، و لعنه بحضرتهم، و اخبرهم انه قد قلد خراسان محمد بن طاهر، و کان ذلک لاربع بقین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أیضا بلعن عمرو بن اللیث علی المنابر، فلعن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لثمان بقین من شعبان من هذه السنه شخص صاعد بن مخلد من معسکر ابی احمد بواسط الی فارس لحرب عمرو بن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لعشر خلون من شهر رمضان منها عقد لأحمد بن محمد الطائی علی المدینة و طریق مکة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بین ابی العباس بن الموفق و بین خمارویه بن احمد بن طولون وقعه بالطواحین، فهزم ابو العباس خمارویه، فرکب خمارویه حمارا هاربا منه الی مصر، و وقع اصحاب ابی العباس فی النهب و نزل ابو العباس مضرب خمارویه، و لا یری انه بقی له طالب، فخرج علیه کمین لخمارویه کان کمنه لهم خمارویه، و فیهم سعد الاعسر و جماعه من قواده و اصحابه، و اصحاب ابی العباس قد وضعوا السلاح و نزلوا فشد کمین خمارویه علیهم فانهزموا، و تفرق القوم، و مضی ابو العباس الی طرسوس فی نفر من اصحابه قلیل، و ذهب کل ما کان فی العسکرین، عسکر ابی العباس و عسکر خمارویه من السلاح و الکراع و الأثاث و الأموال، و انتهب ذلک کله، و کانت هذه الوقعه یوم السادس عشر من شوال من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وثب یوسف بن ابی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غلام للطائی یقال له بدر، و خرج والیا علی الحاج فقیده، فحارب ابن ابی الساج جماعه من الجند، و أغاثهم الحاج، حتی استنقذوا غلام الطائی، و أسروا ابن ابی الساج، فقید و حمل الی مدینه السلام، و کانت الحرب بینهم علی أبواب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خربت العامه الدیر العتیق الذی وراء نهر عیسی، و انتهبوا کل ما کان فیه من متاع، و قلعوا الأبواب و الخشب و غیر ذلک، و هدموا بعض حیطانه و سقوفه، فصار الیهم الحسین بن اسماعیل صاحب شرطه بغداد من قبل محمد بن طاهر، فمنعهم من هدم ما بقی منه، و کان یتردد الیه أیاما هو و العامه، حتی یکاد یکون بین اصحاب السلطان و بینهم قتال، ثم بنی ما کانت العامه هدمته بعد ایام، و کانت اعاده 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بقوة عبدون بن مخلد، أخی صاعد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هارون بن محمد بن إسحاق بن عیسی بن موسی العباسی</w:t>
      </w:r>
      <w:r>
        <w:rPr>
          <w:rFonts w:eastAsia="IRNazanin" w:cs="IRNazanin"/>
          <w:color w:val="111111"/>
          <w:sz w:val="28"/>
          <w:szCs w:val="28"/>
          <w:rtl w:val="true"/>
          <w:lang w:bidi="fa-IR"/>
        </w:rPr>
        <w:t>.</w:t>
      </w:r>
      <w:bookmarkStart w:id="14" w:name="pg16705_224597"/>
    </w:p>
    <w:p>
      <w:pPr>
        <w:pStyle w:val="BookText"/>
        <w:rPr/>
      </w:pPr>
      <w:bookmarkEnd w:id="14"/>
      <w:r>
        <w:rPr>
          <w:rFonts w:ascii="IRNazanin" w:hAnsi="IRNazanin" w:eastAsia="IRNazanin"/>
          <w:color w:val="111111"/>
          <w:sz w:val="28"/>
          <w:sz w:val="28"/>
          <w:szCs w:val="28"/>
          <w:rtl w:val="true"/>
          <w:lang w:bidi="fa-IR"/>
        </w:rPr>
        <w:t>ثم دخلت</w:t>
      </w:r>
    </w:p>
    <w:p>
      <w:pPr>
        <w:pStyle w:val="Heading2"/>
        <w:numPr>
          <w:ilvl w:val="1"/>
          <w:numId w:val="1"/>
        </w:numPr>
        <w:rPr/>
      </w:pPr>
      <w:bookmarkStart w:id="15" w:name="__RefHeading___Toc2275458_73709187"/>
      <w:bookmarkStart w:id="16" w:name="_Toc6"/>
      <w:bookmarkEnd w:id="15"/>
      <w:r>
        <w:rPr>
          <w:rtl w:val="true"/>
        </w:rPr>
        <w:t>سنه اثنتین و سبعین و مائتین</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 یوم الجمعه للثامن عشر من حزیران، سنه ست و تسعین و مائه و الف لذی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کان فیها من 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کان فیها من ذلک اخراج اهل طرسوس أبا العباس بن الموفق من طرسوس، لخلاف کان وقع بینه و بین یازمان، فخرج عنها یرید بغداد للنصف من المحرم من هذه السنه و فیها توفی سلیمان بن وهب فی حبس الموفق یوم الثلاثاء لاثنتی عشره بقیت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تجمعت العامه، فهدموا ما کان بنی من البیعه یوم الخمیس لثمان خلون من شهر ربیع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حکم شار فی طریق خراسان، و صار الی دسکرة الملک، فقتل و انتهب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ورد الخبر مدینه السلام بدخول حمدان بن حمدون و هارون الشاری مدینه الموصل، و صلی الشاری بهم فی 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ابو العباس بن الموفق بغداد منصرفا من وقعته مع ابن طولون بالطواحین لتسع بقین من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نقب المطبق من داخله، و اخرج الذوائبی العلوی و نفسان معه، و کانوا قد اعدت لهم دواب توقف فی کل لیله لیخرجوا فیرکبوها هاربین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فنذر بهم، و غلقت أبواب مدینه ابی جعفر المنصور، فاخذ الذوائبی و من خرج معه، و رکب محمد بن طاهر، و کتب بالخبر الی الموفق و هو مقیم بواسط، فامر ان تقطع ید الذوائبی و رجله من خلاف، فقطع فی مجلس الجسر بالجانب الغربی، و محمد بن طاهر واقف علی دابته، و کوی یوم الاثنین لثلاث</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خلون من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صاعد بن مخلد من فارس، و دخل واسط فی رجب، فامر الموفق جمیع القواد ان یستقبلوه، فاستقبلوه، و ترجلوا له، و قبلوا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قبض الموفق علی صاعد بن مخلد بواسط و علی أسبابه، و انتهب منازلهم یوم الاثنین لتسع خلون من رجب، و قبض علی ابنیه ابی عیسی و ابی صالح ببغداد، و علی أخیه عبدون و أسبابه بسامرا، و ذلک کله فی یوم واحد، و هو الیوم الذی قبض فیه علی صاعد، و استکتب الموفق اسماعیل بن بلبل، و اقتصر به علی الکتابه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وردت الاخبار فیها ان مصر زلزلت فی جمادی الآخرة زلازل اخربت الدور و المسجد الجامع، و انه احصی فی یوم واحد بها الف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غلا السعر ببغداد، و ذلک ان اهل سامرا منعوا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سفن الدقیق من الانحدار إلیها، و منع الطائی ارباب الضیاع من دیاس الطعام و قسمه، یتربص بذلک غلاء الأسعار، فمنع اهل بغداد الزیت و الصابون و التمر و غیر ذلک من حمله الی سامرا، و ذلک فی النصف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ضجت العامه بسبب غلاء السعر، و اجتمعت للوثوب بالطائی، فانصرفوا من مسجد الجامع للنصف من شوال الی داره بین باب البصره و باب الکوفه، و جاءوه من ناحیه الکرخ، فاصعد الطائی اصحابه علی السطوح، فرموهم بالنشاب، و اقام رجاله علی بابه و فی فناء داره بالسیوف و الرماح، فقتل بعض العامه، و جرحت منهم جماعه، و لم یزالوا یقاتلونهم الی اللیل، فلما کان اللیل انصرفوا، و باکروه من غد، فرکب محمد بن طاهر، فسکن الناس و صرفهم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اسماعیل بن بریه الهاشمی، یوم الثلاثاء لإحدی عشره لیله بقیت من شوال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لثمان بقین منها توفی عبید الله بن عبد الله الهاشمی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للزنج بواسط حرکه، فصاحوا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انکلای، 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انکلای و المهلبی و سلیمان بن جامع و الشعرانی و الهمدانی و آخر معهم من قواد الزنج محتبسین فی دار محمد بن عبد الله بن طاهر بمدینه السلام فی دار البطیخ، فی ید غلام من غلمان الموفق،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السعیدی، فکتب الموفق الی فتح ان یوجه برءوس هؤلاء السته، فدخل الیهم، فجعل یخرج الاول فالأول منهم، فذبحهم غلام له، و قلع راس بالوعة فی الدار، و طرحت اجسادهم فیها، و سد راسها، و وجه رءوسهم الی الموفق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ورد کتاب الموفق علی محمد بن طاهر فی جثث هؤلاء السته المقتولین، فأمره بصلبها بحضره الجسر، فاخرجوا من البالوعة، و قد انتفخوا، و تغیرت روائحهم، و تقشر بعض جلودهم، فحملوا فی المحامل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المحمل بین رجلین، و صلب ثلاثة منهم فی الجانب الشرقی، و ثلاثة فی الجانب الغربی، و ذلک لسبع بقین من شوال من هذه السنه، و رکب محمد بن طاهر حتی صلبوا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صلح امر مدینه رسول الله ص، و عمرت، و تراجع الناس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الصائفه یازمان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هارون بن محمد بن إسحاق بن عیسی بن موسی الهاشمی</w:t>
      </w:r>
      <w:r>
        <w:rPr>
          <w:rFonts w:eastAsia="IRNazanin" w:cs="IRNazanin"/>
          <w:color w:val="111111"/>
          <w:sz w:val="28"/>
          <w:szCs w:val="28"/>
          <w:rtl w:val="true"/>
          <w:lang w:bidi="fa-IR"/>
        </w:rPr>
        <w:t>.</w:t>
      </w:r>
      <w:bookmarkStart w:id="17" w:name="pg16705_224600"/>
    </w:p>
    <w:p>
      <w:pPr>
        <w:pStyle w:val="BookText"/>
        <w:rPr/>
      </w:pPr>
      <w:bookmarkEnd w:id="17"/>
      <w:r>
        <w:rPr>
          <w:rFonts w:ascii="IRNazanin" w:hAnsi="IRNazanin" w:eastAsia="IRNazanin"/>
          <w:color w:val="111111"/>
          <w:sz w:val="28"/>
          <w:sz w:val="28"/>
          <w:szCs w:val="28"/>
          <w:rtl w:val="true"/>
          <w:lang w:bidi="fa-IR"/>
        </w:rPr>
        <w:t>ثم دخلت</w:t>
      </w:r>
    </w:p>
    <w:p>
      <w:pPr>
        <w:pStyle w:val="Heading2"/>
        <w:numPr>
          <w:ilvl w:val="1"/>
          <w:numId w:val="1"/>
        </w:numPr>
        <w:rPr/>
      </w:pPr>
      <w:bookmarkStart w:id="18" w:name="__RefHeading___Toc2275460_73709187"/>
      <w:bookmarkStart w:id="19" w:name="_Toc7"/>
      <w:bookmarkEnd w:id="18"/>
      <w:r>
        <w:rPr>
          <w:rtl w:val="true"/>
        </w:rPr>
        <w:t>سنه ثلاث و سبعین و مائتین</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ففیها کانت وقعه بین احمد بن عبد العزیز بن ابی دلف و عمرو بن اللیث الصفار یوم السادس عشر من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أیضا وقعه بین إسحاق بن کنداج و محمد بن ابی الساج بالرقة، فانهزم إسحاق، و کان ذلک یوم الثلاثاء لتسع خلون من جمادی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قدمت رسل یازمان من طرسوس، فذکروا ان ثلاثة بنین لطاغیه الروم وثبوا علیه، فقتلوه و ملکوا احدهم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قید ابو احمد لؤلؤا القادم علیه بالأمان من عند ابن طولون، و استصفی ماله، لثمان بقین من ذی القعده من هذه السنه و ذکر ان الذی أخذ من ماله کان أربعمائة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عن لؤلؤ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لنفسی ذنبا استوجبت به ما فعل بی الا کثره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بین محمد بن ابی الساج و إسحاق بن کنداج وقعه اخری لاربع عشره لیله خلت من ذی الحجه، و کانت الدبره فیها علی بن کنداج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هارون بن محمد بن إسحاق بن عیسی بن موسی بن علی بن عبد الله بن عباس</w:t>
      </w:r>
      <w:r>
        <w:rPr>
          <w:rFonts w:eastAsia="IRNazanin" w:cs="IRNazanin"/>
          <w:color w:val="111111"/>
          <w:sz w:val="28"/>
          <w:szCs w:val="28"/>
          <w:rtl w:val="true"/>
          <w:lang w:bidi="fa-IR"/>
        </w:rPr>
        <w:t>.</w:t>
      </w:r>
      <w:bookmarkStart w:id="20" w:name="pg16705_224601"/>
    </w:p>
    <w:p>
      <w:pPr>
        <w:pStyle w:val="BookText"/>
        <w:rPr/>
      </w:pPr>
      <w:bookmarkEnd w:id="20"/>
      <w:r>
        <w:rPr>
          <w:rFonts w:ascii="IRNazanin" w:hAnsi="IRNazanin" w:eastAsia="IRNazanin"/>
          <w:color w:val="111111"/>
          <w:sz w:val="28"/>
          <w:sz w:val="28"/>
          <w:szCs w:val="28"/>
          <w:rtl w:val="true"/>
          <w:lang w:bidi="fa-IR"/>
        </w:rPr>
        <w:t>ثم دخلت</w:t>
      </w:r>
    </w:p>
    <w:p>
      <w:pPr>
        <w:pStyle w:val="Heading2"/>
        <w:numPr>
          <w:ilvl w:val="1"/>
          <w:numId w:val="1"/>
        </w:numPr>
        <w:rPr/>
      </w:pPr>
      <w:bookmarkStart w:id="21" w:name="__RefHeading___Toc2275462_73709187"/>
      <w:bookmarkStart w:id="22" w:name="_Toc8"/>
      <w:bookmarkEnd w:id="21"/>
      <w:r>
        <w:rPr>
          <w:rtl w:val="true"/>
        </w:rPr>
        <w:t>سنه اربع و سبعین و مائتین</w:t>
      </w:r>
      <w:bookmarkEnd w:id="2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فمن ذلک شخوص ابی احمد الی کرمان لحرب عمرو بن اللیث لاثنتی عشره بقیت من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یازمان، فبلغ المسکنین، فاسر و غنم، و سلم و المسلمون، و ذلک فی شهر رمضان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دخل صدیق الفرغانی دور سامرا، فاغار علی اموال التجار، و اکثر العیث فی الناس، و کان صدیق هذا یخفر أولا الطریق، ثم تحول لصا خاربا یقطع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هارون بن محمد الهاشمی</w:t>
      </w:r>
      <w:r>
        <w:rPr>
          <w:rFonts w:eastAsia="IRNazanin" w:cs="IRNazanin"/>
          <w:color w:val="111111"/>
          <w:sz w:val="28"/>
          <w:szCs w:val="28"/>
          <w:rtl w:val="true"/>
          <w:lang w:bidi="fa-IR"/>
        </w:rPr>
        <w:t>.</w:t>
      </w:r>
      <w:bookmarkStart w:id="23" w:name="pg16705_224602"/>
    </w:p>
    <w:p>
      <w:pPr>
        <w:pStyle w:val="BookText"/>
        <w:rPr/>
      </w:pPr>
      <w:bookmarkEnd w:id="23"/>
      <w:r>
        <w:rPr>
          <w:rFonts w:ascii="IRNazanin" w:hAnsi="IRNazanin" w:eastAsia="IRNazanin"/>
          <w:color w:val="111111"/>
          <w:sz w:val="28"/>
          <w:sz w:val="28"/>
          <w:szCs w:val="28"/>
          <w:rtl w:val="true"/>
          <w:lang w:bidi="fa-IR"/>
        </w:rPr>
        <w:t>ثم دخلت</w:t>
      </w:r>
    </w:p>
    <w:p>
      <w:pPr>
        <w:pStyle w:val="Heading2"/>
        <w:numPr>
          <w:ilvl w:val="1"/>
          <w:numId w:val="1"/>
        </w:numPr>
        <w:rPr/>
      </w:pPr>
      <w:bookmarkStart w:id="24" w:name="__RefHeading___Toc2275464_73709187"/>
      <w:bookmarkStart w:id="25" w:name="_Toc9"/>
      <w:bookmarkEnd w:id="24"/>
      <w:r>
        <w:rPr>
          <w:rtl w:val="true"/>
        </w:rPr>
        <w:t>سنه خمس و سبعین و مائتین</w:t>
      </w:r>
      <w:bookmarkEnd w:id="25"/>
    </w:p>
    <w:p>
      <w:pPr>
        <w:pStyle w:val="BookText"/>
        <w:rPr/>
      </w:pPr>
      <w:r>
        <w:rPr>
          <w:rFonts w:ascii="IRNazanin" w:hAnsi="IRNazanin" w:eastAsia="IRNazanin"/>
          <w:color w:val="111111"/>
          <w:sz w:val="28"/>
          <w:sz w:val="28"/>
          <w:szCs w:val="28"/>
          <w:rtl w:val="true"/>
          <w:lang w:bidi="fa-IR"/>
        </w:rPr>
        <w:t>ذکر الخبر عما کان فیها من الاحداث  فمن ذلک ما کان من توجیه الطائی جیشا الی سامرا بسبب ما احدث صدیق بها و اطلاقه أخاه من السجن، و کان أسیرا عنده، و ذلک فی المحرم من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الطائی الی سامرا، و ارسل صدیقا و وعده و مناه و امنه، فعزم علی الدخول الیه فی الامان، فحذره ذلک غلام له یقال له هاشم،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 فلم یقبل منه، و دخل سامرا مع اصحابه، و صار الی الطائی، فأخذه الطائی، و من دخل معه منهم، فقطع ید صدیق و رجله و ید هاشم و رجله و أیدی جماعه من اصحابه و ارجلهم و حبسهم، ثم حملهم فی محامل الی مدینه السلام، و قد ابرزت ایدیهم و ارجلهم المقطعه لیراها الناس، ثم حبسوا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یازمان فی البحر، فاخذ للروم اربعه مراکب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تصعلک فارس العبدی، فعاث بناحیه سامرا، و صار الی کوخها، فانتهب دور آل حسنج، فشخص الطائی الیه، فلحقه بالحدیثه، فاقتتلا، فهزمه الطائی و أخذ سواده، و صار الطائی الی دجلة، فدخل طیارة لیعبرها، فادرکه اصحاب العبدی فتعلقوا بکوثل الطیار، فرمی الطائی بنفسه فی دجلة، فعبرها سباحه، فلما خرج منها نفض لحیته من الماء،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 ظن العبدی؟ ا لیس انا اسبح من سمکه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الطائی الجانب الشرقی و العبدی بازائه فی الجانب الغربی و فی انصراف الطائی قال علی بن محمد بن منصور بن نصر بن بسام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اقبل الطائی، لا اقبلا قبح فی الافعال ما اجملا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 من لین ألفاظه صبیه تمضغ جهد البلا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امر ابو احمد بتقیید الطائی و حبسه، ففعل ذلک لاربع عشره خلت من شهر رمضان، و ختم علی کل شیء له، و کان یلی الکوفه و سوادها و طریق خراسان و سامرا و الشرطه ببغداد، و خراج بادوریا و قطربل و مسکن و شیئا من ضیاع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حبس ابو احمد ابنه أبا العباس، فشغب اصحابه، و حملوا السلاح، و رکب غلمانه، و اضطربت بغداد لذلک، فرکب ابو احمد لذلک حتی بلغ باب الرصافه، و قال لأصحاب ابی العباس و غلمانه 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شأنکم؟ ا ترونکم اشفق علی ابنی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ولدی، و احتجت الی تقویمه، فانصرف الناس، و وضعوا السلاح، و ذلک یوم الثلاثاء لست خلون من شوال من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هارون بن محمد الهاشمی</w:t>
      </w:r>
      <w:r>
        <w:rPr>
          <w:rFonts w:eastAsia="IRNazanin" w:cs="IRNazanin"/>
          <w:color w:val="111111"/>
          <w:sz w:val="28"/>
          <w:szCs w:val="28"/>
          <w:rtl w:val="true"/>
          <w:lang w:bidi="fa-IR"/>
        </w:rPr>
        <w:t>.</w:t>
      </w:r>
      <w:bookmarkStart w:id="26" w:name="pg16705_224604"/>
    </w:p>
    <w:p>
      <w:pPr>
        <w:pStyle w:val="BookText"/>
        <w:rPr/>
      </w:pPr>
      <w:bookmarkEnd w:id="26"/>
      <w:r>
        <w:rPr>
          <w:rFonts w:ascii="IRNazanin" w:hAnsi="IRNazanin" w:eastAsia="IRNazanin"/>
          <w:color w:val="111111"/>
          <w:sz w:val="28"/>
          <w:sz w:val="28"/>
          <w:szCs w:val="28"/>
          <w:rtl w:val="true"/>
          <w:lang w:bidi="fa-IR"/>
        </w:rPr>
        <w:t>ثم دخلت</w:t>
      </w:r>
    </w:p>
    <w:p>
      <w:pPr>
        <w:pStyle w:val="Heading2"/>
        <w:numPr>
          <w:ilvl w:val="1"/>
          <w:numId w:val="1"/>
        </w:numPr>
        <w:rPr/>
      </w:pPr>
      <w:bookmarkStart w:id="27" w:name="__RefHeading___Toc2275466_73709187"/>
      <w:bookmarkStart w:id="28" w:name="_Toc10"/>
      <w:bookmarkEnd w:id="27"/>
      <w:r>
        <w:rPr>
          <w:rtl w:val="true"/>
        </w:rPr>
        <w:t>سنه ست و سبعین و مائتین</w:t>
      </w:r>
      <w:bookmarkEnd w:id="2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فمن ذلک ضم الشرطه بمدینه السلام الی عمرو بن اللیث، و کتب فیها علی الاعلام و المطارد و الترسه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تکون فی مجلس الجسر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و ذلک فی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لاربع عشره خلت من شهر ربیع الاول من هذه السنه شخص ابو احمد من مدینه السلام الی الجبل، و کان سبب شخوصه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الماذرائی کاتب اذکوتکین، اخبره ان له هنالک مالا عظیما، و انه ان شخص صار ذلک الیه، فشخص الیه فلم یجد من المال الذی اخبره به شیئا، فلما لم یجد ذلک شخص الی الکرج، ثم الی أصبهان یرید احمد بن عبد العزیز بن ابی دلف، فتنحی له احمد بن عبد العزیز عن البلد بجیشه و عیاله، و ترک داره بفرشها لینزلها ابو احمد إذا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محمد بن ابی الساج علی ابی احمد قبل شخوصه من مضربه بباب خراسان هاربا من ابن طولون، بعد وقعات کانت بینهما، ضعف فی آخر ذلک ابن ابی الساج عن مقاومته، لقله من معه و کثره من مع ابن طولون من الرجال، فلحق بابی احمد، فانضم الیه، فخلع ابو احمد علیه، و اخرجه معه الی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عبید الله بن عبد الله بن طاهر شرطه بغداد، من قبل عمرو بن اللیث فی شهر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ورد الخبر بانفراج تل بنهر 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بتل بنی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سبعه اقبر فیها سبعه ابدان صحیحه، علیها اکفان جدد لینه، لها اهداب، تفوح منها رائحه المسک، احدهم شاب له جمه، و جبهته و أذناه و خداه و انفه و شفتاه و ذقنه و اشفار عینیه صحیحه، و علی شفتیه بلل، کأنه قد شرب ماء، و کأنه قد کحل، و به ضربه فی خاصرته، فردت علیه أکفانه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بعض أصحابنا انه جذب من شعر بعضهم، فوجده قوی الأصل نحو قوه شعر الحی، و ذکر ان التل انفرج عن هذه القبور عن شبه الحوض من حجر فی لون المسن، علیه کتاب لا یدری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بطرح المطارد و الاعلام و الترسه التی کانت فی مجالس الشرطه التی علیها اسم عمرو بن اللیث، و اسقاط ذکره، و ذلک لإحدی عشره خلت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هارون بن محمد بن إسحاق الهاشمی، و کان والیا علی مکة و المدینة و الطائف</w:t>
      </w:r>
      <w:r>
        <w:rPr>
          <w:rFonts w:eastAsia="IRNazanin" w:cs="IRNazanin"/>
          <w:color w:val="111111"/>
          <w:sz w:val="28"/>
          <w:szCs w:val="28"/>
          <w:rtl w:val="true"/>
          <w:lang w:bidi="fa-IR"/>
        </w:rPr>
        <w:t>.</w:t>
      </w:r>
      <w:bookmarkStart w:id="29" w:name="pg16705_224606"/>
    </w:p>
    <w:p>
      <w:pPr>
        <w:pStyle w:val="BookText"/>
        <w:rPr/>
      </w:pPr>
      <w:bookmarkEnd w:id="29"/>
      <w:r>
        <w:rPr>
          <w:rFonts w:ascii="IRNazanin" w:hAnsi="IRNazanin" w:eastAsia="IRNazanin"/>
          <w:color w:val="111111"/>
          <w:sz w:val="28"/>
          <w:sz w:val="28"/>
          <w:szCs w:val="28"/>
          <w:rtl w:val="true"/>
          <w:lang w:bidi="fa-IR"/>
        </w:rPr>
        <w:t>ثم دخلت</w:t>
      </w:r>
    </w:p>
    <w:p>
      <w:pPr>
        <w:pStyle w:val="Heading2"/>
        <w:numPr>
          <w:ilvl w:val="1"/>
          <w:numId w:val="1"/>
        </w:numPr>
        <w:rPr/>
      </w:pPr>
      <w:bookmarkStart w:id="30" w:name="__RefHeading___Toc2275468_73709187"/>
      <w:bookmarkStart w:id="31" w:name="_Toc11"/>
      <w:bookmarkEnd w:id="30"/>
      <w:r>
        <w:rPr>
          <w:rtl w:val="true"/>
        </w:rPr>
        <w:t>سنه سبع و سبعین و مائتین</w:t>
      </w:r>
      <w:bookmarkEnd w:id="3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الاحداث التی کانت فیها  فمن ذلک دعاء یازمان بطرسوس لخمارویه بن احمد بن طولون، 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خمارویه وجه الیه بثلاثین الف دینار و خمسمائة ثوب و خمسین و مائه دابه و خمسین و مائه ممطر و سلاح، فلما وصل ذلک الیه دعا له، ثم وجه الیه بخمسین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 شهر ربیع الآخر کان بین وصیف خادم ابن ابی الساج و البرابره اصحاب ابی الصقر شر، فاقتتلوا، فقتل من غلمان الخادم اربعه غلمان و من البرابره سبعه، فکانت الحرب بینهم بباب الشام الی شارع باب الکوفه، فرکب الیهم ابو الصقر، فکلمهم فتفرقوا، ثم عادوا للشر بعد یومین، فرکب الیهم ابو الصقر فسکنهم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یوسف بن یعقوب المظالم، فامر ان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مظلمه قبل الأمیر الناصر لدین الله او احد من الناس فلیحضر و تقدم الی صاحب الشرطه الا یطلق أحدا من المحبسین الا من رای اطلاقه یوسف، بعد ان یعرض علیه قصصهم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 یوم من شعبان قدم قائد من قواد ابن طولون فی جیش عظیم من الفرسان و الرجاله بغداد   و حج بالناس فی هذه السنه هارون بن محمد الهاشمی</w:t>
      </w:r>
      <w:r>
        <w:rPr>
          <w:rFonts w:eastAsia="IRNazanin" w:cs="IRNazanin"/>
          <w:color w:val="111111"/>
          <w:sz w:val="28"/>
          <w:szCs w:val="28"/>
          <w:rtl w:val="true"/>
          <w:lang w:bidi="fa-IR"/>
        </w:rPr>
        <w:t>.</w:t>
      </w:r>
      <w:bookmarkStart w:id="32" w:name="pg16705_224607"/>
    </w:p>
    <w:p>
      <w:pPr>
        <w:pStyle w:val="BookText"/>
        <w:rPr/>
      </w:pPr>
      <w:bookmarkEnd w:id="32"/>
      <w:r>
        <w:rPr>
          <w:rFonts w:ascii="IRNazanin" w:hAnsi="IRNazanin" w:eastAsia="IRNazanin"/>
          <w:color w:val="111111"/>
          <w:sz w:val="28"/>
          <w:sz w:val="28"/>
          <w:szCs w:val="28"/>
          <w:rtl w:val="true"/>
          <w:lang w:bidi="fa-IR"/>
        </w:rPr>
        <w:t>ثم دخلت</w:t>
      </w:r>
    </w:p>
    <w:p>
      <w:pPr>
        <w:pStyle w:val="Heading2"/>
        <w:numPr>
          <w:ilvl w:val="1"/>
          <w:numId w:val="1"/>
        </w:numPr>
        <w:rPr/>
      </w:pPr>
      <w:bookmarkStart w:id="33" w:name="__RefHeading___Toc2275470_73709187"/>
      <w:bookmarkStart w:id="34" w:name="_Toc12"/>
      <w:bookmarkEnd w:id="33"/>
      <w:r>
        <w:rPr>
          <w:rtl w:val="true"/>
        </w:rPr>
        <w:t>سنه ثمان و سبعین و مائتین</w:t>
      </w:r>
      <w:bookmarkEnd w:id="34"/>
    </w:p>
    <w:p>
      <w:pPr>
        <w:pStyle w:val="Heading3"/>
        <w:numPr>
          <w:ilvl w:val="2"/>
          <w:numId w:val="1"/>
        </w:numPr>
        <w:rPr/>
      </w:pPr>
      <w:bookmarkStart w:id="35" w:name="__RefHeading___Toc2275472_73709187"/>
      <w:bookmarkStart w:id="36" w:name="_Toc13"/>
      <w:bookmarkEnd w:id="35"/>
      <w:r>
        <w:rPr>
          <w:rtl w:val="true"/>
        </w:rPr>
        <w:t>ذکر الخبر عما کان فیها من الاحداث</w:t>
      </w:r>
      <w:bookmarkEnd w:id="3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الحرب التی کانت بین اصحاب وصیف الخادم و البربر و اصحاب موسی، ابن اخت مفلح اربعه ایام تباعا، ثم اصطلحوا، و قد قتل بینهم بضعه عشر رجلا، و ذلک فی أول المحرم، ثم وقع فی الجانب الشرقی حرب بین النصریین و اصحاب یونس، قتل فیها رجل، ثم افترقوا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انحدر وصیف خادم ابن ابی الساج الی واسط بأمر ابی الصقر لتکون عده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انه اصطنعه و اصحابه، و اجازه بجوائز کبیره، و ادر علی اصحابه أرزاقهم، و کان قد بلغه قدوم ابی احمد، فخافه علی نفسه لما کان من اتلافه ما کان فی بیوت اموال ابی احمد، حتی لم یبق فیها شیء بالهبه التی کان یهب، و الجوائز التی کان یجیز، و الخلع التی کان یخلع علی القواد، و انفاقه علی القواد، فلما نفد ما فی بیت المال، طالب ارباب الضیاع بخراج سنه مبهمه عن ارضیهم، و حبس منهم بذلک جماعه، و کان الذی یتولی له القیام بذلک الزغل، فعسف علی الناس فی ذلک و قدم ابو احمد قبل ان یستوظف أداء ذلک منهم، فشغل عن مطالبه الناس بما کان یطالبهم به و کان انحدار وصیف فی یوم الجمعه لثلاث عشره بقیت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للیلتین بقیتا من المحرم منها، طلع کوکب ذو جمه، ثم صارت ألجمه ذؤابه</w:t>
      </w:r>
      <w:r>
        <w:rPr>
          <w:rFonts w:eastAsia="IRNazanin" w:cs="IRNazanin"/>
          <w:color w:val="111111"/>
          <w:sz w:val="28"/>
          <w:szCs w:val="28"/>
          <w:rtl w:val="true"/>
          <w:lang w:bidi="fa-IR"/>
        </w:rPr>
        <w:t>.</w:t>
      </w:r>
      <w:bookmarkStart w:id="37" w:name="pg16705_224608"/>
    </w:p>
    <w:p>
      <w:pPr>
        <w:pStyle w:val="Heading3"/>
        <w:numPr>
          <w:ilvl w:val="2"/>
          <w:numId w:val="1"/>
        </w:numPr>
        <w:rPr/>
      </w:pPr>
      <w:bookmarkStart w:id="38" w:name="__RefHeading___Toc2275474_73709187"/>
      <w:bookmarkStart w:id="39" w:name="_Toc14"/>
      <w:bookmarkEnd w:id="37"/>
      <w:bookmarkEnd w:id="38"/>
      <w:r>
        <w:rPr>
          <w:rtl w:val="true"/>
        </w:rPr>
        <w:t>ذکر الخبر عن مرض ابی احمد الموفق ثم موته</w:t>
      </w:r>
      <w:bookmarkEnd w:id="3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انصرف ابو احمد من الجبل الی العراق، و قد اشتد به وجع النقرس حتی لم یقدر علی الرکوب، فاتخذ له سریر علیه قبة، فکان یقعد علیه، و معه خادم یبرد رجله بالأشیاء البارده، حتی بلغ من امره انه کان یضع علیها الثلج، ثم صارت عله رجله داء الفیل، و کان یحمل سریره اربعون حمالا یتناوب علیه عشرون عشرون، و ربما اشتد به أحیانا، فیأمرهم ان یضعوه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انه قال یوما للذین یحملونه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ضجرتم بحملی، بودی انی أکون کواحد منکم احمل علی راسی و اکل و انی فی عافیه و انه قال فی مرضه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اطبق دفتری علی مائه الف مرتزق، ما اصبح فیهم اسوا حالا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الاثنین لثلاث بقین من المحرم منها وافی ابو احمد النهروان، فتلقاه اکثر الناس، فرکب الماء، فسار فی النهروان، ثم فی نهر دیالی، ثم فی دجلة الی الزعفرانیه، و صار لیله الجمعه الی الفرک، و دخل داره یوم الجمعه للیلتین خلتا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فی یوم الخمیس لثمان خلون من صفر، شاع موته بعد انصراف ابی الصقر من داره، و قد کان تقدم فی حفظ ابی العباس، فغلقت علیه أبواب دون أبواب، و أخذ ابو الصقر ابن الفیاض معه الی داره، و کان یبقی بناحیته و اقام ابو الصقر فی داره یومه ذلک، و ازداد الارجاف بموت ابی احمد، و کانت اعترته غشیه، فوجه ابو الصقر یوم الجمعه الی المدائن، فحمل منها المعتمد و ولده، فجیء بهم الی داره، و اقام ابو الصقر فی داره و لم یصر الی دار ابی احمد، فلما رای غلمان ابی احمد المائلون الی ابی العباس و الرؤساء من غلمان ابی العباس الذین کانوا حضورا ما قد نزل بابی احمد، کسروا أقفال الأبواب المغلقة علی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الغلام الذی کان مع ابی العباس فی الحجرة انه قال لما سمع</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العباس صوت الأقفال تکسر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یرید هؤلاء الا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سیفا کان عنده، فاستله، و قعد مستوفزا و السیف فی حجره،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أنت، و الله لا وصلوا الی و فی شیء من الروح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 الباب کان أول من دخل علیه وصیف موشکیر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غلام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رمی السیف من یده، و علم انهم لم یقصدوا الا الخیر، فاخرجوه حتی أقعدوه عند ابیه، و هو بعقب غشیته فلما فتح ابو احمد عینیه، و افاق رآه، فأدناه و قربه و وافی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الیوم الذی وجه الیه فی حمله، و هو یوم الجمعه نصف النهار قبل صلاه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السلام، لتسع خلون من صفر، و معه ابنه جعفر المفوض الی الله ولی العهد و عبد العزیز و محمد و إسحاق بنوه، فنزل علی ابی الصقر ثم بلغ أبا الصقر ان أبا احمد لم یمت، فوجه اسماعیل بن إسحاق یتعرف له الخبر، و ذلک یوم السبت و جمع ابو الصقر القواد و الجند، و شحن داره و ما حولها بالرجال و السلاح، و من داره الی الجسر کذلک، و قطع الجسرین، و وقف قوم علی الجسر فی الجانب الشرقی یحاربون اصحاب ابی الصقر، فقتل بینهم قتلی، و کانت بینهم جراحات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طلحه أخو شرکب مع اصحابه مقیمین بباب البستان، فرجع اسماعیل، فاعلم أبا الصقر ان أبا احمد حی، فکان أول من مضی الیه من القواد محمد بن ابی الساج، عبر من نهر عیسی، ثم جعل الناس یتسللون، منهم من یعبر الی باب ابی احمد، و منهم من یرجع الی منزله، و منهم من یخرج من بغداد، فلما رای ابو الصقر ذلک، و صحت عنده حیاه ابی احمد، انحدر هو و ابناه الی دار ابی احمد، فما ذاکره ابو احمد شیئا مما جری، و لا ساء له عنه و اقام فی دار ابی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المعتمد انه قد بقی فی الدار وحده، نزل هو و بنوه و بکتمر، فرکبوا زورقا، ثم لقیهم طیار ابی لیلی بن عبد العزیز بن ابی دلف، فحملهم فی طیارة، و مضی بهم الی داره، و هی دار علی بن جهشیار برأس</w:t>
      </w:r>
      <w:bookmarkStart w:id="40" w:name="pg16705_224610"/>
    </w:p>
    <w:p>
      <w:pPr>
        <w:pStyle w:val="BookText"/>
        <w:rPr/>
      </w:pPr>
      <w:bookmarkEnd w:id="40"/>
      <w:r>
        <w:rPr>
          <w:rFonts w:ascii="IRNazanin" w:hAnsi="IRNazanin" w:eastAsia="IRNazanin"/>
          <w:color w:val="111111"/>
          <w:sz w:val="28"/>
          <w:sz w:val="28"/>
          <w:szCs w:val="28"/>
          <w:rtl w:val="true"/>
          <w:lang w:bidi="fa-IR"/>
        </w:rPr>
        <w:t>الجسر، فقال له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امضی الی أخی فاحدره و من معه من بیته الی دار ابی احمد و انتهبت دار ابی الصقر و کل ما حوته حتی خرج حرمه حفاه بغیر إزار، و انتهبت دار محمد بن سلیمان کاتبه، و دار ابن الواثقی انتهبت و احرقت، و انتهبت دور أسبابه، و کسرت أبواب السجون، و نقبت الحیطان، و خرج کل من کان فیها، و خرج کل من کان فی المطبق، و انتهب مجلسا الجسر، و أخذ کل ما کان فیهما، و انتهبت المنازل التی تقرب من دار ابی الصقر و خلع ابو احمد علی ابنه ابی العباس و علی ابی الصقر، فرکبا جمیعا، و الخلع علیهما من سوق الثلاثاء الی باب الطاق، و مضی ابو الصقر مع ابی العباس الی داره، دار صاعد ثم انحدر ابو الصقر فی الماء الی منزله و هو منتهب، فاتوه من دار الشاه بحصیر فقعد علیه، فولی ابو العباس غلامه بدار الشرطه، و استخلف محمد بن غانم بن الشاه علی الجانب الشرقی، و عیسی النوشری علی الجانب الغربی، و ذلک لاربع عشره خلت من صفر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فی یوم الأربعاء لثمان بقین من صفر، کانت وفاه ابی احمد الموفق و دفن لیله الخمیس فی الرصافه عند قبر والدته، و جلس ابو العباس یوم الخمیس للناس للتعزیة </w:t>
      </w:r>
      <w:r>
        <w:rPr>
          <w:rFonts w:eastAsia="IRNazanin" w:cs="IRNazanin"/>
          <w:color w:val="111111"/>
          <w:sz w:val="28"/>
          <w:szCs w:val="28"/>
          <w:rtl w:val="true"/>
          <w:lang w:bidi="fa-IR"/>
        </w:rPr>
        <w:t>.</w:t>
      </w:r>
    </w:p>
    <w:p>
      <w:pPr>
        <w:pStyle w:val="Heading3"/>
        <w:numPr>
          <w:ilvl w:val="2"/>
          <w:numId w:val="1"/>
        </w:numPr>
        <w:rPr/>
      </w:pPr>
      <w:bookmarkStart w:id="41" w:name="__RefHeading___Toc2275476_73709187"/>
      <w:bookmarkStart w:id="42" w:name="_Toc15"/>
      <w:bookmarkEnd w:id="41"/>
      <w:r>
        <w:rPr>
          <w:rtl w:val="true"/>
        </w:rPr>
        <w:t>ذکر خبر البیعه للمعتضد بولایة العهد</w:t>
      </w:r>
      <w:bookmarkEnd w:id="4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بایع القواد و الغلمان لأبی العباس بولایة العهد بعد المفوض، و لقب بالمعتضد بالله، فی یوم الخمیس، و اخرج للجند العطاء، و خطب یوم الجمعه للمعتمد، ثم للمفوض، ثم لأبی العباس المعتضد، و ذلک لسبع لیال بقین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فی یوم الاثنین لاربع بقین من صفر قبض علی ابی الصقر و أسبابه و انتهبت منازلهم، و طلب بنو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الیهم دیوان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فاختفوا، و خلع علی عبید الله بن سلیمان بن وهب یوم الثلاثاء لثلاث بقین من صفر منها، و ولی 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بعث محمد بن ابی الساج الی واسط لیرد غلامه وصیفا الی مدینه</w:t>
      </w:r>
      <w:bookmarkStart w:id="43" w:name="pg16705_224611"/>
    </w:p>
    <w:p>
      <w:pPr>
        <w:pStyle w:val="BookText"/>
        <w:rPr/>
      </w:pPr>
      <w:bookmarkEnd w:id="43"/>
      <w:r>
        <w:rPr>
          <w:rFonts w:ascii="IRNazanin" w:hAnsi="IRNazanin" w:eastAsia="IRNazanin"/>
          <w:color w:val="111111"/>
          <w:sz w:val="28"/>
          <w:sz w:val="28"/>
          <w:szCs w:val="28"/>
          <w:rtl w:val="true"/>
          <w:lang w:bidi="fa-IR"/>
        </w:rPr>
        <w:t>السلام، فمضی وصیف الی الاهواز، و ابی الانصراف الی بغداد، و انهب الطیب، و عاث بالسوس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ظفر بابی احمد بن محمد بن الفرات، فحبس و طولب باموال، و ظفر معه بالزغل، فحبس، و ظفر معه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وردت الاخبار بقتل علی بن اللیث، أخی الصفار، قتله رافع بن هرثمة، کان لحق به، و ترک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وردت الاخبار فیها عن مصر ان النیل غار ماؤه و غلت الأسعار عندهم </w:t>
      </w:r>
      <w:r>
        <w:rPr>
          <w:rFonts w:eastAsia="IRNazanin" w:cs="IRNazanin"/>
          <w:color w:val="111111"/>
          <w:sz w:val="28"/>
          <w:szCs w:val="28"/>
          <w:rtl w:val="true"/>
          <w:lang w:bidi="fa-IR"/>
        </w:rPr>
        <w:t>.</w:t>
      </w:r>
    </w:p>
    <w:p>
      <w:pPr>
        <w:pStyle w:val="Heading3"/>
        <w:numPr>
          <w:ilvl w:val="2"/>
          <w:numId w:val="1"/>
        </w:numPr>
        <w:rPr/>
      </w:pPr>
      <w:bookmarkStart w:id="44" w:name="__RefHeading___Toc2275478_73709187"/>
      <w:bookmarkStart w:id="45" w:name="_Toc16"/>
      <w:bookmarkEnd w:id="44"/>
      <w:r>
        <w:rPr>
          <w:rtl w:val="true"/>
        </w:rPr>
        <w:t>ذکر ابتداء امر القرامطة</w:t>
      </w:r>
      <w:bookmarkEnd w:id="4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وردت الاخبار بحرکة قوم یعرفون بالقرامطة بسواد الکوفه، فکان ابتداء امرهم قدوم رجل من ناحیه خوزستان الی سواد الکوفه و مقامه بموضع منه یقال له النهرین، یظهر الزهد و التقشف، و یسف الخوص، و یأکل من کسبه، و یکثر الصلاة، فأقام علی ذلک مده، فکان إذا قعد الیه انسان ذاکره امر الدین، و زهده فی الدنیا، و اعلمه ان الصلاة المفترضه علی الناس خمسون صلاه فی کل یوم و لیله، حتی فشا ذلک عنه بموضعه، ثم اعلمهم انه یدعو الی امام من اهل بیت الرسول، فلم یزل علی ذلک یقعد الیه الجماعه فیخبرهم من ذلک بما تعلق قلوبهم، و کان یقعد الی بقال فی القریة، و کان بالقرب من البقال نخل اشتراه قوم من التجار، و اتخذوا حظیرة جمعوا فیها ما صرموا من حمل النخل، و جاءوا الی البقال فسألوه ان یطلب لهم رجلا یحفظ علیهم ما صرموا من النخل، فاومی لهم الی هذا الرجل،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أجابکم الی حفظ ثمرتکم فانه بحیث تحبون، فناظروه علی ذلک، فأجابهم الی حفظه بدراهم معلومه، فکان یحفظ لهم، و یصلی اکثر نهاره و یصوم، و یأخذ عند إفطاره من البقال رطل تمر، فیفطر علیه، و یجمع نوی ذلک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حمل التجار ما لهم من التمر، صاروا الی البقال، فحاسبوا اجیرهم هذا علی اجرته، فدفعوها الیه، فحاسب الأجیر البقال علی ما أخذ منه من التمر، و حط من ذلک ثمن النوی الذی کان دفعه الی البقال، فسمع التجار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جری بینه و بین البقال فی حق النوی، فوثبوا علیه فضربوه،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ترض ان اکلت تمرنا حتی بعت 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فانه لم یمس تمرکم، و قص علیهم قصته، فندموا علی ضربهم ایاه، و سألوه ان یجعلهم فی حل، ففعل و ازداد بذلک نبلا عند اهل القریة لما وقفوا علیه من زهده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مرض، فمکث مطروحا علی الطریق، و کان فی القریة رجل یحمل علی اثوار له، احمر العینین شدیده حمرتهما، و کان اهل القریة یسمونه کرمیته لحمره عینیه، و هو بالنبطیة احمر العینین، فکلم البقال کرمیته هذا، فی ان یحمل هذا العلیل الی منزله، و یوصی اهله بالإشراف علیه و العنایه به، ففعل و اقام عنده حتی برا، ثم کان یأوی الی منزله، و دعا اهل القریة الی امره، و وصف لهم مذهبه، فأجابه اهل تلک الناحیة، و کان یأخذ من الرجل إذا دخل فی دینه دینارا، و یزعم انه یأخذ ذلک للإمام، فمکث بذلک یدعو اهل تلک القری فیجیبونه و اتخذ منهم اثنی عشر نقیبا، امرهم ان یدعو الناس الی دینهم،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کحواریی عیسی بن مریم، فاشتغل اکره تلک الناحیة عن اعمالهم بما رسم لهم من الخمسین الصلاة التی ذکر انها مفترضه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للهیصم فی تلک الناحیة ضیاع، فوقف علی تقصیر اکرته فی العمارة، فسال عن ذلک، فاخبر ان إنسانا طرا علیهم، فأظهر لهم مذهبا من الدین، و اعلمهم ان الذی افترضه الله علیهم خمسون صلاه فی الیوم و اللیلة، فقد شغلوا بها عن اعمالهم، فوجه فی طلبه، فاخذ و جیء به الیه، فسأله عن امره، فاخبره بقصته، فحلف انه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فحبس فی بیت، و اقفل علیه الباب، و وضع المفتاح تحت وسادته، و تشاغل بالشرب، و سمع بعض من فی داره من الجواری بقصته، فرقت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نام الهیصم أخذت المفتاح من تحت وسادته، و فتحت الباب و اخرجته، و اقفلت الباب، و ردت المفتاح الی موضعه فلما اصبح الهیصم دعا بالمفتاح ففتح الباب فلم یجده، و شاع بذلک الخبر، ففتن به اهل تلک الناحیة،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ثم ظهر فی موضع آخر و لقی جماعه من اصحابه و غیرهم فسألوه عن قصته،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یمکن أحدا ان یبدأنی بسوء، و لا یقدر علی ذلک منی،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فعظم فی اعینهم، ثم خاف علی نفسه، فخرج الی ناحیه الشام، فلم یعرف له خبر، و سمی باسم الرجل الذی کان فی منزله صاحب الاثوار کرمیته، ثم خفف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 ذکر هذه القصة بعض أصحابنا عمن حدثه، انه حضر محمد بن داود بن الجراح، و قد دعا بقوم من القرامطة من الحبس، فسألهم عن زکرویه، و ذلک بعد ما قتله، و عن قرمط و قصته، و انهم اوموا له الی شیخ منهم،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سلف زکرویه، و هو اخبر الناس بقصته، فسله عما ترید، فسأله فاخبره بهذه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داود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 رجل من سواد الکوفه، کان یحمل غلات السواد علی اثوار له، یسمی حمدان و یلقب بقرمط ثم فشا امر القرامطة و مذهبهم، و کثروا بسواد الکوفه، و وقف الطائی احمد بن محمد علی امرهم، فوظف علی کل رجل منهم فی کل سنه دینارا، و کان یجبی من ذلک مالا جلیلا، فقدم قوم من الکوفه فرفعوا الی السلطان امر القرامطة، و انهم قد أحدثوا دینا غیر الاسلام، و انهم یرون السیف علی أمه محمد الا من بایعهم علی دینهم، و ان الطائی یخفی امرهم علی السلطان فلم یلتفت الیهم، و لم یسمع منهم، فانصرفوا، و اقام رجل منهم مده طویله بمدینه السلام، یرفع و یزعم انه لا یمکنه الرجوع الی بلده خوفا من الطائی و کان فیما حکوا عن هؤلاء القرامطة من مذهبهم ان جاءوا بکتاب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یقول الفرج بن عثمان، و هو من قریه یقال لها نصرانه، داعیه الی المسیح، و هو عیسی، و هو الکلمه، و هو المهدی، و هو احمد بن محمد بن الحنفیه، و هو جبریل و ذکر ان المسیح تصور له فی جسم انسان،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الداعیه، و انک الحجه، و انک الناقه، و انک الدابة، و انک روح القدس، و انک یحیی بن زکریاء و عرفه ان الصلاة اربع رکعات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رکعتان قبل طلوع الشمس، و رکعتان قبل غروبها، و ان الاذان فی کل صلاه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الله اکبر، الله اکبر، اشهد ان لا اله الا الله، مرتین اشهد ان آدم رسول الله، اشهد ان نوحا رسول الله، اشهد ان ابراهیم رسول الله، اشهد ان موسی رسول الله، و اشهد ان عیسی رسول الله، و اشهد ان محمدا رسول الله، و اشهد ان احمد بن محمد بن الحنفیه رسول الله، و ان یقرا فی کل رکعة الاستفتاح، و هی من المنزل علی احمد بن محمد بن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القبله الی بیت المقدس، و الحج الی بیت المقدس، و یوم الجمعه یوم الاثنین لا یعمل فیه شیء، و السورة الحمد لله بکلمته، و تعالی باسمه، المتخذ لأولیائه باولیائه قل ان الأهلة مواقیت للناس، ظاهرها لیعلم عدد السنین و الحساب و الشهور و الأیام، و باطنها أولیائی الذین عرفوا عبادی سبیلی اتقون یا اولی الألباب، و انا الذی لا اسال عما افعل، و انا العلیم الحکیم، و انا الذی ابلوا عبادی، و امتحن خلقی، فمن صبر علی بلائی و محنتی و اختباری القیته فی جنتی، و اخلدته فی نعمتی، و من زال عن امری، و کذب رسلی، اخلدته مهانا فی عذابی، و اتممت اجلی، و اظهرت امری، علی السنه رسلی، و انا الذی لم یعل علی جبار الا وضعته، و لا عزیز الا اذللته، و لیس الذی أصر علی امره و دوام علی جهالته،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نبرح علیه عاکفین، و به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یرکع و یقول فی رکوعه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رب العزه و تعالی عما یصف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یقولها مرتین، فإذا 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اعلی، الله اعلی، الله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اعظم و من شرائعه ان الصوم یومان فی السنه، و هما المهرجان و النوروز، و ان النبیذ حرام و الخمر حلال، و لا غسل من جنابه الا الوضوء کوضوء الصلاة، و ان من حاربه وجب قتله، و من لم یحاربه ممن خالفه أخذت منه الجزیة و لا یؤکل کل ذی ناب، و لا کل ذی مخلب</w:t>
      </w:r>
      <w:bookmarkStart w:id="46" w:name="pg16705_224615"/>
    </w:p>
    <w:p>
      <w:pPr>
        <w:pStyle w:val="BookText"/>
        <w:rPr/>
      </w:pPr>
      <w:bookmarkEnd w:id="46"/>
      <w:r>
        <w:rPr>
          <w:rFonts w:ascii="IRNazanin" w:hAnsi="IRNazanin" w:eastAsia="IRNazanin"/>
          <w:color w:val="111111"/>
          <w:sz w:val="28"/>
          <w:sz w:val="28"/>
          <w:szCs w:val="28"/>
          <w:rtl w:val="true"/>
          <w:lang w:bidi="fa-IR"/>
        </w:rPr>
        <w:t>و کان مصیر قرمط الی سواد الکوفه قبل قتل صاحب الزنج، و ذلک ان بعض أصحابنا ذکر عن سلف زکرویه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الی صاحب الزنج، و وصلت الیه،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علی مذهب، و ورائی مائه الف سیف، فناظرنی، فان اتفقنا علی المذهب ملت بمن معی إلیک، و ان تکن الاخری انصرفت عنک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تعطینی الامان؟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فناظرته الی الظهر، فتبین لی فی آخر مناظرتی ایاه انه علی خلاف امری، و قام الی الصلاة، فانسللت، فمضیت خارجا من مدینته، و صرت الی سواد الکوفه </w:t>
      </w:r>
      <w:r>
        <w:rPr>
          <w:rFonts w:eastAsia="IRNazanin" w:cs="IRNazanin"/>
          <w:color w:val="111111"/>
          <w:sz w:val="28"/>
          <w:szCs w:val="28"/>
          <w:rtl w:val="true"/>
          <w:lang w:bidi="fa-IR"/>
        </w:rPr>
        <w:t>.</w:t>
      </w:r>
    </w:p>
    <w:p>
      <w:pPr>
        <w:pStyle w:val="Heading3"/>
        <w:numPr>
          <w:ilvl w:val="2"/>
          <w:numId w:val="1"/>
        </w:numPr>
        <w:rPr/>
      </w:pPr>
      <w:bookmarkStart w:id="47" w:name="__RefHeading___Toc2275480_73709187"/>
      <w:bookmarkStart w:id="48" w:name="_Toc17"/>
      <w:bookmarkEnd w:id="47"/>
      <w:r>
        <w:rPr>
          <w:rtl w:val="true"/>
        </w:rPr>
        <w:t>ذکر خبر غزو الروم و وفاه یازمان فی هذه الغزوة</w:t>
      </w:r>
      <w:bookmarkEnd w:id="4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لخمس بقین من جمادی الآخرة من هذه السنه، دخل احمد العجیفی مدینه طرسوس، و غزا مع یازمان غزاه الصائفه، فبلغ سلندو و فی هذه الغزاة مات یازمان، و کان سبب موته ان شظیة من حجر منجنیق أصاب أضلاعه و هو مقیم علی حصن سلندو، فارتحل العسکر، و قد کانوا أشرفوا علی فتحه، فتوفی فی الطریق من غده یوم الجمعه، لاربع عشره لیله خلت من رجب، و حمل الی طرسوس علی اکتاف الرجال فدفن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هارون بن محمد الهاشمی</w:t>
      </w:r>
      <w:r>
        <w:rPr>
          <w:rFonts w:eastAsia="IRNazanin" w:cs="IRNazanin"/>
          <w:color w:val="111111"/>
          <w:sz w:val="28"/>
          <w:szCs w:val="28"/>
          <w:rtl w:val="true"/>
          <w:lang w:bidi="fa-IR"/>
        </w:rPr>
        <w:t>.</w:t>
      </w:r>
      <w:bookmarkStart w:id="49" w:name="pg16705_224616"/>
    </w:p>
    <w:p>
      <w:pPr>
        <w:pStyle w:val="BookText"/>
        <w:rPr/>
      </w:pPr>
      <w:bookmarkEnd w:id="49"/>
      <w:r>
        <w:rPr>
          <w:rFonts w:ascii="IRNazanin" w:hAnsi="IRNazanin" w:eastAsia="IRNazanin"/>
          <w:color w:val="111111"/>
          <w:sz w:val="28"/>
          <w:sz w:val="28"/>
          <w:szCs w:val="28"/>
          <w:rtl w:val="true"/>
          <w:lang w:bidi="fa-IR"/>
        </w:rPr>
        <w:t>ثم دخلت</w:t>
      </w:r>
    </w:p>
    <w:p>
      <w:pPr>
        <w:pStyle w:val="Heading2"/>
        <w:numPr>
          <w:ilvl w:val="1"/>
          <w:numId w:val="1"/>
        </w:numPr>
        <w:rPr/>
      </w:pPr>
      <w:bookmarkStart w:id="50" w:name="__RefHeading___Toc2275482_73709187"/>
      <w:bookmarkStart w:id="51" w:name="_Toc18"/>
      <w:bookmarkEnd w:id="50"/>
      <w:r>
        <w:rPr>
          <w:rtl w:val="true"/>
        </w:rPr>
        <w:t>سنه تسع و سبعین و مائتین</w:t>
      </w:r>
      <w:bookmarkEnd w:id="51"/>
    </w:p>
    <w:p>
      <w:pPr>
        <w:pStyle w:val="Heading3"/>
        <w:numPr>
          <w:ilvl w:val="2"/>
          <w:numId w:val="1"/>
        </w:numPr>
        <w:rPr/>
      </w:pPr>
      <w:bookmarkStart w:id="52" w:name="__RefHeading___Toc2275484_73709187"/>
      <w:bookmarkStart w:id="53" w:name="_Toc19"/>
      <w:bookmarkEnd w:id="52"/>
      <w:r>
        <w:rPr>
          <w:rtl w:val="true"/>
        </w:rPr>
        <w:t>ذکر الخبر عما کان فیها من الاحداث</w:t>
      </w:r>
      <w:bookmarkEnd w:id="53"/>
    </w:p>
    <w:p>
      <w:pPr>
        <w:pStyle w:val="BookText"/>
        <w:rPr/>
      </w:pPr>
      <w:r>
        <w:rPr>
          <w:rFonts w:ascii="IRNazanin" w:hAnsi="IRNazanin" w:eastAsia="IRNazanin"/>
          <w:color w:val="111111"/>
          <w:sz w:val="28"/>
          <w:sz w:val="28"/>
          <w:szCs w:val="28"/>
          <w:rtl w:val="true"/>
          <w:lang w:bidi="fa-IR"/>
        </w:rPr>
        <w:t>فمن ذلک ما کان من امر السلطان بالنداء بمدینه السلام، الا یقعد علی الطریق و لا فی مسجد الجامع قاص و لا صاحب نجوم و لا زاجر، و حلف الوراقون الا یبیعوا کتب الکلام و الجدل و الفلسفه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خلع جعفر المفوض من العهد  لثمان بقین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الیوم بویع للمعتضد بانه ولی العهد من بعد المعتمد، و انشئت الکتب بخلع جعفر و تولیه المعتضد، و نفذت الی البلدان، و خطب یوم الجمعه للمعتضد بولایة العهد، و انشئت عن المعتضد کتب الی العمال و الولاه، بان امیر المؤمنین قد ولاه العهد، و جعل الیه ما کان الموفق یلیه من الأمر و النهی و الولایة و العزل و فیها قبض علی جراده، کاتب ابی الصقر لخمس خلون من شهر ربیع الاول، و کان الموفق وجهه الی رافع بن هرثمة، فقدم مدینه السلام قبل ان یقبض علیه بایام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انصرف ابو طلحه منصور بن مسلم من شهرزور لست بقین من جمادی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ضمت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علیه و علی کاتبه عقامه، و أودعا السجن، و ذلک لاربع بقین من جمادی الاولی</w:t>
      </w:r>
      <w:r>
        <w:rPr>
          <w:rFonts w:eastAsia="IRNazanin" w:cs="IRNazanin"/>
          <w:color w:val="111111"/>
          <w:sz w:val="28"/>
          <w:szCs w:val="28"/>
          <w:rtl w:val="true"/>
          <w:lang w:bidi="fa-IR"/>
        </w:rPr>
        <w:t>.</w:t>
      </w:r>
    </w:p>
    <w:p>
      <w:pPr>
        <w:pStyle w:val="Heading3"/>
        <w:numPr>
          <w:ilvl w:val="2"/>
          <w:numId w:val="1"/>
        </w:numPr>
        <w:rPr/>
      </w:pPr>
      <w:bookmarkStart w:id="54" w:name="__RefHeading___Toc2275486_73709187"/>
      <w:bookmarkStart w:id="55" w:name="_Toc20"/>
      <w:bookmarkEnd w:id="54"/>
      <w:r>
        <w:rPr>
          <w:rtl w:val="true"/>
        </w:rPr>
        <w:t>ذکر خبر الفتنة بطرسوس</w:t>
      </w:r>
      <w:bookmarkEnd w:id="5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الملحمه بطرسوس بین محمد بن موسی و مکنون غلام راغب مولی الموفق، فی یوم السبت لتسع بقین من جمادی الاولی، 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طغج بن جف، لقی راغبا بحلب، فاعلمه ان</w:t>
      </w:r>
      <w:bookmarkStart w:id="56" w:name="pg16705_224617"/>
    </w:p>
    <w:p>
      <w:pPr>
        <w:pStyle w:val="BookText"/>
        <w:rPr/>
      </w:pPr>
      <w:bookmarkEnd w:id="56"/>
      <w:r>
        <w:rPr>
          <w:rFonts w:ascii="IRNazanin" w:hAnsi="IRNazanin" w:eastAsia="IRNazanin"/>
          <w:color w:val="111111"/>
          <w:sz w:val="28"/>
          <w:sz w:val="28"/>
          <w:szCs w:val="28"/>
          <w:rtl w:val="true"/>
          <w:lang w:bidi="fa-IR"/>
        </w:rPr>
        <w:t>خمارویه بن احمد یحب لقاءه، و وعده عنه بما یحب، فخرج راغب من حلب ماضیا الی مصر فی خمسه غلمان له، و انفذ خادمه مکنونا مع الجیش الذی کان معه و أمواله و سلاحه الی طرسوس فکتب طغج الی محمد بن موسی الاعرج یعلمه انه قد انفذ راغبا، و ان کل ما معه من مال و سلاح و غلمان مع غلامه مکنون، و قد صار الی طرسوس، و انه ینبغی له ان یقبض علیه ساعه یدخل و علی ما معه فلما دخل مکنون طرسوس وثب به الاعرج، فقبض علیه و وکل بما معه، فوثب اهل طرسوس علی الاعرج، فحالوا بینه و بین مکنون، و قبضوا علی الاعرج فحبسوه فی ید مکنون، و علموا ان الحیله قد وقعت براغب، فکتبوا الی خمارویه بن احمد یعلمونه بما فعل الاعرج، و انهم قد وکلوا 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 راغبا لینفذ إلینا حتی نطلق الاعرج، فاطلق خمارویه راغبا، و انفذه الی طرسوس، و انفذ معه احمد بن طغان والیا علی الثغور، و عزل عنهم الاعرج، فلما وصل راغب الی طرسوس اطلق محمد بن موسی الاعرج، و دخل طرسوس احمد بن طغان والیا علیها و علی الثغور و معه راغب، یوم الثلاثاء لثلاث عشره خلت من شعبان</w:t>
      </w:r>
      <w:r>
        <w:rPr>
          <w:rFonts w:eastAsia="IRNazanin" w:cs="IRNazanin"/>
          <w:color w:val="111111"/>
          <w:sz w:val="28"/>
          <w:szCs w:val="28"/>
          <w:rtl w:val="true"/>
          <w:lang w:bidi="fa-IR"/>
        </w:rPr>
        <w:t>.</w:t>
      </w:r>
    </w:p>
    <w:p>
      <w:pPr>
        <w:pStyle w:val="Heading3"/>
        <w:numPr>
          <w:ilvl w:val="2"/>
          <w:numId w:val="1"/>
        </w:numPr>
        <w:rPr/>
      </w:pPr>
      <w:bookmarkStart w:id="57" w:name="__RefHeading___Toc2275488_73709187"/>
      <w:bookmarkStart w:id="58" w:name="_Toc21"/>
      <w:bookmarkEnd w:id="57"/>
      <w:r>
        <w:rPr>
          <w:rtl w:val="true"/>
        </w:rPr>
        <w:t>خبر وفاه المعتمد</w:t>
      </w:r>
      <w:bookmarkEnd w:id="58"/>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توفی المعتمد لیله الاثنین لإحدی عشره لیله بقیت من رجب، و کان شرب علی الشط فی الحسنی یوم الأحد شرابا کثیرا، و تعشی فاکثر، فمات لیلا، فکانت خلافته ثلاثا و عشرین سنه و سته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bookmarkStart w:id="59" w:name="pg16705_224618"/>
    </w:p>
    <w:p>
      <w:pPr>
        <w:pStyle w:val="Heading3"/>
        <w:numPr>
          <w:ilvl w:val="2"/>
          <w:numId w:val="1"/>
        </w:numPr>
        <w:rPr/>
      </w:pPr>
      <w:bookmarkStart w:id="60" w:name="__RefHeading___Toc2275490_73709187"/>
      <w:bookmarkStart w:id="61" w:name="_Toc22"/>
      <w:bookmarkEnd w:id="59"/>
      <w:bookmarkEnd w:id="60"/>
      <w:r>
        <w:rPr>
          <w:rtl w:val="true"/>
        </w:rPr>
        <w:t>خلافه المعتضد</w:t>
      </w:r>
      <w:bookmarkEnd w:id="61"/>
    </w:p>
    <w:p>
      <w:pPr>
        <w:pStyle w:val="BookText"/>
        <w:rPr/>
      </w:pPr>
      <w:r>
        <w:rPr>
          <w:rFonts w:ascii="IRNazanin" w:hAnsi="IRNazanin" w:eastAsia="IRNazanin"/>
          <w:color w:val="111111"/>
          <w:sz w:val="28"/>
          <w:sz w:val="28"/>
          <w:szCs w:val="28"/>
          <w:rtl w:val="true"/>
          <w:lang w:bidi="fa-IR"/>
        </w:rPr>
        <w:t>و فی صبیحة هذه اللیلة بویع لأبی العباس المعتضد بالله بالخلافة، فولی غلامه بدرا الشرطه و عبید الله بن سلیمان بن وهب الوزارة و محمد بن الشاد بن میکال الحرس، و حجبه الخاصة و العامه صالحا المعروف بالأمین، فاستخلف صالح خفیفا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للیلتین خلتا من شعبان فیها قدم علی المعتضد رسول عمرو بن اللیث الصفار بهدایا، و سال ولایه خراسان، فوجه المعتضد عیسی النوشری مع الرسول، و معه خلع و لواء عقده له علی خراسان، فوصلوا الیه فی شهر رمضان من هذه السنه، و خلع علیه، و نصب اللواء فی صحن داره ثلاثة ایام</w:t>
      </w:r>
      <w:r>
        <w:rPr>
          <w:rFonts w:eastAsia="IRNazanin" w:cs="IRNazanin"/>
          <w:color w:val="111111"/>
          <w:sz w:val="28"/>
          <w:szCs w:val="28"/>
          <w:rtl w:val="true"/>
          <w:lang w:bidi="fa-IR"/>
        </w:rPr>
        <w:t>.</w:t>
      </w:r>
    </w:p>
    <w:p>
      <w:pPr>
        <w:pStyle w:val="Heading3"/>
        <w:numPr>
          <w:ilvl w:val="2"/>
          <w:numId w:val="1"/>
        </w:numPr>
        <w:rPr/>
      </w:pPr>
      <w:bookmarkStart w:id="62" w:name="__RefHeading___Toc2275492_73709187"/>
      <w:bookmarkStart w:id="63" w:name="_Toc23"/>
      <w:bookmarkEnd w:id="62"/>
      <w:r>
        <w:rPr>
          <w:rtl w:val="true"/>
        </w:rPr>
        <w:t>[</w:t>
      </w:r>
      <w:r>
        <w:rPr>
          <w:rtl w:val="true"/>
        </w:rPr>
        <w:t>أخبار متفرقة</w:t>
      </w:r>
      <w:r>
        <w:rPr>
          <w:rtl w:val="true"/>
        </w:rPr>
        <w:t>]</w:t>
      </w:r>
      <w:bookmarkEnd w:id="6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ورد الخبر بموت نصر بن احمد، و قام بما کان الیه من العمل وراء نهر بلخ اخوه اسماعیل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الحسین بن عبد الله المعروف بابن الجصاص من مصر رسولا لخمارویه بن احمد بن طولون، و معه هدایا من العین، عشرون حملا علی بغال و عشره من الخدم و صندوقان فیهما طراز و عشرون رجلا علی عشرین نجیبا، بسروج محلاه بحلیه فضه کثیره، و معهم حراب فضه، و علیهم أقبیة الدیباج و المناطق المحلاه و سبع عشره دابه، بسروج و لجم، منها خمسه بذهب و الباقی بفضة، و سبع و ثلاثون دابه بجلال مشهره، و خمسه ابغل بسروج و لجم و زرافه، یوم الاثنین لثلاث خلون من شوال، فوصل الی المعتضد، فخلع علیه و علی سبعه نفر معه و سفر ابن الجصاص فی تزویج ابنه خمارویه من علی بن المعتضد، فقال 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أتزوجها، فتزوجها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ورد الخبر بأخذ احمد بن عیسی بن الشیخ قلعه ماردین من محمد بن إسحاق بن کنداج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ابراهیم بن محمد بن المدبر، و کان یلی دیوان الضیاع، فولی مکانه محمد بن عبد الحمید، و کان موته یوم الأربعاء لثلاث او اربع عشره بقیت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عقد لراشد مولی الموفق علی الدینور، و خلع علیه یوم السبت لسبع بقین من شوال، ثم خرج راشد الی عمله یوم الخمیس لعشر خلون من 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النحر منها رکب المعتضد الی المصلی الذی اتخذه بالقرب من الحسنی، و رکب معه القواد و الجیش فصلی بالناس، فذکر عنه انه کبر فی الرکعة الاولی ست تکبیرات، و فی الرکعة الثانیه تکبیره واحده، ثم صعد المنبر، فلم تسمع خطبته، و عطل المصلی العتیق فلم یصل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کتب الی احمد بن عبد العزیز بن ابی دلف بمحاربه رافع بن هرثمة و رافع بالری، فزحف الیه احمد، فالتقوا یوم الخمیس لسبع بقین من ذی القعده، فانهزم رافع بن هرثمة، و خرج عن الری، و دخلها ابن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هارون بن محمد الهاشمی، و هی آخر حجه حجها، و حج بالناس ست عشره سنه، من سنه اربع و ستین الی هذه السنه</w:t>
      </w:r>
      <w:r>
        <w:rPr>
          <w:rFonts w:eastAsia="IRNazanin" w:cs="IRNazanin"/>
          <w:color w:val="111111"/>
          <w:sz w:val="28"/>
          <w:szCs w:val="28"/>
          <w:rtl w:val="true"/>
          <w:lang w:bidi="fa-IR"/>
        </w:rPr>
        <w:t>.</w:t>
      </w:r>
      <w:bookmarkStart w:id="64" w:name="pg16705_224620"/>
    </w:p>
    <w:p>
      <w:pPr>
        <w:pStyle w:val="BookText"/>
        <w:rPr/>
      </w:pPr>
      <w:bookmarkEnd w:id="64"/>
      <w:r>
        <w:rPr>
          <w:rFonts w:ascii="IRNazanin" w:hAnsi="IRNazanin" w:eastAsia="IRNazanin"/>
          <w:color w:val="111111"/>
          <w:sz w:val="28"/>
          <w:sz w:val="28"/>
          <w:szCs w:val="28"/>
          <w:rtl w:val="true"/>
          <w:lang w:bidi="fa-IR"/>
        </w:rPr>
        <w:t>ثم دخلت</w:t>
      </w:r>
    </w:p>
    <w:p>
      <w:pPr>
        <w:pStyle w:val="Heading2"/>
        <w:numPr>
          <w:ilvl w:val="1"/>
          <w:numId w:val="1"/>
        </w:numPr>
        <w:rPr/>
      </w:pPr>
      <w:bookmarkStart w:id="65" w:name="__RefHeading___Toc2275494_73709187"/>
      <w:bookmarkStart w:id="66" w:name="_Toc24"/>
      <w:bookmarkEnd w:id="65"/>
      <w:r>
        <w:rPr>
          <w:rtl w:val="true"/>
        </w:rPr>
        <w:t>سنه ثمانین و مائتین</w:t>
      </w:r>
      <w:bookmarkEnd w:id="66"/>
    </w:p>
    <w:p>
      <w:pPr>
        <w:pStyle w:val="Heading3"/>
        <w:numPr>
          <w:ilvl w:val="2"/>
          <w:numId w:val="1"/>
        </w:numPr>
        <w:rPr/>
      </w:pPr>
      <w:bookmarkStart w:id="67" w:name="__RefHeading___Toc2275496_73709187"/>
      <w:bookmarkStart w:id="68" w:name="_Toc25"/>
      <w:bookmarkEnd w:id="67"/>
      <w:r>
        <w:rPr>
          <w:rtl w:val="true"/>
        </w:rPr>
        <w:t>ذکر الخبر عن الاحداث التی کانت فیها</w:t>
      </w:r>
      <w:bookmarkEnd w:id="68"/>
    </w:p>
    <w:p>
      <w:pPr>
        <w:pStyle w:val="BookText"/>
        <w:rPr/>
      </w:pPr>
      <w:r>
        <w:rPr>
          <w:rFonts w:ascii="IRNazanin" w:hAnsi="IRNazanin" w:eastAsia="IRNazanin"/>
          <w:color w:val="111111"/>
          <w:sz w:val="28"/>
          <w:sz w:val="28"/>
          <w:szCs w:val="28"/>
          <w:rtl w:val="true"/>
          <w:lang w:bidi="fa-IR"/>
        </w:rPr>
        <w:t>فمن ذلک ما کان من أخذ المعتضد عبد الله بن المهتدی و محمد بن الحسن بن سهل المعروف بشیلمه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شیلمه هذا مع صاحب الزنج الی آخر ایامه، ثم لحق بالموفق فی الامان فآمنه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سبب اخذه إیاهما ان بعض المستأمنة سعی به الی المعتضد، و اعلمه انه یدعو الی رجل لم یوقف علی اسمه، و انه قد استفسد جماعه من الجند و غیرهم، و أخذ معه رجل صیدنانی و ابن أخ له من المدینة، فقرره المعتضد فلم یقر بشیء، و ساله عن الرجل الذی یدعو الیه، فلم یقر بشیء،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تحت قدمی ما رفعتهما عنه، و لو عملتنی کردناک لما اخبرتک به، فامر بنار فاوقدت، ثم شد علی خشبة من خشب الخیم، و ادیر علی النار حتی تقطع جلده، ثم ضربت عنقه، و صلب عند الجسر الأسفل فی الجانب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حبس ابن المهتدی الی ان وقف علی براءته، فاطلق، و کان صلبه لسبع خلون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 المعتضد قال لشیلمه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انک تدعو الی ابن المهتدی،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الماثور عنی غیر هذا، و انی اتولی آل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قرر ابن أخیه فاقر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اقر ابن أخیک،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غلام حدث تکلم بهذا خوفا من القتل، و لا یقبل قوله ثم اطلق ابن أخیه و الصیدنانی بعد مده طویله </w:t>
      </w:r>
      <w:r>
        <w:rPr>
          <w:rFonts w:eastAsia="IRNazanin" w:cs="IRNazanin"/>
          <w:color w:val="111111"/>
          <w:sz w:val="28"/>
          <w:szCs w:val="28"/>
          <w:rtl w:val="true"/>
          <w:lang w:bidi="fa-IR"/>
        </w:rPr>
        <w:t>.</w:t>
      </w:r>
    </w:p>
    <w:p>
      <w:pPr>
        <w:pStyle w:val="Heading3"/>
        <w:numPr>
          <w:ilvl w:val="2"/>
          <w:numId w:val="1"/>
        </w:numPr>
        <w:rPr/>
      </w:pPr>
      <w:bookmarkStart w:id="69" w:name="__RefHeading___Toc2275498_73709187"/>
      <w:bookmarkStart w:id="70" w:name="_Toc26"/>
      <w:bookmarkEnd w:id="69"/>
      <w:r>
        <w:rPr>
          <w:rtl w:val="true"/>
        </w:rPr>
        <w:t>ذکر خبر قصد المعتضد بنی شیبان و صلحه معهم</w:t>
      </w:r>
      <w:bookmarkEnd w:id="70"/>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للیلة خلت من صفر یوم الأحد شخص المعتضد من بغداد یرید بنی شیبان، فنزل بستان بشر بن هارون، ثم سار یوم الأربعاء منه، و استخلف علی داره</w:t>
      </w:r>
      <w:bookmarkStart w:id="71" w:name="pg16705_224621"/>
    </w:p>
    <w:p>
      <w:pPr>
        <w:pStyle w:val="BookText"/>
        <w:rPr/>
      </w:pPr>
      <w:bookmarkEnd w:id="71"/>
      <w:r>
        <w:rPr>
          <w:rFonts w:ascii="IRNazanin" w:hAnsi="IRNazanin" w:eastAsia="IRNazanin"/>
          <w:color w:val="111111"/>
          <w:sz w:val="28"/>
          <w:sz w:val="28"/>
          <w:szCs w:val="28"/>
          <w:rtl w:val="true"/>
          <w:lang w:bidi="fa-IR"/>
        </w:rPr>
        <w:t>و بغداد صالحا الامین حاجبه، فقصد الموضع الذی کانت شیبان تتخذه معقلا من ارض الجزیرة، فلما بلغهم قصده إیاهم، ضموا الیهم أموالهم و عیالاتهم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 کتاب المعتضد انه اسری الی الاعراب من السن، فاوقع بهم، فقتل منهم مقتله عظیمه، و غرق منهم خلق کثیر فی الزابین، و أخذ النساء و الذراری، و غنم اهل العسکر من أموالهم ما اعجزهم حمله، و أخذ من غنمهم و ابلهم ما کثر فی أیدی الناس حتی بیعت الشاه بدرهم و الجمل بخمسه دراهم، و امر بالنساء و الذراری ان یحفظوا حتی یحدروا الی بغداد ثم مضی المعتضد الی الموصل، ثم الی بلد، ثم رجع الی بغداد، فلقیه بنو شیبان یسالونه الصفح عنهم، و بذلوا له الرهائن، فاخذ منهم خمسمائة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 و رجع المعتضد یرید مدینه السلام، فوافاه احمد بن ابی الأصبغ بما فارق علیه احمد ابن عیسی بن الشیخ من المال الذی اخذه من مال إسحاق بن کنداج، و بهدایا و دواب و بغال فی یوم الأربعاء لسبع خلون من شهر ربیع الاول</w:t>
      </w:r>
      <w:r>
        <w:rPr>
          <w:rFonts w:eastAsia="IRNazanin" w:cs="IRNazanin"/>
          <w:color w:val="111111"/>
          <w:sz w:val="28"/>
          <w:szCs w:val="28"/>
          <w:rtl w:val="true"/>
          <w:lang w:bidi="fa-IR"/>
        </w:rPr>
        <w:t>.</w:t>
      </w:r>
    </w:p>
    <w:p>
      <w:pPr>
        <w:pStyle w:val="Heading3"/>
        <w:numPr>
          <w:ilvl w:val="2"/>
          <w:numId w:val="1"/>
        </w:numPr>
        <w:rPr/>
      </w:pPr>
      <w:bookmarkStart w:id="72" w:name="__RefHeading___Toc2275500_73709187"/>
      <w:bookmarkStart w:id="73" w:name="_Toc27"/>
      <w:bookmarkEnd w:id="72"/>
      <w:r>
        <w:rPr>
          <w:rtl w:val="true"/>
        </w:rPr>
        <w:t>[</w:t>
      </w:r>
      <w:r>
        <w:rPr>
          <w:rtl w:val="true"/>
        </w:rPr>
        <w:t xml:space="preserve">أخبار متفرقة </w:t>
      </w:r>
      <w:r>
        <w:rPr>
          <w:rtl w:val="true"/>
        </w:rPr>
        <w:t>]</w:t>
      </w:r>
      <w:bookmarkEnd w:id="73"/>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ربیع الاول ورد الخبر بان محمد بن ابی الساج افتتح المراغه بعد حصار شدید و حرب غلیظه کانت بینهم، و انه أخذ عبد الله بن الحسین بعد ان آمنه و اصحابه، فقیده و حبسه، و قرره بجمیع أمواله، ثم قتله بعد و فی شهر ربیع الآخر ورد الخبر بوفاه احمد بن عبد العزیز بن ابی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وفاته فی آخر شهر ربیع الاول، فطلب الجند أرزاقهم، و انتهبوا منزل اسماعیل بن محمد المنشئ، و تنازع الرئاسة عمر و بکر ابنا عبد العزیز، ثم قام بالأمر عمر، و لم یکتب الیه المعتضد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افتتح محمد بن ثور عمان، و بعث برءوس جماعه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جعفر بن المعتمد توفی فی یوم الأحد لاثنتی عشره خلت من شهر ربیع الآخر منها، و انه کان مقامه فی دار المعتضد لا یخرج و لا یظهر، و قد کان المعتضد نادمه مرارا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انصرف المعتضد الی بغداد من خرجته الی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فی جمادی الآخرة ورد الخبر بدخول عمرو بن اللیث نیسابور، فی جمادی الاولی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یوسف بن ابی الساج اثنین و ثلاثین نفسا من الخوارج، من طریق الموصل، فضربت اعناق خمسه و عشرین رجلا منهم، و صلبوا، و حبس سبعه منهم فی الحبس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دخل احمد بن أبا طرسوس لغزاه الصائفه، لخمس خلون من رجب من قبل خمارویه، و دخل بعده بدر الحمامی، فغزوا جمیعا مع العجیفی امیر طرسوس حتی بلغوا البلقسور و فیها ورد الخبر بغزو اسماعیل بن احمد بلاد الترک و افتتاحه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ملکهم، و اسره ایاه و امراته خاتون و نحوا من عشره آلاف، و قتل منهم خلقا کثیرا، و غنم من الدواب دواب کثیره لا یوقف علی عددها، و انه أصاب الفارس من المسلمین من الغنیمه فی المقسم الف درهم و للیلتین بقیتا من شهر رمضان منها، توفی راشد مولی الموفق بالدینور، و حمل فی تابوت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لثلاث عشره خلت من شوال منها مات مسرور البلخی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 الحجه ورد کتاب من دبیل بانکساف القمر فی شوال لاربع عشره خلت منها، ثم تجلی فی آخر اللیل، فأصبحوا صبیحة تلک اللیلة و الدنیا مظلمه، و دامت الظلمه علیهم، فلما کان عند العصر هبت ریح سوداء شدیده، فدامت الی ثلث اللیل، فلما کان ثلث اللیل زلزلوا، فأصبحوا و قد ذهبت المدینة فلم ینج من منازلها الا الیسیر، قدر مائه دار، و انهم دفنوا الی حین کتب الکتاب ثلاثین الف نفس یخرجون من تحت الهدم،</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یدفنون، و انهم زلزلوا بعد الهدم 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بعضهم ان جمله من اخرج من تحت الهدم خمسون و مائه الف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ابو بکر محمد بن هارون المعروف بابن ترنجه</w:t>
      </w:r>
      <w:r>
        <w:rPr>
          <w:rFonts w:eastAsia="IRNazanin" w:cs="IRNazanin"/>
          <w:color w:val="111111"/>
          <w:sz w:val="28"/>
          <w:szCs w:val="28"/>
          <w:rtl w:val="true"/>
          <w:lang w:bidi="fa-IR"/>
        </w:rPr>
        <w:t>.</w:t>
      </w:r>
      <w:bookmarkStart w:id="74" w:name="pg16705_224624"/>
    </w:p>
    <w:p>
      <w:pPr>
        <w:pStyle w:val="BookText"/>
        <w:rPr/>
      </w:pPr>
      <w:bookmarkEnd w:id="74"/>
      <w:r>
        <w:rPr>
          <w:rFonts w:ascii="IRNazanin" w:hAnsi="IRNazanin" w:eastAsia="IRNazanin"/>
          <w:color w:val="111111"/>
          <w:sz w:val="28"/>
          <w:sz w:val="28"/>
          <w:szCs w:val="28"/>
          <w:rtl w:val="true"/>
          <w:lang w:bidi="fa-IR"/>
        </w:rPr>
        <w:t>ثم دخلت</w:t>
      </w:r>
    </w:p>
    <w:p>
      <w:pPr>
        <w:pStyle w:val="Heading2"/>
        <w:numPr>
          <w:ilvl w:val="1"/>
          <w:numId w:val="1"/>
        </w:numPr>
        <w:rPr/>
      </w:pPr>
      <w:bookmarkStart w:id="75" w:name="__RefHeading___Toc2275502_73709187"/>
      <w:bookmarkStart w:id="76" w:name="_Toc28"/>
      <w:bookmarkEnd w:id="75"/>
      <w:r>
        <w:rPr>
          <w:rtl w:val="true"/>
        </w:rPr>
        <w:t>سنه احدی و ثمانین و مائتین</w:t>
      </w:r>
      <w:bookmarkEnd w:id="76"/>
    </w:p>
    <w:p>
      <w:pPr>
        <w:pStyle w:val="Heading3"/>
        <w:numPr>
          <w:ilvl w:val="2"/>
          <w:numId w:val="1"/>
        </w:numPr>
        <w:rPr/>
      </w:pPr>
      <w:bookmarkStart w:id="77" w:name="__RefHeading___Toc2275504_73709187"/>
      <w:bookmarkStart w:id="78" w:name="_Toc29"/>
      <w:bookmarkEnd w:id="77"/>
      <w:r>
        <w:rPr>
          <w:rtl w:val="true"/>
        </w:rPr>
        <w:t>ذکر الخبر عما کان فیها من الاحداث</w:t>
      </w:r>
      <w:bookmarkEnd w:id="78"/>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موافاه ترک بن العباس عامل السلطان علی دیار مضر مدینه السلام لتسع خلون من المحرم بنیف و اربعین نفسا من اصحاب ابی الأغر صاحب سمیساط، علی جمال، علیهم برانس و دراریع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بهم الی دار المعتضد، ثم ردوا الی الحبس الجدید فحبسوا به، و خلع علی ترک، و انصرف الی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ورد الخبر بوقعه کانت لوصیف خادم ابن ابی الساج بعمر بن عبد العزیز بن ابی دلف و هزیمته ایاه، ثم صار وصیف الی مولاه محمد ابن ابی الساج، فی شهر ربیع الآخر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دخل طغج بن جف طرسوس لغزاه الصائفه من قبل خمارویه یوم الخمیس للنصف من جمادی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غزا، فبلغ طرایون، و فتح ملوریه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لخمس لیال بقین من جمادی الآخرة مات احمد بن محمد الطائی بالکوفه، و دفن بها فی موضع یقال له مسجد السهله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غارت المیاه بالری و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للیلتین خلتا من رجب منها شخص المعتضد الی الجبل، فقصد ناحیه الدینور، و قلد أبا محمد علی بن المعتضد الری و قزوین و زنجان و ابهر و قم و همذان و الدینور، و قلد کتبته احمد بن ابی الأصبغ، و نفقات عسکره و الضیاع بالری الحسین بن عمرو النصرانی، و قلد عمر بن عبد العزیز بن ابی دلف أصبهان و نهاوند و الکرج، و تعجل للانصراف من اجل غلاء السعر</w:t>
      </w:r>
      <w:bookmarkStart w:id="79" w:name="pg16705_224625"/>
    </w:p>
    <w:p>
      <w:pPr>
        <w:pStyle w:val="BookText"/>
        <w:rPr/>
      </w:pPr>
      <w:bookmarkEnd w:id="79"/>
      <w:r>
        <w:rPr>
          <w:rFonts w:ascii="IRNazanin" w:hAnsi="IRNazanin" w:eastAsia="IRNazanin"/>
          <w:color w:val="111111"/>
          <w:sz w:val="28"/>
          <w:sz w:val="28"/>
          <w:szCs w:val="28"/>
          <w:rtl w:val="true"/>
          <w:lang w:bidi="fa-IR"/>
        </w:rPr>
        <w:t>و قله المیرة، فوافی بغداد یوم الأربعاء لثلاث خلون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استامن الحسن بن علی کوره عامل رافع علی الری الی علی بن المعتضد فی زهاء الف رجل، فوجهه الی ابیه 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دخل الاعراب سامرا فأسروا ابن سیما انف فی ذی القعده منها و انتهبوا</w:t>
      </w:r>
      <w:r>
        <w:rPr>
          <w:rFonts w:eastAsia="IRNazanin" w:cs="IRNazanin"/>
          <w:color w:val="111111"/>
          <w:sz w:val="28"/>
          <w:szCs w:val="28"/>
          <w:rtl w:val="true"/>
          <w:lang w:bidi="fa-IR"/>
        </w:rPr>
        <w:t>.</w:t>
      </w:r>
    </w:p>
    <w:p>
      <w:pPr>
        <w:pStyle w:val="Heading3"/>
        <w:numPr>
          <w:ilvl w:val="2"/>
          <w:numId w:val="1"/>
        </w:numPr>
        <w:rPr/>
      </w:pPr>
      <w:bookmarkStart w:id="80" w:name="__RefHeading___Toc2275506_73709187"/>
      <w:bookmarkStart w:id="81" w:name="_Toc30"/>
      <w:bookmarkEnd w:id="80"/>
      <w:r>
        <w:rPr>
          <w:rtl w:val="true"/>
        </w:rPr>
        <w:t>ذکر خبر الوقعه بین الأکراد و الاعراب</w:t>
      </w:r>
      <w:bookmarkEnd w:id="8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لست لیال بقین من ذی القعده خرج المعتضد الخرجه الثانیه الی الموصل عامدا لحمدان بن حمدون، و ذلک انه بلغه انه مایل هارون الشاری الوازقی، و دعا له فورد کتاب المعتضد من کرخ جدان علی نجاح الحرمی الخادم بالوقعه بینه و بین الاعراب و الأکراد، و کانت یوم الجمعه سلخ 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کتابی هذا وقت العتمه لیله الجمعه، و قد 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الأکراد و الاعراب، و اظفرنا بعالم منهم و بعیالاتهم، و لقد رایتنا و نحن نسوق البقر و الغنم کما کنا نسوقها عاما أولا، و لم تزل الأسنة و السیوف تأخذهم، و حال بیننا و بینهم اللیل، و اوقدت النیران علی رءوس الجبال، و من غد یومنا، فیقع الاستقصاء، و عسکری یتبعنی الی الکرخ و کان وقاعنا بهم و قتلنا إیاهم خمسین میلا، فلم یبق منهم مخبر و الحمد لله کثیرا، فقد وجب الشکر لله علینا و الحمد لله رب العالمین، و صلی الله علی محمد نبیه و آله و سلم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الاعراب و الأکراد لما بلغهم خروج المعتضد، تحالفوا انهم یقتلون علی دم واحد، و اجتمعوا، و عبوا عسکرهم ثلاثة کرادیس، کردوسا دون کردوس، و جعلوا عیالاتهم و أولادهم فی آخر کردوس، و تقدم المعتضد عسکره فی خیل جریدة، فاوقع بهم، و قتل منهم، و غرق فی الزاب منهم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کثیر، ثم خرج الی الموصل عامدا لقلعه ماردین، و کانت فی ید حمدان ابن حمدون، فلما بلغه مجیء المعتضد هرب و خلف ابنه بها، فنزل عسکر المعتضد علی القلعة، فحاربهم من کان فیها یومهم ذلک، فلما کان من الغد رکب المعتضد، فصعد القلعة حتی وصل الی الباب، ثم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حمدون،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الباب،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ففتحه، فقعد المعتضد فی الباب، و امر من دخل فنقل ما فی القلعة من المال و الأثاث، ثم امر بهدمها فهدمت، ثم وجه خلف حمدان بن حمدون، فطلب أشد الطلب، و أخذت اموال کانت له مودعه، و جیء بالمال الی المعتضد، ثم ظفر به ثم مضی المعتضد الی مدینه یقال لها الحسنیه، و فیها رجل یقال له شداد، فی جیش کثیف، ذکر انهم عشره آلاف رجل، و کان له قلعه فی المدینة فظفر به المعتضد، فأخذه فهدم قلعته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ورد الخبر من طریق مکة انه أصاب الناس فی المصعد برد شدید و مطر جود و برد اصیب فیه اکثر من خمسمائة انسان و فی شوال منها غزا المسلمون الروم، فکانت بینهم الحرب اثنی عشر یوما، فظفر المسلمون و غنموا غنیمه کثیره و انصرفوا</w:t>
      </w:r>
      <w:r>
        <w:rPr>
          <w:rFonts w:eastAsia="IRNazanin" w:cs="IRNazanin"/>
          <w:color w:val="111111"/>
          <w:sz w:val="28"/>
          <w:szCs w:val="28"/>
          <w:rtl w:val="true"/>
          <w:lang w:bidi="fa-IR"/>
        </w:rPr>
        <w:t>.</w:t>
      </w:r>
      <w:bookmarkStart w:id="82" w:name="pg16705_224627"/>
    </w:p>
    <w:p>
      <w:pPr>
        <w:pStyle w:val="BookText"/>
        <w:rPr/>
      </w:pPr>
      <w:bookmarkEnd w:id="82"/>
      <w:r>
        <w:rPr>
          <w:rFonts w:ascii="IRNazanin" w:hAnsi="IRNazanin" w:eastAsia="IRNazanin"/>
          <w:color w:val="111111"/>
          <w:sz w:val="28"/>
          <w:sz w:val="28"/>
          <w:szCs w:val="28"/>
          <w:rtl w:val="true"/>
          <w:lang w:bidi="fa-IR"/>
        </w:rPr>
        <w:t>ثم دخلت</w:t>
      </w:r>
    </w:p>
    <w:p>
      <w:pPr>
        <w:pStyle w:val="Heading2"/>
        <w:numPr>
          <w:ilvl w:val="1"/>
          <w:numId w:val="1"/>
        </w:numPr>
        <w:rPr/>
      </w:pPr>
      <w:bookmarkStart w:id="83" w:name="__RefHeading___Toc2275508_73709187"/>
      <w:bookmarkStart w:id="84" w:name="_Toc31"/>
      <w:bookmarkEnd w:id="83"/>
      <w:r>
        <w:rPr>
          <w:rtl w:val="true"/>
        </w:rPr>
        <w:t>سنه اثنتین و ثمانین و مائتین</w:t>
      </w:r>
      <w:bookmarkEnd w:id="84"/>
    </w:p>
    <w:p>
      <w:pPr>
        <w:pStyle w:val="Heading3"/>
        <w:numPr>
          <w:ilvl w:val="2"/>
          <w:numId w:val="1"/>
        </w:numPr>
        <w:rPr/>
      </w:pPr>
      <w:bookmarkStart w:id="85" w:name="__RefHeading___Toc2275510_73709187"/>
      <w:bookmarkStart w:id="86" w:name="_Toc32"/>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ذکر الاحداث  التی کانت فیها</w:t>
      </w:r>
    </w:p>
    <w:p>
      <w:pPr>
        <w:pStyle w:val="Heading3"/>
        <w:numPr>
          <w:ilvl w:val="2"/>
          <w:numId w:val="1"/>
        </w:numPr>
        <w:rPr/>
      </w:pPr>
      <w:bookmarkStart w:id="87" w:name="__RefHeading___Toc2275512_73709187"/>
      <w:bookmarkStart w:id="88" w:name="_Toc33"/>
      <w:bookmarkEnd w:id="87"/>
      <w:r>
        <w:rPr>
          <w:rtl w:val="true"/>
        </w:rPr>
        <w:t>ذکر امر النیروز المعتضدی</w:t>
      </w:r>
      <w:bookmarkEnd w:id="88"/>
    </w:p>
    <w:p>
      <w:pPr>
        <w:pStyle w:val="BookText"/>
        <w:rPr/>
      </w:pPr>
      <w:r>
        <w:rPr>
          <w:rFonts w:ascii="IRNazanin" w:hAnsi="IRNazanin" w:eastAsia="IRNazanin"/>
          <w:color w:val="111111"/>
          <w:sz w:val="28"/>
          <w:sz w:val="28"/>
          <w:szCs w:val="28"/>
          <w:rtl w:val="true"/>
          <w:lang w:bidi="fa-IR"/>
        </w:rPr>
        <w:t>فمن ذلک ما کان من امر المعتضد فی المحرم منها بإنشاء الکتب الی جمیع العمال فی النواحی و الأمصار بترک افتتاح الخراج فی النیروز الذی هو نیروز العجم، و تاخیر ذلک الی الیوم الحادی عشر من حزیران، و سمی ذلک النیروز المعتضدی، فانشئت الکتب بذلک من الموصل و المعتضد بها، و ورد کتابه بذلک علی یوسف بن یعقوب یعلمه انه اراد بذلک الترفیه علی الناس، و الرفق بهم، و امر ان یقرا کتابه علی الناس،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ابن الجصاص من مصر بابنه ابی الجیش خمارویه بن احمد بن طولون التی تزوجها المعتضد، و معها احد عمومتها، فکان دخولهم بغداد یوم الأحد للیلتین خلتا من المحرم، و ادخلت للحرم لیله الأحد، و نزلت فی دار صاعد ابن مخلد، و کان المعتضد غائبا بالموصل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منع الناس من عمل ما کانوا یعملون فی نیروز العجم من صب الماء و رفع النیران و غیر ذلک</w:t>
      </w:r>
      <w:r>
        <w:rPr>
          <w:rFonts w:eastAsia="IRNazanin" w:cs="IRNazanin"/>
          <w:color w:val="111111"/>
          <w:sz w:val="28"/>
          <w:szCs w:val="28"/>
          <w:rtl w:val="true"/>
          <w:lang w:bidi="fa-IR"/>
        </w:rPr>
        <w:t>.</w:t>
      </w:r>
    </w:p>
    <w:p>
      <w:pPr>
        <w:pStyle w:val="Heading3"/>
        <w:numPr>
          <w:ilvl w:val="2"/>
          <w:numId w:val="1"/>
        </w:numPr>
        <w:rPr/>
      </w:pPr>
      <w:bookmarkStart w:id="89" w:name="__RefHeading___Toc2275514_73709187"/>
      <w:bookmarkStart w:id="90" w:name="_Toc34"/>
      <w:bookmarkEnd w:id="89"/>
      <w:r>
        <w:rPr>
          <w:rtl w:val="true"/>
        </w:rPr>
        <w:t>ذکر امر المعتضد مع حمدان بن حمدون</w:t>
      </w:r>
      <w:bookmarkEnd w:id="9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کتب المعتضد من الموصل الی إسحاق بن أیوب و حمدان بن حمدون بالمصیر الیه، فاما إسحاق بن أیوب فسارع الی ذلک، و اما حمدان بن حمدون فتحصن فی قلاعه، و غیب أمواله و حرمه فوجه الیه المعتضد الجیوش مع وصیف موشکیر و نصر القشوری و غیرهما، فصادفوا الحسن بن علی کوره و اصحابه منیخین علی قلعه لحمدان، بموضع یعرف بدیر الزعفران من ارض الموصل، و فیها الحسین بن حمدان، فلما رای الحسین اوائل العسکر مقبلین طلب الامان فأومن و صار الحسین الی المعتضد، و سلم القلعة، فامر بهدمها،</w:t>
      </w:r>
      <w:bookmarkStart w:id="91" w:name="pg16705_224628"/>
    </w:p>
    <w:p>
      <w:pPr>
        <w:pStyle w:val="BookText"/>
        <w:rPr/>
      </w:pPr>
      <w:bookmarkEnd w:id="91"/>
      <w:r>
        <w:rPr>
          <w:rFonts w:ascii="IRNazanin" w:hAnsi="IRNazanin" w:eastAsia="IRNazanin"/>
          <w:color w:val="111111"/>
          <w:sz w:val="28"/>
          <w:sz w:val="28"/>
          <w:szCs w:val="28"/>
          <w:rtl w:val="true"/>
          <w:lang w:bidi="fa-IR"/>
        </w:rPr>
        <w:t>و اغذ وصیف موشکیر السیر فی طلب حمدان، و کان قد صار بموضع یعرف بباسورین بین دجلة و نهر عظیم، و کان الماء زائدا، فعبر اصحاب وصیف الیه و نذر بهم، فرکب و اصحابه و دافعوا عن انفسهم، حتی قتل اکثرهم، فالقی حمدان نفسه فی زورق کان معدا له فی دجلة، و معه کاتب له نصرانی یسمی زکریاء بن یحیی، و حمل معه مالا، و عبر الی الجانب الغربی من دجلة من ارض دیار ربیعه، و قدر اللحاق بالاعراب لما حیل بینه و بین اکراده الذین فی الجانب الشرقی، و عبر فی اثره نفر یسیر من الجند فاقتصوا اثره، حتی أشرفوا علی دیر کان قد نزله، فلما بصر بهم خرج من الدیر هاربا و معه کاتبه، فألقیا أنفسهما فی زورق، و خلفا المال فی الدیر، فحمل الی المعتضد، و انحدر اصحاب السلطان فی طلبه علی الظهر و فی الماء، فلحقوه، فخرج عن الزورق خاسرا الی ضیعه له بشرقی دجلة، فرکب دابه لوکیله، و سار لیله اجمع الی ان وافی مضرب إسحاق بن أیوب فی عسکر المعتضد، مستجیرا به، فاحضره إسحاق مضرب المعتضد، و امر بالاحتفاظ به، و بث الخیل فی طلب أسبابه، فظفر بکاتبه و عده من قراباته و غلمانه، و تتابع رؤساء الأکراد و غیرهم فی الدخول فی الامان، و ذلک فی آخر المحرم من هذه السنه</w:t>
      </w:r>
      <w:r>
        <w:rPr>
          <w:rFonts w:eastAsia="IRNazanin" w:cs="IRNazanin"/>
          <w:color w:val="111111"/>
          <w:sz w:val="28"/>
          <w:szCs w:val="28"/>
          <w:rtl w:val="true"/>
          <w:lang w:bidi="fa-IR"/>
        </w:rPr>
        <w:t>.</w:t>
      </w:r>
    </w:p>
    <w:p>
      <w:pPr>
        <w:pStyle w:val="Heading3"/>
        <w:numPr>
          <w:ilvl w:val="2"/>
          <w:numId w:val="1"/>
        </w:numPr>
        <w:rPr/>
      </w:pPr>
      <w:bookmarkStart w:id="92" w:name="__RefHeading___Toc2275516_73709187"/>
      <w:bookmarkStart w:id="93" w:name="_Toc35"/>
      <w:bookmarkEnd w:id="92"/>
      <w:r>
        <w:rPr>
          <w:rtl w:val="true"/>
        </w:rPr>
        <w:t>[</w:t>
      </w:r>
      <w:r>
        <w:rPr>
          <w:rtl w:val="true"/>
        </w:rPr>
        <w:t xml:space="preserve">أخبار متفرقة </w:t>
      </w:r>
      <w:r>
        <w:rPr>
          <w:rtl w:val="true"/>
        </w:rPr>
        <w:t>]</w:t>
      </w:r>
      <w:bookmarkEnd w:id="93"/>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ربیع الاول منها قبض علی بکتمر بن طاشتمر، و قید و حبس، و قبض ماله و ضیاعه 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نقلت ابنه خمارویه بن احمد الی المعتضد لاربع خلون من شهر ربیع الآخر، و نودی فی جانبی بغداد الا یعبر احد فی دجلة یوم الأحد، و غلقت أبواب الدروب التی تلی الشط، و مد علی الشوارع النافذة الی دجلة شراع، و وکل بحافتی دجلة من یمنع ان یظهروا فی دورهم علی الشط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صلیت العتمه وافت الشذا من دار المعتضد، و فیها خدم معهم الشمع، فوقفوا بإزاء دار صاعد، و کانت اعدت اربع حراقات شدت مع دار صاعد، فلما جاءت الشذا احدرت الحراقات، و صارت الشذا بین ایدیهم، و اقامت الحره یوم الاثنین فی دار المعتضد، و جلیت علیه یوم الثلاثاء لخمس خلون</w:t>
      </w:r>
    </w:p>
    <w:p>
      <w:pPr>
        <w:pStyle w:val="BookText"/>
        <w:rPr/>
      </w:pPr>
      <w:r>
        <w:rPr>
          <w:rFonts w:ascii="IRNazanin" w:hAnsi="IRNazanin" w:eastAsia="IRNazanin"/>
          <w:color w:val="111111"/>
          <w:sz w:val="28"/>
          <w:sz w:val="28"/>
          <w:szCs w:val="28"/>
          <w:rtl w:val="true"/>
          <w:lang w:bidi="fa-IR"/>
        </w:rPr>
        <w:t>من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شخص المعتضد الی الجبل، فبلغ الکرج، و أخذ اموالا لابن ابی دلف و کتب الی عمر بن عبد العزیز بن ابی دلف یطلب منه جوهرا کان عنده، فوجه به الیه، و تنحی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اطلق لؤلؤ غلام ابن طولون بعد خروج المعتضد، و حمل علی دواب و بغال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یوسف بن ابی الساج الی الصیمرة مددا لفتح القلانسی، فهرب یوسف بن ابی الساج بمن أطاعه الی أخیه محمد بالمراغة، و لقی مالا للسلطان طریقه فأخذه، فقال فی ذلک عبید الله بن عبد الله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الهدی انصارکم آل طاهر بلا سبب یجفون و الدهر یذهب</w:t>
      </w:r>
    </w:p>
    <w:p>
      <w:pPr>
        <w:pStyle w:val="BookText"/>
        <w:rPr/>
      </w:pPr>
      <w:r>
        <w:rPr>
          <w:rFonts w:ascii="IRNazanin" w:hAnsi="IRNazanin" w:eastAsia="IRNazanin"/>
          <w:color w:val="111111"/>
          <w:sz w:val="28"/>
          <w:sz w:val="28"/>
          <w:szCs w:val="28"/>
          <w:rtl w:val="true"/>
          <w:lang w:bidi="fa-IR"/>
        </w:rPr>
        <w:t>و قد خلطوا صبرا بشکر و رابطوا و غیرهم یعطی و یحبی و یهرب</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وجه المعتضد الوزیر عبید الله بن سلیمان الی الری الی ابی محمد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محمد بن زید العلوی من طبرستان الی محمد بن ورد العطار باثنین و ثلاثین الف دینار، لیفرقها علی اهله ببغداد و الکوفه، و مکة و المدینة، فسعی به، فاحضر دار بدر، و سئل عن ذلک، فذکر ان یوجه الیه فی کل بمثل هذا المال، فیفرقه علی من یأمره بالتفرقه علیه من اهله فاعلم بدر المعتضد ذلک، و اعلمه ان الرجل فی یدیه و المال، و استطلع رایه و ما یأمر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ابی عبد الله الحسنی ان المعتضد قال 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بدر، اما تذکر الرؤیا التی خبرتک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تذکر انی حدثتک ان الناصر دعانی،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هذا الأمر سیصیر إلیک، فانظر کیف تکون مع آل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فی النوم کأنی خارج من بغداد ارید ناحیه النهروان فی جیشی، و قد تشوف الناس الی، إذ مررت برجل واقف علی تل یصلی، لا یلتفت الی، فعجبت منه و من قله اکتراثه بعسکری، مع تشوف الناس الی العسکر، فاقبلت الیه حتی</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وقفت بین یدیه، فلما فرغ من صلاته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فاقبلت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تعرفنی؟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علی بن ابی طالب، خذ هذه المسحاة، فاضرب بها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لمسحاه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فأخذتها فضربت بها ضربات،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سیلی من ولدک هذا الأمر بقدر ما ضربت بها، فاوصهم بولدی خیرا قال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 المؤمنین، قد ذکرت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فاطلق المال، و اطلق الرجل و تقدم الیه ان یکتب الی صاحبه بطبرستان ان یوجه ما یوجه به الیه ظاهرا، و ان یفرق محمد بن ورد ما یفرقه ظاهرا، و تقدم بمعونة محمد علی ما یرید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شعبان لإحدی عشره بقیت منها، توفی ابو طلحه منصور بن مسلم فی حبس المعتضد و فیها لثمان خلون من شهر رمضان منها، وافی عبید الله بن سلیمان الوزیر بغداد قادما من الری، فخلع علیه 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لثمان بقین من شهر رمضان منها، ولدت ناعم جاریه أم القاسم بنت محمد ابن عبد الله للمعتضد ابنا سماه جعفرا، فسمی المعتضد هذه الجاریه شغب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ابراهیم ابن احمد الماذرائی لاثنتی عشره بقیت من ذی الحجه من دمشق علی طریق البر، فوافی بغداد فی احد عشر یوما، فاخبر المعتضد ان خمارویه بن احمد ذبح علی فراشه، ذبحه بعض خدمه من لخاصة،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قتله کان لثلاث خلون من ذی الحجه و قیل ان ابراهیم وافی بغداد من دمشق فی سبعه ایام، و قتل من خدمه الذین اتهموا بقتله نیف و عشرون خادما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المعتضد بعث مع ابن الجصاص الی خمارویه بهدایا، و اودعه الیه رساله، فشخص ابن الجصاص لما وجه له، فلما بلغ سامرا بلغ المعتضد مهلک خمارویه، فکتب الیه یأمره بالرجوع الیه فرجع، و دخل بغداد لسبع بقین من ذی الحجه</w:t>
      </w:r>
      <w:r>
        <w:rPr>
          <w:rFonts w:eastAsia="IRNazanin" w:cs="IRNazanin"/>
          <w:color w:val="111111"/>
          <w:sz w:val="28"/>
          <w:szCs w:val="28"/>
          <w:rtl w:val="true"/>
          <w:lang w:bidi="fa-IR"/>
        </w:rPr>
        <w:t>.</w:t>
      </w:r>
      <w:bookmarkStart w:id="94" w:name="pg16705_224631"/>
    </w:p>
    <w:p>
      <w:pPr>
        <w:pStyle w:val="BookText"/>
        <w:rPr/>
      </w:pPr>
      <w:bookmarkEnd w:id="94"/>
      <w:r>
        <w:rPr>
          <w:rFonts w:ascii="IRNazanin" w:hAnsi="IRNazanin" w:eastAsia="IRNazanin"/>
          <w:color w:val="111111"/>
          <w:sz w:val="28"/>
          <w:sz w:val="28"/>
          <w:szCs w:val="28"/>
          <w:rtl w:val="true"/>
          <w:lang w:bidi="fa-IR"/>
        </w:rPr>
        <w:t>ثم دخلت</w:t>
      </w:r>
    </w:p>
    <w:p>
      <w:pPr>
        <w:pStyle w:val="Heading2"/>
        <w:numPr>
          <w:ilvl w:val="1"/>
          <w:numId w:val="1"/>
        </w:numPr>
        <w:rPr/>
      </w:pPr>
      <w:bookmarkStart w:id="95" w:name="__RefHeading___Toc2275518_73709187"/>
      <w:bookmarkStart w:id="96" w:name="_Toc36"/>
      <w:bookmarkEnd w:id="95"/>
      <w:r>
        <w:rPr>
          <w:rtl w:val="true"/>
        </w:rPr>
        <w:t>سنه ثلاث و ثمانین و مائتین</w:t>
      </w:r>
      <w:bookmarkEnd w:id="96"/>
    </w:p>
    <w:p>
      <w:pPr>
        <w:pStyle w:val="Heading3"/>
        <w:numPr>
          <w:ilvl w:val="2"/>
          <w:numId w:val="1"/>
        </w:numPr>
        <w:rPr/>
      </w:pPr>
      <w:bookmarkStart w:id="97" w:name="__RefHeading___Toc2275520_73709187"/>
      <w:bookmarkStart w:id="98" w:name="_Toc37"/>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99" w:name="__RefHeading___Toc2275522_73709187"/>
      <w:bookmarkStart w:id="100" w:name="_Toc38"/>
      <w:bookmarkEnd w:id="99"/>
      <w:r>
        <w:rPr>
          <w:rtl w:val="true"/>
        </w:rPr>
        <w:t>خبر هارون الشاری و الظفر به</w:t>
      </w:r>
      <w:bookmarkEnd w:id="100"/>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شخوص المعتضد لثلاث عشره بقیت من المحرم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الشاری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ناحیه الموصل، فظفر به، و ورد کتاب المعتضد بظفره به الی مدینه السلام یوم الثلاثاء لتسع خلون من شهر ربیع الاول و کان سبب ظفره به انه وجه الحسین بن حمدان بن حمدون فی جماعه من الفرسان و الرجاله من اهل بیته و غیرهم من اصحابه الیه، و ذکر ان الحسین بن حمدان قال للمعتضد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انا جئت به الی امیر المؤمنین فلی ثلاث حوائج الی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اطلاق ابی، و حاجتان اساله إیاهما بعد مجیئی به الیه فقال له 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 فامض،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احتاج الی ثلاثمائه فارس انتخبهم، فوجه المعتضد معه ثلاثمائه فارس مع موشکیر،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یأمره امیر المؤمنین الا یخالفنی فیما آمره به، فامر المعتضد موشکیر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الحسین حتی انتهی الی مخاضه دجلة، فتقدم الی وصیف و من معه بالوقوف علی المخاضة،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لهارون طریق ان هرب غیر هذا، فلا تبرحن من هذا الموضع حتی یمر بک هارون، فتمنعه العبور، و أجیئک انا، او یبلغک انی قد قتلت و مضی حسین فی طلب هارون فلقیه و واقعه، و کانت بینهما قتلی، و انهزم الشاری هارون، و اقام وصیف علی المخاضة ثلاثة ایام، فقال له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 مقامنا بهذا المکان القفر، و قد أضر ذلک بنا، و لسنا نامن ان یأخذ حسین الشاری فیکون الفتح له دوننا، و الصواب ان نمضی فی آثارهم، فاطاعهم و مضی و جاء هارون الشاری منهزما الی موضع المخاضة، فعبر، و جاء حسین فی اثره، فلم یر وصیفا و اصحابه بالموضع الذی ترکهم فیه، و لا عرف لهارون خبرا، و لا رای له أثرا، و جعل یسال عن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هارون حتی وقف علی عبوره، فعبر فی اثره، و جاء الی حی من احیاء العرب، فسألهم عنه فکتموه امره، فاراد ان یوقع بهم، و اعلمهم ان المعتضد فی اثره، فاعلموه انه اجتاز بهم، فاخذ بعض دوابهم، و ترک دوابه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قد کلت و اعیت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اثره، فلحقه بعد ایام و الشاری فی نحو من مائه، فناشده الشاری، و توعده، فأبی الا محاربته، فحاربه، فذکر ان حسین ابن حمدان رمی بنفسه علیه، فابتدره اصحاب حسین فاخذوه، و جاء به الی المعتضد سلما بغیر عقد و لا عهد، فامر المعتضد بحل قیود حمدان بن حمدون، و التوسعه علیه و الاحسان الیه ان یقدم فیطلقه و یخلع علیه، فلما اسر الشاری، و صار فی ید المعتضد، انصرف راجعا الی مدینه السلام، فوافاها لثمان بقین من شهر ربیع الاول، فنزل باب الشماسیه، و عبا الجیش هنالک، و خلع المعتضد علی الحسین بن حمدان، و طوقه بطوق من ذهب، و خلع علی جماعه من رؤساء اهله، و زین الفیل بثیاب الدیباج، و اتخذ للشاری علی الفیل کالمحفة، و اقعد فیها، و البس دراعه دیباج، و جعل علی راسه برنس حریر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لعشر بقین من جمادی الاولی منها، امر المعتضد بالکتاب الی جمیع النواحی برد الفاضل من سهام المواریث علی ذوی الارحام، و ابطال دیوان المواریث، و صرف عمالها، فنفذت الکتب بذلک، و قرئت علی المنابر و فیها خرج عمرو بن اللیث الصفار من نیسابور، فخالفه رافع بن هرثمة إلیها، فدخلها و خطب بها لمحمد بن زید الطالبی و ابیه،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اصلح الداعی الی الحق، فرجع عمرو الی نیسابور، فعسکر خارج المدینة، و خندق علی عسکره لعشر خلون من شهر ربیع الآخر، فأقام محاصرا اهل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الاثنین لاربع خلون من جمادی الآخرة منها، وافی بغداد محمد ابن إسحاق بن کنداجیق و خاقان المفلحی و محمد بن کمشجور المعروف ببندقه و بدر بن جف أخو طغج و ابن حسنج فی جماعه من القواد من مصر فی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سبب مجیئهم الی المعتضد فی الامان کان انهم أرادوا ان یفتکوا</w:t>
      </w:r>
      <w:bookmarkStart w:id="101" w:name="pg16705_224633"/>
    </w:p>
    <w:p>
      <w:pPr>
        <w:pStyle w:val="BookText"/>
        <w:rPr/>
      </w:pPr>
      <w:bookmarkEnd w:id="101"/>
      <w:r>
        <w:rPr>
          <w:rFonts w:ascii="IRNazanin" w:hAnsi="IRNazanin" w:eastAsia="IRNazanin"/>
          <w:color w:val="111111"/>
          <w:sz w:val="28"/>
          <w:sz w:val="28"/>
          <w:szCs w:val="28"/>
          <w:rtl w:val="true"/>
          <w:lang w:bidi="fa-IR"/>
        </w:rPr>
        <w:t>بجیش بن خمارویه بن احمد بن طولون، فسعی بهم الیه، و کان راکبا، و کانوا فی موکبه، و علموا انه قد وقف علی امرهم، فخرجوا من یومهم و سلکوا البریه، و ترکوا أموالهم و أهالیهم، فتاهوا أیاما، و مات منهم جماعه من العطش، و خرجوا علی طریق مکة فوق الکوفه بمرحلتین او ثلاثة و وجه السلطان محمد بن سلیمان صاحب الجیش الی الکوفه حتی کتب اسماءهم، و أقیمت لهم الوظائف من الکوفه، فلما قربوا من بغداد، خرجت الیهم الوظائف و الخیم و الطعام، و وصلوا الی المعتضد یوم دخلوا، فخلع علیهم، و حمل کل قائد منهم علی دابه بسرجه و لجامه، و خلع علی الباقین، و کان عددهم ستین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السبت لاربع عشره بقیت منها شخص الوزیر عبید الله بن سلیمان الی الجبل لحرب ابن ابی دلف بأصبهان</w:t>
      </w:r>
      <w:r>
        <w:rPr>
          <w:rFonts w:eastAsia="IRNazanin" w:cs="IRNazanin"/>
          <w:color w:val="111111"/>
          <w:sz w:val="28"/>
          <w:szCs w:val="28"/>
          <w:rtl w:val="true"/>
          <w:lang w:bidi="fa-IR"/>
        </w:rPr>
        <w:t>.</w:t>
      </w:r>
    </w:p>
    <w:p>
      <w:pPr>
        <w:pStyle w:val="Heading3"/>
        <w:numPr>
          <w:ilvl w:val="2"/>
          <w:numId w:val="1"/>
        </w:numPr>
        <w:rPr/>
      </w:pPr>
      <w:bookmarkStart w:id="102" w:name="__RefHeading___Toc2275524_73709187"/>
      <w:bookmarkStart w:id="103" w:name="_Toc39"/>
      <w:bookmarkEnd w:id="102"/>
      <w:r>
        <w:rPr>
          <w:rtl w:val="true"/>
        </w:rPr>
        <w:t>خبر حصر الصقالبه القسطنطینیة</w:t>
      </w:r>
      <w:bookmarkEnd w:id="103"/>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کتاب من طرسوس ان الصقالبه غزت الروم فی خلق کثیر، فقتلوا منهم و خربوا لهم قری کثیره حتی وصلوا الی قسطنطینیه و الجئوا الروم إلیها، و اغلقت أبواب مدینتهم، ثم وجه طاغیه الروم الی ملک الصقالبه ان دیننا و دینکم واحد، فعلام نقتل الرجال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ملک الصقالبه ان هذا ملک آبائی، و لست منصرفا عنک الا بغلبه أحدنا صاحبه، فلما لم بحد ملک الروم خلاصا من صاحب الصقالبه، جمع من عنده من المسلمین، فأعطاهم السلاح، و سألهم معونته علی الصقالبه، ففعلوا، و کشفوا الصقالبه، فلما رای ذلک ملک الروم خافهم علی نفسه، فبعث الیهم فردهم، و أخذ منهم السلاح، و فرقهم فی البلدان، حذرا من ان یجنوا علیه</w:t>
      </w:r>
      <w:r>
        <w:rPr>
          <w:rFonts w:eastAsia="IRNazanin" w:cs="IRNazanin"/>
          <w:color w:val="111111"/>
          <w:sz w:val="28"/>
          <w:szCs w:val="28"/>
          <w:rtl w:val="true"/>
          <w:lang w:bidi="fa-IR"/>
        </w:rPr>
        <w:t>.</w:t>
      </w:r>
    </w:p>
    <w:p>
      <w:pPr>
        <w:pStyle w:val="Heading3"/>
        <w:numPr>
          <w:ilvl w:val="2"/>
          <w:numId w:val="1"/>
        </w:numPr>
        <w:rPr/>
      </w:pPr>
      <w:bookmarkStart w:id="104" w:name="__RefHeading___Toc2275526_73709187"/>
      <w:bookmarkStart w:id="105" w:name="_Toc40"/>
      <w:bookmarkEnd w:id="104"/>
      <w:r>
        <w:rPr>
          <w:rtl w:val="true"/>
        </w:rPr>
        <w:t>خلاف جند جیش بن خمارویه علیه</w:t>
      </w:r>
      <w:bookmarkEnd w:id="105"/>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للنصف من رجب من هذه السنه ورد الخبر من مصر ان الجند من المغاربه و البربر وثبوا علی جیش بن خمارویه،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نرضی بک أمیرا علنیا فتنح عنا حتی نولی عمک، فکلمهم کاتبه علی بن احمد الماذرائی، و سألهم ان ینصرفوا عنه یومهم ذلک، فانصرفوا و عادوا من غد، فعدا جیش علی عمه الذی ذکروا انهم یؤمرونه، فضرب عنقه و عنق عم له آخر، و رمی بارؤسهما</w:t>
      </w:r>
      <w:bookmarkStart w:id="106" w:name="pg16705_224634"/>
    </w:p>
    <w:p>
      <w:pPr>
        <w:pStyle w:val="BookText"/>
        <w:rPr/>
      </w:pPr>
      <w:bookmarkEnd w:id="106"/>
      <w:r>
        <w:rPr>
          <w:rFonts w:ascii="IRNazanin" w:hAnsi="IRNazanin" w:eastAsia="IRNazanin"/>
          <w:color w:val="111111"/>
          <w:sz w:val="28"/>
          <w:sz w:val="28"/>
          <w:szCs w:val="28"/>
          <w:rtl w:val="true"/>
          <w:lang w:bidi="fa-IR"/>
        </w:rPr>
        <w:t>الیهم، فهجم الجند علی جیش بن خمارویه، فقتلوه و قتلوا أمه و انتهبوا داره، و انتهبوا مصر و أحرقوها، و اقعدوا هارون بن خمارویه مکان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رجب منها امر المعتضد بکری دجیل و الاستقصاء علیه، و قلع صخر فی فوهته کان یمنع الماء، فجبی لذلک من ارباب الضیاع و الاقطاعات اربعه آلاف دینار، و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انفق علیه، و ولی ذلک کاتب زیرک و خادم من خدم المعتضد</w:t>
      </w:r>
      <w:r>
        <w:rPr>
          <w:rFonts w:eastAsia="IRNazanin" w:cs="IRNazanin"/>
          <w:color w:val="111111"/>
          <w:sz w:val="28"/>
          <w:szCs w:val="28"/>
          <w:rtl w:val="true"/>
          <w:lang w:bidi="fa-IR"/>
        </w:rPr>
        <w:t>.</w:t>
      </w:r>
    </w:p>
    <w:p>
      <w:pPr>
        <w:pStyle w:val="Heading3"/>
        <w:numPr>
          <w:ilvl w:val="2"/>
          <w:numId w:val="1"/>
        </w:numPr>
        <w:rPr/>
      </w:pPr>
      <w:bookmarkStart w:id="107" w:name="__RefHeading___Toc2275528_73709187"/>
      <w:bookmarkStart w:id="108" w:name="_Toc41"/>
      <w:bookmarkEnd w:id="107"/>
      <w:r>
        <w:rPr>
          <w:rtl w:val="true"/>
        </w:rPr>
        <w:t>ذکر الفداء بین المسلمین و الروم</w:t>
      </w:r>
      <w:bookmarkEnd w:id="108"/>
    </w:p>
    <w:p>
      <w:pPr>
        <w:pStyle w:val="BookText"/>
        <w:rPr/>
      </w:pPr>
      <w:r>
        <w:rPr>
          <w:rFonts w:ascii="IRNazanin" w:hAnsi="IRNazanin" w:eastAsia="IRNazanin"/>
          <w:color w:val="111111"/>
          <w:sz w:val="28"/>
          <w:sz w:val="28"/>
          <w:szCs w:val="28"/>
          <w:rtl w:val="true"/>
          <w:lang w:bidi="fa-IR"/>
        </w:rPr>
        <w:t>و فی شعبان منها، کان الفداء بین المسلمین و الروم علی یدی احمد بن طغان، و ذکر ان الکتاب الوارد بذلک من طرسوس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اعلمک ان احمد بن طغان نادی فی الناس یحضرون الفداء یوم الخمیس لاربع خلون من شعبان سنه ثلاث و ثمانین و مائتین، و انه قد خرج الی 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معسکر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الجمعه لخمس خلون من شعبان، و امر الناس بالخروج معه فی هذا الیوم، فصلی الجمعه، و رکب من مسجد الجامع و معه راغب و موالیه، و خرج معه وجوه البلد و الموالی و القواد و المطوعة باحسن زی، فلم یزل الناس خارجین الی لامس الی یوم الاثنین لثمان خلون من شعبان، فجری الفداء بین الفریقین اثنی عشر یوما، و کانت جمله من فودی به من المسلمین من الرجال و النساء و الصبیان الفین و خمسمائة و اربعه انفس، و اطلق المسلمون یوم الثلاثاء لسبع بقین من شعبان سمیون رسول ملک الروم، و اطلق الروم فیه یحیی بن عبد الباقی رسول المسلمین المتوجه فی الفداء، و انصرف الأمیر و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طغان بعد انصرافه من هذا الفداء فی هذا الشهر فی البحر، او خلف دمیانه علی عمله علی طرسوس، ثم وجه بعده یوسف ابن الباغمردی علی طرسوس و لم یرجع هو إلیها </w:t>
      </w:r>
      <w:r>
        <w:rPr>
          <w:rFonts w:eastAsia="IRNazanin" w:cs="IRNazanin"/>
          <w:color w:val="111111"/>
          <w:sz w:val="28"/>
          <w:szCs w:val="28"/>
          <w:rtl w:val="true"/>
          <w:lang w:bidi="fa-IR"/>
        </w:rPr>
        <w:t>.</w:t>
      </w:r>
    </w:p>
    <w:p>
      <w:pPr>
        <w:pStyle w:val="Heading3"/>
        <w:numPr>
          <w:ilvl w:val="2"/>
          <w:numId w:val="1"/>
        </w:numPr>
        <w:rPr/>
      </w:pPr>
      <w:bookmarkStart w:id="109" w:name="__RefHeading___Toc2275530_73709187"/>
      <w:bookmarkStart w:id="110" w:name="_Toc42"/>
      <w:bookmarkEnd w:id="109"/>
      <w:r>
        <w:rPr>
          <w:rtl w:val="true"/>
        </w:rPr>
        <w:t>ذکر امر المعتضد مع عمر بن عبد العزیز بن ابی دلف و أخیه بکر</w:t>
      </w:r>
      <w:bookmarkEnd w:id="11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الجمعه  لعشر خلون من شهر رمضان من هذه السنه قرئ کتاب</w:t>
      </w:r>
    </w:p>
    <w:p>
      <w:pPr>
        <w:pStyle w:val="BookText"/>
        <w:rPr/>
      </w:pPr>
      <w:r>
        <w:rPr>
          <w:rFonts w:ascii="IRNazanin" w:hAnsi="IRNazanin" w:eastAsia="IRNazanin"/>
          <w:color w:val="111111"/>
          <w:sz w:val="28"/>
          <w:sz w:val="28"/>
          <w:szCs w:val="28"/>
          <w:rtl w:val="true"/>
          <w:lang w:bidi="fa-IR"/>
        </w:rPr>
        <w:t>علی المنبر بمدینه السلام فی مسجد جامعها، بان عمر بن عبد العزیز بن ابی دلف صار الی بدر و عبید الله بن سلیمان فی الامان یوم السبت لثلاث بقین من شعبان سامعا مطیعا منقادا لأمیر المؤمنین، مذعنا بالطاعة و المصیر معهما الی بابه، و ان عبید الله بن سلیمان خرج الیه فتلقاه، و صار به الی مضرب بدر، فاخذ علیه و علی اهل بیته و اصحابه البیعه لأمیر المؤمنین، و خلع علیه بدر و علی الرؤساء من اهل بیته، و انصرفوا الی مضرب قد اعد لهم، و کان قبل ذلک قد دخل بکر بن عبد العزیز فی الامان علی بدر و عبید الله بن سلیمان، فولیاه عمل أخیه عمر، علی ان یخرج الیه و یحاربه، فلما دخل عمر فی الامان قالا 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اخاک قد دخل فی طاعه السلطان، و انما کنا ولیناک عمله علی انه عاص، و الان فأمیر المؤمنین اعلی عینا فیما یری من أمرکما، فامضیا الی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عیسی النوشری أصبهان، و اظهر انه من قبل عمر بن عبد العزیز، فهرب بکر بن عبد العزیز فی اصحابه، فکتب بذلک الی المعتضد، فکتب الی بدر یأمره بالمقام بموضعه الی ان یعرف خبر بکر و ما الیه یصیر امره، فأقام و خرج الوزیر عبید الله بن سلیمان الی ابی محمد علی بن المعتضد بالری، و لحق بکر بن عبد العزیز بن ابی دلف بالاهواز، فوجه المعتضد فی طلبه وصیفا موشکیر، فخرج من بغداد فی طلبه حتی بلغ حدود فارس، و قد کان لحقه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یواقعه، و باتا، کل واحد منهما قریب من صاحبه، فارتحل بکر باللیل فلم یتبعه وصیف، و مضی بکر الی أصبهان، و رجع وصیف الی بغداد، فکتب المعتضد الی بدر یأمره بطلب بکر و عربه، فتقدم بدر الی عیسی النوشری بذلک، فقال بکر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ملامک لیس حین ملام هیهات احدث زائدا للوام</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طارت غیایات الصبا عن مفرفی و مضی أوان شراستی و عرامی</w:t>
      </w:r>
    </w:p>
    <w:p>
      <w:pPr>
        <w:pStyle w:val="BookText"/>
        <w:rPr/>
      </w:pPr>
      <w:r>
        <w:rPr>
          <w:rFonts w:ascii="IRNazanin" w:hAnsi="IRNazanin" w:eastAsia="IRNazanin"/>
          <w:color w:val="111111"/>
          <w:sz w:val="28"/>
          <w:sz w:val="28"/>
          <w:szCs w:val="28"/>
          <w:rtl w:val="true"/>
          <w:lang w:bidi="fa-IR"/>
        </w:rPr>
        <w:t>القی الأحبة بالعراق عصیهم و بقیت نصب حوادث الأیام</w:t>
      </w:r>
    </w:p>
    <w:p>
      <w:pPr>
        <w:pStyle w:val="BookText"/>
        <w:rPr/>
      </w:pPr>
      <w:r>
        <w:rPr>
          <w:rFonts w:ascii="IRNazanin" w:hAnsi="IRNazanin" w:eastAsia="IRNazanin"/>
          <w:color w:val="111111"/>
          <w:sz w:val="28"/>
          <w:sz w:val="28"/>
          <w:szCs w:val="28"/>
          <w:rtl w:val="true"/>
          <w:lang w:bidi="fa-IR"/>
        </w:rPr>
        <w:t>و تقاذفت بأخی النوی و رمت به مرمی البعید قطیعه الارحام</w:t>
      </w:r>
    </w:p>
    <w:p>
      <w:pPr>
        <w:pStyle w:val="BookText"/>
        <w:rPr/>
      </w:pPr>
      <w:r>
        <w:rPr>
          <w:rFonts w:ascii="IRNazanin" w:hAnsi="IRNazanin" w:eastAsia="IRNazanin"/>
          <w:color w:val="111111"/>
          <w:sz w:val="28"/>
          <w:sz w:val="28"/>
          <w:szCs w:val="28"/>
          <w:rtl w:val="true"/>
          <w:lang w:bidi="fa-IR"/>
        </w:rPr>
        <w:t>و تشعب العرب الذین تصدعوا فذببت عن احسابهم بحسامی</w:t>
      </w:r>
    </w:p>
    <w:p>
      <w:pPr>
        <w:pStyle w:val="BookText"/>
        <w:rPr/>
      </w:pPr>
      <w:r>
        <w:rPr>
          <w:rFonts w:ascii="IRNazanin" w:hAnsi="IRNazanin" w:eastAsia="IRNazanin"/>
          <w:color w:val="111111"/>
          <w:sz w:val="28"/>
          <w:sz w:val="28"/>
          <w:szCs w:val="28"/>
          <w:rtl w:val="true"/>
          <w:lang w:bidi="fa-IR"/>
        </w:rPr>
        <w:t>فیه تماسک ما وهی من امرهم و السمر عند تصادم الأقوام</w:t>
      </w:r>
    </w:p>
    <w:p>
      <w:pPr>
        <w:pStyle w:val="BookText"/>
        <w:rPr/>
      </w:pPr>
      <w:r>
        <w:rPr>
          <w:rFonts w:ascii="IRNazanin" w:hAnsi="IRNazanin" w:eastAsia="IRNazanin"/>
          <w:color w:val="111111"/>
          <w:sz w:val="28"/>
          <w:sz w:val="28"/>
          <w:szCs w:val="28"/>
          <w:rtl w:val="true"/>
          <w:lang w:bidi="fa-IR"/>
        </w:rPr>
        <w:t>فلاقرعن صفاه دهر نابهم قرعا یهد رواسی الاعلام</w:t>
      </w:r>
    </w:p>
    <w:p>
      <w:pPr>
        <w:pStyle w:val="BookText"/>
        <w:rPr/>
      </w:pPr>
      <w:r>
        <w:rPr>
          <w:rFonts w:ascii="IRNazanin" w:hAnsi="IRNazanin" w:eastAsia="IRNazanin"/>
          <w:color w:val="111111"/>
          <w:sz w:val="28"/>
          <w:sz w:val="28"/>
          <w:szCs w:val="28"/>
          <w:rtl w:val="true"/>
          <w:lang w:bidi="fa-IR"/>
        </w:rPr>
        <w:t>و لاضربن الهام دون حریمهم ضرب القدار نقیعه القدام</w:t>
      </w:r>
    </w:p>
    <w:p>
      <w:pPr>
        <w:pStyle w:val="BookText"/>
        <w:rPr/>
      </w:pPr>
      <w:r>
        <w:rPr>
          <w:rFonts w:ascii="IRNazanin" w:hAnsi="IRNazanin" w:eastAsia="IRNazanin"/>
          <w:color w:val="111111"/>
          <w:sz w:val="28"/>
          <w:sz w:val="28"/>
          <w:szCs w:val="28"/>
          <w:rtl w:val="true"/>
          <w:lang w:bidi="fa-IR"/>
        </w:rPr>
        <w:t>و لاترکن الواردین حیاضهم بقراره لمواطئ الاقدام</w:t>
      </w:r>
    </w:p>
    <w:p>
      <w:pPr>
        <w:pStyle w:val="BookText"/>
        <w:rPr/>
      </w:pPr>
      <w:r>
        <w:rPr>
          <w:rFonts w:ascii="IRNazanin" w:hAnsi="IRNazanin" w:eastAsia="IRNazanin"/>
          <w:color w:val="111111"/>
          <w:sz w:val="28"/>
          <w:sz w:val="28"/>
          <w:szCs w:val="28"/>
          <w:rtl w:val="true"/>
          <w:lang w:bidi="fa-IR"/>
        </w:rPr>
        <w:t>یا بدر انک لو شهدت مواقفی و الموت یلحظ و الصفاح دوامی</w:t>
      </w:r>
    </w:p>
    <w:p>
      <w:pPr>
        <w:pStyle w:val="BookText"/>
        <w:rPr/>
      </w:pPr>
      <w:r>
        <w:rPr>
          <w:rFonts w:ascii="IRNazanin" w:hAnsi="IRNazanin" w:eastAsia="IRNazanin"/>
          <w:color w:val="111111"/>
          <w:sz w:val="28"/>
          <w:sz w:val="28"/>
          <w:szCs w:val="28"/>
          <w:rtl w:val="true"/>
          <w:lang w:bidi="fa-IR"/>
        </w:rPr>
        <w:t>لذممت رأیک فی اضاعه حرمتی و لضاق ذرعک فی اطراح ذمامی</w:t>
      </w:r>
    </w:p>
    <w:p>
      <w:pPr>
        <w:pStyle w:val="BookText"/>
        <w:rPr/>
      </w:pPr>
      <w:r>
        <w:rPr>
          <w:rFonts w:ascii="IRNazanin" w:hAnsi="IRNazanin" w:eastAsia="IRNazanin"/>
          <w:color w:val="111111"/>
          <w:sz w:val="28"/>
          <w:sz w:val="28"/>
          <w:szCs w:val="28"/>
          <w:rtl w:val="true"/>
          <w:lang w:bidi="fa-IR"/>
        </w:rPr>
        <w:t>حرکتنی بعد السکون و انما حرکت من حصنی جبال تهام</w:t>
      </w:r>
    </w:p>
    <w:p>
      <w:pPr>
        <w:pStyle w:val="BookText"/>
        <w:rPr/>
      </w:pPr>
      <w:r>
        <w:rPr>
          <w:rFonts w:ascii="IRNazanin" w:hAnsi="IRNazanin" w:eastAsia="IRNazanin"/>
          <w:color w:val="111111"/>
          <w:sz w:val="28"/>
          <w:sz w:val="28"/>
          <w:szCs w:val="28"/>
          <w:rtl w:val="true"/>
          <w:lang w:bidi="fa-IR"/>
        </w:rPr>
        <w:t>و عجمتنی فعجمت منی مرجما خشن المناکب کل یوم زحام</w:t>
      </w:r>
    </w:p>
    <w:p>
      <w:pPr>
        <w:pStyle w:val="BookText"/>
        <w:rPr/>
      </w:pPr>
      <w:r>
        <w:rPr>
          <w:rFonts w:ascii="IRNazanin" w:hAnsi="IRNazanin" w:eastAsia="IRNazanin"/>
          <w:color w:val="111111"/>
          <w:sz w:val="28"/>
          <w:sz w:val="28"/>
          <w:szCs w:val="28"/>
          <w:rtl w:val="true"/>
          <w:lang w:bidi="fa-IR"/>
        </w:rPr>
        <w:t>قل للأمیر ابی محمد الذی یجلو بغرته دجی الاظلام</w:t>
      </w:r>
    </w:p>
    <w:p>
      <w:pPr>
        <w:pStyle w:val="BookText"/>
        <w:rPr/>
      </w:pPr>
      <w:r>
        <w:rPr>
          <w:rFonts w:ascii="IRNazanin" w:hAnsi="IRNazanin" w:eastAsia="IRNazanin"/>
          <w:color w:val="111111"/>
          <w:sz w:val="28"/>
          <w:sz w:val="28"/>
          <w:szCs w:val="28"/>
          <w:rtl w:val="true"/>
          <w:lang w:bidi="fa-IR"/>
        </w:rPr>
        <w:t>اسکنتنی ظل العلا فسکنته فی عیشه رغد و عز نامی</w:t>
      </w:r>
    </w:p>
    <w:p>
      <w:pPr>
        <w:pStyle w:val="BookText"/>
        <w:rPr/>
      </w:pPr>
      <w:r>
        <w:rPr>
          <w:rFonts w:ascii="IRNazanin" w:hAnsi="IRNazanin" w:eastAsia="IRNazanin"/>
          <w:color w:val="111111"/>
          <w:sz w:val="28"/>
          <w:sz w:val="28"/>
          <w:szCs w:val="28"/>
          <w:rtl w:val="true"/>
          <w:lang w:bidi="fa-IR"/>
        </w:rPr>
        <w:t>حتی إذا حلئت عنه نابنی ما نابنی و تنکرت ایامی</w:t>
      </w:r>
    </w:p>
    <w:p>
      <w:pPr>
        <w:pStyle w:val="BookText"/>
        <w:rPr/>
      </w:pPr>
      <w:r>
        <w:rPr>
          <w:rFonts w:ascii="IRNazanin" w:hAnsi="IRNazanin" w:eastAsia="IRNazanin"/>
          <w:color w:val="111111"/>
          <w:sz w:val="28"/>
          <w:sz w:val="28"/>
          <w:szCs w:val="28"/>
          <w:rtl w:val="true"/>
          <w:lang w:bidi="fa-IR"/>
        </w:rPr>
        <w:t>فلأشکرن جمیل ما أولیتنی ما غردت فی الأیک ورق حمام</w:t>
      </w:r>
    </w:p>
    <w:p>
      <w:pPr>
        <w:pStyle w:val="BookText"/>
        <w:rPr/>
      </w:pPr>
      <w:r>
        <w:rPr>
          <w:rFonts w:ascii="IRNazanin" w:hAnsi="IRNazanin" w:eastAsia="IRNazanin"/>
          <w:color w:val="111111"/>
          <w:sz w:val="28"/>
          <w:sz w:val="28"/>
          <w:szCs w:val="28"/>
          <w:rtl w:val="true"/>
          <w:lang w:bidi="fa-IR"/>
        </w:rPr>
        <w:t>هذا ابو حفص یدی و ذخیرتی للنائبات و عدتی و سنامی</w:t>
      </w:r>
    </w:p>
    <w:p>
      <w:pPr>
        <w:pStyle w:val="BookText"/>
        <w:rPr/>
      </w:pPr>
      <w:r>
        <w:rPr>
          <w:rFonts w:ascii="IRNazanin" w:hAnsi="IRNazanin" w:eastAsia="IRNazanin"/>
          <w:color w:val="111111"/>
          <w:sz w:val="28"/>
          <w:sz w:val="28"/>
          <w:szCs w:val="28"/>
          <w:rtl w:val="true"/>
          <w:lang w:bidi="fa-IR"/>
        </w:rPr>
        <w:t>نادیته فأجابنی، و هززته فهززت حد الصارم الصمصام</w:t>
      </w:r>
    </w:p>
    <w:p>
      <w:pPr>
        <w:pStyle w:val="BookText"/>
        <w:rPr/>
      </w:pPr>
      <w:r>
        <w:rPr>
          <w:rFonts w:ascii="IRNazanin" w:hAnsi="IRNazanin" w:eastAsia="IRNazanin"/>
          <w:color w:val="111111"/>
          <w:sz w:val="28"/>
          <w:sz w:val="28"/>
          <w:szCs w:val="28"/>
          <w:rtl w:val="true"/>
          <w:lang w:bidi="fa-IR"/>
        </w:rPr>
        <w:t>من رام ان یغضی الجفون علی القذی او یستکین یروم غیر مرام</w:t>
      </w:r>
    </w:p>
    <w:p>
      <w:pPr>
        <w:pStyle w:val="BookText"/>
        <w:rPr/>
      </w:pPr>
      <w:r>
        <w:rPr>
          <w:rFonts w:ascii="IRNazanin" w:hAnsi="IRNazanin" w:eastAsia="IRNazanin"/>
          <w:color w:val="111111"/>
          <w:sz w:val="28"/>
          <w:sz w:val="28"/>
          <w:szCs w:val="28"/>
          <w:rtl w:val="true"/>
          <w:lang w:bidi="fa-IR"/>
        </w:rPr>
        <w:t>و یخیم حین یری الأسنة شرعا و البیض مصلته لضرب الهام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بکر بن عبد العزیز یذکر هرب النوشری من بین یدیه و یعیر وصیفا</w:t>
      </w:r>
      <w:bookmarkStart w:id="111" w:name="pg16705_224637"/>
    </w:p>
    <w:p>
      <w:pPr>
        <w:pStyle w:val="BookText"/>
        <w:rPr/>
      </w:pPr>
      <w:bookmarkEnd w:id="111"/>
      <w:r>
        <w:rPr>
          <w:rFonts w:ascii="IRNazanin" w:hAnsi="IRNazanin" w:eastAsia="IRNazanin"/>
          <w:color w:val="111111"/>
          <w:sz w:val="28"/>
          <w:sz w:val="28"/>
          <w:szCs w:val="28"/>
          <w:rtl w:val="true"/>
          <w:lang w:bidi="fa-IR"/>
        </w:rPr>
        <w:t>بالاحجام عنه و یتهدد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البیض قد تغیر بکر و بدا بعد وصله منه هجر</w:t>
      </w:r>
    </w:p>
    <w:p>
      <w:pPr>
        <w:pStyle w:val="BookText"/>
        <w:rPr/>
      </w:pPr>
      <w:r>
        <w:rPr>
          <w:rFonts w:ascii="IRNazanin" w:hAnsi="IRNazanin" w:eastAsia="IRNazanin"/>
          <w:color w:val="111111"/>
          <w:sz w:val="28"/>
          <w:sz w:val="28"/>
          <w:szCs w:val="28"/>
          <w:rtl w:val="true"/>
          <w:lang w:bidi="fa-IR"/>
        </w:rPr>
        <w:t>لیس کالسیف مونس حین یعرو حادث معضل و یفدح امر</w:t>
      </w:r>
    </w:p>
    <w:p>
      <w:pPr>
        <w:pStyle w:val="BookText"/>
        <w:rPr/>
      </w:pPr>
      <w:r>
        <w:rPr>
          <w:rFonts w:ascii="IRNazanin" w:hAnsi="IRNazanin" w:eastAsia="IRNazanin"/>
          <w:color w:val="111111"/>
          <w:sz w:val="28"/>
          <w:sz w:val="28"/>
          <w:szCs w:val="28"/>
          <w:rtl w:val="true"/>
          <w:lang w:bidi="fa-IR"/>
        </w:rPr>
        <w:t>أوقدوا الحرب بیننا فاصطلوها ثم حاصوا، فأین منها المفر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بغوا شرنا فهذا أوان قد بدا شره و یتلوه شر</w:t>
      </w:r>
    </w:p>
    <w:p>
      <w:pPr>
        <w:pStyle w:val="BookText"/>
        <w:rPr/>
      </w:pPr>
      <w:r>
        <w:rPr>
          <w:rFonts w:ascii="IRNazanin" w:hAnsi="IRNazanin" w:eastAsia="IRNazanin"/>
          <w:color w:val="111111"/>
          <w:sz w:val="28"/>
          <w:sz w:val="28"/>
          <w:szCs w:val="28"/>
          <w:rtl w:val="true"/>
          <w:lang w:bidi="fa-IR"/>
        </w:rPr>
        <w:t>قد رای النوشری لما التقینا من إذا اشرع الرماح یفر</w:t>
      </w:r>
    </w:p>
    <w:p>
      <w:pPr>
        <w:pStyle w:val="BookText"/>
        <w:rPr/>
      </w:pPr>
      <w:r>
        <w:rPr>
          <w:rFonts w:ascii="IRNazanin" w:hAnsi="IRNazanin" w:eastAsia="IRNazanin"/>
          <w:color w:val="111111"/>
          <w:sz w:val="28"/>
          <w:sz w:val="28"/>
          <w:szCs w:val="28"/>
          <w:rtl w:val="true"/>
          <w:lang w:bidi="fa-IR"/>
        </w:rPr>
        <w:t>جاء فی قسطل لهام فصلنا صوله دونها الکماة تهر</w:t>
      </w:r>
    </w:p>
    <w:p>
      <w:pPr>
        <w:pStyle w:val="BookText"/>
        <w:rPr/>
      </w:pPr>
      <w:r>
        <w:rPr>
          <w:rFonts w:ascii="IRNazanin" w:hAnsi="IRNazanin" w:eastAsia="IRNazanin"/>
          <w:color w:val="111111"/>
          <w:sz w:val="28"/>
          <w:sz w:val="28"/>
          <w:szCs w:val="28"/>
          <w:rtl w:val="true"/>
          <w:lang w:bidi="fa-IR"/>
        </w:rPr>
        <w:t>و لواء الموشجیر افضی إلینا رویت عند ذاک بیض و سمر</w:t>
      </w:r>
    </w:p>
    <w:p>
      <w:pPr>
        <w:pStyle w:val="BookText"/>
        <w:rPr/>
      </w:pPr>
      <w:r>
        <w:rPr>
          <w:rFonts w:ascii="IRNazanin" w:hAnsi="IRNazanin" w:eastAsia="IRNazanin"/>
          <w:color w:val="111111"/>
          <w:sz w:val="28"/>
          <w:sz w:val="28"/>
          <w:szCs w:val="28"/>
          <w:rtl w:val="true"/>
          <w:lang w:bidi="fa-IR"/>
        </w:rPr>
        <w:t>غر بدرا حلمی و فضل اناتی و احتمالی، و ذاک مما یغر</w:t>
      </w:r>
    </w:p>
    <w:p>
      <w:pPr>
        <w:pStyle w:val="BookText"/>
        <w:rPr/>
      </w:pPr>
      <w:r>
        <w:rPr>
          <w:rFonts w:ascii="IRNazanin" w:hAnsi="IRNazanin" w:eastAsia="IRNazanin"/>
          <w:color w:val="111111"/>
          <w:sz w:val="28"/>
          <w:sz w:val="28"/>
          <w:szCs w:val="28"/>
          <w:rtl w:val="true"/>
          <w:lang w:bidi="fa-IR"/>
        </w:rPr>
        <w:t>سوف یأتینه شواذب قب لاحقات البطون جون و شقر</w:t>
      </w:r>
    </w:p>
    <w:p>
      <w:pPr>
        <w:pStyle w:val="BookText"/>
        <w:rPr/>
      </w:pPr>
      <w:r>
        <w:rPr>
          <w:rFonts w:ascii="IRNazanin" w:hAnsi="IRNazanin" w:eastAsia="IRNazanin"/>
          <w:color w:val="111111"/>
          <w:sz w:val="28"/>
          <w:sz w:val="28"/>
          <w:szCs w:val="28"/>
          <w:rtl w:val="true"/>
          <w:lang w:bidi="fa-IR"/>
        </w:rPr>
        <w:t>یتبارین کالسعالی علیها من بنی وائل اسود تکر</w:t>
      </w:r>
    </w:p>
    <w:p>
      <w:pPr>
        <w:pStyle w:val="BookText"/>
        <w:rPr/>
      </w:pPr>
      <w:r>
        <w:rPr>
          <w:rFonts w:ascii="IRNazanin" w:hAnsi="IRNazanin" w:eastAsia="IRNazanin"/>
          <w:color w:val="111111"/>
          <w:sz w:val="28"/>
          <w:sz w:val="28"/>
          <w:szCs w:val="28"/>
          <w:rtl w:val="true"/>
          <w:lang w:bidi="fa-IR"/>
        </w:rPr>
        <w:t>لست بکرا ان لم ادعهم حدیثا ما سری کوکب و ماکر دهر</w:t>
      </w:r>
      <w:r>
        <w:rPr>
          <w:rFonts w:eastAsia="IRNazanin" w:cs="IRNazanin"/>
          <w:color w:val="111111"/>
          <w:sz w:val="28"/>
          <w:szCs w:val="28"/>
          <w:rtl w:val="true"/>
          <w:lang w:bidi="fa-IR"/>
        </w:rPr>
        <w:t>.</w:t>
      </w:r>
    </w:p>
    <w:p>
      <w:pPr>
        <w:pStyle w:val="Heading3"/>
        <w:numPr>
          <w:ilvl w:val="2"/>
          <w:numId w:val="1"/>
        </w:numPr>
        <w:rPr/>
      </w:pPr>
      <w:bookmarkStart w:id="112" w:name="__RefHeading___Toc2275532_73709187"/>
      <w:bookmarkStart w:id="113" w:name="_Toc43"/>
      <w:bookmarkEnd w:id="112"/>
      <w:r>
        <w:rPr>
          <w:rtl w:val="true"/>
        </w:rPr>
        <w:t>[</w:t>
      </w:r>
      <w:r>
        <w:rPr>
          <w:rtl w:val="true"/>
        </w:rPr>
        <w:t>أخبار متفرقة</w:t>
      </w:r>
      <w:r>
        <w:rPr>
          <w:rtl w:val="true"/>
        </w:rPr>
        <w:t>]</w:t>
      </w:r>
      <w:bookmarkEnd w:id="113"/>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یوم الجمعه لسبع خلون من شوال من هذه السنه مات علی بن محمد ابن ابی الشوارب، فحمل الی سامرا من یومه فی تابوت، و کانت ولایته للقضاء علی مدینه ابی جعفر سته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الاثنین لاربع بقین من شوال منها دخل بغداد عمر بن عبد العزیز بن ابی دلف قادما من أصبهان، فامر 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القواد باستقباله، فاستقبله القاسم بن عبید الله و القواد، و قعد له المعتضد، فوصل الیه، و خلع علیه، و حمله علی دابه بسرج و لجام محلی بذهب، و خلع معه علی ابنین له و علی ابن أخیه احمد بن عبد العزیز و علی نفسین من قواده، و انزل فی الدار التی کانت لعبید الله بن عبد الله عند راس الجسر، و کانت قد فرشت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قرئ علی القواد فی دار المعتضد کتاب ورد من عمرو بن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اللیث الصفار، بانه واقع رافع بن هرثمة و هزمه، و انه مر هاربا، و انه علی ان یتبعه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الوقعه لخمس بقین من شهر رمضان، و قرئ الکتاب یوم الثلاثاء لاثنتی عشره خلت من 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یوم الأحد لثلاث عشره بقیت من ذی القعده، وردت خریطة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عمرو بن اللیث علی المعتضد، و هو فی الحلبه، فانصرف الی دار العامه، و قرئ الکتاب علی القواد من عمرو بن اللیث یخبر فیه انه وجه فی اثر رافع بعد الهزیمة محمد بن عمرو البلخی مع قائد آخر من قواده، و قد کان رافع صار الی طوس فواقعوه، فانهزم و اتبعوا اثره، فلحق بخوارزم، فقتل بخوارزم فأرسل بخاتمه مع الکتاب، و ذکر انه قد حمل الرسول فی امر الراس ما یخبر به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الجمعه لثمان بقین من ذی القعده منها قرئت الکتب علی المنابر بقتل رافع بن هرثمة</w:t>
      </w:r>
      <w:r>
        <w:rPr>
          <w:rFonts w:eastAsia="IRNazanin" w:cs="IRNazanin"/>
          <w:color w:val="111111"/>
          <w:sz w:val="28"/>
          <w:szCs w:val="28"/>
          <w:rtl w:val="true"/>
          <w:lang w:bidi="fa-IR"/>
        </w:rPr>
        <w:t>.</w:t>
      </w:r>
      <w:bookmarkStart w:id="114" w:name="pg16705_224639"/>
    </w:p>
    <w:p>
      <w:pPr>
        <w:pStyle w:val="BookText"/>
        <w:rPr/>
      </w:pPr>
      <w:bookmarkEnd w:id="114"/>
      <w:r>
        <w:rPr>
          <w:rFonts w:ascii="IRNazanin" w:hAnsi="IRNazanin" w:eastAsia="IRNazanin"/>
          <w:color w:val="111111"/>
          <w:sz w:val="28"/>
          <w:sz w:val="28"/>
          <w:szCs w:val="28"/>
          <w:rtl w:val="true"/>
          <w:lang w:bidi="fa-IR"/>
        </w:rPr>
        <w:t>ثم دخلت</w:t>
      </w:r>
    </w:p>
    <w:p>
      <w:pPr>
        <w:pStyle w:val="Heading2"/>
        <w:numPr>
          <w:ilvl w:val="1"/>
          <w:numId w:val="1"/>
        </w:numPr>
        <w:rPr/>
      </w:pPr>
      <w:bookmarkStart w:id="115" w:name="__RefHeading___Toc2275534_73709187"/>
      <w:bookmarkStart w:id="116" w:name="_Toc44"/>
      <w:bookmarkEnd w:id="115"/>
      <w:r>
        <w:rPr>
          <w:rtl w:val="true"/>
        </w:rPr>
        <w:t>سنه اربع و ثمانین و مائتین</w:t>
      </w:r>
      <w:bookmarkEnd w:id="116"/>
    </w:p>
    <w:p>
      <w:pPr>
        <w:pStyle w:val="Heading3"/>
        <w:numPr>
          <w:ilvl w:val="2"/>
          <w:numId w:val="1"/>
        </w:numPr>
        <w:rPr/>
      </w:pPr>
      <w:bookmarkStart w:id="117" w:name="__RefHeading___Toc2275536_73709187"/>
      <w:bookmarkStart w:id="118" w:name="_Toc45"/>
      <w:bookmarkEnd w:id="117"/>
      <w:r>
        <w:rPr>
          <w:rtl w:val="true"/>
        </w:rPr>
        <w:t>ذکر الخبر عما کان فیها من الاحداث الجلیله</w:t>
      </w:r>
      <w:bookmarkEnd w:id="11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قدوم رسول عمرو بن اللیث الصفار برأس رافع بن هرثمة فی یوم الخمیس لاربع خلون من المحرم علی المعتضد، فامر بنصبه فی المجلس بالجانب الشرقی الی الظهر، ثم تحویله الی الجانب الغربی، و نصبه هنالک الی اللیل، ثم رده الی دار السلطان و خلع علی الرسول وقت وصوله الی المعتضد بالراس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الخمیس لسبع خلون من صفر کانت ملحمه بین راغب و دمیانه بطرسوس، 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راغبا مولی الموفق ترک الدعاء لخمارویه بن احمد، و دعا لبدر مولی المعتضد، فوقع بینه و بین احمد بن طغان الخلاف، فلما انصرف ابن طغان من الفداء الذی کان فی سنه ثلاث و ثمانین و مائتین رکب البحر و لم یدخل طرسوس، و مضی و خلف دمیانه للقیام بأمر طرسوس، فلما کان فی صفر من هذه السنه، وجه یوسف بن الباغمردی لیخلفه علی طرسوس، فلما دخلها و قوی به دمیانه، کرهوا ما یفعله راغب من الدعاء لبدر، فوقعت بینهم الفتنة، و ظفر بهم راغب، فحمل دمیانه و ابن الباغمردی و ابن الیتیم مقیدین الی 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لعشر بقین من صفر فی یوم الاثنین من هذه السنه وردت خریطة من الجبل، بان عیسی النوشری اوقع ببکر بن عبد العزیز بن ابی دلف فی حدود أصبهان، فقتل رجاله، و استباح عسکره، و افلت فی نفر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الخمیس لاربع عشره خلت من شهر ربیع الاول منها، خلع علی ابی عمر یوسف بن یعقوب، و قلد قضاء مدینه ابی جعفر المنصور مکان علی ابن محمد بن ابی الشوارب، و قضاء قطر بل و مسکن و بزرجسابور</w:t>
      </w:r>
      <w:bookmarkStart w:id="119" w:name="pg16705_224640"/>
    </w:p>
    <w:p>
      <w:pPr>
        <w:pStyle w:val="BookText"/>
        <w:rPr/>
      </w:pPr>
      <w:bookmarkEnd w:id="119"/>
      <w:r>
        <w:rPr>
          <w:rFonts w:ascii="IRNazanin" w:hAnsi="IRNazanin" w:eastAsia="IRNazanin"/>
          <w:color w:val="111111"/>
          <w:sz w:val="28"/>
          <w:sz w:val="28"/>
          <w:szCs w:val="28"/>
          <w:rtl w:val="true"/>
          <w:lang w:bidi="fa-IR"/>
        </w:rPr>
        <w:t>و الرذانین و قعد للخصوم فی هذا الیوم فی المسجد الجامع، و مکثت مدینه ابی جعفر من لدن مات ابن ابی الشوارب الی ان ولیها ابو عمر بغیر قاض، و ذلک خمسه اشهر و اربعه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الأربعاء لثلاث عشره خلت منه فی هذه السنه، أخذ خادم نصرانی لغالب النصرانی متطبب السلطان یقال له وصیف، فرفع الی الحبس، و شهد علیه انه شتم النبی ص فحبس، ثم اجتمع من غد هذا الیوم ناس من العامه بسبب هذا الخادم، فصاحوا بالقاسم بن عبید الله، و طالبوه باقامه الحد علیه بسبب ما شهد علیه، فلما کان یوم الأحد لثلاث عشره بقیت منه اجتمع اهل باب الطاق الی قنطره البردان و ما یلیها من الاسواق، و تداعوا، و مضوا الی باب السلطان، فلقیهم ابو الحسین ابن الوزیر، فصاحوا به، فاعلمهم انه قد انهی خبره الی المعتضد، فکذبوه و اسمعوه ما کره، و وثبوا باعوانه و رجاله حتی هربوا منهم، و مضوا الی دار المعتضد بالثریا، فدخلوا من الباب الاول و الثانی فمنعوا من الدخول، فوثبوا علی من منعهم، فخرج الیهم من سألهم عن خبرهم، فاخبروه فکتب به الی المعتضد، فادخل الیه منهم جماعه، و سألهم عن الخبر فذکروه له، فأرسل معهم خفیفا السمرقندی الی یوسف القاضی، و تقدم الی خفیف ان یأمر یوسف بالنظر فی امر الخادم، و ان ینهی الیه ما یقف علیه من امره، فمضی معهم خفیف الی یوسف، فکادوا یقتلونه و یقتلون یوسف لما دخلوا علیه مما ازدحموا، حتی افلت یوسف منهم، و دخل بابا و اغلقه دونهم، و لم یکن بعد ذلک للخادم ذکر، و لا کان للعامه فی امره اجتماع</w:t>
      </w:r>
      <w:r>
        <w:rPr>
          <w:rFonts w:eastAsia="IRNazanin" w:cs="IRNazanin"/>
          <w:color w:val="111111"/>
          <w:sz w:val="28"/>
          <w:szCs w:val="28"/>
          <w:rtl w:val="true"/>
          <w:lang w:bidi="fa-IR"/>
        </w:rPr>
        <w:t>.</w:t>
      </w:r>
    </w:p>
    <w:p>
      <w:pPr>
        <w:pStyle w:val="Heading3"/>
        <w:numPr>
          <w:ilvl w:val="2"/>
          <w:numId w:val="1"/>
        </w:numPr>
        <w:rPr/>
      </w:pPr>
      <w:bookmarkStart w:id="120" w:name="__RefHeading___Toc2275538_73709187"/>
      <w:bookmarkStart w:id="121" w:name="_Toc46"/>
      <w:bookmarkEnd w:id="120"/>
      <w:r>
        <w:rPr>
          <w:rtl w:val="true"/>
        </w:rPr>
        <w:t>[</w:t>
      </w:r>
      <w:r>
        <w:rPr>
          <w:rtl w:val="true"/>
        </w:rPr>
        <w:t>أخبار متفرقة</w:t>
      </w:r>
      <w:r>
        <w:rPr>
          <w:rtl w:val="true"/>
        </w:rPr>
        <w:t>]</w:t>
      </w:r>
      <w:bookmarkEnd w:id="121"/>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الشهر من هذه السنه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اهل طرسوس علی السلطان یسالونه ان یولی علیهم وال، و یذکرون ان بلدهم بغیر وال، و کانت طرسوس قبل فی یدی ابن طولون، فأساء الیهم، فاخرجوا عامله عن البلد، و راسلهم فی ذلک، و وعدهم الاحسان، فأبوا ان یترکوا له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غلاما یدخل بلدهم،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جاءنا من قبلک حاربناه، فکف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الخمیس لثلاث بقین من شهر ربیع الآخر من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ظلمه بمصر، و حمره فی السماء شدیده، حتی کان الرجل ینظر الی وجه الآخر، فیراه احمر، و کذلک الحیطان و غیر ذلک، و مکثوا کذلک من العصر الی العشاء الآخرة، و خرج الناس من منازلهم یدعون الله و یتضرعون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الأربعاء لثلاث خلون من جمادی الاولی، و لإحدی عشره لیله خلت من حزیران، نودی فی الارباع و الاسواق ببغداد بالنهی عن وقود النیران لیله النیروز، و عن صب الماء فی یومه، و نودی بمثل ذلک فی یوم الخمیس، فلما کان عشیه یوم الجمعه نودی علی باب سعید بن یکسین صاحب الشرطه بالجانب الشرقی من مدینه السلام، بان امیر المؤمنین قد اطلق للناس فی وقود النیران و صب الماء، ففعلت العامه من ذلک ما جاوز الحد، حتی صبوا الماء علی اصحاب الشرطه فی مجلس الجسر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اغریت العامه بالصیاح بمن رأوا من الخدم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عقیق، فکانوا یغضبون من ذلک، فوجه المعتضد خادما اسود عشیه الجمعه برقعة الی ابن حمدون الندیم، فلما بلغ الخادم راس الجسر من الجانب الشرقی صاح به صائح من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 الخادم الصائح، و قنعه، فاجتمعت جماعه من العامه علی الخادم فنکسوه و ضربوه، و ضاعت الرقعة التی کانت معه فرجع الی السلطان فاخبره بما صنع به، فامر المعتضد طریفا المخلدی الخادم بالرکوب و القبض علی کل من تولع بالخدم و ضربه بالسیاط فرکب طریف یوم السبت لثلاث عشره خلت من جمادی الاولی فی جماعه من الفرسان و الرجاله، و قدم بین یدیه خادما اسود، فصار الی باب الطاق لما امر به من القبض علی من صاح بالخادم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عقیق، فقبض فیما ذکر بباب الطابق علی سبعه انفس، ذکر ان بعضهم کان بزیا، فضربوا بالسیاط فی مجلس الشرطه</w:t>
      </w:r>
      <w:bookmarkStart w:id="122" w:name="pg16705_224642"/>
    </w:p>
    <w:p>
      <w:pPr>
        <w:pStyle w:val="BookText"/>
        <w:rPr/>
      </w:pPr>
      <w:bookmarkEnd w:id="122"/>
      <w:r>
        <w:rPr>
          <w:rFonts w:ascii="IRNazanin" w:hAnsi="IRNazanin" w:eastAsia="IRNazanin"/>
          <w:color w:val="111111"/>
          <w:sz w:val="28"/>
          <w:sz w:val="28"/>
          <w:szCs w:val="28"/>
          <w:rtl w:val="true"/>
          <w:lang w:bidi="fa-IR"/>
        </w:rPr>
        <w:t>بالجانب الشرقی و عبر طریف فمضی الی الکرخ، ففعل مثل ذلک، و أخذ خمسه انفس فضربهم فی مجلس الشرطه بالشرقیه، و حمل الجمیع علی جمال، و نودی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اولع بخدم السلطان، و صاح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عقیق، و حبسوا یومهم، و أطلقوا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عزم المعتضد بالله علی لعن معاویه بن ابی سفیان علی المنابر، و امر بإنشاء کتاب بذلک یقرا علی الناس، فخوفه عبید الله بن سلیمان بن وهب اضطراب العامه، و انه لا یامن ان تکون فتنه، فلم یلتفت الی ذلک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أول شیء بدا به المعتضد حین اراد ذلک الأمر بالتقدم الی العامه بلزوم اعمالهم، و ترک الاجتماع و القضیة و الشهادات عند السلطان، الا ان یسألوا عن شهاده ان کانت عندهم، و بمنع القصاص من القعود علی الطرقات، و عملت بذلک نسخ قرئت بالجانبین بمدینه السلام فی الارباع و المحال و الاسواق، فقرئت یوم الأربعاء لست بقین من جمادی الاولی من هذه السنه، ثم منع یوم الجمعه لاربع بقین منها القصاص من القعود فی الجامعین، و منع اهل الحلق فی الفتیا او غیرهم من القعود فی المسجدین، و منع الباعه من القعود فی رحابهما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جمادی الآخرة نودی فی المسجد الجامع بنهی الناس عن الاجتماع علی قاص او غیره، و منع القصاص و اهل الحلق من 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یوم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 فی الجامعین بان الذمة بریه ممن اجتمع من الناس علی مناظره او جدل، و ان من فعل ذلک أحل بنفسه الضرب، و تقدم الی الشراب و الذین یسقون الماء فی الجامعین الا یترحموا علی معاویه، و لا یذکروه بخیر</w:t>
      </w:r>
      <w:r>
        <w:rPr>
          <w:rFonts w:eastAsia="IRNazanin" w:cs="IRNazanin"/>
          <w:color w:val="111111"/>
          <w:sz w:val="28"/>
          <w:szCs w:val="28"/>
          <w:rtl w:val="true"/>
          <w:lang w:bidi="fa-IR"/>
        </w:rPr>
        <w:t>.</w:t>
      </w:r>
    </w:p>
    <w:p>
      <w:pPr>
        <w:pStyle w:val="Heading3"/>
        <w:numPr>
          <w:ilvl w:val="2"/>
          <w:numId w:val="1"/>
        </w:numPr>
        <w:rPr/>
      </w:pPr>
      <w:bookmarkStart w:id="123" w:name="__RefHeading___Toc2275540_73709187"/>
      <w:bookmarkStart w:id="124" w:name="_Toc47"/>
      <w:bookmarkEnd w:id="123"/>
      <w:r>
        <w:rPr>
          <w:rtl w:val="true"/>
        </w:rPr>
        <w:t>ذکر کتاب المعتضد فی شان بنی امیه</w:t>
      </w:r>
      <w:bookmarkEnd w:id="12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تحدث الناس ان الکتاب الذی امر المعتضد بانشائه بلعن معاویه یقرا بعد صلاه الجمعه علی المنبر، فلما صلی الناس الجمعه بادروا الی المقصورة لیسمعوا قراءة الکتاب فلم یقرا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 المعتضد امر باخراج الکتاب الذی کان المأمون امر بانشائه بلعن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فاخرج له من الدیوان، فاخذ من جوامعه نسخه هذا الکتاب، و ذکر انها نسخه الکتاب الذی أنشئ للمعتضد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العلی العظیم، الحلیم الحکیم، العزیز الرحیم، المنفرد بالوحدانیة، الباهر بقدرته، الخالق بمشیئته و حکمته، الذی یعلم سوابق الصدور، و ضمائر القلوب، لا یخفی علیه خافیة، و لا یغرب عنه مثقال ذره فی السموات العلا، و لا فی الارضین السفلی، قد احاط بکل شیء علما، و احصی کل شیء عددا، و ضرب لکل شیء أمدا، و هو العلیم الخبیر و الحمد لله الذی برا خلقه لعبادته، و خلق عباده لمعرفته، علی سابق علمه فی طاعه مطیعهم، و ماضی امره فی عصیان عاصیهم، فبین لهم ما یأتون و ما یتقون، و نهج لهم سبل النجاة، و حذرهم مسالک الهلکة، و ظاهر علیهم الحجه، و قدم الیهم المعذرة، و اختار لهم دینه الذی ارتضی لهم، و اکرمهم به، و جعل المعتصمین بحبله و المتمسکین بعروته أولیاءه و اهل طاعته، و العاندین عنه و المخالفین له اعداءه و اهل معصیته، لیهلک من هلک عن بینه، و یحیا من حی عن بینه، و ان الله لسمیع علیم و الحمد لله الذی اصطفی محمدا رسوله من جمیع بریته، و اختاره لرسالته، و ابتعثه بالهدی و الدین المرتضی الی عباده اجمعین، و انزل علیه الکتاب المبین المستبین، و تاذن له بالنصر و التمکین، و ایده بالعز و البرهان المتین، فاهتدی به من اهتدی، و استنقذ به من استجاب له من العمی، و أضل من ادبر و تولی، حتی اظهر الله امره، و أعز نصره، و قهر من خالفه، و انجز له وعده، و ختم به رسله، و قبضه مؤدیا لأمره، مبلغا لرسالته، ناصحا لامته، مرضیا مهتدیا الی اکرم مآب المنقلبین، و اعلی منازل انبیائه المرسلین، و عباده الفائزین، فصلی الله علیه افضل صلاه و أتمها، و أجلها و أعظمها، و أزکاها و أطهرها، و علی 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الذی جعل امیر المؤمنین و سلفه الراشدین المهتدین ورثه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النبیین و سید المرسلین و القائمین بالدین، و المقومین لعباده المؤمنین، و المستحفظین ودائع الحکمه، و مواریث النبوه، و المستخلفین فی الامه، و المنصورین بالعز و المنعه، و التأیید و الغلبه،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الله دینه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انتهی الی امیر المؤمنین ما علیه جماعه من العامه من شبهه قد دخلتهم فی ادیانهم، و فساد قد لحقهم فی معتقدهم، و عصبیة قد غلبت علیها اهواؤهم، و نطقت بها السنتهم، علی غیر معرفه و لا رویه، و قلدوا فیها قاده الضلالة بلا بینه و لا بصیره، و خالفوا السنن المتبعه، الی الأهواء المبتدعه، قال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أَضَلُّ مِمَّنِ اِتَّبَعَ هَوٰاهُ بِغَیْرِ هُدیً مِنَ اَللّٰهِ إِنَّ اَللّٰهَ لاٰ یَهْدِی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خروجا عن الجماعه، و مسارعه الی الفتنة و إیثارا للفرقة، و تشتیتا للکلمة و إظهارا لموالاة من قطع الله عنه الموالاة، و بتر منه العصمة، و اخرجه من الملة، و اوجب علیه اللعنه، و تعظیما لمن صغر الله حقه، و اوهن امره، و اضعف رکنه، من بنی امیه الشجرة الملعونه، و مخالفه لمن استنقذهم الله به من الهلکة، و اسبغ علیهم به النعمه، من اهل بیت البرکه  و الرحمه،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یَخْتَصُّ بِرَحْمَتِهِ مَنْ یَشٰاءُ وَ اَللّٰهُ ذُو اَلْفَضْلِ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فأعظم امیر المؤمنین ما انتهی الیه من ذلک، و رای فی ترک إنکاره حرجا علیه فی الدین، و فسادا لمن قلده الله امره من المسلمین، و إهمالا لما أوجبه الله علیه من تقویم المخالفین و تبصیر الجاهلین، و اقامه الحجه علی الشاکین، و بسط الید علی العاندین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یرجع إلیکم معشر الناس بان الله عز و جل لما ابتعث محمدا بدینه، و امره ان یصدع بامره، بدا باهله و عشیرته، فدعاهم الی ربه، و انذرهم و بشرهم، و نصح لهم و ارشدهم، فکان من استجاب له و صدق قوله و اتبع امره نفر یسیر من بنی ابیه، من بین مؤمن بما اتی به من ربه، و بین ناصر له و ان لم یتبع دینه، إعزازا له، و إشفاقا علیه، لماضی علم الله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فیمن اختار منهم، و نفذت مشیئته فیما یستودعه ایاه من خلافته و ارث نبیه، فمؤمنهم مجاهد بنصرته و حمیته، یدفعون من نابذه، و ینهرون من عاره و عانده، و یتوثقون له ممن کانفه و عاضده، و یبایعون له من سمح بنصرته، و یتجسسون له اخبار اعدائه، و یکیدون له بظهر الغیب کما یکیدون له برای العین، حتی بلغ المدی، و حان وقت الاهتداء، فدخلوا فی دین الله و طاعته و تصدیق رسوله، و الایمان به، باثبت بصیره، و احسن هدی و رغبه، فجعلهم الله اهل بیت الرحمه، و اهل بیت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اذهب عنهم الرجس و طهرهم تَطْهِیراً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معدن الحکمه، و ورثه النبوه و موضع الخلافه، و اوجب لهم الفضیلة، و الزم العباد لهم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ممن عانده و نابذه، و کذبه و حاربه من عشیرته، العدد الأکثر، و السواد الأعظم، یتلقونه بالتکذیب و التثریب، و یقصدونه بالأذیة و التخویف، و یبادونه بالعداوة، و ینصبون له المحاربة، و یصدون عنه من قصده، و ینالون بالتعذیب من اتبعه و اشدهم فی ذلک عداوة و اعظمهم له مخالفه، و اولهم فی کل حرب و مناصبه، لا یرفع علی الاسلام رایه الا کان صاحبها و قائدها و رئیسها، فی کل مواطن الحرب، من بدر و احد و الخندق و الفتح ابو سفیان بن حرب و اشیاعه من بنی امیه، الملعونین فی کتاب الله، ثم الملعونین علی لسان رسول الله فی عده مواطن، و عده مواضع، لماضی علم الله فیهم و فی امرهم، و نفاقهم و کفر أحلامهم، فحارب مجاهدا، و دافع مکابدا، و اقام منابذا حتی قهره السیف، و علا امر الله و هم کارهون، فتقول بالإسلام غیر منطو علیه، و اسر الکفر غیر مقلع عنه، فعرفه بذلک رسول الله صلی الله علیه و سلم و المسلمون، و میز له المؤلفه قلوبهم، فقبله و ولده علی علم منه، فمما لعنهم الله به علی لسان نبیه ص، و انزل به کتابا قوله</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اَلشَّجَرَةَ اَلْمَلْعُونَةَ فِی اَلْقُرْآنِ وَ نُخَوِّفُهُمْ فَمٰا یَزِیدُهُمْ إِلاّٰ طُغْیٰاناً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اختلاف بین احد انه اراد بها بنی امیه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قول الرسول ع و قد رآه مقبلا علی حمار و معاویه یقود به و یزید ابنه یسوق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القائد و الراکب و 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یرویه الرواه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عبد مناف تلقفوها تلقف الکره، فما هناک جنه و لا نار و هذا کفر صراح یلحقه به اللعنه من الله کما لحقت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مِنْ بَنِی إِسْرٰائِیلَ عَلیٰ لِسٰانِ دٰاوُدَ وَ عِیسَی اِبْنِ مَرْیَمَ ذٰلِکَ بِمٰا عَصَوْا وَ کٰانُوا یَعْتَدُونَ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یروون من وقوفه علی ثنیة احد بعد ذهاب بصره، و قوله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ذببنا محمدا و اصحابه و منه الرؤیا التی رآها النبی ص فوجم لها، فما رئی ضاحکا بعدها، فانزل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جَعَلْنَا اَلرُّؤْیَا اَلَّتِی أَرَیْنٰاکَ إِلاّٰ فِتْنَةً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فذکروا انه رای نفرا من بنی امیه ینزون علی منبره و منه طرد رسول الله صلی الله علیه و سلم الحکم بن ابی العاص لحکایته ایاه، و الحقه الله بدعوه رسوله آیه باقیه حین رآه یتخلج،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کما أنت، فبقی علی ذلک سائر عمره، الی ما کان من مروان فی افتتاحه أول فتنه کانت فی الاسلام، و احتقابه لکل دم حرام سفک فیها او أریق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انزل الله علی نبیه فی سوره 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ملک بنی امیه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ان رسول الله صلی الله علیه و سلم دعا بمعاویه لیکتب بامره بین یدیه، فدافع بامره، و اعتل بطعامه، فقال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اشبع الله بطنه، فبقی لا یشبع،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اترک الطعام شبعا، و لکن اعیاء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یطلع من هذا الفج رجل من امتی یحشر علی غیر ملتی، فطلع معاویه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ان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رایتم معاویه علی منبری فاقتلوه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الحدیث المرفوع المشهور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معاویه فی تابوت من نار فی اسفل</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منها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حنان یا منان، الان و قد عصیت قبل و کنت من المفسدین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 انبراؤه بالمحاربة لافضل المسلمین فی الاسلام مکانا، و اقدمهم الیه سبقا، و احسنهم فیه أثرا و ذکرا، علی بن ابی طالب، ینازعه حقه بباطله، و یجاهد انصاره بضلاله و غواته، و یحاول ما لم یزل هو و أبوه یحاولانه، من إطفاء نور الله و جحود دینه،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اَللّٰهُ إِلاّٰ أَنْ یُتِمَّ نُورَهُ وَ لَوْ کَرِهَ المشرکون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یستهوی اهل الغباوة، و یموه علی اهل الجهاله بمکره و بغیه،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قدم رسول الله ص الخبر عنهما، فقال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تقتلک الفئة الباغیه تدعوهم الی الجنه و یدعونک الی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مؤثرا للعاجلة، کافرا بالآجلة، خارجا من ربقه الاسلام، مستحلا للدم الحرام، حتی سفک فی فتنته، و علی سبیل ضلالته ما لا یحصی عدده من خیار المسلمین الذابین عن دین الله و الناصرین لحقه، مجاهدا لله، مجتهدا فی ان یعصی الله فلا یطاع، و تبطل احکامه فلا تقام، و یخالف دینه فلا یدان و ان تعلو کلمه الضلالة، و ترتفع دعوه الباطل، و کَلِمَةُ اَللّٰهِ هِیَ اَلْعُلْیٰا، و دینه المنصور، و حکمه المتبع النافذ، و امره الغالب، و کید من حاده المغلوب الداحض، حتی احتمل أوزار تلک الحروب و ما اتبعها، و تطوق تلک الدماء و ما سفک بعدها، و سن سنن الفساد التی علیه إثمها و اثم من عمل بها الی یوم القیامه، و أباح المحارم لمن ارتکبها، و منع الحقوق أهلها، و اغتره الاملاء، و استدرجه الامهال،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له بالمرصاد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مما اوجب الله له به اللعنه، قتله من قتل صبرا من خیار الصحابه و التابعین و اهل الفضل و الدیانه، مثل عمرو بن الحمق و حجر بن عدی، فیمن قتل من أمثالهم، فی ان تکون له العزه و الملک و الغلبه، و لله العزه و الملک و القدره، و الله عز و 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یَقْتُلْ مُؤْمِناً مُتَعَمِّداً فَجَزٰاؤُهُ جَهَنَّمُ خٰالِداً فِیهٰا وَ غَضِبَ اَللّٰهُ عَلَیْهِ وَ لَعَنَهُ وَ أَعَدَّ لَهُ عَذٰاباً عَظِیماً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مما استحق به اللعنه من الله و رسوله ادعاؤه زیاد بن سمیه، جراه علی الله، و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اُدْعُوهُمْ لِآبٰائِهِمْ هُوَ أَقْسَطُ عِنْدَ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رسول الله صلی الله</w:t>
      </w:r>
    </w:p>
    <w:p>
      <w:pPr>
        <w:pStyle w:val="BookText"/>
        <w:rPr/>
      </w:pPr>
      <w:r>
        <w:rPr>
          <w:rFonts w:ascii="IRNazanin" w:hAnsi="IRNazanin" w:eastAsia="IRNazanin"/>
          <w:color w:val="111111"/>
          <w:sz w:val="28"/>
          <w:sz w:val="28"/>
          <w:szCs w:val="28"/>
          <w:rtl w:val="true"/>
          <w:lang w:bidi="fa-IR"/>
        </w:rPr>
        <w:t>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ادعی الی غیر ابیه، او انتمی الی غیر موالیه،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 للعاهر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 حکم الله عز و جل و سنه نبیه ص جهارا، و جعل الولد لغیر الفراش، و العاهر لا یضره عهره، فادخل بهذه الدعوة من محارم الله و محارم رسوله فی أم حبیبه زوجه النبی ص و فی غیرها من سفور وجوه ما قد حرمه الله، و اثبت بها قربی قد باعدها الله، و أباح بها ما قد حظره الله، مما لم یدخل علی الاسلام خلل مثله، و لم ینل الدین تبدیل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إیثاره بدین الله، و دعاؤه عباد الله الی ابنه یزید المتکبر الخمیر، صاحب الدیوک و الفهود و القرود، و اخذه البیعه له علی خیار المسلمین بالقهر و السطوة و التوعید و الإخافة و التهدد و الرهبه، و هو یعلم سفهه و یطلع علی خبثه و رهقه، و یعاین سکرانه و فجوره و کفره فلما تمکن منه ما مکنه منه، و وطأة له، و عصی الله و رسوله فیه، طلب بثارات المشرکین و طوائلهم عند المسلمین، فاوقع باهل الحره الوقیعه التی لم یکن فی الاسلام اشنع منها و لا افحش، مما ارتکب من الصالحین فیها، و شفی بذلک عبد نفسه و غلیله، و ظن ان قد انتقم من أولیاء الله، و بلغ النوی لأعداء الله، فقال مجاهرا بکفره و مظهرا لشرکه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أشیاخی ببدر شهدوا جزع الخزرج من وقع الأسل</w:t>
      </w:r>
    </w:p>
    <w:p>
      <w:pPr>
        <w:pStyle w:val="BookText"/>
        <w:rPr/>
      </w:pPr>
      <w:r>
        <w:rPr>
          <w:rFonts w:ascii="IRNazanin" w:hAnsi="IRNazanin" w:eastAsia="IRNazanin"/>
          <w:color w:val="111111"/>
          <w:sz w:val="28"/>
          <w:sz w:val="28"/>
          <w:szCs w:val="28"/>
          <w:rtl w:val="true"/>
          <w:lang w:bidi="fa-IR"/>
        </w:rPr>
        <w:t>قد قتلنا القوم من ساداتکم و عدلنا میل بدر فاعتدل</w:t>
      </w:r>
    </w:p>
    <w:p>
      <w:pPr>
        <w:pStyle w:val="BookText"/>
        <w:rPr/>
      </w:pPr>
      <w:r>
        <w:rPr>
          <w:rFonts w:ascii="IRNazanin" w:hAnsi="IRNazanin" w:eastAsia="IRNazanin"/>
          <w:color w:val="111111"/>
          <w:sz w:val="28"/>
          <w:sz w:val="28"/>
          <w:szCs w:val="28"/>
          <w:rtl w:val="true"/>
          <w:lang w:bidi="fa-IR"/>
        </w:rPr>
        <w:t>فأهلوا و استهلوا فرحا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لا تسل</w:t>
      </w:r>
    </w:p>
    <w:p>
      <w:pPr>
        <w:pStyle w:val="BookText"/>
        <w:rPr/>
      </w:pPr>
      <w:r>
        <w:rPr>
          <w:rFonts w:ascii="IRNazanin" w:hAnsi="IRNazanin" w:eastAsia="IRNazanin"/>
          <w:color w:val="111111"/>
          <w:sz w:val="28"/>
          <w:sz w:val="28"/>
          <w:szCs w:val="28"/>
          <w:rtl w:val="true"/>
          <w:lang w:bidi="fa-IR"/>
        </w:rPr>
        <w:t>لست من خندف ان لم انتقم من بنی احمد ما کان فعل</w:t>
      </w:r>
    </w:p>
    <w:p>
      <w:pPr>
        <w:pStyle w:val="BookText"/>
        <w:rPr/>
      </w:pPr>
      <w:r>
        <w:rPr>
          <w:rFonts w:ascii="IRNazanin" w:hAnsi="IRNazanin" w:eastAsia="IRNazanin"/>
          <w:color w:val="111111"/>
          <w:sz w:val="28"/>
          <w:sz w:val="28"/>
          <w:szCs w:val="28"/>
          <w:rtl w:val="true"/>
          <w:lang w:bidi="fa-IR"/>
        </w:rPr>
        <w:t>ولعت هاشم بالملک فلا خبر جاء، و لا وحی نزل</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المروق من الدین، و قول من لا یرجع الی الله و لا الی دینه و لا الی کتابه و لا الی رسوله، و لا یؤمن بالله و لا بما جاء من عند الله ثم من اغلظ ما انتهک، و اعظم ما اخترم سفکه دم الحسین بن علی</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فاطمه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مع موقعه من رسول الله صلی الله علیه و سلم و مکانه منه و منزلته من الدین و الفضل، و شهاده رسول الله ص له و لأخیه بسیادة شباب اهل الجنه، اجتراء علی الله، و کفرا بدینه، و عداوة لرسوله، و مجاهده لعترته، و استهانة بحرمته، فکأنما یقتل به و باهل بیته قوما من کفار اهل الترک و الدیلم، لا یخاف من الله نقمه، و لا یرقب منه سطوه، فبتر الله عمره، و اجتث اصله و فرعه، و سلبه ما تحت یده، و اعد له من عذابه و عقوبته ما استحقه من الله بمعصیته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الی ما کان من بنی مروان من تبدیل کتاب الله و تعطیل احکامه، و اتخاذ مال الله دولا بینهم، و هدم بیته، و استحلال حرامه، و نصبهم المجانیق علیه، و رمیهم ایاه بالنیران، لا یألون له إحراقا و إخرابا، و لما حرم الله منه استباحه و انتهاکا، و لمن لجأ الیه قتلا و تنکیلا، و لمن امنه الله به اخافه و تشریدا، حتی إذا حقت علیهم کلمه العذاب، و استحقوا من الله الانتقام، و ملئوا الارض بالجور و العدوان، و عموا عباد الله بالظلم و الاقتسار، و حلت علیهم السخطه، و نزلت بهم من الله السطوة، اتاح الله لهم من عتره نبیه، و اهل وراثته من استخلصهم منهم بخلافته، مثل ما اتاح الله من أسلافهم المؤمنین و آبائهم المجاهدین لاوائلهم الکافرین، فسفک الله بهم دماءهم مرتدین، کما سفک بابائهم دماء آباء الکفره المشرکین، و قطع الله دابر القوم الظالمین، و الحمد لله رب العالمین و مکن الله المستضعفین، ورد الله الحق الی اهله المستحقین، کما قال جل شانه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اعلموا ایها الناس، ان الله عز و جل انما امر لیطاع، و مثل لیتمثل، و حکم لیقبل، و الزم الأخذ بسنه نبیه ص لیتبع، و ان کثیرا ممن ضل فالتوی، و انتقل من اهل الجهاله و السفاه ممن اتخذوا احبارهم و رهبانهم أربابا من دون الله، و قد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فَقٰاتِلُوا أَئِمَّةَ اَلْکُفْرِ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فانتهوا معاشر الناس عما یسخط الله علیکم، و راجعوا ما یرضیه عنکم، و ارضوا من الله بما اختار لکم، و الزموا ما امرکم به، و جانبوا ما نهاکم عنه، و اتبعوا الصراط المستقیم، و الحجه البینه، و السبل الواضحه، و اهل بیت الرحمه، الذین هداکم الله بهم بدیئا، و استنقذکم بهم من الجور و العدوان أخیرا، و اصارکم الی الخفض و الأمن و العز بدولتهم، و شملکم الصلاح فی ادیانکم و معایشکم فی ایامهم، و العنوا من لعنه الله و رسوله، و فارقوا من لا تنالون القربه من الله الا بمفارقته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أبا سفیان بن حرب، و معاویه ابنه، و یزید بن معاویه، و مروان بن الحکم و ولده، اللهم العن ائمه الکفر، و قاده الضلالة، و أعداء الدین، و مجاهدی الرسول، و مغیری الأحکام، و مبدلی الکتاب، و سفاکی الدم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نتبرأ إلیک من موالاه اعدائک، و من الاغماض لأهل معصیتک، کما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یایها الناس، اعرفوا الحق تعرفوا اهله، و تأملوا سبل الضلالة تعرفوا سابلها، فانه انما یبین عن الناس اعمالهم، و یلحقهم بالضلال و الصلاح آباؤهم، فلا یأخذکم فی الله لومه لائم، و لا یمیلن بکم عن دین الله استهواء من یستهویکم و کید من یکیدکم، و طاعه من تخرجکم طاعته الی معصیة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بنا هداکم الله، و نحن المستحفظون فیکم، امر الله و نحن ورثه رسول الله و القائمون بدین الله، فقفوا عند ما نقفکم علیه، و انفذوا لما نأمرکم به، فإنکم ما أطعتم خلفاء الله و ائمه الهدی علی سبیل الایمان و التقوی، و امیر المؤمنین یستعصم الله لکم، و یسأله توفیقکم، و یرغب الی الله فی هدایتکم لرشدکم، و فی حفظ دینه علیکم، حتی تلقوه به مستحقین طاعته، مستحقبین لرحمته، و الله حسب امیر المؤمنین فیکم، و علیه توکله، و بالله علی ما قلده من أمورکم استعانته، و لا حول لأمیر المؤمنین و لا قوه الا بالله و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ابو القاسم عبید الله بن سلیمان فی سنه اربع و ثمانین و مائتین</w:t>
      </w:r>
      <w:bookmarkStart w:id="125" w:name="pg16705_224651"/>
    </w:p>
    <w:p>
      <w:pPr>
        <w:pStyle w:val="BookText"/>
        <w:rPr/>
      </w:pPr>
      <w:bookmarkEnd w:id="125"/>
      <w:r>
        <w:rPr>
          <w:rFonts w:ascii="IRNazanin" w:hAnsi="IRNazanin" w:eastAsia="IRNazanin"/>
          <w:color w:val="111111"/>
          <w:sz w:val="28"/>
          <w:sz w:val="28"/>
          <w:szCs w:val="28"/>
          <w:rtl w:val="true"/>
          <w:lang w:bidi="fa-IR"/>
        </w:rPr>
        <w:t>و ذکر ان عبید الله بن سلیمان احضر یوسف بن یعقوب القاضی، و امره ان یعمل الحیله فی ابطال ما عزم علیه المعتضد، فمضی یوسف بن یعقوب، فکلم المعتضد فی ذلک،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انی اخاف ان تضطرب العامه، و یکون منها عند سماعها هذا الکتاب حرکه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تحرکت العامه او نطقت وضعت سیفی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فما تصنع بالطالبین الذین هم فی کل ناحیه یخرجون، و یمیل الیهم کثیر من الناس لقرابتهم من الرسول و ماثرهم، و فی هذا الکتاب اطراؤهم، او کما قال، و إذا سمع الناس هذا کانوا الیهم امیل، و کانوا هم ابسط السنه، و اثبت حجه منهم الیوم فامسک المعتضد فلم یرد علیه جوابا، و لم یأمر فی الکتاب بعده بشیء</w:t>
      </w:r>
      <w:r>
        <w:rPr>
          <w:rFonts w:eastAsia="IRNazanin" w:cs="IRNazanin"/>
          <w:color w:val="111111"/>
          <w:sz w:val="28"/>
          <w:szCs w:val="28"/>
          <w:rtl w:val="true"/>
          <w:lang w:bidi="fa-IR"/>
        </w:rPr>
        <w:t>.</w:t>
      </w:r>
    </w:p>
    <w:p>
      <w:pPr>
        <w:pStyle w:val="Heading3"/>
        <w:numPr>
          <w:ilvl w:val="2"/>
          <w:numId w:val="1"/>
        </w:numPr>
        <w:rPr/>
      </w:pPr>
      <w:bookmarkStart w:id="126" w:name="__RefHeading___Toc2275542_73709187"/>
      <w:bookmarkStart w:id="127" w:name="_Toc48"/>
      <w:bookmarkEnd w:id="126"/>
      <w:r>
        <w:rPr>
          <w:rtl w:val="true"/>
        </w:rPr>
        <w:t>[</w:t>
      </w:r>
      <w:r>
        <w:rPr>
          <w:rtl w:val="true"/>
        </w:rPr>
        <w:t>أخبار متفرقة</w:t>
      </w:r>
      <w:r>
        <w:rPr>
          <w:rtl w:val="true"/>
        </w:rPr>
        <w:t>]</w:t>
      </w:r>
      <w:bookmarkEnd w:id="127"/>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یوم الجمعه لاربع عشره بقیت من رجب منها شخص جعفر بن بغلاغز الی عمرو بن اللیث الصفار و هو بنیسابور بخلع و لواء لولایته علی الری و هدایا من قبل 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لحق بکر بن عبد العزیز بن ابی دلف بمحمد بن زید العلوی بطبرستان، فأقام بدر و عبید الله بن سلیمان ینتظران امر بکر الام یؤول و علی اصلاح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من بلاد الروم قره، علی ید راغب مولی الموفق و ابن کلوب، و ذلک فی یوم الجمعه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لیله الأربعاء لاثنتی عشره خلت من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لیله الخمیس 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شخص انسان فی یده سیف فی دار المعتضد بالثریا، فمضی الیه بعض الخدم لینظر ما هو، فضربه الشخص بالسیف ضربه قطع بها منطقته، و وصل السیف الی بدن الخادم، و رجع الخادم منصرفا عنه هاربا، و دخل الشخص فی زرع فی البستان، فتواری فیه، فطلب باقی لیلته و من غد، فلم یوقف له علی اثر، فاستوحش المعتضد لذلک، و کثر الناس فی امره رجما</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بالظنون،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الجن، ثم عاد هذا الشخص للظهور بعد ذلک مرارا کثیره، حتی وکل المعتضد بسور داره، و احکم السور و راسه، و جعل علیه کالبرابخ، لئلا یقع علیه الکلاب ان رمی به، و جیء باللصوص من الحبس و نوظروا فی ذلک، و هل یمکن احد الدخول الیه بنقب او تسلق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السبت لثمان بقین من شعبان من هذه السنه، وجه کرامة بن مر من الکوفه بقوم مقیدین، ذکر انهم من القرامطة، فأقروا علی ابی هاشم بن صدقه الکاتب انه کان یکاتبهم، و انه احد رؤسائهم، فقبض علی ابی هاشم، و قید و حبس فی المطامیر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السبت لسبع خلون من شهر رمضان من هذه السنه جمع المجانین و المعزمون، و مضی بهم الی دار المعتضد فی الثریا بسبب الشخص الذی کان یظهر له، فادخلوا الدار، و صعد المعتضد علیه له، فأشرف علیهم، فلما رآهم صرعت امراه کانت معهم من المجانین و اضطربت، و تکشفت، فضجر و انصرف عنهم، و وهب لکل واحد منهم خمسه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وجه الی المعزمین قبل ان یشرف علیهم من یسألهم عن خبر الشخص الذی ظهر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یمکنهم ان یعلموا علمه؟ فذکر قوم منهم انهم یعزمون علی بعض المجانین، فإذا سقط سال الجنی عن خبر ذلک الشخص و ما هو، فلما رای المرأة التی صرعت امر بصرفهم و فی ذی القعده منها ورد الخبر من أصبهان، بوثوب الحارث بن عبد العزیز ابن ابی دلف المعروف بابی لیلی بشفیع الخادم الموکل کان به فقتله، و کان اخوه عمر بن عبد العزیز بن ابی دلف اخذه فقیده، و حمله الی قلعه لال ابی دلف بالزز، فحبسه فیها، و کان کل ما لال ابی دلف من مال و متاع نفیس و جوهر فی القلعة، و شفیع مولاهم موکل بحفظ ذلک و حفظ القلعة، و معه جماعه من غلمان عمر و خاصته، فلما استامن عمر الی السلطان، و هرب بکر عاصیا للسلطان بقیت القلعة بما فیها فی ید شفیع، فکلمه ابو لیلی فی اطلاقه فأبی،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افعل فیک و فیما فی یدی الا بما یأمرنی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جاریه لأبی لیلی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ابی لیلی فی الحبس غلام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صغیر یخدمه، و آخر یخرج و یدخل فی حوائجه و لا یبیت عنده، و یبیت عنده الغلام الصغیر، فقال ابو لیلی لغلامه الذی یخرج فی حوائجه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 لی فی مبرد تدخله الی، ففعل و ادخله فی شیء من طعامه و کان شفیع الخادم یجیء فی کل لیله إذا اراد ان ینام الی البیت الذی فیه ابو لیلی حتی یراه، ثم یقفل علیه باب البیت هو بیده و یمضی فینام، و تحت فراشه سیف مسلول و کان ابو لیلی قد سال ان تدخل الیه جاریه، فادخلت الیه جاریه  حدثه السن، فذکر عن ذلفاء جاریه ابی لیلی عن هذه الجاریه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ابو لیلی المسمار الذی فی القید، حتی کان یخرجه من رجله إذا شاء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شفیع الخادم عشیه من العشایا الی ابی لیلی، فقعد معه یحدثه، فسأله ابو لیلی ان یشرب معه اقداحا، ففعل، ثم قام الخادم لحاجته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فأمرنی ابو لیلی، ففرشت فراشه، فجعل علیه ثیابا فی موضع الإنسان من الفراش، و غطی علی الثیاب باللحاف، و أمرنی ان اقعد عند رجل الفراش،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شفیع لینظر الی و یقفل الباب، فسألک عنی فقولی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نائم و خرج ابو لیلی من البیت، فاختفی فی جوف فرش و متاع فی صفه فیها باب هذا البیت، و جاء شفیع فنظر الی الفراش، و سال الجاریه فاخبرته انه قد نام، فاقفل الباب، فلما نام الخادم و من معه فی الدار التی فی القلعة خرج ابو لیلی، فاخذ السیف من تحت فراش شفیع، و شد علیه فقتله، فوثب الغلمان الذین کانوا ینامون حوله فزعین، فاعتزلهم ابو لیلی و السیف فی یده،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ابو لیلی قد قتلت شفیعا، و لئن تقدم الی منکم احد لاقتلنه و أنتم آمنون، فاخرجوا من الدار حتی أکلمکم بما ارید، ففتحوا باب القلعة، و خرجوا، و جاء حتی قعد علی باب القلعة، و اجتمع الناس ممن کان فی القلعة، فکلمهم و وعدهم الاحسان، و أخذ علیهم الایمان فلما اصبح نزل من القلعة، و وجه الی الأکراد و اهل الزموم، فجمعهم و اعطاهم، و خرج مخالفا علی السلطان و قیل ان قتله الخادم کان فی لیله السبت لاثنتی عشره بقیت من ذی القعده من هذه السنه،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ذبح الخادم ذبحا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بسکین کان أدخلها الیه غلامه، ثم أخذ السیف من تحت فراش الخادم و قام به الی الغلمان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سنه اربع و ثمانین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المنجمون یوعدون الناس بغرق اکثر الأقالیم، و ان إقلیم بابل لا یسلم منه الا الیسیر، و ان ذلک یکون بکثرة الامطار و زیاده المیاه فی الانهار و العیون و الابار، فقحط الناس فیها فلم یروا فیها من المطر الا الیسیر، و غارت المیاه فی الانهار، و العیون و الابار، حتی احتاج الناس الی الاستسقاء فاستسقوا ببغداد مرات و للیلة بقیت من ذی الحجه من هذه السنه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 بین عیسی النوشری و بین ابی لیلی بن عبد العزیز بن ابی دلف، و ذلک یوم الخمیس دون أصبهان بفرسخین، فأصاب أبا لیلی سهم فی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فنحره، فسقط عن دابته، و انهزم اصحابه، و أخذ راسه فحمل الی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عبد الله بن داود الهاشمی المعروف باترجه</w:t>
      </w:r>
      <w:r>
        <w:rPr>
          <w:rFonts w:eastAsia="IRNazanin" w:cs="IRNazanin"/>
          <w:color w:val="111111"/>
          <w:sz w:val="28"/>
          <w:szCs w:val="28"/>
          <w:rtl w:val="true"/>
          <w:lang w:bidi="fa-IR"/>
        </w:rPr>
        <w:t>.</w:t>
      </w:r>
      <w:bookmarkStart w:id="128" w:name="pg16705_224655"/>
    </w:p>
    <w:p>
      <w:pPr>
        <w:pStyle w:val="BookText"/>
        <w:rPr/>
      </w:pPr>
      <w:bookmarkEnd w:id="128"/>
      <w:r>
        <w:rPr>
          <w:rFonts w:ascii="IRNazanin" w:hAnsi="IRNazanin" w:eastAsia="IRNazanin"/>
          <w:color w:val="111111"/>
          <w:sz w:val="28"/>
          <w:sz w:val="28"/>
          <w:szCs w:val="28"/>
          <w:rtl w:val="true"/>
          <w:lang w:bidi="fa-IR"/>
        </w:rPr>
        <w:t>ثم دخلت</w:t>
      </w:r>
    </w:p>
    <w:p>
      <w:pPr>
        <w:pStyle w:val="Heading2"/>
        <w:numPr>
          <w:ilvl w:val="1"/>
          <w:numId w:val="1"/>
        </w:numPr>
        <w:rPr/>
      </w:pPr>
      <w:bookmarkStart w:id="129" w:name="__RefHeading___Toc2275544_73709187"/>
      <w:bookmarkStart w:id="130" w:name="_Toc49"/>
      <w:bookmarkEnd w:id="129"/>
      <w:r>
        <w:rPr>
          <w:rtl w:val="true"/>
        </w:rPr>
        <w:t>سنه خمس و ثمانین و مائتین</w:t>
      </w:r>
      <w:bookmarkEnd w:id="130"/>
    </w:p>
    <w:p>
      <w:pPr>
        <w:pStyle w:val="Heading3"/>
        <w:numPr>
          <w:ilvl w:val="2"/>
          <w:numId w:val="1"/>
        </w:numPr>
        <w:rPr/>
      </w:pPr>
      <w:bookmarkStart w:id="131" w:name="__RefHeading___Toc2275546_73709187"/>
      <w:bookmarkStart w:id="132" w:name="_Toc50"/>
      <w:bookmarkEnd w:id="131"/>
      <w:r>
        <w:rPr>
          <w:rtl w:val="true"/>
        </w:rPr>
        <w:t>ذکر الخبر عما کان فیها من الاحداث</w:t>
      </w:r>
      <w:bookmarkEnd w:id="13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قطع صالح بن مدرک الطائی فی جماعه من طیّئ علی الحاج بالأجفر یوم الأربعاء لاثنتی عشره بقیت من المحرم، فحاربه الجنی الکبیر، و هو امیر القافلة، فظفر الاعراب بالقافلة، فأخذوا ما کان فیها من الأموال و التجارات، و أخذوا جماعه من النساء الحرائر و الممالک و قیل ان الذی أخذوا من الناس بقیمة الفی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لسبع بقین من المحرم منها قرئ علی جماعه من حاج خراسان فی دار المعتضد بتولیه عمرو بن اللیث الصفار ما وراء نهر بلخ، و عزل اسماعیل بن احمد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لخمس خلون من صفر منها ورد مدینه السلام وصیف کامه مع جماعه من القواد من قبل بدر مولی المعتضد و عبید الله بن سلیمان من الجبل، معهم راس الحارث بن عبد العزیز بن ابی دلف المعروف بابی لیلی، فمضوا به الی دار المعتضد بالثریا، فاستوهبه اخوه فوهبه، و استاذنه فی دفنه فاذن له، و خلع علی عمر بن عبد العزیز فی هذا الیوم و علی جماعه من القواد القادمین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صاحب البرید من الکوفه، یذکر ان ریحا صفراء ارتفعت بنواحی الکوفه فی لیله الأحد لعشر بقین من شهر ربیع الاول، فلم تزل الی وقت صلاه المغرب، ثم استحالت سوداء، فلم یزل الناس فی تضرع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السماء مطرت بعقب ذلک مطرا شدیدا برعود هائله و بروق متصله، ثم سقط بعد ساعه بقریة تعرف بأحمداباذ و نواحیها حجارة بیض و سود مختلفه الألوان، فی أوساطها ضغطه شبه افهار العطارین، فانفذ منها حجرا، فاخرج الی الدواوین و الناس حتی راوه</w:t>
      </w:r>
      <w:bookmarkStart w:id="133" w:name="pg16705_224656"/>
    </w:p>
    <w:p>
      <w:pPr>
        <w:pStyle w:val="BookText"/>
        <w:rPr/>
      </w:pPr>
      <w:bookmarkEnd w:id="133"/>
      <w:r>
        <w:rPr>
          <w:rFonts w:ascii="IRNazanin" w:hAnsi="IRNazanin" w:eastAsia="IRNazanin"/>
          <w:color w:val="111111"/>
          <w:sz w:val="28"/>
          <w:sz w:val="28"/>
          <w:szCs w:val="28"/>
          <w:rtl w:val="true"/>
          <w:lang w:bidi="fa-IR"/>
        </w:rPr>
        <w:t>و لتسع بقین منه شخص ابن الاخشاد أمیرا علی طرسوس من بغداد مع النفر الذین کانوا قدموا منها یسألون ان یولی علیهم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أیضا فی هذا الیوم من بغداد فاتک مولی المعتضد للنظر فی امور العمال بالموصل و دیار ربیعه و دیار مضر و الثغور الشامیة و الجزریة و اصلاح الأمور بها الی ما کان یتقلده من اعمال البرید بهذه النواحی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ورد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البصره ان ریحا ارتفعت بها بعد صلاه الجمعه لخمس بقین من شهر ربیع الاول صفراء، ثم استحالت خضراء ثم سوداء، ثم تتابعت الامطار بما لم یروا مثلها، ثم وقع برد کبار کان وزن البرده الواحدة مائه و خمسین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الریح اقلعت من نهر الحسین خمسمائة نخله و اکثر، و من نهر معقل مائه نخله عددا</w:t>
      </w:r>
      <w:r>
        <w:rPr>
          <w:rFonts w:eastAsia="IRNazanin" w:cs="IRNazanin"/>
          <w:color w:val="111111"/>
          <w:sz w:val="28"/>
          <w:szCs w:val="28"/>
          <w:rtl w:val="true"/>
          <w:lang w:bidi="fa-IR"/>
        </w:rPr>
        <w:t>.</w:t>
      </w:r>
    </w:p>
    <w:p>
      <w:pPr>
        <w:pStyle w:val="Heading3"/>
        <w:numPr>
          <w:ilvl w:val="2"/>
          <w:numId w:val="1"/>
        </w:numPr>
        <w:rPr/>
      </w:pPr>
      <w:bookmarkStart w:id="134" w:name="__RefHeading___Toc2275548_73709187"/>
      <w:bookmarkStart w:id="135" w:name="_Toc51"/>
      <w:bookmarkEnd w:id="134"/>
      <w:r>
        <w:rPr>
          <w:rtl w:val="true"/>
        </w:rPr>
        <w:t>[</w:t>
      </w:r>
      <w:r>
        <w:rPr>
          <w:rtl w:val="true"/>
        </w:rPr>
        <w:t xml:space="preserve">أخبار متفرقة </w:t>
      </w:r>
      <w:r>
        <w:rPr>
          <w:rtl w:val="true"/>
        </w:rPr>
        <w:t>]</w:t>
      </w:r>
      <w:bookmarkEnd w:id="135"/>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وفاه الخلیل بن ریمال بحلوان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لخمس خلون من جمادی الآخرة ورد الخبر علی السلطان ان بکر بن عبد العزیز بن ابی دلف توفی بطبرستان من عله اصابته، و دفن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فاعطی الذی جاء بالخبر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دینار و فیها ولی المعتضد محمد بن ابی الساج اعمال اذربیجان و أرمینیة، و کان قد تغلب علیها و خالف، و بعث الیه بخلع و حملان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ورد الخبر لثلاث خلون من شعبان ان راغبا الخادم مولی الموفق غزا فی البحر، فاظفره الله بمراکب کثیره، و بجمیع من فیها من الروم، فضرب اعناق ثلاثة آلاف من الروم الذین کانوا فی المراکب، و احرق المراکب، و فتح حصونا کثیره من حصون الروم، و انصرفوا سالمین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 الحجه منها ورد الخبر بوفاه احمد بن عیسی بن شیخ و قیام ابنه محمد بن احمد بن عیسی بما کان فی ید ابیه بأمد، و ما یلیها علی سبیل التغلب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لإحدی عشره بقیت من ذی الحجه منها خرج المعتضد من بغداد قاصدا الی آمد، و خرج معه ابنه ابو محمد و القواد و الغلمان، و استخلف ببغداد صالحا</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الامین الحاجب، و قلده النظر فی المظالم و امر الجسرین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هارون بن خمارویه بن احمد بن طولون و من معه من قواد المصریین الی المعتضد وصیف قاطرمیز، یسالونه مقاطعتهم عما فی ایدیهم من مصر و الشام، و اجری هارون علی ما کان یجری علیه أبوه، فقدم وصیف بغداد، فرده المعتضد، و وجه معه عبد الله بن الفتح لیشافههم برسائل، و یشترط علیهم شروطا، فخرجا لذلک فی آخر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ابن الاخشاد باهل طرسوس و غیرهم فی ذی الحجه، و بلغ سلندو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علیه، و کان انصرافه الی طرسوس فی سنه ست و ثمانین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عبد الله بن داود الهاشمی</w:t>
      </w:r>
      <w:r>
        <w:rPr>
          <w:rFonts w:eastAsia="IRNazanin" w:cs="IRNazanin"/>
          <w:color w:val="111111"/>
          <w:sz w:val="28"/>
          <w:szCs w:val="28"/>
          <w:rtl w:val="true"/>
          <w:lang w:bidi="fa-IR"/>
        </w:rPr>
        <w:t>.</w:t>
      </w:r>
      <w:bookmarkStart w:id="136" w:name="pg16705_224658"/>
    </w:p>
    <w:p>
      <w:pPr>
        <w:pStyle w:val="BookText"/>
        <w:rPr/>
      </w:pPr>
      <w:bookmarkEnd w:id="136"/>
      <w:r>
        <w:rPr>
          <w:rFonts w:ascii="IRNazanin" w:hAnsi="IRNazanin" w:eastAsia="IRNazanin"/>
          <w:color w:val="111111"/>
          <w:sz w:val="28"/>
          <w:sz w:val="28"/>
          <w:szCs w:val="28"/>
          <w:rtl w:val="true"/>
          <w:lang w:bidi="fa-IR"/>
        </w:rPr>
        <w:t>ثم دخلت</w:t>
      </w:r>
    </w:p>
    <w:p>
      <w:pPr>
        <w:pStyle w:val="Heading2"/>
        <w:numPr>
          <w:ilvl w:val="1"/>
          <w:numId w:val="1"/>
        </w:numPr>
        <w:rPr/>
      </w:pPr>
      <w:bookmarkStart w:id="137" w:name="__RefHeading___Toc2275550_73709187"/>
      <w:bookmarkStart w:id="138" w:name="_Toc52"/>
      <w:bookmarkEnd w:id="137"/>
      <w:r>
        <w:rPr>
          <w:rtl w:val="true"/>
        </w:rPr>
        <w:t>سنه ست و ثمانین و مائتین</w:t>
      </w:r>
      <w:bookmarkEnd w:id="138"/>
    </w:p>
    <w:p>
      <w:pPr>
        <w:pStyle w:val="Heading3"/>
        <w:numPr>
          <w:ilvl w:val="2"/>
          <w:numId w:val="1"/>
        </w:numPr>
        <w:rPr/>
      </w:pPr>
      <w:bookmarkStart w:id="139" w:name="__RefHeading___Toc2275552_73709187"/>
      <w:bookmarkStart w:id="140" w:name="_Toc53"/>
      <w:bookmarkEnd w:id="139"/>
      <w:r>
        <w:rPr>
          <w:rtl w:val="true"/>
        </w:rPr>
        <w:t>ذکر الخبر عما کان فیها من الاحداث الجلیله</w:t>
      </w:r>
      <w:bookmarkEnd w:id="140"/>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توجیه محمد بن ابی الساج ابنه المعروف بابی المسافر الی بغداد رهینه بما ضمن للسلطان من الطاعة و المناصحة، فقدم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الثلاثاء، لسبع خلون من المحرم منها، معه هدایا من الدواب و المتاع و غیر ذلک، و المعتضد یومئذ غائب عن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ربیع الآخر منها ورد الخبر ان المعتضد بالله وصل الی آمد، فأناخ بجنده علیها، و اغلق محمد بن احمد بن عیسی بن شیخ علیه أبواب مدینه آمد، و علی من فیها من اشیاعه ففرق المعتضد جیوشه حولها و حاصرهم، و ذلک لایام بقیت من شهر ربیع الاول، ثم جرت بینهم حروب، و نصب علیهم المجانیق، و نصب اهل آمد علی سورهم المجانیق، و تراموا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السبت لإحدی عشره بقیت من جمادی الاولی وجه محمد بن احمد ابن عیسی الی المعتضد یطلب لنفسه و لأهله و لأهل آمد الامان، فأجابه الی ذلک، فخرج محمد بن احمد بن عیسی فی هذا الیوم و من معه من اصحابه و اولیائه فوصلوا الی المعتضد، فخلع علیه و علی رؤساء اصحابه، و انصرفوا الی مضرب قد اعد لهم، و تحول المعتضد من عسکره الی منازل ابن عیسی ابن شیخ و دوره، و کتب بذلک کتابا الی مدینه السلام مؤرخا بیوم الأحد لعشر بقین من جمادی الاولی و لخمس بقین من جمادی الاولی منها ورد الکتاب من المعتضد بفتحه آمد الی مدینه السلام، و قرئ علی المنبر بالجامع و فیها انصرف عبد الله بن الفتح الی المعتضد و هو مقیم بأمد من مصر باجوبه کتبه الی هارون بن خمارویه، و اعلمه ان هارون قد بذل ان یسلم اعمال قنسرین و العواصم، و یحمل الی بیت المال ببغداد فی کل سنه أربعمائة الف</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خمسین الف دینار، و انه یسال ان یجدد له ولایه علی مصر و الشام، و ان یوجه المعتضد بخادم من خدمه الیه بذلک، فأجابه الی ما سال، و انفذ الیه بدرا القدامی و عبد الله بن الفتح بالولایة و الخلع، فخرجا من آمد الی مصر بذلک، و تسلم عمال المعتضد اعمال قنسرین و العواصم من اصحاب هارون فی جمادی الاولی، و اقام المعتضد بأمد بقیة جمادی الاولی و ثلاثة و عشرین یوما من جمادی الآخرة ثم ارتحل منها یوم السبت لسبع بقین منها نحو الرقة، و خلف ابنه علیا بأمد مع جیوش ضمهم الیه لضبط الناحیة و اعمال قنسرین و العواصم و دیار ربیعه دیار مضر و کان کاتب علی بن المعتضد یومئذ الحسین بن عمرو النصرانی، و قلد الحسین بن عمرو النظر فی امور هذه النواحی و مکاتبه العمال بها، و امر المعتضد بهدم سور آمد فهدم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وافت هدیه عمرو بن اللیث الصفار من نیسابور الی بغداد، فکان مبلغ المال الذی وجهه اربعه آلاف الف درهم، و عشرین من الدواب، بسروج و لجم محلاه مغرقه و مائه و خمسین دابه بجلال مشهره و کسوه و طیب و بزاه، و ذلک فی یوم الخمیس لثمان بقین من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ظهر رجل من القرامطة یعرف بابی سعید الجنابی بالبحرین، فاجتمع الیه جماعه من الاعراب و القرامطة، و کان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هذه السنه، و کثر اصحابه فی جمادی الآخرة، و قوی امره، فقتل من حوله من اهل القری، ثم صار الی موضع یقال له القطیف، بینه و بین البصره مراحل، فقتل من بها و ذکر انه یرید البصره، فکتب احمد بن محمد بن یحیی الواثقی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یتقلد معاون البصره و کور دجلة فی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السلطان بما اتصل به من عزم هؤلاء القرامطة، فکتب الیه و الی محمد بن هشام المتولی اعمال الصدقات و الخراج و الضیاع بها، فی عمل سور علی البصره، فقدرت النفقة علی ذلک اربعه عشر الف دینار، فامر بالإنفاق علیه فبنی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رجب من هذه السنه صار الی الأنبار جماعه من اعراب بنی شیبان،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فأغاروا علی القری، و قتلوا من لحقوا من الناس، و استاقوا المواشی فخرج الیهم احمد بن محمد بن کمشجور المتولی المعاون بها، فلم یطقهم فکتب الی السلطان یخبره بأمورهم فوجه من مدینه السلام نفیسا المولدی و احمد بن محمد الزرنجی و المظفر بن حاج مددا له فی زهاء الف رجل، فصاروا الی موضع الاعراب، فواقعوهم بموضع یعرف بالمنقبه من الأنبار، فهزمهم الاعراب، و قتلوا اصحابهم و غرق اکثرهم فی الفرات، و تفرقوا فورد کتاب ابن حاج یوم الاثنین لست بقین من رجب بخبر هذه الوقعه و هزیمه الاعراب إیاهم، فأقام الاعراب یعیثون فی الناحیة، و یتخفرون القری، فکتب الی المعتضد بخبرهم، فوجه الیهم لقتالهم من الرقة العباس بن عمرو الغنوی و خفیفا الاذکوتکینی و جماعه من القواد فصار هؤلاء القواد الی هیت فی آخر شعبان من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الاعراب خبرهم، فارتحلوا عن موضعهم من سواد الأنبار، و توجهوا نحو عین التمر، فنزلوها، و دخل القواد الأنبار، فأقاموا بها، و عاث الاعراب بعین التمر و نواحی الکوفه، مثل عیثهم بنواحی الأنبار، و ذلک بقیة شعبان و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المعتضد الی راغب مولی ابی احمد و هو بطرسوس، یأمره بالمصیر الیه بالرقة، فصار الیه و هو بها، فلما وصل الیه ترکه فی عسکره یوما ثم اخذه من الغد فحبسه، و أخذ جمیع ما کان معه، و ورد الخبر بذلک مدینه السلام یوم الاثنین لتسع خلون من شعبان، ثم مات راغب بعد ایام، و قبض علی مکنون غلام راغب و علی اصحابه، و أخذ ماله بطرسوس یوم الثلاثاء لست بقین من رجب، و کان المتولی اخذهم ابن الاخشاد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لعشر بقین من شهر رمضان منها وجه المعتضد مؤنسا الخازن الی الاعراب بنواحی الکوفه و عین التمر، و ضم الیه العباس بن عمرو و خفیفا الاذکوتکینی و غیرهما من القواد، فسار مؤنس و من معه حتی بلغ الموضع المعروف بنینوی، فوجد الاعراب قد ارتحلوا عن موضعهم، و دخل بعضهم الی بریه طریق مکة</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بعضهم الی بریه الشام، فأقام بموضعه أیاما، ثم شخص الی 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شوال منها قلد المعتضد و عبید الله بن سلیمان دیوان المشرق محمد بن داود ابن الجراح، و عزل عنه احمد بن محمد بن الفرات، و قلد دیوان المغرب علی بن عیسی بن داود بن الجراح، و عزل عنه ابن الفرات</w:t>
      </w:r>
      <w:r>
        <w:rPr>
          <w:rFonts w:eastAsia="IRNazanin" w:cs="IRNazanin"/>
          <w:color w:val="111111"/>
          <w:sz w:val="28"/>
          <w:szCs w:val="28"/>
          <w:rtl w:val="true"/>
          <w:lang w:bidi="fa-IR"/>
        </w:rPr>
        <w:t>.</w:t>
      </w:r>
      <w:bookmarkStart w:id="141" w:name="pg16705_224662"/>
    </w:p>
    <w:p>
      <w:pPr>
        <w:pStyle w:val="BookText"/>
        <w:rPr/>
      </w:pPr>
      <w:bookmarkEnd w:id="141"/>
      <w:r>
        <w:rPr>
          <w:rFonts w:ascii="IRNazanin" w:hAnsi="IRNazanin" w:eastAsia="IRNazanin"/>
          <w:color w:val="111111"/>
          <w:sz w:val="28"/>
          <w:sz w:val="28"/>
          <w:szCs w:val="28"/>
          <w:rtl w:val="true"/>
          <w:lang w:bidi="fa-IR"/>
        </w:rPr>
        <w:t>ثم دخلت</w:t>
      </w:r>
    </w:p>
    <w:p>
      <w:pPr>
        <w:pStyle w:val="Heading2"/>
        <w:numPr>
          <w:ilvl w:val="1"/>
          <w:numId w:val="1"/>
        </w:numPr>
        <w:rPr/>
      </w:pPr>
      <w:bookmarkStart w:id="142" w:name="__RefHeading___Toc2275554_73709187"/>
      <w:bookmarkStart w:id="143" w:name="_Toc54"/>
      <w:bookmarkEnd w:id="142"/>
      <w:r>
        <w:rPr>
          <w:rtl w:val="true"/>
        </w:rPr>
        <w:t>سنه سبع و ثمانین و مائتین</w:t>
      </w:r>
      <w:bookmarkEnd w:id="143"/>
    </w:p>
    <w:p>
      <w:pPr>
        <w:pStyle w:val="Heading3"/>
        <w:numPr>
          <w:ilvl w:val="2"/>
          <w:numId w:val="1"/>
        </w:numPr>
        <w:rPr/>
      </w:pPr>
      <w:bookmarkStart w:id="144" w:name="__RefHeading___Toc2275556_73709187"/>
      <w:bookmarkStart w:id="145" w:name="_Toc55"/>
      <w:bookmarkEnd w:id="144"/>
      <w:r>
        <w:rPr>
          <w:rtl w:val="true"/>
        </w:rPr>
        <w:t>ذکر الخبر عما کان فیها من الاحداث</w:t>
      </w:r>
      <w:bookmarkEnd w:id="145"/>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قبض المعتضد علی محمد بن احمد بن عیسی بن شیخ و علی جماعه من اهله و تقییده إیاهم، و حبسه لهم فی دار ابن طاهر، و ذلک انه صار بعض اقربائه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عبید الله بن سلیمان، فاعلمه ان محمدا علی الهرب فی جماعه من اصحابه و اهله، فکتب بذلک عبید الله الی المعتضد، فکتب الیه المعتضد یأمره بالقبض علیه، ففعل ذلک یوم الأربعاء لاربع خلون من المحرم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الشهر من هذه السنه ورد کتاب ابی الأغر علی السلطان ان طیئا تجمعت له، و حشدوا و استعانوا بمن قدروا علیه من الاعراب، و اعترضوا قافلة الحاج، فواقعوهم لما جاوزوا المعدن منصرفین الی مدینه السلام من مکة ببضعه عشر میلا، و اقبل الیهم فرسان الاعراب و رجالتهم و معهم بیوتهم و حرمهم و ابلهم، و کانت رجالتهم اکثر من ثلاثة آلاف، فالتحمت الحرب بینهم، و لم تزل الحرب بینهم یومهم اجمع، و هو یوم الخمیس لثلاث بقین من ذی الحجه، فلما جنهم اللیل باینوهم، فلما أصبحوا غادوهم الحرب غداه یوم الجمعه الی حین انتصاف النهار ثم انزل الله النصر علی اولیائه و ولی الاعراب منهزمین، فما اجتمعوا بعد تفرقهم، و انه سار هو و جمیع الحاج سالمین، و انفذ کتابه مع سعید بن الأصفر بن عبد الأعلی، و هو احد وجوه بنی عمه و المتولی کان للقبض علی صالح بن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السبت لثلاث بقین من المحرم وافی ابو الأغر مدینه السلام، و بین یدیه راس صالح بن مدرک، و راس جحنش، و راس غلام لصالح اسود، و اربعه أساری من بنی عم صالح، فمضی الی دار المعتضد، فخلع</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و طوق بطوق من ذهب، و نصبت الرءوس علی راس الجسر الأعلی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بالجانب الشرقی، و ادخل الأسری المطامیر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لاربع لیال بقین من صفر منها، دخل المعتضد من متنزهه ببراز الروز الی بغداد، و امر ببناء قصر فی موضع اختاره من براز الروز، فحمل الیه الآلات  ، و ابتدأ فی عمله و فی شهر ربیع الاول منها غلظ امر القرامطة بالبحرین، فأغاروا علی نواحی هجر، و قرب بعضهم من نواحی البصره، فکتب احمد بن محمد بن یحیی الواثقی یسال المدد، فوجه الیه فی آخر هذا الشهر بثمانی شذوات، فیها ثلاثمائة رجل، و امر المعتضد باختیار جیش لینفذه الی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الأحد لعشر خلون من شهر ربیع الآخر، قعد بدر مولی المعتضد فی داره، و نظر فی امور الخاصة و العامه من الناس و الخراج و الضیاع و المعاون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الاثنین لإحدی عشره خلت من شهر ربیع الآخر، مات محمد بن عبد الحمید الکاتب المتولی دیوان زمام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الأربعاء لثلاث عشره خلت منه ولی جعفر بن محمد بن حفص هذا الدیوان، فصار من یومه الی الدیوان و قعد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ربیع الآخر منها ولی المعتضد عباس بن عمرو الغنوی الیمامه و البحرین و محاربه ابی سعید الجنابی و من معه من القرامطة، و ضم الیه زهاء الفی رجل، فعسکر العباس بالفرک أیاما حتی اجتمع الیه اصحابه، ثم مضی الی البصره، ثم شخص منها الی البحرین و الیمامه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العدو باب قلمیه من طرسوس، فنفر ابو ثابت و هو امیر طرسوس بعد موت ابن الاخشاد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استخلفه علی البلد حین 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و هو علی ذلک، فبلغ فی نفیره الی نهر الریحان فی طلب العدو، فاسر ابو ثابت و اصیب الناس، فکان ابن کلوب غازیا فی درب السلامة، فلما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قفل من غزاته جمع المشایخ من اهل الثغر لیتراضوا بامیر یلی أمورهم، فاتفق رأیهم علی علی بن الأعرابی، فولوه امرهم بعد اختلاف من ابن ابی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أباه استخلفه، و جمع جمعا لمحاربه اهل البلد حتی توسط الأمر ابن کلوب، فرضی ابن ثابت، و ذلک فی شهر ربیع الآخر، و کان النغیل حینئذ غازیا ببلاد الروم، فانصرف الی طرسوس، و جاء الخبر ان أبا ثابت حمل الی القسطنطینیة من حصن قونیه، و معه جماعه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ربیع الآخر مات إسحاق بن أیوب الذی کان الیه المعاون بدیار ربیعه، فقلد ما کان الیه عبد الله بن الهیثم بن عبد الله بن 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الأربعاء لخمس بقین من جمادی الاولی، ورد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السلطان بان اسماعیل بن احمد اسر عمرا الصفار، و استباح عسکره، و کان من خبر عمرو و اسماعیل، ان عمرا سال السلطان ان یولیه ما وراء النهر، فولاه ذلک، و وجه الیه و هو مقیم بنیسابور بالخلع، و اللواء علی ما وراء النهر، فخرج لمحاربه اسماعیل بن احمد، فکتب الیه اسماعیل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ولیت دنیا عریضه، و انما فی یدی ما وراء النهر، و انا فی ثغر، فاقنع بما فی یدک، و اترکنی مقیما بهذا الثغر فأبی اجابته الی ذلک، فذکر له امر نهر بلخ و شده عبوره،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أشاء ان اسکره ببدر الأموال و اعبره لفعلت، فلما ایس اسماعیل من انصرافه عنه جمع من معه و التناء و الدهاقین، و عبر النهر الی الجانب الغربی، و جاء عمرو فنزل بلخ، و أخذ اسماعیل علیه النواحی، فصار کالمحاصر، و ندم علی ما فعل، و طلب المحاجزة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اسماعیل علیه ذلک، فلم یکن بینهما کثیر قتال حتی هزم عمرو فولی هاربا، و مر باجمه فی طریقه، قیل له انها اقرب، فقال لعامه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فی الطریق الواضح و مضی فی نفر یسیر، فدخل الأجمة، فوحلت دابته، فوقعت، و لم یکن له فی نفسه حیله، و مضی من معه، و لم یلووا علیه، و جاء اصحاب اسماعیل، فاخذوه أسیرا و لما وصل الخبر الی</w:t>
      </w:r>
      <w:bookmarkStart w:id="146" w:name="pg16705_224665"/>
    </w:p>
    <w:p>
      <w:pPr>
        <w:pStyle w:val="BookText"/>
        <w:rPr/>
      </w:pPr>
      <w:bookmarkEnd w:id="146"/>
      <w:r>
        <w:rPr>
          <w:rFonts w:ascii="IRNazanin" w:hAnsi="IRNazanin" w:eastAsia="IRNazanin"/>
          <w:color w:val="111111"/>
          <w:sz w:val="28"/>
          <w:sz w:val="28"/>
          <w:szCs w:val="28"/>
          <w:rtl w:val="true"/>
          <w:lang w:bidi="fa-IR"/>
        </w:rPr>
        <w:t>المعتضد بما کان من امر عمرو و اسماعیل، مدح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للیلة بقیت من جمادی الاولی من هذه السنه، ورد الخبر علی السلطان ان وصیفا خادم ابن ابی الساج، هرب من برذعه، و مضی الی ملطیه مراغما لمحمد بن ابی الساج فی اصحابه، و کتب الی المعتضد یسأله ان یولیه الثغور، لیقوم بها، فکتب الیه المعتضد یأمره بالمصیر الیه، و وجه الیه رشیقا الحرمی و لسبع خلون من رجب من هذه السنه توفیت ابنه خمارویه بن احمد بن طولون، زوجه المعتضد، و دفنت داخل قصر الرصافه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لعشر خلون من رجب وفد علی السلطان ثلاثة انفس وجههم وصیف خادم ابن ابی الساج الی المعتضد، یسأله ان یولیه الثغور، و یوجه الیه الخلع، فذکر ان المعتضد امر بتقریر الرسل بالسبب الذی من اجله فارق وصیف صاحبه ابن ابی الساج، و قصد الثغور، فقرروا بالضرب، فذکروا انه فارقه علی مواطاه بینه و بین صاحبه، علی انه متی صار الی الموضع الذی هو به متی لحق به صاحبه، فصارا جمیعا الی مضر و تغلبا علیها، و شاع ذلک فی الناس و تحدثوا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لإحدی عشره خلت من رجب من هذه السنه ولی حامد بن العباس الخراج و الضیاع بفارس، و کانت فی ید عمرو بن اللیث الصفار، و دفعت کتبه بالولایة الی أخیه احمد بن العباس، و کان حامد مقیما بواسط، لأنه کان یلیها و کور دجلة، و کتب الی عیسی النوشری و هو بأصبهان بالمصیر الی فارس والیا علی معونتها</w:t>
      </w:r>
      <w:r>
        <w:rPr>
          <w:rFonts w:eastAsia="IRNazanin" w:cs="IRNazanin"/>
          <w:color w:val="111111"/>
          <w:sz w:val="28"/>
          <w:szCs w:val="28"/>
          <w:rtl w:val="true"/>
          <w:lang w:bidi="fa-IR"/>
        </w:rPr>
        <w:t>.</w:t>
      </w:r>
    </w:p>
    <w:p>
      <w:pPr>
        <w:pStyle w:val="Heading3"/>
        <w:numPr>
          <w:ilvl w:val="2"/>
          <w:numId w:val="1"/>
        </w:numPr>
        <w:rPr/>
      </w:pPr>
      <w:bookmarkStart w:id="147" w:name="__RefHeading___Toc2275558_73709187"/>
      <w:bookmarkStart w:id="148" w:name="_Toc56"/>
      <w:bookmarkEnd w:id="147"/>
      <w:r>
        <w:rPr>
          <w:rtl w:val="true"/>
        </w:rPr>
        <w:t>خروج العباس بن عمرو الغنوی من البصره</w:t>
      </w:r>
      <w:bookmarkEnd w:id="148"/>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کان خروج العباس بن عمرو الغنوی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البصره بمن ضم الیه من الجند، مع من خف معه من مطوعه البصره نحو ابی سعید الجنابی و من انضوی الیه من القرامطة، فلقیهم طلائع لأبی سعید، فخلف العباس سواده، و سار نحوهم، فلقی أبا سعید و من</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مساء، فتناوشوا القتال، ثم حجز بینهم اللیل، فانصرف کل فریق منهما الی موضعهم فلما کان اللیل انصرف من کان مع العباس من اعراب بنی 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زهاء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البصره، ثم تبعهم مطوعه البصره، فلما اصبح العباس غادی القرامطة الحرب، فاقتتلوا قتالا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صاحب میسره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نجاح غلام احمد بن عیسی 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فی جماعه من اصحابه زهاء مائه رجل علی میمنه ابی سعید، فوغلوا فیهم، فقتل و جمیع من معه، و حمل الجنابی و اصحابه علی اصحاب العباس، فانهزموا،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فاستاسر العباس، و اسر من اصحابه زهاء سبعمائة رجل، و احتوی الجنابی علی ما کان فی عسکر العباس، فلما کان من غد یوم الوقعه احضر الجنابی من کان اسر من اصحاب العباس، فقتلهم جمیعا، ثم امر بحطب فطرح علیهم، و احرقهم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هذه الوقعه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رجب، و ورد خبرها بغداد لاربع خلون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الجنابی الی هجر، فدخلها و آمن أهلها، و ذلک بعد منصرفه من وقعه العباس، و انصرف فل اصحاب العباس بن عمرو یریدون البصره، و لم یکن افلت منهم الا القلیل بغیر ازواد و لا کسا، فخرج الیهم من البصره جماعه بنحو من أربعمائة راحله، علیها الاطعمه و الکسا و الماء، فخرج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اسد، فأخذوا تلک الرواحل بما علیها، و قتلوا جماعه ممن کان مع تلک الرواحل و من افلت من اصحاب العباس، و ذلک فی شهر رمضان، فاضطربت البصره لذلک اضطرابا شدیدا و هموا بالانتقال عنها، فمنعهم احمد بن محمد الواثقی المتولی لمعاونها من ذلک، و تخوفوا هجوم القرامطة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لثمان خلون من شهر رمضان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خریطة علی السلطان من الأبله بموافاه العباس بن عمرو فی مرکب من مراکب البحر، و ان أبا سعید الجنابی اطلقه و خادما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لإحدی عشره خلت من شهر رمضان، وافی العباس بن عمرو مدینه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و صار الی دار المعتضد بالثریا، فذکر انه بقی عند الجنابی أیاما بعد الوقعه، ثم دعا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تحب ان اطلقک؟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و عرف الذی وجه بک الی ما رایت و حمله علی رواحل، و ضم الیه رجالا من اصحابه، و حملهم ما یحتاجون الیه من الزاد و الماء، و امر الرجال الذین وجههم معه ان یؤدوه الی مأمنه، فساروا به حتی وصل الی بعض السواحل، فصادف به مرکبا، فحمله، فصار الی الأبله، فخلع علیه المعتضد و صرفه الی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الخمیس لإحدی عشره خلت من شوال ارتحل المعتضد من مضربه بباب الشماسیه فی طلب وصیف خادم ابن ابی الساج، و کتم ذلک، و اظهر انه یرید ناحیه دیار مضر و فی یوم الجمعه لاثنتی عشره خلت منه، ورد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السلطان ان القرامطة بالسواد من اهل جنبلاء وثبوا بوالیهم بدر غلام الطائی، فقتلوا من المسلمین جمعا فیهم النساء و الصبیان، و احرقوا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لاربع عشره خلت من ذی القعده نزل المعتضد کنیسه السوداء فی طلب وصیف الخادم، فأقام بها یوم الاثنین و الثلاثاء و الأربعاء، حتی تلاحق به الناس، و اراد الرحیل فی طریق المصیصة، فاتته العیون ان الخادم یرید عین زربه، فاحضر الرکاضه الثغریین و اهل الخبره، فسألهم عن اقصد الطریق الی عین زربه، فقطعوا به جیحان غداه الخمیس لسبع عشره خلت من ذی القعده، فقدم ابنه علیا و معه الحسن بن علی کوره، و اتبعه بجعفر بن سعر، ثم اتبع جعفرا محمد بن کمشجور، ثم اتبعه خاقان المفلحی، ثم مؤنس الخادم، ثم مؤنس الخازن، ثم مضی فی آثارهم مع غلمان الحجر، و مر بعین زربه، و ضرب له بها مضرب، و خلف بها خفیفا السمرقندی مع سواده، و سار هو قاصدا للخادم فی اثر القواد، فلما کان بعد صلاه العصر جاءته البشارات بأخذ الخادم، و وافوا به المعتضد، فسلمه الی مؤنس الخادم</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یومئذ صاحب شرطه العسکر، و امر ببذل الامان لأصحاب الخادم و النداء فی العسکر ببراءه الذمة ممن وجد فی رحله شیء من نهب عسکر الخادم، و لم یرده علی اصحابه، فرد الناس علی کثیر منهم ما انتهبوا من عسکرهم و کانت الوقعه و اسر وصیف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 لثلاث عشره بقیت من ذی القعده، و کان من الیوم الذی ارتحل المعتضد فیه من مضربه بباب الشماسیه الی ان قبض علی الخادم سته و ثلاثون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قبض المعتضد علی الخادم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عین زربه، فأقام بها یومین، فلما کان فی صبیحة الثالث، اجتمع الیه اهل عین زربه، و سألوه ان یرحل عنهم لضیق المیرة ببلدهم، فرحل عنها فی الیوم الثالث، فنزل المصیصة بجمیع عساکره الا أبا الأغر خلیفه بن المبارک، فانه کان وجهه لیأخذ علی الخادم الطریق لئلا یصیر الی مرعش و ناحیه ملطیه، و کان الخادم قد انفذ عیاله و عیال اصحابه الی مرعش، و بلغ اصحاب الخادم الذین کانوا قد هربوا ما بذل لهم المعتضد من الامان، و ما امر برده علیهم من امتعتهم، فلحقوا بعسکر المعتضد داخلین فی امانه و کان نزول المعتضد بالمصیصة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الأحد لعشر بقین من ذی القعده، فأقام بها الی الأحد الآخر، و کتب الی وجوه اهل طرسوس فی المصیر الیه، فاقبلوا الیهم منهم النغیل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رؤساء الثغر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له، و رجل یقال له ابن المهندس، و جماعه معهم، فحبس هؤلاء مع آخرین، و اطلق اکثرهم فحمل الذین حبسهم معه الی بغداد، و کان قد وجد علیهم لانهم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کاتبوا وصیفا الخادم و امر المعتضد باحراق جمیع المراکب البحریة التی کان المسلمون یغزون فیها و جمیع آلاتها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دمیانه غلام یازمان هو الذی اشار علیه لشیء کان فی نفسه علی اهل طرسوس، فاحرق ذلک کله، و کان فی المراکب نحو من خمسین مرکبا قدیما قد انفق علیها اموال جلیله لا یعمل مثلها فی هذا الوقت فاحرقت، فأضر ذلک بالمسلمین، و کسر ذلک فی اعضادهم، و قوی به الروم، و أمنوا ان یغزوا فی البحر و قلد المعتضد الحسن بن علی کوره الثغور الشامیة بمسلم</w:t>
      </w:r>
      <w:bookmarkStart w:id="149" w:name="pg16705_224669"/>
    </w:p>
    <w:p>
      <w:pPr>
        <w:pStyle w:val="BookText"/>
        <w:rPr/>
      </w:pPr>
      <w:bookmarkEnd w:id="149"/>
      <w:r>
        <w:rPr>
          <w:rFonts w:ascii="IRNazanin" w:hAnsi="IRNazanin" w:eastAsia="IRNazanin"/>
          <w:color w:val="111111"/>
          <w:sz w:val="28"/>
          <w:sz w:val="28"/>
          <w:szCs w:val="28"/>
          <w:rtl w:val="true"/>
          <w:lang w:bidi="fa-IR"/>
        </w:rPr>
        <w:t>من اهل الثغور و اجتماع کلمتهم علیه، و رحل 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المصیصة فنزل فندق الحسین، ثم الإسکندریة، ثم بغراس ثم أنطاکیة، للیلتین خلتا من ذی الحجه فأقام بها الی ان نحر، و بکر فی ثانی النحر بالرحیل، فنزل ارتاح ثم الاثارب ثم حلب، فأقام بها یومین، ثم رحل الی الناعوره، ثم الی خساف و صفین هناک فی الجانب الجزری، و بیت مال امیر المؤمنین علی بن ابی طالب رضی الله عنه فی الجانب الآخر، ثم الی یالس، ثم الی دوسر، ثم الی بطن دامان، ثم الی الرقة، فدخلها لثمان بقین من ذی الحجه، فأقام بها الی ان بقی لیلتان منه</w:t>
      </w:r>
      <w:r>
        <w:rPr>
          <w:rFonts w:eastAsia="IRNazanin" w:cs="IRNazanin"/>
          <w:color w:val="111111"/>
          <w:sz w:val="28"/>
          <w:szCs w:val="28"/>
          <w:rtl w:val="true"/>
          <w:lang w:bidi="fa-IR"/>
        </w:rPr>
        <w:t>.</w:t>
      </w:r>
    </w:p>
    <w:p>
      <w:pPr>
        <w:pStyle w:val="Heading3"/>
        <w:numPr>
          <w:ilvl w:val="2"/>
          <w:numId w:val="1"/>
        </w:numPr>
        <w:rPr/>
      </w:pPr>
      <w:bookmarkStart w:id="150" w:name="__RefHeading___Toc2275560_73709187"/>
      <w:bookmarkStart w:id="151" w:name="_Toc57"/>
      <w:bookmarkEnd w:id="150"/>
      <w:r>
        <w:rPr>
          <w:rtl w:val="true"/>
        </w:rPr>
        <w:t>ذکر الخبر عن مقتل محمد بن زید العلوی</w:t>
      </w:r>
      <w:bookmarkEnd w:id="151"/>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لخمس بقین من شوال ورد الخبر علی السلطان بان محمد بن زید العلوی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محمد بن زید خرج لما اتصل به الخبر عن اسر اسماعیل بن احمد عمرو بن اللیث فی جیش کثیف نحو خراسان، طامعا فیها، ظنا منه ان اسماعیل بن احمد لا یتجاوز عمله الذی کان یتولاه ایام ولایه عمرو بن اللیث الصفار خراسان، و انه لا دافع له عن خراسان، إذ کان عمرو قد اسر، و لا عامل للسلطان به، فلما صار الی جرجان و استقر به، کتب الیه یسأله الرجوع الی طبرستان، و ترک جرجان له، فأبی ذلک علیه ابن زید، فندب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کان لرافع بن هرثمة ایام ولایه رافع خراسان یدعی محمد بن هارون، لحرب محمد بن زید، فانتدب له، فضم الیه جمعا کثیرا من رجاله و جنده، و وجهه الی ابن زید لحربه، فشخص محمد بن هارون نحو ابن زید، فالتقیا علی باب جرجان، فاقتتلوا قتالا شدیدا، فانهزم عسکر محمد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محمد بن هارون رجع، و قد انتقضت صفوف العلوی، فانهزم عسکر محمد بن زید، و ولوا هاربین، و قتل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کثیر،</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اصابت ابن زید ضربات، و اسر ابنه زید، و حوی محمد بن هارون عسکره و ما کان فیه ثم مات محمد بن زید بعد هذه الوقعه بایام من الضربات التی کانت فیه، فدفن علی باب جرجان، و حمل ابنه زید الی اسماعیل بن احمد، و شخص محمد بن هارون الی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السبت لاثنتی عشره خلت من ذی القعده اوقع بدر غلام الطائی بالقرامطة علی غره منهم بنواحی روذمیستان و غیرها، فقتل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مقتله عظیمه، ثم ترکهم خوفا علی السواد ان یخرب، إذ کانوا فلاحیه و عماله، و طلب رؤساءهم فی أماکنهم، فقتل من ظفر به منهم، و کان السلطان قد قوی بدرا بجماعه من جنده و غلمانه بسببهم للحدث الذی کان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عبد الله بن داود</w:t>
      </w:r>
      <w:r>
        <w:rPr>
          <w:rFonts w:eastAsia="IRNazanin" w:cs="IRNazanin"/>
          <w:color w:val="111111"/>
          <w:sz w:val="28"/>
          <w:szCs w:val="28"/>
          <w:rtl w:val="true"/>
          <w:lang w:bidi="fa-IR"/>
        </w:rPr>
        <w:t>.</w:t>
      </w:r>
      <w:bookmarkStart w:id="152" w:name="pg16705_224671"/>
    </w:p>
    <w:p>
      <w:pPr>
        <w:pStyle w:val="BookText"/>
        <w:rPr/>
      </w:pPr>
      <w:bookmarkEnd w:id="152"/>
      <w:r>
        <w:rPr>
          <w:rFonts w:ascii="IRNazanin" w:hAnsi="IRNazanin" w:eastAsia="IRNazanin"/>
          <w:color w:val="111111"/>
          <w:sz w:val="28"/>
          <w:sz w:val="28"/>
          <w:szCs w:val="28"/>
          <w:rtl w:val="true"/>
          <w:lang w:bidi="fa-IR"/>
        </w:rPr>
        <w:t>ثم دخلت</w:t>
      </w:r>
    </w:p>
    <w:p>
      <w:pPr>
        <w:pStyle w:val="Heading2"/>
        <w:numPr>
          <w:ilvl w:val="1"/>
          <w:numId w:val="1"/>
        </w:numPr>
        <w:rPr/>
      </w:pPr>
      <w:bookmarkStart w:id="153" w:name="__RefHeading___Toc2275562_73709187"/>
      <w:bookmarkStart w:id="154" w:name="_Toc58"/>
      <w:bookmarkEnd w:id="153"/>
      <w:r>
        <w:rPr>
          <w:rtl w:val="true"/>
        </w:rPr>
        <w:t>سنه ثمان و ثمانین و مائتین</w:t>
      </w:r>
      <w:bookmarkEnd w:id="154"/>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فمن ذلک ما کان من ورود الخبر علی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 الوباء باذربیجان، فمات منه خلق کثیر الی ان فقد الناس ما یکفنون به الموتی، فکفنوا فی الأکسیة و اللبود، ثم صاروا الی ان لم یجدوا من یدفن الموتی، فکانوا یترکونهم مطروحین فی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دخل اصحاب طاهر بن محمد بن عمرو بن اللیث فارس، و اخرجوا منها عمال السلطان، و ذلک لاثنتی عشره بقیت من صفر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محمد بن ابی الساج الملقب بافشین باذربیجان، فاجتمع غلمانه و جماعه من اصحابه، فأمروا علیهم دیوداد بن محمد، و اعتزلهم یوسف بن ابی الساج علی الخلاف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للیلتین بقیتا من شهر ربیع الآخر ورد کتاب صاحب البرید بالاهواز، یذکر فیه ان اصحاب طاهر بن محمد بن عمرو بن اللیث صاروا الی سنبیل یریدون الاهواز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 جمادی الاولی ادخل عمرو بن اللیث عبد الله بن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الموجه کان الی اسماعیل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 اشناس غلام اسماعیل بن احمد و ذکر لی ان اسماعیل بن احمد خبیره بین المقام عنده أسیرا و بین توجیهه الی باب امیر المؤمنین، فاختار توجیهه فوجهه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للیلتین خلتا من جمادی الآخرة،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صاحب برید الاهواز منها، یذکر ان کتاب اسماعیل بن احمد ورد علی طاهر بن محمد بن عمرو یعلمه ان السلطان ولاه سجستان، و امره بالخروج إلیها، و انه خارج الیه الی فارس لیوقع به، ثم ینصرف الی سجستان، و ان طاهرا خرج لذلک،</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الی ابن عمه و کان مقیما بارجان فی عسکره یأمره بالانصراف الیه الی فارس بمن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المعتضد مولاه بدرا فارس، و امره بالشخوص إلیها لما بلغه من تغلب طاهر بن محمد علیها، و خلع علیه لتسع خلون من جمادی الآخرة، و ضم الیه جماعه من القواد، فشخص فی جیش عظیم من الجند و الغلمان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لعشر خلون من جمادی الآخرة منها خرج عبد الله بن الفتح و اشناس غلام اسماعیل الی اسماعیل بن احمد بن سامان بخلع من المعتضد حملها الیه و ببدنه و تاج و سیف من ذهب، مرکب علی جمیع ذلک جوهر و بهدایا و ثلاثة آلاف الف درهم، یفرقها فی جیش من جیوش خراسان، یوجه الی سجستان لحرب من بها من اصحاب طاهر بن محمد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 الذی وجهه الیه المعتضد کان عشره آلاف الف درهم، وجه ببعض ذلک من بغداد، و کتب بباقیه علی عمال الجبل، و أمروا ان یدفعوه الی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رجب منها وصل بدر مولی المعتضد الی ما قرب من ارض فارس، فتنحی عنها من کان بها من اسباب طاهر بن محمد بن عمرو، فدخلها اصحاب بدر، وجبی عماله الخراج بها و للیلتین خلتا من شهر رمضان منها، ذکر ان کتاب عج بن حاج عامل مکة ورد یذکر فیه ان بنی یعفر أوقعوا برجل کان تغلب علی صنعاء، و ذکر انه علوی و انهم هزموه، فلجا الی مدینه تحصن بها، فصاروا الیه فاوقعوا به، فهزموه أیضا، و أسروا ابنا له، و افلت هو فی نحو من خمسین نفسا، و دخل بنو یعفر صنعاء و خطبوا بها للمعتضد و فیها اوقع یوسف بن ابی الساج و هو فی نفر یسیر بابن أخیه دیوداد بن محمد، و معه جیش ابیه محمد بن ابی الساج، فهرب عسکره، فبقی دیوداد فی جماعه قلیله، فعرض علیه یوسف المقام معه، فأبی و أخذ طریق الموصل فوافی</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 یوم الخمیس لسبع بقین من شهر رمضان من هذه السنه، فکانت الوقعه بینهما بناحیه اذربیجان و فیها غزا نزار بن محمد عامل الحسن بن علی کوره الصائفه، ففتح حصونا کثیره للروم، و ادخل طرسوس مائه علج و نیفا و ستین علجا من القوامسه و الشمامسه و صلبانا کثیرا و اعلاما لهم، فوجهها کوره الی بغداد و لاثنتی عشره خلت من ذی الحجه وردت کتب التجار من الرقة ان الروم وافت فی مراکب کثیره، و جاء قوم منهم علی الظهر الی ناحیه کیسون، فاستاقوا من المسلمین اکثر من خمسه عشر الف انسان، ما بین رجل و امراه و صبی، فمضوا بهم، و أخذوا فیهم قوما من اهل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قرب اصحاب ابی سعید الجنابی من البصره، و اشتد جزع اهل البصره منهم حتی هموا بالهرب منها و النقله عنها، فمنعهم من ذلک و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ذی الحجه منها قتل وصیف خادم ابن ابی الساج، فحملت جثته فصلبت بالجانب الشرقی و قیل انه مات و لم یقتل، فلما مات احتز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هارون بن محمد المکنی أبا بکر</w:t>
      </w:r>
      <w:r>
        <w:rPr>
          <w:rFonts w:eastAsia="IRNazanin" w:cs="IRNazanin"/>
          <w:color w:val="111111"/>
          <w:sz w:val="28"/>
          <w:szCs w:val="28"/>
          <w:rtl w:val="true"/>
          <w:lang w:bidi="fa-IR"/>
        </w:rPr>
        <w:t>.</w:t>
      </w:r>
      <w:bookmarkStart w:id="155" w:name="pg16705_224674"/>
    </w:p>
    <w:p>
      <w:pPr>
        <w:pStyle w:val="BookText"/>
        <w:rPr/>
      </w:pPr>
      <w:bookmarkEnd w:id="155"/>
      <w:r>
        <w:rPr>
          <w:rFonts w:ascii="IRNazanin" w:hAnsi="IRNazanin" w:eastAsia="IRNazanin"/>
          <w:color w:val="111111"/>
          <w:sz w:val="28"/>
          <w:sz w:val="28"/>
          <w:szCs w:val="28"/>
          <w:rtl w:val="true"/>
          <w:lang w:bidi="fa-IR"/>
        </w:rPr>
        <w:t>ثم دخلت</w:t>
      </w:r>
    </w:p>
    <w:p>
      <w:pPr>
        <w:pStyle w:val="Heading2"/>
        <w:numPr>
          <w:ilvl w:val="1"/>
          <w:numId w:val="1"/>
        </w:numPr>
        <w:rPr/>
      </w:pPr>
      <w:bookmarkStart w:id="156" w:name="__RefHeading___Toc2275564_73709187"/>
      <w:bookmarkStart w:id="157" w:name="_Toc59"/>
      <w:bookmarkEnd w:id="156"/>
      <w:r>
        <w:rPr>
          <w:rtl w:val="true"/>
        </w:rPr>
        <w:t>سنه تسع و ثمانین و مائتین</w:t>
      </w:r>
      <w:bookmarkEnd w:id="157"/>
    </w:p>
    <w:p>
      <w:pPr>
        <w:pStyle w:val="Heading3"/>
        <w:numPr>
          <w:ilvl w:val="2"/>
          <w:numId w:val="1"/>
        </w:numPr>
        <w:rPr/>
      </w:pPr>
      <w:bookmarkStart w:id="158" w:name="__RefHeading___Toc2275566_73709187"/>
      <w:bookmarkStart w:id="159" w:name="_Toc60"/>
      <w:bookmarkEnd w:id="158"/>
      <w:r>
        <w:rPr>
          <w:rtl w:val="true"/>
        </w:rPr>
        <w:t>اشارة</w:t>
      </w:r>
      <w:bookmarkEnd w:id="159"/>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الکائن فیها من الأمور  فمن ذلک ما کان من انتشار القرامطة بسواد الکوفه، فوجه الیهم شبل غلام احمد بن محمد الطائی، و تقدم الیه فی طلبهم، و أخذ من ظفر به منهم و حملهم الی باب السلطان و ظفر برئیس لهم یعرف بابن ابی فوارس، فوجه به معهم، فدعا به المعتضد لثمان بقین من المحرم، فساءله، ثم امر به فقلعت أضراسه، ثم خلع بمد احدی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ببکره، و علق فی الاخری صخره، و ترک علی حاله تلک من نصف النهار الی المغرب، ثم قطعت یداه و رجلاه من غد ذلک الیوم، و ضربت عنقه، و صلب بالجانب الشرقی، ثم حملت جثته بعد ایام الی الیاسریة، فصلب مع من صلب هنالک من القرامطة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للیلتین خلتا من شهر ربیع الاول، اخرج من کانت له دار و حانوت بباب الشماسیه عن داره و حانوته، و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اقفاصکم و اخرجوا، و ذلک ان المعتضد کان قد قدر ان یبنی لنفسه دارا یسکنها، فخط موضع السور، و حفر بعضه، و ابتدأ فی بناء دکه علی دجلة، کان المعتضد امر ببنائها لینتقل فیقیم فیها الی ان یفرغ من بناء الدار و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ربیع الآخر منها فی لیله الأمیر توفی المعتضد، فلما کان فی صبیحتها احضر دار السلطان یوسف بن یعقوب و ابو خازم عبد الحمید بن عبد العزیز و ابو عمر محمد بن یوسف بن یعقوب، و حضر الصلاة علیه الوزیر القاسم بن عبید الله بن سلیمان، و ابو خازم و ابو عمر و الحرم و الخاصة، و کان اوصی ان یدفن فی دار محمد بن عبد الله بن طاهر، فحفر له فیها، فحمل من قصره المعروف بالحسنی لیلا، فدفن فی قبره هناک</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لسبع بقین من شهر ربیع الآخر من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سنه تسع و ثمانین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القاسم بن عبید الله بن سلیمان فی دار السلطان فی الحسنی، و اذن للناس، فعزوه بالمعتضد، و هنئوه بما جدد له من امر المکتفی، و تقدم الی الکتاب و القواد فی تجدید البیعه للمکتفی بالله، فقبلوا</w:t>
      </w:r>
      <w:r>
        <w:rPr>
          <w:rFonts w:eastAsia="IRNazanin" w:cs="IRNazanin"/>
          <w:color w:val="111111"/>
          <w:sz w:val="28"/>
          <w:szCs w:val="28"/>
          <w:rtl w:val="true"/>
          <w:lang w:bidi="fa-IR"/>
        </w:rPr>
        <w:t>.</w:t>
      </w:r>
      <w:bookmarkStart w:id="160" w:name="pg16705_224676"/>
    </w:p>
    <w:p>
      <w:pPr>
        <w:pStyle w:val="Heading3"/>
        <w:numPr>
          <w:ilvl w:val="2"/>
          <w:numId w:val="1"/>
        </w:numPr>
        <w:rPr/>
      </w:pPr>
      <w:bookmarkStart w:id="161" w:name="__RefHeading___Toc2275568_73709187"/>
      <w:bookmarkStart w:id="162" w:name="_Toc61"/>
      <w:bookmarkEnd w:id="160"/>
      <w:bookmarkEnd w:id="161"/>
      <w:r>
        <w:rPr>
          <w:rtl w:val="true"/>
        </w:rPr>
        <w:t>خلافه المکتفی بالله</w:t>
      </w:r>
      <w:bookmarkEnd w:id="162"/>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توفی المعتضد کتب القاسم بن عبید الله بالخبر الی المکتفی کتبا، و أنفذها من ساعته، و کان المکتفی مقیما بالرقة، فلما وصل الخبر الیه امر الحسین بن عمرو النصرانی کاتبه یومئذ بأخذ البیعه علی من فی عسکره، و وضع العطاء لهم، ففعل ذلک الحسین، ثم خرج شاخصا من الرقة الی بغداد، و وجه الی النواحی بدیار ربیعه و دیار مضر و نواحی المغرب من یضبطها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الثلاثاء لثمان خلون من جمادی الاولی دخل المکتفی الی داره بالحسنی، فلما صار الی منزله، امر بهدم المطامیر التی کان أبوه اتخذها لأهل الجرائم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الیوم کنی المکتفی بلسانه القاسم بن عبید الله و خلع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الیوم مات عمرو بن اللیث الصفار، و دفن فی غد هذا الیوم بالقرب من القصر الحسنی، و قد کان 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موته بعد ما امتنع من الکلام امر صافیا الحرمی بقتل عمرو بالإیماء و الإشارة، و وضع یده علی رقبته و علی عینه، اراد ذبح الأعور فلم یفعل ذلک صافی لعلمه بحال المعتضد و قرب وفاته، و کره قتل عمرو، فلما دخل المکتفی بغداد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عبید الله عن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حی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فسر بحیاته و ذکر انه یرید ان یحسن الیه، و کان عمرو یهدی الی المکتفی و یبره برا کثیرا ایام مقامه بالری فاراد مکافاته، فذکروا ان القاسم بن عبید الله کره ذلک، و دس الی عمرو 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رجب منها ورد الخبر لاربع بقین منه ان جماعه من اهل الری کاتبوا محمد بن هارون الذی کان اسماعیل بن احمد صاحب خراسان استعمله علی طبرستان بعد قتله محمد بن زید العلوی، فخلع محمد بن هارون و بیض، فسألوه المصیر الی الری لیدخلوه إلیها، و ذلک ان اوکرتمش الترکی المولی</w:t>
      </w:r>
      <w:bookmarkStart w:id="163" w:name="pg16705_224677"/>
    </w:p>
    <w:p>
      <w:pPr>
        <w:pStyle w:val="BookText"/>
        <w:rPr/>
      </w:pPr>
      <w:bookmarkEnd w:id="163"/>
      <w:r>
        <w:rPr>
          <w:rFonts w:ascii="IRNazanin" w:hAnsi="IRNazanin" w:eastAsia="IRNazanin"/>
          <w:color w:val="111111"/>
          <w:sz w:val="28"/>
          <w:sz w:val="28"/>
          <w:szCs w:val="28"/>
          <w:rtl w:val="true"/>
          <w:lang w:bidi="fa-IR"/>
        </w:rPr>
        <w:t>علیهم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أساء السیرة فیهم، فحاربه، فهزمه محمد بن هارون و قتله، و قتل ابنین له و قائدا من قواد السلطان یقال له ابرون أخو کیغلغ، و دخل محمد بن هارون الری و استولی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رجب من هذه السنه زلزلت بغداد، و دامت الزلزلة فیها أیاما و لیالی کثیره</w:t>
      </w:r>
      <w:r>
        <w:rPr>
          <w:rFonts w:eastAsia="IRNazanin" w:cs="IRNazanin"/>
          <w:color w:val="111111"/>
          <w:sz w:val="28"/>
          <w:szCs w:val="28"/>
          <w:rtl w:val="true"/>
          <w:lang w:bidi="fa-IR"/>
        </w:rPr>
        <w:t>.</w:t>
      </w:r>
    </w:p>
    <w:p>
      <w:pPr>
        <w:pStyle w:val="Heading3"/>
        <w:numPr>
          <w:ilvl w:val="2"/>
          <w:numId w:val="1"/>
        </w:numPr>
        <w:rPr/>
      </w:pPr>
      <w:bookmarkStart w:id="164" w:name="__RefHeading___Toc2275570_73709187"/>
      <w:bookmarkStart w:id="165" w:name="_Toc62"/>
      <w:bookmarkEnd w:id="164"/>
      <w:r>
        <w:rPr>
          <w:rtl w:val="true"/>
        </w:rPr>
        <w:t>ذکر الخبر عن مقتل بدر غلام المعتضد</w:t>
      </w:r>
      <w:bookmarkEnd w:id="165"/>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کان مقتل بدر غلام 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سبب ذلک کان ان القاسم بن عبید الله کان هم بتصییر الخلافه من بعد المعتضد فی غیر ولد المعتضد، و انه کان ناظر بدرا فی ذلک، فامتنع بدر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لاصرفها عن ولد مولای الذی هو ولی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القاسم ذلک و علم انه لا سبیل الی مخالفه بدر، إذ کان بدر صاحب جیش المعتضد، و المستولی علی امره، و المطاع فی خدمه و غلمانه، اضطغنها علی بدر و حدث بالمعتضد حدث الموت و بدر بفارس، فعقد القاسم للمکتفی عقد الخلافه، و بایع له و هو بالرقة، لما کان بین المکتفی و بین بدر من التباعد فی حیاه والده و کتب القاسم الی المکتفی لما بایع غلمان ابیه له بالخلافة، و أخذ علیهم البیعه بما فعل من ذلک، فقدم بغداد المکتفی و بدر بعد بفارس، فلما قدمها عمل القاسم فی هلاک بدر، حذرا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بدر ان یقدم علی المکتفی، فیطلعه علی ما کان القاسم هم به، و عزم علیه فی حیاه المعتضد من صرف الخلافه عن ولد المعتضد إذا مات فوجه 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کمشجور و جماعه من القواد برسائل، و کتب الی القواد الذین مع بدر یأمرهم بالمصیر الی ما قبله و مفارقه بدر و ترکه، فاوصلت الکتب الی القواد فی سر، و وجه الیه یانس خادم الموفق، و معه عشره آلاف</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درهم لیصرفها فی عطاء اصحابه لبیعه المکتفی، فخرج بها 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انه لما صار بالاهواز، وجه الیه بدر من قبض المال منه فرجع یانس الی مدینه السلام، فلما وصلت کتب المکتفی الی القواد المضمومین الی بدر، فارق بدرا جماعه منهم، و انصرفوا عنه الی مدینه السلام، منهم العباس بن عمرو الغنوی و خاقان المفلحی و محمد بن إسحاق بن کنداج و خفیف الاذکوتکینی و جماعه غیرهم فلما صاروا الی مدینه السلام دخلوا علی المکتفی، فخلع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نیف و ثلاثین رجلا منهم، و اجاز جماعه من رؤسائهم، کل رجل منهم بمائه الف درهم، و اجاز آخرین بدون ذلک، و خلع علی بعضهم، و لم یجزه بشیء و انصرف بدر فی رجب، عامدا المصیر الی واسط و اتصل بالمکتفی اقبال بدر الی واسط، فوکل بدار بدر، و قبض علی جماعه من غلمانه و قواده، فحبسوا، منهم نحریر الکبیر، و عریب الجبلی، و منصور، ابن اخت عیسی النوشری و ادخل المکتفی علی نفسه القواد،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اؤمر علیکم أحدا، و من کانت له منکم حاجه فلیلق الوزیر، فقد تقدمت الیه بقضاء حوائجکم و امر بمحو اسم بدر من التراس و الاعلام، و کان علیها ابو النجم مولی المعتضد بالله، و کتب بدر الی المکتفی کتابا دفعه الی زیدان السعیدی، و حمله علی الجمازات فلما وصل الکتاب الی المکتفی اخذه، و وکل بزیدان هذا، و اشخص الحسن بن علی کوره فی جیش الی ناحیه واسط و ذکر انه قدمه المکتفی علی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احدر محمد بن یوسف مع المغرب للیلة بقیت من شعبان من هذه السنه برسالة الی بدر، و کان المکتفی ارسل الی بدر حین فصل من عمل فارس یعرض علیه ولایه ای النواحی شاء، ان شاء أصبهان و ان شاء الری، و ان شاء الجبال، و یأمره بالمصیر الی حیث أحب من هذه النواحی مع من أحب من الفرسان و الرجاله، یقیم بها معهم والیا علیها فأبی ذلک بدر،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لی من المصیر الی باب مولای</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فوجد القاسم بن عبید الله مساغا للقول فیه، و قال للمکتفی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عرضنا علیه ان نقلده ای النواحی شاء ان یمضی إلیها، فأبی الا المجیء الی بابک، و خوفه غائلته، و حرض المکتفی علی لقائه و محاربته، و اتصل الخبر ببدر انه قد وکل بداره، و حبس غلمانه و أسبابه، فأیقن بالشر، و وجه من یحتال فی تخلیص ابنه هلال و احداره الیه، فوقف القاسم بن عبید الله علی ذلک، فامر بالحفظ به، و دعا أبا خازم القاضی علی الشرقیه و امره بالمضی الی بدر و لقائه و تطییب نفسه و اعطائه الامان من امیر المؤمنین، علی نفسه و ماله و ولده، فذکر ان أبا خازم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احتاج الی سماع ذلک من امیر المؤمنین حتی اؤدیه الیه عنه،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حتی استاذن لک فی ذلک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بابی عمر محمد بن یوسف، فأمره بمثل الذی امر به أبا خازم، فسارع الی اجابته الی ما امره به، و دفع القاسم بن عبید الله الی ابی عمر کتاب أمان عن المکتفی، فمضی به نحو بدر، فلما فصل بدر عن واسط ارفض عنه اصحابه و اکثر غلمانه، مثل عیسی النوشری و ختنه یانس المستأمن و احمد بن سمعان و نحریر الصغیر، و صاروا الی مضرب المکتفی فی الامان فلما کان بعد مضی لیلتین من شهر رمضان من هذه السنه، خرج المکتفی من بغداد الی مضربه بنهر دیالی، و خرج معه جمیع جیشه، فعسکر هنالک، و خلع علی من صار الی مضربه من الجماعه الذین سمیت، و علی جماعه من القواد و الجند و وکل بجماعه منهم، ثم قید تسعه منهم، و امر بحملهم مقیدین الی السجن الجدید، و 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محمد بن یوسف بدرا بالقرب من واسط، و دفع الیه الامان و خبره عن المکتفی بما قال له القاسم بن عبید الله، فصاعد معه فی حراقه بدر، و کان قد سیره فی الجانب الشرقی و غلمانه الذین بقوا معه فی جماعه من الجند و خلق کثیر من الأکراد و اهل الجبل یسیرون معه بمسیره علی شط دجلة، فاستقر الأمر بین بدر و ابی عمر علی ان یدخل بدر بغداد سامعا مطیعا،</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عبر بدر دجلة، فصار الی النعمانیة، و امر غلمانه و اصحابه الذین یقوا معه ان ینزعوا سلاحهم، و الا یحاربوا أحدا، و اعلمهم ما ورد به علیه ابو عمر من الامان، فبینا هو یسیر إذ وافاه محمد بن إسحاق بن کنداج فی شذا، و معه جماعه من الغلمان، فتحول الی الحراقة، و ساله بدر عن الخبر، فطیب نفسه، و قال له قولا جمیلا، و هم فی کل ذلک یؤمرونه، و کان القاسم بن عبید الله وجهه،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مع بدر، و صرت معه فی موضع واحد، فأعلمنی فوجه الی القاسم، و اعلمه، فدعا القاسم بن عبید الله لؤلؤا احد غلمان السلطان،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ندبتک لامر،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و تسلم بدرا من ابن کنداجیق، و جئنی برأسه فمضی فی طیار حتی استقبل بدرا و من معه بین سیب بنی کوما و بین اضطربد، فتحول من الطیار الی الحراقة، و قال 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علیک، فحوله الی طیارة، و مضی به حتی صار به الی جزیرة بالصافیة، فاخرجه الی الجزیرة، و خرج معه، و دعا بسیف کان معه فاستله، فلما ایقن بدر بالقتل ساله ان یمهله حتی  یصلی رکعتین، فأمهله، فصلاهما، ثم قدمه فضرب عنقه، و ذلک فی یوم الجمعه قبل الزوال لست خلون من شهر رمضان، ثم أخذ راسه و رجع الی طیارة، و اقبل راجعا الی معسکر المکتفی بنهر دیالی و راس بدر معه، و ترکت جثته مکانها، فبقیت هنالک ثم وجه عیاله من أخذ جثته سرا، فجعلها فی تابوت، و اخفوها عندهم، فلما کان ایام الموسم حملوها الی مکة، فدفنوها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اوصی بذلک، و اعتق قبل ان یقتل ممالیکه کلهم، و تسلم السلطان ضیاع بدر و مستغلاته و دوره و جمیع ماله بعد قتله و ورد الخبر علی المکتفی بما کان من قتل بدر، لسبع خلون من شهر رمضان من هذه السنه، فرحل منصرفا الی مدینه السلام، و رحل معه من کان معه من الجند، و جیء برأس بدر الیه، فوصل الیه قبل ارتحاله من موضع معسکره، فامر به فنظف، و رفع فی الخزانه، و رجع ابو عمر القاضی</w:t>
      </w:r>
    </w:p>
    <w:p>
      <w:pPr>
        <w:pStyle w:val="BookText"/>
        <w:rPr/>
      </w:pPr>
      <w:r>
        <w:rPr>
          <w:rFonts w:ascii="IRNazanin" w:hAnsi="IRNazanin" w:eastAsia="IRNazanin"/>
          <w:color w:val="111111"/>
          <w:sz w:val="28"/>
          <w:sz w:val="28"/>
          <w:szCs w:val="28"/>
          <w:rtl w:val="true"/>
          <w:lang w:bidi="fa-IR"/>
        </w:rPr>
        <w:t>الی داره یوم الاثنین کئیبا حزینا، لما کان منه فی ذلک، و تکلم الناس فیه،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کان السبب فی قتل بدر، و قالوا فیه اشعارا، فمما قیل فیه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لقاضی مدینه المنصور بم احللت أخذ راس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اعطائه المواثیق و العهد و عقد الایمان فی منشور</w:t>
      </w:r>
    </w:p>
    <w:p>
      <w:pPr>
        <w:pStyle w:val="BookText"/>
        <w:rPr/>
      </w:pPr>
      <w:r>
        <w:rPr>
          <w:rFonts w:ascii="IRNazanin" w:hAnsi="IRNazanin" w:eastAsia="IRNazanin"/>
          <w:color w:val="111111"/>
          <w:sz w:val="28"/>
          <w:sz w:val="28"/>
          <w:szCs w:val="28"/>
          <w:rtl w:val="true"/>
          <w:lang w:bidi="fa-IR"/>
        </w:rPr>
        <w:t>این ایمانک التی شهد الله علی انها یمین فجور</w:t>
      </w:r>
    </w:p>
    <w:p>
      <w:pPr>
        <w:pStyle w:val="BookText"/>
        <w:rPr/>
      </w:pPr>
      <w:r>
        <w:rPr>
          <w:rFonts w:ascii="IRNazanin" w:hAnsi="IRNazanin" w:eastAsia="IRNazanin"/>
          <w:color w:val="111111"/>
          <w:sz w:val="28"/>
          <w:sz w:val="28"/>
          <w:szCs w:val="28"/>
          <w:rtl w:val="true"/>
          <w:lang w:bidi="fa-IR"/>
        </w:rPr>
        <w:t>ان کفیک لا تفارق کفیه الی ان تری ملیک السریر</w:t>
      </w:r>
    </w:p>
    <w:p>
      <w:pPr>
        <w:pStyle w:val="BookText"/>
        <w:rPr/>
      </w:pPr>
      <w:r>
        <w:rPr>
          <w:rFonts w:ascii="IRNazanin" w:hAnsi="IRNazanin" w:eastAsia="IRNazanin"/>
          <w:color w:val="111111"/>
          <w:sz w:val="28"/>
          <w:sz w:val="28"/>
          <w:szCs w:val="28"/>
          <w:rtl w:val="true"/>
          <w:lang w:bidi="fa-IR"/>
        </w:rPr>
        <w:t>یا قلیل الحیاء یا اکذب الا مه یا شاهدا شهاده زور</w:t>
      </w:r>
    </w:p>
    <w:p>
      <w:pPr>
        <w:pStyle w:val="BookText"/>
        <w:rPr/>
      </w:pPr>
      <w:r>
        <w:rPr>
          <w:rFonts w:ascii="IRNazanin" w:hAnsi="IRNazanin" w:eastAsia="IRNazanin"/>
          <w:color w:val="111111"/>
          <w:sz w:val="28"/>
          <w:sz w:val="28"/>
          <w:szCs w:val="28"/>
          <w:rtl w:val="true"/>
          <w:lang w:bidi="fa-IR"/>
        </w:rPr>
        <w:t>لیس هذا فعل القضاه و لا یحسن امثاله ولاه الجسور</w:t>
      </w:r>
    </w:p>
    <w:p>
      <w:pPr>
        <w:pStyle w:val="BookText"/>
        <w:rPr/>
      </w:pPr>
      <w:r>
        <w:rPr>
          <w:rFonts w:ascii="IRNazanin" w:hAnsi="IRNazanin" w:eastAsia="IRNazanin"/>
          <w:color w:val="111111"/>
          <w:sz w:val="28"/>
          <w:sz w:val="28"/>
          <w:szCs w:val="28"/>
          <w:rtl w:val="true"/>
          <w:lang w:bidi="fa-IR"/>
        </w:rPr>
        <w:t>ای امر رکبت فی الجمعه الزهراء من شهر خیر خیر الشهور</w:t>
      </w:r>
    </w:p>
    <w:p>
      <w:pPr>
        <w:pStyle w:val="BookText"/>
        <w:rPr/>
      </w:pPr>
      <w:r>
        <w:rPr>
          <w:rFonts w:ascii="IRNazanin" w:hAnsi="IRNazanin" w:eastAsia="IRNazanin"/>
          <w:color w:val="111111"/>
          <w:sz w:val="28"/>
          <w:sz w:val="28"/>
          <w:szCs w:val="28"/>
          <w:rtl w:val="true"/>
          <w:lang w:bidi="fa-IR"/>
        </w:rPr>
        <w:t>قد مضی من قتلت فی رمضان صائما بعد سجده التعفیر</w:t>
      </w:r>
    </w:p>
    <w:p>
      <w:pPr>
        <w:pStyle w:val="BookText"/>
        <w:rPr/>
      </w:pPr>
      <w:r>
        <w:rPr>
          <w:rFonts w:ascii="IRNazanin" w:hAnsi="IRNazanin" w:eastAsia="IRNazanin"/>
          <w:color w:val="111111"/>
          <w:sz w:val="28"/>
          <w:sz w:val="28"/>
          <w:szCs w:val="28"/>
          <w:rtl w:val="true"/>
          <w:lang w:bidi="fa-IR"/>
        </w:rPr>
        <w:t>یا بنی یوسف بن یعقوب اضحی اهل بغداد منکم فی غرور</w:t>
      </w:r>
    </w:p>
    <w:p>
      <w:pPr>
        <w:pStyle w:val="BookText"/>
        <w:rPr/>
      </w:pPr>
      <w:r>
        <w:rPr>
          <w:rFonts w:ascii="IRNazanin" w:hAnsi="IRNazanin" w:eastAsia="IRNazanin"/>
          <w:color w:val="111111"/>
          <w:sz w:val="28"/>
          <w:sz w:val="28"/>
          <w:szCs w:val="28"/>
          <w:rtl w:val="true"/>
          <w:lang w:bidi="fa-IR"/>
        </w:rPr>
        <w:t>بدد الله شملکم و أرانی ذلکم فی حیاه هذا الوزیر</w:t>
      </w:r>
    </w:p>
    <w:p>
      <w:pPr>
        <w:pStyle w:val="BookText"/>
        <w:rPr/>
      </w:pPr>
      <w:r>
        <w:rPr>
          <w:rFonts w:ascii="IRNazanin" w:hAnsi="IRNazanin" w:eastAsia="IRNazanin"/>
          <w:color w:val="111111"/>
          <w:sz w:val="28"/>
          <w:sz w:val="28"/>
          <w:szCs w:val="28"/>
          <w:rtl w:val="true"/>
          <w:lang w:bidi="fa-IR"/>
        </w:rPr>
        <w:t>فأعد الجواب للحکم العادل من بعد منکر و نکیر</w:t>
      </w:r>
    </w:p>
    <w:p>
      <w:pPr>
        <w:pStyle w:val="BookText"/>
        <w:rPr/>
      </w:pPr>
      <w:r>
        <w:rPr>
          <w:rFonts w:ascii="IRNazanin" w:hAnsi="IRNazanin" w:eastAsia="IRNazanin"/>
          <w:color w:val="111111"/>
          <w:sz w:val="28"/>
          <w:sz w:val="28"/>
          <w:szCs w:val="28"/>
          <w:rtl w:val="true"/>
          <w:lang w:bidi="fa-IR"/>
        </w:rPr>
        <w:t>أنتم کلکم فدا لأبی خازم المستقیم کل الأمور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لسبع خلون من شهر رمضان، حمل زیدان السعیدی الذی کان قدم رسولا من قبل بدر الی المکتفی مع التسعه الأنفس الذین قیدوا من قواد بدر، و سبعه انفس اخر من اصحاب بدر قبض علیهم بعدهم فی سفینه مطبقة علیهم، و احدروا مقیدین الی البصره، فحبسوا فی سجنها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لؤلؤا الذی ولی قتل بدر کان غلاما من غلمان محمد بن هارون الذی قتل محمد بن زید بطبرستان و اکرتمش بالری، قدم مع جماعه من غلمان محمد بن هارون علی السلطان فی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لیله الاثنین لاربع عشره بقیت من شهر رمضان منها قتل عبد الواحد بن ابی احمد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والدته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معه الی دار مؤنس لما قبض علیه دایه له، ففرق بینه و بین الدایة</w:t>
      </w:r>
      <w:bookmarkStart w:id="166" w:name="pg16705_224682"/>
    </w:p>
    <w:p>
      <w:pPr>
        <w:pStyle w:val="BookText"/>
        <w:rPr/>
      </w:pPr>
      <w:bookmarkEnd w:id="166"/>
      <w:r>
        <w:rPr>
          <w:rFonts w:ascii="IRNazanin" w:hAnsi="IRNazanin" w:eastAsia="IRNazanin"/>
          <w:color w:val="111111"/>
          <w:sz w:val="28"/>
          <w:sz w:val="28"/>
          <w:szCs w:val="28"/>
          <w:rtl w:val="true"/>
          <w:lang w:bidi="fa-IR"/>
        </w:rPr>
        <w:t>فمکثت یومین او ثلاثة، ثم صرفت الی منزل مولاتها، فکانت والده عبد الواحد إذا سالت عن خبره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دار المکتفی، و هو فی عافیه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طامعه فی حیاته، فلما مات المکتفی ایست منه و اقامت علیه مأتما </w:t>
      </w:r>
      <w:r>
        <w:rPr>
          <w:rFonts w:eastAsia="IRNazanin" w:cs="IRNazanin"/>
          <w:color w:val="111111"/>
          <w:sz w:val="28"/>
          <w:szCs w:val="28"/>
          <w:rtl w:val="true"/>
          <w:lang w:bidi="fa-IR"/>
        </w:rPr>
        <w:t>.</w:t>
      </w:r>
    </w:p>
    <w:p>
      <w:pPr>
        <w:pStyle w:val="Heading3"/>
        <w:numPr>
          <w:ilvl w:val="2"/>
          <w:numId w:val="1"/>
        </w:numPr>
        <w:rPr/>
      </w:pPr>
      <w:bookmarkStart w:id="167" w:name="__RefHeading___Toc2275572_73709187"/>
      <w:bookmarkStart w:id="168" w:name="_Toc63"/>
      <w:bookmarkEnd w:id="167"/>
      <w:r>
        <w:rPr>
          <w:rtl w:val="true"/>
        </w:rPr>
        <w:t>ذکر باقی الکائن من الأمور الجلیله فی سنه تسع و ثمانین و مائتین</w:t>
      </w:r>
      <w:bookmarkEnd w:id="168"/>
    </w:p>
    <w:p>
      <w:pPr>
        <w:pStyle w:val="BookText"/>
        <w:rPr/>
      </w:pPr>
      <w:r>
        <w:rPr>
          <w:rFonts w:ascii="IRNazanin" w:hAnsi="IRNazanin" w:eastAsia="IRNazanin"/>
          <w:color w:val="111111"/>
          <w:sz w:val="28"/>
          <w:sz w:val="28"/>
          <w:szCs w:val="28"/>
          <w:rtl w:val="true"/>
          <w:lang w:bidi="fa-IR"/>
        </w:rPr>
        <w:t>فمما کان من ذلک فیها لتسع بقین من شعبان منها، ورد کتاب من اسماعیل بن احمد صاحب خراسان علی السلطان بخبر وقعه کانت بین اصحابه و بین ابن جستان الدیلمی بطبرستان، و ان اصحابه هزموه، و قرئ بذلک کتابه بمسجدی الجامع ببغداد و فیها لحق رجل یقال له إسحاق الفرغانی من اصحاب بدر لما قتل بدر الی ناحیه البادیة فی جماعه من اصحابه علی الخلاف علی السلطان، فکانت بینه هنالک و بین ابی الأغر وقعه، هزم فیها ابو الأغر، و قتل من اصحابه و من قواده عده، ثم اشخص مؤنس الخازن فی جمع کثیف الی الکوفه لحرب إسحاق الفرغانی و لسلخ ذی القعده خلع علی خاقان المفلحی، و ولی معونه الری، و ضم الیه خمسه آلاف رجل و فیها ظهر بالشام رجل جمع جموعا کثیره من الاعراب و غیرهم فاتی بهم دمشق، و بها طغج بن جف من قبل هارون بن خمارویه بن احمد بن طولون علی المعونة، و ذلک فی آخر هذه السنه، فکانت بین طغج، و بینه وقعات کثیره قتل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کثیر </w:t>
      </w:r>
      <w:r>
        <w:rPr>
          <w:rFonts w:eastAsia="IRNazanin" w:cs="IRNazanin"/>
          <w:color w:val="111111"/>
          <w:sz w:val="28"/>
          <w:szCs w:val="28"/>
          <w:rtl w:val="true"/>
          <w:lang w:bidi="fa-IR"/>
        </w:rPr>
        <w:t>.</w:t>
      </w:r>
    </w:p>
    <w:p>
      <w:pPr>
        <w:pStyle w:val="Heading3"/>
        <w:numPr>
          <w:ilvl w:val="2"/>
          <w:numId w:val="1"/>
        </w:numPr>
        <w:rPr/>
      </w:pPr>
      <w:bookmarkStart w:id="169" w:name="__RefHeading___Toc2275574_73709187"/>
      <w:bookmarkStart w:id="170" w:name="_Toc64"/>
      <w:bookmarkEnd w:id="169"/>
      <w:r>
        <w:rPr>
          <w:rtl w:val="true"/>
        </w:rPr>
        <w:t>ذکر خبر هذا الرجل</w:t>
      </w:r>
      <w:bookmarkEnd w:id="170"/>
    </w:p>
    <w:p>
      <w:pPr>
        <w:pStyle w:val="BookText"/>
        <w:rPr/>
      </w:pPr>
      <w:r>
        <w:rPr>
          <w:rFonts w:ascii="IRNazanin" w:hAnsi="IRNazanin" w:eastAsia="IRNazanin"/>
          <w:color w:val="111111"/>
          <w:sz w:val="28"/>
          <w:sz w:val="28"/>
          <w:szCs w:val="28"/>
          <w:rtl w:val="true"/>
          <w:lang w:bidi="fa-IR"/>
        </w:rPr>
        <w:t>الذی ظهر بالشام و ما کان من سبب ظهوره بها</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 زکرویه بن مهرویه الذی ذکرنا انه کان داعیه قرمط لما تتابع من المعتضد توجیه الجیوش الی من بسواد الکوفه من القرامطة، و الح فی طلبهم، و اثخن فیهم القتلی، و رای انه لا مدفع عن انفسهم عند اهل السواد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غناء، سعی فی استغواء من قرب من الکوفه من اعراب اسد و طیّئ و تمیم و غیرهم من قبائل الاعراب، و دعاهم الی رایه، و زعم لهم ان من بالسواد من القرامطة یطابقونهم علی امره ان استجابوا له فلم یستجیبوا له، و کانت جماعه من کلب تخفر الطریق علی البر بالسماوة فیما بین الکوفه و دمشق علی طریق تدمر و غیرها، و تحمل الرسل و امتعه التجار علی ابلها، فأرسل زکرویه اولاده الیهم، فبایعوهم و خالطوهم، و انتموا الی علی بن ابی طالب و الی محمد بن اسماعیل بن جعفر، و ذکروا انهم خائفون من السلطان، و انهم ملجئون الیهم، فقبلوهم علی ذلک، ثم دبوا فیهم بالدعاء الی رای القرمطة، فلم یقبل ذلک 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من الکلبیین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الفخذ المعروفه ببنی العلیص ابن ضمضم بن عدی بن جناب و موالیهم خاصه، فبایعوا فی آخر سنه تسع و ثمانین و مائتین بناحیه السماوه ابن زکرویه المسمی بیحیی و المکنی أبا القاسم، و لقبوه الشیخ، علی امر احتال فیهم، و لقب به نفسه، و زعم لهم انه ابو عبد الله ابن محمد بن اسماعیل بن جعفر بن محمد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زعم انه محمد بن عبد الله بن یحیی و قیل انه زعم انه محمد ابن عبد الله بن محمد بن اسماعیل بن جعفر بن محمد بن علی بن الحسین بن علی ابن ابی طالب و قیل انه لم یکن لمحمد بن اسماعیل ابن یسمی عبد الله، و زعم لهم ان أباه المعروف بابی محمود داعیه له، و ان له بالسواد و المشرق و المغرب مائه الف تابع، و ان ناقته التی یرکبها مأمورة، و انهم إذا اتبعوها فی مسیرها ظفروا و تکهن لهم، و اظهر عضدا له ناقصه، و ذکر انها آیه، و انحازت الیه جماعه من بنی الأصبغ، و أخلصوا له و تسموا بالفاطمیین، و دانوا بدینه، فقصدهم سبک الدیلمی مولی المعتضد بالله بناحیه الرصافه فی غربی الفرات من دیار مضر، فاغتروه و قتلوه، و حرقوا مسجد الرصافه، و اعترضوا کل قریه اجتازوا بها حتی اصعدوا الی اعمال الشام التی کان هارون بن خمارویه قوطع علیها، و اسند امرها هارون الی طغج بن جف، فأناخ علیها، و هزم کل عسکر لقیه لطغج حتی حصره فی مدینه دمشق، فانفذ المصریون الیه بدرا الکبیر غلام ابن طولون، فاجتمع مع طغج علی محاربته، فواقعهم قریبا من دمشق، فقتل الله عدو الله یحیی بن زکرویه</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سبب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البرابره زرقه بمزراق و اتبعه نفاط، فزرقه بالنار فأحرقه، و ذلک فی کبد الحرب و شدتها، ثم دارت علی المصریین الحرب، فانحازوا، فاجتمعت موالی بنی العلیص و من معهم من الاصبغیین و غیرهم علی نصب الحسین بن زکرویه أخی الملقب بالشیخ فنصبوا أخاه، و زعم لهم انه احمد بن عبد الله بن محمد بن اسماعیل بن جعفر ابن محمد، و هو ابن نیف و عشرین سنه، و قد کان الملقب بالشیخ حمل موالی بنی العلیص علی صریحهم، فقتلوا جماعه منهم، و استذلوهم، فبایعوا الحسین ابن زکرویه المسمی باحمد بن عبد الله بن محمد بن اسماعیل بن جعفر بعد أخیه، فأظهر شامه فی وجهه ذکر انها آیته، و طرا الیه ابن عمه عیسی بن مهرویه المسمی عبد الله، و زعم انه عبد الله بن احمد بن محمد بن اسماعیل بن جعفر بن محمد، فلقبه المدثر، و عهد الیه، و ذکر انه المعنی فی السورة التی یذکر فیها المدثر، و لقب غلاما من اهله المطوق، و قلده قتل اسری المسلمین، و ظهر علی المصریین، و علی جند حمص و غیرها من اهل الشام، و تسمی بامره المؤمنین علی منابرها، و کان ذلک کله فی سنه تسع و ثمانین، و فی سنه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الیوم التاسع من ذی الحجه من هذه السنه صلی الناس العصر فی قمص الصیف ببغداد، فهبت ریح الشمال عند العصر، فبرد الهواء حتی احتاج الناس بها من شده البرد الی الوقود و الاصطلاء بالنار، و لبس المحشو و الجباب، و جعل البرد یزداد حتی جمد الماء و فیها کانت وقعه بین اسماعیل بن احمد بالری و محمد بن هارون و ابن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فی نحو من ثمانیة آلاف، فانهزم محمد بن هارون و تقدم اصحابه، و تبعه من اصحابه نحو من الف، و مضوا نحو الدیلم، فدخلها مستجیرا بها، و دخل اسماعیل بن احمد الری، و صار زهاء الف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انهزم من اصحابه الی باب السلطان و فی جمادی الآخرة منها لاربع خلون منها ولی القاسم بن سیما غزو الصائفه بالثغور الجزریة، و اطلق له من المال اثنا و ثلاثون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الفضل بن عبد الملک الهاشمی</w:t>
      </w:r>
      <w:r>
        <w:rPr>
          <w:rFonts w:eastAsia="IRNazanin" w:cs="IRNazanin"/>
          <w:color w:val="111111"/>
          <w:sz w:val="28"/>
          <w:szCs w:val="28"/>
          <w:rtl w:val="true"/>
          <w:lang w:bidi="fa-IR"/>
        </w:rPr>
        <w:t>.</w:t>
      </w:r>
      <w:bookmarkStart w:id="171" w:name="pg16705_224685"/>
    </w:p>
    <w:p>
      <w:pPr>
        <w:pStyle w:val="BookText"/>
        <w:rPr/>
      </w:pPr>
      <w:bookmarkEnd w:id="171"/>
      <w:r>
        <w:rPr>
          <w:rFonts w:ascii="IRNazanin" w:hAnsi="IRNazanin" w:eastAsia="IRNazanin"/>
          <w:color w:val="111111"/>
          <w:sz w:val="28"/>
          <w:sz w:val="28"/>
          <w:szCs w:val="28"/>
          <w:rtl w:val="true"/>
          <w:lang w:bidi="fa-IR"/>
        </w:rPr>
        <w:t>ثم دخلت</w:t>
      </w:r>
    </w:p>
    <w:p>
      <w:pPr>
        <w:pStyle w:val="Heading2"/>
        <w:numPr>
          <w:ilvl w:val="1"/>
          <w:numId w:val="1"/>
        </w:numPr>
        <w:rPr/>
      </w:pPr>
      <w:bookmarkStart w:id="172" w:name="__RefHeading___Toc2275576_73709187"/>
      <w:bookmarkStart w:id="173" w:name="_Toc65"/>
      <w:bookmarkEnd w:id="172"/>
      <w:r>
        <w:rPr>
          <w:rtl w:val="true"/>
        </w:rPr>
        <w:t>سنه تسعین و مائتین</w:t>
      </w:r>
      <w:bookmarkEnd w:id="173"/>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الاحداث التی کانت فیها  فمما کان فیها من ذلک توجیه المکتفی رسولا الی اسماعیل بن احمد للیلتین خلتا من المحرم منها بخلع، و عقد ولایه له علی الری، و بهدایا مع عبد الله ابن الفتح و لخمس بقین من المحرم منها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 بن عیسی من الرقة، یذکر فیه ان القرمطی بن زکرویه المعروف بالشیخ، وافی الرقة فی جمع کثیر، فخرج الیه جماعه من اصحاب السلطان و رئیسهم سبک غلام المکتفی، فواقعوه، فقتل سبک، و انهزم اصحاب السلطان و لست خلون من شهر ربیع الآخر ورد الخبر بان طغج بن جف اخرج من دمشق جیشا الی القرمطی، علیهم غلام له یقال له بشیر، فواقعهم القرمطی، فهزم الجیش و قتل بشیرا و لثلاث عشره بقیت من شهر ربیع الآخر خلع علی ابی الأغر و وجه به لحرب القرمطی بناحیه الشام، فمضی الی حلب فی عشره آلاف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لإحدی عشره بقیت من شهر ربیع الاخر خلع علی ابی العشائر احمد بن نصر و ولی طرسوس، و عزل عنها مظفر بن حاج لشکایه اهل الثغور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للنصف من جمادی الاولی من هذه السنه، وردت کتب التجار الی بغداد من دمشق مؤرخه لسبع بقین من ربیع الآخر یخبرون فیها ان القرمطی الملقب بالشیخ قد هزم طغج غیر مره، و قتل اصحابه الا القلیل، و انه قد بقی فی قله، و امتنع من الخروج، و انما تجتمع العامه، ثم تخرج للقتال، و انهم قد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أشرفوا علی الهلکة، فاجتمعت جماعه من تجار بغداد فی هذا الیوم، فمضوا الی یوسف بن یعقوب، فاقرءوه کتبهم، و سألوه المضی الی الوزیر لیخبره خبر اهل دمشق، فوعدهم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لسبع بقین من جمادی الاولی احضر دار السلطان ابو خازم و یوسف و ابنه محمد، و احضر صاحب طاهر بن محمد بن عمرو بن اللیث، فقوطع علی مال فارس، ثم عقد المکتفی لطاهر علی اعمال فارس، و خلع علی صاحبه، و حملت الیه خلع مع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جمادی الاولی هرب من مدینه السلام القائد المستأمن المعروف بابی سعید الخوارزمی، و أخذ نحو طریق الموصل، فکتب الی عبد الله المعروف بغلام نون، و کان یتقلد المعاون بتکریت و الاعمال المتصلة بها الی حد سامرا و الی الموصل فی معارضته و اخذه، فزعموا ان عبد الله عارضه، فاختدعه ابو سعید حتی اجتمعا جمیعا علی غیر حرب، ففتک به ابو سعید فقتله، و مضی ابو سعید نحو شهرزور، فاجتمع هو و ابن ابی الربیع الکردی، و صاهره، و اجتمعا علی عصیان السلطان ثم ان أبا سعید قتل بعد ذلک، و تفرق من کان اجتمع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لعشر خلون من جمادی الآخرة، شخص ابو العشائر الی عمله بطرسوس، و خرج معه جماعه من المطوعة للغزو، و معه هدایا من المکتفی الی 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لعشر بقین من جمادی الآخرة خرج المکتفی بعد العصر عامدا سامرا، مریدا البناء بها للانتقال إلیها، فدخلها یوم الخمیس لخمس بقین من جمادی الآخرة، ثم انصرف الی مضارب قد ضربت له بالجوسق، فدعا القاسم بن عبید الله و القوام بالبناء، فقدروا له البناء و ما یحتاج الیه من المال للنفقة علیه، فکثروا علیه فی ذلک، و طولوا مده الفراغ مما اراد بناءه، و جعل القاسم یصرفه عن رایه فی ذلک، و یعظم امر النفقة فی ذلک و قدر مبلغ المال،</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فثناه عن عزمه، و دعا بالغداء، فتغدی ثم نام، فلما هب من نومه رکب الی الشط، و قعد فی الطیار، و امر القاسم بن عبید الله بالانحدار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اکثر الناس من الطریق قبل ان یصلوا الی سامرا حین تلقاهم الناس راجعین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لسبع خلون من رجب خلع علی ابنی القاسم بن عبید الله، فولی الاکبر منهما ضیاع الولد و الحرم و النفقات، و الاصغر منهما کتبه ابی احمد بن المکتفی، و کانت هذه الاعمال الی الحسین بن عمرو النصرانی، فعزل بهما، و کان القاسم بن عبید الله اتهم الحسین بن عمرو انه قد سعی به الی 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الحسین بن عمرو کاشف القاسم بن عبید الله بحضره المکتفی، فلم یزل القاسم یدبر علیه، و یغلظ قلب المکتفی علیه، حتی وصل الی ما اراد من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الجمعه لاربع عشره بقیت من شعبان قرئ کتابان فی الجامعین بمدینه السلام بقتل یحیی بن زکرویه الملقب بالشیخ، قتله المصریون علی باب دمشق، و قد کانت الحرب اتصلت بینه و بین من حاربه من اهل دمشق و جندها و مددهم من اهل مصر، و کسر لهم جیوشا، و قتل منهم خلقا کثیرا، و کان یحیی بن زکرویه هذا یرکب جملا برحاله، و یلبس ثیابا واسعه و یعتم عمه اعرابیه، و یتلثم، و لم یرکب دابه من لدن ظهر الی ان قتل، و امر اصحابه الا یحاربوا أحدا، و ان اتی علیهم حتی یبتعث الجمل من قبل نفسه،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فعلتم ذلک لم تهزموا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کان إذا اشار بیده الی ناحیه من النواحی التی فیها محاربوه، انهزم اهل تلک الناحیة، فاستغوی بذلک الاعراب و لما کان فی الیوم الذی قتل فیه یحیی بن زکرویه الملقب بالشیخ، و انحازوا الی أخیه الحسین بن زکرویه، فطلب أخاه الشیخ فی القتلی، فوجده، فواراه و عقد الحسین بن زکرویه لنفسه، و تسمی باحمد بن عبد الله، و تکنی بابی العباس</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اصحاب بدر بعد ذلک بقتل الشیخ، فطلبوه فی القتلی فلم یجدوه، و دعا الحسین بن زکرویه الی مثل ما دعا الیه اخوه، فأجابه اکثر اهل البوادی و غیرهم من سائر الناس، و اشتدت شوکته و ظهر و صار الی دمشق، فذکر ان أهلها صالحوه علی خراج دفعوه الیه، ثم انصرف عنهم، ثم سار الی اطراف حمص، فتغلب، علیها، و خطب له علی منابرها، و تسمی بالمهدی، ثم سار الی مدینه حمص، فاطاعه أهلها، و فتحوا له بابها خوفا منه علی انفسهم فدخلها، ثم سار منها الی حماه و معره النعمان و غیرهما، فقتل أهلها، و قتل النساء و الأطفال ثم سار الی بعلبک فقتل عامه أهلها حتی لم یبق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الیسیر، ثم سار الی سلمیه فحاربه أهلها و منعوه الدخول، ثم وادعهم و اعطاهم الامان، ففتحوا له بابها، فدخلها، فبدا بمن فیها من بنی هاشم، و کان بها منهم جماعه فقتلهم، ثم ثنی باهل سلمیه فقتلهم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 البهائم، ثم قتل صبیان الکتاتیب، ثم خرج منها، و لیس بها عین تطرف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فیما حوالی ذلک من القری یقتل و یسبی و یحرق و یخیف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متطبب بباب المحول یدعی أبا الحسن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جاءتنی امراه بعد ما ادخل القرمطی صاحب الشامة و اصحابه بغداد،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تعالج شیئا فی کتفی،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کحال، و هاهنا امراه تعالج النساء، و تعالج الجراحات، فانتظری مجیئها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فقعدت، و رایتها مکروبه کئیبه باکیه، فسألتها عن حالها،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جراحتک؟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قصتی تطول،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حدثینی بها و صادقینی، و قد خلا من کان عندی،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ابن غاب عنی، و طالت غیبته، و خلف علی اخوات له، فضقت و احتجت و اشتقت الیه، و کان شخص الی ناحیه الرقة، فخرجت الی الموصل و الی بلد و الی الرقة، کل ذلک اطلبه، و اسال عنه، فلم ادل علیه  ، فخرجت عن الرقة فی طلبه، فوقعت فی عسکر القرمطی، فجعلت اطوف و اطلبه، فبینا انا کذلک إذ رایته فتعلقت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فعل أخواتی؟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و شکوت ما نالنا بعده من الضیق، فمضی بی الی منزله، و جلس بین یدی، و جعل یسائلنی عن أخبارنا، فخبرته،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دعینی من هذا و أخبرینی ما دینک؟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اما تعرفنی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اعرفک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تسألنی من دینی و أنت تعرفنی و تعرف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کنا فیه باطل، و الدین ما نحن فیه الان، فاعظمت ذلک و عجبت منه، فلما رآنی کذلک خرج و ترکنی ثم وجه الی بخبز و لحم و ما یصلحنی،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اطبخیه، فترکته و لم امسه، ثم عاد فطبخه، و اصلح امر منزله، فدق الباب داق، فخرج الیه فإذا رجل یسأله،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القادمة علیک تحسن ان تصلح من امر النساء شیئا؟ فسألنی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امضی معی، فمضیت فأدخلنی دارا، و إذا امراه تطلق، فقعدت بین یدیها، و جعلت اکلمها، فلا تکلمنی، فقال لی الرجل الذی جاء بی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 من کلامها، اصلحی امر هذه، و دعی کلامها، فاقمت حتی ولدت غلاما، و اصلحت من شانه، و جعلت اکلمها و اتلطف بها و اقول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هذه، لا تحتشمینی، فقد وجب حقی علیک، أخبرینی خبرک و قصتک و من والد هذا الصبی،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تسالیننی عن ابیه لتطالبیه بشیء یهبه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أحب ان اعلم خبرک،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امراه هاشمیة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رفعت راسها، فرایت احسن الناس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هؤلاء القوم أتونا، فذبحوا ابی و أمی و اخوتی و اهلی جمیعا، ثم أخذنی رئیسهم، فاقمت عنده خمسه ایام، ثم أخرجنی، فدفعنی الی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طهروها فأرادوا قتلی، فبکیت و کان بین یدیه رجل من قواده،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فأخذنی، و کان بحضرته ثلاثة انفس قیام من اصحابه، فسلوا سیوفهم،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نسلمها إلیک، اما ان تدفعها إلینا، و الا قتلناها، و أرادوا قتلی، و ضجوا، فدعاهم رئیسهم القرمطی، و سألهم عن خبرهم فخبروه،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لکم اربعتکم، فأخذونی، فانا مقیمه معهم اربعتهم، و الله ما ادری ممن هو هذا الولد منهم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بعد المساء رجل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هنیه فهناته بالمولود، فأعطانی سبیکة فضه، و جاء آخر و آخر، أهنئ کل واحد منهم فیعطینی سبیکة فضه، فلما کان فی السحر جاء جماعه مع رجل و بین یدیه شمع، و علیه ثیاب خز تفوح منه رائحه المسک،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هنیه، فقمت الیه،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الله وجهک، و الحمد لله الذی رزقک هذا الابن، و دعوت له، فأعطانی سبیکة فیها الف درهم، و بات الرجل فی بیت، و بت مع المرأة فی بیت، فلما اصبحت قلت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هذه، قد وجب علیک حقی، فالله الله فی، خلصینی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أخلصک؟ فخبرتها خبر ابنی، و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جئت راغبه الیه، و انه قال لی کیت و کیت، و لیس فی یدی منه شیء، و لی بنات ضعاف خلفتهن باسوا حال، فخلصینی من هاهنا لاصل الی بناتی،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بالرجل الذی جاء آخر القوم، فسلیه ذلک، فانه یخلصک فاقمت یومی الی ان أمسیت، فلما جاء تقدمت الیه، و قبلت یده و رجله،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وجب حقی علیک، و قد أغنانی الله علی یدیک بما أعطیتنی، و لی بنات ضعاف فقراء، فان أذنت لی ان امضی فاجیئک ببناتی حتی یخدمنک و یکن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تفعلین؟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قوما من غلمانه،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معها حتی تبلغوا بها موضع کذا و کذا، ثم اترکوها و 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فحملونی علی دابه، و مضوا 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نحن نسیر، و إذا انا بابنی یرکض، و قد کنا سرنا عشره فراسخ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خبرنی به القوم الذین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فاعله، زعمت انک تمضین و تجیئین ببناتک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 سیفه لیضربنی، فمنعه القوم، فلحقنی طرف السیف، فوقع فی کتفی، و سل القوم سیوفهم، فارادوه، فتنحی عنی و ساروا بی حتی بلغوا بی الموضع الذی سماه لهم صاحبهم، فترکونی و مضوا، فتقدمت الی هاهنا و قد طفت لعلاج جرحی، فوصف لی هذا الموضع، فجئت الی هاهنا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امیر المؤمنین بالقرمطی و بالأساری من اصحابه خرجت لانظر الیهم، فرایت ابنی فیهم علی جمل،</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برنس و هو یبکی و هو فتی شاب،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خفف الله عنک و لا خلصک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المتطبب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معها الی المتطببة لما جاءت، و اوصیتها بها، فعالجت جرحها و أعطتها مرهما، فسالت المتطببة عنها بعد منصرفها،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وضعت یدی علی الجرح،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انفحی، فنفحت فخرجت الریح من الجرح من تحت یدی، و ما أراها تبرا منه، و مضت فلم تعد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لإحدی عشره بقیت من شوال من هذه السنه، قبض القاسم بن عبید الله علی الحسین بن عمرو النصرانی، و حبسه، و ذلک انه لم یزل یسعی فی امره الی المکتفی، و یقدح فیه عنده، حتی امره بالقبض علیه، و هرب کاتب الحسین ابن عمرو حین قبض علی الحسین المعروف بالشیرازی، فطلب و کبست منازل جیرانه، و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وجده فله کذا و کذا، فلم یوجد و لسبع بقین منه صرف الحسین بن عمرو الی منزله، علی ان یخرج من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الجمعه التی بعدها خرج الحسین بن عمرو و حدر الی ناحیه واسط علی وجه النفی، و وجد الشیرازی کاتبه لثلاث خلون من 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للیلتین خلتا من شهر رمضان من هذه السنه امر المکتفی بإعطاء الجند أرزاقهم و التأهب للشخوص لحرب القرمطی بناحیه الشام، فاطلق للجند فی دفعه واحده مائه الف دینار، و ذلک ان اهل مصر کتبوا الی المکتفی یشکون ما لقوا من ابن زکرویه المعروف بصاحب الشامة، و انه قد اخرب البلاد، و قتل الناس، و ما لقوا من أخیه قبله و قتلهما رجالهم، و انه لم یبق منهم الا العدد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لخمس خلون من شهر رمضان اخرجت مضارب المکتفی، فضربت بباب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لسبع خلون منه خرج المکتفی فی السحر الی مضربه بباب الشماسیه، و معه قواده و غلمانه و جیوشه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لاثنتی عشره لیله من شهر رمضان، رحل المکتفی من مضربه بباب الشماسیه فی السحر، و سلک طریق الموصل</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للنصف من شهر رمضان منها مضی ابو الأغر الی حلب، فنزل وادی بطنان قریبا من حلب، و نزل معه جمیع اصحابه، فنزع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جماعه من اصحابه ثیابهم، و دخلوا الوادی یتبردون بمائه، و کان یوما شدید الحر، فبینا هم کذلک إذ وافی جیش القرمطی المعروف بصاحب الشامة، و قد بدرهم المعروف بالمطوق، فکبسهم علی تلک الحال، فقتل منهم خلقا کثیرا و انتهب العسکر، و افلت ابو الأغر فی جماعه من اصحابه، فدخل حلب، و افلت معه مقدار الف رجل، و کان فی عشره آلاف بین فارس و راجل، و کان قد ضم الیه جماعه ممن کان علی باب السلطان من قواد الفراغنه و رجالهم، فلم یفلت منهم الا الیسیر ثم صار اصحاب القرمطی الی باب حلب، فحاربهم ابو الأغر و من بقی معه من اصحابه و اهل البلد، فانصرفوا عنه بما أخذوا من عسکره من الکراع و السلاح و الأموال و الأمتعة بعد حرب کانت بینهم، و مضی المکتفی بمن معه من الجیش حتی انتهی الی الرقة، فنزلها، و سرح الجیوش الی القرمطی جیشا بعد 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للیلتین خلتا من شوال ورد مدینه السلام کتاب من القاسم بن عبید الله، یخبر فیه ان کتابا ورد علیه من دمشق من بدر الحمامی صاحب ابن طولون، یخبر فیه انه واقع القرمطی صاحب الشامة، فهزمه و وضع فی اصحابه السیف، و مضی من افلت منهم نحو البادیة، و ان امیر المؤمنین وجه فی اثره الحسین بن حمدان بن حمدون و غیره من القواد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أیضا فی هذه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البحرین من أمیرها ابن بانوا، یذکر فیه انه کبس حصنا للقرامطه، فظفر بمن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لثلاث عشره خلت من ذی القعده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کتاب آخر من ابن بانوا من البحرین، یذکر فیه انه واقع قرابه لأبی سعید الجنابی، و ولی عهده من بعده علی اهل طاعته، فهزمه و کان مقام هذا المهزوم بالقطیف فوجد بعد ما انهزم اصحابه قتیلا بین القتلی، فاحتز راسه، و انه دخل القطیف فافتتحها</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کتب صاحب الشامة الی بعض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احمد بن عبد الله المهدی المنصور بالله الناصر لدین الله القائم بأمر الله الحاکم بحکم الله، الداعی الی کتاب الله، الذاب عن حرم الله، المختار من ولد رسول الله امیر المؤمنین و امام المسلمین، و مذل المنافقین خلیفه الله علی العالمین، و حاصد الظالمین، و قاصم المعتدین، و مبید الملحدین، و قاتل القاسطین، و مهلک المفسدین، و سراج المبصرین، و ضیاء المستضیئین، و مشتت المخالفین، و القیم بسنه سید المرسلین، و ولد خیر الوصیین، صلی الله علیه و علی اهل بیته الطیبین، و سلم کثیرا، الی جعفر بن حمید الکردی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فانی احمد إلیک الله الذی لا اله الا هو، و اساله ان یصلی علی جدی محمد رسول الله ص اما بعد، فقد انهی إلینا ما حدث قبلک من اخبار أعداء الله الکفره، و ما فعلوه بناحیتک، و اظهروه من الظلم و العیث و الفساد فی الارض، فاعظمنا ذلک، و رأینا ان ننفذ الی ما هناک من جیوشنا من ینقم الله به من اعدائه الظالمین، الذین یَسْعَوْنَ فِی اَلْأَرْضِ فَسٰاداً و أنفذنا عطیرا داعیتنا و جماعه من المؤمنین الی مدینه حمص، و امددناهم بالعساکر، و نحن فی أثرهم، و قد اوعزنا الیهم فی المصیر الی ناحیتک لطلب أعداء الله حیث کانوا، و نحن نرجو ان یجرینا الله فیهم علی احسن عوائده عندنا فی أمثالهم، فینبغی ان تشد قلبک و قلوب من معک من أولیائنا، و تثق بالله و بنصره الذی لم یزل یعودناه فی کل من مرق عن الطاعة و انحرف عن الایمان، و تبادر إلینا باخبار الناحیة، و ما یتجدد فیها، و لا تخف عنی شیئا من امرها ان شاء الله سبحانک اللهم، و تحیتهم فیها سلام، و آخِرُ دَعْوٰاهُمْ أَنِ اَلْحَمْدُ لِلّٰهِ رَبِّ اَلْعٰالَمِینَ، و صلی الله علی جدی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اهل بیته و سلم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 عامل 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لعبد الله احمد الامام المهدی المنصور بالله، ثم الصدر کله علی مثال نسخه صدر کتابه الی عامله الذی حکینا فی الکتاب الذی قبل هذا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الی ولد خیر الوصیین صلی الله علیه و علی اهل بیته الطیبین و سلم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من عامر بن عیسی العنقائی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امیر المؤمنین و رحمه الله و برکاته، اما بعد اطال الله بقاء امیر المؤمنین، و ادام الله عزه و تاییده، و نصره و سلامته، و کرامته و نعمته و سعادته، و اسبغ نعمه علیه، و زاد فی إحسانه الیه، و فضله لدیه فقد کان وصل کتاب سیدی امیر المؤمنین اطال الله بقاءه، یعلمه فیه ما کان من نفوذ بعض الجیوش المنصوره مع قائد من قواده الی ناحیتنا لمجاهده أعداء الله بنی الفصیص و الخائن ابن دحیم، و طلبهم حیث کانوا، و الإیقاع بهم و باسبابهم و ضیاعهم، و یأمرنی ادام الله عزه عند نظری فی کتابه بالنهوض فی کل من قدرت علیه من اصحابی و عشائری للقائهم و مکانفه الجیش و معاضدتهم و المسیر بسیرهم، و العمد کل ما یومون الیه و یأمرون به، و فهمته، و لم یصل الی هذا الکتاب أعز الله امیر المؤمنین حتی وافت الجیوش المنصوره، فنالت طرفا من ناحیه ابن دحیم، و انصرفوا بالکتاب الوارد علیهم من مسرور بن احمد الداعیه لیلقوه بمدینه افامیه ثم ورد علی کتاب مسرور بن احمد فی درجه الکتاب الذی اقتصصت ما فیه فی صدر کتابی هذا، یأمرنی فیه بجمع من تهیأ من اصحابی و عشیرتی و النهوض الی ما قبله، و یحذرنی التخلف عنه و کان ورود کتابه علی وقت صح عندنا نزول المارق سبک عبد مفلح مدینه عرقه فی زهاء الف رجل، ما بین فارس و راجل و قد شارف بلدنا، و اطل علی ناحیتنا، و قد وجه احمد بن الولید عبد امیر المؤمنین اطال الله بقاءه الی جمیع اصحابه، و وجهت الی جمیع اصحابی، فجمعناهم إلینا، و وجهنا العیون الی ناحیه عرقه لنعرف اخبار هذا الخائن، و این یرید، فیکون قصدنا ذلک الوجه، و نرجو ان یظفر الله به، و یمکن منه بمنه و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هذا الحادث، و نزول هذا المارق فی هذه الناحیة، و اشرافه علی بلدنا لما تاخرت فی جماعه اصحابی عن النهوض الی مدینه افامیه، لتکون یدی مع أیدی القواد المقیمین بها لمجاهده من بتلک الناحیة حتی یحکم الله بیننا و هو خیر الحاکمین و اعلمت سیدی امیر المؤمنین اطال الله بقاءه السبب فی تخلفی عن</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مسرور بن احمد، لیکون علی علم منه ثم ان أمرنی ادام الله عزه بالنفوذ الی افامیه کان نفوذی برایه، و امتثلت ما یأمرنی به ان شاء الله اتم الله علی امیر المؤمنین نعمه و ادام عزه و سلامته، و هناه کرامته، و البسه عفوه و عافیته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 امیر المؤمنین و رحمه الله و برکاته، و الحمد لله رب العالمین، و صلی الله علی محمد النبی و علی اهل بیته الطاهرین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القاسم بن عبید الله الجیوش الی صاحب الشامة، و ولی حربه محمد بن سلیمان الکاتب الذی کان الیه دیوان الجیش، و ضم جمیع القواد الیه، و امرهم بالسمع له و الطاعة، فنفذ من الرقة فی جیش کثیف، و کتب الی من تقدمه من القواد بالسمع له و الطاعة و فیها ورد رسولا صاحب الروم، أحدهما خادم، و الآخر فحل، یسأله الفداء بمن فی یده من المسلمین اسیر، و معهما هدایا من صاحب الروم و أساری من المسلمین بعث بهم الیه، فأجبنا الی ما سالا، و خلع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الفضل بن عبد الملک بن عبد الله بن العباس ابن محمد</w:t>
      </w:r>
      <w:r>
        <w:rPr>
          <w:rFonts w:eastAsia="IRNazanin" w:cs="IRNazanin"/>
          <w:color w:val="111111"/>
          <w:sz w:val="28"/>
          <w:szCs w:val="28"/>
          <w:rtl w:val="true"/>
          <w:lang w:bidi="fa-IR"/>
        </w:rPr>
        <w:t>.</w:t>
      </w:r>
      <w:bookmarkStart w:id="174" w:name="pg16705_224696"/>
    </w:p>
    <w:p>
      <w:pPr>
        <w:pStyle w:val="BookText"/>
        <w:rPr/>
      </w:pPr>
      <w:bookmarkEnd w:id="174"/>
      <w:r>
        <w:rPr>
          <w:rFonts w:ascii="IRNazanin" w:hAnsi="IRNazanin" w:eastAsia="IRNazanin"/>
          <w:color w:val="111111"/>
          <w:sz w:val="28"/>
          <w:sz w:val="28"/>
          <w:szCs w:val="28"/>
          <w:rtl w:val="true"/>
          <w:lang w:bidi="fa-IR"/>
        </w:rPr>
        <w:t>ثم دخلت</w:t>
      </w:r>
    </w:p>
    <w:p>
      <w:pPr>
        <w:pStyle w:val="Heading2"/>
        <w:numPr>
          <w:ilvl w:val="1"/>
          <w:numId w:val="1"/>
        </w:numPr>
        <w:rPr/>
      </w:pPr>
      <w:bookmarkStart w:id="175" w:name="__RefHeading___Toc2275578_73709187"/>
      <w:bookmarkStart w:id="176" w:name="_Toc66"/>
      <w:bookmarkEnd w:id="175"/>
      <w:r>
        <w:rPr>
          <w:rtl w:val="true"/>
        </w:rPr>
        <w:t>سنه احدی و تسعین و مائتین</w:t>
      </w:r>
      <w:bookmarkEnd w:id="176"/>
    </w:p>
    <w:p>
      <w:pPr>
        <w:pStyle w:val="Heading3"/>
        <w:numPr>
          <w:ilvl w:val="2"/>
          <w:numId w:val="1"/>
        </w:numPr>
        <w:rPr/>
      </w:pPr>
      <w:bookmarkStart w:id="177" w:name="__RefHeading___Toc2275580_73709187"/>
      <w:bookmarkStart w:id="178" w:name="_Toc67"/>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ذکر الخبر عما کان فیها من الأمور الجلیله</w:t>
      </w:r>
    </w:p>
    <w:p>
      <w:pPr>
        <w:pStyle w:val="Heading3"/>
        <w:numPr>
          <w:ilvl w:val="2"/>
          <w:numId w:val="1"/>
        </w:numPr>
        <w:rPr/>
      </w:pPr>
      <w:bookmarkStart w:id="179" w:name="__RefHeading___Toc2275582_73709187"/>
      <w:bookmarkStart w:id="180" w:name="_Toc68"/>
      <w:bookmarkEnd w:id="179"/>
      <w:r>
        <w:rPr>
          <w:rtl w:val="true"/>
        </w:rPr>
        <w:t>ذکر خبر الوقعه بین اصحاب السلطان و صاحب الشامة</w:t>
      </w:r>
      <w:bookmarkEnd w:id="180"/>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امر الوقعه بین اصحاب السلطان و صاحب الشامة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هذه الوقعه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ذکری شخوص المکتفی من مدینه السلام نحو صاحب الشامة لحربه و مصیره الی الرقة، و بثه جیوشه فیما بین حلب و حمص، و تولیته حرب صاحب الشامة محمد بن سلیمان الکاتب و تصییره امر جیشه و قواده الیه، فلما دخلت هذه السنه کتب وزیره القاسم بن عبید الله الی محمد ابن سلیمان و قواد السلطان یأمره و إیاهم بمناهضه ذی الشامة و اصحابه، فساروا الیه حتی صاروا الی موضع بینهم و بین حماه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میلا، فلقوا به اصحاب القرمطی فی یوم الثلاثاء لست خلون من المحرم، و کان القرمطی قدم اصحابه و تخلف هو فی جماعه من اصحابه، و معه مال قد کان جمعه، و جعل السواد وراءه، فالتحمت الحرب بین اصحاب السلطان و اصحاب القرمطی، و اشتدت، فهزم اصحاب القرمطی، و قتلوا، و اسر من رجالهم بشر کثیر، و تفرق الباقون فی البوادی، و تبعهم اصحاب السلطان لیله الأربعاء لسبع خلون من المحرم فلما رای القرمطی ما نزل باصحابه من الفلول و الهزیمة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له یکنی أبا الفضل مالا، و تقدم الیه ان یلحق بالبوادی الی ان یظهر فی موضع، فیصیر الیه، و رکب هو و ابن عمه المسمی المدثر و المطوق صاحبه و غلام له رومی، و أخذ دلیلا، و سار یرید الکوفه عرضا فی البریه، حتی انتهی الی موضع یعرف بالدالیة من اعمال طریق الفرات،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فنفد ما کان معهم من الزاد و العلف، فوجه بعض من کان معه لیأخذ له ما یحتاجون الیه، فدخل الدالیة المعروفه بدالیه ابن طوق لشراء حاجه، فأنکروا زیه، و سئل عن امره فمجمج، فاعلم المتولی مسلحه هذه الناحیة بخبره، و هو رجل یعرف بابی خبزه خلیفه احمد بن محمد بن کشمرد عامل امیر المؤمنین المکتفی علی المعاون بالرحبة و طریق الفرات فرکب فی جماعه، و سال هذا الرجل عن خبره، فاخبره ان الشامة خلف رابیه هنالک فی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الیهم، فاخذهم و صار بهم الی صاحبه، فتوجه بهم ابن کشمرد و ابو خبزه الی المکتفی بالرقة، و رجعت الجیوش من الطلب بعد ان قتلوا و أسروا جمیع من قدروا علیه من أولیاء القرمطی و اشیاعه، و کتب محمد بن سلیمان الی الوزیر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قد تقدمت کتبی الی الوزیر اعزه الله فی خبر القرمطی اللعین و اشیاعه، بما أرجو ان یکون قد وصل ان شاء الله و لما کان فی یوم الثلاثاء لست لیال خلون من المحرم رحلت من الموضع المعروف بالقروانه، نحو موضع یعرف بالعلیانه، فی جمیع العسکر من الأولیاء، و زحفنا بهم علی مراتبهم فی القلب و المیمنه و المیسره و غیر ذلک، فلم ابعد ان وافانی الخبر بان الکافر القرمطی انفذ النعمان ابن أخی اسماعیل بن النعمان احد دعاته فی ثلاثة آلاف فارس، و خلق من الرجاله، و انه نزل بموضع یعرف بتمنع، بینه و بین حماه اثنا عشر میلا، فاجتمع الیه جمیع من کان بمعره النعمان و بناحیه الفصیصی و سائر النواحی من الفرسان و الرجاله، فاسررت ذلک عن القواد و الناس جمیعا و لم اظهره، و سالت الدلیل الذی کان معی عن هذا الموضع، و کم بیننا و بینه، فذکر انه سته امیال، فتوکلت علی الله عز و جل، و تقدمت الیه فی المسیر نحوه، فمال بالناس جمیعا، و سرنا حتی وافیت الکفره، فوجدتهم علی تعبئه، و رأینا طلائعهم فلما نظروا إلینا مقبلین زحفوا نحونا، و سرنا الیهم، فافترقوا سته کرادیس، و جعلوا علی میسرتهم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أخبرنی من ظفرت به من رؤسائهم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مسرورا العلیصی و أبا الحمل و غلام هارون العلیصی، و أبا</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العذاب و رجاء و صافی و أبا یعلی العلوی، فی الف و خمسمائة فارس، و کمنوا کمینا فی أربعمائة فارس خلف میسرتهم بإزاء میمنتنا، و جعلوا فی القلب النعمان العلیصی و المعروف بابی الحطی، و الحماری و جماعه من بطلانهم فی الف و أربعمائة فارس و ثلاثة آلاف راجل، و فی میمنتهم کلیبا العلیصی و المعروف بالسدید العلیصی و الحسین بن العلیصی و أبا الجراح العلیصی و حمید العلیصی، و جماعه من نظرائهم فی الف و أربعمائة فارس، و کمنوا مائتی فارس، فلم یزالوا زفا إلینا و نحن نسیر نحوهم غیر متفرقین، متوکلین علی الله  عز و جل و قد استحثثت الأولیاء و الغلمان و سائر الناس غیرهم، و وعدتهم فلما رای بعضنا بعضا حمل الکردوس الذی کان فی میسرتهم، ضربا بالسیاط، فقصد الحسین بن حمدان، و هو فی جناح المیمنه، فاستقبلهم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علیه و احسن جزاءه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بوجهه و بموضعه من سائر اصحابه برماحهم، فکسروها فی صدورهم، فانفلوا عنهم، و عاود القرامطة الحمل علیهم، فأخذوا السیوف، و اعترضوا ضربا للوجوه، فصرع من الکفار الفجره ستمائه فرس فی أول وقعه، و أخذ اصحاب الحسین خمسمائة فرس و أربعمائة طوق فضه، و ولوا مدبرین مفلولین، و اتبعهم الحسین، فرجعوا علیه، فلم یزالوا حمله و حمله، و فی خلال ذلک یصرع منهم الجماعه بعد الجماعه، حتی افناهم الله عز و جل، فلم یفلت منهم الا اقل من مائتی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الکردوس الذی کان فی میمنتهم علی القاسم بن سیما و یمن الخادم و من کان معهما من بنی شیبان و بنی تمیم، فاستقبلوهم بالرماح حتی کسروها فیهم، و اعتنق بعضهم بعضا، فقتل من الفجره جماعه کثیره و حمل علیهم فی وقت حملتهم خلیفه بن المبارک و لؤلؤ، و کنت قد جعلته جناحا لخلیفه فی ثلاثمائة فارس، و جمیع اصحاب خلیفه، و هم یعارکون بنی شیبان و تمیم، فقتل من الکفره مقتله عظیمه، و اتبعوهم، فاخذ بنو شیبان منهم ثلاثمائة فرس و مائه طوق، و أخذ اصحاب خلیفه مثل ذلک، و زحف النعمان و من معه فی القلب إلینا، فحملت و من معی، و کنت بین القلب و المیمنه، و حمل خاقان</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نصر القشوری و محمد بن کمشجور و من کان معهم فی المیمنه، و وصیف موشکیر و محمد بن إسحاق بن کنداجیق و ابنا کیغلغ و المبارک القمی و ربیعه بن محمد و مهاجر بن طلیق و المظفر بن حاج و عبد الله بن حمدان و حی الکبیر و وصیف البکتمری و بشر البکتمری و محمد بن قراطغان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جناح المیمنه جمیع من حمل علی من فی القلب و من انقطع ممن کان حمل علی الحسین بن حمدان، فلم یزالوا یقتلون الکفار فرسانهم و رجالتهم حتی قتلوا اکثر من خمسه امیال و لما ان تجاوزت المصاف بنصف میل خفت ان یکون من الکفار مکیده فی الاحتیال علی الرجاله و السواد، فوقفت الی ان لحقونی و جمعتهم و جمعت الناس، الی و بین یدی المطرد المبارک، مطرد امیر المؤمنین، و قد حملت فی الوقت الاول، و حمل الناس و لم یزل عیسی النوشری ضابطا للسواد من مصاف خلفهم مع فرسانه و رجالته علی ما رسمته له، لم یزل من موضعه الی ان رجع الناس جمیعا الی من کل موضع، و ضربت مضربی فی الموضع الذی وقفت فیه، حتی نزل الناس جمیعا، و لم أزل واقفا الی ان صلیت المغرب، حتی استقر العسکر باهله، و وجهت فی الطلائع ثم نزلت، و اکثرت حمد الله علی ما هنانا به من النصر، و لم یبق احد من قواد امیر المؤمنین و غلمانه و لا العجم و غیرهم غایة فی نصر هذه الدولة المبارکه فی المناصحة لها الا بلغوها، بارک الله علیهم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استراح الناس خرجت و القواد جمیعا لنقیم خارج العسکر الی ان یصبح الناس خوفا من حیله تقع، و اسال الله تمام النعمه و ایزاع الشکر، و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الله سیدنا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راحل الی حماه، ثم اشخص الی سلمیه بمن الله تعالی و عونه، فمن بقی من هؤلاء الکفار مع الکافر فهم بسلمیه، فانه قد صار إلیها منذ ثلاثة ایام، و احتاج الی ان یتقدم الوزیر بالکتاب الی جمیع القواد و سائر بطون العرب من بنی شیبان و تغلب و بنی تمیم، یجزیهم جمیعا الخیر علی ما کان فی هذه الوقعه، فما بقی 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و لا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و الحمد لله علی ما تفضل به، و ایاه اسال تمام النعمه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تقدمت فی جمع الرءوس، وجد راس ابی الحمل و راس ابی العذاب و ابی البغل و قیل ان النعمان قد قتل، و قد تقدمت فی طلبه، و أخذ راسه و حمله مع الرءوس الی حضره امیر المؤمنین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لاثنین الأربع بقین من المحرم، ادخل صاحب الشامة الی الرقة ظاهرا للناس علی فالج، علیه برنس حریر و دراعه دیباج، و بین یدیه المدثر و المطوق علی جملین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المکتفی خلف عساکره مع محمد بن سلیمان، و شخص فی خاصته و غلمانه و خدمه، و شخص معه القاسم بن عبید الله من الرقة الی بغداد، و حمل معه القرمطی و المدثر و المطوق و جماعه من أساری الوقعه، و ذلک فی أول صفر من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الی بغداد 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یدخل القرمطی مدینه السلام مصلوبا علی دقل، و الدقل علی ظهر فیل، فامر بهدم طاقات الأبواب التی یجتاز بها الفیل، ان کانت اقصر من الدقل، و ذلک مثل باب الطاق و باب الرصافه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استسمج 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 کان عزم علیه من ذاک، فعمل له دمیانه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یا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کرسیا، و رکب الکرسی علی ظهر الفیل، و کان ارتفاعه عن ظهر الفیل ذراعین و نصف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المکتفی مدینه السلام بغداد صبیحة یوم الاثنین للیلتین خلتا من شهر ربیع الاول، و قدم الأسری بین یدیه علی جمال مقیدین، علیهم دراریع حریر و برانس حریر، و المطوق فی وسطهم، غلام ما خرجت لحیته، قد جعل فی فیه خشبة مخروطه، و شدت الی قفاه کهیئة اللجام، و ذلک انه لما ادخل الرقة کان یشتم الناس إذا دعوا علیه، و یبزق علیهم، ففعل ذلک به لئلا یشتم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المکتفی ببناء دکه فی المصلی العتیق من الجانب الشرقی، تکسیرها عشرون ذراعا فی عشرین ذراعا، و ارتفاعها نحو من عشره اذرع، و بنی</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لها درج یصعد منها إلیها و کان المکتفی خلف مع محمد بن سلیمان عساکره بالرقة عند منصرفه الی مدینه السلام، فتلقط محمد بن سلیمان من کان فی تلک الناحیة من قواد القرمطی و قضاته و اصحاب شرطه، فاخذهم و قیدهم، و انحدر و القواد الذین تخلفوا معه الی مدینه السلام علی طریق الفرات، فوافی باب الأنبار لیله الخمیس لاثنتی عشره خلت من شهر ربیع الاول، و معه جماعه من القواد، منهم خاقان المفلحی و محمد بن إسحاق بن کنداجیق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القواد الذین ببغداد بتلقی محمد بن سلیمان و الدخول معه، فدخل بغداد و بین یدیه نیف و سبعون أسیرا، حتی صار الی الثریا، فخلع علیه، و طوق بطوق من ذهب و سور بسوارین من ذهب، و خلع علی جمیع القواد القادمین معه، و طوقوا و سوروا و صرفوا الی منازلهم، و امر بالأسری الی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صاحب الشامة انه أخذ و هو فی حبس المکتفی سکرجة من المائدة التی تدخل الیه فکسرها، و أخذ شظیة منها فقطع بها بعض عروق نفسه، فخرج منه دم کثیر، ثم شد یده فلما وقف المولی خدمته علی ذلک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 بی الدم فاخرجته فترک حتی صلح، و رجعت الیه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یوم الاثنین لسبع بقین من شهر ربیع الاول امر المکتفی القواد و الغلمان بحضور الدکة التی امر ببنائها، و خرج من الناس خلق کثیر لحضورها، فحضروها، و حضر احمد بن محمد الواثقی و هو یومئذ یلی الشرطه بمدینه السلام و محمد بن سلیمان کاتب الجیش الدکة، فقعدا علیها، و حمل الأسری الذین جاء بهم المکتفی معه من الرقة و الذین جاء بهم محمد بن سلیمان و من کان فی السجن من القرامطة الذین جمعوا من الکوفه، و قوم من اهل بغداد کانوا علی رای القرامطة، و قوم من الرفوغ من سائر البلدان من غیر القرامطة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فجیء بهم علی جمال، و احضروا الدکة، و وقفوا علی جمالهم، و وکل بکل رجل منهم عونان،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کانوا ثلاثمائة و نیفا و عشرین، و قیل ثلاثمائة و ستین، و جیء بالقرمطی الحسین بن زکرویه المعروف</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بصاحب الشامة، و معه ابن عمه المعروف بالمدثر علی بغل فی عماریة، و قد اسبل علیهما الغشاء، و معهما جماعه من الفرسان و الرجاله، فصعد بهما الی الدکة و اقعدا، و قدم اربعه و ثلاثون إنسانا من هؤلاء الأساری، فقطعت ایدیهم و ارجلهم، و ضربت أعناقهم واحدا بعد واحد، کان یؤخذ الرجل فیبطح علی وجهه فیقطع یمنی یدیه، و یحلق بها الی اسفل لیراها الناس، ثم تقطع رجله الیسری، ثم یسری یدیه، ثم یمنی رجلیه، و یرمی بما قطع منه الی اسفل، ثم یقعد فیمد راسه، فیضرب عنقه، و یرمی برأسه و جثته الی اسفل و کانت جماعه من هؤلاء الأسری قلیله یضجون و یستغیثون، و یحلفون انهم لیسوا من القرامطة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قتل هؤلاء الأربعة و الثلاثین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من وجوه اصحاب القرمطی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کبرائهم قدم المدثر، فقطعت یداه و رجلاه و ضربت عنقه، ثم قدم القرمطی فضرب مائتی سوط، ثم قطعت یداه و رجلاه، و کوی فغشی علیه، ثم أخذ خشب فأضرمت فیه النار، و وضع فی خواصره و بطنه فجعل یفتح عینیه ثم یغمضهما، فلما خافوا ان یموت ضربت عنقه، و رفع راسه علی خشبة، و کبر من علی الدکة و کبر سائر الناس فلما قتل انصرف القواد و من کان حضر ذلک الموضع للنظر الی ما یفعل بالقرمطی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الواثقی فی جماعه من اصحابه فی ذلک الموضع الی وقت العشاء الآخرة، حتی ضرب اعناق باقی الأسری الذین احضروا الدکة، ثم انصرف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غد هذا الیوم حملت رءوس القتلی من المصلی الی الجسر، و صلب بدن القرمطی فی طرف الجسر الأعلی ببغداد، و حفرت لأجساد القتلی فی یوم الأربعاء آبار الی جانب الدکة، و طرحت فیها و طمت، ثم امر بعد ایام بهدم الدکة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لاربع عشره خلت من شهر ربیع الآخر وافی بغداد القاسم بن سیما منصرفا عن عمله بطریق الفرات، و معه رجل من بنی العلیص من اصحاب القرمطی صاحب الشامة، دخل الیه بأمان، و کان احد دعاه القرمطی،</w:t>
      </w:r>
      <w:bookmarkStart w:id="181" w:name="pg16705_224703"/>
    </w:p>
    <w:p>
      <w:pPr>
        <w:pStyle w:val="BookText"/>
        <w:rPr/>
      </w:pPr>
      <w:bookmarkEnd w:id="181"/>
      <w:r>
        <w:rPr>
          <w:rFonts w:ascii="IRNazanin" w:hAnsi="IRNazanin" w:eastAsia="IRNazanin"/>
          <w:color w:val="111111"/>
          <w:sz w:val="28"/>
          <w:sz w:val="28"/>
          <w:szCs w:val="28"/>
          <w:rtl w:val="true"/>
          <w:lang w:bidi="fa-IR"/>
        </w:rPr>
        <w:t>یکنی أبا محمد و کان سبب دخوله فی الامان ان السلطان راسله، و وعده الاحسان ان هو دخل فی الامان، و ذلک انه لم یکن بقی من رؤساء القرامطة بنواحی الشام غیره، و کان من موالی بنی العلیص، فر وقت الوقعه الی بعض النواحی الغامضه، فافلت ثم رغب فی الدخول فی الامان و الطاعة خوفا علی نفسه، فوافی هو و من معه مدینه السلام، و هم نیف و ستون رجلا، فاومنوا و احسن الیهم، و وصلوا بمال حمل الیهم، و اخرج هو و من معه الی رحبه مالک بن طوق مع القاسم بن سیما، و اجریت لهم الأرزاق، فلما وصل القاسم بن سیما الی عمله و هم معه، أقاموا معه مده، ثم اجمعوا علی الغدر بالقاسم بن سیما، و ائتمروا به، و وقف علی ذلک من عزمهم، فبادرهم و وضع السیف فیهم فابارهم، و اسر جماعه منهم، فارتدع من بقی من بنی العلیص و موالیهم، و ذلوا، و لزموا ارض السماوه و ناحیتها مده حتی راسلهم الخبیث زکرویه، و اعلمهم ان مما اوحی الیه، ان المعروف بالشیخ و أخاه یقتلان، و ان امامه الذی یوحی الیه یظهر بعدهما و یظفر</w:t>
      </w:r>
      <w:r>
        <w:rPr>
          <w:rFonts w:eastAsia="IRNazanin" w:cs="IRNazanin"/>
          <w:color w:val="111111"/>
          <w:sz w:val="28"/>
          <w:szCs w:val="28"/>
          <w:rtl w:val="true"/>
          <w:lang w:bidi="fa-IR"/>
        </w:rPr>
        <w:t>.</w:t>
      </w:r>
    </w:p>
    <w:p>
      <w:pPr>
        <w:pStyle w:val="Heading3"/>
        <w:numPr>
          <w:ilvl w:val="2"/>
          <w:numId w:val="1"/>
        </w:numPr>
        <w:rPr/>
      </w:pPr>
      <w:bookmarkStart w:id="182" w:name="__RefHeading___Toc2275584_73709187"/>
      <w:bookmarkStart w:id="183" w:name="_Toc69"/>
      <w:bookmarkEnd w:id="182"/>
      <w:r>
        <w:rPr>
          <w:rtl w:val="true"/>
        </w:rPr>
        <w:t>[</w:t>
      </w:r>
      <w:r>
        <w:rPr>
          <w:rtl w:val="true"/>
        </w:rPr>
        <w:t>أخبار متفرقة</w:t>
      </w:r>
      <w:r>
        <w:rPr>
          <w:rtl w:val="true"/>
        </w:rPr>
        <w:t>]</w:t>
      </w:r>
      <w:bookmarkEnd w:id="183"/>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یوم الخمیس لتسع خلون من جمادی الاولی زوج المکتفی ابنه محمدا و یکنی أبا احمد بابنه ابی الحسین القاسم بن عبید الله علی صداق مائه الف دینار و فی آخر جمادی الاولی من هذه السنه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ناحیه جبی، یذکر فیه ان جبی و ما یلیها جاءها سیل فی واد من الجبل، فغرق نحوا من ثلاثین فرسخا، غرق فی ذلک خلق کثیر، و غرقت المواشی و الغلات، و خرجت المنازل و القری، و اخرج من الغرقی الف و مائتا نفس، سوی من لم یلحق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الأحد غره رجب خلع المکتفی علی محمد بن سلیمان کاتب الجیش و علی جماعه من وجوه القواد، منهم محمد بن إسحاق بن کنداجیق، و خلیفه بن المبارک المعروف بابی الأغر و ابنا کیغلغ، و بندقة بن کمشجور و غیرهم من القواد، و امرهم بالسمع و الطاعة لمحمد بن سلمان، و خرج محمد بن</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و الخلع علیه حتی نزل مضربه بباب الشماسیه، و عسکر هنالک، و عسکر معه جماعه القواد الذین اخرجوا و برزوا، و کان خروجهم ذلک قاصدین لدمشق و مصر لقبض الاعمال من هارون بن خمارویه، لما تبین للسلطان من ضعفه و ضعف من معه و ذهاب رجاله بقتل من قتل منهم القرمطی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رحل لست خلون من رجب محمد بن سلیمان من باب الشماسیه و من ضم الیه من الرجال، و هم زهاء عشره آلاف رجل، و امر بالجد فی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لثلاث بقین من رجب قرئ فی الجامعین بمدینه السلام کتاب ورد من اسماعیل بن احمد من خراسان، یذکر فیه ان الترک قصدوا المسلمین فی جیش عظیم و خلق کثیر، و انه کان فی عسکرهم سبعمائة قبة ترکیة، و لا یکون ذلک الا للرؤساء منهم، فوجه الیه برجل من قواده فی جیش ضمه الیه، و نودی فی الناس بالنفیر، فخرج من المطوعة ناس کثیر، و مضی صاحب العسکر نحو الترک بمن معه، فوافاهم المسلمون و هم غارون، فکبسوهم مع الصبح، فقتل منهم خلق کثیر، و انهزم الباقون، و استبیح عسکرهم، و انصرف المسلمون الی موضعهم سالمین غانمین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شعبان منها ورد الخبر ان صاحب الروم وجه عشره صلبان معها مائه الف رجل الی الثغور، و ان جماعه منهم قصدت نحو الحدث، فأغاروا و سبوا من قدروا علیه من المسلمین، و احرقوا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رمضان منها ورد کتاب من القاسم بن سیما من الرحبه علی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فیه ان الاعراب الذین استأمنوا الی السلطان و الیه من بنی العلیص و موالیهم ممن کان مع القرمطی نکثوا و غدروا، و انهم عزموا علی ان یکبسوا الرحبه فی یوم الفطر، عند اشتغال الناس بصلاة العید، فیقتلوا من یلحقون، و ان یحرقوا و ینهبوا، و انی اوقعت علیهم الحیله حتی قتلت منهم و اسرت خمسین و مائه نفس، سوی من غرق منهم فی الفرات، و انی قادم بالأسری و فیهم جماعه من رؤسائهم و برءوس من قتل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شهر رمضان من هذه السنه ورد کتاب من ابی معدان من 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باتصال الاخبار به من طرسوس ان الله اظهر المعروف بغلام زرافه فی غزاه غزاها الروم فی هذا الوقت بمدینه تدعی انطالیه، و زعموا انها تعادل قسطنطینیه، و هذه المدینة علی ساحل البحر، و ان غلام زرافه فتحها بالسیف عنوه، 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آلاف رجل، و اسر شبیها بعدتهم، و استنقذ من الأساری اربعه آلاف انسان و انه أخذ للروم ستین مرکبا، فحملها ما غنم من الفضه و الذهب و المتاع و الرقیق، و انه قدر نصیب کل رجل حضر هذه الغزاة، فکان الف دینار فاستبشر المسلمون بذلک و بادرت بکتابی هذا لیقف الوزیر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یوم الخمیس لعشر خلون من شهر رمضان و اقام الحج للناس فی هذه السنه الفضل بن عبد الملک بن عبد الله بن العباس ابن محمد</w:t>
      </w:r>
      <w:r>
        <w:rPr>
          <w:rFonts w:eastAsia="IRNazanin" w:cs="IRNazanin"/>
          <w:color w:val="111111"/>
          <w:sz w:val="28"/>
          <w:szCs w:val="28"/>
          <w:rtl w:val="true"/>
          <w:lang w:bidi="fa-IR"/>
        </w:rPr>
        <w:t>.</w:t>
      </w:r>
      <w:bookmarkStart w:id="184" w:name="pg16705_224706"/>
    </w:p>
    <w:p>
      <w:pPr>
        <w:pStyle w:val="BookText"/>
        <w:rPr/>
      </w:pPr>
      <w:bookmarkEnd w:id="184"/>
      <w:r>
        <w:rPr>
          <w:rFonts w:ascii="IRNazanin" w:hAnsi="IRNazanin" w:eastAsia="IRNazanin"/>
          <w:color w:val="111111"/>
          <w:sz w:val="28"/>
          <w:sz w:val="28"/>
          <w:szCs w:val="28"/>
          <w:rtl w:val="true"/>
          <w:lang w:bidi="fa-IR"/>
        </w:rPr>
        <w:t>ثم دخلت</w:t>
      </w:r>
    </w:p>
    <w:p>
      <w:pPr>
        <w:pStyle w:val="Heading2"/>
        <w:numPr>
          <w:ilvl w:val="1"/>
          <w:numId w:val="1"/>
        </w:numPr>
        <w:rPr/>
      </w:pPr>
      <w:bookmarkStart w:id="185" w:name="__RefHeading___Toc2275586_73709187"/>
      <w:bookmarkStart w:id="186" w:name="_Toc70"/>
      <w:bookmarkEnd w:id="185"/>
      <w:r>
        <w:rPr>
          <w:rtl w:val="true"/>
        </w:rPr>
        <w:t>سنه اثنتین و تسعین و مائتین</w:t>
      </w:r>
      <w:bookmarkEnd w:id="186"/>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کان فیها من الاحداث الجلیله  فمن ذلک ما کان من توجیه نزار بن محمد من البصره الی السلطان ببغداد رجلا ذکر انه اراد الخروج علی السلطان، و صار الی واسط، و ان نزارا وجه فی طلبه من قبض علیه بواسط، و احدره الی البصره، و انه أخذ بالبصرة قوما، ذکر انهم بایعوه فوجه نزار جمیعهم فی سفینه الی بغداد، فوقفوا فی فرضه البصریین، و وجه جماعه من القواد الی فرضه البصریین، فحمل هذا الرجل علی الفالج، و بین یدیه ابن له صبی علی جمل، و معه تسعه و ثلاثون إنسانا علی جمال، و علی جماعتهم برانس الحریر و دراریع الحریر، و اکثرهم یستغیث و یبکی، و یحلف انه بریء، و انه لا یعرف مما ادعی علیه شیئا، و جازوا بهم فی التمارین و باب الکرخ و الخلد حتی وصلوا الی دار المکتفی، فامر بردهم، و حبسهم فی السجن المعروف بالجدید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المحرم منها اغار اندرونقس الرومی علی مرعش و نواحیها، فنفر اهل المصیصة و اهل طرسوس، فاصیب ابو الرجال بن ابی بکار فی جماعه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المحرم منها صار محمد بن سلیمان الی حدود مصر لحرب هارون بن خمارویه، و وجه المکتفی دمیانه غلام یا زمان من بغداد، و امره برکوب البحر و المضی الی مصر و دخول النیل، و قطع المواد عمن بمصر من الجند، فمضی و دخل النیل حتی وصل الی الجسر، فأقام به، و ضیق علیهم و زحف الیهم محمد بن سلیمان فی   الجیوش علی الظهر حتی دنا من الفسطاط، و کاتب القواد الذین بها، فکان أول من خرج الیه بدر الحمامی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رئیس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فکسرهم ذلک، ثم تتابع من یستامن الیه من قواد المصریین و غیرهم، فلما رای ذلک هارون و بقیة من معه، زحفوا الی محمد بن سلیمان، فکانت بینهم</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وقع بین اصحاب هارون فی بعض الأیام عصبیة فاقتتلوا، فخرج هارون لیسکتهم، فرماه بعض المغاربه بزانه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محمد بن سلیمان الخبر، فدخل هو و من معه الفسطاط، و احتوی علی دور آل طولون و أسبابهم، و اخذهم جمیعا و هم بضعه عشر رجلا، فقیدهم و حبسهم، و استصفی أموالهم، و کتب بالفتح، و کانت الوقعه فی صفر من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محمد بن سلیمان فی اشخاص جمیع آل طولون و أسبابهم من القواد، و الا یترک أحدا منهم بمصر و لا بالشام، و ان یبعث بهم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لثلاث خلون من شهر ربیع الاول منها سقط الحائط الذی علی راس الجسر الاول من الجانب الشرقی من الدار التی کانت لعبید الله بن عبد الله بن طاهر علی الحسین بن زکرویه القرمطی، و هو مصلوب بقرب ذلک الحائط، فطحنه، فلم یوجد بعد منه شیء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رمضان منها ورد الخبر علی السلطان بان قائدا من قواد المصریین یعرف بالخلیجی، یسمی ابراهیم، تخلف عن محمد بن سلیمان فی آخر حدود مصر مع جماعه استمالهم من الجند و غیرهم، و مضی الی مصر مخالفا للسلطان، و صار معه فی طریقه جماعه تحب الفتنة، حتی کثر جمعه فلما صار الی مصر اراد عیسی النوشری محاربته و کان عیسی النوشری العامل علی المعونة بها یومئذ، فعجز عن ذلک لکثرة من مع الخلیجی، فانحاز عنه الی الإسکندریة و اخلی مصر فدخلها الخلیجی و فیها ندب السلطان لمحاربه الخلیجی و اصلاح امر المغرب فاتکا مولی المعتضد، و ضم الیه بدرا الحمامی، و جعله مشیرا علیه فیما یعمل به، و ضم الیه جماعه من القواد و جندا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لسبع خلون من شوال منها خلع علی فاتک و بدر الحمامی لما ندبا الیه من</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الخروج الی مصر، و امرا بسرعة الخروج ثم شخص فاتک و بدر الحمامی لاثنتی عشره خلت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للنصف من شوال منها دخل مدینه طرسوس رستم بن بردوا والیا علیها و علی الثغور الشامیة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 الفداء بین المسلمین و الروم، و أول یوم من ذلک کان لست بقین من ذی القعده منها، فکان جمله من فودی به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و نحوا من مائتی نفس ثم غدر الروم، فانصرفوا، و رجع المسلمون بمن بقی معهم من أساری الروم، فکان عهد الفداء و الهدنة من ابی العشائر و القاضی ابن مکرم، فلما کان من امر اندرونقس ما کان من غارته علی اهل مرعش و قتله أبا الرجال و غیره، عزل ابو العشائر و ولی رستم، فکان الفداء علی یدیه، و کان المتولی امر الفداء من قبل الروم رجل یدعی اسطانه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الفضل بن عبد الملک بن عبد الله بن العباس ابن محمد</w:t>
      </w:r>
      <w:r>
        <w:rPr>
          <w:rFonts w:eastAsia="IRNazanin" w:cs="IRNazanin"/>
          <w:color w:val="111111"/>
          <w:sz w:val="28"/>
          <w:szCs w:val="28"/>
          <w:rtl w:val="true"/>
          <w:lang w:bidi="fa-IR"/>
        </w:rPr>
        <w:t>.</w:t>
      </w:r>
      <w:bookmarkStart w:id="187" w:name="pg16705_224709"/>
    </w:p>
    <w:p>
      <w:pPr>
        <w:pStyle w:val="BookText"/>
        <w:rPr/>
      </w:pPr>
      <w:bookmarkEnd w:id="187"/>
      <w:r>
        <w:rPr>
          <w:rFonts w:ascii="IRNazanin" w:hAnsi="IRNazanin" w:eastAsia="IRNazanin"/>
          <w:color w:val="111111"/>
          <w:sz w:val="28"/>
          <w:sz w:val="28"/>
          <w:szCs w:val="28"/>
          <w:rtl w:val="true"/>
          <w:lang w:bidi="fa-IR"/>
        </w:rPr>
        <w:t>ثم دخلت</w:t>
      </w:r>
    </w:p>
    <w:p>
      <w:pPr>
        <w:pStyle w:val="Heading2"/>
        <w:numPr>
          <w:ilvl w:val="1"/>
          <w:numId w:val="1"/>
        </w:numPr>
        <w:rPr/>
      </w:pPr>
      <w:bookmarkStart w:id="188" w:name="__RefHeading___Toc2275588_73709187"/>
      <w:bookmarkStart w:id="189" w:name="_Toc71"/>
      <w:bookmarkEnd w:id="188"/>
      <w:r>
        <w:rPr>
          <w:rtl w:val="true"/>
        </w:rPr>
        <w:t>سنه ثلاث و تسعین و مائتین</w:t>
      </w:r>
      <w:bookmarkEnd w:id="189"/>
    </w:p>
    <w:p>
      <w:pPr>
        <w:pStyle w:val="Heading3"/>
        <w:numPr>
          <w:ilvl w:val="2"/>
          <w:numId w:val="1"/>
        </w:numPr>
        <w:rPr/>
      </w:pPr>
      <w:bookmarkStart w:id="190" w:name="__RefHeading___Toc2275590_73709187"/>
      <w:bookmarkStart w:id="191" w:name="_Toc72"/>
      <w:bookmarkEnd w:id="190"/>
      <w:r>
        <w:rPr>
          <w:rtl w:val="true"/>
        </w:rPr>
        <w:t>ذکر الخبر عما کان فیها من الاحداث</w:t>
      </w:r>
      <w:bookmarkEnd w:id="191"/>
    </w:p>
    <w:p>
      <w:pPr>
        <w:pStyle w:val="BookText"/>
        <w:rPr/>
      </w:pPr>
      <w:r>
        <w:rPr>
          <w:rFonts w:ascii="IRNazanin" w:hAnsi="IRNazanin" w:eastAsia="IRNazanin"/>
          <w:color w:val="111111"/>
          <w:sz w:val="28"/>
          <w:sz w:val="28"/>
          <w:szCs w:val="28"/>
          <w:rtl w:val="true"/>
          <w:lang w:bidi="fa-IR"/>
        </w:rPr>
        <w:t>فمن ذلک ما کان من ورود الخبر لخمس بقین من صفر، بان الخلیجی المتغلب علی مصر، واقع احمد بن کیغلغ و جماعه من القواد بالقرب من العریش، فهزمهم اقبح هزیمه، فندب للخروج الیه جماعه من القواد المقیمین بمدینه السلام، فیهم ابراهیم بن کیغلغ، فخرجوا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لسبع خلون من شهر ربیع الاول منها، وافی مدینه السلام قائد من قواد طاهر بن محمد بن عمرو بن اللیث الصفار مستأمنا، یعرف بابی قابوس، مفارقا عسکر السجزیه، و ذلک ان طاهر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تشاغل باللهو و الصید، و مضی الی سجستان للصید و النزهه، فغلب علی الأمر بفارس اللیث ابن علی بن اللیث و سبکری مولی عمرو بن اللیث، و دبر الأمر فی عمل طاهر و الاسم له، فوقع بینهم و بین ابی قابوس تباعد، ففارقهم و صار الی باب السلطان، فقبله السلطان، و خلع علیه و علی جماعه معه و حباه و اکرمه، فکتب طاهر بن محمد بن عمرو بن اللیث الی السلطان، یسأله رد ابی قابوس الیه، و یذکر انه استکفاه بعض اعمال فارس، و انه جبی المال، و خرج به معه، و یسال ان لم یرد الیه ان یحسب له ما ذهب به من مال فارس مما صودر علیه، فلم یجبه السلطان الی شیء من ذلک </w:t>
      </w:r>
      <w:r>
        <w:rPr>
          <w:rFonts w:eastAsia="IRNazanin" w:cs="IRNazanin"/>
          <w:color w:val="111111"/>
          <w:sz w:val="28"/>
          <w:szCs w:val="28"/>
          <w:rtl w:val="true"/>
          <w:lang w:bidi="fa-IR"/>
        </w:rPr>
        <w:t>.</w:t>
      </w:r>
    </w:p>
    <w:p>
      <w:pPr>
        <w:pStyle w:val="Heading3"/>
        <w:numPr>
          <w:ilvl w:val="2"/>
          <w:numId w:val="1"/>
        </w:numPr>
        <w:rPr/>
      </w:pPr>
      <w:bookmarkStart w:id="192" w:name="__RefHeading___Toc2275592_73709187"/>
      <w:bookmarkStart w:id="193" w:name="_Toc73"/>
      <w:bookmarkEnd w:id="192"/>
      <w:r>
        <w:rPr>
          <w:rtl w:val="true"/>
        </w:rPr>
        <w:t>ذکرا الخبر عن ظهور أخی الحسین بن زکرویه</w:t>
      </w:r>
      <w:bookmarkEnd w:id="193"/>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الشهر من هذه السنه ورد الخبر ان أخا للحسین بن زکرویه المعروف بصاحب الشامة ظهر بالدالیة من طریق الفرات فی نفر، و انه اجتمع الیه نفر من الاعراب و المتلصصة، فسار بهم نحو دمشق علی طریق البر، و عاث بتلک الناحیة، و حارب أهلها، فندب للخروج الیه الحسین بن حمدان بن</w:t>
      </w:r>
      <w:bookmarkStart w:id="194" w:name="pg16705_224710"/>
    </w:p>
    <w:p>
      <w:pPr>
        <w:pStyle w:val="BookText"/>
        <w:rPr/>
      </w:pPr>
      <w:bookmarkEnd w:id="194"/>
      <w:r>
        <w:rPr>
          <w:rFonts w:ascii="IRNazanin" w:hAnsi="IRNazanin" w:eastAsia="IRNazanin"/>
          <w:color w:val="111111"/>
          <w:sz w:val="28"/>
          <w:sz w:val="28"/>
          <w:szCs w:val="28"/>
          <w:rtl w:val="true"/>
          <w:lang w:bidi="fa-IR"/>
        </w:rPr>
        <w:t>حمدون، فخرج فی جماعه کثیره من الجند، و کان مصیر هذا القرمطی الی دمشق فی جمادی الاولی من هذه السنه ثم ورد الخبر ان هذا القرمطی صار الی طبریة فامتنعوا من ادخاله، فحاربهم حتی دخلها، فقتل عامه من بها من الرجال و النساء، و نهبها، و انصرف الی ناحیه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ربیع الآخر ورد الخبر بان الداعیه الذی بنواحی الیمن صار الی مدینه صنعاء، فحاربه أهلها، فظفر بهم، فقتل أهلها، فلم ینفلت منهم الا القلیل، و تغلب علی سائر مدن الیمن</w:t>
      </w:r>
      <w:r>
        <w:rPr>
          <w:rFonts w:eastAsia="IRNazanin" w:cs="IRNazanin"/>
          <w:color w:val="111111"/>
          <w:sz w:val="28"/>
          <w:szCs w:val="28"/>
          <w:rtl w:val="true"/>
          <w:lang w:bidi="fa-IR"/>
        </w:rPr>
        <w:t>.</w:t>
      </w:r>
    </w:p>
    <w:p>
      <w:pPr>
        <w:pStyle w:val="Heading3"/>
        <w:numPr>
          <w:ilvl w:val="2"/>
          <w:numId w:val="1"/>
        </w:numPr>
        <w:rPr/>
      </w:pPr>
      <w:bookmarkStart w:id="195" w:name="__RefHeading___Toc2275594_73709187"/>
      <w:bookmarkStart w:id="196" w:name="_Toc74"/>
      <w:bookmarkEnd w:id="195"/>
      <w:r>
        <w:rPr>
          <w:rtl w:val="true"/>
        </w:rPr>
        <w:t>عاد الخبر الی ما کان من امر أخی ابن زکرویه</w:t>
      </w:r>
      <w:bookmarkEnd w:id="196"/>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عن محمد بن داود بن الجراح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زکرویه بن مهرویه بعد ما قتل ابنه صاحب الشامة رجلا کان یعلم الصبیان بقریة تدعی الزابوقه من عمل الفلوجة، یسمی عبد الله بن سعید، و یکنی أبا غانم، فتسمی نصرا لیعمی امره، فدار علی احیاء کلب یدعوهم الی رایه، فلم یقبله منهم احد سوی رجل من بنی زیاد، یسمی مقدام بن الکیال، فانه استغوی له طوائف من الاصبغیین المنتمین الی الفواطم و سواقط من العلیصیین و صعالیک من سائر بطون کلب، و قصد ناحیه الشام، و عامل السلطان علی دمشق و الأردن احمد بن کیغلغ، و هو مقیم بمصر علی حرب ابن خلیج، الذی کان خالف محمد بن سلیمان، و رجع الی مصر، فغلب علیها، فاغتنم ذلک عبد الله بن سعید هذا، و سار الی مدینتی بصری و اذرعات من کورتی حوران و البثنیة، فحارب أهلها ثم آمنهم، فلما استسلموا قتل مقاتلتهم، و سبی ذراریهم، و استصفی أموالهم، ثم سار یؤم دمشق، فخرج الیه جماعه ممن کان مرسوما بتشحینها من المصریین کان خلفهم احمد بن کیغلغ مع صالح بن الفضل، فظهروا علیهم، و اثخنوا فیهم ثم اغتروهم ببذل الامان لهم، فقتلوا صالحا، و فضوا عسکره، و لم یطمعوا فی مدینه دمشق، و کانوا قد صاروا إلیها، فدافعهم أهلها عنها، فقصدوا نحو طبریة مدینه جند الأردن، و لحق بهم جماعه افتتنت من</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الجند بدمشق، فواقعهم یوسف بن ابراهیم بن بغامردی عامل احمد بن کیغلغ علی الأردن، فکسروه و بذلوا الامان له، ثم غدروا به، فقتلوه و نهبوا مدینه الأردن، و سبوا النساء، و قتلوا طائفه من أهلها، فانفذ السلطان الحسین بن حمدان لطلبهم و وجوها من القواد، فورد دمشق و قد دخل أعداء الله طبریة، فلما اتصل خبره بهم عطفوا نحو السماوه، و تبعهم الحسین یطلبهم فی بریه السماوه، و هم ینتقلون من ماء الی ماء، و یعورونه حتی لجئوا الی الماءین المعروفین بالدمعانه و الحاله، و انقطع الحسین من اتباعهم لعدمه الماء، فعاد الی الرحبه و اسری القرامطة مع غاویهم المسمی نصرا الی قریه هیت، فصبحوها و أهلها غارون لتسع بقین من شعبان مع طلوع الشمس، فنهب ربضها، و قتل من قدر علیه من أهلها، و احرق المنازل، و انتهب السفن التی فی الفرات فی غرضتها، و قتل من اهل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زهاء مائتی نفس ما بین رجل و امراه و صبی، و أخذ ما قدر علیه من الأموال و المتاع، و اوقر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آلاف راحله، کانت معه زهاء مائتی کر حنطه بالمعدل و من البر و العطر و السقط جمیع ما احتاج الیه، و اقام بها بقیة الیوم الذی دخلها و الذی بعده، ثم رحل عنها بعد المغرب الی البریه و انما أصاب ذلک من ربضها، و تحصن منه اهل المدینة بسورها، فشخص محمد بن إسحاق بن کنداجیق الی هیت فی جماعه من القواد فی جیش کثیف بسبب هذا القرمطی، ثم تبعه بعد ایام مؤنس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داود،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القرامطة صبحوا هیت و أهلها غارون، فحماهم الله منه بسورها، ثم عجل السلطان محمد بن إسحاق بن کنداجیق نحوهم، فلم یقیموا بها الا ثلاثا، حتی قرب محمد بن إسحاق منهم، فهربوا منه نحو الماءین، فنهض محمد نحوهم، فوجدهم قد عوروا المیاه بینه و بینهم، فانفذت الیه من الحضره الإبل و الروایا و الزاد و کتب الی الحسین ابن حمدان بالنفوذ من جهة الرحبه الیهم لیجتمع هو و محمد بن إسحاق علی الإیقاع بهم، فلما احس الکلبیون باشراف الجند علیهم، ائتمروا بعدو الله</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المسمی نصرا، فوثبوا علیه، و فتکوا به، و تفرد بقتله رجل منهم یقال له الذئب ابن القائم، و شخص الی الباب متقربا بما کان منه، و مستأمنا لبقیتهم، فأسنیت له الجائزة، و عرف له ما أتاه، و کف عن طلب قومه، فمکث أیاما ثم هرب، و ظفرت بطلائع محمد بن إسحاق برأس المسمی بنصر، فاحتزوه و ادخلوه مدینه السلام، و اقتتلت القرامطة بعده، حتی وقعت بینهما الدماء، فصار مقدام بن الکیال الی ناحیه طیّئ مفلتا بما احتوی علیه من الحطام، و صارت فرقه منهم کرهت أمورهم الی بنی اسد المقیمین بنواحی عین التمر، فجاوروهم و أرسلوا الی السلطان وفدا یعتذرون مما کان منهم، و یسألون اقرارهم فی جوار بنی اسد، فأجیبوا الی ذلک، و حصلت علی الماءین بقیة الفسقه المستبصره فی دین القرامطة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السلطان الی حسین بن حمدان فی معاودتهم باجتثاث اصولهم، فانفذ زکرویه الیهم داعیه له من اکره اهل السواد یسمی القاسم بن احمد بن علی، و یعرف بابی محمد، من رستاق نهر تلحانا، فاعلمهم ان فعل الذئب بن القائم قد اتقره عنهم، و ثقل قلبه علیهم، و انهم قد ارتدوا عن الدین، و ان وقت ظهورهم قد حضر و قد بایع له بالکوفه اربعون الف رجل، و فی سوادها أربعمائة الف رجل، و ان یوم موعدهم الذی ذکره الله فی کتابه فی شان موسی کلیمه ص، و عدوه فرعون إذ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مَوْعِدُکُمْ یَوْمُ اَلزِّینَةِ وَ أَنْ یُحْشَرَ اَلنّٰاسُ 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زکرویه یأمرهم ان یخفوا امرهم، و یظهروا الانقلاع نحو الشام، و یسیروا نحو الکوفه حتی یصبحوها فی غداه یوم النحر، و هو یوم الخمیس لعشر تخلو من ذی الحجه سنه ثلاث و تسعین و مائتین، فإنهم لا یمنعون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یظهر لهم، و ینجز لهم وعده الذی کانت رسله تأتیهم به، و ان یحملوا القاسم بن احمد معهم فامتثلوا امره، و وافوا باب الکوفه، و قد انصرف الناس عن مصلاهم مع إسحاق بن عمران عامل السلطان بها، و کان الذین وافوا باب الکوفه فی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ثمانمائه فارس او نحوها، راسهم الذبلانی ابن مهروبه من اهل الصوعر و قیل انه من اهل جنبلاء، علیهم الدروع و الجواشن و الإله الحسنه، و معهم جماعه من الرجاله علی الرواحل، فاوقعوا</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 لحقوه من العوام، و سلبوا جماعه، و قتلوا نحوا من عشرین نفسا، و بادر الناس الی الکوفه فدخلوها، و تنادوا السلاح فنهض إسحاق بن عمران فی اصحابه، و دخل مدینه الکوفه من القرامطة زهاء مائه فارس من الباب المعروف بباب کنده، فاجتمعت العوام و جماعه من اصحاب السلطان، فرموهم بالحجارة و حاربوهم، و القوا علیهم الستر، فقتل منهم زهاء عشرین نفسا، و أخرجوهم من المدینة، و خرج إسحاق بن عمران و من معه من الجند، فصافوا القرامطة الحرب و امر إسحاق بن عمران اهل الکوفه بالتحارس لئلا یجد القرامطة غره منهم، فیدخلوا المدینة، فلم یزل الحرب بینهم الی وقت العصر یوم النحر، ثم انهزمت القرامطة نحو القادسیة، و اصلح اهل الکوفه سورهم و خندقهم، و قاموا مع اصحاب السلطان یحرسون مدینتهم لیلا 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إسحاق بن عمران الی السلطان یستمده، فندب للخروج الیه جماعه من قواده، منهم طاهر بن علی بن وزیر و وصیف بن صوارتکین الترکی و الفضل بن موسی بن بغا، و بشر الخادم الافشینی و جنی الصفوانی و رائق الخزری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 الیه جماعه من غلمان الحجر و غیرهم فشخص اولهم یوم الثلاثاء للنصف من ذی الحجه، و لم یراس واحد منهم، کل واحد منهم رئیس علی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القاسم بن سیما و غیره من رؤساء الاعراب بجمع الاعراب من البوادی بدیار مضر و طریق الفرات و دقوقاء و خانیجار و غیرها من النواحی، لینهضوا الی هؤلاء القرامطة إذ کان اصحاب السلطان متفرقین فی نواحی الشام و مصر، فمضت الرسائل بذلک الیهم، فحضروا ثم ورد الخبر فیها بان الذین شخصوا مددا لإسحاق بن عمران خرجوا الی زکرویه فی رجالهم، و خلفوا إسحاق بن عمران بالکوفه مع من معه من رجاله لیضبطها، و صاروا الی موضع بینه و بین القادسیة اربعه امیال، یعرف بالصور و هی فی البریه فی العرض، فلقیهم زکرویه هنالک فصافوه یوم الاثنین لتسع بقین من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کانت الوقعه یوم الأحد لعشر بقین منه، و جعل اصحاب السلطان بینهم و بین سوادهم نحوا من میل، و لم یخلفوا أحدا من المقاتله عنده، و اشتدت</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الحرب بینهم و کانت الدبره أول هذا الیوم علی القرمطی و اصحابه حتی کادوا ان یظفروا بهم، و کان زکرویه قد کمن علیهم کمینا من خلفهم، و لم یشعروا به فلما انتصف النهار خرج الکمین علی السواد فانتهبه، و رای اصحاب السلطان السیف من ورائهم، فانهزموا اقبح هزیمه، و وضع القرمطی و اصحابه السیف فی اصحاب السلطان، فقتلوهم کیف شاءوا، و صبر جماعه من غلمان الحجر من الخزر و غیرهم، و هم زهاء مائه غلام، و قاتلوا حتی قتلوا جمیعا بعد نکایة شدیده نکوها فی القرامطة، و احتوت القرامطة علی سواد اصحاب السلطان فحازوه، و لم یفلت من اصحاب السلطان الا من کان فی دابته فضل فنجا به، او من اثخن بالجراح، فطرح نفسه فی القتلی، فتحامل بعد انقضاء الوقعه حتی دخل الکوفه و أخذ للسلطان فی هذا السواد، مما کان وجه به مع رجاله من الجمازات، علیها السلاح و الإله زهاء ثلاثمائة جمازه، و من البغال خمسمائة 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مبلغ من قتل من اصحاب السلطان فی هذه الوقعه سوی غلمانهم و الحمالین و من کان فی السواد الف و خمسمائة رجل، فقوی القرمطی و اصحابه بما أخذوا فی هذه الوقعه، و تطرف بیادر کانت الی جانبه، فاخذ منها طعاما و شعیرا، و حمله علی بغال السلطان الی عسکره، و ارتحل من موضع الوقعه نحوا من خمسه امیال فی العرض الی موضع یقرب من الموضع المعروف بنهر المثنیة، و ذلک ان روائح القتلی آذتهم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داود بن الجراح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باب الکوفه الاعراب الذین کان زکرویه راسلهم، و قد انصرف المسلمون عن مصلاهم مع إسحاق بن عمران، فتفرقوا من جهتین، و دخلوا ابیات الکوفه، و قد ضربوا علی القاسم بن احمد داعیه زکرویه قبة،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رسول الله ص، و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الحسین بن زکرویه المصلوب بباب جسر مدینه السلام، و 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ابنی زکرویه المقتولین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أظهروا الاعلام البیض، و قدروا ان یستغووا رعاع الکوفیین بذلک القول، فاسرع إسحاق بن عمران و من معه المبادره نحوهم، و دفعهم و قتل من ثبت له منهم،</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 جماعه من آل ابی طالب، فحاربوا مع   إسحاق بن عمران، و حضر جماعه من العامه، فحاربوا فانصرف القرامطة خاسئین، و صاروا الی قریه تدعی العشیره من آخر عمل طسوج السالحین و نهر یوسف مما یلی البر من یومهم، و انفذوا الی عدو الله زکرویه بن مهرویه من استخرجه من نقیر فی الارض، کان متطمرا فیه سنین کثیره بقریة الدریة و اهل قریه الصوعر یتلفونه علی ایدیهم، و یسمونه ولی الله فسجدوا له لما راوه، و حضر معه جماعه من دعاته و خاصته، و اعلمهم ان القاسم بن احمد اعظم الناس علیهم منه، و انه ردهم الی الدین بعد خروجهم منه، و انهم إذا امتثلوا امره انجز مواعیدهم، و بلغهم آمالهم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لهم رموزا، و ذکر فیها آیات من القرآن، نقلها عن الوجه الذی انزلت فیه، و اعترف لزکرویه جمیع من رسخ حب الکفر فی قلبه، من عربی و مولی و نبطی و غیرهم انه رئیسهم المقدم، و کهفهم و ملاذهم، و أیقنوا بالنصر و بلوغ الأمل و سار بهم و هو محجوب عنهم یدعونه السید، و لا یبرزونه لمن فی عسکرهم، و القاسم یتولی الأمور دونه، و یمضیها علی رایه الی مؤاخر سقی الفرات من عمل الکوفه و اعلمهم ان اهل السواد قاطبه خارجون الیه، فأقام هنالک نیفا و عشرین یوما، یبث رسله فی السوادیین مستلحقین، فلم یلحق بهم من السوادیین الا من لحقته الشقوة، و هم زهاء خمسمائة رجل بنسائهم و أولادهم، و سرب الیه السلطان الجنود، و کتب الی کل من کان نفذ نحو الأنبار و هیت لضبطها خوفا من معاوده المقیمین، کانوا بالمائین إلیها بالانصراف نحو الکوفه، فعجل الیهم جماعه من القواد منهم، بشر الافشینی و جنی الصفوانی و نحریر العمری، و رائق فتی امیر المؤمنین و الغلمان الصغار المعروفین بالحجریه، فاوقعوا بأعداء الله بقرب قریه الصوعر، فقتلوا رجالتهم و جماعه من فرسانهم، و أسلموا بیوتهم فی ایدیهم، فدخلوها، و تشاغلوا بها، فعطفت القرامطة علیهم فهزموهم و ذکر عن بعض من ذکر انه حضر مجلس محمد بن داود بن الجراح، و قد ادخل الیه قوم من القرامطة، منهم سلف زکرویه، فکان مما حدثه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زکرویه مختفیا فی منزلی فی سرداب فی داری علیه باب حدید،</w:t>
      </w:r>
      <w:bookmarkStart w:id="197" w:name="pg16705_224716"/>
    </w:p>
    <w:p>
      <w:pPr>
        <w:pStyle w:val="BookText"/>
        <w:rPr/>
      </w:pPr>
      <w:bookmarkEnd w:id="197"/>
      <w:r>
        <w:rPr>
          <w:rFonts w:ascii="IRNazanin" w:hAnsi="IRNazanin" w:eastAsia="IRNazanin"/>
          <w:color w:val="111111"/>
          <w:sz w:val="28"/>
          <w:sz w:val="28"/>
          <w:szCs w:val="28"/>
          <w:rtl w:val="true"/>
          <w:lang w:bidi="fa-IR"/>
        </w:rPr>
        <w:t>و کان لنا تنور ننقله، فإذا جاءنا الطلب وضعنا التنور علی باب السرداب، و قامت امراه تسجره، فمکث کذلک اربع سنین، و ذلک فی ایام المعتضد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اخرج و المعتضد فی الأحیاء ثم انتقل من منزلی الی دار قد جعل فیها بیت وراء باب الدار، إذا فتح باب الدار انطبق علی باب البیت، فیدخل الداخل فلا یری باب البیت الذی هو فیه، فلم یزل هذه حاله حتی مات المعتضد، فحینئذ انفذ الدعاه، و عمل فی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ورد خبر الوقعه التی کانت بین القرمطی و اصحاب السلطان بالصوعر علی السلطان و الناس، اعظموه، و ندب للخروج الی الکوفه من ذکرت من القواد، و جعلت الرئاسة لمحمد بن إسحاق بن کنداج، و ضم الیه جماعه من اعراب بنی شیبان و النمر زهاء الفی رجل، و أعطوا الأرزاق</w:t>
      </w:r>
      <w:r>
        <w:rPr>
          <w:rFonts w:eastAsia="IRNazanin" w:cs="IRNazanin"/>
          <w:color w:val="111111"/>
          <w:sz w:val="28"/>
          <w:szCs w:val="28"/>
          <w:rtl w:val="true"/>
          <w:lang w:bidi="fa-IR"/>
        </w:rPr>
        <w:t>.</w:t>
      </w:r>
    </w:p>
    <w:p>
      <w:pPr>
        <w:pStyle w:val="Heading3"/>
        <w:numPr>
          <w:ilvl w:val="2"/>
          <w:numId w:val="1"/>
        </w:numPr>
        <w:rPr/>
      </w:pPr>
      <w:bookmarkStart w:id="198" w:name="__RefHeading___Toc2275596_73709187"/>
      <w:bookmarkStart w:id="199" w:name="_Toc75"/>
      <w:bookmarkEnd w:id="198"/>
      <w:r>
        <w:rPr>
          <w:rtl w:val="true"/>
        </w:rPr>
        <w:t>[</w:t>
      </w:r>
      <w:r>
        <w:rPr>
          <w:rtl w:val="true"/>
        </w:rPr>
        <w:t>أخبار متفرقة</w:t>
      </w:r>
      <w:r>
        <w:rPr>
          <w:rtl w:val="true"/>
        </w:rPr>
        <w:t>]</w:t>
      </w:r>
      <w:bookmarkEnd w:id="199"/>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لاثنتی عشره بقیت من جمادی الاولی قدم بغداد من مکة جماعه نحو العشرة، فصاروا الی باب السلطان، و سألوه توجیه جیش الی بلدهم، لانهم علی خوف من الخارج بناحیه الیمن ان یطأ بلدهم، إذ کان قد قرب منها 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الجمعه لاثنتی عشره لیله خلت من رجب، قرئ علی المنبر ببغداد کتاب ورد علی السلطان، ان اهل صنعاء و غیرهم من مدن الیمن اجتمعوا علی الخارجی الذی کان تغلب علیها، فحاربوه و هزموه، و فلوا جموعه، فانحاز الی موضع من نواحی الیمن، ثم خلع السلطان لثلاث خلون من شوال علی مظفر ابن حاج، و عقد له علی الیمن، فخرج ابن حاج لخمس خلون من ذی القعده، و مضی الی عمله بالیمن، فأقام بها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لسبع بقین من رجب من هذه السنه، اخرج مضرب المکتفی، فضرب بباب الشماسیه علی ان یخرج الی الشام بسبب ابن الخلیج، فوردت خریطة لست بقین منه من مصر من قبل فاتک، یذکر انه و القواد زحفوا الی الخلیجی، و کانت بینهم حروب کثیره، و ان آخر حرب جرت بینهم و بینه قتل فیها اکثر اصحابه،</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انهزم الباقون، فظفروا بهم، و احتووا علی معسکرهم، فهرب الخلیجی حتی دخل الفسطاط، فاستتر بها عند رجل من اهل البلد، و دخل الأولیاء 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استقروا بها دل علی الخلیجی، و علی من کان استتر معه ممن شایعه، فقبض علیهم و حبسهم قبله، فکتب الی فاتک فی حمل الخلیجی و من أخذ معه الی مدینه السلام، فردت مضارب المکتفی التی اخرجت الی باب الشماسه، و وجه فی رد خزائنه، فردت و قد کانت جاوزت 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 فاتک بالخلیجی من مصر و جماعه ممن اسر معه مع بشر مولی محمد بن ابی الساج الی 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یوم الخمیس للنصف من شهر رمضان من هذه السنه ادخل مدینه السلام من باب الشماسیه، و قدم بین یدیه احدی و عشرون رجلا علی جمال، و علیهم برانس و دراریع حریر، منهم ابنا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اشکال الذی کان صار الی السلطان من عسکر عمرو الصفار فی الامان، و صندل المزاحمی الخادم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الخلیجی الی المکتفی، فنظر الیه امر بحبسه فی الدار، و امر بحبس الآخرین فی الحدید، فوجه بهم الی ابن عمرویه، و کانت الیه الشرطه ببغداد، ثم خلع المکتفی علی وزیره العباس بن الحسن خلعا، لحسن تدبیره فی هذا الفتح، و خلع علی بشر الافشینی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لخمس خلون من شوال ادخل بغداد راس القرمطی المسمی نصرا الذی کان انتهب هیت منصوبا علی قناه و لسبع خلون من شوال ورد الخبر مدینه السلام ان الروم أغاروا علی قورس، فقاتلهم أهلها، فهزموهم، و قتلوا اکثرهم، و قتلوا رؤساء بنی تمیم، و دخلوا المدینة، و احرقوا مسجدها، و استاقوا من بقی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الفضل بن عبد الملک الهاشمی</w:t>
      </w:r>
      <w:r>
        <w:rPr>
          <w:rFonts w:eastAsia="IRNazanin" w:cs="IRNazanin"/>
          <w:color w:val="111111"/>
          <w:sz w:val="28"/>
          <w:szCs w:val="28"/>
          <w:rtl w:val="true"/>
          <w:lang w:bidi="fa-IR"/>
        </w:rPr>
        <w:t>.</w:t>
      </w:r>
      <w:bookmarkStart w:id="200" w:name="pg16705_224718"/>
    </w:p>
    <w:p>
      <w:pPr>
        <w:pStyle w:val="BookText"/>
        <w:rPr/>
      </w:pPr>
      <w:bookmarkEnd w:id="200"/>
      <w:r>
        <w:rPr>
          <w:rFonts w:ascii="IRNazanin" w:hAnsi="IRNazanin" w:eastAsia="IRNazanin"/>
          <w:color w:val="111111"/>
          <w:sz w:val="28"/>
          <w:sz w:val="28"/>
          <w:szCs w:val="28"/>
          <w:rtl w:val="true"/>
          <w:lang w:bidi="fa-IR"/>
        </w:rPr>
        <w:t>ثم دخلت</w:t>
      </w:r>
    </w:p>
    <w:p>
      <w:pPr>
        <w:pStyle w:val="Heading2"/>
        <w:numPr>
          <w:ilvl w:val="1"/>
          <w:numId w:val="1"/>
        </w:numPr>
        <w:rPr/>
      </w:pPr>
      <w:bookmarkStart w:id="201" w:name="__RefHeading___Toc2275598_73709187"/>
      <w:bookmarkStart w:id="202" w:name="_Toc76"/>
      <w:bookmarkEnd w:id="201"/>
      <w:r>
        <w:rPr>
          <w:rtl w:val="true"/>
        </w:rPr>
        <w:t>سنه اربع و تسعین و مائتین</w:t>
      </w:r>
      <w:bookmarkEnd w:id="202"/>
    </w:p>
    <w:p>
      <w:pPr>
        <w:pStyle w:val="Heading3"/>
        <w:numPr>
          <w:ilvl w:val="2"/>
          <w:numId w:val="1"/>
        </w:numPr>
        <w:rPr/>
      </w:pPr>
      <w:bookmarkStart w:id="203" w:name="__RefHeading___Toc2275600_73709187"/>
      <w:bookmarkStart w:id="204" w:name="_Toc77"/>
      <w:bookmarkEnd w:id="203"/>
      <w:r>
        <w:rPr>
          <w:rtl w:val="true"/>
        </w:rPr>
        <w:t>ذکر الخبر عما کان فیها من الاحداث الجلیله</w:t>
      </w:r>
      <w:bookmarkEnd w:id="204"/>
    </w:p>
    <w:p>
      <w:pPr>
        <w:pStyle w:val="BookText"/>
        <w:rPr/>
      </w:pPr>
      <w:r>
        <w:rPr>
          <w:rFonts w:ascii="IRNazanin" w:hAnsi="IRNazanin" w:eastAsia="IRNazanin"/>
          <w:color w:val="111111"/>
          <w:sz w:val="28"/>
          <w:sz w:val="28"/>
          <w:szCs w:val="28"/>
          <w:rtl w:val="true"/>
          <w:lang w:bidi="fa-IR"/>
        </w:rPr>
        <w:t xml:space="preserve">فمما کان فیها من ذلک دخول ابن کیغلغ طرسوس غازیا فی أول المحرم، و خرج معه رستم، و هی غزاه رستم الثانیه، فبلغوا سلندو، ففتح الله علیهم، و صاروا الی آلس، فحصل فی ایدیهم نحو من خمسه آلاف راس، و قتلوا من الروم مقتله عظیمه، و انصرفوا سالمین </w:t>
      </w:r>
      <w:r>
        <w:rPr>
          <w:rFonts w:eastAsia="IRNazanin" w:cs="IRNazanin"/>
          <w:color w:val="111111"/>
          <w:sz w:val="28"/>
          <w:szCs w:val="28"/>
          <w:rtl w:val="true"/>
          <w:lang w:bidi="fa-IR"/>
        </w:rPr>
        <w:t>.</w:t>
      </w:r>
    </w:p>
    <w:p>
      <w:pPr>
        <w:pStyle w:val="Heading3"/>
        <w:numPr>
          <w:ilvl w:val="2"/>
          <w:numId w:val="1"/>
        </w:numPr>
        <w:rPr/>
      </w:pPr>
      <w:bookmarkStart w:id="205" w:name="__RefHeading___Toc2275602_73709187"/>
      <w:bookmarkStart w:id="206" w:name="_Toc78"/>
      <w:bookmarkEnd w:id="205"/>
      <w:r>
        <w:rPr>
          <w:rtl w:val="true"/>
        </w:rPr>
        <w:t>خبر زکرویه بن مهرویه القرمطی</w:t>
      </w:r>
      <w:bookmarkEnd w:id="206"/>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لاثنتی عشره خلت من المحرم ورد الخبر مدینه السلام ان زکرویه بن مهرویه القرمطی ارتحل من الموضع المعروف بنهر المثنیة، یرید الحاج، و انه وافی موضعا بینه و بین واقصه اربعه امیال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داود انهم مضوا فی البر من جهة المشرق، حتی صاروا بالماء المسمی سلمان و صار ما بینهم و بین السواد مفازة، فأقام بموضعه یرید الحاج ینتظر القافلة الاولی، و وافت القافلة واقصه 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خلون من المحرم، فانذرهم اهل المنزل، و اخبروهم ان بینهم و بینهم اربعه امیال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فارتحلوا و لم یقیموا، فنجوا و کان فی هذه القافلة الحسن بن موسی الربعی و سیما الابراهیمی، فلما امعنت القافلة فی السیر صار القرمطی الی واقصه، فسألهم عن القافلة فاخبروه انها لم تقم بواقصه، فاتهمهم بإنذارهم إیاهم، فقتل من العلافین بها جماعه، و احرق العلف، و تحصن أهلها فی حصنهم، فأقام بها أیاما، ثم ارتحل عنها نحو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داود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العساکر سارت فی طلب زکرویه نحو عیون الطف، ثم انصرفت عنه لما علمت بمکانه بسلمان، و نفذ علان بن کشمرد مع قطعه من فرسان الجیش متجرده علی طریق جاده مکة نحو زکرویه، حتی نزلوا السبال، فمضی نحو واقصه حتی نزلها بعد ان جازت القافلة</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 و مر زکرویه فی طریقه بطوائف من بنی اسد، فأخذها من بیوتها معه، و قصد الحاج المنصرفین عن مکة، و قصد الجادة نحوهم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وافی خبر الطیر من الحوفه لاربع عشر بقیت من المحرم من هذه السنه بان زکرویه اعترض قافلة الخراسانیه یوم الأحد لإحدی عشره خلت من المحرم بالعقبه من طریق مکة، فحاربوه حربا شدیدا، فساءلهم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فیکم السلطان؟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معنا سلطان، و نحن الحاج،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فامضوا فلست أریدکم فلما سارت القافلة تبعها فاوقع بها، و جعل اصحابه ینخسون الجمال بالرماح، و یبعجونها بالسیوف، فنفرت، و اختلطت القافلة، و أکب اصحاب الخبیث علی الحاج یقتلونهم کیف شاءوا، فقتلوا الرجال و النساء، و سبوا من النساء من أرادوا، و احتووا علی ما کان فی القافلة، و قد کان لقی بعض من افلت من هذه القافلة علان بن کشمرد، فسأله عن الخبر، فاعلمه ما نزل بالقافلة الخراسانیه،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بینک و بین القوم الا قلیل، و اللیلة او فی غد توافی القافلة الثانیه، فان رأوا علما للسلطان قویت انفسهم و الله الله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علان من ساعته، و امر من معه بالرجوع،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اعرض اصحاب السلطان للقتل، ثم اصعد زکرویه، و وافته القافلة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السلطان کتب الی رؤساء القافلتین الثانیه و الثالثه و من کان فیهما من القواد و الکتاب مع جماعه من الرسل الذین تنکبوا طریق الجادة بخبر الفاسق و فعله بالحاج، و یأمرهم بالتحرز منه، و العدول عن الجادة نحو واسط و البصره، او الرجوع الی فید او الی المدینة، الی ان یلحق بهم الجیوش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وصلت الکتب الیهم فلم یسمعوا و لم یقیموا، و لم یلبثوا و تقدم اهل القافلة الثانیه و فیها المبارک القمی و احمد بن نصر العقیلی و احمد بن علی بن الحسین الهمذانی، فوافوا الفجره، و قد رحلوا عن واقصه، و عوروا میاهها، و ملئوا برکها و بئارها بجیف الإبل و الدواب التی کانت معهم، مشققه بطونها، و وردوا منزل العقبه فی یوم الاثنین لاثنتی عشره خلت من المحرم، فحاربهم اصحاب القافلة الثانیه و کان ابو العشائر مع اصحابه فی أول القافلة و مبارک القمی فیمن معه فی ساقتها، فجرت بینهم حرب شدیده حتی کشفوهم، و أشرفوا علی الظفر بهم، فوجد الفجره من ساقتهم غره، فرکبوهم من جهتها، و وضعوا رماحهم فی جنوب ابلهم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بطونها، فطحنتهم الإبل و تمکنوا منهم، فوضعوا السیف فیهم فقتلوهم عن آخرهم، الا من استعبدوه ثم انفذوا الی ما دون العقبه بامیال فوارس لحقوا المفلته من السیف، فأعطوهم الامان، فرجعوا فقتلوهم اجمعین، و سبوا من النساء ما أحبوا، و اکتسحوا الأموال و الأمتعة و قتل المبارک القمی و المظفر ابنه، و اسر ابو العشائر، و جمع القتلی، فوضع بعضهم علی بعض، حتی صاروا کالتل العظیم ثم قطعت یدا ابی العشائر و رجلاه، و ضربت عنقه، و اطلق من النساء من لم یرغبوا فیه، و افلت من الجرحی قوم وقعوا بین القتلی، فتحاملوا فی اللیل و مضوا، فمنهم من مات، و منهم من نجا و هم قلیل و کان نساء القرامطة یطفن مع صبیانهم فی القتلی یعرضون علیهم الماء، فمن کلمهم أجازوا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انه کان فی القافلة من الحاج زهاء عشرین الف رجل، قتل جمیعهم غیر نفر یسیر ممن قوی علی العدو، فنجا بغیر زاد و من وقع فی القتل و هو مجروح، و افلت بعد، او من استعبدوه لخدمتهم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الذی أخذوا من المال و الأمتعة الفاخره فی هذه القافلة قیمه الفی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بعض الضرابین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علینا کتب الضرابین بمصر انکم فی هذه السنه تستغنون، قد وجه آل ابن طولون و القواد المصریون الذین أشخصوا الی مدینه السلام، و من کان فی مثل حالهم فی حمل ما لهم بمصر الی مدینه السلام، و قد سبکوا آنیه الذهب و الفضه و الحلی نقارا، و حمل الی مکة لیوافوا به مدینه السلام مع الحاج، فحمل فی القوافل الشاخصه الی مدینه السلام، فذهب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القرامطة بینا هم یقتلون و ینهبون هذه القافلة یوم الاثنین، إذ اقبلت قافلة الخراسانیه، فخرج الیهم جماعه من القرامطة، فواقعوهم، فکان سبیلهم سبیل هذه فلما فرغ زکرویه من اهل القافلة الثانیه من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أموالهم، و استباح حریمهم، رحل من وقته من العقبه بعد ان ملا البرک و الابار بها بالجیف من الناس و الدواب و کان ورد خبر قطعه علی القافلة</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الثانیه من قوافل السلطان مدینه السلام فی عشیه یوم الجمعه لاربع عشره بقیت من المحرم، فعظم ذلک علی الناس جمیعا و علی السلطان، و ندب الوزیر العباس بن الحسن بن أیوب محمد بن داود بن الجراح الکاتب المتولی دواوین الخراج و الضیاع بالمشرق و دیوان الجیش للخروج الی الکوفه، و المقام بها لانفاذ الجیوش الی القرمطی فخرج من بغداد لإحدی عشره بقیت من المحرم، و حمل معه اموالا کثیره لاعطاء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زکرویه الی زبالة فنزلها، و بث الطلائع امامه و وراءه خوفا من اصحاب السلطان المقیمین بالقادسیة ان یلحقوه، و متوقعا ورود القافلة الثالثه التی فیها الأموال و التجار ثم سار الی الثعلبیة، ثم الی الشقوق، و اقام بها بین الشقوق و البطان فی طرف الرمل فی موضع یعرف بالطلیح، ینتظر القافلة الثالثه، و فیها من القواد نفیس المولدی و صالح الأسود، و معه الشمسه و الخزانه و کانت الشمسه جعل فیها المعتضد جوهرا نفیسا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القافلة، کان ابراهیم ابن ابی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الیه کان قضاء مکة و المدینة و امر طریق مکة و النفقة فیه لمصالحه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میمون بن ابراهیم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الیه امر دیوان زمام الخراج و الضیاع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محمد بن احمد المعروف بابن الهزلج، و الفرات بن احمد بن محمد بن الفرات، و الحسن بن اسماعیل قرابه العباس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یتولی برید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العباس النهیکی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اهل هذه القافلة الی فید بلغهم خبر الخبیث زکرویه و اصحابه، و أقاموا بفید أیاما ینتظرون تقویه لهم من قبل السلطان، و قد کان ابن کشمرد رجع من الطریق الی القادسیة فی الجیوش التی أنفذها السلطان معه و قبله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زکرویه الی فید، و بها عامل السلطان، یقال له حامد بن فیروز، فالتجا منه حامد الی احد حصنیها فی نحو من مائه رجل کانوا معه فی المسجد، و شحن الحصن الآخر بالرجال، فجعل زکرویه یراسل اهل فید، و یسألهم ان یسلموا الیه عاملهم و من فیها من الجند، و انهم ان فعلوا ذلک آمنهم فلم</w:t>
      </w:r>
      <w:bookmarkStart w:id="207" w:name="pg16705_224722"/>
    </w:p>
    <w:p>
      <w:pPr>
        <w:pStyle w:val="BookText"/>
        <w:rPr/>
      </w:pPr>
      <w:bookmarkEnd w:id="207"/>
      <w:r>
        <w:rPr>
          <w:rFonts w:ascii="IRNazanin" w:hAnsi="IRNazanin" w:eastAsia="IRNazanin"/>
          <w:color w:val="111111"/>
          <w:sz w:val="28"/>
          <w:sz w:val="28"/>
          <w:szCs w:val="28"/>
          <w:rtl w:val="true"/>
          <w:lang w:bidi="fa-IR"/>
        </w:rPr>
        <w:t>یجیبوه الی ما سال و لما لم یجیبوه حاربهم، فلم یظفر منهم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انه لا طاقه له بأهلها، تنحی فصار الی النباج، ثم الی حفیر ابی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 شهر ربیع الاول انهض المکتفی وصیف بن صوارتکین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من القواد 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فنفذوا من القادسیة علی طریق خفان، فلقیه وصیف یوم السبت لثمان بقین من شهر ربیع الاول، فاقتتلوا یومهم، ثم حجز بینهم اللیل، فباتوا یتحارسون، ثم عاودهم الحرب، فقتل جیش السلطان منهم مقتله عظیمه، و خلصوا الی عدو الله زکرویه، فضربه بعض الجند بالسیف علی قفاه و هو مول ضربه اتصلت بدماغه فاخذ أسیرا و خلیفته و جماعه من خاصته و اقربائه، فیهم ابنه و کاتبه و زوجته، و احتوی الجند علی ما فی 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 زکرویه خمسه ایام ثم مات، فشق بطنه، ثم حمل بهیئته، و انصرف بمن کان بقی حیا فی یدیه من اسری الحاج</w:t>
      </w:r>
      <w:r>
        <w:rPr>
          <w:rFonts w:eastAsia="IRNazanin" w:cs="IRNazanin"/>
          <w:color w:val="111111"/>
          <w:sz w:val="28"/>
          <w:szCs w:val="28"/>
          <w:rtl w:val="true"/>
          <w:lang w:bidi="fa-IR"/>
        </w:rPr>
        <w:t>.</w:t>
      </w:r>
    </w:p>
    <w:p>
      <w:pPr>
        <w:pStyle w:val="Heading3"/>
        <w:numPr>
          <w:ilvl w:val="2"/>
          <w:numId w:val="1"/>
        </w:numPr>
        <w:rPr/>
      </w:pPr>
      <w:bookmarkStart w:id="208" w:name="__RefHeading___Toc2275604_73709187"/>
      <w:bookmarkStart w:id="209" w:name="_Toc79"/>
      <w:bookmarkEnd w:id="208"/>
      <w:r>
        <w:rPr>
          <w:rtl w:val="true"/>
        </w:rPr>
        <w:t>[</w:t>
      </w:r>
      <w:r>
        <w:rPr>
          <w:rtl w:val="true"/>
        </w:rPr>
        <w:t>أخبار متفرقة</w:t>
      </w:r>
      <w:r>
        <w:rPr>
          <w:rtl w:val="true"/>
        </w:rPr>
        <w:t>]</w:t>
      </w:r>
      <w:bookmarkEnd w:id="209"/>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غزا ابن کیغلغ من طرسوس، فأصاب من العدو اربعه آلاف راس سبی و دواب و مواشی کثیره و متاعا و دخل بطریق من البطارقه الیه فی الامان، و اسلم و کان شخوصه من طرسوس لهذه الغزاة فی أول المحرم من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کاتب اندرونقس البطریق السلطان یطلب الامان، و کان علی حرب اهل الثغور من قبل صاحب الروم، فاعطی ذلک، فخرج، و اخرج نحوا من مائتی نفس من المسلمین کانوا اسری فی حصنه، و کان صاحب الروم قد وجه الیه من یقبض علیه، فاعطی المسلمین الذین کانوا فی حصنه اسری السلاح، و اخرج معهم بعض بنیه، فکبسوا البطریق الموجه الیه للقبض علیه لیلا، فقتلوا ممن معه خلقا کثیرا، و غنموا ما فی عسکره و کان رستم قد خرج فی اهل الثغور فی جمادی الاولی قاصدا اندرونقس لیتخلصه، فوافی رستم قونیه بعقب الوقعه و علم البطارقه بمسیر المسلمین الیهم فانصرفوا، و وجه اندرونقس ابنه الی رستم، و وجه رستم کاتبه و جماعه من البحریین،</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فباتوا فی الحصن، فلما أصبحوا خرج اندرونقس و جمیع من معه من أساری المسلمین، و من صار الیهم منهم، و من وافقه علی رایه من النصاری، و اخرج ماله و متاعه الی معسکر المسلمین، و خرب المسلمون قونیه، ثم قفلوا الی طرسوس و اندرونقس و أساری المسلمین و من کان مع اندرونقس من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جمادی الآخرة منها کانت بین اصحاب حسین بن حمدان بن حمدون و جماعه من اصحاب زکرویه کانوا هربوا من الوقعه التی اصابه فیها ما اصابه، و أخذوا طریق الفرات یریدون الشام، فاوقع بهم وقعه، فقتل جماعه منهم، اسر جماعه من نسائهم و صبیانهم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وافی رسل ملک الروم احدهم خال ولده الیون و بسیل الخادم، و معهم جماعه باب الشماسیه بکتاب منه الی المکتفی یسأله الفداء بمن فی بلاده من المسلمین، من فی بلاد الاسلام من الروم، و ان یوجه المکتفی رسولا الی بلاد الروم لیجمع الأسری من المسلمین الذین فی بلاده، و لیجتمع هو معه علی امر یتفقان علیه، و یتخلف بسیل الخادم بطرسوس لیجتمع الیه الأسری من الروم فی الثغور لیصیرهم مع صاحب السلطان الی موضع الفداء فأقاموا بباب الشماسیه أیاما، ثم ادخلوا بغداد و معهم هدیه من صاحب الروم عشره من أساری المسلمین، فقبلت منهم و اجیب صاحب الروم الی ما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أخذ رجل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انه السفیانی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هو و جماعه معه من الشام الی باب السلطان، فقیل انه موسوس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أخذ الاعراب بطریق مکة رجلین یعرف أحدهما بالحداد و الآخر بالمنتقم، و ذکر ان المعروف بالمنتقم منهما أخو امراه زکرویه، فدفعوهما الی نزار بالکوفه، فوجههما نزار الی السلطان، فذکر عن الاعراب انهما کانا صارا إلیهما یدعوانهم الی الخروج علی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الحسین بن حمدان من طریق الشام رجلا یعرف بالکیال مع</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ستین رجلا من اصحابه الی السلطان کانوا استأمنوا الیه من اصحاب زکرویه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وصل الی بغداد اندرونقس البطریق و فیها کانت وقعه بین الحسین بن حمدان و اعراب کلیب و النمر و اسد و غیرهم، اجتمعوا علیه فی شهر رمضان منها، فهزموه حتی بلغوا به باب حلب و فیها حاصر اعراب طیّئ وصیف بن صوارتکین بفید، و کان وجه أمیرا علی الموسم، فحوصر ثلاثة ایام، ثم خرج الیهم، فواقعهم فقتل منهم قتلی، ثم انهزمت الاعراب و رحل وصیف من فید بمن معه من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الفضل بن عبد الملک الهاشمی</w:t>
      </w:r>
      <w:r>
        <w:rPr>
          <w:rFonts w:eastAsia="IRNazanin" w:cs="IRNazanin"/>
          <w:color w:val="111111"/>
          <w:sz w:val="28"/>
          <w:szCs w:val="28"/>
          <w:rtl w:val="true"/>
          <w:lang w:bidi="fa-IR"/>
        </w:rPr>
        <w:t>.</w:t>
      </w:r>
      <w:bookmarkStart w:id="210" w:name="pg16705_224725"/>
    </w:p>
    <w:p>
      <w:pPr>
        <w:pStyle w:val="BookText"/>
        <w:rPr/>
      </w:pPr>
      <w:bookmarkEnd w:id="210"/>
      <w:r>
        <w:rPr>
          <w:rFonts w:ascii="IRNazanin" w:hAnsi="IRNazanin" w:eastAsia="IRNazanin"/>
          <w:color w:val="111111"/>
          <w:sz w:val="28"/>
          <w:sz w:val="28"/>
          <w:szCs w:val="28"/>
          <w:rtl w:val="true"/>
          <w:lang w:bidi="fa-IR"/>
        </w:rPr>
        <w:t>ثم دخلت</w:t>
      </w:r>
    </w:p>
    <w:p>
      <w:pPr>
        <w:pStyle w:val="Heading2"/>
        <w:numPr>
          <w:ilvl w:val="1"/>
          <w:numId w:val="1"/>
        </w:numPr>
        <w:rPr/>
      </w:pPr>
      <w:bookmarkStart w:id="211" w:name="__RefHeading___Toc2275606_73709187"/>
      <w:bookmarkStart w:id="212" w:name="_Toc80"/>
      <w:bookmarkEnd w:id="211"/>
      <w:r>
        <w:rPr>
          <w:rtl w:val="true"/>
        </w:rPr>
        <w:t>سنه خمس و تسعین و مائتین</w:t>
      </w:r>
      <w:bookmarkEnd w:id="212"/>
    </w:p>
    <w:p>
      <w:pPr>
        <w:pStyle w:val="Heading3"/>
        <w:numPr>
          <w:ilvl w:val="2"/>
          <w:numId w:val="1"/>
        </w:numPr>
        <w:rPr/>
      </w:pPr>
      <w:bookmarkStart w:id="213" w:name="__RefHeading___Toc2275608_73709187"/>
      <w:bookmarkStart w:id="214" w:name="_Toc81"/>
      <w:bookmarkEnd w:id="213"/>
      <w:r>
        <w:rPr>
          <w:rtl w:val="true"/>
        </w:rPr>
        <w:t>اشارة</w:t>
      </w:r>
      <w:bookmarkEnd w:id="214"/>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فمن ذلک ما کان من خروج عبد الله بن ابراهیم المسمعی عن مدینه أصبهان الی قریه من قراها علی فراسخ منها و انضمام نحو من عشره آلاف من الأکراد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مظهرا الخلاف علی السلطان فامر بدر الحمامی بالشخوص الیه، و ضم الیه جماعه من القواد و نحو من خمسه آلاف من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وقعه للحسین بن موسی علی اعراب طیّئ الذین کانوا حاربوا وصیف بن صوارتکین علی غره منهم، فقتل من رجالهم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و اسر من فرسانهم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ابو ابراهیم اسماعیل بن احمد عامل خراسان و ما وراء النهر فی صفر منها، لاربع عشره خلت منه، و قام ابنه احمد بن اسماعیل بن احمد فی عمل ابیه مقامه، و ولی اعمال ابیه و ذکر ان المکتفی لاربع لیال خلون من شهر ربیع الآخر قعد، فعقد بیده لواء و دفعه الی طاهر بن علی بن وزیر، و خلع علیه و امره بالخروج باللواء الی احمد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منصور بن عبد الله بن منصور الکاتب الی عبد الله بن ابراهیم المسمعی، و کتب الیه یخوفه عاقبه الخلاف الیه، فتوجه الیه، فلما صار الیه ناظره، فرجع الی طاعه السلطان، و شخص فی نفر من غلمانه، و استخلف علی عمله بأصبهان خلیفه، و معه منصور بن عبد الله، حتی صار الی باب السلطان، فرضی عنه المکتفی، و وصله و خلع علیه و علی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اوقع الحسین بن موسی بالکردی المتغلب کان علی نواحی الموصل، فظفر باصحابه، و استباح عسکره و أمواله، و افلت الکردی فتعلق بالجبال فلم یدرک</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فتح المظفر بن حاج بعض ما کان غلب علیه بعض الخوارج بالیمن، و أخذ رئیسا من رؤسائهم یعرف بالحکیمی و فیها لثلاث عشره لیله بقیت من جمادی الآخرة امر خاقان المفلحی بالشخوص الی اذربیجان لحرب یوسف بن ابی الساج، و ضم الیه نحو اربعه آلاف رجل من الجند و لثلاث عشره بقیت من شهر رمضان دخل بغداد رسول ابی مضر زیاده الله بن الاغلف، و معه فتح الأعجمی، و معه هدایا وجه بها الی 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تم الفداء بین المسلمین و الروم فی ذی القعده، و کانت عده من فودی به من الرجال و النساء ثلاثمائه آلاف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 القعده لاثنتی عشره لیله خلت منها توفی المکتفی بالله، و کانت خلافته ست سنین و سته اشهر و تسعه عشر یوما، و کان یوم توفی ابن اثنتین و ثلاثین سنه یومئذ، و کان ولد سنه اربع و ستین و مائتین، و یکنی أبا محمد، و أمه أم ولد ترکیة تسمی جیجک و کان ربعه جمیلا، رقیق اللون، حسن الشعر، وافر الحمه، وافر اللحیة</w:t>
      </w:r>
      <w:r>
        <w:rPr>
          <w:rFonts w:eastAsia="IRNazanin" w:cs="IRNazanin"/>
          <w:color w:val="111111"/>
          <w:sz w:val="28"/>
          <w:szCs w:val="28"/>
          <w:rtl w:val="true"/>
          <w:lang w:bidi="fa-IR"/>
        </w:rPr>
        <w:t>.</w:t>
      </w:r>
      <w:bookmarkStart w:id="215" w:name="pg16705_224727"/>
    </w:p>
    <w:p>
      <w:pPr>
        <w:pStyle w:val="Heading3"/>
        <w:numPr>
          <w:ilvl w:val="2"/>
          <w:numId w:val="1"/>
        </w:numPr>
        <w:rPr/>
      </w:pPr>
      <w:bookmarkStart w:id="216" w:name="__RefHeading___Toc2275610_73709187"/>
      <w:bookmarkStart w:id="217" w:name="_Toc82"/>
      <w:bookmarkEnd w:id="215"/>
      <w:bookmarkEnd w:id="216"/>
      <w:r>
        <w:rPr>
          <w:rtl w:val="true"/>
        </w:rPr>
        <w:t>خلافه المقتدر بالله</w:t>
      </w:r>
      <w:bookmarkEnd w:id="217"/>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بویع جعفر بن المعتضد بالله، و لما بویع جعفر بن المعتضد لقب المقتدر بالله و هو یومئذ ابن ثلاث عشره سنه و شهر واحد و احد و عشرین یوما و کان مولده لیله الجمعه لثمان بقین من شهر رمضان من سنه اثنتین و ثمانین و مائتین، و کنیته ابو الفضل، و أمه أم ولد یقال لها شغب، فذکر کان فی بیت المال یوم بویع خمسه عشر الف الف دینار و لما بویع المقتدر غسل المکتفی و صلی علیه، و دفن فی موضع من دار محمد بن عبد الله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بین عج بن حاج و الجند وقعه فی الیوم الثانی من ایام منی، قتل فیها جماعه، و جرح منهم، بسبب طلبهم جائزه بیعه المقتدر، و هرب الناس الذین کانوا بمنی الی بستان ابن عامر، و انتهب الجند مضرب ابی عدنان ربیعه بن محمد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احد أمراء القوافل، و أصاب المنصرفین من مکة فی منصرفهم فی الطریق من القطع و العطش امر غلیظ، مات من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جماعه و سمعت بعض من یحکی ان الرجل کان یبول فی کفه، ثم یشربه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الفضل بن عبد الملک الهاشمی</w:t>
      </w:r>
      <w:r>
        <w:rPr>
          <w:rFonts w:eastAsia="IRNazanin" w:cs="IRNazanin"/>
          <w:color w:val="111111"/>
          <w:sz w:val="28"/>
          <w:szCs w:val="28"/>
          <w:rtl w:val="true"/>
          <w:lang w:bidi="fa-IR"/>
        </w:rPr>
        <w:t>.</w:t>
      </w:r>
      <w:bookmarkStart w:id="218" w:name="pg16705_224728"/>
    </w:p>
    <w:p>
      <w:pPr>
        <w:pStyle w:val="BookText"/>
        <w:rPr/>
      </w:pPr>
      <w:bookmarkEnd w:id="218"/>
      <w:r>
        <w:rPr>
          <w:rFonts w:ascii="IRNazanin" w:hAnsi="IRNazanin" w:eastAsia="IRNazanin"/>
          <w:color w:val="111111"/>
          <w:sz w:val="28"/>
          <w:sz w:val="28"/>
          <w:szCs w:val="28"/>
          <w:rtl w:val="true"/>
          <w:lang w:bidi="fa-IR"/>
        </w:rPr>
        <w:t>ثم دخلت</w:t>
      </w:r>
    </w:p>
    <w:p>
      <w:pPr>
        <w:pStyle w:val="Heading2"/>
        <w:numPr>
          <w:ilvl w:val="1"/>
          <w:numId w:val="1"/>
        </w:numPr>
        <w:rPr/>
      </w:pPr>
      <w:bookmarkStart w:id="219" w:name="__RefHeading___Toc2275612_73709187"/>
      <w:bookmarkStart w:id="220" w:name="_Toc83"/>
      <w:bookmarkEnd w:id="219"/>
      <w:r>
        <w:rPr>
          <w:rtl w:val="true"/>
        </w:rPr>
        <w:t>سنه ست و تسعین و مائتین</w:t>
      </w:r>
      <w:bookmarkEnd w:id="220"/>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فمن ذلک ما کان من اجتماع جماعه من القواد و الکتاب و القضاه علی خلع المقتدر، و تناظرهم فیمن یجعل فی موضعه، فاجتمع رأیهم علی عبد الله بن المعتز و ناظروه فی ذلک، فأجابهم الی ذلک علی الا یکون فی سفک ذلک دم و لا حرب، فاخبروه ان الأمر یسلم الیه عفوا، و ان جمیع من وراءهم من الجند و القواد و الکتاب قد رضوا به فبایعهم علی ذلک، و کان الراس فی ذلک محمد بن داود ابن الجراح و ابو المثنی احمد بن یعقوب القاضی، و واطا محمد بن داود بن الجراح جماعه من القواد علی الفتک بالمقتدر و البیعه لعبد الله بن المعتز، و کان العباس بن الحسن علی مثل رأیهم فلما رای العباس امره مستوثقا له مع المقتدر، بدا له فیما کان عزم علیه من ذلک، فحینئذ وثب به الآخرون فقتلوه، و کان الذی تولی قتله بدر الأعجمی و الحسین بن حمدان و وصیف بن صوارتکین، و ذلک یوم السبت لإحدی عشره لیله بقیت من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من غد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یوم 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المقتدر القواد و الکتاب و قضاه بغداد، و بایعوا عبد الله بن المعتز، و لقبوه الراضی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أخذ له البیعه علی القواد و تولی استحلافهم و الدعاء باسمائهم محمد بن سعید الأزرق کاتب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الیوم کانت بین الحسین بن حمدان و بین غلمان الدار حرب شدیده من غدوه الی انتصاف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انفضت الجموع التی کان محمد بن داود جمعها لبیعه ابن المعتز عنه، و ذلک ان الخادم الذی یدعی مؤنسا حمل غلمانا من غلمان الدار فی شذوات،</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فصاعد بها و هم فیها فی دجلة، فلما حاذوا الدار التی فیها ابن المعتز و محمد بن داود صاحوا بهم، و رشقوهم بالنشاب، فتفرقوا، و هرب من فی الدار من الجند و القواد و الکتاب، و هرب ابن المعتز، و لحق بعض الذین بایعوا ابن المعتز بالمقتدر، فاعتذروا بانه منع من المصیر الیه، و اختفی بعضهم فأخذوا و قتلوا و انتهب العامه دور ابن داود و العباس بن الحسن، و أخذ ابن المعتز فیمن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السبت لاربع بقین من شهر ربیع الاول منها سقط الثلج ببغداد من غدوه الی قدر صلاه العصر، حتی صار فی الدور و السطوح منه نحو من اربعه أصابع، و ذکر انه لم یر ببغداد مثل ذلک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الاثنین للیلتین بقیتا من شهر ربیع الاول منها، سلم محمد بن یوسف القاضی و محمد بن عمرویه و ابو المثنی و ابن الجصاص و الأزرق کاتب الجیش فی جماعه غیرهم الی مؤنس الخازن، فترک أبا المثنی فی دار السلطان، و نقل الآخرین الی منزله، فافتدی بعضهم نفسه، و قتل بعضهم، و شفع فی بعض فاطلق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وقعه بین طاهر بن محمد بن عمرو بن اللیث و سبکری غلام عمرو بن اللیث، فاسر سبکری طاهرا، و وجهه مع أخیه یعقوب بن محمد الی السلطان و فیها وجه القاسم بن سیما مع جماعه من القواد و الجند فی طلب حسین بن حمدان بن حمدون، فشخص لذلک حتی صار الی قرقیسیا و الرحبه و الدالیة، و کتب الی أخی الحسین عبد الله بن حمدان بن حمدون بطلب أخیه، فالتقی هو و اخوه بموضع یعرف بالأعمی بین تکریت و السودقانیه بالجانب الغربی من دجلة، فانهزم عبد الله، و بعث الحسین یطلب الامان، فاعطی ذلک و لسبع بقین من جمادی الآخرة منها وافی الحسین بن حمدان بغداد، فنزل باب حرب، ثم صار الی دار السلطان من غد ذلک الیوم، فخلع علیه و عقد له علی قم و قاشان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بقین من جمادی الآخرة، خلع علی ابن دلیل النصرانی کاتب یوسف</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الساج و رسوله، و عقد لیوسف بن ابی الساج علی المراغه و اذربیجان، و حملت الیه الخلع، و امر بالشخوص الی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للنصف من شعبان منها خلع علی مؤنس الخادم، و امر بالشخوص الی طرسوس لغزو الصائفه، فنفذ لذلک و خرج فی عسکر کثیف و جماعه من القواد و غلمان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الفضل بن عبد الملک الهاشمی</w:t>
      </w:r>
      <w:r>
        <w:rPr>
          <w:rFonts w:eastAsia="IRNazanin" w:cs="IRNazanin"/>
          <w:color w:val="111111"/>
          <w:sz w:val="28"/>
          <w:szCs w:val="28"/>
          <w:rtl w:val="true"/>
          <w:lang w:bidi="fa-IR"/>
        </w:rPr>
        <w:t>.</w:t>
      </w:r>
      <w:bookmarkStart w:id="221" w:name="pg16705_224731"/>
    </w:p>
    <w:p>
      <w:pPr>
        <w:pStyle w:val="BookText"/>
        <w:rPr/>
      </w:pPr>
      <w:bookmarkEnd w:id="221"/>
      <w:r>
        <w:rPr>
          <w:rFonts w:ascii="IRNazanin" w:hAnsi="IRNazanin" w:eastAsia="IRNazanin"/>
          <w:color w:val="111111"/>
          <w:sz w:val="28"/>
          <w:sz w:val="28"/>
          <w:szCs w:val="28"/>
          <w:rtl w:val="true"/>
          <w:lang w:bidi="fa-IR"/>
        </w:rPr>
        <w:t>ثم دخلت</w:t>
      </w:r>
    </w:p>
    <w:p>
      <w:pPr>
        <w:pStyle w:val="Heading2"/>
        <w:numPr>
          <w:ilvl w:val="1"/>
          <w:numId w:val="1"/>
        </w:numPr>
        <w:rPr/>
      </w:pPr>
      <w:bookmarkStart w:id="222" w:name="__RefHeading___Toc2275614_73709187"/>
      <w:bookmarkStart w:id="223" w:name="_Toc84"/>
      <w:bookmarkEnd w:id="222"/>
      <w:r>
        <w:rPr>
          <w:rtl w:val="true"/>
        </w:rPr>
        <w:t>سنه سبع و تسعین و مائتین</w:t>
      </w:r>
      <w:bookmarkEnd w:id="223"/>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فمن ذلک ما کان من غزو مؤنس الخادم الصائفه بلاد الروم من ثغر ملطیه فی جیش کثیف، و معه ابو الأغر السلمی و ظفر بالروم، و اسر اعلاجا فی آخر سنه ست و تسعین و مائتین، و ورد الخبر بذلک علی السلطان لست خلون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صار اللیث بن علی بن اللیث الصفار الی فارس فی جیش، فتغلب علیها، و طرد عنها سبکری، و ذلک بعد ما ولی السلطان سبکری بعد ما بعث سبکری طاهر بن محمد الی السلطان أسیرا، فامر المقتدر مؤنسا الخادم بالشخوص الی فارس لحرب اللیث بن علی، فشخص إلیها فی شهر رمضان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أیضا المقتدر القاسم بن سیما لغزوه الصائفه ببلاد الروم فی جمع کثیر من الجند فی شوال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بین مؤنس الخادم و اللیث بن علی بن اللیث وقعه هزم فیها اللیث، ثم اسر و قتل من اصحابه جماعه کثیره، و استامن منهم الی مؤنس جماعه کثیره، و دخل اصحاب السلطان النوبندجان، و کان اللیث قد تغلب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الحج فیها للناس الفضل بن عبد الملک بن عبد الله بن عبید الله ابن العباس بن محمد</w:t>
      </w:r>
      <w:r>
        <w:rPr>
          <w:rFonts w:eastAsia="IRNazanin" w:cs="IRNazanin"/>
          <w:color w:val="111111"/>
          <w:sz w:val="28"/>
          <w:szCs w:val="28"/>
          <w:rtl w:val="true"/>
          <w:lang w:bidi="fa-IR"/>
        </w:rPr>
        <w:t>.</w:t>
      </w:r>
      <w:bookmarkStart w:id="224" w:name="pg16705_224732"/>
    </w:p>
    <w:p>
      <w:pPr>
        <w:pStyle w:val="BookText"/>
        <w:rPr/>
      </w:pPr>
      <w:bookmarkEnd w:id="224"/>
      <w:r>
        <w:rPr>
          <w:rFonts w:ascii="IRNazanin" w:hAnsi="IRNazanin" w:eastAsia="IRNazanin"/>
          <w:color w:val="111111"/>
          <w:sz w:val="28"/>
          <w:sz w:val="28"/>
          <w:szCs w:val="28"/>
          <w:rtl w:val="true"/>
          <w:lang w:bidi="fa-IR"/>
        </w:rPr>
        <w:t>ثم دخلت</w:t>
      </w:r>
    </w:p>
    <w:p>
      <w:pPr>
        <w:pStyle w:val="Heading2"/>
        <w:numPr>
          <w:ilvl w:val="1"/>
          <w:numId w:val="1"/>
        </w:numPr>
        <w:rPr/>
      </w:pPr>
      <w:bookmarkStart w:id="225" w:name="__RefHeading___Toc2275616_73709187"/>
      <w:bookmarkStart w:id="226" w:name="_Toc85"/>
      <w:bookmarkEnd w:id="225"/>
      <w:r>
        <w:rPr>
          <w:rtl w:val="true"/>
        </w:rPr>
        <w:t>سنه ثمان و تسعین و مائتین</w:t>
      </w:r>
      <w:bookmarkEnd w:id="226"/>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فمن ذلک ما کان فیها من غزو القاسم بن سیما ارض الروم الصائفه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المقتدر وصیف کامه الدیلمی فی جیش و جماعه من القواد لحرب سبکری غلام عمرو بن اللیث و فیها کانت بین سبکری و وصیف کامه وقعه هزمه فیها وصیف، و اخرجه من عمل فارس، و دخل وصیف کامه و من معه فارس، و استامن الیه من اصحاب سبکری جماعه کثیره، فاسر رئیس عسکره المعروف بالقتال، و مضی سبکری هاربا الی احمد بن اسماعیل بن احمد بما معه من الأموال و الذخائر فاخذ ما معه اسماعیل بن احمد، و قبض علیه فحبسه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بین احمد بن اسماعیل بن احمد و محمد بن علی بن اللیث وقعه بناحیه بست و الرخج، اسره فیها احمد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الفضل بن عبد الملک</w:t>
      </w:r>
      <w:r>
        <w:rPr>
          <w:rFonts w:eastAsia="IRNazanin" w:cs="IRNazanin"/>
          <w:color w:val="111111"/>
          <w:sz w:val="28"/>
          <w:szCs w:val="28"/>
          <w:rtl w:val="true"/>
          <w:lang w:bidi="fa-IR"/>
        </w:rPr>
        <w:t>.</w:t>
      </w:r>
      <w:bookmarkStart w:id="227" w:name="pg16705_224733"/>
    </w:p>
    <w:p>
      <w:pPr>
        <w:pStyle w:val="BookText"/>
        <w:rPr/>
      </w:pPr>
      <w:bookmarkEnd w:id="227"/>
      <w:r>
        <w:rPr>
          <w:rFonts w:ascii="IRNazanin" w:hAnsi="IRNazanin" w:eastAsia="IRNazanin"/>
          <w:color w:val="111111"/>
          <w:sz w:val="28"/>
          <w:sz w:val="28"/>
          <w:szCs w:val="28"/>
          <w:rtl w:val="true"/>
          <w:lang w:bidi="fa-IR"/>
        </w:rPr>
        <w:t>ثم دخلت</w:t>
      </w:r>
    </w:p>
    <w:p>
      <w:pPr>
        <w:pStyle w:val="Heading2"/>
        <w:numPr>
          <w:ilvl w:val="1"/>
          <w:numId w:val="1"/>
        </w:numPr>
        <w:rPr/>
      </w:pPr>
      <w:bookmarkStart w:id="228" w:name="__RefHeading___Toc2275618_73709187"/>
      <w:bookmarkStart w:id="229" w:name="_Toc86"/>
      <w:bookmarkEnd w:id="228"/>
      <w:r>
        <w:rPr>
          <w:rtl w:val="true"/>
        </w:rPr>
        <w:t>سنه تسع و تسعین و مائتین</w:t>
      </w:r>
      <w:bookmarkEnd w:id="229"/>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فمن ذلک ما کان من غزو رستم بن برود الصائفه من ناحیه 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والی الثغور من قبل بنی نفیس، و معه دمیانه فحاصر حصن ملیح الأرمنی، ثم رحل عنه، و احرق ارباض ذی الکلاع و فیها ورد رسول احمد بن اسماعیل بن احمد بکتاب منه الی السلطان یخبر فیه انه فتح سجستان، و ان اصحابه دخلوها، و اخرجوا من کان بها من اصحاب الصفار، و ان المعدل بن علی بن اللیث صار الیه بمن معه من اصحابه فی الامان، و کان المعدل یومئذ مقیما بزرنج، فصار الی احمد بن اسماعیل و هو مقیم ببست و الرخج، فوجه به ابن اسماعیل و بعیاله و من معه الی هراة، و بین سجستان و بست الرخج ستون فرسخا، فوردت الخریطة بذلک علی السلطان یوم الاثنین لعشر خلون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وافی بغداد العطیر صاحب زکرویه و معه الأغر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احد قواد زکرویه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 الحجه منها غضب علی علی بن محمد بن الفرات لاربع خلون منه، و حبس و وکل بدوره و دور اهله و أخذ کل ما وجد له و لهم، و انتهت دوره و دور بنی اخوته و أهلهم، و استوزر محمد بن عبید الله بن یحیی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الفضل بن عبد الملک</w:t>
      </w:r>
      <w:r>
        <w:rPr>
          <w:rFonts w:eastAsia="IRNazanin" w:cs="IRNazanin"/>
          <w:color w:val="111111"/>
          <w:sz w:val="28"/>
          <w:szCs w:val="28"/>
          <w:rtl w:val="true"/>
          <w:lang w:bidi="fa-IR"/>
        </w:rPr>
        <w:t>.</w:t>
      </w:r>
      <w:bookmarkStart w:id="230" w:name="pg16705_224734"/>
    </w:p>
    <w:p>
      <w:pPr>
        <w:pStyle w:val="BookText"/>
        <w:rPr/>
      </w:pPr>
      <w:bookmarkEnd w:id="230"/>
      <w:r>
        <w:rPr>
          <w:rFonts w:ascii="IRNazanin" w:hAnsi="IRNazanin" w:eastAsia="IRNazanin"/>
          <w:color w:val="111111"/>
          <w:sz w:val="28"/>
          <w:sz w:val="28"/>
          <w:szCs w:val="28"/>
          <w:rtl w:val="true"/>
          <w:lang w:bidi="fa-IR"/>
        </w:rPr>
        <w:t>ثم دخلت</w:t>
      </w:r>
    </w:p>
    <w:p>
      <w:pPr>
        <w:pStyle w:val="Heading2"/>
        <w:numPr>
          <w:ilvl w:val="1"/>
          <w:numId w:val="1"/>
        </w:numPr>
        <w:rPr/>
      </w:pPr>
      <w:bookmarkStart w:id="231" w:name="__RefHeading___Toc2275620_73709187"/>
      <w:bookmarkStart w:id="232" w:name="_Toc87"/>
      <w:bookmarkEnd w:id="231"/>
      <w:r>
        <w:rPr>
          <w:rtl w:val="true"/>
        </w:rPr>
        <w:t>سنه ثلاثمائة</w:t>
      </w:r>
      <w:bookmarkEnd w:id="232"/>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الخبر عما کان فیها من الاحداث  فمن ذلک ما کان من ورود بغداد رسول من العامل علی برقه، و هی من عمل مصر، الی ما خلفها باربع فراسخ، ثم ما بعد ذلک من عمل المغرب بخبر خارجی خرج علیه، و انه ظفر بعسکره، و قتل خلقا من اصحابه، و معه آذان و انوف من قتله فی خیوط و اعلام من اعلام الخارجی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کثرت الامراض و العلل ببغداد فی الناس، و ذکر ان الکلاب و الذئاب کلبت فیها بالبادیة، فکانت تطلب الناس و الدواب و البهائم، فإذا عضت إنسانا اهلکته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الفضل بن عبد الملک الهاشمی</w:t>
      </w:r>
      <w:r>
        <w:rPr>
          <w:rFonts w:eastAsia="IRNazanin" w:cs="IRNazanin"/>
          <w:color w:val="111111"/>
          <w:sz w:val="28"/>
          <w:szCs w:val="28"/>
          <w:rtl w:val="true"/>
          <w:lang w:bidi="fa-IR"/>
        </w:rPr>
        <w:t>.</w:t>
      </w:r>
      <w:bookmarkStart w:id="233" w:name="pg16705_224735"/>
    </w:p>
    <w:p>
      <w:pPr>
        <w:pStyle w:val="BookText"/>
        <w:rPr/>
      </w:pPr>
      <w:bookmarkEnd w:id="233"/>
      <w:r>
        <w:rPr>
          <w:rFonts w:ascii="IRNazanin" w:hAnsi="IRNazanin" w:eastAsia="IRNazanin"/>
          <w:color w:val="111111"/>
          <w:sz w:val="28"/>
          <w:sz w:val="28"/>
          <w:szCs w:val="28"/>
          <w:rtl w:val="true"/>
          <w:lang w:bidi="fa-IR"/>
        </w:rPr>
        <w:t>ثم دخلت</w:t>
      </w:r>
    </w:p>
    <w:p>
      <w:pPr>
        <w:pStyle w:val="Heading2"/>
        <w:numPr>
          <w:ilvl w:val="1"/>
          <w:numId w:val="1"/>
        </w:numPr>
        <w:rPr/>
      </w:pPr>
      <w:bookmarkStart w:id="234" w:name="__RefHeading___Toc2275622_73709187"/>
      <w:bookmarkStart w:id="235" w:name="_Toc88"/>
      <w:bookmarkEnd w:id="234"/>
      <w:r>
        <w:rPr>
          <w:rtl w:val="true"/>
        </w:rPr>
        <w:t>سنه احدی و ثلاثمائة</w:t>
      </w:r>
      <w:bookmarkEnd w:id="235"/>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الخبر عما کان فیها من الاحداث  فمن ذلک عزل المقتدر محمد بن عبید الله عن الوزارة و حبسه ایاه مع ابنیه عبد الله و عبد الواحد و تصییره علی بن عیسی بن داود بن الجراح له وزیرا و فیها کثر أیضا الوباء ببغداد، فکان بها منه نوع سموه حنینا، و منه نوع سموه الماسرا، فاما الحنین فکانت سلیمه، و اما الماسرا فکانت طاعونا قتاله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احضر دار الوزیر علی بن عیسی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انه یعرف  بالحلاج و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مشعوذ، و معه صاحب له، سمعت جماعه من الناس یزعمون انه یدعی الربوبیه فصلب هو و صاحبه ثلاثة ایام، کل یوم من ذلک من اوله الی انتصافه، ثم ینزل بهما، فیؤمر بهما الی الحبس، فحبس مده طویله، فافتتن به جماعه منهم نصر القشوری و غیره، الی ان ضج الناس، و دعوا علی من یعیبه، و فحش امره، و اخرج من الحبس، فقطعت یداه و رجلاه، ثم ضربت عنقه، ثم احرق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الصائفه الحسین بن حمدان بن حمدون، فورد کتاب من طرسوس یذکر فیه انه فتح حصونا کثیره، و قتل من الروم خلقا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احمد بن اسماعیل بن احمد صاحب خراسان و ما وراء النهر، قتله غلام له 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 غلمانه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ذبحا، هو و غلامان معه، دخلوا علیه فی قبته، ثم هربوا فلم یدرکوا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وقع الاختلاف بین نصر بن احمد بن اسماعیل بن احمد و عم ابیه إسحاق بن احمد، فکان مع نصر بن احمد غلمان ابیه و کتابه و جماعه من قواده و الأموال و الکراع و السلاح، و انحاز بعد قتل ابیه الی بخاری و إسحاق بن احمد بسمرقند و هو علیل من نقرس به، فدعا الناس</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بسمرقند الی مبایعته علی الرئاسة علیهم، و بعث کل واحد منهما الی السلطان کتبه خاطبا علی نفسه، عمل اسماعیل بن احمد، و انفذ إسحاق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عمران المرزبانی لإیصالها الی السلطان، ففعل ذلک، و انفذ نصر بن احمد ابن اسماعیل کتبه الی حماد ابن احمد، لیتولی إیصالها الی السلطان،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وقعه بین نصر بن احمد بن اسماعیل و اصحابه من اهل بخاری و إسحاق بن احمد عم ابیه و اصحابه من اهل سمرقند، لاربع عشره بقیت من شعبان منها، هزم فیها نصر و اصحابه إسحاق و اهل سمرقند و من کان قد انضم الیه من اهل تلک النواحی، و تفرقوا عنه هاربین، و کانت هذه الوقعه بینهم علی باب بخاری و فیها زحف اهل بخاری الی اهل سمرقند بعد ما هزموا إسحاق بن احمد و من معه، فکانت بینهم وقعه اخری ظفر فیها أیضا اهل بخاری باهل سمرقند، فهزموهم، و قتلوا منهم مقتله عظیمه، و دخلوا سمرقند قسرا، و أخذوا إسحاق بن احمد أسیرا، و ولوا ما کان الیه من عمل ابنا لعمرو بن نصر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دخل اصحاب ابن البصری من اهل المغرب برقه، و طرد عنها عامل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ابو بکر محمد بن علی بن احمد بن ابی زنبور الماذرائی اعمال مصر و خراجها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قتل ابو سعید الجنابی الخارج کان بناحیه لبحرین و هجر،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له و فیها کثرت الامراض و العلل ببغداد، و فشا الموت فی أهلها، و کان اکثر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الحربیة و اهل الارباض و فیها وافی قائد من قواد ابن البصری فی البرابره و المغاربه الإسکندریة و فیها ورد کتاب تکین عامل السلطان من مصر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الفضل بن عبد الملک</w:t>
      </w:r>
      <w:r>
        <w:rPr>
          <w:rFonts w:eastAsia="IRNazanin" w:cs="IRNazanin"/>
          <w:color w:val="111111"/>
          <w:sz w:val="28"/>
          <w:szCs w:val="28"/>
          <w:rtl w:val="true"/>
          <w:lang w:bidi="fa-IR"/>
        </w:rPr>
        <w:t>.</w:t>
      </w:r>
      <w:bookmarkStart w:id="236" w:name="pg16705_224737"/>
    </w:p>
    <w:p>
      <w:pPr>
        <w:pStyle w:val="BookText"/>
        <w:rPr/>
      </w:pPr>
      <w:bookmarkEnd w:id="236"/>
      <w:r>
        <w:rPr>
          <w:rFonts w:ascii="IRNazanin" w:hAnsi="IRNazanin" w:eastAsia="IRNazanin"/>
          <w:color w:val="111111"/>
          <w:sz w:val="28"/>
          <w:sz w:val="28"/>
          <w:szCs w:val="28"/>
          <w:rtl w:val="true"/>
          <w:lang w:bidi="fa-IR"/>
        </w:rPr>
        <w:t>ثم دخلت</w:t>
      </w:r>
    </w:p>
    <w:p>
      <w:pPr>
        <w:pStyle w:val="Heading2"/>
        <w:numPr>
          <w:ilvl w:val="1"/>
          <w:numId w:val="1"/>
        </w:numPr>
        <w:rPr/>
      </w:pPr>
      <w:bookmarkStart w:id="237" w:name="__RefHeading___Toc2275624_73709187"/>
      <w:bookmarkStart w:id="238" w:name="_Toc89"/>
      <w:bookmarkEnd w:id="237"/>
      <w:r>
        <w:rPr>
          <w:rtl w:val="true"/>
        </w:rPr>
        <w:t>سنه اثنتین و ثلاثمائة</w:t>
      </w:r>
      <w:bookmarkEnd w:id="238"/>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فمن ذلک ما کان من اشخاص الوزیر علی بن عیسی بن عبد الباقی فی الفی فارس فیها لغزو الصائفه، معونه لبشر خادم ابن ابی الساج و هو والی طرسوس من قبل السلطان الی طرسوس، فلم یتیسر لهم غزو الصائفه، فغزوها شاتیه فی برد شدید و 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تنحی الحسن بن علی العلوی الاطروش بعد غلبته علی طبرستان عن آمل، و صار الی سالوس فأقام بها و وجه صعلوک صاحب الری الیه جیشا، فلم یکن لجیشه بها ثبات، و عاد الحسن بن علی إلیها، و لم یر الناس مثل عدل الاطروش و حسن سیرته و اقامته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دخل حباسه صاحب ابن البصری الإسکندریة، و غلب علیها، و ذکر انه وردها فی مائتی مرکب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وافی حباسه صاحب ابن البصری موضعا من فسطاط مصر علی مرحلة، یقال لها سفط، ثم رجع منه الی وراء ذلک، فنزل منزلا بین الفسطاط و الإسکندریة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شخص مؤنس الخادم الی مصر لحرب حباسه، و قوی بالرجال و السلاح 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لسبع بقین من جمادی الاولی قبض علی الحسین بن عبد الله المعروف بابن الجصاص و علی ابنیه، و استصفی کل شیء له، ثم حبس و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وقعه بمصر بین اصحاب السلطان و حباسه و اصحابه لست بقین من جمادی الاولی منها، فقتل من الفریقین جماعه، و جرحت منهم</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جماعه ثم اخری بعد ذلک بیوم نحو التی کانت فی هذه، ثم ثالثه بعد ذلک فی جمادی الآخرة منها و لاربع عشره بقیت من جمادی الآخرة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کتاب بوقعه کانت بینهم، هزم اصحاب السلطان فیها المغاربه و فیها ورد کتاب من بشر عامل السلطان علی طرسوس علی السلطان، یذکر فیه غزوه ارض الروم، و ما فتح فیها من الحصون، و ما غنم و سبی، و انه اسر من البطارقه مائه و خمسین، و ان مبلغ السبی نحو من الفی راس و لإحدی عشره بقیت من رجب ورد الخبر من مصر ان اصحاب السلطان لقوا حباسه و اهل المغرب یقاتلونهم، فکانت الهزیمة علی المغاربه، فقتلوا منهم و أسروا سبعه آلاف رجل، و هرب الباقون مفلولین، و کانت الوقعه یوم الخمیس بسلخ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انصرف حباسه و من معه من المغاربه عن الإسکندریة راجعین الی المغرب بعد ما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حباسه عامل السلطان بمصر علی الدخول الیه بالأمان، و جرت بینهما فی ذلک کتب و کان انصرافه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 حدث بین اصحابه فی الموضع الذی شخص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اوقع یانس الخادم بناحیه وادی الذئاب، و ما قرب من ذلک الموضع بمن هنالک من الاعراب، فقتل منهم مقتله عظیمه، ذکر انه قتل منهم سبعه آلاف رجل، و نهب بیوتهم، و أصاب فی بیوتهم من اموال التجار و امتعتهم التی کانوا أخذوها بقطع الطریق علیهم ما لا یحصی کثرته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خلون من ذی الحجه هلکت بدعه مولاه المأمون و حج بالناس فیها الفضل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الیوم الثانی و العشرین من ذی الحجه منها خرج اعراب من الحاجر علی ثلاثة فراسخ مما یلی البر علی المنصرفین من مکة، فقطعوا علیهم الطریق،</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أخذوا ما معهم من العین و استاقوا من جمالهم ما أرادوا، و أخذوا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مائتین و ثمانین امراه حرائر سوی من أخذوا من الممالیک و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الکتاب، و هو آخر تاریخ ابن جریر الطبری رحمه الله، و قد ضمنا هذا الکتاب أبوابا من اوله الی آخره، حیث انتهینا الیه من یومنا هذا، فما کان متأخرا ذکرناه بروایه سماع ان اخر الله فی الأجل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image" Target="media/image2.jpeg"/><Relationship Id="rId153" Type="http://schemas.openxmlformats.org/officeDocument/2006/relationships/image" Target="media/image2.jpeg"/><Relationship Id="rId154" Type="http://schemas.openxmlformats.org/officeDocument/2006/relationships/footer" Target="footer147.xml"/><Relationship Id="rId155" Type="http://schemas.openxmlformats.org/officeDocument/2006/relationships/numbering" Target="numbering.xml"/><Relationship Id="rId156" Type="http://schemas.openxmlformats.org/officeDocument/2006/relationships/fontTable" Target="fontTable.xml"/><Relationship Id="rId157" Type="http://schemas.openxmlformats.org/officeDocument/2006/relationships/settings" Target="settings.xml"/><Relationship Id="rId1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39354</Words>
  <Characters>153300</Characters>
  <CharactersWithSpaces>192162</CharactersWithSpaces>
  <Paragraphs>622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2026-08-21T22:52:51Z</dcterms:created>
  <dc:creator>ghaemiyeh.com</dc:creator>
  <dc:description/>
  <dc:language>en-US</dc:language>
  <cp:lastModifiedBy/>
  <dcterms:modified xsi:type="dcterms:W3CDTF">2026-08-22T02:22:55Z</dcterms:modified>
  <cp:revision>1</cp:revision>
  <dc:subject/>
  <dc:title>تاریخ الطبری تاریخ الامم و الملوک جلد 10</dc:title>
</cp:coreProperties>
</file>

<file path=docProps/custom.xml><?xml version="1.0" encoding="utf-8"?>
<Properties xmlns="http://schemas.openxmlformats.org/officeDocument/2006/custom-properties" xmlns:vt="http://schemas.openxmlformats.org/officeDocument/2006/docPropsVTypes"/>
</file>