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روضه المتقین فی شرح من لایحضره الفقیه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31228_355618102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831230_355618102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831232_3556181022">
            <w:r>
              <w:rPr>
                <w:webHidden/>
                <w:rStyle w:val="IndexLink"/>
                <w:rtl w:val="true"/>
              </w:rPr>
              <w:t>کِتَابُ الْحُدُودِ</w:t>
            </w:r>
            <w:r>
              <w:rPr>
                <w:rStyle w:val="IndexLink"/>
                <w:rtl w:val="true"/>
              </w:rPr>
              <w:tab/>
            </w:r>
            <w:r>
              <w:rPr>
                <w:rStyle w:val="IndexLink"/>
              </w:rPr>
              <w:t>7</w:t>
            </w:r>
          </w:hyperlink>
        </w:p>
        <w:p>
          <w:pPr>
            <w:pStyle w:val="Contents3"/>
            <w:tabs>
              <w:tab w:val="clear" w:pos="8459"/>
              <w:tab w:val="right" w:pos="9026" w:leader="dot"/>
            </w:tabs>
            <w:rPr/>
          </w:pPr>
          <w:hyperlink w:anchor="__RefHeading___Toc3831234_3556181022">
            <w:r>
              <w:rPr>
                <w:webHidden/>
                <w:rStyle w:val="IndexLink"/>
                <w:rtl w:val="true"/>
              </w:rPr>
              <w:t>بَابُ مَا یَجِبُ بِهِ التَّعْزِیرُ وَ الْحَدُّ وَ الرَّجْمُ وَ الْقَتْلُ وَ النَّفْیُ فِی الزِّنَا</w:t>
            </w:r>
            <w:r>
              <w:rPr>
                <w:rStyle w:val="IndexLink"/>
                <w:rtl w:val="true"/>
              </w:rPr>
              <w:tab/>
            </w:r>
            <w:r>
              <w:rPr>
                <w:rStyle w:val="IndexLink"/>
              </w:rPr>
              <w:t>7</w:t>
            </w:r>
          </w:hyperlink>
        </w:p>
        <w:p>
          <w:pPr>
            <w:pStyle w:val="Contents4"/>
            <w:tabs>
              <w:tab w:val="clear" w:pos="8176"/>
              <w:tab w:val="right" w:pos="9026" w:leader="dot"/>
            </w:tabs>
            <w:rPr/>
          </w:pPr>
          <w:hyperlink w:anchor="__RefHeading___Toc3831236_3556181022">
            <w:r>
              <w:rPr>
                <w:webHidden/>
                <w:rStyle w:val="IndexLink"/>
                <w:rtl w:val="true"/>
              </w:rPr>
              <w:t>اشارة</w:t>
            </w:r>
            <w:r>
              <w:rPr>
                <w:rStyle w:val="IndexLink"/>
                <w:rtl w:val="true"/>
              </w:rPr>
              <w:tab/>
            </w:r>
            <w:r>
              <w:rPr>
                <w:rStyle w:val="IndexLink"/>
              </w:rPr>
              <w:t>7</w:t>
            </w:r>
          </w:hyperlink>
        </w:p>
        <w:p>
          <w:pPr>
            <w:pStyle w:val="Contents4"/>
            <w:tabs>
              <w:tab w:val="clear" w:pos="8176"/>
              <w:tab w:val="right" w:pos="9026" w:leader="dot"/>
            </w:tabs>
            <w:rPr/>
          </w:pPr>
          <w:hyperlink w:anchor="__RefHeading___Toc3831238_3556181022">
            <w:r>
              <w:rPr>
                <w:webHidden/>
                <w:rStyle w:val="IndexLink"/>
                <w:rtl w:val="true"/>
              </w:rPr>
              <w:t>حد ما یکون المسافر فیه معذورا فی الرجم دون الجلد</w:t>
            </w:r>
            <w:r>
              <w:rPr>
                <w:rStyle w:val="IndexLink"/>
                <w:rtl w:val="true"/>
              </w:rPr>
              <w:tab/>
            </w:r>
            <w:r>
              <w:rPr>
                <w:rStyle w:val="IndexLink"/>
              </w:rPr>
              <w:t>59</w:t>
            </w:r>
          </w:hyperlink>
        </w:p>
        <w:p>
          <w:pPr>
            <w:pStyle w:val="Contents3"/>
            <w:tabs>
              <w:tab w:val="clear" w:pos="8459"/>
              <w:tab w:val="right" w:pos="9026" w:leader="dot"/>
            </w:tabs>
            <w:rPr/>
          </w:pPr>
          <w:hyperlink w:anchor="__RefHeading___Toc3831240_3556181022">
            <w:r>
              <w:rPr>
                <w:webHidden/>
                <w:rStyle w:val="IndexLink"/>
                <w:rtl w:val="true"/>
              </w:rPr>
              <w:t>بَابُ حَدِّ اللِّوَاطِ وَ السَّحْقِ</w:t>
            </w:r>
            <w:r>
              <w:rPr>
                <w:rStyle w:val="IndexLink"/>
                <w:rtl w:val="true"/>
              </w:rPr>
              <w:tab/>
            </w:r>
            <w:r>
              <w:rPr>
                <w:rStyle w:val="IndexLink"/>
              </w:rPr>
              <w:t>64</w:t>
            </w:r>
          </w:hyperlink>
        </w:p>
        <w:p>
          <w:pPr>
            <w:pStyle w:val="Contents3"/>
            <w:tabs>
              <w:tab w:val="clear" w:pos="8459"/>
              <w:tab w:val="right" w:pos="9026" w:leader="dot"/>
            </w:tabs>
            <w:rPr/>
          </w:pPr>
          <w:hyperlink w:anchor="__RefHeading___Toc3831242_3556181022">
            <w:r>
              <w:rPr>
                <w:webHidden/>
                <w:rStyle w:val="IndexLink"/>
                <w:rtl w:val="true"/>
              </w:rPr>
              <w:t>بَابُ حَدِّ الْمَمَالِیکِ فِی الزِّنَا</w:t>
            </w:r>
            <w:r>
              <w:rPr>
                <w:rStyle w:val="IndexLink"/>
                <w:rtl w:val="true"/>
              </w:rPr>
              <w:tab/>
            </w:r>
            <w:r>
              <w:rPr>
                <w:rStyle w:val="IndexLink"/>
              </w:rPr>
              <w:t>91</w:t>
            </w:r>
          </w:hyperlink>
        </w:p>
        <w:p>
          <w:pPr>
            <w:pStyle w:val="Contents3"/>
            <w:tabs>
              <w:tab w:val="clear" w:pos="8459"/>
              <w:tab w:val="right" w:pos="9026" w:leader="dot"/>
            </w:tabs>
            <w:rPr/>
          </w:pPr>
          <w:hyperlink w:anchor="__RefHeading___Toc3831244_3556181022">
            <w:r>
              <w:rPr>
                <w:webHidden/>
                <w:rStyle w:val="IndexLink"/>
                <w:rtl w:val="true"/>
              </w:rPr>
              <w:t>بَابُ حَدِّ مَنْ أَتَی بَهِیمَةً</w:t>
            </w:r>
            <w:r>
              <w:rPr>
                <w:rStyle w:val="IndexLink"/>
                <w:rtl w:val="true"/>
              </w:rPr>
              <w:tab/>
            </w:r>
            <w:r>
              <w:rPr>
                <w:rStyle w:val="IndexLink"/>
              </w:rPr>
              <w:t>101</w:t>
            </w:r>
          </w:hyperlink>
        </w:p>
        <w:p>
          <w:pPr>
            <w:pStyle w:val="Contents3"/>
            <w:tabs>
              <w:tab w:val="clear" w:pos="8459"/>
              <w:tab w:val="right" w:pos="9026" w:leader="dot"/>
            </w:tabs>
            <w:rPr/>
          </w:pPr>
          <w:hyperlink w:anchor="__RefHeading___Toc3831246_3556181022">
            <w:r>
              <w:rPr>
                <w:webHidden/>
                <w:rStyle w:val="IndexLink"/>
                <w:rtl w:val="true"/>
              </w:rPr>
              <w:t>بَابُ حَدِّ الْقَوَّادِ</w:t>
            </w:r>
            <w:r>
              <w:rPr>
                <w:rStyle w:val="IndexLink"/>
                <w:rtl w:val="true"/>
              </w:rPr>
              <w:tab/>
            </w:r>
            <w:r>
              <w:rPr>
                <w:rStyle w:val="IndexLink"/>
              </w:rPr>
              <w:t>104</w:t>
            </w:r>
          </w:hyperlink>
        </w:p>
        <w:p>
          <w:pPr>
            <w:pStyle w:val="Contents3"/>
            <w:tabs>
              <w:tab w:val="clear" w:pos="8459"/>
              <w:tab w:val="right" w:pos="9026" w:leader="dot"/>
            </w:tabs>
            <w:rPr/>
          </w:pPr>
          <w:hyperlink w:anchor="__RefHeading___Toc3831248_3556181022">
            <w:r>
              <w:rPr>
                <w:webHidden/>
                <w:rStyle w:val="IndexLink"/>
                <w:rtl w:val="true"/>
              </w:rPr>
              <w:t>بَابُ حَدِّ الْقَذْفِ</w:t>
            </w:r>
            <w:r>
              <w:rPr>
                <w:rStyle w:val="IndexLink"/>
                <w:rtl w:val="true"/>
              </w:rPr>
              <w:tab/>
            </w:r>
            <w:r>
              <w:rPr>
                <w:rStyle w:val="IndexLink"/>
              </w:rPr>
              <w:t>105</w:t>
            </w:r>
          </w:hyperlink>
        </w:p>
        <w:p>
          <w:pPr>
            <w:pStyle w:val="Contents3"/>
            <w:tabs>
              <w:tab w:val="clear" w:pos="8459"/>
              <w:tab w:val="right" w:pos="9026" w:leader="dot"/>
            </w:tabs>
            <w:rPr/>
          </w:pPr>
          <w:hyperlink w:anchor="__RefHeading___Toc3831250_3556181022">
            <w:r>
              <w:rPr>
                <w:webHidden/>
                <w:rStyle w:val="IndexLink"/>
                <w:rtl w:val="true"/>
              </w:rPr>
              <w:t>بَابُ حَدِّ شُرْبِ الْخَمْرِ وَ مَا جَاءَ فِی الْغِنَاءِ وَ الْمَلاَهِی</w:t>
            </w:r>
            <w:r>
              <w:rPr>
                <w:rStyle w:val="IndexLink"/>
                <w:rtl w:val="true"/>
              </w:rPr>
              <w:tab/>
            </w:r>
            <w:r>
              <w:rPr>
                <w:rStyle w:val="IndexLink"/>
              </w:rPr>
              <w:t>137</w:t>
            </w:r>
          </w:hyperlink>
        </w:p>
        <w:p>
          <w:pPr>
            <w:pStyle w:val="Contents3"/>
            <w:tabs>
              <w:tab w:val="clear" w:pos="8459"/>
              <w:tab w:val="right" w:pos="9026" w:leader="dot"/>
            </w:tabs>
            <w:rPr/>
          </w:pPr>
          <w:hyperlink w:anchor="__RefHeading___Toc3831252_3556181022">
            <w:r>
              <w:rPr>
                <w:webHidden/>
                <w:rStyle w:val="IndexLink"/>
                <w:rtl w:val="true"/>
              </w:rPr>
              <w:t>بَابُ حَدِّ السَّرِقَةِ</w:t>
            </w:r>
            <w:r>
              <w:rPr>
                <w:rStyle w:val="IndexLink"/>
                <w:rtl w:val="true"/>
              </w:rPr>
              <w:tab/>
            </w:r>
            <w:r>
              <w:rPr>
                <w:rStyle w:val="IndexLink"/>
              </w:rPr>
              <w:t>178</w:t>
            </w:r>
          </w:hyperlink>
        </w:p>
        <w:p>
          <w:pPr>
            <w:pStyle w:val="Contents3"/>
            <w:tabs>
              <w:tab w:val="clear" w:pos="8459"/>
              <w:tab w:val="right" w:pos="9026" w:leader="dot"/>
            </w:tabs>
            <w:rPr/>
          </w:pPr>
          <w:hyperlink w:anchor="__RefHeading___Toc3831254_3556181022">
            <w:r>
              <w:rPr>
                <w:webHidden/>
                <w:rStyle w:val="IndexLink"/>
                <w:rtl w:val="true"/>
              </w:rPr>
              <w:t>بَابُ إِقَامَةِ الْحُدُودِ عَلَی الْأَخْرَسِ وَ الْأَصَمِّ وَ الْأَعْمَی</w:t>
            </w:r>
            <w:r>
              <w:rPr>
                <w:rStyle w:val="IndexLink"/>
                <w:rtl w:val="true"/>
              </w:rPr>
              <w:tab/>
            </w:r>
            <w:r>
              <w:rPr>
                <w:rStyle w:val="IndexLink"/>
              </w:rPr>
              <w:t>214</w:t>
            </w:r>
          </w:hyperlink>
        </w:p>
        <w:p>
          <w:pPr>
            <w:pStyle w:val="Contents3"/>
            <w:tabs>
              <w:tab w:val="clear" w:pos="8459"/>
              <w:tab w:val="right" w:pos="9026" w:leader="dot"/>
            </w:tabs>
            <w:rPr/>
          </w:pPr>
          <w:hyperlink w:anchor="__RefHeading___Toc3831256_3556181022">
            <w:r>
              <w:rPr>
                <w:webHidden/>
                <w:rStyle w:val="IndexLink"/>
                <w:rtl w:val="true"/>
              </w:rPr>
              <w:t>بَابُ حَدِّ آکِلِ الرِّبَا بَعْدَ الْبَیِّنَةِ</w:t>
            </w:r>
            <w:r>
              <w:rPr>
                <w:rStyle w:val="IndexLink"/>
                <w:rtl w:val="true"/>
              </w:rPr>
              <w:tab/>
            </w:r>
            <w:r>
              <w:rPr>
                <w:rStyle w:val="IndexLink"/>
              </w:rPr>
              <w:t>215</w:t>
            </w:r>
          </w:hyperlink>
        </w:p>
        <w:p>
          <w:pPr>
            <w:pStyle w:val="Contents3"/>
            <w:tabs>
              <w:tab w:val="clear" w:pos="8459"/>
              <w:tab w:val="right" w:pos="9026" w:leader="dot"/>
            </w:tabs>
            <w:rPr/>
          </w:pPr>
          <w:hyperlink w:anchor="__RefHeading___Toc3831258_3556181022">
            <w:r>
              <w:rPr>
                <w:webHidden/>
                <w:rStyle w:val="IndexLink"/>
                <w:rtl w:val="true"/>
              </w:rPr>
              <w:t>بَابُ حَدِّ آکِلِ الْمَیْتَةِ وَ الدَّمِ وَ لَحْمِ الْخِنْزِیرِ</w:t>
            </w:r>
            <w:r>
              <w:rPr>
                <w:rStyle w:val="IndexLink"/>
                <w:rtl w:val="true"/>
              </w:rPr>
              <w:tab/>
            </w:r>
            <w:r>
              <w:rPr>
                <w:rStyle w:val="IndexLink"/>
              </w:rPr>
              <w:t>216</w:t>
            </w:r>
          </w:hyperlink>
        </w:p>
        <w:p>
          <w:pPr>
            <w:pStyle w:val="Contents3"/>
            <w:tabs>
              <w:tab w:val="clear" w:pos="8459"/>
              <w:tab w:val="right" w:pos="9026" w:leader="dot"/>
            </w:tabs>
            <w:rPr/>
          </w:pPr>
          <w:hyperlink w:anchor="__RefHeading___Toc3831260_3556181022">
            <w:r>
              <w:rPr>
                <w:webHidden/>
                <w:rStyle w:val="IndexLink"/>
                <w:rtl w:val="true"/>
              </w:rPr>
              <w:t>بَابُ مَا یَجِبُ فِی اجْتِمَاعِ الْحُدُودِ عَلَی رَجُلٍ</w:t>
            </w:r>
            <w:r>
              <w:rPr>
                <w:rStyle w:val="IndexLink"/>
                <w:rtl w:val="true"/>
              </w:rPr>
              <w:tab/>
            </w:r>
            <w:r>
              <w:rPr>
                <w:rStyle w:val="IndexLink"/>
              </w:rPr>
              <w:t>216</w:t>
            </w:r>
          </w:hyperlink>
        </w:p>
        <w:p>
          <w:pPr>
            <w:pStyle w:val="Contents3"/>
            <w:tabs>
              <w:tab w:val="clear" w:pos="8459"/>
              <w:tab w:val="right" w:pos="9026" w:leader="dot"/>
            </w:tabs>
            <w:rPr/>
          </w:pPr>
          <w:hyperlink w:anchor="__RefHeading___Toc3831262_3556181022">
            <w:r>
              <w:rPr>
                <w:webHidden/>
                <w:rStyle w:val="IndexLink"/>
                <w:rtl w:val="true"/>
              </w:rPr>
              <w:t>بَابُ نَوَادِرِ الْحُدُودِ</w:t>
            </w:r>
            <w:r>
              <w:rPr>
                <w:rStyle w:val="IndexLink"/>
                <w:rtl w:val="true"/>
              </w:rPr>
              <w:tab/>
            </w:r>
            <w:r>
              <w:rPr>
                <w:rStyle w:val="IndexLink"/>
              </w:rPr>
              <w:t>217</w:t>
            </w:r>
          </w:hyperlink>
        </w:p>
        <w:p>
          <w:pPr>
            <w:pStyle w:val="Contents2"/>
            <w:tabs>
              <w:tab w:val="clear" w:pos="8743"/>
              <w:tab w:val="right" w:pos="9026" w:leader="dot"/>
            </w:tabs>
            <w:rPr/>
          </w:pPr>
          <w:hyperlink w:anchor="__RefHeading___Toc3831264_3556181022">
            <w:r>
              <w:rPr>
                <w:webHidden/>
                <w:rStyle w:val="IndexLink"/>
                <w:rtl w:val="true"/>
              </w:rPr>
              <w:t>کِتَابُ الدِّیَاتِ</w:t>
            </w:r>
            <w:r>
              <w:rPr>
                <w:rStyle w:val="IndexLink"/>
                <w:rtl w:val="true"/>
              </w:rPr>
              <w:tab/>
            </w:r>
            <w:r>
              <w:rPr>
                <w:rStyle w:val="IndexLink"/>
              </w:rPr>
              <w:t>243</w:t>
            </w:r>
          </w:hyperlink>
        </w:p>
        <w:p>
          <w:pPr>
            <w:pStyle w:val="Contents3"/>
            <w:tabs>
              <w:tab w:val="clear" w:pos="8459"/>
              <w:tab w:val="right" w:pos="9026" w:leader="dot"/>
            </w:tabs>
            <w:rPr/>
          </w:pPr>
          <w:hyperlink w:anchor="__RefHeading___Toc3831266_3556181022">
            <w:r>
              <w:rPr>
                <w:webHidden/>
                <w:rStyle w:val="IndexLink"/>
                <w:rtl w:val="true"/>
              </w:rPr>
              <w:t>بَابُ دِیَةِ جَوَارِحِ الْإِنْسَانِ وَ مَفَاصِلِهِ وَ دِیَةِ النُّطْفَةِ وَ الْعَلَقَةِ وَ الْمُضْغَةِ وَ الْعِظَامِ وَ النَّفْسِ</w:t>
            </w:r>
            <w:r>
              <w:rPr>
                <w:rStyle w:val="IndexLink"/>
                <w:rtl w:val="true"/>
              </w:rPr>
              <w:tab/>
            </w:r>
            <w:r>
              <w:rPr>
                <w:rStyle w:val="IndexLink"/>
              </w:rPr>
              <w:t>243</w:t>
            </w:r>
          </w:hyperlink>
        </w:p>
        <w:p>
          <w:pPr>
            <w:pStyle w:val="Contents3"/>
            <w:tabs>
              <w:tab w:val="clear" w:pos="8459"/>
              <w:tab w:val="right" w:pos="9026" w:leader="dot"/>
            </w:tabs>
            <w:rPr/>
          </w:pPr>
          <w:hyperlink w:anchor="__RefHeading___Toc3831268_3556181022">
            <w:r>
              <w:rPr>
                <w:webHidden/>
                <w:rStyle w:val="IndexLink"/>
                <w:rtl w:val="true"/>
              </w:rPr>
              <w:t>بَابُ تَحْرِیمِ الدِّمَاءِ وَ الْأَمْوَالِ بِغَیْرِ حَقِّهَا وَ النَّهْیِ عَنِ التَّعَرُّضِ لِمَا لاَ یَحِلُّ وَ التَّوْبَةِ عَنِ الْقَتْلِ إِذَا کَانَ عَمْداً أَوْ خَطَأً</w:t>
            </w:r>
            <w:r>
              <w:rPr>
                <w:rStyle w:val="IndexLink"/>
                <w:rtl w:val="true"/>
              </w:rPr>
              <w:tab/>
            </w:r>
            <w:r>
              <w:rPr>
                <w:rStyle w:val="IndexLink"/>
              </w:rPr>
              <w:t>275</w:t>
            </w:r>
          </w:hyperlink>
        </w:p>
        <w:p>
          <w:pPr>
            <w:pStyle w:val="Contents3"/>
            <w:tabs>
              <w:tab w:val="clear" w:pos="8459"/>
              <w:tab w:val="right" w:pos="9026" w:leader="dot"/>
            </w:tabs>
            <w:rPr/>
          </w:pPr>
          <w:hyperlink w:anchor="__RefHeading___Toc3831270_3556181022">
            <w:r>
              <w:rPr>
                <w:webHidden/>
                <w:rStyle w:val="IndexLink"/>
                <w:rtl w:val="true"/>
              </w:rPr>
              <w:t>بَابُ الْقَسَامَةِ</w:t>
            </w:r>
            <w:r>
              <w:rPr>
                <w:rStyle w:val="IndexLink"/>
                <w:rtl w:val="true"/>
              </w:rPr>
              <w:tab/>
            </w:r>
            <w:r>
              <w:rPr>
                <w:rStyle w:val="IndexLink"/>
              </w:rPr>
              <w:t>296</w:t>
            </w:r>
          </w:hyperlink>
        </w:p>
        <w:p>
          <w:pPr>
            <w:pStyle w:val="Contents3"/>
            <w:tabs>
              <w:tab w:val="clear" w:pos="8459"/>
              <w:tab w:val="right" w:pos="9026" w:leader="dot"/>
            </w:tabs>
            <w:rPr/>
          </w:pPr>
          <w:hyperlink w:anchor="__RefHeading___Toc3831272_3556181022">
            <w:r>
              <w:rPr>
                <w:webHidden/>
                <w:rStyle w:val="IndexLink"/>
                <w:rtl w:val="true"/>
              </w:rPr>
              <w:t>بَابُ مَنْ لاَ دِیَةَ لَهُ فِی جِرَاحٍ أَوْ قَتْلٍ</w:t>
            </w:r>
            <w:r>
              <w:rPr>
                <w:rStyle w:val="IndexLink"/>
                <w:rtl w:val="true"/>
              </w:rPr>
              <w:tab/>
            </w:r>
            <w:r>
              <w:rPr>
                <w:rStyle w:val="IndexLink"/>
              </w:rPr>
              <w:t>303</w:t>
            </w:r>
          </w:hyperlink>
        </w:p>
        <w:p>
          <w:pPr>
            <w:pStyle w:val="Contents3"/>
            <w:tabs>
              <w:tab w:val="clear" w:pos="8459"/>
              <w:tab w:val="right" w:pos="9026" w:leader="dot"/>
            </w:tabs>
            <w:rPr/>
          </w:pPr>
          <w:hyperlink w:anchor="__RefHeading___Toc3831274_3556181022">
            <w:r>
              <w:rPr>
                <w:webHidden/>
                <w:rStyle w:val="IndexLink"/>
                <w:rtl w:val="true"/>
              </w:rPr>
              <w:t>بَابُ الْقَوَدِ وَ مَبْلَغِ الدِّیَةِ</w:t>
            </w:r>
            <w:r>
              <w:rPr>
                <w:rStyle w:val="IndexLink"/>
                <w:rtl w:val="true"/>
              </w:rPr>
              <w:tab/>
            </w:r>
            <w:r>
              <w:rPr>
                <w:rStyle w:val="IndexLink"/>
              </w:rPr>
              <w:t>317</w:t>
            </w:r>
          </w:hyperlink>
        </w:p>
        <w:p>
          <w:pPr>
            <w:pStyle w:val="Contents3"/>
            <w:tabs>
              <w:tab w:val="clear" w:pos="8459"/>
              <w:tab w:val="right" w:pos="9026" w:leader="dot"/>
            </w:tabs>
            <w:rPr/>
          </w:pPr>
          <w:hyperlink w:anchor="__RefHeading___Toc3831276_3556181022">
            <w:r>
              <w:rPr>
                <w:webHidden/>
                <w:rStyle w:val="IndexLink"/>
                <w:rtl w:val="true"/>
              </w:rPr>
              <w:t>بَابُ مَنْ خَطَؤُهُ عَمْدٌ</w:t>
            </w:r>
            <w:r>
              <w:rPr>
                <w:rStyle w:val="IndexLink"/>
                <w:rtl w:val="true"/>
              </w:rPr>
              <w:tab/>
            </w:r>
            <w:r>
              <w:rPr>
                <w:rStyle w:val="IndexLink"/>
              </w:rPr>
              <w:t>342</w:t>
            </w:r>
          </w:hyperlink>
        </w:p>
        <w:p>
          <w:pPr>
            <w:pStyle w:val="Contents3"/>
            <w:tabs>
              <w:tab w:val="clear" w:pos="8459"/>
              <w:tab w:val="right" w:pos="9026" w:leader="dot"/>
            </w:tabs>
            <w:rPr/>
          </w:pPr>
          <w:hyperlink w:anchor="__RefHeading___Toc3831278_3556181022">
            <w:r>
              <w:rPr>
                <w:webHidden/>
                <w:rStyle w:val="IndexLink"/>
                <w:rtl w:val="true"/>
              </w:rPr>
              <w:t>بَابُ مَنْ عَمْدُهُ خَطَأٌ</w:t>
            </w:r>
            <w:r>
              <w:rPr>
                <w:rStyle w:val="IndexLink"/>
                <w:rtl w:val="true"/>
              </w:rPr>
              <w:tab/>
            </w:r>
            <w:r>
              <w:rPr>
                <w:rStyle w:val="IndexLink"/>
              </w:rPr>
              <w:t>347</w:t>
            </w:r>
          </w:hyperlink>
        </w:p>
        <w:p>
          <w:pPr>
            <w:pStyle w:val="Contents3"/>
            <w:tabs>
              <w:tab w:val="clear" w:pos="8459"/>
              <w:tab w:val="right" w:pos="9026" w:leader="dot"/>
            </w:tabs>
            <w:rPr/>
          </w:pPr>
          <w:hyperlink w:anchor="__RefHeading___Toc3831280_3556181022">
            <w:r>
              <w:rPr>
                <w:webHidden/>
                <w:rStyle w:val="IndexLink"/>
                <w:rtl w:val="true"/>
              </w:rPr>
              <w:t>بَابٌ فِیمَنْ أَتَی حَدّاً ثُمَّ الْتَجَأَ إِلَی الْحَرَمِ</w:t>
            </w:r>
            <w:r>
              <w:rPr>
                <w:rStyle w:val="IndexLink"/>
                <w:rtl w:val="true"/>
              </w:rPr>
              <w:tab/>
            </w:r>
            <w:r>
              <w:rPr>
                <w:rStyle w:val="IndexLink"/>
              </w:rPr>
              <w:t>348</w:t>
            </w:r>
          </w:hyperlink>
        </w:p>
        <w:p>
          <w:pPr>
            <w:pStyle w:val="Contents3"/>
            <w:tabs>
              <w:tab w:val="clear" w:pos="8459"/>
              <w:tab w:val="right" w:pos="9026" w:leader="dot"/>
            </w:tabs>
            <w:rPr/>
          </w:pPr>
          <w:hyperlink w:anchor="__RefHeading___Toc3831282_3556181022">
            <w:r>
              <w:rPr>
                <w:webHidden/>
                <w:rStyle w:val="IndexLink"/>
                <w:rtl w:val="true"/>
              </w:rPr>
              <w:t>بَابُ حُکْمِ الرَّجُلِ یَقْتُلُ الرَّجُلَیْنِ أَوْ أَکْثَرَ وَ الْقَوْمِ یَجْتَمِعُونَ عَلَی قَتْلِ رَجُلٍ</w:t>
            </w:r>
            <w:r>
              <w:rPr>
                <w:rStyle w:val="IndexLink"/>
                <w:rtl w:val="true"/>
              </w:rPr>
              <w:tab/>
            </w:r>
            <w:r>
              <w:rPr>
                <w:rStyle w:val="IndexLink"/>
              </w:rPr>
              <w:t>349</w:t>
            </w:r>
          </w:hyperlink>
        </w:p>
        <w:p>
          <w:pPr>
            <w:pStyle w:val="Contents3"/>
            <w:tabs>
              <w:tab w:val="clear" w:pos="8459"/>
              <w:tab w:val="right" w:pos="9026" w:leader="dot"/>
            </w:tabs>
            <w:rPr/>
          </w:pPr>
          <w:hyperlink w:anchor="__RefHeading___Toc3831284_3556181022">
            <w:r>
              <w:rPr>
                <w:webHidden/>
                <w:rStyle w:val="IndexLink"/>
                <w:rtl w:val="true"/>
              </w:rPr>
              <w:t>بَابُ الْجِرَاحَاتِ وَ الْقَتْلِ بَیْنَ النِّسَاءِ وَ الرِّجَالِ</w:t>
            </w:r>
            <w:r>
              <w:rPr>
                <w:rStyle w:val="IndexLink"/>
                <w:rtl w:val="true"/>
              </w:rPr>
              <w:tab/>
            </w:r>
            <w:r>
              <w:rPr>
                <w:rStyle w:val="IndexLink"/>
              </w:rPr>
              <w:t>359</w:t>
            </w:r>
          </w:hyperlink>
        </w:p>
        <w:p>
          <w:pPr>
            <w:pStyle w:val="Contents3"/>
            <w:tabs>
              <w:tab w:val="clear" w:pos="8459"/>
              <w:tab w:val="right" w:pos="9026" w:leader="dot"/>
            </w:tabs>
            <w:rPr/>
          </w:pPr>
          <w:hyperlink w:anchor="__RefHeading___Toc3831286_3556181022">
            <w:r>
              <w:rPr>
                <w:webHidden/>
                <w:rStyle w:val="IndexLink"/>
                <w:rtl w:val="true"/>
              </w:rPr>
              <w:t>بَابُ الرَّجُلِ یَقْتُلُ ابْنَهُ أَوْ أَبَاهُ أَوْ أُمَّهُ</w:t>
            </w:r>
            <w:r>
              <w:rPr>
                <w:rStyle w:val="IndexLink"/>
                <w:rtl w:val="true"/>
              </w:rPr>
              <w:tab/>
            </w:r>
            <w:r>
              <w:rPr>
                <w:rStyle w:val="IndexLink"/>
              </w:rPr>
              <w:t>362</w:t>
            </w:r>
          </w:hyperlink>
        </w:p>
        <w:p>
          <w:pPr>
            <w:pStyle w:val="Contents3"/>
            <w:tabs>
              <w:tab w:val="clear" w:pos="8459"/>
              <w:tab w:val="right" w:pos="9026" w:leader="dot"/>
            </w:tabs>
            <w:rPr/>
          </w:pPr>
          <w:hyperlink w:anchor="__RefHeading___Toc3831288_3556181022">
            <w:r>
              <w:rPr>
                <w:webHidden/>
                <w:rStyle w:val="IndexLink"/>
                <w:rtl w:val="true"/>
              </w:rPr>
              <w:t>بَابُ الْمُسْلِمِ یَقْتُلُ الذِّمِّیَّ أَوِ الْعَبْدَ أَوِ الْمُدَبَّرَ أَوِ الْمُکَاتَبَ أَوْ یَقْتُلُونَ الْمُسْلِمَ</w:t>
            </w:r>
            <w:r>
              <w:rPr>
                <w:rStyle w:val="IndexLink"/>
                <w:rtl w:val="true"/>
              </w:rPr>
              <w:tab/>
            </w:r>
            <w:r>
              <w:rPr>
                <w:rStyle w:val="IndexLink"/>
              </w:rPr>
              <w:t>364</w:t>
            </w:r>
          </w:hyperlink>
        </w:p>
        <w:p>
          <w:pPr>
            <w:pStyle w:val="Contents3"/>
            <w:tabs>
              <w:tab w:val="clear" w:pos="8459"/>
              <w:tab w:val="right" w:pos="9026" w:leader="dot"/>
            </w:tabs>
            <w:rPr/>
          </w:pPr>
          <w:hyperlink w:anchor="__RefHeading___Toc3831290_3556181022">
            <w:r>
              <w:rPr>
                <w:webHidden/>
                <w:rStyle w:val="IndexLink"/>
                <w:rtl w:val="true"/>
              </w:rPr>
              <w:t>بَابُ مَا یَجِبُ فِیهِ الدِّیَةُ وَ نِصْفُ الدِّیَةِ فِیمَا دُونَ النَّفْسِ</w:t>
            </w:r>
            <w:r>
              <w:rPr>
                <w:rStyle w:val="IndexLink"/>
                <w:rtl w:val="true"/>
              </w:rPr>
              <w:tab/>
            </w:r>
            <w:r>
              <w:rPr>
                <w:rStyle w:val="IndexLink"/>
              </w:rPr>
              <w:t>385</w:t>
            </w:r>
          </w:hyperlink>
        </w:p>
        <w:p>
          <w:pPr>
            <w:pStyle w:val="Contents3"/>
            <w:tabs>
              <w:tab w:val="clear" w:pos="8459"/>
              <w:tab w:val="right" w:pos="9026" w:leader="dot"/>
            </w:tabs>
            <w:rPr/>
          </w:pPr>
          <w:hyperlink w:anchor="__RefHeading___Toc3831292_3556181022">
            <w:r>
              <w:rPr>
                <w:webHidden/>
                <w:rStyle w:val="IndexLink"/>
                <w:rtl w:val="true"/>
              </w:rPr>
              <w:t>بَابُ دِیَةِ الْأَصَابِعِ وَ الْأَسْنَانِ وَ الْعِظَامِ</w:t>
            </w:r>
            <w:r>
              <w:rPr>
                <w:rStyle w:val="IndexLink"/>
                <w:rtl w:val="true"/>
              </w:rPr>
              <w:tab/>
            </w:r>
            <w:r>
              <w:rPr>
                <w:rStyle w:val="IndexLink"/>
              </w:rPr>
              <w:t>403</w:t>
            </w:r>
          </w:hyperlink>
        </w:p>
        <w:p>
          <w:pPr>
            <w:pStyle w:val="Contents3"/>
            <w:tabs>
              <w:tab w:val="clear" w:pos="8459"/>
              <w:tab w:val="right" w:pos="9026" w:leader="dot"/>
            </w:tabs>
            <w:rPr/>
          </w:pPr>
          <w:hyperlink w:anchor="__RefHeading___Toc3831294_3556181022">
            <w:r>
              <w:rPr>
                <w:webHidden/>
                <w:rStyle w:val="IndexLink"/>
                <w:rtl w:val="true"/>
              </w:rPr>
              <w:t>بَابُ الرَّجُلِ یُقْتَلُ فَیَعْفُو بَعْضُ أَوْلِیَائِهِ وَ یُرِیدُ بَعْضُهُمُ الْقَوَدَ وَ بَعْضُهُمُ الدِّیَةَ</w:t>
            </w:r>
            <w:r>
              <w:rPr>
                <w:rStyle w:val="IndexLink"/>
                <w:rtl w:val="true"/>
              </w:rPr>
              <w:tab/>
            </w:r>
            <w:r>
              <w:rPr>
                <w:rStyle w:val="IndexLink"/>
              </w:rPr>
              <w:t>414</w:t>
            </w:r>
          </w:hyperlink>
        </w:p>
        <w:p>
          <w:pPr>
            <w:pStyle w:val="Contents3"/>
            <w:tabs>
              <w:tab w:val="clear" w:pos="8459"/>
              <w:tab w:val="right" w:pos="9026" w:leader="dot"/>
            </w:tabs>
            <w:rPr/>
          </w:pPr>
          <w:hyperlink w:anchor="__RefHeading___Toc3831296_3556181022">
            <w:r>
              <w:rPr>
                <w:webHidden/>
                <w:rStyle w:val="IndexLink"/>
                <w:rtl w:val="true"/>
              </w:rPr>
              <w:t>بَابُ الْعَاقِلَةِ</w:t>
            </w:r>
            <w:r>
              <w:rPr>
                <w:rStyle w:val="IndexLink"/>
                <w:rtl w:val="true"/>
              </w:rPr>
              <w:tab/>
            </w:r>
            <w:r>
              <w:rPr>
                <w:rStyle w:val="IndexLink"/>
              </w:rPr>
              <w:t>417</w:t>
            </w:r>
          </w:hyperlink>
        </w:p>
        <w:p>
          <w:pPr>
            <w:pStyle w:val="Contents3"/>
            <w:tabs>
              <w:tab w:val="clear" w:pos="8459"/>
              <w:tab w:val="right" w:pos="9026" w:leader="dot"/>
            </w:tabs>
            <w:rPr/>
          </w:pPr>
          <w:hyperlink w:anchor="__RefHeading___Toc3831298_3556181022">
            <w:r>
              <w:rPr>
                <w:webHidden/>
                <w:rStyle w:val="IndexLink"/>
                <w:rtl w:val="true"/>
              </w:rPr>
              <w:t>بَابُ مَا جَاءَ فِی رَجُلٍ ضَرَبَ رَجُلاً فَلَمْ یَنْقَطِعْ بَوْلُهُ</w:t>
            </w:r>
            <w:r>
              <w:rPr>
                <w:rStyle w:val="IndexLink"/>
                <w:rtl w:val="true"/>
              </w:rPr>
              <w:tab/>
            </w:r>
            <w:r>
              <w:rPr>
                <w:rStyle w:val="IndexLink"/>
              </w:rPr>
              <w:t>422</w:t>
            </w:r>
          </w:hyperlink>
        </w:p>
        <w:p>
          <w:pPr>
            <w:pStyle w:val="Contents3"/>
            <w:tabs>
              <w:tab w:val="clear" w:pos="8459"/>
              <w:tab w:val="right" w:pos="9026" w:leader="dot"/>
            </w:tabs>
            <w:rPr/>
          </w:pPr>
          <w:hyperlink w:anchor="__RefHeading___Toc3831300_3556181022">
            <w:r>
              <w:rPr>
                <w:webHidden/>
                <w:rStyle w:val="IndexLink"/>
                <w:rtl w:val="true"/>
              </w:rPr>
              <w:t>بَابُ دِیَةِ النُّطْفَةِ وَ الْعَلَقَةِ وَ الْمُضْغَةِ وَ الْعَظْمِ وَ الْجَنِینِ</w:t>
            </w:r>
            <w:r>
              <w:rPr>
                <w:rStyle w:val="IndexLink"/>
                <w:rtl w:val="true"/>
              </w:rPr>
              <w:tab/>
            </w:r>
            <w:r>
              <w:rPr>
                <w:rStyle w:val="IndexLink"/>
              </w:rPr>
              <w:t>423</w:t>
            </w:r>
          </w:hyperlink>
        </w:p>
        <w:p>
          <w:pPr>
            <w:pStyle w:val="Contents3"/>
            <w:tabs>
              <w:tab w:val="clear" w:pos="8459"/>
              <w:tab w:val="right" w:pos="9026" w:leader="dot"/>
            </w:tabs>
            <w:rPr/>
          </w:pPr>
          <w:hyperlink w:anchor="__RefHeading___Toc3831302_3556181022">
            <w:r>
              <w:rPr>
                <w:webHidden/>
                <w:rStyle w:val="IndexLink"/>
                <w:rtl w:val="true"/>
              </w:rPr>
              <w:t>بَابُ مَا یَجِبُ فِی الرَّجُلِ الْمُسْلِمِ یَکُونُ فِی أَرْضِ الشِّرْکِ فَیَقْتُلُهُ الْمُسْلِمُونَ ثُمَّ یَعْلَمُ بِهِ الْإِمَامُ</w:t>
            </w:r>
            <w:r>
              <w:rPr>
                <w:rStyle w:val="IndexLink"/>
                <w:rtl w:val="true"/>
              </w:rPr>
              <w:tab/>
            </w:r>
            <w:r>
              <w:rPr>
                <w:rStyle w:val="IndexLink"/>
              </w:rPr>
              <w:t>431</w:t>
            </w:r>
          </w:hyperlink>
        </w:p>
        <w:p>
          <w:pPr>
            <w:pStyle w:val="Contents3"/>
            <w:tabs>
              <w:tab w:val="clear" w:pos="8459"/>
              <w:tab w:val="right" w:pos="9026" w:leader="dot"/>
            </w:tabs>
            <w:rPr/>
          </w:pPr>
          <w:hyperlink w:anchor="__RefHeading___Toc3831304_3556181022">
            <w:r>
              <w:rPr>
                <w:webHidden/>
                <w:rStyle w:val="IndexLink"/>
                <w:rtl w:val="true"/>
              </w:rPr>
              <w:t>بَابُ مَا یَجِبُ عَلَی مَنْ دَاسَ بَطْنَ رَجُلٍ حَتَّی أَحْدَثَ فِی ثِیَابِهِ</w:t>
            </w:r>
            <w:r>
              <w:rPr>
                <w:rStyle w:val="IndexLink"/>
                <w:rtl w:val="true"/>
              </w:rPr>
              <w:tab/>
            </w:r>
            <w:r>
              <w:rPr>
                <w:rStyle w:val="IndexLink"/>
              </w:rPr>
              <w:t>432</w:t>
            </w:r>
          </w:hyperlink>
        </w:p>
        <w:p>
          <w:pPr>
            <w:pStyle w:val="Contents3"/>
            <w:tabs>
              <w:tab w:val="clear" w:pos="8459"/>
              <w:tab w:val="right" w:pos="9026" w:leader="dot"/>
            </w:tabs>
            <w:rPr/>
          </w:pPr>
          <w:hyperlink w:anchor="__RefHeading___Toc3831306_3556181022">
            <w:r>
              <w:rPr>
                <w:webHidden/>
                <w:rStyle w:val="IndexLink"/>
                <w:rtl w:val="true"/>
              </w:rPr>
              <w:t>بَابُ الرَّجُلِ یَتَعَدَّی فِی نِکَاحِ امْرَأَةٍ فَیُلِحُّ عَلَیْهَا حَتَّی تَمُوتَ</w:t>
            </w:r>
            <w:r>
              <w:rPr>
                <w:rStyle w:val="IndexLink"/>
                <w:rtl w:val="true"/>
              </w:rPr>
              <w:tab/>
            </w:r>
            <w:r>
              <w:rPr>
                <w:rStyle w:val="IndexLink"/>
              </w:rPr>
              <w:t>433</w:t>
            </w:r>
          </w:hyperlink>
        </w:p>
        <w:p>
          <w:pPr>
            <w:pStyle w:val="Contents3"/>
            <w:tabs>
              <w:tab w:val="clear" w:pos="8459"/>
              <w:tab w:val="right" w:pos="9026" w:leader="dot"/>
            </w:tabs>
            <w:rPr/>
          </w:pPr>
          <w:hyperlink w:anchor="__RefHeading___Toc3831308_3556181022">
            <w:r>
              <w:rPr>
                <w:webHidden/>
                <w:rStyle w:val="IndexLink"/>
                <w:rtl w:val="true"/>
              </w:rPr>
              <w:t>بَابُ دِیَةِ لِسَانِ الْأَخْرَسِ</w:t>
            </w:r>
            <w:r>
              <w:rPr>
                <w:rStyle w:val="IndexLink"/>
                <w:rtl w:val="true"/>
              </w:rPr>
              <w:tab/>
            </w:r>
            <w:r>
              <w:rPr>
                <w:rStyle w:val="IndexLink"/>
              </w:rPr>
              <w:t>433</w:t>
            </w:r>
          </w:hyperlink>
        </w:p>
        <w:p>
          <w:pPr>
            <w:pStyle w:val="Contents3"/>
            <w:tabs>
              <w:tab w:val="clear" w:pos="8459"/>
              <w:tab w:val="right" w:pos="9026" w:leader="dot"/>
            </w:tabs>
            <w:rPr/>
          </w:pPr>
          <w:hyperlink w:anchor="__RefHeading___Toc3831310_3556181022">
            <w:r>
              <w:rPr>
                <w:webHidden/>
                <w:rStyle w:val="IndexLink"/>
                <w:rtl w:val="true"/>
              </w:rPr>
              <w:t>بَابُ مَا یَجِبُ فِی الْإِفْضَاءِ</w:t>
            </w:r>
            <w:r>
              <w:rPr>
                <w:rStyle w:val="IndexLink"/>
                <w:rtl w:val="true"/>
              </w:rPr>
              <w:tab/>
            </w:r>
            <w:r>
              <w:rPr>
                <w:rStyle w:val="IndexLink"/>
              </w:rPr>
              <w:t>434</w:t>
            </w:r>
          </w:hyperlink>
        </w:p>
        <w:p>
          <w:pPr>
            <w:pStyle w:val="Contents3"/>
            <w:tabs>
              <w:tab w:val="clear" w:pos="8459"/>
              <w:tab w:val="right" w:pos="9026" w:leader="dot"/>
            </w:tabs>
            <w:rPr/>
          </w:pPr>
          <w:hyperlink w:anchor="__RefHeading___Toc3831312_3556181022">
            <w:r>
              <w:rPr>
                <w:webHidden/>
                <w:rStyle w:val="IndexLink"/>
                <w:rtl w:val="true"/>
              </w:rPr>
              <w:t>بَابُ مَا یَجِبُ فِیمَنْ صُبَّ عَلَی رَأْسِهِ مَاءٌ حَارٌّ فَذَهَبَ شَعْرُهُ</w:t>
            </w:r>
            <w:r>
              <w:rPr>
                <w:rStyle w:val="IndexLink"/>
                <w:rtl w:val="true"/>
              </w:rPr>
              <w:tab/>
            </w:r>
            <w:r>
              <w:rPr>
                <w:rStyle w:val="IndexLink"/>
              </w:rPr>
              <w:t>435</w:t>
            </w:r>
          </w:hyperlink>
        </w:p>
        <w:p>
          <w:pPr>
            <w:pStyle w:val="Contents3"/>
            <w:tabs>
              <w:tab w:val="clear" w:pos="8459"/>
              <w:tab w:val="right" w:pos="9026" w:leader="dot"/>
            </w:tabs>
            <w:rPr/>
          </w:pPr>
          <w:hyperlink w:anchor="__RefHeading___Toc3831314_3556181022">
            <w:r>
              <w:rPr>
                <w:webHidden/>
                <w:rStyle w:val="IndexLink"/>
                <w:rtl w:val="true"/>
              </w:rPr>
              <w:t>بَابُ مَا یَجِبُ فِی اللِّحْیَةِ إِذَا حُلِقَتْ</w:t>
            </w:r>
            <w:r>
              <w:rPr>
                <w:rStyle w:val="IndexLink"/>
                <w:rtl w:val="true"/>
              </w:rPr>
              <w:tab/>
            </w:r>
            <w:r>
              <w:rPr>
                <w:rStyle w:val="IndexLink"/>
              </w:rPr>
              <w:t>436</w:t>
            </w:r>
          </w:hyperlink>
        </w:p>
        <w:p>
          <w:pPr>
            <w:pStyle w:val="Contents3"/>
            <w:tabs>
              <w:tab w:val="clear" w:pos="8459"/>
              <w:tab w:val="right" w:pos="9026" w:leader="dot"/>
            </w:tabs>
            <w:rPr/>
          </w:pPr>
          <w:hyperlink w:anchor="__RefHeading___Toc3831316_3556181022">
            <w:r>
              <w:rPr>
                <w:webHidden/>
                <w:rStyle w:val="IndexLink"/>
                <w:rtl w:val="true"/>
              </w:rPr>
              <w:t>بَابُ مَا یَجِبُ عَلَی مَنْ قَطَعَ فَرْجَ امْرَأَتِهِ</w:t>
            </w:r>
            <w:r>
              <w:rPr>
                <w:rStyle w:val="IndexLink"/>
                <w:rtl w:val="true"/>
              </w:rPr>
              <w:tab/>
            </w:r>
            <w:r>
              <w:rPr>
                <w:rStyle w:val="IndexLink"/>
              </w:rPr>
              <w:t>437</w:t>
            </w:r>
          </w:hyperlink>
        </w:p>
        <w:p>
          <w:pPr>
            <w:pStyle w:val="Contents3"/>
            <w:tabs>
              <w:tab w:val="clear" w:pos="8459"/>
              <w:tab w:val="right" w:pos="9026" w:leader="dot"/>
            </w:tabs>
            <w:rPr/>
          </w:pPr>
          <w:hyperlink w:anchor="__RefHeading___Toc3831318_3556181022">
            <w:r>
              <w:rPr>
                <w:webHidden/>
                <w:rStyle w:val="IndexLink"/>
                <w:rtl w:val="true"/>
              </w:rPr>
              <w:t>بَابُ مَا یَجِبُ عَلَی مَنْ رَکَلَ امْرَأَةً فِی فَرْجِهَا فَزَعَمَتْ أَنَّهَا لاَ تَحِیضُ</w:t>
            </w:r>
            <w:r>
              <w:rPr>
                <w:rStyle w:val="IndexLink"/>
                <w:rtl w:val="true"/>
              </w:rPr>
              <w:tab/>
            </w:r>
            <w:r>
              <w:rPr>
                <w:rStyle w:val="IndexLink"/>
              </w:rPr>
              <w:t>437</w:t>
            </w:r>
          </w:hyperlink>
        </w:p>
        <w:p>
          <w:pPr>
            <w:pStyle w:val="Contents3"/>
            <w:tabs>
              <w:tab w:val="clear" w:pos="8459"/>
              <w:tab w:val="right" w:pos="9026" w:leader="dot"/>
            </w:tabs>
            <w:rPr/>
          </w:pPr>
          <w:hyperlink w:anchor="__RefHeading___Toc3831320_3556181022">
            <w:r>
              <w:rPr>
                <w:webHidden/>
                <w:rStyle w:val="IndexLink"/>
                <w:rtl w:val="true"/>
              </w:rPr>
              <w:t>بَابُ دِیَةِ مَفَاصِلِ الْأَصَابِعِ</w:t>
            </w:r>
            <w:r>
              <w:rPr>
                <w:rStyle w:val="IndexLink"/>
                <w:rtl w:val="true"/>
              </w:rPr>
              <w:tab/>
            </w:r>
            <w:r>
              <w:rPr>
                <w:rStyle w:val="IndexLink"/>
              </w:rPr>
              <w:t>438</w:t>
            </w:r>
          </w:hyperlink>
        </w:p>
        <w:p>
          <w:pPr>
            <w:pStyle w:val="Contents3"/>
            <w:tabs>
              <w:tab w:val="clear" w:pos="8459"/>
              <w:tab w:val="right" w:pos="9026" w:leader="dot"/>
            </w:tabs>
            <w:rPr/>
          </w:pPr>
          <w:hyperlink w:anchor="__RefHeading___Toc3831322_3556181022">
            <w:r>
              <w:rPr>
                <w:webHidden/>
                <w:rStyle w:val="IndexLink"/>
                <w:rtl w:val="true"/>
              </w:rPr>
              <w:t>بَابُ دِیَةِ الْبَیْضَتَیْنِ</w:t>
            </w:r>
            <w:r>
              <w:rPr>
                <w:rStyle w:val="IndexLink"/>
                <w:rtl w:val="true"/>
              </w:rPr>
              <w:tab/>
            </w:r>
            <w:r>
              <w:rPr>
                <w:rStyle w:val="IndexLink"/>
              </w:rPr>
              <w:t>439</w:t>
            </w:r>
          </w:hyperlink>
        </w:p>
        <w:p>
          <w:pPr>
            <w:pStyle w:val="Contents3"/>
            <w:tabs>
              <w:tab w:val="clear" w:pos="8459"/>
              <w:tab w:val="right" w:pos="9026" w:leader="dot"/>
            </w:tabs>
            <w:rPr/>
          </w:pPr>
          <w:hyperlink w:anchor="__RefHeading___Toc3831324_3556181022">
            <w:r>
              <w:rPr>
                <w:webHidden/>
                <w:rStyle w:val="IndexLink"/>
                <w:rtl w:val="true"/>
              </w:rPr>
              <w:t>بَابُ مَا جَاءَ فِی أَرْبَعَةِ أَنْفُسٍ مَمْلُوکٍ وَ حُرٍّ وَ حُرَّةٍ وَ مُکَاتَبٍ قَتَلُوا رَجُلاً</w:t>
            </w:r>
            <w:r>
              <w:rPr>
                <w:rStyle w:val="IndexLink"/>
                <w:rtl w:val="true"/>
              </w:rPr>
              <w:tab/>
            </w:r>
            <w:r>
              <w:rPr>
                <w:rStyle w:val="IndexLink"/>
              </w:rPr>
              <w:t>440</w:t>
            </w:r>
          </w:hyperlink>
        </w:p>
        <w:p>
          <w:pPr>
            <w:pStyle w:val="Contents3"/>
            <w:tabs>
              <w:tab w:val="clear" w:pos="8459"/>
              <w:tab w:val="right" w:pos="9026" w:leader="dot"/>
            </w:tabs>
            <w:rPr/>
          </w:pPr>
          <w:hyperlink w:anchor="__RefHeading___Toc3831326_3556181022">
            <w:r>
              <w:rPr>
                <w:webHidden/>
                <w:rStyle w:val="IndexLink"/>
                <w:rtl w:val="true"/>
              </w:rPr>
              <w:t>بَابُ مَا یَجِبُ عَلَی مَنْ عَذَّبَ عَبْدَهُ حَتَّی مَاتَ</w:t>
            </w:r>
            <w:r>
              <w:rPr>
                <w:rStyle w:val="IndexLink"/>
                <w:rtl w:val="true"/>
              </w:rPr>
              <w:tab/>
            </w:r>
            <w:r>
              <w:rPr>
                <w:rStyle w:val="IndexLink"/>
              </w:rPr>
              <w:t>441</w:t>
            </w:r>
          </w:hyperlink>
        </w:p>
        <w:p>
          <w:pPr>
            <w:pStyle w:val="Contents3"/>
            <w:tabs>
              <w:tab w:val="clear" w:pos="8459"/>
              <w:tab w:val="right" w:pos="9026" w:leader="dot"/>
            </w:tabs>
            <w:rPr/>
          </w:pPr>
          <w:hyperlink w:anchor="__RefHeading___Toc3831328_3556181022">
            <w:r>
              <w:rPr>
                <w:webHidden/>
                <w:rStyle w:val="IndexLink"/>
                <w:rtl w:val="true"/>
              </w:rPr>
              <w:t>بَابُ دِیَةِ وَلَدِ الزِّنَا</w:t>
            </w:r>
            <w:r>
              <w:rPr>
                <w:rStyle w:val="IndexLink"/>
                <w:rtl w:val="true"/>
              </w:rPr>
              <w:tab/>
            </w:r>
            <w:r>
              <w:rPr>
                <w:rStyle w:val="IndexLink"/>
              </w:rPr>
              <w:t>441</w:t>
            </w:r>
          </w:hyperlink>
        </w:p>
        <w:p>
          <w:pPr>
            <w:pStyle w:val="Contents3"/>
            <w:tabs>
              <w:tab w:val="clear" w:pos="8459"/>
              <w:tab w:val="right" w:pos="9026" w:leader="dot"/>
            </w:tabs>
            <w:rPr/>
          </w:pPr>
          <w:hyperlink w:anchor="__RefHeading___Toc3831330_3556181022">
            <w:r>
              <w:rPr>
                <w:webHidden/>
                <w:rStyle w:val="IndexLink"/>
                <w:rtl w:val="true"/>
              </w:rPr>
              <w:t>بَابُ مَا جَاءَ فِیمَنْ أَحْدَثَ بِئْراً أَوْ غَیْرَهَا فِی مِلْکِهِ أَوْ فِی غَیْرِ مِلْکِهِ فَوَقَعَ فِیهَا إِنْسَانٌ فَعَطِبَ</w:t>
            </w:r>
            <w:r>
              <w:rPr>
                <w:rStyle w:val="IndexLink"/>
                <w:rtl w:val="true"/>
              </w:rPr>
              <w:tab/>
            </w:r>
            <w:r>
              <w:rPr>
                <w:rStyle w:val="IndexLink"/>
              </w:rPr>
              <w:t>442</w:t>
            </w:r>
          </w:hyperlink>
        </w:p>
        <w:p>
          <w:pPr>
            <w:pStyle w:val="Contents3"/>
            <w:tabs>
              <w:tab w:val="clear" w:pos="8459"/>
              <w:tab w:val="right" w:pos="9026" w:leader="dot"/>
            </w:tabs>
            <w:rPr/>
          </w:pPr>
          <w:hyperlink w:anchor="__RefHeading___Toc3831332_3556181022">
            <w:r>
              <w:rPr>
                <w:webHidden/>
                <w:rStyle w:val="IndexLink"/>
                <w:rtl w:val="true"/>
              </w:rPr>
              <w:t>بَابُ مَا یَجِبُ فِی الدَّابَّةِ تُصِیبُ إِنْسَاناً بِیَدِهَا أَوْ رِجْلِهَا</w:t>
            </w:r>
            <w:r>
              <w:rPr>
                <w:rStyle w:val="IndexLink"/>
                <w:rtl w:val="true"/>
              </w:rPr>
              <w:tab/>
            </w:r>
            <w:r>
              <w:rPr>
                <w:rStyle w:val="IndexLink"/>
              </w:rPr>
              <w:t>445</w:t>
            </w:r>
          </w:hyperlink>
        </w:p>
        <w:p>
          <w:pPr>
            <w:pStyle w:val="Contents3"/>
            <w:tabs>
              <w:tab w:val="clear" w:pos="8459"/>
              <w:tab w:val="right" w:pos="9026" w:leader="dot"/>
            </w:tabs>
            <w:rPr/>
          </w:pPr>
          <w:hyperlink w:anchor="__RefHeading___Toc3831334_3556181022">
            <w:r>
              <w:rPr>
                <w:webHidden/>
                <w:rStyle w:val="IndexLink"/>
                <w:rtl w:val="true"/>
              </w:rPr>
              <w:t>بَابُ مَا جَاءَ فِی رَجُلَیْنِ اجْتَمَعَا عَلَی قَطْعِ یَدِ رَجُلٍ</w:t>
            </w:r>
            <w:r>
              <w:rPr>
                <w:rStyle w:val="IndexLink"/>
                <w:rtl w:val="true"/>
              </w:rPr>
              <w:tab/>
            </w:r>
            <w:r>
              <w:rPr>
                <w:rStyle w:val="IndexLink"/>
              </w:rPr>
              <w:t>450</w:t>
            </w:r>
          </w:hyperlink>
        </w:p>
        <w:p>
          <w:pPr>
            <w:pStyle w:val="Contents3"/>
            <w:tabs>
              <w:tab w:val="clear" w:pos="8459"/>
              <w:tab w:val="right" w:pos="9026" w:leader="dot"/>
            </w:tabs>
            <w:rPr/>
          </w:pPr>
          <w:hyperlink w:anchor="__RefHeading___Toc3831336_3556181022">
            <w:r>
              <w:rPr>
                <w:webHidden/>
                <w:rStyle w:val="IndexLink"/>
                <w:rtl w:val="true"/>
              </w:rPr>
              <w:t>بَابُ مَا یَجِبُ عَلَی مَنْ قَطَعَ رَأْسَ مَیِّتٍ</w:t>
            </w:r>
            <w:r>
              <w:rPr>
                <w:rStyle w:val="IndexLink"/>
                <w:rtl w:val="true"/>
              </w:rPr>
              <w:tab/>
            </w:r>
            <w:r>
              <w:rPr>
                <w:rStyle w:val="IndexLink"/>
              </w:rPr>
              <w:t>452</w:t>
            </w:r>
          </w:hyperlink>
        </w:p>
        <w:p>
          <w:pPr>
            <w:pStyle w:val="Contents3"/>
            <w:tabs>
              <w:tab w:val="clear" w:pos="8459"/>
              <w:tab w:val="right" w:pos="9026" w:leader="dot"/>
            </w:tabs>
            <w:rPr/>
          </w:pPr>
          <w:hyperlink w:anchor="__RefHeading___Toc3831338_3556181022">
            <w:r>
              <w:rPr>
                <w:webHidden/>
                <w:rStyle w:val="IndexLink"/>
                <w:rtl w:val="true"/>
              </w:rPr>
              <w:t>بَابُ مَا جَاءَ فِی اللَّطْمَةِ تَسْوَدُّ أَوْ تَخْضَرُّ أَوْ تَحْمَرُّ</w:t>
            </w:r>
            <w:r>
              <w:rPr>
                <w:rStyle w:val="IndexLink"/>
                <w:rtl w:val="true"/>
              </w:rPr>
              <w:tab/>
            </w:r>
            <w:r>
              <w:rPr>
                <w:rStyle w:val="IndexLink"/>
              </w:rPr>
              <w:t>456</w:t>
            </w:r>
          </w:hyperlink>
        </w:p>
        <w:p>
          <w:pPr>
            <w:pStyle w:val="Contents3"/>
            <w:tabs>
              <w:tab w:val="clear" w:pos="8459"/>
              <w:tab w:val="right" w:pos="9026" w:leader="dot"/>
            </w:tabs>
            <w:rPr/>
          </w:pPr>
          <w:hyperlink w:anchor="__RefHeading___Toc3831340_3556181022">
            <w:r>
              <w:rPr>
                <w:webHidden/>
                <w:rStyle w:val="IndexLink"/>
                <w:rtl w:val="true"/>
              </w:rPr>
              <w:t>بَابُ مَا یَجِبُ عَلَی مَنْ أَتَی رَجُلاً وَ هُوَ رَاقِدٌ فَلَمَّا صَارَ عَلَی ظَهْرِهِ انْتَبَهَ فَقَتَلَهُ</w:t>
            </w:r>
            <w:r>
              <w:rPr>
                <w:rStyle w:val="IndexLink"/>
                <w:rtl w:val="true"/>
              </w:rPr>
              <w:tab/>
            </w:r>
            <w:r>
              <w:rPr>
                <w:rStyle w:val="IndexLink"/>
              </w:rPr>
              <w:t>457</w:t>
            </w:r>
          </w:hyperlink>
        </w:p>
        <w:p>
          <w:pPr>
            <w:pStyle w:val="Contents3"/>
            <w:tabs>
              <w:tab w:val="clear" w:pos="8459"/>
              <w:tab w:val="right" w:pos="9026" w:leader="dot"/>
            </w:tabs>
            <w:rPr/>
          </w:pPr>
          <w:hyperlink w:anchor="__RefHeading___Toc3831342_3556181022">
            <w:r>
              <w:rPr>
                <w:webHidden/>
                <w:rStyle w:val="IndexLink"/>
                <w:rtl w:val="true"/>
              </w:rPr>
              <w:t>بَابُ مَا جَاءَ فِی ثَلاَثَةٍ اشْتَرَکُوا فِی هَدْمِ حَائِطٍ فَوَقَعَ عَلَی وَاحِدٍ مِنْهُمْ فَمَاتَ</w:t>
            </w:r>
            <w:r>
              <w:rPr>
                <w:rStyle w:val="IndexLink"/>
                <w:rtl w:val="true"/>
              </w:rPr>
              <w:tab/>
            </w:r>
            <w:r>
              <w:rPr>
                <w:rStyle w:val="IndexLink"/>
              </w:rPr>
              <w:t>457</w:t>
            </w:r>
          </w:hyperlink>
        </w:p>
        <w:p>
          <w:pPr>
            <w:pStyle w:val="Contents3"/>
            <w:tabs>
              <w:tab w:val="clear" w:pos="8459"/>
              <w:tab w:val="right" w:pos="9026" w:leader="dot"/>
            </w:tabs>
            <w:rPr/>
          </w:pPr>
          <w:hyperlink w:anchor="__RefHeading___Toc3831344_3556181022">
            <w:r>
              <w:rPr>
                <w:webHidden/>
                <w:rStyle w:val="IndexLink"/>
                <w:rtl w:val="true"/>
              </w:rPr>
              <w:t>بَابُ الرَّجُلِ یُقْتَلُ وَ عَلَیْهِ دَیْنٌ</w:t>
            </w:r>
            <w:r>
              <w:rPr>
                <w:rStyle w:val="IndexLink"/>
                <w:rtl w:val="true"/>
              </w:rPr>
              <w:tab/>
            </w:r>
            <w:r>
              <w:rPr>
                <w:rStyle w:val="IndexLink"/>
              </w:rPr>
              <w:t>458</w:t>
            </w:r>
          </w:hyperlink>
        </w:p>
        <w:p>
          <w:pPr>
            <w:pStyle w:val="Contents3"/>
            <w:tabs>
              <w:tab w:val="clear" w:pos="8459"/>
              <w:tab w:val="right" w:pos="9026" w:leader="dot"/>
            </w:tabs>
            <w:rPr/>
          </w:pPr>
          <w:hyperlink w:anchor="__RefHeading___Toc3831346_3556181022">
            <w:r>
              <w:rPr>
                <w:webHidden/>
                <w:rStyle w:val="IndexLink"/>
                <w:rtl w:val="true"/>
              </w:rPr>
              <w:t>بَابُ ضَمَانِ الظِّئْرِ إِذَا انْقَلَبَتْ عَلَی الصَّبِیِّ فَمَاتَ أَوْ تَدْفَعُ الْوَلَدَ إِلَی ظِئْرٍ أُخْرَی فَتَغِیبُ بِهِ</w:t>
            </w:r>
            <w:r>
              <w:rPr>
                <w:rStyle w:val="IndexLink"/>
                <w:rtl w:val="true"/>
              </w:rPr>
              <w:tab/>
            </w:r>
            <w:r>
              <w:rPr>
                <w:rStyle w:val="IndexLink"/>
              </w:rPr>
              <w:t>459</w:t>
            </w:r>
          </w:hyperlink>
        </w:p>
        <w:p>
          <w:pPr>
            <w:pStyle w:val="Contents3"/>
            <w:tabs>
              <w:tab w:val="clear" w:pos="8459"/>
              <w:tab w:val="right" w:pos="9026" w:leader="dot"/>
            </w:tabs>
            <w:rPr/>
          </w:pPr>
          <w:hyperlink w:anchor="__RefHeading___Toc3831348_3556181022">
            <w:r>
              <w:rPr>
                <w:webHidden/>
                <w:rStyle w:val="IndexLink"/>
                <w:rtl w:val="true"/>
              </w:rPr>
              <w:t>بَابُ مَا یَجِبُ مِنَ الضَّمَانِ عَلَی صَاحِبِ الْکَلْبِ إِذَا عَقَرَ</w:t>
            </w:r>
            <w:r>
              <w:rPr>
                <w:rStyle w:val="IndexLink"/>
                <w:rtl w:val="true"/>
              </w:rPr>
              <w:tab/>
            </w:r>
            <w:r>
              <w:rPr>
                <w:rStyle w:val="IndexLink"/>
              </w:rPr>
              <w:t>460</w:t>
            </w:r>
          </w:hyperlink>
        </w:p>
        <w:p>
          <w:pPr>
            <w:pStyle w:val="Contents3"/>
            <w:tabs>
              <w:tab w:val="clear" w:pos="8459"/>
              <w:tab w:val="right" w:pos="9026" w:leader="dot"/>
            </w:tabs>
            <w:rPr/>
          </w:pPr>
          <w:hyperlink w:anchor="__RefHeading___Toc3831350_3556181022">
            <w:r>
              <w:rPr>
                <w:webHidden/>
                <w:rStyle w:val="IndexLink"/>
                <w:rtl w:val="true"/>
              </w:rPr>
              <w:t>بَابُ أُمِّ الْوَلَدِ تَقْتُلُ سَیِّدَهَا خَطَأً أَوْ عَمْداً</w:t>
            </w:r>
            <w:r>
              <w:rPr>
                <w:rStyle w:val="IndexLink"/>
                <w:rtl w:val="true"/>
              </w:rPr>
              <w:tab/>
            </w:r>
            <w:r>
              <w:rPr>
                <w:rStyle w:val="IndexLink"/>
              </w:rPr>
              <w:t>461</w:t>
            </w:r>
          </w:hyperlink>
        </w:p>
        <w:p>
          <w:pPr>
            <w:pStyle w:val="Contents3"/>
            <w:tabs>
              <w:tab w:val="clear" w:pos="8459"/>
              <w:tab w:val="right" w:pos="9026" w:leader="dot"/>
            </w:tabs>
            <w:rPr/>
          </w:pPr>
          <w:hyperlink w:anchor="__RefHeading___Toc3831352_3556181022">
            <w:r>
              <w:rPr>
                <w:webHidden/>
                <w:rStyle w:val="IndexLink"/>
                <w:rtl w:val="true"/>
              </w:rPr>
              <w:t>بَابُ مَا یَجِبُ عَلَی مَنْ أَشْعَلَ نَاراً فِی دَارِ قَوْمٍ فَاحْتَرَقَتِ الدَّارُ وَ أَهْلُهَا</w:t>
            </w:r>
            <w:r>
              <w:rPr>
                <w:rStyle w:val="IndexLink"/>
                <w:rtl w:val="true"/>
              </w:rPr>
              <w:tab/>
            </w:r>
            <w:r>
              <w:rPr>
                <w:rStyle w:val="IndexLink"/>
              </w:rPr>
              <w:t>462</w:t>
            </w:r>
          </w:hyperlink>
        </w:p>
        <w:p>
          <w:pPr>
            <w:pStyle w:val="Contents3"/>
            <w:tabs>
              <w:tab w:val="clear" w:pos="8459"/>
              <w:tab w:val="right" w:pos="9026" w:leader="dot"/>
            </w:tabs>
            <w:rPr/>
          </w:pPr>
          <w:hyperlink w:anchor="__RefHeading___Toc3831354_3556181022">
            <w:r>
              <w:rPr>
                <w:webHidden/>
                <w:rStyle w:val="IndexLink"/>
                <w:rtl w:val="true"/>
              </w:rPr>
              <w:t>بَابُ مَا یَجِبُ عَلَی صَاحِبِ الْبُخْتِیِّ الْمُغْتَلِمِ إِذَا قَتَلَ رَجُلاً</w:t>
            </w:r>
            <w:r>
              <w:rPr>
                <w:rStyle w:val="IndexLink"/>
                <w:rtl w:val="true"/>
              </w:rPr>
              <w:tab/>
            </w:r>
            <w:r>
              <w:rPr>
                <w:rStyle w:val="IndexLink"/>
              </w:rPr>
              <w:t>463</w:t>
            </w:r>
          </w:hyperlink>
        </w:p>
        <w:p>
          <w:pPr>
            <w:pStyle w:val="Contents3"/>
            <w:tabs>
              <w:tab w:val="clear" w:pos="8459"/>
              <w:tab w:val="right" w:pos="9026" w:leader="dot"/>
            </w:tabs>
            <w:rPr/>
          </w:pPr>
          <w:hyperlink w:anchor="__RefHeading___Toc3831356_3556181022">
            <w:r>
              <w:rPr>
                <w:webHidden/>
                <w:rStyle w:val="IndexLink"/>
                <w:rtl w:val="true"/>
              </w:rPr>
              <w:t>بَابُ مَا یَجِبُ مِنْ إِحْیَاءِ الْقِصَاصِ</w:t>
            </w:r>
            <w:r>
              <w:rPr>
                <w:rStyle w:val="IndexLink"/>
                <w:rtl w:val="true"/>
              </w:rPr>
              <w:tab/>
            </w:r>
            <w:r>
              <w:rPr>
                <w:rStyle w:val="IndexLink"/>
              </w:rPr>
              <w:t>463</w:t>
            </w:r>
          </w:hyperlink>
        </w:p>
        <w:p>
          <w:pPr>
            <w:pStyle w:val="Contents3"/>
            <w:tabs>
              <w:tab w:val="clear" w:pos="8459"/>
              <w:tab w:val="right" w:pos="9026" w:leader="dot"/>
            </w:tabs>
            <w:rPr/>
          </w:pPr>
          <w:hyperlink w:anchor="__RefHeading___Toc3831358_3556181022">
            <w:r>
              <w:rPr>
                <w:webHidden/>
                <w:rStyle w:val="IndexLink"/>
                <w:rtl w:val="true"/>
              </w:rPr>
              <w:t>بَابُ مَا جَاءَ فِی السَّارِقِ یُکَابِرُ امْرَأَةً عَلَی فَرْجِهَا وَ یَقْتُلُ وَلَدَهَا</w:t>
            </w:r>
            <w:r>
              <w:rPr>
                <w:rStyle w:val="IndexLink"/>
                <w:rtl w:val="true"/>
              </w:rPr>
              <w:tab/>
            </w:r>
            <w:r>
              <w:rPr>
                <w:rStyle w:val="IndexLink"/>
              </w:rPr>
              <w:t>466</w:t>
            </w:r>
          </w:hyperlink>
        </w:p>
        <w:p>
          <w:pPr>
            <w:pStyle w:val="Contents3"/>
            <w:tabs>
              <w:tab w:val="clear" w:pos="8459"/>
              <w:tab w:val="right" w:pos="9026" w:leader="dot"/>
            </w:tabs>
            <w:rPr/>
          </w:pPr>
          <w:hyperlink w:anchor="__RefHeading___Toc3831360_3556181022">
            <w:r>
              <w:rPr>
                <w:webHidden/>
                <w:rStyle w:val="IndexLink"/>
                <w:rtl w:val="true"/>
              </w:rPr>
              <w:t>بَابُ الْمَرْأَةِ تُدْخِلُ بَیْتَ زَوْجِهَا رَجُلاً فَیَقْتُلُهُ زَوْجُهَا وَ تَقْتُلُ الْمَرْأَةُ زَوْجَهَا وَ مَا یَجِبُ فِی ذَلِکَ</w:t>
            </w:r>
            <w:r>
              <w:rPr>
                <w:rStyle w:val="IndexLink"/>
                <w:rtl w:val="true"/>
              </w:rPr>
              <w:tab/>
            </w:r>
            <w:r>
              <w:rPr>
                <w:rStyle w:val="IndexLink"/>
              </w:rPr>
              <w:t>468</w:t>
            </w:r>
          </w:hyperlink>
        </w:p>
        <w:p>
          <w:pPr>
            <w:pStyle w:val="Contents3"/>
            <w:tabs>
              <w:tab w:val="clear" w:pos="8459"/>
              <w:tab w:val="right" w:pos="9026" w:leader="dot"/>
            </w:tabs>
            <w:rPr/>
          </w:pPr>
          <w:hyperlink w:anchor="__RefHeading___Toc3831362_3556181022">
            <w:r>
              <w:rPr>
                <w:webHidden/>
                <w:rStyle w:val="IndexLink"/>
                <w:rtl w:val="true"/>
              </w:rPr>
              <w:t>بَابُ مَنْ مَاتَ فِی زِحَامِ الْأَعْیَادِ أَوْ عَرَفَةَ أَوْ عَلَی بِئْرٍ أَوْ جِسْرٍ لاَ یُعْلَمُ مَنْ قَتَلَهُ</w:t>
            </w:r>
            <w:r>
              <w:rPr>
                <w:rStyle w:val="IndexLink"/>
                <w:rtl w:val="true"/>
              </w:rPr>
              <w:tab/>
            </w:r>
            <w:r>
              <w:rPr>
                <w:rStyle w:val="IndexLink"/>
              </w:rPr>
              <w:t>468</w:t>
            </w:r>
          </w:hyperlink>
        </w:p>
        <w:p>
          <w:pPr>
            <w:pStyle w:val="Contents3"/>
            <w:tabs>
              <w:tab w:val="clear" w:pos="8459"/>
              <w:tab w:val="right" w:pos="9026" w:leader="dot"/>
            </w:tabs>
            <w:rPr/>
          </w:pPr>
          <w:hyperlink w:anchor="__RefHeading___Toc3831364_3556181022">
            <w:r>
              <w:rPr>
                <w:webHidden/>
                <w:rStyle w:val="IndexLink"/>
                <w:rtl w:val="true"/>
              </w:rPr>
              <w:t>بَابُ الرَّجُلِ یُقْتَلُ فَیُوجَدُ مُتَفَرِّقاً</w:t>
            </w:r>
            <w:r>
              <w:rPr>
                <w:rStyle w:val="IndexLink"/>
                <w:rtl w:val="true"/>
              </w:rPr>
              <w:tab/>
            </w:r>
            <w:r>
              <w:rPr>
                <w:rStyle w:val="IndexLink"/>
              </w:rPr>
              <w:t>471</w:t>
            </w:r>
          </w:hyperlink>
        </w:p>
        <w:p>
          <w:pPr>
            <w:pStyle w:val="Contents3"/>
            <w:tabs>
              <w:tab w:val="clear" w:pos="8459"/>
              <w:tab w:val="right" w:pos="9026" w:leader="dot"/>
            </w:tabs>
            <w:rPr/>
          </w:pPr>
          <w:hyperlink w:anchor="__RefHeading___Toc3831366_3556181022">
            <w:r>
              <w:rPr>
                <w:webHidden/>
                <w:rStyle w:val="IndexLink"/>
                <w:rtl w:val="true"/>
              </w:rPr>
              <w:t>بَابُ الشِّجَاجِ وَ أَسْمَائِهَا</w:t>
            </w:r>
            <w:r>
              <w:rPr>
                <w:rStyle w:val="IndexLink"/>
                <w:rtl w:val="true"/>
              </w:rPr>
              <w:tab/>
            </w:r>
            <w:r>
              <w:rPr>
                <w:rStyle w:val="IndexLink"/>
              </w:rPr>
              <w:t>472</w:t>
            </w:r>
          </w:hyperlink>
        </w:p>
        <w:p>
          <w:pPr>
            <w:pStyle w:val="Contents3"/>
            <w:tabs>
              <w:tab w:val="clear" w:pos="8459"/>
              <w:tab w:val="right" w:pos="9026" w:leader="dot"/>
            </w:tabs>
            <w:rPr/>
          </w:pPr>
          <w:hyperlink w:anchor="__RefHeading___Toc3831368_3556181022">
            <w:r>
              <w:rPr>
                <w:webHidden/>
                <w:rStyle w:val="IndexLink"/>
                <w:rtl w:val="true"/>
              </w:rPr>
              <w:t>بَابُ مَا جَاءَ فِیمَنْ قَتَلَ ثُمَّ فَرَّ</w:t>
            </w:r>
            <w:r>
              <w:rPr>
                <w:rStyle w:val="IndexLink"/>
                <w:rtl w:val="true"/>
              </w:rPr>
              <w:tab/>
            </w:r>
            <w:r>
              <w:rPr>
                <w:rStyle w:val="IndexLink"/>
              </w:rPr>
              <w:t>473</w:t>
            </w:r>
          </w:hyperlink>
        </w:p>
        <w:p>
          <w:pPr>
            <w:pStyle w:val="Contents3"/>
            <w:tabs>
              <w:tab w:val="clear" w:pos="8459"/>
              <w:tab w:val="right" w:pos="9026" w:leader="dot"/>
            </w:tabs>
            <w:rPr/>
          </w:pPr>
          <w:hyperlink w:anchor="__RefHeading___Toc3831370_3556181022">
            <w:r>
              <w:rPr>
                <w:webHidden/>
                <w:rStyle w:val="IndexLink"/>
                <w:rtl w:val="true"/>
              </w:rPr>
              <w:t>بَابُ دِیَةِ الْجِرَاحَاتِ وَ الشِّجَاجِ</w:t>
            </w:r>
            <w:r>
              <w:rPr>
                <w:rStyle w:val="IndexLink"/>
                <w:rtl w:val="true"/>
              </w:rPr>
              <w:tab/>
            </w:r>
            <w:r>
              <w:rPr>
                <w:rStyle w:val="IndexLink"/>
              </w:rPr>
              <w:t>474</w:t>
            </w:r>
          </w:hyperlink>
        </w:p>
        <w:p>
          <w:pPr>
            <w:pStyle w:val="Contents3"/>
            <w:tabs>
              <w:tab w:val="clear" w:pos="8459"/>
              <w:tab w:val="right" w:pos="9026" w:leader="dot"/>
            </w:tabs>
            <w:rPr/>
          </w:pPr>
          <w:hyperlink w:anchor="__RefHeading___Toc3831372_3556181022">
            <w:r>
              <w:rPr>
                <w:webHidden/>
                <w:rStyle w:val="IndexLink"/>
                <w:rtl w:val="true"/>
              </w:rPr>
              <w:t>بَابُ نَوَادِرِ الدِّیَاتِ</w:t>
            </w:r>
            <w:r>
              <w:rPr>
                <w:rStyle w:val="IndexLink"/>
                <w:rtl w:val="true"/>
              </w:rPr>
              <w:tab/>
            </w:r>
            <w:r>
              <w:rPr>
                <w:rStyle w:val="IndexLink"/>
              </w:rPr>
              <w:t>480</w:t>
            </w:r>
          </w:hyperlink>
        </w:p>
        <w:p>
          <w:pPr>
            <w:pStyle w:val="Contents2"/>
            <w:tabs>
              <w:tab w:val="clear" w:pos="8743"/>
              <w:tab w:val="right" w:pos="9026" w:leader="dot"/>
            </w:tabs>
            <w:rPr/>
          </w:pPr>
          <w:hyperlink w:anchor="__RefHeading___Toc3831374_3556181022">
            <w:r>
              <w:rPr>
                <w:webHidden/>
                <w:rStyle w:val="IndexLink"/>
                <w:rtl w:val="true"/>
              </w:rPr>
              <w:t>فهرس ما فی هذا المجلد</w:t>
            </w:r>
            <w:r>
              <w:rPr>
                <w:rStyle w:val="IndexLink"/>
                <w:rtl w:val="true"/>
              </w:rPr>
              <w:tab/>
            </w:r>
            <w:r>
              <w:rPr>
                <w:rStyle w:val="IndexLink"/>
              </w:rPr>
              <w:t>491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073_95644"/>
      <w:bookmarkStart w:id="1" w:name="pg10073_95644"/>
      <w:bookmarkEnd w:id="1"/>
    </w:p>
    <w:p>
      <w:pPr>
        <w:pStyle w:val="Heading2"/>
        <w:numPr>
          <w:ilvl w:val="1"/>
          <w:numId w:val="1"/>
        </w:numPr>
        <w:rPr/>
      </w:pPr>
      <w:bookmarkStart w:id="2" w:name="pg10073_95644"/>
      <w:bookmarkStart w:id="3" w:name="__RefHeading___Toc3831228_355618102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لایحضره‌الفقیه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روضه المتقین فی شرح من لایحضره الفقیه المجلد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لمولفه محمدتقی المجلسی؛ حققه و علق علیه حسین الموسوی الکرمانی، علی‌پناه اشتهاردی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 اسلامی حاج محمدحسین کوشانپور،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ابن‌بابویه، محمدبن‌علی،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کرمانی، حسین،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اشتهاردی، علی‌پناه، </w:t>
      </w:r>
      <w:r>
        <w:rPr>
          <w:rFonts w:ascii="IRNazanin" w:hAnsi="IRNazanin" w:eastAsia="IRNazanin"/>
          <w:color w:val="111111"/>
          <w:sz w:val="28"/>
          <w:sz w:val="28"/>
          <w:szCs w:val="28"/>
          <w:lang w:bidi="fa-IR"/>
        </w:rPr>
        <w:t>۱۲۹۶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ابن‌بابویه، محمدبن‌علی،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‌۸۰۲۱۷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۲۸۲۶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31230_355618102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روضه المتقین فی شرح من لایحضره الفقیه المجلد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لمولفه محمدتقی المجلسی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حققه و علق علیه حسین الموسوی الکرمانی، علی‌پناه اشتهاردی</w:t>
      </w:r>
      <w:bookmarkStart w:id="7" w:name="pg10073_95646"/>
    </w:p>
    <w:p>
      <w:pPr>
        <w:pStyle w:val="Heading2"/>
        <w:numPr>
          <w:ilvl w:val="1"/>
          <w:numId w:val="1"/>
        </w:numPr>
        <w:rPr/>
      </w:pPr>
      <w:bookmarkStart w:id="8" w:name="__RefHeading___Toc3831232_3556181022"/>
      <w:bookmarkStart w:id="9" w:name="_Toc3"/>
      <w:bookmarkEnd w:id="7"/>
      <w:bookmarkEnd w:id="8"/>
      <w:r>
        <w:rPr>
          <w:rtl w:val="true"/>
        </w:rPr>
        <w:t>کِتَابُ الْحُدُودِ</w:t>
      </w:r>
      <w:bookmarkEnd w:id="9"/>
    </w:p>
    <w:p>
      <w:pPr>
        <w:pStyle w:val="Heading3"/>
        <w:numPr>
          <w:ilvl w:val="2"/>
          <w:numId w:val="1"/>
        </w:numPr>
        <w:rPr/>
      </w:pPr>
      <w:bookmarkStart w:id="10" w:name="__RefHeading___Toc3831234_3556181022"/>
      <w:bookmarkStart w:id="11" w:name="_Toc4"/>
      <w:bookmarkEnd w:id="10"/>
      <w:r>
        <w:rPr>
          <w:rtl w:val="true"/>
        </w:rPr>
        <w:t>بَابُ مَا یَجِبُ بِهِ التَّعْزِیرُ وَ الْحَدُّ وَ الرَّجْمُ وَ الْقَتْلُ وَ النَّفْیُ فِی الزِّنَا</w:t>
      </w:r>
      <w:bookmarkEnd w:id="11"/>
    </w:p>
    <w:p>
      <w:pPr>
        <w:pStyle w:val="Heading4"/>
        <w:numPr>
          <w:ilvl w:val="3"/>
          <w:numId w:val="1"/>
        </w:numPr>
        <w:rPr/>
      </w:pPr>
      <w:bookmarkStart w:id="12" w:name="__RefHeading___Toc3831236_3556181022"/>
      <w:bookmarkStart w:id="13" w:name="_Toc5"/>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کتاب الحدود</w:t>
      </w:r>
    </w:p>
    <w:p>
      <w:pPr>
        <w:pStyle w:val="BookText"/>
        <w:rPr/>
      </w:pPr>
      <w:r>
        <w:rPr>
          <w:rFonts w:ascii="IRNazanin" w:hAnsi="IRNazanin" w:eastAsia="IRNazanin"/>
          <w:color w:val="111111"/>
          <w:sz w:val="28"/>
          <w:sz w:val="28"/>
          <w:szCs w:val="28"/>
          <w:rtl w:val="true"/>
          <w:lang w:bidi="fa-IR"/>
        </w:rPr>
        <w:t>باب ما یجب به التعزیر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التأدیب دون الحد و یکون برأی الإمام و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یکون له مقدر و یطلق فی الزنا علی الجلد 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الحجارة حتی یموت و هو فی زناء المحصن و المحصنة و اللواط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زناء المحارم بضرب العنق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البلد إذا کان مملکا بأن یکون تزوج و لم یدخل بعد فزنا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الکلینی فی الصحیح، عن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یقول إن أصحاب النبی صلی الله علیه و آله و سلم قالوا لسعد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لو وجدت علی بطن امرأتک رجلا ما کنت صانعا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أضربه بالسیف فخرج رسول الله صلی الله علیه و آله و سلم فقال ما ذا یا سعد؟ 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وجدت علی بطن امرأتک رجلا ما کنت تصنع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أضربه بالسیف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فکیف بالأربعة الشهود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بعد رأی عینی و علم الله أن قد فعل؟ قال أی و الله بعد رأی عینک و علم الله أن قد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بأنه قد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عز و جل قد جعل لکل شیء حدا و جعل لمن تعدی ذلک الحد حدا</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کتاب علی علیه السلام أنه کان یضرب بالسوط و بنصف السوط و ببعضه فی الحدود و کان إذا أتی بغلام و جاریة لم یدرکا لا یبطل حدا من حدود الله عز و جل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یضرب؟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یأخذ السوط بیده من وسطه أو من ثلثه ثمَّ یضرب به علی قدر أسنانهم و لا یبطل حدا من حدود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حد یقام فی الأرض أزکی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من مطر أربعین لیلة و أیامها</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عن علی بن رباط،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سلم لسعد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 لکل شیء حدا و جعل علی کل من تعدی حدا من حدود الله عز و جل حدا و جعل ما دون الأربعة الشهداء مستورا علی المسلمین و فی القوی، عن عبد الرحمن بن الحجاج عن أبی إبراهیم علیه السلام فی قول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 الْأَرْضَ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یحییها بالقطر و لکن یبعث الله رجالا فیحیون العدل فتحیی الأرض لإحیاء العدل، و لإقامة الحد فیه أنفع فی الأرض من القطر أربعین صباحا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إقامة حد خیر من قطر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 صباحا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هشام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نصف الجلدة و ثلاث الجلدة تؤخذ بنصف السوط و ثلثی السوط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سماعة،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شیء حدا و من تعدی ذلک الحد کان له حد، و عن رسول الله صلی الله علیه و آله قال ساعة من إمام عادل أفضل من عبادة سبعین سنة و حد یقام لله فی الأرض أفضل من مطر أربعین صباحا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عمرو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بن قیس أ شعرت أن الله عز و جل أرسل رسولا و أنزل علیه کتابا و أنزل فی الکتاب کلما یحتاج إلیه و جعل له دلیلا یدل علیه و جعل لکل شیء جدا و لمن جاوز الحد 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رسولا و أنزل کتابا و أنزل فی الکتاب کلما یحتاج إلیه و جعل علیه دلیلا و جعل لکل شیء حدا و لمن جاوز الحد 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 و کیف لمن جاوز الحد 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حد فی الأموال أن لا تؤخذ إلا من حلها فمن أخذها من غیر حلها قطعت یده حدا لمجاوزة الحد و أن الله عز و جل حد إن لا ینکح النکاح إلا من حله، و من فعل غیر ذلک إن کان عزبا حد و إن کان محصنا رجم لمجاوزته الحد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الرجم حد الله الأکبر و الجلد حد الله الأصغر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الأخبار التی فی معناها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الْقَاسِمُ بْنُ مُحَمَّدٍ عَنْ عَبْدِ الصَّمَدِ بْنِ بَشِیرٍ عَنْ سُلَیْمَانَ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بَعْضُ أَصْحَابِنَا أَبَا عَبْدِ اللَّهِ عَلَیْهِ السَّلاَمُ فَقَالَ جُعِلْتُ فِدَاکَ الرَّجُلُ یَنَامُ مَعَ الرَّجُلِ فِی لِحَافٍ وَاحِدٍ فَقَالَ ذُو مَحْرَمٍ قَالَ لاَ قَالَ مِنْ ضَرُورَةٍ قَالَ لاَ قَالَ یُضْرَبَانِ ثَلاَثِینَ سَوْطاً ثَلاَثِینَ سَوْطاً قَالَ فَإِنَّهُ فَعَلَ قَالَ إِنْ کَانَ دُونَ الثَّقْبِ فَالْحَدُّ وَ إِنْ هُوَ ثَقَبَ أُقِیمَ قَائِماً ثُمَّ ضُرِبَ ضَرْبَةً بِالسَّیْفِ أَخَذَ السَّیْفُ مِنْهُ مَا أَخَذَ قَالَ فَقُلْتُ لَهُ فَهُوَ الْقَتْلُ فَقَالَ هُوَ ذَاکَ قُلْتُ فَامْرَأَةٌ نَامَتْ مَعَ امْرَأَةٍ فِی لِحَافٍ فَقَالَ ذَاتُ مَحْرَمٍ قُلْتُ لاَ قَالَ مِنْ ضَرُورَةٍ قُلْتُ لاَ قَالَ تُضْرَبَانِ ثَلاَثِینَ سَوْطاً ثَلاَثِینَ سَوْطاً قُلْتُ فَإِنَّهَا فَعَلَتْ قَالَ فَشَقَّ ذَلِکَ عَلَیْهِ فَقَالَ أُفٍّ أُفٍّ أُفٍّ ثَلاَثاً وَ قَالَ الْحَدُّ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حَمَّادٌ عَنْ حَرِیزٍ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وَجَدَ رَجُلاً مَعَ امْرَأَةٍ فِی لِحَافٍ وَاحِدٍ فَضَرَبَ کُلَّ وَاحِدٍ مِنْهُمَا مِائَةَ سَوْطٍ غَیْرَ سَوْطٍ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القسم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الجوهری، و الظاهر أنه أخذه من کتاب الحسین بن سعید کما یظهر من الشیخ</w:t>
      </w:r>
      <w:r>
        <w:rPr>
          <w:rStyle w:val="FootnoteAnchor"/>
          <w:rtl w:val="true"/>
        </w:rPr>
        <w:footnoteReference w:id="3"/>
      </w:r>
      <w:r>
        <w:rPr>
          <w:rFonts w:ascii="IRNazanin" w:hAnsi="IRNazanin" w:eastAsia="IRNazanin"/>
          <w:color w:val="111111"/>
          <w:sz w:val="28"/>
          <w:sz w:val="28"/>
          <w:szCs w:val="28"/>
          <w:rtl w:val="true"/>
          <w:lang w:bidi="fa-IR"/>
        </w:rPr>
        <w:t>، و غرض المصنف من ذکر أمثال هذه الأخبار مع وجود أخبار صحیحة أو أصح منها اشتمالها علی کثیر من الأحکام مع وجود أخبار تعضدها لکن لم نطلع علی خبر الثلاثین غیر هذا الخبر، بل الأخبار المتواترة واردة بأن حدهما المائة أو الناقص منه بواحدة، و الذی یظهر من الکلینی أنه یعمل بالمائة و یحمل الناقصة علی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التسعة و التسعین، و روی الشیخ فی الصحیح، عن ابن سنان، عن أبی عبد الله علیه السلام فی رجلین یوجدان فی لحاف 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یجلدان حدا غیر سوط واحد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المرأتان تنامان فی ثوب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الرجلان</w:t>
      </w:r>
    </w:p>
    <w:p>
      <w:pPr>
        <w:pStyle w:val="BookText"/>
        <w:rPr/>
      </w:pPr>
      <w:r>
        <w:rPr>
          <w:rFonts w:ascii="Amiri" w:hAnsi="Amiri" w:eastAsia="Amiri" w:cs="Amiri"/>
          <w:color w:val="111111"/>
          <w:sz w:val="28"/>
          <w:sz w:val="28"/>
          <w:szCs w:val="28"/>
          <w:rtl w:val="true"/>
          <w:lang w:bidi="ar-SA"/>
        </w:rPr>
        <w:t>وَ رَوَی مُحَمَّدُ بْنُ الْفُضَیْلِ عَنْ أَبِی الصَّبَّاحِ الْکِنَانِیِّ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وَ الْمَرْأَةِ یُوجَدَانِ فِی لِحَافٍ وَاحِدٍ فَقَالَ اجْلِدْهُمَا مِائَةَ جَلْدَةٍ مِائَةَ جَلْدَةٍ</w:t>
      </w:r>
    </w:p>
    <w:p>
      <w:pPr>
        <w:pStyle w:val="BookText"/>
        <w:rPr/>
      </w:pPr>
      <w:r>
        <w:rPr>
          <w:rFonts w:ascii="IRNazanin" w:hAnsi="IRNazanin" w:eastAsia="IRNazanin"/>
          <w:color w:val="111111"/>
          <w:sz w:val="28"/>
          <w:sz w:val="28"/>
          <w:szCs w:val="28"/>
          <w:rtl w:val="true"/>
          <w:lang w:bidi="fa-IR"/>
        </w:rPr>
        <w:t>ینامان فی ثوب 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قال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أبان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وجد امرأة مع رجل فی لحاف فجلد کل واحد منهما مائة سوط غیر 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القوی، عن زید الشحام کالکلینی، عن أبی عبد الله علیه السلام و فی 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بن مهران، عن أبی عبد الله علیه السلام فی الرجل و المرأة یوجدان فی لحاف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یجلدان مائة مائة غیر سوط‌</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رؤیا فی الحسن کالصحیح،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فدخل علیه عباد البصری و معه أناس من أصحابه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عن الرجلین إذا أخذا فی لحاف واحد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إذا أخذ الرجلین فی لحاف ضربهما الحد فقال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قلت لی غیر سوط فأعاد علیه ذکر الحد حتی أعاد ذلک مرارا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سوط فکتب القوم الحضور عنه ذلک الحدیث و ظاهره أنه کلما ورد بالناقص محمول علی التقیة و ذکر الکلینی هذا الخبر بعد أخبار التمام مشعرا بأن الناقص محمول علی التقیة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الفضیل، عن أبی الصباح الکنانی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کالصحیح کالشیخین و یدل علی التمام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رؤیا فی 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الجلد أن یؤخذا فی لحاف واحد و الرجلان یجلدان إذا أخذا فی لحاف واحد الحد و المرأتان تجلدان إذا أخذتا فی لحاف واحد،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کان علی علیه السلام إذا أخذ الرجلین فی لحاف واحد ضربهما الحد، و إذا أخذ المرأتین فی لحاف واحد ضربهما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عبد الله بن سنان و الشیخ فی الصحیح عن عبد الله بن مسکان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الجلد فی الزنا أن یوجدا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یؤخذا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لحاف واحد و الرجلان یوجدان فی لحاف واحد و المرأتان توجدان فی لحاف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عبیدة،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إذا وجد رجلین فی لحاف واحد مجردین حدهما أو جلدهما حد الزانی مائة جلدة کل واحد منهما و کذلک المرأتان إذا وجدتا فی لحاف واحد مجردتین جلد کل واحدة منهما مائة جلدة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الموثق کالصحیح، عن زرارة عن أبی جعفر علیه السلام قال إذا شهد الشهود علی الزانی أنه قد جلس منها مجلس الرجل من امرأته أقیم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قال و 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أمکنتنی من المغیرة لأرمینه بالحجارة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وجدت مع رجل فی ثوب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یجلدان مائة جلدة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الصحیح عن صفوان عن عبد الرحمن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الرجل و المرأة فی لحاف واحد جلدا مائة 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عبد الرحمن 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إذا وجد الرجل و المرأة فی لحاف واحد و قامت بذلک علیهما بینة و لم یطلع منهما علی ما سوی ذلک جلد کل واحد منهما مائة 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مسکان،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حد الجلد فی الزنا أن یوجدا فی لحاف واحد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أبان، عن سلمة عن أبی عبد الله عن أبیه علیهما السلام أن علیا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الرجل مع المرأة فی لحاف واحد جلد کل واحد منهما مائة</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حمل الشیخ هذه الأخبار علی ما إذا علم الإمام بأنه وجد منهما الزنا لأن للإمام أن یقضی بعلمه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رویاه فی الصحیح عن حسین بن خالد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الواجب علی الإمام إذا نظر إلی رجل یزنی أو یشرب خمرا أن یقیم علیه الحد و لا یحتاج إلی بینة مع نظره لأنه أمین الله فی خلقه، و إذا نظر إلی رجل یسرق فالواجب علیه أن یزبره و ینهاه و یمضی و یدعه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الحق</w:t>
      </w:r>
    </w:p>
    <w:p>
      <w:pPr>
        <w:pStyle w:val="BookText"/>
        <w:rPr/>
      </w:pPr>
      <w:r>
        <w:rPr>
          <w:rFonts w:ascii="Amiri" w:hAnsi="Amiri" w:eastAsia="Amiri" w:cs="Amiri"/>
          <w:color w:val="111111"/>
          <w:sz w:val="28"/>
          <w:sz w:val="28"/>
          <w:szCs w:val="28"/>
          <w:rtl w:val="true"/>
          <w:lang w:bidi="ar-SA"/>
        </w:rPr>
        <w:t>قَالَ مُصَنِّفُ هَذَا الْکِتَابِ رَحِمَهُ اللَّهُ هَذِهِ الْأَخْبَارُ کُلُّهَا مُتَّفِقَةُ الْمَعَانِی إِذَا وُجِدَ الرَّجُلُ مَعَ الرَّجُلِ أَوِ الْمَرْأَةُ مَعَ الْمَرْأَةِ أَوِ الرَّجُلُ مَعَ الْمَرْأَةِ فِی لِحَافٍ وَاحِدٍ مِنْ ضَرُورَةٍ فَلاَ شَیْ‌ءَ عَلَیْهِمَا وَ إِنْ لَمْ یَکُنْ ذَلِکَ مِنْ ضَرُورَةٍ وَ لَمْ یَکُنْ مِنْهُمَا حَالٌ تُکْرَهُ یُضْرَبُ کُلُّ وَاحِدٍ مِنْهُمَا ثَلاَثِینَ سَوْطاً یُعَزَّرَانِ بِذَلِکَ وَ إِذَا کَانَ مِنْهُمَا الزِّنَا وَ کَانَا غَیْرَ مُحْصَنَیْنِ جُلِدَ کُلُّ وَاحِدٍ مِنْهُمَا مِائَةَ جَلْدَةٍ وَ ذَلِکَ مَتَی أَقَرَّا بِذَلِکَ أَوْ شَهِدَ عَلَیْهِمَا أَرْبَعَةُ عُدُولٍ وَ مَتَی وُجِدَا فِی لِحَافٍ وَ قَدْ عَلِمَ الْإِمَامُ أَنَّهُ قَدْ کَانَ مِنْهُمَا مَا یُوجِبُ الْحَدَّ إِلاَّ أَنَّهُمَا لَمْ یُقِرَّا بِهِ وَ لاَ شَهِدَ عَلَیْهِمَا أَرْبَعَةُ عُدُولٍ ضَرَبَهُمَا مِائَةَ سَوْطٍ غَیْرَ سَوْطٍ لِأَنَّهُمَا لَمْ یُقِرَّا وَ لَمْ تَقُمْ عَلَیْهِمَا بِالزِّنَا الْبَیِّنَةُ فَیَنْقُصُهُمَا بِذَلِکَ سَوْطاً وَاحِداً لِیَکُونَ مِائَةَ سَوْطٍ غَیْرَ سَوْطٍ لَهُمَا تَعْزِیراً دُونَ الْحَدِّ</w:t>
      </w:r>
    </w:p>
    <w:p>
      <w:pPr>
        <w:pStyle w:val="BookText"/>
        <w:rPr/>
      </w:pPr>
      <w:r>
        <w:rPr>
          <w:rFonts w:ascii="Amiri" w:hAnsi="Amiri" w:eastAsia="Amiri" w:cs="Amiri"/>
          <w:color w:val="111111"/>
          <w:sz w:val="28"/>
          <w:sz w:val="28"/>
          <w:szCs w:val="28"/>
          <w:rtl w:val="true"/>
          <w:lang w:bidi="ar-SA"/>
        </w:rPr>
        <w:t>وَ رَوَی عَاصِمُ بْنُ حُمَیْدٍ عَنْ مُحَمَّدِ بْنِ قَیْسٍ عَنْ أَبِی جَعْفَرٍ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یُجْلَدُ رَجُلٌ وَ لاَ امْرَأَةٌ حَتَّی یَشْهَدَ عَلَیْهِ أَرْبَعَةُ شُهُودٍ عَلَی الْإِیلاَجِ وَ الْإِخْرَاجِ</w:t>
      </w:r>
    </w:p>
    <w:p>
      <w:pPr>
        <w:pStyle w:val="BookText"/>
        <w:rPr/>
      </w:pPr>
      <w:r>
        <w:rPr>
          <w:rFonts w:ascii="IRNazanin" w:hAnsi="IRNazanin" w:eastAsia="IRNazanin"/>
          <w:color w:val="111111"/>
          <w:sz w:val="28"/>
          <w:sz w:val="28"/>
          <w:szCs w:val="28"/>
          <w:rtl w:val="true"/>
          <w:lang w:bidi="fa-IR"/>
        </w:rPr>
        <w:t>إذا کان لله فالواجب علی الإمام إقامته و إذا کان للناس فهو للناس</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فرق بین ما رآه الإمام ظاهرا أو کشفا و عیانا و احتمل أیضا أن یکون الناقص فی المرة الأولی و التمام فی الثانیة لما رواه فی الموثق، عن أبی خدیجة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لامرأتین تنامان فی لحاف واحد إلا و بینهما حاجز فإن فعلتا نهیتا عن ذلک فإن وجدهما بعد النهی فی لحاف جلد تأکل واحدة منهما حدا حدا فإن وجدتا الثالثة فی لحاف حدتا فإن وجدتا الرابعة قتلتا</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الحسن کالصحیح و الشیخان فی الصحیح</w:t>
      </w:r>
      <w:r>
        <w:rPr>
          <w:rStyle w:val="FootnoteAnchor"/>
          <w:rtl w:val="true"/>
        </w:rPr>
        <w:footnoteReference w:id="10"/>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الإیلاج و الإخراج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یکفی فی شهادة الزنا، العلم الحاصل بالقرائن بل یجب أن یشهد أنی رأیت فلانا أدخل فرجه فی فرج فلانة، و أخرجه، و الظاهر</w:t>
      </w:r>
    </w:p>
    <w:p>
      <w:pPr>
        <w:pStyle w:val="BookText"/>
        <w:rPr/>
      </w:pPr>
      <w:r>
        <w:rPr>
          <w:rFonts w:ascii="Amiri" w:hAnsi="Amiri" w:eastAsia="Amiri" w:cs="Amiri"/>
          <w:color w:val="111111"/>
          <w:sz w:val="28"/>
          <w:sz w:val="28"/>
          <w:szCs w:val="28"/>
          <w:rtl w:val="true"/>
          <w:lang w:bidi="ar-SA"/>
        </w:rPr>
        <w:t>وَ قَالَ لاَ أَکُونُ أَوَّلَ الشُّهُودِ الْأَرْبَعَةِ أَخْشَی الرَّوْعَةَ أَنْ یَنْکُلَ بَعْضُهُمْ فَأُجْلَدَ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الإخراج وقع استتباعا لأنه لو لم یشاهد الخروج یحکم بالزنا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أن یکون لازما لزیادة الیقین أو لوجه لا نعلمه لأن هذا الحکم مخالف لسائر الأحکام فی مشاهدة الإدخال فیمکن أن یکون فی الإخراج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یکونا کنایة عن العلم فلو حصل من وجه آخر بأن یضع یده فی الظلمة علی فرجه داخلا فی الفرج فی الظلمة ثمَّ أخرجه و أمنی و علم الفاعل و المفعول لکان کافیا لکنه خلاف المنصوص، و لهذا لو حصل التواتر المفید للعلم من الثلاثة لا یکفی بل لا بد من الأربعة، و کذا لو حصل العلم من شهادة الکفار أو الفساق لا یعتبر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لا أکون أول الشهود الأربعة أخشی الروعة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الأظهر الدال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ینکل بعضهم فأجلد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فیهما هذه الجملة، و المراد أنه ینبغی أن یشهدوا جمیعا لئلا یشهد بعضهم أولا ثمَّ نکل الباقی عن الشهادة فحینئذ یجلد من شهد حد القذف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الانزجار و الروع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الرجم أن یشهد أربعة أنهم رأوه یدخل و یخرج</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یرجم الرجل و المرأة حتی یشهد علیهما أربعة شهداء علی الجماع و الإیلاج و الإدخال کالمیل فی المکحلة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الرجم فی الزنا أن یشهد أربعة أنهم رأوه یدخل و یخرج</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الرجم حتی</w:t>
      </w:r>
    </w:p>
    <w:p>
      <w:pPr>
        <w:pStyle w:val="BookText"/>
        <w:rPr/>
      </w:pPr>
      <w:r>
        <w:rPr>
          <w:rFonts w:ascii="Amiri" w:hAnsi="Amiri" w:eastAsia="Amiri" w:cs="Amiri"/>
          <w:color w:val="111111"/>
          <w:sz w:val="28"/>
          <w:sz w:val="28"/>
          <w:szCs w:val="28"/>
          <w:rtl w:val="true"/>
          <w:lang w:bidi="ar-SA"/>
        </w:rPr>
        <w:t>وَ رَوَی فَضَالَةُ عَنْ دَاوُدَ بْنِ أَبِی یَزِیدَ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رَسُولِ اللَّهِ صَلَّی اللَّهُ عَلَیْهِ وَ آلِهِ قَالُوا لِسَعْدِ بْنِ عُبَادَةَ أَ رَأَیْتَ لَوْ وَجَدْتَ عَلَی بَطْنِ امْرَأَتِکَ رَجُلاً مَا کُنْتَ صَانِعاً بِهِ قَالَ کُنْتُ أَضْرِبُهُ بِالسَّیْفِ قَالَ فَخَرَجَ رَسُولُ اللَّهِ صَلَّی اللَّهُ عَلَیْهِ وَ آلِهِ فَقَالَ مَا ذَا یَا سَعْدُ فَقَالَ سَعْدٌ قَالُوا لِی لَوْ وَجَدْتَ عَلَی بَطْنِ امْرَأَتِکَ رَجُلاً مَا کُنْتَ تَصْنَعُ بِهِ فَقُلْتُ کُنْتُ أَضْرِبُهُ بِالسَّیْفِ فَقَالَ یَا سَعْدُ فَکَیْفَ بِأَرْبَعَةٍ فَقَالَ یَا رَسُولَ اللَّهِ بَعْدَ رَأْیِ عَیْنِی وَ عِلْمِ اللَّهِ بِأَنَّهُ قَدْ فَعَلَ فَقَالَ إِی وَ اللَّهِ بَعْدَ رَأْیِ عَیْنِکَ وَ عِلْمِ اللَّهِ بِأَنَّهُ قَدْ فَعَلَ لِأَنَّ اللَّهَ عَزَّ وَ جَلَّ قَدْ جَعَلَ لِکُلِّ شَیْ‌ءٍ حَدّاً وَ جَعَلَ لِمَنْ تَعَدَّی ذَلِکَ الْحَدَّ 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الْحَسَنُ بْنُ مَحْبُوبٍ عَنْ أَبَانٍ عَنِ الْحَلَبِیِّ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رَجُلٍ مُحْصَنٍ فَجَرَ بِامْرَأَةٍ فَشَهِدَ عَلَیْهِ ثَلاَثَةُ رِجَالٍ وَ امْرَأَتَانِ قَالَ وَجَبَ عَلَیْهِ الرَّجْمُ فَإِنْ شَهِدَ عَلَیْهِ رَجُلاَنِ وَ أَرْبَعُ نِسْوَةٍ فَلاَ تَجُوزُ شَهَادَتُهُمْ وَ لاَ یُرْجَمُ وَ لَکِنْ یُضْرَبُ الْحَدَّ حَدَّ الزَّانِی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شُعَیْبٌ عَنْ أَبِی بَصِیرٍ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w:t>
      </w:r>
    </w:p>
    <w:p>
      <w:pPr>
        <w:pStyle w:val="BookText"/>
        <w:rPr/>
      </w:pPr>
      <w:r>
        <w:rPr>
          <w:rFonts w:ascii="IRNazanin" w:hAnsi="IRNazanin" w:eastAsia="IRNazanin"/>
          <w:color w:val="111111"/>
          <w:sz w:val="28"/>
          <w:sz w:val="28"/>
          <w:szCs w:val="28"/>
          <w:rtl w:val="true"/>
          <w:lang w:bidi="fa-IR"/>
        </w:rPr>
        <w:t>یقوم البینة الأربع أنهم قد رأوا یجامعها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القوی، عن عبد الله بن جذاعة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أربعة نفر شهدوا علی رجلین و امرأتین بالزنا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داود بن أبی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فرقد و یدل علی أنه لا یجوز له قتل من یری أنه یزنی بامرأته لأنه لو جاز لکان یدعی ذلک کل من أراد قتل عدوه، و تقدم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سعدا لغیور و أنا أغیر منه، و لما کان مشتهرا بالغیرة کانوا یسألون منه أمثال هذه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کالصحیح کالشیخ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 أنه یثبت الزنا بشهادة ثلاثة رجال و امرأتین و یثبت الجلد بشهادة رجلین و أربع نساء و تقدم الأخبار فی باب الشهادات،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شعیب 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طریقه إلیه و روی الشیخ فی الصحیح</w:t>
      </w:r>
    </w:p>
    <w:p>
      <w:pPr>
        <w:pStyle w:val="BookText"/>
        <w:rPr/>
      </w:pPr>
      <w:r>
        <w:rPr>
          <w:rFonts w:ascii="Amiri" w:hAnsi="Amiri" w:eastAsia="Amiri" w:cs="Amiri"/>
          <w:color w:val="111111"/>
          <w:sz w:val="28"/>
          <w:sz w:val="28"/>
          <w:szCs w:val="28"/>
          <w:rtl w:val="true"/>
          <w:lang w:bidi="ar-SA"/>
        </w:rPr>
        <w:t>عَلِیٌّ عَلَیْهِ السَّلاَمُ فِی رَجُلٍ تَزَوَّجَ امْرَأَةَ رَجُلٍ أَنَّهُ رَجَمَ الْمَرْأَةَ وَ ضَرَبَ الرَّجُلَ الْحَدَّ وَ قَالَ عَلَیْهِ السَّلاَمُ لَوْ عَلِمْتُ أَنَّکَ عَلِمْتَ لَفَضَخْتُ رَأْسَکَ بِالْحِجَارَةِ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رجل تزوج امرأة لها زوج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 بینهما، قلت فعلیه ضرب؟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ماله یضرب فخرجت من عنده و أبو بصیر بحیال المیزاب فأخبرته بالمسألة و الجواب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أنا؟ قلت بحیال المیزاب قال فرفع یده فقال و رب هذا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 رب هذه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لسمعت جعفرا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علیا علیه السلام قضی فی الرجل تزوج امرأة لها زوج فرجم المرأة و ضرب الرجل الحد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أنک علمت لفضخت رأسک بالحجارة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أخوفنی أن لا یکون أوتی علمه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عن شعیب العقر العقرقوفی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رجل تزوج امرأة لها زوج و لم یعلم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المرأة و لیس علی الرجل شیء إذا لم یعلم فذکرت ذلک لأبی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علیه السلام ترجم المرأة و یجلد الرجل الحد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بیده علی صدره یحکه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أظن صاحبنا تکامل علمه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فالظاهر أن هذا الأعمی لم یفهم کلام الصادق علیه السلام و اشتبه علیه، و علی تقدیر الصحة یمکن أن یکون الحد لعلمه علیه السلام بأنه کان یعلم، و عدم رجمه لکونه غیر محصن و قوله علیه السلام</w:t>
      </w:r>
      <w:r>
        <w:rPr>
          <w:rStyle w:val="FootnoteAnchor"/>
          <w:rtl w:val="true"/>
        </w:rPr>
        <w:footnoteReference w:id="14"/>
      </w:r>
      <w:r>
        <w:rPr>
          <w:rFonts w:ascii="IRNazanin" w:hAnsi="IRNazanin" w:eastAsia="IRNazanin"/>
          <w:color w:val="111111"/>
          <w:sz w:val="28"/>
          <w:sz w:val="28"/>
          <w:szCs w:val="28"/>
          <w:rtl w:val="true"/>
          <w:lang w:bidi="fa-IR"/>
        </w:rPr>
        <w:t xml:space="preserve">لو علمت أنک علمت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بالبینة عندی لفضخت رأسک بالحجارة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حددتک تاما، و الأول کان تعزیرا أو کان محصنا و حصل ظنه بأن لها زوجا بغیر البینة و کان التعزیر لعدم التفتیش بعد حصول الظن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ذکره أبو الحسن علیه السلام کان موافقا للسؤال بعدم العلم مطلقا و بسبب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و أمثاله ظن بعضهم أنه کان ناووسیا واقفا علی أبی عبد الله علیه السلام و الظاهر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صاحبنا أنه کان یقول بإمامته و بسبب توهمه أنه مخالف لقول أبی عبد الله علیه السلام قال ما قال، و الظاهر أنه کان تاب من هذا الهذیان و إلا لم یعمل الأصحاب بخبره مع إمکان الافتراء علیه ممن یعانده، و علی أی حال فذکر هذا الخبر مع مخالفته للأصول و الأخبار و اقترانه بهذه المزخرفات لا یلیق بالثقات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فی الصحیح، عن أبی عبیدة،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امرأة تزوجت رجلا و لها زوج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زوجها الأول مقیما معها فی المصر الذی هی فیه تصل إلیه، و یصل إلیها فإن علیها ما علی الزانی المحصن الرجم و إن کان زوجها الأول غائبا عنها أو کان مقیما معها فی المصر لا یصل إلیها و لا تصل إلیه فإن علیها ما علی الزانیة غیر المحصنة و لا لعان بینهما و لا تفریق، قلت فمن یرجمها أو یضربها الحد و زوجها لا یقدمها إلی الإمام و لا یرید ذلک منها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الحد لا یزال لله فی بدنها حتی یقوم به من قام أو تلقی الله و هو علیها غضبان، قلت فإن کانت جاهلة بما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هی فی دار الهجرة؟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 امرأة الیوم من نساء المسلمین إلا و هی تعلم أن المرأة المسلمة لا یحل لها أن تتزوج زوجین،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المرأة إذا فجرت قالت لم أدر أو جهلت إن الذی فعلت حرام و لم یقم علیها الحد إذا لتعطلت الحدود</w:t>
      </w:r>
      <w:r>
        <w:rPr>
          <w:rStyle w:val="FootnoteAnchor"/>
          <w:rtl w:val="true"/>
        </w:rPr>
        <w:footnoteReference w:id="1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یزید الکناسی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امرأة تزوجت فی عدتها؟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تزوجت فی عدة طلاق لزوجها علیها الرجعة، فإن علیها الرجم و إن کانت تزوجت فی عدة لیس لزوجها علیها الرجعة فإن علیها حد الزانی غیر المحصن و إن کانت تزوجت فی عدة من بعد موت زوجها من قبل انقضاء الأربعة أشهر و العشرة أیام فلا رجم علیها، و علیها ضرب مائة جلدة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کان بعد ذلک منها بجهالة؟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امرأة الیوم من نساء المسلمین إلا و هی تعلم أن علیها عدة فی طلاق أو موت و لقد کن نساء الجاهلیة تعرفن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تعلم أن علیها عدة و لا تدری کم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علمت أن علیها عدة لزمتها الحجة فتسأل حتی تعلم</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عن أبی بصیر،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امرأة کان لها زوج غائب فتزوجت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رفعت إلی الإمام ثمَّ شهد علیها شهود و أن لها زوجا غائبا و أن مادته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خبره یأتیها منه و أنها تزوجت زوجا آخر کان علی الإمام أن یحدها و یفرق بینها و بین الذی تزوجها،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فالمهر الذی أخذته منه کیف یصنع به؟ قال إن أصاب منه شیئا فلیأخذه و إن لم یصب منه شیئا فإن کلما أخذت منه حرام علیها مثل أجر الفاجرة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تزوجها رجل فوجد لها زوجا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الجلد و علیها الرجم لأنه قد تقدم بغیر علم و تقدمت هی بعلم، و کفارته إن لم یقدم إلی الإمام أن یتصدق بخمسة أصوع دقیقا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الخبر أیضا منه مثل ما تقدم منه، و یحمل علی التعزیر للتقصیر فی التفتیش، و الظاهر أنه اعتقاده الفاسد لعدم وجوده فی غیر خبره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احتمل الشیخ أن یکون متهما فی دعوی التزویج لما رواه فی الصحیح عن الحلبی، عن أبی عبد الله علیه السلام فی امرأة تزوجت و لها زوج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المرأة و إن کان للذی تزوجها بینة علی تزویجها و إلا ضرب الحد</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خَرَجَ أَمِیرُ الْمُؤْمِنِینَ عَلَیْهِ السَّلاَمُ بِشُرَاحَةَ الْهَمْدَانِیَّةِ فَکَادَ النَّاسُ یَقْتُلُ بَعْضُهُمْ بَعْضاً مِنَ الزِّحَامِ فَلَمَّا رَأَی ذَلِکَ أَمَرَ بِرَدِّهَا حَتَّی خَفَّتِ الزَّحْمَةُ ثُمَّ أُخْرِجَتْ وَ أُغْلِقَ الْبَابُ قَالَ فَرَمَوْهَا حَتَّی مَاتَتْ ثُمَّ أَمَرَ بِالْبَابِ فَفُتِحَ قَالَ فَجَعَلَ مَنْ دَخَلَ یَلْعَنُهَا قَالَ فَلَمَّا رَأَی ذَلِکَ نَادَی مُنَادِیهِ أَیُّهَا النَّاسُ ارْفَعُوا أَلْسِنَتَکُمْ عَنْهَا فَإِنَّهُ لاَ یُقَامُ حَدٌّ إِلاَّ کَانَ کَفَّارَةَ ذَلِکَ الذَّنْبِ کَمَا یُجْزَی الدَّیْنُ بِالدَّیْنِ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زُرْعَةُ عَنْ سَمَاعَةَ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زَنَی الرَّجُلُ فَجُلِدَ فَلَیْسَ یَنْبَغِی لِلْإِمَامِ أَنْ یَنْفِیَهُ مِنَ الْأَرْضِ الَّتِی جُلِدَ فِیهَا إِلَی غَیْرِهَا وَ إِنَّمَا عَلَی الْإِمَامِ أَنْ یُخْرِجَهُ مِنَ الْمِصْرِ الَّذِی جُلِدَ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 فی الموثق، عن عمار عن أبی عبد الله علیه السلام عن رجل کانت له امرأة فطلقها أو ماتت فزنا قال علیه الرجم، و عن امرأة کان لها زوج فطلقها أو ماتت فزنا أن علیه الرجم؟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مات ثمَّ زنت علیها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فحمل علی السهو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للزوج زوجة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الطلاق رجعیا، و فی موت الزوج إذا کانت تزوجت، و حمله علی سهو عمار أقرب فإنه قلما یکون خبر منه لا یکون مضطربا و ذلک لشؤم مذهبه الفاسد کرواته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أمیر المؤمنین علیه السلام بشراجة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کتب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بسراقة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بعض النسخ و فی 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الشیخ فی القوی عن کثیر قال إلخ و یدل علی أن الحد کفارة ذلک الذنب و لا یجوز غیبته بذلک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زرعة عن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کالشیخین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إذا زنی الرجل فجلد ینبغی إلخ</w:t>
      </w:r>
      <w:r>
        <w:rPr>
          <w:rStyle w:val="FootnoteAnchor"/>
          <w:rtl w:val="true"/>
        </w:rPr>
        <w:footnoteReference w:id="18"/>
      </w:r>
      <w:r>
        <w:rPr>
          <w:rFonts w:ascii="IRNazanin" w:hAnsi="IRNazanin" w:eastAsia="IRNazanin"/>
          <w:color w:val="111111"/>
          <w:sz w:val="28"/>
          <w:sz w:val="28"/>
          <w:szCs w:val="28"/>
          <w:rtl w:val="true"/>
          <w:lang w:bidi="fa-IR"/>
        </w:rPr>
        <w:t xml:space="preserve">و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 و رؤیا فی الصحیح عن ابن مسکان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الزانی إذا زنی أ ینفی؟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نعم من التی جلد فیها إلی غیرها</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وَ الشَّیْخَةُ جُلِدَ مِائَةً وَ الرَّجْمَ وَ الْبِکْرُ وَ الْبِکْرَةُ جُلِدَ مِائَةً وَ نَفْیَ سَنَةٍ وَ النَّفْیُ مِنْ بَلَدٍ إِلَی بَلَدٍ وَ قَدْ نَفَی أَمِیرُ الْمُؤْمِنِینَ عَلَیْهِ السَّلاَمُ رَجُلَیْنِ مِنَ الْکُوفَةِ إِلَی 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الحسن کالصحیح،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النفی من بلدة إلی بلدة، و قال قد نفی علی علیه السلام رجلین من الکوفة إلی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مثنی الحناط،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الزانی إذا جلد الحد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ینفی من الأرض إلی بلدة یکون فیها 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و رواه الشیخ فی الصحیح عن عبد الرحمن بن حماد و هو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عبد الرحمن سهو من قلم الشیخ و یدل علی أنه مجمع للشیخ و الشیخة الجلد مع الرجم إذا کانا محصنین و علی أن النفی للبکر و هو من تزوج و لم یدخل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فی الحسن کالصحیح عن محمد بن قیس عن أبی جعفر علیه السلام قال قضی أمیر المؤمنین فی الشیخ و الشیخة أن یجلدا مائة و قضی للمحصن الرجم و قضی فی البکر و البکرة إذا زنیا جلد مائة و نفی سنة فی غیر مصرهما و هما اللذان قد أملکا و لم یدخل بهما</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و الشیخ فی الصحیح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المحصن یرجم و الذی قد أملک و لم یدخل بها فجلد مائة و ینفی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الحسن کالصحیح، عن عبد الرحمن، عن أبی عبد الله علیه السلام قال کان علی علیه السلام یضرب الشیخ و الشیخة مائة و یرجمهما و یرجم المحصن و المحصنة و یجلد البکر و البکرة و ینفیهما 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عن عبد الله بن طلحة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زنی الشیخ و العجوز جلدا ثمَّ رجما عقوبة لهما و إذا زنی النصف من الرجال رجم و لم یجلد إذا کان قد أحصن و إذا زنی الشاب الحدث السن جلد و نفی سنة من مصره، و فی القوی کالصحیح،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المحصن یجلد مائة و یرجم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لم یحصن یجلد مائة و ینفی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 لا ینفی و هو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 قد أملکت و لم یدخل بها تجلد مائة و تنفی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الصحیح عن زرارة و محمد بن مسلم، عن أبی جعفر علیه السلام بسندین فی المحصن و المحصنة جلد مائة ثمَّ الرجم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یحمل علی الشیخ و الشیخة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القوی کالصحیح، عن عبد الله بن سنان عن أبی عبد الله علیه السلام قال إذا زنی الشیخ و العجوز جلدا ثمَّ رجما عقوبة لهما و إذا زنی النصف من الرجال رجم و لم یجلد إذا کان قد أحصن و إذا زنی الشاب الحدث جلد و نفی سنة من مصره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یحمل علی البکر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الصحیح،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الرجم حد الله الأکبر و الجلد حد الله الأصغر فإذا زنی الرجل المحصن رجم و لم یجلد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یحمل علی غیر الشیخ و فی الموثق کالصحیح، عن سماعة، عن أبی عبد الله علیه السلام قال الحر و الحرة إذا زنیا جلد کل واحدة منهما مائة جلدة فأما المحصن و المحصنة فعلیهما الرجم</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رویاه فی الموثق کالصحیح عن أبی العباس، عن أبی عبد الله علیه السلام قال رجم رسول الله صلی الله علیه و آله و سلم و لم یجلد و ذکروا أن علیا علیه السلام رجم بالکوفة و جلد فأنکر ذلک أبو عبد الله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نعرف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أی لم یحد رجلا رجلا</w:t>
      </w:r>
    </w:p>
    <w:p>
      <w:pPr>
        <w:pStyle w:val="BookText"/>
        <w:rPr/>
      </w:pPr>
      <w:r>
        <w:rPr>
          <w:rFonts w:ascii="Amiri" w:hAnsi="Amiri" w:eastAsia="Amiri" w:cs="Amiri"/>
          <w:color w:val="111111"/>
          <w:sz w:val="28"/>
          <w:sz w:val="28"/>
          <w:szCs w:val="28"/>
          <w:rtl w:val="true"/>
          <w:lang w:bidi="ar-SA"/>
        </w:rPr>
        <w:t>وَ رَوَی هِشَامُ بْنُ سَالِمٍ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فِی الْقُرْآنِ رَجْمٌ قَالَ نَعَمْ قُلْتُ کَیْفَ قَالَ الشَّیْخُ وَ الشَّیْخَةُ فَارْجُمُوهُمَا الْبَتَّةَ فَإِنَّهُمَا قَضَیَا الشَّهْوَةَ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حدین، رجم و جلد فی ذنب واحد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التقیة أو بالنسبة إلی غیر الشیخ و الشیخة کما ذهب إلیه جماعة من الجمع مطلقا کما هو ظاهر خبری زرارة و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لم یقع ذلک فی زمانهما صلوات الله علیهما فإن زنی الشیخ و الشیخة نادر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هشام بن سالم عن سلیمان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الشیخان فی الصحیح،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الرجم فی القرآن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زنی الشیخ و الشیخة فارجموهما البتة فإنهما قضیا الشهوة</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عقوبة الرجم لأنهما ذهب شهوتهما للشیب و مع هذا زنیا فاستحقا العقوبة العظمی بخلاف الشباب و لو کان هذه الآیة عقیب آیة الجلد کان المراد بها جمع الرجم مع الجلد و یکون الحکم مخصوصا بهما بخلاف الشباب المحصنین فإن لهم الرجم فقط و ظهر حکم رجم الشباب من السنة، و الظاهر أنه سقط من المتن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واقعا بعد آیة الجلد، و علی هذا یکون خبر ابن سنان نقلا بالمعنی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العامة فی صحاحهم أنه سقط آیة الرجم ممن جمع القرآن لا أنه نسخ تلاوته کما ذکره العامة و تبعهم بعض الخاصة جاهلا بالواقع و لا عجب منهم، إنما العجب من المصنف أنه ذکر فی رسالته فی الاعتقادات أن القرآن الذی نزل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علی رسول الله صلی الله علیه و آله هذا القرآن لم یکن زائدا علیه و لا ناقصا عنه مع أن الأخبار فی طرق العامة و الخاصة متواترة بأنه کان زائدا علیه و نقصوا عنه لمصلحة مذهبهم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الظاهر أنهم نقصوا أسامی أهل البیت علیهم السلام و ذکر العضدی فی شرحه علی مختصر الحاجبی فی باب خبر الواحد أن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تقبلوا شهادة واحد و أقبلوا شهادة اثنین و کان هذا عند جمعهم القرآن کما هو متواتر من کتبهم سیما صحاحهم، و لو لا التطویل لذکرتها، و علیک بصحیح البخاری، و بمفتتح تفسیر النیشابوری، و الرازی، و جواهر التفسیر و غیرها من تفاسیرهم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کثیرا ما یذکر الزمخشری أنها قراءة مسترذلة و اعترض علیه من علمائهم من لا معرفة له بما وقع إن هذا القول عن الزمخشری کفر لأن القراءات متواترة عن رسول الله صلی الله علیه و آله و سلم و لم یعلم إن القرآن المکتوب بروایات الآحاد فی زمان أبی بکر و عمر لم یکن معربا و لا منقطا، و ذکروا فی کتبهم أن أول بدعة وقع بعد رسول الله صلی الله علیه و آله کان جمع القرآن، ثمَّ نقطة، ثمَّ إعرابه لکن هذه من البدعة الواجبة، و الإعراب کان برأی القراء و کانوا أکثر من ألف قار، لکن أجمعوا علی السبعة کما أجمعوا علی مذاهب الأربعة المجتهدین کما أجمعوا علی الخلفاء الأربعة و کان الزمخشری عارفا بالواقع و المعترضون علیه جاهلون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شیخنا البهائی عباراتهم فی کشکوله لکن ورد الأخبار من الأئمة الطاهرین صلوات الله علیهم أجمعین أنهم أجازوا لنا قراءة هذه القراءات المشهورة و العمل بما فی القرآن حتی یظهر صاحب الزمان علیه السلام و یخرج القرآن الذی جمعه أمیر المؤمنین علیه السلام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الکلینی فی الصحیح،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جاء به جبرئیل علی محمد صلی الله علیه و آله سبعة عشر ألف آیة و الذی بیننا ستة آلاف</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البزنطی قال دفع إلی أبو الحسن علیه السلام مصحفا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تنظر فیه ففتحته فقرأت فیه لم یکن الذین کفروا فوجدت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سبعین رجلا من قریش بأسمائهم و أسماء آبائهم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لی بالمصحف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إن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نزل علی سبعة أحرف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أعداء الله، و لکن نزل علی حرف واحد من عند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واحد نزل من عند واحد، و لکن الاختلاف یجیء من قبل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سفیان بن السمط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تنزیل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اقرءوا کما علمتم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سالم بن أبی سلمة قال قرأ رجل علی أبی عبد الله علیه السلام و أنا أسمع حروفا من القرآن لیس علی ما یقرأ الناس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عن هذه القراءة اقرء کما یقرأ الناس حتی یقوم القائم صلوات الله علیه فإذا قام القائم قرأ کتاب الله علی حده و أخرج المصحف الذی کتبه علی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علی علیه السلام إلی الناس حین فرغ منه و کتبه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الله عز و جل کما أنزله الله علی محمد صلی الله علیه و آله و سلم قد جمعته من اللوحین فقالوا هو ذا عندنا مصحف جامع فیه</w:t>
      </w:r>
    </w:p>
    <w:p>
      <w:pPr>
        <w:pStyle w:val="BookText"/>
        <w:rPr/>
      </w:pPr>
      <w:r>
        <w:rPr>
          <w:rFonts w:ascii="Amiri" w:hAnsi="Amiri" w:eastAsia="Amiri" w:cs="Amiri"/>
          <w:color w:val="111111"/>
          <w:sz w:val="28"/>
          <w:sz w:val="28"/>
          <w:szCs w:val="28"/>
          <w:rtl w:val="true"/>
          <w:lang w:bidi="ar-SA"/>
        </w:rPr>
        <w:t>وَ رَوَی الْعَلاَءُ عَنْ مُحَمَّدِ بْنِ مُسْلِمٍ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جَامَعَ الرَّجُلُ وَلِیدَةَ امْرَأَتِهِ فَعَلَیْهِ مَا عَلَی الزَّانِی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حَمَّادٌ عَنِ الْحَلَبِیِّ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زَوَّجَ أَمَتَهُ رَجُلاً ثُمَّ وَقَعَ عَلَیْهَا قَالَ یُضْرَبُ الْحَدَّ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القرآن لا حاجة لنا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ما ترونه بعد یومکم هذا أبدا، إنما کان علی أن أخبرکم حین جمعته لتقرؤوه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 عن محمد بن مسلم عن أبی جعفر علیه السلام فی الذی یأتی ولیدة امرأته بغیر إذنها علیه مثل ما علی الزانی یجلد مائة جلدة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یرجم إن زنی بیهودیة أو نصرانیة أو أمة فإن فجر بامرأة حرة و له امرأة حرة فإن علیه الرجم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هکذا من المصنف و سیجیء عن قریب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 و الکلینی فی الحسن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یدل کالخبر السابق علی أن وطی الأمة لا یوجب الرجم، و ذهب إلیه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 بین الأصحاب عدم اشتراط حریة الموطوءة لعموم الأخبار، و لما رواه الشیخ فی القوی کالحسن عن زکریا بن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رجل وطئ جاریة امرأته و لم یهبها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زان، علیه الرجم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وهب و سیذکره المصنف، و حملوا هذا الخبر بأن الحد أعم من الجلد و الرجم مع أنه لا ینافی الرجم لو کان المراد به الجلد، و کذلک خبر محمد بن مسلم لکنهما خلاف الظاهر، و یشکل الخروج عنه بهذین الخبرین مع أن خبر وهب لیس بصریح فی الرجم مع احتمال التهدید للمصلحة، کما روی عن أمیر المؤمنین علیه السلام کثیرا، و تقدم و سیجیء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مُحَمَّدُ بْنُ أَبِی عُمَیْرٍ عَنْ عَبْدِ اللَّهِ بْنِ سِنَانٍ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امْرَأَةٍ اقْتَضَّتْ جَارِیَةً بِیَدِهَا قَالَ عَلَیْهَا الْمَهْرُ وَ تُضْرَبُ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تُضْرَبُ ثَمَانِینَ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الْحَلَبِیِّ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وَقَعَ عَلَی مُکَاتَبَتِهِ فَقَالَ إِنْ کَانَتْ أَدَّتِ الرُّبُعَ ضُرِبَ الْحَدَّ وَ إِنْ کَانَ مُحْصَناً رُجِمَ وَ إِنْ لَمْ یَکُنْ أَدَّتْ شَیْئاً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مهر المثل، و المراد بالجاریة الصبیة الحرة أو البالغة التی لم تتزوج أو تزوجت و لم یدخل بها لا الأمة فإن لمولاها العشر کما تقدم، و سیجیء، و یحتمل التعمیم فإنه مهرها و روی الشیخ فی الموثق عن طلحة بن زید عن جعفر عن أبیه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اغتصب أمة فاقتضت فعلیه عشر ثمنها أو قیمتها و إن کانت حرة فعلیه الصداق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تضرب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الشیخ فی الصحیح عن ابن سنان عن أبی عبد الله علیه السلام أن أمیر المؤمنین علیه السلام قضی بذلک</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یجلد ثمانین، فیکون المراد بالحد حد القذف و المفسر یحکم علی المجمل سیما مع اتحاد الراوی، بل الروایة و ذکره فی باب الدیات أولی و ذکره هنا للحد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 و الکلینی فی القوی کالصحیح</w:t>
      </w:r>
      <w:r>
        <w:rPr>
          <w:rStyle w:val="FootnoteAnchor"/>
          <w:rtl w:val="true"/>
        </w:rPr>
        <w:footnoteReference w:id="2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إن کان أدت 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علی جهة المثال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p>
    <w:p>
      <w:pPr>
        <w:pStyle w:val="BookText"/>
        <w:rPr/>
      </w:pPr>
      <w:r>
        <w:rPr>
          <w:rFonts w:ascii="Amiri" w:hAnsi="Amiri" w:eastAsia="Amiri" w:cs="Amiri"/>
          <w:color w:val="111111"/>
          <w:sz w:val="28"/>
          <w:sz w:val="28"/>
          <w:szCs w:val="28"/>
          <w:rtl w:val="true"/>
          <w:lang w:bidi="ar-SA"/>
        </w:rPr>
        <w:t>فَلَیْسَ عَلَیْهِ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الْحَسَنُ بْنُ مَحْبُوبٍ عَنْ مُحَمَّدِ بْنِ الْقَاسِمِ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غَشِیَ امْرَأَتَهُ بَعْدَ انْقِضَاءِ الْعِدَّةِ جُلِدَ الْحَدَّ وَ إِنْ غَشِیَهَا قَبْلَ انْقِضَاءِ الْعِدَّةِ کَانَ غِشْیَانُهُ إِیَّاهَا رَجْعَةً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الْحَسَنُ بْنُ مَحْبُوبٍ عَنْ أَبِی أَیُّوبَ عَنْ سُلَیْمَانَ بْنِ خَالِدٍ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غُلاَمٍ صَغِیرٍ لَمْ یُدْرِکِ ابْنِ عَشْرِ سِنِینَ زَنَی بِامْرَأَةٍ قَالَ یُجْلَدُ الْغُلاَمُ دُونَ الْحَدِّ وَ تُضْرَبُ الْمَرْأَةُ الْحَدَّ کَامِلاً قُلْتُ فَإِنْ کَانَتْ مُحْصَنَةً قَالَ لاَ تُرْجَمُ لِأَنَّ الَّذِی نَکَحَهَا لَیْسَ بِمُدْرِکٍ وَ لَوْ کَانَ مُدْرِکاً رُجِمَتْ</w:t>
      </w:r>
    </w:p>
    <w:p>
      <w:pPr>
        <w:pStyle w:val="BookText"/>
        <w:rPr/>
      </w:pPr>
      <w:r>
        <w:rPr>
          <w:rFonts w:ascii="IRNazanin" w:hAnsi="IRNazanin" w:eastAsia="IRNazanin"/>
          <w:color w:val="111111"/>
          <w:sz w:val="28"/>
          <w:sz w:val="28"/>
          <w:szCs w:val="28"/>
          <w:rtl w:val="true"/>
          <w:lang w:bidi="fa-IR"/>
        </w:rPr>
        <w:t>محصنا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کالحرة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أدت شیئا فلیس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وطی الأمة لا یصیر سببا للرجم لکن لا شک فی الجلد فیحمل عدم الشیء علی الرجم و سیجیء الأخبار فی أحکام الممالیک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محمد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کالشیخین</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محصنا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w:t>
      </w:r>
      <w:r>
        <w:rPr>
          <w:rStyle w:val="FootnoteAnchor"/>
          <w:rtl w:val="true"/>
        </w:rPr>
        <w:footnoteReference w:id="30"/>
      </w:r>
      <w:r>
        <w:rPr>
          <w:rFonts w:ascii="IRNazanin" w:hAnsi="IRNazanin" w:eastAsia="IRNazanin"/>
          <w:color w:val="111111"/>
          <w:sz w:val="28"/>
          <w:sz w:val="28"/>
          <w:szCs w:val="28"/>
          <w:rtl w:val="true"/>
          <w:lang w:bidi="fa-IR"/>
        </w:rPr>
        <w:t>و یدل علی أن ابن عشر سنین لیس ببالغ و یؤدب و یجلد المرأة التی زنی بها لأن واطئة غیر بالغ، و رؤیا فی الموثق کالصحیح عن ابن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فی آخر ما لقیته عن غلام لم یبلغ الحلم وقع علی امرأة أو فجر بامرأة أی شیء یصنع بهما؟ قال یضرب الغلام دون الحد و یقام علی المرأة الحد، قلت جاریة لم تبلغ وجدت مع رجل یفجر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تضرب الجاریة دون الحد و یقام علی الرجل الحد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أبان، عن أبی عبد الله علیه السلام قال لا یحد الصبی</w:t>
      </w:r>
    </w:p>
    <w:p>
      <w:pPr>
        <w:pStyle w:val="BookText"/>
        <w:rPr/>
      </w:pPr>
      <w:r>
        <w:rPr>
          <w:rFonts w:ascii="Amiri" w:hAnsi="Amiri" w:eastAsia="Amiri" w:cs="Amiri"/>
          <w:color w:val="111111"/>
          <w:sz w:val="28"/>
          <w:sz w:val="28"/>
          <w:szCs w:val="28"/>
          <w:rtl w:val="true"/>
          <w:lang w:bidi="ar-SA"/>
        </w:rPr>
        <w:t>وَ فِی رِوَایَةِ یُونُسَ بْنِ یَعْقُوبَ عَنْ أَبِی مَرْیَمَ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فِی آخِرِ مَا لَقِیتُهُ عَنْ غُلاَمٍ لَمْ یَبْلُغِ الْحُلُمَ وَقَعَ عَلَی امْرَأَةٍ أَوْ فَجَرَ بِامْرَأَةٍ أَیُّ شَیْ‌ءٍ یُصْنَعُ بِهِمَا قَالَ یُضْرَبُ الْغُلاَمُ دُونَ الْحَدِّ وَ یُقَامُ عَلَی الْمَرْأَةِ الْحَدُّ فَقُلْتُ جَارِیَةٌ لَمْ تَبْلُغْ وُجِدَتْ مَعَ رَجُلٍ یَفْجُرُ بِهَا قَالَ تُضْرَبُ الْجَارِیَةُ دُونَ الْحَدِّ وَ یُقَامُ عَلَی الرَّجُلِ الْحَدُّ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وقع علی المرأة و یحد الرجل إذا وقع علی الصبیة و رواه الشیخ عن الکلینی عن أبان عن أبی العباس عنه علیه السلام و کأنه سقط من نساخ الکافی</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یونس بن یعقوب عن أبی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و کأنه خبر ابن بکیر المتقدم أو مثله، و روی الشیخان فی الحسن کالصحیح عن یزید الکناسی عن أبی جعفر علیه السلام قال الجاریة إذا بلغت تسع سنین ذهب عنها الیتم و زوجت و أقیم علیها الحدود التامة علیها و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 إذا زوجه أبوه و دخل بأهله و هو غیر مدرک أ یقام علیه الحدود و هو علی تلک الحال؟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الحدود الکاملة التی یؤخذ بها الرجال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یجلد فی الحدود کلها علی مبلغ سنه فیؤخذ بذلک ما بینه و بین خمس عشر سنة و لا تبطل حدود الله فی خلقه، و لا یبطل حقوق المسلمین بینهم</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یجب علی الغلام أن یؤخذ بالحدود التامة و تقام علیه و یؤخذ بها؟ قال إذا خرج عنه الیتم و أدرک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حد یعرف به؟ فقال إذا احتلم و بلغ خمس عشرة سنة أو أشعر أو أنبت قبل ذلک أقیمت علیه الحدود التامة و أخذ بها و أخذت به قلت فالجاریة متی تجب</w:t>
      </w:r>
    </w:p>
    <w:p>
      <w:pPr>
        <w:pStyle w:val="BookText"/>
        <w:rPr/>
      </w:pPr>
      <w:r>
        <w:rPr>
          <w:rFonts w:ascii="Amiri" w:hAnsi="Amiri" w:eastAsia="Amiri" w:cs="Amiri"/>
          <w:color w:val="111111"/>
          <w:sz w:val="28"/>
          <w:sz w:val="28"/>
          <w:szCs w:val="28"/>
          <w:rtl w:val="true"/>
          <w:lang w:bidi="ar-SA"/>
        </w:rPr>
        <w:t>وَ رَوَی الْحَسَنُ بْنُ مَحْبُوبٍ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 الْمَکِّیِّ قَالَ قَالَ لِی سُفْیَانُ الثَّوْرِیُّ أَرَی لَکَ مِنْ أَبِی عَبْدِ اللَّهِ عَلَیْهِ السَّلاَمُ مَنْزِلَةً فَاسْأَلْهُ عَنْ رَجُلٍ زَنَی وَ هُوَ مَرِیضٌ فَإِنْ أُقِیمَ عَلَیْهِ الْحَدُّ خَافُوا أَنْ یَمُوتَ مَا تَقُولُ فِیهِ قَالَ فَسَأَلْتُهُ فَقَالَ لِی هَذِهِ الْمَسْأَلَةُ مِنْ تِلْقَاءِ نَفْسِکَ أَوْ أَمَرَکَ إِنْسَانٌ أَنْ تَسْأَلَ عَنْهَا فَقُلْتُ لَهُ إِنَّ سُفْیَانَ الثَّوْرِیَّ أَمَرَنِی أَنْ أَسْأَلَکَ عَنْهَا فَقَالَ إِنَّ رَسُولَ اللَّهِ صَلَّی اللَّهُ عَلَیْهِ وَ آلِهِ أُتِیَ بِرَجُلٍ أَحْبَنَ‌</w:t>
      </w:r>
      <w:r>
        <w:rPr>
          <w:rStyle w:val="FootnoteAnchor"/>
          <w:rtl w:val="true"/>
        </w:rPr>
        <w:footnoteReference w:id="33"/>
      </w:r>
      <w:r>
        <w:rPr>
          <w:rFonts w:ascii="Amiri" w:hAnsi="Amiri" w:eastAsia="Amiri" w:cs="Amiri"/>
          <w:color w:val="111111"/>
          <w:sz w:val="28"/>
          <w:sz w:val="28"/>
          <w:szCs w:val="28"/>
          <w:rtl w:val="true"/>
          <w:lang w:bidi="ar-SA"/>
        </w:rPr>
        <w:t>قَدِ اسْتَسْقَی بَطْنُهُ وَ بَدَتْ عُرُوقُ فَخِذَیْهِ وَ قَدْ زَنَی بِامْرَأَةٍ مَرِیضَةٍ فَأَمَرَ رَسُولُ اللَّهِ صَلَّی اللَّهُ عَلَیْهِ وَ آلِهِ فَأُتِیَ بِعُرْجُونٍ فِیهِ مِائَةُ شِمْرَاخٍ فَضَرَبَهُ بِهِ ضَرْبَةً وَاحِدَةً وَ ضَرَبَهَا بِهِ ضَرْبَةً وَاحِدَةً وَ خَلَّی سَبِیلَهُمَا 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خُذْ بِیَدِکَ ضِغْثاً فَاضْرِبْ بِهِ وَ لا تَحْنَثْ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مُوسَی بْنُ بَکْرٍ عَنْ زُرَارَةَ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أَخَذَ حُزْمَةً مِنْ قُضْبَانٍ أَوْ أَصْلاً فِیهِ قُضْبَانٌ فَضَرَبَهُ ضَرْبَةً وَاحِدَةً أَجْزَأَهُ عَنْ عِدَّةِ مَا یُرِیدُ أَنْ یَجْلِدَهُ مِنْ عِدَّةِ الْقُضْبَانِ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علیها الحدود التامة و تؤخذ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الجاریة لیست مثل الغلام، إن الجاریة إذا تزوجت و دخل بها و لها تسع سنین ذهب عنها الیتم و دفع إلیها مالها و جاز أمرها فی الشراء و البیع و أقیمت علیها الحدود التامة و أخذ لها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الغلام لا یجوز أمره فی الشراء و البیع و لا یخرج من الیتم حتی یبلغ خمس عشرة سنة أو یحتلم أو یشعر أو ینبت قبل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حنان بن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کالشیخین</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الحبن داء فی البطن یعظم منه و 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 من المشاریخ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عنقود التمر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الإثم، و الخلف فی الیمین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موسی بن بکر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المریض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رِوَایَةِ عَبْدِ اللَّهِ بْنِ الْمُغِیرَةِ وَ صَفْوَانَ وَ غَیْرِ وَاحِدٍ رَفَعُوهُ إِلَی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الزَّانِی الْمُحْصَنُ کَانَ أَوَّلَ مَنْ یَرْجُمُهُ الْإِمَامُ ثُمَّ النَّاسُ</w:t>
      </w:r>
    </w:p>
    <w:p>
      <w:pPr>
        <w:pStyle w:val="BookText"/>
        <w:rPr/>
      </w:pPr>
      <w:r>
        <w:rPr>
          <w:rFonts w:ascii="IRNazanin" w:hAnsi="IRNazanin" w:eastAsia="IRNazanin"/>
          <w:color w:val="111111"/>
          <w:sz w:val="28"/>
          <w:sz w:val="28"/>
          <w:szCs w:val="28"/>
          <w:rtl w:val="true"/>
          <w:lang w:bidi="fa-IR"/>
        </w:rPr>
        <w:t>و روی الشیخان فی الموثق کالصحیح، عن أبی العباس عن أبی عبد الله علیه السلام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رسول الله صلی الله علیه و آله و سلم برجل دمیم قصیر قد سقی بطنه و قد 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یب و بدت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عروق بطنه قد فجر بامرأة فقالت المرأة ما علمت به إلا و قد دخل علی فقال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زنیت؟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لم یکن أحصن فصعد رسول الله صلی الله علیه و آله و سلم بصره فیه و خفضه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تعجبا أو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بعذق فعده مائة ثمَّ ضربه بشماریخه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أمیر المؤمنین علیه السلام برجل أصاب حدا و به قروح فی جسده کثیرة فقال أمیر المؤمنین أقروه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یبرأ لا تنکئوها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لا تنکوها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تجرحوها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فتقتلوه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مسمع بن عبد الملک عن أبی عبد الله علیه السلام أن أمیر المؤمنین علیه السلام أتی برجل أصاب حدا و به قروح و مرض و أشباه ذلک فقال أمیر المؤمنین علیه السلام أخروه حتی لا تنکی قروحه علیه فیموت و لکن إذا برأ حددناه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یحمل الخبران علی ما لم یطق المریض الضرب بالشمراخ أیضا و کان المظنون قتله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اقتضت المصلحة التأخیر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التقدیم فی الضرب بالشمراخ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عبد الله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الحسن کالصحیح و رواه الشیخان فی الموثق کالصحیح عن صفوان عمن رواه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واحد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جماعة آخرون 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p>
    <w:p>
      <w:pPr>
        <w:pStyle w:val="BookText"/>
        <w:rPr/>
      </w:pPr>
      <w:r>
        <w:rPr>
          <w:rFonts w:ascii="Amiri" w:hAnsi="Amiri" w:eastAsia="Amiri" w:cs="Amiri"/>
          <w:color w:val="111111"/>
          <w:sz w:val="28"/>
          <w:sz w:val="28"/>
          <w:szCs w:val="28"/>
          <w:rtl w:val="true"/>
          <w:lang w:bidi="ar-SA"/>
        </w:rPr>
        <w:t xml:space="preserve">وَ إِذَا قَامَتْ عَلَیْهِ الْبَیِّنَةُ کَانَ أَوَّلَ مَنْ یَرْجُمُهُ الْبَیِّنَةُ ثُمَّ الْإِمَامُ ثُمَّ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حَمَّادٌ عَنِ الْحَلَبِیِّ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ضَرَبَ رَجُلاً تَزَوَّجَ امْرَأَةً فِی نِفَاسِهَا قَبْلَ أَنْ تَطْهُرَ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الْکِتَابِ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أرسلوه عنه علیه السلام، و یحمل علیه ما رواه الشیخان فی الموثق کالصحیح، عن سماعة بن مهران عن أبی عبد الله علیه السلام قال تدفن المرأة إلی وسطها ثمَّ یرمی الإمام ثمَّ یرمی الناس بأحجار صغار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سماعة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تدفن المرأة إلی وسطها ثمَّ یرمی الإمام، و یرمی الناس بأحجار صغار و لا یدفن الرجل إذا رجم إلا إلی حقویه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أبی بصیر قال قال أبو عبد الله علیه السلام تدفن المرأة إلی وسطها إذا أرادوا أن یرجموها</w:t>
      </w:r>
      <w:r>
        <w:rPr>
          <w:rStyle w:val="FootnoteAnchor"/>
          <w:rtl w:val="true"/>
        </w:rPr>
        <w:footnoteReference w:id="37"/>
      </w:r>
      <w:r>
        <w:rPr>
          <w:rFonts w:ascii="Amiri" w:hAnsi="Amiri" w:eastAsia="Amiri" w:cs="Amiri"/>
          <w:color w:val="111111"/>
          <w:sz w:val="28"/>
          <w:sz w:val="28"/>
          <w:szCs w:val="28"/>
          <w:rtl w:val="true"/>
          <w:lang w:bidi="ar-SA"/>
        </w:rPr>
        <w:t>ثمَّ یرمی الإمام ثمَّ یرمی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یحمل هذه الأخبار علی الإقرار علی أنه لا منافاة بینها لأن ما فی هذه الأخبار تقدم الإمام علی الناس و هو کذلک أیضا فی الخبر الأول و فیه تقدیم البینة فی الضرب علی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 و الکلینی فی الحسن کالصحیح</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أوله الشیخ بأنه یمکن أن یکون فی العدة بعد وضع الحمل بأن تکون قد مات زوجها فی 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عدتها أبعد الأجلین و لا عموم فی الواقعة و علی حمل الشیخ لزم تأویل الحد بالتعزیر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الصحیح،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تضع أ یحل أن تتزوج قبل أن تطهر؟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لیس لزوجها أن یدخل بها حتی</w:t>
      </w:r>
    </w:p>
    <w:p>
      <w:pPr>
        <w:pStyle w:val="BookText"/>
        <w:rPr/>
      </w:pPr>
      <w:r>
        <w:rPr>
          <w:rFonts w:ascii="Amiri" w:hAnsi="Amiri" w:eastAsia="Amiri" w:cs="Amiri"/>
          <w:color w:val="111111"/>
          <w:sz w:val="28"/>
          <w:sz w:val="28"/>
          <w:szCs w:val="28"/>
          <w:rtl w:val="true"/>
          <w:lang w:bidi="ar-SA"/>
        </w:rPr>
        <w:t>لَوْ تَزَوَّجَهَا فِی نِفَاسِهَا وَ لَمْ یَدْخُلْ بِهَا حَتَّی تَطْهُرَ لَمْ یَجِبْ عَلَیْهِ الْحَدُّ وَ إِنَّمَا حَدَّهُ عَلَیْهِ السَّلاَمُ لِأَنَّهُ دَخَلَ بِهَا</w:t>
      </w:r>
    </w:p>
    <w:p>
      <w:pPr>
        <w:pStyle w:val="BookText"/>
        <w:rPr/>
      </w:pPr>
      <w:r>
        <w:rPr>
          <w:rFonts w:ascii="Amiri" w:hAnsi="Amiri" w:eastAsia="Amiri" w:cs="Amiri"/>
          <w:color w:val="111111"/>
          <w:sz w:val="28"/>
          <w:sz w:val="28"/>
          <w:szCs w:val="28"/>
          <w:rtl w:val="true"/>
          <w:lang w:bidi="ar-SA"/>
        </w:rPr>
        <w:t>وَ رَوَی أَبَانٌ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الرَّجُلُ الْحَدَّ قَائِماً وَ الْمَرْأَةُ قَاعِدَةً وَ یُضْرَبُ کُلُّ عُضْوٍ وَ یُتْرَکُ الْوَجْهُ وَ الْمَذَاکِیرُ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تطهر</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یتزوجها فی نفاسها و لکن لا یجامعها حتی تطهر من دم النفاس</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عبد الله علیه السلام قال قضی أمیر المؤمنین علیه السلام فی امرأة توفی زوجها و هی حبلی فولدت قبل أن یمضی أربعة أشهر و عشرا و تزوجت قبل أن یکمل الأربعة الأشهر و العشر فقضی أن یطلقها ثمَّ لا یخطبها حتی یمضی آخر الأجلین فإن شاء موالی المرأة أنکحوها و إن شاءوا أمسکوها و ردوا علیه ماله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کالصحیح کالشیخین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یترک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المذاکیر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أی الذکر و الخصیتین و رؤیا فی الموثق کالصحیح،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إبراهیم علیه السلام عن الزانی کیف یجلد؟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الجلد،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فوق الثیاب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یخلع ثیابه،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فالمفتری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بین الضربین یضرب جسده کله فوق ثیابه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عن حریز عمن 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 السلام أنه قال یفرق الحد علی الجسد کله و یتقی الفرج و الوجه و یضرب بین الضربین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رِوَایَةِ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الزَّانِی کَأَشَدِّ مَا یَکُونُ مِنَ الْحُدُودِ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طَلْحَةُ بْنُ زَیْدٍ عَنْ جَعْفَرِ بْنِ مُحَمَّدٍ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یُجَرَّدُ فِی حَدٍّ وَ لاَ یُشْبَحُ یَعْنِی یُمَدُّ وَ قَالَ یُضْرَبُ الزَّانِی عَلَی الْحَالِ الَّتِی یُوجَدُ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 عُرْیَاناً ضُرِبَ عُرْیَاناً وَ إِنْ وُجِدَ وَ عَلَیْهِ ثِیَابُهُ ضُرِبَ وَ عَلَیْهِ ثِیَابُهُ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أَبِی عُمَیْرٍ 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عَلَیْهِ السَّلاَمُ بِرَجُلٍ وُجِدَ تَحْتَ فِرَاشِ رَجُلٍ فَأَمَرَ بِهِ أَمِیرُ الْمُؤْمِنِینَ عَلَیْهِ السَّلاَمُ فَلُوِّثَ</w:t>
      </w:r>
    </w:p>
    <w:p>
      <w:pPr>
        <w:pStyle w:val="BookText"/>
        <w:rPr/>
      </w:pPr>
      <w:r>
        <w:rPr>
          <w:rFonts w:ascii="IRNazanin" w:hAnsi="IRNazanin" w:eastAsia="IRNazanin"/>
          <w:color w:val="111111"/>
          <w:sz w:val="28"/>
          <w:sz w:val="28"/>
          <w:szCs w:val="28"/>
          <w:rtl w:val="true"/>
          <w:lang w:bidi="fa-IR"/>
        </w:rPr>
        <w:t>و فی القوی کالصحیح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یجب علیه الرجم رجم من ورائه و لا یرجم من وجهه لأن الرجم لا یصیبان الوجه و إنما یضربان علی الجسد علی الأعضاء کلها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کالشیخ</w:t>
      </w:r>
      <w:r>
        <w:rPr>
          <w:rStyle w:val="FootnoteAnchor"/>
          <w:rtl w:val="true"/>
        </w:rPr>
        <w:footnoteReference w:id="41"/>
      </w:r>
      <w:r>
        <w:rPr>
          <w:rFonts w:ascii="IRNazanin" w:hAnsi="IRNazanin" w:eastAsia="IRNazanin"/>
          <w:color w:val="111111"/>
          <w:sz w:val="28"/>
          <w:sz w:val="28"/>
          <w:szCs w:val="28"/>
          <w:rtl w:val="true"/>
          <w:lang w:bidi="fa-IR"/>
        </w:rPr>
        <w:t>، و رؤیا فی الموثق کالصحیح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إبراهیم علیه السلام عن الزانی کیف یجلد؟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أشد الجلد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فوق الثیاب،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لا بل یجرد کما فی یب </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طلحة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کالشیخ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بالشین و الباء الموحدة و الحاء المهملة أی لا یمد بین الأوتاد الأربعة کما کان یفعل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یضرب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یجمع بین الأخبار المتقدمة و یمکن الحمل علی التخییر و یکون التفصیل علی الاستحباب</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حفص بن 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فلوث فی مخرأة</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یلطخ بعذرة بیت الخلاء و هذا لمحض کونهما فی</w:t>
      </w:r>
    </w:p>
    <w:p>
      <w:pPr>
        <w:pStyle w:val="BookText"/>
        <w:rPr/>
      </w:pPr>
      <w:r>
        <w:rPr>
          <w:rFonts w:ascii="Amiri" w:hAnsi="Amiri" w:eastAsia="Amiri" w:cs="Amiri"/>
          <w:color w:val="111111"/>
          <w:sz w:val="28"/>
          <w:sz w:val="28"/>
          <w:szCs w:val="28"/>
          <w:rtl w:val="true"/>
          <w:lang w:bidi="ar-SA"/>
        </w:rPr>
        <w:t>فِی مَخْرُأَةٍ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عَلِیُّ بْنُ أَبِی حَمْزَةَ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یَزْنِی فِی الْیَوْمِ الْوَاحِدِ مِرَاراً قَالَ إِنْ زَنَی بِامْرَأَةٍ وَاحِدَةٍ کَذَا وَ کَذَا مَرَّةً فَإِنَّمَا عَلَیْهِ حَدٌّ وَاحِدٌ وَ إِنْ هُوَ زَنَی بِنِسَاءٍ شَتَّی فِی یَوْمٍ وَاحِدٍ أَوْ فِی سَاعَةٍ وَاحِدَةٍ فَإِنَّ عَلَیْهِ فِی کُلِّ امْرَأَةٍ فَجَرَ بِهَا 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لحاف واحد مع الثیاب أو یکونان عاریین و یکون مخیرا بین الضرب و التلویث لکونه من التعزیر و هو برأی الإمام، و الظاهر تلویث کل بدنه أو ثیابه أو معا بأن یغمس فیها أو تلویث وجهه، و المناسبة ظاهرة، لکن لا مناسبة فی ذکره فی هذا الباب إلا أن یکون تبدیل المرأة بالرجل من النساخ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رواه الشیخ فی الموثق عن طلحة بن زید عن جعفر عن أبیه علیهما السلام أنه رفع إلی أمیر المؤمنین علیه السلام رجل وجد تحت فراش امرأة فی بیتها فقال هل رأیتم غیر ذلک؟ قالوا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فانطلقوا إلی مخرأة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خرءة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فمرغوه علیها ظهر البطن ثمَّ خلوا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المراد أنه وجد مع امرأة الرجل فی فراشه و یمکن وقوعهما معا و روی الشیخ فی الموثق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الشاهد أنه قد جلس منها مجلس الرجل من امرأته أقیم علیه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وجد الرجل مع امرأة فی بیت لیلا و لیس بینهما رحم جلدا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منهما التعزیر لما تقدم من الأخبار،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علی بن أبی حمزة 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کالشیخین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علیه حد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ثبت فی زمان واحد قبل تخلل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علیه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تخلل</w:t>
      </w:r>
    </w:p>
    <w:p>
      <w:pPr>
        <w:pStyle w:val="BookText"/>
        <w:rPr/>
      </w:pPr>
      <w:r>
        <w:rPr>
          <w:rFonts w:ascii="Amiri" w:hAnsi="Amiri" w:eastAsia="Amiri" w:cs="Amiri"/>
          <w:color w:val="111111"/>
          <w:sz w:val="28"/>
          <w:sz w:val="28"/>
          <w:szCs w:val="28"/>
          <w:rtl w:val="true"/>
          <w:lang w:bidi="ar-SA"/>
        </w:rPr>
        <w:t>وَ رَوَی یُونُسُ بْنُ یَعْقُوبَ عَنْ أَبِی مَرْیَمَ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امْرَأَةٌ أَمِیرَ الْمُؤْمِنِینَ عَلَیْهِ السَّلاَمُ فَقَالَتْ إِنِّی قَدْ فَجَرْتُ فَأَعْرَضَ بِوَجْهِهِ عَنْهَا فَتَحَوَّلَتْ حَتَّی اسْتَقْبَلَتْ وَجْهَهُ فَقَالَتْ إِنِّی قَدْ فَجَرْتُ فَأَعْرَضَ عَنْهَا بِوَجْهِهِ ثُمَّ اسْتَقْبَلَتْهُ فَقَالَتْ إِنِّی قَدْ فَجَرْتُ فَأَعْرَضَ عَنْهَا ثُمَّ اسْتَقْبَلَتْهُ فَقَالَتْ إِنِّی قَدْ فَجَرْتُ فَأَمَرَ بِهَا فَحُبِسَتْ وَ کَانَتْ حَامِلاً فَتَرَبَّصَ بِهَا حَتَّی وَضَعَتْ ثُمَّ أَمَرَ بِهَا بَعْدَ ذَلِکَ فَحُفِرَ لَهَا حَفِیرَةٌ فِی الرَّحَبَةِ وَ خَاطَ عَلَیْهَا ثَوْباً جَدِیداً وَ أَدْخَلَهَا الْحُفْرَةَ إِلَی الْحَقْوِ</w:t>
      </w:r>
      <w:r>
        <w:rPr>
          <w:rStyle w:val="FootnoteAnchor"/>
          <w:rtl w:val="true"/>
        </w:rPr>
        <w:footnoteReference w:id="45"/>
      </w:r>
      <w:r>
        <w:rPr>
          <w:rFonts w:ascii="Amiri" w:hAnsi="Amiri" w:eastAsia="Amiri" w:cs="Amiri"/>
          <w:color w:val="111111"/>
          <w:sz w:val="28"/>
          <w:sz w:val="28"/>
          <w:szCs w:val="28"/>
          <w:rtl w:val="true"/>
          <w:lang w:bidi="ar-SA"/>
        </w:rPr>
        <w:t xml:space="preserve">وَ مَوْضِعِ الثَّدْیَیْنِ وَ أَغْلَقَ بَابَ الرَّحَبَةِ وَ رَمَاهَا بِحَجَرٍ وَ قَالَ بِسْمِ اللَّهِ اللَّهُمَّ عَلَی تَصْدِیقِ کِتَابِکَ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نَبِیِّکَ ثُمَّ أَمَرَ قَنْبَرَ فَرَمَاهَا بِحَجَرٍ ثُمَّ دَخَلَ مَنْزِلَهُ وَ قَالَ یَا قَنْبَرُ ائْذَنْ لِأَصْحَابِ مُحَمَّدٍ صَلَّی اللَّهُ عَلَیْهِ وَ آلِهِ فَدَخَلُوا فَرَمَوْهَا بِحَجَرٍ حَجَرٍ ثُمَّ قَامُوا لاَ یَدْرُونَ أَ یُعِیدُونَ حِجَارَتَهُمْ أَوْ یَرْمُونَ بِحِجَارَةٍ غَیْرِهَا وَ بِهَا رَمَقٌ فَقَالُوا یَا قَنْبَرُ أَخْبِرْهُ أَنَّا قَدْ رَمَیْنَاهَا بِحِجَارَتِنَا وَ بِهَا رَمَقٌ فَکَیْفَ نَصْنَعُ فَقَالَ عُودُوا فِی حِجَارَتِکُمْ فَعَادُوا حَتَّی قُضِیَتْ فَقَالُوا لَهُ فَقَدْ مَاتَتْ فَکَیْفَ نَصْنَعُ بِهَا قَالَ فَادْفَعُوهَا إِلَی أَوْلِیَائِهَا وَ مُرُوهُمْ أَنْ یَصْنَعُوا بِهَا کَمَا یَصْنَعُونَ بِمَوْتَاهُمْ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سَعْدُ بْنُ طَرِیفٍ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أَمِیرَ الْمُؤْمِنِینَ عَلَیْهِ السَّلاَمُ</w:t>
      </w:r>
    </w:p>
    <w:p>
      <w:pPr>
        <w:pStyle w:val="BookText"/>
        <w:rPr/>
      </w:pPr>
      <w:r>
        <w:rPr>
          <w:rFonts w:ascii="IRNazanin" w:hAnsi="IRNazanin" w:eastAsia="IRNazanin"/>
          <w:color w:val="111111"/>
          <w:sz w:val="28"/>
          <w:sz w:val="28"/>
          <w:szCs w:val="28"/>
          <w:rtl w:val="true"/>
          <w:lang w:bidi="fa-IR"/>
        </w:rPr>
        <w:t>الحد بین الشهادات، هذا هو التأویل الذی ذکره الأصحاب و عمل بظاهره بعض الأصحاب و إن ضعف بعلی بن أبی حمزة لکن القدماء یعملون بخبره لثقته و إن کان مذهبه فاسدا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یونس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القوی کالصحیح، و یدل ظاهرا علی أنه لا بد من الإقرار أربعة مرات، و الظاهر أنه وقع فی أربعة مجالس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 عنها بوجهه ثمَّ استقبلته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یمکن أن یکون بمحض الوجه، و الحق أنه لا یدل علی أحد الطرفین و الباقی ظاهر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سعد بن طریف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الأصبغ بن نباتة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یَا أَمِیرَ الْمُؤْمِنِینَ إِنِّی زَنَیْتُ فَطَهِّرْنِی فَأَعْرَضَ أَمِیرُ الْمُؤْمِنِینَ عَلَیْهِ السَّلاَمُ بِوَجْهِهِ عَنْهُ ثُمَّ قَالَ لَهُ اجْلِسْ فَأَقْبَلَ عَلِیٌّ عَلَیْهِ السَّلاَمُ عَلَی الْقَوْمِ فَقَالَ أَ یَعْجِزُ أَحَدُکُمْ إِذَا قَارَفَ هَذِهِ السَّیِّئَةَ أَنْ یَسْتُرَ عَلَی نَفْسِهِ کَمَا سَتَرَ اللَّهُ عَلَیْهِ فَقَامَ الرَّجُلُ فَقَالَ یَا أَمِیرَ الْمُؤْمِنِینَ إِنِّی زَنَیْتُ فَطَهِّرْنِی فَقَالَ وَ مَا دَعَاکَ إِلَی مَا قُلْتَ قَالَ طَلَبُ الطَّهَارَةِ قَالَ وَ أَیُّ الطَّهَارَةِ أَفْضَلُ مِنَ التَّوْبَةِ ثُمَّ أَقْبَلَ عَلَی أَصْحَابِهِ یُحَدِّثُهُمْ فَقَامَ الرَّجُلُ فَقَالَ یَا أَمِیرَ الْمُؤْمِنِینَ إِنِّی زَنَیْتُ فَطَهِّرْنِی فَقَالَ لَهُ أَ تَقْرَأُ شَیْئاً مِنَ الْقُرْآنِ قَالَ نَعَمْ فَقَالَ اقْرَأْ فَقَرَأَ فَأَصَابَ فَقَالَ لَهُ أَ تَعْرِفُ مَا یَلْزَمُکَ مِنْ حُقُوقِ اللَّهِ عَزَّ وَ جَلَّ فِی صَلاَتِکَ وَ زَکَاتِکَ فَقَالَ نَعَمْ فَسَأَلَهُ فَأَصَابَ فَقَالَ لَهُ هَلْ بِکَ مِنْ مَرَضٍ یَعْرُوکَ أَوْ تَجِدُ وَجَعاً فِی رَأْسِکَ أَوْ شَیْئاً فِی بَدَنِکَ أَوْ غَمّاً فِی صَدْرِکَ فَقَالَ یَا أَمِیرَ الْمُؤْمِنِینَ لاَ فَقَالَ وَیْحَکَ اذْهَبْ حَتَّی نَسْأَلَ عَنْکَ فِی السِّرِّ کَمَا سَأَلْنَاکَ فِی الْعَلاَنِیَةِ فَإِنْ لَمْ تَعُدْ إِلَیْنَا لَمْ نَطْلُبْکَ قَالَ فَسَأَلَ عَنْهُ فَأُخْبِرَ أَنَّهُ سَالِمُ الْحَالِ وَ أَنَّهُ لَیْسَ هُنَاکَ شَیْ‌ءٌ یَدْخُلُ عَلَیْهِ بِهِ الظَّنُّ قَالَ ثُمَّ عَادَ الرَّجُلُ إِلَیْهِ فَقَالَ لَهُ یَا أَمِیرَ الْمُؤْمِنِینَ إِنِّی زَنَیْتُ فَطَهِّرْنِی فَقَالَ لَهُ لَوْ أَنَّکَ لَمْ تَأْتِنَا لَمْ نَطْلُبْکَ وَ لَسْنَا بِتَارِکِیکَ إِذْ لَزِمَکَ حُکْمُ اللَّهِ عَزَّ وَ جَلَّ ثُمَّ قَالَ یَا مَعْشَرَ النَّاسِ إِنَّهُ یُجْزِی مَنْ حَضَرَ مِنْکُمْ رَجْمَهُ عَمَّنْ غَابَ فَنَشَدْتُ اللَّهَ رَجُلاً مِنْکُمْ یَحْضُرُ غَداً لَمَّا تَلَثَّمَ بِعِمَامَتِهِ حَتَّی لاَ یَعْرِفَ بَعْضُکُمْ بَعْضاً وَ أْتُونِی بِغَلَسٍ حَتَّی لاَ یَنْظُرَ بَعْضُکُمْ بَعْضاً فَإِنَّا لاَ نَنْظُرُ فِی وَجْهِ رَجُلٍ وَ نَحْنُ نَرْجُمُهُ بِالْحِجَارَةِ قَالَ فَغَدَا النَّاسُ کَمَا أَمَرَهُمْ قَبْلَ إِسْفَارِ الصُّبْحِ فَأَقْبَلَ عَلِیٌّ عَلَیْهِ السَّلاَمُ عَلَیْهِمْ ثُمَّ قَالَ نَشَدْتُ اللَّهَ رَجُلاً مِنْکُمْ لِلَّهِ عَلَیْهِ مِثْلُ هَذَا الْحَقِّ أَنْ یَأْخُذَ لِلَّهِ بِهِ فَإِنَّهُ لاَ یَأْخُذُ لِلَّهِ عَزَّ وَ جَلَّ بِحَقٍّ مَنْ یَطْلُبُهُ اللَّهُ بِمِثْلِهِ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یغشاک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أحلفه بالله و أسأله بحق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ظلمة آخر اللیل و یدل علی جواز التصریح للحاکم بأن التوبة کافیة لرفع العذاب</w:t>
      </w:r>
    </w:p>
    <w:p>
      <w:pPr>
        <w:pStyle w:val="BookText"/>
        <w:rPr/>
      </w:pPr>
      <w:r>
        <w:rPr>
          <w:rFonts w:ascii="Amiri" w:hAnsi="Amiri" w:eastAsia="Amiri" w:cs="Amiri"/>
          <w:color w:val="111111"/>
          <w:sz w:val="28"/>
          <w:sz w:val="28"/>
          <w:szCs w:val="28"/>
          <w:rtl w:val="true"/>
          <w:lang w:bidi="ar-SA"/>
        </w:rPr>
        <w:t>قَالَ فَانْصَرَفَ وَ اللَّهِ قَوْمٌ مَا نَدْرِی مَنْ هُمْ حَتَّی السَّاعَةِ ثُمَّ رَمَاهُ بِأَرْبَعَةِ أَحْجَارٍ وَ رَمَاهُ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امْرَأَةً أَتَتْ أَمِیرَ الْمُؤْمِنِینَ عَلَیْهِ السَّلاَمُ فَقَالَتْ یَا أَمِیرَ الْمُؤْمِنِینَ إِنِّی زَنَیْتُ فَطَهِّرْنِی طَهَّرَکَ اللَّهُ فَإِنَّ عَذَابَ الدُّنْیَا أَیْسَرُ مِنْ عَذَابِ الْآخِرَةِ الَّذِی لاَ یَنْقَطِعُ فَقَالَ مِمَّ أُطَهِّرُکِ قَالَتْ مِنَ الزِّنَا فَقَالَ لَهَا فَذَاتُ بَعْلٍ أَنْتِ أَمْ غَیْرُ ذَاتِ بَعْلٍ فَقَالَتْ ذَاتُ بَعْلٍ فَقَالَ لَهَا فَحَاضِراً کَانَ بَعْلُکِ أَمْ غَائِباً قَالَتْ حَاضِراً فَقَالَ انْتَظِرِی حَتَّی تَضَعِی مَا فِی بَطْنِکِ ثُمَّ ائْتِینِی فَلَمَّا وَلَّتْ عَنْهُ مِنْ حَیْثُ لاَ تَسْمَعُ کَلاَمَهُ قَالَ اللَّهُمَّ هَذِهِ شَهَادَةٌ فَلَمْ تَلْبَثْ أَنْ أَتَتْهُ فَقَالَتْ إِنِّی وَضَعْتُ فَطَهِّرْنِی فَتَجَاهَلَ عَلَیْهَا وَ قَالَ لَهَا أُطَهِّرُکِ یَا أَمَةَ اللَّهِ مِمَّا ذَا قَالَتْ إِنِّی قَدْ زَنَیْتُ وَ قَدْ وَضَعْتُ فَطَهِّرْنِی قَالَ وَ ذَاتُ بَعْلٍ أَنْتِ إِذْ فَعَلْتِ مَا فَعَلْتِ أَمْ غَیْرُ ذَاتِ بَعْلٍ قَالَتْ بَلْ ذَاتُ بَعْلٍ قَالَ وَ کَانَ بَعْلُکِ غَائِباً أَمْ حَاضِراً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من خبر أصبغ، و أن یکون مرسلا و رواه الشیخان فی الموثق کالصحیح عن میثم التمار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خواص أمیر المؤمنین علیه السلام و أصحاب أسراره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رویاه فی الصحیح، عن خلف بن حماد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امرأة حامل إلی أمیر المؤمنین علیه السلام فقالت له إلی آخر ما ذکراه عن میثم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 امرأة</w:t>
      </w:r>
      <w:r>
        <w:rPr>
          <w:rStyle w:val="FootnoteAnchor"/>
          <w:rtl w:val="true"/>
        </w:rPr>
        <w:footnoteReference w:id="46"/>
      </w:r>
      <w:r>
        <w:rPr>
          <w:rFonts w:ascii="IRNazanin" w:hAnsi="IRNazanin" w:eastAsia="IRNazanin"/>
          <w:color w:val="111111"/>
          <w:sz w:val="28"/>
          <w:sz w:val="28"/>
          <w:szCs w:val="28"/>
          <w:rtl w:val="true"/>
          <w:lang w:bidi="fa-IR"/>
        </w:rPr>
        <w:t xml:space="preserve">تحج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تبالغ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أی محکمته و دار قضائه أو دکة قضائه، و فیما رواه المصنف مع ما رویاه مخالفات یسیرة غیر مغیرة للمعنی تدل علی أنه من روایة الأصبغ</w:t>
      </w:r>
    </w:p>
    <w:p>
      <w:pPr>
        <w:pStyle w:val="BookText"/>
        <w:rPr/>
      </w:pPr>
      <w:r>
        <w:rPr>
          <w:rFonts w:ascii="Amiri" w:hAnsi="Amiri" w:eastAsia="Amiri" w:cs="Amiri"/>
          <w:color w:val="111111"/>
          <w:sz w:val="28"/>
          <w:sz w:val="28"/>
          <w:szCs w:val="28"/>
          <w:rtl w:val="true"/>
          <w:lang w:bidi="ar-SA"/>
        </w:rPr>
        <w:t>قَالَتْ بَلْ حَاضِراً قَالَ اذْهَبِی حَتَّی تُرْضِعِیهِ فَلَمَّا وَلَّتْ حَیْثُ لاَ تَسْمَعُ کَلاَمَهُ قَالَ اللَّهُمَّ إِنَّهُمَا شَهَادَتَانِ فَلَمَّا أَرْضَعَتْهُ عَادَتْ إِلَیْهِ فَقَالَتْ یَا أَمِیرَ الْمُؤْمِنِینَ إِنِّی زَنَیْتُ فَطَهِّرْنِی فَقَالَ لَهَا وَ ذَاتَ بَعْلٍ کُنْتِ إِذْ فَعَلْتِ مَا فَعَلْتِ أَمْ غَیْرَ ذَاتِ بَعْلٍ قَالَتْ بَلْ ذَاتَ بَعْلٍ قَالَ وَ کَانَ زَوْجُکِ حَاضِراً أَمْ غَائِباً قَالَتْ بَلْ حَاضِراً قَالَ اذْهَبِی فَاکْفُلِیهِ حَتَّی یَعْقِلَ أَنْ یَأْکُلَ وَ یَشْرَبَ وَ لاَ یَتَرَدَّی مِنْ سَطْحٍ وَ لاَ یَتَهَوَّرَ فِی بِئْرٍ فَانْصَرَفَتْ وَ هِیَ تَبْکِی فَلَمَّا وَلَّتْ حَیْثُ لاَ تَسْمَعُ کَلاَمَهُ قَالَ اللَّهُمَّ هَذِهِ ثَلاَثُ شَهَادَاتٍ فَاسْتَقْبَلَهَا عَمْرُو بْنُ حُرَیْثٍ وَ هِیَ تَبْکِی فَقَالَ مَا یُبْکِیکِ قَالَتْ أَتَیْتُ أَمِیرَ الْمُؤْمِنِینَ عَلَیْهِ السَّلاَمُ فَسَأَلْتُهُ أَنْ یُطَهِّرَنِی فَقَالَ لِی اکْفُلِی وَلَدَکِ حَتَّی یَأْکُلَ وَ یَشْرَبَ وَ لاَ یَتَرَدَّی مِنْ سَطْحٍ وَ لاَ یَتَهَوَّرَ فِی بِئْرٍ وَ قَدْ خِفْتُ أَنْ یُدْرِکَنِی الْمَوْتُ وَ لَمْ یُطَهِّرْنِی فَقَالَ لَهَا عَمْرُو بْنُ حُرَیْثٍ ارْجِعِی فَإِنِّی أَکْفُلُ وَلَدَکِ فَرَجَعَتْ فَأَخْبَرَتْ أَمِیرَ الْمُؤْمِنِینَ عَلَیْهِ السَّلاَمُ بِقَوْلِ عَمْرٍو فَقَالَ لَهَا أَمِیرُ الْمُؤْمِنِینَ عَلَیْهِ السَّلاَمُ لِمَ یَکْفُلُ عَمْرٌو وَلَدَکِ قَالَتْ یَا أَمِیرَ الْمُؤْمِنِینَ إِنِّی زَنَیْتُ فَطَهِّرْنِی قَالَ وَ ذَاتَ بَعْلٍ کُنْتِ إِذْ فَعَلْتِ مَا فَعَلْتِ قَالَتْ نَعَمْ قَالَ وَ کَانَ بَعْلُکِ حَاضِراً أَمْ غَائِباً قَالَتْ بَلْ حَاضِراً</w:t>
      </w:r>
    </w:p>
    <w:p>
      <w:pPr>
        <w:pStyle w:val="BookText"/>
        <w:rPr/>
      </w:pPr>
      <w:r>
        <w:rPr>
          <w:rFonts w:ascii="IRNazanin" w:hAnsi="IRNazanin" w:eastAsia="IRNazanin"/>
          <w:color w:val="111111"/>
          <w:sz w:val="28"/>
          <w:sz w:val="28"/>
          <w:szCs w:val="28"/>
          <w:rtl w:val="true"/>
          <w:lang w:bidi="fa-IR"/>
        </w:rPr>
        <w:t>أو غیره و زاد فی آخره قال و انصرف فیمن انصرف یومئذ محمد بن أمیر المؤمنین علیه السلام و لم یذکره المصنف للأدب</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اذهبی حتی ترضعیه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فانطلقی فأرضعیه حولین کاملین کما أمرک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یبکیک یا أمة الله و قد رأیتک تختلفین إلی علی علیه السلام تسألینه أن یطهرک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تهور الرجل وقع فی الأمر بغیر مبالاة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بأمر الیتیم المربی له و هو من الکفیل الضمین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فَرَفَعَ أَمِیرُ الْمُؤْمِنِینَ عَلَیْهِ السَّلاَمُ رَأْسَهُ إِلَی السَّمَاءِ وَ قَالَ اللَّهُمَّ إِنِّی قَدْ أَثْبَتُّ ذَلِکَ عَلَیْهَا أَرْبَعَ شَهَادَاتٍ وَ إِنَّکَ قَدْ قُلْتَ لِنَبِیِّکَ صَلَوَاتُ اللَّهِ عَلَیْهِ وَ آلِهِ فِیمَا أَخْبَرْتَهُ مِنْ دِینِکَ یَا مُحَمَّدُ مَنْ عَطَّلَ حَدّاً مِنْ حُدُودِی فَقَدْ عَانَدَنِی وَ ضَادَّنِی فِی مُلْکِی اللَّهُمَّ وَ إِنِّی غَیْرُ مُعَطِّلٍ حُدُودَکَ وَ لاَ طَالِبٍ مُضَادَّتَکَ وَ لاَ مُعَانِدٍ لَکَ وَ لاَ مُضَیِّعٍ أَحْکَامَکَ بَلْ مُطِیعٌ لَکَ مُتَّبِعٌ لِسُنَّةِ نَبِیِّکَ فَنَظَرَ إِلَیْهِ عَمْرُو بْنُ حُرَیْثٍ فَقَالَ یَا أَمِیرَ الْمُؤْمِنِینَ إِنِّی إِنَّمَا أَرَدْتُ أَنْ أَکْفُلَهُ لِأَنِّی ظَنَنْتُ أَنَّ ذَلِکَ تُحِبُّهُ فَأَمَّا إِذْ کَرِهْتَهُ فَلَسْتُ أَفْعَلُ فَقَالَ أَمِیرُ الْمُؤْمِنِینَ عَلَیْهِ السَّلاَمُ بَعْدَ أَرْبَعِ شَهَادَاتٍ بِاللَّهِ لَتَکْفُلَنَّهُ وَ أَنْتَ صَاغِرٌ ثُمَّ قَامَ عَلَیْهِ السَّلاَمُ فَصَعِدَ الْمِنْبَرَ فَقَالَ یَا قَنْبَرُ نَادِ فِی النَّاسِ الصَّلاَةَ جَامِعَةً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قد أثبت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أنه قد ثبت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ثبت لک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أنک قد قلت لنبیک صلی الله علیه و آله و سلم من عطل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لنبیک صلی الله علیه و آله فیما أخبرته به عن دینک یا محمد من عطل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بعض النسخ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ضادنی فی 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طلب بذلک مضادتی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إلیه 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فنظر إلیه عمرو بن حریث و کأنما الرمان یفقأ فی وجهه فلما رأی ذلک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الفقوء الشق و البخص و منه الحدیث کأنما فقئ فی وجهه حب الرمان أی بخص، و المراد به أنه أحمر وجهه علیه السلام غضبا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لتکفلنه و أنت صاغر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ذلیلا بلا أجر لأنک عاهدتها و المسلمون عند شروطهم، و یطلق هذا الکلام فی مقام السب و الذم و قاله علیه السلام نکالا له و لغیره لأنه یمکن إن لم یکفله أن لا ترجم و لم یکن وجب علیه لأنه لم یکمل أربعة إقرارات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 فی الناس 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کنداء الصلاة جامعة أو بها بأن یکون المعهود أن ینادی بالصلاة جامعة عند أوقات الصلوات ثمَّ غلب</w:t>
      </w:r>
    </w:p>
    <w:p>
      <w:pPr>
        <w:pStyle w:val="BookText"/>
        <w:rPr/>
      </w:pPr>
      <w:r>
        <w:rPr>
          <w:rFonts w:ascii="Amiri" w:hAnsi="Amiri" w:eastAsia="Amiri" w:cs="Amiri"/>
          <w:color w:val="111111"/>
          <w:sz w:val="28"/>
          <w:sz w:val="28"/>
          <w:szCs w:val="28"/>
          <w:rtl w:val="true"/>
          <w:lang w:bidi="ar-SA"/>
        </w:rPr>
        <w:t>فَاجْتَمَعَ النَّاسُ حَتَّی غَصَّ الْمَسْجِدُ بِأَهْلِهِ فَقَالَ أَیُّهَا النَّاسُ إِنَّ إِمَامَکُمْ خَارِجٌ بِهَذِهِ الْمَرْأَةِ إِلَی الظَّهْرِ لِیُقِیمَ عَلَیْهَا الْحَدَّ إِنْ شَاءَ اللَّهُ ثُمَّ نَزَلَ فَلَمَّا أَصْبَحَ خَرَجَ بِالْمَرْأَةِ وَ خَرَجَ النَّاسُ مُتَنَکِّرِینَ مُتَلَثِّمِینَ بِعَمَائِمِهِمْ وَ الْحِجَارَةُ فِی أَیْدِیهِمْ وَ أَرْدِیَتِهِمْ وَ أَکْمَامِهِمْ حَتَّی انْتَهَوْا إِلَی الظَّهْرِ فَأَمَرَ فَحُفِرَ لَهَا حَفِیرَةٌ ثُمَّ دَفَنَهَا فِیهَا إِلَی حَقْوَیْهَا ثُمَّ رَکِبَ بَغْلَتَهُ وَ أَثْبَتَ رِجْلَهُ فِی غَرْزِ الرِّکَابِ ثُمَّ وَضَعَ یَدَیْهِ السَّبَّابَتَیْنِ فِی أُذُنَیْهِ ثُمَّ نَادَی بِأَعْلَی صَوْتِهِ أَیُّهَا النَّاسُ إِنَّ اللَّهَ تَبَارَکَ وَ تَعَالَی عَهِدَ إِلَی نَبِیِّهِ صَلَّی اللَّهُ عَلَیْهِ وَ آلِهِ عَهْداً وَ عَهِدَ نَبِیُّهُ إِلَیَّ أَنْ لاَ یُقِیمَ الْحَدَّ مَنْ لِلَّهِ عَلَیْهِ حَدٌّ فَمَنْ کَانَ لِلَّهِ عَلَیْهِ حَدٌّ مِثْلُ مَا لَهُ عَلَیْهَا فَلاَ یُقِیمُ الْحَدَّ عَلَیْهَا فَانْصَرَفَ النَّاسُ یَوْمَئِذٍ کُلُّهُمْ مَا خَلاَ أَمِیرَ الْمُؤْمِنِینَ وَ الْحَسَنَ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نودی عند وقوع الغرائب أیضا لو لم یکن وقت صلاة، و یمکن أن یکون قبیله و ناداهم لیسمعوا الخطبة و یصلوا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غص المسجد 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امتلاء بحیث لم یبق مکان أحد غیرهم، و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 أمیر المؤمنین علیه السلام فحمد الله و أثنی علیه ثمَّ قال یا أیها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هذا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ظهر الکوفة و هو النجف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لیقیم علیها الحد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جواز التأخیر لهذه المصلحة، و سیجیء أنه لیس فی الحد نظرة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فعزم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ناشدکم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أمیر المؤمنین لما خرجتم بکرا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مبتکرین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أنتم متنکرون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بحیث لا یعرفکم أحد بأن تکونوا متلثمین و لا یتکلم أحد منکم أحدا و معکم أحجارکم لا یتعرف منکم أحد إلی أحد حتی تنصرفوا إلی منازلکم إن شاء الله قال ثمَّ نزل فلما أصبح الناس بکرة خرج بالمرأة و خرج الناس متنکرین متلثمین بعمائمهم و بأردیتهم و الحجارة فی أردیتهم و فی أکمامهم حتی انتهی بها و الناس معه إلی الظهر بالکوفة فأمر أن یحفر لها حفیرة ثمَّ دفنها فیها ثمَّ رکب بغلته و أثبت رجله فی غرز الرکاب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رکاب الجلید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وضع إصبعیه السبابتین فی أذنیه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لله 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w:t>
      </w:r>
    </w:p>
    <w:p>
      <w:pPr>
        <w:pStyle w:val="BookText"/>
        <w:rPr/>
      </w:pPr>
      <w:r>
        <w:rPr>
          <w:rFonts w:ascii="Amiri" w:hAnsi="Amiri" w:eastAsia="Amiri" w:cs="Amiri"/>
          <w:color w:val="111111"/>
          <w:sz w:val="28"/>
          <w:sz w:val="28"/>
          <w:szCs w:val="28"/>
          <w:rtl w:val="true"/>
          <w:lang w:bidi="ar-SA"/>
        </w:rPr>
        <w:t xml:space="preserve">وَ الْحُسَیْنَ عَلَیْهِمُ السَّلاَمُ فَأَقَامُوا عَلَیْهَا الْحَدَّ وَ مَا مَعَهُمْ غَیْرُهُمْ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جَاءَ إِلَی عِیسَی ابْنِ مَرْیَمَ عَلَیْهِ السَّلاَمُ فَقَالَ لَهُ یَا رُوحَ اللَّهِ إِنِّی زَنَیْتُ فَطَهِّرْنِی فَأَمَرَ عِیسَی عَلَیْهِ السَّلاَمُ أَنْ یُنَادَی فِی النَّاسِ لاَ یَبْقَی أَحَدٌ إِلاَّ خَرَجَ لِتَطْهِیرِ فُلاَنٍ فَلَمَّا اجْتَمَعَ وَ اجْتَمَعُوا وَ صَارَ الرَّجُلُ فِی الْحُفْرَةِ نَادَی الرَّجُلُ لاَ یَحُدَّنِی مَنْ لِلَّهِ فِی جَنْبِهِ حَدٌّ فَانْصَرَفَ النَّاسُ کُلُّهُمْ إِلاَّ یَحْیَی وَ عِیسَی عَلَیْهِمَا السَّلاَمُ فَدَنَا مِنْهُ یَحْیَی عَلَیْهِ السَّلاَمُ فَقَالَ لَهُ یَا مُذْنِبُ عِظْنِی فَقَالَ لَهُ لاَ تُخَلِّیَنَّ بَیْنَ نَفْسِکَ وَ بَیْنَ هَوَاهَا فَتُرْدِیَکَ قَالَ زِدْنِی قَالَ لاَ تُعَیِّرَنَّ خَاطِئاً بِخَطِیئَةٍ قَالَ زِدْنِی قَالَ لاَ تَغْضَبْ قَالَ حَسْبِی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حد الزنا أو مطلق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الموثق عن عمار الساباطی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محصنة زنت و هی حبلی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 حتی تضع ما فی بطنها و ترضع ولدها ثمَّ ترجم</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فیه فإنه مشتمل علی فوائد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فی الحسن کالصحیح، عن ابن أبی عمیر عمن رواه، عن أبی جعفر علیه السلام أو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أمیر المؤمنین علیه السلام برجل قد أقر علی نفسه بالفجور فقال أمیر المؤمنین علیه السلام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اغدوا علی غدا متلثمین فغدوا علیه متلثمین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مثل فعله فلا یرجمه و لینصرف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بعضهم و بقی بعض فرجمه من بقی منهم</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الکلینی فی القوی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رجل بالکوفة فقال یا أمیر المؤمنین إنی زنیت فطهرنی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أنت؟ فقال من مزینة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تقرء من القرآن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فاقرأ فقرأ و أجاد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بک 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حتی نسأل عنک فذهب الرجل ثمَّ رجع إلیه بعد فقال یا أمیر المؤمنین إنی زنیت فطهرنی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لک زوجة؟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 فمقیمة معک فی البلد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فأمره أمیر المؤمنین فذهب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نسأل عنک فبعث إلی قومه فسأل عن خبره، فقالوا یا أمیر المؤمنین صحیح العقل فرجع إلیه الثالثة فقال مثل مقالته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حتی نسأل عنک فرجع إلیه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أقر قال أمیر المؤمنین علیه السلام لقنبر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احتفظ به ثمَّ غضب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أقبح بالرجل منکم أن یأتی بعض هذه الفواحش یفضح نفسه علی رؤوس الملإ أ فلا تاب فی بیته؟ فو الله لتوبته فیما بینه و بین الله أفضل من إقامتی علیه الحد ثمَّ أخرجه و نادی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المسلمین اخرجوا لیقام علی هذا الرجل الحد و لا یعرفن أحدکم صاحبه فأخرجه إلی الجبان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أنظرنی أصلی رکعتین ثمَّ وضعه فی حفرته و استقبل الناس بوجهه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حق من حقوق الله فمن کان لله فی عنقه حق من حقوق الله فلینصرف و لا یقیم حدود الله من فی عنقه حد فانصرف الناس و بقی هو و الحسن و الحسین علیهم السلام فأخذ حجرا فکبر ثلاث تکبیرات ثمَّ رماه بثلاثة أحجار فی کل حجر ثلاث تکبیرات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رماه الحسن علیه السلام مثل ما رماه أمیر المؤمنین علیه السلام ثمَّ رماه الحسین علیه السلام فمات الرجل فأخرجه أمیر المؤمنین علیه السلام فأمر فحفر له و صلی علیه و دفنه فقیل یا أمیر المؤمنین علیه السلام أ لا تغسله؟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اغتسل بما هو طاهر إلی یوم القیمة و لقد صبر علی أمر عظیم</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اعلم أنه قد تقدم الأخبار فی أنه یغسل المرجوم فیحمل هذا علی أنه اغتسل قبل الرجم أو یکون مخصوصا به لکون طهره من ید الأطهار علیهم السلام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الحسین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المحصن إذا هو هرب من الحفرة هل یرد حتی یقام علیه الحد؟ فقال یرد و لا یرد، فقلت و کیف ذاک؟ فقال إذا کان هو المقر علی نفسه ثمَّ هرب من الحفیرة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الحفرة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یصیبه شیء من الحجارة، لم یرد و إن کان إنما قامت علیه البینة و هو یجحد ثمَّ هرب من الحفیرة یرد و هو صاغر حتی یقام علیه الحد و ذلک أن ماعز بن مالک أقر عند رسول الله صلی الله علیه و آله بالزنا فأمر به أن یرجم فهرب من الحفیرة فرماه الزبیر بن العوام بساق بعیر فعقله فسقط فلحقه الناس فقتلوه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أخبروا رسول الله صلی الله علیه و آله بذلک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ترکتموه إذ هو هرب یذهب فإنما هو الذی أقر علی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علی علیه السلام حاضرا معکم لما ضللتم قال و ودی رسول الله صلی الله علیه و آله و سلم من بیت مال المسلمین</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أعطی ورثته دیته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الشیخان فی الموثق کالصحیح، عن أبی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أتی النبی صلی الله علیه و آله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زنیت فصرف النبی صلی الله علیه و آله و سلم وجهه عنه فأتاه من جانبه الآخر، ثمَّ قال له مثل ما قال فصرف وجهه عنه، ثمَّ جاء إلیه الثالثة فقال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زنیت و عذاب الدنیا أهون علی من عذاب الآخرة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بصاحبکم بأس یعنی جنة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فأقر علی نفسه الرابعة فأمر به رسول الله صلی الله علیه و آله و سلم أن یرجم فحفروا له حفیرة فلما إن وجد 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الحجارة خرج یشتد فلقیه الزبیر فرماه بساق بعیر فسقط فعقله به فأدرکه الناس فقتلوه فأخبروا رسول الله صلی الله علیه و آله بذلک فقال هلا ترکتموه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استتر ثمَّ تاب کان خیرا له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الْمَرْجُومِ یَفِرُّ قَالَ إِنْ کَانَ أَقَرَّ عَلَی نَفْسِهِ فَلاَ یُرَدُّ وَ إِنْ کَانَ شَهِدَ عَلَیْهِ الشُّهُودُ یُرَدُّ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کَانَ أَصَابَهُ أَلَمُ الْحِجَارَةِ فَلاَ یُرَدُّ وَ إِنْ لَمْ یَکُنْ أَصَابَهُ أَلَمُ الْحِجَارَةِ رُدَّ رَوَی ذَلِکَ صَفْوَانُ عَنْ غَیْرِ وَاحِدٍ عَنْ أَبِی بَصِیرٍ عَنْ أَبِی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یدل هذه الأخبار علی أنه لا بد فی الإقرار بالزنا من التکرار أربع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أیضا ما رواه الشیخ فی الحسن کالصحیح عن جمیل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 السارق حتی یقر بالسرقة مرتین و لا یرجم الزانی حتی یقر أربع مرات</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الحسین بن خالد عن أبی الحسن علیه السلام، و تقدم و روی الکلینی و الشیخ فی القوی کالصحیح عن أبی بصیر و غیره،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المرجوم یفر من الحفیرة یطلب؟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یعرض له إن کان أصابه حجر واحد لم یطلب فإن هرب قبل أن تصیبه الحجارة رد حتی یصیبه ألم العذاب</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ذلک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الخبر المتقدم و کأنه نقل بالمعنی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القوی عن عیسی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الزانی یجلد فیهرب بعد أن أصابه بعض الحد أ یجب علیه أن یخلی عنه و لا یرد کما یجب للمحصن إذا رجم؟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یرد حتی یضرب الحد کاملا،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فرق</w:t>
      </w:r>
    </w:p>
    <w:p>
      <w:pPr>
        <w:pStyle w:val="BookText"/>
        <w:rPr/>
      </w:pPr>
      <w:r>
        <w:rPr>
          <w:rFonts w:ascii="Amiri" w:hAnsi="Amiri" w:eastAsia="Amiri" w:cs="Amiri"/>
          <w:color w:val="111111"/>
          <w:sz w:val="28"/>
          <w:sz w:val="28"/>
          <w:szCs w:val="28"/>
          <w:rtl w:val="true"/>
          <w:lang w:bidi="ar-SA"/>
        </w:rPr>
        <w:t>وَ فِی رِوَایَةِ السَّکُونِیِّ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ثَلاَثَةً شَهِدُوا عَلَی رَجُلٍ بِالزِّنَا فَقَالَ عَلِیٌّ عَلَیْهِ السَّلاَمُ أَیْنَ الرَّابِعُ فَقَالُوا الْآنَ یَجِیءُ فَقَالَ عَلَیْهِ السَّلاَمُ حُدُّوهُمْ فَلَیْسَ فِی الْحُدُودِ نَظَرُ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عَبْدُ اللَّهِ بْنُ سِنَانٍ عَنْ إِسْمَاعِیلَ بْنِ جَابِرٍ عَنْ أَبِی عَبْدِ اللَّهِ عَلَیْهِ السَّلاَمُ</w:t>
      </w:r>
    </w:p>
    <w:p>
      <w:pPr>
        <w:pStyle w:val="BookText"/>
        <w:rPr/>
      </w:pPr>
      <w:r>
        <w:rPr>
          <w:rFonts w:ascii="IRNazanin" w:hAnsi="IRNazanin" w:eastAsia="IRNazanin"/>
          <w:color w:val="111111"/>
          <w:sz w:val="28"/>
          <w:sz w:val="28"/>
          <w:szCs w:val="28"/>
          <w:rtl w:val="true"/>
          <w:lang w:bidi="fa-IR"/>
        </w:rPr>
        <w:t>بینه و بین المحصن و هو حد من حدود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المحصن هرب من القتل و لم یهرب إلا إلی التوبة لأنه عاین الموت بعینه، و هذا إنما یجلد فلا بد أن یوفی الحد لأنه لا یقتل</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القوی کالشیخین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نظرة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مهلة، زمان یسیر و لو کان دقیقة و رؤیا فی الحسن کالصحیح،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أکون أول الشهود الأربعة علی الزنا أخشی أن ینکل بعضهم فأجلد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عباد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ثلاثة شهدوا علی رجل بالزنا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نأتی بالرابع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یجلدون حد القاذف ثمانین جلدة کل رجل منهم، و یدل هذه الأخبار علی أنه یجب أن یشهدوا مرة واحدة أو فی مجلس واحد بلا تأخیر</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کالشیخین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إسماعیل بن جابر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ما المحصن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یکون بمعنی الفاعل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الْمُحْصَنُ رَحِمَکَ اللَّهُ قَالَ مَنْ کَانَ لَهُ فَرْجٌ یَغْدُو عَلَیْهِ وَ یَرُوحُ فَهُوَ مُحْصَنٌ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وَهْبِ بْنِ وَهْبٍ عَنْ جَعْفَرِ بْنِ مُحَمَّدٍ عَنْ أَبِیهِ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w:t>
      </w:r>
    </w:p>
    <w:p>
      <w:pPr>
        <w:pStyle w:val="BookText"/>
        <w:rPr/>
      </w:pPr>
      <w:r>
        <w:rPr>
          <w:rFonts w:ascii="IRNazanin" w:hAnsi="IRNazanin" w:eastAsia="IRNazanin"/>
          <w:color w:val="111111"/>
          <w:sz w:val="28"/>
          <w:sz w:val="28"/>
          <w:szCs w:val="28"/>
          <w:rtl w:val="true"/>
          <w:lang w:bidi="fa-IR"/>
        </w:rPr>
        <w:t>و المفعول و هو أحد الثلاثة التی جئن نوادر یقال أحصن فهو محصن، و أسهب فهو مسهب، و ألفج فهو ملفج، و أصل الإحصان المنع، و المرأة تکون محصنة بالإسلام و بالعفاف و بالحریة و بالتزویج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أحصنت المرأة فهی محصنة و محصنة، و کذلک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دعائیة و مراتب الرحمة لا تتناهی فالمدعو له علیه السلام أقصی مراتبها فلا یکون خلاف الأدب لکنه خلاف الآداب عندنا، و لم یکن عندهم خلافها لکنها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نحوها کانت أحسن، و أخس منها قولهم أصلحک الله لکن الکمل من الأصحاب قد کانوا لا یلاحظون الأدب و الآداب تقیة من بعض العامة إذا کان فی مجالسهم أو من الشیعة الغلاة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الأخبار الکثیرة أن مصیبتنا منهم أکثر من المعادین و النواصب لنا، فإن النواصب قد کانوا یصیرون أحیاء بالإعجاز و الإحسان إلیهم بخلاف الغلاة فإنهم کانوا إذا رأوا معجزة منهم یقوی اعتقادهم الفاسد، و إن رأوا زجرا کانوا یقولون الله أعلم بأحوال العباد و کلما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عباد مخلوقون کانوا یقولون إنهم یهضمون أنفسهم و یتقون من غیرنا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کان له فرج یغدو علیه و یروح فهو 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یمکنه الذهاب إلیها صباحا و مساء کنایة عن عدم المانع من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بعمومه یشمل الدائم و المتعة و الحرة و الأمة و المسلمة و الکافرة الجائزة الوط‌ء کالذمیة إذا کانت تحته و أسلم علیها أو الأعم لکنه خرج المتعة منه بالأخبار، و الأمة و الذمیة علی الخلاف لاختلاف الروایات ظاهرا و ستذکر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وهب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 إن کان ضعیفا لکن کتابه معتمد الأصحاب من القدماء، و المصنف یعمل به مع عدم المعارض و معه یعمل بمعارضة إن</w:t>
      </w:r>
    </w:p>
    <w:p>
      <w:pPr>
        <w:pStyle w:val="BookText"/>
        <w:rPr/>
      </w:pPr>
      <w:r>
        <w:rPr>
          <w:rFonts w:ascii="Amiri" w:hAnsi="Amiri" w:eastAsia="Amiri" w:cs="Amiri"/>
          <w:color w:val="111111"/>
          <w:sz w:val="28"/>
          <w:sz w:val="28"/>
          <w:szCs w:val="28"/>
          <w:rtl w:val="true"/>
          <w:lang w:bidi="ar-SA"/>
        </w:rPr>
        <w:t>بْنَ أَبِی طَالِبٍ عَلَیْهِ السَّلاَمُ أُتِیَ بِرَجُلٍ وَقَعَ عَلَی جَارِیَةِ امْرَأَتِهِ فَحَمَلَتْ فَقَالَ الرَّجُلُ وَهَبَتْهَا لِی وَ أَنْکَرَتِ الْمَرْأَةُ فَقَالَ لَتَأْتِیَنِّی بِالشُّهُودِ أَوْ لَأَرْجُمَنَّکَ بِالْحِجَارَةِ فَلَمَّا رَأَتِ الْمَرْأَةُ ذَلِکَ اعْتَرَفَتْ فَجَلَدَهَا عَلِیٌّ عَلَیْهِ السَّلاَمُ الْحَدَّ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کان أصح و هنا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لتأتینی بالشهود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أعرف بالوط‌ء و بأنها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لأرجمنک بالحجارة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تهدید منه علیه السلام لو کان واقعا لأنه لم یثبت بالإقرار مرة حتی یستحق الرجم، مع أنه یمکن أن یکون الرمی بالحجارة تعزیرا له بحجر أو حجرین بحیث لا یقتله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حیلة منه علیه السلام لأن تعترف الزوجة بالافتراء کما تقدم من حیله علیه السلام فی القضایا، لکن لو کان الخبر منحصرا فیه کان ینفعه رده بالضعف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الأخبار فیه 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صحیحة إسماعیل المتقدمة آنفا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الشیخان فی الموثق کالصحیح، عن صفوان عن إسحاق بن عمار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یمکن القول بصحته لصحته عن صفوان و هو ممن أجمعت العصابة علی تصحیح ما یصح عنه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 إسحاق بن عمار اثنان، و أحدهما ثقة لیس بفطحی و هو ابن عمار بن حیان الصیرفی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عمار بن موسی الساباطی و هو و إن کان فطحیا لکنه ثقة و له أصل معتمد علیه، من الأصول الأربعمائة، بل أخص منها لأن الأصول الأربعمائة،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معتمدا لجمیع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معتمدا للأکثر و هذا من القسم الأول لأنه یعبر عن الأول 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أصل معتمد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الثانی 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فبهذه الاعتباراتلا ینقص عن الصحیح بل الظاهر من القدماء أنهم یقدمون أمثال هذه الأخبار علی کثیر من الصحاح و لذلک تراهم یضعفون خبر عمار و ابن بکیر و أمثالهما أحیانا و لم نطلع إلی الآن من القدماء علی جرح أو تضعیف لخبر إسحاق، و الظن من الفضلاء مثل صفوان و ابن أبی عمیر</w:t>
      </w:r>
    </w:p>
    <w:p>
      <w:pPr>
        <w:pStyle w:val="BookText"/>
        <w:rPr/>
      </w:pPr>
      <w:r>
        <w:rPr>
          <w:rFonts w:ascii="Amiri" w:hAnsi="Amiri" w:eastAsia="Amiri" w:cs="Amiri"/>
          <w:color w:val="111111"/>
          <w:sz w:val="28"/>
          <w:sz w:val="28"/>
          <w:szCs w:val="28"/>
          <w:rtl w:val="true"/>
          <w:lang w:bidi="ar-SA"/>
        </w:rPr>
        <w:t>قَالَ مُصَنِّفُ هَذَا الْکِتَابِ رَحِمَهُ اللَّهُ جَاءَ هَذَا الْحَدِیثُ هَکَذَا فِی رِوَایَةِ وَهْبِ بْنِ وَهْبٍ وَ هُوَ ضَعِیفٌ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نقلهم من غیر الفطحی، و بالاشتراک ینقص الضعف سیما إذا کان المظنون غیر الضعیف فتدبر فإنه ینفعک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سألت أبا إبراهیم علیه السلام عن الرجل إذا هو زناء و عنده السریة و الأمة یطأها تحصنه الأمة و تکون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ذاک لأن عنده ما یغنیه عن الزنا،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عنده أمة زعم أنه لا یطأها؟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یصدق،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عنده امرأة متعة أ تحصنه؟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هو علی الشیء الدائم عنده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یونس،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إبراهیم علیه السلام الرجل یکون له الجاریة أ تحصنه؟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هو علی وجه الاستغناء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المرأة المتعة؟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ذاک علی الشیء الدائم،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زعم أنه لم یکن یطأها؟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یصدق و إنما أوجب ذلک علیه لأنه یملکها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حریز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المحصن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الذی یزنی و عنده ما یغنیه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یکون محصنا حتی یکون عنده امرأة یغلق علیها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الحسن عن زکریا بن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رجل وطئ جاریة امرأته و لم یهبها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زان، علیه الرجم</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السکونی، عن جعفر عن أبیه عن آبائه علیهم السلام</w:t>
      </w:r>
    </w:p>
    <w:p>
      <w:pPr>
        <w:pStyle w:val="BookText"/>
        <w:rPr/>
      </w:pPr>
      <w:r>
        <w:rPr>
          <w:rFonts w:ascii="Amiri" w:hAnsi="Amiri" w:eastAsia="Amiri" w:cs="Amiri"/>
          <w:color w:val="111111"/>
          <w:sz w:val="28"/>
          <w:sz w:val="28"/>
          <w:szCs w:val="28"/>
          <w:rtl w:val="true"/>
          <w:lang w:bidi="ar-SA"/>
        </w:rPr>
        <w:t>وَ الَّذِی أُفْتِی بِهِ وَ أَعْتَمِدُهُ فِی هَذَا الْمَعْنَی</w:t>
      </w:r>
    </w:p>
    <w:p>
      <w:pPr>
        <w:pStyle w:val="BookText"/>
        <w:rPr/>
      </w:pPr>
      <w:r>
        <w:rPr>
          <w:rFonts w:ascii="Amiri" w:hAnsi="Amiri" w:eastAsia="Amiri" w:cs="Amiri"/>
          <w:color w:val="111111"/>
          <w:sz w:val="28"/>
          <w:sz w:val="28"/>
          <w:szCs w:val="28"/>
          <w:rtl w:val="true"/>
          <w:lang w:bidi="ar-SA"/>
        </w:rPr>
        <w:t>مَا رَوَاهُ الْحَسَنُ بْنُ مَحْبُوبٍ عَنِ الْعَلاَءِ عَنْ مُحَمَّدِ بْنِ مُسْلِمٍ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الَّذِی یَأْتِی وَلِیدَةَ امْرَأَتِهِ بِغَیْرِ إِذْنِهَا عَلَیْهِ مَا عَلَی الزَّانِی یُجْلَدُ مِائَةَ جَلْدَةٍ قَالَ وَ لاَ یُرْجَمُ إِنْ زَنَی بِیَهُودِیَّةٍ أَوْ نَصْرَانِیَّةٍ أَوْ أَمَةٍ فَإِنْ فَجَرَ بِامْرَأَةٍ حُرَّةٍ وَ لَهُ امْرَأَةٌ حُرَّةٌ فَإِنَّ عَلَیْهِ الرَّجْمَ قَالَ وَ کَمَا لاَ تُحْصِنُهُ الْأَمَةُ وَ الْیَهُودِیَّةُ وَ النَّصْرَانِیَّةُ إِنْ زَنَی بِحُرَّةٍ فَکَذَلِکَ لاَ یَکُونُ عَلَیْهِ حَدُّ الْمُحْصَنِ إِنْ زَنَی بِیَهُودِیَّةٍ أَوْ نَصْرَانِیَّةٍ أَوْ أَمَةٍ وَ تَحْتَهُ حُرَّةٌ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محمد بن أبی بکر کتب إلی علی علیه السلام یسأله عن الرجل یزنی بالمرأة الیهودیة و النصرانیة، فکتب علیه السلام إلیه إن کان محصنا فارجمه و إن کان بکرا فاجلده مائة جلدة ثمَّ أنفه و أما الیهودیة فابعث بها إلی أهل ملتها فلیقضوا فیها ما رضوا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کأنه علی الخیار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جاؤُکَ فَاحْکُمْ بَیْنَهُمْ أَوْ أَعْرِضْ عَنْهُمْ ، و سیجیء أخبار کثیرة تدل بعمومها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الحسن بن محبوب عن العلاء 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فی الذی یأتی ولیدة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امرأته بغیر إذنها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حمل المرأة علی المتعة أو الغائبة أو من لم یمکنه الوصول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ما علی الزانی یجلد مائة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بل الصریح أن الجملة الثانیة تفسیر للأولی و لا یمکن حمل الأولی علی الرجم کما فعله بعض و یؤیده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یرجم إن زنی بیهودیة أو نصرانیة أو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زوجته متعة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فجر بامرأة حرة و له امرأة 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علیه الرجم قال و کما لا تحصنه الأمة و النصرانیة و الیهودیة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 متعة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تحته 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یمکن من التأویل و إن کان خلاف الظاهر لکنه لا بد منه للجمع بین الأخبار، و یمکن الجمع بأن یکون الأصل الحد و ترکه یکون رخصة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ما رواه المصنف و الشیخ فی 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الرجل یزنی و لم یدخل بأهله أ یحصن؟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لا بالأمة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رِوَایَةِ مُحَمَّدِ بْنِ عَمْرِو بْنِ سَعِیدٍ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أَتَتْ عُمَرَ فَقَالَتْ یَا أَمِیرَ الْمُؤْمِنِینَ إِنِّی فَجَرْتُ فَأَقِمْ فِیَّ حَدَّ اللَّهِ عَزَّ وَ جَلَّ فَأَمَرَ بِرَجْمِهَا وَ کَانَ عَلِیٌّ أَمِیرُ الْمُؤْمِنِینَ عَلَیْهِ السَّلاَمُ حَاضِراً فَقَالَ سَلْهَا کَیْفَ فَجَرْتِ فَسَأَلَهَا فَقَالَتْ کُنْتُ فِی فَلاَةٍ مِنَ الْأَرْضِ فَأَصَابَنِی عَطَشٌ شَدِیدٌ فَرُفِعَتْ لِی خَیْمَةٌ فَأَتَیْتُهَا فَأَصَبْتُ فِیهَا رَجُلاً أَعْرَابِیّاً فَسَأَلْتُهُ مَاءً فَأَبَی عَلَیَّ أَنْ یَسْقِیَنِی إِلاَّ أَنْ أُمَکِّنَهُ مِنْ نَفْسِی فَوَلَّیْتُ مِنْهُ هَارِبَةً فَاشْتَدَّ بِیَ الْعَطَشُ حَتَّی غَارَتْ عَیْنَایَ وَ ذَهَبَ لِسَانِی فَلَمَّا بَلَغَ مِنِّی الْعَطَشُ أَتَیْتُهُ فَسَقَانِی وَ وَقَعَ عَلَیَّ فَقَالَ عَلِیٌّ عَلَیْهِ السَّلاَمُ هَذِهِ الَّتِی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غَیْرَ باغٍ وَ لا عادٍ فَلا إِثْمَ عَلَیْهِ هَذِهِ غَیْرُ بَاغِیَةٍ وَ لاَ عَادِیَةٍ فَخَلِّ سَبِیلَهَا فَقَالَ عُمَرُ لَوْ لاَ عَلِیٌّ لَهَلَکَ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أول کالسابق، و یمکن تأویل الأمة بغیر السریة و یکون التشبیه فی عدم الدخول، و هذا جمع بین الأخبار لا یخلو من قوة، علی أن الحرة الدائمة إذا لم تکن مدخولا بها لا تحصن فالأمة بالطریق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الحلبی عن أبی عبد الله علیه السلام قال لا یحصن الحر المملوکة و لا المملوک الحرة</w:t>
      </w:r>
      <w:r>
        <w:rPr>
          <w:rStyle w:val="FootnoteAnchor"/>
          <w:rtl w:val="true"/>
        </w:rPr>
        <w:footnoteReference w:id="61"/>
      </w:r>
      <w:r>
        <w:rPr>
          <w:rFonts w:ascii="IRNazanin" w:hAnsi="IRNazanin" w:eastAsia="IRNazanin"/>
          <w:color w:val="111111"/>
          <w:sz w:val="28"/>
          <w:sz w:val="28"/>
          <w:szCs w:val="28"/>
          <w:rtl w:val="true"/>
          <w:lang w:bidi="fa-IR"/>
        </w:rPr>
        <w:t xml:space="preserve">و یمکن حمله بأن المملوکة لا رجم علیها و کذا المملوکة و یقرأ الجملة الثانیة بفتح المملوک و ضم الحرة، و الذی یؤید المصنف أنه إذا اختلف الأخبار ظاهرا و لا یمکن الجمع فالرجم یکون مشتبها و قال علیه السلام ادرءوا الحدود بالشبهات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تعالی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محمد بن عمر و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و لم 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الشیخ عنه فی الحسن کالصحیح،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 امرأة إلی عمر و یدل علی جواز الزنا عند خوف الهلاک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الشیخان فی الصحیح عن أبی عبیدة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علی علیه السلام بامرأة مع رجل قد فجر بها فقالت استکرهنی و الله یا أمیر المؤمنین</w:t>
      </w:r>
    </w:p>
    <w:p>
      <w:pPr>
        <w:pStyle w:val="BookText"/>
        <w:rPr/>
      </w:pPr>
      <w:r>
        <w:rPr>
          <w:rFonts w:ascii="Amiri" w:hAnsi="Amiri" w:eastAsia="Amiri" w:cs="Amiri"/>
          <w:color w:val="111111"/>
          <w:sz w:val="28"/>
          <w:sz w:val="28"/>
          <w:szCs w:val="28"/>
          <w:rtl w:val="true"/>
          <w:lang w:bidi="ar-SA"/>
        </w:rPr>
        <w:t>وَ رَوَی أَبُو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أُقِیمَتْ عَلَیْهِ الْبَیِّنَةُ أَنَّهُ زَنَی ثُمَّ هَرَبَ قَالَ إِنْ تَابَ فَمَا عَلَیْهِ شَیْ‌ءٌ وَ إِنْ وَقَعَ فِی یَدِ الْإِمَامِ قَبْلَ ذَلِکَ أَقَامَ عَلَیْهِ الْحَدَّ وَ إِنْ عَلِمَ مَکَانَهُ بَعَثَ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فدرأ عنها الحد و لو سئل هؤلاء عن ذلک لقالوا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تصدق و قد و الله فعله أمیر المؤمنین و یدل علی أن قولها مسموع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الموثق عن طلحة بن زید، عن جعفر عن أبیه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زان عقر</w:t>
      </w:r>
      <w:r>
        <w:rPr>
          <w:rStyle w:val="FootnoteAnchor"/>
          <w:rtl w:val="true"/>
        </w:rPr>
        <w:footnoteReference w:id="62"/>
      </w:r>
      <w:r>
        <w:rPr>
          <w:rFonts w:ascii="IRNazanin" w:hAnsi="IRNazanin" w:eastAsia="IRNazanin"/>
          <w:color w:val="111111"/>
          <w:sz w:val="28"/>
          <w:sz w:val="28"/>
          <w:szCs w:val="28"/>
          <w:rtl w:val="true"/>
          <w:lang w:bidi="fa-IR"/>
        </w:rPr>
        <w:t>و لا علی مستکرهة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موسی بن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المستکرهة حد إذا قالت إنما استکرهت، و سیجیء أیضا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و رواه الشیخان فی الصحیح، عن صفوان عن بعض أصحابه عن أبی بصیر </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ما رویاه فی الصحیح عن ابن أبی عمیر عن جمیل بن دراج عن رجل، عن أحدهما علیهما السلام فی رجل سرق أو شرب الخمر أو زنی فلم یعلم بذلک منه و لم یؤخذ حتی تاب و صلح؟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صلح و عرف منه أمر جمیل لم یقم علیه الحد، قال محمد 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أمرا قریبا لم یقم؟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خمسة أشهر أو أقل منه و قد ظهر منه أمر جمیل، لم یقم علیه الحدود، و روی ذلک عن بعض أصحابنا عن أحدهما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رِوَایَةِ صَفْوَانَ وَ ابْنِ الْمُغِیرَةِ عَمَّنْ رَوَاهُ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أَقَرَّ الزَّانِی الْمُحْصَنُ کَانَ أَوَّلَ مَنْ یَرْجُمُهُ الْإِمَامُ ثُمَّ النَّاسُ وَ إِذَا قَامَتْ عَلَیْهِ الْبَیِّنَةُ کَانَ أَوَّلَ مَنْ یَرْجُمُهُ الْبَیِّنَةُ ثُمَّ الْإِمَامُ ثُمَّ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الْحَسَنُ بْنُ مَحْبُوبٍ عَنْ یَزِیدَ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امْرَأَةٍ تَزَوَّجَتْ فِی عِدَّتِهَا فَقَالَ إِنْ کَانَتْ تَزَوَّجَتْ فِی عِدَّةٍ مِنْ بَعْدِ مَوْتِ زَوْجِهَا مِنْ قَبْلِ انْقِضَاءِ الْأَرْبَعَةِ الْأَشْهُرِ وَ عَشْرٍ فَلاَ رَجْمَ عَلَیْهَا وَ عَلَیْهَا ضَرْبُ مِائَةِ جَلْدَةٍ وَ إِنْ کَانَتْ تَزَوَّجَتْ فِی عِدَّةِ طَلاَقٍ لِزَوْجِهَا عَلَیْهَا فِیهَا رَجْعَةٌ فَإِنَّ عَلَیْهَا الرَّجْمَ وَ إِنْ کَانَتْ تَزَوَّجَتْ فِی عِدَّةٍ لَیْسَ لِزَوْجِهَا عَلَیْهَا فِیهَا رَجْعَةٌ فَإِنَّ عَلَیْهَا حَدَّ الزَّانِی غَیْرِ الْمُحْصَنِ وَ إِذَا فَجَرَ نَصْرَانِیٌّ بِامْرَأَةٍ مُسْلِمَةٍ فَلَمَّا أُخِذَ لِیُقَامَ عَلَیْهِ الْحَدُّ أَسْلَمَ فَإِنَّ الْحُکْمَ فِیهِ أَنْ یُضْرَبَ حَتَّی یَمُوتَ لِأَنَّ اللَّهَ عَزَّ وَ 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بَأْسَنا قالُوا آمَنّا بِاللّهِ وَحْدَهُ وَ کَفَرْنا بِما کُنّا بِهِ مُشْرِکِینَ فَلَمْ یَکُ یَنْفَعُهُمْ إِیمانُهُمْ لَمّا رَأَوْا بَأْسَنا سُنَّتَ اللّهِ الَّتِی قَدْ خَلَتْ فِی عِبادِهِ وَ خَسِرَ هُنالِکَ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بِذَلِکَ أَبُو الْحَسَنِ عَلِیُّ بْنُ مُحَمَّدٍ الْعَسْکَرِیُّ عَلَیْهِ السَّلاَمُ الْمُتَوَکِّلَ لَمَّا بَعَثَ إِلَیْهِ وَ سَأَلَهُ عَنْ ذَلِکَ رَوَی ذَلِکَ جَعْفَرُ بْنُ رِزْقِ اللَّهِ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عن قریب و کأنه وقع سهوا،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یزید الکناسی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الشیخان فی الحسن کالصحیح، عن ابن محبوب عن أبی أیوب عن یزید الکناسی و کان السقط من النساخ، و یدل علی أنها ترجم إذا زنت فی العدة الرجعیة و تجلد فی البائنة، و تقدم بتمامه مع أخبار أخر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فجر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الشیخان فی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عن جعفر بن رزق الله أو عن رجل عن جعفر بن رزق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إلی المتوکل رجل نصرانی فجر بامرأة مسلمة فأراد أن یقیم علیه الحد فأسلم فقال یحیی بن أکثم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هدم إیمانه شرکه و فعله، و قال بعضهم یفعل به کذا و کذا فأمر المتوکل بالکتاب</w:t>
      </w:r>
    </w:p>
    <w:p>
      <w:pPr>
        <w:pStyle w:val="BookText"/>
        <w:rPr/>
      </w:pPr>
      <w:r>
        <w:rPr>
          <w:rFonts w:ascii="Amiri" w:hAnsi="Amiri" w:eastAsia="Amiri" w:cs="Amiri"/>
          <w:color w:val="111111"/>
          <w:sz w:val="28"/>
          <w:sz w:val="28"/>
          <w:szCs w:val="28"/>
          <w:rtl w:val="true"/>
          <w:lang w:bidi="ar-SA"/>
        </w:rPr>
        <w:t>وَ رَوَی الْحَسَنُ بْنُ مَحْبُوبٍ عَنْ عَلِیِّ بْنِ رِئَابٍ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الْعَبْدِ یَتَزَوَّجُ الْحُرَّةَ ثُمَّ یُعْتَقُ فَیُصِیبُ فَاحِشَةً قَالَ لاَ رَجْمَ عَلَیْهِ حَتَّی یُوَاقِعَ الْحُرَّةَ بَعْدَ مَا یُعْتَقُ قُلْتُ فَلِلْحُرَّةِ عَلَیْهِ الْخِیَارُ إِذَا أُعْتِقَ قَالَ لاَ قَدْ رَضِیَتْ بِهِ وَ هُوَ مَمْلُوکٌ هُوَ عَلَی نِکَاحِهِ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أبی الحسن الثالث علیه السلام و سؤاله عن ذلک فلما قرأ الکتاب کتب یضرب حتی یموت فأنکر یحیی بن أکثم و أنکر فقهاء العسکر ذلک و قالوا یا أمیر المؤمنین تسأل عن هذا فإنه شیء لم ینطق به کتاب و لم تجیء به سنة، فکتب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فقهاء المسلمین قد أنکروا هذا و قالوا لم تجیء به سنة و لم ینطق به کتاب فبین لنا ما أوجبت علیه الضرب حتی یموت، فکتب بسم الله الرحمن الرحیم، فَلَمّا رَأَوْا بَأْسَنا قالُوا آمَنّا بِاللّهِ وَحْدَهُ وَ کَفَرْنا بِما کُنّا بِهِ مُشْرِکِینَ فَلَمْ یَکُ یَنْفَعُهُمْ إِیمانُهُمْ لَمّا رَأَوْا بَأْسَنا سُنَّتَ اللّهِ الَّتِی قَدْ خَلَتْ فِی عِبادِهِ وَ خَسِرَ هُنالِکَ الْکافِرُونَ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به المتوکل فضرب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الموثق عن حنان بن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یهودی فجر بمسلمة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علی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کالشیخین</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یدل علی أنه لا بد فی الإحصان من الدخول حال الحریة، و علی أنه إذا أعتق الزوج لا یکون للزوجة خیار الفسخ لأنها إذا رضیت به و هو مملوک و لا خیار لها حینئذ فبأن لا یکون لها خیار بعد الحریة أولی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رؤیا فی الصحیح، عن رفاعة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یزنی قبل أن یدخل بأهله أ یرجم؟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رِوَایَةِ السَّکُونِیِّ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عَلِیّاً عَلَیْهِ السَّلاَمُ أُتِیَ بِرَجُلٍ أَصَابَ حَدّاً وَ بِهِ قُرُوحٌ فِی جَسَدِهِ کَثِیرَةٌ فَقَالَ عَلِیٌّ عَلَیْهِ السَّلاَمُ أَقِرُّوهُ حَتَّی یَبْرَأَ لاَ تَنْکَئُوهَا عَلَیْهِ فَتَقْتُلُوهُ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عَاصِمُ بْنُ حُمَیْدٍ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امْرَأَةٍ ذَاتِ بَعْلٍ زَنَتْ فَحَبِلَتْ فَلَمَّا وَلَدَتْ قَتَلَتْ وَلَدَهَا سِرّاً قَالَ تُجْلَدُ مِائَةَ جَلْدَةٍ لِأَنَّهَا زَنَتْ وَ تُجْلَدُ مِائَةَ جَلْدَةٍ لِقَتْلِهَا وَلَدَهَا وَ تُرْجَمُ لِأَنَّهَا مُحْصَنَةٌ قَالَ وَ سَأَلْتُهُ عَنِ امْرَأَةٍ غَیْرِ ذَاتِ بَعْلٍ زَنَتْ فَحَبِلَتْ فَقَتَلَتْ وَلَدَهَا سِرّاً قَالَ تُجْلَدُ مِائَةَ جَلْدَةٍ لِأَنَّهَا زَنَتْ وَ تُجْلَدُ مِائَةَ جَلْدَةٍ لِأَنَّهَا قَتَلَتْ وَلَدَهَا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إِبْرَاهِیمُ بْنُ هَاشِمٍ عَنْ مُحَمَّدِ بْنِ حَفْصٍ عَنْ عَبْدِ اللَّهِ یَعْنِی ابْنَ سِنَانٍ</w:t>
      </w:r>
    </w:p>
    <w:p>
      <w:pPr>
        <w:pStyle w:val="BookText"/>
        <w:rPr/>
      </w:pPr>
      <w:r>
        <w:rPr>
          <w:rFonts w:ascii="IRNazanin" w:hAnsi="IRNazanin" w:eastAsia="IRNazanin"/>
          <w:color w:val="111111"/>
          <w:sz w:val="28"/>
          <w:sz w:val="28"/>
          <w:szCs w:val="28"/>
          <w:rtl w:val="true"/>
          <w:lang w:bidi="fa-IR"/>
        </w:rPr>
        <w:t>و روی الکلینی و الشیخ فی الصحیح، عن أبی بصیر عن أبی عبد الله علیه السلام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أحصن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إحصانهن إذا دخل بهن قال قلت أ رأیت إذا لم یدخل بهن و أحدثن ما علیهن من 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أی علیهن الحد و هو الجلد،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المنفی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لَسْتُ بِرَبِّکُمْ قالُوا بَلی </w:t>
      </w:r>
      <w:r>
        <w:rPr>
          <w:rStyle w:val="FootnoteAnchor"/>
          <w:rtl w:val="true"/>
        </w:rPr>
        <w:footnoteReference w:id="66"/>
      </w:r>
      <w:r>
        <w:rPr>
          <w:rFonts w:ascii="IRNazanin" w:hAnsi="IRNazanin" w:eastAsia="IRNazanin"/>
          <w:color w:val="111111"/>
          <w:sz w:val="28"/>
          <w:sz w:val="28"/>
          <w:szCs w:val="28"/>
          <w:rtl w:val="true"/>
          <w:lang w:bidi="fa-IR"/>
        </w:rPr>
        <w:t>و سیجیء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القوی کالشیخین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تنکؤها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حد فی هذه الحال یقشر جروحها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الحسن کالصحیح و الشیخان فی القوی</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لقتلها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حدا و لا تقتل لأن ولد الزنا لیس بمسلم حتی تقاد أمه له مع أنه لیس له والد حتی یدعی القود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إبراهیم بن هاشم عن محمد بن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کالشیخ</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زَنَی الشَّیْخُ وَ الْعَجُوزُ جُلِدَا ثُمَّ رُجِمَا عُقُوبَةً لَهُمَا وَ إِذَا زَنَی النَّصَفُ مِنَ الرِّجَالِ رُجِمَ وَ لَمْ یُجْلَدْ إِذَا کَانَ قَدْ أُحْصِنَ وَ إِذَا زَنَی الشَّابُّ الْحَدَثُ جُلِدَ مِائَةً وَ نُفِیَ سَنَةً مِنْ مِصْرِهِ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أَبِی عَبْدِ اللَّهِ الْمُؤْمِنِ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الزِّنَا شَرٌّ أَوْ شُرْبُ الْخَمْرِ وَ کَیْفَ صَارَ فِی الْخَمْرِ ثَمَانِینَ وَ فِی الزِّنَا مِائَةً فَقَالَ یَا إِسْحَاقُ الْحَدُّ وَاحِدٌ وَ لَکِنْ زِیدَ هَذَا لِتَضْیِیعِهِ النُّطْفَةَ وَ لِوَضْعِهِ إِیَّاهَا فِی غَیْرِ مَوْضِعِهَا الَّذِی أَمَرَ اللَّهُ عَزَّ وَ جَلَّ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یعنی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صرح الشیخ بعبد الله بن سنان، و المظنون أنه عبد الله بن طلحة لأنه روی محمد بن أحمد بن یحیی فی کتابه، عن محمد بن حفص عن عبد الله بن طلحة، ثمَّ روی بطریق آخر، عن محمد بن حفص، عن عبد الله، فظن المصنف أنه ابن سنان و قطع الشیخ به و غفلا عما قبله، و علی أی حال لا ینفع لجهالة محمد بن حفص، و فی النسخ الصحیحة من یب محمد بن جعفر و هو تصحیف النساخ أو قلم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محرکة من کان بین الحدث و المسن أو من بلغ خمسا و أربعین أو خمسین سنة و نحوها و تقدم الأخبار فی ذلک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أبی عبد الله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بزکریا المؤمن و لم یذکر، و رواه الشیخان عنه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أن الأصل فی الحد ثمانون و زید العشرون فی الزنا لتضییع النطفة، و سیجیء أن دیة النطفة 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مُحَمَّدُ بْنُ إِسْمَاعِیلَ عَنْ صَالِحِ بْنِ عُقْبَةَ عَنْ أَبِی شِبْلٍ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رَجُلٌ مُسْلِمٌ فَجَرَ بِجَارِیَةِ أَخِیهِ فَمَا تَوْبَتُهُ قَالَ یَأْتِیهِ وَ یُخْبِرُهُ وَ یَسْأَلُهُ أَنْ یَجْعَلَهُ فِی حِلٍّ وَ لاَ یَعُودُ قُلْتُ فَإِنْ لَمْ یَجْعَلْهُ مِنْ ذَلِکَ فِی حِلٍّ قَالَ یَلْقَی اللَّهَ عَزَّ وَ جَلَّ زَانِیاً خَائِناً قَالَ قُلْتُ فَالنَّارُ مَصِیرُهُ قَالَ شَفَاعَةُ مُحَمَّدٍ صَلَّی اللَّهُ عَلَیْهِ وَ آلِهِ وَ شَفَاعَتُنَا تُحِیطُ بِذُنُوبِکُمْ یَا مَعْشَرَ الشِّیعَةِ فَلاَ تَعُودُوا وَ لاَ تَتَّکِلُوا عَلَی شَفَاعَتِنَا فَوَ اللَّهِ لاَ یَنَالُ أَحَدٌ شَفَاعَتَنَا إِذَا فَعَلَ هَذَا حَتَّی یُصِیبَهُ أَلَمُ الْعَذَابِ وَ یَرَی هَوْلَ جَهَنَّمَ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عَمَّارُ بْنُ مُوسَی السَّابَاطِیُّ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شَهِدَ عَلَیْهِ ثَلاَثَةُ رِجَالٍ أَنَّهُ زَنَی بِفُلاَنَةَ وَ شَهِدَ الرَّابِعُ أَنَّهُ لاَ یَدْرِی بِمَنْ زَنَی قَالَ لاَ یُحَدُّ وَ لاَ یُرْجَمُ وَ سُئِلَ عَنْ مُحْصَنَةٍ زَنَتْ وَ هِیَ حُبْلَی قَالَ تُقَرُّ حَتَّی تَضَعَ مَا فِی بَطْنِهَا وَ تُرْضِعَ وَلَدَهَا ثُمَّ تُرْجَمُ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الْحَسَنُ بْنُ مَحْبُوبٍ عَنْ رَبِیعٍ الْأَصَمِّ عَنِ الْحَارِثِ بْنِ الْمُغِیرَةِ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إسماعیل، عن صالح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کالشیخین</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شبل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سعید الثقة، و یدل علی أن الزنا بالأمة من حقوق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عمار بن موسی الساباطی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کالشیخین</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یحد و لا یرجم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حصول السبب و لا ینافی ذلک حد الثلاثة للقذف کما تقدم، و سیجیء، و یدل علی أنه لا ترجم الحامل حتی تضع و ترضع ولدها و تقدم الأخبار فیه لکنها لم تدل علیه صریحا لأنه یمکن أن یکون التأخیر فی ذلک لعدم الثبوت بالإقرار أربع مرات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ربیع الأصم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کالصحیح</w:t>
      </w:r>
    </w:p>
    <w:p>
      <w:pPr>
        <w:pStyle w:val="BookText"/>
        <w:rPr/>
      </w:pPr>
      <w:r>
        <w:rPr>
          <w:rFonts w:ascii="Amiri" w:hAnsi="Amiri" w:eastAsia="Amiri" w:cs="Amiri"/>
          <w:color w:val="111111"/>
          <w:sz w:val="28"/>
          <w:sz w:val="28"/>
          <w:szCs w:val="28"/>
          <w:rtl w:val="true"/>
          <w:lang w:bidi="ar-SA"/>
        </w:rPr>
        <w:t xml:space="preserve">سَأَلْتُ أَبَا عَبْدِ اللَّهِ عَلَیْهِ السَّلاَمُ عَنْ رَجُلٍ لَهُ امْرَأَةٌ بِالْعِرَاقِ فَأَصَابَ فُجُوراً فِی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یُضْرَبُ حَدَّ الزَّانِی مِائَةَ جَلْدَةٍ وَ لاَ یُرْجَمُ قُلْتُ فَإِنْ کَانَ مَعَهَا فِی بَلَدٍ وَاحِدٍ وَ هُوَ فِی سِجْنٍ مَحْبُوسٌ لاَ یَقْدِرُ عَلَی أَنْ یَخْرُجَ إِلَیْهَا وَ لاَ تَدْخُلَ عَلَیْهِ أَ رَأَیْتَ إِنْ زَنَی فِی السِّجْنِ قَالَ هُوَ بِمَنْزِلَةِ الْغَائِبِ عَنْ أَهْلِهِ یُجْلَدُ مِائَةً</w:t>
      </w:r>
    </w:p>
    <w:p>
      <w:pPr>
        <w:pStyle w:val="BookText"/>
        <w:rPr/>
      </w:pPr>
      <w:r>
        <w:rPr>
          <w:rFonts w:ascii="IRNazanin" w:hAnsi="IRNazanin" w:eastAsia="IRNazanin"/>
          <w:color w:val="111111"/>
          <w:sz w:val="28"/>
          <w:sz w:val="28"/>
          <w:szCs w:val="28"/>
          <w:rtl w:val="true"/>
          <w:lang w:bidi="fa-IR"/>
        </w:rPr>
        <w:t>کالشیخین</w:t>
      </w:r>
      <w:r>
        <w:rPr>
          <w:rStyle w:val="FootnoteAnchor"/>
          <w:rtl w:val="true"/>
        </w:rPr>
        <w:footnoteReference w:id="73"/>
      </w:r>
      <w:r>
        <w:rPr>
          <w:rFonts w:ascii="IRNazanin" w:hAnsi="IRNazanin" w:eastAsia="IRNazanin"/>
          <w:color w:val="111111"/>
          <w:sz w:val="28"/>
          <w:sz w:val="28"/>
          <w:szCs w:val="28"/>
          <w:rtl w:val="true"/>
          <w:lang w:bidi="fa-IR"/>
        </w:rPr>
        <w:t xml:space="preserve">، و للربیع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الحرث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أن الزوجة الغائبة و الحاضرة کالغائبة لا تحصنان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فی الصحیح، عن أبی عبیدة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فی الرجل الذی له امرأة بالبصرة ففجر بالکوفة أن یدرأ عنه الرجم و یضرب حد الزانی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 فی رجل محبوس فی السجن و له امرأة حرة فی بیته فی المصر و هو لا یصل إلیها فزنا فی السجن قال علیه الجلد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یدرأ عنه 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المغیب و المغیبة لیس علیهما رجم إلا أن یکون الرجل مع المرأة و المرأة مع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حکمها المتعة، و تقدم الأخبار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الحسن کالصحیح عن ابن أبی عمیر، عن هشام و حفص بن البختری عمن ذکره، عن أبی عبد الله علیه السلام فی الرجل یتزوج المتعة أ تحصنه؟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ذاک علی الشیء الدائم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عن الغائب عن أهله یزنی هل یرجم إذا کانت له زوجة و هو غائب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یرجم الغائب و لا المملک الذی لم یبن بأهله و لا صاحب المتعة،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أی حد سفره لا یکون محصنا؟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قصر و أفطر فلیس بمحصن</w:t>
      </w:r>
      <w:r>
        <w:rPr>
          <w:rFonts w:eastAsia="IRNazanin" w:cs="IRNazanin"/>
          <w:color w:val="111111"/>
          <w:sz w:val="28"/>
          <w:szCs w:val="28"/>
          <w:rtl w:val="true"/>
          <w:lang w:bidi="fa-IR"/>
        </w:rPr>
        <w:t>.</w:t>
      </w:r>
      <w:bookmarkStart w:id="14" w:name="pg10073_95698"/>
    </w:p>
    <w:p>
      <w:pPr>
        <w:pStyle w:val="Heading4"/>
        <w:numPr>
          <w:ilvl w:val="3"/>
          <w:numId w:val="1"/>
        </w:numPr>
        <w:rPr/>
      </w:pPr>
      <w:bookmarkStart w:id="15" w:name="__RefHeading___Toc3831238_3556181022"/>
      <w:bookmarkStart w:id="16" w:name="_Toc6"/>
      <w:bookmarkEnd w:id="14"/>
      <w:bookmarkEnd w:id="15"/>
      <w:r>
        <w:rPr>
          <w:rtl w:val="true"/>
        </w:rPr>
        <w:t>حد ما یکون المسافر فیه معذورا فی الرجم دون الجلد</w:t>
      </w:r>
      <w:bookmarkEnd w:id="16"/>
    </w:p>
    <w:p>
      <w:pPr>
        <w:pStyle w:val="BookText"/>
        <w:rPr/>
      </w:pPr>
      <w:r>
        <w:rPr>
          <w:rFonts w:ascii="Amiri" w:hAnsi="Amiri" w:eastAsia="Amiri" w:cs="Amiri"/>
          <w:color w:val="111111"/>
          <w:sz w:val="28"/>
          <w:sz w:val="28"/>
          <w:szCs w:val="28"/>
          <w:rtl w:val="true"/>
          <w:lang w:bidi="ar-SA"/>
        </w:rPr>
        <w:t>وَ رَوَی مُحَمَّدُ بْنُ أَحْمَدَ بْنِ یَحْیَی عَنْ مُحَمَّدِ بْنِ الْحُسَیْنِ یَرْفَعُهُ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الْحَدِّ فِی السَّفَرِ الَّذِی إِذَا زَنَی لَمْ یُرْجَمْ إِذَا کَانَ مُحْصَناً قَالَ إِذَا قَصَّرَ وَ أَفْطَرَ فَلَیْسَ بِمُحْصَنٍ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طَلْحَةَ بْنِ زَیْدٍ عَنْ جَعْفَرِ بْنِ مُحَمَّدٍ عَنْ أَبِیهِ عَلَیْهِ السَّلاَمُ أَنَّ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زَانٍ عُقْرٌ وَ لاَ عَلَی مُسْتَکْرَهَةٍ 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عَاصِمٌ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الرَّجُلِ</w:t>
      </w:r>
    </w:p>
    <w:p>
      <w:pPr>
        <w:pStyle w:val="BookText"/>
        <w:rPr/>
      </w:pPr>
      <w:r>
        <w:rPr>
          <w:rFonts w:ascii="IRNazanin" w:hAnsi="IRNazanin" w:eastAsia="IRNazanin"/>
          <w:color w:val="111111"/>
          <w:sz w:val="28"/>
          <w:sz w:val="28"/>
          <w:szCs w:val="28"/>
          <w:rtl w:val="true"/>
          <w:lang w:bidi="fa-IR"/>
        </w:rPr>
        <w:t xml:space="preserve">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حد ما یکون المسافر فیه معذورا فی الرجم دون الجلد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الظاهر أنه لیس من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أحمد بن یحیی، عن محمد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کالشیخین</w:t>
      </w:r>
      <w:r>
        <w:rPr>
          <w:rStyle w:val="FootnoteAnchor"/>
          <w:rtl w:val="true"/>
        </w:rPr>
        <w:footnoteReference w:id="74"/>
      </w:r>
      <w:r>
        <w:rPr>
          <w:rFonts w:ascii="IRNazanin" w:hAnsi="IRNazanin" w:eastAsia="IRNazanin"/>
          <w:color w:val="111111"/>
          <w:sz w:val="28"/>
          <w:sz w:val="28"/>
          <w:szCs w:val="28"/>
          <w:rtl w:val="true"/>
          <w:lang w:bidi="fa-IR"/>
        </w:rPr>
        <w:t>، و یؤیده خبر عمر بن یزید المتقدم آنفا، و المشهور بین الأصحاب عدم العمل بهما، و تقدم الأخبار الصحیحة أن المدار علی الوصول إلیها و أن الحاضر إذا لم یتمکن بمنزلة الغائب فلو کان غائبا دون مسافة القصر و زناء لا یرجم، و یمکن حملهما علی الغالب</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طلحة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کالشیخین</w:t>
      </w:r>
      <w:r>
        <w:rPr>
          <w:rStyle w:val="FootnoteAnchor"/>
          <w:rtl w:val="true"/>
        </w:rPr>
        <w:footnoteReference w:id="75"/>
      </w:r>
      <w:r>
        <w:rPr>
          <w:rFonts w:ascii="IRNazanin" w:hAnsi="IRNazanin" w:eastAsia="IRNazanin"/>
          <w:color w:val="111111"/>
          <w:sz w:val="28"/>
          <w:sz w:val="28"/>
          <w:szCs w:val="28"/>
          <w:rtl w:val="true"/>
          <w:lang w:bidi="fa-IR"/>
        </w:rPr>
        <w:t xml:space="preserve">، و العقر المهر و تقدم الأخبار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الحسن کالصحیح و الشیخان فی الصحیح، و تقدم الحکمان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یَزْنِی وَ لَمْ یَدْخُلْ بِأَهْلِهِ أَ یُحْصَنُ قَالَ لاَ وَ لاَ بِالْأَمَةِ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سَأَلَ رِفَاعَةُ بْنُ مُوسَی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یَزْنِی قَبْلَ أَنْ یَدْخُلَ بِأَهْلِهِ أَ یُرْجَمُ قَالَ لاَ قُلْتُ هَلْ یُفَرَّقُ بَیْنَهُمَا إِذَا زَنَی قَبْلَ أَنْ یَدْخُلَ بِهَا قَالَ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الْحَدُّ</w:t>
      </w:r>
    </w:p>
    <w:p>
      <w:pPr>
        <w:pStyle w:val="BookText"/>
        <w:rPr/>
      </w:pPr>
      <w:r>
        <w:rPr>
          <w:rFonts w:ascii="Amiri" w:hAnsi="Amiri" w:eastAsia="Amiri" w:cs="Amiri"/>
          <w:color w:val="111111"/>
          <w:sz w:val="28"/>
          <w:sz w:val="28"/>
          <w:szCs w:val="28"/>
          <w:rtl w:val="true"/>
          <w:lang w:bidi="ar-SA"/>
        </w:rPr>
        <w:t>وَ رَوَی جَمِیلٌ عَنْ زُرَارَةَ عَنْ 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غَصَبَ امْرَأَةً مُسْلِمَةً نَفْسَهَا قَالَ یُقْتَلُ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ابْنِ مَحْبُوبٍ عَنْ أَبِی أَیُّوبَ عَنْ بُرَیْدٍ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اغْتَصَبَ امْرَأَةً فَرْجَهَا قَالَ یُقْتَلُ مُحْصَناً کَانَ أَوْ غَیْرَ مُحْصَنٍ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رفاعة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کالشیخین</w:t>
      </w:r>
      <w:r>
        <w:rPr>
          <w:rStyle w:val="FootnoteAnchor"/>
          <w:rtl w:val="true"/>
        </w:rPr>
        <w:footnoteReference w:id="76"/>
      </w:r>
      <w:r>
        <w:rPr>
          <w:rFonts w:ascii="IRNazanin" w:hAnsi="IRNazanin" w:eastAsia="IRNazanin"/>
          <w:color w:val="111111"/>
          <w:sz w:val="28"/>
          <w:sz w:val="28"/>
          <w:szCs w:val="28"/>
          <w:rtl w:val="true"/>
          <w:lang w:bidi="fa-IR"/>
        </w:rPr>
        <w:t xml:space="preserve">و تقدم حکمهما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صحیحة أبی عبیدة و غیرها أنه یجلد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و الشیخان فی الحسن کالصحیح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بضرب العنق محصنا کان أو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کالشیخین و یدل علی العموم صریحا، و رؤیا فی الصحیح،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کابر الرجل المرأة علی نفسها ضرب ضربة بالسیف مات منها أو عاش</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الرجل یغصب المرأة نفسها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فیجمع بین الأخبار بالتخییر بین القتل و بین ضربة بضربة مات منها أم لا، و یمکن حمل أحدهما علی الآخر لکنه یحتاج إلی التکلف إلا أن یقال جلاد الإمام یقتله بضربة البتة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الْحَسَنُ بْنُ مَحْبُوبٍ عَنْ أَبِی أَیُّوبَ قَالَ سَمِعْتُ ابْنَ بُکَیْرٍ یَرْوِی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زَنَی بِذَاتِ مَحْرَمٍ حَتَّی یُوَاقِعَهَا ضُرِبَ ضَرْبَةً بِالسَّیْفِ أَخَذَتْ مِنْهُ مَا أَخَذَتْ وَ إِنْ کَانَتْ تَابَعَتْهُ ضُرِبَتْ ضَرْبَةً بِالسَّیْفِ أَخَذَتْ مِنْهَا مَا أَخَذَتْ قِیلَ وَ مَنْ یَضْرِبُهُمَا وَ لَیْسَ لَهُمَا خَصْمٌ قَالَ ذَلِکَ إِلَی الْإِمَامِ إِذَا رُفِعَا إِلَیْهِ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جَمِیلٍ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عُنُقُهُ أَوْ قَالَ رَقَبَتُهُ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أبی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 و الکلینی فی الحسن کالصحیح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فیهما بکیر بن أعین و هو الصواب لأن ابن بکیر لا 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السهو من النساخ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 الشیخان فی القوی کالصحیح، عن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تضرب هذه الضربة یعنی من أتی ذات محرم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یضرب عنقه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قال رقبته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کالصحیح أیضا عن جمیل مثله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یأتی ذات محرم قال یضربه ضربة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جمیل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یأتی ذات محرم أین یضرب بالسیف؟ قال رقبته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بکیر قال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ذات محرم ضرب ضربة بالسیف أخذت منه ما أخذت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أبی عبد الله علیه السلام قال سألته عن رجل وقع علی أخته قال</w:t>
      </w:r>
    </w:p>
    <w:p>
      <w:pPr>
        <w:pStyle w:val="BookText"/>
        <w:rPr/>
      </w:pPr>
      <w:r>
        <w:rPr>
          <w:rFonts w:ascii="Amiri" w:hAnsi="Amiri" w:eastAsia="Amiri" w:cs="Amiri"/>
          <w:color w:val="111111"/>
          <w:sz w:val="28"/>
          <w:sz w:val="28"/>
          <w:szCs w:val="28"/>
          <w:rtl w:val="true"/>
          <w:lang w:bidi="ar-SA"/>
        </w:rPr>
        <w:t>وَ فِی رِوَایَةِ السَّکُونِیِّ أَنَّهُ رُفِعَ إِلَی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وَقَعَ عَلَی امْرَأَةِ أَبِیهِ فَرَجَمَهُ وَ کَانَ غَیْرَ مُحْصَنٍ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الْحَسَنُ بْنُ مَحْبُوبٍ عَنْ عَلِیِّ بْنِ رِئَابٍ عَنْ أَبِی عُبَیْدَةَ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وَجَبَ عَلَیْهِ حَدٌّ فَلَمْ یُضْرَبْ حَتَّی خُولِطَ فَقَالَ إِنْ کَانَ أَوْجَبَ</w:t>
      </w:r>
    </w:p>
    <w:p>
      <w:pPr>
        <w:pStyle w:val="BookText"/>
        <w:rPr/>
      </w:pPr>
      <w:r>
        <w:rPr>
          <w:rFonts w:ascii="IRNazanin" w:hAnsi="IRNazanin" w:eastAsia="IRNazanin"/>
          <w:color w:val="111111"/>
          <w:sz w:val="28"/>
          <w:sz w:val="28"/>
          <w:szCs w:val="28"/>
          <w:rtl w:val="true"/>
          <w:lang w:bidi="fa-IR"/>
        </w:rPr>
        <w:t>یضرب ضربة بالسیف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یخلص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یحبس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الموثق کالصحیح،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زنی الرجل بذات محرم حد حد الزانی إلا أنه أعظم ذنبا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حمله علی الأخبار السابقة، و إلا عظیمة باعتبار القتل محصنا أو غیره و حمله الشیخ علی التخییر بین الرجم و ضرب العنق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القوی عن طریف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عن رجل باع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الرجل أن یقطع یده و ترجم المرأة أن کان الذی اشتراها وطأها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سنان بن طریف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و ذکر مثله معناه بألفاظ مقدمة و مؤخرة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سیجیء فی السرقة 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یحمل الرجم علی ما لو علم المرأة و أرادت ذلک، و لو کانت مقهورة فلا حد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و الشیخ فی الموثق کالصحیح</w:t>
      </w:r>
      <w:r>
        <w:rPr>
          <w:rStyle w:val="FootnoteAnchor"/>
          <w:rtl w:val="true"/>
        </w:rPr>
        <w:footnoteReference w:id="80"/>
      </w:r>
      <w:r>
        <w:rPr>
          <w:rFonts w:ascii="IRNazanin" w:hAnsi="IRNazanin" w:eastAsia="IRNazanin"/>
          <w:color w:val="111111"/>
          <w:sz w:val="28"/>
          <w:sz w:val="28"/>
          <w:szCs w:val="28"/>
          <w:rtl w:val="true"/>
          <w:lang w:bidi="fa-IR"/>
        </w:rPr>
        <w:t>، و یدل علی أن امرأة الأب کالمحارم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w:t>
      </w:r>
      <w:r>
        <w:rPr>
          <w:rStyle w:val="FootnoteAnchor"/>
          <w:rtl w:val="true"/>
        </w:rPr>
        <w:footnoteReference w:id="81"/>
      </w:r>
      <w:r>
        <w:rPr>
          <w:rFonts w:ascii="IRNazanin" w:hAnsi="IRNazanin" w:eastAsia="IRNazanin"/>
          <w:color w:val="111111"/>
          <w:sz w:val="28"/>
          <w:sz w:val="28"/>
          <w:szCs w:val="28"/>
          <w:rtl w:val="true"/>
          <w:lang w:bidi="fa-IR"/>
        </w:rPr>
        <w:t>و یدل علی أن</w:t>
      </w:r>
    </w:p>
    <w:p>
      <w:pPr>
        <w:pStyle w:val="BookText"/>
        <w:rPr/>
      </w:pPr>
      <w:r>
        <w:rPr>
          <w:rFonts w:ascii="Amiri" w:hAnsi="Amiri" w:eastAsia="Amiri" w:cs="Amiri"/>
          <w:color w:val="111111"/>
          <w:sz w:val="28"/>
          <w:sz w:val="28"/>
          <w:szCs w:val="28"/>
          <w:rtl w:val="true"/>
          <w:lang w:bidi="ar-SA"/>
        </w:rPr>
        <w:t>عَلَی نَفْسِهِ الْحَدَّ وَ هُوَ صَحِیحٌ لاَ عِلَّةَ بِهِ مِنْ ذَهَابِ عَقْلٍ أُقِیمَ عَلَیْهِ الْحَدُّ کَائِناً مَا 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إقامة الحد علی المجنون لو کان السبب فی حال الإفاقة، و یشعر بعدم الحد لو کان حال الجنون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ما رواه الشیخان فی الصحیح، عن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مجنونة زنت؟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تملک أمرها لیس علیها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فی امرأة مجنونة زنت فحبلت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مثل السائبة</w:t>
      </w:r>
      <w:r>
        <w:rPr>
          <w:rStyle w:val="FootnoteAnchor"/>
          <w:rtl w:val="true"/>
        </w:rPr>
        <w:footnoteReference w:id="82"/>
      </w:r>
      <w:r>
        <w:rPr>
          <w:rFonts w:ascii="IRNazanin" w:hAnsi="IRNazanin" w:eastAsia="IRNazanin"/>
          <w:color w:val="111111"/>
          <w:sz w:val="28"/>
          <w:sz w:val="28"/>
          <w:szCs w:val="28"/>
          <w:rtl w:val="true"/>
          <w:lang w:bidi="fa-IR"/>
        </w:rPr>
        <w:t>لا تملک أمرها و لیس علیها رجم و لا جلد و لا نفی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امرأة أقرت علی نفسها أنه استکرهها رجل علی نفسها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مثل السائبة لا تملک نفسها فلو شاء قتلها فلیس علیها جلد و لا نفی و لا 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زنی المجنون و المعتوه و المعتوهة؟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إنما تؤتی و الرجل یأتی و إنما یزنی إذا عقل کیف یأتی اللذة و إن المرأة إنما تستکره و یفعل بها و هی لا تعقل ما یفعل بها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حمل علی من یعتوره الجنون أدوارا و یکون الزنا فی حال إفاقته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الأحمق الذی لم یسلب عقله بالکلیة کما یشعر من التعلیل و الغالب علی الذی لا یعقل أنه لا یأتی منه الزنا فإذا زنی انکشف أن له عقلا و إن لم یکن کاملا فإن العقل الذی هو مناط التکلیف هو أن یعرف الحسن و القبح و یمیز بینهما و لا ینافیه فعل القبیح بخلاف العقل الکامل فإنه لا یفعل القبیح</w:t>
      </w:r>
      <w:r>
        <w:rPr>
          <w:rFonts w:eastAsia="IRNazanin" w:cs="IRNazanin"/>
          <w:color w:val="111111"/>
          <w:sz w:val="28"/>
          <w:szCs w:val="28"/>
          <w:rtl w:val="true"/>
          <w:lang w:bidi="fa-IR"/>
        </w:rPr>
        <w:t>.</w:t>
      </w:r>
      <w:bookmarkStart w:id="17" w:name="pg10073_95703"/>
    </w:p>
    <w:p>
      <w:pPr>
        <w:pStyle w:val="Heading3"/>
        <w:numPr>
          <w:ilvl w:val="2"/>
          <w:numId w:val="1"/>
        </w:numPr>
        <w:rPr/>
      </w:pPr>
      <w:bookmarkStart w:id="18" w:name="__RefHeading___Toc3831240_3556181022"/>
      <w:bookmarkStart w:id="19" w:name="_Toc7"/>
      <w:bookmarkEnd w:id="17"/>
      <w:bookmarkEnd w:id="18"/>
      <w:r>
        <w:rPr>
          <w:rtl w:val="true"/>
        </w:rPr>
        <w:t>بَابُ حَدِّ اللِّوَاطِ وَ السَّحْقِ</w:t>
      </w:r>
      <w:bookmarkEnd w:id="19"/>
    </w:p>
    <w:p>
      <w:pPr>
        <w:pStyle w:val="BookText"/>
        <w:rPr/>
      </w:pPr>
      <w:r>
        <w:rPr>
          <w:rFonts w:ascii="IRNazanin" w:hAnsi="IRNazanin" w:eastAsia="IRNazanin"/>
          <w:color w:val="111111"/>
          <w:sz w:val="28"/>
          <w:sz w:val="28"/>
          <w:szCs w:val="28"/>
          <w:rtl w:val="true"/>
          <w:lang w:bidi="fa-IR"/>
        </w:rPr>
        <w:t>باب حد اللواط و السحق</w:t>
      </w:r>
    </w:p>
    <w:p>
      <w:pPr>
        <w:pStyle w:val="BookText"/>
        <w:rPr/>
      </w:pPr>
      <w:r>
        <w:rPr>
          <w:rFonts w:ascii="IRNazanin" w:hAnsi="IRNazanin" w:eastAsia="IRNazanin"/>
          <w:color w:val="111111"/>
          <w:sz w:val="28"/>
          <w:sz w:val="28"/>
          <w:szCs w:val="28"/>
          <w:rtl w:val="true"/>
          <w:lang w:bidi="fa-IR"/>
        </w:rPr>
        <w:t xml:space="preserve">و یطلق اللواط علی وطی الذکران بإیقاب الحشفة أو قدرها من مقطوعها کالزنا، و علی مطلق الإدخال، و علی اللعب بالتفخیذ بین الفخذین أو بین الألیتین و علی مطلق الاجتماع فی لحاف عاریین، و علی الأعم منه و سیأتی من الأخبار ما یدل علی کل واحد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قبحه و شناعته فبحیث ینکره الملاحدة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الآیات الکثیرة و قلب البلاد علی أهلها، و أما الروایات فما رواه السکونی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اللواط ما دون الدبر، و الدبر هو الکفر رواه المشایخ الثلاثة رضی الله عنهم</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فی القوی، عن حذیفة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اللواط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الفخذین،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الذی یوقب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الکفر بما أنزل الله علی نبیه صلی الله علیه و آله</w:t>
      </w:r>
      <w:r>
        <w:rPr>
          <w:rStyle w:val="FootnoteAnchor"/>
          <w:rtl w:val="true"/>
        </w:rPr>
        <w:footnoteReference w:id="84"/>
      </w:r>
      <w:r>
        <w:rPr>
          <w:rFonts w:ascii="IRNazanin" w:hAnsi="IRNazanin" w:eastAsia="IRNazanin"/>
          <w:color w:val="111111"/>
          <w:sz w:val="28"/>
          <w:sz w:val="28"/>
          <w:szCs w:val="28"/>
          <w:rtl w:val="true"/>
          <w:lang w:bidi="fa-IR"/>
        </w:rPr>
        <w:t>و الظاهر أنه للمبالغة لا أنه یترتب علیه أحکام اللواط و روی الکلینی فی القوی کالصحیح،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الدبر أعظم من حرمة الفرج إن الله أهلک أمة بحرمة الدبر و لم یهلک أحدا بحرمة الفرج</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أبی بکر الحضرمی، عن أبی عبد الله علیه السلام قال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جامع غلاما جاء جنبا یوم القیمة لا ینقیه ماء الدنیا و غضب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علیه و لعنه و أعد له جهنم و ساءت مصیرا،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الذکر لیرکب الذکر فیهتز العرش لذلک، و إن الرجل لیؤتی فی عقبه فیحبسه الله علی جسر حتی یفرغ الله من حساب الخلائق ثمَّ یؤمر به إلی جهنم فیعذب بطبقاتها، طبقة طبقة حتی یرد إلی أسفلها و لا یخرج منها</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أبی بصیر، عن أحدهما علیهما السلام فی قول لوط علیه السلام إنکم لتأتون الفاحشة ما سبقکم بها أحد من العالمین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إبلیس أتاهم فی صورة حسنة فیه 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کالمخنث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ثیاب حسنة فجاء إلی شباب منهم فأمرهم أن یقعوا به، و لو طلب إلیهم أن یقع بهم لأبوا علیه، و لکن طلب إلیهم أن یقعوا به، فلما وقعوا به التذوه، ثمَّ ذهب عنهم و ترکهم فأحال بعضهم علی بعض</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المصنف فی القوی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عمل قوم لوط ما عملوا بکت الأرض إلی ربها حتی بلغت دموعها السماء، و بکت السماء حتی بلغت دموعها العرش فأوحی الله عز و جل إلی السماء إن أحصبیهم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أحصی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أوحی الله إلی الأرض أن أحصبیهم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اخسفی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 أولاد الأغنیاء و الملوک، المرد فإن فتنتهم أشد من فتنة العذاری فی خدورهن</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المراد به النظر إلی الأمرد و مجالسته إذا کان له زینة مؤثرة فی المحبة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العشق و المیل إلی الباطل و هو مجرب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میمون البان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فقرئ عنده آیات من هود فلما بلغ، و أمطرنا علیهم حجارة من سجیل منضود مسومة عند ربک و ما هی من الظالمین ببعید،</w:t>
      </w:r>
      <w:r>
        <w:rPr>
          <w:rStyle w:val="FootnoteAnchor"/>
          <w:rtl w:val="true"/>
        </w:rPr>
        <w:footnoteReference w:id="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مصرا علی اللواط لم یمت حتی یرمیه الله بحجر من تلک الحجارة یکون فیه منیته و لا یراه أحد</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المراد من الآیة أنه ما هذه العقوبة ببعید من الظالمین من أمتک، بل هی واقع علیهم کما هو مصرح فی خبر آخر و فی الموثق 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غلاما من شهوة ألجمه الله یوم القیمة بلجام من نار</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المصنف فی الصحیح، عن هشام بن سالم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 کان رسول الله صلی الله علیه و آله یتعوذ من البخل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فی کل صباح و مساء و نحن نتعوذ من البخل إن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یوق شح نفسه فأولئک هم المفلحون</w:t>
      </w:r>
      <w:r>
        <w:rPr>
          <w:rStyle w:val="FootnoteAnchor"/>
          <w:rtl w:val="true"/>
        </w:rPr>
        <w:footnoteReference w:id="92"/>
      </w:r>
      <w:r>
        <w:rPr>
          <w:rFonts w:ascii="IRNazanin" w:hAnsi="IRNazanin" w:eastAsia="IRNazanin"/>
          <w:color w:val="111111"/>
          <w:sz w:val="28"/>
          <w:sz w:val="28"/>
          <w:szCs w:val="28"/>
          <w:rtl w:val="true"/>
          <w:lang w:bidi="fa-IR"/>
        </w:rPr>
        <w:t>و سأخبرک عن عاقبة البخل، إن قوم لوط کانوا أهل قریة أشحاء علی الطعام فأعقبهم البخل داء لا دواء له فی فروجهم،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أعقبهم؟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قریة لوط کان علی طریق الیساری إلی الشام و مصر فکانت السیارة تنزل بهم فیضیفونهم فلما کثر ذلک علیهم ضاقوا بذلک ذرعا بخلا و لوما، فدعاهم البخل إلی أن کانوا إذا نزل بهم الضیف فضحوه من غیر شهوة بهم إلی ذلک و إنما کانوا یفعلون ذلک بالضیف حتی ینکل النازل عنهم فشاع أمرهم فی القریة و حذرهم النازلة فأورثهم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البخل بلاء لا یستطیعون دفعه عن أنفسهم من غیر شهوة بهم إلی ذلک حتی صاروا یطلبونه من الرجال فی البلاد و یعطون علیه الجعل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داء أدوی من البخل و لا أضر عاقبة و لا أفحش عند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بصیر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کان أهل قریة لوط کلهم هکذا یعملون؟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أهل بیت من المسلمین أ ما تسمع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 مَنْ کانَ فِیها مِنَ الْمُؤْمِنِینَ فَما وَجَدْنا فِیها غَیْرَ بَیْتٍ مِنَ الْمُسْلِمِینَ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أبو جعفر علیه السلام إن لوطا لبث فی قومه ثلاثین سنة یدعوهم إلی الله عز و جل و یحذرهم عذابه و کانوا قوما لا یتنظفون من الغائط و لا یتطهرون من الجنابة و کان لوط علیه السلام ابن خالة إبراهیم علیه السلام و کان رجلا سخیا کریما یقری الضیف إذا نزل به و یحذرهم قومه فلما رأی قوم لوط ذلک منه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ننهاک عن العالمین لا تقرئ ضیفا ینزل بک إن فعلت فضحنا ضیفک الذی ینزل بک و أخزیناک فکان لوط علیه السلام إذا نزل به الضیف کتم أمره مخافة أن یفضحه قومه و ذلک أنه لم یکن للوط علیه السلام عشیرة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لوط و إبراهیم علیهما السلام یتوقعان نزول العذاب علی قومه فکانت لإبراهیم و للوط علیهما السلام منزلة من الله عز و جل شریفة، و أن الله عز و جل کان إذا أراد عذاب قوم لوط ذکر مودة إبراهیم و خلته و محبة لوط فیراقبهم فیؤخر عذابهم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 علیه السلام فلما اشتد أسف الله علی قوم لوط علیه السلام و قدر عذابهم و قضی أن یعوض إبراهیم من عذاب قوم لوط علیه السلام بغلام علیم فیسلی بهم مصابه بهلاک قوم لوط فبعث الله رسلا إلی إبراهیم علیه السلام فیبشرونه بإسماعیل علیه السلام فدخلوا علیه لیلا ففزع منهم و خاف أن یکونوا سراقا فلما رأته الرسل فزعا مذعورا، قالوا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إنا منکم وجلون قالوا لا توجل إنا رسل ربک نبشرک بغلام علیم،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الغلام العلیم إسماعیل من هاجر فقال إبراهیم للرسل أ بشرتمونی علی أن مسنی الکبر فبم تبشرون؟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بشرناک بالحق فلا تکن من القانطین قال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خطبکم بعد البشارة؟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أرسلنا إلی قوم مجرمین قوم لوط أنهم کانوا قوما فاسقین لتنذرهم عذاب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 فقال إبراهیم علیه السلام للرسل أن فیها لوطا قالوا نحن أعلم بمن فیها لننجینه و أهله أجمعین إلا امرأته قدرنا أنها لمن الغابرین، فلما جاء آل لوط المرسلون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قوم منکرون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جئناک بما کانوا فیه قومک من عذاب الله یمترون و أتیناک بالحق لتنذر قومک العذاب و إنا لصادقون فأسر بأهلک یا لوط إذا مضی لک من یومک هذا سبعة أیام و لیالیها بقطع من اللیل و لا یلتفت منکم أحد إلا امرأتک أنه مصیبها ما أصابهم و امضوا من تلک اللیلة حیث تؤمرون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 فقضوا ذلک الأمر إلی لوط علیه السلام إن دابر هؤلاء مقطوع مصبحین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کان یوم الثامن مع طلوع الفجر قدم عز و جل رسلا إلی إبراهیم علیه السلام یبشرونه بإسحاق علیه السلام و یعزونه بهلاک قوم لوط و ذلک قوله وَ لَقَدْ جاءَتْ رُسُلُنا إِبْراهِیمَ بِالْبُشْری قالُوا سَلاماً قالَ سَلامٌ فَما لَبِثَ أَنْ جاءَ بِعِجْلٍ حَنِیذٍ یعنی ذکیا مشویا نضیجا فَلَمّا رَأی إبراهیم أَیْدِیَهُمْ لا تَصِلُ إِلَیْهِ نَکِرَهُمْ وَ أَوْجَسَ مِنْهُمْ خِیفَةً قالُوا لا تَخَفْ إِنّا أُرْسِلْنا إِلی قَوْمِ لُوطٍ وَ امْرَأَتُهُ قائِمَةٌ فَبَشَّرْناها بِإِسْحاقَ وَ مِنْ وَراءِ إِسْحاقَ یَعْقُوبَ فضحکت یعنی فتعجبت من قولهم قالَتْ یا وَیْلَتی أَ أَلِدُ وَ أَنَا عَجُوزٌ وَ هذا بَعْلِی شَیْخاً إِنَّ هذا لَشَیْ‌ءٌ عَجِیبٌ قالُوا أَ تَعْجَبِینَ مِنْ أَمْرِ اللّهِ رَحْمَتُ اللّهِ وَ بَرَکاتُهُ عَلَیْکُمْ أَهْلَ الْبَیْتِ إِنَّهُ حَمِیدٌ مَجِیدٌ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جاءت إبراهیم البشارة بإسحاق و ذهب عنه الروع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یناجی ربه فی قوم لوط و یسأله کشف البلاء عنهم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إِبْراهِیمُ أَعْرِضْ عَنْ هذا إِنَّهُ قَدْ جاءَ أَمْرُ رَبِّکَ و إنهم آتیهم عذابی بعد طلوع الشمس من یوم محتوم و غیر مردود</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أبی حمزة الثمالی، عن أبی جعفر علیه السلام أن رسول الله صلی الله علیه و آله سأل جبرئیل کیف کان مهلک قوم لوط علیه السلام فقال إن قوم لوط علیه السلام کانوا أهل قریة لا یتنظفون من الغائط و لا یتطهرون من الجنابة بخلاء أشحاء علی الطعام و إن لوطا علیه السلام لبث فیهم ثلاثین سنة و إنما کان نازلا علیهم و لم یکن منهم، و لا عشیرة له فیهم و لا قوم و إنه دعاهم إلی الله عز و جل و إلی الإیمان به و اتباعه و نهاهم عن الفواحش و حثهم علی طاعة الله فلم یجیبوه و لم یطیعوه و إن الله عز و جل لما أراد عذابهم بعث إلیهم رسلا منذرین عذرا نذرا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عتوا عن أمره بعث إلیهم ملائکة لیخرجوا من کان فی قریتهم من المؤمنین فما وجدوا فیها غیر بیت من المسلمین فأخرجهم منها و قالوا اللوط علیه السلام أسر بأهلک من هذه القریة، اللیلة بقطع من اللیل و لا یلتفت منکم أحد و امضوا حیث تؤمرون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انتصف اللیل سار لوط ببناته و تولت امرأته مدبرة فانقطعت إلی قومها تسعی بلوط و تخبرهم أن لوطا قد سار ببناته و إنی نودیت من تلقاء العرش لما 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حق القول و تحتم عذاب قوم لوط فأهبط إلی قریة قوم لوط و ما حوت فأقلبها من تحت سبع أرضین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أعرج بها إلی السماء فأوقفها حتی یأتیک أمر الجبار فی قلبها و دع منها آیة بینة من منزل لوط عبرة للسیارة فهبطت علی أهل القریة الظالمین فضربت بجناحی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الأیمن علی ما حوی علیه شرقیها و ضربت بجناحی الأیسر علی ما حوی علیه غربیها فاقتلعتها یا محمد من تحت سبع أرضین إلا منزل لوط آیة للسیارة ثمَّ عرجت بها فی جوفی جناحی حتی أوقفتها حیث یسمع أهل السماء زقا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صیاح دیوکها و نباح کلابها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طلعت علیه الشمس نودیت من تلقاء العرش یا جبرئیل اقلب القریة علی القوم فقلبتها علیهم حتی صار أسفلها أعلاها، و أمطر الله علیهم حجارة من سجیل مسومة عند ربک و ما هی یا محمد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أمتک ببعید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فقال له رسول الله صلی الله علیه و آله یا جبرئیل و أین کانت من البلاد؟ فقال جبرئیل کان موضع قریتهم فی موضع بحیرة طبریة الیوم و هی فی نواحی الشام قال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رأیتک حین قلبتها علیهم فی أی موضع من الأرضین وقعت القریة و أهلها؟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وقعت فیما بین بحر الشام إلی مصر فصارت تلألؤ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النسخ تلولا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تل و هو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أبی بصیر و غیره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الملائکة لما جاءت فی هلاک قوم لوط قالوا إنا مهلکوا أهل هذه القریة، قالت سارة و عجبت عن قلتهم و کثرة أهل القریة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یطیق قوم لوط فبشروها بإسحاق و من وراء إسحاق یعقوب فصکت وجهها و قالت عجوز عقیم و هی یومئذ بنت ثلاث و تسعین سنة و إبراهیم یومئذ ابن مائة و عشرین سنة فجادل إبراهیم عنهم و قال إن فیها لوطا قال جبرئیل نحن أعلم بمن فیها فراده إبراهیم علیه السلام فقال جبرئیل یا إبراهیم أعرض عن هذا إنه قد جاء أمر ربک و إنهم آتیهم عذاب غیر مردود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 إن جبرئیل علیه السلام لما أتی لوطا علیه السلام فی هلاک قومه فدخلوا علیه و جاءه قومه یهرعون إلیه قام فوضع یده علی الباب ثمَّ ناشدهم فقال اتقوا الله و لا تخزون فی ضیفی قالوا أ و لم ننهک عن العالمین ثمَّ عرض علیهم بناته نکاحا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بناتک من حق و إنک لتعلم ما نرید قال، فما منکم رجل رشید؟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فأبوا فقال لو أن لی بکم قوة أو آوی إلی رکن شدید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ینظر إلیهم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یعلم أی قوة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دعاه فأتاه ففتحوا الباب و دخلوا فأشار إلیهم جبرئیل بیده فرجعوا عمیانا یلتمسون الجدار بأیدیهم یعاهدون لئن أصبحنا لا نستبقی أحدا من آل لوط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 جبرئیل إنا رسل ربک قال له لوط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عجل یا جبرئیل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موعدهم الصبح أ لیس الصبح بقریب ثمَّ قال جبرئیل اخرج منها أنت و ولدک حتی تبلغ موضع کذا و کذا، قال یا جبرئیل إن حمری ضعاف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ارتحل و اخرج منها فارتحل حتی إذا کان السحر نزل إلیها جبرئیل فأدخل جناحه تحتها حتی إذا استعلت قلبها علیهم و رمی جدران المدینة بحجارة من سجیل و سمعت امرأة لوط علیه السلام الهدة فهلکت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الکلینی و المصنف فی القوی کالصحیح عن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أبی المقدام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قوم لوط علیه السلام من أفضل قوم خلقهم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صورة أو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فطلبهم إبلیس الطلب الشدید و کان من فضلهم و خیرهم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خیرتهم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إذا خرجوا إلی العمل خرجوا بأجمعهم و تبقی النساء خلفهم فکان إبلیس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فلم یزل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یعتادهم و کانوا إذا رجعوا خرب إبلیس ما یعملون فقال بعضهم لبعض تعالوا نرصد هذا الذی یخرب متاعنا فرصدوه فإذا هو غلام أحسن ما یکون من الغلمان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تخرب متاعنا مرة بعد مرة فأجمع رأیهم علی أن یقتلوه فبیتوه عند رجل فلما کان اللیل صاح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فقال کان أبی ینومنی علی بطنه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فنم علی بطنی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بذلک الرجل حتی علمه أن یفعل بنفسه فأولا علمه إبلیس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 علمه هو ثمَّ انسل ففر منهم و أصبحوا فجعل الرجل یخبر بما فعل بالغلام و یعجبهم منه و هم لا یعرفونه فوضعوا أیدیهم فیه حتی اکتفی الرجال بالرجال بعضهم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جعلوا یرصدون مارة الطریق فیفعلون بهم حتی تتنکب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اجتنب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مدینتهم الناس ثمَّ ترکوا نساءهم و أقبلوا علی الغلمان فلما رأی إبلیس أنه قد أحکم أمره فی الرجال جاء إلی النساء فصیر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ثمَّ 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امرأة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رجالکن یفعل بعضهم ببعض؟ قلن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رأینا ذلک و کل ذلک یعظهم لوط علیه السلام و یوصیهم و إبلیس یغویهم حتی استغنی النساء بالنساء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کملت علیهم الحجة بعث الله جبرئیل و میکائیل و إسرافیل علیهم السلام فی زی غلمان و علیهم أقبیة فمروا بلوط و هو یحرث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تریدون ما رأیت أجمل منکم قط؟ قالوا إنا أرسلنا سیدنا إلی رب هذه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یبلغ سیدکم ما یفعل أهل هذه المدینة یا بنی أنهم و الله یأخذون الرجال فیفعلون بهم حتی یخرج الدم؟ فقالوا أمرنا سیدنا أن نمر وسطها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 إلیکم حاجة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قال تصبرون هاهنا إلی اختلاط الظلام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ابنته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جیئی لهم بخبز و جیئی لهم بماء فی القربة و جیئی لهم عباء یتغطون بها من البرد فلما أن ذهبت الابنة أقبل المطر و الوادی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لوط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یذهب بالصبیان الوادی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حتی نمضی و جعل لوط علیه السلام یمشی فی أصل الحائط و جعل جبرئیل و میکائیل و إسرافیل علیهم السلام یمشون وسط الطریق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امشوا هاهنا فقالوا أمرنا سیدنا أن نمر فی وسطها و کان لوط علیه السلام یستغنم الظلام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 إبلیس فأخذ من حجر امرأة صبیا فطرحه فی البئر فتصایح أهل المدینة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علی باب لوط علیه السلام فلما أن نظروا إلی الغلمان فی منزل لوط علیه السلام قالوا یا لوط قد دخلت فی عملنا؟ فقال هؤلاء ضیفی فلا تفضحون فی ضیفی، قالوا هم ثلاثة خذ واحدا و أعطنا اثنین قال و أدخلهم الحجرة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لوط علیه السلام لو أن أهل بیت یمنعوننی منکم قال و تدافعوا علی الباب و کسروا باب لوط و طرحوا لوطا علیه السلام فقال له جبرئیل علیه السلام إِنّا رُسُلُ رَبِّکَ لَنْ یَصِلُوا إِلَیْکَ فأخذ کفا من بطحاء فضرب بها وجوههم و قال شاهت الوجوه فعمی أهل المدینة کلهم قال لهم لوط علیه السلام یا رسل ربی فما أمرکم ربی فیهم؟ قالوا أمرنا أن نأخذهم بالسحر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 إلیکم حاجة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حاجتک؟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تأخذونهم الساعة فإنی أخاف أن یبدو لربی فیهم فقالوا یا لوط إِنَّ مَوْعِدَهُمُ الصُّبْحُ أَ لَیْسَ الصُّبْحُ بِقَرِیبٍ لمن یرید أن یأخذ؟ فخذ أنت بناتک و امض و دع امرأتک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لوطا لو یدری من معه فی الحجرة لعلم أنه منصور حیث یقول لَوْ أَنَّ لِی بِکُمْ قُوَّةً أَوْ آوِی إِلی رُکْنٍ شَدِیدٍ أی رکن أشد من جبرئیل علیه السلام معه فی الحجرة، فقال الله عز و جل لمحمد صلی الله علیه و آله و سلم وَ ما هِیَ مِنَ الظّالِمِینَ بِبَعِیدٍ من ظالمی أمتک إن عملوا ما عمل قوم لوط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ألح فی وطی الرجال لم یمت حتی یدعو الرجال إلی نفسه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أبی یزید الحمار، عن أبی عبد الله علیه السلام قال إن الله بعث أربعة أملاک فی إهلاک قوم لوط، جبرئیل، و میکائیل، و إسرافیل و کروبیل علیهم السلام فمروا بإبراهیم علیه السلام و هم معتمون فسلموا علیه فلم یعرفهم و رأی هیئة حسنة فقال لا یخدم هؤلاء إلا أنا بنفسی و کان صاحب ضیافة فشوی لهم عجلا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سمینا حتی أنضجه ثمَّ قربه إلیهم فلما وضعه بین أیدیهم رَأی أَیْدِیَهُمْ لا تَصِلُ إِلَیْهِ نَکِرَهُمْ وَ أَوْجَسَ مِنْهُمْ خِیفَةً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رأی ذلک جبرئیل حسر العمامة عن وجهه فعرفه إبراهیم علیه السلام فقال أنت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مرت سارة امرأته فبشرها بِإِسْحاقَ وَ مِنْ وَراءِ إِسْحاقَ یَعْقُوبَ</w:t>
      </w:r>
    </w:p>
    <w:p>
      <w:pPr>
        <w:pStyle w:val="BookText"/>
        <w:rPr/>
      </w:pPr>
      <w:r>
        <w:rPr>
          <w:rFonts w:ascii="IRNazanin" w:hAnsi="IRNazanin" w:eastAsia="IRNazanin"/>
          <w:color w:val="111111"/>
          <w:sz w:val="28"/>
          <w:sz w:val="28"/>
          <w:szCs w:val="28"/>
          <w:rtl w:val="true"/>
          <w:lang w:bidi="fa-IR"/>
        </w:rPr>
        <w:t>فقالت، ما قال الله عز و جل فأجابوها بما فی الکتاب فقال لهم إبراهیم لما ذا جئتم؟ قال فی إهلاک قوم لوط فقال لهم إن کان فیهم مائة من المؤمنین أ تهلکونهم؟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فیها خمسون؟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فیها ثلاثون؟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فیها عشرون؟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فإن کان فیها عشرة؟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فیها خمسة؟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فیها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فیها لوطا قالوا نحن أعلم بمن فیها لننجینه و أهله إلا امرأته کانت من الغابرین قال ابن فضال قال لا أعلم إلا و هو یستبقیهم و هو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یُجادِلُنا فِی قَوْمِ لُوطٍ فأتوا لوطا و هو فی زراعته قرب القریة فسلموا علیه و هم معتمون فلما رأی هیئة حسنة علیهم ثیاب بیض و عمائم بیض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فتقدمهم و مشوا خلفه فندم علی عرضه المنزل علیهم فقال أی شیء صنعت آتی بهم قومی و أنا أعرفهم فالتفت إلیهم فقال إنکم لتأتون شرارا من خلق الله قال جبرئیل لا تعجل علیهم حتی یشهد علیهم ثلاث مرات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واحدة ثمَّ مشی ساعة ثمَّ التفت إلیهم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لتأتون شرارا من خلق الله قال جبرئیل هذه ثنتان فلما بلغ باب المدینة التفت إلیهم فقال إنکم لتأتون شرارا من خلق الله فقال جبرئیل هذه الثالثة ثمَّ دخل و دخلوا معه حتی دخل منزله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رأتهم امرأته رأت هیئة حسنة فصعدت فوق السطح فصفقت فلم یسمعوا فدخنت فلما رأوا الدخان أقبلوا یهرعون حتی جاءوا إلی الباب فنزلت إلیهم فقالت عنده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قوما قط أحسن هیئة منهم فجاءوا إلی الباب لیدخلوا فلما رآهم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لوط علیه السلام قام إلیهم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اتقوا الله وَ لا تُخْزُونِ فِی ضَیْفِی أَ لَیْسَ مِنْکُمْ رَجُلٌ رَشِیدٌ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بَناتِی هُنَّ أَطْهَرُ لَکُمْ فدعاهم إلی الحلال فقالوا ما لَنا فِی بَناتِکَ مِنْ حَقٍّ وَ إِنَّکَ لَتَعْلَمُ ما نُرِیدُ فقال لهم لَوْ أَنَّ لِی بِکُمْ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آوِی إِلی رُکْنٍ شَدِیدٍ</w:t>
      </w:r>
    </w:p>
    <w:p>
      <w:pPr>
        <w:pStyle w:val="BookText"/>
        <w:rPr/>
      </w:pPr>
      <w:r>
        <w:rPr>
          <w:rFonts w:ascii="IRNazanin" w:hAnsi="IRNazanin" w:eastAsia="IRNazanin"/>
          <w:color w:val="111111"/>
          <w:sz w:val="28"/>
          <w:sz w:val="28"/>
          <w:szCs w:val="28"/>
          <w:rtl w:val="true"/>
          <w:lang w:bidi="fa-IR"/>
        </w:rPr>
        <w:t>فقال جبرئیل علیه السلام لو یعلم أی قوة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فکابروه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فکاثروه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دخلوا البیت فصاح بهم جبرئیل علیه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لوط دعهم یدخلون فلما دخلوا أهوی جبرئیل بإصبعه نحوهم فذهبت أعینهم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فَطَمَسْنا أَعْیُنَهُمْ ثمَّ ناداه جبرئیل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رُسُلُ رَبِّکَ لَنْ یَصِلُوا إِلَیْکَ فَأَسْرِ بِأَهْلِکَ بِقِطْعٍ مِنَ اللَّیْلِ و قال له جبرئیل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بعثنا فی إهلاکهم فقال یا جبرئیل عجل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مَوْعِدَهُمُ الصُّبْحُ أَ لَیْسَ الصُّبْحُ بِقَرِیبٍ فأمره یتحمل و من معه إلا امرأته ثمَّ أقلعها یعنی المدینة جبرئیل بجناحیه من سبعة أرضین ثمَّ رفعها حتی سمع أهل السماء الدنیا نباح الکلب و صراخ الدیک ثمَّ قلبها و أمطر علیها و علی من حول المدینة حجارة من سجیل</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الحسن کالصحیح عن یعقوب بن شعیب عن أبی عبد الله علیه السلام فی قول لوط علیه السلام هؤُلاءِ بَناتِی هُنَّ أَطْهَرُ لَکُمْ عرض علیهم التزویج،</w:t>
      </w:r>
      <w:r>
        <w:rPr>
          <w:rStyle w:val="FootnoteAnchor"/>
          <w:rtl w:val="true"/>
        </w:rPr>
        <w:footnoteReference w:id="96"/>
      </w:r>
      <w:r>
        <w:rPr>
          <w:rFonts w:ascii="IRNazanin" w:hAnsi="IRNazanin" w:eastAsia="IRNazanin"/>
          <w:color w:val="111111"/>
          <w:sz w:val="28"/>
          <w:sz w:val="28"/>
          <w:szCs w:val="28"/>
          <w:rtl w:val="true"/>
          <w:lang w:bidi="fa-IR"/>
        </w:rPr>
        <w:t>و روی مع وطی الدبر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الکلینی و المصنف فی الموثق عن طلحة بن زید،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من أمکن من نفسه طائعا یلعب به ألقی الله علیه شهوة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فعله مرة عوقب بالابنة</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قال شکا رجل إلی أبی عبد الله علیه السلام الابنة فمسح أبو عبد الله علیه السلام علی ظهره فسقطت منه دودة حمراء فبرأ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شیعتنا فلم یکن فیه ثلاثة أشیاء، من یسأل فی کفه و لم یکن فیهم أزرق، أخضر، و لم یکن فیهم من یؤتی فی دبره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عبد الرحمن العرزمی،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علیه السلام إن لله عبادا لهم فی أصلابهم أرحام کأرحام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فما لهم لا یحملون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منکوسة و لهم فی أدبارهم غدة کغدة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هاجت هاجوا و إذا سکنت سکنوا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عطیة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لأبی عبد الله علیه السلام المنکوح من الرجال فقال لیس یبلی الله بهذا البلاء أحدا و له فیه حاجة أن فی أدبارهم أرحاما منکوسة و حیاء أدبارهم کحیاء المرأة قد شرک فیهم ابن لإبلیس یقال له زوال فمن شرک فیه من الرجال کان منکوحا و من شارک فیه من النساء کانت من الموارد، و العامل علی هذا من الرجال إذا بلغ أربعین سنة لم یترکه و هم بقیة سدوم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قریة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إنی لست أعنی بقیتهم أنهم ولدوه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أنهم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لکنهم من طینتهم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سدوم التی قلبت؟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أربع مدائن، سدوم، و صریم، و لدماء، و عمیراء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أتاهن جبرئیل علیه السلام و هن مقلوبات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مقلوعات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تخوم الأرضین السابعة فوضع جناحه تحت السفلی منهن و رفعهن جمیعا حتی سمع أهل السماء الدنیا نباح کلابهم ثمَّ قلبها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أبی خدیجة،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رسول الله صلی الله علیه و آله و سلم المتشبهین من الرجال بالنساء و المتشبهات من النساء بالرجال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المخنثون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اللاتی ینکحن بعضهن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ابن القداح،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إنی ابتلیت ببلاء فادع الله لی فقیل له إنه یؤتی فی دبره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أبلی الله عز و جل بهذا البلاء أحدا له فیه حاجة ثمَّ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 و عزتی و جلالی لا یقعد علی استبرقها و حریرها من یؤتی فی دبره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و عنده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أحب الصبیان فقال له أبو عبد الله علیه السلام فتصنع 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أحملهم علی ظهری فوضع أبو عبد الله علیه السلام یده علی جبهته و ولی وجهه عنه فبکی الرجل فنظر إلیه أبو عبد الله علیه السلام کأنه رحمه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 بلدک فاشتر جزورا سمینا و اعقله عقلا شدیدا و خذ السیف و اضرب السنام ضربة تقشر عنه الجلد و اجلس علیه بحرارته فقال عمر فقال الرجل فأتیت بلدی فاشتریت جزورا فعقلته عقلا شدیدا و أخذت السیف فضربت به السنام ضربة و قشرت عنه الجلد و جلست علیه بحرارته فسقط منی علی ظهر البعیر شبه الوزغ أصغر من الوزغ و سکن ما بی و فی الموثق کالصحیح،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هؤلاء المخنثون مبتلون بهذا البلاء فیکون المؤمن مبتلی و الناس یزعمون أنه لا یبتلی به أحد لله فیه 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یکون مبتلی به فلا تکلموهم فإنهم یجدون لکلامکم راحة، قلت جعلت فداک فإنهم لیس یصبرون؟ قال هم یصبرون و لکن یطلبون بذلک اللذة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الله علی نفسه أن لا یقعد علی نمارق الجنة من یؤتی فی دبره،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عاقل لبیب یدعو الناس إلی نفسه قد ابتلاه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فیفعل ذلک فی مسجد الجامع؟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فیفعله فی باب داره؟ قلت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یفعله؟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خلا قال إن الله لم یبتله، هذا متلذذ لا یقعد علی نمارق الجنة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حَمَّادُ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أَتَی رَجُلاً قَالَ إِنْ کَانَ مُحْصَناً فَعَلَیْهِ الْقَتْلُ وَ إِنْ لَمْ یَکُنْ مُحْصَناً فَعَلَیْهِ الْحَدُّ قُلْتُ فَمَا عَلَی الْمُؤْتَی بِهِ قَالَ عَلَیْهِ الْقَتْلُ عَلَی کُلِّ حَالٍ مُحْصَناً کَانَ أَوْ غَیْرَ مُحْصَنٍ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 الشیخان فی القوی کالصحیح</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یدل علی أن حکم اللائط حکم الزانی فی الإحصان و عدمه، و هو خلاف المشهور بین الأصحاب، فإن المشهور کاد أن یکون إجماعا لأنا لم نطلع علی قائل بالفرق غیر المصنف أن حد اللائط الموقب سواء کان محصنا أو غیره، إما القتل أو الرجم أو إلقائه من شاهق أو الإحراق أو إلقاء جدار علیه أو کل واحد مع الإحراق کما وقع الجمیع علی قوم لوط مع الإحراق بنار جهنم، لکن الأخبار الکثیرة دالة علی ما ذهب إلیه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الشیخان فی 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کتاب علی علیه السلام، إذا أخذ الرجل مع غلام فی لحاف مجردین ضرب الرجل و أدب الغلام و إن کان ثقب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بالثاء أو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محصنا 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المتلوط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حده حد الزانی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العلاء بن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السلام حد اللوطی مثل حد الزانی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أحصن رجم و إلا جلد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الصحیح، عن ابن أبی عمیر، عن عدة من أصحابنا، عن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علیه السلام فی الذی یوقب أن علیه الرجم إذا کان محصنا و علیه الحد إن لم یکن محصنا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روی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فی الصحیح، عن الحسین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بخط رجل أعرفه إلی أبی الحسن علیه السلام و قرأت جواب أبی الحسن علیه السلام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 رجل لعب بغلام بین فخذیه حد؟ فإن بعض العصابة روی أنه لا بأس بلعب الرجل بالغلام بین فخذیه؟ فکتب، لعنة الله علی من فعل ذلک و کتب أیضا هذا الرجل و لم أر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 رجلین نکح أحدهما الآخر طوعا بین فخذیه فما توبته؟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توبته أو ما توبته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القتل، و ما حد رجلین وجدا نائمین فی ثوب واحد؟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 الشیخان فی الصحیح، عن عبد الرحمن العرزمی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وجد رجل مع رجل فی إمارة عمر فهرب أحدهما و أخذ الآخر فجیء به إلی عمر فقال للناس ما ترون؟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 کذا، و 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 کذا، قال فما تقول یا أبا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عنقه فضرب عنقه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أراد أن یحمله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إنه قد بقی من حدوده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بقی؟ قال ادع بحطب فدعا عمر بحطب فأمر به أمیر المؤمنین علیه السلام فأحرق به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مالک بن عطیة، عن أبی عبد الله علیه السلام قال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بینا أمیر المؤمنین علیه السلام فی ملإ من أصحابه إذ أتاه رجل فقال یا أمیر المؤمنین إنی أوقبت علی غلام فطهرنی 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امض إلی منزلک لعل مرارا هاج بک حتی فعل ذلک ثلاثا بعد مرته الأولی، فلما کان فی الرابعة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 رسول الله صلی الله علیه و آله حکم فی مثلک بثلاثة أحکام فاختر أیهن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هن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ضربة بالسیف فی عنقک بالغة ما بلغت أو دهداه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إهدارک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جبل مشدود الیدین و الرجلین أو إحراق بالنار فقال یا أمیر المؤمنین أیهن أشد علی؟ قال الإحراق بالنار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قد اخترتها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فخذ لک أهبتک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تهیأ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فصلی رکعتین ثمَّ جلس فی تشهده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قد أتیت من الذنب ما قد علمته و إنی تخوفت من ذلک فجئت إلی وصی رسولک و ابن عم نبیک فسألته أن یطهرنی فخیرنی بثلاثة أصناف من العذاب اللهم و إنی قد اخترت أشدها، اللهم فإنی أسألک أن تجعل ذلک لی کفارة لذنوبی و أن لا تحرقنی بنارک فی آخرتی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و هو باک حتی جلس فی الحفرة التی حفرها أمیر المؤمنین علیه السلام و یری النار تتأجج حوله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أمیر المؤمنین علیه السلام و بکی أصحابه جمیعا 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هذا فقد أبکیت ملائکة السماء و ملائکة الأرض و أن الله قد تاب علیک فقم فلا تعاودن شیئا مما قد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عبد الرحمن عن أبی عبد الله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عمر برجل و قد نکح فی دبره فهم أن یجلده فقال للشهود رأیتموه یدخله و یخرجه کما یدخل المیل فی المکحلة؟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فی هذا؟ فطلب الفحل الذی نکحه فلم یجده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فیه أن تضرب عنقه قال فأمر به فضربت عنقه قال خذوه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بقیت له عقوبة أخری، قالوا و ما هی؟ قال ادعوا بطن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بحزمة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حطب فدعا بطن من حطب فلف فیه ثمَّ أخرجه فأحرقه بالنار قال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عبادا لهم فی أصلابهم أرحام کأرحام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یحملون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منکوسة فی أدبارهم غدة کغدة البعیر فإذا هاجت هاجوا و إذا سکنت سکنوا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الغدة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السلعة و المراد هنا علة الابنة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عن سلیمان بن هلال و قد تقدم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یحیی الواسطی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رجلین یتفاخذان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حدهما حد الزانی فإن أدغم أحدهما علی صاحبه ضرب الداغم ضربة بالسیف أخذت منه ما أخذت و ترکت منه ما ترکت یرید بها یقتله، و الداغم علیه یحرق بالنار</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أبی بکر الحضرمی،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أمیر المؤمنین علیه السلام برجل و امرأة و قد لاط زوجها بابنها من غیره و ثقبه و شهد علیه بذلک الشهود فأمر به أمیر المؤمنین علیه السلام فضرب بالسیف حتی قتل، و ضرب الغلام دون الحد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کنت مدرکا لقتلتک لإمکانک إیاه من نفسک یثقبک</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القوی، عن سیف التمار،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علی بن أبی طالب علیه السلام برجل معه غلام یأتیه و قامت علیهما بذلک البینة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قنبر، النطع و السیف ثمَّ أمر بالرجل فوضع علی وجهه و وضع الغلام علی وجهه ثمَّ أمر بهما فضربهما بالسیف حتی قدهما بالسیف جمیعا، قال و أتی أمیر المؤمنین علیه السلام بامرأتین وجدتا فی لحاف واحد و قامت علیهما البینة أنهما کانتا تتساحقان فدعا بالنطع ثمَّ أمر بهما فأحرقتا بالنار</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فیمکن حمل هذه الأخبار المطلقة علی المقیدة، لکن المشهور بین العامة التفصیل فیمکن حملها علی التقیة، و یؤیده أنه علیه السلام لم یسأل فی أخبار الحد بالقتل أن له زوجة أم لا و إن أمکن أن یکون علیه السلام عالما بأن لهم زوجة لکنهم</w:t>
      </w:r>
    </w:p>
    <w:p>
      <w:pPr>
        <w:pStyle w:val="BookText"/>
        <w:rPr/>
      </w:pPr>
      <w:r>
        <w:rPr>
          <w:rFonts w:ascii="Amiri" w:hAnsi="Amiri" w:eastAsia="Amiri" w:cs="Amiri"/>
          <w:color w:val="111111"/>
          <w:sz w:val="28"/>
          <w:sz w:val="28"/>
          <w:szCs w:val="28"/>
          <w:rtl w:val="true"/>
          <w:lang w:bidi="ar-SA"/>
        </w:rPr>
        <w:t>وَ فِی رِوَایَةِ هِشَامٍ وَ حَفْصِ بْنِ الْبَخْتَرِیِّ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نِسْوَةٌ عَلَی أَبِی عَبْدِ اللَّهِ عَلَیْهِ السَّلاَمُ فَسَأَلَتْهُ امْرَأَةٌ مِنْهُنَّ عَنِ السَّحْقِ فَقَالَ حَدُّهَا حَدُّ الزَّانِی فَقَالَتِ امْرَأَةٌ مَا ذَکَرَ اللَّهُ ذَلِکَ فِی الْقُرْآنِ فَقَالَ بَلَی فَقَالَتْ أَیْنَ هُوَ قَالَ هُنَّ أَصْحَابُ الرَّسِّ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علیهم السلام قلیلا ما کانوا یعملون بالعلم الواقعی، و لهذا کانوا یسألون فی الزنا عن الإحصان، و عدمه لکن الاحتیاط فی الدماء یقتضی القول بالتفصیل مع أن روایاته أصح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حفص بن 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و رواه الشیخان فی الحسن کالصحیح عنهما، و عن محمد بن أبی حمزة عن أبی عبد الله علیه السلام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أصل السحق و حرمته حتی یکون الجواب مطابقا للسؤال و لهذا رضیت بذلک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أصحاب الرس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قال الله تعالی إنه أهلکهم و کان سبب إهلاکهم عمل السحق، و یمکن أن یکون مع اللواط کما فی قوم لوط و یکون کل واحد منهما سببا تاما فی إهلاکهم و اجتمعا کما لو زنی و لاط أحد یکون حدهما واحدا، بل لا یبعد أن یکون قتل نبیهم مع ذلک کان سببا للإهلاک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روی المصنف فی الحسن کالصحیح عن عبد السلام بن صالح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موسی الرضا عن آبائه عن الحسین بن علی علیهم السلام قال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أتی علی بن أبی طالب علیه السلام قبل مقتله بثلاثة أیام رجل من أشراف بنی تمیم یقال له 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أخبرنی عن أصحاب الرس فی أی عصر کانوا، و أین کانت منازلهم، و من کان ملکهم، و هل بعث الله عز و جل إلیهم رسولا أم لا؟ و بما ذا أهلکوا؟ فإنی أجد فی کتاب الله ذکرهم و لا أجد خبرهم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سألت عن حدیث ما سألنی عنه أحد قبلک و لا یحدثک به أحد بعدی إلا عنی و ما فی کتاب الله عز و جل آیة إلا و أنا أعرف تفسیرها و فی أی مکان نزلت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سهل أو جبل و فی أی وقت نزلت من لیل أو نهار و إن هاهنا لعلما جما و أشار إلی صدره و لکن طلابه یسیر و عن قلیل یندمون لو فقدونی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من قصتهم یا أخا تمیم أنهم کانوا قوما یعبدون شجرة صنوبرة 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یافث بن نوح غرسها علی شفیر عین 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أنبعت لنوح علیه السلام بعد الطوفان، و إنما سموا أصحاب الرس لأنهم رسوا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نبیهم فی الأرض و ذلک بعد سلیمان بن داود علیهما السلام و کانت لهم اثنا عشر قریة علی شاطئ نهر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بلاد المشرق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نهر أرس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 سمی ذلک النهر و لم یکن یومئذ نهر أغزر و لا أعذب منه و لا أقوی و لا قری أکبر و لا أعمر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تسمی إحداهن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الخامسة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إسفندار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التاسعة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الحادیة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الثانیة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أعظم مدائنهم إسفندار و هی التی ینزلها ملکهم، و کان یسمی ترکوذ بن عابور بن یارش بن سازن بن نمرود بن کنعان فرعون إبراهیم علیه السلام و بها العین و الصنوبرة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و قد غرسوا فی کل قریة منها حبة من طلق تلک الصنوبرة فنبتت الحبة و صارت شجرة عظیمة و أجروا إلیها نهرا من العین التی عند الصنوبرة فنبتت الصنوبرة و صارت شجرة عظیمة و حرموا ماء العین و الأنهار، فلا یشربون منها و لا إنعامهم، و من فعل ذلک قتلوه و یقولون هو حیاة آلهتنا فلا ینبغی لأحد أن ینقص من حیاتها و یشربون هم، و إنعامهم من نهر الرس الذی علیه قراهم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جعلوا فی کل شهر من السنة فی کل قریة عیدا یجتمع إلیه أهلها فیضربون علی الشجرة التی بها کلة </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غشاء رقیقا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حریر فیها من أنواع الصور ثمَّ یأتون بشاة و بقر فیذبحونها قربانا للشجرة و یشعلون فیها النیران بالحطب فإذا سطع دخان تلک الذبائح و قتارها</w:t>
      </w:r>
      <w:r>
        <w:rPr>
          <w:rStyle w:val="FootnoteAnchor"/>
          <w:rtl w:val="true"/>
        </w:rPr>
        <w:footnoteReference w:id="105"/>
      </w:r>
      <w:r>
        <w:rPr>
          <w:rFonts w:ascii="IRNazanin" w:hAnsi="IRNazanin" w:eastAsia="IRNazanin"/>
          <w:color w:val="111111"/>
          <w:sz w:val="28"/>
          <w:sz w:val="28"/>
          <w:szCs w:val="28"/>
          <w:rtl w:val="true"/>
          <w:lang w:bidi="fa-IR"/>
        </w:rPr>
        <w:t>فی الهواء و حال بینهم و بین النظر إلی السماء خروا للشجرة سجدا یبکون و یتضرعون إلیها أن ترضی عنهم فکان الشیطان یجیء و یحرک أغصانها و یصیح من ساقها صیاح الصبی إنی قد رضیت عنکم عبادی فطیبوا نفسا و قروا عینا فیرفعون رؤوسهم عند ذلک و یشربون الخمر و یضربون بالمعازف و یأخذون الدست‌بند فیکونون علی ذلک یومهم و لیلتهم ثمَّ ینصرفون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سمیت العجم شهورها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بآبان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اشتقاقا من أسماء تلک القری یقول أهلها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عید شهر کذا، أو عید قریة کذا، و عید قریة أو شهر کذا حتی إذا کان عید قریتهم العظمی اجتمع إلیها صغیرهم و کبیرهم فضربوا عند الصنوبرة و العین سرادقا من دیباج علیه من أنواع الصور و جعلوا له اثنی عشر بابا کل باب لأهل قریة منهم فیسجدون للصنوبرة خارجا من السرادق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یقربون لها الذبائح أضعاف ما قربوا للشجرة التی فی قراهم فیجیء إبلیس عند ذلک فیحرک الصنوبرة تحریکا شدیدا و یتکلم من جوفها کلاما جهوریا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یعدهم و یمنیهم بأکثر مما وعدتهم و منتهم الشیاطین کلها فیرفعون رؤوسهم من السجود و بهم من الفرح و النشاط ما لا یفیقون و لا یتکلمون من الشرب و الغرف فیکونون علی ذلک اثنا عشر یوما و لیالیها بعدد أعیادهم فی سائر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ینصرفون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طال کفرهم بالله عز و جل و عبادتهم غیره بعث الله عز و جل إلیهم نبیا من أنبیاء بنی إسرائیل من ولد یهودا بن یعقوب فلبث فیهم زمانا طویلا یدعوهم إلی عبادة الله عز و جل و معرفة ربوبیته فلا یتبعونه فلما رأی شدة تمادیهم فی الغی و الضلال و ترکهم قبول ما دعاهم إلیه من الرشد و النجاح و حضر عید قریتهم العظمی قال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رب إن عبادک أبوا إلا تکذیبی و الکفر بک و غدوا یعبدون شجرة لا تنفع و لا تضر فأیبس شجرهم أجمع و أرهم قدرتک و سلطانک فأصبح القوم و قد یبس شجرهم کلها فهابهم ذلک و قطع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مرادهم و صاروا فرقتین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سحر آلهتکم هذا الرجل الذی یزعم أنه رسول رب السماء و الأرض إلیکم لیصرف وجوهکم عن آلهتکم إلی إلهه،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غضبت آلهتکم حین رأت هذا الرجل یعیبها و یقع فیها و یدعوکم إلی عبادة غیرها فحجبت حسنها و بهاء هالکی تغضبوا لها فتنتصروا منها، فأجمع رأیهم علی قتله فاتخذوا أنابیب طوالا من رصاص واسعة الأفواه ثمَّ أرسلوها فی قرار العین إلی أعلی الماء واحدة فوق الأخری مثل البرانج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البرنج بالفارسیة کأم الذی یوضع علی البئر و البالوعة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نزحوا ما فیها من الماء ثمَّ حفروا فی قرارها من الأرض بئرا عمیقة ضیقة المدخل و أرسلوا فیها نبیهم و القموا فاها صخرة عظیمة ثمَّ أخرجوا الأنابیب من الماء و قالوا نرجوا الآن أن ترضی عنا آلهتنا إذا رأت إنا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قتلنا من کان یقع فیها و یصد عن عبادتها و دفناه تحت کبیرها یشتفی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یتشفی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فیعود لنا نورها و نضرتها کما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فبقوا عامة یومهم یسمعون أنین نبیهم علیه السلام و هو یقول سیدی قد تری ضیق مکانی و شدة کربی فارحم ضعف رکنی و قلة حیلتی و عجل بقبض روحی و لا تؤخر إجابة دعائی حتی مات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الله تبارک و تعالی لجبرئیل علیه السلام یا جبرئیل أ یظن عبادی هؤلاء الذین غرهم حلمی و آمنوا مکری و عبدوا غیری و قتلوا رسولی أن یقوموا لغضبی أو یخرجوا من سلطانی؟ کیف و أنا المنتقم ممن عصانی و لم یخش عقابی و إنی حلفت بغیرتی لأجعلنهم عبرة و نکالا للعالمین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یرعهم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یدعهم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فی عیدهم ذلک إلا بریح عاصف شدید الحمرة فتحیروا فیها و زعروا منها و تضام بعضهم إلی بعض ثمَّ صارت الأرض من تحتهم حجر کبریت یتوقد، و أظلتهم سحابة سوداء فألقیت علیهم کالقبة جمراء تتلهب فذابت أبدانهم کما یذوب الرصاص فی النار فنعوذ بالله من غضبه و نزول نقمته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الشیخان فی الموثق کالصحیح،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السحاقة تجلد</w:t>
      </w:r>
      <w:r>
        <w:rPr>
          <w:rStyle w:val="FootnoteAnchor"/>
          <w:rtl w:val="true"/>
        </w:rPr>
        <w:footnoteReference w:id="10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المرأتین توجدان فی لحاف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کل واحدة منهما مائة جلدة و روی الکلینی فی الصحیح، عن إسحاق بن جریر قال سألتنی امرأة أن أستأذن لها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أبی عبد الله علیه السلام فأذن لها فدخلت و معها مولاة لها فقالت یا با عبد الله قول الله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زَیْتُونَةٍ لا شَرْقِیَّةٍ وَ 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عنی بهذا؟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المرأة إن الله لا یضرب الأمثال للشجر إنما ضرب لبنی آدم سلی عما تریدین فقالت أخبرنی عن اللواتی مع اللواتی ما حدهن فیه؟ قال حد الزنا إنه إذا کان یوم القیمة یؤتی بهن قد ألبسن مقطعات من نار و قنعن بمقانع من نار و سرولن من النار و أدخل فی أجوافهن إلی رؤوسهن أعمدة من نار و قذف بهن فی النار أیتها المرأة إن أول من عمل هذا العمل قوم لوط فاستغنی الرجال بالرجال فبقی النساء بغیر رجال ففعلن کما فعل رجالهن</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القوی عن هشام الصیدنانی،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عن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 قَبْلَهُمْ قَوْمُ نُوحٍ وَ أَصْحابُ الرَّسِّ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بیده هکذا فمسح إحداهما بالأخری فقال هن اللواتی باللواتی یعنی النساء بالنساء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القوی عن بشیر النبال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عند أبی عبد الله علیه السلام رجلا فقلت له جعلت فداک ما تقول فی اللواتی مع اللواتی؟ فقال لا أخبرک حتی تحلف لتخبرن بما أحدثک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 له فقال هما فی النار علیهما سبعون حلة من نار فوق تلک الحلل جلد جاف غلیظ من نار علیهما نطاقان من نار و تاجان من نار فوق تلک الحلل و خفان من نار و هما فی النار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یعقوب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 الله علیه السلام أو أبا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علیه السلام عن المرأة تساحق المرأة و کان متکئا فجلس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ملعونة ملعونة الراکبة و المرکوبة فإن الله تبارک و تعالی و الملائکة و أولیائه یلعنونهما و أنا و من بقی فی أصلاب الرجال و أرحام النساء، فهو و الله الزنا الأکبر و لا و الله ما لهن توبة قتل الله لا قیس بنت إبلیس ما ذا جاءت به فقال الرجل هذا ما جاء به أهل العراق فقال و الله لقد کان علی عهد رسول الله صلی الله علیه و آله قبل أن یکون العراق و فیهن قال</w:t>
      </w:r>
    </w:p>
    <w:p>
      <w:pPr>
        <w:pStyle w:val="BookText"/>
        <w:rPr/>
      </w:pPr>
      <w:r>
        <w:rPr>
          <w:rFonts w:ascii="Amiri" w:hAnsi="Amiri" w:eastAsia="Amiri" w:cs="Amiri"/>
          <w:color w:val="111111"/>
          <w:sz w:val="28"/>
          <w:sz w:val="28"/>
          <w:szCs w:val="28"/>
          <w:rtl w:val="true"/>
          <w:lang w:bidi="ar-SA"/>
        </w:rPr>
        <w:t>وَ فِی رِوَایَةِ السَّکُونِیِّ عَنْ جَعْفَرِ بْنِ مُحَمَّدٍ عَنْ أَبِیهِ عَلَیْهِ السَّلاَمُ أَنَّ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یَنْبَغِی لِأَحَدٍ أَنْ یُرْجَمَ مَرَّتَیْنِ لَرُجِمَ اللُّوطِیُّ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عَبْدُ الرَّحْمَنِ بْنُ أَبِی هَاشِمٍ الْبَجَلِیُّ عَنْ أَبِی خَدِیجَةَ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یَنْبَغِی لاِمْرَأَتَیْنِ أَنْ تَنَامَا فِی لِحَافٍ وَاحِدٍ إِلاَّ وَ بَیْنَهُمَا حَاجِزٌ فَإِنْ فَعَلَتَا نُهِیَتَا عَنْ ذَلِکَ فَإِنْ وَجَدُوهُمَا بَعْدَ النَّهْیِ فِی لِحَافٍ وَاحِدٍ جُلِدَتَا کُلُّ وَاحِدَةٍ مِنْهُمَا حَدّاً حَدّاً وَ إِنْ وُجِدَتَا الثَّالِثَةَ فِی لِحَافٍ حُدَّتَا فَإِنْ وُجِدَتَا الرَّابِعَةَ فِی لِحَافٍ قُتِلَتَا وَ إِذَا أَتَی الرَّجُلُ امْرَأَتَهُ فَاحْتَمَلَتْ مَاءَهُ فَسَاحَقَتْ بِهِ جَارِیَتَهُ فَحَمَلَتْ رُجِمَتِ الْمَرْأَةُ وَ جُلِدَتِ الْجَارِیَةُ وَ أُلْحِقَ الْوَلَدُ بِأَبِیهِ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ذَلِکَ عَنْ عَلِیِّ بْنِ أَبِی حَمْزَةَ عَنْ إِسْحَاقَ بْنِ عَمَّارٍ عَنْ أَبِی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الله صلی الله علیه و آله لعن المتشبهات بالرجال من النساء و لعن الله المتشبهین من الرجال بالنساء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کالشیخین</w:t>
      </w:r>
      <w:r>
        <w:rPr>
          <w:rStyle w:val="FootnoteAnchor"/>
          <w:rtl w:val="true"/>
        </w:rPr>
        <w:footnoteReference w:id="109"/>
      </w:r>
      <w:r>
        <w:rPr>
          <w:rFonts w:ascii="IRNazanin" w:hAnsi="IRNazanin" w:eastAsia="IRNazanin"/>
          <w:color w:val="111111"/>
          <w:sz w:val="28"/>
          <w:sz w:val="28"/>
          <w:szCs w:val="28"/>
          <w:rtl w:val="true"/>
          <w:lang w:bidi="fa-IR"/>
        </w:rPr>
        <w:t>و فی إحراقه بالنار بعد الحد تشبه بالرجم مرتین و یشعر بالمساواة بین المحصن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عبد الرحمن بن أبی هاشم 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الثقة، و لم یذکر و رواه الشیخان عنه فی الصحیح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فیهما عن أبی عبد الله علیه السلام، و تقدم الأخبار فی ذلک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أتی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الشیخان فی الموثق کالصحیح، عن إسحاق بن عمار عن أبی عبد الله علیه السلام قال دعانا زیاد</w:t>
      </w:r>
      <w:r>
        <w:rPr>
          <w:rStyle w:val="FootnoteAnchor"/>
          <w:rtl w:val="true"/>
        </w:rPr>
        <w:footnoteReference w:id="11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کتب إلی أن أسألک عن هذه المسألة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أتی امرأة فاحتملت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ماءه فساحقت به جاریة فحملت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عنها أهل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فألقی إلی کتابا فإذا فیها سل عنها جعفر بن محمد علیهما السلام فإن أجابک و إلا فاحمله إلی 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المرأة و تجلد الجاریة و یلحق الولد بأبیه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أعلمه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ابتلی بها</w:t>
      </w:r>
      <w:r>
        <w:rPr>
          <w:rStyle w:val="FootnoteAnchor"/>
          <w:rtl w:val="true"/>
        </w:rPr>
        <w:footnoteReference w:id="112"/>
      </w:r>
      <w:r>
        <w:rPr>
          <w:rFonts w:ascii="IRNazanin" w:hAnsi="IRNazanin" w:eastAsia="IRNazanin"/>
          <w:color w:val="111111"/>
          <w:sz w:val="28"/>
          <w:sz w:val="28"/>
          <w:szCs w:val="28"/>
          <w:rtl w:val="true"/>
          <w:lang w:bidi="fa-IR"/>
        </w:rPr>
        <w:t>، و فی 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و أبا عبد الله علیهما السلام یقولان بینا الحسن بن علی علیهما السلام فی مجلس أمیر المؤمنین علیه السلام إذ أقبل قوم فقالوا یا با محمد أردنا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حاجتکم؟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أردنا أن نسأله عن مسألة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هی؟ تخبرونا بها فقالوا امرأة جامعها زوجها فلما قام عنها قامت بحموتها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یب فقامت بحرارة 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فوقعت علی جاریة بکر فساحقتها فألقت النطفة فیها فحملت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هذا؟ فقال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معضلة و أبو الحسن علیه السلام لها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أصبت فمن الله ثمَّ من أمیر المؤمنین علیه السلام و إن أخطأت فمن نفسی و أرجو أن لا أخطئ إن شاء الله، یعمد إلی المرأة فیؤخذ منها مهر الجاریة البکر فی أول وهلة لأن الولد لا یخرج منها حتی تشق فتذهب عذرتها ثمَّ ترجم المرأة لأنها محصنة و ینتظر بالجاریة حتی تضع ما فی بطنها و یرد الولد إلی أبیه صاحب النطفة، ثمَّ تجلد الجاریة الحد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القوم من عند الحسن علیه السلام فلقوا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قلتم لأبی محمد و ما قال لکم؟ فأخبروه فقال لو أننی المسؤول ما کان عندی فیها أکثر مما قال ابنی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الصحیح، عن عمرو بن عثمان عن أبی عبد الله علیه السلام مثله معنی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المعلی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وطی امرأته فنقلت ماءه إلی جاریة بکر فحبلت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للرجل، و علی المرأة الرجم و علی الجاریة الحد</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فظهر من هذه الأخبار الصحیحة، أن حد السحق کحد الزنا فی الإحصان و غیره، و یحمل ما ورد بالجلد علی غیر المحصن، لکن المشهور الجلد مطلقا و کأنهم لم یطلعوا علی الأخبار لأن أکثرها فی غیر باب حد السحق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الحسن کالصحیح، عن عبد الله بن سنان عن أبی عبد الله علیه السلام فی امرأة اقتضت جاریة بیدها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مهرها و تجلد 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زرارة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امرأتی لا تدفع ید لامس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فطلقها فقال یا رسول الله إنی أحبها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الصحیح عن عبد الله بن سنان قال سألت أبا عبد الله علیه السلام عن رجل رأی امرأته تزنی أ یصلح له إمساکها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یمسکها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نقلوا روایة أن له أن یقتلها و لم نرها فی الکتب و الله تعالی یعلم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رؤیا فی القوی کالصحیح،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قبل غلاما بشهوة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مائة سوط‌</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bookmarkStart w:id="20" w:name="pg10073_95730"/>
    </w:p>
    <w:p>
      <w:pPr>
        <w:pStyle w:val="Heading3"/>
        <w:numPr>
          <w:ilvl w:val="2"/>
          <w:numId w:val="1"/>
        </w:numPr>
        <w:rPr/>
      </w:pPr>
      <w:bookmarkStart w:id="21" w:name="__RefHeading___Toc3831242_3556181022"/>
      <w:bookmarkStart w:id="22" w:name="_Toc8"/>
      <w:bookmarkEnd w:id="20"/>
      <w:bookmarkEnd w:id="21"/>
      <w:r>
        <w:rPr>
          <w:rtl w:val="true"/>
        </w:rPr>
        <w:t>بَابُ حَدِّ الْمَمَالِیکِ فِی الزِّنَا</w:t>
      </w:r>
      <w:bookmarkEnd w:id="22"/>
    </w:p>
    <w:p>
      <w:pPr>
        <w:pStyle w:val="BookText"/>
        <w:rPr/>
      </w:pPr>
      <w:r>
        <w:rPr>
          <w:rFonts w:ascii="Amiri" w:hAnsi="Amiri" w:eastAsia="Amiri" w:cs="Amiri"/>
          <w:color w:val="111111"/>
          <w:sz w:val="28"/>
          <w:sz w:val="28"/>
          <w:szCs w:val="28"/>
          <w:rtl w:val="true"/>
          <w:lang w:bidi="ar-SA"/>
        </w:rPr>
        <w:t>رَوَی إِبْرَاهِیمُ بْنُ هَاشِمٍ عَنِ الْأَصْبَغِ بْنِ الْأَصْبَغِ قَالَ حَدَّثَنِی مُحَمَّدُ بْنُ سُلَیْمَانَ الْمِصْرِیُّ عَنْ مَرْوَانَ بْنِ مُسْلِمٍ عَنْ عُبَیْدِ بْنِ زُرَارَةَ أَوْ عَنْ بُرَیْدٍ الْعِجْلِیِّ الشَّکُّ مِنْ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عَبْدٌ زَنَی فَقَالَ یُجْلَدُ نِصْفَ الْحَدِّ قُلْتُ فَإِنَّهُ عَادَ قَالَ فَیُضْرَبُ مِثْلَ ذَلِکَ قَالَ قُلْتُ فَإِنَّهُ عَادَ قَالَ لاَ یُزَادُ عَلَی نِصْفِ الْحَدِّ قَالَ قُلْتُ فَهَلْ یَجِبُ عَلَیْهِ الرَّجْمُ فِی شَیْ‌ءٍ مِنْ فِعْلِهِ قَالَ نَعَمْ یُقْتَلُ فِی الثَّامِنَةِ إِنْ فَعَلَ ذَلِکَ ثَمَانَ مَرَّاتٍ قَالَ قُلْتُ</w:t>
      </w:r>
    </w:p>
    <w:p>
      <w:pPr>
        <w:pStyle w:val="BookText"/>
        <w:rPr/>
      </w:pPr>
      <w:r>
        <w:rPr>
          <w:rFonts w:ascii="IRNazanin" w:hAnsi="IRNazanin" w:eastAsia="IRNazanin"/>
          <w:color w:val="111111"/>
          <w:sz w:val="28"/>
          <w:sz w:val="28"/>
          <w:szCs w:val="28"/>
          <w:rtl w:val="true"/>
          <w:lang w:bidi="fa-IR"/>
        </w:rPr>
        <w:t>باب حد الممالیک فی الزنا</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أَتَیْنَ بِفاحِشَةٍ فَعَلَیْهِنَّ نِصْفُ ما عَلَی الْمُحْصَناتِ مِنَ الْعَذابِ </w:t>
      </w:r>
      <w:r>
        <w:rPr>
          <w:rStyle w:val="FootnoteAnchor"/>
          <w:rtl w:val="true"/>
        </w:rPr>
        <w:footnoteReference w:id="115"/>
      </w:r>
      <w:r>
        <w:rPr>
          <w:rFonts w:ascii="IRNazanin" w:hAnsi="IRNazanin" w:eastAsia="IRNazanin"/>
          <w:color w:val="111111"/>
          <w:sz w:val="28"/>
          <w:sz w:val="28"/>
          <w:szCs w:val="28"/>
          <w:rtl w:val="true"/>
          <w:lang w:bidi="fa-IR"/>
        </w:rPr>
        <w:t xml:space="preserve">أی الحرائر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إبراهیم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کالشیخین</w:t>
      </w:r>
      <w:r>
        <w:rPr>
          <w:rStyle w:val="FootnoteAnchor"/>
          <w:rtl w:val="true"/>
        </w:rPr>
        <w:footnoteReference w:id="11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الأصبغ بن الأصبغ قال حدثنی محمد بن سلیمان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الوصف بالمصری لیس فیهما و لا فی کتب الرجال و فی رجال الشیخ محمد بن سلیمان البصری الدیلمی له کتاب یرمی بالغلو روی عن الکاظم و الرضا علیهما السلام، و الظاهر أنه صحف البصری بالمصری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هارون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مروان بن مسلم کما هو فیهما، و فی العلل و هو أیضا تصحیف النساخ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عبید بن زرارة أو عن برید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ثقتان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من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قال الأصبغ إن محمد بن سلیمان شک فی أن مروان بن مسلم رواه له عن أحدهما؟ و لا یضر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عبد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زنت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سمع حکمهما</w:t>
      </w:r>
    </w:p>
    <w:p>
      <w:pPr>
        <w:pStyle w:val="BookText"/>
        <w:rPr/>
      </w:pPr>
      <w:r>
        <w:rPr>
          <w:rFonts w:ascii="Amiri" w:hAnsi="Amiri" w:eastAsia="Amiri" w:cs="Amiri"/>
          <w:color w:val="111111"/>
          <w:sz w:val="28"/>
          <w:sz w:val="28"/>
          <w:szCs w:val="28"/>
          <w:rtl w:val="true"/>
          <w:lang w:bidi="ar-SA"/>
        </w:rPr>
        <w:t xml:space="preserve">فَمَا الْفَرْقُ بَیْنَهُ وَ بَیْنَ الْحُرِّ وَ إِنَّمَا فِعْلُهُمَا وَاحِدٌ قَالَ إِنَّ اللَّهَ تَبَارَکَ وَ تَعَالَی رَحِمَهُ أَنْ یَجْمَعَ عَلَیْهِ رِبْقَ الرِّقِّ وَ حَدَّ الْحُرِّ قَالَ ثُمَّ قَالَ وَ عَلَی إِمَامِ الْمُسْلِمِینَ أَنْ یَدْفَعَ ثَمَنَهُ إِلَی مَوْلاَهُ مِنْ سَهْمِ الرِّقَابِ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الْحَسَنُ بْنُ مَحْبُوبٍ عَنِ الْحَارِثِ بْنِ الْأَحْوَلِ عَنْ بُرَیْدٍ الْعِجْلِیِّ عَنْ أَبِی</w:t>
      </w:r>
    </w:p>
    <w:p>
      <w:pPr>
        <w:pStyle w:val="BookText"/>
        <w:rPr/>
      </w:pPr>
      <w:r>
        <w:rPr>
          <w:rFonts w:ascii="IRNazanin" w:hAnsi="IRNazanin" w:eastAsia="IRNazanin"/>
          <w:color w:val="111111"/>
          <w:sz w:val="28"/>
          <w:sz w:val="28"/>
          <w:szCs w:val="28"/>
          <w:rtl w:val="true"/>
          <w:lang w:bidi="fa-IR"/>
        </w:rPr>
        <w:t xml:space="preserve">و روی مرة حکم العبد و رواه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حکم الأمة و رواه الکلینی و تبعه الشیخ و لا شک فی تساوی حکمهما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عبارة الشیخین أمة زنت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تجلد خمسین،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عادت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تجلد خمسین، قلت فیجب علیها الرجم فی شیء من الحالات؟ قال، إذا زنت ثمان مرات یجب علیها الرجم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صار فی ثمان مرات؟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الحر إذا زنی أربع مرات و أقیم علیه الحد قتل فإذا زنت الأمة ثمانی مرات رجمت فی التاسعة،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العلة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رحمها أن یجمع علیها ربق الرق و حد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إمام المسلمین أن یدفع ثمنه إلی موالیه من سهم الرقاب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بسبب هذا الاختلاف اختلف الأصحاب فی الثامنة و التاسعة، و روی الشیخان فی الحسن کالصحیح، عن برید</w:t>
      </w:r>
      <w:r>
        <w:rPr>
          <w:rStyle w:val="FootnoteAnchor"/>
          <w:rtl w:val="true"/>
        </w:rPr>
        <w:footnoteReference w:id="117"/>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زنی العبد ضرب خمسین فإن عاد ضرب خمسین فإن عاد ضرب خمسین إلی ثمان مرات، فإن زنی ثمان مرات قتل و أدی الإمام قیمته إلی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بیت المال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الخبر یؤید کون من روی عنه مروان هو برید</w:t>
      </w:r>
      <w:r>
        <w:rPr>
          <w:rStyle w:val="FootnoteAnchor"/>
          <w:rtl w:val="true"/>
        </w:rPr>
        <w:footnoteReference w:id="119"/>
      </w:r>
      <w:r>
        <w:rPr>
          <w:rFonts w:ascii="IRNazanin" w:hAnsi="IRNazanin" w:eastAsia="IRNazanin"/>
          <w:color w:val="111111"/>
          <w:sz w:val="28"/>
          <w:sz w:val="28"/>
          <w:szCs w:val="28"/>
          <w:rtl w:val="true"/>
          <w:lang w:bidi="fa-IR"/>
        </w:rPr>
        <w:t>و أن القتل فی الثامن و إن احتمل التاسع</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کالشیخین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الحرث بن الأحول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أَمَةٍ تَزْنِی قَالَ تُجْلَدُ نِصْفَ الْحَدِّ کَانَ لَهَا زَوْجٌ أَوْ لَمْ یَکُنْ لَهَا زَوْجٌ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النعمان صاحب الطاق، و للحرث أصل من الأربعمائة فیصیر الحدیث حسنا أو قویا کالصحیح، و علی طریقة القدماء صحیح لأن الاعتماد علی الکتب و اعتبار العصابة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لها زوج أو لم یکن لها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تعالی نصف حدهن و لا تنصیف فی الرجم فیکون حدودهم فی حقوق الله تعالی علی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الشیخان فی الحسن کالصحیح عن أبی بکر الحضرمی قال سألت أبا عبد الله علیه السلام عن عبد مملوک قذف حرا؟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ثمانین هذا من حقوق الناس، و أما ما کان من حقوق الله عز و جل فإنه یضرب نصف الحد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من حقوق الله عز و جل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زنی أو شرب خمرا فهذا من الحقوق التی یضرب فیها نصف الحد</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محمد بن قیس،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 أمیر المؤمنین علیه السلام فی العبد و الأمة إذا زنی أحدهما أن یضرب خمسین جلدة إن کان مسلما أو کافرا أو نصرانیا و لا یرجم و لا ینفی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 فی مملوک طلق امرأته تطلیقتین ثمَّ جامعها بعد فأمر رجلا یضربهما و یفرق بینهما فجلد کل واحد منهما خمسین 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المملوک یفتری علی الحر قال یجلد ثمانین،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 إذا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یجلد خمسین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أخبار أخر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الصحیح عن الحسن بن السری، عن أبی عبد الله علیه السلام قال</w:t>
      </w:r>
    </w:p>
    <w:p>
      <w:pPr>
        <w:pStyle w:val="BookText"/>
        <w:rPr/>
      </w:pPr>
      <w:r>
        <w:rPr>
          <w:rFonts w:ascii="Amiri" w:hAnsi="Amiri" w:eastAsia="Amiri" w:cs="Amiri"/>
          <w:color w:val="111111"/>
          <w:sz w:val="28"/>
          <w:sz w:val="28"/>
          <w:szCs w:val="28"/>
          <w:rtl w:val="true"/>
          <w:lang w:bidi="ar-SA"/>
        </w:rPr>
        <w:t>وَ رَوَی ابْنُ مَحْبُوبٍ عَنْ عَلِیِّ بْنِ رِئَابٍ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الْوَلَدِ حَدُّهَا حَدُّ الْأَمَةِ إِذَا لَمْ یَکُنْ لَهَا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مَحْبُوبٍ عَنْ نُعَیْمِ بْنِ إِبْرَاهِیمَ عَنْ مِسْمَعٍ أَبِی سَیَّارٍ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الْوَلَدِ جِنَایَتُهَا فِی حُقُوقِ النَّاسِ عَلَی سَیِّدِهَا قَالَ وَ مَا کَانَ مِنْ</w:t>
      </w:r>
    </w:p>
    <w:p>
      <w:pPr>
        <w:pStyle w:val="BookText"/>
        <w:rPr/>
      </w:pPr>
      <w:r>
        <w:rPr>
          <w:rFonts w:ascii="IRNazanin" w:hAnsi="IRNazanin" w:eastAsia="IRNazanin"/>
          <w:color w:val="111111"/>
          <w:sz w:val="28"/>
          <w:sz w:val="28"/>
          <w:szCs w:val="28"/>
          <w:rtl w:val="true"/>
          <w:lang w:bidi="fa-IR"/>
        </w:rPr>
        <w:t>إذا زنی العبد و الأمة و هما محصنان فلیس علیهما الرجم إنما علیهما الضرب خمسین نصف الحد</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یحیی بن أبی العلاء، عن أبی عبد الله علیه السلام قال 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المملوک نصف حد الحر</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لها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مفهومه لا یعتبر و روی المصنف فی الصحیح بهذا الإسناد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أم الولد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أمة تباع و تورث و حدها حد الأمة و تقدم مع أنه لم نطلع بهذا الاشتراط‌</w:t>
      </w:r>
      <w:r>
        <w:rPr>
          <w:rStyle w:val="FootnoteAnchor"/>
          <w:rtl w:val="true"/>
        </w:rPr>
        <w:footnoteReference w:id="123"/>
      </w:r>
      <w:r>
        <w:rPr>
          <w:rFonts w:ascii="IRNazanin" w:hAnsi="IRNazanin" w:eastAsia="IRNazanin"/>
          <w:color w:val="111111"/>
          <w:sz w:val="28"/>
          <w:sz w:val="28"/>
          <w:szCs w:val="28"/>
          <w:rtl w:val="true"/>
          <w:lang w:bidi="fa-IR"/>
        </w:rPr>
        <w:t xml:space="preserve">إلا هنا و یمکن أن یکون من المصنف لکنه بعید، و یمکن حمل المفهوم علی ما بعد موت المولی فإنها تعتق من نصیب ولدها و حدها حینئذ حد الحرة و یکفی هذا الصحة المفهوم، و الأظهر أن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لها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للأمة أی أم الولد مثل الأمة غیر ذات الولد فلا یحتاج إلی هذه التکلفات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محبوب عن نعیم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القوی کالشیخین </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 الولد جنایتها فی حقوق الناس علی سیدها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استحبابا لأنها مملوکة و لا یضمن المولی مملوکا أو إذا استرق للجنایة فکأنه أخذ من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یقاص منها للممالیک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مملوکة و لو کانت حرة لما اقتص منها لها کما سیجیء و لقوله</w:t>
      </w:r>
    </w:p>
    <w:p>
      <w:pPr>
        <w:pStyle w:val="BookText"/>
        <w:rPr/>
      </w:pPr>
      <w:r>
        <w:rPr>
          <w:rFonts w:ascii="Amiri" w:hAnsi="Amiri" w:eastAsia="Amiri" w:cs="Amiri"/>
          <w:color w:val="111111"/>
          <w:sz w:val="28"/>
          <w:sz w:val="28"/>
          <w:szCs w:val="28"/>
          <w:rtl w:val="true"/>
          <w:lang w:bidi="ar-SA"/>
        </w:rPr>
        <w:t>حَقِّ اللَّهِ عَزَّ وَ جَلَّ فِی الْحُدُودِ فَإِنَّ ذَلِکَ فِی بَدَنِهَا وَ قَالَ یُقَاصُّ مِنْهَا لِلْمَمَالِیکِ وَ لاَ قِصَاصَ بَیْنَ الْحُرِّ وَ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مَحْبُوبٍ عَنْ عَبْدِ اللَّهِ بْنِ بُکَیْرٍ عَنْ عَنْبَسَةَ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زَنَتْ جَارِیَةٌ لِی أَحُدُّهَا قَالَ نَعَمْ وَ لْیَکُنْ ذَلِکَ فِی سِرٍّ فَإِنِّی أَخَافُ عَلَیْکَ السُّلْطَانَ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قصاص بین الحر و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بمنزلة التعلیل للسابق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الضعیف بعنبسة کالشیخین</w:t>
      </w:r>
      <w:r>
        <w:rPr>
          <w:rStyle w:val="FootnoteAnchor"/>
          <w:rtl w:val="true"/>
        </w:rPr>
        <w:footnoteReference w:id="125"/>
      </w:r>
      <w:r>
        <w:rPr>
          <w:rFonts w:ascii="IRNazanin" w:hAnsi="IRNazanin" w:eastAsia="IRNazanin"/>
          <w:color w:val="111111"/>
          <w:sz w:val="28"/>
          <w:sz w:val="28"/>
          <w:szCs w:val="28"/>
          <w:rtl w:val="true"/>
          <w:lang w:bidi="fa-IR"/>
        </w:rPr>
        <w:t>و روی الشیخ فی الصحیح عن عبد الله بن مسکان عن عنبسة بن مصعب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جاریة لی زنت أحدهما؟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أبیع ولدها؟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 أحج بثمنه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جواز إقامة الحد للمولی علی مملوکه إذا لم یکن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رواه الشیخ فی الموثق عن طلحة بن زید عن جعفر عن أبیه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خادمک فی معصیة الله عز و جل و اعف عنه فیما یأتیه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الصحیح، عن أبی بصیر،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ضرب مملوکا حدا من الحدود من غیر حد أوجبه المملوک علی نفسه لم یکن لضاربه کفارة إلا عتقه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یشعر بجواز الحد إذا کان مستوجبا له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فی الموثق کالصحیح،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ضربت الغلام فی بعض ما یجرم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تضربه؟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ضربته</w:t>
      </w:r>
    </w:p>
    <w:p>
      <w:pPr>
        <w:pStyle w:val="BookText"/>
        <w:rPr/>
      </w:pPr>
      <w:r>
        <w:rPr>
          <w:rFonts w:ascii="Amiri" w:hAnsi="Amiri" w:eastAsia="Amiri" w:cs="Amiri"/>
          <w:color w:val="111111"/>
          <w:sz w:val="28"/>
          <w:sz w:val="28"/>
          <w:szCs w:val="28"/>
          <w:rtl w:val="true"/>
          <w:lang w:bidi="ar-SA"/>
        </w:rPr>
        <w:t>وَ رَوَی إِبْرَاهِیمُ بْنُ هَاشِمٍ عَنْ صَالِحِ بْنِ السِّنْدِیِّ عَنِ الْحُسَیْنِ بْنِ خَالِدٍ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کَانَتْ لَهُ أَمَةٌ فَقَالَتِ الْأَمَةُ لَهُ مَا أَدَّیْتُ مِنْ مُکَاتَبَتِی فَأَنَا</w:t>
      </w:r>
    </w:p>
    <w:p>
      <w:pPr>
        <w:pStyle w:val="BookText"/>
        <w:rPr/>
      </w:pPr>
      <w:r>
        <w:rPr>
          <w:rFonts w:ascii="IRNazanin" w:hAnsi="IRNazanin" w:eastAsia="IRNazanin"/>
          <w:color w:val="111111"/>
          <w:sz w:val="28"/>
          <w:sz w:val="28"/>
          <w:szCs w:val="28"/>
          <w:rtl w:val="true"/>
          <w:lang w:bidi="fa-IR"/>
        </w:rPr>
        <w:t>مائة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مائة فأعاد ذلک مرتین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فکم ینبغی لی أن أضربه؟ فقال واحدا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علم أنی لا أضربه إلا واحدا ما ترک لی شیئا إلا أفسده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فاثنین،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هو هلاکی إذا قال لم أزل إما أماکسه حتی بلغ خمسة ثمَّ غضب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إن کنت تدری حد ما أجرم فأقم الحد فیه و لا تعد حدود الله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أحمد بن محمد فی مسائل إسماعیل بن عیسی عن الأخیر علیه السلام و هو الهادی أو العسکری علیه السلام فی مملوک یعصی صاحبه أ یحل ضربه أم 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أن تضربه إن وافقک فأمسکه و إلا فخل عنه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فی أدب الصبی و المملوک فقال خمسة أو ستة و أرفق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علیه السلام ألقی صبیان الکتاب ألواحهم بین یدیه لیخیر 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إنها حکومة و الجور فیها کالجور فی الحکم أبلغوا معلمکم إن ضربکم فوق ثلاث ضربات فی الأدب إنی أقتص منه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إبراهیم بن هاشم عن صالح بن السندی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فیهما ابن سعید و هما مجهولان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کما فی بعض النسخ</w:t>
      </w:r>
    </w:p>
    <w:p>
      <w:pPr>
        <w:pStyle w:val="BookText"/>
        <w:rPr/>
      </w:pPr>
      <w:r>
        <w:rPr>
          <w:rFonts w:ascii="Amiri" w:hAnsi="Amiri" w:eastAsia="Amiri" w:cs="Amiri"/>
          <w:color w:val="111111"/>
          <w:sz w:val="28"/>
          <w:sz w:val="28"/>
          <w:szCs w:val="28"/>
          <w:rtl w:val="true"/>
          <w:lang w:bidi="ar-SA"/>
        </w:rPr>
        <w:t>بِهِ حُرَّةٌ عَلَی حِسَابِ ذَلِکَ فَقَالَ لَهَا نَعَمْ فَأَدَّتْ بَعْضَ مُکَاتَبَتِهَا وَ جَامَعَهَا مَوْلاَهَا بَعْدَ ذَلِکَ قَالَ إِنِ اسْتَکْرَهَهَا عَلَی ذَلِکَ ضُرِبَ مِنَ الْحَدِّ بِقَدْرِ مَا أَدَّتْ مِنْ مُکَاتَبَتِهَا وَ دُرِئَ عَنْهُ مِنَ الْحَدِّ بِقَدْرِ مَا بَقِیَ لَهُ مِنْ مُکَاتَبَتِهَا وَ إِنْ کَانَتْ تَابَعَتْهُ کَانَتْ شَرِیکَتَهُ فِی الْحَدِّ ضُرِبَتْ مِثْلَ مَا یُضْرَبُ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فیهما عن أبی عبد الله علیه السلام و الظاهر أنهما سندان للخبر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له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کاتبها بالکتابة المطلقة و صرح بأنها ما أدت فهی بنسبتها حرة فأدت بعضها و صارت حرة بنسبتها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جامعها مولاها بعد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استکرهها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یکون الغالب من حالهن ضرب الحد بقدر الحریة و لا یضرب بقدر ما بقی فیها من الرقیة فإنها شبهة دارئة للحد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الصحیح بسندین، عن محمد بن قیس، عن أبی جعفر علیه السلام قال قضی أمیر المؤمنین علیه السلام فی مکاتبة زنت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ما أخذ من مکاتبتها فیکون فیها حد الحر و ما لم یقض فیکون فیه حد الأمة، و قال فی مکاتبة زنت و قد أعتق منها ثلاثة أرباع و بقی ربع فجلدت ثلاثة أرباع الحد حساب الحد علی مائة فذلک خمسة و سبعون سوطا و جلد ربعها حساب خمسین من الأمة اثنی عشر سوطا و نصف فذلک سبعة و ثمانون جلدة و نصف و أبی أن یرجمها و أن ینفیها قبل أن یبین عتقها، و قال یونس یؤخذ السوط من نصفه فیضرب به و کذلک الأقل و الأکثر</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الحلبی، عن أبی عبد الله علیه السلام فی المکاتب یزنی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فی الحد بقدر ما أعتق منه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w:t>
      </w:r>
    </w:p>
    <w:p>
      <w:pPr>
        <w:pStyle w:val="BookText"/>
        <w:rPr/>
      </w:pPr>
      <w:r>
        <w:rPr>
          <w:rFonts w:ascii="Amiri" w:hAnsi="Amiri" w:eastAsia="Amiri" w:cs="Amiri"/>
          <w:color w:val="111111"/>
          <w:sz w:val="28"/>
          <w:sz w:val="28"/>
          <w:szCs w:val="28"/>
          <w:rtl w:val="true"/>
          <w:lang w:bidi="ar-SA"/>
        </w:rPr>
        <w:t>وَ سُئِلَ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أَصَابَ جَارِیَةً مِنَ الْفَیْ‌ءِ فَوَطِئَهَا قَبْلَ أَنْ یُقْسَمَ قَالَ تُقَوَّمُ الْجَارِیَةُ وَ تُدْفَعُ إِلَیْهِ بِالْقِیمَةِ وَ یُحَطُّ لَهُ مِنْهَا مَا یُصِیبُهُ مِنْهَا مِنَ الْفَیْ‌ءِ وَ یُجْلَدُ الْحَدَّ وَ یُدْرَأُ عَنْهُ مِنَ الْحَدِّ بِقَدْرِ مَا کَانَ لَهُ فِیهَا فَقِیلَ فَکَیْفَ صَارَتِ الْجَارِیَةُ تُدْفَعُ إِلَیْهِ بِالْقِیمَةِ دُونَ غَیْرِهَا قَالَ لِأَنَّهُ وَطِئَهَا وَ لاَ یُؤْمَنُ أَنْ یَکُونَ ثَمَّ 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المکاتب علی قدر ما أعتق منه و ذکر أنه یجلد ببعض السوط و لا یجلد به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الکسر أو فی المجموع و یکون الحاکم مخیرا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المکاتب إذا زنی علی قدر ما أعتق منه فإذا قذف المحصنة فعلیه أن یجلد ثمانین، حرا کان أو مملوکا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قذف العبد الحر جلد ثمانین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حقوق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الشیخان فی الحسن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عثمان، عن عدة من أصحابه عن أبی عبد الله علیه السلام،</w:t>
      </w:r>
      <w:r>
        <w:rPr>
          <w:rStyle w:val="FootnoteAnchor"/>
          <w:rtl w:val="true"/>
        </w:rPr>
        <w:footnoteReference w:id="130"/>
      </w:r>
      <w:r>
        <w:rPr>
          <w:rFonts w:ascii="IRNazanin" w:hAnsi="IRNazanin" w:eastAsia="IRNazanin"/>
          <w:color w:val="111111"/>
          <w:sz w:val="28"/>
          <w:sz w:val="28"/>
          <w:szCs w:val="28"/>
          <w:rtl w:val="true"/>
          <w:lang w:bidi="fa-IR"/>
        </w:rPr>
        <w:t>و یدل علی أن الحد بالنسبة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رواه الشیخان فی الصحیح، عن أبی ولاد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عن جاریة بین رجلین أعتق أحدهما نصیبه منها فلما رأی ذلک شریکه وثب علی الجاریة فوقع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یجلد الذی وقع علیها خمسین جلدة و یطرح عنه خمسین جلدة و یکون نصفها حرا و یطرح عنها من النصف الباقی، و علی الذی لم یعتق و نکح، عشر قیمتها إن کانت بکرا و إن کانت غیر بکر فنصف عشر قیمتها و تستسعی هی فی الباقی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قوم اشترکوا</w:t>
      </w:r>
    </w:p>
    <w:p>
      <w:pPr>
        <w:pStyle w:val="BookText"/>
        <w:rPr/>
      </w:pPr>
      <w:r>
        <w:rPr>
          <w:rFonts w:ascii="Amiri" w:hAnsi="Amiri" w:eastAsia="Amiri" w:cs="Amiri"/>
          <w:color w:val="111111"/>
          <w:sz w:val="28"/>
          <w:sz w:val="28"/>
          <w:szCs w:val="28"/>
          <w:rtl w:val="true"/>
          <w:lang w:bidi="ar-SA"/>
        </w:rPr>
        <w:t>وَ رَوَی سُلَیْمَانُ بْنُ خَالِدٍ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عَبْدٍ بَیْنَ رَجُلَیْنِ أَعْتَقَ أَحَدُهُمَا نَصِیبَهُ ثُمَّ إِنَّ الْعَبْدَ أَتَی حَدّاً مِنْ حُدُودِ اللَّهِ عَزَّ وَ جَلَّ قَالَ إِنْ کَانَ الْعَبْدُ حَیْثُ أُعْتِقَ نِصْفُهُ قُوِّمَ لِیُغَرَّمَ الَّذِی أَعْتَقَهُ نِصْفَ قِیمَتِهِ فَنِصْفُهُ حُرٌّ یُضْرَبُ نِصْفَ حَدِّ الْحُرِّ وَ یُضْرَبُ نِصْفَ حَدِّ الْعَبْدِ وَ إِنْ لَمْ یَکُنْ قُوِّمَ فَهُوَ عَبْدٌ یُضْرَبُ حَدَّ الْعَبْدِ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جاریة فائتمنوا بعضهم و جعلوا الجاریة عنده فوطئها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الحد و یدرأ عنه من الحد بقدر ماله فیها و تقوم الجاریة و یغرم ثمنها للشرکاء فإن کانت القیمة فی الیوم الذی وطأها أقل مما اشتریت به فإنه یلزم أکثر الثمن لأنه قد أفسد علی شرکائه و إن کانت القیمة فی الیوم الذی وطئ أکثر مما اشتریت به یلزم الأکثر لاستفسادها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مالک بن أعین، عن أبی عبد الله علیه السلام فی أمة بین رجلین أعتق أحدهما نصیبه فلما سمع ذلک منه شریکه وثب علی الأمة فاقتضها من یومه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الذی اقتضها خمسین جلدة و یطرح عنه خمسین جلدة بحقه منها و یغرم للأمة عشر قیمتها لمواقعته إیاها و تستسعی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إسماعیل بن عبد الرحمن الجعفی عن أبی جعفر علیه السلام فی جاریة بین رجلین وطأها أحدهما دون الآخر فأحبلها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نصف الحد و یغرم نصف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إسماعیل الجعفی عن أبی جعفر علیه السلام فی رجلین اشتریا جاریة فنکحها أحدهما دون 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نصف الحد و یغرم نصف القیمة إذا أحبل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سلیمان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الحسن کالصحیح کالشیخین و رواه الشیخ فی القوی، عن حماد بن زیاد، عن سلیمان بن خالد</w:t>
      </w:r>
      <w:r>
        <w:rPr>
          <w:rStyle w:val="FootnoteAnchor"/>
          <w:rtl w:val="true"/>
        </w:rPr>
        <w:footnoteReference w:id="131"/>
      </w:r>
      <w:r>
        <w:rPr>
          <w:rFonts w:ascii="IRNazanin" w:hAnsi="IRNazanin" w:eastAsia="IRNazanin"/>
          <w:color w:val="111111"/>
          <w:sz w:val="28"/>
          <w:sz w:val="28"/>
          <w:szCs w:val="28"/>
          <w:rtl w:val="true"/>
          <w:lang w:bidi="fa-IR"/>
        </w:rPr>
        <w:t xml:space="preserve">، و هذا الخبر مخالف للأخبار المتواترة من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السرایة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نقل بالانعتاق حتی</w:t>
      </w:r>
    </w:p>
    <w:p>
      <w:pPr>
        <w:pStyle w:val="BookText"/>
        <w:rPr/>
      </w:pPr>
      <w:r>
        <w:rPr>
          <w:rFonts w:ascii="Amiri" w:hAnsi="Amiri" w:eastAsia="Amiri" w:cs="Amiri"/>
          <w:color w:val="111111"/>
          <w:sz w:val="28"/>
          <w:sz w:val="28"/>
          <w:szCs w:val="28"/>
          <w:rtl w:val="true"/>
          <w:lang w:bidi="ar-SA"/>
        </w:rPr>
        <w:t>وَ رَوَی عَبَّادُ بْنُ کَثِیرٍ الْبَصْرِیُّ عَنْ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الْمُکَاتَبَیْنِ إِذَا فَجَرَا یُضْرَبَانِ مِنَ الْحَدِّ بِقَدْرِ مَا أَدَّیَا مِنْ مُکَاتَبَتِهِمَا حَدَّ الْحُرِّ وَ یُضْرَبَانِ الْبَاقِیَ حَدَّ الْمَمْلُوکِ</w:t>
      </w:r>
    </w:p>
    <w:p>
      <w:pPr>
        <w:pStyle w:val="BookText"/>
        <w:rPr/>
      </w:pPr>
      <w:r>
        <w:rPr>
          <w:rFonts w:ascii="IRNazanin" w:hAnsi="IRNazanin" w:eastAsia="IRNazanin"/>
          <w:color w:val="111111"/>
          <w:sz w:val="28"/>
          <w:sz w:val="28"/>
          <w:szCs w:val="28"/>
          <w:rtl w:val="true"/>
          <w:lang w:bidi="fa-IR"/>
        </w:rPr>
        <w:t xml:space="preserve">یقوم علیه حصة الشریک فبعد التقویم ینعتق کله و یضرب حد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لم یقوم فباعتبار الذی حرر منه یجب أن یحد حد الحرائر فکیف یضرب حد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وقع سهو من حماد بن زیاد فإنه غیر مذکور فی الرجال، و الظاهر أن المصنف أخذه من کتاب الحسین بن سعید، و علی أی حال فذکر المصنف فی هذا الکتاب مع قوله إنه حجة بینی و بین ربی غریب إلا أن یقال إنه کنایة عن صحة عتق هذا النصف أی إن کان عتقه للنصف عتقا موجبا للتقویم علی المعتق، و السرایة أی خالیا عن مفسدات العتق و السرایة کقصد الإضرار مثلا فنصفه حر یضرب نصف الحدین و بعد هذا أیضا لا یخلو من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الحسن کالصحیح، عن سلیمان بن خالد عن أبی عبد الله علیه السلام أنه سئل عن المکاتب افتری علی رجل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حد الحر ثمانین أدی من مکاتبته شیئا أو لم یؤد،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زنی و هو مکاتب و لم یؤد شیئا من مکاتبته؟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حق الله یطرح عنه من الحد خمسین جلدة و یضرب خمسین</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عباد بن کثیر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یذکر، و رواه الکلینی فی الموثق کالصحیح عن عباد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عباد بن صهیب البصری الموثق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أبی عبد الله علیه السلام</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المصنف سها ابن صهیب بابن کثیر أو النساخ لأنه لیس ابن کثیر</w:t>
      </w:r>
      <w:bookmarkStart w:id="23" w:name="pg10073_95740"/>
    </w:p>
    <w:p>
      <w:pPr>
        <w:pStyle w:val="Heading3"/>
        <w:numPr>
          <w:ilvl w:val="2"/>
          <w:numId w:val="1"/>
        </w:numPr>
        <w:rPr/>
      </w:pPr>
      <w:bookmarkStart w:id="24" w:name="__RefHeading___Toc3831244_3556181022"/>
      <w:bookmarkStart w:id="25" w:name="_Toc9"/>
      <w:bookmarkEnd w:id="23"/>
      <w:bookmarkEnd w:id="24"/>
      <w:r>
        <w:rPr>
          <w:rtl w:val="true"/>
        </w:rPr>
        <w:t>بَابُ حَدِّ مَنْ أَتَی بَهِیمَةً</w:t>
      </w:r>
      <w:bookmarkEnd w:id="25"/>
    </w:p>
    <w:p>
      <w:pPr>
        <w:pStyle w:val="BookText"/>
        <w:rPr/>
      </w:pPr>
      <w:r>
        <w:rPr>
          <w:rFonts w:ascii="Amiri" w:hAnsi="Amiri" w:eastAsia="Amiri" w:cs="Amiri"/>
          <w:color w:val="111111"/>
          <w:sz w:val="28"/>
          <w:sz w:val="28"/>
          <w:szCs w:val="28"/>
          <w:rtl w:val="true"/>
          <w:lang w:bidi="ar-SA"/>
        </w:rPr>
        <w:t>رَوَی الْحَسَنُ بْنُ مَحْبُوبٍ عَنْ إِسْحَاقَ بْنِ جَرِیرٍ عَنْ سَدِیرٍ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یَأْتِی الْبَهِیمَةَ قَالَ یُجْلَدُ دُونَ الْحَدِّ وَ یُغْرَمُ قِیمَةَ الْبَهِیمَةِ لِصَاحِبِهَا لِأَنَّهُ أَفْسَدَهَا عَلَیْهِ وَ تُذْبَحُ وَ تُحْرَقُ وَ تُدْفَنُ إِنْ کَانَ مِمَّا یُؤْکَلُ لَحْمُهُ وَ إِنْ کَانَ مِمَّا یُرْکَبُ ظَهْرُهُ أُغْرِمَ قِیمَتَهَا وَ جُلِدَ دُونَ الْحَدِّ وَ أَخْرَجَهَا مِنَ الْمَدِینَةِ الَّتِی فَعَلَ ذَلِکَ بِهَا إِلَی بِلاَدٍ أُخْرَی حَیْثُ لاَ تُعْرَفُ فَیَبِیعُهَا فِیهَا کَیْ لاَ یُعَیَّرَ بِهَا</w:t>
      </w:r>
    </w:p>
    <w:p>
      <w:pPr>
        <w:pStyle w:val="BookText"/>
        <w:rPr/>
      </w:pPr>
      <w:r>
        <w:rPr>
          <w:rFonts w:ascii="IRNazanin" w:hAnsi="IRNazanin" w:eastAsia="IRNazanin"/>
          <w:color w:val="111111"/>
          <w:sz w:val="28"/>
          <w:sz w:val="28"/>
          <w:szCs w:val="28"/>
          <w:rtl w:val="true"/>
          <w:lang w:bidi="fa-IR"/>
        </w:rPr>
        <w:t>لا فی رجالنا و لا فی رجال العامة من أهل البصرة و حکمه کالأخبار المتقدمة مخالف لما تقدم فی خبر ابن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حد من أتی بهیمة</w:t>
      </w:r>
    </w:p>
    <w:p>
      <w:pPr>
        <w:pStyle w:val="BookText"/>
        <w:rPr/>
      </w:pPr>
      <w:r>
        <w:rPr>
          <w:rFonts w:ascii="IRNazanin" w:hAnsi="IRNazanin" w:eastAsia="IRNazanin"/>
          <w:color w:val="111111"/>
          <w:sz w:val="28"/>
          <w:sz w:val="28"/>
          <w:szCs w:val="28"/>
          <w:rtl w:val="true"/>
          <w:lang w:bidi="fa-IR"/>
        </w:rPr>
        <w:t xml:space="preserve">و المراد بالحد التعزیر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الحسن بن محبوب عن إسحاق بن جریر عن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الحسن کالصحیح کالشیخین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تحرق و تدفن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أن الواو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یحمل علی العظام التی لا تحرق غالبا و لیس فی 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تدفن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الکلینی فی القوی و الشیخ فی الصحیح، عن یونس، عن عبد الله بن سنان عن أبی عبد الله علیه السلام، و الحسین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الرضا علیه السلام و صباح الحذاء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إسحاق بن عمار، عن أبی إبراهیم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صحیحا و قویا و موثقا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یأتی البهیمة فقالوا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البهیمة للفاعل ذبحت فإذا ماتت أحرقت بالنار و لم ینتفع بها و ضرب هو خمسة و عشرین سوطا ربع حد الزانی و إن لم تکن البهیمة له قومت و أخذ ثمنها منه و دفع إلی صاحبها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ذبحت و أحرقت بالنار و لم ینتفع بها و ضرب خمسة و عشرین سوطا فقلت و ما ذنب البهیمة؟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ذنب لها و لکن رسول الله صلی الله علیه و آله و سلم فعل هذا و أمر به لکیلا یجتزئ الناس بالبهائم و ینقطع النسل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یأتی بهیمة شاة أو ناقة أو بقرة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أن یجلد حدا غیر الحد ثمَّ تنفی من بلاده إلی غیرها و ذکروا أن لحم تلک البهیمة محرم و لبنها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القوی عن العلاء بن الفضیل عن أبی عبد الله علیه السلام فی رجل یقع علی البهیمة قال فقال لیس علیه حد و لکن تعزیر</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الفضیل بن یسار و ربعی بن عبد الله عن أبی عبد الله علیه السلام فی رجل یقع علی البهیمة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حد و لکن یضرب تعزیرا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فی الصحیح، عن جمیل بن دراج عن أبی عبد الله علیه السلام فی رجل أتی بهیمة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ابن مسکان عن أبی بصیر، عن أبی عبد الله علیه السلام فی رجل أتی بهیمة فأولج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القوی کالصحیح عن أبی بصیر عن أبی عبد الله علیه السلام فی الذی یأتی البهیمة فیولج فقال علیه الحد حد الزانی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إذا تکرر الحد و یکون ثالثة أو رابعة علی الخلاف أو إذا رأی الإمام المصلحة مع أن روایة الحد یمکن حمله علی التعزیر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أبی فروة عن أبی جعفر علیه السلام قال الذی یأتی الفاحشة و الذی یأتی البهیمة حده حد الزانی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سلیمان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بعض أصحابنا أبا عبد الله علیه السلام عن الرجل یأتی البهیمة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یقام قائما ثمَّ یضرب ضربة بالسیف أخذ السیف منه ما أخذ، 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القتل؟ قال هو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کالسابق و احتمل الشیخ أن یکون الحد مع الإیلاج و التعزیر مع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الکلینی فی القوی عن أبی عبد الله علیه السلام قال قال رسول الله صلی الله علیه و آله و سلم ملعون ملعون من عبد الدینار و الدرهم، ملعون ملعون من کمه أعمی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عن الدین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ملعون من نکح بهیمة</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عن عمار بن موسی عن أبی عبد الله علیه السلام فی الرجل ینکح بهیمة أو یدلک فقال کلما أنزل الرجل ماءه فی هذا و شبهه فهو 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عن الخضخضة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تحریک المنی أو الاستمناء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هی من الفواحش و نکاح الأمة خیر منه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زرارة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الدلک قال ناکح نفسه لا شیء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إذا لم یستمن و فی القوی کالصحیح، عن علی بن الریان عن أبی الحسن علیه السلام أنه کتب إلیه رجل یکون مع المرأة لا یباشرها إلا من وراء ثیابها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فیحرک حتی ینزل ما الذی علیه و هل یبلغ ذلک حد الخضخضة فوقع علیه السلام فی الکتاب بذلک بالغ أمره أی فعل الذی هو قبیح</w:t>
      </w:r>
      <w:r>
        <w:rPr>
          <w:rFonts w:eastAsia="IRNazanin" w:cs="IRNazanin"/>
          <w:color w:val="111111"/>
          <w:sz w:val="28"/>
          <w:szCs w:val="28"/>
          <w:rtl w:val="true"/>
          <w:lang w:bidi="fa-IR"/>
        </w:rPr>
        <w:t>.</w:t>
      </w:r>
      <w:bookmarkStart w:id="26" w:name="pg10073_95743"/>
    </w:p>
    <w:p>
      <w:pPr>
        <w:pStyle w:val="Heading3"/>
        <w:numPr>
          <w:ilvl w:val="2"/>
          <w:numId w:val="1"/>
        </w:numPr>
        <w:rPr/>
      </w:pPr>
      <w:bookmarkStart w:id="27" w:name="__RefHeading___Toc3831246_3556181022"/>
      <w:bookmarkStart w:id="28" w:name="_Toc10"/>
      <w:bookmarkEnd w:id="26"/>
      <w:bookmarkEnd w:id="27"/>
      <w:r>
        <w:rPr>
          <w:rtl w:val="true"/>
        </w:rPr>
        <w:t>بَابُ حَدِّ الْقَوَّادِ</w:t>
      </w:r>
      <w:bookmarkEnd w:id="28"/>
    </w:p>
    <w:p>
      <w:pPr>
        <w:pStyle w:val="BookText"/>
        <w:rPr/>
      </w:pPr>
      <w:r>
        <w:rPr>
          <w:rFonts w:ascii="Amiri" w:hAnsi="Amiri" w:eastAsia="Amiri" w:cs="Amiri"/>
          <w:color w:val="111111"/>
          <w:sz w:val="28"/>
          <w:sz w:val="28"/>
          <w:szCs w:val="28"/>
          <w:rtl w:val="true"/>
          <w:lang w:bidi="ar-SA"/>
        </w:rPr>
        <w:t>رَوَی إِبْرَاهِیمُ بْنُ هَاشِمٍ عَنْ صَالِحِ بْنِ السِّنْدِیِّ عَنْ مُحَمَّدِ بْنِ سُلَیْمَانَ الْبَصْرِیِّ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أَخْبِرْنِی عَنِ الْقَوَّادِ مَا حَدُّهُ قَالَ لاَ حَدَّ عَلَی الْقَوَّادِ أَ لَیْسَ إِنَّمَا یُعْطَی الْأَجْرَ عَلَی أَنْ یَقُودَ قُلْتُ جُعِلْتُ فِدَاکَ إِنَّمَا یَجْمَعُ بَیْنَ الذَّکَرِ وَ الْأُنْثَی حَرَاماً قَالَ ذَاکَ الْمُؤَلِّفُ بَیْنَ الذَّکَرِ وَ الْأُنْثَی حَرَاماً فَقُلْتُ هُوَ ذَاکَ جُعِلْتُ فِدَاکَ قَالَ یُضْرَبُ ثَلاَثَةَ أَرْبَاعِ حَدِّ الزَّانِی خَمْسَةً وَ سَبْعِینَ سَوْطاً وَ یُنْفَی مِنَ الْمِصْرِ الَّذِی هُوَ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صَلَّی اللَّهُ عَلَیْهِ وَ آلِهِ الْوَاصِلَةَ وَ الْمُوتَصِلَةَ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الزَّانِیَةَ وَ الْقَوَّادَةَ فِی هَذَا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حد القواد</w:t>
      </w:r>
    </w:p>
    <w:p>
      <w:pPr>
        <w:pStyle w:val="BookText"/>
        <w:rPr/>
      </w:pPr>
      <w:r>
        <w:rPr>
          <w:rFonts w:ascii="IRNazanin" w:hAnsi="IRNazanin" w:eastAsia="IRNazanin"/>
          <w:color w:val="111111"/>
          <w:sz w:val="28"/>
          <w:sz w:val="28"/>
          <w:szCs w:val="28"/>
          <w:rtl w:val="true"/>
          <w:lang w:bidi="fa-IR"/>
        </w:rPr>
        <w:t xml:space="preserve">و هو دلال الزنا و اللواط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إبراهیم بن هاشم عن محمد بن سلیمان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القوی کالشیخین </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حده خمسة و سبعین سوطا و ینفی،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الشیخان فی الموثق کالصحیح عن سعد الإسکاف عن أبی عبد الله علیه السلام</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bookmarkStart w:id="29" w:name="pg10073_95744"/>
    </w:p>
    <w:p>
      <w:pPr>
        <w:pStyle w:val="Heading3"/>
        <w:numPr>
          <w:ilvl w:val="2"/>
          <w:numId w:val="1"/>
        </w:numPr>
        <w:rPr/>
      </w:pPr>
      <w:bookmarkStart w:id="30" w:name="__RefHeading___Toc3831248_3556181022"/>
      <w:bookmarkStart w:id="31" w:name="_Toc11"/>
      <w:bookmarkEnd w:id="29"/>
      <w:bookmarkEnd w:id="30"/>
      <w:r>
        <w:rPr>
          <w:rtl w:val="true"/>
        </w:rPr>
        <w:t>بَابُ حَدِّ الْقَذْفِ</w:t>
      </w:r>
      <w:bookmarkEnd w:id="31"/>
    </w:p>
    <w:p>
      <w:pPr>
        <w:pStyle w:val="BookText"/>
        <w:rPr/>
      </w:pPr>
      <w:r>
        <w:rPr>
          <w:rFonts w:ascii="Amiri" w:hAnsi="Amiri" w:eastAsia="Amiri" w:cs="Amiri"/>
          <w:color w:val="111111"/>
          <w:sz w:val="28"/>
          <w:sz w:val="28"/>
          <w:szCs w:val="28"/>
          <w:rtl w:val="true"/>
          <w:lang w:bidi="ar-SA"/>
        </w:rPr>
        <w:t>رَوَی الْعَلاَءُ عَنْ مُحَمَّدِ بْنِ مُسْلِمٍ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الَّذِی یَقْذِفُ امْرَأَتَهُ قَالَ یُجْلَدُ قُلْتُ أَ رَأَیْتَ إِنْ عَفَتْ عَنْهُ قَالَ لاَ وَ لاَ کَرَامَةَ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حد القذف</w:t>
      </w:r>
    </w:p>
    <w:p>
      <w:pPr>
        <w:pStyle w:val="BookText"/>
        <w:rPr/>
      </w:pPr>
      <w:r>
        <w:rPr>
          <w:rFonts w:ascii="IRNazanin" w:hAnsi="IRNazanin" w:eastAsia="IRNazanin"/>
          <w:color w:val="111111"/>
          <w:sz w:val="28"/>
          <w:sz w:val="28"/>
          <w:szCs w:val="28"/>
          <w:rtl w:val="true"/>
          <w:lang w:bidi="fa-IR"/>
        </w:rPr>
        <w:t>أی الرمی بالزنا و اللواط و تقدم الأخبار فی أنه من الکبائر، و الآیات الواردة فی سورة النور تامة فی التهدید و الزجر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أنه ینبغی أن لا یعفو عن القاذف إذا کان زوجا لأنه بمنزلة إقرارها بالزنا لا أنه إذا عفت لا یصح عفوها حتی ینافی ما رواه الشیخان فی الموثق کالصحیح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یقذف الرجل بالزنا فیعفو عنه و یجعله من ذلک فی حل، ثمَّ إنه بعد یبدو له فی أن یقدمه حتی یحد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حد بعد العفو،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أن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الزانیة فعفی عنه و ترک ذلک لله عز و 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أمه حیة فلیس له أن یعفو، العفو إلی أمه متی شاءت أخذت بحقها و إن کانت أمه قد ماتت فإنه ولی أمرها یجوز عفوه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عن سماعة،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یفتری علی الرجل ثمَّ یعفو عنه ثمَّ یرید أن یجلده بعد العفو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له بعد العفو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ابْنُ مَحْبُوبٍ عَنْ حَمَّادِ بْنِ زِیَادٍ عَنْ سُلَیْمَانَ بْنِ خَالِدٍ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قَالَ لاِمْرَأَتِهِ بَعْدَ مَا دَخَلَتْ عَلَیْهِ لَمْ أَجِدْکِ عَذْرَاءَ قَالَ لاَ حَدَّ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الصحیح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جنی علی أعفو عنه أم أرفعه إلی السلطان؟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حقک إن عفوت عنه فحسن و إن رفعته إلی الإمام فإنما طلبت حقک و کیف لک بالإمام؟ و فی الموثق کالصحیح عن عمار الساباطی قال 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الفاعلة یعنی الزنا و کان للمقذوف أخ لأبیه و أمه فعفا أحدهما عن القاذف و أراد أحدهما أن یقدمه إلی الوالی و یجلده أ کان ذلک له؟ فقال أ لیس أمه هی أم الذی عفا؟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العفو إلیهما جمیعا إذا کانت أمهما میتة، و الأمر إلیهما فی العفو و إن کانت حیة فالأمر إلیها فی العفو، و یدل مع خبر سماعة علی أن هذا الحد یورث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الشیخان عن السکونی عن أبی عبد الله علیه السلام قال الحد لا یورث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لیس کسائر الأشیاء التی تورث</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لما رویاه فی الموثق کالصحیح، عن عمار الساباطی عن أبی عبد الله علیه السلام قال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الحد لا یورث کما تورث الدیة و المال و العقار، و لکن من قام به من الورثة فطلبه فهو ولیه، و من ترکه فلم یطلبه فلا حق له و ذلک مثل رجل قذف رجلا و للمقذوف أخوان فإن عفا عنه أحدهما کان للآخر أن یطالبه بحقه لأنها أمهما جمیعا و العفو إلیهما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الغرض، السؤال عن رفع الإثم بالعفو فأجاب علیه السلام بعدم رفعه فلا منافاة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محبوب عن حماد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کالصحیح کالشیخ</w:t>
      </w:r>
    </w:p>
    <w:p>
      <w:pPr>
        <w:pStyle w:val="BookText"/>
        <w:rPr/>
      </w:pPr>
      <w:r>
        <w:rPr>
          <w:rFonts w:ascii="Amiri" w:hAnsi="Amiri" w:eastAsia="Amiri" w:cs="Amiri"/>
          <w:color w:val="111111"/>
          <w:sz w:val="28"/>
          <w:sz w:val="28"/>
          <w:szCs w:val="28"/>
          <w:rtl w:val="true"/>
          <w:lang w:bidi="ar-SA"/>
        </w:rPr>
        <w:t>وَ فِی خَبَرٍ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الْعُذْرَةَ قَدْ تَسْقُطُ مِنْ غَیْرِ جِمَاعٍ قَدْ تَذْهَبُ بِالنَّکْبَةِ وَ الْعَثْرَةِ وَ السَّقْطَةِ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وَهْبِ بْنِ وَهْبٍ عَنْ جَعْفَرِ بْنِ مُحَمَّدٍ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w:t>
      </w:r>
    </w:p>
    <w:p>
      <w:pPr>
        <w:pStyle w:val="BookText"/>
        <w:rPr/>
      </w:pPr>
      <w:r>
        <w:rPr>
          <w:rFonts w:ascii="IRNazanin" w:hAnsi="IRNazanin" w:eastAsia="IRNazanin"/>
          <w:color w:val="111111"/>
          <w:sz w:val="28"/>
          <w:sz w:val="28"/>
          <w:szCs w:val="28"/>
          <w:rtl w:val="true"/>
          <w:lang w:bidi="fa-IR"/>
        </w:rPr>
        <w:t>و یؤیده ما رواه الشیخان فی الصحیح، عن زرارة عن أبی عبد الله علیه السلام فی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لامرأته لم تأتنی عذراء قال لیس علیه شیء لأن العذرة تذهب بغیر 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الشیخان فی الصحیح عن محمد بن القاسم بن فضیل عن أبی الحسن علیه السلام فی الرجل یتزوج المرأة علی أنها بکر فیجدها ثیبا أ یجوز له أن یقیم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تفتق البکر من المرکب و من النزوة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فی الصحیح،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الرجل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أجدها عذراء و لیست له بینة یجلد الحد و یخلی بینه و بینها</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التعزیر، لما رویاه فی الموثق کالصحیح 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 فی رجل قال لامرأته لم أجدک عذراء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فإنه یوشک أن ینتهی</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وهب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بها الأصحاب لتأیدها بأخبار أخر، مثل ما رواه الشیخان فی الموثق عن إسحاق بن عمار عن أبی جعفر علیه السلام أن علیا علیه السلام کان یعزر فی الهجاء و لا یجلد الحد إلا فی الفریة المصرحة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زان أو یا بن الزانیة أو لست لأبیک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یَکُنْ یَحُدُّ فِی التَّعْرِیضِ حَتَّی یَأْتِیَ بِالْفِرْیَةِ الْمُصَرَّحَةِ مِثْلِ یَا زَانِ وَ یَا ابْنَ الزَّانِیَةِ أَوْ لَسْتَ لِأَبِیکَ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الْحَسَنُ بْنُ مَحْبُوبٍ عَنْ عَبَّادِ بْنِ صُهَیْبٍ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نَصْرَانِیٍّ قَذَفَ مُسْلِماً فَقَالَ لَهُ یَا زَانِ قَالَ یُجْلَدُ ثَمَانِینَ جَلْدَةً لِحَقِّ الْمُسْلِمِ وَ ثَمَانِینَ جَلْدَةً إِلاَّ سَوْطاً لِحُرْمَةِ الْإِسْلاَمِ وَ یُحْلَقُ رَأْسُهُ وَ یُطَافُ بِهِ فِی أَهْلِ دِینِهِ لِکَیْ یُنَکَّلَ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الصحیح عن عبد الرحمن 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رجل سب رجلا بغیر قذف یعرض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یکنی بالفریة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تعزیر و تقدم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أجدک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کنایة عن الزنا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عباد بن 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کالشیخین</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 یدل علی أنه یحد الذمی علی قذف المسلم و یعزر زائدا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ما رویاه فی الصحیح عن ابن مسکان عن أبی بصیر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الیهودی و النصرانی و المملوک فی الخمر و الفریة سواء، و إنما صولح أهل الذمة علی أن یشربوها فی بیوتهم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الیهودی و النصرانی یقذف صاحب ملة علی ملته و المجوسی یقذف المسلم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الحسن کالصحیح، عن بکیر، عن أحدهما علیهما السلام أنه قال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افتری علی مسلم ضرب ثمانین یهودیا کان أو نصرانیا أو عبدا،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أصل الحد و وجوب الحد لا ینافی وجوب التعزیر لدلیل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عَنْ صَفْوَانَ عَنْ أَبِی بَکْرٍ الْحَضْرَمِیِّ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یَفْتَرِی عَلَی رَجُلٍ مِنْ جَاهِلِیَّةِ الْعَرَبِ قَالَ یُضْرَبُ حَدّاً قُلْتُ یُضْرَبُ حَدّاً قَالَ نَعَمْ إِنَّ ذَلِکَ یَدْخُلُ عَلَی رَسُولِ اللَّهِ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صفوان، عن أبی بکر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الحسن کالصحیح کالشیخ </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یفتری علی رجل من جاهلیة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آباء رسول الله صلی الله علیه و آله و سلم و الحال أنه ورد الروایات المتواترة أنه صلی الله علیه و آله و سلم کان ینقل من الأصلاب الطاهرة إلی الأرحام المطهرة أو الأعم، و یحمل الحد فی غیرهم علی التعزیر کما فی غیر جاهلیة العرب، لما رواه الشیخان فی الموثق کالصحیح، عن إسماعیل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الافتراء علی أهل الذمة و أهل الکتاب هل یجلد المسلم الحد فی الافتراء علیهم؟ قال لا و لکن یعزر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عبد الله بن سنان عن أبی عبد الله علیه السلام أنه نهی عن قذف من لیس علی الإسلام إلا أن یطلع علی ذلک منهم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أیسر ما یکون أنه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الحسن کالصحیح، عن الحلبی عن أبی عبد الله علیه السلام أنه نهی عن قذف من کان علی غیر الإسلام إلا أن تکون اطلعت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إلا أن یکون قد اطلع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منه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أنه لا بأس بنسبة معاویة و زیاد بن أبیه و عبید الله بن زیاد بل عمر بن الخطاب فی نسبه و ابنته</w:t>
      </w:r>
      <w:r>
        <w:rPr>
          <w:rStyle w:val="FootnoteAnchor"/>
          <w:rtl w:val="true"/>
        </w:rPr>
        <w:footnoteReference w:id="147"/>
      </w:r>
      <w:r>
        <w:rPr>
          <w:rFonts w:ascii="IRNazanin" w:hAnsi="IRNazanin" w:eastAsia="IRNazanin"/>
          <w:color w:val="111111"/>
          <w:sz w:val="28"/>
          <w:sz w:val="28"/>
          <w:szCs w:val="28"/>
          <w:rtl w:val="true"/>
          <w:lang w:bidi="fa-IR"/>
        </w:rPr>
        <w:t>کما ورد الأخبار من الطرفین لکن لم یثبت فی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الأخیر مثل ما ثبت فی الأولین، فالأحوط الکف عنهم، و إن کان أهل السنة یتفاحشون فی نقل ابنته بدون شناعة و قبح عندهم لیکون عذرا لهم سیما فی علمائهم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من ثقة أنه سمع من واعظ بخارا أنه کان ینقل من حلم عمر أنه کان نائما و ورد علیه لوط‌ء فاستیقظ و لم یتکلم لئلا یحصل له الخجالة، لکن الاحتیاط فی الدین کف اللسان عن القذف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رویاه فی الحسن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 عن أبی الحسن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فسألنی رجل ما فعل غریمک؟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ابن الفاعلة فنظر إلی أبو عبد الله علیه السلام نظرا شدیدا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إنه مجوسی أمه أخته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ذلک فی دینهم 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عمرو بن شمر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لأبی عبد الله علیه السلام صدیق لا یکاد یفارقه إذا ذهب مکانا، فبینا هو یمشی معه فی الحذائین، و معه غلام له سندی یمشی خلفهما إذا التفت الرجل یرید غلامه ثلاث مرات فلم یره فلما نظر فی الرابعة قال یا بن الفاعلة أین کنت؟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أبو عبد الله علیه السلام یده فصک بها جبهة نفسه،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تقذف أمه قد کنت أری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أریتنی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لک ورعا فإذا لیس لک ورع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أمه سندیة مشرکة فقال أ ما علمت إن لکل أمة نکاحا تنح 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رأیته یمشی معه حتی فرق بینهما الموت و فی روایة أخری أن لکل أمة نکاحا یحتجزون به عن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رجل رجلا مجوسیا عند أبی عبد الله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فقال الرجل ینکح أمه و أخته؟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عندهم نکاح فی دینهم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الکلینی فی الحسن کالصحیح، عن زرارة، عن أبی جعفر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یهودی علی رسول الله صلی الله علیه و آله و سلم و عائشة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 علیکم فقال رسول الله صلی الله علیه و آله علیکم، ثمَّ دخل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ذلک فرد علیه علی ما رد علی صاحبه ثمَّ دخل آخر فقال مثل ذلک فرد رسول الله صلی الله علیه و آله و سلم کما رد علی صاحبه فغضبت عائشة فقالت علیکم السام و الغضب و اللعنة یا معشر الیهود، یا إخوة القردة و الخنازیر فقال لها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الفحش لو کان ممثلا لکان مثال سوء، إن الرفق لم یوضع علی شیء قط إلا زانه و لم یرفع عنه قط إلا 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 ما سمعت إلی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 علیکم؟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أ ما سمعت ما رددت علیهم،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فإذا سلم علیکم مسلم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إذا سلم علیکم کافر قولوا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عمر بن یزید، عن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بنی إسرائیل رجل فدعا الله تعالی أن یرزقه غلاما ثلاث سنین فلما رأی أن الله تعالی لم یجبه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یجیبه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 بعید أنا منک فلا تسمعنی أم قریب أنت منی فلا تجیبنی؟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آت فی منامه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 و جل منذ ثلاث سنین بلسان بذی و قلب عات غیر نقی و نیة غیر صادقة فاخلع عن بذائک و لیتق الله قلبک و لتحسن نیتک قال ففعل الرجل ذلک ثمَّ دعا الله تعالی فولد له غلام</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عبد الله بن سنان،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رأیتم الرجل لا یبالی ما قال و لا ما قیل له فإنه لغیة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لزنیة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شرک شیطان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علامات</w:t>
      </w:r>
    </w:p>
    <w:p>
      <w:pPr>
        <w:pStyle w:val="BookText"/>
        <w:rPr/>
      </w:pPr>
      <w:r>
        <w:rPr>
          <w:rFonts w:ascii="Amiri" w:hAnsi="Amiri" w:eastAsia="Amiri" w:cs="Amiri"/>
          <w:color w:val="111111"/>
          <w:sz w:val="28"/>
          <w:sz w:val="28"/>
          <w:szCs w:val="28"/>
          <w:rtl w:val="true"/>
          <w:lang w:bidi="ar-SA"/>
        </w:rPr>
        <w:t>وَ رَوَی جَعْفَرُ بْنُ بَشِیرٍ عَنِ الْحُسَیْنِ بْنِ أَبِی الْعَلاَءِ عَنْ أَبِی مَخْلَدٍ السَّرَّاجِ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قَضَی فِی رَجُلٍ دَعَا آخَرَ ابْنَ الْمَجْنُونِ وَ قَالَ الْآخَرُ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ابْنُ الْمَجْنُونِ فَأَمَرَ الْأَوَّلَ أَنْ یَجْلِدَ صَاحِبَهُ عِشْرِینَ جَلْدَةً وَ قَالَ اعْلَمْ أَنَّهُ سَتُعَقَّبُ مِثْلَهَا عِشْرِینَ فَلَمَّا جَلَدَهُ أَعْطَی الْمَجْلُودَ السَّوْطَ فَجَلَدَهُ عِشْرِینَ نَکَالاً یُنَکِّلُهُمَا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شرک الشیطان الذی لا یشک فیه أن یکون فحاشا لا یبالی ما قال و لا ما قیل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سلیم بن قیس،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إن الله تعالی حرم الجنة علی کل فحاش بذی قلیل الحیاء لا یبالی ما قال و لا ما قیل له فإنک إن فتشته لم تجده إلا لغیة أو شرک شیطان فقیل یا رسول الله و فی الناس شرک شیطان؟ فقال رسول الله صلی الله علیه و آله أ ما تقرأ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شارِکْهُمْ فِی الْأَمْوالِ وَ الْأَوْلادِ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رجل فقیها هل فی الناس من لا یبالی ما قیل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تعرض للناس فشتمهم و هو یعلم أنهم لا یترکونه فذلک لا یبالی ما قال و لا ما قیل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یبغض الفاحش المتفحش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 الکثیرة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جعفر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کالصحیح کالشیخین</w:t>
      </w:r>
      <w:r>
        <w:rPr>
          <w:rStyle w:val="FootnoteAnchor"/>
          <w:rtl w:val="true"/>
        </w:rPr>
        <w:footnoteReference w:id="150"/>
      </w:r>
      <w:r>
        <w:rPr>
          <w:rFonts w:ascii="IRNazanin" w:hAnsi="IRNazanin" w:eastAsia="IRNazanin"/>
          <w:color w:val="111111"/>
          <w:sz w:val="28"/>
          <w:sz w:val="28"/>
          <w:szCs w:val="28"/>
          <w:rtl w:val="true"/>
          <w:lang w:bidi="fa-IR"/>
        </w:rPr>
        <w:t>و یدل علی أن فی السب التعزیر للبادی و غیره و رؤیا فی الموثق کالصحیح عن أبی مریم،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 فی الهجاء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حنیفة قال سألت أبا عبد الله علیه السلام عن رجل قال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فاسق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حد علیه و یعزر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جراح المدائنی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الرجل</w:t>
      </w:r>
    </w:p>
    <w:p>
      <w:pPr>
        <w:pStyle w:val="BookText"/>
        <w:rPr/>
      </w:pPr>
      <w:r>
        <w:rPr>
          <w:rFonts w:ascii="Amiri" w:hAnsi="Amiri" w:eastAsia="Amiri" w:cs="Amiri"/>
          <w:color w:val="111111"/>
          <w:sz w:val="28"/>
          <w:sz w:val="28"/>
          <w:szCs w:val="28"/>
          <w:rtl w:val="true"/>
          <w:lang w:bidi="ar-SA"/>
        </w:rPr>
        <w:t>وَ رَوَی مُحَمَّدُ بْنُ عَبْدِ اللَّهِ بْنِ هِلاَلٍ عَنْ عُقْبَةَ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 لاِمْرَأَتِهِ یَا زَانِیَةُ قَالَ یُجْلَدُ حَدّاً وَ یُفَرَّقُ بَیْنَهُمَا بَعْدَ مَا جُلِدَ وَ لاَ تَکُونُ امْرَأَتَهُ قَالَ وَ إِنْ کَانَ قَالَ کَلاَماً أَفْلَتَ مِنْهُ فِی غَیْرِ أَنْ یَعْلَمَ شَیْئاً أَرَادَ أَنْ یَغِیظَهَا بِهِ فَلاَ یُفَرَّقُ بَیْنَهُمَا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للرجل أنت خبیث و أنت خنزیر فلیس فیه حد و لکن فیه موعظة و بعض العقوبة و فی القوی کالصحیح،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کم التعزیر؟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دون ثمانین؟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لکنها دون الأربعین فإنها حد 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قدر ما یری الوالی من ذنب الرجل و قوة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التعزیر کم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بضعة عشر سوطا ما بین العشرة إلی العشرین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رجلین افتری کل واحد منهما علی صاحبه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یدرأ عنهما الحد و یعزران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عبد الله علیه السلام فی رجل سب رجلا بغیر قذف عرض به هل علیه 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القوی کالصحیح، عن مسعدة بن صدقة، عن جعفر عن أبیه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 لک و لا أم لک فلیتصدق بشیء و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 أبی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فإنها کفارة لقوله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عبد الله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و هو کالأخبار السابقة فی أن زناء المرأة سبب للفسخ و هذا أبعد منه إلا أن تحمل المرأة علی الخرساء الصماء أو یحمل علی الطلاق استحبابا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الشیخان فی الصحیح، عن عبد الله بن سنان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قذف الرجل امرأته ثمَّ أکذب نفسه جلد الحد و کانت امرأته و إن لم یکذب نفسه تلاعنا و یفرق بینهما</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یونس، عن محمد بن مضارب، عن أبی عبد الله علیه السلام قال من قذف امرأته قبل أن یدخل بها جلد الحد و هی 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ابن أبی عمیر، عن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یقذف امرأته قبل أن یدخل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الحد و یخلی بینه و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یفتری علی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ثمَّ یخلی بینهما و لا یلاعنها حتی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أنی رأیتک تفعلین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أبی بصیر، عن أبی عبد الله علیه السلام أنه قال فی الرجل یقذف امرأته یجلد ثمَّ یخلی بینهما و لا یلاعنها حتی یقول إنه قد رأی من یفجر بها بین رجلیها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رجل قذف ابنه بالزنا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قتله ما قتل به و إن قذفه لم یجلد 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قذف أبوه أمه؟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قذفها و انتفی من ولدها تلاعنا و لم یلزم ذلک الولد الذی انتفی منه و فرق بینهما و لم تحل له أبدا،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قال لابنه و أمه حیة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بن الزانیة و لم ینتف من ولدها جلد الحد لها و لم یفرق بینهما،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فِی الْحَدِّ لَعَلَّ أَوْ عَسَی فَالْحَدُّ مُعَطَّلٌ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قَاذِفُ اللَّقِیطِ یُحَدُّ</w:t>
      </w:r>
    </w:p>
    <w:p>
      <w:pPr>
        <w:pStyle w:val="BookText"/>
        <w:rPr/>
      </w:pPr>
      <w:r>
        <w:rPr>
          <w:rFonts w:ascii="IRNazanin" w:hAnsi="IRNazanin" w:eastAsia="IRNazanin"/>
          <w:color w:val="111111"/>
          <w:sz w:val="28"/>
          <w:sz w:val="28"/>
          <w:szCs w:val="28"/>
          <w:rtl w:val="true"/>
          <w:lang w:bidi="fa-IR"/>
        </w:rPr>
        <w:t>کان قال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الزانیة و أمه میتة و لم یکن لها من یأخذ بحقها منه إلا ولدها منه فإنه لا یقام علیه الحد لأن حق الحد قد صار لولده منها و إن کان لها ولد من غیره فهو ولیها یجلد له و إن لم یکن لها ولد من غیره و کان لها قرابة یقومون بأخذ الحد جلد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الموثق کالصحیح، عن عباد بن صهیب، عن أبی عبد الله علیه السلام فی رجل أوقفه الإمام للعان فشهد شهادتین ثمَّ نکل و أکذب نفسه قبل أن یفرغ من اللعان قال یجلد حد القاذف و لا یفرق بینه و بین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لیس فی الحد تأخیر و لا رأفة 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تَأْخُذْکُمْ بِهِما رَأْفَةٌ فِی دِینِ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الکلینی فی الحسن کالصحیح، عن ابن محبوب و الشیخ فی الصحیح، عن بعض أصحابه،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یحد قاذف اللقیط و یحد قاذف ابن الملاعنة </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اللقیط فإنه و إن کان الغالب أن الناس یطرحون أولاد الزنا لکنهم یطرحون للفقر و لموت الأبوین أو أحدهما أیضا فلا یجوز قذفه بأنه ولد زناء و أما ابن الملاعنة فلا یعلم أن الوالد صادق فیما رماه به مع أن الوالدة دفع القذف باللعان و رؤیا فی الصحیح عن سلیمان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قاذف الملاعنة</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قذف امرأته فتلاعنا، ثمَّ قذفها بعد ما تفرقا أیضا بالزنا أ علیه حد آخر؟</w:t>
      </w:r>
    </w:p>
    <w:p>
      <w:pPr>
        <w:pStyle w:val="BookText"/>
        <w:rPr/>
      </w:pPr>
      <w:r>
        <w:rPr>
          <w:rFonts w:ascii="Amiri" w:hAnsi="Amiri" w:eastAsia="Amiri" w:cs="Amiri"/>
          <w:color w:val="111111"/>
          <w:sz w:val="28"/>
          <w:sz w:val="28"/>
          <w:szCs w:val="28"/>
          <w:rtl w:val="true"/>
          <w:lang w:bidi="ar-SA"/>
        </w:rPr>
        <w:t xml:space="preserve">وَ الْمَرْأَةُ إِذَا قَذَفَتْ زَوْجَهَا وَ هُوَ أَصَمُّ یُفَرَّقُ بَیْنَهُمَا ثُمَّ لاَ تَحِلُّ لَهُ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مَحْبُوبٍ عَنْ هِشَامِ بْنِ سَالِمٍ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عَلَیْهِ السَّلاَمُ عَنْ رَجُلٍ قَذَفَ امْرَأَتَهُ بِالزِّنَا وَ هِیَ خَرْسَاءُ صَمَّاءُ لاَ تَسْمَعُ مَا قَالَ فَقَالَ إِنْ کَانَ لَهَا بَیِّنَةٌ یَشْهَدُونَ لَهَا عِنْدَ الْإِمَامِ جَلَدَهُ الْحَدَّ وَ فَرَّقَ بَیْنَهُمَا ثُمَّ لاَ تَحِلُّ لَهُ أَبَداً وَ إِنْ لَمْ یَکُنْ لَهَا بَیِّنَةٌ فَهِیَ حَرَامٌ عَلَیْهِ مَا أَقَامَ مَعَهَا وَ لاَ إِثْمَ عَلَیْهَا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السَّکُونِیِّ أَنَّ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بِوَلَدٍ ثُمَّ نَفَاهُ جُلِدَ الْحَدَّ وَ أُلْزِمَ الْوَلَدَ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علیه حد</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الحلبی، عن أبی عبد الله علیه السلام فی رجل قذف ملاعنة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الحد </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فی باب اللعان أن قذف الابن أیضا موجب للحد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المرأة إذا قذفت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الشیخان فی الصحیح، عن ابن محبوب، عن بعض أصحابه عن أبی عبد الله علیه السلام فی امرأة قذفت زوجها و هو أصم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 بینها و بینه و لا تحل له أبدا</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عمل به المصنف و لم یعمل به الأصحاب، و فی عکسه روایات مع عمل الأصحاب علیها کما ستذکر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کالشیخین </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لها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بقذف الزوج و تقدم مع غیره من الأخبار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القوی کالشیخین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 بولد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رِوَایَةِ یُونُسَ بْنِ عَبْدِ الرَّحْمَنِ عَنْ بَعْضِ رِجَالِهِ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بَالِغٍ مِنْ ذَکَرٍ أَوْ أُنْثَی افْتَرَی عَلَی صَغِیرٍ أَوْ کَبِیرٍ أَوْ ذَکَرٍ أَوْ أُنْثَی أَوْ مُسْلِمٍ أَوْ حُرٍّ أَوْ مَمْلُوکٍ فَعَلَیْهِ حَدُّ الْفِرْیَةِ وَ عَلَی غَیْرِ الْبَالِغِ حَدُّ الْأَدَبِ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لم یلحق له إلا بالإقرار أو ینتفی عنه بالإنکار کولد الأمة و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عن محمد بن سنان عن العلاء بن الفضیل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ینتفی من ولده و قد أقر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الولد من حرة جلد الحد خمسین سوطا حد المملوک و إن کان من أمة فلا شیء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یعمل به الأصحاب و یمکن حمل الحرة علی مکاتبة أعتق منها خمسة أثمانها کما سیجیء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یونس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و إن لم یذکر لکن روی، عن ابن الولید أن أخبار یونس کلها صحیحة إلا فیما یرویه عنه محمد بن عیسی و المصنف ذکر مکررا أن ما صححه فهو عندی صحیح، مع أن الظاهر أنه أخذه من کتاب یونس و رواه الشیخ فی الصحیح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یضر الإرسال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حد علی الصبی، بل یؤدب من ذکر أو أنثی و لا فرق بینهما فی الحد افتری بالنسبة إلی الزنا أو اللواط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النسب أو قذف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کبیر أو ذکر أو 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فرق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إذا کانت أمه مسلمة لما تقدم أنه لا حد فی فریة الکفار أو یعم الحد بحیث یشمل التعزیر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حر أو 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سیجیء</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حد الفریة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ثمانون جلدة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غیر البالغ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افتری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ما یراه الحاکم أو الأب و الجد للأب، روی الشیخان فی الحسن کالصحیح، عن عبد الله بن سنان قال قال أبو عبد الله علیه السلام قضی أمیر المؤمنین علیه السلام أن الفریة ثلاث یعنی ثلاثة وجوه رمی الرجل الرجل بالزنا و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أمه زانیة و إذا ادعی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لغیر أبیه فذلک فیه حد، ثمانون</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عن سماعة عن أبی عبد الله علیه السلام فی الرجل إذا قذف المحصنة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یجلد ثمانین حرا کان أو مملوکا</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قذف العبد الحر جلد ثمانین و قال هذا من حقوق الناس</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سلیمان بن خالد عن أبی عبد الله علیه السلام أنه سئل عن المکاتب افتری علی رجل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حد الحر ثمانین، أدی من مکاتبته شیئا أو لم یؤد،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أبی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مملوک قذف حرا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ثمانین هذا من حقوق الناس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سماعة قال سألته عن المملوک یفتری علی الحر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یجلد ثمانین قلت فإنه زنی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الصباح الکنانی،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عبد افتری علی 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زرارة عن أبی جعفر علیه السلام فی مملوک قذف محصنة حرة قال یجلد ثمانین لأنه إنما یجلد لحقها</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یجلد المکاتب إذا زنی علی قدر ما أعتق منه فإن قذف المحصنة فعلیه أن یجلد ثمانین حرا کان أو مملوکا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الشیخ فی الحسن کالصحیح، عن بکیر، عن أحدهما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افتری علی مسلم ضرب ثمانین یهودیا کان أو نصرانیا أو عبدا</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العبد یفتری علی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حدا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الصحیح، عن محمد، عن أبی جعفر علیه السلام فی العبد یفتری علی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حدا إلا سوطا أو سوطین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المملوک یفتری علی الحر قال علیه خمسون 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القسم بن سلیمان بسندین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العبد إذا افتری علی الحر کم یجلد؟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بفاحشة فعلیه نصف العذاب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التقیة لأنه مذهب أکثر العامة فی التنصیف أو التعزیر، و یمکن حملها علی ما إذا کان الفریة بغیر الزنا و کان التعزیر برأی الحاکم و تقدم الأخبار فی أنه لا حد فی الفریة علی الکفار، و إنما یعزر</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کانت الکافرة تحت المسلم فإنه یحد لحرمة الإسلام لما رویاه فی القوی کالصحیح، عن عبد الرحمن بن أبی عبد الله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النصرانیة و الیهودیة تکون تحت المسلم فتقذف ابنها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یضرب 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یضرب القاذف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المسلم حصنها</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قذف غیر البالغ، فرویا فی الصحیح، عن أبی بصیر، عن أبی عبد الله علیه السلام فی الرجل یقذف الصبیة یجلد؟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تبلغ و فی القوی کالصحیح، عن أبی بصیر، عن أبی عبد الله علیه السلام فی الرجل یقذف الرجل بالزنا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هو فی کتاب الله عز و جل و سنة نبیه صلی الله علیه و آله و 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سألت أبا عبد الله علیه السلام عن الرجل یقذف الجاریة الصغیرة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یجلد إلا أن تکون قد أدرکت أو قاربت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مریم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غلام لم یحتلم یقذف الرجل هل یجلد؟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ذلک لو أن رجلا قذف الغلام لم یجلد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یقذف الجاریة الصغیرة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یجلد إلا أن تکون قد أدرکت أو قاربت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قذف مملوکا فیعزر، لما رویاه فی القوی کالصحیح، عن عبید بن زرارة قال 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أتیت برجل قد قذف عبدا مسلما بالزنا لا نعلم منه إلا خیرا لضربته الحد حد الحر إلا سوطا</w:t>
      </w:r>
      <w:r>
        <w:rPr>
          <w:rStyle w:val="FootnoteAnchor"/>
          <w:rtl w:val="true"/>
        </w:rPr>
        <w:footnoteReference w:id="164"/>
      </w:r>
      <w:r>
        <w:rPr>
          <w:rFonts w:ascii="IRNazanin" w:hAnsi="IRNazanin" w:eastAsia="IRNazanin"/>
          <w:color w:val="111111"/>
          <w:sz w:val="28"/>
          <w:sz w:val="28"/>
          <w:szCs w:val="28"/>
          <w:rtl w:val="true"/>
          <w:lang w:bidi="fa-IR"/>
        </w:rPr>
        <w:t xml:space="preserve">، و روی الشیخ فی الصحیح، عن منصور بن حازم، عن أبی عبد الله علیه السلام فی الحر یفتری علی المملوک قال یسأل فإن کانت أمه حرة جلد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إذا کانت أمه حرة فهو حر</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افتری علی مملوک عزر لحرمة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عَلَی مَجْنُونٍ حَتَّی یُفِیقَ وَ لاَ عَلَی الصَّبِیِّ حَتَّی یُدْرِکَ</w:t>
      </w:r>
    </w:p>
    <w:p>
      <w:pPr>
        <w:pStyle w:val="BookText"/>
        <w:rPr/>
      </w:pPr>
      <w:r>
        <w:rPr>
          <w:rFonts w:ascii="IRNazanin" w:hAnsi="IRNazanin" w:eastAsia="IRNazanin"/>
          <w:color w:val="111111"/>
          <w:sz w:val="28"/>
          <w:sz w:val="28"/>
          <w:szCs w:val="28"/>
          <w:rtl w:val="true"/>
          <w:lang w:bidi="fa-IR"/>
        </w:rPr>
        <w:t>و فی القوی کالصحیح عن حمزة بن حمران، عن أحدهما علیهما السلام قال سألته عن رجل أعتق نصف جاریته ثمَّ قذفها بالزنا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أری علیه خمسین جلدة و یستغفر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جعلته فی حل و عفت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ضرب علیه إذا عفت عنه من قبل أن یرفعه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فیغطی رأسها منه حین أعتق نصفها؟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تصلی و هی مخمرة الرأس و لا تتزوج حتی تؤدی ما علیها أو یعتق النصف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الخمسین باعتبار أن لنصفها الحر أربعین و للمملوک عشرة، تعزیرا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الموثق عن غیاث بن إبراهیم، عن جعفر عن أبیه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جاءت امرأة إلی رسول الله صلی الله علیه و آله فقالت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قلت لأمتی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زانیة فقال هل رأیت علیها زناء؟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إنها سیقاد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 یوم القیمة فرجعت إلی أمتها فأعطتها سوطا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اجلدینی فأبت الأمة فأعتقتها ثمَّ أتت النبی صلی الله علیه و آله و سلم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أن یکون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 فی المملوک یدعو الرجل لغیر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یعری جلده،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رجل دعی لغیر أبیه أقم بینتک أمکنک منه فلما أتی بالبینة قال إن أمه کانت أمة قال لیس علیک حد سبه کما سبک و اعف عنه إن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أن یکون لعدم عدالة الشهود أو یقال بالفرق بین الافتراء بالعلم و بین ما یقال عند الغضب من غیر قصد إلی الواقع، بل لمجرد التشفی کما هو المتعارف الآن أو یکون التشبیه فی أصل السب کما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حمار أو خنزیر کما تقدم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الشیخ فی القوی کالصحیح عن حماد بن عیسی ،</w:t>
      </w:r>
    </w:p>
    <w:p>
      <w:pPr>
        <w:pStyle w:val="BookText"/>
        <w:rPr/>
      </w:pPr>
      <w:r>
        <w:rPr>
          <w:rFonts w:ascii="Amiri" w:hAnsi="Amiri" w:eastAsia="Amiri" w:cs="Amiri"/>
          <w:color w:val="111111"/>
          <w:sz w:val="28"/>
          <w:sz w:val="28"/>
          <w:szCs w:val="28"/>
          <w:rtl w:val="true"/>
          <w:lang w:bidi="ar-SA"/>
        </w:rPr>
        <w:t>وَ لاَ عَلَی النَّائِمِ حَتَّی یَسْتَیْقِظَ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الْحَسَنُ بْنُ مَحْبُوبٍ عَنِ الْعَلاَءِ وَ أَبِی أَیُّوبَ عَنْ مُحَمَّدِ بْنِ مُسْلِمٍ عَنْ أَبِی جَعْفَرٍ</w:t>
      </w:r>
    </w:p>
    <w:p>
      <w:pPr>
        <w:pStyle w:val="BookText"/>
        <w:rPr/>
      </w:pPr>
      <w:r>
        <w:rPr>
          <w:rFonts w:ascii="IRNazanin" w:hAnsi="IRNazanin" w:eastAsia="IRNazanin"/>
          <w:color w:val="111111"/>
          <w:sz w:val="28"/>
          <w:sz w:val="28"/>
          <w:szCs w:val="28"/>
          <w:rtl w:val="true"/>
          <w:lang w:bidi="fa-IR"/>
        </w:rPr>
        <w:t xml:space="preserve">عن جعفر بن محمد عن أبیه عن علی علیهم السلام قال </w:t>
      </w:r>
      <w:r>
        <w:rPr>
          <w:rStyle w:val="FootnoteAnchor"/>
          <w:rtl w:val="true"/>
        </w:rPr>
        <w:footnoteReference w:id="1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حد علی مجنون حتی یفیق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یزول جنونه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السب حال الجنون فظاهر أما إذا زنی أو لاط حال الإفاقة ثمَّ صار مجنونا فالظاهر أنه یحد، لما رواه الشیخان فی الصحیح، عن أبی عبیدة عن أبی جعفر علیه السلام فی رجل وجب علیه حد فلم یضرب حتی خولط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أوجب علی نفسه الحد و هو صحیح لا علة به من ذهاب عقله أقیم علیه الحد کائنا ما کان </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التام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یبلغ فلا یحد المراهق و لا یترک الممیز بل یؤدب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النائم حتی یستیقظ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یحصل له الشعور التام، فلو قام من النوم و لم یعرف أحدا و کان عطشانا فأخذ شرابا و شرب فلا یحد و نحن شاهدنا أشیاء غریبة من النائم من الأکل و الشرب و الصلاة و کان نائما فإذا استیقظ أنکر جمیع ذلک، و یمکن تعمیم الحد بحیث یشمل القصاص فلو انقلبت الظئر علی الولد أو غیره علی غیره أو رکل برجله علی غیره فمات منه فلا یقاد و لا یحد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کالشیخین</w:t>
      </w:r>
      <w:r>
        <w:rPr>
          <w:rStyle w:val="FootnoteAnchor"/>
          <w:rtl w:val="true"/>
        </w:rPr>
        <w:footnoteReference w:id="168"/>
      </w:r>
      <w:r>
        <w:rPr>
          <w:rFonts w:ascii="IRNazanin" w:hAnsi="IRNazanin" w:eastAsia="IRNazanin"/>
          <w:color w:val="111111"/>
          <w:sz w:val="28"/>
          <w:sz w:val="28"/>
          <w:szCs w:val="28"/>
          <w:rtl w:val="true"/>
          <w:lang w:bidi="fa-IR"/>
        </w:rPr>
        <w:t>، و یدل علی أنه یحد بفریة واحدة و لا یحد فی الزنا حتی یقر أربع مرات کما تقدم، و ظاهره یدل علی عدم التفریق بإقراره بالزنا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قَالَ لاِمْرَأَتِهِ یَا زَانِیَةُ أَنَا زَنَیْتُ بِکِ قَالَ عَلَیْهِ حَدٌّ وَاحِدٌ لِقَذْفِهِ إِیَّاهَا وَ أَمَّا قَوْلُهُ أَنَا زَنَیْتُ بِکِ فَلاَ حَدَّ عَلَیْهِ فِیهِ إِلاَّ أَنْ یَشْهَدَ عَلَی نَفْسِهِ أَرْبَعَ مَرَّاتٍ بِالزِّنَا عِنْدَ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الْحَسَنُ بْنُ مَحْبُوبٍ عَنْ نُعَیْمِ بْنِ إِبْرَاهِیمَ عَنْ مِسْمَعٍ أَبِی سَیَّارٍ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أَرْبَعَةٍ شَهِدُوا عَلَی امْرَأَةٍ بِالْفُجُورِ أَحَدُهُمْ زَوْجُهَا قَالَ یُجْلَدُونَ الثَّلاَثَةُ وَ یُلاَعِنُهَا زَوْجُهَا وَ یُفَرَّقُ بَیْنَهُمَا وَ لاَ تَحِلُّ لَهُ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الزَّوْجَ أَحَدُ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الْکِتَابِ رَحِمَهُ اللَّهُ هَذَانِ الْحَدِیثَانِ مُتَّفِقَانِ غَیْرُ مُخْتَلِفَیْنِ وَ ذَلِکَ أَنَّهُ مَتَی شَهِدَ أَرْبَعَةٌ عَلَی امْرَأَةٍ بِالْفُجُورِ أَحَدُهُمْ زَوْجُهَا وَ لَمْ یَنْفِ وَلَدَهَا فَالزَّوْجُ أَحَدُ الشُّهُودِ وَ مَتَی نَفَی وَلَدَهَا مَعَ إِقَامَةِ الشَّهَادَةِ عَلَیْهَا بِالزِّنَا جُلِدَ الثَّلاَثَةُ الْحَدَّ وَ لاَعَنَهَا زَوْجُهَا وَ فُرِّقَ بَیْنَهُمَا وَ لَمْ تَحِلَّ لَهُ أَبَداً لِأَنَّ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نعیم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موجود فی کتب الرجال لکن فیها نعیم القابوسی الثقة، و یمکن أن یکون ذلک لکن الاحتمال لا یکفی فی الحکم بالصحة فالخبر قوی کالصحیح للحسن بن محبوب، و رواه الشیخ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مسمع أبی سیار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أیضا فی القوی، عن إبراهیم بن نعیم،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أربعة شهدوا علی امرأة بالزنا أحدهم زوجها قال یجوز شهادتهم</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ابن نعیم أبو الصباح الکنانی لو لم یقع السهو عن النساخ بالتقدیم و التأخیر و الإسقاط لکن الأصحاب ذکروا خبر إبراهیم فی الکتب الاستدلالیة و غفلوا عن هذا الخبر مع حکم الصدوق بصحته و أکثرهم عملوا به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الشیخ فی القوی، عن إسماعیل بن خراش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عن أحدهما علیهما السلام فی أربعة شهدوا علی امرأة بالزنا أحدهم زوجها قال</w:t>
      </w:r>
    </w:p>
    <w:p>
      <w:pPr>
        <w:pStyle w:val="BookText"/>
        <w:rPr/>
      </w:pPr>
      <w:r>
        <w:rPr>
          <w:rFonts w:ascii="Amiri" w:hAnsi="Amiri" w:eastAsia="Amiri" w:cs="Amiri"/>
          <w:color w:val="111111"/>
          <w:sz w:val="28"/>
          <w:sz w:val="28"/>
          <w:szCs w:val="28"/>
          <w:rtl w:val="true"/>
          <w:lang w:bidi="ar-SA"/>
        </w:rPr>
        <w:t>اَللِّعَانَ لاَ یَکُونُ إِلاَّ بِنَفْیِ الْوَلَدِ وَ إِذَا قَذَفَ عَبْدٌ حُرّاً جُلِدَ ثَمَانِینَ جَلْدَةً لِأَنَّ هَذَا مِنْ حُقُوقِ النَّاسِ</w:t>
      </w:r>
    </w:p>
    <w:p>
      <w:pPr>
        <w:pStyle w:val="BookText"/>
        <w:rPr/>
      </w:pPr>
      <w:r>
        <w:rPr>
          <w:rFonts w:ascii="Amiri" w:hAnsi="Amiri" w:eastAsia="Amiri" w:cs="Amiri"/>
          <w:color w:val="111111"/>
          <w:sz w:val="28"/>
          <w:sz w:val="28"/>
          <w:szCs w:val="28"/>
          <w:rtl w:val="true"/>
          <w:lang w:bidi="ar-SA"/>
        </w:rPr>
        <w:t>وَ رَوَی الْحَسَنُ بْنُ مَحْبُوبٍ عَنْ عَبْدِ الرَّحْمَنِ عَنْ عُبَیْدِ بْنِ زُرَارَةَ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أُتِیتُ بِرَجُلٍ قَدْ قَذَفَ عَبْداً مُسْلِماً بِالزِّنَا لاَ نَعْلَمُ مِنْهُ إِلاَّ خَیْراً</w:t>
      </w:r>
    </w:p>
    <w:p>
      <w:pPr>
        <w:pStyle w:val="BookText"/>
        <w:rPr/>
      </w:pPr>
      <w:r>
        <w:rPr>
          <w:rFonts w:ascii="IRNazanin" w:hAnsi="IRNazanin" w:eastAsia="IRNazanin"/>
          <w:color w:val="111111"/>
          <w:sz w:val="28"/>
          <w:sz w:val="28"/>
          <w:szCs w:val="28"/>
          <w:rtl w:val="true"/>
          <w:lang w:bidi="fa-IR"/>
        </w:rPr>
        <w:t>یلاعن الزوج و یجلد الآخرون</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 حمل علی الاختلال بشروط الشهادة، مثل أن یدعی الزوج أولا ثمَّ یقیم الثلاثة و الأول علی أنهم شهدوا مرة واحدة، و استدلوا بالآیة من الطرفین، فللأول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یَکُنْ لَهُمْ شُهَداءُ إِلاّ أَنْفُسُهُمْ</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و ظاهر الاستثناء الاتصال مع صدق وجود الشهداء و للأخیر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جاؤُ عَلَیْهِ بِأَرْبَعَةِ شُهَداءَ فَإِذْ لَمْ یَأْتُوا بِالشُّهَداءِ فَأُولئِکَ عِنْدَ اللّهِ هُمُ الْکاذِبُونَ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یَرْمُونَ الْمُحْصَناتِ ثُمَّ لَمْ یَأْتُوا بِأَرْبَعَةِ شُهَداءَ فَاجْلِدُوهُمْ ثَمانِینَ جَلْدَةً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و الحق أن المسألة موضع إشکال و الاحتیاط یقتضی العمل بالأخیر، و الجمع الذی ذکره المصنف بناء علی ما ذهب إلیه من أن اللعان لا یکون إلا بنفی الولد و مستنده خبر علی بن حدید و تقدم بطلانه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قذف عبد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الأخبار الکثیرة فی ذلک مع ما ینافیها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العزیز العبدی</w:t>
      </w:r>
      <w:r>
        <w:rPr>
          <w:rStyle w:val="FootnoteAnchor"/>
          <w:rtl w:val="true"/>
        </w:rPr>
        <w:footnoteReference w:id="172"/>
      </w:r>
      <w:r>
        <w:rPr>
          <w:rFonts w:ascii="IRNazanin" w:hAnsi="IRNazanin" w:eastAsia="IRNazanin"/>
          <w:color w:val="111111"/>
          <w:sz w:val="28"/>
          <w:sz w:val="28"/>
          <w:szCs w:val="28"/>
          <w:rtl w:val="true"/>
          <w:lang w:bidi="fa-IR"/>
        </w:rPr>
        <w:t xml:space="preserve">و کان السهو من النساخ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عبید بن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الأخبار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لَضَرَبْتُهُ الْحَدَّ حَدَّ الْحُرِّ إِلاَّ سَوْطاً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الْحَسَنُ بْنُ مَحْبُوبٍ عَنْ حَمَّادِ بْنِ زِیَادٍ عَنْ سُلَیْمَانَ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عَلِیٌّ عَلَیْهِ السَّلاَمُ عَنْ مُکَاتَبٍ افْتَرَی عَلَی رَجُلٍ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یُضْرَبُ حَدَّ الْحُرِّ ثَمَانِینَ جَلْدَةً أَدَّی مِنْ مُکَاتَبَتِهِ شَیْئاً أَوْ لَمْ یُؤَدِّ قِیلَ لَهُ فَإِنْ زَنَی وَ هُوَ مُکَاتَبٌ وَ لَمْ یُؤَدِّ مِنْ مُکَاتَبَتِهِ شَیْئاً قَالَ هَذَا حَقُّ اللَّهِ عَزَّ وَ جَلَّ یُطْرَحُ عَنْهُ خَمْسُونَ جَلْدَةً وَ یُضْرَبُ خَمْسِینَ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مَحْبُوبٍ عَنْ مَالِکِ بْنِ عَطِیَّةَ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امْرَأَةٍ قَذَفَتْ رَجُلاً قَالَ تُجْلَدُ ثَمَانِینَ جَلْدَةً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حماد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القوی کالصحیح، و رواه الکلینی فی الحسن کالصحیح عن الحسن بن محبوب عن حماد </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سلیمان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من النساخ لعدم وجوده فی الرجال فالخبر صحیح، و یمکن أن یکون خبر الکلینی قویا لما یوجد فی الأخبار من روایة حماد بن زیاد عن سلیمان بن خالد، و تقدم الأخبار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محبوب عن مالک بن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کالشیخین </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أن حد المرأة فی القذف کحد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الصحیح و الکلینی فی الحسن کالصحیح،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 فی امرأة و هبت جاریتها لزوجها فوقع علیها فحملت الأمة فأنکرت المرأة أنها و هبتها له و قالت هی خادمی فلما خشیت أن یقام علی الرجل الحد أقرت بأنها و هبتها له فلما أقرت بالهبة جلدها الحد بقذفها زوجها</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یونس عن بعض أصحابه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عهد أمیر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المؤمنین علیه السلام رجلان متآخیان فی الله عز و جل فمات أحدهما و أوصی إلی الآخر فی حفظ بنیة کانت له فحفظها الرجل و أنزلها منزلة ولده فی الإکرام و اللطف و التعاهد ثمَّ حضره سفر فخرج و أوصی امرأته فی الصبیة فأطال السفر حتی إذا أدرکت الصبیة و کان لها جمال و کان الرجل یکتب فی حفظها و التعاهد لها فلما رأت ذلک امرأته خافت أن یقدم فیراها قد بلغت مبلغ النساء فیعجبه جمالها فیتزوجها فعمدت إلیها هی و نسوة معها قد کانت أعدتهن فأمسکنها لها ثمَّ افترعها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أزالت بکارتها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بإصبعها فلما قدم الرجل من سفره و صار فی منزله دعی الجاریة فأبت أن تجیبه استحیاء مما صارت إلیه فألح علیها فی الدعاء کل ذلک تأبی أن تجیبه فلما کثر علیها قالت له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دعها فإنها تستحیی أن تأتیک من ذنب کانت فعلته قال و ما هو؟ قالت کذا و کذا و رمتها بالفجور فاسترجع الرجل ثمَّ قام إلی الجاریة فوبخها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 ما علمت ما کنت أصنع بک من الألطاف و الله ما کنت أعدک إلا لبعض ولدی أو إخوانی و إن کنت لا بنتی فما دعاک إلی ما صنعت؟ فقالت الجاریة أما إذا قیل لک ما قیل فو الله ما فعلت الذی رمتنی به امرأتک و لقد کذبت علی و أن القصة لکذا و کذا و وصفت له ما صنعت بها 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الرجل بید امرأته و ید الجاریة فمضی بهما حتی أجلسهما بین یدی أمیر المؤمنین علیه السلام و أخبره بالقصة کلها و أقرت المرأة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الحسن علیه السلام بین یدی أبیه فقال له أمیر المؤمنین علیه السلام اقض فیهما فقال الحسن علیه السلام نعم، علی المرأة الحد لقذفها الجاریة و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القیمة لافتراعها إیاها بإصبعها قال فقال أمیر المؤمنین علیه السلام صدقت قال أما لو کلف الجمل الطحن لفعل</w:t>
      </w:r>
      <w:r>
        <w:rPr>
          <w:rStyle w:val="FootnoteAnchor"/>
          <w:rtl w:val="true"/>
        </w:rPr>
        <w:footnoteReference w:id="175"/>
      </w:r>
      <w:r>
        <w:rPr>
          <w:rFonts w:ascii="IRNazanin" w:hAnsi="IRNazanin" w:eastAsia="IRNazanin"/>
          <w:color w:val="111111"/>
          <w:sz w:val="28"/>
          <w:sz w:val="28"/>
          <w:szCs w:val="28"/>
          <w:rtl w:val="true"/>
          <w:lang w:bidi="fa-IR"/>
        </w:rPr>
        <w:t>و الظاهر أنه علیه السلام ضربها مثلا لاضطرار الجاریة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رؤیا فی القوی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إذا سئلت الفاجرة</w:t>
      </w:r>
    </w:p>
    <w:p>
      <w:pPr>
        <w:pStyle w:val="BookText"/>
        <w:rPr/>
      </w:pPr>
      <w:r>
        <w:rPr>
          <w:rFonts w:ascii="Amiri" w:hAnsi="Amiri" w:eastAsia="Amiri" w:cs="Amiri"/>
          <w:color w:val="111111"/>
          <w:sz w:val="28"/>
          <w:sz w:val="28"/>
          <w:szCs w:val="28"/>
          <w:rtl w:val="true"/>
          <w:lang w:bidi="ar-SA"/>
        </w:rPr>
        <w:t>وَ رَوَی مُحَمَّدُ بْنُ سِنَانٍ عَنِ الْعَلاَءِ بْنِ الْفُضَیْلِ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p>
    <w:p>
      <w:pPr>
        <w:pStyle w:val="BookText"/>
        <w:rPr/>
      </w:pPr>
      <w:r>
        <w:rPr>
          <w:rFonts w:ascii="IRNazanin" w:hAnsi="IRNazanin" w:eastAsia="IRNazanin"/>
          <w:color w:val="111111"/>
          <w:sz w:val="28"/>
          <w:sz w:val="28"/>
          <w:szCs w:val="28"/>
          <w:rtl w:val="true"/>
          <w:lang w:bidi="fa-IR"/>
        </w:rPr>
        <w:t>من فجر بک؟ فقالت فلان فإن علیها حدین حد بفجورها و حد بفریتها علی الرجل المسلم</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بالإسناد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لا تسألوا الفاجرة من فجر بک؟ فکما هان علیها الفجور یهون علیها أن ترمی البریء المسلم</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تزوج امرأة غائبة لم یرها فقذفها قال یجلد</w:t>
      </w:r>
      <w:r>
        <w:rPr>
          <w:rStyle w:val="FootnoteAnchor"/>
          <w:rtl w:val="true"/>
        </w:rPr>
        <w:footnoteReference w:id="178"/>
      </w:r>
      <w:r>
        <w:rPr>
          <w:rFonts w:ascii="IRNazanin" w:hAnsi="IRNazanin" w:eastAsia="IRNazanin"/>
          <w:color w:val="111111"/>
          <w:sz w:val="28"/>
          <w:sz w:val="28"/>
          <w:szCs w:val="28"/>
          <w:rtl w:val="true"/>
          <w:lang w:bidi="fa-IR"/>
        </w:rPr>
        <w:t>، و فی الصحیح، عن منصور بن حازم عن أبی عبد الله علیه السلام فی عبد قذف امرأته و هی حرة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یتلاعنان فقلت أ بمنزلة الحرة سواء؟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محمد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الحر یلاعن المملوکة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عن أبی عبد الله علیه السلام فی أربعة شهدوا علی رجل بالزنا فلم یعدلوا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یضربون الحد</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سنان عن العلاء بن الفضیل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کالشیخین و تقدم فی خبر السکونی أنه یجلد الحد و یمکن حمل الخمسین علی التعزیر تقیة لأن بعض</w:t>
      </w:r>
    </w:p>
    <w:p>
      <w:pPr>
        <w:pStyle w:val="BookText"/>
        <w:rPr/>
      </w:pPr>
      <w:r>
        <w:rPr>
          <w:rFonts w:ascii="Amiri" w:hAnsi="Amiri" w:eastAsia="Amiri" w:cs="Amiri"/>
          <w:color w:val="111111"/>
          <w:sz w:val="28"/>
          <w:sz w:val="28"/>
          <w:szCs w:val="28"/>
          <w:rtl w:val="true"/>
          <w:lang w:bidi="ar-SA"/>
        </w:rPr>
        <w:t>لَهُ الرَّجُلُ یَنْتَفِی مِنْ وَلَدِهِ وَ قَدْ أَقَرَّ بِهِ قَالَ إِنْ کَانَ الْوَلَدُ مِنْ حُرَّةٍ جُلِدَ الْأَبُ خَمْسِینَ سَوْطاً حَدَّ الْمَمْلُوکِ وَ إِنْ کَانَ مِنْ أَمَةٍ فَلاَ شَیْ‌ءَ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قَالَ رَجُلٌ لِرَجُلٍ إِنَّکَ تَعْمَلُ عَمَلَ قَوْمِ لُوطٍ تَنْکِحُ الرِّجَالَ ضُرِبَ ثَمَانِینَ جَلْدَةً وَ کَذَلِکَ إِنْ قَالَ لَهُ یَا مَعْفُوجُ یَا مَنْکُوحُ جُلِدَ حَدَّ الْقَاذِفِ ثَمَانِینَ جَلْدَةً وَ إِنْ قَذَفَ رَجُلٌ قَوْماً بِکَلِمَةٍ وَاحِدَةٍ فَعَلَیْهِ حَدٌّ وَاحِدٌ إِذَا لَمْ یُسَمِّهِمْ بِأَسْمَائِهِمْ وَ إِنْ سَمَّاهُمْ فَعَلَیْهِ لِکُلِّ رَجُلٍ سَمَّاهُ حَدٌّ رَوَی ذَلِکَ بُرَیْدٌ الْعِجْلِیُّ عَنْ أَبِی جَعْفَرٍ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 العامة لا یعدون قول الرجل لولده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قذفا، و قد تقدم القول فی الجمع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الشیخان فی القوی کالصحیح، عن عباد البصری عن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قذف الرجل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لتعمل عمل قوم لوط تنکح الرجال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حد القاذف ثمانین 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عباد بن صهیب،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 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الرجل لرجل یا معفوج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الموطوء فی الدبر أو المجروح الدبر و مخروقه بالجماع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منکوحا فی دبره فإن علیه الحد حد القاذف</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المصنف عن برید العجلی و هو ثقة لم یذکر، و رواه الشیخ فی الصحیح، عن أبی الحسن السائی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علی بن سوید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برید عن أبی جعفر علیه السلام فی الرجل یقذف القوم جمیعا بکلمة واحدة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یسمهم فإنما علیه حد واحد و إن سمی فعلیه لکل رجل حد</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ما رواه الشیخان فی الموثق کالصحیح، عن الحسن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إِنْ أَتَوْا بِهِ مُتَفَرِّقِینَ ضُرِبَ لِکُلِّ رَجُلٍ مِنْهُمْ حَدّاً وَاحِداً وَ إِنْ أَتَوْا بِهِ مُجْتَمِعِینَ ضُرِبَ حَدّاً وَاحِداً وَ إِنْ قَذَفَ رَجُلٌ رَجُلاً فَجُلِدَ ثُمَّ عَادَ عَلَیْهِ بِالْقَذْفِ فَإِنْ کَانَ قَالَ إِنَّ الَّذِی قُلْتُ لَکَ حَقٌّ لَمْ یُجْلَدْ وَ إِنْ قَذَفَهُ بِالزِّنَا بَعْدَ مَا جُلِدَ فَعَلَیْهِ الْحَدُّ وَ إِنْ قَذَفَهُ قَبْلَ أَنْ یُجْلَدَ بِعَشْرِ قَذَفَاتٍ لَمْ یَکُنْ عَلَیْهِ إِلاَّ حَدٌّ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لأبی عبد الله علیه السلام رجل قذف قوما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بکلمة واحدة؟ قلت نعم قال یضرب حدا واحدا فإن فرق بینهم فی القذف ضرب لکل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فی الصحیح و الکلینی فی الحسن کالصحیح عن جمیل، و رؤیا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حمران و روی الکلینی فی الموثق کالصحیح عن سماعة جمیعا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افتری علی قوم جماعة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 أتوا به مجتمعین ضرب حدا واحدا و إن أتوا به متفرقین ضرب لکل واحد منهم 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فیخصص الخبران بهذه الأخبار و یکون الحاصل أنه إذا قذف بلفظ واحد یکون علیه حد واحد و إذا قذف بألفاظ متعددة فإن جاءوا جمیعا کان علیه حد واحد و إن جاءوا متفرقین کان لکل منهم حد، و هو مختار ابن الجنید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العکس بأنه إذا قذفهم بألفاظ متعددة یتعدد الحد مطلقا و إن قذفهم بلفظ واحد فإن جاءوا متفرقین یتعدد و إلا فلا و هذا هو المشهور بین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یخصص عموم کل واحد بالآخر بأن یقال إذا قال بکلمة واحدة فعلیه حد، إن جاءوا مجتمعین و فی التفریق، التفصیل و الأوسط أظهر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الموثق، عن سماعة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علیه السلام فی رجل افتری علی نفر جمیعا فجلده حدا واحدا</w:t>
      </w:r>
      <w:r>
        <w:rPr>
          <w:rStyle w:val="FootnoteAnchor"/>
          <w:rtl w:val="true"/>
        </w:rPr>
        <w:footnoteReference w:id="182"/>
      </w:r>
      <w:r>
        <w:rPr>
          <w:rFonts w:ascii="IRNazanin" w:hAnsi="IRNazanin" w:eastAsia="IRNazanin"/>
          <w:color w:val="111111"/>
          <w:sz w:val="28"/>
          <w:sz w:val="28"/>
          <w:szCs w:val="28"/>
          <w:rtl w:val="true"/>
          <w:lang w:bidi="fa-IR"/>
        </w:rPr>
        <w:t>و هو محمول علی ما ذکرناه من التفاصیل</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الشیخان فی الصحیح عن محمد بن مسلم، عن أبی جعفر</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لِمَنْ لاَ حَدَّ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لَوْ أَنَّ مَجْنُوناً قَذَفَ رَجُلاً لَمْ یَکُنْ عَلَیْهِ حَدٌّ وَ لَوْ قَذَفَهُ رَجُلٌ فَقَالَ لَهُ یَا زَانِ لَمْ یَکُنْ عَلَیْهِ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ذَلِکَ أَبُو أَیُّوبَ عَنْ فُضَیْلِ بْنِ یَسَارٍ عَنْ أَبِی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 السلام فی الرجل یقذف الرجل فیجلد فیعود علیه بالقذف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قلت لک حق لم یجلد و إن قذفه بالزنا بعد ما جلد فعلیه الحد و إن قذفه قبل أن یجلد بعشر قذفات لم یکن علیه إلا حد واحد</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إسماعیل بن الفضل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و أبا لحسن علیهما السلام عن امرأة زنت فأتت بولد و أقرت عند إمام المسلمین بأنها زنت و أن ولدها ذلک من الزنا فأقیم علیها الحد و أن ذلک الولد نشأ حتی صار رجلا فافتری علیه رجل هل یجلد من افتری علیه؟ فقال یجلد و لا یجلد فقلت کیف یجلد و لا یجلد؟ فقال من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ولد الزنا لم یجلد إنما یعزر و هو دون الحد و من قال له یا بن الزانیة جلد الحد تاما،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صار هذا هکذا؟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ولد الزنا کان قد صدق فیه و عزر علی تعییره أمه 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تائبة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أقیم علیها الحد و إذا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الزانیة جلد الحد تاما لفریته علیها بعد إظهارها التوبة و إقامة الإمام علیها الحد</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عن فضیل بن 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حد لمن لا حد علیه یعنی لو أن مجنونا قذف رجلا لم أر علیه شیئا و لو قذفه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زان لم یکن علیه حد</w:t>
      </w:r>
      <w:r>
        <w:rPr>
          <w:rStyle w:val="FootnoteAnchor"/>
          <w:rtl w:val="true"/>
        </w:rPr>
        <w:footnoteReference w:id="185"/>
      </w:r>
      <w:r>
        <w:rPr>
          <w:rFonts w:ascii="IRNazanin" w:hAnsi="IRNazanin" w:eastAsia="IRNazanin"/>
          <w:color w:val="111111"/>
          <w:sz w:val="28"/>
          <w:sz w:val="28"/>
          <w:szCs w:val="28"/>
          <w:rtl w:val="true"/>
          <w:lang w:bidi="fa-IR"/>
        </w:rPr>
        <w:t>و الظاهر أن</w:t>
      </w:r>
    </w:p>
    <w:p>
      <w:pPr>
        <w:pStyle w:val="BookText"/>
        <w:rPr/>
      </w:pPr>
      <w:r>
        <w:rPr>
          <w:rFonts w:ascii="Amiri" w:hAnsi="Amiri" w:eastAsia="Amiri" w:cs="Amiri"/>
          <w:color w:val="111111"/>
          <w:sz w:val="28"/>
          <w:sz w:val="28"/>
          <w:szCs w:val="28"/>
          <w:rtl w:val="true"/>
          <w:lang w:bidi="ar-SA"/>
        </w:rPr>
        <w:t>وَ رَوَی هِشَامُ بْنُ سَالِمٍ عَنْ عَمَّارٍ السَّابَاطِیِّ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قَالَ لِرَجُلٍ یَا ابْنَ الْفَاعِلَةِ یَعْنِی الزِّنَا فَقَالَ إِنْ کَانَتْ أُمُّهُ حَیَّةً شَاهِدَةً ثُمَّ جَاءَتْ تَطْلُبُ حَقَّهَا ضُرِبَ ثَمَانِینَ جَلْدَةً وَ إِنْ کَانَتْ غَائِبَةً انْتُظِرَ بِهَا حَتَّی تَقْدَمَ فَتَطْلُبَ حَقَّهَا وَ إِنْ کَانَتْ قَدْ مَاتَتْ وَ لَمْ یُعْلَمْ مِنْهَا إِلاَّ خَیْرٌ ضُرِبَ الْمُفْتَرِی عَلَیْهَا الْحَدَّ ثَمَانِینَ جَلْدَةً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أَیُّوبَ 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ابْنِ الْمَغْصُوبَةِ یَفْتَرِی عَلَیْهِ الرَّجُلُ فَیَقُولُ لَهُ یَا ابْنَ الْفَاعِلَةِ فَقَالَ أَرَی عَلَیْهِ الْحَدَّ ثَمَانِینَ جَلْدَةً وَ یَتُوبُ إِلَی اللَّهِ عَزَّ وَ جَلَّ مِمَّا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التفسیر منه علیه السلام لکلام رسول الله صلی الله علیه و آله و یحتمل بعیدا أن یکون من الفضیل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رؤیا فی الموثق کالصحیح، عن إسحاق بن عمار، عن أبی عبد الله علیه السلام قال لا حد لمن لا حد علیه و تفسیر ذلک لو أن مجنونا قذف رجلا لم یکن علیه شیء و لو قذفه رجل لم یکن علیه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علی سبیل المثال لأن اللفظ عام شامل للصبی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هشام بن سالم عن عمار الساباطی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کالصحیح کالشیخین</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و یدل علی أن مدار القذف بالمنسوب إلیه الزنا لا المواجه به و للمواجه به التعزیر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المفتری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طلب الوارث أو إذا رأی الحاکم المصلحة فی ذلک لکونه فحاشا مثلا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و الشیخان فی الحسن کالصحیح </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حریز إلی قوله یفتری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المتن أحسن لأن المنسوب إلیه الزنا الأم و یطلق الفریة للابن مجازا للمواجهة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عَنْ أَبِی وَلاَّدٍ الْحَنَّاطِ أَنَّهُ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عَلَیْهِ السَّلاَمُ بِرَجُلَیْنِ قَدْ قَذَفَ کُلُّ وَاحِدٍ مِنْهُمَا صَاحِبَهُ فِی بَدَنِهِ فَدَرَأَ عَنْهُمَا الْحَدَّ وَ عَزَّرَهُمَا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أبی ولاد الحناط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روی الحناط أبو ولاد الحناط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کالشیخین</w:t>
      </w:r>
      <w:r>
        <w:rPr>
          <w:rStyle w:val="FootnoteAnchor"/>
          <w:rtl w:val="true"/>
        </w:rPr>
        <w:footnoteReference w:id="188"/>
      </w:r>
      <w:r>
        <w:rPr>
          <w:rFonts w:ascii="IRNazanin" w:hAnsi="IRNazanin" w:eastAsia="IRNazanin"/>
          <w:color w:val="111111"/>
          <w:sz w:val="28"/>
          <w:sz w:val="28"/>
          <w:szCs w:val="28"/>
          <w:rtl w:val="true"/>
          <w:lang w:bidi="fa-IR"/>
        </w:rPr>
        <w:t>و یدل علی سقوط الحد بالتقاذف لأنه اعتدی علیه بمثل ما اعتدی علیه و إن کان حراما و یعزران و تقدم أیضا صحیحة عبد الله بن سنان و فیهما قال سمعت أبا عبد الله علیه السلام یقول أتی أمیر المؤمنین علیه السلام برجلین قد قذف کل واحد منهما صاحبه بالزنا فی بدنه فدرأ عنهما الحد و عزرهما کما فی بعض النسخ و ما فی النسخ الکثیرة من الإسقاط فهو من النساخ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فی الموثق کالصحیح عن إسحاق بن عمار،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المفتری ضربا بین الضربین یضرب جسده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یفتری کیف ینبغی للإمام أن یضربه؟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بین الجلدین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إسحاق بن عمار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المفتری یضرب بین الضربین یضرب جسده کله فوق ثیابه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مسمع بن عبد الملک،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الزانی أشد ضربا من شارب الخمر، و شارب الخمر أشد ضربا من القاذف و القاذف أشد ضربا من التعزیر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ضربه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الموثق کالصحیح عن الشعیری، عن أبی عبد الله عن أبیه عن علی بن أبی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ینزع من ثیاب القاذف إلا الرداء</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رؤیا فی الموثق کالصحیح، عن أبی مریم،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یقام علی أحد حد بأرض العدو</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فی الموثق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أقیم علی رجل حدا بأرض العدو حتی یخرج منها مخافة أن یحمله الحمیة فیلحق بالعدو</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رؤیا فی القوی کالصحیح، عن هشام بن أحمر عن العبد الصالح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جالسا فی المسجد و أنا معه فسمع صوت رجل یضرب صلاة الغداة فی یوم شدید البرد فقال 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یضرب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فی هذه الساعة؟ إنه لا یضرب أحد فی شیء من الحدود فی الشتاء إلا فی آخر ساعة من النهار و لا فی الصیف إلا فی أبرد ما یکون من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داود المسترق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مع أبی عبد الله علیه السلام بالمدینة فی یوم بارد فإذا رجل بضرب بالسوط فقال أبو عبد الله علیه السلام سبحان الله فی مثل هذا الوقت یضرب؟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للضرب 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فی البرد ضرب فی حر النهار و إذا کان فی الحر ضرب فی برد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سعدان بن مسلم، عن بعض أصحابنا قال خرج أبو الحسن علیه السلام فی بعض حوائجه فمر برجل یحد فی الشتاء فقال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حد؟ قال نعم ینبغی لمن یحد فی الشتاء أن یحد فی آخر النهار و لمن حد فی الصیف أن یحد فی برد النهار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یقول شتم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علی عهد جعفر بن محمد علیهما السلام رسول الله صلی الله علیه و آله و سلم فأتی به عامل المدینة فجمع الناس فدخل علیه أبو عبد الله علیه السلام و هو قریب العهد بالعلة و علیه رداء له مورد</w:t>
      </w:r>
      <w:r>
        <w:rPr>
          <w:rStyle w:val="FootnoteAnchor"/>
          <w:rtl w:val="true"/>
        </w:rPr>
        <w:footnoteReference w:id="193"/>
      </w:r>
      <w:r>
        <w:rPr>
          <w:rFonts w:ascii="IRNazanin" w:hAnsi="IRNazanin" w:eastAsia="IRNazanin"/>
          <w:color w:val="111111"/>
          <w:sz w:val="28"/>
          <w:sz w:val="28"/>
          <w:szCs w:val="28"/>
          <w:rtl w:val="true"/>
          <w:lang w:bidi="fa-IR"/>
        </w:rPr>
        <w:t>فأجلسه فی صدر المجلس و استأذنه فی الاتکاء فقال لهم ما ترون؟ فقال له عبد الله بن الحسن و زید بن الحسن و غیرهما نری أن یقطع لسانه فالتفت العامل إلی ربیعة الرأی و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یؤدب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فلیس بین رسول الله صلی الله علیه و آله و بین أصحابه فرق؟</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أخی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واقفا علی رأس أبی حین أتاه رسول زیاد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الحارثی عامل المدینة قال یقول لک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أنهض إلی فاعتل بعلة فعاد إلیه الرسول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أمرت أن یفتح لک باب المقصورة فهو أقرب لخطوتک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أبی و اعتمد علی فدخل علی الوالی و قد جمع فقهاء المدینة کلهم و بین یدیه کتاب فیه شهادة علی رجل من أهل وادی القری فذکر النبی صلی الله علیه و آله و سلم فنال منه فقال له الوالی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انظر فی هذا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انظر ما قالوا فالتفت إلیهم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یؤدب و یضرب و یعزر و یحبس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رأیتم لو ذکر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النبی صلی الله علیه و آله بمثل ما ذکر به النبی صلی الله علیه و آله ما کان الحکم فیه؟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فلیس بین النبی صلی الله علیه و 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رجل من أصحابه فرق؟ قال فقال الوالی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هؤلاء یا أبا عبد الله لو أردنا هؤلاء لم نرسل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 السلام أخبرنی أبی علیه السلام إن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فی أسوة سواء، من سمع أحدا یذکرنی فالواجب علیه أن یقتل من شتمنی و لا یرفع إلی السلطان، و الواجب علی السلطان إذا رفع إلیه أن یقتل من نال منی، قال زیاد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الرجل فاقتلوه بحکم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هذیل کان یسب رسول الله صلی الله علیه و آله فبلغ ذلک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لهذا؟ فقام رجلان من الأنصار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یا رسول الله له فانطلقا حتی أتیا عربة</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فسألا عنه فإذا هو بتلقاء غنمه فلحقاه بین أهله و غنمه فلم یسلما علیه فقال من أنتما و ما اسمکما؟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فلان بن فلان؟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فنزلا فضربا عنقه قال محمد بن مسلم فقلت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لو أن رجلا الآن سب النبی صلی الله علیه و آله أ یقتل؟ قال إن لم تخف علی نفسک فاقتله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مطر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عبد العزیز بن عمر الوالی بعث إلی فأتیته و بین یدیه رجلان قد تناول أحدهما صاحبه فمرش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 أبا عبد الله فی هذین الرجلین؟ قلت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قالا؟ قال قال أحدهما لیس لرسول الله صلی الله علیه و آله و سلم فضل علی أحد من بنی أمیة فی الحسب و قال الآخر له الفضل علی الناس کلهم فی کل حین، و غضب الذی نصر رسول الله صلی الله علیه و آله و سلم فصنع بوجهه ما تری فهل علیه شیء؟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أظنک قد سألت من حولک و أخبروک،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علیک لما قلت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ینبغی بالذی زعم أن أحدا مثل رسول الله صلی الله علیه و آله فی الفضل أن یقتل و لا یستحیی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الحسب بواحد؟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الحسب لیس النسب أ لا تری لو نزلت برجل من بعض هذه الأجناس فقراک فقلت إن هذا الحسب لجاز ذلک فقال أو ما النسب بواحد؟ قلت إذا اجتمعا إلی آدم علیه السلام فإن النسب واحد إن رسول الله صلی الله علیه و آله و سلم لم یخلطه شرک و لا بغی فأمر به الوالی فقتل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ما تقول فی رجل سبابة لعلی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الدم و الله لو لا أن یعم به بریئا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تقول فی رجل مؤذ لنا؟ قال فقال فیما ذا یؤذی؟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یؤذینا فیک و یذکرک فقال لی له فی علی علیه السلام نصیب؟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لیقول ذاک و یظهره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عبد الله بن سلیمان العامری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أی شیء تقول فی رجل سمعته یشتم علیا علیه السلام و یتبرأ منه؟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هو و الله حلال الدم و ما ألف منهم برجل منکم دعه لا تعرض له إلا أن تأمن علی نفسک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أمیر المؤمنین علیه السلام إلی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لبید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یب و هو أظهر لما فی القاموس أن لبید بن عطارد شاعر بن عطار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بلغه فمر به رسول أمیر المؤمنین علیه السلام فی بنی أسد فأخذه فقام إلیه نعیم بن دجاجة الأسدی فأفلته فبعث إلیه أمیر المؤمنین علیه السلام فأتوه به و أمر به أن یضرب فقال له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إن المقام معک لذل و إن فراقک لکفر، قال فلما سمع ذلک منه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نعیم قد عفونا عنک إن الله عز و جل یقول اِدْفَعْ بِالَّتِی هِیَ أَحْسَنُ السَّیِّئَةَ ، أما قولک إن المقام معک لذل فسیئة اکتسبتها، و أما قولک إن فراقک لکفر فحسنة اکتسبتها فهذه بهذه ثمَّ أمر أن یخلی عنه </w:t>
      </w:r>
      <w:r>
        <w:rPr>
          <w:rFonts w:eastAsia="IRNazanin" w:cs="IRNazanin"/>
          <w:color w:val="111111"/>
          <w:sz w:val="28"/>
          <w:szCs w:val="28"/>
          <w:rtl w:val="true"/>
          <w:lang w:bidi="fa-IR"/>
        </w:rPr>
        <w:t>.</w:t>
      </w:r>
      <w:bookmarkStart w:id="32" w:name="pg10073_95776"/>
    </w:p>
    <w:p>
      <w:pPr>
        <w:pStyle w:val="Heading3"/>
        <w:numPr>
          <w:ilvl w:val="2"/>
          <w:numId w:val="1"/>
        </w:numPr>
        <w:rPr/>
      </w:pPr>
      <w:bookmarkStart w:id="33" w:name="__RefHeading___Toc3831250_3556181022"/>
      <w:bookmarkStart w:id="34" w:name="_Toc12"/>
      <w:bookmarkEnd w:id="32"/>
      <w:bookmarkEnd w:id="33"/>
      <w:r>
        <w:rPr>
          <w:rtl w:val="true"/>
        </w:rPr>
        <w:t>بَابُ حَدِّ شُرْبِ الْخَمْرِ وَ مَا جَاءَ فِی الْغِنَاءِ وَ الْمَلاَهِی</w:t>
      </w:r>
      <w:bookmarkEnd w:id="34"/>
    </w:p>
    <w:p>
      <w:pPr>
        <w:pStyle w:val="BookText"/>
        <w:rPr/>
      </w:pPr>
      <w:r>
        <w:rPr>
          <w:rFonts w:ascii="Amiri" w:hAnsi="Amiri" w:eastAsia="Amiri" w:cs="Amiri"/>
          <w:color w:val="111111"/>
          <w:sz w:val="28"/>
          <w:sz w:val="28"/>
          <w:szCs w:val="28"/>
          <w:rtl w:val="true"/>
          <w:lang w:bidi="ar-SA"/>
        </w:rPr>
        <w:t>رَوَی الْحَلَبِیُّ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دَخَلَ فِی الْإِسْلاَمِ فَأَقَرَّ بِهِ ثُمَّ شَرِبَ الْخَمْرَ وَ زَنَی وَ أَکَلَ الرِّبَا وَ لَمْ یَتَبَیَّنْ لَهُ شَیْ‌ءٌ مِنَ الْحَلاَلِ وَ الْحَرَامِ لَمْ أُقِمْ عَلَیْهِ الْحَدَّ إِذَا کَانَ جَاهِلاً إِلاَّ أَنْ تَقُومَ عَلَیْهِ الْبَیِّنَةُ أَنَّهُ قَرَأَ السُّورَةَ الَّتِی فِیهَا الزِّنَا وَ الْخَمْرُ وَ أَکْلُ الرِّبَا وَ إِذَا جَهِلَ ذَلِکَ أَعْلَمْتُهُ وَ أَخْبَرْتُهُ فَإِنْ رَکِبَهُ بَعْدَ ذَلِکَ جَلَدْتُهُ وَ أَقَمْتُ عَلَیْهِ الْحَدَّ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حد شرب الخمر و ما جاء فی الغناء و الملاهی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 یدل علی أن الجاهل معذور، إن أمکن الجهل فی حقه و أن قوله مسموع فی الجهل مع الاحتمال کما هو ظاهر الخبر إلا أن تشهد البینة أنه کان 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أیضا ما رواه الشیخان فی الصحیح، عن محمد بن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جعفر علیه السلام رجل دعوناه إلی جملة ما نحن علیه من جملة الإسلام فأقر به ثمَّ شرب الخمر و زنی و أکل الربا و لم یتبین له شیء من الحلال و الحرام أقیم علیه الحد إذا جهله؟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تقوم علیه بینة أنه قد کان أقر بتحریمها</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أبی عبیدة الحذاء قال قال أبو جعفر علیه السلام لو وجدت رجلا من العجم أقر بجملة الإسلام لم یأته شیء من التفسیر زنی أو سرق أو شرب الخمر لم أقم علیه الحد إذا جهله إلا أن تقوم علیه بینة أنه قد أقر بذلک و 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الحسن کالصحیح، عن جمیل، عن بعض أصحابه عن أحدهما علیهما السلام فی رجل دخل فی الإسلام فشرب خمرا و هو جاهل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أکن أقیم علیه الحد إذا کان جاهلا و لکن أخبره بذلک و أعلمه فإن عاد أقمت علیه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قضی أمیر المؤمنین علیه السلام بقضیة ما قضی به أحد کان قبله و کانت أول قضیة قضی بها بعد رسول الله صلی الله علیه و آله و ذلک أنه لما قبض رسول الله صلی الله علیه و آله و أفضی الأمر إلی أبی بکر أتی برجل قد شرب الخمر فقال له أبو بکر أ شربت الخمر؟ فقال الرجل نعم فقال له و لم شربتها و هی محرمة؟ فقال إننی لما أسلمت و منزلی بین ظهرانی قوم یشربون الخمر و یستحلونها و لم أعلم أنها حرام فاجتنبها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فالتفت أبو بکر إلی عمر فقال ما تقول یا با حفص فی أمر هذا الرجل؟ فقال معضلة و أبو الحسن لها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ادع لنا علیا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یؤتی الحکم فی منزله فأتوه و معه سلمان الفارسی فأخبروه بقصة الرجل فاقتص علیه قصته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معه من یدور به علی مجالس المهاجرین و الأنصار فمن کان تلا علیه آیة التحریم فلیشهد علیه و إن لم یکن تلا علیه آیة التحریم فلا شیء علیه ففعل أبو بکر بالرجل ما قال علی علیه السلام فلم یشهد علیه أحد فخلی سبیله فقال سلمان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أرشدتهم؟ فقال علی علیه السلام إنما أردت أن أجدد تأکید هذه الآیة فی و فیهم أ فمن یهدی إلی الحق أحق أن یتبع أمن لا یهدی إلا أن یهدی فما لکم کیف تحکمون</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ابن بکیر عن أبی عبد الله علیه السلام مثله معنی</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عَمْرِو بْنِ شِمْرٍ عَنْ جَابِرٍ یَرْفَعُهُ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أُتِیَ بِالنَّجَاشِیِّ الْحَارِثِیِّ الشَّاعِرِ قَدْ شَرِبَ الْخَمْرَ فِی شَهْرِ رَمَضَانَ فَضَرَبَهُ ثَمَانِینَ ثُمَّ حَبَسَهُ لَیْلَةً ثُمَّ دَعَا بِهِ مِنَ الْغَدِ فَضَرَبَهُ عِشْرِینَ سَوْطاً فَقَالَ یَا أَمِیرَ الْمُؤْمِنِینَ ضَرَبْتَنِی ثَمَانِینَ سَوْطاً فِی شُرْبِ الْخَمْرِ فَهَذِهِ الْعِشْرُونَ مَا هِیَ فَقَالَ هَذَا لِجُرْأَتِکَ عَلَی شُرْبِ الْخَمْرِ فِی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شَرِبَ الرَّجُلُ الْخَمْرَ أَوِ النَّبِیذَ الْمُسْکِرَ جُلِدَ ثَمَانِینَ جَلْدَةً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عمر و بن شمر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القوی کالشیخین </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یرفعه عن أبی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المراد به أن جابر یرویه عن أبی مریم و هو یرویه مرسلا عن أمیر المؤمنین علیه السلام و لو کان الرفع عن جابر لکان المناسب أن یقال إلی أبی مریم، مع أن أبا مریم لم یلق أمیر المؤمنین علیه السلام و هو فی مرتبة جابر، و یدل علی أن الأفعال المحرمة فی الأوقات المتبرکة أشد قباحة و یعزر لها بعد الحد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شرب الرجل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الشیخان فی الصحیح،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فی الخمر إن شرب منها قلیلا أو کثیرا قال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عمر بقدامة بن مظعون و قد شرب الخمر و قامت علیه البینة فسأل علیا علیه السلام فأمره أن یجلد ثمانین فقال قدامة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لیس علی حد أنا من أهل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عَلَی الَّذِینَ آمَنُوا وَ عَمِلُوا الصّالِحاتِ جُناحٌ فِیما طَعِمُوا </w:t>
      </w:r>
      <w:r>
        <w:rPr>
          <w:rStyle w:val="FootnoteAnchor"/>
          <w:rtl w:val="true"/>
        </w:rPr>
        <w:footnoteReference w:id="20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فقال علی علیه السلام لست من أهلها أن طعام أهلها لهم حلال لیس یأکلون و لا یشربون إلا ما أحله الله لهم ثمَّ قال علی علیه السلام إن الشارب إذا شرب لم یدر ما یأکل و لا ما یشرب فاجلدوه ثمانین جلدة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الصحیح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یجلد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کان یضرب بالنعال و یزید کلما أتی بالشارب ثمَّ لم یزل الناس یزیدون حتی وقف علی ثمانین أشار بذلک علی علیه السلام علی عمر فرضی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لذلک سمی بالجلد لأن الضرب أولا کان بالجلد، و المراد بالناس أصحاب رسول الله صلی الله علیه و آله و سلم بقوله صلی الله علیه و آله أی کان یزید صلی الله علیه و آله حتی وصل إلی الثمانین فلم یتجاوز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النبی صلی الله علیه و آله کیف کان یضرب فی الخمر؟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یضرب بالنعال و یزید إذا أتی بالشارب ثمَّ لم یزل الناس یزیدون حتی وقف ذلک علی ثمانین أشار بذلک علی علیه السلام علی عمر</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شرب حسوة</w:t>
      </w:r>
      <w:r>
        <w:rPr>
          <w:rStyle w:val="FootnoteAnchor"/>
          <w:rtl w:val="true"/>
        </w:rPr>
        <w:footnoteReference w:id="202"/>
      </w:r>
      <w:r>
        <w:rPr>
          <w:rFonts w:ascii="IRNazanin" w:hAnsi="IRNazanin" w:eastAsia="IRNazanin"/>
          <w:color w:val="111111"/>
          <w:sz w:val="28"/>
          <w:sz w:val="28"/>
          <w:szCs w:val="28"/>
          <w:rtl w:val="true"/>
          <w:lang w:bidi="fa-IR"/>
        </w:rPr>
        <w:t>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ثمانین جلدة قلیلها و کثیرها حرام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کان یقول إن الرجل إذا شرب الخمر سکر و إذا سکر هذی و إذا هذی افتری فاجلدوه جلد المفتری و الظاهر أن غرضه علیه السلام مماشاتهم فی المقایسة لیقروا بالحد و أقروا بذلک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الموثق کالصحیح،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 أقیم عبید الله بن عمرو قد شرب فأمر به عمر أن یضرب فلم یتقدم علیه أحد یضربه حتی قام علی علیه السلام بنسعة</w:t>
      </w:r>
      <w:r>
        <w:rPr>
          <w:rStyle w:val="FootnoteAnchor"/>
          <w:rtl w:val="true"/>
        </w:rPr>
        <w:footnoteReference w:id="203"/>
      </w:r>
      <w:r>
        <w:rPr>
          <w:rFonts w:ascii="IRNazanin" w:hAnsi="IRNazanin" w:eastAsia="IRNazanin"/>
          <w:color w:val="111111"/>
          <w:sz w:val="28"/>
          <w:sz w:val="28"/>
          <w:szCs w:val="28"/>
          <w:rtl w:val="true"/>
          <w:lang w:bidi="fa-IR"/>
        </w:rPr>
        <w:t xml:space="preserve">مثنیة فضربه بها أربعین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ذلک صار سببا لمهاجرته عن أمیر المؤمنین علیه السلام و لحوقه بمعاویة حتی قتل بصفین و اتصل بأبیه، و فی القوی کالصحیح،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الولید بن عقبة حین شهد علیه بشرب الخمر قال عثمان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بینه و بین هؤلاء الذین زعموا أنه شرب الخمر فأمر علی علیه السلام فجلد بسوط له شعبتان أربعین و هذا هو و إلیه علی الکوفة فشرب الخمر و صلی الصبح أربع رکعات و قال إن أردتم أن أزید رکعتین أخراوین؟ فقالوا کفی و لهذا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شهادة جمیع أهل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برید بن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کتاب علی علیه السلام یضرب شارب الخمر ثمانین و شارب النبیذ 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أبی الصباح الکنانی،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مسکر من الأشربة یجب فیه کما یجب فی الخمر من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 الیهودی و النصرانی و المملوک فی الخمر و الفریة سواء، و إنما صولح أهل الذمة أن یشربوها فی بیوتهم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سألته عن السکران و الزانی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یجلدان بالسیاط مجردین بین الکتفین فأما الحد فی القذف فیجلد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ثیابه ضربا بین الضربین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شدیدا و لا خفیفا و فی الحسن کالصحیح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یجلد الحر و العبد و الیهودی و النصرانی فی الخمر ثمانین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w:t>
      </w:r>
    </w:p>
    <w:p>
      <w:pPr>
        <w:pStyle w:val="BookText"/>
        <w:rPr/>
      </w:pPr>
      <w:r>
        <w:rPr>
          <w:rFonts w:ascii="Amiri" w:hAnsi="Amiri" w:eastAsia="Amiri" w:cs="Amiri"/>
          <w:color w:val="111111"/>
          <w:sz w:val="28"/>
          <w:sz w:val="28"/>
          <w:szCs w:val="28"/>
          <w:rtl w:val="true"/>
          <w:lang w:bidi="ar-SA"/>
        </w:rPr>
        <w:t>وَ کُلُّ مَا أَسْکَرَ کَثِیرُهُ فَقَلِیلُهُ وَ کَثِیرُهُ حَرَامٌ وَ الْفُقَّاعُ بِتِلْکَ الْمَنْزِلَةِ</w:t>
      </w:r>
    </w:p>
    <w:p>
      <w:pPr>
        <w:pStyle w:val="BookText"/>
        <w:rPr/>
      </w:pPr>
      <w:r>
        <w:rPr>
          <w:rFonts w:ascii="IRNazanin" w:hAnsi="IRNazanin" w:eastAsia="IRNazanin"/>
          <w:color w:val="111111"/>
          <w:sz w:val="28"/>
          <w:sz w:val="28"/>
          <w:szCs w:val="28"/>
          <w:rtl w:val="true"/>
          <w:lang w:bidi="fa-IR"/>
        </w:rPr>
        <w:t>یضرب فی الخمر و النبیذ ثمانین، الحر و العبد و الیهودی و النصرانی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شأن الیهودی و النصرانی؟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لهم أن یظهروا شربها یکون ذلک فی بیوتهم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یجلد الحر و العبد و الیهودی و النصرانی فی الخمر و النبیذ ثمانین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الیهودی و النصرانی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أظهروا ذلک فی مصر من الأمصار لأنه لیس لهم أن یظهروا شربها و فی الموثق کالصحیح عن سماعة مثله، و فی الحسن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أمیر المؤمنین علیه السلام أن یجلد الیهودی و النصرانی فی الخمر و النبیذ المسکر ثمانین جلدة إذا أظهروا شربه فی مصر من أمصار المسلمین، و کذلک المجوسی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یعرض لهم إذا شربوها فی منازلهم و کنائسهم حتی یصیروا بین المسلمین</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القوی کالصحیح، عن عمر بن یزید قال سمعت أبا عبد الله علیه السلام یقول فی کتاب علی علیه السلام یضرب شارب الخمر و شارب المسکر، قلت کم؟ قال حدهما واحد </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أسکر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الأخبار المتواترة فیه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الفقاع بتلک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حرمة القلیل و الکثیر و فی وجوب الحد بشربه أما الحرمة فقد تقدم، و أما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الشیخ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إسماعیل بن بزیع، عن أبی الحسن علیه السلام قال سألته عن الفقاع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و فیه</w:t>
      </w:r>
    </w:p>
    <w:p>
      <w:pPr>
        <w:pStyle w:val="BookText"/>
        <w:rPr/>
      </w:pPr>
      <w:r>
        <w:rPr>
          <w:rFonts w:ascii="Amiri" w:hAnsi="Amiri" w:eastAsia="Amiri" w:cs="Amiri"/>
          <w:color w:val="111111"/>
          <w:sz w:val="28"/>
          <w:sz w:val="28"/>
          <w:szCs w:val="28"/>
          <w:rtl w:val="true"/>
          <w:lang w:bidi="ar-SA"/>
        </w:rPr>
        <w:t>وَ شَارِبُ الْمُسْکِرِ خَمْراً کَانَ أَوْ نَبِیذاً یُجْلَدُ ثَمَانِینَ جَلْدَةً فَإِنْ عَادَ جُلِدَ فَإِنْ عَادَ قُتِلَ وَ قَدْ رُوِیَ أَنَّهُ یُقْتَلُ فِی 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 شارب الخمر</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ابن فضال و ابن الجهم عن أبی الحسن علیه السلام قالا سألناه عن الفقاع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و فیه حد شارب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الحسین القلانسی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الماضی علیه السلام أسأله عن الفقاع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تقربه فإنه من الخمر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شارب المسکر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الشیخان فی الصحیح، عن أبی عبیدة،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الخمر فاجلدوه فإن عاد فاجلدوه فإن عاد فاقتلوه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سلیمان بن خالد،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الخمر فاجلدوه فإن عاد فاجلدوه فإن عاد الثالثة فاقتلوه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جمیل بن دراج عن أبی عبد الله علیه السلام أنه قال فی شارب الخمر إذا شرب ضرب فإن عاد ضرب فإن عاد قتل فی الثالثة، قال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بعض أصحابنا أنه یقتل فی الرابعة قال ابن أبی عمیر کان المعنی أن یقتل فی الثالثة و من کان إنما یؤتی به یقتل فی الرابعة یمکن أن یکون مراده أنه إذا فر فی الثالثة و أخذ فی الرابعة یقتل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عن أبی عبد الله علیه السلام 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إذا أتی بشارب الخمر ضربه ثمَّ إن أتی به ثانیة ضربه ثمَّ إن أتی به ثالثة 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الخمر فاجلدوه فإن عاد فاجلدوه فإن عاد فاقتلوه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یونس، عن أبی الحسن الماضی علیه السلام قال أصحاب الکبائر کلها إذا أقیم علیهم الحدود مرتین قتلوا فی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إسحاق بن عمار،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الزانی إذا زنی جلد ثلاثا و یقتل فی الرابعة یعنی إذا جلد ثلاث مرات</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فی الصحیح، 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یضرب فی النبیذ المسکر ثمانین کما یضرب فی الخمر و یقتل فی الثالثة کما یقتل صاحب الخمر</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یجلد فی قلیل النبیذ کما یجلد فی قلیل الخمر، و یقتل فی الثالثة من النبیذ کما یقتل فی الثالثة من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محمد بن مسلم عن أبی جعفر علیه السلام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الخمر فاجلدوه فإن عاد فاجلدوه فإن عاد الثالثة فاقتلوه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أبی الصباح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p>
    <w:p>
      <w:pPr>
        <w:pStyle w:val="BookText"/>
        <w:rPr/>
      </w:pPr>
      <w:r>
        <w:rPr>
          <w:rFonts w:ascii="Amiri" w:hAnsi="Amiri" w:eastAsia="Amiri" w:cs="Amiri"/>
          <w:color w:val="111111"/>
          <w:sz w:val="28"/>
          <w:sz w:val="28"/>
          <w:szCs w:val="28"/>
          <w:rtl w:val="true"/>
          <w:lang w:bidi="ar-SA"/>
        </w:rPr>
        <w:t>وَ الْعَبْدُ إِذَا شَرِبَ مُسْکِراً جُلِدَ أَرْبَعِینَ جَلْدَةً وَ یُقْتَلُ فِی الثَّامِنَةِ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النبی صلی الله علیه و آله و سلم إذا أتی بشارب الخمر ضربه، فإن أتی به ثانیة ضربه، فإن أتی به ثالثة ضرب عنقه قلت النبیذ؟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شاربه قد انتشی ضرب ثمانین، قلت أ رأیت إن أخذ به ثانیة؟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أخذ به ثالثة؟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کما یقتل شارب الخمر قلت أ رأیت إن أخذ شارب النبیذ و لم یسکر أ یجلد؟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فیحمل علی النبیذ الحلال کما تقدم أو التقیة کما هو مذهب أکثر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رواه فی الصحیح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أخذ شارب النبیذ و لم یسکر أ یجلد ثمانین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کل مسکر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حمله علی الجاهل بالحرمة کما تقدم من اشتباه ذلک علی بعض الأصحاب لأن أکثر العامة کانوا یشربونه و صار ذلک شبهة و یدرأ الحدود بالشبهات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رواه فی 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الشارب فقال أما رجل کان منه زلة فإنی معزره، و أما آخر یدمن فإنی کنت منهکه عقوبة لأنه یستحل الحرمات کلها و لو ترک الناس و ذلک لفسدوا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حمل التعزیر علی الحد و حمل العقوبة علی الحد و زیادة بحسب ما یراه الإمام علیه السلام قطعا لجرأته و إدمانه أو علی القتل للاستحلال، بل إذا استحله فکأنما استحل جمیع الحرمات لأنه سببها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العبد إذا شرب المسکر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داخلا فی قوله</w:t>
      </w:r>
      <w:r>
        <w:rPr>
          <w:rStyle w:val="FootnoteAnchor"/>
          <w:rtl w:val="true"/>
        </w:rPr>
        <w:footnoteReference w:id="210"/>
      </w:r>
      <w:r>
        <w:rPr>
          <w:rFonts w:ascii="IRNazanin" w:hAnsi="IRNazanin" w:eastAsia="IRNazanin"/>
          <w:color w:val="111111"/>
          <w:sz w:val="28"/>
          <w:sz w:val="28"/>
          <w:szCs w:val="28"/>
          <w:rtl w:val="true"/>
          <w:lang w:bidi="fa-IR"/>
        </w:rPr>
        <w:t>و قد روی أنه یقتل فی الرابعة أی روی هذا و إن لم یعمل به لکن الظاهر أنه یعمل به لما رواه الشیخان فی الحسن کالصحیح عن أبی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 قذف حرا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ثمانین هذا من حقوق المسلمین، فأما ما کان 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الله عز و جل فإنه یضرب نصف الحد، قلت الذی من حقوق الله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زنی أو شرب الخمر</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یحیی بن أبی العلاء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حد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حماد بن عثمان قال قلت لأبی عبد الله علیه السلام التعزیر کم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ثمانین؟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لکنها دون الأربعین فإنها حد المملوک الخبر</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تقدم أخبار أبی بصیر و سماعة أن حد المملوک مثل حد الحر و المشهور بین الأصحاب العمل بها لصحتها لأن أکثرها عن لیث المرادی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خبری یحیی و حماد لیسا بصریحین فی حد الخمر، و خبر أبی بکر محمول علی التقیة أو علی الاشتباه کما فعله الشیخ، و یؤید المصنف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ادرءوا الحدود بالشبهات، و الله تعالی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القتل فی الثامنة فرواه المصنف و الشیخان فی القوی عن عبید بن زرارة أو عن برید العجلی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من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عبد زنی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یضرب نصف الحد،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یزاد علی نصف الحد،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یجب علیه الرجم فی شیء من فعله؟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یقتل فی الثامنة أن فعل ذلک ثمان مرات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الفرق بینه و بین الحر، و إنما فعلهما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تبارک و تعالی أبی أن یجعل علیه ربق الرق و حد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 علی إمام المسلمین أن یدفع</w:t>
      </w:r>
    </w:p>
    <w:p>
      <w:pPr>
        <w:pStyle w:val="BookText"/>
        <w:rPr/>
      </w:pPr>
      <w:r>
        <w:rPr>
          <w:rFonts w:ascii="Amiri" w:hAnsi="Amiri" w:eastAsia="Amiri" w:cs="Amiri"/>
          <w:color w:val="111111"/>
          <w:sz w:val="28"/>
          <w:sz w:val="28"/>
          <w:szCs w:val="28"/>
          <w:rtl w:val="true"/>
          <w:lang w:bidi="ar-SA"/>
        </w:rPr>
        <w:t xml:space="preserve">وَ قَالَ أَبِی رَضِیَ اللَّهُ عَنْهُ فِی رِسَالَتِهِ إِلَیَّ اعْلَمْ أَنَّ أَصْلَ الْخَمْرِ مِنَ الْکَرْمِ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أَصَابَتْهُ النَّارُ أَوْ غَلَی مِنْ غَیْرِ أَنْ تَمَسَّهُ النَّارُ فَیَصِیرَ أَسْفَلُهُ أَعْلاَهُ فَهُوَ خَمْرٌ وَ لاَ یَحِلُّ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ثمنه إلی مولاه من سهم الرقاب</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من المصنف أنه عمل به من حیث النص علی العلة و لیس ذلک من دأب القدماء فإنهم لا یعملون بالقیاس مطلقا لأنه یمکن أن یکون علة فی المادة الخاصة و یکون لها مدخلا فی العلیة، و تقدم الأخبار فی باب حرمة الخمر تدل علی حدها و حد النبیذ و الفقاع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أبی رضی الله عنه فی رسالته إلی اعلم أن أصل الخمر من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العصیر العنبی حکمه حکم الخمر بعد الغلیان أو مع الاشتداد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الکلینی فی الموثق کالصحیح،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هبط نوح علیه السلام من السفینة غرس غرسا فکان فیما غرس علیه السلام الحبلة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محرکة القضیب من الکرم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رجع إلی أهله فجاء إبلیس لعنه الله فقلعها، ثمَّ إن نوحا علیه السلام عاد إلی غرسه فوجده علی حاله و وجد الحبلة قد قلعت و وجد إبلیس لعنه الله عندها فأتاه جبرئیل علیه السلام فأخبره أن إبلیس لعنه الله قلعها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نوح علیه السلام لإبلیس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دعاک إلی قلعها؟ فو الله ما غرست غرسا أحب إلی منها و و الله لا أدعها حتی أغرسها فقال إبلیس لعنه الله و أنا و الله لا أدعها حتی أقلعها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لی نصیبا منها فجعل له الثلث فأبی أن یرضی فجعل له النصف فأبی أن یرضی فأبی نوح علیه السلام أن یزیده فقال جبرئیل لنوح علیه السلام یا رسول الله أحسن فإن منک الإحسان فعلم نوح علیه السلام إن قد جعل له علیها سلطانا فجعل نوح له الثلاثین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شُرْبُهُ إِلاَّ أَنْ یَذْهَبَ ثُلُثَاهُ وَ یَبْقَی ثُلُثُهُ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جعفر علیه السلام إذا أخذت عصیرا فاطبخه حتی یذهب الثلثان و کل و اشرب حینئذ فذاک نصیب الشیطان</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المراد منه أنه إذا شربه قبل ذهاب الثلاثین یحصل للشیطان التسلط علیه فیوقعه فی المحرمات إلا أن یصیر خلا فیدخل الشراب فیه أیضا لأنها تغلی و لا یذهب شیء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سعید بن یسار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إبلیس لعنه الله نازع نوحا علیه السلام فی الکرم فأتاه جبرئیل علیه السلام فقال إن له حقا فأعطه فأعطاه الثلث فلم یرض إبلیس لعنه الله ثمَّ أعطاه النصف فلم یرض فطرح جبرئیل علیه السلام نارا فأحرقت الثلاثین و بقی الثلث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أحرقت النار فهو نصیبه و ما بقی فهو لک یا نوح حلال</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أبی الربیع الشامی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أصل الخمر کیف کان بدء حلالها و حرامها؟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 الخمر؟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علیه السلام لما أهبط من الجنة اشتهی من ثمارها فأنزل الله عز و جل قضیبین من عنب فغرسهما فلما أن أورقا و أثمرا و بلغا جاء إبلیس لعنه الله فحاط علیهما حائطا فقال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حالک یا ملعون فقال إبلیس إنهما لی فقال کذبت فرضیا بینهما بروح القدس فلما انتهیا إلیه قص علیه آدم علیه السلام قصته و أخذ روح القدس ضغثا من نار و رمی به علیهما و العنب فی أغصانهما حتی ظن آدم علیه السلام أنه لم یبق منها شیء و ظن إبلیس لعنه الله مثل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النار حیث دخلت و قد ذهب منهما ثلثاهما و بقی الثلث فقال الروح أما ما ذهب منهما فحظ إبلیس لعنه الله و ما بقی فلک یا آدم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الصحیح، عن ابن محبوب، عن خالد بن نافع، عن أبی عبد الله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إبراهیم، عن أبی عبد الله علیه السلام أن الله عز و جل لما أهبط آدم علیه السلام أمره بالحرث و الزرع و طرح إلیه غرسا من غروس الجنة فأعطاه النخل و الأعناب و الزیتون و الرمان فغرسه لیکون لعقبه و ذریته و أکل هو من ثمارها فقال له إبلیس لعنه الله یا آدم ما هذا الغرس الذی لم أکن أعرفه فی الأرض و قد کنت فیها قبلک؟ فقال ائذن لی آکل منها شیئا فأبی آدم علیه السلام أن یدعه فجاء إبلیس عند آخر عمر آدم و قال لحواء إنه قد أجهدنی الجوع و العطش فقالت له حواء فما الذی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تذیقینی من هذه الثمار فقالت له حواء علیها السلام إن آدم علیه السلام عهد إلی أن لا أطعمک شیئا من الغرس لأنه من الجنة و لا ینبغی لک أن تأکل منها شیئا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أعصری فی کفی شیئا منه فأبت علیه، فقال ذرینی أمصه و لا آکله فأخذت عنقودا من عنب فأعطته فمصه و لم یأکل منه شیئا لما کانت حواء قد أکدت علیه فلما ذهب بعضه اجتذبته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جذبته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حواء من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فأوحی الله تبارک و تعالی إلی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العنب قد مصه عدوی و عدوک إبلیس لعنه الله و قد حرمت علیک من عصیرة الخمر ما خالطه نفس إبلیس فحرمت الخمر لأن عدو الله إبلیس مکر بحواء حتی مص العنب و لو أکلها لحرمت الکرمة من أولها إلی آخرها و جمیع ثمرها و ما یخرج منها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قال لحواء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أمصصتنی شیئا من هذا التمر کما أمصصتنی من العنب فأعطته تمرة فمصها و کانت العنبة و التمرة أشد رائحة و أذکی من المسک الأذفر و أحلی من العسل فلما مصها عدو الله إبلیس لعنه الله ذهبت رائحتهما و انتقصت حلاوتهما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إبلیس الملعون لعنه الله ذهب بعد وفاة آدم علیه السلام فبال فی أصل الکرمة و النخلة فجری الماء فی عروقهما أو فی عودهما من بول عدو الله فمن ثمَّ یختمر العنب و التمر فحرم الله عز و جل علی ذریة آدم علیه السلام کل مسکر لأن الماء جری ببول عدو الله فی النخل و العنب و صار کل مخمر خمرا لأن الماء اختمر فی النخلة و الکرمة من رائحة بول عدو الله إبلیس 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فی الحسن کالصحیح، عن حماد بن عثمان،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العصیر حتی یغلی</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ذریح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نش العصیر و غلی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أوغلا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بالنش الغلیان فیکون التردید من الراوی أو یکون المراد بالنش ما یکون من قبل نفسه و بالغلیان ما یکون بالنار، و فی القوی کالصحیح، عن حماد بن عثمان،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شرب العصیر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اشربه ما لم یغل فإذا غلی فلا تشربه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أی شیء الغلیان؟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محمد بن عاصم،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بشرب العصیر ستة أیام قال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ما لم یغل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قوله علیه السلام محمول علی الغالب من أنه لا یغلی فی أقل منها، و المدار علی الغلیان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الصحیح و الکلینی فی الحسن کالصحیح،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عصیر أصابته النار فهو حرام حتی یذهب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ثلثاه و یبقی ثلثه</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محمد بن الهیثم، عن رجل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العصیر یطبخ بالنار حتی یغلی من ساعته فیشربه صاحبه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تغیر عن حاله و غلی فلا خیر فیه حتی یذهب ثلثاه و یبقی ثلثه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ابن أبی یعفور،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زاد الطلاء علی الثلث فهو حرام </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بالطلاء بالکسر و المد العصیر المطبوخ و یسمی دبسا و بالبختج ذلک و قد یطلق علی ما لم یذهب ثلثاه و هو معرب الخمر المطبوخ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البختج فقال إذا کان حلوا یخضب الإناء و قال صاحبه قد ذهب ثلثاه و بقی الثلث فاشربه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عمر بن یزید قال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یخضب الإناء فاشربه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 المراد به أنه إذا صار دبسا یخضب الإناء و الغالب فیه ذهاب الأکثر من الثلاثین، و من هنا قال بعض الأصحاب بأنه یحل إذا ذهب ثلثاه أو صار دبسا، و رأینا بعض العاملین له أنه کان یدع العنب علی شجرته حتی یطبخ و یحصل له القوام، و بعد ما یطبخ و لما یذهب منه الثلث یصیر دبسا، قوامه أکثر مما یذهب أربعة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أخماسه فلا یبعد حینئذ أن یقال بالحلیة، و الاحتیاط فی ذهاب الثلاثین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الرجل یهدی إلی البختج من غیر أصحابنا فقال علیه السلام إن کان ممن یستحل المسکر فلا تشربه و إن کان ممن لا یستحل شربه فاقبله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 اشربه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ابن أبی یعفور،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شرب الرجل النبیذ المخمور فلا تجوز شهادته فی شیء من الأشربة و لو کان یصف ما تصفون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من أهل المعرفة بالحق یأتینی بالبختج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طبخ علی الثلث و أنا أعلم أنه یشربه علی النصف أ فأشربه بقوله و هو یشربه علی النصف؟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من غیر أهل المعرفة ممن لا یعرفه یشربه علی الثلث و لا یستحله علی النصف یخبرنا أن عنده بختجا علی الثلث قد ذهب ثلثاه و بقی ثلثه نشرب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عبد الله بن سنان قال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العصیر إذا طبخ حتی یذهب ثلثاه و بقی ثلثه فهو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و قد سئل عن الطلاء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طبخ حتی یذهب منه اثنان و یبقی واحد فهو حلال، و ما کان دون ذلک فلیس فیه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ابن أبی یعفور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زاد الطلاء علی الثلاث أوقیة فهو حرام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أن المراد به قدر العصیر، و یمکن أن یکون فی المن منه و المبالغة فی الأول أکثر و الأوقیة سبعة مثاقیل، و یمکن أن یکون المراد منها القلة أو یکون الأقل منها یذهب إلی أن یبرد سیما فی القدر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نَشَّ مِنْ غَیْرِ أَنْ تَمَسَّهُ النَّارُ فَدَعْهُ حَتَّی یَصِیرَ خَلاًّ مِنْ ذَاتِهِ مِنْ غَیْرِ أَنْ تُلْقِیَ فِیهِ شَیْئاً فَإِذَا صَارَ خَلاًّ مِنْ ذَاتِهِ حَلَّ أَکْلُهُ فَإِنْ تَغَیَّرَ بَعْدَ ذَلِکَ وَ صَارَ خَمْراً فَلاَ بَأْسَ أَنْ تُلْقِیَ فِیهِ مِلْحاً أَوْ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الصحیح، عن علی بن جعفر عن أخیه قال سألته عن رجل یصلی إلی القبلة لا یوثق به أتی بشراب زعم أنه علی الثلث فیحل شربه؟ قال لا یصدق إلا أن یکون مسلما عارفا، و فی القوی کالصحیح، عن علی بن جعفر عن أخیه أبی الحسن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الزبیب هل یصلح أن یطبخ حتی یخرج طعمه ثمَّ یؤخذ ذلک الماء فیطبخ حتی یذهب ثلثاه و یبقی الثلث ثمَّ یرفع و یشرب منه السنة؟ قال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عقبة بن خالد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أخذ عشرة أرطال من عصیر العنب فصب علیه عشرین رطلا ماء و طبخها حتی ذهب منه عشرون رطلا و بقی عشرة أرطال أ یصلح شرب ذلک أم لا؟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طبخ علی ثلثه فهو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بالجواب ثلث العصیر لا الممتزج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نش من غیر أن تمسه النار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المصنف أراد بهذا القول الجمع بین الأخبار بأنه لا یطرح فیه الملح و أمثاله قبل أن یصیر خمرا و یجوز بعده روی الشیخان فی الحسن کالصحیح، عن زرارة،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الخمر العتیقة تجعل خلا؟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یأخذ الخمر فیجعلها خلا قال لا بأس و فی الموثق کالصحیح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الخمر یصنع فیها الشیء حتی تحمض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الذی صنع فیها هو الغالب علی ما صنع فیها فلا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یکون الملح مثلا أکثر من الخمر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الموثق کالصحیح، عن أبی بصیر قال سألت أبا عبد الله علیه السلام عن الخمر یجعل خلا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لم یجعل فیها ما یغلبها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الصحیح، عن جمیل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یکون لی علی الرجل الدراهم فیعطینی بها خمرا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ثمَّ أفسدها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اجعلها 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عبد العزیز المهتدی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العصیر یصیر خمرا فیصب علیه الخل و شیء یغیره حتی یصیر خلا قال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عبید بن زرارة، عن أبی عبد الله علیه السلام أنه قال فی الرجل إذا باع عصیرا فحبسه السلطان حتی صار خمرا فجعله صاحبه خلا فقال إذا تحول عن اسم الخمر فلا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محمد بن مسلم و أبی بصیر و فی الموثق أیضا عن أبی بصیر عن أبی عبد الله علیه السلام سئل عن الخمر یجعل فیها الخل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ما جاء من قبل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حمله علی الاستحباب أو علی غلبة الخل علی الخمر کما تقدم فی خبر أبی بصیر، و ذهب بعضهم إلی أن العلاج إن کان بمثل السفود</w:t>
      </w:r>
      <w:r>
        <w:rPr>
          <w:rStyle w:val="FootnoteAnchor"/>
          <w:rtl w:val="true"/>
        </w:rPr>
        <w:footnoteReference w:id="21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الحار أو طرح الحجارة المحماة بأن لا یدخل شیء فیها یکون فیها فیجوز و لا یجوز بمثل الخل و الملح لأنهما ینجسان و بعد الانقلاب یصیر الخمر طاهرا لا الخل و الملح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القول بالنجاسة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استهلک الخل أو الملح فیها بحیث لا یبقی أثرهما فحینئذ یکون الجمیع خمرا فإذا صار خلا صار طاهرا، مع هذه الأخبار المعتبرة،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یکره بیع العصیر نسیئة سیما ممن یجعله خمرا لئلا یکون قد أخذ ثمن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الشیخان فی الصحیح، عن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بیع العصیر فیصیر خمرا قبل أن یقبض الثمن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 ثمرته ممن یعلم أنه یجعله خمرا حرا ما لم یکن بذلک بأس فأما إذا کان عصیرا فلا یباع إلا بالنقد</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ابن مسکان عن یزید بن خلیفة قال کره أبو عبد الله علیه السلام بیع العصیر بتأخیر، و فی القوی عن یزید بن خلیفة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محمد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بیع عصیر العنب ممن یجعله حراما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یبیعه حلالا فیجعله ذاک حراما فأبعده الله و أسحقه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ثمن العصیر قبل أن یغلی لمن یبتاعه لیطبخه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خمرا قال إذا بعته قبل أن یکون خمرا و هو حلال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عمر بن أذینة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عبد الله علیه السلام أسأله عن رجل له کرم أ یبیع العنب و التمر ممن یعلم أنه یجعله خمرا؟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باعه حلالا فی الإبان الذی یحل شربه و أکله فلا بأس ببیعه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الشیخ فی الصحیح عن الحلبی، عن أبی عبد الله علیه السلام أنه سئل عن بیع العصیر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یصنعه خمرا فقال بعه ممن یطبخه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یصنعه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 أحب إلی و لا</w:t>
      </w:r>
    </w:p>
    <w:p>
      <w:pPr>
        <w:pStyle w:val="BookText"/>
        <w:rPr/>
      </w:pPr>
      <w:r>
        <w:rPr>
          <w:rFonts w:ascii="Amiri" w:hAnsi="Amiri" w:eastAsia="Amiri" w:cs="Amiri"/>
          <w:color w:val="111111"/>
          <w:sz w:val="28"/>
          <w:sz w:val="28"/>
          <w:szCs w:val="28"/>
          <w:rtl w:val="true"/>
          <w:lang w:bidi="ar-SA"/>
        </w:rPr>
        <w:t>وَ إِنْ صُبَّ فِی الْخَلِّ خَمْرٌ لَمْ یَجُزْ أَکْلُهُ حَتَّی یُعْزَلَ مِنْ ذَلِکَ الْخَمْرِ فِی إِنَاءٍ وَ یُصْبَرَ حَتَّی یَصِیرَ خَلاًّ فَإِذَا صَارَ خَلاًّ أُکِلَ ذَلِکَ الْخَلُّ الَّذِی صُبَّ فِیهِ الْخَمْرُ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أری بالأول بأسا</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بسندین و الکلینی فی الحسن کالصحیح، عن محمد بن مسلم عن أبی جعفر علیه السلام فی رجل کانت له علی رجل دراهم فباع خنازیر أو خمرا و هو ینظره فقضاه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إما للمقضی فحلال و إما للبائع فحرام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یزید بن خلیفة، عن أبی عبد الله علیه السلام قال سأله رجل و أنا حاضر فقال إن لی الکرم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 عنبا قال فإنه یشتریه من یجعله خمرا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فبعه إذا عصیرا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یشتریه منی عصیرا فیجعله خمرا فی قربتی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بعته حلالا فجعله حراما فأبعده الله ثمَّ سکت هنیهة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هنیئة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تذرن ثمنه علیه حتی یصیر خمرا فتکون تأخذ ثمن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رفاعة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و أنا حاضر عن بیع العصیر ممن یخمره فقال حلال أ لسنا نبیع ثمرتنا ممن یجعله شرابا خبیثا؟ و فی الصحیح بسندین و الکلینی فی الحسن کالصحیح، عن محمد بن مسلم عن أبی عبد الله فی رجل ترک غلاما له فی کرم له یبیعه عنبا أو عصیرا فانطلق الغلام فعصره خمرا ثمَّ باعه قال لا یصلح ثمنه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ثقیف أهدی إلی رسول الله صلی الله علیه و آله و سلم راویتین من خمر فأمر بهما رسول الله صلی الله علیه و آله فأهریقتا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حرم شربها حرم 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أفضل خصال هذه التی باعها هذا الغلام أن یتصدق بثمنها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صب فی الخل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بین الأصحاب أنه یحرم الخل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للنجاسة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یعلم أنه یصیر خلا أم لا؟ و متی یصیر؟ و ذهب المصنف إلی طهارتها</w:t>
      </w:r>
    </w:p>
    <w:p>
      <w:pPr>
        <w:pStyle w:val="BookText"/>
        <w:rPr/>
      </w:pPr>
      <w:r>
        <w:rPr>
          <w:rFonts w:ascii="Amiri" w:hAnsi="Amiri" w:eastAsia="Amiri" w:cs="Amiri"/>
          <w:color w:val="111111"/>
          <w:sz w:val="28"/>
          <w:sz w:val="28"/>
          <w:szCs w:val="28"/>
          <w:rtl w:val="true"/>
          <w:lang w:bidi="ar-SA"/>
        </w:rPr>
        <w:t>وَ إِنَّ اللَّهَ تَبَارَکَ وَ تَعَالَی حَرَّمَ الْخَمْرَ بِعَیْنِهَا وَ حَرَّمَ رَسُولُ اللَّهِ صَلَّی اللَّهُ عَلَیْهِ وَ آلِهِ کُلَّ شَرَابٍ مُسْکِرٍ وَ لَعَنَ الْخَمْرَ وَ غَارِسَهَا وَ حَارِسَهَا وَ حَامِلَهَا وَ الْمَحْمُولَةَ إِلَیْهِ وَ بَائِعَهَا وَ مُشْتَرِیَهَا وَ آکِلَ ثَمَنِهَا وَ عَاصِرَهَا وَ سَاقِیَهَا وَ شَارِبَهَا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یرد علیه الأول و إلی أنه یعزل من الخمر مقدار ما طرح فی الخل و یلاحظ متی یصیر خلا فإذا صار بنفسها خلا بدون مجاورة الخل فبأن یصیر المطروح فی الخل خلا فی هذا الزمان أولی، و الظاهر أن له خبرا و ظنی أنی رأیت الخبر و لم یکن فی بالی أنه من أین؟ و الأحوط الاجتناب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الله تبارک و تعالی حرم الخمر بعینها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 رسول الله صلی الله علیه و آله و سلم کل شراب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نفسه بالتفویض إلیه، و روی الأخبار الکثیرة فی ذلک و تقدم، و کذا فی الباقی، و الظاهر أن المراد بالشراب المسکر الأنبذة التی تکون من الحلویات و الفقاع الذی یکون من الحبوبات و غیرها مما کان مائعا بالأصالة و إن عرض له الجمود و هذا من المحرمات التی یحرم قلیله و کثیرة أما مثل الجوز بواو الأفیون فالقدر الذی یسکر منه حرام لعموم أخبار حرمة المسکر و أما البنج المتخذ من الحشیشة فهو من المحرم قلیله و کثیره و إن لم یکن مائعا للعموم، و لخصوص ما روی فیه من الأخبار، و لکن الظاهر أنه لیس فیه الحد، بل التعزیر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رسول الله صلی الله علیه و آله و سلم کما رواه الشیخان فی الموثق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رسول الله صلی الله علیه و آله و سلم الخمر، و عاصرها، و معتصرها، و بائعها، و مشتریها، و ساقیها، و آکل ثمنها، و شاربها، و حاملها، و المحمولة إلیه</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جابر، عن أبی جعفر علیه السلام قال لعن رسول الله صلی الله علیه و آله و سلم فی</w:t>
      </w:r>
    </w:p>
    <w:p>
      <w:pPr>
        <w:pStyle w:val="BookText"/>
        <w:rPr/>
      </w:pPr>
      <w:r>
        <w:rPr>
          <w:rFonts w:ascii="Amiri" w:hAnsi="Amiri" w:eastAsia="Amiri" w:cs="Amiri"/>
          <w:color w:val="111111"/>
          <w:sz w:val="28"/>
          <w:sz w:val="28"/>
          <w:szCs w:val="28"/>
          <w:rtl w:val="true"/>
          <w:lang w:bidi="ar-SA"/>
        </w:rPr>
        <w:t>وَ لَهَا خَمْسَةُ أَسَامِی الْعَصِیرُ وَ هُوَ مِنَ الْکَرْمِ وَ النَّقِیعُ وَ هُوَ مِنَ الزَّبِیبِ وَ الْبِتْعُ وَ هُوَ مِنَ الْعَسَلِ وَ الْمِزْرُ</w:t>
      </w:r>
      <w:r>
        <w:rPr>
          <w:rStyle w:val="FootnoteAnchor"/>
          <w:rtl w:val="true"/>
        </w:rPr>
        <w:footnoteReference w:id="223"/>
      </w:r>
      <w:r>
        <w:rPr>
          <w:rFonts w:ascii="Amiri" w:hAnsi="Amiri" w:eastAsia="Amiri" w:cs="Amiri"/>
          <w:color w:val="111111"/>
          <w:sz w:val="28"/>
          <w:sz w:val="28"/>
          <w:szCs w:val="28"/>
          <w:rtl w:val="true"/>
          <w:lang w:bidi="ar-SA"/>
        </w:rPr>
        <w:t>وَ هُوَ مِنَ الشَّعِیرِ وَ النَّبِیذُ وَ هُوَ مِنَ التَّمْرِ وَ الْخَمْرُ مِفْتَاحُ کُلِّ 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الخمر عشرة غارسها، و حارسها، و بائعها، و مشتریها، و شاربها و الآکل ثمنها، و عاصرها، و حاملها، و المحمولة إلیه، و ساقیها</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لعن الخمر یمکن أن یکون المراد به نجاستها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جعلها حراما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یعصر العنب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بالمعتصر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یبالغ فی عصرها حتی یستخرج ما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العاصر من یعصر بنفسه، و المعتصر من یعصر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بالعاصر أعم منهما و المعتصر من یتخذ العصیر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بالغارس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غرس الکرم للشراب، و الخبر الذی رواه المصنف کأنه أخذ منهما أو کان 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خمسة أسامی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رواه الشیخان فی الصحیح، و فی القوی کالصحیح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العصیر من الکرم، و النقیع من الزبیب، و التبع من العسل، و المزر من الشعیر و النبیذ من التمر</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بسندین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من خمسة أشیاء من التمر، و الزبیب و الحنطة و الشعیر و العسل</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یحمل علی الخمر الثابت فی القرآن و الحدیث حرمته، لا الخمر الذی فی القرآن</w:t>
      </w:r>
    </w:p>
    <w:p>
      <w:pPr>
        <w:pStyle w:val="BookText"/>
        <w:rPr/>
      </w:pPr>
      <w:r>
        <w:rPr>
          <w:rFonts w:ascii="Amiri" w:hAnsi="Amiri" w:eastAsia="Amiri" w:cs="Amiri"/>
          <w:color w:val="111111"/>
          <w:sz w:val="28"/>
          <w:sz w:val="28"/>
          <w:szCs w:val="28"/>
          <w:rtl w:val="true"/>
          <w:lang w:bidi="ar-SA"/>
        </w:rPr>
        <w:t>وَ شَارِبُهَا کَعَابِدِ وَثَنٍ وَ مَنْ شَرِبَهَا حُبِسَتْ صَلاَتُهُ أَرْبَعِینَ یَوْماً فَإِنْ تَابَ فِی الْأَرْبَعِینَ لَمْ تُقْبَلْ تَوْبَتُهُ وَ إِنْ مَاتَ فِیهَا دَخَلَ النَّارَ</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تُجَالِسُوا شُرَّابَ الْخَمْرِ فَإِنَّ اللَّعْنَةَ إِذَا نَزَلَتْ عَمَّتْ مَنْ فِی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تَجُوزُ الصَّلاَةُ فِی بَیْتٍ فِیهِ خَمْرٌ مَحْصُورٌ فِی آنِیَةٍ وَ لاَ بَأْسَ بِالصَّلاَةِ فِی ثَوْبٍ أَصَابَتْهُ خَمْرٌ لِأَنَّ اللَّهَ عَزَّ وَ جَلَّ حَرَّمَ شُرْبَهَا وَ لَمْ یُحَرِّمِ الصَّلاَةَ فِی ثَوْبٍ أَصَابَتْهُ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لئلا ینافی الأخبار الکثیرة التی سبقت أن الله تعالی حرم الخمر بعینها و حرم رسول الله صلی الله علیه و آله و سلم کل مسکر </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إنه ظهر الخمر العنبی من ظهر القرآن و البواقی من بطنه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شاربها کعابد وثن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العقوبة و یشکل القول بمساواتها بالکفر إلا أن یکون للمبالغة أی إثمه قریب من إثمه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عابد الوثن غفل عن الله تعالی کذلک شاربها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الشیطان یلقی محبتها فی قلبه بحیث لا یمکنه عادة ترکها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کأنها معبوده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شربها حبست صلاته أربعین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تکون مقبولة و إن کانت مجزیة یسقط القضاء و کذا قبول التوبة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مات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الأربعین بدون التوبة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استحق دخولها لو لا الرحمة و الشفاعة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 لا تجالسوا شراب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مجلس الشراب أو الأعم و یؤید الأول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اللعنة إذا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شمول اللعنة له لمخالفة الله تعالی فی الجلوس مع الفساق مطلقا کما تقدم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أنه محمول علی الکراهة، و روی الشیخان فی الموثق عن عمار بن موسی،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الدن یکون فیه الخمر هل یصلح أن یکون فیه الخل و ماء کامخ أو زیتون؟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غسل فلا بأس، و عن الإبریق و غیره یکون فیه خمر أ یصلح أن یکون فیه ماء؟ فقال</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إِنْ مَرِضَ فَلاَ تَعُودُوهُ وَ إِنْ مَاتَ فَلاَ تَشْهَدُوهُ وَ إِنْ شَهِدَ فَلاَ تُزَکُّوهُ وَ إِنْ خَطَبَ إِلَیْکُمْ فَلاَ تُزَوِّجُوهُ فَإِنَّ مَنْ زَوَّجَ ابْنَتَهُ شَارِبَ الْخَمْرِ فَکَأَنَّمَا قَادَهَا إِلَی الزِّنَا وَ مَنْ زَوَّجَ ابْنَتَهُ مُخَالِفاً لَهُ عَلَی دِینِهِ فَقَدْ قَطَعَ رَحِمَهَا وَ مَنِ</w:t>
      </w:r>
    </w:p>
    <w:p>
      <w:pPr>
        <w:pStyle w:val="BookText"/>
        <w:rPr/>
      </w:pPr>
      <w:r>
        <w:rPr>
          <w:rFonts w:ascii="IRNazanin" w:hAnsi="IRNazanin" w:eastAsia="IRNazanin"/>
          <w:color w:val="111111"/>
          <w:sz w:val="28"/>
          <w:sz w:val="28"/>
          <w:szCs w:val="28"/>
          <w:rtl w:val="true"/>
          <w:lang w:bidi="fa-IR"/>
        </w:rPr>
        <w:t>إذا غسل فلا بأس، و قال فی قدح أو إناء یشرب فیه الخمر؟ قال یغسل ثلاث مرات، سئل أ یجزیه إن یصب فیه الماء قال لا یجزیه حتی یدلکه بیده و یغسله ثلاث مرات، و فی الإناء یشرب فیه النبیذ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یغسله سبع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بخط الشیخ أو ثلاث مرات کما هو فی کثیر من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الکلب، و عن رجل أصابه عطش حتی خاف علی نفسه فأصاب خمرا؟ قال یشرب منه قوته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عن المائدة إذا شرب علیها الخمر المسکر؟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المائدة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فإن قام رجل علی مائدة منصوبة یؤکل مما علیها و مع الرجل مسکر لم یسق أحدا ممن علیها بعد قال لا یحرم حتی یشرب علیها، فإن رجع بعد ما یشرب فالوذج فکل فإنها مائدة أخری یعنی کل الفالوذج و لا تصل فی بیت فیه خمر و لا مسکر لأن الملائکة لا تدخله و لا تصل فی ثوب أصابه خمر و مسکر حتی یغسل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عن النضوح المعتق کیف یصنع به حتی یحل؟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ماء التمر فأغله حتی یذهب ثلاثا ماء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رجلین نصرانیین باع أحدهما من صاحبه خمرا أو خنازیر ثمَّ أسلما قبل أن یقبض الدراهم هل یحل له الدراهم؟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 عن الرجل یأتی بالشراب فیقول هذا مطبوخ علی الثلث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مسلما ورعا مأمونا فلا بأس أن یشرب و عن الرجل یکون مسلما عارفا إلا أنه یشرب المسکر هذا النبیذ فقال یا عمار إن مات فلا تصل علیه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مضمونه فی الأخبار الکثیرة و کأنه بالمعنی</w:t>
      </w:r>
    </w:p>
    <w:p>
      <w:pPr>
        <w:pStyle w:val="BookText"/>
        <w:rPr/>
      </w:pPr>
      <w:r>
        <w:rPr>
          <w:rFonts w:ascii="Amiri" w:hAnsi="Amiri" w:eastAsia="Amiri" w:cs="Amiri"/>
          <w:color w:val="111111"/>
          <w:sz w:val="28"/>
          <w:sz w:val="28"/>
          <w:szCs w:val="28"/>
          <w:rtl w:val="true"/>
          <w:lang w:bidi="ar-SA"/>
        </w:rPr>
        <w:t xml:space="preserve">اِئْتَمَنَ شَارِبَ الْخَمْرِ لَمْ یَکُنْ لَهُ عَلَی اللَّهِ تَبَارَکَ وَ تَعَالَی ضَمَانٌ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مِنْ خَمْسَةٍ مُحَالٌ الْحُرْمَةُ مِنَ الْفَاسِقِ مُحَالٌ وَ الشَّفَقَةُ مِنَ الْعَدُوِّ مُحَالٌ وَ النَّصِیحَةُ مِنَ الْحَاسِدِ مُحَالٌ وَ الْوَفَاءُ مِنَ الْمَرْأَةِ مُحَالٌ وَ الْهَیْبَةُ مِنَ الْفَقِیرِ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مِمَّا أَوْعَدَ اللَّهُ عَزَّ وَ جَلَّ عَلَیْهِ النَّارَ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یَشْتَرِی لَهْوَ الْحَدِیثِ لِیُضِلَّ عَنْ سَبِیلِ اللّهِ بِغَیْرِ عِلْمٍ وَ یَتَّخِذَها هُزُواً أُولئِکَ لَهُمْ عَذابٌ مُهِینٌ</w:t>
      </w:r>
    </w:p>
    <w:p>
      <w:pPr>
        <w:pStyle w:val="BookText"/>
        <w:rPr/>
      </w:pPr>
      <w:r>
        <w:rPr>
          <w:rFonts w:ascii="Amiri" w:hAnsi="Amiri" w:eastAsia="Amiri" w:cs="Amiri"/>
          <w:color w:val="111111"/>
          <w:sz w:val="28"/>
          <w:sz w:val="28"/>
          <w:szCs w:val="28"/>
          <w:rtl w:val="true"/>
          <w:lang w:bidi="ar-SA"/>
        </w:rPr>
        <w:t>وَ سُئِلَ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فَاجْتَنِبُوا الرِّجْسَ مِنَ الْأَوْثانِ وَ اجْتَنِبُوا قَوْلَ الزُّورِ قَالَ الرِّجْسُ مِنَ الْأَوْثَانِ الشِّطْرَنْجُ وَ قَوْلُ الزُّورِ الْغِنَاءُ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 الحرمة من الفاسق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إذا لم یلاحظ حرمة الله فکیف یلاحظ غیره و کأنه علی الغالب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الغناء مما أوعد الله علیه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حرام أو کبیرة رواه الکلینی فی الحسن کالصحیح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الغناء مما وعد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أوعد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النار و تلا هذه الآیة و من الناس من یشتری لهو الحدیث لیضل عن سبیل الله بغیر علم و یتخذها هزوا أولئک لهم عذاب مهین </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اعلم أن أکثر المفسرین علی أن لهو الحدیث الغناء و ذهب بعضهم إلی أنه الغناء و جمیع ما یلهی عن الله تعالی من الآلات اللهو و القصص المفتراة کقصة رستم و إسفندیار، و یمکن حمل هذه الأخبار علی کونه فردا منه، و الظاهر أن اللام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العاقبة أی یحصل الإضلال به و إلا لم یحسن الاستشهاد به، و لو سلم أن الآیة نزلت فی النضر بن الحارث و الذی کانت له مغنیة لإضلالهما الناس عن الإسلام لأن خصوص السبب لا یخصص و العمدة قول المعصومین صلوات الله علیهم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الحسن کالصحیح بل الصحیح عن ابن أبی عمیر عن مهران 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مما قال الله وَ مِنَ النّاسِ مَنْ یَشْتَرِی لَهْوَ الْحَدِیثِ لِیُضِلَّ عَنْ سَبِیلِ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الحسن کالصحیح، عن ابن أبی عمیر، عن مهران بن محمد عن الحسن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مجلس لا ینظر الله إلی أهله و هو مما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یَشْتَرِی لَهْوَ الْحَدِیثِ لِیُضِلَّ عَنْ سَبِیلِ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القوی کالصحیح،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 علیه السلام یسأل عن الغناء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یَشْتَرِی لَهْوَ الْحَدِیثِ لِیُضِلَّ عَنْ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الضمیر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یَتَّخِذَها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إلی السبیل فإنه یؤنث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الأحادیث المستنبط من الحدیث أو لفظ الآیات السابق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الصحیح، عن محمد بن مسلم عن أبی الصباح الکنانی، عن أبی عبد الله علیه السلام قال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یَشْهَدُونَ الزُّورَ الغناء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أیضا فی الحسن کالصحیح عنهما عن أبی عبد الله علیه السلام عن قول الله عز و جل وَ الَّذِینَ لا یَشْهَدُونَ الزُّورَ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الغناء و الزور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المفسرون فیه أیضا فقال بعضهم الغناء و بعضهم کل مجلس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القوی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فَاجْتَنِبُوا الرِّجْسَ مِنَ الْأَوْثانِ وَ اجْتَنِبُوا قَوْلَ الزُّورِ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القوی کالصحیح عن أبی أیوب الخزاز قال نزلنا المدینة فأتینا أبا عبد الله علیه السلام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نزلتم فقلنا علی فلان صاحب القیان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الإماء المغنیات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کونوا کراما فو الله ما علمنا ما أراد به و ظننا أنه یقول تفضلوا علیه فعدنا إلیه فقلنا إنا لا ندری ما أردت بقولک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کراما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سمعتم الله عز و جل یقول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مَرُّوا بِاللَّغْوِ مَرُّوا کِراماً ؟ فیصیر معنی الآیة فی مدح عباد الرحمن، و الذین لا یحضرون مجالس الباطل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الغناء و إذا مروا بهذه المجالس التی هی لغو و باطل مروا مکرمین أنفسهم عن حضورها و سماع باطلها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مسعدة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 أمی إنی أدخل کنیفا لی، و لی جیران و عندهم جوار یتغنین و یضربن بالعود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 تقدم فی باب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بیت الغناء لا یؤمن فیه الفجیعة و لا تجاب فیه الدعوة و لا یدخله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ابن محبوب عن عنبسة، و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اللهو و الغناء ینبت النفاق فی القلب کما ینبت الماء الزرع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الخراسانی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أبا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العباسی ذکر أنک ترخص فی الغناء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الزندیق ما هکذا قلت له سألنی عن الغناء فقلت له إن رجلا أتی أبا جعفر علیه السلام فسأله عن الغناء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إذا میز الله بین الحق و الباطل فأنی یکون الغناء؟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الباطل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حکمت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أنه علیه السلام اتقی و لم یصرح بحرمته فتوهم العباسی أنه مکروه لأن المکروهات کلها، بل المباحات باطلة و کان الواجب علیه نقل ما سمع منه علیه السلام، و یحتمل أن یکون علیه السلام نسب إلیه الزندقة إبقاء و شفقة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روی الکشی فی الصحیح، عن أبی النضر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الحسین بن إشکیب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العباسی هشام بن إبراهیم و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کان من ولد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کان من الشیعة فطلبه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کتب الزیدیة و کتب إثبات إمامة العباس ثمَّ دس إلی من یغمز به و اختفی، و اطلع السلطان علی کتبه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عباسی فأمنه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 سبیله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أبی أسامة،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الغناء عش النفاق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العش بالضم و یفتح وکر الطائر الذی بناه من الحطب و العلف و غیرهما لیبیت فیه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کلیب الصیداوی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العیدان ینبت النفاق فی القلب کما ینبت الماء الخضرة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الموثق کالصحیح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الغناء فقلت إنهم یزعمون أن رسول الله صلی الله علیه و آله رخص فی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جئناکم جئناکم حیونا حیونا نحیکم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کذبوا إن الله عز و جل یقول ما خَلَقْنَا السَّماءَ وَ الْأَرْضَ وَ ما بَیْنَهُما لاعِبِینَ لَوْ أَرَدْنا أَنْ نَتَّخِذَ لَهْواً لاَتَّخَذْناهُ مِنْ لَدُنّا إِنْ کُنّا فاعِلِینَ، بَلْ نَقْذِفُ بِالْحَقِّ عَلَی الْباطِلِ فَیَدْمَغُهُ فَإِذا هُوَ زاهِقٌ وَ لَکُمُ الْوَیْلُ مِمّا تَصِفُونَ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لفلان مما یصف رجل لم یحضر المجلس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الذین یصفون أشرف الخلائق أجمعین بأنه حمل زوجته لتنظر إلی ملاهی الحبشة فی المسجد کما رواه الستة فی صحاحهم عن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الغناء و أنا حاضر فقال لا تدخلوا بیوتا، الله معرض عن أهلها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یاسر الخادم،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نزه نفسه عن الغناء فإن فی الجنة شجرة یأمر الله الریاح أن تحرکها فیسمع لها صوتا لم یسمع مثله و من لم یتنزه عنه لم یسمعه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عن موسی بن حبیب،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یقدس الله أمة فیها بربط یقعقع و نایة تفجع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یکون فیها عود تضرب و نائحة تنوح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عمران الزعفرانی،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أنعم الله علیه بنعمة فجاء عند تلک النعمة بمزمار فقد کفرها و من أصیب بمصیبة فجاء عند تلک المصیبة بنائحة فقد کفرها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الصادق علیه السلام</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رواه الشیخ الأعظم محمد بن یعقوب الکلینی فی القوی کالصحیح عن زید الشحام،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أیضا فی الحسن کالصحیح، عن ابن أبی عمیر، عن بعض أصحابه، عن أبی عبد الله علیه السلام</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الموثق کالصحیح، عن إسحاق بن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شیطانا یقال له القفندر و إذا ضرب فی منزل الرجل أربعین یوما بالبربط و دخل علیه الرجال وضع ذلک الشیطان کل عضو منه علی مثله من صاحب البیت ثمَّ نفخ فیه نفخة فلا یغار بعدها حتی تؤتی نساؤه فلا یغار</w:t>
      </w:r>
      <w:r>
        <w:rPr>
          <w:rStyle w:val="FootnoteAnchor"/>
          <w:rtl w:val="true"/>
        </w:rPr>
        <w:footnoteReference w:id="233"/>
      </w:r>
      <w:r>
        <w:rPr>
          <w:rFonts w:ascii="IRNazanin" w:hAnsi="IRNazanin" w:eastAsia="IRNazanin"/>
          <w:color w:val="111111"/>
          <w:sz w:val="28"/>
          <w:sz w:val="28"/>
          <w:szCs w:val="28"/>
          <w:rtl w:val="true"/>
          <w:lang w:bidi="fa-IR"/>
        </w:rPr>
        <w:t>و رواه فی الحسن کالصحیح،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داود المسترق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ضرب فی بیته ببربط أربعین یوما سلط الله علیه شیطانا یقال له القفندر فلا یبقی عضو من أعضائه إلا قعد علیه فإذا کان کذلک نزع عنه الحیاء و لم یبال ما قال و لا ما قیل فیه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آدم علیه علیه السلام</w:t>
      </w:r>
    </w:p>
    <w:p>
      <w:pPr>
        <w:pStyle w:val="BookText"/>
        <w:rPr/>
      </w:pPr>
      <w:r>
        <w:rPr>
          <w:rFonts w:ascii="Amiri" w:hAnsi="Amiri" w:eastAsia="Amiri" w:cs="Amiri"/>
          <w:color w:val="111111"/>
          <w:sz w:val="28"/>
          <w:sz w:val="28"/>
          <w:szCs w:val="28"/>
          <w:rtl w:val="true"/>
          <w:lang w:bidi="ar-SA"/>
        </w:rPr>
        <w:t>وَ النَّرْدُ أَشَدُّ مِنَ الشِّطْرَنْجِ فَأَمَّا الشِّطْرَنْجُ فَإِنَّ اتِّخَاذَهَا کُفْرٌ وَ اللَّعِبَ بِهَا شِرْکٌ وَ تَعْلِیمَهَا کَبِیرَةٌ مُوبِقَةٌ وَ السَّلاَمَ عَلَی اللاَّهِی بِهَا مَعْصِیَةٌ وَ مُقَلِّبَهَا کَمُقَلِّبِ لَحْمِ الْخِنْزِیرِ وَ النَّاظِرَ</w:t>
      </w:r>
    </w:p>
    <w:p>
      <w:pPr>
        <w:pStyle w:val="BookText"/>
        <w:rPr/>
      </w:pPr>
      <w:r>
        <w:rPr>
          <w:rFonts w:ascii="IRNazanin" w:hAnsi="IRNazanin" w:eastAsia="IRNazanin"/>
          <w:color w:val="111111"/>
          <w:sz w:val="28"/>
          <w:sz w:val="28"/>
          <w:szCs w:val="28"/>
          <w:rtl w:val="true"/>
          <w:lang w:bidi="fa-IR"/>
        </w:rPr>
        <w:t>شمت به إبلیس و قابیل فاجتمعا فی الأرض فجعل إبلیس و قابیل المعازف و الملاهی شماتة بآدم علیه السلام فکلما کان فی الأرض من هذا الضرب الذی یتلذذ به الناس فإنما هو من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أنهاکم عن الزفن و المزمار، و عن الکوبات و الکبرات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المعازف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الدفوف و غیرها مما یضرب، و قیل کل لعب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اللعب و الرقص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النرد أو الطبل أو البربط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محرکة الطبل ذو الرأسین أو الطبل الذی له وجه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الحسن بن علی بن یقطین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أصغی إلی ناطق فقد عبده فإن کان الناطق یروی عن الله عز و جل فقد عبد الله عز و جل و إن کان الناطق یروی عن الشیطان فقد عبد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جهم أو جهم 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فظننت أنه قد عرف الموضع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إنی کنت مررت بفلان فاحتبسنی فدخلت إلی داره و نظرت إلی جواریه فقال لی 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لا ینظر الله إلی 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النرد أشد من الشطرنج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الکلینی فی الصحیح، عن مسعدة بن زیاد عن أبی عبد الله علیه السلام أنه سئل عن الشطرنج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المجوسیة لأهلها لعنها الله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معمر بن خلاد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النرد و الشطرنج</w:t>
      </w:r>
    </w:p>
    <w:p>
      <w:pPr>
        <w:pStyle w:val="BookText"/>
        <w:rPr/>
      </w:pPr>
      <w:r>
        <w:rPr>
          <w:rFonts w:ascii="Amiri" w:hAnsi="Amiri" w:eastAsia="Amiri" w:cs="Amiri"/>
          <w:color w:val="111111"/>
          <w:sz w:val="28"/>
          <w:sz w:val="28"/>
          <w:szCs w:val="28"/>
          <w:rtl w:val="true"/>
          <w:lang w:bidi="ar-SA"/>
        </w:rPr>
        <w:t>إِلَیْهَا کَالنَّاظِرِ إِلَی فَرْجِ أُمِّهِ وَ اللاَّعِبَ بِالنَّرْدِ قِمَاراً مَثَلُهُ مَثَلُ مَنْ یَأْکُلُ لَحْمَ الْخِنْزِیرِ وَ مَثَلَ الَّذِی یَلْعَبُ بِهَا مِنْ غَیْرِ قِمَارٍ مَثَلُ مَنْ یَضَعُ یَدَهُ فِی لَحْمِ الْخِنْزِیرِ أَوْ فِی دَمِهِ</w:t>
      </w:r>
    </w:p>
    <w:p>
      <w:pPr>
        <w:pStyle w:val="BookText"/>
        <w:rPr/>
      </w:pPr>
      <w:r>
        <w:rPr>
          <w:rFonts w:ascii="IRNazanin" w:hAnsi="IRNazanin" w:eastAsia="IRNazanin"/>
          <w:color w:val="111111"/>
          <w:sz w:val="28"/>
          <w:sz w:val="28"/>
          <w:szCs w:val="28"/>
          <w:rtl w:val="true"/>
          <w:lang w:bidi="fa-IR"/>
        </w:rPr>
        <w:t>و الأربعة عشر بمنزلة واحدة و ما قومر فهو میسر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الموثق کالصحیح، عن زرارة، عن أبی عبد الله علیه السلام أنه سئل عن الشطرنج و عن لعبة شیب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یقال لها لعبة الأمیر، و عن لعبة الثلاث فقال أ رأیتک إذا میز الحق و الباطل من أیها تکون؟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الباطل قال لا خیر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ابن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فقلت جعلت فداک ما تقول فی الشطرنج؟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المقلب لها کالمقلب لحم الخنزیر فقلت ما علی من قلب لحم الخنزیر؟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سلیمان الجعفری،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المطلع فی الشطرنج کالمطلع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القاسم، عن محمد بن علی بن جعفر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أبی جعفر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جعفر ما تقول فی الشطرنج التی یلعب بها الناس؟ فقال أخبرنی أبی علی بن الحسین عن الحسین بن علی عن 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من کان ناطقا فکان منطقه بغیر ذکر الله عز و جل کان لاغیا، و من کان صامتا فکان صمته لغیر ذکر الله کان ساهیا ثمَّ سکت فقام الرجل و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حماد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رجل من البصریین علی أبی الحسن الأول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أقعد مع قوم یلعبون بالشطرنج و لست ألعب بها و لکن انظر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و لمجلس لا ینظر الله إلی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نهی رسول الله صلی الله علیه و آله عن اللعب بالشطرنج و النرد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هذه الأشیاء</w:t>
      </w:r>
    </w:p>
    <w:p>
      <w:pPr>
        <w:pStyle w:val="BookText"/>
        <w:rPr/>
      </w:pPr>
      <w:r>
        <w:rPr>
          <w:rFonts w:ascii="Amiri" w:hAnsi="Amiri" w:eastAsia="Amiri" w:cs="Amiri"/>
          <w:color w:val="111111"/>
          <w:sz w:val="28"/>
          <w:sz w:val="28"/>
          <w:szCs w:val="28"/>
          <w:rtl w:val="true"/>
          <w:lang w:bidi="ar-SA"/>
        </w:rPr>
        <w:t>وَ لاَ یَجُوزُ اللَّعِبُ بِالْخَوَاتِیمِ وَ الْأَرْبَعَةَ عَشَرَ وَ کُلُّ ذَلِکَ وَ أَشْبَاهُهُ قِمَارٌ حَتَّی لَعِبُ</w:t>
      </w:r>
    </w:p>
    <w:p>
      <w:pPr>
        <w:pStyle w:val="BookText"/>
        <w:rPr/>
      </w:pPr>
      <w:r>
        <w:rPr>
          <w:rFonts w:ascii="IRNazanin" w:hAnsi="IRNazanin" w:eastAsia="IRNazanin"/>
          <w:color w:val="111111"/>
          <w:sz w:val="28"/>
          <w:sz w:val="28"/>
          <w:szCs w:val="28"/>
          <w:rtl w:val="true"/>
          <w:lang w:bidi="fa-IR"/>
        </w:rPr>
        <w:t>التی یلعب بها الناس النرد و الشطرنج حتی انتهیت إلی السدر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میز الله بین الحق و الباطل فی أیهما تکون؟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لک و للباطل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فی حدیث 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هریرة یلعب بالسدر، و السدر کقبر لعبة یقامر بها و تکسر سینها و تضم و هی فارسیة معربة عن ثلاثة أبواب، و منه حدیث یحیی بن أبی کثیر، السدر هی الشیطانة الصغری یعنی إنها من أمر الشیطان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الحسین بن عمر بن یزید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یغفر الله فی شهر رمضان إلا لثلاثة صاحب مسکر أو صاحب شاهین أو مشاحن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حفص بن البختری عمن ذکره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الشطرنج من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علیه السلام الشطرنج و النرد هما المیسر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عمر بن یزید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فی کل لیلة من شهر رمضان عتقاء من النار إلا من أفطر علی مسکر أو مشاحن أو صاحب شاهین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أی شیء صاحب شاهین؟ قال الشطرنج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عبد الملک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 إدریس أخی عند أبی عبد الله علیه السلام فقال إدریس جعلنا الله فداک ما المیسر؟ فقال أبو عبد الله علیه السلام هو الشطرنج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أنا إنهم یقولون إنها النرد؟ قال و النرد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الشطرنج میسر و النرد میسر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اللعب بالخواتیم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فی باب المکاسب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یتخذ من صفر لیضرب أحدهما بالآخر و آلة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یضرب بها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اَلصِّبْیَانِ بِالْجَوْزِ هُوَ الْقِمَارُ وَ إِیَّاکَ وَ الضَّرْبَ بِالصَّوَانِیجِ فَإِنَّ الشَّیْطَانَ یَرْکُضُ مَعَکَ وَ الْمَلاَئِکَةَ تَنْفِرُ عَنْکَ وَ مَنْ بَقِیَ فِی بَیْتِهِ طُنْبُورٌ أَرْبَعِینَ صَبَاحاً فَقَدْ باءَ بِغَضَبٍ مِنَ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الْمَلاَئِکَةَ لَتَنْفِرُ عِنْدَ الرِّهَانِ وَ تَلْعَنُ صَاحِبَهُ مَا خَلاَ الْحَافِرَ وَ الْخُفَّ وَ الرِّیشَ وَ النَّصْلَ وَ قَدْ سَابَقَ رَسُولُ اللَّهِ صَلَّی اللَّهُ عَلَیْهِ وَ آلِهِ أُسَامَةَ بْنَ زَیْدٍ وَ أَجْرَی الْخَیْلَ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نَاقَةَ النَّبِیِّ صَلَّی اللَّهُ عَلَیْهِ وَ آلِهِ سُبِقَتْ فَقَالَ عَلَیْهِ السَّلاَمُ إِنَّهَا بَغَتْ‌</w:t>
      </w:r>
      <w:r>
        <w:rPr>
          <w:rStyle w:val="FootnoteAnchor"/>
          <w:rtl w:val="true"/>
        </w:rPr>
        <w:footnoteReference w:id="235"/>
      </w:r>
      <w:r>
        <w:rPr>
          <w:rFonts w:ascii="Amiri" w:hAnsi="Amiri" w:eastAsia="Amiri" w:cs="Amiri"/>
          <w:color w:val="111111"/>
          <w:sz w:val="28"/>
          <w:sz w:val="28"/>
          <w:szCs w:val="28"/>
          <w:rtl w:val="true"/>
          <w:lang w:bidi="ar-SA"/>
        </w:rPr>
        <w:t>وَ قَالَتْ فَوْقِی رَسُولُ اللَّهِ صَلَّی اللَّهُ عَلَیْهِ وَ آلِهِ</w:t>
      </w:r>
    </w:p>
    <w:p>
      <w:pPr>
        <w:pStyle w:val="BookText"/>
        <w:rPr/>
      </w:pPr>
      <w:r>
        <w:rPr>
          <w:rFonts w:ascii="IRNazanin" w:hAnsi="IRNazanin" w:eastAsia="IRNazanin"/>
          <w:color w:val="111111"/>
          <w:sz w:val="28"/>
          <w:sz w:val="28"/>
          <w:szCs w:val="28"/>
          <w:rtl w:val="true"/>
          <w:lang w:bidi="fa-IR"/>
        </w:rPr>
        <w:t>و یطلق علی الدف ذو الجلاجل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هذا الخبر و ذکرنا أن العامة نسبت زیادة الریش إلی وهب بن وهب القرشی للمنصور و إلی حفص بن غیاث القاضی للرشید، و علی تقدیر وجوده، المراد به السهم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القوی کالصحیح،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سبق إلا فی خف أو حافر أو نصل یعنی النضال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بالخف الإبل و الفیل، و بالحافر الفرس و البغل و الحمار، و بالنصل، الرمح و السیف و السهم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حفص،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سبق إلا فی خف أو حافر أو نصل یعنی النضال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المغالبة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حفص بن البختری، عن أبی عبد الله علیه السلام أنه کان یحضر الرمی و الرهان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عن طلحة بن زید بسندین، عن أبی عبد أ عن أبیه علیهما السلام أن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أجری الخیل التی أضمرت من الحفیاء إلی مسجد بنی زریق و سبقها من ثلاث نخلات فأعطی السابق عذقا و أعطی المصلی عذقا، و أعطی الثالث عذقا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الحفیاء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 و یقصر موضع بالمدینة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النخلة بحملها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 بالرأس و العنق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بأن یکون رأسه محاذیا لصلویه و هما العظمان فی وسط الدابة أو ما انحدر من الورکین أو ما عن یمین الذنب و شماله و هو الأکثر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بعدهما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الموثق، عن غیاث بن إبراهیم عن أبی عبد الله عن أبیه، علی بن الحسین علیهم السلام أن رسول الله صلی الله علیه و آله أجری الخیل و جعل سبقها أواقی من 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السبق بالسکون المسابقة و محرکة العوض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شیء تحضره الملائکة إلا الرهان و ملاعبة الرجل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الموثق، عن طلحة بن زید، عن أبی عبد الله علیه السلام، عن آبائه علیهم السلام قال الرمی سهم من سهام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جزءه و لا یخفی لطفه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الصحیح عن عبد الله بن المغیرة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أَعِدُّوا لَهُمْ مَا اسْتَطَعْتُمْ مِنْ قُوَّةٍ وَ مِنْ رِباطِ الْخَیْلِ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الرمی أی منه لئلا ینافی ما رواه أن الخضاب منه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علی بن إسماعیل رفعه و الشیخ أسنده أیضا فی القوی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ارکبوا و ارموا و إن ترموا أحب إلی من أن ترکبوا ثمَّ قال کل لهو المؤمن باطل إلا فی ثلاثة فی تأدیب الفرس و رمیه عن قوسه و ملاعبة امرأته فإنهن حق إلا أن الله عز و جل لیدخل بالسهم الواحد الثلاثة الجنة عامل الخشبة و المقوی</w:t>
      </w:r>
      <w:r>
        <w:rPr>
          <w:rStyle w:val="FootnoteAnchor"/>
          <w:rtl w:val="true"/>
        </w:rPr>
        <w:footnoteReference w:id="237"/>
      </w:r>
      <w:r>
        <w:rPr>
          <w:rFonts w:ascii="IRNazanin" w:hAnsi="IRNazanin" w:eastAsia="IRNazanin"/>
          <w:color w:val="111111"/>
          <w:sz w:val="28"/>
          <w:sz w:val="28"/>
          <w:szCs w:val="28"/>
          <w:rtl w:val="true"/>
          <w:lang w:bidi="fa-IR"/>
        </w:rPr>
        <w:t>به فی سبیل الله و الرامی به فی سبیل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الموثق عن طلحة بن زید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أغار المشرکون علی سرح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ماشیتها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فیها مناد، یا سوء صباحا</w:t>
      </w:r>
      <w:r>
        <w:rPr>
          <w:rStyle w:val="FootnoteAnchor"/>
          <w:rtl w:val="true"/>
        </w:rPr>
        <w:footnoteReference w:id="238"/>
      </w:r>
      <w:r>
        <w:rPr>
          <w:rFonts w:ascii="IRNazanin" w:hAnsi="IRNazanin" w:eastAsia="IRNazanin"/>
          <w:color w:val="111111"/>
          <w:sz w:val="28"/>
          <w:sz w:val="28"/>
          <w:szCs w:val="28"/>
          <w:rtl w:val="true"/>
          <w:lang w:bidi="fa-IR"/>
        </w:rPr>
        <w:t xml:space="preserve">فسمعها رسول الله صلی الله علیه و آله فی الخیل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 فرسه فی طلب العدو و کان أول أصحابه لحقه أبو قتادة علی فرس له و کان تحت رسول الله صلی الله علیه و آله سرج دفتاه لیف لیس له فیه أشر و لا بطر فطلب العدو فلم یلقوا أحدا و تتابعت الخیل فقال أبو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العدو قد انصرف فإن رأیت أن نستبق؟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فاستبقوا فخرج رسول الله صلی الله علیه و آله سابقا علیهم ثمَّ أقبل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العواتک من قریش أنه لهو الجواد البحر یعنی فرسه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العواتک جمع عاتکة و أصلها المتضمخة المجمرة من الطیب، و العواتک فی جدات النبی صلی الله علیه و آله تسع، ثلاث من سلیم بنت هلال أم جد هاشم، و بنت مرة بن هلال أم هاشم، و بنت الأوقص بن مرة بن هلال أم وهب بن عبد مناف، و البواقی من غیر بنی سلیم، و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فی القتال و هو الأنسب بالمقام، و الأولی من العواتک عمة الثانیة، و الثانیة عمة الثالثة، و بنو سلیم تفخر بهذه الولادة و لبنی سلیم مفاخر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ألفت معه یوم فتح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شهد منهم ألف، و أن رسول الله صلی الله علیه و آله قدم لواءهم یومئذ علی الألویة و کان أحمر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کتب إلی أهل الکوفة و البصرة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مصر و الشام أن ابعثوا إلی من کل بلد أفضله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الکوفة عروة بن فرند السلمی،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البصرة مجاشع بن مسعود السلمی،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مصر معن بن یزید السلمی،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الشام أبا الأعور السلمی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حَقٌّ عَلَی اللَّهِ عَزَّ وَ جَلَّ أَنْ لاَ یَبْغِیَ شَیْ‌ءٌ عَلَی شَیْ‌ءٍ إِلاَّ أَذَلَّهُ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جَبَلاً بَغَی عَلَی جَبَلٍ لَهَدَّ اللَّهُ الْبَاغِیَ مِنْهُمَا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علی الله عز و جل أن لا یبغی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یتطاول کما 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تِلْکَ الدّارُ الْآخِرَةُ نَجْعَلُها لِلَّذِینَ لا یُرِیدُونَ عُلُوًّا فِی الْأَرْضِ وَ لا فَساداً وَ الْعاقِبَةُ لِلْمُتَّقِینَ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الشیخان فی القوی، عن ابن القداح،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رجل بعض بنی هاشم إلی البراز فأبی أن یبارزه 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أن تبارزه؟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فارس العرب خشیت أن یغلبنی فقال له أمیر المؤمنین علیه السلام فإنه بغی علیک و لو بارزته لغلبته و لو بغی جبل علی جبل لهد الباغی</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للکلینی، عن ابن رئاب و یعقوب السراج،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البغی یقود أصحابه إلی النار، و إن أول من بغی علی الله عناق، بنت آدم و أول قتیل قتله الله عناق و کان مجلسها جریبا فی جریب و کان لها عشرون إصبعا فی کل إصبع ظفران مثل المنجلین فسلط الله علیها أسدا کالفیل و ذئبا کالبعیر و نسرا مثل البغل فقتلتها و قد قتل الله الجبابرة علی أفضل أحوالهم و آمن ما کانوا</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مسمع أبی سیار أن أبا عبد الله علیه السلام کتب إلیه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أن لا تکلمن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بکلمة بغی أبدا و إن أعجبتک نفسک و عشیرتک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إبلیس</w:t>
      </w:r>
    </w:p>
    <w:p>
      <w:pPr>
        <w:pStyle w:val="BookText"/>
        <w:rPr/>
      </w:pPr>
      <w:r>
        <w:rPr>
          <w:rFonts w:ascii="Amiri" w:hAnsi="Amiri" w:eastAsia="Amiri" w:cs="Amiri"/>
          <w:color w:val="111111"/>
          <w:sz w:val="28"/>
          <w:sz w:val="28"/>
          <w:szCs w:val="28"/>
          <w:rtl w:val="true"/>
          <w:lang w:bidi="ar-SA"/>
        </w:rPr>
        <w:t>وَ نَهَی رَسُولُ اللَّهِ صَلَّی اللَّهُ عَلَیْهِ وَ آلِهِ عَنْ تَحْرِیشِ الْبَهَائِمِ مَا خَلاَ الْکِلاَبَ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رَجُلٌ عَلِیَّ بْنَ الْحُسَیْنِ عَلَیْهِمَا السَّلاَمُ عَنْ شِرَاءِ جَارِیَةٍ لَهَا صَوْتٌ فَقَالَ مَا عَلَیْکَ لَوِ اشْتَرَیْتَهَا فَذَکَّرَتْکَ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بِقِرَاءَةِ الْقُرْآنِ وَ الزُّهْدِ وَ الْفَضَائِلِ الَّتِی لَیْسَتْ بِغِنَاءٍ فَأَمَّا الْغِنَاءُ فَمَحْظُورٌ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لجنوده ألقوا بینهم الحسد و البغی فإنهما یعد لأن عند الله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ابن القداح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أعجل الشر عقوبة، البغی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الکلینی فی الموثق کالصحیح، عن أبان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أجمعت العصابة علیه مع أن ناووسیته منقولة عن علی بن الحسن، الفاسد المذهب، و أکثر ما نقول فی الموثق کالصحیح لأجله تبعا للمشهور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العباس،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التحریش بین البهائم فقال کله مکروه إلا الکلب</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بالإسناد، عن مسمع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التحریش بین البهائم فقال أکره ذلک إلا الکلاب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النهایة فیه أنه نهی عن التحریش بین البهائم و هو الإغراء و تهییج بعضها علی بعض کما یفعل بین الجمال و الکباش و الدیوک 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سئل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تذکرک أن فی الجنة أصواتا حسنة أو تقرء القرآن و الذکر و أمثالهما مما یذکر الله و الجنة، و یظهر من المصنف أن أمثال هذه لا تسمی غناء و إنما الغناء ما کان فی باطل، و یؤیده العرف و ما رواه الکلینی فی الموثق کالصحیح،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 إذا قرأت القرآن فرفعت به صوتی جاءنی الشیطان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تراءی بهذا أهلک و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اقرء قراءة ما بین القراءتین تسمع أهلک و رجع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بالقرآن صوتک فإن الله عز و جل یحب الصوت الحسن ترجع فیه ترجیعا </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الترجیع تردید الصوت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ابن أبی عمیر عمن ذکره،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نزل بالحزن فاقرؤوه بالحزن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عبد الله بن مسکان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أجمل الجمال الشعر الحسن أو نغمة الصوت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أوحی إلی موسی بن عمران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وقفت بین یدی فقف موقف الذلیل الفقیر و إذا قرأت التوراة فأسمعنیها بصوت حزین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علی بن محمد النوفلی،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الصوت عنده فقال إن علی بن الحسین علیهما السلام کان یقرأ فربما یمر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المار فصعق من صوته، و إن الإمام لو أظهر من ذلک شیئا لما احتمله الناس من حسنه، قلت و لم یکن رسول الله صلی الله علیه و آله یصلی بالناس و یرفع صوته بالقرآن؟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کان یحمل الناس من خلفه ما یطیقون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لکل شیء حلیة و حلیة القرآن الصوت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بعث الله عز و جل نبیا إلا حسن الصوت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یعط أمتی أقل من ثلاث، الجمال، و الصوت الحسن، و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الحسین علیهما السلام أحسن الناس صوتا بالقرآن و کان السقاؤون یمرون فیقفون ببابه یستمعون قراءته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أبو جعفر علیه السلام أحسن الناس صوتا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عبد الله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رَتِّلِ الْقُرْآنَ تَرْتِیلاً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بینه تبیانا و لا تهذه هذ الشعر و لا تنثره نثر الرمل و لکن اقرعوا قلوبکم القاسیة و لا یکن هم أحدکم آخر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اقرءه بالتأنی و لا تسرع فی قراءته کقراءة الشعر و لا تنثره بسبب السرعة حروفه و إعرابه کما إذا کان الرمل فی یدک ینتثر کثیر منه من خلل الأصابع، و رواه علی بن إبراهیم فی التفسیر، و کذلک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الدقل و هو التمر الردیء و ینتثر من الشجر بأدنی حرکة من الریح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مجمع البیان</w:t>
      </w:r>
      <w:r>
        <w:rPr>
          <w:rStyle w:val="FootnoteAnchor"/>
          <w:rtl w:val="true"/>
        </w:rPr>
        <w:footnoteReference w:id="244"/>
      </w:r>
      <w:r>
        <w:rPr>
          <w:rFonts w:ascii="IRNazanin" w:hAnsi="IRNazanin" w:eastAsia="IRNazanin"/>
          <w:color w:val="111111"/>
          <w:sz w:val="28"/>
          <w:sz w:val="28"/>
          <w:szCs w:val="28"/>
          <w:rtl w:val="true"/>
          <w:lang w:bidi="fa-IR"/>
        </w:rPr>
        <w:t>عن أمیر المؤمنین علیه السلام کما فی الکافی و روی عن أبی بصیر عن أبی عبد الله علیه السلام قال الترتیل هو أن تتمکث فیه و تحسن به صوتک، و 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زینوا القرآن بأصواتکم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أنس</w:t>
      </w:r>
      <w:r>
        <w:rPr>
          <w:rStyle w:val="FootnoteAnchor"/>
          <w:rtl w:val="true"/>
        </w:rPr>
        <w:footnoteReference w:id="245"/>
      </w:r>
      <w:r>
        <w:rPr>
          <w:rFonts w:ascii="IRNazanin" w:hAnsi="IRNazanin" w:eastAsia="IRNazanin"/>
          <w:color w:val="111111"/>
          <w:sz w:val="28"/>
          <w:sz w:val="28"/>
          <w:szCs w:val="28"/>
          <w:rtl w:val="true"/>
          <w:lang w:bidi="fa-IR"/>
        </w:rPr>
        <w:t>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شیء حلیة و حلیة القرآن الصوت الحسن و عن عبد الرحمن بن سائب قال قدم سعد بن أبی وقاص فأتیته مسلما علیه فقال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مرحبا یا بن أخی بلغنی أنک حسن الصوت بالقرآن، قلت نعم و الحمد لله 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سمعت رسول الله صلی الله علیه و آله و سلم یقول إن القرآن نزل بالحزن فإذا قرأتموه فابکوا فإن لم تبکوا فتباکوا و تغنوا به فمن لم یتغن به فلیس منا و تأول بعضهم تغنوا به بمعنی استغنوا، و أکثر العلماء علی أنه تزیین الصوت و تحزینه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علقمة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حسن الصوت بالقرآن و کان عبد الله بن مسعود یرسل إلی فاقرأ علیه فإذا فرغت من قراءتی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زدنا من هذا فداک أبی و أمی فإنی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حسن الصوت زینة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فی القوی،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اقرءوا القرآن بألحان العرب و أصواتها و إیاکم و لحون أهل الفسق و أهل الکبائر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أهل الفسوق و أهل الکتابین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سیجیء من بعدی أقوام یرجعون القرآن ترجیع الغناء و النوح و الرهبانیة لا یجوز تراقیهم قلوبهم مقلوبة و قلوب من یعجبه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یعجبهم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شأنهم</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ما رواه الطبرسی، عن حذیفة بن الیمان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اقرءوا القرآن بلحون العرب و أصواتها، و إیاکم و لحون أهل الفسق و أهل الکتابین و سیجیء قوم من بعدی یرجعون بالقرآن ترجیع الغناء و الرهبانیة و النوح لا یجاوز حناجرهم مفتونة قلوبهم و قلوب الذین یعجبهم شأنهم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xml:space="preserve">أن المراد به أن یقرأ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الجوهری فی تفسیر الغناء کما یقرأون أهل الفسق عوضا عن مزخرفاتهم عند المعازف بحیث یسقط بعض الحروف حتی یوافق مقاماتهم و إلا فالجزء الأول یکون منافیا للآخر لأن لحن العرب و أصواتها عین الغناء کما صرح به أهل اللغة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النهایة</w:t>
      </w:r>
      <w:r>
        <w:rPr>
          <w:rStyle w:val="FootnoteAnchor"/>
          <w:rtl w:val="true"/>
        </w:rPr>
        <w:footnoteReference w:id="248"/>
      </w:r>
      <w:r>
        <w:rPr>
          <w:rFonts w:ascii="IRNazanin" w:hAnsi="IRNazanin" w:eastAsia="IRNazanin"/>
          <w:color w:val="111111"/>
          <w:sz w:val="28"/>
          <w:sz w:val="28"/>
          <w:szCs w:val="28"/>
          <w:rtl w:val="true"/>
          <w:lang w:bidi="fa-IR"/>
        </w:rPr>
        <w:t>اقرءوا القرآن بلحون العرب و أصواتها و إیاکم و لحون أهل العشق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لحون أهل الکتابین، اللحون و الألحان جمع اللحن و هو التطریب و ترجیع الصوت و تحسین القراءة و الشعر و الغناء و یشبه أن یکون أراد هذا الذی یفعله قراء الزمان من اللحون التی یقرأون بها النظائر فی المحافل فإن الیهود و النصاری یقرأون کتبهم نحوا من ذلک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لحن فی قراءته إذا طرب بها و غرد و هو ألحن الناس إذا کان أحسنهم قراءة أو غناء انتهی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اللحن من الأصوات المصوغة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الموضوعة جمعه ألحان و لحون و لحن فی قراءته طرب بها انتهی و فی الصحاح الطرب خفة تصیب الإنسان لشدة حزن أو سرور و التطریب فی الصوت مده و تحسینه انتهی و فی القاموس الطرب محرکة الفرح و الحزن ضد، و الحرکة و الشوق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الغناء فی القرآن إذا کان علی جهة القراءة بالحزن لا بأس به لو لم یکن مطلوبا و علی جهة الفرح لیس بمطلوب، و ما یتوهم أن ما کان بالمقامات الاثنی عشر</w:t>
      </w:r>
      <w:r>
        <w:rPr>
          <w:rStyle w:val="FootnoteAnchor"/>
          <w:rtl w:val="true"/>
        </w:rPr>
        <w:footnoteReference w:id="249"/>
      </w:r>
      <w:r>
        <w:rPr>
          <w:rFonts w:ascii="IRNazanin" w:hAnsi="IRNazanin" w:eastAsia="IRNazanin"/>
          <w:color w:val="111111"/>
          <w:sz w:val="28"/>
          <w:sz w:val="28"/>
          <w:szCs w:val="28"/>
          <w:rtl w:val="true"/>
          <w:lang w:bidi="fa-IR"/>
        </w:rPr>
        <w:t xml:space="preserve">فهو باطل لأن کل صوت حتی أصوات الحیوانات له مقام بل أخذوا المقامات من أصواتها و الحاصل أنه ورد تحریم الغناء و القدر المعلوم منه هو ما کان لأهل الفسق سیما إذا کان مع آلاتهم سیما إذا کان المغنی امرأة کما کان الشائع فی زمان رسول الله و الأئمة علیهم السلام و یظهر من هذه الأخبار و الأخبار التی تقدمت فی التجارة، و الباقی فی محل التوقف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یطلق علیه الغناء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لتخصیصه بهذه الأخبار و الله تعالی یعلم و الاحتیاط ظاهر</w:t>
      </w:r>
      <w:r>
        <w:rPr>
          <w:rFonts w:eastAsia="IRNazanin" w:cs="IRNazanin"/>
          <w:color w:val="111111"/>
          <w:sz w:val="28"/>
          <w:szCs w:val="28"/>
          <w:rtl w:val="true"/>
          <w:lang w:bidi="fa-IR"/>
        </w:rPr>
        <w:t>.</w:t>
      </w:r>
      <w:bookmarkStart w:id="35" w:name="pg10073_95817"/>
    </w:p>
    <w:p>
      <w:pPr>
        <w:pStyle w:val="Heading3"/>
        <w:numPr>
          <w:ilvl w:val="2"/>
          <w:numId w:val="1"/>
        </w:numPr>
        <w:rPr/>
      </w:pPr>
      <w:bookmarkStart w:id="36" w:name="__RefHeading___Toc3831252_3556181022"/>
      <w:bookmarkStart w:id="37" w:name="_Toc13"/>
      <w:bookmarkEnd w:id="35"/>
      <w:bookmarkEnd w:id="36"/>
      <w:r>
        <w:rPr>
          <w:rtl w:val="true"/>
        </w:rPr>
        <w:t>بَابُ حَدِّ السَّرِقَةِ</w:t>
      </w:r>
      <w:bookmarkEnd w:id="37"/>
    </w:p>
    <w:p>
      <w:pPr>
        <w:pStyle w:val="BookText"/>
        <w:rPr/>
      </w:pPr>
      <w:r>
        <w:rPr>
          <w:rFonts w:ascii="Amiri" w:hAnsi="Amiri" w:eastAsia="Amiri" w:cs="Amiri"/>
          <w:color w:val="111111"/>
          <w:sz w:val="28"/>
          <w:sz w:val="28"/>
          <w:szCs w:val="28"/>
          <w:rtl w:val="true"/>
          <w:lang w:bidi="ar-SA"/>
        </w:rPr>
        <w:t>رُوِیَ عَنْ أَبِی الْحَسَنِ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الْعَبْدُ یَسْرِقُ حَتَّی إِذَا اسْتَوْفَی دِیَةَ یَدِهِ أَظْهَرَهُ اللَّهُ عَزَّ وَ جَلَّ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السَّکُونِیِّ عَنْ جَعْفَرِ بْنِ مُحَمَّدٍ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یُقْطَعُ السَّارِقُ فِی عَامِ سَنَةٍ مُجْدِبَةٍ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فِی الْمَأْکُولِ دُونَ غَیْرِهِ</w:t>
      </w:r>
    </w:p>
    <w:p>
      <w:pPr>
        <w:pStyle w:val="BookText"/>
        <w:rPr/>
      </w:pPr>
      <w:r>
        <w:rPr>
          <w:rFonts w:ascii="Amiri" w:hAnsi="Amiri" w:eastAsia="Amiri" w:cs="Amiri"/>
          <w:color w:val="111111"/>
          <w:sz w:val="28"/>
          <w:sz w:val="28"/>
          <w:szCs w:val="28"/>
          <w:rtl w:val="true"/>
          <w:lang w:bidi="ar-SA"/>
        </w:rPr>
        <w:t>وَ فِی رِوَایَةِ غِیَاثِ بْنِ إِبْرَاهِیمَ عَنْ أَبِی عَبْدِ اللَّهِ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أُتِیَ</w:t>
      </w:r>
    </w:p>
    <w:p>
      <w:pPr>
        <w:pStyle w:val="BookText"/>
        <w:rPr/>
      </w:pPr>
      <w:r>
        <w:rPr>
          <w:rFonts w:ascii="Amiri" w:hAnsi="Amiri" w:eastAsia="Amiri" w:cs="Amiri"/>
          <w:color w:val="111111"/>
          <w:sz w:val="28"/>
          <w:sz w:val="28"/>
          <w:szCs w:val="28"/>
          <w:rtl w:val="true"/>
          <w:lang w:bidi="ar-SA"/>
        </w:rPr>
        <w:t>باب حد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الشیخان فی الحسن عن یاسر عن بعض الغلمان عن أبی الحسن علیه السلام</w:t>
      </w:r>
      <w:r>
        <w:rPr>
          <w:rStyle w:val="FootnoteAnchor"/>
          <w:rtl w:val="true"/>
        </w:rPr>
        <w:footnoteReference w:id="250"/>
      </w:r>
      <w:r>
        <w:rPr>
          <w:rFonts w:ascii="IRNazanin" w:hAnsi="IRNazanin" w:eastAsia="IRNazanin"/>
          <w:color w:val="111111"/>
          <w:sz w:val="28"/>
          <w:sz w:val="28"/>
          <w:szCs w:val="28"/>
          <w:rtl w:val="true"/>
          <w:lang w:bidi="fa-IR"/>
        </w:rPr>
        <w:t>و کأنه علی الغالب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کالصحیح کالشیخین</w:t>
      </w:r>
      <w:r>
        <w:rPr>
          <w:rStyle w:val="FootnoteAnchor"/>
          <w:rtl w:val="true"/>
        </w:rPr>
        <w:footnoteReference w:id="251"/>
      </w:r>
      <w:r>
        <w:rPr>
          <w:rFonts w:ascii="IRNazanin" w:hAnsi="IRNazanin" w:eastAsia="IRNazanin"/>
          <w:color w:val="111111"/>
          <w:sz w:val="28"/>
          <w:sz w:val="28"/>
          <w:szCs w:val="28"/>
          <w:rtl w:val="true"/>
          <w:lang w:bidi="fa-IR"/>
        </w:rPr>
        <w:t>الجدب انقطاع المطر و القحط، و لا یقطع للعذر و یؤیده ما رواه الشیخان فی الصحیح عن عاصم بن حمید عمن أخبره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لا یقطع السارق فی أیام المجاعة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زیاد القندی عمن ذکره عن أبی عبد الله علیه السلام قال لا یقطع السارق فی سنة المحق فی شیء یؤکل مثل الخبز و اللحم و أشباه ذلک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غیاث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کالشیخین </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أقطع فی</w:t>
      </w:r>
    </w:p>
    <w:p>
      <w:pPr>
        <w:pStyle w:val="BookText"/>
        <w:rPr/>
      </w:pPr>
      <w:r>
        <w:rPr>
          <w:rFonts w:ascii="Amiri" w:hAnsi="Amiri" w:eastAsia="Amiri" w:cs="Amiri"/>
          <w:color w:val="111111"/>
          <w:sz w:val="28"/>
          <w:sz w:val="28"/>
          <w:szCs w:val="28"/>
          <w:rtl w:val="true"/>
          <w:lang w:bidi="ar-SA"/>
        </w:rPr>
        <w:t>بِالْکُوفَةِ بِرَجُلٍ سَرَقَ حَمَاماً فَلَمْ یَقْطَعْهُ وَ قَالَ لاَ أَقْطَعُ فِی الطَّیْرِ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سَعْدُ بْنُ طَرِیفٍ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عَلِیٌّ عَلَیْهِ السَّلاَمُ فِی بَیْضَةِ حَدِیدٍ وَ فِی جُنَّةٍ وَزْنُهَا ثَمَانِیَةٌ وَ ثَلاَثُونَ رِطْلاً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حَمَّادٌ عَنِ الْحَلَبِیِّ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أَتَی رَجُلاً فَقَالَ أَرْسَلَنِی فُلاَنٌ إِلَیْکَ لِتُرْسِلَ إِلَیْهِ بِکَذَا وَ کَذَا فَأَعْطَاهُ وَ صَدَّقَهُ فَلَقِیَ صَاحِبَهُ فَقَالَ لَهُ إِنَّ رَسُولَکَ أَتَانِی فَبَعَثْتُ إِلَیْکَ مَعَهُ بِکَذَا وَ کَذَا فَقَالَ مَا أَرْسَلْتُهُ إِلَیْکَ وَ لاَ أَتَانِی أَحَدٌ بِشَیْ‌ءٍ فَزَعَمَ الرَّسُولُ أَنَّهُ قَدْ أَرْسَلَهُ وَ قَدْ دَفَعَهُ إِلَیْهِ قَالَ إِنْ وَجَدَ عَلَیْهِ بَیِّنَةً أَنَّهُ لَمْ یُرْسِلْهُ قُطِعَتْ یَدُهُ وَ إِنْ لَمْ یَجِدْ عَلَیْهِ بَیِّنَةً فَیَمِینُهُ بِاللَّهِ مَا أَرْسَلَهُ وَ یَسْتَوْفِی الْآخَرُ مِنَ الرَّسُولِ الْمَالَ قُلْتُ فَإِنْ زَعَمَ أَنَّهُ حَمَلَهُ عَلَی ذَلِکَ الْحَاجَةُ قَالَ یُقْطَعُ لِأَنَّهُ سَرَقَ مَالَ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علی الغالب من أخذها وقت الطیران، لا عن الحرز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إذا لم یبلغ النصاب، و یؤیده ما رویاه فی القوی کالصحیح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لا قطع فی ریش یعنی الطیر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لا قطع علی من سرق الحجارة یعنی الرخام و أشباه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کالسابق فی الحمل بأنه إذا لم یسرق من الحرز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سعد بن طریف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و لا یظهر منه أنه علیه السلام قطعه لهما أو لکل واحد منهما و أی قیمة کان لهما أو لأحدهما و لهذا لم یذکره الشیخان و سیذکر القدر</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و الشیخان فی الحسن کالصحیح </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أفعال المسلمین محمولة علی الصحة، و یمکن البینة إذا کان محصورا بأن یقول أرسلتنی عند الزوال من یوم الجمعة و کان العدلان حاضرین عنده فی ذلک الوقت، و أما قطع الید هنا و فیما سیجیء فخلاف المشهور بین الأصحاب و الروایات فیمکن حمله علی من تکرر ذلک منه بعد إقامة التعزیر مکررا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عَنْ أَحَدِهِمَا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یُقْطَعُ السَّارِقُ حَتَّی یُقِرَّ بِالسَّرِقَةِ مَرَّتَیْنِ فَإِنْ رَجَعَ ضَمِنَ السَّرِقَةَ وَ لَمْ یُقْطَعْ إِذَا لَمْ یَکُنْ لَهُ شُهُودٌ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أحدهما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الشیخان، عن علی بن حدید، عن جمیل بن دراج، عن بعض أصحابنا، عن أحدهما علیهما السلام فی رجل أقر علی نفسه بالزنا أربع مرات و هو محصن یرجم إلی أن یموت أو یکذب نفسه قبل أن یرجم فیقول لم أفعل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ترک و لم یرجم،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 السارق حتی یقر بالسرقة مرتین فإن رجع ضمن السرقة و لم یقطع إذا لم تکن شهود و قال لا یرجم الزانی حتی یقر أربع مرات بالزنا إذا لم یکن شهود فإن رجع ترک و لم یرجم</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فی الموثق کالصحیح، عن أبان بن عثمان،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عیسی بن موسی فأتی بسارق و عنده رجل من آل عمر فأقبل یسائلنی،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السارق إذا أقر علی نفسه أنه سرق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تقولون فی الزنا إذا أقر علی نفسه أربع مرات قال نرجمه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یمنعکم من السارق إذا أقر علی نفسه مرتین أن تقطعوه فیکون بمنزلة الزانی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علیه السلام ألزمه بالقیاس لا أنه قاس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جمیل، عن أبی عبد الله علیه السلام قال لا یقطع السارق حتی یقر بالسرقة مرتین و لا یرجم الزانی حتی یقر أربع مرات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المشهور بین الأصحاب و لم ینقلوا مخالفا إلا المصنف و هو معهم إلا أن یکون قاله فی المقنع</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الشیخان فی الصحیح، عن ضریس،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إذا أقر علی نفسه عند الإمام مرة أنه سرق قطعه، و الأمة إذا أقرت علی نفسها بالسرقة قطعها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الشیخ فی الصحیح، عن الفضیل،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أقر الحر علی نفسه بالسرقة مرة واحدة عند الإمام 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الحمل علی أنه بمرة واحدة یجوز القطع و العفو و مرتین یتحتم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 فی الموثق، عن طلحة بن زید، عن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بعض أهلی أن شابا أتی أمیر المؤمنین علیه السلام فأقر عنده بالسرقة قال فقال له علیه السلام إنی أراک شابا لا بأس بهیئتک فهل تقرأ شیئا من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سورة البقرة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وهبت یدک لسورة البقرة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منعه أن یقطعه لأنه لم یقم علیه 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کان بإقراره و ما کان بالإقرار فالخیار إلی الإمام فی العفو و الحد سیما إذا کان مرة واحدة و فی الصحیح، عن أبی عبد الله البرقی عن بعض أصحابه عن بعض الصادقین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أمیر المؤمنین علیه السلام فأقر بالسرقة فقال له أمیر المؤمنین علیه السلام أ تقرأ شیئا من کتاب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سورة البقرة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وهبت یدک لسورة البقرة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الأشعث بن قیس أ تعطل حدا من حدود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یدریک ما هذا إذا قامت البینة فلیس للإمام أن یعفو، و إذا أقر الرجل علی نفسه فذلک إلی الإمام إن شاء عفا و إن شاء 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یکون العفو للتوبة أو لعدم طلب المسروق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الکلینی فی الحسن کالصحیح و الشیخ فی الصحیح،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السارق إذا جاء من قبل نفسه تائبا إلی الله عز و جل و رد سرقته علی صاحبها فلا قطع علیه</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الحسن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الفضیل بن یسار، عن أبی عبد الله علیه السلام قال من أقر علی نفسه عند الإمام بحق أحد من حقوق المسلمین فلیس علی الإمام أن یقیم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الحد الذی أقر به عنده حتی یحضر صاحب حق الحد أو ولیه فیطلبه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فی الصحیح، عن الحلبی، و فی الصحیح، عن محمد بن مسلم، و فی القوی کالصحیح، عن أبی الصباح الکنانی،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أقر الرجل علی نفسه أنه سرق ثمَّ جحد فاقطعه و إن رغم أنفه، و إن أقر علی نفسه بخمر أو قریة ثمَّ جحد فاجلده،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أقر علی نفسه بحد یبلغ فیه الرجم ثمَّ جحد أ کنت راجمه؟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لکنی کنت ضاربه</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الحلبی، عن أبی عبد الله علیه السلام فی رجل أقر علی نفسه بحد ثمَّ جحد بعد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علی نفسه عند الإمام أنه سرق ثمَّ جحد قطعت یده و إن رغم أنفه، و إن أقر علی نفسه أنه شرب الخمر أو بفریة فاجلدوه ثمانین جلدة،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أقر علی نفسه بحد یجب فیه الرجم أ کنت ترجمه؟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کنت ضاربه الحد</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 فی الحسن کالصحیح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الرجل علی نفسه بحد أو فریة ثمَّ جحد جلد،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أقر بحد علی نفسه یبلغ فیه الرجم أ کنت ترجمه؟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کنت ضاربه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 علی نفسه بحد أقمته علیه إلا الرجم فإنه إذا أقر علی نفسه ثمَّ جحد لم یرجم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أقر مرة أو مرتین و لو کان لحملنا علی أنه له علیه السلام أن یحد، علی أنه یمکن أن یکون عدم اللزوم للإنکار</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جمیل، عن بعض أصحابه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الرجل علی نفسه بالقتل قتل إذا لم یکن علیه شهود فإن رجع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أفعل ترک و لم یقتل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رِوَایَةِ السَّکُونِیِّ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مَدْخَلٍ یُدْخَلُ إِلَیْهِ بِغَیْرِ إِذْنٍ فَسَرَقَ مِنْهُ السَّارِقُ فَلاَ قَطْعَ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الْحَمَّامَاتِ وَ الْخَانَاتِ وَ الْأَرْحِیَةَ وَ الْمَسَاجِدَ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الحسن کالصحیح بل الصحیح، عن محمد بن قیس، عن أبی جعفر علیه السلام عن علی أمیر المؤمنین علیه السلام فی رجل أقر علی نفسه بحد و لم یسم أی حد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أن یجلد حتی یکون هو الذی ینهی عن نفسه الحد أی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نهی عنه قبل بلوغ حد من الحدود فالظاهر أنه لا یضرب بعده لأنه یمکن أن یکون مراده التعزیر و إن کان التعزیر برأی الإمام للمساهلة فی الإقرار و عموم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کالشیخین</w:t>
      </w:r>
      <w:r>
        <w:rPr>
          <w:rStyle w:val="FootnoteAnchor"/>
          <w:rtl w:val="true"/>
        </w:rPr>
        <w:footnoteReference w:id="258"/>
      </w:r>
      <w:r>
        <w:rPr>
          <w:rFonts w:ascii="IRNazanin" w:hAnsi="IRNazanin" w:eastAsia="IRNazanin"/>
          <w:color w:val="111111"/>
          <w:sz w:val="28"/>
          <w:sz w:val="28"/>
          <w:szCs w:val="28"/>
          <w:rtl w:val="true"/>
          <w:lang w:bidi="fa-IR"/>
        </w:rPr>
        <w:t>و یدل علی أنه یشترط فی الحد أن یکون السرقة من الحرز و لا قطع فی المواضع التی یدخلها کل أحد بدون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فی السارق إذا أخذ و قد أخذ المتاع و هو فی البیت لم یخرج بعد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القطع حتی یخرج به من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 إلا من نقب بیتا أو کسر قفلا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رویا فی الحسن کالصحیح،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ثقب بیتا فأخذ قبل أن یصل إلی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یعاقب فإن أخذ و قد أخرج متاعا فعلیه القطع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رجل أخذوه و قد حمل کارة من ثیاب و قال صاحب البیت أعطانیها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یدرأ عنه القطع إلا أن تقوم علیه البینة فإن قامت علیه البینة قطع و قال</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یقطع الید و الرجل ثمَّ لا یقطع بعد و لکن إن عاد حبس و أنفق علیه من بیت مال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الْعَلاَءُ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الصَّبِیِّ یَسْرِقُ قَالَ إِنْ کَانَ لَهُ سَبْعُ سِنِینَ أَوْ أَقَلُّ رُفِعَ عَنْهُ فَإِنْ عَادَ بَعْدَ السَّبْعِ قُطِعَتْ بَنَانُهُ أَوْ حُکَّتْ حَتَّی تَدْمَی فَإِنْ عَادَ قُطِعَ مِنْهُ أَسْفَلُ مِنْ بَنَانِهِ فَإِنْ عَادَ بَعْدَ ذَلِکَ وَ قَدْ بَلَغَ تِسْعَ سِنِینَ قُطِعَتْ یَدُهُ وَ لاَ یُضَیَّعُ حَدٌّ مِنْ حُدُودِ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الشیخ فی الموثق عن إسحاق بن عمار عن جعفر عن أبیه علیهما السلام أن علیا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قطع علی السارق حتی یخرج بالسرقة من البیت و یکون فیها ما یجب فیه القطع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یحمل علی الظهر من الثیاب و سیجیء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و الشیخ فی القوی </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الأخبار فی الصبی مختلفة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الشیخان فی الصحیح، عن عبد الله بن سنان، عن أبی عبد الله علیه السلام فی الصبی یسرق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یعفی عنه مرة فإن عاد قطعت أنامله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تدمی فإن عاد قطعت أصابعه فإن عاد قطع أسفل من ذلک</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الصبی یسرق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یعفی عنه مرة و مرتین و یعزر فی الثالثة، فإن عاد قطعت أطراف أصابعه فإن عاد قطع أسفل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الصبی یسرق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سرق مرة و هو صغیر عفی عنه فإن عاد عفی عنه فإن عاد قطع بنانه، فإن عاد قطع أسفل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الصبی یسرق قال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 له تسع سنین قطعت یده و لا یضیع حد من حدود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الحسن کالصحیح،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سرق الصبی عفی عنه فإن عاد عزر فإن عاد قطع أطراف الأصابع فإن عاد قطع أسفل من ذلک و قال أتی علی علیه السلام بغلام یشک فی احتلامه فقطع أطراف الأصابع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الصبیان إذا أتی بهم علی قطع أناملهم من أین یقطع؟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المفصل، مفصل الأنامل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علی علیه السلام بغلام قد سرق فطرف أصابعه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عدت لأقطعنها،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ما عمله إلا رسول الله صلی الله علیه و آله و سلم و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عبد الرحمن بن أبی عبد الله عن أبی عبد الله علیه السلام قال إذا سرق الصبی و لم یحتلم قطعت أطراف أصابعه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یصنعه إلا رسول الله صلی الله علیه و آله و سلم و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علی علیه السلام بغلام قد سرق فطرف أصابعه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عدت لأقطعنها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أما إنه ما عمله إلا رسول الله صلی الله علیه و آله و سلم و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محمد بن خالد القسری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علی المدینة فأتیت بغلام قد سرق فسألت أبا عبد الله علیه السلام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حیث سرق کان یعلم أن علیه فی السرقة عقوبة؟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قیل له أی شیء تلک العقوبة؟ فإن لم یعلم أن علیه فی السرقة قطعا فخل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الغلام فسألته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کنت تعلم أن فی السرقة عقوبة؟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 أی شیء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فخلیت عنه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الموثق کالصحیح، عن سماعة قال إذا سرق الصبی و لم یبلغ الحلم قطعت أنامله و قال أبو عبد الله علیه السلام أتی أمیر المؤمنین علیه السلام بغلام قد سرق و لم یبلغ الحلم فقطع من لحم أطراف أصابعه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عدت قطعت یدک</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الموثق کالصحیح، عن السکونی عن أبی عبد الله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أمیر المؤمنین علیه السلام بجاریة لم تحض قد سرقت فضربها أسواط و لم یقطعها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إسحاق بن عمار،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 یسرق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یعفی عنه مرتین فإن عاد الثالثة قطعت أنامله فإن عاد قطع المفصل الثانی فإن عاد قطع المفصل الثالث و ترکت راحته و إبهامه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هذه الاختلافات لکونها تعزیرا، و التعزیر برأی الإمام و مصلحته، و الحکمة فی تعزیر الصبی بأمثال هذه لکون السرقة تصیر عادة، و الظاهر أن شروط السرقة لازمة فی تعزیر الصبی و إذا کان بحیث یمکنه السرقة من الحرز بالنقب و کسر القفل و الأخذ خفیة بحیث لا یطلع أحد علیها ینزجر بالتعزیرات و یترکها و إن لم یعزر یصیر سارقا لا یمکنه مفارقتها ما دام حیا و نحن جربنا کل سارق فإنه کان یسرق فی حال صغره و صارت ملکة له بحیث لا یمکنه ترکها و إن صار من المتعبدین کما أن الله تعالی کلف النساء فی التسع مع نقصان عقولهن لأنهن بحیث لا یزید عقلهن بعدها إلا للتجارب، و من المجرب أن المرأة فی التسع یزید عقلها علی الرجل إذا کان له خمس عشرة سنة و إن کان نکراء و شیطنة لأن مدار التکلیف علی هذا العقل لا الکامل الذی عبد به الرحمن و اکتسب به الجنان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رواه المصنف و الکلینی أنه سئل أبو عبد الله علیه السلام ما العقل؟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به الرحمن و اکتسب به الجنان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الذی فی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النکری</w:t>
      </w:r>
      <w:r>
        <w:rPr>
          <w:rStyle w:val="FootnoteAnchor"/>
          <w:rtl w:val="true"/>
        </w:rPr>
        <w:footnoteReference w:id="262"/>
      </w:r>
      <w:r>
        <w:rPr>
          <w:rFonts w:ascii="IRNazanin" w:hAnsi="IRNazanin" w:eastAsia="IRNazanin"/>
          <w:color w:val="111111"/>
          <w:sz w:val="28"/>
          <w:sz w:val="28"/>
          <w:szCs w:val="28"/>
          <w:rtl w:val="true"/>
          <w:lang w:bidi="fa-IR"/>
        </w:rPr>
        <w:t>تلک الشیطنة و هی شبیهة بالعقل و لیس بالعقل</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جَاءَ رَجُلٌ إِلَی أَمِیرِ الْمُؤْمِنِینَ عَلَیْهِ السَّلاَمُ فَأَقَرَّ بِالسَّرِقَةِ فَقَالَ لَهُ أَمِیرُ الْمُؤْمِنِینَ عَلَیْهِ السَّلاَمُ أَ تَقْرَأُ شَیْئاً مِنْ کِتَابِ اللَّهِ عَزَّ وَ جَلَّ قَالَ نَعَمْ سُورَةَ الْبَقَرَةِ فَقَالَ قَدْ وَهَبْتُ یَدَکَ لِسُورَةِ الْبَقَرَةِ فَقَالَ الْأَشْعَثُ أَ تُعَطِّلُ حَدّاً مِنْ حُدُودِ اللَّهِ تَعَالَی فَقَالَ وَ مَا یُدْرِیکَ مَا هَذَا إِذَا قَامَتِ الْبَیِّنَةُ فَلَیْسَ لِلْإِمَامِ أَنْ یَعْفُوَ وَ إِذَا أَقَرَّ الرَّجُلُ عَلَی نَفْسِهِ فَذَاکَ إِلَی الْإِمَامِ إِنْ شَاءَ عَفَا وَ إِنْ شَاءَ 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السَّکُونِیِّ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قَطْعَ فِی ثَمَرٍ وَ لاَ کَثَرٍ</w:t>
      </w:r>
    </w:p>
    <w:p>
      <w:pPr>
        <w:pStyle w:val="BookText"/>
        <w:rPr/>
      </w:pPr>
      <w:r>
        <w:rPr>
          <w:rFonts w:ascii="IRNazanin" w:hAnsi="IRNazanin" w:eastAsia="IRNazanin"/>
          <w:color w:val="111111"/>
          <w:sz w:val="28"/>
          <w:sz w:val="28"/>
          <w:szCs w:val="28"/>
          <w:rtl w:val="true"/>
          <w:lang w:bidi="fa-IR"/>
        </w:rPr>
        <w:t xml:space="preserve">فتدبر فی أحکامه تعالی و لا تکن من الجاهلین الذین ینظرون بعقولهم الضعیفة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ینکرونها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یردون الأخبار المتواترة بأنها مخالفة للخبر الذی ورد أنه رفع القلم عن الصبی و المجنون و لهذه الآراء لعن إبلیس و صار عبرة للخلائق أجمعین و مع هذا یرید کل أحد أن یکون أحکامه تعالی موافقة لعقله و لهذا ورد فی الأخبار الصحیحة عن الصادقین علیهم السلام أن الله تبارک و تعالی خص عباده بآیتین من کتابه، إلا یقولوا حتی یعلموا و لا یردوا ما لم یعلموا و قال عز و جل أَ لَمْ یُؤْخَذْ عَلَیْهِمْ مِیثاقُ الْکِتابِ أَنْ لا یَقُولُوا عَلَی اللّهِ إِلاَّ الْحَقَّ </w:t>
      </w:r>
      <w:r>
        <w:rPr>
          <w:rStyle w:val="FootnoteAnchor"/>
          <w:rtl w:val="true"/>
        </w:rPr>
        <w:footnoteReference w:id="26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کَذَّبُوا بِما لَمْ یُحِیطُوا بِعِلْمِهِ وَ لَمّا یَأْتِهِمْ تَأْوِیلُهُ </w:t>
      </w:r>
      <w:r>
        <w:rPr>
          <w:rStyle w:val="FootnoteAnchor"/>
          <w:rtl w:val="true"/>
        </w:rPr>
        <w:footnoteReference w:id="265"/>
      </w:r>
      <w:r>
        <w:rPr>
          <w:rFonts w:ascii="IRNazanin" w:hAnsi="IRNazanin" w:eastAsia="IRNazanin"/>
          <w:color w:val="111111"/>
          <w:sz w:val="28"/>
          <w:sz w:val="28"/>
          <w:szCs w:val="28"/>
          <w:rtl w:val="true"/>
          <w:lang w:bidi="fa-IR"/>
        </w:rPr>
        <w:t>و روی عنهم علیهم السلام متواترا أن حدیثنا صعب مستصعب لا یحتمله إلا ملک مقرب أو نبی مرسل أو مؤمن امتحن الله قلبه للإیمان</w:t>
      </w:r>
      <w:r>
        <w:rPr>
          <w:rStyle w:val="FootnoteAnchor"/>
          <w:rtl w:val="true"/>
        </w:rPr>
        <w:footnoteReference w:id="266"/>
      </w:r>
      <w:r>
        <w:rPr>
          <w:rFonts w:ascii="IRNazanin" w:hAnsi="IRNazanin" w:eastAsia="IRNazanin"/>
          <w:color w:val="111111"/>
          <w:sz w:val="28"/>
          <w:sz w:val="28"/>
          <w:szCs w:val="28"/>
          <w:rtl w:val="true"/>
          <w:lang w:bidi="fa-IR"/>
        </w:rPr>
        <w:t>إلی غیر ذلک من الأخبار الواردة فی ذم العمل بالآراء و الأقیسة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البرقی مرسلا عن بعض الصادقین علیهم السلام و تقدم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أبو عبد الله علیه السلام، کما هو دأبه و دأبنا للاختصار</w:t>
      </w:r>
    </w:p>
    <w:p>
      <w:pPr>
        <w:pStyle w:val="BookText"/>
        <w:rPr/>
      </w:pPr>
      <w:r>
        <w:rPr>
          <w:rFonts w:ascii="Amiri" w:hAnsi="Amiri" w:eastAsia="Amiri" w:cs="Amiri"/>
          <w:color w:val="111111"/>
          <w:sz w:val="28"/>
          <w:sz w:val="28"/>
          <w:szCs w:val="28"/>
          <w:rtl w:val="true"/>
          <w:lang w:bidi="ar-SA"/>
        </w:rPr>
        <w:t>وَ الْکَثَرُ هُوَ الْجُمَّارُ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رواه الشیخان أیضا فی القوی کالصحیح عن أبی عبد الله علیه السلام </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رسول الله صلی الله علیه و آله و سلم لا قطع فی ثمر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بعض النسخ و الأول أکثر عندنا و عند العامة بل الظاهر أنهم لم یرووا بالتاء المثناة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الکثر هو الجمار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کرمان شحم النخل و هو شحمة الذی یکون فی رأسه بمنزلة الدماغ فی الحیوان و بإخراجه یموت النخل بل لو تجاوز الماء عن رأسه یموت و بهذه المشابهة للإنسان یقال لها عمة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من نخالة بدن الإنسان مخلوقا یقال النخلة فکأنها أخت أبینا آدم فتکون عمة و لما کان لفظه مؤنثا قیل لها عمة لا العم و الکثر شحم النخل فی فی و یب فالظاهر أن المصنف نقل بالمعنی أو توهم أنه من الراوی فغیر بما هو أکثر استعمالا و قیده بعض الأصحاب بما لا یکون فی حرز أو کان فی عام مجاعة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بالإسناد عن السکونی عن أبی عبد الله علیه السلام قال قضی النبی صلی الله علیه و آله و سلم فیمن سرق الثمار فی کمه فما أکل منه فلا شیء علیه و ما حمل فیعزر و یغرم قیمته مرتین</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یمکن أن یکون المرتان، لما أکل، و لما حمل لأن جواز الأکل مشروط بعدم الحمل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القوی عن الفضیل بن یسار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أخذ الرجل من النخل و الزرع قبل أن یصرمه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علیه قطع فإذا صرم النخل و أخذ و حصد الزرع فأخذ قطع</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عَلَیْهِ السَّلاَمُ فِی نَفَرٍ نَحَرُوا بَعِیراً فَأَکَلُوهُ فَامْتُحِنُوا أَیُّهُمْ نَحَرَ فَشَهِدُوا عَلَی أَنْفُسِهِمْ أَنَّهُمْ نَحَرُوهُ جَمِیعاً لَمْ یَخُصُّوا أَحَداً دُونَ أَحَدٍ فَقَضَی أَنْ تُقْطَعَ أَیْمَانُهُمْ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یُونُسُ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سَرَقَ مِنَ الْمَغْنَمِ الشَّیْ‌ءَ الَّذِی یَجِبُ عَلَیْهِ الْقَطْعُ قَالَ یُنْظَرُ کَمِ الَّذِی یُصِیبُهُ فَإِنْ کَانَ الَّذِی أَخَذَ أَقَلَّ مِنْ نَصِیبِهِ عُزِّرَ وَ دُفِعَ إِلَیْهِ تَمَامُ مَالِهِ وَ إِنْ کَانَ أَخَذَ مِثْلَ الَّذِی لَهُ فَلاَ شَیْ‌ءَ عَلَیْهِ وَ إِنْ کَانَ أَخَذَ فَضْلاً بِقَدْرِ ثَمَنِ مِجَنٍّ وَ هُوَ رُبُعُ دِینَارٍ 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الحسن، عن الأصبغ،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 من سرق شیئا من الفاکهة و إذا مر بها فلیأکل و لا یفسد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إسحاق بن عمار قویا، عن أبی عبد الله علیه السلام فی رجل سرق من بستان عذقا قیمته درهمان قال یقطع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فیحمل علی ما إذا سرق من الحرز و کان قیمة الدینار ثمان دراهم أو عشرة و یقال بالخمس کما سیجیء فظهر أن عدم القطع بناء علی الغالب من عدم الحیطان علی البساتین فی بلاد العرب، و تقدم أن رسول الله صلی الله علیه و آله و سلم کان یهدم جدران البساتین وقت الثمرة للمارة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الحسن کالصحیح و الشیخ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نحروا بعیرا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یحمل علی الأخذ من الحرز، و یمکن أن یکون الحکم فیه کذلک مطلقا لما تقدم الأخبار أنه لا یتعرض للبعیر فی الماء و الکلاء لأن خفه حذاؤه و کرشه سقایة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و رواه الشیخ فی الصحیح </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أنه یقطع فی سرقة الغنیمة من لا یکون له فیها شرکة و من</w:t>
      </w:r>
    </w:p>
    <w:p>
      <w:pPr>
        <w:pStyle w:val="BookText"/>
        <w:rPr/>
      </w:pPr>
      <w:r>
        <w:rPr>
          <w:rFonts w:ascii="Amiri" w:hAnsi="Amiri" w:eastAsia="Amiri" w:cs="Amiri"/>
          <w:color w:val="111111"/>
          <w:sz w:val="28"/>
          <w:sz w:val="28"/>
          <w:szCs w:val="28"/>
          <w:rtl w:val="true"/>
          <w:lang w:bidi="ar-SA"/>
        </w:rPr>
        <w:t>وَ رَوَی مُوسَی بْنُ بَکْرٍ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اکْتَرَی حِمَاراً وَ أَقْبَلَ إِلَی أَصْحَابِ الثِّیَابِ فَابْتَاعَ مِنْهُمْ ثَوْباً وَ تَرَکَ الْحِمَارَ عِنْدَهُمْ قَالَ یُرَدُّ الْحِمَارُ عَلَی أَصْحَابِهِ وَ یُتْبَعُ الَّذِی ذَهَبَ بِالثَّوْبِ وَ لَیْسَ عَلَیْهِ قَطْعٌ إِنَّمَا هِیَ خِیَانَةٌ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له فیها شرکة فی الزائد علی حصته إذا کان نصابا و أنه الربع و به یجمع بین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الشیخان الأعظمان فی الحسن کالصحیح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فی رجل أمر به أن یقطع یمینه فقدمت شماله فقطعوها و حسبوها یمینه و قالوا إنما قطعنا شماله أ تقطع یمینه؟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تقطع یمینه و قد قطعت شماله،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أخذ بیضة من المغنم و قالوا قد سرق أقطعه؟ فقال إنی لم أقطع أحدا له فیما أخذ شرک أو شرکاء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مسمع أبی سیار، عن أبی عبد الله علیه السلام أن أمیر المؤمنین علیه السلام أتی برجل سرق من بیت المال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نقطعه فإن له فیه نصیبا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أربعة لا قطع علیهم المختلس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الغلول، و من سرق من الغنیمة، و سرقة الأجیر فإنها خیانة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الموثق کالصحیح، عن أبان، عن عبد الرحمن بن أبی عبد الله عن أبی عبد الله علیه السلام قال سألته عن البیضة التی قطع فیها أمیر المؤمنین علیه السلام فقال کانت بیضة حدید سرقها رجل من المغنم فقطعه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موسی بن بکر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الشیخان عن موسی بن بکر، عن علی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 حال فهو مجهول لکنه معمول به و أمثال هذه خیانة و لکن</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عَلَیْهِ السَّلاَمُ إِذَا سَرَقَ الرَّجُلُ أَوَّلاً قَطَعَ یَمِینَهُ فَإِنْ عَادَ قَطَعَ رِجْلَهُ الْیُسْرَی فَإِنْ عَادَ ثَالِثَةً خَلَّدَهُ السِّجْنَ وَ أَنْفَقَ عَلَیْهِ مِنْ بَیْتِ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سَرَقَ فِی السِّجْنِ 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ینافی ذلک ما رواه الحلبی و تقدم الجمع و سیجیء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الکلینی فی القوی عن النضر بن سوید عن القسم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القاسم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رواه الشیخ فی الصحیح عن النضر عن أبی القاسم، و الظاهر أنه معاویة بن عمار و ما فی الکافی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رجل سرق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علی علیه السلام فی زمانه برجل قد سرق فقطع یده ثمَّ أتی به ثانیة فقطع رجله من خلاف ثمَّ أتی به ثالثة فخلده فی السجن و أنفق علیه من بیت مال المسلمین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صنعه رسول الله صلی الله علیه و آله</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خلاف الید فإنه یقطع الید الیمنی و یقطع الرجل 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الصحیح،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رجل السارق بعد قطع الید ثمَّ لا یقطع بعد، فإن عاد حبس فی السجن و أنفق علیه من بیت مال المسلمین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 فی السارق إذا سرق قطعت یمینه، و إذا سرق مرة أخری قطعت رجله الیسری ثمَّ إذا سرق مرة أخری سجنه و ترک رجله الیمنی یمشی علیها إلی الغائط و یده الیسری یأکل بها و یستنجی بها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لأستحیی من الله أن أترکه لا ینتفع بشیء و لکنی أسجنه حتی یموت فی السجن و قال ما قطع رسول الله صلی الله علیه و آله و سلم من سارق بعد یده و رجله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الشیخان فی الموثق کالصحیح، 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إذا أخذ السارق قطعت یده من وسط الکف فإن عاد قطعت</w:t>
      </w:r>
    </w:p>
    <w:p>
      <w:pPr>
        <w:pStyle w:val="BookText"/>
        <w:rPr/>
      </w:pPr>
      <w:r>
        <w:rPr>
          <w:rFonts w:ascii="Amiri" w:hAnsi="Amiri" w:eastAsia="Amiri" w:cs="Amiri"/>
          <w:color w:val="111111"/>
          <w:sz w:val="28"/>
          <w:sz w:val="28"/>
          <w:szCs w:val="28"/>
          <w:rtl w:val="true"/>
          <w:lang w:bidi="ar-SA"/>
        </w:rPr>
        <w:t>وَ سُئِلَ أَبُو عَبْدِ اللَّهِ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أَدْنَی مَا یُقْطَعُ فِیهِ السَّارِقُ قَالَ رُبُعُ دِینَارٍ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رجله من وسط القدم فإن عاد استودع السجن فإن سرق فی السجن قتل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الشیخان فی 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فی کم یقطع السارق؟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ربع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درهمین؟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ربع دینار، بلغ الدینار ما بلغ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من سرق أقل من ربع دینار هل یقع علیه حین سرق اسم السارق و هل هو عند الله سارق؟ فی تلک الحال؟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سرق من مسلم شیئا قد حواه و أحرزه فهو یقع علیه اسم السارق و هو عند الله سارق و لکن لا یقطع إلا فی ربع دینار أو أکثر، و لو قطعت أیدی السراق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لألفیت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بالفاء أی وجدت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الناس مقطعین</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عبد الله بن سنان عن أبی عبد الله علیه السلام قال لا یقطع ید السارق إلا فی شیء یبلغ قیمته مجنا و هو ربع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بن مهران،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أمیر المؤمنین علیه السلام فی بیضة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بیضة؟ قال بیضة قیمتها ربع دینار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أدنی حد السارق؟ فسکت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السکوت للتقیة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علی بن أبی حمزة،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 ید السارق حتی تبلغ سرقته ربع دینار و قد قطع علی علیه السلام فی بیضة حدید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بصیر سألت أبا عبد الله علیه السلام عن أدنی ما یقطع فیه السارق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بیضة حدید، قلت و کم ثمنها؟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دینار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الموثق کالصحیح،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أمیر المؤمنین علیه السلام رجلا فی بیضة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بیضة؟ قال</w:t>
      </w:r>
    </w:p>
    <w:p>
      <w:pPr>
        <w:pStyle w:val="BookText"/>
        <w:rPr/>
      </w:pPr>
      <w:r>
        <w:rPr>
          <w:rFonts w:ascii="Amiri" w:hAnsi="Amiri" w:eastAsia="Amiri" w:cs="Amiri"/>
          <w:color w:val="111111"/>
          <w:sz w:val="28"/>
          <w:sz w:val="28"/>
          <w:szCs w:val="28"/>
          <w:rtl w:val="true"/>
          <w:lang w:bidi="ar-SA"/>
        </w:rPr>
        <w:t>وَ فِی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دِینَارٍ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 السَّارِقُ دَارَ رَجُلٍ فَجَمَعَ الثِّیَابَ وَ أُخِذَ فِی الدَّارِ وَ مَعَهُ الْمَتَاعُ فَقَالَ إِذَا دَفَعَهُ إِلَی رَبِّ الدَّارِ فَلَیْسَ عَلَیْهِ قَطْعٌ فَإِذَا أَخْرَجَ الْمَتَاعَ مِنْ بَابِ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بیضة حدید قیمتها ثلث دینار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أدنی حد السارق؟ فسکت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علی أنه وقع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یحمل علیه ما رواه فی الموثق کالصحیح،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علی کم یقطع السارق؟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أدناه علی ثلث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یمکن أن یکون للأدنی أدنی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الموثق کالصحیح، عن أبان، عن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عن أبیه علیهما السلام أن أمیر المؤمنین علیه السلام کان یقطع السارق فی ربع دینار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 آخر خمس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الشیخان فی الصحیح بسندین،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 ما یقطع فیه السارق خمس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القوی و الشیخ فی الموثق کالصحیح عن أبان عن زرارة عن أبی جعفر علیه السلام قال أقل ما یقطع فیه الرجل خمس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الشیخ فی الصحیح عن الحلبی عن أبی عبد الله علیه السلام قال یقطع السارق فی کل شیء بلغ قیمته خمس دینار إن سرق من سوق أو زرع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ضرع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أدنی ما یقطع فیه ید السارق خمس دینار و الخمس آخر الحد الذی لا یکون القطع فی دونه و یقطع فیه و فیما فوقه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فیحمل علی أنه یجوز أن یقطع فی الخمس و یجب فی الربع و حمل الشیخ هذه الأخبار علی التقیة و یشکل الحمل لأن العامة مختلفون فیه کالخاصة، و نقل عن المصنف أنه یقول بالخمس و یشعر هذه العبارة؟ به أیضا و مال إلیه ابن الجنید و ما ذکرته أظهر فی الجمع بین الأخبار الصحیحة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دخل السارق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الأخبار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أمر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 خبر</w:t>
      </w:r>
    </w:p>
    <w:p>
      <w:pPr>
        <w:pStyle w:val="BookText"/>
        <w:rPr/>
      </w:pPr>
      <w:r>
        <w:rPr>
          <w:rFonts w:ascii="Amiri" w:hAnsi="Amiri" w:eastAsia="Amiri" w:cs="Amiri"/>
          <w:color w:val="111111"/>
          <w:sz w:val="28"/>
          <w:sz w:val="28"/>
          <w:szCs w:val="28"/>
          <w:rtl w:val="true"/>
          <w:lang w:bidi="ar-SA"/>
        </w:rPr>
        <w:t>فَعَلَیْهِ الْقَطْعُ أَوْ یَجِیءَ بِالْمَخْرَجِ مِنْهُ وَ إِذَا أَمَرَ الْإِمَامُ بِقَطْعِ یَمِینِ السَّارِقِ فَقُطِعَ یَسَارُهُ بِالْغَلَطِ فَلاَ یُقْطَعُ یَمِینُهُ إِذَا قُطِعَتْ یَسَارُهُ</w:t>
      </w:r>
    </w:p>
    <w:p>
      <w:pPr>
        <w:pStyle w:val="BookText"/>
        <w:rPr/>
      </w:pPr>
      <w:r>
        <w:rPr>
          <w:rFonts w:ascii="Amiri" w:hAnsi="Amiri" w:eastAsia="Amiri" w:cs="Amiri"/>
          <w:color w:val="111111"/>
          <w:sz w:val="28"/>
          <w:sz w:val="28"/>
          <w:szCs w:val="28"/>
          <w:rtl w:val="true"/>
          <w:lang w:bidi="ar-SA"/>
        </w:rPr>
        <w:t>وَ رَوَی الْحَسَنُ بْنُ مَحْبُوبٍ عَنْ عَلِیِّ بْنِ رِئَابٍ عَنْ زُرَارَةَ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سَرَقَ فَقُطِعَتْ یَدُهُ الْیُمْنَی ثُمَّ سَرَقَ فَقُطِعَتْ رِجْلَهُ الْیُسْرَی ثُمَّ سَرَقَ الثَّالِثَةَ قَالَ کَانَ أَمِیرُ الْمُؤْمِنِینَ عَلَیْهِ السَّلاَمُ یُخَلِّدُهُ فِی السِّجْنِ وَ یَقُولُ إِنِّی لَأَسْتَحْیِی مِنْ رَبِّی أَنْ أَدَعَهُ بِلاَ یَدٍ یَسْتَنْظِفُ بِهَا وَ لاَ رِجْلٍ یَمْشِی بِهَا إِلَی حَاجَتِهِ</w:t>
      </w:r>
    </w:p>
    <w:p>
      <w:pPr>
        <w:pStyle w:val="BookText"/>
        <w:rPr/>
      </w:pPr>
      <w:r>
        <w:rPr>
          <w:rFonts w:ascii="IRNazanin" w:hAnsi="IRNazanin" w:eastAsia="IRNazanin"/>
          <w:color w:val="111111"/>
          <w:sz w:val="28"/>
          <w:sz w:val="28"/>
          <w:szCs w:val="28"/>
          <w:rtl w:val="true"/>
          <w:lang w:bidi="fa-IR"/>
        </w:rPr>
        <w:t>محمد بن قیس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علی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الشیخان فی الموثق کالصحیح،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لا یزید علی قطع الید و الرجل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لأستحیی من ربی أن أدعه لیس له ما یستنجی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یتطهر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إن هو سرق بعد قطع الید و الرجل فقال استودعه علی السجن أبدا و أغنی عن الناس شره</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فی الصحیح،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السارق یسرق فیقطع یده ثمَّ یسرق فیقطع رجله، ثمَّ یسرق هل علیه قطع؟ فقال فی کتاب علی علیه السلام إن رسول الله صلی الله علیه و آله و سلم مضی قبل أن یقطع أکثر من ید و رجل و 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لأستحیی من ربی أن لا أدع له یدا یستنجی بها أو رجلا یمشی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قطعت یده الیسری فی قصاص فسرق ما یصنع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یقطع و لا یترک بغیر 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الاستبصار بساق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بشدة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أن رجلا قطعت یده الیمنی فی قصاص ثمَّ قطع ید رجل أ یقتص منه أم لا؟ فقال إنما</w:t>
      </w:r>
    </w:p>
    <w:p>
      <w:pPr>
        <w:pStyle w:val="BookText"/>
        <w:rPr/>
      </w:pPr>
      <w:r>
        <w:rPr>
          <w:rFonts w:ascii="Amiri" w:hAnsi="Amiri" w:eastAsia="Amiri" w:cs="Amiri"/>
          <w:color w:val="111111"/>
          <w:sz w:val="28"/>
          <w:sz w:val="28"/>
          <w:szCs w:val="28"/>
          <w:rtl w:val="true"/>
          <w:lang w:bidi="ar-SA"/>
        </w:rPr>
        <w:t xml:space="preserve">قَالَ وَ کَانَ إِذَا قَطَعَ الْیَدَ قَطَعَهَا دُونَ الْمَفْصِلِ وَ إِذَا قَطَعَ الرِّجْلَ قَطَعَهَا مِنَ الْکَعْبِ قَالَ وَ کَانَ لاَ یَرَی أَنْ یُعْفَی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شَیْ‌ءٍ مِنَ الْحُدُودِ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یترک فی حق الله عز و جل و أما فی حقوق الناس فیقتص منه فی الأربع جمیعا</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أبو جعفر علیه السلام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إذا قطع الید قطعها دون المفصل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أسفل منه أی لا یقطع من الزند کما یقطعها العامة منه، أو المراد به مفصل الأصابع و حینئذ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الرجل قطعها من الکعب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الصحیحة مؤیدة لما ذهب إلیه العلامة من أن الکعب، المفصل دون الساق لأنه لا یمکن القطع من العظم الناتئ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فی الصحیح، عن الکلبی، عن أبی عبد الله علیه السلام قال قلت له من أین یجب القطع؟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فبسط أصابعه،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هاهنا یعنی من مفصل الکف</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التفسیر من الرواة و هو مجمل أو مفید لخلاف المراد لأنه لو کان المراد الزند فلا معنی لبسط الأصابع، و لو کان مراد المفسر مفصل الأصابع فالتعبیر عنه بذلک مجمل، و لو کان من المعصوم علیه السلام فللتقیة بعد إظهار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الموثق کالصحیح، عن إسحاق بن عمار، عن أبی إبراهیم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یقطع ید السارق و یترک إبهامه و صدر راحته و یقطع رجله و یترک له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یمشی علیها</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 من وسط الکف و لا یقطع الإبهام و إذا قطعت الرجل ترک العقب لم یقطع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أیضا فی خبر سماعة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الْحَسَنُ بْنُ مَحْبُوبٍ عَنْ عَلِیِّ بْنِ الْحَسَنِ بْنِ رِبَاطٍ عَنِ ابْنِ مُسْکَانَ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أُقِیمَ عَلَی السَّارِقِ الْحَدُّ نُفِیَ إِلَی بَلْدَةٍ أُخْرَی</w:t>
      </w:r>
    </w:p>
    <w:p>
      <w:pPr>
        <w:pStyle w:val="BookText"/>
        <w:rPr/>
      </w:pPr>
      <w:r>
        <w:rPr>
          <w:rFonts w:ascii="IRNazanin" w:hAnsi="IRNazanin" w:eastAsia="IRNazanin"/>
          <w:color w:val="111111"/>
          <w:sz w:val="28"/>
          <w:sz w:val="28"/>
          <w:szCs w:val="28"/>
          <w:rtl w:val="true"/>
          <w:lang w:bidi="fa-IR"/>
        </w:rPr>
        <w:t>و فی القوی، عن عبد الله بن هلال،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السارق لم تقطع یده الیمنی و رجله الیسری و لا تقطع یده الیمنی و رجله الیمنی؟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ما سألت، إذا قطعت یده الیمنی و رجله الیمنی سقط علی جانبه الأیسر و لم یقدر علی القیام فإذا قطعت یده الیمنی و رجله الیسری اعتدل و استوی قائما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کیف یقوم و قد قطعت رجله؟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القطع لیسر حیث رأیت یقطع، إنما یقطع الرجل من الکعب و یترک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قدمه ما یقوم علیه یصلی و یعبد الله،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یقطع الید؟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الأربع الأصابع و یترک الإبهام یعتمد علیها فی الصلاة و یغسل بها وجهه للصلاة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القطع من أول من قطع؟ قال قد کان عثمان بن عفان حسن ذلک لمعاویة، و الظاهر أن الغرض أنه إذا قطعتا من جانب واحد یضر بالبدن بحیث یصیر مزمنا غالبا، و المراد بالسقوط أن الإنسان سیما مثل هذا إذا أراد القیام یعتمد علی العضو الصحیح فإذا حصل للبدن مثل هذا الضعف فإذا أراد القیام و اعتمد علی الیسری یسقط علیها و هو کذلک فی الغالب مع أنه علیه السلام تکلم معه علی قدر عقله و بهذا السؤال أیضا یمکن أن یفهم مقدار عقل الراوی و لقد قال سید البریة نحن معاشر الأنبیاء أمرنا أن نکلم الناس علی قدر عقولهم و إن کان أمثال هذه خطابة فی بادئ الرأی، لکن أولی الألباب عند التأمل یعرفون حقیقتها و دلالتها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کالشیخین</w:t>
      </w:r>
      <w:r>
        <w:rPr>
          <w:rStyle w:val="FootnoteAnchor"/>
          <w:rtl w:val="true"/>
        </w:rPr>
        <w:footnoteReference w:id="277"/>
      </w:r>
      <w:r>
        <w:rPr>
          <w:rFonts w:ascii="IRNazanin" w:hAnsi="IRNazanin" w:eastAsia="IRNazanin"/>
          <w:color w:val="111111"/>
          <w:sz w:val="28"/>
          <w:sz w:val="28"/>
          <w:szCs w:val="28"/>
          <w:rtl w:val="true"/>
          <w:lang w:bidi="fa-IR"/>
        </w:rPr>
        <w:t>، و یدل علی أن السارق بعد إقامة الحد ینفی من بلده إلی بلدة أخری لینزجر و یترک و لکن لم یعمل به الأصحاب غیر المصنف حتی إنه لم یذکروه بعنوان الروایة إلا الأخباریون، و بما</w:t>
      </w:r>
    </w:p>
    <w:p>
      <w:pPr>
        <w:pStyle w:val="BookText"/>
        <w:rPr/>
      </w:pPr>
      <w:r>
        <w:rPr>
          <w:rFonts w:ascii="Amiri" w:hAnsi="Amiri" w:eastAsia="Amiri" w:cs="Amiri"/>
          <w:color w:val="111111"/>
          <w:sz w:val="28"/>
          <w:sz w:val="28"/>
          <w:szCs w:val="28"/>
          <w:rtl w:val="true"/>
          <w:lang w:bidi="ar-SA"/>
        </w:rPr>
        <w:t xml:space="preserve">وَ إِنْ سَرَقَ رَجُلٌ فَلَمْ یُقْدَرْ عَلَیْهِ حَتَّی سَرَقَ مَرَّةً أُخْرَی فَأُخِذَ فَجَاءَتِ الْبَیِّنَةُ فَشَهِدُوا عَلَیْهِ بِالسَّرِقَةِ الْأُولَی وَ الْأَخِیرَةِ فَإِنَّهُ تُقْطَعُ یَدُهُ بِالسَّرِقَةِ الْأُولَی وَ لاَ تُقْطَعُ رِجْلُهُ بِالسَّرِقَةِ الْأَخِیرَةِ لِأَنَّ الشُّهُودَ شَهِدُوا عَلَیْهِ جَمِیعاً فِی مَقَامٍ وَاحِدٍ بِالسَّرِقَةِ الْأُولَی وَ الْأَخِیرَةِ قَبْلَ أَنْ تُقْطَعَ یَدُهُ بِالسَّرِقَةِ الْأُولَی وَ لَوْ أَنَّ الشُّهُودَ شَهِدُوا عَلَیْهِ بِالسَّرِقَةِ الْأُولَی فَقُطِعَتْ یَدُهُ ثُمَّ شَهِدُوا عَلَیْهِ بَعْدُ بِالسَّرِقَةِ الْأَخِیرَةِ قُطِعَتْ رِجْلُهُ الْیُسْرَی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قَطْعَ فِی الدَّغَارَةِ الْمُعْلَنَةِ وَ هِیَ الْخُلْسَةُ وَ لَکِنِّی أُعَزِّرُهُ وَ لَکِنْ</w:t>
      </w:r>
    </w:p>
    <w:p>
      <w:pPr>
        <w:pStyle w:val="BookText"/>
        <w:rPr/>
      </w:pPr>
      <w:r>
        <w:rPr>
          <w:rFonts w:ascii="IRNazanin" w:hAnsi="IRNazanin" w:eastAsia="IRNazanin"/>
          <w:color w:val="111111"/>
          <w:sz w:val="28"/>
          <w:sz w:val="28"/>
          <w:szCs w:val="28"/>
          <w:rtl w:val="true"/>
          <w:lang w:bidi="fa-IR"/>
        </w:rPr>
        <w:t>کان لإجمالها فإنه لیس فیها مدة الإخراج لکنه لا یکفی ذلک عذرا لأنه یکفی الإخراج بأن یسمی إخراجا و لو بأن یکون ساعة عن ذلک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الموثق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ینفی الرجل إذا قطع</w:t>
      </w:r>
      <w:r>
        <w:rPr>
          <w:rStyle w:val="FootnoteAnchor"/>
          <w:rtl w:val="true"/>
        </w:rPr>
        <w:footnoteReference w:id="278"/>
      </w:r>
      <w:r>
        <w:rPr>
          <w:rFonts w:ascii="IRNazanin" w:hAnsi="IRNazanin" w:eastAsia="IRNazanin"/>
          <w:color w:val="111111"/>
          <w:sz w:val="28"/>
          <w:sz w:val="28"/>
          <w:szCs w:val="28"/>
          <w:rtl w:val="true"/>
          <w:lang w:bidi="fa-IR"/>
        </w:rPr>
        <w:t>و یمکن حمله علی اللص الذی جرد السیف أو السلاح فیکون حینئذ محاربا و ینفی سنة کما سیجیء و یؤیده أنه لم یذکر فی أخبار السرقة النفی و لو کان لازما مطلقا لذکر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سرق رجل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الشیخان فی الحسن کالصحیح بل الصحیح عن بکیر بن أعین عن أبی جعفر علیه السلام فی رجل سرق فلم یقدر علیه ثمَّ سرق مرة أخری فلم یقدر علیه و سرق مرة أخری فأخذ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فی رجل سرق فلم یقدر علیه ثمَّ سرق مرة أخری فأخذ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البینة فشهدوا علیه بالسرقة الأولی و السرقة الأخیرة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یده بالسرقة الأولی و قال و لا تقطع رجله بالسرقة الأخیرة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ذاک؟ فقال لأن الشهود شهدوا جمیعا فی مقام واحد بالسرقة الأولی و الأخیرة قبل أن یقطع بالسرقة الأولی و لو أن الشهود شهدوا علیه بالسرقة الأولی ثمَّ أمسکوا حتی یقطع ثمَّ شهدوا بالسرقة الأخیرة قطعت رجله الیسری</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الشیخان فی الحسن کالصحیح، عن محمد بن قیس</w:t>
      </w:r>
    </w:p>
    <w:p>
      <w:pPr>
        <w:pStyle w:val="BookText"/>
        <w:rPr/>
      </w:pPr>
      <w:r>
        <w:rPr>
          <w:rFonts w:ascii="Amiri" w:hAnsi="Amiri" w:eastAsia="Amiri" w:cs="Amiri"/>
          <w:color w:val="111111"/>
          <w:sz w:val="28"/>
          <w:sz w:val="28"/>
          <w:szCs w:val="28"/>
          <w:rtl w:val="true"/>
          <w:lang w:bidi="ar-SA"/>
        </w:rPr>
        <w:t>یُقْطَعُ مَنْ یَأْخُذُ وَ یُخْفِی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عَلَی الَّذِی یَسْلُبُ الثِّیَابَ قَطْعٌ وَ لَیْسَ عَلَی الطَّرَّارِ قَطْعٌ إِذَا طَرَّ مِنَ الْقَمِیصِ الْأَعْلَی فَإِنْ طَرَّ مِنَ الْقَمِیصِ الْأَسْفَلِ فَعَلَیْهِ الْقَطْعُ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أبی جعفر علیه السلام قال قضی أمیر المؤمنین علیه السلام فی رجل اختلس ثوبا من السوق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سرق هذا الرجل فقال إنی لا أقطع فی الدغارة المعلنة و لکن أقطع ید من یأخذ ثمَّ یخفی</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الدغارة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بالدال المهملة و الغین المعجمة أخذ الشیء اختلاسا و سلبا و فی بعض النسخ الصحیحة بالزای المعجمة و العین المهملة، و هو تصحیف و إن أمکن التصحیح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الشراسة و سوء الخلق و لا صفة أقبح من هذه لکنه رواه العامة و الخاصة بأسانید متکثرة بما ذکرناه أولا مع صحة المعنی بلا تکلف، مع أن صورتهما متقاربان، و ربما یوجد بالدال المهملة مع العین المهملة بمعنی الفساد، و مع المعجمة بمعنی الدفع، و بالمعجمة مع المهملة بمعنی الخوف، و یصح مع التکلف، و التصحیف فیها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أبی بصیر، عن أحدهما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 لا أقطع فی الدغارة المعلنة و هی الخلسة و لکن أعزره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الموثق کالصحیح، عن عبد الرحمن بن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الشیخ</w:t>
      </w:r>
      <w:r>
        <w:rPr>
          <w:rStyle w:val="FootnoteAnchor"/>
          <w:rtl w:val="true"/>
        </w:rPr>
        <w:footnoteReference w:id="281"/>
      </w:r>
      <w:r>
        <w:rPr>
          <w:rFonts w:ascii="IRNazanin" w:hAnsi="IRNazanin" w:eastAsia="IRNazanin"/>
          <w:color w:val="111111"/>
          <w:sz w:val="28"/>
          <w:sz w:val="28"/>
          <w:szCs w:val="28"/>
          <w:rtl w:val="true"/>
          <w:lang w:bidi="fa-IR"/>
        </w:rPr>
        <w:t>فی الحاشیة عن أبی عبد الله علیه السلام و لم یکتب علیه صح و لا نسخة و لکن الظاهر أنه کان فی خاطره أن یکتب علیه ظ و نسی، و لیس فی الکلینی، مع أن الشیخ نقل عنه لکنه مراد البتة فإنهم لا یذکرون شیئا من قبل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الذی یستلب قطع و لیس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الذی یطر الدراهم من ثوب الرجل 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سرق خلسة اختلسها لم یقطع، و لکن یضرب ضربا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السکونی أن أمیر المؤمنین علیه السلام أتی برجل اختلس درة من إذن جاریة فقال هذه الدغارة المعلنة فضربه و حبسه،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لا قطع علیهم، المختلس، و الغلول، و من سرق من الغنیمة، و سرقة الأجیر فإنها خیانة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المؤمنین علیه السلام بطرار قد 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دراهم من کم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 کان طر من قمیصه الأعلی لم أقطعه و إن کان طر من قمیصه الداخل قطعته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مسمع أبی سیار عن أبی عبد الله علیه السلام أن أمیر المؤمنین علیه السلام أتی بطرار قد طر من رجل من ردنه دراهم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طر من قمیصه الأعلی لم نقطعه و إن کان طر من قمیصه الأسفل قطعناه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أصل الکم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قمیص واسع الردن و بخط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سهو القلم و المسموع من المشایخ أن المراد من القمیص الأعلی أعلی القمیص فإنه لا یلبس قمیصان، و المراد بأعلی القمیص أن یوضع الدراهم فی باطن القمیص و یشد من ظاهره، فتکون حینئذ بمنزلة الخارج من الحرز و بالأسفل عکسه و لما کان الشد حینئذ من الباطن فکأنه أخذها من الحرز، و ذهب بعض الأصحاب إلی ظاهر الخبر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سرق من الثوب الأعلی سواء کان باب الجیب من الظاهر أو الباطن و کذا الشد لا یقطع، و فی الثوب الأسفل القطع مطلقا و نسبه إلی ظاهر الخبرین و المسموع أنسب بظاهر 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عَلَی الْأَجِیرِ وَ لاَ عَلَی الضَّیْفِ قَطْعٌ لِأَنَّهُمَا مُؤْتَمَنَانِ وَ قَدْ رُوِیَ أَنَّهُ إِنْ أَضَافَ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علی الأجیر و لا علی الضیف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الشیخان فی الموثق کالصحیح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أکثر نسخ الکافی قال سألت أبا جعفر علیه السلام و الظاهر أنه من النساخ لأن سماعة لم یلق أبا جعفر علیه السلام علی ما فی کتب الرجال و الأخبار و إن أمکن أن یکون وصل إلیه علیه السلام و سمع منه هذا الخبر و لم یذکر لندرته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استأجر أجیرا و أخذ الأجیر متاعه فسرقه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مؤتمن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الأجیر و الضیف أمناء و لیس یقع علیهم حد السرقة لأنهما مؤتمنان</w:t>
      </w:r>
      <w:r>
        <w:rPr>
          <w:rStyle w:val="FootnoteAnchor"/>
          <w:rtl w:val="true"/>
        </w:rPr>
        <w:footnoteReference w:id="282"/>
      </w:r>
      <w:r>
        <w:rPr>
          <w:rFonts w:ascii="IRNazanin" w:hAnsi="IRNazanin" w:eastAsia="IRNazanin"/>
          <w:color w:val="111111"/>
          <w:sz w:val="28"/>
          <w:sz w:val="28"/>
          <w:szCs w:val="28"/>
          <w:rtl w:val="true"/>
          <w:lang w:bidi="fa-IR"/>
        </w:rPr>
        <w:t>أی جعلهما المؤجر و المضیف أمینان، و کل من وضع شیئا عند رجل فقد ائتمنه سواء کان بالإجارة أو العاریة أو الضیافة أو بالأمانة، و الأمین مصدق بیمین و إن ظهر خیانته فهو خائن لا سارق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الصحیح، 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یستأجر أجیرا فیسرق من بیته هل تقطع 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مؤتمن لیس بسارق هذا خائن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الحلبی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استأجر أجیرا فأقعده علی متاعه فسرقه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مؤتمن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بل الصحیح لأن الکلینی روی أکثر روایاته عن محمد بن قیس عن عدة من أصحابه عن سهل بن زیاد، و عن علی بن إبراهیم، عن أبیه جمیعا، عن ابن محبوب، عن علی بن رئاب، عن محمد بن قیس و اختصره الشیخ رحمه الله و قال</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بن زیاد عن ابن محبوب إلخ فذکر أکثر العلماء أن هذا الخبر ضعیف بسهل بن بن زیاد و لم ینظروا إلی الکافی و إلی أنه اختصر الشیخ، مع أن الظاهر القریب من العلم أن الکلینی رواه عن کتاب ابن محبوب و یذکر هذین الطریقین و غیرهما لاتصال السند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اَلضَّیْفُ ضَیْفاً فَسَرَقَ 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أیضا ذکروا أن محمد بن قیس مشترک و غفلوا أن صاحب کتاب قضایا 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المؤمنین علیه السلام هو الثقة و لأمثال هذه الغفلات حکموا بضعف أکثر الأخبار المنقولة عن الصادقین علیهما السلام و تراهم رضی الله تعالی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یحکمون بصحة أمثال هذه الأخبار إذا کان المتن مشتهرا بینهم و إذا لم تکن مشتهرا بینهم یتشبثون بأمثال هذه مع عدم التتبع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أن یکون الفقیه متیقظا لا یعتمد علی غیره، بل یجب أن یتتبع بغایة وسعه و لا یعتمد علی تتبع غیره و لا نذکر أسامیهم و أغلاطهم خوفا من الغیبة، و لما کان إظهار الغلط واجبا فی الأمور الدینیة نشیر إلیها أحیانا و نکتفی بذکر ما هو الصحیح غالبا و الفطن المتتبع یتفطن ما أفعله فی کل مسألة و خبر تجاوز الله عنا و عنهم و عصمنا و إیاکم من الغلط و السهو و النسیان و من یخلو منها؟ و ما أبرئ نفسی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الضیف إذا سرق لم یقطع و إن أضاف الضیف ضیفا فسرق قطع ضیف الضیف</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 أنه یقطع لأنه لیس بمؤتمن المضیف و هذا الخبر الذی أشار المصنف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رؤیا فی الحسن کالصحیح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قوم اصطحبوا فی سفر رفقاء فسرق بعضهم متاع بعض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خائن لا یقطع و لکن یتبع بسرقته و خیانته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سرق من منزل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 لأن ابن الرجل لا یحجب عن الدخول إلی منزل أبیه، هذا خائن، و کذلک إن سرق من منزل أخیه أو أخته إذا کان یدخل علیهم فلا یحجبانه عن الدخول</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الْأَشَلُّ إِذَا سَرَقَ قُطِعَتْ یَمِینُهُ عَلَی کُلِّ حَالٍ شَلاَّءَ کَانَتْ أَوْ صَحِیحَةً فَإِنْ عَادَ فَسَرَقَ قُطِعَتْ رِجْلُهُ الْیُسْرَی فَإِنْ عَادَ خُلِّدَ السِّجْنَ وَ أُجْرِیَ عَلَیْهِ مِنْ بَیْتِ مَالِ الْمُسْلِمِینَ وَ کُفَّ عَنِ النَّاسِ رَوَی ذَلِکَ الْحَسَنُ بْنُ مَحْبُوبٍ عَنْ عَلاَءٍ عَنْ مُحَمَّدِ بْنِ مُسْلِمٍ عَنْ زُرَارَةَ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الْحَسَنُ بْنُ مَحْبُوبٍ عَنْ عَبْدِ اللَّهِ بْنِ سِنَانٍ عَنْ أَبِی عَبْدِ اللَّهِ عَلَیْهِ السَّلاَمُ</w:t>
      </w:r>
    </w:p>
    <w:p>
      <w:pPr>
        <w:pStyle w:val="BookText"/>
        <w:rPr/>
      </w:pPr>
      <w:r>
        <w:rPr>
          <w:rFonts w:ascii="IRNazanin" w:hAnsi="IRNazanin" w:eastAsia="IRNazanin"/>
          <w:color w:val="111111"/>
          <w:sz w:val="28"/>
          <w:sz w:val="28"/>
          <w:szCs w:val="28"/>
          <w:rtl w:val="true"/>
          <w:lang w:bidi="fa-IR"/>
        </w:rPr>
        <w:t>و اعلم أن مثل هذه الأخبار المعتبرة التی لا منافی لها من الأخبار و قلما یوجد خبر لا معارض له لم یعمل بها أکثر الأصحاب و حملوها علی ما لو سرقاه من غیر الحرز لعموم الأخبار الدالة علی أنه إذا سرق من الحرز یقطع و یشعر الأخبار أیضا بذلک لأن فیها أنه مؤتمن و خائن و لا یوجدان إلا فیما لم یحرز عنه، و لو عملت بإطلاقها و خصص العمومات بها لم یکن بعیدا کما ذهب إلیه جماعة و یصدق علیهما أنهما مؤتمنان بإدخالهما الدار و لو سرقا من البیت أو الخزانة أو الصندوق مع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ادرءوا الحدود بالشبهات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الأشل إذا 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المصنف فی الصحیح عن زرارة و فی الصحیح، عن عبد الله بن سنان</w:t>
      </w:r>
      <w:r>
        <w:rPr>
          <w:rStyle w:val="FootnoteAnchor"/>
          <w:rtl w:val="true"/>
        </w:rPr>
        <w:footnoteReference w:id="285"/>
      </w:r>
      <w:r>
        <w:rPr>
          <w:rFonts w:ascii="IRNazanin" w:hAnsi="IRNazanin" w:eastAsia="IRNazanin"/>
          <w:color w:val="111111"/>
          <w:sz w:val="28"/>
          <w:sz w:val="28"/>
          <w:szCs w:val="28"/>
          <w:rtl w:val="true"/>
          <w:lang w:bidi="fa-IR"/>
        </w:rPr>
        <w:t xml:space="preserve">و الظاهر أن المتن لزرارة و بعض معناه عن عبد الله لما رواه الشیخان فی الصحیح، عن عبد الله بن سنان فی رجل أشل الید الیمنی أو أشل الشمال سرق قال یقطع یده الیمنی علی کل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العمومات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w:t>
      </w:r>
      <w:r>
        <w:rPr>
          <w:rStyle w:val="FootnoteAnchor"/>
          <w:rtl w:val="true"/>
        </w:rPr>
        <w:footnoteReference w:id="286"/>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سرق الرجل و یده الیسری شلاء لم یقطع یمینه و لا رجله، و إن کان أشل ثمَّ قطع ید رجل قص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یقطع فی السرقة و لکن یقطع فی القصاص</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تقدم صحیحة عبد الرحمن الحجاج،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لو أن</w:t>
      </w:r>
    </w:p>
    <w:p>
      <w:pPr>
        <w:pStyle w:val="BookText"/>
        <w:rPr/>
      </w:pPr>
      <w:r>
        <w:rPr>
          <w:rFonts w:ascii="Amiri" w:hAnsi="Amiri" w:eastAsia="Amiri" w:cs="Amiri"/>
          <w:color w:val="111111"/>
          <w:sz w:val="28"/>
          <w:sz w:val="28"/>
          <w:szCs w:val="28"/>
          <w:rtl w:val="true"/>
          <w:lang w:bidi="ar-SA"/>
        </w:rPr>
        <w:t>وَ لَیْسَ عَلَی الْعَبْدِ إِذَا سَرَقَ مِنْ مَالِ مَوْلاَهُ قَطْعٌ لِأَنَّهُ مَالُ الرَّجُلِ سَرَقَ بَعْضُهُ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رجلا قطعت یده الیسری فی قصاص فسرق ما یصنع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عمومات قوله علیه السلام إنی لأستحیی من ربی أن لا أدع له یدا یستنجی بها أو رجلا یمشی علیها و لهذا اختلف الأصحاب فی قطع الشلاء سیما إذا أخبر جماعة من الأطباء أو عدلان منهم أو واحد یعتمد علی قوله بأنه إذا قطعت لا ینحسم الدم و یموت، و أما فی قطع الصحیحة إذا کانت الیسار شلاء فباعتبار أنه یبقی بلا ید و لا یمکنه الطهارة و الأکل و حملوا أخبار القطع علی ما لو بقی له ید صحیحة و ظن انقطاع الدم و الله تعالی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علی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الشیخان فی الحسن کالصحیح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 فی عبد سرق و اختان</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من مال مولاه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قطع</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عبدی إذا سرقنی لم أقطعه و عبدی إذا سرق غیری قطعته و عبد الإمارة إذا سرق لم أقطعه لأنه فیء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عبد الله علیه السلام قال المملوک إذا سرق من موالیه لم یقطع و إذا سرق من غیر موالیه قطع</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الصحیح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أخذ رقیق الإمام لم یقطع و إذا سرق واحد من رقیقی من مال الإمارة قطعت 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سرق عبد أو أجیر من مال صاحبه فلیس علیه قطع</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النَّبَّاشُ إِذَا کَانَ مَعْرُوفاً بِذَلِکَ قُطِعَ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النباش إذا کان معروفا بذلک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الشیخان فی الصحیح عن حفص بن البختری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حد النباش حد السارق</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یقطع النباش و الطرار و لا یقطع المختلس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الطرار علی أنه طر من القمیص الأسفل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یقطع سارق الموتی کما یقطع سارق الأحیاء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زید الشحام عن أبی عبد الله علیه السلام قال أخذ نباش فی زمن معاویة فقال لأصحابه ما ترون؟ قالوا نعاقبه و نخلی سبیله فقال رجل من القوم ما هکذا فعل علی بن أبی طالب علیه السلام قالوا و ما 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یقطع النباش و قال هو سارق و هتاک للموتی و فی القوی عن عبد الله بن محمد الجعفی قال کنت عند أبی جعفر علیه السلام و جاءه کتاب هشام بن عبد الملک فی رجل نبش امرأة فسلبها ثیابها ثمَّ نکحها فإن الناس قد اختلفوا علینا هاهنا طائفة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 و طائفة قالوا حرقوه فکتب إلیه أبو جعفر علیه السلام أن حرمة المیت کحرمة الحی حده أن یقطع یده لنبشه و سلبه الثیاب و یقام علیه الحد فی الزنا إن أحصن رجم و إن لم یکن أحصن جلد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الصحیح، عن عبد الرحمن العرزمی، عن أبی عبد الله علیه السلام أن علیا علیه السلام قطع نباشا</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عیسی بن صبیح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الطرار و النباش و المختلس فقال یقطع الطرار و النباش و لا یقطع المختلس</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عیسی بن صبیح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الطرار و النباش</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عَلِیّاً عَلَیْهِ السَّلاَمُ قَطَعَ نَبَّاشَ الْقَبْرِ فَقِیلَ لَهُ أَ تَقْطَعُ فِی الْمَوْتَی فَقَالَ إِنَّا لَنَقْطَعُ لِأَمْوَاتِنَا کَمَا نَقْطَعُ لِأَحْیَائِنَا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أُتِیَ بِنَبَّاشٍ فَأَخَذَ بِشَعْرِهِ وَ جَلَدَ بِهِ الْأَرْضَ ثُمَّ قَالَ</w:t>
      </w:r>
    </w:p>
    <w:p>
      <w:pPr>
        <w:pStyle w:val="BookText"/>
        <w:rPr/>
      </w:pPr>
      <w:r>
        <w:rPr>
          <w:rFonts w:ascii="IRNazanin" w:hAnsi="IRNazanin" w:eastAsia="IRNazanin"/>
          <w:color w:val="111111"/>
          <w:sz w:val="28"/>
          <w:sz w:val="28"/>
          <w:szCs w:val="28"/>
          <w:rtl w:val="true"/>
          <w:lang w:bidi="fa-IR"/>
        </w:rPr>
        <w:t>و المختلس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علی ما لم یعتدها، لما رواه فی الصحیح، عن الفضیل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النباش إذا کان معروفا بذلک 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علی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النباش قال إذا لم یکن النبش له بعادة لم یقطع و یعزر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ابن بکیر عن بعض أصحابنا، عن أبی عبد الله علیه السلام فی النباش إذا أخذ أول مرة عزر فإن عاد 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علی بن سعید عن أبی عبد الله علیه السلام قال سألته عن رجل أخذ و هو ینبش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أری علیه قطعا إلا أن یؤخذ و قد نبش مرارا فاقطعه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لیس فی هذه الأخبار أنه أخذ الکفن، بل ظاهر الخبر الأخیر عدم الأخذ فیمکن أن یکون التعزیر لمجرد النبش أو أخذ و لم یبلغ قیمته النصاب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الشیخ فی الموثق، عن إسحاق بن عمار عن أبی عبد الله علیه السلام أن علیا علیه السلام إلخ</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الشیخان فی الحسن کالصحیح، عن ابن أبی عمیر عن غیر واحد من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أمیر المؤمنین علیه السلام برجل نباش فأخذ أمیر المؤمنین علیه السلام بشعره، فضرب به الأرض ثمَّ أمر الناس أن یطأوه بأرجلهم أی یضربونه بالرجل أو یمشون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فوطؤوه حتی مات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أمیر المؤمنین علیه السلام بنباش</w:t>
      </w:r>
    </w:p>
    <w:p>
      <w:pPr>
        <w:pStyle w:val="BookText"/>
        <w:rPr/>
      </w:pPr>
      <w:r>
        <w:rPr>
          <w:rFonts w:ascii="Amiri" w:hAnsi="Amiri" w:eastAsia="Amiri" w:cs="Amiri"/>
          <w:color w:val="111111"/>
          <w:sz w:val="28"/>
          <w:sz w:val="28"/>
          <w:szCs w:val="28"/>
          <w:rtl w:val="true"/>
          <w:lang w:bidi="ar-SA"/>
        </w:rPr>
        <w:t>طَئُوا عَلَیْهِ عِبَادَ اللَّهِ فَوُطِئَ حَتَّی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الْعَبْدُ الْآبِقُ إِذَا سَرَقَ لَمْ یُقْطَعْ وَ کَذَلِکَ الْمُرْتَدُّ إِذَا سَرَقَ وَ لَکِنْ یُدْعَی الْعَبْدُ إِلَی الرُّجُوعِ إِلَی مَوَالِیهِ وَ الْمُرْتَدُّ یُدْعَی إِلَی الدُّخُولِ فِی الْإِسْلاَمِ فَإِنْ أَبَی وَاحِدٌ مِنْهُمَا قُطِعَتْ یَدُهُ فِی السَّرِقَةِ ثُمَّ قُتِلَ</w:t>
      </w:r>
    </w:p>
    <w:p>
      <w:pPr>
        <w:pStyle w:val="BookText"/>
        <w:rPr/>
      </w:pPr>
      <w:r>
        <w:rPr>
          <w:rFonts w:ascii="Amiri" w:hAnsi="Amiri" w:eastAsia="Amiri" w:cs="Amiri"/>
          <w:color w:val="111111"/>
          <w:sz w:val="28"/>
          <w:sz w:val="28"/>
          <w:szCs w:val="28"/>
          <w:rtl w:val="true"/>
          <w:lang w:bidi="ar-SA"/>
        </w:rPr>
        <w:t>وَ سُئِلَ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الَّذِینَ یُحارِبُونَ اللّهَ وَ رَسُولَهُ وَ یَسْعَوْنَ فِی الْأَرْضِ فَساداً أَنْ یُقَتَّلُوا أَوْ یُصَلَّبُوا أَوْ تُقَطَّعَ أَیْدِیهِمْ وَ أَرْجُلُهُمْ مِنْ خِلافٍ أَوْ یُنْفَوْا مِنَ الْأَرْضِ فَقَالَ إِذَا قَتَلَ وَ لَمْ یُحَارِبْ وَ لَمْ یَأْخُذِ الْمَالَ قُتِلَ وَ إِذَا حَارَبَ وَ قَتَلَ</w:t>
      </w:r>
    </w:p>
    <w:p>
      <w:pPr>
        <w:pStyle w:val="BookText"/>
        <w:rPr/>
      </w:pPr>
      <w:r>
        <w:rPr>
          <w:rFonts w:ascii="IRNazanin" w:hAnsi="IRNazanin" w:eastAsia="IRNazanin"/>
          <w:color w:val="111111"/>
          <w:sz w:val="28"/>
          <w:sz w:val="28"/>
          <w:szCs w:val="28"/>
          <w:rtl w:val="true"/>
          <w:lang w:bidi="fa-IR"/>
        </w:rPr>
        <w:t xml:space="preserve">فأخر عذابه إلی یوم الجمعة فلما کان یوم الجمعة ألقاه تحت أقدام الناس فما زالوا یطأونه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یتواطئونه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بأرجلهم حتی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فیحمل علی من تکرر منه السرقة أو النبش أو کان مع الوط‌ء و کان محصنا أو رأی علیه السلام المصلحة فی قتله لوجوه یعلمه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العبد الآبق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الشیخان فی الصحیح، عن أبی عبیدة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إذا أبق من موالیه ثمَّ سرق لم یقطع و هو آبق لأنه مرتد عن الإسلام و لکن یدعی إلی الرجوع إلی موالیه و الدخول فی الإسلام فإن أبی الرجوع إلی موالیه قطعت یده بالسرقة ثمَّ قتل، و المرتد إذا سرق بمنزلته </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و لم یعمل به أکثر الأصحاب و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الشیخان فی الصحیح،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السلاح فی مصر من الأمصار فعقر اقتص منه و نفی من تلک البلدة و من شهر السلاح فی غیر الأمصار و ضرب و عقر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المال و لم یقتل فهو محارب فجزاؤه جزاء المحارب و أمره إلی الإمام إن شاء قتله و إن شاء صلبه و إن شاء قطع یده و رجله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ضرب و قتل و أخذ المال فعلی الإمام أن یقطع یده الیمنی بالسرقة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یدفعه إلی أولیاء المقتول فیتبعونه بالمال ثمَّ یقتلونه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عبیدة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أصلحک الله أ رأیت إن عفا عنه أولیاء المقتول؟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 علیه السلام إن عفوا</w:t>
      </w:r>
    </w:p>
    <w:p>
      <w:pPr>
        <w:pStyle w:val="BookText"/>
        <w:rPr/>
      </w:pPr>
      <w:r>
        <w:rPr>
          <w:rFonts w:ascii="Amiri" w:hAnsi="Amiri" w:eastAsia="Amiri" w:cs="Amiri"/>
          <w:color w:val="111111"/>
          <w:sz w:val="28"/>
          <w:sz w:val="28"/>
          <w:szCs w:val="28"/>
          <w:rtl w:val="true"/>
          <w:lang w:bidi="ar-SA"/>
        </w:rPr>
        <w:t>قُتِلَ وَ صُلِبَ وَ إِذَا حَارَبَ وَ أَخَذَ الْمَالَ وَ لَمْ یَقْتُلْ قُطِعَتْ یَدُهُ وَ رِجْلُهُ وَ إِذَا حَارَبَ وَ لَمْ یَقْتُلْ وَ لَمْ یَأْخُذِ الْمَالَ 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یَنْبَغِی أَنْ یَکُونَ نَفْیاً یُشْبِهُ الصَّلْبَ وَ الْقَتْلَ یُثَقَّلُ رِجْلاَهُ وَ یُرْمَی فِی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فإن علی الإمام أن یقتله لأنه قد حارب و قتل و سرق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أراد أولیاء المقتول أن یأخذوا منه الدیة و یدعونه أ لهم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علیه القتل</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الصحیح، عن برید بن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الَّذِینَ یُحارِبُونَ اللّهَ وَ رَسُولَهُ إلی آخر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إلی الإمام یفعل به ما یشاء، قلت فمفوض ذلک إلیه؟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لکن نحو الجنایة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عبد الله بن إسحاق المدائنی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جَزاءُ الَّذِینَ یُحارِبُونَ اللّهَ وَ رَسُولَهُ وَ یَسْعَوْنَ فِی الْأَرْضِ فَساداً أَنْ یُقَتَّلُوا الآیة فما الذی إذا فعله استوجب واحدة من هذه الأربع؟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حارب الله و رسوله و سعی فی الأرض فسادا فقتل قتل به، و إن قتل و أخذ المال قتل و صلب، و إن أخذ المال و لم یقتل قطعت یده و رجله من خلاف و إن شهر السیف حارب الله و رسوله و سعی فی الأرض فسادا و لم یقتل و لم یأخذ المال، نفی من الأرض،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ینفی؟ و ما حد نفیه؟ قال ینفی من المصر الذی فعل فیه ما فعل إلی مصر غیره، و یکتب إلی أهل ذلک المصر بأنه منفی فلا تجالسوه و لا تبایعوه و لا تناکحوه و لا تؤاکلوه و لا تشاربوه فیفعل ذلک به سنة فإن خرج من ذلک المصر إلی غیره کتب إلیهم بمثل ذلک حتی تتم السنة،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توجه إلی أرض الشرک لیدخلها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توجه إلی أرض الشرک لیدخلها قوتل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الحسن علیه السلام مثله إلا أنه قال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 به ذلک سنة فإنه سیتوب قبل ذلک و هو صاغر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 أرض الشرک یدخلها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القوی، عن عبد الله بن طلحة، عن أبی عبد الله علیه السلام فی قول الله عز و جل إِنَّما جَزاءُ الَّذِینَ یُحارِبُونَ اللّهَ وَ رَسُولَهُ وَ یَسْعَوْنَ فِی الْأَرْضِ فَساداً أَنْ یُقَتَّلُوا الآیة هذا نفی المحاربة غیر هذا النفی؟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یحکم علیه الحاکم بقدر ما عمل و ینفی و یحمل فی البحر ثمَّ یقذف به لو کان النفی من بلد إلی بلد کان یکون إخراجه من بلد إلی بلد آخر عدل القتل و الصلب و القطع و لکن یکون حدا یوافق القطع و الصلب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القوی کالصحیح، عن عبیدة بن بشر الخثعمی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قاطع الطریق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یقولون إن الإمام فیه مخیر أی شیء شاء 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أی شیء شاء صنع و لکنه یصنع بهم علی قدر جنایتهم، من قطع الطریق فقتل و أخذ المال قطعت یده و رجله و صلب، و من قطع الطریق فقتل و لم یأخذ المال قتل و من قطع الطریق و أخذ المال و لم یقتل قطعت یده و رجله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قطع الطریق و لم یأخذ و لم یقتل نفی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المحارب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أصحابنا یقولون إن الإمام مخیر فیه إن شاء قطع و إن شاء صلب و إن شاء قتل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 هذه أشیاء محدودة فی کتاب الله عز و جل، فإذا ما هو قتل و أخذ قتل و صلب و إذا قتل و لم یأخذ قتل، و إذا أخذ و لم یقتل قطع و إذا هو فر و لم یقدر علیه ثمَّ أخذ قطع إلا أن یتوب فإن تاب لم یقطع</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الموثق عن أبی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عجلان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قدم علی رسول الله صلی الله علیه و آله و سلم قوم من بنی ضبة مرضی فقال لهم رسول الله صلی الله علیه و آله أقیموا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عندی فإذا برأتم بعثتکم فی سریة فقالوا أخرجنا من المدینة فبعث بهم إلی إبل الصدقة یشربون من أبوالها و یأکلون من ألبانها فلما برءوا و اشتدوا قتلوا ثلاثة ممن کان فی الإبل فبلغ رسول الله صلی الله علیه و آله الخبر فبعث إلیهم علیا علیه السلام و هم فی واد قد تحیروا لیس یقدرون أن یخرجوا منه قریبا من أرض الیمن فأسرهم و جاء بهم إلی رسول الله صلی الله علیه و آله فنزلت علیه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الَّذِینَ یُحارِبُونَ اللّهَ وَ رَسُولَهُ وَ یَسْعَوْنَ فِی الْأَرْضِ فَساداً أَنْ یُقَتَّلُوا أَوْ یُصَلَّبُوا أَوْ تُقَطَّعَ أَیْدِیهِمْ وَ أَرْجُلُهُمْ مِنْ خِلافٍ أَوْ یُنْفَوْا مِنَ الْأَرْضِ ، فاختار رسول الله صلی الله علیه و آله و سلم القطع فقطع أیدیهم و أرجلهم من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الحسن کالصحیح،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الَّذِینَ یُحارِبُونَ اللّهَ وَ رَسُولَهُ وَ یَسْعَوْنَ فِی الْأَرْضِ فَساداً أَنْ یُقَتَّلُوا أَوْ یُصَلَّبُوا أَوْ تُقَطَّعَ أَیْدِیهِمْ إلی آخر الآیة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علیهم من هذه الحدود التی سمی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إلی الإمام إن شاء قطع و إن شاء صلب و إن شاء نفی و إن شاء صلب و إن شاء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النفی إلی أین؟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ینفی من مصر إلی مصر آخر و قال إن علیا علیه السلام نفی رجلین من الکوفة إلی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الموثق عن حنان،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الَّذِینَ یُحارِبُونَ اللّهَ وَ رَسُولَهُ إلی آخر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یبایع و لا یؤوی و لا یتصدق علیه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الشیخ فی القوی عن عبد الله المدائنی،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أخبرنی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الَّذِینَ یُحارِبُونَ اللّهَ وَ رَسُولَهُ وَ یَسْعَوْنَ فِی الْأَرْضِ فَساداً أَنْ یُقَتَّلُوا أَوْ یُصَلَّبُوا أَوْ تُقَطَّعَ أَیْدِیهِمْ وَ أَرْجُلُهُمْ مِنْ خِلافٍ أَوْ یُنْفَوْا مِنَ الْأَرْضِ ، قال فعقد بیده ثمَّ قال یا أبا عبد الله خذها أربعا بأربع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حارب الله و رسوله و سعی فی الأرض فسادا فقتل قتل، و إن قتل و أخذ المال قتل و صلب، و إن أخذ المال و لم یقتل قطعت یده و رجله من خلاف، و إن حارب الله و سعی فی الأرض</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الْمَصْلُوبُ یُنْزَلُ عَنِ الْخَشَبَةِ بَعْدَ ثَلاَثَةِ أَیَّامٍ یُغَسَّلُ وَ یُدْفَنُ وَ لاَ یَجُوزُ صَلْبُهُ أَکْثَرَ مِنْ ثَلاَثَةِ أَیَّامٍ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السَّکُونِیِّ عَنْ جَعْفَرِ بْنِ مُحَمَّدٍ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عَلِیّاً عَلَیْهِ السَّلاَمُ صَلَبَ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بِالْحِیرَةِ ثَلاَثَةَ أَیَّامٍ ثُمَّ أَنْزَلَهُ یَوْمَ الرَّابِعِ فَصَلَّی عَلَیْهِ وَ دَفَنَهُ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فسادا و لم یقتل و لم یأخذ من المال نفی فی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ما حد نفیه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سنة ینفی من الأرض الذی فعل فیه إلی غیره ثمَّ یکتب إلی ذلک المصر بأنه منفی فلا تؤاکلوه و لا تشاربوه و لا تناکحوه حتی یخرج إلی غیره فیکتب إلیهم أیضا بمثل ذلک فلا یزال هذه حاله سنة فإذا فعل به ذلک تاب و هو صاغر</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 أن ظاهر الآیة و موثقة أبی صالح و حسنة جمیل التخییر و باقی الأخبار علی الترتیب و یمکن حمل التخییر علی الترتیب بأن یکون مفرقا علی الحالات و هو أظهر و الله تعالی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الشیخان فی القوی عن السکونی عن أبی عبد الله علیه السلام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تدعوا المصلوب بعد ثلاثة أیام حتی ینزل و یدفن</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الشیخان فی القوی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علیه السلام صلب رجلا بالحیرة ثلاثة أیام ثمَّ أنزله یوم الرابع فصلی علیه و دفنه</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عَلِیُّ بْنُ رِئَابٍ عَنْ ضُرَیْسٍ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السِّلاَحَ بِاللَّیْلِ فَهُوَ مُحَارِبٌ إِلاَّ أَنْ یَکُونَ رَجُلاً لَیْسَ مِنْ أَهْلِ الرِّیبَةِ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صَفْوَانُ بْنُ یَحْیَی عَنْ طَلْحَةَ النَّهْدِیِّ عَنْ سَوْرَةَ بْنِ کُلَیْبٍ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رَجُلٌ یَخْرُجُ مِنْ مَنْزِلِهِ یُرِیدُ الْمَسْجِدَ أَوْ یُرِیدُ الْحَاجَةَ فَیَلْقَاهُ رَجُلٌ أَوْ یَسْتَقْبِلُهُ فَیَضْرِبُهُ وَ یَأْخُذُ ثَوْبَهُ قَالَ أَیَّ شَیْ‌ءٍ یَقُولُ فِیهِ مَنْ قِبَلَکُمْ قَالَ قُلْتُ یَقُولُونَ هَذِهِ دَغَارَةٌ مُعْلَنَةٌ وَ إِنَّمَا الْمُحَارِبُ فِی قُرًی مُشْرِکِیَّةٍ فَقَالَ أَیُّهُمَا أَعْظَمُ حُرْمَةً دَارُ الْإِسْلاَمِ أَوْ دَارُ الشِّرْکِ قَالَ فَقُلْتُ دَارُ الْإِسْلاَمِ قَالَ هَؤُلاَءِ مِنْ أَهْلِ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الَّذِینَ یُحارِبُونَ اللّهَ وَ رَسُولَهُ إِلَی آخِرِ الْآیَةِ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طَرِیفِ بْنِ سِنَانٍ الثَّوْرِیِّ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عَلَیْهِ السَّلاَمُ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علی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و الشیخان فی القوی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ضریس الکناسی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کالمحارب و یعزر أو یکون علی الحقیقة و ینفی من البلد، و روی الشیخ فی القوی،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أشار بحدیدة فی مصر قطعت یده و من ضرب فیها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منصور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اللص محارب لله و لرسوله فاقتلوه فما دخل علیکم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الموثق، عن غیاث بن إبراهیم عن جعفر عن أبیه علیهما السلام قال إذا دخل علیک اللص یرید أهلک و مالک فإن استطعت أن تبدره و تضربه فابدره و اضربه و قال اللص محارب لله و رسوله فاقتله فما منک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فهو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وصل منک إلیه بسبب دخوله علیک فلو کان آثما علی سبیل الفرض المحال فهو علی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صفوان بن یحیی عن طلحة النهدی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کالصحیح کالشیخین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سورة بن کلیب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 أن الدغارة فی حکم المحاربة و یمکن حمله علی المحاربة بل یظهر من الخبر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عن طریف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w:t>
      </w:r>
    </w:p>
    <w:p>
      <w:pPr>
        <w:pStyle w:val="BookText"/>
        <w:rPr/>
      </w:pPr>
      <w:r>
        <w:rPr>
          <w:rFonts w:ascii="Amiri" w:hAnsi="Amiri" w:eastAsia="Amiri" w:cs="Amiri"/>
          <w:color w:val="111111"/>
          <w:sz w:val="28"/>
          <w:sz w:val="28"/>
          <w:szCs w:val="28"/>
          <w:rtl w:val="true"/>
          <w:lang w:bidi="ar-SA"/>
        </w:rPr>
        <w:t xml:space="preserve">رَجُلٍ سَرَقَ حُرَّةً فَبَاعَهَا فَقَالَ فِیهَا أَرْبَعَةُ حُدُودٍ أَمَّا أَوَّلُهَا فَسَارِقٌ تُقْطَعُ یَدُهُ وَ الثَّانِیَةُ إِنْ کَانَ وَطِئَهَا جُلِدَ الْحَدَّ وَ عَلَی الَّذِی اشْتَرَی إِنْ کَانَ وَطِئَهَا وَ قَدْ عَلِمَ إِنْ کَانَ مُحْصَناً رُجِمَ وَ إِنْ کَانَ غَیْرَ مُحْصَنٍ جُلِدَ الْحَدَّ وَ إِنْ کَانَ لَمْ یَعْلَمْ فَلاَ شَیْ‌ءَ عَلَیْهِ وَ لاَ عَلَیْهَا هِیَ وَ إِنْ کَانَ اسْتَکْرَهَهَا فَلاَ شَیْ‌ءَ عَلَیْهَا وَ إِنْ کَانَتْ طَاوَعَتْهُ جُلِدَتِ الْحَدَّ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مُحَمَّدُ بْنُ عَبْدِ اللَّهِ بْنِ هِلاَلٍ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أَخْبِرْنِی عَنِ السَّارِقِ لِمَ تُقْطَعُ یَدُهُ الْیُمْنَی وَ رِجْلُهُ الْیُسْرَی وَ لاَ تُقْطَعُ یَدُهُ الْیُمْنَی وَ رِجْلُهُ الْیُمْنَی</w:t>
      </w:r>
    </w:p>
    <w:p>
      <w:pPr>
        <w:pStyle w:val="BookText"/>
        <w:rPr/>
      </w:pPr>
      <w:r>
        <w:rPr>
          <w:rFonts w:ascii="Amiri" w:hAnsi="Amiri" w:eastAsia="Amiri" w:cs="Amiri"/>
          <w:color w:val="111111"/>
          <w:sz w:val="28"/>
          <w:sz w:val="28"/>
          <w:szCs w:val="28"/>
          <w:rtl w:val="true"/>
          <w:lang w:bidi="ar-SA"/>
        </w:rPr>
        <w:t>یذکر و رواه الشیخان فی القوی من أهل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الَّذِینَ یُحارِبُونَ اللّهَ</w:t>
      </w:r>
    </w:p>
    <w:p>
      <w:pPr>
        <w:pStyle w:val="BookText"/>
        <w:rPr/>
      </w:pPr>
      <w:r>
        <w:rPr>
          <w:rFonts w:ascii="IRNazanin" w:hAnsi="IRNazanin" w:eastAsia="IRNazanin"/>
          <w:color w:val="111111"/>
          <w:sz w:val="28"/>
          <w:sz w:val="28"/>
          <w:szCs w:val="28"/>
          <w:rtl w:val="true"/>
          <w:lang w:bidi="fa-IR"/>
        </w:rPr>
        <w:t>کالصحیح</w:t>
      </w:r>
      <w:r>
        <w:rPr>
          <w:rStyle w:val="FootnoteAnchor"/>
          <w:rtl w:val="true"/>
        </w:rPr>
        <w:footnoteReference w:id="298"/>
      </w:r>
      <w:r>
        <w:rPr>
          <w:rFonts w:ascii="IRNazanin" w:hAnsi="IRNazanin" w:eastAsia="IRNazanin"/>
          <w:color w:val="111111"/>
          <w:sz w:val="28"/>
          <w:sz w:val="28"/>
          <w:szCs w:val="28"/>
          <w:rtl w:val="true"/>
          <w:lang w:bidi="fa-IR"/>
        </w:rPr>
        <w:t>و یدل علی القطع فی سرقة الحرة و بیعها و عمل به الشیخ و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الشیخ فی الصحیح، عن یونس بن عبد الرحمن عن سنان بن ظریف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 أبا عبد الله علیه السلام عن رجل باع امرأته قال علی الرجل أن یقطع یده، و علی المرأة الرجم إن کانت وطئت و علی الذی اشتراها إن وطأها و کان محصنا أن یرجم إن علم بذلک و إن لم یکن محصنا ضرب مائة 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رؤیا فی القوی، عن عبد الله بن طلحة قال سألت أبا عبد الله علیه السلام عن الرجل یبیع الرجل و هما حران یبیع هذا هذا، و هذا هذا و یفران من بلد إلی بلد فیبیعان أنفسهما و یفران بأموال الناس قال یقطع أیدیهما لأنهما سارقان أنفسهما و أموال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السکونی عن أبی عبد الله علیه السلام أن أمیر المؤمنین علیه السلام أتی برجل قد باع حرا فقطع یده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عبد الله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و تقدم مسندا فی القوی عن الشیخین</w:t>
      </w:r>
    </w:p>
    <w:p>
      <w:pPr>
        <w:pStyle w:val="BookText"/>
        <w:rPr/>
      </w:pPr>
      <w:r>
        <w:rPr>
          <w:rFonts w:ascii="Amiri" w:hAnsi="Amiri" w:eastAsia="Amiri" w:cs="Amiri"/>
          <w:color w:val="111111"/>
          <w:sz w:val="28"/>
          <w:sz w:val="28"/>
          <w:szCs w:val="28"/>
          <w:rtl w:val="true"/>
          <w:lang w:bidi="ar-SA"/>
        </w:rPr>
        <w:t xml:space="preserve">فَقَالَ مَا أَحْسَنَ مَا سَأَلْتَ إِذَا قُطِعَتْ یَدُهُ الْیُمْنَی وَ رِجْلُهُ الْیُمْنَی سَقَطَ عَلَی جَانِبِهِ الْأَیْسَرِ وَ لَمْ یَقْدِرْ عَلَی الْقِیَامِ وَ إِذَا قُطِعَتْ یَدُهُ الْیُمْنَی وَ رِجْلُهُ الْیُسْرَی اعْتَدَلَ وَ اسْتَوَی قَائِماً قَالَ قُلْتُ جُعِلْتُ فِدَاکَ کَیْفَ یَقُومُ وَ قَدْ قُطِعَتْ رِجْلُهُ قَالَ إِنَّ الْقَطْعَ لَیْسَ مِنْ حَیْثُ رَأَیْتَ تُقْطَعُ إِنَّمَا تُقْطَعُ الرِّجْلُ مِنَ الْکَعْبِ وَ یُتْرَکُ لَهُ مِنْ قَدَمِهِ مَا یَقُومُ عَلَیْهِ یُصَلِّی وَ یَعْبُدُ اللَّهَ عَزَّ وَ جَلَّ قُلْتُ فَمِنْ أَیْنَ تُقْطَعُ الْیَدُ قَالَ تُقْطَعُ الْأَرْبَعُ الْأَصَابِعِ وَ یُتْرَکُ لَهُ الْإِبْهَامُ یَعْتَمِدُ عَلَیْهَا فِی الصَّلاَةِ یَغْسِلُ بِهَا وَجْهَهُ لِلصَّلاَةِ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إِسْحَاقُ بْنُ عَمَّارٍ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سَرَقَ مِنْ بُسْتَانٍ عِذْقاً قِیمَتُهُ دِرْهَمَانِ قَالَ یُقْطَعُ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عَلِیُّ بْنُ رِئَابٍ عَنْ ضُرَیْسٍ الْکُنَاسِیِّ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إِذَا أَقَرَّ عَلَی نَفْسِهِ عِنْدَ الْإِمَامِ مَرَّةً أَنَّهُ سَرَقَ قَطَعَهُ وَ الْأَمَةُ إِذَا أَقَرَّتْ عَلَی نَفْسِهَا عِنْدَ الْإِمَامِ بِالسَّرِقَةِ 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الْکِتَابِ رَحِمَهُ اللَّهُ مَتَی کَانَ الْعَبْدُ مِمَّنْ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مشروحا</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کالصحیح و الشیخان فی القوی و یدل علی القطع فی الثمرة إلا أن یحمل علی ما لم یکن علی الشجرة بل علی ما بعد الجذاذ و یحمل علی ما کان محرزا و علی القطع فی درهمین و الغالب کونهما خمس الدینار و قد تقدم أخبار الخمس و قد یکونان ربعا أیضا فإنه کان قیمة الدراهم مختلفة غایة الاختلاف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علی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ضریس الکناسی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یخالف المشهور من وجهین، من قبول إقراره مرة و یمکن أن یکون مخصوصا بالمملوک أو یرجح المرة و من قبول إقرار المملوک فإنه إقرار فی حق الغیر و قد تقدم الأخبار</w:t>
      </w:r>
      <w:bookmarkStart w:id="38" w:name="pg10073_95853"/>
    </w:p>
    <w:p>
      <w:pPr>
        <w:pStyle w:val="BookText"/>
        <w:rPr/>
      </w:pPr>
      <w:bookmarkEnd w:id="38"/>
      <w:r>
        <w:rPr>
          <w:rFonts w:ascii="Amiri" w:hAnsi="Amiri" w:eastAsia="Amiri" w:cs="Amiri"/>
          <w:color w:val="111111"/>
          <w:sz w:val="28"/>
          <w:sz w:val="28"/>
          <w:szCs w:val="28"/>
          <w:rtl w:val="true"/>
          <w:lang w:bidi="ar-SA"/>
        </w:rPr>
        <w:t>یُعْلَمُ أَنَّهُ یُرِیدُ الْإِضْرَارَ بِسَیِّدِهِ لَمْ یُقْطَعْ إِذَا أَقَرَّ عَلَی نَفْسِهِ بِالسَّرِقَةِ فَإِنْ شَهِدَ عَلَیْهِ شَاهِدَانِ قُطِعَ</w:t>
      </w:r>
    </w:p>
    <w:p>
      <w:pPr>
        <w:pStyle w:val="BookText"/>
        <w:rPr/>
      </w:pPr>
      <w:r>
        <w:rPr>
          <w:rFonts w:ascii="Amiri" w:hAnsi="Amiri" w:eastAsia="Amiri" w:cs="Amiri"/>
          <w:color w:val="111111"/>
          <w:sz w:val="28"/>
          <w:sz w:val="28"/>
          <w:szCs w:val="28"/>
          <w:rtl w:val="true"/>
          <w:lang w:bidi="ar-SA"/>
        </w:rPr>
        <w:t>رَوَی ذَلِکَ الْحَسَنُ بْنُ مَحْبُوبٍ عَنْ أَبِی أَیُّوبَ عَنِ الْفُضَیْلِ بْنِ یَسَارٍ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الْمَمْلُوکُ عَلَی نَفْسِهِ بِالسَّرِقَةِ لَمْ یُقْطَعْ وَ إِنْ شَهِدَ عَلَیْهِ شَاهِدَانِ قُطِعَ</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3831254_3556181022"/>
      <w:bookmarkStart w:id="40" w:name="_Toc14"/>
      <w:bookmarkEnd w:id="39"/>
      <w:r>
        <w:rPr>
          <w:rtl w:val="true"/>
        </w:rPr>
        <w:t>بَابُ إِقَامَةِ الْحُدُودِ عَلَی الْأَخْرَسِ وَ الْأَصَمِّ وَ الْأَعْمَی</w:t>
      </w:r>
      <w:bookmarkEnd w:id="40"/>
    </w:p>
    <w:p>
      <w:pPr>
        <w:pStyle w:val="BookText"/>
        <w:rPr/>
      </w:pPr>
      <w:r>
        <w:rPr>
          <w:rFonts w:ascii="Amiri" w:hAnsi="Amiri" w:eastAsia="Amiri" w:cs="Amiri"/>
          <w:color w:val="111111"/>
          <w:sz w:val="28"/>
          <w:sz w:val="28"/>
          <w:szCs w:val="28"/>
          <w:rtl w:val="true"/>
          <w:lang w:bidi="ar-SA"/>
        </w:rPr>
        <w:t>رَوَی یُونُسُ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أَحَدُهُمَا عَلَیْهِمَا السَّلاَمُ عَنْ حَدِّ الْأَخْرَسِ وَ الْأَصَمِّ وَ الْأَعْمَی قَالَ عَلَیْهِمُ الْحُدُودُ إِذَا کَانُوا یَعْقِلُونَ مَا یَأْتُونَ</w:t>
      </w:r>
    </w:p>
    <w:p>
      <w:pPr>
        <w:pStyle w:val="BookText"/>
        <w:rPr/>
      </w:pPr>
      <w:r>
        <w:rPr>
          <w:rFonts w:ascii="IRNazanin" w:hAnsi="IRNazanin" w:eastAsia="IRNazanin"/>
          <w:color w:val="111111"/>
          <w:sz w:val="28"/>
          <w:sz w:val="28"/>
          <w:szCs w:val="28"/>
          <w:rtl w:val="true"/>
          <w:lang w:bidi="fa-IR"/>
        </w:rPr>
        <w:t>فی أنه لا یسمع و یحمل علی تصدیقه المولی، و حمله المصنف علی ما لم یرد الإضرار بالقرائن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ذلک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کالشیخین</w:t>
      </w:r>
      <w:r>
        <w:rPr>
          <w:rStyle w:val="FootnoteAnchor"/>
          <w:rtl w:val="true"/>
        </w:rPr>
        <w:footnoteReference w:id="300"/>
      </w:r>
      <w:r>
        <w:rPr>
          <w:rFonts w:ascii="IRNazanin" w:hAnsi="IRNazanin" w:eastAsia="IRNazanin"/>
          <w:color w:val="111111"/>
          <w:sz w:val="28"/>
          <w:sz w:val="28"/>
          <w:szCs w:val="28"/>
          <w:rtl w:val="true"/>
          <w:lang w:bidi="fa-IR"/>
        </w:rPr>
        <w:t>و یحمل علی ما إذا لم یصدقه المولی أو علی ما إذا أراد الإضرار بالقرائن کما فعله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إقامة الحدود علی الأخرس إلخ</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و الظاهر أنه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إسحاق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مکلفون إذا کانوا یعقلون ما یأتون فلو ادعی الأعمی أنها اشتبهت علی و کان ظنی أنها زوجتی قبل منه و کذا الأصم و الأخرس إذا ادعیا إنا عقدناها بالإشارة یسمع، لقوله علیه السلام ادرءوا الحدود بالشبهات</w:t>
      </w:r>
      <w:r>
        <w:rPr>
          <w:rFonts w:eastAsia="IRNazanin" w:cs="IRNazanin"/>
          <w:color w:val="111111"/>
          <w:sz w:val="28"/>
          <w:szCs w:val="28"/>
          <w:rtl w:val="true"/>
          <w:lang w:bidi="fa-IR"/>
        </w:rPr>
        <w:t>.</w:t>
      </w:r>
      <w:bookmarkStart w:id="41" w:name="pg10073_95854"/>
    </w:p>
    <w:p>
      <w:pPr>
        <w:pStyle w:val="Heading3"/>
        <w:numPr>
          <w:ilvl w:val="2"/>
          <w:numId w:val="1"/>
        </w:numPr>
        <w:rPr/>
      </w:pPr>
      <w:bookmarkStart w:id="42" w:name="__RefHeading___Toc3831256_3556181022"/>
      <w:bookmarkStart w:id="43" w:name="_Toc15"/>
      <w:bookmarkEnd w:id="41"/>
      <w:bookmarkEnd w:id="42"/>
      <w:r>
        <w:rPr>
          <w:rtl w:val="true"/>
        </w:rPr>
        <w:t>بَابُ حَدِّ آکِلِ الرِّبَا بَعْدَ الْبَیِّنَةِ</w:t>
      </w:r>
      <w:bookmarkEnd w:id="43"/>
    </w:p>
    <w:p>
      <w:pPr>
        <w:pStyle w:val="BookText"/>
        <w:rPr/>
      </w:pPr>
      <w:r>
        <w:rPr>
          <w:rFonts w:ascii="Amiri" w:hAnsi="Amiri" w:eastAsia="Amiri" w:cs="Amiri"/>
          <w:color w:val="111111"/>
          <w:sz w:val="28"/>
          <w:sz w:val="28"/>
          <w:szCs w:val="28"/>
          <w:rtl w:val="true"/>
          <w:lang w:bidi="ar-SA"/>
        </w:rPr>
        <w:t>رَوَی إِسْحَاقُ بْنُ عَمَّارٍ وَ سَمَاعَةُ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حَدُّ آکِلِ الرِّبَا بَعْدَ الْبَیِّنَةِ قَالَ یُؤَدَّبُ فَإِنْ عَادَ أُدِّبَ فَإِنْ عَادَ قُتِلَ</w:t>
      </w:r>
    </w:p>
    <w:p>
      <w:pPr>
        <w:pStyle w:val="BookText"/>
        <w:rPr/>
      </w:pPr>
      <w:r>
        <w:rPr>
          <w:rFonts w:ascii="IRNazanin" w:hAnsi="IRNazanin" w:eastAsia="IRNazanin"/>
          <w:color w:val="111111"/>
          <w:sz w:val="28"/>
          <w:sz w:val="28"/>
          <w:szCs w:val="28"/>
          <w:rtl w:val="true"/>
          <w:lang w:bidi="fa-IR"/>
        </w:rPr>
        <w:t>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 الربا بعد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العلم بحرمته کما 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جاءَهُ مَوْعِظَةٌ مِنْ رَبِّهِ فَانْتَهی فَلَهُ ما سَلَفَ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و رواه الشیخان عنهما فی القوی </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أن صاحب الکبیرة یقتل فی الثالثة و تقدم صحیحة یونس فی الکبائر مطلقا أنه یقتل فی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فی الصحیح،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 فی شهر رمضان و قد أفطر فرقع إلی الإمام یقتل فی الثالثة</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السکونی عن جعفر عن أبیه علیهما السلام أن علیا علیه السلام أتی بأکل الربا فاستتابه فتاب ثمَّ خلی سبیله ثمَّ قال یستتاب آکل الربا من الربا کما یستتاب من الشرک</w:t>
      </w:r>
      <w:r>
        <w:rPr>
          <w:rStyle w:val="FootnoteAnchor"/>
          <w:rtl w:val="true"/>
        </w:rPr>
        <w:footnoteReference w:id="304"/>
      </w:r>
      <w:r>
        <w:rPr>
          <w:rFonts w:ascii="IRNazanin" w:hAnsi="IRNazanin" w:eastAsia="IRNazanin"/>
          <w:color w:val="111111"/>
          <w:sz w:val="28"/>
          <w:sz w:val="28"/>
          <w:szCs w:val="28"/>
          <w:rtl w:val="true"/>
          <w:lang w:bidi="fa-IR"/>
        </w:rPr>
        <w:t>و نقلوا أنه روی فی الرابعة لکن لم نطلع علیه مسندا عاما</w:t>
      </w:r>
      <w:r>
        <w:rPr>
          <w:rFonts w:eastAsia="IRNazanin" w:cs="IRNazanin"/>
          <w:color w:val="111111"/>
          <w:sz w:val="28"/>
          <w:szCs w:val="28"/>
          <w:rtl w:val="true"/>
          <w:lang w:bidi="fa-IR"/>
        </w:rPr>
        <w:t>.</w:t>
      </w:r>
      <w:bookmarkStart w:id="44" w:name="pg10073_95855"/>
    </w:p>
    <w:p>
      <w:pPr>
        <w:pStyle w:val="Heading3"/>
        <w:numPr>
          <w:ilvl w:val="2"/>
          <w:numId w:val="1"/>
        </w:numPr>
        <w:rPr/>
      </w:pPr>
      <w:bookmarkStart w:id="45" w:name="__RefHeading___Toc3831258_3556181022"/>
      <w:bookmarkStart w:id="46" w:name="_Toc16"/>
      <w:bookmarkEnd w:id="44"/>
      <w:bookmarkEnd w:id="45"/>
      <w:r>
        <w:rPr>
          <w:rtl w:val="true"/>
        </w:rPr>
        <w:t>بَابُ حَدِّ آکِلِ الْمَیْتَةِ وَ الدَّمِ وَ لَحْمِ الْخِنْزِیرِ</w:t>
      </w:r>
      <w:bookmarkEnd w:id="46"/>
    </w:p>
    <w:p>
      <w:pPr>
        <w:pStyle w:val="BookText"/>
        <w:rPr/>
      </w:pPr>
      <w:r>
        <w:rPr>
          <w:rFonts w:ascii="Amiri" w:hAnsi="Amiri" w:eastAsia="Amiri" w:cs="Amiri"/>
          <w:color w:val="111111"/>
          <w:sz w:val="28"/>
          <w:sz w:val="28"/>
          <w:szCs w:val="28"/>
          <w:rtl w:val="true"/>
          <w:lang w:bidi="ar-SA"/>
        </w:rPr>
        <w:t>رَوَی إِسْحَاقُ بْنُ عَمَّارٍ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آکِلُ الْمَیْتَةِ وَ الدَّمِ وَ لَحْمِ الْخِنْزِیرِ عَلَیْهِ أَدَبٌ فَإِنْ عَادَ أُدِّبَ قُلْتُ فَإِنْ عَادَ قَالَ یُؤَدَّبُ وَ لَیْسَ عَلَیْهِ قَتْلٌ</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3831260_3556181022"/>
      <w:bookmarkStart w:id="48" w:name="_Toc17"/>
      <w:bookmarkEnd w:id="47"/>
      <w:r>
        <w:rPr>
          <w:rtl w:val="true"/>
        </w:rPr>
        <w:t>بَابُ مَا یَجِبُ فِی اجْتِمَاعِ الْحُدُودِ عَلَی رَجُلٍ</w:t>
      </w:r>
      <w:bookmarkEnd w:id="48"/>
    </w:p>
    <w:p>
      <w:pPr>
        <w:pStyle w:val="BookText"/>
        <w:rPr/>
      </w:pPr>
      <w:r>
        <w:rPr>
          <w:rFonts w:ascii="Amiri" w:hAnsi="Amiri" w:eastAsia="Amiri" w:cs="Amiri"/>
          <w:color w:val="111111"/>
          <w:sz w:val="28"/>
          <w:sz w:val="28"/>
          <w:szCs w:val="28"/>
          <w:rtl w:val="true"/>
          <w:lang w:bidi="ar-SA"/>
        </w:rPr>
        <w:t>رَوَی عَلِیُّ بْنُ رِئَابٍ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اجْتَمَعَتْ عَلَیْهِ حُدُودٌ فِیهَا الْقَتْلُ یُبْدَأُ بِالْحُدُودِ الَّتِی هِیَ دُونَ الْقَتْلِ ثُمَّ یُقْتَلُ بَعْدَ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حد آکل المیتة و الدم و لحم الخنزیر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کالصحیح و الشیخان فی القوی</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 یدل علی أنه لا یقتل فی الثالثة لأن أکلها لیس من الکبائر، و روی الشیخان فی القوی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أمیر المؤمنین علیه السلام برجل نصرانی کان أسلم و معه خنزیر قد شواه و أدرجه بریحان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حملک علی هذا؟ قال الرجل مرضت فقرمت إلی اللحم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اشتهیته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أنت من لحم الماعز و کان خلفا منه ثمَّ قال لو أنک أکلته لأقمت علیک الحد، و لکن سأضربک ضربا فلا تعد فضربه حتی شقر ببوله أی بال علی ثیابه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ما یجب فی اجتماع الحدود علی رجل</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علی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الشیخان فی الصحیح عن محمد بن مسلم عن أبی عبد الله علیه السلام فی الرجل یؤخذ و علیه حدود أحدهما القتل</w:t>
      </w:r>
      <w:bookmarkStart w:id="49" w:name="pg10073_95856"/>
    </w:p>
    <w:p>
      <w:pPr>
        <w:pStyle w:val="Heading3"/>
        <w:numPr>
          <w:ilvl w:val="2"/>
          <w:numId w:val="1"/>
        </w:numPr>
        <w:rPr/>
      </w:pPr>
      <w:bookmarkStart w:id="50" w:name="__RefHeading___Toc3831262_3556181022"/>
      <w:bookmarkStart w:id="51" w:name="_Toc18"/>
      <w:bookmarkEnd w:id="49"/>
      <w:bookmarkEnd w:id="50"/>
      <w:r>
        <w:rPr>
          <w:rtl w:val="true"/>
        </w:rPr>
        <w:t>بَابُ نَوَادِرِ الْحُدُودِ</w:t>
      </w:r>
      <w:bookmarkEnd w:id="51"/>
    </w:p>
    <w:p>
      <w:pPr>
        <w:pStyle w:val="BookText"/>
        <w:rPr/>
      </w:pPr>
      <w:r>
        <w:rPr>
          <w:rFonts w:ascii="Amiri" w:hAnsi="Amiri" w:eastAsia="Amiri" w:cs="Amiri"/>
          <w:color w:val="111111"/>
          <w:sz w:val="28"/>
          <w:sz w:val="28"/>
          <w:szCs w:val="28"/>
          <w:rtl w:val="true"/>
          <w:lang w:bidi="ar-SA"/>
        </w:rPr>
        <w:t>رَوَی سُلَیْمَانُ بْنُ دَاوُدَ الْمِنْقَرِیُّ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مَنْ یُقِیمُ الْحُدُودَ السُّلْطَانُ أَوِ الْقَاضِی فَقَالَ إِقَامَةُ الْحُدُودِ إِلَی مَنْ إِلَیْهِ الْحُکْمُ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کان علی علیه السلام یقیم علیه الحدود ثمَّ یقتله و لا نخالف علیا علیه السلام</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حماد بن عثمان عن أبی عبد الله علیه السلام فی الرجل یکون علیه الحدود منها القتل؟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یقام علیه الحدود ثمَّ 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و الشیخ فی الصحیح، عن عبد الله بن سنان و ابن بکیر، عن أبی عبد الله علیه السلام فی رجل اجتمعت علیه حدود فیها القتل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یبدأ بالحدود التی دون القتل ثمَّ 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 فیمن قتل و شرب خمرا و سرق فأقام علیه الحد فجلده لشربه الخمر و قطع یده فی سرقته و قتله بقتله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نوادر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سلیمان بن داود المنقری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کالصحیح کالشیخ بسندین</w:t>
      </w:r>
      <w:r>
        <w:rPr>
          <w:rStyle w:val="FootnoteAnchor"/>
          <w:rtl w:val="true"/>
        </w:rPr>
        <w:footnoteReference w:id="307"/>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حفص بن غیاث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إلیه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یقیم الإمام و الحاکم أیضا</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جَاءَ بِرَجُلٍ إِلَی أَمِیرِ الْمُؤْمِنِینَ عَلَیْهِ السَّلاَمُ فَقَالَ یَا أَمِیرَ الْمُؤْمِنِینَ إِنَّ هَذَا زَعَمَ أَنَّهُ احْتَلَمَ بِأُمِّی فَقَالَ إِنَّ الْحُلُمَ بِمَنْزِلَةِ الظِّلِّ فَإِنْ شِئْتَ جَلَدْتُ لَکَ ظِلَّهُ ثُمَّ قَالَ عَلَیْهِ السَّلاَمُ لَکِنِّی أُوجِعُهُ لِئَلاَّ یَعُودَ یُؤْذِی الْمُسْلِمِینَ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دَنَا مِنْ أَمِیرِ الْمُؤْمِنِینَ عَلَیْهِ السَّلاَمُ صَبِیَّانِ بِیَدِهِمَا لَوْحَانِ فَقَالاَ یَا أَمِیرَ الْمُؤْمِنِینَ خَایِرْ بَیْنَنَا قَالَ أَمِیرُ الْمُؤْمِنِینَ عَلَیْهِ السَّلاَمُ إِنَّ الْجَوْرَ فِی هَذَا کَالْجَوْرِ فِی</w:t>
      </w:r>
    </w:p>
    <w:p>
      <w:pPr>
        <w:pStyle w:val="BookText"/>
        <w:rPr/>
      </w:pPr>
      <w:r>
        <w:rPr>
          <w:rFonts w:ascii="IRNazanin" w:hAnsi="IRNazanin" w:eastAsia="IRNazanin"/>
          <w:color w:val="111111"/>
          <w:sz w:val="28"/>
          <w:sz w:val="28"/>
          <w:szCs w:val="28"/>
          <w:rtl w:val="true"/>
          <w:lang w:bidi="fa-IR"/>
        </w:rPr>
        <w:t xml:space="preserve">و لا شک فی المنصوب الخاص أما العام کالفقیه فالظاهر منه أنه یقیم الحدود للأخبار السالفة فی باب القضاء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جعلته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کونه منصوبا لرفع المنازعة لکن اللفظ عام و لا مخصص ظاهرا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الکلینی فی الموثق کالصحیح،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رجلا قال لرجل علی عهد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احتلمت بأمک فرفعه إلی أمیر المؤمنین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افتری علی أمی فقال له و ما قال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أنه احتلم بأمی 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العدل إن شئت أقمته لک فی الشمس فأجلد ظله فإن الحلم مثل الظل و لکنا سنضربه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سنؤدیه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یعود یؤذی المسلمین</w:t>
      </w:r>
      <w:r>
        <w:rPr>
          <w:rStyle w:val="FootnoteAnchor"/>
          <w:rtl w:val="true"/>
        </w:rPr>
        <w:footnoteReference w:id="308"/>
      </w:r>
      <w:r>
        <w:rPr>
          <w:rFonts w:ascii="IRNazanin" w:hAnsi="IRNazanin" w:eastAsia="IRNazanin"/>
          <w:color w:val="111111"/>
          <w:sz w:val="28"/>
          <w:sz w:val="28"/>
          <w:szCs w:val="28"/>
          <w:rtl w:val="true"/>
          <w:lang w:bidi="fa-IR"/>
        </w:rPr>
        <w:t>و فی روایة أخری ضربه ضربا وجیعا روی الشیخ فی الحسن کالصحیح، عن الحسین بن أبی العلاء عن أبی عبد الله علیه السلام أن رجلا لقی رجلا علی عهد أمیر المؤمنین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افتری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قال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احتلم بأم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العدل إن شئت جلدت ظله فإن الحلم إنما هو مثل الظل و لکنا سنوجعه ضربا وجیعا حتی لا یؤذی المسلمین فضربه ضربا وجیعا </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ضرب الظل کنایة عن عدم موجب الحد، و یمکن أن یکون مطائبة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الشیخان فی القوی، عن السکونی عن أبی عبد الله علیه السلام قال</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أمیر المؤمنین علیه السلام ألقی صبیان الکتاب ألواحهم بین یدیه لیخیر 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p>
    <w:p>
      <w:pPr>
        <w:pStyle w:val="BookText"/>
        <w:rPr/>
      </w:pPr>
      <w:r>
        <w:rPr>
          <w:rFonts w:ascii="Amiri" w:hAnsi="Amiri" w:eastAsia="Amiri" w:cs="Amiri"/>
          <w:color w:val="111111"/>
          <w:sz w:val="28"/>
          <w:sz w:val="28"/>
          <w:szCs w:val="28"/>
          <w:rtl w:val="true"/>
          <w:lang w:bidi="ar-SA"/>
        </w:rPr>
        <w:t xml:space="preserve">اَلْأَحْکَامِ أَبْلِغَا مُؤَدِّبَکُمَا عَنِّی أَنَّهُ إِنْ ضَرَبَکُمَا فَوْقَ ثَلاَثٍ کَانَ ذَلِکَ قِصَاصاً یَوْمَ الْقِیَامَةِ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صَفْوَانُ بْنُ یَحْیَی عَنْ یُونُسَ عَنْ أَبِی الْحَسَنِ الْمَاضِی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الْکَبَائِرِ کُلِّهَا إِذَا أُقِیمَ عَلَیْهِمُ الْحَدُّ مَرَّتَیْنِ قُتِلُوا فِی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ضَرَبْنَاهُ حَدّاً مِنْ حُدُودِ اللَّهِ فَمَاتَ فَلاَ دِیَةَ لَهُ عَلَیْنَا وَ مَنْ ضَرَبْنَاهُ حَدّاً مِنْ حُدُودِ النَّاسِ فَمَاتَ فَإِنَّ دِیَتَهُ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الْحَسَنُ بْنُ مَحْبُوبٍ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رَسُولِ اللَّهِ صَلَّی اللَّهُ عَلَیْهِ وَ آلِهِ فَقَالَ إِنَّ أُمِّی لاَ تَدْفَعُ یَدَ لاَمِسٍ قَالَ فَاحْبِسْهَا قَالَ قَدْ فَعَلْتُ قَالَ فَامْنَعْ مَنْ یَدْخُلُ عَلَیْهَا قَالَ قَدْ فَعَلْتُ قَالَ فَقَیِّدْهَا فَإِنَّکَ لاَ تَبَرُّهَا بِشَیْ‌ءٍ أَفْضَلَ مِنْ أَنْ تَمْنَعَهَا مِنْ مَحَارِمِ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إنها حکومة و الجور فیها کالجور فی الحکم أبلغوا معلمکم إن ضربکم فوق ثلاث ضربات فی الأدب إنی أقتص منه </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یب بدون 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نقل بالمعنی، و الظاهر أنه خبر آخر للاختلاف معنی و تقدم الأخبار فی ذلک و حمل علی الکراهة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الحسن کالصحیح، و رواه الشیخان فی الصحیح</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و تقدم مع أخبار أخر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الشیخان عن الحسن بن صالح الثوری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علیه السلام یقول </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دیته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تبرعا لما سیجیء الأخبار أنه لا دیة علی الحاکم مطلقا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سنان أن أمی لا تدفع ید 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أنها زانیة و لا تمنع أحدا من الدخول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فأمنع من یدخل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بالضرب و الجرح و 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فقیدها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یمکنها</w:t>
      </w:r>
    </w:p>
    <w:p>
      <w:pPr>
        <w:pStyle w:val="BookText"/>
        <w:rPr/>
      </w:pPr>
      <w:r>
        <w:rPr>
          <w:rFonts w:ascii="Amiri" w:hAnsi="Amiri" w:eastAsia="Amiri" w:cs="Amiri"/>
          <w:color w:val="111111"/>
          <w:sz w:val="28"/>
          <w:sz w:val="28"/>
          <w:szCs w:val="28"/>
          <w:rtl w:val="true"/>
          <w:lang w:bidi="ar-SA"/>
        </w:rPr>
        <w:t>وَ رَوَی الْحَسَنُ بْنُ مَحْبُوبٍ عَنْ عَلِیِّ بْنِ رِئَابٍ عَنْ ضُرَیْسٍ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یُعْفَی عَنِ الْحُدُودِ الَّتِی لِلَّهِ عَزَّ وَ جَلَّ دُونَ الْإِمَامِ فَأَمَّا مَا کَانَ مِنْ حَقِّ النَّاسِ فِی حَدٍّ فَلاَ بَأْسَ أَنْ یُعْفَی عَنْهُ دُونَ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الخروج، و یدل علی أنه ینفع الترک و لو لم یکن بالاختیار و لو لم یکن لله فإنه لا شک أن المکلف یستحق العقاب بفعل المعاصی فإذا لم یفعلها لا یستحق العقاب، أما الثواب فالظاهر اشتراطه بأن یکون الترک لله إلا فی ترک الخمر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کالشیخین فی الحسن کالصحیح</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علی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یعفی عن الحدود التی لله عز و جل دون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عنده أی لیس لأحد أن یعفو بأن یشفع فی الإسقاط و أما الإمام فله العفو إذا ثبت بالإقرار لا ما ثبت بالبینة، و یمکن أن یکون المراد بالدون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لیس لغیره العفو فیما کان من حقوقه تعالی و أما هو بالتفصیل، و أما ما کان من حقوق الناس کالقذف و السرقة فلهم العفو قبل الوصول إلی الإمام و أما بعد الوصول بإثباتهم بالبینة فلیس لهم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رواه الشیخان فی الصحیح عن الفضیل بن یسار،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أقر علی نفسه عند الإمام بحق أحد من حقوق المسلمین فلیس علی الإمام أن یقیم علیه الحد الذی أقر به عنده حتی یحضر صاحب حق الحد أو ولیه فیطلبه بحقه</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الصحیح، عن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أقر علی نفسه عند الإمام بحق حد من حدود الله مرة واحدة حرا کان أو عبدا أو حرة کانت أو أمة فعلی الإمام أن یقیم الحد علیه للذی أقر به علی نفسه کائنا من کان إلا الزانی المحصن فإنه لا یرجمه حتی یشهد علیه أربعة شهداء فإذا شهدوا ضربه الحد مائة جلدة ثمَّ یرجمه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أقر علی نفسه عند الإمام بحق حد من حدود الله فی حقوق المسلمین فلیس علی الإمام أن یقیم علیه الحد الذی أقر 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حتی یحضر صاحب الحق أو ولیه فیطالبه بحقه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عبد الله فما هذه الحدود التی إذا أقر بها عند الإمام مرة واحدة علی نفسه أقیم علیه الحد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علی نفسه عند الإمام بسرقة قطعه، فهذا من حقوق الله و إذا أقر علی نفسه أنه شرب خمرا حده فهذا من حقوق الله، و إذا أقر علی نفسه بالزنا و هو غیر محصن فهذا من حقوق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حقوق المسلمین فإذا أقر علی نفسه عند الإمام بفریة لم یحده حتی یحضر صاحب الفریة أو ولیه، و إذا أقر بقتل رجل لم یقتله حتی یحضر أولیاء المقتول فیطالبوا بدم صاحبهم</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اعلم أن نفی الإقرار فی الزنا محمول علی ما دون الأربعة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السرقة من حقوق الله فلا ینافی کونه من حقوق الناس أیضا و یظهر منه أن زناء المحصن من حقوق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الصحیح و الکلینی فی الحسن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السارق إذا جاء من قبل نفسه تائبا إلی الله عز و جل و رد سرقته علی صاحبها فلا قطع علیه</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لأم سلمة زوجة النبی صلی الله علیه و آله و سلم أمة فسرقت من قوم فأتی بها النبی صلی الله علیه و آله و سلم فکلمته أم سلمة فیها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سلمة هذا حد من حدود الله عز و جل لا یضیع فقطعها رسول الله صلی الله علیه و آله و سلم</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الموثق کالصحیح، عن أبان بن عثمان عن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سالم بن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کان أسامة بن زید یشفع فی الشیء الذی لا حد فیه فأتی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بإنسان قد وجب علیه حد فشفع له أسامة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تشفع فی حد</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مثنی الحناط،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لأسامة بن زید لا تشفع فی حد</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سماعة بن مهران،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 سارقا فعفی عنه فذلک له فإن رفع إلی الإمام قطعه فإن قال الذی سرق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أهب له لم یدعه الإمام حتی یقطعه إذا رفع إلیه، و إنما الهبة قبل أن یرفع إلی الإمام و ذلک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الْحافِظُونَ لِحُدُودِ اللّهِ فإذا انتهی الحد إلی الإمام فلیس لأحد أن یترکه</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الحسین بن أبی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یأخذ اللص یدعه أفضل أم یرفعه؟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صفوان بن أمیة کان متکئا فی المسجد علی ردائه فقام یبول فرجع و قد ذهب به فطلب صاحبه فوجده فقدمه إلی رسول الله صلی الله علیه و آله فقال اقطعوا یده فقال صفوان یا رسول الله أنا أهب ذلک له فقال له رسول الله صلی الله علیه و آله و سلم إلا کان ذلک قبل أن ینتهی به إلی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العفو عن الحدود قبل أن ینتهی به إلی الإمام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 اللص یرفعه أو یترکه؟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صفوان بن أمیة کان مضطجعا فی المسجد الحرام فوضع رداءه و خرج یهریق الماء فوجد رداءه قد سرق حین رجع إلیه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ذهب بردائی؟ فذهب یطلبه فأخذ صاحبه فرفعه إلی النبی صلی الله علیه و آله 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اقطعوا یده فقال صفوان تقطع یده من أجل ردائی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أهبه له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کان هذا قبل أن ترفعه إلی،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بمنزلته إذا رفع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العفو قبل أن ینتهی إلی الإمام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هذین الخبرین ینافیان أخبار الحرز فحملا بأنه یمکن أن یکون وضعه فی حرز کان معه کالصندوق أو یکون ملاحظا له بنفسه أو بوکیله و الملاحظة أیضا حرز کما ذهب إلیه بعض الأصحاب و کأنه لهذا الخبر، و التوبة فی حکم العفو لأنه عفو من الله تعالی و تقدم صحیحة عبد الله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الصحیح، عن ابن أبی عمیر، عن جمیل بن دراج، عن رجل، عن أحدهما علیهما السلام فی رجل سرق أو شرب أو زنی فلم یعلم بذلک منه و لم یؤخذ حتی تاب و صلح فقال إذا صلح و عرف منه أمر جمیل لم یقم علیه الحد، قال محمد بن أبی عمیر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أمرا قریبا لم یقم؟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خمسة أشهر أو أقل منه و قد ظهر منه أمر جمیل لم یقم علیه الحدود</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ذلک عن بعض أصحابنا عن أحدهما علیهما السلام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عمل باعتبار الخمسة أشهر بعد التوبة بعض أصحابنا و أیده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تابُوا وَ أَصْلَحُوا وَ بَیَّنُوا فَأُولئِکَ أَتُوبُ عَلَیْهِمْ</w:t>
      </w:r>
      <w:r>
        <w:rPr>
          <w:rFonts w:eastAsia="Amiri" w:cs="Amiri" w:ascii="Amiri" w:hAnsi="Amiri"/>
          <w:color w:val="111111"/>
          <w:sz w:val="28"/>
          <w:szCs w:val="28"/>
          <w:rtl w:val="true"/>
          <w:lang w:bidi="ar-SA"/>
        </w:rPr>
        <w:t xml:space="preserve">) </w:t>
      </w:r>
      <w:r>
        <w:rPr>
          <w:rStyle w:val="FootnoteAnchor"/>
          <w:rtl w:val="true"/>
        </w:rPr>
        <w:footnoteReference w:id="322"/>
      </w:r>
      <w:r>
        <w:rPr>
          <w:rFonts w:ascii="IRNazanin" w:hAnsi="IRNazanin" w:eastAsia="IRNazanin"/>
          <w:color w:val="111111"/>
          <w:sz w:val="28"/>
          <w:sz w:val="28"/>
          <w:szCs w:val="28"/>
          <w:rtl w:val="true"/>
          <w:lang w:bidi="fa-IR"/>
        </w:rPr>
        <w:t>و تقدم الأخبار فی تفسیرها أن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بها إظهار الکذب فی القذف عند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یمکن أن یکون الإصلاح فی القذف کذلک و الآیة عامة و إن ورد فی القذف بناء علی أن خصوص السبب لا یخصص عموم اللفظ، و 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صفوان بن یحیی، عن بعض أصحابه، عن أبی بصیر، عن أبی عبد الله علیه السلام فی رجل أقیمت علیه البینة بأنه زنی ثمَّ هرب قبل أن یضرب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تاب فما علیه شیء و إن وقع فی ید الإمام أقام علیه الحد و إن علم مکانه بعث إلیه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ینبغی أن یحمل التوبة بأن کان رد ما سرق إلی صاحبه کما هو فی خبر ابن سنان و حینئذ یندفع الدعوی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الصحیح، 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سرق السارق قطعت یده و غرم ما أخذ</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یسرق فتقطع یده بإقامة البینة علیه و لم یرد ما سرق کیف یصنع به فی مال الرجل الذی سرقه منه أو لیس علیه رده و إن ادعی أنه لیس عنده قلیل و لا کثیر و علم ذلک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یستسعی حتی یرد آخر درهم سرقه</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الموثق کالصحیح،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السارق یتبع بسرقته و إن قطعت یده و لا یترک أن یذهب بمال امرئ</w:t>
      </w:r>
    </w:p>
    <w:p>
      <w:pPr>
        <w:pStyle w:val="BookText"/>
        <w:rPr/>
      </w:pPr>
      <w:r>
        <w:rPr>
          <w:rFonts w:ascii="Amiri" w:hAnsi="Amiri" w:eastAsia="Amiri" w:cs="Amiri"/>
          <w:color w:val="111111"/>
          <w:sz w:val="28"/>
          <w:sz w:val="28"/>
          <w:szCs w:val="28"/>
          <w:rtl w:val="true"/>
          <w:lang w:bidi="ar-SA"/>
        </w:rPr>
        <w:t>وَ سُئِلَ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قَالَ لاِمْرَأَةٍ یَا زَانِیَةُ فَقَالَتْ أَنْتَ أَزْنَی مِنِّی قَالَ عَلَیْهَا الْحَدُّ فِیمَا قَذَفَتْهُ بِهِ وَ أَمَّا فِی إِقْرَارِهَا عَلَی نَفْسِهَا فَلاَ تُحَدُّ حَتَّی تُقِرَّ بِذَلِکَ عِنْدَ الْإِمَامِ أَرْبَعَ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عیسی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السارق یسرق العام فیقدم إلی الوالی لیقطع فیوهب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یؤخذ فی قابل و قد سرق الثانیة و یقدم إلی السلطان فبأی السرقتین یقطع؟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بالأخیرة و یستسعی بالمال الذی سرقه أولا حتی یرده إلی صاحبه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حمزة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سارق عدا علی رجل من المسلمین فعقره و غصب ماله ثمَّ إن السارق بعد تاب فنظر إلی مثل المال الذی کان غصبه من الرجل فحمله إلیه و هو یرید أن یدفعه إلیه و یتحلل منه مما صنع به فوجد الرجل قد مات فسأل معارفه هل ترک وارثا؟ و قد سألنی أن أسألک عن ذلک حتی ینتهی إلی قولک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 السلام إن کان الرجل المیت تولی إلی رجل من المسلمین فضمن جریرته و حدثه و أشهد بذلک علی نفسه فإن میراث المیت له و إن کان المیت لم یتوال إلی أحد حتی مات فإن میراثه لإمام المسلمین فقلت له فما حال الغاصب فیما بینه و بین الله 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هو أوصل المال إلی إمام المسلمین فقد سلم، و أما الجراحة فإن الجروح تقتص منه یوم القیمة</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سئل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ینافی أن یکون علیه الحد و تخصیصها بالذکر لما یتضمن من إقرارها بزناها کما تقدم فی صحیحة محمد بن مسلم فی باب القذف و الظاهر أن المراد بالحد التعزیر کما تقدم فی صحیحة</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لِوَالٍ یُؤْمِنُ بِاللَّهِ وَ الْیَوْمِ الْآخِرِ أَنْ یَجْلِدَ أَکْثَرَ مِنْ عَشَرَةِ أَسْوَاطٍ إِلاَّ فِی 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سنان و أبی ولاد الحناط أن فی التقاذف یسقط الحد و یثبت التعزیر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فی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فی التأدیب أو المبالغة فی التخفیف و تقدم أن التعزیر یجب أن یکون أقل من الحد و لو بسوط و الظاهر أن الأقلیة بالنسبة إلی ما یماثله ففیما کان من مقدمات الزنا من المضاجعة و التقبیل یکون أقل من مائة و فیما کان من أشباه القذف یکون أقل من 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له مقدر فالمقدر هو الحد روی الشیخان فی الموثق کالصحیح عن سماعة قال سألته عن شهود الزور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یجلدون 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إلی الإمام و یطاف بهم حتی یعرفهم الناس، و أما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تَقْبَلُوا لَهُمْ شَهادَةً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تابُوا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کیف تعرف توبته؟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یکذب نفسه علی رؤوس الناس حین یضرب و یستغفر ربه، فإذا فعل ذلک فقد ظهرت توبته،</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و فی الموثق کالصحیح عن سماعة أیضا مثله معنی و تقدم ثمن حد الزانی فی تزویج الأمة علی الحرة و الذمیة علی المسلمة بدون إذنهما و تقدم فی وطی الصائم ضرب خمسة و عشرین سوطا و مع الإکراه الخمسین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الصحیح، عن برید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علیه السلام عن الرجل شهد علیه شهود أنه أفطر فی شهر رمضان ثلاثة أیام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 هل علیک فی إفطارک إثم؟ فإن قال</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فإن علی الإمام أن یقتله، و إن هو قال نعم فإن علی الإمام أن ینهکه ضربا</w:t>
      </w:r>
      <w:r>
        <w:rPr>
          <w:rStyle w:val="FootnoteAnchor"/>
          <w:rtl w:val="true"/>
        </w:rPr>
        <w:footnoteReference w:id="329"/>
      </w:r>
      <w:r>
        <w:rPr>
          <w:rFonts w:ascii="IRNazanin" w:hAnsi="IRNazanin" w:eastAsia="IRNazanin"/>
          <w:color w:val="111111"/>
          <w:sz w:val="28"/>
          <w:sz w:val="28"/>
          <w:szCs w:val="28"/>
          <w:rtl w:val="true"/>
          <w:lang w:bidi="fa-IR"/>
        </w:rPr>
        <w:t>فیمکن حمله علی المحدود و أن یکون فردا من التعزیر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رؤیا فی القوی،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الرجل یأتی المرأة و هی حائض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فی استقبال الحیض دینار و فی استدباره نصف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فداک یجب شیء من الحد؟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خمسة و عشرون سوطا ربع حد الزانی لأنه أتی سفاحا</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إسماعیل بن الفضل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رجل أتی أهله و هی حائض قال یستغفر الله و لا یعود قلت فعلیه أدب؟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خمسة و عشرون سوطا ربع حد الزانی لأنه أتی سفاحا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ابن أبی یعفور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النبی صلی الله علیه و آله و سلم فقال یا رسول الله إنی سألت رجلا بوجه الله فضربنی خمسة أسواط فضربه النبی صلی الله علیه و آله و سلم خمسة أسواط أخری و قال سل بوجهک اللئیم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هشام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رأی قاصا فی المسجد فضربه بالدرة و طرده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رزین قال کنت أتوضأ فی میضاة الکوفة فإذا رجل قد جاء فوضع نعلیه و وضع درته فوقها ثمَّ دنی فتوضأ معی فزحمته فوقع علی یدیه فنهض و لم ینطق حتی توضأ فلما فرغ ضرب رأسی بالدرة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أن توقع فتکسر فتغرم ثمَّ خرج فقلت من هذا؟ فقالوا أمیر المؤمنین علیه السلام فذهبت أعتذر إلیه فمضی و لم یلتفت إلی</w:t>
      </w:r>
      <w:r>
        <w:rPr>
          <w:rStyle w:val="FootnoteAnchor"/>
          <w:rtl w:val="true"/>
        </w:rPr>
        <w:footnoteReference w:id="33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أُذِنَ فِی أَدَبِ الْمَمْلُوکِ مِنْ ثَلاَثَةٍ إِلَی خَمْسَةٍ وَ مَنْ ضَرَبَ مَمْلُوکَهُ حَدّاً لَمْ یَجِبْ عَلَیْهِ لَمْ یَکُنْ لَهُ کَفَّارَةٌ إِلاَّ عِتْقُهُ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القوی عن طلحة بن زید، عن أبی عبد الله علیه السلام قال إن أمیر المؤمنین علیه السلام أتی برجل عبث بذکره فضرب یده حتی احمرت ثمَّ زوجه من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الصحیح، عن ثعلبة بن میمون و حسین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الرجل یعبث بیدیه حتی ینزل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 لم یبلغ ذاک به شیئا</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حمل الشیخ نفی الشیء علی نفی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رواه الشیخ فی الموثق کالصحیح عن زرارة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 علی علیه السلام برجل عبث بذکره حتی أنزل فضرب یده بالدرة حتی احمرت و لا أعلمه إلا قال و زوجه من بیت مال المسلمین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حمل المحرم علی وطی یده و المحلل علی مس ذکره کما هو شأن الشباب سیما العزاب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أذن فی أدب المملوک من ثلاثة إلی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فی موثقة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قویة حماد بن عثمان</w:t>
      </w:r>
      <w:r>
        <w:rPr>
          <w:rStyle w:val="FootnoteAnchor"/>
          <w:rtl w:val="true"/>
        </w:rPr>
        <w:footnoteReference w:id="333"/>
      </w:r>
      <w:r>
        <w:rPr>
          <w:rFonts w:ascii="IRNazanin" w:hAnsi="IRNazanin" w:eastAsia="IRNazanin"/>
          <w:color w:val="111111"/>
          <w:sz w:val="28"/>
          <w:sz w:val="28"/>
          <w:szCs w:val="28"/>
          <w:rtl w:val="true"/>
          <w:lang w:bidi="fa-IR"/>
        </w:rPr>
        <w:t>فی التعزیر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ضرب مملوکه 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الشیخان فی الصحیح عن أبی بصیر، عن أبی جعفر علیه السلام</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الشیخان،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من بلغ حدا فی غیر حد فهو من المعتدین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رِوَایَةِ زِیَادِ بْنِ مَرْوَانَ الْقَنْدِیِّ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یُقْطَعُ السَّارِقُ فِی سَنَةِ الْمَحْقِ فِی شَیْ‌ءٍ یُؤْکَلُ مِثْلِ الْخُبْزِ وَ اللَّحْمِ وَ الْقِثَّاءِ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آدَمَ بْنِ إِسْحَاقَ عَنْ عَبْدِ اللَّهِ بْنِ مُحَمَّدٍ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عَلَیْهِ السَّلاَمُ وَ جَاءَهُ کِتَابُ هِشَامِ بْنِ عَبْدِ الْمَلِکِ فِی رَجُلٍ نَبَشَ امْرَأَةً فَسَلَبَهَا ثِیَابَهَا وَ نَکَحَهَا فَإِنَّ النَّاسَ قَدِ اخْتَلَفُوا عَلَیْنَا هَاهُنَا طَائِفَةٌ قَالُوا اقْتُلُوهُ وَ طَائِفَةٌ قَالُوا أَحْرِقُوهُ فَکَتَبَ عَلَیْهِ السَّلاَمُ إِلَیْهِ أَنَّ حُرْمَةَ الْمَیِّتِ کَحُرْمَةِ الْحَیِّ حَدُّهُ أَنْ تُقْطَعَ یَدُهُ لِنَبْشِهِ وَ سَلْبِهِ الثِّیَابَ وَ یُقَامَ عَلَیْهِ الْحَدُّ فِی الزِّنَا إِنْ أُحْصِنَ رُجِمَ وَ إِنْ لَمْ یَکُنْ أُحْصِنَ جُلِدَ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إن أبغض الناس إلی الله جل و عز رجل جرد ظهر رجل مسلم بغیر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صالح الثوری عن أبی جعفر علیه السلام قال إن أمیر المؤمنین علیه السلام أمر قنبرا أن یضرب رجلا حدا فزاده ثلاثة أسواط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فأقاده علی علیه السلام من قنبر ثلاثة أسواط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رسول الله صلی الله علیه و آله و سلم عن الأدب عند 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یستحب أن لا یضربه کما رویاه فی الصحیح، عن أحمد بن محمد فی مسائل إسماعیل بن عیسی عن الأخیر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مملوک یعصی صاحبه أ یحل ضربه أم لا؟ فقال لا یحل أن تضربه إن وافقک فأمسکه و إلا فخل عنه و لا ینافی ذلک ما تقدم من جوازه فی حق الله لأن هذا عصیان المالک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زیاد بن مروان القندی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 المحق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القحط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القثاء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أشباهه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و أشباه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التصحیف و تقدم الأخبار فیه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آدم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و لم یذکر، و رواه الشیخان فی الحسن کالصحیح عنه </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ضعف و تقدم الأخبار فیه و یدل علی أن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 بالمیتة کالزنا بالحیة، بل هو أفحش لزیادة الحرمة بالموت لأنه یحرم علی زوجها وطیها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رواه الشیخ فی الموثق کالصحیح، عن ابن أبی عمیر، عن بعض أصحابنا عن أبی عبد الله علیه السلام فی الذی یأتی المرأة و هی میتة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وزره أعظم من ذلک الذی یأتیها و هی حیة</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 أبی حنیفة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زنی بمیتة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حد علیه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علی الزنا بزوجته و أطلق علیه الزنا تجوزا مع احتمال التقیة و کذب الراوی فإنه أکذب الکاذبین علی الله و رسوله فکیف یبالی أن یروج مذهبه بالروایة عنه علیه السلام و سیجیء الأخبار المستفیضة و تقدم أیضا أن حرمة المؤمن میتا کحرمته و هو حی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المصنف، عن عبد الرحمن بن غنم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معاذ بن جبل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باکیا فسلم فرد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معاذ؟ فقال یا رسول الله إن بالباب شابا طری الجسد نقی اللون حسن الصورة یبکی علی شبابه بکاء الثکلی علی ولدها یرید الدخول علیک 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علی الشاب یا معاذ فأدخله علیه صلی الله علیه و آله فسلم فرد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شاب؟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لا أبکی و قد رکبت ذنوبا إن أخذنی الله عز و جل ببعضها أدخلنی نار جهنم و لا أرانی إلا سیأخذنی بها و لا یغفر لی أبدا، فقال له رسول الله صلی الله علیه و آله هل أشرکت بالله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أن أشرک بربی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فقتلت النفس التی حرم الله؟ قال لا فقال النبی صلی الله علیه و آله و سلم یغفر الله لک ذنوبک و إن کانت مثل الجبال الرواسی قال الشاب فإنها أعظم من الجبال الرواسی فقال النبی صلی الله علیه و آله و سلم یغفر الله لک ذنوبک و إن کانت مثل الأرضین السبع و بحارها و رمالها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أشجارها و ما فیها من الخلق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أعظم من الأرضین السبع و بحارها و رمالها و أشجارها و ما فیها من الخلق فقال النبی صلی الله علیه و آله یغفر الله لک ذنوبک و إن کانت مثل السماوات و نجومها و مثل العرش و الکرسی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أعظم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فنظر النبی صلی الله علیه و آله إلیه کهیئة الغضبان ثمَّ قال، ویحک یا شاب ذنوبک أعظم أم ربک؟ فخر الشاب لوجهه و هو یقول سبحان ربی ما شیء أعظم من ربی، ربی أعظم یا نبی الله من کل عظیم فقال النبی صلی الله علیه و آله فهل یغفر الذنب العظیم إلا الرب العظیم؟ فقال الشاب لا و الله یا رسول الله ثمَّ سکت الشاب فقال له النبی صلی الله علیه و آله و سلم ویحک یا شاب أ لا تخبرنی بذنب واحد من ذنوبک فقال بلی أخبرک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کنت أنبش القبور سبع سنین أخرج الأموات و أنزع الأکفان فماتت جاریة من بعض بنات الأنصار فلما حملت إلی قبرها و دفنت و انصرف عنها أهلها و جن علیهم اللیل أتیت قبرها فنبشتها ثمَّ استخرجتها و نزعت ما کان علیها من أکفانها و ترکتها متجردة علی شفیر قبرها و مضیت منصرفا فأتانی الشیطان فأقبل یزینها لی و یقول أ ما تری بطنها و بیاضها؟ أ ما تری ورکیها؟ فلم یزل یقول لی هذا حتی رجعت إلیها و لم أملک نفسی حتی جامعتها و ترکتها مکانها فإذا أنا بصوت من ورائی یقول یا شاب ویل لک من دیان یوم الدین یوم یقضی و إیاک کما ترکتنی عریانة فی عساکر الموتی و نزعتنی من حفرتی و سلبتنی أکفانی و ترکتنی أقوم جنبة إلی حسابی فویل لشبابک من النار فما أظن أنی أشم رائحة الجنة أبدا فما تری لی یا رسول الله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النبی صلی الله علیه و آله تنح عنی یا فاسق إنی أخاف أن احترق بنارک فما أقربک من النار فلم یزل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یشیر إلیه حتی أمعن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یدیه فذهب فأتی المدینة فتزود منها ثمَّ أتی بعض جبالها فتعبد فیها و لبس مسحا و غل یدیه جمیعا إلی عنقه و نادی یا رب هذا عبدک بهلول بین یدیک مغلول یا رب أنت الذی تعرفنی و زل منی ما تعلم سیدی یا رب إنی أصبحت من النادمین و أتیت نبیک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تائبا فطردنی و زادنی خوفا فأسألک باسمک و جلالک و عظم سلطانک أن لا تخیب رجائی سیدی و لا تبطل دعائی و لا تقنطنی من رحمتک فلم یزل یقول ذلک أربعین یوما و لیلة تبکی له السباع و الوحوش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تمت له أربعون یوما و لیلة رفع یدیه إلی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ما فعلت فی حاجتی إن کنت استجبت دعائی و غفرت خطیئتی فأوح إلی نبیک و إن لم تستجب لی دعائی و لم تغفر خطیئتی و أردت عقوبتی فعجل بنار تحرقنی أو عقوبة فی الدنیا یهلکنی و خلصنی من فضیحة یوم القیمة فأنزل الله تبارک و تعالی علی نبیه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إِذا فَعَلُوا فاحِشَةً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ظَلَمُوا أَنْفُسَهُمْ یعنی بارتکاب ذنب أعظم من الزنا نبش القبور و أخذ الأکفان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ذَکَرُوا اللّهَ فَاسْتَغْفَرُوا لِذُنُوبِهِمْ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خافوا الله فعجلوا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یَغْفِرُ الذُّنُوبَ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 عز و جل أتاک عبدی یا محمد تائبا فطردته فأین یذهب و إلی من یقصد؟ و من یسأل أن یغفر له ذنبا غیری؟ ثمَّ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یُصِرُّوا عَلی ما فَعَلُوا وَ هُمْ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لم یقیموا علی الزنا و نبش القبور و أخذ الأکفان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جَزاؤُهُمْ مَغْفِرَةٌ مِنْ رَبِّهِمْ وَ جَنّاتٌ تَجْرِی مِنْ تَحْتِهَا الْأَنْهارُ خالِدِینَ فِیها وَ نِعْمَ أَجْرُ الْعامِلِینَ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نزلت هذه الآیة علی رسول الله صلی الله علیه و آله و سلم خرج و هو یتلوها و یتبسم فقال لأصحابه من یدلنی علی هذا الشاب التائب فقال معاذ یا رسول الله بلغنا أنه فی موضع کذا و کذا فمضی رسول الله صلی الله علیه و آله و سلم بأصحابه حتی انتهوا إلی ذلک الجبل فصعدوا إلیه یطلبون الشاب فإذا هم بالشاب قائم بین الصخرتین مغلولة یداه إلی عنقه قد أسود وجهه و تساقطت أشفار عینیه من البکاء و هو یقول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سیدی قد أحسنت خلقی و أحسنت صورتی فلیت شعری ما ذا ترید بی أ فی النار تحرقنی أو فی جوارک تسکننی، اللهم إنک قد أکثرت الإحسان إلی و أنعمت علی فلیت</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ادْرَءُوا الْحُدُودَ بِالشُّبُهَاتِ وَ لاَ شَفَاعَةَ وَ لاَ کَفَالَةَ وَ لاَ یَمِینَ فِی 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شعری ما ذا یکون آخر أمری إلی الجنة تزفنی أم إلی النار تسوقنی، اللهم إن خطیئتی أعظم من السماوات و الأرضین و من کرسیک الواسع و عرشک العظیم فلیت شعری تغفر خطیئتی أم تفضحنی بها یوم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یقول نحو هذا و هو یبکی و یحثو التراب علی رأسه و قد أحاطت به السباع و صفت فوقه الطیر و هم یبکون لبکائه فدنا رسول الله صلی الله علیه و آله و سلم فأطلق یدیه من عنقه و نفض التراب عن 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بهلول أبشر فإنک عتیق الله من النار، ثمَّ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تدارکوا الذنوب کما تدارکها بهلول، ثمَّ تلا علیه ما أنزل الله عز و جل فیه و بشره بالجنة</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 صلی الله علیه و آله و سلم ادرءوا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شاملة للجد و التعزیر و 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ما اشتبه علیکم حتی فی المسألة إذا کانت مشتبهة لتعارض الأدلة أو لعدمها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الکلینی فی القوی و الشیخ فی الصحیح، عن محمد بن أبی عمیر، عن بعض أصحابنا،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أمیر المؤمنین علیه السلام برجل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هذا قذفنی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لک بینة؟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استحلفه فقال أمیر المؤمنین علیه السلام لا یمین فی حد، و لا قصاص فی عظم</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الشیخان فی القوی، عن أبی روح أن امرأة تشبهت بأمة لرجل و ذلک لیلا فواقعها و هو یری أنها جاریته فرفع إلی عمر فأرسل إلی علی علیه السلام فقال</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اضرب الرجل حدا فی السر، و اضرب المرأة حدا فی العلانیة</w:t>
      </w:r>
      <w:r>
        <w:rPr>
          <w:rStyle w:val="FootnoteAnchor"/>
          <w:rtl w:val="true"/>
        </w:rPr>
        <w:footnoteReference w:id="339"/>
      </w:r>
      <w:r>
        <w:rPr>
          <w:rFonts w:ascii="IRNazanin" w:hAnsi="IRNazanin" w:eastAsia="IRNazanin"/>
          <w:color w:val="111111"/>
          <w:sz w:val="28"/>
          <w:sz w:val="28"/>
          <w:szCs w:val="28"/>
          <w:rtl w:val="true"/>
          <w:lang w:bidi="fa-IR"/>
        </w:rPr>
        <w:t>و الظاهر أن المراد</w:t>
      </w:r>
    </w:p>
    <w:p>
      <w:pPr>
        <w:pStyle w:val="BookText"/>
        <w:rPr/>
      </w:pPr>
      <w:r>
        <w:rPr>
          <w:rFonts w:ascii="Amiri" w:hAnsi="Amiri" w:eastAsia="Amiri" w:cs="Amiri"/>
          <w:color w:val="111111"/>
          <w:sz w:val="28"/>
          <w:sz w:val="28"/>
          <w:szCs w:val="28"/>
          <w:rtl w:val="true"/>
          <w:lang w:bidi="ar-SA"/>
        </w:rPr>
        <w:t>وَ فِی رِوَایَةِ السَّکُونِیِّ عَنْ جَعْفَرِ بْنِ مُحَمَّدٍ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عَلِیّاً عَلَیْهِ السَّلاَمُ أُتِیَ بِشَارِبٍ فَاسْتَقْرَأَهُ الْقُرْآنَ فَقَرَأَهُ فَأَخَذَ رِدَاءَهُ فَأَلْقَاهُ مَعَ أَرْدِیَةِ النَّاسِ ثُمَّ قَالَ لَهُ خَلِّصْ رِدَاکَ فَلَمْ یُخَلِّصْهُ فَحَدَّهُ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أَیُّوبَ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کِتَابِ عَلِیٍّ عَلَیْهِ السَّلاَمُ أَنَّهُ کَانَ یَضْرِبُ بِالسَّوْطِ وَ بِنِصْفِ السَّوْطِ وَ بِبَعْضِهِ یَعْنِی فِی الْحُدُودِ إِذَا أُتِیَ بِغُلاَمٍ أَوْ جَارِیَةٍ لَمْ یُدْرِکَا وَ لَمْ یَکُنْ یُبْطِلُ حَدّاً مِنْ حُدُودِ اللَّهِ فَقِیلَ لَهُ کَیْفَ کَانَ یَضْرِبُ بِبَعْضِهِ قَالَ کَانَ یَأْخُذُ السَّوْطَ بِیَدِهِ مِنْ وَسَطِهِ فَیَضْرِبُ بِهِ أَوْ مِنْ ثُلُثِهِ فَیَضْرِبُ بِهِ عَلَی قَدْرِ أَسْنَانِهِمْ کَذَلِکَ یَضْرِبُهُمْ بِالسَّوْطِ وَ لاَ یُبْطِلُ حَدّاً مِنْ حُدُودِ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خَطَبَ أَمِیرُ الْمُؤْمِنِینَ عَلَیْهِ السَّلاَمُ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حَدَّ حُدُوداً فَلاَ تَعْتَدُوهَا وَ فَرَضَ فَرَائِضَ فَلاَ تَنْقُصُوهَا وَ سَکَتَ عَنْ أَشْیَاءَ لَمْ یَسْکُتْ عَنْهَا نِسْیَاناً لَهَا فَلاَ تُکَلَّفُوهَا</w:t>
      </w:r>
    </w:p>
    <w:p>
      <w:pPr>
        <w:pStyle w:val="BookText"/>
        <w:rPr/>
      </w:pPr>
      <w:r>
        <w:rPr>
          <w:rFonts w:ascii="IRNazanin" w:hAnsi="IRNazanin" w:eastAsia="IRNazanin"/>
          <w:color w:val="111111"/>
          <w:sz w:val="28"/>
          <w:sz w:val="28"/>
          <w:szCs w:val="28"/>
          <w:rtl w:val="true"/>
          <w:lang w:bidi="fa-IR"/>
        </w:rPr>
        <w:t>بالحد فی السر التعزیر للتقصیر فی التفحص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مثلهما</w:t>
      </w:r>
      <w:r>
        <w:rPr>
          <w:rStyle w:val="FootnoteAnchor"/>
          <w:rtl w:val="true"/>
        </w:rPr>
        <w:footnoteReference w:id="340"/>
      </w:r>
      <w:r>
        <w:rPr>
          <w:rFonts w:ascii="IRNazanin" w:hAnsi="IRNazanin" w:eastAsia="IRNazanin"/>
          <w:color w:val="111111"/>
          <w:sz w:val="28"/>
          <w:sz w:val="28"/>
          <w:szCs w:val="28"/>
          <w:rtl w:val="true"/>
          <w:lang w:bidi="fa-IR"/>
        </w:rPr>
        <w:t>و الظاهر أن الأمر بتخلیص الرداء و تمییزه کان لزیادة الوثوق و یمکن أن لا یکون الشاهد اثنین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کالشیخین </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یضرب بالسوط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البالغ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بنصف السوط و ببعضه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الصبی مثلا بأن کان علیه السلام یضربهم فی القذف ثمانین و لکن کان یضرب بثلثی السوط لمن کان قریبا من البلوغ و بنصفه لمن کان أبعد، و هکذا و ربما کان یضربهم بالسوط تماما و لکن کان ینقص من العدد و ربما کان ینقصهما معا و تقدم أن التعزیر منوط برأی الإمام و کان یعزر بحسب حالاتهم فی السن و القوة و الضعف و العقل</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خطب أمیر المؤمنین علیه السلام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هذه مذکور فی روایات کثیرة</w:t>
      </w:r>
    </w:p>
    <w:p>
      <w:pPr>
        <w:pStyle w:val="BookText"/>
        <w:rPr/>
      </w:pPr>
      <w:r>
        <w:rPr>
          <w:rFonts w:ascii="Amiri" w:hAnsi="Amiri" w:eastAsia="Amiri" w:cs="Amiri"/>
          <w:color w:val="111111"/>
          <w:sz w:val="28"/>
          <w:sz w:val="28"/>
          <w:szCs w:val="28"/>
          <w:rtl w:val="true"/>
          <w:lang w:bidi="ar-SA"/>
        </w:rPr>
        <w:t>رَحْمَةً مِنَ اللَّهِ لَکُمْ فَاقْبَلُوهَا ثُمَّ قَالَ عَلِیٌّ عَلَیْهِ السَّلاَمُ حَلاَلٌ بَیِّنٌ وَ حَرَامٌ بَیِّنٌ وَ شُبُهَاتٌ بَیْنَ ذَلِکَ فَمَنْ تَرَکَ مَا اشْتَبَهَ عَلَیْهِ مِنَ الْإِثْمِ فَهُوَ لِمَا اسْتَبَانَ لَهُ أَتْرَکُ وَ الْمَعَاصِی حِمَی اللَّهِ عَزَّ وَ جَلَّ فَمَنْ یَرْتَعْ حَوْلَهَا یُوشِکْ أَنْ یَدْخُلَهَا</w:t>
      </w:r>
    </w:p>
    <w:p>
      <w:pPr>
        <w:pStyle w:val="BookText"/>
        <w:rPr/>
      </w:pPr>
      <w:r>
        <w:rPr>
          <w:rFonts w:ascii="IRNazanin" w:hAnsi="IRNazanin" w:eastAsia="IRNazanin"/>
          <w:color w:val="111111"/>
          <w:sz w:val="28"/>
          <w:sz w:val="28"/>
          <w:szCs w:val="28"/>
          <w:rtl w:val="true"/>
          <w:lang w:bidi="fa-IR"/>
        </w:rPr>
        <w:t xml:space="preserve">مذکورة فی روضة الکافی و فی باب نفی القول بالرأی و القیاس </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تنقصوها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بالمعجمة و المهملة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ترک ما اشتبه علیه من 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کالاحتیاط فی الاجتناب عن المعاصی المشتبهة کالغیبة علی بعض الوجوه و کالاحتیاط فی الاجتناب عن ترک الأوامر المشبهة کغسل الجمعة، و السورة، و القنوت، و السلام فی الصلاة سواء کان بالفتوی أو الترک، فالاحتیاط فی المحرمات المشتبهة أن یترکها لله، و فی الواجبات أن یوقعها لله، و فی النزح فی غیر المنصوص أن لا یحکم بوجوب شیء و ینزح الکل احتیاطا، و الحاصل أن سبیل الاحتیاط و واضح لا یضل سالکه، و تقدم ما یدل علیه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المعاصی حمی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الناس أن یدخلوها فالشرک حمی، حوله الکبائر فمن دخلها أو شک أن یدخل فیه، و الصغائر ما حول الکبائر، و المکروهات ما حول المعاصی، و المباحات ما حول المکروهات فالاحتیاط فی أن لا یرتکب المباح إلا بقصد الواجب أو الندب کالأکل و الشرب لحفظ النفس و للتقوی علی طاعة الله تعالی و لا یدخل فی المکروهات حتی لا یدخل فی الشرک تدریجا و هو معلوم بالتجربة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أخبار فی الحدود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أحببت ذکرها لفوائد کثیرة روی الشیخان عن الأصبغ بن نباتة فی الحسن کالصحیح رفعه قال أتی عمر بخمسة نفر أخذوا فی الزنا فأمر أن یقام علی کل واحد منهم الحد و کان أمیر المؤمنین علیه السلام حاضرا فقال یا عمر لیس هذا حکمهم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 أنت علیهم الحکم فقدم واحدا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عنقه، و قدم الثانی فرجمه، و قدم الثالث فضربه الحد، و قدم الرابع فضربه نصف الحد، و قدم الخامس فعزره، فتحیر عمر و تعجب الناس من فعله فقال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الحسن خمسة نفر فی قضیة واحدة أقمت علیهم خمسة حدود لیس شیء منها یشبه الآخر فقال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ذمیا خرج عن ذمته لم یکن له حکم أو حد إلا السیف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فرجل محصن کان حده الرجم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فغیر محصن حده الجلد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فعبد ضربناه نصف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فمجنون مغلوب علی عقله</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السکونی عن جعفر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إذا کان الرجل کلامه کلام النساء و مشیه مشیة النساء و یمکن من نفسه فینکح کما ینکح المرأة فارجموه و لا تستحیوه</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محمد بن مسلم، عن أبی جعفر علیه السلام قال أتی أمیر المؤمنین علیه السلام بقوم لصوص قد سرقوا فقطع أیدیهم من نصف الکف و ترک الإبهام و لم یقطعها و أمرهم أن یدخلوا دار الضیافة و أمر بأیدیهم أن تعالج فأطعمهم السمن و العسل و اللحم حتی برءوا فدعاهم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أن أیدیکم قد سبقت إلی النار، فإن تبتم و علم الله منکم صدق النیة تاب علیکم و جررتم أیدیکم إلی الجنة و إن أنتم لم تتوبوا و لم تقلعوا عما أنتم علیه جرتکم أیدیکم إلی النار</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الحرث بن حضیرة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بحبشی و هو یستقی بالمدینة و إذا هو أقطع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قطعک؟ فقال قطعنی خیر الناس إنا أخذنا فی سرقة و نحن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نفر فذهب بنا إلی علی بن أبی طالب علیه السلام فأقررنا بالسرقة فقال لنا تعرفون أنها حرام؟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فأمر بنا فقطعت أصابعنا من الراحة و خلیت الإبهام، ثمَّ أمر بنا فحبسنا فی بیت یطعمنا فیه السمن و العسل حتی برئت أیدینا، ثمَّ أمر بنا فأخرجنا و کسانا فأحسن کسوتنا ثمَّ قال لنا أن تتوبوا و تصلحوا فهو خیر لکم یلحقکم الله بأیدیکم فی الجنة و أن لا تفعلوا یلحقکم الله بأیدیکم فی النار</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 فی رجلین سرقا من مال الله أحدهما عبد لمال الله و الآخر من عرض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فمن مال الله لیس علیه شیء، مال الله أکل بعضه بعضا، و أما الآخر فقدمه فقطع یده ثمَّ أمر أن یطعم السمن و اللحم حتی برئت یده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عن حذیفة بن منصور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أمیر المؤمنین علیه السلام بقوم سراق قد قامت علیهم البینة و أقروا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أیدیهم ثمَّ قال یا قنبر ضمهم إلیک فداو کلومهم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جراحاتهم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أحسن القیام علیهم فإذا برءوا فأعلمنی فلما برءوا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القوم الذین أقمت، علیهم الحدود قد برئت جراحاتهم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فاکس کل رجل منهم ثوبین و ائتنی 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فکساهم ثوبین ثوبین فأتی بهم فی أحسن هیئة متردین مشتملین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الشملة و هی الکساء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کأنهم قوم محرمون فمثلوا بین یدیه قیاما فأقبل علی الأرض ینکتها بإصبعه ملیا ثمَّ رفع رأسه إلیهم فقال اکشفوا أیدیکم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إلی السماء فقولوا اللهم إن علیا قطعنا، ففعلوا فقال اللهم علی کتابک و سنة نبیک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هؤلاء أرسلتم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رسلتم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أیدیکم و إلا تتوبوا ألحقتم بها،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قنبر خل سبیلهم و أعط کل واحد منهم ما یکفیه إلی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بلده</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علی بن أبی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علی بیت مال علی بن أبی طالب علیه السلام و کاتبه و کان فی بیت ماله عقد لؤلؤ کان أصابه یوم البصرة قال فأرسلت إلی بنت علی بن أبی طالب علیه السلام فقالت لی بلغنی أن فی بیت مال أمیر المؤمنین علیه السلام عقد لؤلؤ و هو فی یدک و أنا أحب أن تعیرنیه أتجمل به فی أیام عید الأضحی فأرسلت إلیها عاریة مضمونة مردودة یا بنت أمیر المؤمنین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عاریة مضمونة مردودة بعد ثلاثة أیام فدفعته إلیها و أن أمیر المؤمنین علیه السلام رآه علیها فعرفه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صار إلیک هذا العقد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استعرته من علی بن أبی رافع خازن بیت مال أمیر المؤمنین علیه السلام لا تزین به فی العید ثمَّ أرده،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إلی أمیر المؤمنین علیه السلام فجئته فقال لی أ تخون المسلمین یا بن أبی رافع؟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أن أخون المسلمین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أعرت بنت أمیر المؤمنین العقد الذی فی بیت مال المسلمین بغیر إذنی و رضاهم؟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إنها ابنتک و سألتنی أن أعیرها إیاه تتزین به فأعرتها إیاه عاریة مضمونة مردودة فضمنته فی مالی و علی أن أرده سلیما إلی موضعه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فرده من یومک، و إیاک أن تعود لمثل هذا فتنالک عقوبتی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أولی لابنتی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قارنها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یهلکها لو کانت أخذت العقد علی غیر عاریة مضمونة مردودة لکانت إذا أول هاشمیة قطعت یدها فی سرقة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مقالته ابنته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أنا ابنتک و بضعة منک فمن أحق بلبسه منی؟ فقال لها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علی بن أبی طالب لا تذهبن بنفسک عن الحق أکل نساء المهاجرین تتزین فی هذا العید بمثل هذا؟ قال فقبضته منها و رددته إلی موضعه</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فی هذا الخبر و انظر إلی زهده، و ورعه و تقواه صلوات الله و سلامه علیه، و إلی أنه لا یجوز المساهلة فی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السکونی عن جعفر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لا کفالة فی حد</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أنا و المعلی بن خنیس بالمدینة طعاما فأدرکنا المساء قبل أن ننقله فترکناه فی السوق فی جوالیقه و انصرفنا فلما کان من الغد غدونا إلی السوق فإذا أهل السوق مجتمعون علی أسود قد أخذوه و قد سرق جوالقا من طعامنا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قد سرق جوالقا من طعامکم فارفعوه إلی الوالی فکرهنا أن نتقدم علی ذلک حتی نعرف رأی أبی عبد الله علیه السلام فدخل المعلی علی أبی عبد الله علیه السلام فذکر ذلک له فأمرنا أن نرفعه فرفعناه فقطع</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فیمکن أن یکون بالرفع إلیه علیه السلام استحق القطع و کان الوالی بمنزلة النائب و الظاهر من أحوالهم أنهم کانوا یقطعون من الزند فتجویزه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ألزموهم بما ألزموا به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الموثق کالصحیح، عن أبان بن عثمان، عن علی بن حرة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خ ل 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خیرة أو ابن أبی حمزة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سرق فقامت علیه البینة أ نرفعه یقطع و هو یقطع فی غیر حده؟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حمله علی التقیة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القوی، عن أبی جعفر و أبی عبد الله و أبی الحسن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المفضل بن صالح عن أبی عبد الله علیه السلام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سرق السارق منا البیدر من إمام جائر فلا قطع علیه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أخذ حقه فإذا کان مع إمام عادل، علیه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إسحاق بن عمار، عن جعفر عن أبیه علیهما السلام أن علیا علیه السلام کان یقول لا قطع علی أحد تخوف من ضرب، و لا قید، و لا سجن، و لا تعنیف إلا أن یعترف فإن اعترف قطع و إن لم یعترف سقط عنه لمکان التخویف</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رؤیا فی الحسن کالصحیح، 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سرق سرقة فکابر عنها فضرب فجاء بها بعینها هل یجب علیه القطع؟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إذا اعترف و لم یجیء بالسرقة لم یقطع یده لأنه اعترف علی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هذا ففیه إشکال لأنه یمکن أن یکون الخارج من الحرز غیره، لکن الظاهر أنه إن کان غیره کان علیه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اعترف بأنه هو یحصل القطع بأنه فعله، و روی الشیخ، عن أبی البختری، عن أبی عبد الله علیه السلام أن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 عند تجرید أو حبس أو تخویف أو تهدید فلا حد علیه</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عمل أکثر الأصحاب علیه و ضعفه منجبر بالشهرة، و بموافقته للأصول و یمکن الجمع بحمل الإقرار بدون الإتیان بالسرقة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 صلی الله علیه و آله و سلم عن الساحر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رجلان عدلان فشهدا علیه فقد حل 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الموثق عن إسحاق بن عمار، عن جعفر عن أبیه علیهما السلام أن علیا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تعلم من السحر شیئا کان آخر عهده بربه أی لیس له فی رحمته نصیب و حده القتل إلا أن یتوب و کان یقول لا یقام الحدود بأرض العدو مخافة أن یلحقه الحمیة فیلحق بأرض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الصحیح، عن زید الشحام،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الساحر یضرب بالسیف ضربة واحدة علی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خبر السکونی أن ساحر المسلمین یقتل، و ساحر الکفار لا یقتل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الموثق، عن غیاث بن إبراهیم عن جعفر عن أبیه عن أمیر المؤمنین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تَأْخُذْکُمْ بِهِما رَأْفَةٌ فِی دِینِ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إقامة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لْیَشْهَدْ عَذابَهُما طائِفَةٌ مِنَ 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واحد،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یستحلف صاحب الحد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القوی، عن الیعقوبی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أمیر المؤمنین علیه السلام و هو بالبصرة برجل یقام علیه الحد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جماعة 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للتفرج لا للاعتبار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قنبر انظر ما هذه الجماعة؟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یقام علیه الحد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قربوا و نظر فی وجوههم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مرحبا بوجوه لا تری إلا فی کل سوءة هؤلاء فضول الرجال أمطهم عنی یا قنبر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السکونی أن رجلین شهدا علی رجل عند علی علیه السلام أنه سرق فقطع یده ثمَّ جاءا برجل آخر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أخطأنا هو هذا فلم یقبل شهادتهما و غرمهما دیة الأول</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أبی محمد الوابشی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قوم ادعوا علی عبد لرجل جنایة تحیط برقبته فأقر العبد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إقرار العبد علی سیده إن أقاموا البینة علی ما ادعوا علی العبد أخذوا العبد بها أو یفتدیه مولاه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الموثق کالصحیح، 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أو أبا جعفر علیه السلام عن رجل أقیم علیه الحد فی الدنیا أ یعاقب فی الآخرة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أکرم من ذلک</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bookmarkStart w:id="52" w:name="pg10073_95882"/>
    </w:p>
    <w:p>
      <w:pPr>
        <w:pStyle w:val="Heading2"/>
        <w:numPr>
          <w:ilvl w:val="1"/>
          <w:numId w:val="1"/>
        </w:numPr>
        <w:rPr/>
      </w:pPr>
      <w:bookmarkStart w:id="53" w:name="__RefHeading___Toc3831264_3556181022"/>
      <w:bookmarkStart w:id="54" w:name="_Toc19"/>
      <w:bookmarkEnd w:id="52"/>
      <w:bookmarkEnd w:id="53"/>
      <w:r>
        <w:rPr>
          <w:rtl w:val="true"/>
        </w:rPr>
        <w:t>کِتَابُ الدِّیَاتِ</w:t>
      </w:r>
      <w:bookmarkEnd w:id="54"/>
    </w:p>
    <w:p>
      <w:pPr>
        <w:pStyle w:val="Heading3"/>
        <w:numPr>
          <w:ilvl w:val="2"/>
          <w:numId w:val="1"/>
        </w:numPr>
        <w:rPr/>
      </w:pPr>
      <w:bookmarkStart w:id="55" w:name="__RefHeading___Toc3831266_3556181022"/>
      <w:bookmarkStart w:id="56" w:name="_Toc20"/>
      <w:bookmarkEnd w:id="55"/>
      <w:r>
        <w:rPr>
          <w:rtl w:val="true"/>
        </w:rPr>
        <w:t>بَابُ دِیَةِ جَوَارِحِ الْإِنْسَانِ وَ مَفَاصِلِهِ وَ دِیَةِ النُّطْفَةِ وَ الْعَلَقَةِ وَ الْمُضْغَةِ وَ الْعِظَامِ وَ النَّفْسِ</w:t>
      </w:r>
      <w:bookmarkEnd w:id="56"/>
    </w:p>
    <w:p>
      <w:pPr>
        <w:pStyle w:val="BookText"/>
        <w:rPr/>
      </w:pPr>
      <w:r>
        <w:rPr>
          <w:rFonts w:ascii="Amiri" w:hAnsi="Amiri" w:eastAsia="Amiri" w:cs="Amiri"/>
          <w:color w:val="111111"/>
          <w:sz w:val="28"/>
          <w:sz w:val="28"/>
          <w:szCs w:val="28"/>
          <w:rtl w:val="true"/>
          <w:lang w:bidi="ar-SA"/>
        </w:rPr>
        <w:t>رَوَی الْحَسَنُ بْنُ عَلِیِّ بْنِ فَضَّالٍ عَنْ ظَرِیفِ بْنِ نَاصِحٍ عَنْ عَبْدِ اللَّهِ بْنِ أَیُّوبَ قَالَ حَدَّثَنِی الْحُسَیْنُ الرَّوَّاسِیُّ عَنِ ابْنِ أَبِی عُمَیْرٍ الطَّبِیبِ‌</w:t>
      </w:r>
      <w:r>
        <w:rPr>
          <w:rStyle w:val="FootnoteAnchor"/>
          <w:rtl w:val="true"/>
        </w:rPr>
        <w:footnoteReference w:id="3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هَذِهِ الرِّوَایَةَ عَلَی أَبِی عَبْدِ اللَّهِ عَلَیْهِ السَّلاَمُ فَقَالَ نَعَمْ هِیَ حَقٌّ</w:t>
      </w:r>
    </w:p>
    <w:p>
      <w:pPr>
        <w:pStyle w:val="BookText"/>
        <w:rPr/>
      </w:pPr>
      <w:r>
        <w:rPr>
          <w:rFonts w:ascii="IRNazanin" w:hAnsi="IRNazanin" w:eastAsia="IRNazanin"/>
          <w:color w:val="111111"/>
          <w:sz w:val="28"/>
          <w:sz w:val="28"/>
          <w:szCs w:val="28"/>
          <w:rtl w:val="true"/>
          <w:lang w:bidi="fa-IR"/>
        </w:rPr>
        <w:t>کتاب الدیات</w:t>
      </w:r>
    </w:p>
    <w:p>
      <w:pPr>
        <w:pStyle w:val="BookText"/>
        <w:rPr/>
      </w:pPr>
      <w:r>
        <w:rPr>
          <w:rFonts w:ascii="IRNazanin" w:hAnsi="IRNazanin" w:eastAsia="IRNazanin"/>
          <w:color w:val="111111"/>
          <w:sz w:val="28"/>
          <w:sz w:val="28"/>
          <w:szCs w:val="28"/>
          <w:rtl w:val="true"/>
          <w:lang w:bidi="fa-IR"/>
        </w:rPr>
        <w:t xml:space="preserve">باب دیة جوارح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النفس</w:t>
      </w:r>
    </w:p>
    <w:p>
      <w:pPr>
        <w:pStyle w:val="BookText"/>
        <w:rPr/>
      </w:pPr>
      <w:r>
        <w:rPr>
          <w:rFonts w:ascii="IRNazanin" w:hAnsi="IRNazanin" w:eastAsia="IRNazanin"/>
          <w:color w:val="111111"/>
          <w:sz w:val="28"/>
          <w:sz w:val="28"/>
          <w:szCs w:val="28"/>
          <w:rtl w:val="true"/>
          <w:lang w:bidi="fa-IR"/>
        </w:rPr>
        <w:t>علی ما فی کتاب ظریف و لم یجزئه کما جزأه الکلینی رضی الله عنه و أورد فی کل باب أخبارا یناسبه و سیذکر المصنف الأبواب برأسها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علی بن فضال، عن ظریف بن ناصح، عن عبد الله بن أیوب قال حدثنی حسین الرواسی، عن أبی عمیر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الطبیب فی الموثق کالصحیح 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هذه الروایة علی أبی عبد الله علیه السلام فقال نعم هی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القوی کالصحیح ما کان من هذه النسخة، و روی نسخة أخری فی الصحیح و فی الحسن کالصحیح، عن یونس و ابن فضال و الحسن بن الجهم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عرضنا هذه الروایة علی أبی الحسن الرضا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حق</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الروایتان متفقتان إلا فی مواضع سنشیر إلیها، و رواه الشیخ بطرق متعددة فی الموثق کالصحیح عن ظریف بن ناصح کالمتن، و رواه فی الصحیح عن یونس و فی الحسن کالصحیح، عن ابن فضال عن أبی الحسن الرضا علیه السلام، و ما یقع فی کلام الأصحاب من أنه ضعیف باعتبار روایة محمد بن عیسی، عن یونس و روایة إبراهیم بن هاشم، عن ابن فضال و فی الطریق الأول باعتبار ابن فضال لکنهم یعملون علیه فیما لم یکن له معارض، و فیما کان له معارض ینسبونه إلی الضعف بالإضافة إلی المعارض،</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هذه الطرق المعتبرة حکم الکلینی و المصنف بصحته، لکنه مع قطع النظر عن السند یوجد فی متنه اختلافات صارت سببا للحکم بالضعف أیضا و سنذکرها، و لما ذکر المصنف الأخبار الأخیر برأسها لم نذکرها فی ضمن هذا الخبر، بل نقتصر علی تصحیحه و تفسیره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کَانَ أَمِیرُ الْمُؤْمِنِینَ عَلَیْهِ السَّلاَمُ یَأْمُرُ عُمَّالَهُ بِذَلِکَ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أَفْتَی عَلَیْهِ السَّلاَمُ فِی کُلِّ عَظْمٍ لَهُ مُخٌّ فَرِیضَةً مُسَمَّاةً إِذَا کُسِرَ فَجُبِرَ عَلَی غَیْرِ عَثْمٍ وَ لاَ عَیْبٍ جَعَلَ فَرِیضَةَ الدِّیَةِ سِتَّةَ أَجْزَاءٍ وَ جَعَلَ فِی الْجُرُوحِ وَ الْجَنِینِ وَ الْأَشْفَارِ وَ الشَّلَلِ وَ الْأَعْضَاءِ وَ الْإِبْهَامِ لِکُلِّ جُزْءٍ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أمیر المؤمنین علیه السلام یأمر عما له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یب</w:t>
      </w:r>
      <w:r>
        <w:rPr>
          <w:rStyle w:val="FootnoteAnchor"/>
          <w:rtl w:val="true"/>
        </w:rPr>
        <w:footnoteReference w:id="356"/>
      </w:r>
      <w:r>
        <w:rPr>
          <w:rFonts w:ascii="IRNazanin" w:hAnsi="IRNazanin" w:eastAsia="IRNazanin"/>
          <w:color w:val="111111"/>
          <w:sz w:val="28"/>
          <w:sz w:val="28"/>
          <w:szCs w:val="28"/>
          <w:rtl w:val="true"/>
          <w:lang w:bidi="fa-IR"/>
        </w:rPr>
        <w:t>، و فی فی عن المتطبب قال عرضته علی أبی عبد الله علیه السلام فقال أفتی أمیر المؤمنین علیه السلام فکتب الناس فتیاه و کتب به أمیر المؤمنین علیه السلام إلی أمرائه و رؤوس أجناده</w:t>
      </w:r>
      <w:r>
        <w:rPr>
          <w:rStyle w:val="FootnoteAnchor"/>
          <w:rtl w:val="true"/>
        </w:rPr>
        <w:footnoteReference w:id="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 أفتی فی کل عظم له 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یکون فی العظم المجوف من القصبات و قد یطلق علی الأعم کما یکون فی رؤوس العظام و یخرج بالمضغ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فریضة مسماة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سیذکرها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 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عثم العظم المسکور أو یخص بالید انجبر علی غیر استواء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له فریضة مقدرة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فریضة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فی العظم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من کسره و نقبه، و موضحته، و نقله و صدعه و 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فی الجروح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الرأس و البدن الستة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أحواله الستة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النطفة، و العلقة، و المضغة، و العظام، و اللحم، و بعد نفخ الروح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الخمسة الأول مع عزل النطفة مجازا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بتجزیتها ستة أجزاء لعسر الزائد علیها و یعرف الزائد القلیل بالمقایسة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مراتبه کالسابق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الرأس و الیدین و الرجلین و البدن مع قطع النظر عن الخمسة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بخصوصها لما سیأتی من أن حکمها بخلاف حکم سائر الأصابع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فرائض</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الدیات باعتبار أحوالها الستة أو ستة أجزاء کما فی بعض النسخ لکن التهذیب موافق للأول و لیس المجموع فی الکافی إلی هنا و کأنه أسقطها لاضطرابها معنی</w:t>
      </w:r>
    </w:p>
    <w:p>
      <w:pPr>
        <w:pStyle w:val="BookText"/>
        <w:rPr/>
      </w:pPr>
      <w:r>
        <w:rPr>
          <w:rFonts w:ascii="Amiri" w:hAnsi="Amiri" w:eastAsia="Amiri" w:cs="Amiri"/>
          <w:color w:val="111111"/>
          <w:sz w:val="28"/>
          <w:sz w:val="28"/>
          <w:szCs w:val="28"/>
          <w:rtl w:val="true"/>
          <w:lang w:bidi="ar-SA"/>
        </w:rPr>
        <w:t>سِتَّةَ فَرَائِضَ جَعَلَ دِیَةَ الْجَنِینِ مِائَةَ دِینَارٍ وَ جَعَلَ دِیَةَ مَنِیِّ الرَّجُلِ إِلَی أَنْ یَکُونَ جَنِیناً خَمْسَةَ أَجْزَاءٍ فَإِذَا کَانَ جَنِیناً قَبْلَ أَنْ تَلِجَهُ الرُّوحُ مِائَةَ دِینَارٍ وَ جَعَلَ لِلنُّطْفَةِ عِشْرِینَ دِینَاراً وَ هُوَ الرَّجُلُ یُفْرِغُ عَنْ عِرْسِهِ فَیُلْقِی نُطْفَتَهُ وَ هِیَ لاَ تُرِیدُ ذَلِکَ فَجَعَلَ فِیهَا أَمِیرُ الْمُؤْمِنِینَ عَلَیْهِ السَّلاَمُ عِشْرِینَ دِینَاراً الْخُمُسَ وَ لِلْعَلَقَةِ خُمُسَیْ ذَلِکَ أَرْبَعِینَ دِینَاراً وَ ذَلِکَ لِلْمَرْأَةِ أَیْضاً تُطْرَقُ أَوْ تُضْرَبُ فَتُلْقِیهِ ثُمَّ لِلْمُضْغَةِ سِتِّینَ دِینَاراً إِذَا طَرَحَتْهُ أَیْضاً فِی مِثْلِ ذَلِکَ ثُمَّ لِلْعَظْمِ ثَمَانِینَ دِینَاراً إِذَا طَرَحَتْهُ الْمَرْأَةُ ثُمَّ لِلْجَنِینِ أَیْضاً مِائَةَ دِینَارٍ إِذَا طَرَقَهُمْ عَدُوٌّ فَأَسْقَطَتِ النِّسَاءُ فِی مِثْلِ هَذَا</w:t>
      </w:r>
    </w:p>
    <w:p>
      <w:pPr>
        <w:pStyle w:val="BookText"/>
        <w:rPr/>
      </w:pPr>
      <w:r>
        <w:rPr>
          <w:rFonts w:ascii="IRNazanin" w:hAnsi="IRNazanin" w:eastAsia="IRNazanin"/>
          <w:color w:val="111111"/>
          <w:sz w:val="28"/>
          <w:sz w:val="28"/>
          <w:szCs w:val="28"/>
          <w:rtl w:val="true"/>
          <w:lang w:bidi="fa-IR"/>
        </w:rPr>
        <w:t xml:space="preserve">و لفظا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دیة الجنین 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تمت الخلقة و لم تلجه الروح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دیة منی الرجل إلی أن یکون جنینا خمسة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سادسها إذا ولجته الروح أو النطفة قبل الإلقاء فی الرحم کما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یفزع عن عرسه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إذا حصل له الخوف من الجانی حالة الجماع و فی بعض النسخ بالغین المعجمة أی یفرغ من الجماع و هو وقت الإنزال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فیلقی نطفته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لا ترید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 الحال أن المرأة لم تأذن فی العزل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یرید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أنسب و کأنه سقط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الکافی بهذه الأسانید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دیة الجنین مائة دینار و جعل منی الرجل إلی أن یکون جنینا خمسة أجزاء فإذا کان جنینا قبل أن تلجه الروح مائة دینار و ذلک أن الله عز و جل خلق الإنسان من سلالة و هی النطفة فهذا جزء ثمَّ علقة فهو جزءان ثمَّ مضغة ثلاثة أجزاء ثمَّ عظما فهو أربعة أجزاء ثمَّ یکسی لحما فحینئذ تمَّ جنینا فکملت له خمسة أجزاء مائة دینار و المائة دینار خمسة أجزاء فجعل للنطفة خمس المائة، عشرین دینارا و للعلقة خمسی المائة أربعین دینارا و للمضغة ثلاثة أخماس المائة ستین دینارا و للعظم أربعة أخماس المائة ثمانین دینارا فإذا کسی اللحم کانت له مائة دینار کاملة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أنشیء فیه خلق آخر و هو الروح فهو حینئذ نفس فیه ألف دینار دیة کاملة إن کان ذکرا و إن کان أنثی فخمسمائة دینار، و إن قتلت امرأة و هی حبلی</w:t>
      </w:r>
    </w:p>
    <w:p>
      <w:pPr>
        <w:pStyle w:val="BookText"/>
        <w:rPr/>
      </w:pPr>
      <w:r>
        <w:rPr>
          <w:rFonts w:ascii="Amiri" w:hAnsi="Amiri" w:eastAsia="Amiri" w:cs="Amiri"/>
          <w:color w:val="111111"/>
          <w:sz w:val="28"/>
          <w:sz w:val="28"/>
          <w:szCs w:val="28"/>
          <w:rtl w:val="true"/>
          <w:lang w:bidi="ar-SA"/>
        </w:rPr>
        <w:t>وَ أَوْجَبَ عَلَی النِّسَاءِ ذَلِکَ مِنْ جِهَةِ‌</w:t>
      </w:r>
      <w:r>
        <w:rPr>
          <w:rStyle w:val="FootnoteAnchor"/>
          <w:rtl w:val="true"/>
        </w:rPr>
        <w:footnoteReference w:id="358"/>
      </w:r>
      <w:r>
        <w:rPr>
          <w:rFonts w:ascii="Amiri" w:hAnsi="Amiri" w:eastAsia="Amiri" w:cs="Amiri"/>
          <w:color w:val="111111"/>
          <w:sz w:val="28"/>
          <w:sz w:val="28"/>
          <w:szCs w:val="28"/>
          <w:rtl w:val="true"/>
          <w:lang w:bidi="ar-SA"/>
        </w:rPr>
        <w:t>الْمَعْقُلَةِ مِثْلَ ذَلِکَ فَإِذَا وُلِدَ الْمَوْلُودُ وَ اسْتَهَلَّ وَ هُوَ الْبُکَاءُ فَبَیَّتُوا بِهِمْ فَقَتَلُوا الصِّبْیَانَ فَفِیهِمْ أَلْفُ دِینَارٍ لِلذَّکَرِ وَ الْأُنْثَی عَلَی مِثْلِ هَذَا الْحِسَابِ عَلَی خَمْسِمِائَةِ دِینَارٍ</w:t>
      </w:r>
    </w:p>
    <w:p>
      <w:pPr>
        <w:pStyle w:val="BookText"/>
        <w:rPr/>
      </w:pPr>
      <w:r>
        <w:rPr>
          <w:rFonts w:ascii="IRNazanin" w:hAnsi="IRNazanin" w:eastAsia="IRNazanin"/>
          <w:color w:val="111111"/>
          <w:sz w:val="28"/>
          <w:sz w:val="28"/>
          <w:szCs w:val="28"/>
          <w:rtl w:val="true"/>
          <w:lang w:bidi="fa-IR"/>
        </w:rPr>
        <w:t>متم لم یسقط ولدها و لم یعلم أ ذکر هو أم أنثی و لم یعلم أبعدها مات أو قبلها فدیته نصفین نصف دیة الذکر و نصف دیة الأنثی و دیة المرأة کاملة بعد ذلک و ذلک ستة أجزاء من الجنین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أفتی علیه السلام فی منی الرجل یفرغ عن عرس فیعزل عنها الماء و لم یرد ذلک نصف خمس المائة عشرة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أفرغ فیها عشرون دینارا و قضی فی دیة جراح الجنین من حساب المائة علی ما یکون من جراح الذکر و الأنثی الرجل و المرأة کاملة و جعل له فی قصاص جراحته و معقلته علی قدر دیته و هی مائة دینار</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فظهر من الکافی أن العبارة الأولی زائدة أو سقط منه ما ذکره أخیرا و یمکن أن یکون المراد بها أنه ألقی نطفته بإفراع شخص بعد إفراغ الرجل ماءه و یکون الغرض بیان وقت الجنایة و کیفیتها و تکون العبارة الأخیرة مفصلة للأولی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أوجب علی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کما أنه یجب الدیة للنساء إذا ضربهن غیرهن کذلک یجب علیهن إذا أسقطن الجنین الدیة لأزواجهن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ولد المولود و استهل و هو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منه أنه لا یعلم حیاة الجنین إلا بعد ولادته و استهلاله و هو رفع صوته بالبکاء فإذا بیت العدو علی جماعة فخافت نسوة و أسقطن أولادهن فإن بکوا تیقن حیاتهم، و کذا إذا وقع منهم حرکة الأحیاء بحیث یعلم حیاتهم ثمَّ ماتوا فعلی الأعادی دیة الأجنة کاملة و إلا فبالتفصیل السابق هذا هو المشهور بین الأصحاب و یظهر من بعض الأخبار و التجارب أنه یمکن العلم بحیاة البطن و معه یثبت دیة الأحیاء سیما إذا کان للجنین ستة أشهر</w:t>
      </w:r>
    </w:p>
    <w:p>
      <w:pPr>
        <w:pStyle w:val="BookText"/>
        <w:rPr/>
      </w:pPr>
      <w:r>
        <w:rPr>
          <w:rFonts w:ascii="Amiri" w:hAnsi="Amiri" w:eastAsia="Amiri" w:cs="Amiri"/>
          <w:color w:val="111111"/>
          <w:sz w:val="28"/>
          <w:sz w:val="28"/>
          <w:szCs w:val="28"/>
          <w:rtl w:val="true"/>
          <w:lang w:bidi="ar-SA"/>
        </w:rPr>
        <w:t>وَ أَمَّا الْمَرْأَةُ إِذَا قُتِلَتْ وَ هِیَ حَامِلٌ مُتِمٌّ وَ لَمْ یَسْقُطْ وَلَدُهَا وَ لَمْ یُعْلَمْ هُوَ ذَکَرٌ أَمْ أُنْثَی وَ لَمْ یُعْلَمْ بَعْدَهَا مَاتَ أَوْ قَبْلَهَا فَدِیَتُهُ نِصْفَیْنِ نِصْفَ دِیَةِ الذَّکَرِ وَ نِصْفَ دِیَةِ الْأُنْثَی وَ دِیَةُ الْمَرْأَةِ کَامِلَةً بَعْدَ ذَلِکَ وَ أَفْتَی فِی مَنِیِّ الرَّجُلِ یُفْرِغُ عَنْ عِرْسِهِ فَیَعْزِلُ عَنْهَا الْمَاءَ وَ لَمْ تُرِدْ ذَلِکَ نِصْفَ خُمُسِ الْمِائَةِ مِنْ دِیَةِ الْجَنِینِ عَشَرَةُ دَنَانِیرَ وَ إِنْ أَفْرَغَ فِیهَا عِشْرُونَ دِینَاراً وَ جَعَلَ فِی قِصَاصِ جِرَاحَتِهِ وَ مَعْقُلَتِهِ عَلَی قَدْرِ دِیَتِهِ وَ هِیَ مِائَةُ دِینَارٍ وَ قَضَی فِی دِیَةِ جِرَاحِ الْجَنِینِ مِنْ حِسَابِ الْمِائَةِ عَلَی مَا یَکُونُ مِنْ جِرَاحِ الرَّجُلِ وَ الْمَرْأَةِ کَامِلَةً</w:t>
      </w:r>
    </w:p>
    <w:p>
      <w:pPr>
        <w:pStyle w:val="BookText"/>
        <w:rPr/>
      </w:pPr>
      <w:r>
        <w:rPr>
          <w:rFonts w:ascii="IRNazanin" w:hAnsi="IRNazanin" w:eastAsia="IRNazanin"/>
          <w:color w:val="111111"/>
          <w:sz w:val="28"/>
          <w:sz w:val="28"/>
          <w:szCs w:val="28"/>
          <w:rtl w:val="true"/>
          <w:lang w:bidi="fa-IR"/>
        </w:rPr>
        <w:t>فصاعدا بل ربما یحصل العلم فی الأربعة الأشهر أیضا إلا أن یقال مناط الدیات علی السقوط حیالا علی کونهم أحیاء و سیجیء الأخبار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یؤدیها الجانی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الکلام تقدیر أی بقدر نصفین أو یعطی نصفین أو یؤدی، هذا إذا ولدت بعد الجنایة حیا، و ذهب به السبع و نحوه و لو لم یعلم، و ظاهره أنه یمکن العلم</w:t>
      </w:r>
      <w:r>
        <w:rPr>
          <w:rStyle w:val="FootnoteAnchor"/>
          <w:rtl w:val="true"/>
        </w:rPr>
        <w:footnoteReference w:id="360"/>
      </w:r>
      <w:r>
        <w:rPr>
          <w:rFonts w:ascii="IRNazanin" w:hAnsi="IRNazanin" w:eastAsia="IRNazanin"/>
          <w:color w:val="111111"/>
          <w:sz w:val="28"/>
          <w:sz w:val="28"/>
          <w:szCs w:val="28"/>
          <w:rtl w:val="true"/>
          <w:lang w:bidi="fa-IR"/>
        </w:rPr>
        <w:t>بحیاته فی بطن أمه و لو لم تلجه الروح فلا فرق فی الجنین بین الذکر و الأنثی لأن الدیة متساویة فیهما إلی أن تبلغ الثلث و غایة دیة الجنین مائة و هو أقل من ثلث الثلث</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فی قصاص جراحته و معقلته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قدر 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ولجته الروح و ضرب علی بطن المرأة و أسقطت ید الجنین و ولدت بعد ذلک و علم أنه رجل و کان حیا وقت الجنایة اقتص ید الجانی و کان دیتها خمس مائة دینار و لو کان أنثی و کان الجانی امرأة اقتص منها و یکون دیتها ذهبا مائتین و خمسین دینارا و علی هذا القیاس و لو کان قبل ولوج الروح فدیتها خمسون دینارا و یمکن أن یکون المراد</w:t>
      </w:r>
    </w:p>
    <w:p>
      <w:pPr>
        <w:pStyle w:val="BookText"/>
        <w:rPr/>
      </w:pPr>
      <w:r>
        <w:rPr>
          <w:rFonts w:ascii="Amiri" w:hAnsi="Amiri" w:eastAsia="Amiri" w:cs="Amiri"/>
          <w:color w:val="111111"/>
          <w:sz w:val="28"/>
          <w:sz w:val="28"/>
          <w:szCs w:val="28"/>
          <w:rtl w:val="true"/>
          <w:lang w:bidi="ar-SA"/>
        </w:rPr>
        <w:t>وَ أَفْتَی عَلَیْهِ السَّلاَمُ فِی الْجَسَدِ وَ جَعَلَهُ سِتَّةَ فَرَائِضَ النَّفْسَ وَ الْبَصَرَ وَ السَّمْعَ وَ الْکَلاَمَ وَ نَقْصَ الصَّوْتِ مِنَ الْغَنَنِ وَ الْبَحَحِ وَ الشَّلَلَ مِنَ الْیَدَیْنِ وَ الرِّجْلَیْنِ وَ جَعَلَ هَذَا بِقِیَاسِ ذَلِکَ الْحُکْمِ ثُمَّ جَعَلَ مَعَ کُلِّ شَیْ‌ءٍ مِنْ هَذِهِ قَسَامَةً عَلَی نَحْوِ مَا بَلَغَتِ الدِّیَةُ وَ الْقَسَامَةَ جَعَلَ فِی النَّفْسِ عَلَی الْعَمْدِ خَمْسِینَ رَجُلاً وَ عَلَی الْخَطَإِ خَمْسَةً وَ عِشْرِینَ رَجُلاً عَلَی مَا بَلَغَتْ دِیَتُهُ أَلْفَ دِینَارٍ مِنَ الْجُرُوحِ بِقَسَامَةِ سِتَّةِ نَفَرٍ فَمَا کَانَ دُونَ ذَلِکَ فَحِسَابُهُ عَلَی سِتَّةِ نَفَرٍ</w:t>
      </w:r>
    </w:p>
    <w:p>
      <w:pPr>
        <w:pStyle w:val="BookText"/>
        <w:rPr/>
      </w:pPr>
      <w:r>
        <w:rPr>
          <w:rFonts w:ascii="IRNazanin" w:hAnsi="IRNazanin" w:eastAsia="IRNazanin"/>
          <w:color w:val="111111"/>
          <w:sz w:val="28"/>
          <w:sz w:val="28"/>
          <w:szCs w:val="28"/>
          <w:rtl w:val="true"/>
          <w:lang w:bidi="fa-IR"/>
        </w:rPr>
        <w:t>بالقصاص الدیة و یکون معقلته تفسیرا له و هذا یکون أظهر معنی، و الأول أظهر لفظا و أعم نفعا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أفتی علیه السلام فی الجسد و جعله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ذکر منها الستة و أحال الباقی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بقلعها أو عماها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بإبطاله أو بقطع الاذن و الأول أظهر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 فی فی بدله العقل </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نقص الصوت بالغنن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یخرج صوته من خیاشیمه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خشونة و غلظ فی الصوت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بإبطال المنفعة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الیدین و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إحداهما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فجعل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بقیاس ذلک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حکم الجنین فی الفرق بین الذکر و الأنثی أو فی غیر النفس بتجزیتها ستة أجزاء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ذلک مبهما یفسره حکم القسامة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هذا إشارة إلی الخمسة الأخیرة من الستة المذکورة غیر النفس و ذلک إلی النفس إلی جعل حکم هذه الخمسة بقیاس حکم النفس فنصف البصر نصف النفس و هکذا و لم یذکر الکلینی هذه الجملة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 القسامة فی النفس خمسین إذا کان عمدا و خمسا و عشرین فی الخطإ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القسامة فی المنافع و الأعضاء فیما کان دیته دیة النفس علی ستة نفر فإذا قطع الجانی الذکر و الأنف أو الیدین أو الرجلین أو أعماه أو صممه فیحلف</w:t>
      </w:r>
    </w:p>
    <w:p>
      <w:pPr>
        <w:pStyle w:val="BookText"/>
        <w:rPr/>
      </w:pPr>
      <w:r>
        <w:rPr>
          <w:rFonts w:ascii="Amiri" w:hAnsi="Amiri" w:eastAsia="Amiri" w:cs="Amiri"/>
          <w:color w:val="111111"/>
          <w:sz w:val="28"/>
          <w:sz w:val="28"/>
          <w:szCs w:val="28"/>
          <w:rtl w:val="true"/>
          <w:lang w:bidi="ar-SA"/>
        </w:rPr>
        <w:t>وَ الْقَسَامَةُ فِی النَّفْسِ وَ السَّمْعِ وَ الْبَصَرِ وَ الْعَقْلِ وَ الصَّوْتِ مِنَ الْغَنَنِ وَ الْبَحَحِ وَ نَقْصِ الْیَدَیْنِ وَ الرِّجْلَیْنِ فَهَذِهِ سِتَّةُ أَجْزَاءِ الرَّجُلِ وَ الدِّیَةَ فِی النَّفْسِ أَلْفَ دِینَارٍ وَ الْأَنْفِ أَلْفَ دِینَارٍ وَ الصَّوْتِ کُلِّهِ مِنَ الْغَنَنِ وَ الْبَحَحِ أَلْفَ دِینَارٍ وَ شَلَلِ الْیَدَیْنِ أَلْفَ دِینَارٍ وَ ذَهَابِ السَّمْعِ کُلِّهِ أَلْفَ دِینَارٍ وَ ذَهَابِ الْبَصَرِ کُلِّهِ أَلْفَ دِینَارٍ وَ الرِّجْلَیْنِ جَمِیعاً أَلْفَ دِینَارٍ وَ الشَّفَتَیْنِ إِذَا اسْتُؤْصِلَتَا أَلْفَ دِینَارٍ وَ الظَّهْرِ إِذَا أَحْدَبَ أَلْفَ دِینَارٍ وَ الذَّکَرِ فِیهِ أَلْفُ دِینَارٍ وَ اللِّسَانِ إِذَا اسْتُؤْصِلَ أَلْفَ دِینَارٍ وَ الْأُنْثَیَیْنِ أَلْفَ دِینَارٍ وَ جَعَلَ عَلَیْهِ السَّلاَمُ دِیَةَ الْجِرَاحَةِ فِی الْأَعْضَاءِ کُلِّهَا فِی الرَّأْسِ وَ الْوَجْهِ وَ سَائِرِ الْجَسَدِ مِنَ السَّمْعِ وَ الْبَصَرِ وَ الصَّوْتِ وَ الْعَقْلِ وَ الْیَدَیْنِ وَ الرِّجْلَیْنِ فِی الْقَطْعِ وَ الْکَسْرِ وَ الصَّدْعِ وَ الْبَطَطِ وَ الْمُوضِحَةِ وَ الدَّامِیَةِ وَ نَقْلِ الْعِظَامِ وَ النَّاقِبَةِ تَکُونُ فِی شَیْ‌ءٍ مِنْ ذَلِکَ فَمَا کَانَ مِنْ عَظْمٍ کُسِرَ فَجُبِرَ عَلَی غَیْرِ عَثْمٍ وَ لاَ عَیْبٍ لَمْ تُنَقَّلْ مِنْهُ الْعِظَامُ فَإِنَّ دِیَتَهُ مَعْلُومَةٌ فَإِذَا أَوْضَحَ وَ لَمْ تُنَقَّلْ مِنْهُ الْعِظَامُ فَدِیَةُ کَسْرِهِ وَ دِیَةُ مُوضِحَتِهِ</w:t>
      </w:r>
    </w:p>
    <w:p>
      <w:pPr>
        <w:pStyle w:val="BookText"/>
        <w:rPr/>
      </w:pPr>
      <w:r>
        <w:rPr>
          <w:rFonts w:ascii="IRNazanin" w:hAnsi="IRNazanin" w:eastAsia="IRNazanin"/>
          <w:color w:val="111111"/>
          <w:sz w:val="28"/>
          <w:sz w:val="28"/>
          <w:szCs w:val="28"/>
          <w:rtl w:val="true"/>
          <w:lang w:bidi="fa-IR"/>
        </w:rPr>
        <w:t>المجنی علیه مع خمسة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قطع یدا واحدة فیحلف هو و اثنان، و لو قطع إصبعا فیحلف هو وحده و علی هذا القیاس و هذا المعنی من متفردات هذا الکتاب و المشهور أن الأطراف کالنفس، ففی الأنف مثلا یحلف هو و تسعة و أربعون رجلا و سیذکر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الظهر إذا حدب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الحدب محرکة خروج الظهر و دخول الصدر و البطن حدب کفرح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شق العظم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شق الجرح و الدمل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ظهر به العظم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یخرج به 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العظام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الرأس ما ینقل قشور العظام التی تکون علی أطرافها و تکون سبب ارتباط العظام کالمنشار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یدخل السهم مثلا فی عظم الرأس و یحصل به نقب</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أوضح و لم ینقل منه العظام فدیة کسره و دیة موضحته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p>
    <w:p>
      <w:pPr>
        <w:pStyle w:val="BookText"/>
        <w:rPr/>
      </w:pPr>
      <w:r>
        <w:rPr>
          <w:rFonts w:ascii="Amiri" w:hAnsi="Amiri" w:eastAsia="Amiri" w:cs="Amiri"/>
          <w:color w:val="111111"/>
          <w:sz w:val="28"/>
          <w:sz w:val="28"/>
          <w:szCs w:val="28"/>
          <w:rtl w:val="true"/>
          <w:lang w:bidi="ar-SA"/>
        </w:rPr>
        <w:t>وَ لِکُلِّ عَظْمٍ کُسِرَ مَعْلُومٍ فَدِیَتُهُ وَ نَقْلِ عِظَامِهِ نِصْفُ دِیَةِ کَسْرِهِ وَ دِیَةُ مُوضِحَتِهِ رُبُعُ دِیَةِ کَسْرِهِ مِمَّا وَارَتِ الثِّیَابُ مِنْ ذَلِکَ غَیْرَ قَصَبَتَیِ السَّاعِدِ وَ الْأَصَابِعِ وَ فِی قَرْحَةٍ لاَ تَبْرَأُ ثُلُثُ دِیَةِ ذَلِکَ الْعَظْمِ الَّذِی هِیَ فِیهِ فَإِذَا أُصِیبَ الرَّجُلُ فِی إِحْدَی عَیْنَیْهِ فَإِنَّمَا تُقَاسُ بِبَیْضَةٍ تُرْبَطُ عَلَی عَیْنِهِ الْمُصَابَةِ وَ یُنْظَرُ مَا مُنْتَهَی بَصَرِ عَیْنِهِ الصَّحِیحَةِ ثُمَّ تُغَطَّی عَیْنُهُ الصَّحِیحَةُ وَ یُنْظَرُ مَا مُنْتَهَی بَصَرِ عَیْنِهِ الْمُصَابَةِ فَتُعْطَی دِیَتَهُ مِنْ حِسَابِ ذَلِکَ وَ الْقَسَامَةُ مَعَ ذَلِکَ مِنَ السِّتَّةِ الْأَجْزَاءِ الْقَسَامَةُ عَلَی سِتَّةِ نَفَرٍ عَلَی قَدْرِ مَا أُصِیبَ مِنْ عَیْنِهِ فَإِنْ کَانَ سُدُسَ بَصَرِهِ حَلَفَ الرَّجُلُ وَحْدَهُ وَ أُعْطِیَ وَ إِنْ کَانَ ثُلُثَ بَصَرِهِ حَلَفَ هُوَ وَ حَلَفَ مَعَهُ رَجُلٌ آخَرُ وَ إِنْ کَانَ نِصْفَ بَصَرِهِ حَلَفَ هُوَ وَ حَلَفَ مَعَهُ رَجُلاَنِ آخَرَانِ فَإِنْ کَانَ ثُلُثَیْ بَصَرِهِ حَلَفَ هُوَ وَ حَلَفَ مَعَهُ ثَلاَثَةُ رِجَالٍ وَ إِنْ کَانَ أَرْبَعَةَ أَخْمَاسِ بَصَرِهِ حَلَفَ هُوَ وَ حَلَفَ مَعَهُ أَرْبَعَةُ</w:t>
      </w:r>
    </w:p>
    <w:p>
      <w:pPr>
        <w:pStyle w:val="BookText"/>
        <w:rPr/>
      </w:pPr>
      <w:r>
        <w:rPr>
          <w:rFonts w:ascii="IRNazanin" w:hAnsi="IRNazanin" w:eastAsia="IRNazanin"/>
          <w:color w:val="111111"/>
          <w:sz w:val="28"/>
          <w:sz w:val="28"/>
          <w:szCs w:val="28"/>
          <w:rtl w:val="true"/>
          <w:lang w:bidi="fa-IR"/>
        </w:rPr>
        <w:t>أوضح و لم ینقل منه عظام فإن کسر فدیة کسره دیة موضحته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یکون زیادة الواو من النساخ أو یکون الخبر مقدرة</w:t>
      </w:r>
      <w:r>
        <w:rPr>
          <w:rStyle w:val="FootnoteAnchor"/>
          <w:rtl w:val="true"/>
        </w:rPr>
        <w:footnoteReference w:id="362"/>
      </w:r>
      <w:r>
        <w:rPr>
          <w:rFonts w:ascii="IRNazanin" w:hAnsi="IRNazanin" w:eastAsia="IRNazanin"/>
          <w:color w:val="111111"/>
          <w:sz w:val="28"/>
          <w:sz w:val="28"/>
          <w:szCs w:val="28"/>
          <w:rtl w:val="true"/>
          <w:lang w:bidi="fa-IR"/>
        </w:rPr>
        <w:t xml:space="preserve">و هو أظهر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حذف بقرینة السابق،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عظم کسر معلوم فدیته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دیة کل عظم کسر معلومة دیته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عظامه نصف دیة کسره و دیة موضحته ربع دیة کسره فما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وارت الثیاب من ذلک غیر قصبتی الساعد و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له حکم و فیما لم یواره الثیاب کالوجه له حکم آخر و سیجیء و علی النسخة کما هو فی یب یعنی هذا الحکم فیما ستر بها و سیجیء فی بیان الجمیع ما یظهر أحکامها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أصیب الرجل فی إحدی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وقع نقص بالجنایة فی إحداهما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یقاس ببیضة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نعامة و هذه المقایسة لحصول اللوث حتی یکون فیه القسامة کما سیجیء و القسامة علی الستة بناء علی ما تقدم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القسامة مع ذلک من الستة الأجزاء القسامة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فی فی القسامة الأخیرة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حلف معه خمسة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فی خمسة نفر و کذلک القسامة کلها فی الجروح و إن لم یکن للمصاب بصره إلخ</w:t>
      </w:r>
    </w:p>
    <w:p>
      <w:pPr>
        <w:pStyle w:val="BookText"/>
        <w:rPr/>
      </w:pPr>
      <w:r>
        <w:rPr>
          <w:rFonts w:ascii="Amiri" w:hAnsi="Amiri" w:eastAsia="Amiri" w:cs="Amiri"/>
          <w:color w:val="111111"/>
          <w:sz w:val="28"/>
          <w:sz w:val="28"/>
          <w:szCs w:val="28"/>
          <w:rtl w:val="true"/>
          <w:lang w:bidi="ar-SA"/>
        </w:rPr>
        <w:t>رِجَالٍ وَ إِنْ کَانَ بَصَرَهُ کُلَّهُ حَلَفَ هُوَ وَ حَلَفَ مَعَهُ خَمْسَةُ رِجَالٍ ذَلِکَ فِی الْقَسَامَةِ فِی الْعَیْنِ قَالَ وَ أَفْتَی عَلَیْهِ السَّلاَمُ فِیمَنْ لَمْ یَکُنْ لَهُ مَنْ یَحْلِفُ مَعَهُ وَ لَمْ یُوثَقْ بِهِ عَلَی مَا ذَهَبَ مِنْ بَصَرِهِ أَنَّهُ تُضَاعَفُ عَلَیْهِ الْیَمِینُ إِنْ کَانَ سُدُسَ بَصَرِهِ حَلَفَ وَاحِدَةً وَ إِنْ کَانَ الثُّلُثَ حَلَفَ مَرَّتَیْنِ وَ إِنْ کَانَ النِّصْفَ حَلَفَ ثَلاَثَ مَرَّاتٍ وَ إِنْ کَانَ الثُّلُثَیْنِ حَلَفَ أَرْبَعَ مَرَّاتٍ وَ إِنْ کَانَ خَمْسَةَ أَسْدَاسٍ حَلَفَ خَمْسَ مَرَّاتٍ وَ إِنْ کَانَ بَصَرَهُ کُلَّهُ حَلَفَ سِتَّ مَرَّاتٍ ثُمَّ یُعْطَی وَ إِنْ أَبَی أَنْ یَحْلِفَ لَمْ یُعْطَ إِلاَّ مَا حَلَفَ عَلَیْهِ وَ وُثِقَ مِنْهُ بِصِدْقٍ وَ الْوَالِی یَسْتَعِینُ فِی ذَلِکَ بِالسُّؤَالِ وَ النَّظَرِ وَ التَّثَبُّتِ فِی الْقِصَاصِ وَ الْحُدُودِ وَ الْقَوَدِ وَ إِنْ أَصَابَ سَمْعَهُ شَیْ‌ءٌ فَعَلَی نَحْوِ ذَلِکَ یُضْرَبُ لَهُ بِشَیْ‌ءٍ لِکَیْ یُعْلَمَ مُنْتَهَی سَمْعِهِ ثُمَّ یُقَاسُ ذَلِکَ وَ الْقَسَامَةُ عَلَی نَحْوِ مَا یُنْقَصُ مِنْ سَمْعِهِ وَ إِنْ کَانَ سَمْعَهُ کُلَّهُ فَعَلَی نَحْوِ ذَلِکَ وَ إِنْ خِیفَ مِنْهُ فُجُورٌ تُرِکَ حَتَّی یَتَغَفَّلَ ثُمَّ یُصَاحُ بِهِ فَإِنْ سَمِعَ عَاوَدُوهُ الْخُصُومَةَ إِلَی الْحَاکِمِ وَ الْحَاکِمُ یَعْمَلُ فِیهِ بِرَأْیِهِ وَ یَحُطُّ عَنْهُ بَعْضَ مَا أَخَذَ وَ إِنْ کَانَ النَّقْصُ فِی الْفَخِذِ أَوْ فِی الْعَضُدِ فَإِنَّهُ یُقَاسُ بِخَیْطٍ یُقَاسُ رِجْلُهُ الصَّحِیحَةُ أَوْ یَدُهُ الصَّحِیحَةُ ثُمَّ یُقَاسُ بِهِ الْمُصَابَةُ فَیُعْلَمُ مَا نَقَصَ مِنْ یَدِهِ أَوْ رِجْلِهِ</w:t>
      </w:r>
    </w:p>
    <w:p>
      <w:pPr>
        <w:pStyle w:val="BookText"/>
        <w:rPr/>
      </w:pPr>
      <w:r>
        <w:rPr>
          <w:rFonts w:ascii="IRNazanin" w:hAnsi="IRNazanin" w:eastAsia="IRNazanin"/>
          <w:color w:val="111111"/>
          <w:sz w:val="28"/>
          <w:sz w:val="28"/>
          <w:szCs w:val="28"/>
          <w:rtl w:val="true"/>
          <w:lang w:bidi="fa-IR"/>
        </w:rPr>
        <w:t xml:space="preserve">و عبارة الشیخ فی الجمیع قریبة من عبارة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ادعی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یحلف له لم یعط إلا ما حلف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بالقسامة و وثق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یحصل الوثوق بصدقه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الوالی یستعین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فی الأخبار ما یدل علیه و لیست هذه الجملة فی الکافی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أصاب سمعه شیء فعلی نحو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فعل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سیجیء أن الضرب من الأطراف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النقص فی الفخذ أو العضد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الجنایة و الغالب أنه ینتقص قوتهما بقدر نقص العضو بالتشنج فیقاس الصحیحة بخیط لیعلم طولها و عرضها بالمساحة ثمَّ ینظر المصابة و یأخذ بنسبته من الدیة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أُصِیبَ السَّاقُ أَوِ السَّاعِدُ فَمِنَ الْفَخِذِ أَوِ الْعَضُدِ یُقَاسُ وَ یَنْظُرُ الْحَاکِمُ قَدْرَ فَخِذِهِ وَ قَضَی عَلَیْهِ السَّلاَمُ فِی صُدْغِ الرَّجُلِ إِذَا أُصِیبَ فَلَمْ یَسْتَطِعْ أَنْ یَلْتَفِتَ إِلاَّ مَا انْحَرَفَ الرَّجُلُ نِصْفَ الدِّیَةِ خَمْسَ مِائَةِ دِینَارٍ وَ مَا کَانَ دُونَ ذَلِکَ فَبِحِسَابِهِ وَ قَضَی فِی شُفْرِ الْعَیْنِ الْأَعْلَی إِنْ أُصِیبَ فَشُتِرَ فَدِیَتُهُ ثُلُثُ دِیَةِ الْعَیْنِ مِائَةُ دِینَارٍ وَ سِتَّةٌ وَ سِتُّونَ دِینَاراً وَ ثُلُثَا دِینَارٍ وَ إِنْ أُصِیبَ شُفْرُ الْعَیْنِ الْأَسْفَلُ فَدِیَتُهُ نِصْفُ دِیَةِ الْعَیْنِ مِائَتَا دِینَارٍ وَ خَمْسُونَ دِینَاراً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أصیب الساق أو الساعد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فالغالب أنه یؤثر فی نقص الفخذ و العضد فیلاحظ من منتهی الفخذ إلی الساق، و من منتهی العضد إلی الزند و یمکن أن یکون المراد من ابتدائهما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علی علیه السلام فی صدغ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الصدغ بالضم ما بین العین و الاذن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دون ذلک فبحسابه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الخمسمائة فیلاحظ أن مستوی الخلقة إلی أی قدر یمکنه أن یلوی عنقه فإن کان المصاب یلوی نصفه فله مائتان و خمسون دینارا بعد القسامة مرتین بناء علی الستة فإنه لا یمکن تنصیف القسم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فی شفر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و یفتح، الجلدة التی هی غطاء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الأعلی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صفة الشفر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أصیب فشتر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بالمجهول و الشتر محرکة انقلاب الجفن من أعلی و أسفل و انشقاقه أو استرخاء أسفله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دیة العیر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ینقص السدس و لذلک لم یعمل به کثیر من الأصحاب و أکثرهم علی أن لکل جفن ربع دیة النفس و ذهب جماعة إلی أن فی الأعلی، الثلثان و فی الأسفل الثلث و مستند القولین غیر ظاهر فالعمل علی ما فی کتاب ظریف، لصحته و إن حکم بعض الأصحاب بالضعف و الجهالة للجهالة</w:t>
      </w:r>
      <w:r>
        <w:rPr>
          <w:rStyle w:val="FootnoteAnchor"/>
          <w:rtl w:val="true"/>
        </w:rPr>
        <w:footnoteReference w:id="363"/>
      </w:r>
      <w:r>
        <w:rPr>
          <w:rFonts w:ascii="IRNazanin" w:hAnsi="IRNazanin" w:eastAsia="IRNazanin"/>
          <w:color w:val="111111"/>
          <w:sz w:val="28"/>
          <w:sz w:val="28"/>
          <w:szCs w:val="28"/>
          <w:rtl w:val="true"/>
          <w:lang w:bidi="fa-IR"/>
        </w:rPr>
        <w:t>و قدمنا أولا طرقه بل یمکن أن یقال بتواتره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أُصِیبَ الْحَاجِبُ فَذَهَبَ شَعْرُهُ کُلُّهُ فَدِیَتُهُ نِصْفُ دِیَةِ الْعَیْنِ مِائَتَا دِینَارٍ وَ خَمْسُونَ دِینَاراً فَمَا أُصِیبَ مِنْهُ فَعَلَی حِسَابِ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قُطِعَتْ رَوْثَةُ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فَدِیَتُهَا خَمْسُمِائَةِ دِینَارٍ نِصْفُ الدِّیَةِ قَالَ مُصَنِّفُ هَذَا الْکِتَابِ رَحِمَهُ اللَّهُ الرَّوْثَةُ مِنَ الْأَنْفِ مُجْتَمَعُ مَارِنِهِ وَ إِنْ أُنْفِذَتْ فِیهِ نَافِذَةٌ لاَ تَنْسَدُّ بِسَهْمٍ أَوْ بِرُمْحٍ فَدِیَتُهُ ثَلاَثُمِائَةٍ وَ ثَلاَثَةٌ وَ ثَلاَثُونَ دِینَاراً وَ ثُلُثٌ وَ إِنْ کَانَتْ نَافِذَةً فَبَرَأَتْ وَ الْتَأَمَتْ فَدِیَتُهَا خُمُسُ دِیَةِ رَوْثَةِ الْأَنْفِ مِائَةُ دِینَارٍ فَمَا أُصِیبَ فَعَلَی حِسَابِ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أصیب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به بعض الأصحاب و ادعی بعضهم الإجماع علیه و ذکر بعض المحققین أن مستنده غیر معلوم لکن عذره واضح، و ذهب بعضهم إلی أن فیهما الدیة و فی کل واحد نصفها للخبر العام الذی سیذکر لکن الخاص مقدم و الظاهر أن هذا الحکم مع عدم النبات و إلا، فالحکومة، و یمکن القول بالعموم لإطلاقه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قطعت روثة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طرفه</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 xml:space="preserve">و هو الموافق لقول أکثر أهل اللغة و فی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الروثة الحاجز بین المنخرین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فسرها المحقق و الظاهر أنها مشترکة بینهما، و المراد بها هنا طرفه بالنص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قیل بالحاجز قیل بالثلث لأن الأنف مرکب من المنخرین و الحاجز، و الظاهر أن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بمجتمع المارن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الأنف،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لأن منه ما دون العظم و بعیدان یراد بالمجتمع الجمیع فإن فیه الدیة کاملة بلا خلاف للروایات الکثیرة و هذه الروایة أیضا کما تقدم آنفا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فدیتها عشر دیة روثة الأنف لأنه النصف و الحاجز بین المنخرین خمسون دینارا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فی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نافذة فی أحد المنخرین إلی الخیشوم و هو الحاجز بین المنخرین فدیتها عشر دیة روثة الأنف خمسون دینارا لأنه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أظهر و الغرض أن دیة النافذة، الخمس فإذا نفذت فی جمیع الروثة و هی مرکبة من المنخرین</w:t>
      </w:r>
    </w:p>
    <w:p>
      <w:pPr>
        <w:pStyle w:val="BookText"/>
        <w:rPr/>
      </w:pPr>
      <w:r>
        <w:rPr>
          <w:rFonts w:ascii="Amiri" w:hAnsi="Amiri" w:eastAsia="Amiri" w:cs="Amiri"/>
          <w:color w:val="111111"/>
          <w:sz w:val="28"/>
          <w:sz w:val="28"/>
          <w:szCs w:val="28"/>
          <w:rtl w:val="true"/>
          <w:lang w:bidi="ar-SA"/>
        </w:rPr>
        <w:t xml:space="preserve">وَ إِنْ کَانَتِ النَّافِذَةُ فِی إِحْدَی الْمَنْخِرَیْنِ إِلَی الْخَیْشُومِ وَ هُوَ الْحَاجِزُ بَیْنَ الْمَنْخِرَیْنِ فَدِیَتُهَا عُشْرُ دِیَةِ رَوْثَةِ الْأَنْفِ لِأَنَّهُ النِّصْفُ وَ الْحَاجِزُ بَیْنَ الْمَنْخِرَیْنِ خَمْسُونَ دِینَاراً وَ إِنْ کَانَتِ الرَّمْیَةُ نَفَذَتْ فِی إِحْدَی الْمَنْخِرَیْنِ وَ الْخَیْشُومِ إِلَی الْمَنْخِرِ الْآخَرِ فَدِیَتُهَا سِتَّةٌ وَ سِتُّونَ دِینَاراً وَ ثُلُثَا دِینَارٍ وَ إِذَا قُطِعَتِ الشَّفَةُ الْعُلْیَا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فَاسْتُؤْصِلَتْ فَدِیَتُهَا نِصْفُ الدِّیَةِ خَمْسُمِائَةِ دِینَارٍ فَمَا قُطِعَ مِنْهَا فَبِحِسَابِ ذَلِکَ فَإِنِ انْشَقَّتْ فَبَدَا مِنْهَا الْأَسْنَانُ ثُمَّ دُووِیَتْ فَبَرَأَتْ وَ الْتَأَمَتْ فَدِیَةُ</w:t>
      </w:r>
    </w:p>
    <w:p>
      <w:pPr>
        <w:pStyle w:val="BookText"/>
        <w:rPr/>
      </w:pPr>
      <w:r>
        <w:rPr>
          <w:rFonts w:ascii="IRNazanin" w:hAnsi="IRNazanin" w:eastAsia="IRNazanin"/>
          <w:color w:val="111111"/>
          <w:sz w:val="28"/>
          <w:sz w:val="28"/>
          <w:szCs w:val="28"/>
          <w:rtl w:val="true"/>
          <w:lang w:bidi="fa-IR"/>
        </w:rPr>
        <w:t>و الحاجز ففیه خمس الدیة مائة دینار، و إذا نفذت فی أحد المنخرین و لم یصل إلی الحاجز ففیه الثلث و إن نفذت فی أحد المنخرین و وصلت إلی الحاجز و نقبه لکن لم یتجاوز عنه فحینئذ یکون فیه نصف الدیة خمسون دینارا لأنه نفذ فی النصف و هو أحد المنخرین و نصف الحاجز فإن تجاوز عنه و لم یصل إلی المنخر الآخر بأن یجرحه فحینئذ یکون النافذة فی ثلثی روثة الأنف فیکون فیه ثلثا 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نسخة الأصل و التهذیب یکون الواو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تعلیلا للعشر مع أن فیها الخمس بأنه نفذ فی أحد المنخرین و نصف الحاجز و هو نصف المارن أو الروثة فیکون فیه العشر و لو نفذ فی الجمیع لکان فیه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منه أن فی جمیع الأنف الدیة کاملة، و فی الروثة نصف الدیة لأنه بمنزلة نصف الأنف و إن کان أقل لبطلان زینة الوجه بقطعها و یکون النافذة فیها بالنسبة، و یحتمل العبارة معنی آخر کما یظهر من کلام المصنف فی تفسیر الروثة بأن یکون المراد بها ما لأن من الأنف و یکون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 من القصبة و ما لان منه لکنه خلاف کثیر من الروایات و إجماع المسلمین مع أنه لا یمکن قطع العظم و لا یقال له القطع، بل یقال فی القصبة أنها کسرت لا قطعت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قطعت الشفة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الجمیع نصف الدیة و فی بعضها بحسابها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بقی انشقاقها قلیلا أو استرخت أو تقلصت کما ذکره جماعة</w:t>
      </w:r>
    </w:p>
    <w:p>
      <w:pPr>
        <w:pStyle w:val="BookText"/>
        <w:rPr/>
      </w:pPr>
      <w:r>
        <w:rPr>
          <w:rFonts w:ascii="Amiri" w:hAnsi="Amiri" w:eastAsia="Amiri" w:cs="Amiri"/>
          <w:color w:val="111111"/>
          <w:sz w:val="28"/>
          <w:sz w:val="28"/>
          <w:szCs w:val="28"/>
          <w:rtl w:val="true"/>
          <w:lang w:bidi="ar-SA"/>
        </w:rPr>
        <w:t>جُرْحِهَا وَ الْحُکُومَةُ فِیهِ خُمُسُ دِیَةِ الشَّفَةِ مِائَةُ دِینَارٍ وَ مَا قُطِعَ مِنْهَا فَبِحِسَابِ ذَلِکَ وَ إِنْ شُتِرَتْ وَ شِینَتْ شَیْناً قَبِیحاً فَدِیَتُهَا مِائَةُ دِینَارٍ وَ سِتَّةٌ وَ سِتُّونَ دِینَاراً وَ ثُلُثَا دِینَارٍ قَالَ مُصَنِّفُ هَذَا الْکِتَابِ رَحِمَهُ اللَّهُ الشَّتَرُ انْشِقَاقُ الشَّفَةِ مِنْ أَسْفَلِهَا إِمَّا خِلْقَةً وَ إِمَّا مِنْ شَیْ‌ءٍ أَصَابَهَا وَ یُقَالُ شَفَةٌ شَتْرَاءُ إِذَا کَانَتْ کَذَلِکَ وَ دِیَةُ شَفَةِ السُّفْلَی إِذَا قُطِعَتْ وَ اسْتُؤْصِلَتْ ثُلُثَا الدِّیَةِ کَمَلاً سِتُّمِائَةِ دِینَارٍ وَ سِتَّةٌ وَ سِتُّونَ دِینَاراً وَ ثُلُثَا دِینَارٍ فَمَا قُطِعَ مِنْهَا فَبِحِسَابِ ذَلِکَ فَإِنِ انْشَقَّتْ حَتَّی تَبْدُوَ مِنْهَا الْأَسْنَانُ ثُمَّ بَرَأَتْ وَ الْتَأَمَتْ فَمِائَةُ دِینَارٍ وَ ثَلاَثَةٌ وَ ثَلاَثُونَ دِینَاراً وَ ثُلُثُ دِینَارٍ وَ إِنْ أُصِیبَتْ فَشِینَتْ شَیْناً فَاحِشاً فَدِیَتُهَا ثَلاَثُمِائَةِ دِینَارٍ وَ ثَلاَثَةٌ وَ ثَلاَثُونَ دِینَاراً</w:t>
      </w:r>
    </w:p>
    <w:p>
      <w:pPr>
        <w:pStyle w:val="BookText"/>
        <w:rPr/>
      </w:pPr>
      <w:r>
        <w:rPr>
          <w:rFonts w:ascii="IRNazanin" w:hAnsi="IRNazanin" w:eastAsia="IRNazanin"/>
          <w:color w:val="111111"/>
          <w:sz w:val="28"/>
          <w:sz w:val="28"/>
          <w:szCs w:val="28"/>
          <w:rtl w:val="true"/>
          <w:lang w:bidi="fa-IR"/>
        </w:rPr>
        <w:t xml:space="preserve">من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کبیعت، قبحت فدیتها الثلث لأنه بمنزلة الشلل و هو ذهاب المنفعة و منها حسن الوجه، و لو کان شللا فیها الثلثان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و ثلاثون دینارا و ثلث دینار نصف ما فی المتن و کأنه من النساخ و فی یب کما فی المتن،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دیة الشفة السفلی ثلثا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زیادة بالسدس و لا استبعاد فیه بعد النص و التعلیل، و لا تعارض بین العام و الخاص مع التساوی فی السند، فإن حسنة ابن سنان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الکتاب حسن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بمحمد بن عیسی عن یونس، و مدارهم علی تصحیحه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بابن فضال و لم یرده أحد من الأصحاب سوی بعض المتأخرین و مروی بطرق کثیرة غیرها، و مدارهم علی تضعیف هذا الخبر فی بعض الموارد، و علی العمل به فی کثیر من الموارد، و الحق أنه إن عارضه خبر یکون أصح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بالتخییر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بالأصح و إلا فالعمل لیس إلا، فتدبر و لا تکن من الغافلین فیما فعلوا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فدیتها ثلاثمائة دینار و ثلاثة و ثلاثون دینارا و ثلث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نصف الدیة و لا یناسب العلیا لأنه کان فی شین العلیا ثلث الدیة فیمکن أن یکون لزیادة القبح، فإن العلیا یستر شینها غالبا بالشارب بخلاف السفلی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ثُلُثُ دِینَارٍ قَالَ وَ سَأَلْتُ أَبَا جَعْفَرٍ عَلَیْهِ السَّلاَمُ عَنْ ذَلِکَ فَقَالَ بَلَغَنَا أَنَّ أَمِیرَ الْمُؤْمِنِینَ عَلَیْهِ السَّلاَمُ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تُمْسِکُ الْمَاءَ وَ الطَّعَامَ مَعَ الْأَسْنَانِ فَلِذَلِکَ فَضَّلَهَا فِی حُکُومَتِهِ وَ فِی الْخَدِّ إِذَا کَانَتْ فِیهِ نَافِذَةٌ وَ یُرَی مِنْهَا جَوْفُ الْفَمِ فَدِیَتُهَا مِائَةُ دِینَارٍ فَإِنْ دُوِیَ فَبَرَأَ وَ الْتَأَمَ وَ بِهِ أَثَرٌ بَیِّنٌ وَ شَیْنٌ فَاحِشٌ فَدِیَتُهُ خَمْسُونَ دِینَاراً فَإِنْ کَانَتْ نَافِذَةٌ فِی الْخَدَّیْنِ کِلْتَیْهِمَا فَدِیَتُهَا مِائَةُ دِینَارٍ وَ ذَلِکَ نِصْفُ دِیَةِ الَّتِی یُرَی مِنْهَا الْفَمُ وَ إِنْ کَانَتْ رَمْیَةٌ بِنَصْلٍ نَشِبَتْ فِی الْعَظْمِ حَتَّی تَنْفُذَ إِلَی الْحَنَکِ فَدِیَتُهَا مِائَةٌ وَ خَمْسُونَ دِینَاراً جَعَلَ مِنْهَا خَمْسِینَ دِینَاراً لِمُوضِحَتِهَا وَ إِنْ کَانَتْ نَاقِبَةٌ وَ لَمْ تَنْفُذْ فَدِیَتُهَا مِائَةُ دِینَارٍ فَإِنْ کَانَتْ مُوضِحَةٌ فِی شَیْ‌ءٍ مِنَ الْوَجْهِ فَدِیَتُهَا خَمْسُونَ دِینَاراً فَإِنْ کَانَ لَهَا شَیْنٌ فِدْیَةُ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 أبا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ظریف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w:t>
      </w:r>
      <w:r>
        <w:rPr>
          <w:rStyle w:val="FootnoteAnchor"/>
          <w:rtl w:val="true"/>
        </w:rPr>
        <w:footnoteReference w:id="365"/>
      </w:r>
      <w:r>
        <w:rPr>
          <w:rFonts w:ascii="IRNazanin" w:hAnsi="IRNazanin" w:eastAsia="IRNazanin"/>
          <w:color w:val="111111"/>
          <w:sz w:val="28"/>
          <w:sz w:val="28"/>
          <w:szCs w:val="28"/>
          <w:rtl w:val="true"/>
          <w:lang w:bidi="fa-IR"/>
        </w:rPr>
        <w:t>و یؤیده أن ظریفا لم یلق أبا جعفر علیه السلام، و یمکن أن یکون المستتر راجعا إلی ابن فضال و أضرابه ممن روی عن الرضا علیه السلام و یکون أبو جعفر هو الجواد علیه السلام و إن لم یذکر المصنف الطرق إلی الرضا علیه السلام لأنه کثیرا ما یفعل مثل هذا، و الظاهر أنه من النساخ</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الخد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مائتا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مائة دینار کما فی یب</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الظاهر أنه غلط لما سیجیء، فیما لا یری مائة دینار،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ذلک نصف الدیة التی یری منها الفم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دووی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عولج، و فی کثیر من النسخ بواو واحدة من باب رسم الخط فی داود و لا یدغم فرقا بین فوعل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فدیتها 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ما دووی و صلح، و لو بقی الثقبتان ففیهما أربعمائة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رمیة بنصل نشبت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تنفذ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یب تنفذ و ما فی المتن</w:t>
      </w:r>
    </w:p>
    <w:p>
      <w:pPr>
        <w:pStyle w:val="BookText"/>
        <w:rPr/>
      </w:pPr>
      <w:r>
        <w:rPr>
          <w:rFonts w:ascii="Amiri" w:hAnsi="Amiri" w:eastAsia="Amiri" w:cs="Amiri"/>
          <w:color w:val="111111"/>
          <w:sz w:val="28"/>
          <w:sz w:val="28"/>
          <w:szCs w:val="28"/>
          <w:rtl w:val="true"/>
          <w:lang w:bidi="ar-SA"/>
        </w:rPr>
        <w:t>شَیْنِهَا رُبُعُ دِیَةِ مُوضِحَتِهَا وَ إِنْ کَانَ جُرْحاً وَ لَمْ یُوضِحْ ثُمَّ بَرَأَ وَ کَانَ فِی الْخَدَّیْنِ أَثَرٌ فَدِیَتُهُ عَشَرَةُ دَنَانِیرَ وَ إِنْ کَانَ فِی الْوَجْهِ صَدْعٌ فَدِیَتُهُ ثَمَانُونَ دِینَاراً فَإِنْ سَقَطَتْ مِنْهُ جَذْوَةُ لَحْمٍ وَ لَمْ تُوضِحْ وَ کَانَ قَدْرَ الدِّرْهَمِ فَمَا فَوْقَ ذَلِکَ فَدِیَتُهَا ثَلاَثُونَ دِینَاراً وَ دِیَةُ الشَّجَّةِ إِذَا کَانَتْ تُوضِحُ أَرْبَعُونَ دِینَاراً إِذَا کَانَتْ فِی الْجَسَدِ وَ فِی مَوَاضِحِ الرَّأْسِ خَمْسُونَ دِینَاراً فَإِنْ نُقِّلَ مِنْهَا الْعِظَامُ فَدِیَتُهَا مِائَةُ دِینَارٍ وَ خَمْسُونَ دِینَاراً فَإِذَا کَانَتْ نَاقِبَةٌ فِی الرَّأْسِ فَتِلْکَ تُسَمَّی الْمَأْمُومَةَ وَ فِیهَا ثُلُثُ الدِّیَةِ ثَلاَثُمِائَةِ دِینَارٍ وَ ثَلاَثَةٌ وَ ثَلاَثُونَ دِینَاراً وَ ثُلُثُ دِینَارٍ وَ جَعَلَ فِی الْأَسْنَانِ فِی کُلِّ سِنٍّ خَمْسِینَ دِینَاراً وَ جَعَلَ الْأَسْنَانَ سَوَاءً وَ کَانَ قَبْلَ ذَلِکَ یَجْعَلُ فِی الثَّنِیَّةِ خَمْسِینَ دِینَاراً وَ فِیمَا سِوَی ذَلِکَ مِنَ الْأَسْنَانِ فِی الرَّبَاعِیَةِ</w:t>
      </w:r>
    </w:p>
    <w:p>
      <w:pPr>
        <w:pStyle w:val="BookText"/>
        <w:rPr/>
      </w:pPr>
      <w:r>
        <w:rPr>
          <w:rFonts w:ascii="IRNazanin" w:hAnsi="IRNazanin" w:eastAsia="IRNazanin"/>
          <w:color w:val="111111"/>
          <w:sz w:val="28"/>
          <w:sz w:val="28"/>
          <w:szCs w:val="28"/>
          <w:rtl w:val="true"/>
          <w:lang w:bidi="fa-IR"/>
        </w:rPr>
        <w:t xml:space="preserve">أظهر و الباقی تصحیف النساخ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فیهما أو فی الفم و هو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لها شین فدیة شینها ربع دیة موضحتها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زائدا علیها أو بعد برئها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الوجه 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ینشق عظم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فدیته ثمانون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أربعة أخماس دیة کسره فإنها مائة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سقطت منه جذوة 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جذمة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بمعنی القطعة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نقل منها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تحرک أو خرجت رؤوسها أو قطعت قشورها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فدیتها مائة دینار و خمسون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للنقل مائة و للإیضاح خمسون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کانت ناقبة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ثاقبة بالمثلثة نسخة فی الجمیع کما هی فیهما بمعنی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الرأس فتلک تسمی المأمومة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لوصول الشجة إلی أم الدماغ حتی یبقی بینه و بین الدماغ جلد رقیق، و لو وصلت إلیه فهو القاتل، بل لو لم یصل إلیه أیضا فالغالب القتل به و لهذا لیس فیها القصاص فی العمد أیضا إذا لم یقتل و فیها ثلث الدیة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فی الأسنان فی کل سن خمسون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سیجیء الأخبار بالمساواة و بأن فی الاثنی عشر المقادیم من الثنایا و الرباعیات و الأنیاب فی کل منها خمسون</w:t>
      </w:r>
    </w:p>
    <w:p>
      <w:pPr>
        <w:pStyle w:val="BookText"/>
        <w:rPr/>
      </w:pPr>
      <w:r>
        <w:rPr>
          <w:rFonts w:ascii="Amiri" w:hAnsi="Amiri" w:eastAsia="Amiri" w:cs="Amiri"/>
          <w:color w:val="111111"/>
          <w:sz w:val="28"/>
          <w:sz w:val="28"/>
          <w:szCs w:val="28"/>
          <w:rtl w:val="true"/>
          <w:lang w:bidi="ar-SA"/>
        </w:rPr>
        <w:t>أَرْبَعِینَ دِینَاراً وَ فِی النَّابِ ثَلاَثِینَ دِینَاراً وَ فِی الضِّرْسِ خَمْسَةً وَ عِشْرِینَ دِینَاراً فَإِذَا اسْوَدَّتْ السِّنُّ إِلَی الْحَوْلِ فَلَمْ تَسْقُطْ فَدِیَتُهَا دِیَةُ السَّاقِطَةِ خَمْسُونَ دِینَاراً وَ إِنِ انْصَدَعَتْ فَلَمْ تَسْقُطْ فَدِیَتُهَا خَمْسَةٌ وَ عِشْرُونَ دِینَاراً فَمَا انْکَسَرَ مِنْهَا فَبِحِسَابِهِ مِنَ الْخَمْسِینَ الدِّینَارَ وَ إِنْ سَقَطَتْ بَعْدُ وَ هِیَ سَوْدَاءُ فَدِیَتُهَا خَمْسَةٌ وَ عِشْرُونَ دِینَاراً فَإِنِ انْصَدَعَتْ وَ هِیَ سَوْدَاءُ فَدِیَتُهَا اثْنَا عَشَرَ دِینَاراً وَ نِصْفٌ فَمَا انْکَسَرَ مِنْهَا مِنْ شَیْ‌ءٍ فَبِحِسَابِهِ مِنَ الْخَمْسَةِ وَ الْعِشْرِینَ الدِّینَارَ وَ فِی التَّرْقُوَةِ إِذَا انْکَسَرَتْ فَجُبِرَتْ عَلَی غَیْرِ عَثْمٍ وَ لاَ عَیْبٍ أَرْبَعُونَ دِینَاراً فَإِنِ انْصَدَعَتْ فَدِیَتُهَا أَرْبَعَةُ أَخْمَاسِ کَسْرِهَا اثْنَانِ وَ ثَلاَثُونَ دِینَاراً فَإِنْ أَوْضَحَتْ فَدِیَتُهَا خَمْسَةٌ وَ عِشْرُونَ دِینَاراً وَ ذَلِکَ خَمْسَةُ أَجْزَاءٍ مِنْ ثَمَانِیَةِ أَجْزَاءٍ مِنْ دِیَتِهَا إِذَا انْکَسَرَتْ فَإِنْ نُقِّلَ مِنْهَا</w:t>
      </w:r>
    </w:p>
    <w:p>
      <w:pPr>
        <w:pStyle w:val="BookText"/>
        <w:rPr/>
      </w:pPr>
      <w:r>
        <w:rPr>
          <w:rFonts w:ascii="IRNazanin" w:hAnsi="IRNazanin" w:eastAsia="IRNazanin"/>
          <w:color w:val="111111"/>
          <w:sz w:val="28"/>
          <w:sz w:val="28"/>
          <w:szCs w:val="28"/>
          <w:rtl w:val="true"/>
          <w:lang w:bidi="fa-IR"/>
        </w:rPr>
        <w:t xml:space="preserve">دینارا و فی الستة عشر الباقیات من الضواحک و الأضراس فی کل واحد منها خمس و عشرون دینارا و یصیر المجموع ألف دینار و عمل به أکثر الأصحاب و حملوا الأخبار الواردة بالمساواة علی المقادیم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أزمنة لصوص الخلافة فإنهم کانوا یعملون بالاستحسانات العقلیة و مع هذا ینقص عن الدیة و إن انضم إلیها الزوائد الأربعة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اسودت السن إلی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بقی سوادها إلی سنة فهو فی حکم الساقطة و سیجیء صحیحة عبد الله بن سنان أن فیها ثلثی الدیة فیمکن حمل هذا علی أنه کان قبل هذا کذلک بأن یکون من تتمة المحکی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الترقوة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بتخفیف الواو و لا تضم تاءه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العظم بین ثغرة النحر و العاتق جمعه التراقی و الترایق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خمسة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ثمانیة کما هو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للنقل إذ لم یوضح و معه الجمع بینهما کما سیجیء فی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نقلت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فیهما أو للکسر مائة دینار، و لنقل العظام خمسون دینارا و للموضحة خمسة و عشرون دینارا کما هو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تحرک العظم من موضعه و أصلح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فدیته ثلاثون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الأعم لأنه</w:t>
      </w:r>
    </w:p>
    <w:p>
      <w:pPr>
        <w:pStyle w:val="BookText"/>
        <w:rPr/>
      </w:pPr>
      <w:r>
        <w:rPr>
          <w:rFonts w:ascii="Amiri" w:hAnsi="Amiri" w:eastAsia="Amiri" w:cs="Amiri"/>
          <w:color w:val="111111"/>
          <w:sz w:val="28"/>
          <w:sz w:val="28"/>
          <w:szCs w:val="28"/>
          <w:rtl w:val="true"/>
          <w:lang w:bidi="ar-SA"/>
        </w:rPr>
        <w:t>اَلْعِظَامُ فَدِیَتُهَا نِصْفُ دِیَةِ کَسْرِهَا عِشْرُونَ دِینَاراً وَ إِنْ نُقِبَتْ فَدِیَتُهَا رُبُعُ دِیَةِ کَسْرِهَا عَشَرَةُ دَنَانِیرَ وَ دِیَةُ الْمَنْکِبِ إِذَا کُسِرَ خُمُسُ دِیَةِ الْیَدِ مِائَةُ دِینَارٍ فَإِنْ کَانَ فِی الْمَنْکِبِ صَدْعٌ فَدِیَتُهُ أَرْبَعَةُ أَخْمَاسِ دِیَةِ کَسْرِهِ ثَمَانُونَ دِینَاراً فَمَا أَوْضَحَ فَدِیَتُهُ رُبُعُ دِیَةِ کَسْرِهِ خَمْسَةٌ وَ عِشْرُونَ دِینَاراً فَإِنْ نُقِّلَتْ مِنْهُ الْعِظَامُ فَدِیَتُهُ مِائَةُ دِینَارٍ وَ خَمْسَةٌ وَ سَبْعُونَ دِینَاراً مِنْهَا مِائَةُ دِینَارٍ دِیَةُ کَسْرِهِ وَ خَمْسُونَ دِینَاراً لِنَقْلِ الْعِظَامِ وَ خَمْسَةٌ وَ عِشْرُونَ دِینَاراً لِلْمُوضِحَةِ فَإِنْ کَانَتْ نَاقِبَةٌ فَدِیَتُهَا رُبُعُ دِیَةِ کَسْرِهَا خَمْسَةٌ وَ عِشْرُونَ دِینَاراً فَإِنْ رُضَّ فَعَثَمَ فَدِیَتُهُ ثُلُثُ دِیَةِ النَّفْسِ ثَلاَثُمِائَةِ دِینَارٍ وَ ثَلاَثَةٌ وَ ثَلاَثُونَ دِینَاراً وَ ثُلُثُ دِینَارٍ فَإِنْ کَانَ فُکَّ فَدِیَتُهُ ثَلاَثُونَ دِینَاراً وَ فِی الْعَضُدِ إِذَا کُسِرَتْ فَجُبِرَتْ عَلَی غَیْرِ عَثْمٍ وَ لاَ عَیْبٍ فَدِیَتُهَا خُمُسُ دِیَةِ الْیَدِ مِائَةُ دِینَارٍ وَ دِیَةُ مُوضِحَتِهَا رُبُعُ دِیَةِ کَسْرِهَا خَمْسَةٌ وَ عِشْرُونَ دِینَاراً وَ دِیَةُ نَقْلِ عِظَامِهَا</w:t>
      </w:r>
    </w:p>
    <w:p>
      <w:pPr>
        <w:pStyle w:val="BookText"/>
        <w:rPr/>
      </w:pPr>
      <w:r>
        <w:rPr>
          <w:rFonts w:ascii="IRNazanin" w:hAnsi="IRNazanin" w:eastAsia="IRNazanin"/>
          <w:color w:val="111111"/>
          <w:sz w:val="28"/>
          <w:sz w:val="28"/>
          <w:szCs w:val="28"/>
          <w:rtl w:val="true"/>
          <w:lang w:bidi="fa-IR"/>
        </w:rPr>
        <w:t xml:space="preserve">قابل للإصلاح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بالحرکات الثلاث و ککتف و ندس و عنق، ما بین المرفق إلی الکتف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کمنبر و مجلس موصل الذراع فی العضد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الذراع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کسر فجبر علی غیر عثم و لا عیب ثلث دیة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هنا سقطا أو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و فی الکافی</w:t>
      </w:r>
      <w:r>
        <w:rPr>
          <w:rStyle w:val="FootnoteAnchor"/>
          <w:rtl w:val="true"/>
        </w:rPr>
        <w:footnoteReference w:id="3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الساعد إذا کسر ثمَّ جبر علی غیر عثم و لا عیب فدیته خمس دیة الید، مائة دینار فإن کسرت قصبة الساعد فدیتها خمس دیة الید مائة دینار و فی الکسر لإحدی الزندین خمسون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بها رأس قصبة الساعد المتصل بالکف و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لإحدی القصبتین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إحدی الزندین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إحداهما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زیادته من النساخ</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انصدع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العبارة مؤیدة لما فی الکافی</w:t>
      </w:r>
    </w:p>
    <w:p>
      <w:pPr>
        <w:pStyle w:val="BookText"/>
        <w:rPr/>
      </w:pPr>
      <w:r>
        <w:rPr>
          <w:rFonts w:ascii="Amiri" w:hAnsi="Amiri" w:eastAsia="Amiri" w:cs="Amiri"/>
          <w:color w:val="111111"/>
          <w:sz w:val="28"/>
          <w:sz w:val="28"/>
          <w:szCs w:val="28"/>
          <w:rtl w:val="true"/>
          <w:lang w:bidi="ar-SA"/>
        </w:rPr>
        <w:t>نِصْفُ دِیَةِ کَسْرِهَا خَمْسُونَ دِینَاراً وَ دِیَةُ نَقْبِهَا رُبُعُ دِیَةِ کَسْرِهَا خَمْسَةٌ وَ عِشْرُونَ دِینَاراً وَ فِی الْمِرْفَقِ إِذَا کُسِرَ فَجُبِرَ عَلَی غَیْرِ عَثْمٍ وَ لاَ عَیْبٍ فَدِیَتُهُ مِائَةُ دِینَارٍ وَ ذَلِکَ خُمُسُ دِیَةِ الْیَدِ فَإِنِ انْصَدَعَ فَدِیَتُهُ أَرْبَعَةُ أَخْمَاسِ دِیَةِ کَسْرِهِ ثَمَانُونَ دِینَاراً فَإِنْ أَوْضَحَ فَدِیَتُهُ رُبُعُ دِیَةِ کَسْرِهِ خَمْسَةٌ وَ عِشْرُونَ دِینَاراً فَإِنْ نُقِّلَتْ مِنْهُ الْعِظَامُ فَدِیَتُهُ مِائَةُ دِینَارٍ وَ خَمْسَةٌ وَ سَبْعُونَ دِینَاراً لِلْکَسْرِ مِائَةُ دِینَارٍ وَ لِنَقْلِ الْعِظَامِ خَمْسُونَ دِینَاراً وَ لِلْمُوضِحَةِ خَمْسَةٌ وَ عِشْرُونَ دِینَاراً فَإِنْ کَانَتْ فِیهِ نَاقِبَةٌ فَدِیَتُهَا رُبُعُ دِیَةِ کَسْرِهَا خَمْسَةٌ وَ عِشْرُونَ دِینَاراً فَإِنْ رُضَّ الْمِرْفَقُ فَعَثَمَ فَدِیَتُهُ ثُلُثُ دِیَةِ النَّفْسِ ثَلاَثُمِائَةِ دِینَارٍ وَ ثَلاَثَةٌ وَ ثَلاَثُونَ دِینَاراً وَ ثُلُثُ دِینَارٍ فَإِنْ کَانَ فُکَّ فَدِیَتُهُ ثَلاَثُونَ دِینَاراً وَ فِی الْمِرْفَقِ الْآخَرِ مِثْلُ هَذَا سَوَاءً وَ فِی السَّاعِدِ إِذَا کُسِرَ فَجُبِرَ عَلَی غَیْرِ عَثْمٍ وَ لاَ عَیْبٍ ثُلُثُ دِیَةِ النَّفْسِ ثَلاَثُمِائَةِ دِینَارٍ وَ ثَلاَثَةٌ وَ ثَلاَثُونَ دِینَاراً وَ ثُلُثُ دِینَارٍ فَإِنْ کَانَ کُسِرَ إِحْدَی الْقَصَبَتَیْنِ مِنَ السَّاعِدِ فَدِیَتُهُ خُمُسُ دِیَةِ الْیَدِ مِائَةُ دِینَارٍ وَ فِی إِحْدَاهُمَا أَیْضاً فِی الْکَسْرِ لِأَحَدِ الزَّنْدَیْنِ خَمْسُونَ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ثلث دیة النفس غلط من النساخ و کان بدله العشر أو مثله، و فی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الثمانین، و هو أظهر لأنه فی بیان إحدی قصبتی الساعد فإن لکل ساعد قصبتان فإذا کسرتا فالدیة مائة، خمس دیة الید و إذا کسرت واحدة منهما فالدیة خمسون و إذا انصدع إحدی القصبتین فالدیة أربعون أربعة أخماس دیة إحداهما، و علی الثمانین یحمل علی انصداعهما، و یظهر أن فی إحداهما أربعین و إن أمکن تصحیحه بأن یکون المراد بإحدی القصبتین رأسهما و هو الزند لو لم یقع الغلط فی الزند، و الظاهر أن بقاء هذه الأغلاط لعدم اعتناء بعض الأصحاب بهذا الخبر و لو قیل بضعفة من جهة المتن لکان أولی من نسبة الضعف إلیه من جهة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دیة نقل عظامها مائة دینار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دیة نقل عظامها ربع دیة کسرها خمسة و عشرون دینارا و دیة نقبها نصف دیة موضحتها اثنی عشر دینارا و نصف دینار و دیة نافذتها خمسون دینارا</w:t>
      </w:r>
    </w:p>
    <w:p>
      <w:pPr>
        <w:pStyle w:val="BookText"/>
        <w:rPr/>
      </w:pPr>
      <w:r>
        <w:rPr>
          <w:rFonts w:ascii="IRNazanin" w:hAnsi="IRNazanin" w:eastAsia="IRNazanin"/>
          <w:color w:val="111111"/>
          <w:sz w:val="28"/>
          <w:sz w:val="28"/>
          <w:szCs w:val="28"/>
          <w:rtl w:val="true"/>
          <w:lang w:bidi="fa-IR"/>
        </w:rPr>
        <w:t>دِینَاراً وَ فِی کِلَیْهِمَا مِائَةُ دِینَارٍ فَإِنِ انْصَدَعَ إِحْدَی الْقَصَبَتَیْنِ فَفِیهَا أَرْبَعَةُ أَخْمَاسِ دِیَةِ إِحْدَی قَصَبَتَیِ السَّاعِدِ أَرْبَعُونَ دِینَارٍ وَ دِیَةُ مُوضِحَتِهَا رُبُعُ کَسْرِهَا خَمْسَةٌ وَ عِشْرُونَ دِینَاراً وَ دِیَةُ نَقْلِ عِظَامِهَا مِائَةُ دِینَارٍ وَ ذَلِکَ خُمُسُ دِیَةِ الْیَدِ وَ إِنْ کَانَتْ نَاقِبَةٌ فَدِیَتُهَا رُبُعُ دِیَةِ کَسْرِهَا خَمْسَةٌ وَ عِشْرُونَ دِینَاراً وَ دِیَةُ نَقْبِهَا نِصْفُ دِیَةِ مُوضِحَتِهَا اثْنَا عَشَرَ دِینَاراً وَ نِصْفُ دِینَارٍ وَ دِیَةُ نَافِذَتِهَا خَمْسُونَ دِینَاراً فَإِنْ صَارَتْ فِیهِ قَرْحَةٌ لاَ تَبْرَأُ فَدِیَتُهَا ثُلُثُ دِیَةِ السَّاعِدِ ثَلاَثَةٌ وَ ثَلاَثُونَ دِینَاراً وَ ثُلُثُ دِینَارٍ وَ ذَلِکَ ثُلُثُ دِیَةِ الَّذِی هُوَ فِیهِ وَ دِیَةُ الرُّسْغِ إِذَا رُضَّ فَجُبِرَ عَلَی غَیْرِ عَثْمٍ وَ لاَ عَیْبٍ ثُلُثُ دِیَةِ الْیَدِ مِائَةُ دِینَارٍ وَ سِتَّةٌ وَ سِتُّونَ دِینَاراً وَ ثُلُثَا دِینَارٍ قَالَ الْخَلِیلُ بْنُ أَحْمَدَ الرُّسْغُ مَفْصِلُ مَا بَیْنَ السَّاعِدِ وَ الْکَفِّ وَ فِی خَلْقِ الْإِنْسَانِ لِلتِّیرَانِیِّ الرُّسْغُ گردن دست وَ الْأَرْسَاغُ جَمَاعَةٌ وَ فِی الْکَفِّ إِذَا کُسِرَتْ فَجُبِرَتْ عَلَی غَیْرِ عَثْمٍ وَ لاَ عَیْبٍ خُمُسُ دِیَةِ الْیَدِ مِائَةُ دِینَارٍ فَإِنْ فُکَّتِ الْکَفُّ فَدِیَتُهَا ثُلُثُ دِیَةِ الْیَدِ مِائَةُ دِینَارٍ وَ سِتَّةٌ وَ سِتُّونَ دِینَاراً وَ ثُلُثَا دِینَارٍ</w:t>
      </w:r>
    </w:p>
    <w:p>
      <w:pPr>
        <w:pStyle w:val="BookText"/>
        <w:rPr/>
      </w:pPr>
      <w:r>
        <w:rPr>
          <w:rFonts w:ascii="IRNazanin" w:hAnsi="IRNazanin" w:eastAsia="IRNazanin"/>
          <w:color w:val="111111"/>
          <w:sz w:val="28"/>
          <w:sz w:val="28"/>
          <w:szCs w:val="28"/>
          <w:rtl w:val="true"/>
          <w:lang w:bidi="fa-IR"/>
        </w:rPr>
        <w:t>فإن کانت فیه قرحة لا تبرأ فدیتها ثلث دیة الساعد ثلاثة و ثلاثون دینارا و ثلث دینار و ذلک ثلث دیة الید التی هی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یب کما فی المتن و الظاهر أنه سقط من الکافی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دینار و ذلک خمس دیة الید و إن کانت ناقبة فدیتها ربع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یحمل الناقبة علی النقب فی القصبتین و الثانیة علی النقب فی إحداهما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ثلث دیة الید أی کسر ساعدها التی هو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دیة الرسغ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بالصاد بمعناه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خلق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کتاب فی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محمد بن عبد الله و هو لغوی مشهور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المراد بها الیمنی و فیما سیجیء بعد الیسری و اختلاف حکمهما لشرف الیمنی و لقوة بطشها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علی ما قرب من الزند و فی</w:t>
      </w:r>
    </w:p>
    <w:p>
      <w:pPr>
        <w:pStyle w:val="BookText"/>
        <w:rPr/>
      </w:pPr>
      <w:r>
        <w:rPr>
          <w:rFonts w:ascii="Amiri" w:hAnsi="Amiri" w:eastAsia="Amiri" w:cs="Amiri"/>
          <w:color w:val="111111"/>
          <w:sz w:val="28"/>
          <w:sz w:val="28"/>
          <w:szCs w:val="28"/>
          <w:rtl w:val="true"/>
          <w:lang w:bidi="ar-SA"/>
        </w:rPr>
        <w:t>وَ فِی مُوضِحَتِهَا رُبُعُ دِیَةِ کَسْرِهَا خَمْسَةٌ وَ عِشْرُونَ دِینَاراً وَ دِیَةُ نَقْلِ عِظَامِهَا مِائَةُ دِینَارٍ وَ ثَمَانِیَةٌ وَ سَبْعُونَ دِینَاراً نِصْفُ دِیَةِ کَسْرِهَا وَ فِی نَافِذَتِهَا إِنْ لَمْ تَنْسَدَّ خُمُسُ دِیَةِ الْیَدِ مِائَةُ دِینَارٍ فَإِنْ کَانَتْ نَافِذَةٌ فَدِیَتُهَا رُبُعُ دِیَةِ کَسْرِهَا خَمْسَةٌ وَ عِشْرُونَ دِینَاراً وَ دِیَةُ الْأَصَابِعِ وَ الْقَصَبِ الَّذِی فِی الْکَفِّ فِی الْإِبْهَامِ إِذَا قُطِعَ ثُلُثُ دِیَةِ الْیَدِ مِائَةُ دِینَارٍ وَ سِتَّةٌ وَ سِتُّونَ دِینَاراً وَ ثُلُثَا دِینَارٍ وَ دِیَةُ قَصَبَةِ الْإِبْهَامِ الَّتِی فِی الْکَفِّ تُجْبَرُ عَلَی</w:t>
      </w:r>
    </w:p>
    <w:p>
      <w:pPr>
        <w:pStyle w:val="BookText"/>
        <w:rPr/>
      </w:pPr>
      <w:r>
        <w:rPr>
          <w:rFonts w:ascii="IRNazanin" w:hAnsi="IRNazanin" w:eastAsia="IRNazanin"/>
          <w:color w:val="111111"/>
          <w:sz w:val="28"/>
          <w:sz w:val="28"/>
          <w:szCs w:val="28"/>
          <w:rtl w:val="true"/>
          <w:lang w:bidi="fa-IR"/>
        </w:rPr>
        <w:t xml:space="preserve">الأخری علی ما بعد منه و قرب من الأصابع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فکت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فصارت الید شلاء فدیتها حینئذ ثلثا دیة الید فیحمل علی ما لم تصر شلاء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دیة نقل عظامها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نصف دیة کسرها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لیست الواو فی یب و المناسب لما تقدم خمسة و سبعون، بأن یکون مائة للکسر و خمسون للنقل و خمسة و عشرون للإیضاح، و الظاهر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نصف دیة کسرها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من النساخ،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دیة نقل عظامها خمسون دینارا نصف دیة کسرها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بناء علی دیة النقل فقط فإنها نصف دیة الکسر و حینئذ یکون صحیحا، و یمکن أن یکون الأصل هکذا و أصلح قیاسا علی نظائره و أبقی 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للنقل بعد کسرها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نافذتها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انسدت،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أظهر و الفرق بینهما أن الناقبة ثقبة تدخل فی العظم و لا تخرج من طرفه الآخر و النافذة تخرج</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دیة الأصابع و القصب الذی فی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لکل إصبع قصبة فی الراحة غیر 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الإبهام إذا قطع ثلث دیة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متفردات هذا الکتاب و سیجیء الأخبار بخلافه فیمکن حمله علی التخییر، و إذا قلنا بالتخییر فالعمل علی الأخبار الأخر أولی لکونها أصح و أکثر إلا أن یقال إن أسانید هذا الخبر لا یقصر عن أسانید معارضة و سیذکران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 عَثْمٍ خُمُسُ دِیَةِ الْإِبْهَامِ ثَلاَثَةٌ وَ ثَلاَثُونَ دِینَاراً وَ ثُلُثُ دِینَارٍ إِذَا اسْتَوَی جَبْرُهَا وَ ثَبَتَ وَ دِیَةُ صَدْعِهَا سِتَّةٌ وَ عِشْرُونَ دِینَاراً وَ ثُلُثَا دِینَارٍ وَ دِیَةُ مُوضِحَتِهَا ثَمَانِیَةُ دَنَانِیرَ وَ ثُلُثُ دِینَارٍ وَ دِیَةُ نَقْلِ عِظَامِهَا سِتَّةَ عَشَرَ دِینَاراً وَ ثُلُثَا دِینَارٍ وَ دِیَةُ نَقْبِهَا ثَمَانِیَةُ دَنَانِیرَ وَ ثُلُثُ دِینَارٍ نِصْفُ دِیَةِ نَقْلِ عِظَامِهَا وَ دِیَةُ مُوضِحَتِهَا نِصْفُ دِیَةِ نَاقِلَتِهَا ثَمَانِیَةُ دَنَانِیرَ وَ ثُلُثُ دِینَارٍ وَ دِیَةُ فَکِّهَا عَشَرَةُ دَنَانِیرَ وَ دِیَةُ الْمَفْصِلِ مِنْ أَعْلَی الْإِبْهَامِ إِنْ کُسِرَ فَجُبِرَ عَلَی غَیْرِ عَثْمٍ وَ لاَ عَیْبٍ سِتَّةَ عَشَرَ دِینَاراً وَ ثُلُثَا دِینَارٍ وَ دِیَةُ الْمُوضِحَةِ إِذَا کَانَ فِیهَا أَرْبَعَةُ دَنَانِیرَ وَ سُدُسُ دِینَارٍ وَ دِیَةُ نَقْبِهِ أَرْبَعَةُ دَنَانِیرَ وَ سُدُسُ دِینَارٍ وَ دِیَةُ صَدْعِهِ ثَلاَثَةَ عَشَرَ دِینَاراً وَ ثُلُثُ دِینَارٍ وَ دِیَةُ نَقْلِ عِظَامِهَا خَمْسَةُ دَنَانِیرَ وَ مَا قُطِعَ مِنْهَا فَبِحِسَابِهِ عَلَی مَنْزِلَتِهِ وَ فِی الْأَصَابِعِ فِی کُلِّ إِصْبَعٍ سُدُسُ دِیَةِ الْیَدِ ثَلاَثَةٌ وَ ثَمَانُونَ دِینَاراً وَ ثُلُثُ دِینَارٍ وَ أَصَابِعِ الْکَفِّ الْأَرْبَعِ سِوَی الْإِبْهَامِ دِیَةُ کُلِّ قَصَبَةٍ عِشْرُونَ دِینَاراً وَ ثُلُثَا دِینَارٍ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دیة 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للإبهام مفصلان و هو علی النصف من السابق فإن السابق لکبره بمنزلة قصبتین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دیة نقل عظامها خمسة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الموافق للقاعدة أن فی النقل نصف دیة الکسر فینبغی أن یکون فیه ثمانیة دنانیر و ثلث دینار، و الظاهر أنه لیس لها قاعدة کلیة یرجع إلیها بل هو الأکثری، لکن أکثر الأصحاب عملوا بهذه الروایة بالقاعدة الکلیة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کسر کل عضو خمس دیة ذلک العضو، و فی صدعه أربعة أخماس دیة کسره و فی نقله نصف دیة کسره، و فی موضحته و نقبه ربع دیة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تتخلف فی کثیر من الأعضاء و تقدم بعضها و سنشیر إلیه فی 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قطع منها فبحسابه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لما کان فی قطع الإبهام ثلث دیة الید فلو قطع بعضها کان دیته بالنسبة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الأصابع فی کل إصبع سدس دیة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کل أنملة منها ثلث السدس سبعة عشرون دینارا و ثلثا دینار و تسع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کل قصبة عشرون دینارا و ثلثا دینار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دِیَةُ کُلِّ مُوضِحَةٍ فِی کُلِّ قَصَبَةٍ مِنَ الْقَصَبِ مِنَ الْأَرْبَعِ الْأَصَابِعِ أَرْبَعَةُ دَنَانِیرَ وَ سُدُسٌ وَ دِیَةُ نَقْلِ کُلِّ قَصَبَةٍ مِنْهُنَّ ثَمَانِیَةُ دَنَانِیرَ وَ ثُلُثُ دِینَارٍ وَ دِیَةُ کَسْرِ کُلِّ مَفْصِلٍ مِنَ الْأَصَابِعِ الْأَرْبَعِ الَّتِی تَلِی الْکَفَّ سِتَّةَ عَشَرَ دِینَاراً وَ ثُلُثَا دِینَارٍ</w:t>
      </w:r>
    </w:p>
    <w:p>
      <w:pPr>
        <w:pStyle w:val="BookText"/>
        <w:rPr/>
      </w:pPr>
      <w:r>
        <w:rPr>
          <w:rFonts w:ascii="IRNazanin" w:hAnsi="IRNazanin" w:eastAsia="IRNazanin"/>
          <w:color w:val="111111"/>
          <w:sz w:val="28"/>
          <w:sz w:val="28"/>
          <w:szCs w:val="28"/>
          <w:rtl w:val="true"/>
          <w:lang w:bidi="fa-IR"/>
        </w:rPr>
        <w:t>هذا مخالف للقاعدة فإنه إن أرید به القطع فدیته ما تقدم و هی أزید منها و سیذکره أیضا، و إن أرید الکسر فالقاعدة هی الخمس و یکون خمس السدس ستة عشر دینارا و ثلثا دینار إن أرید کسر القصبات الثلاث من کل إصبع، و لو أرید کل قصبة منها یکون دیتها خمسة دنانیر و ثلث دینار و تسعا دینار و سیذکر فی کل قصبة خمسة دنانیر و أربعة أخماس دینار فإنه مع أنه مخالف للقاعدة و یزید علیها مخالف لما تقدمه أیضا، و یمکن أن یکون المراد من القصبات هنا القصبات التی تکون فی الراحة لا ما ظهر فی الأصابع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دیة کل موضحة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موافق لما ذکرناه من أن خمس السدس ستة عشر دینارا و ثلثا دینار لأن فی الموضحة، الربع فیمکن أن یکون الغلط من الکاتب أو لا یکون الأول موافقا للقاعدة و هو أظهر لأن الکتب الثلاثة متفقة فی العشرین دینارا و ثلثی دینار، و من المحال العادی اتفاق نساخ الکتب الثلاثة فی غلط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دیة نقل کل قصبة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أیضا کالسابق</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دیة کسر کل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ثلثا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أیضا مخالف لها إن أرید به مفصل واحد إلا أن یقال إن کسر المفصل الذی یلی الکف یصیر سببا لبطلان منفعة الباقیتین فکأنه کسر الجمیع أو یکون المراد کسر القصبات الثلاث و یؤول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یلی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ظهر لا ما بطن فی الراحة، و الأول أظهر و مخالفة القاعدة أسهل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صَدْعِ کُلِّ قَصَبَةٍ مِنْهُنَّ ثَلاَثَةَ عَشَرَ دِینَاراً وَ ثُلُثُ دِینَارٍ وَ إِنْ کَانَ فِی الْکَفِّ قَرْحَةٌ لاَ تَبْرَأُ فَدِیَتُهَا ثَلاَثَةٌ وَ ثَلاَثُونَ دِینَاراً وَ ثُلُثُ دِینَارٍ وَ فِی نَقْلِ عِظَامِهَا ثَمَانِیَةُ دَنَانِیرَ وَ ثُلُثُ دِینَارٍ وَ فِی مُوضِحَتِهَا أَرْبَعَةُ دَنَانِیرَ وَ سُدُسٌ وَ فِی نَقْبِهَا أَرْبَعَةُ دَنَانِیرَ وَ سُدُسُ دِینَارٍ وَ فِی فَکِّهَا خَمْسَةُ دَنَانِیرَ وَ دِیَةُ الْمَفْصِلِ الْأَوْسَطِ مِنَ الْأَصَابِعِ الْأَرْبَعِ إِذَا قُطِعَ فَدِیَتُهُ خَمْسَةٌ وَ خَمْسُونَ دِینَاراً وَ ثُلُثُ دِینَارٍ وَ فِی کَسْرِهِ أَحَدَ عَشَرَ دِینَاراً وَ ثُلُثُ دِینَارٍ وَ فِی صَدْعِهِ ثَمَانِیَةُ دَنَانِیرَ وَ نِصْفٌ وَ فِی مُوضِحَتِهِ دِینَارٌ وَ ثُلُثَا دِینَارٍ وَ فِی نَقْلِ عِظَامِهِ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صدع کل قصبة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أخماس دیة الکسر ثلاثة عشر دینارا و ثلث دینار و البواقی موافق للقاعدة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دیة المفصل الأوسط من الأصابع الأربع إذا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یقطع بسببه مفصلان و یکون فیه دیة أنملتین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فدیته خمسة و خمسون دینارا و ثلث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تسعا دینار کما ذکرناه سابقا أن فی کل أنملة سبعة و عشرون دینارا و تسع دینار فبالمضاعفة یزید التسعان و هذا و إن کان مخالفا لکنه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المجموع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عشر دینارا و ثلث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المناسب لما ذکره خمس ثلث دینار، و لما ذکرناه خمس ثلث دینار و خمس تسعی دینارا و تسع دینار، و یمکن تبدیل التسع بالثلث من النساخ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صدعه ثمانیة دنانیر و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الموافق لما ذکرناه ثمانیة دنانیر و تسعا دینار، و لما ذکره ثمانیة دنانیر و أربعة أخماس دینار و أربعة أخماس ثلث دینار أو تسعة دنانیر و جزء من خمسة عشر جزء من الدینار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موضحته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دیناران و هو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ثلثا دینار</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المناسب لما ذکره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سدس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لما ذکرناه دیناران و سبعة اتساع دینار و ربع تسع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نقل عظامه خمسة دنانیر و ثلث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المناسب للقاعدة خمسة دنانیر و نصف دینار و نصف تسع دینار، و لما ذکره خمسة دنانیر و ثلثا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ثقبة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دیناران و ثلثا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المناسب لما ذکره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سدس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للقاعدة، دیناران و سبعة اتساع دینار و نصف تسع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p>
    <w:p>
      <w:pPr>
        <w:pStyle w:val="BookText"/>
        <w:rPr/>
      </w:pPr>
      <w:r>
        <w:rPr>
          <w:rFonts w:ascii="Amiri" w:hAnsi="Amiri" w:eastAsia="Amiri" w:cs="Amiri"/>
          <w:color w:val="111111"/>
          <w:sz w:val="28"/>
          <w:sz w:val="28"/>
          <w:szCs w:val="28"/>
          <w:rtl w:val="true"/>
          <w:lang w:bidi="ar-SA"/>
        </w:rPr>
        <w:t>خَمْسَةُ دَنَانِیرَ وَ ثُلُثُ دِینَارٍ وَ فِی نَقْبِهِ دِینَارَانِ وَ ثُلُثَا دِینَارٍ وَ فِی فَکِّهِ ثَلاَثَةُ دَنَانِیرَ وَ ثُلُثَا دِینَارٍ وَ فِی الْمَفْصِلِ الْأَعْلَی مِنَ الْأَصَابِعِ الْأَرْبَعِ إِذَا قُطِعَ سَبْعَةٌ وَ عِشْرُونَ دِینَاراً وَ نِصْفُ دِینَارٍ وَ رُبُعُ عُشْرِ دِینَارٍ وَ فِی کَسْرِهِ خَمْسَةُ دَنَانِیرَ وَ أَرْبَعَةُ أَخْمَاسِ دِینَارٍ وَ فِی نَقْبِهِ دِینَارٌ وَ ثُلُثٌ وَ فِی فَکِّهِ دِینَارٌ وَ أَرْبَعَةُ أَخْمَاسِ دِینَارٍ وَ فِی ظُفُرِ کُلِّ</w:t>
      </w:r>
    </w:p>
    <w:p>
      <w:pPr>
        <w:pStyle w:val="BookText"/>
        <w:rPr/>
      </w:pPr>
      <w:r>
        <w:rPr>
          <w:rFonts w:ascii="IRNazanin" w:hAnsi="IRNazanin" w:eastAsia="IRNazanin"/>
          <w:color w:val="111111"/>
          <w:sz w:val="28"/>
          <w:sz w:val="28"/>
          <w:szCs w:val="28"/>
          <w:rtl w:val="true"/>
          <w:lang w:bidi="fa-IR"/>
        </w:rPr>
        <w:t>فکه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دنانیر و ثلثا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المناسب لما ذکره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تسع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للقاعدة زیادة، ثلث تسع دینار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المفصل الأعلی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ربع عشر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ربع و نصف عشر دینار و المناسب للقاعدة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نصف تسع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سبعة و عشرون و ثلثا دینار و تسع دینار أو سبعة و عشرون و سبعة اتساع دینار،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کسره خمسة دنانیر و أربعة أخماس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أیضا لا یناسب لما ذکره، و للقاعدة و لما ذکره الکلینی، و علی الثلاثة لا یصل إلی ثلاثة أخماس، و المناسب للقاعدة خمسة دنانیر و خمسا دینار و خمس تسع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الکافی بزیادة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صدعه أربعة دنانیر و خمس دینار، و فی موضحته دیناران و ثلث دینار، و فی نقل عظامه خمسة دنانیر و ثلث، و فی نقبه دیناران و ثلثا دینار و فی فکه ثلاثة دنانیر و ثلثا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لا یناسب القاعدة و لما تقدم، و المناسب فی الصدع أربعة دنانیر و أربعة أخماس خمسی دینار و أربعة أخماس خمس تسع دینار و یصح من مائتین و خمسة و عشرین فله بالصدع أربعة دنانیر و خمسة و تسعون جزءا من ذلک، و فی الموضحة دینار و ربع دینار و نصف خمس دینار و ربع خمس تسع دینار، و یصح من تسعمائة فله دینار و ثلاثمائة و أربعون جزءا من تسعمائة جزء من الدینار فالظاهر دینار، و کذا فی النقب، و فی النقل نصف ما فی الکسر و هنا جعله قریبا منه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نقبه دینار و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أظهر مما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کذا الموضحة و یضاعف فی المنقلة</w:t>
      </w:r>
    </w:p>
    <w:p>
      <w:pPr>
        <w:pStyle w:val="BookText"/>
        <w:rPr/>
      </w:pPr>
      <w:r>
        <w:rPr>
          <w:rFonts w:ascii="Amiri" w:hAnsi="Amiri" w:eastAsia="Amiri" w:cs="Amiri"/>
          <w:color w:val="111111"/>
          <w:sz w:val="28"/>
          <w:sz w:val="28"/>
          <w:szCs w:val="28"/>
          <w:rtl w:val="true"/>
          <w:lang w:bidi="ar-SA"/>
        </w:rPr>
        <w:t>إِصْبَعٍ مِنْهَا خَمْسَةُ دَنَانِیرَ وَ فِی الْکَفِّ إِذَا کُسِرَتْ فَجُبِرَتْ عَلَی غَیْرِ عَثْمٍ وَ لاَ عَیْبٍ فَدِیَتُهَا أَرْبَعُونَ دِینَاراً وَ دِیَةُ صَدْعِهَا أَرْبَعَةُ أَخْمَاسِ دِیَةِ کَسْرِهَا اثْنَانِ وَ ثَلاَثُونَ دِینَاراً وَ دِیَةُ مُوضِحَتِهَا خَمْسَةٌ وَ عِشْرُونَ دِینَاراً وَ دِیَةُ نَقْلِ عِظَامِهَا عِشْرُونَ دِینَاراً وَ نِصْفُ دِینَارٍ وَ دِیَةُ نَقْبِهَا رُبُعُ دِیَةِ کَسْرِهَا عَشَرَةُ دَنَانِیرَ وَ دِیَةُ قَرْحَةٍ فِیهَا لاَ تَبْرَأُ ثَلاَثَةَ عَشَرَ دِینَاراً وَ ثُلُثُ دِینَارٍ وَ فِی الصَّدْرِ إِذَا رُضَّ فَتَثَنَّی شِقَّاهُ کِلاَهُمَا فَدِیَتُهُ خَمْسُمِائَةِ دِینَارٍ وَ دِیَةُ إِحْدَی شِقَّیْهِ إِذَا انْثَنَی مِائَتَا دِینَارٍ وَ خَمْسُونَ دِینَاراً وَ إِنِ انْثَنَی الصَّدْرُ وَ الْکَتِفَانِ فَدِیَتُهُ مَعَ الْکَتِفَیْنِ أَلْفُ دِینَارٍ وَ إِنِ انْثَنَی إِحْدَی الْکَتِفَیْنِ مَعَ شِقِّ الصَّدْرِ فَدِیَتُهُ خَمْسُمِائَةِ دِینَارٍ وَ دِیَةُ الْمُوضِحَةِ فِی الصَّدْرِ خَمْسَةٌ وَ عِشْرُونَ دِینَاراً وَ دِیَةُ مُوضِحَةِ الْکَتِفَیْنِ وَ الظَّهْرِ خَمْسَةٌ وَ عِشْرُونَ دِینَاراً وَ إِنِ اعْتَرَی الرَّجُلَ مِنْ ذَلِکَ صَعَرٌ وَ لاَ یَقْدِرُ عَلَی أَنْ یَلْتَفِتَ فَدِیَتُهُ خَمْسُمِائَةِ دِینَارٍ وَ إِنْ کُسِرَ الصُّلْبُ فَجُبِرَ عَلَی غَیْرِ عَثْمٍ وَ لاَ عَیْبٍ فَدِیَتُهُ مِائَةُ دِینَارٍ وَ إِنْ عَثَمَ فَدِیَتُهُ أَلْفُ دِینَارٍ</w:t>
      </w:r>
    </w:p>
    <w:p>
      <w:pPr>
        <w:pStyle w:val="BookText"/>
        <w:rPr/>
      </w:pPr>
      <w:r>
        <w:rPr>
          <w:rFonts w:ascii="IRNazanin" w:hAnsi="IRNazanin" w:eastAsia="IRNazanin"/>
          <w:color w:val="111111"/>
          <w:sz w:val="28"/>
          <w:sz w:val="28"/>
          <w:szCs w:val="28"/>
          <w:rtl w:val="true"/>
          <w:lang w:bidi="fa-IR"/>
        </w:rPr>
        <w:t xml:space="preserve">و اکتفی بالنقب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فکه دینار و أربعة أخماس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أظهر مما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یصیر قریبا من الثلث کما هو فی الفک غالبا فإن دیته ثلاثة أجزاء من عشرة أجزاء من دیة الکسر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حکم الکف و حمل علی الیمنی و هنا علی الیسری أو الأول علی مطلق الید و هنا علی الراحة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دیة موضحتها خمسة و عشرون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المناسب لما هنا عشرة دنانیر و هو موافق للسابق، لما کان فی الکسر مائة کان ربعها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دیة نقل عظامها عشرون دینارا و نصف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المناسب زیادة النصف لأن فی النقل النصف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میل فی الوجه أو فی إحدی الشفتین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الانحناء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کسر منها ضلع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کعنب و جذع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فدیته خمسة و عشرون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المناسب لما سیجیء خمسة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دیة صدعه</w:t>
      </w:r>
    </w:p>
    <w:p>
      <w:pPr>
        <w:pStyle w:val="BookText"/>
        <w:rPr/>
      </w:pPr>
      <w:r>
        <w:rPr>
          <w:rFonts w:ascii="Amiri" w:hAnsi="Amiri" w:eastAsia="Amiri" w:cs="Amiri"/>
          <w:color w:val="111111"/>
          <w:sz w:val="28"/>
          <w:sz w:val="28"/>
          <w:szCs w:val="28"/>
          <w:rtl w:val="true"/>
          <w:lang w:bidi="ar-SA"/>
        </w:rPr>
        <w:t>وَ فِی الْأَضْلاَعِ فِیمَا خَالَطَ الْقَلْبَ مِنَ الْأَضْلاَعِ إِذَا کُسِرَ مِنْهَا ضِلْعٌ فَدِیَتُهُ خَمْسَةٌ وَ عِشْرُونَ دِینَاراً وَ دِیَةُ صَدْعِهِ اثْنَا عَشَرَ دِینَاراً وَ نِصْفٌ وَ دِیَةُ نَقْلِ عِظَامِهِ سَبْعَةُ دَنَانِیرَ وَ نِصْفُ دِینَارٍ وَ مُوضِحَتُهُ عَلَی رُبُعِ کَسْرِهِ وَ دِیَةُ نَقْبِهِ مِثْلُ ذَلِکَ وَ فِی الْأَضْلاَعِ مِمَّا یَلِی الْعَضُدَیْنِ دِیَةُ کُلِّ ضِلْعٍ عَشَرَةُ دَنَانِیرَ إِذَا کُسِرَ وَ دِیَةُ صَدْعِهِ سَبْعَةُ دَنَانِیرَ وَ دِیَةُ نَقْلِ عِظَامِهِ خَمْسَةُ دَنَانِیرَ وَ مُوضِحَةُ کُلِّ ضِلْعٍ رُبُعُ دِیَةِ کَسْرِهِ دِینَارَانِ وَ نِصْفُ دِینَارٍ وَ إِنْ نُقِبَ ضِلْعٌ مِنْهَا فَدِیَتُهُ دِینَارَانِ وَ نِصْفُ دِینَارٍ وَ فِی الْجَائِفَةِ ثُلُثُ دِیَةِ النَّفْسِ ثَلاَثُمِائَةِ دِینَارٍ وَ ثَلاَثَةٌ وَ ثَلاَثُونَ دِینَاراً وَ ثُلُثُ دِینَارٍ وَ إِنْ نُقِبَ مِنَ الْجَانِبَیْنِ کِلَیْهِمَا بِرَمْیَةٍ أَوْ طَعْنَةٍ وَقَعَتْ فِی الشُّقَاقِ فَدِیَتُهَا أَرْبَعُمِائَةِ دِینَارٍ وَ ثَلاَثَةٌ وَ ثَلاَثُونَ دِینَاراً وَ ثُلُثُ دِینَارٍ وَ فِی الْأُذُنِ إِذَا قُطِعَتْ فَدِیَتُهَا خَمْسُمِائَةِ دِینَارٍ وَ مَا قُطِعَ مِنْهَا فَبِحِسَابِ ذَلِکَ وَ فِی الْوَرِکَ إِذَا کُسِرَ فَجُبِرَ عَلَی غَیْرِ عَثْمٍ وَ لاَ عَیْبٍ خُمُسُ دِیَةِ الرِّجْلَیْنِ مِائَتَا دِینَارٍ فَإِنْ صُدِعَ الْوَرِکُ فَدِیَتُهُ مِائَةُ دِینَارٍ وَ سِتُّونَ دِینَاراً أَرْبَعَةُ أَخْمَاسِ دِیَةِ کَسْرِهِ وَ إِنْ أُوضِحَتْ فَدِیَتُهُ رُبُعُ دِیَةِ کَسْرِهِ خَمْسُونَ دِینَاراً وَ دِیَةُ نَقْلِ عِظَامِهِ مِائَةٌ وَ خَمْسَةٌ وَ سَبْعُونَ دِینَاراً مِنْهَا لِکَسْرِهَا مِائَةُ دِینَارٍ وَ لِنَقْلِ عِظَامِهَا خَمْسُونَ دِینَاراً وَ لِمُوضِحَتِهَا خَمْسَةٌ وَ عِشْرُونَ دِینَاراً وَ دِیَةُ فَکِّهَا ثَلاَثُونَ دِینَاراً فَإِنْ رُضَّتْ فَعَثَمَتْ فَدِیَتُهَا ثَلاَثُمِائَةٍ وَ ثَلاَثَةٌ وَ ثَلاَثُونَ دِینَاراً وَ ثُلُثُ دِینَارٍ وَ فِی الْفَخِذِ إِذَا کُسِرَتْ فَجُبِرَتْ عَلَی غَیْرِ عَثْمٍ وَ لاَ عَیْبٍ خُمُسُ دِیَةِ الرِّجْلَیْنِ مِائَتَا دِینَارٍ فَإِنْ عَثَمَتِ الْفَخِذُ فَدِیَتُهَا ثَلاَثُمِائَةٍ وَ ثَلاَثَةٌ وَ ثَلاَثُونَ دِینَاراً وَ ثُلُثُ دِینَارٍ ثُلُثُ دِیَةِ النَّفْسِ وَ دِیَةُ صَدْعِ الْفَخِذِ أَرْبَعَةُ أَخْمَاسِ دِیَةِ کَسْرِهَا مِائَةُ دِینَارٍ وَ سِتُّونَ دِینَاراً وَ إِنْ کَانَتْ قَرْحَةٌ لاَ تَبْرَأُ فَدِیَتُهَا ثُلُثُ دِیَةِ کَسْرِهَا سِتَّةٌ وَ سِتُّونَ دِینَاراً وَ ثُلُثَا دِینَارٍ وَ دِیَةُ</w:t>
      </w:r>
    </w:p>
    <w:p>
      <w:pPr>
        <w:pStyle w:val="BookText"/>
        <w:rPr/>
      </w:pPr>
      <w:r>
        <w:rPr>
          <w:rFonts w:ascii="IRNazanin" w:hAnsi="IRNazanin" w:eastAsia="IRNazanin"/>
          <w:color w:val="111111"/>
          <w:sz w:val="28"/>
          <w:sz w:val="28"/>
          <w:szCs w:val="28"/>
          <w:rtl w:val="true"/>
          <w:lang w:bidi="fa-IR"/>
        </w:rPr>
        <w:t>سبعة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المناسب ثمانیة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به الورکین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الفخذ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عثمت الفخذ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إحداهما لأنه شللها و فیه ثلثا دیة العضو کما سیجیء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مُوضِحَتِهَا رُبُعُ دِیَةِ کَسْرِهَا خَمْسُونَ دِینَاراً وَ دِیَةُ نَقْلِ عِظَامِهَا نِصْفُ دِیَةِ کَسْرِهَا مِائَةُ دِینَارٍ وَ دِیَةُ نَقْبِهَا رُبُعُ دِیَةِ کَسْرِهَا خَمْسُونَ دِینَاراً وَ فِی الرُّکْبَةِ إِذَا کُسِرَتْ فَجُبِرَتْ عَلَی غَیْرِ عَثْمٍ وَ لاَ عَیْبٍ خُمُسُ دِیَةِ الرِّجْلَیْنِ مِائَتَا دِینَارٍ فَإِنِ انْصَدَعَتْ فَدِیَتُهَا أَرْبَعَةُ أَخْمَاسِ دِیَةِ کَسْرِهَا مِائَةٌ وَ سِتُّونَ دِینَاراً وَ دِیَةُ مُوضِحَتِهَا رُبُعُ دِیَةِ کَسْرِهَا خَمْسُونَ دِینَاراً وَ دِیَةُ نَقْلِ عِظَامِهَا مِائَةُ دِینَارٍ وَ خَمْسَةٌ وَ سَبْعُونَ دِینَاراً مِنْهَا فِی دِیَةِ کَسْرِهَا مِائَةُ دِینَارٍ وَ فِی نَقْلِ عِظَامِهَا خَمْسُونَ دِینَاراً وَ فِی مُوضِحَتِهَا خَمْسَةٌ وَ عِشْرُونَ دِینَاراً وَ دِیَةُ نَقْبِهَا رُبُعُ دِیَةِ کَسْرِهَا خَمْسُونَ دِینَاراً فَإِذَا رُضَّتْ فَعَثَمَتْ فَفِیهَا ثُلُثُ دِیَةِ النَّفْسِ ثَلاَثُمِائَةٍ وَ ثَلاَثَةٌ وَ ثَلاَثُونَ دِینَاراً وَ ثُلُثُ دِینَارٍ فَإِنْ فُکَّتْ فَفِیهَا ثَلاَثَةُ أَجْزَاءٍ مِنْ دِیَةِ الْکَسْرِ ثَلاَثُونَ دِینَاراً وَ فِی السَّاقِ إِذَا کُسِرَتْ فَجُبِرَتْ عَلَی غَیْرِ عَثْمٍ وَ لاَ عَیْبٍ خُمُسُ دِیَةِ الرِّجْلَیْنِ مِائَتَا دِینَارٍ وَ دِیَةُ صَدْعِهَا أَرْبَعَةُ أَخْمَاسِ دِیَةِ کَسْرِهَا مِائَةٌ وَ سِتُّونَ دِینَاراً وَ فِی مُوضِحَتِهَا رُبُعُ دِیَةِ کَسْرِهَا خَمْسُونَ دِینَاراً وَ فِی نَقْلِ عِظَامِهَا رُبُعُ دِیَةِ کَسْرِهَا خَمْسُونَ دِینَاراً وَ فِی نَقْبِهَا نِصْفُ دِیَةِ مُوضِحَتِهَا خَمْسَةٌ وَ عِشْرُونَ دِینَاراً وَ فِی تَعَوُّرِهَا رُبُعُ دِیَةِ کَسْرِهَا خَمْسُونَ دِینَاراً وَ فِی قَرْحَةٍ فِیهَا لاَ تَبْرَأُ ثَلاَثَةٌ وَ ثَلاَثُونَ دِینَاراً فَإِنْ عَثَمَتِ السَّاقُ فَدِیَتُهَا ثُلُثُ دِیَةِ النَّفْسِ ثَلاَثُمِائَةٍ وَ ثَلاَثَةٌ</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کلیهما علی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نقل عظامها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واحدة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دیة کسرها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الرکبتین و إلا فالمناسب النصف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تعورها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عیبها، 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نفوذها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الأظهر، بل الصواب و إن أمکن حمله علیه لکن الظاهر أنه تصحیف النساخ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ثَلاَثُونَ دِینَاراً وَ ثُلُثُ دِینَارٍ وَ فِی الْکَعْبِ إِذَا رُضَّ فَجُبِرَ عَلَی غَیْرِ عَثْمٍ وَ لاَ عَیْبٍ ثُلُثُ دِیَةِ الرِّجْلَیْنِ ثَلاَثُمِائَةٍ وَ ثَلاَثَةٌ وَ ثَلاَثُونَ دِینَاراً وَ ثُلُثُ دِینَارٍ وَ فِی الْقَدَمِ إِذَا کُسِرَتْ فَجُبِرَتْ عَلَی غَیْرِ عَثْمٍ وَ لاَ عَیْبٍ خُمُسُ دِیَةِ الرِّجْلَیْنِ مِائَتَا دِینَارٍ وَ فِی نَاقِبَةٍ فِیهَا رُبُعُ دِیَةِ کَسْرِهَا خَمْسُونَ دِینَاراً وَ دِیَةُ الْأَصَابِعِ وَ الْقَصَبِ الَّتِی فِی الْقَدَمِ لِلْإِبْهَامِ ثُلُثُ دِیَةِ الرِّجْلَیْنِ ثَلاَثُمِائَةٍ وَ ثَلاَثَةٌ وَ ثَلاَثُونَ دِینَاراً وَ ثُلُثُ دِینَارٍ وَ دِیَةُ کَسْرِ الْإِبْهَامِ الْقَصَبَةِ الَّتِی تَلِی الْقَدَمَ خُمُسُ دِیَةِ الْإِبْهَامِ سِتَّةٌ وَ سِتُّونَ دِینَاراً وَ ثُلُثَا دِینَارٍ وَ فِی صَدْعِهَا سِتَّةٌ وَ عِشْرُونَ دِینَاراً وَ ثُلُثَا دِینَارٍ وَ فِی مُوضِحَتِهَا ثَمَانِیَةُ دَنَانِیرَ وَ ثُلُثُ دِینَارٍ وَ فِی نَقْلِ عِظَامِهَا سِتَّةٌ وَ عِشْرُونَ دِینَاراً وَ ثُلُثَا دِینَارٍ وَ فِی نَقْبِهَا ثَمَانِیَةُ دَنَانِیرَ وَ ثُلُثُ دِینَارٍ وَ فِی فَکِّهَا عَشَرَةُ دَنَانِیرَ وَ دِیَةُ الْمَفْصِلِ الْأَعْلَی مِنَ الْإِبْهَامِ وَ هُوَ الثَّانِی الَّذِی فِیهِ الظُّفُرُ سِتَّةَ عَشَرَ دِینَاراً وَ ثُلُثَا دِینَارٍ وَ فِی مُوضِحَتِهِ أَرْبَعَةُ دَنَانِیرَ وَ سُدُسُ دِینَارٍ وَ فِی نَقْلِ عِظَامِهِ ثَمَانِیَةُ دَنَانِیرَ وَ ثُلُثُ دِینَارٍ وَ فِی نَاقِبَتِهِ أَرْبَعَةُ دَنَانِیرَ وَ سُدُسٌ وَ فِی صَدْعِهِ ثَلاَثَةَ عَشَرَ دِینَاراً وَ ثُلُثٌ وَ فِی فَکِّهِ خَمْسَةُ دَنَانِیرَ وَ دِیَةُ کُلِّ إِصْبَعٍ مِنْهَا سُدُسُ دِیَةِ الرِّجْلِ ثَلاَثَةٌ وَ ثَمَانُونَ دِینَاراً وَ ثُلُثُ دِینَارٍ وَ دِیَةُ قَصَبَةِ الْأَصَابِعِ الْأَرْبَعِ سِوَی الْإِبْهَامِ دِیَةُ کَسْرِ کُلِّ قَصَبَةٍ مِنْهَا سِتَّةَ عَشَرَ دِینَاراً وَ ثُلُثٌ وَ دِیَةُ مُوضِحَةِ کُلِّ قَصَبَةٍ مِنْهُنَّ أَرْبَعَةُ دَنَانِیرَ وَ سُدُسٌ وَ دِیَةُ نَقْلِ کُلِّ عَظْمِ قَصَبَةٍ مِنْهُنَّ ثَمَانِیَةُ دَنَانِیرَ وَ ثُلُثٌ وَ دِیَةُ صَدْعِهَا ثَلاَثَةَ عَشَرَ دِینَاراً وَ ثُلُثٌ وَ دِیَةُ نَقْبِ کُلِّ قَصَبَةٍ مِنْهُنَّ أَرْبَعَةُ دَنَانِیرَ وَ سُدُسٌ وَ دِیَةُ قَرْحَةٍ لاَ تَبْرَأُ فِی الْقَدَمِ ثَلاَثَةٌ وَ ثَلاَثُونَ دِینَاراً وَ ثُلُثٌ وَ دِیَةُ کَسْرِ الْمَفْصِلِ الَّذِی یَلِی الْقَدَمَ مِنَ الْأَصَابِعِ سِتَّةَ عَشَرَ دِینَاراً وَ ثُلُثٌ وَ دِیَةُ صَدْعِهَا ثَلاَثَةَ عَشَرَ دِینَاراً وَ ثُلُثُ دِینَارٍ وَ دِیَةُ نَقْلِ عَظْمِ کُلِّ قَصَبَةٍ مِنْهُنَّ ثَمَانِیَةُ دَنَانِیرَ وَ ثُلُثٌ وَ دِیَةُ مُوضِحَةِ کُلِّ قَصَبَةٍ أَرْبَعَةُ دَنَانِیرَ وَ سُدُسُ دِینَارٍ وَ دِیَةُ نَقْبِهَا أَرْبَعَةُ دَنَانِیرَ وَ سُدُسُ دِینَارٍ وَ دِیَةُ فَکِّهَا خَمْسَةُ دَنَانِیرَ وَ فِی الْمَفْصِلِ الْأَوْسَطِ مِنَ الْأَصَابِعِ الْأَرْبَعِ إِذَا قُطِعَ فَدِیَتُهُ خَمْسَةٌ وَ خَمْسُونَ دِینَاراً وَ ثُلُثَا دِینَارٍ وَ دِیَةُ کَسْرِهِ أَحَدَ عَشَرَ دِینَاراً وَ ثُلُثَا دِینَارٍ وَ دِیَةُ صَدْعِهِ ثَمَانِیَةُ دَنَانِیرَ وَ أَرْبَعَةُ أَخْمَاسِ دِینَارٍ وَ دِیَةُ مُوضِحَتِهِ دِینَارَانِ وَ دِیَةُ نَقْلِ عِظَامِهِ خَمْسَةُ دَنَانِیرَ وَ ثُلُثَا دِینَارٍ وَ دِیَةُ فَکِّهِ ثَلاَثَةُ دَنَانِیرَ وَ ثُلُثَا دِینَارٍ وَ دِیَةُ نَقْبِهِ دِینَارَانِ وَ ثُلُثَا دِینَارٍ وَ فِی الْمَفْصِلِ الْأَعْلَی مِنَ الْأَصَابِعِ الْأَرْبَعِ الَّتِی فِیهَا الظُّفُرُ إِذَا قُطِعَ فَدِیَتُهُ سَبْعَةٌ وَ عِشْرُونَ دِینَاراً وَ أَرْبَعَةُ أَخْمَاسِ دِینَارٍ وَ دِیَةُ کَسْرِهِ خَمْسَةُ دَنَانِیرَ وَ أَرْبَعَةُ أَخْمَاسِ دِینَارٍ وَ دِیَةُ صَدْعِهِ أَرْبَعَةُ دَنَانِیرَ وَ خُمُسُ دِینَارٍ وَ دِیَةُ مُوضِحَتِهِ دِینَارٌ وَ ثُلُثُ دِینَارٍ وَ دِیَةُ نَقْلِ عِظَامِهِ دِینَارَانِ وَ خُمُسُ دِینَارٍ وَ دِیَةُ نَقْبِهِ دِینَارٌ وَ ثُلُثُ دِینَارٍ وَ دِیَةُ فَکِّهِ دِینَارٌ وَ أَرْبَعَةُ أَخْمَاسِ دِینَارٍ وَ دِیَةُ کُلِّ ظُفُرٍ عَشَرَةُ دَنَانِیرَ وَ أَفْتَی عَلَیْهِ السَّلاَمُ فِی حَلَمَةِ ثَدْیِ الرَّجُلِ ثُمُنُ الدِّیَةِ مِائَةُ دِینَارٍ وَ خَمْسَةٌ وَ عِشْرُونَ دِینَاراً وَ فِی خُصْیَةِ الرَّجُلِ خَمْسُمِائَةِ دِینَارٍ قَالَ فَإِنْ أُصِیبَ رَجُلٌ فَأَدِرَ خُصْیَتَاهُ کِلْتَاهُمَا فَدِیَتُهُ أَرْبَعُمِائَةِ دِینَارٍ وَ إِنْ فَحِجَ فَلَمْ یَقْدِرْ عَلَی الْمَشْیِ إِلاَّ مَشْیاً لاَ یَنْفَعُهُ فَدِیَتُهُ أَرْبَعَةُ أَخْمَاسِ دِیَةِ النَّفْسِ ثَمَانُمِائَةِ دِینَارٍ فَإِنْ أُحْدِبَ مِنْهَا الظَّهْرُ فَحِینَئِذٍ تَمَّتْ دِیَتُهُ أَلْفُ دِینَارٍ وَ الْقَسَامَةُ فِی کُلِّ شَیْ‌ءٍ مِنْ ذَلِکَ سِتَّةُ نَفَرٍ عَلَی مَا بَلَغَتْ دِیَتُهُ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صدعها ستة و عشرون 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المناسب اثنان و خمسون دینارا و أربعة أخماس ثلثی دینار، إن کان المراد بها کلیهما، و الظاهر أن المراد بها إحداهما فلا یکون الاختلاف إلا فی الکسر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موضحتها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إحداهما لأنها ربع دیة کسر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و هی ثلاثة و ثلاثون دینارا و ثلث دینار، و البواقی کالید فی الموافقة و المخالفة،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دیة کل ظفر عشرة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فی الید خمسة دنانیر و سیجیء،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خصیة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إحداهما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حصل الفتق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فحج</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تدانی صدور قدمیه و تباعد عقباه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أَفْتَی عَلَیْهِ السَّلاَمُ فِی الْوَجْأَةِ إِذَا کَانَتْ فِی الْعَانَةِ فَخُرِقَ الصِّفَاقُ فَصَارَتْ أُدْرَةً فِی إِحْدَی الْخُصْیَتَیْنِ فَدِیَتُهَا مِائَتَا دِینَارٍ خُمُسُ الدِّیَةِ وَ فِی النَّافِذَةِ إِذَا نَفَذَتْ مِنْ رُمْحٍ أَوْ خَنْجَرٍ فِی شَیْ‌ءٍ مِنَ الرَّجُلِ مِنْ أَطْرَافِهِ فَدِیَتُهَا عُشْرُ دِیَةِ الرَّجُلِ مِائَةُ دِینَارٍ وَ قَضَی عَلَیْهِ السَّلاَمُ أَنَّهُ لاَ قَوَدَ لِرَجُلٍ أَصَابَهُ وَالِدُهُ فِی أَمْرٍ یَعْتِبُ فِیهِ عَلَیْهِ فَأَصَابَهُ عَیْبٌ مِنْ قَطْعٍ وَ غَیْرِهِ وَ یَکُونُ لَهُ الدِّیَةُ وَ لاَ یُقَادُ وَ لاَ قَوَدَ لاِمْرَأَةٍ أَصَابَهَا زَوْجُهَا فَعِیبَتْ فَغُرْمُ الْعَیْبِ عَلَی زَوْجِهَا وَ لاَ قِصَاصَ عَلَیْهِ وَ قَضَی عَلَیْهِ السَّلاَمُ فِی امْرَأَةٍ رَکَلَهَا زَوْجُهَا فَأَعْفَلَهَا أَنَّ لَهَا نِصْفَ دِیَتِهَا مِائَتَانِ وَ خَمْسُونَ دِینَاراً وَ قَضَی عَلَیْهِ السَّلاَمُ فِی رَجُلٍ اقْتَضَّ جَارِیَةً بِإِصْبَعِهِ فَخَرَقَ مَثَانَتَهَا فَلاَ تَمْلِکُ بَوْلَهَا فَجَعَلَ لَهَا ثُلُثَ نِصْفِ الدِّیَةِ مِائَةً وَ سِتَّةً وَ سِتِّینَ دِینَاراً وَ ثُلُثَیْ دِینَارٍ وَ قَضَی عَلَیْهِ السَّلاَمُ لَهَا عَلَیْهِ صَدَاقَهَا مِثْلَ نِسَاءِ 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 رِوَایَةِ أَصْحَابِنَا فِی ذَلِکَ الدِّیَةُ کَامِلَةً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أفتی فی الوجبة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الضربة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فخرق الشقاق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کالشقاق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الأظهر فی القاموس ککتاب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الجلد الأسفل تحت الجلد الذی علیه الشعر أو ما بین الجلد و المصران</w:t>
      </w:r>
      <w:r>
        <w:rPr>
          <w:rStyle w:val="FootnoteAnchor"/>
          <w:rtl w:val="true"/>
        </w:rPr>
        <w:footnoteReference w:id="368"/>
      </w:r>
      <w:r>
        <w:rPr>
          <w:rFonts w:ascii="IRNazanin" w:hAnsi="IRNazanin" w:eastAsia="IRNazanin"/>
          <w:color w:val="111111"/>
          <w:sz w:val="28"/>
          <w:sz w:val="28"/>
          <w:szCs w:val="28"/>
          <w:rtl w:val="true"/>
          <w:lang w:bidi="fa-IR"/>
        </w:rPr>
        <w:t xml:space="preserve">أو جلد البطن کله، و فی یب بالسین و کأنهما من النساخ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فعیبت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یعبث فیه علیه أو یغیب فیه، و فی 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یصیب علیه فیه أو یعیب علیه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رکلها أی ضربها بالرجل</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روایة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من المصنف</w:t>
      </w:r>
      <w:r>
        <w:rPr>
          <w:rFonts w:eastAsia="IRNazanin" w:cs="IRNazanin"/>
          <w:color w:val="111111"/>
          <w:sz w:val="28"/>
          <w:szCs w:val="28"/>
          <w:rtl w:val="true"/>
          <w:lang w:bidi="fa-IR"/>
        </w:rPr>
        <w:t>.</w:t>
      </w:r>
      <w:bookmarkStart w:id="57" w:name="pg10073_95913"/>
    </w:p>
    <w:p>
      <w:pPr>
        <w:pStyle w:val="Heading3"/>
        <w:numPr>
          <w:ilvl w:val="2"/>
          <w:numId w:val="1"/>
        </w:numPr>
        <w:rPr/>
      </w:pPr>
      <w:bookmarkStart w:id="58" w:name="__RefHeading___Toc3831268_3556181022"/>
      <w:bookmarkStart w:id="59" w:name="_Toc21"/>
      <w:bookmarkEnd w:id="57"/>
      <w:bookmarkEnd w:id="58"/>
      <w:r>
        <w:rPr>
          <w:rtl w:val="true"/>
        </w:rPr>
        <w:t>بَابُ تَحْرِیمِ الدِّمَاءِ وَ الْأَمْوَالِ بِغَیْرِ حَقِّهَا وَ النَّهْیِ عَنِ التَّعَرُّضِ لِمَا لاَ یَحِلُّ وَ التَّوْبَةِ عَنِ الْقَتْلِ إِذَا کَانَ عَمْداً أَوْ خَطَأً</w:t>
      </w:r>
      <w:bookmarkEnd w:id="59"/>
    </w:p>
    <w:p>
      <w:pPr>
        <w:pStyle w:val="BookText"/>
        <w:rPr/>
      </w:pPr>
      <w:r>
        <w:rPr>
          <w:rFonts w:ascii="Amiri" w:hAnsi="Amiri" w:eastAsia="Amiri" w:cs="Amiri"/>
          <w:color w:val="111111"/>
          <w:sz w:val="28"/>
          <w:sz w:val="28"/>
          <w:szCs w:val="28"/>
          <w:rtl w:val="true"/>
          <w:lang w:bidi="ar-SA"/>
        </w:rPr>
        <w:t>رَوَی زُرْعَةُ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وَقَفَ بِمِنًی حِینَ قَضَی مَنَاسِکَهُ فِی حَجَّةِ الْوَدَاعِ فَقَالَ أَیُّهَا النَّاسُ اسْمَعُوا مَا أَقُولُ لَکُمْ وَ اعْقِلُوهُ فَإِنِّی لاَ أَدْرِی لَعَلِّی لاَ أَلْقَاکُمْ فِی هَذَا الْمَوْقِفِ بَعْدَ عَامِنَا هَذَا ثُمَّ قَالَ أَیُّ یَوْمٍ أَعْظَمُ حُرْمَةً قَالُوا هَذَا الْیَوْمُ قَالَ فَأَیُّ شَهْرٍ أَعْظَمُ حُرْمَةً قَالُوا هَذَا الشَّهْرُ قَالَ فَأَیُّ بَلْدَةٍ أَعْظَمُ حُرْمَةً قَالُوا هَذِهِ الْبَلْدَةُ قَالَ فَإِنَّ دِمَاءَکُمْ وَ أَمْوَالَکُمْ عَلَیْکُمْ حَرَامٌ کَحُرْمَةِ یَوْمِکُمْ هَذَا فِی شَهْرِکُمْ</w:t>
      </w:r>
    </w:p>
    <w:p>
      <w:pPr>
        <w:pStyle w:val="BookText"/>
        <w:rPr/>
      </w:pPr>
      <w:r>
        <w:rPr>
          <w:rFonts w:ascii="IRNazanin" w:hAnsi="IRNazanin" w:eastAsia="IRNazanin"/>
          <w:color w:val="111111"/>
          <w:sz w:val="28"/>
          <w:sz w:val="28"/>
          <w:szCs w:val="28"/>
          <w:rtl w:val="true"/>
          <w:lang w:bidi="fa-IR"/>
        </w:rPr>
        <w:t>باب تحریم الدماء و الأموال بغیر حقها إلخ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زرعة عن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کالکلینی </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وقف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المنبر فی مسجد الخیف أو علی راحلته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قضی مناسکه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مناسک منی یوم النحر، و روی یوم النفر أیضا و هو الثانی عشر و حینئذ یکون الضمیر راجعا إلی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حجة الوداع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السنة العاشرة من الهجرة و حج مع جمیع أصحابه إلا ما شذ و کان الغرض الأعظم من هذا الحج تعلیم مناسک الحج و نصب خلیفته و وداع المسلمین و هذه من المتواترات الدالة علی نبوته لأخباره بالغیب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کان یوم العید و یجب تعظیمه و احترامه بإیقاع العبادات سیما صلاة العید و الاجتناب عن المحرمات سیما إذا کان فی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تعالی عظمه و أمر الناس بإیقاع الحج فیه و لأجله حرم علیهم القتال کما تقدم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جعل فیه الأیام المعظمة ففی أوله ولد إبراهیم علیه السلام، و فیه یوم الترویة و عرفة و العید، و أیام التشریق و یوم غدیر خم، و یوم المباهلة و إعطاء الخاتم، و نزول</w:t>
      </w:r>
    </w:p>
    <w:p>
      <w:pPr>
        <w:pStyle w:val="BookText"/>
        <w:rPr/>
      </w:pPr>
      <w:r>
        <w:rPr>
          <w:rFonts w:ascii="Amiri" w:hAnsi="Amiri" w:eastAsia="Amiri" w:cs="Amiri"/>
          <w:color w:val="111111"/>
          <w:sz w:val="28"/>
          <w:sz w:val="28"/>
          <w:szCs w:val="28"/>
          <w:rtl w:val="true"/>
          <w:lang w:bidi="ar-SA"/>
        </w:rPr>
        <w:t>هَذَا فِی بَلَدِکُمْ هَذَا إِلَی یَوْمِ تَلْقَوْنَهُ فَیَسْأَلُکُمْ عَنْ أَعْمَالِکُمْ أَلاَ هَلْ بَلَّغْتُ قَالُوا نَعَمْ قَالَ اللَّهُمَّ اشْهَدْ أَلاَ وَ مَنْ کَانَتْ عِنْدَهُ أَمَانَةٌ فَلْیُؤَدِّهَا إِلَی مَنِ ائْتَمَنَهُ عَلَیْهَا فَإِنَّهُ لاَ یَحِلُّ لَهُ دَمُ امْرِئٍ مُسْلِمٍ وَ لاَ مَالُهُ إِلاَّ بِطِیبَةِ نَفْسِهِ فَلاَ تَظْلِمُوا أَنْفُسَکُمْ وَ لاَ تَرْجِعُوا بَعْدِی کُفَّاراً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سورة هل أتی و غیر ذلک من الحرمات الموفورة و الفضائل المشهورة فبهذه الخصائص یکون أعظم حرمة من غیره و لا ینافی ذلک أفضلیة شهر رمضان من وجوه أخر و یمکن أن یکون المقصود بالذات حرمة القتال و التعرض للأعادی بقرینة ما جعله توطئة لذکره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یحل دم امرئ مسلم و لا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حرمة الدم علی الأمر بأداء الأمانة یمکن أن یکون باعتبار نقض العهد و الأمان فإنها من الأمانة و یمکن أن یکون ذکر الدم استطرادا أو یکون کلاما برأسه أو یکون متعلقا بما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بطیبة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برضاها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تظلموا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بمخالفة الله أو غیرکم فإنهم بمنزلة 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ترجعوا بعدی کفارا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بالمخالفة سیما فی أمر الوصی لأنه تواتر عنه صلی الله علیه و آله و سلم أنه قال فی منی إنی تارک فیکم الثقلین کتاب الله و عترتی أهل بیتی أذکرکم الله فی أهل بیتی ثلثا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یعرض بأمثال هذه التأکیدات إلی أن أمر علی علیه السلام علی سبیل التهدید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الرَّسُولُ بَلِّغْ ما أُنْزِلَ إِلَیْکَ مِنْ رَبِّکَ وَ إِنْ لَمْ تَفْعَلْ فَما بَلَّغْتَ رِسالَتَهُ وَ اللّهُ یَعْصِمُکَ مِنَ النّاسِ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الکلینی فی الحسن کالصحیح عن زید الشحام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وقف بمنی حین قضی مناسکه فی حجة الوداع فقال أیها الناس اسمعوا ما أقول لکم و اعقلوه عنی فإنی لا أدری لعلی لا ألقاکم فی هذا الموقف بعد عامنا هذا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یوم أعظم حرمة؟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شهر أعظم حرمة؟ قالوا هذا الشهر قال فأی بلد أعظم حرمة؟ قالوا هذا البلد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دماءکم و أموالکم علیکم حرام کحرمة یومکم هذا فی شهرکم هذا فی بلدکم هذا إلی یوم</w:t>
      </w:r>
    </w:p>
    <w:p>
      <w:pPr>
        <w:pStyle w:val="BookText"/>
        <w:rPr/>
      </w:pPr>
      <w:r>
        <w:rPr>
          <w:rFonts w:ascii="Amiri" w:hAnsi="Amiri" w:eastAsia="Amiri" w:cs="Amiri"/>
          <w:color w:val="111111"/>
          <w:sz w:val="28"/>
          <w:sz w:val="28"/>
          <w:szCs w:val="28"/>
          <w:rtl w:val="true"/>
          <w:lang w:bidi="ar-SA"/>
        </w:rPr>
        <w:t>وَ رَوَی مُحَمَّدُ بْنُ أَبِی عُمَیْرٍ عَنْ مَنْصُورٍ بُزُرْجَ عَنْ أَبِی حَمْزَةَ الثُّمَالِیِّ عَنْ عَلِیِّ بْنِ الْحُسَیْنِ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یَغُرَّنَّکُمْ رَحْبُ الذِّرَاعَیْنِ بِالدَّمِ فَإِنَّ لَهُ عِنْدَ اللَّهِ قَاتِلاً لاَ یَمُوتُ قَالُوا یَا رَسُولَ اللَّهِ وَ مَا قَاتِلٌ لاَ یَمُوتُ قَالَ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الْمُؤْمِنُ فِی فُسْحَةٍ مِنْ دِینِهِ مَا لَمْ یُصِبْ دَماً حَرَاماً وَ قَالَ لاَ یُوَفَّقُ قَاتِلُ الْمُؤْمِنِ مُتَعَمِّداً لِلتَّوْبَةِ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تلقونه فیسألکم عن أعمالکم الأهل بلغت؟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أشهد، ألا من کانت عنده أمانة فلیؤدها إلی من ائتمنه علیها فإنه لا یحل دم امرئ مسلم و لا ماله إلا بطیبة نفسه و لا تظلموا أنفسکم و لا ترجعوا بعدی کفارا</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أبی عمیر عن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بزرگ فی الموثق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یغرنکم رحب الذراعین بالدم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تغروا بإمهال الله تعالی من کان واسع الیدین بدماء المسلمین فإن قاتله حی یطلبه و هو نار جهنم لم تخمد من یوم 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القوی کالصحیح، و المصنف فی الصحیح، عن أبی عبیدة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لا یعجبک رحب الذراعین بالدم فإن له عند الله قاتلا لا یموت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و الشیخان فی القوی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المؤمن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یخرج من الدین و یمکن أن یوفقه الله تعالی للتوبة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المؤمن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لإیمانه أو مطلقا غالبا و هذا أحد الوجوه فی تأویل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فَجَزاؤُهُ جَهَنَّمُ خالِداً فِیها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حَمَّادُ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یَجِیءُ یَوْمَ الْقِیَامَةِ رَجُلٌ إِلَی رَجُلٍ حَتَّی یُلَطِّخَهُ بِالدَّمِ وَ النَّاسُ فِی الْحِسَابِ فَیَقُولُ یَا عَبْدَ اللَّهِ مَا لِی وَ لَکَ فَیَقُولُ أَعَنْتَ عَلَیَّ یَوْمَ کَذَا وَ کَذَا بِکَلِمَةٍ فَقُتِلْتُ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الْعَلاَءِ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ضَرَبَ رَجُلاً سَوْطاً لَضَرَبَهُ اللَّهُ سَوْطاً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جَمِیلٌ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صَلَّی اللَّهُ عَلَیْهِ وَ آلِهِ مَنْ أَحْدَثَ بِالْمَدِینَةِ حَدَثاً أَوْ آوَی مُحْدِثاً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 مَا ذَلِکَ الْحَدَثُ قَالَ 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أَبِی عُمَیْرٍ عَنْ غَیْرِ وَاحِدٍ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أَعَانَ عَلَی مُؤْمِنٍ بِشَطْرِ کَلِمَةٍ جَاءَ یَوْمَ الْقِیَامَةِ وَ بَیْنَ عَیْنَیْهِ مَکْتُوبٌ آیِسٌ مِنْ رَحْمَةِ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أَبَانٌ عَنْ أَبِی إِسْحَاقَ إِبْرَاهِیمَ الصَّیْقَلِ قَالَ قَالَ لِی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 یدل علی أن السبب للقتل و إن کان بعیدا فی حکم القاتل و سیجیء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لضربه الله سوطا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تأخذه النار و لا تنطفی إلا أن یرحمه الله أو یشفع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کالکلینی </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آوی محدثا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أخفی القاتل فی منزله أو صار القاتل دخیلا له فآواه کما هو الشائع عند العرب سیما الأعراب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یضر إرساله سیما مثل هذا الإرسال، و رواه الکلینی فی الحسن کالصحیح </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أعان ظالما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بشطر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ببعضها بحیث یصیر سببا لظلم الظالم أو للمبالغة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غیره أیضا و إن کان ألفا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کالصحیح کالکلینی </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إسحاق إبراهیم</w:t>
      </w:r>
    </w:p>
    <w:p>
      <w:pPr>
        <w:pStyle w:val="BookText"/>
        <w:rPr/>
      </w:pPr>
      <w:r>
        <w:rPr>
          <w:rFonts w:ascii="Amiri" w:hAnsi="Amiri" w:eastAsia="Amiri" w:cs="Amiri"/>
          <w:color w:val="111111"/>
          <w:sz w:val="28"/>
          <w:sz w:val="28"/>
          <w:szCs w:val="28"/>
          <w:rtl w:val="true"/>
          <w:lang w:bidi="ar-SA"/>
        </w:rPr>
        <w:t xml:space="preserve">فِی ذُؤَابَةِ سَیْفِ رَسُولِ اللَّهِ صَلَّی اللَّهُ عَلَیْهِ وَ آلِهِ صَحِیفَةٌ فَإِذَا فِیهَا مَکْتُوبٌ بِسْمِ اللّهِ الرَّحْمنِ الرَّحِیمِ إِنَّ أَعْتَی النَّاسِ عَلَی اللَّهِ یَوْمَ الْقِیَامَةِ مَنْ قَتَلَ غَیْرَ قَاتِلِهِ وَ ضَرَبَ غَیْرَ ضَارِبِهِ وَ مَنْ تَوَلَّی غَیْرَ مَوَالِیهِ فَهُوَ کَافِرٌ بِمَا أَنْزَلَ اللَّهُ عَلَی مُحَمَّدٍ وَ مَنْ أَحْدَثَ حَدَثاً أَوْ آوَی مُحْدِثاً لَمْ یَقْبَلِ اللَّهُ تَعَالَی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صَرْفاً وَ لاَ عَدْلاً قَالَ ثُمَّ قَالَ أَ تَدْرِی مَا یَعْنِی بِقَوْلِهِ مَنْ تَوَلَّی غَیْرَ مَوَالِیهِ قُلْتُ مَا یَعْنِی بِهِ قَالَ یَعْنِی أَهْلَ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الصَّرْفُ التَّوْبَةُ فِی قَوْلِ أَبِی جَعْفَرٍ عَلَیْهِ السَّلاَمُ وَ الْعَدْلُ الْفِدَاءُ فِی قَوْلِ أَبِی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و لا یضر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ذؤابة سیف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ذؤابة العز و الشرف و کل شیء أعلاه، و الجلدة المعلقة علی آخرة الرحل و الظاهر أن المراد به الجراب الصغیر المعلق علی سیر السیف و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کیسه کمر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تعلیق هذه الکلمات علی السیف للتعلیم لمن علق سیفا فلیعلم أنه لا یجوز سله إلا فی المواضع التی أمرها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أعتأ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أظلمهم و أشقاهم،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عتا عتوا استکبر و جاوز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غیر 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قتله تجوزا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غیر 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یرید ضربه أو قصاصا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تولی غیر 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ائتم بمن لم یجعله الله إمامه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لمن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یکون متفرعا علی الجمیع مبالغة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أهل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الأئمة الهداة و فی بعض النسخ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الصرف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کلام إبراهیم، و یحتمل أن یکون کلام أبان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العدل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لیس کالدنیا بأن ینفع التوبة أو یقبل الفداء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تاب فی الدنیا و کفر کفارة الجمع لا یقبلان منه یوم القیمة ما لم یرض الوارث بتسلیم النفس أو الدیة أو مبالغة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الکلینی فی الصحیح، عن کلیب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فی ذؤابة سیف رسول الله صلی الله علیه و آله و سلم صحیفة مکتوب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و الملائکة علی من أحدث حدثا أو آوی محدثا و من ادعی إلی غیر أبیه فهو کافر بما أنزل الله عز و جل و من ادعی إلی غیر موالیه فعلیه لعنة الله</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وَ رُوِیَ عَنْ حَنَانِ بْنِ سَدِیرٍ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قَتَلَ نَفْساً بِغَیْرِ نَفْسٍ أَوْ فَسادٍ فِی الْأَرْضِ فَکَأَنَّما قَتَلَ النّاسَ جَمِیعاً قَالَ هُوَ وَادٍ فِی جَهَنَّمَ لَوْ قَتَلَ النَّاسَ جَمِیعاً کَانَ فِیهِ وَ لَوْ قَتَلَ نَفْساً وَاحِدَةً کَانَ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الحسن کالصحیح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أعتی الناس علی الله عز و جل من قتل غیر قاتله و من ضرب من لم یضربه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مثنی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فی قائم سیف رسول الله صلی الله علیه و آله و سلم صحیفة، إن أعتی الناس علی الله عز و جل القاتل غیر قاتله و الضارب غیر ضاربه و من ادعی لغیر أبیه فهو کافر بما أنزل الله عز و جل علی محمد صلی الله علیه و آله و من أحدث حدثا أو آوی محدثا لم یقبل الله عز و جل منه یوم القیمة صرفا و لا 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لعن الله من قتل غیر قاتله أو ضرب غیر ضاربه و قال رسول الله صلی الله علیه و آله و سلم لعن الله من أحدث حدثا أو آوی محدثا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المحدث؟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حنان بن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نَفْساً بِغَیْرِ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یقتله قصاصا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فَسادٍ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بغیر فساد فیها کالمشرکین و قطاع الطریق فإنهم مفسدون و یجب قتلهم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فَکَأَنَّما قَتَلَ النّاسَ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سن القتل فکل من یقتل نفسا بعده فله شرکة فیه، و لو قتل آخر ضوعف علیه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رواه الکلینی فی الحسن کالصحیح،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ذلِکَ کَتَبْنا عَلی بَنِی إِسْرائِیلَ أَنَّهُ مَنْ قَتَلَ نَفْساً بِغَیْرِ نَفْسٍ أَوْ فَسادٍ فِی الْأَرْضِ فَکَأَنَّما قَتَلَ النّاسَ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فکأنما قتل الناس جمیعا و إنما قتل واحدا؟ قال یوضع فی موضع من جهنم إلیه ینتهی شدة عذاب أهلها لو قتل الناس جمیعا کان إنما یدخل ذلک المکان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قتل آخر؟ قال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یضاعف علیه</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یُوضَعُ فِی مَوْضِعٍ مِنْ جَهَنَّمَ إِلَیْهِ یَنْتَهِی شِدَّةُ عَذَابِ أَهْلِهَا لَوْ قَتَلَ النَّاسَ جَمِیعاً لَکَانَ إِنَّمَا یَدْخُلُ ذَلِکَ الْمَکَانَ قِیلَ فَإِنَّهُ قَتَلَ آخَرَ قَالَ یُضَاعَفُ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الْعَلاَءُ عَنْ مُحَمَّدِ بْنِ مُسْلِمٍ عَنْ أَحَدِهِمَا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دُونَ مَالِهِ فَهُوَ شَهِیدٌ قَالَ وَ قَالَ لَوْ کُنْتُ أَنَا لَتَرَکْتُ الْمَالَ وَ لَمْ أُقَاتِلْ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الصحیح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بِغَیْرِ نَفْسٍ أَوْ فَسادٍ فِی الْأَرْضِ فَکَأَنَّما قَتَلَ النّاسَ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فی النار مقعد لو قتل الناس جمیعا لم یزدد علی ذلک المقعد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دون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الدفع عنه مع ظن السلامة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یثیبه الله تعالی بفضله ثواب الشهداء عوضا عن قتله ظلما و لکن ترک القتال أفضل سیما مع الشک فی 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و الشیخ فی الصحیح،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دون مظلمته فهو شهید</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أبی مریم،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دون مظلمته فهو شهید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مریم هل تدری ما دون مظلمته؟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یقتل دون أهله و دون ماله و أشباه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مریم إن من الفقه عرفان الحق</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یکون ذلک تحسینا له فی الفهم أو المراد أنه یجب أن یعلم أنه متی یجب القتال و متی یکون شهیدا فلو علم أو ظن أن السارق قوی و لا یطلب غیر المال فلا یحسن القتال حینئذ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الحسن کالصحیح عن الحسین بن أبی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یقاتل دون ماله؟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دون ماله فهو بمنزلة الشهید،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یقاتل أفضل أو لم یقاتل؟ فقال أما أنا لو کنت لم أقاتل و ترکته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أرطاة بن حبیب الأسدی عن رجل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اعتدی علیه فی صدقة ماله فقاتل فقتل فهو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 ظن 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علیک اللص المحارب فاقتله فما أصابک فدمه فی عنقی</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القوی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اللص یدخل فی بیتی یرید نفسی و 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 فأشهد الله و من سمع أن دمه فی عنقی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لیمقت الرجل یدخل علیه اللص فی بیته فلا یحارب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علیه السلام 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لصا دخل علی امرأتی فسرق حلیها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لو دخل علی ابن صفیة لما رضی بذلک حتی یعمه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یعممه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ابن صفیة هو الزبیر بن العوام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الرضا علیه السلام عن الرجل یکون فی السفر و معه جاریة له فیجیء قوم یریدون أخذ جاریته أ یمنع جاریته من أن تؤخذ و إن خاف علی نفسه القتل</w:t>
      </w:r>
    </w:p>
    <w:p>
      <w:pPr>
        <w:pStyle w:val="BookText"/>
        <w:rPr/>
      </w:pPr>
      <w:r>
        <w:rPr>
          <w:rFonts w:ascii="Amiri" w:hAnsi="Amiri" w:eastAsia="Amiri" w:cs="Amiri"/>
          <w:color w:val="111111"/>
          <w:sz w:val="28"/>
          <w:sz w:val="28"/>
          <w:szCs w:val="28"/>
          <w:rtl w:val="true"/>
          <w:lang w:bidi="ar-SA"/>
        </w:rPr>
        <w:t>وَ رَوَی ابْنُ أَبِی عُمَیْرٍ عَنْ مُحَسِّنِ بْنِ أَحْمَدَ عَنْ عِیسَی الضَّعِیفِ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قَتَلَ رَجُلاً مَا تَوْبَتُهُ فَقَالَ یُمَکِّنُ مِنْ نَفْسِهِ قُلْتُ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إن کانت معه امرأته؟ قال نعم و کذلک الأم و البنت و ابنة العم و القرابة یمنعهن و إن خاف علی نفسه القتل؟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 و کذلک المال یریدون أخذه فی سفر فیمنعه و إن خاف القتل؟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البزنطی، عن بعض أصحابنا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قدرت علی اللص فابدره و أنا شریکک فی دمه</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الرجل یقاتل عن ماله؟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دون ماله فهو بمنزلة شهید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فیقاتل أفضل؟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یقاتل فلا بأس أما أنا لو کنت لترکته و لم أقاتل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إسحاق أنه کتب إلی أبی محمد علیه السلام یسأله عن الصعالیک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المراد منهم السراق الذین یجیئون بعنوان السؤال فإن ظفروا علی شیء أخذوه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أحمد البرقی أنه کتب إلیه یسأله عن الأکراد فکتب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تنبهوهم إلا بحد السیف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 الشیخان فی الحسن کالصحیح</w:t>
      </w:r>
      <w:r>
        <w:rPr>
          <w:rStyle w:val="FootnoteAnchor"/>
          <w:rtl w:val="true"/>
        </w:rPr>
        <w:footnoteReference w:id="382"/>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محسن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حسین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عیسی الضعیف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یَخَافُ أَنْ یَقْتُلُوهُ قَالَ فَلْیُعْطِهِمُ الدِّیَةَ قُلْتُ یَخَافُ أَنْ یَعْلَمُوا بِذَلِکَ قَالَ فَلْیَتَزَوَّجْ إِلَیْهِمُ امْرَأَةً قُلْتُ یَخَافُ أَنْ تُطْلِعَهُمْ عَلَی ذَلِکَ قَالَ فَلْیَنْظُرْ إِلَی الدِّیَةِ فَیَجْعَلُهَا صُرَراً ثُمَّ لْیَنْظُرْ مَوَاقِیتَ الصَّلاَةِ فَلْیُلْقِهَا فِی دَارِهِمْ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فی یب و 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الرجال و رواه الکلینی مرة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عیسی الضعیف</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أنه کان ضعیف البصر فیطلقان علیه و هما مجهولان و یدل علی جواز إعطاء الدیة عوضا عن القصاص، و المشهور بین الأصحاب، و فی الروایات أن الخیار إلی ورثة المجنی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فی الحسن کالصحیح، عن ابن أبی عمیر، عن هشام بن سالم و ابن بکیر و غیر واحد قالوا کان علی بن الحسین علیهما السلام فی الطواف فنظر إلی ناحیة المسجد إلی جماعة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الجماعة؟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بن شهاب الزهری اختلط عقله فلیس یتکلم فأخرجه أهله لعله إذا رأی الناس أن یتکلم فلما قضی علی بن الحسین علیهما السلام طوافه خرج حتی دنا منه فلما رآه، محمد بن شهاب عرفه فقال له علی بن الحسین علیهما السلام ما 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 ولایة فأصبت دما قتلت رجلا فدخلنی ما تری فقال له علی بن الحسین علیهما السلام لأنا علیک من یأسک من رحمة الله أشد خوفا منی علیک مما أتیت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أعطهم الدیة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فأبوا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فاجعلها صررا ثمَّ انظر مواقیت الصلاة فألقها فی دارهم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عاملا لبنی أمیة فقتلت رجلا فسألت علی</w:t>
      </w:r>
    </w:p>
    <w:p>
      <w:pPr>
        <w:pStyle w:val="BookText"/>
        <w:rPr/>
      </w:pPr>
      <w:r>
        <w:rPr>
          <w:rFonts w:ascii="Amiri" w:hAnsi="Amiri" w:eastAsia="Amiri" w:cs="Amiri"/>
          <w:color w:val="111111"/>
          <w:sz w:val="28"/>
          <w:sz w:val="28"/>
          <w:szCs w:val="28"/>
          <w:rtl w:val="true"/>
          <w:lang w:bidi="ar-SA"/>
        </w:rPr>
        <w:t>وَ رَوَی الْحَسَنُ بْنُ مَحْبُوبٍ عَنْ أَبِی وَلاَّدٍ الْحَنَّاطِ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نَفْسَهُ مُتَعَمِّداً فَهُوَ فِی نَارِ جَهَنَّمَ خَالِداً فِیهَا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الْحَسَنُ بْنُ مَحْبُوبٍ عَنْ عَبْدِ اللَّهِ بْنِ سِنَانٍ وَ ابْنِ بُکَیْرٍ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الْمُؤْمِنِ یَقْتُلُ الْمُؤْمِنَ مُتَعَمِّداً لَهُ تَوْبَةٌ فَقَالَ إِنْ کَانَ قَتَلَهُ لِإِیمَانِهِ فَلاَ تَوْبَةَ لَهُ وَ إِنْ کَانَ قَتَلَهُ لِغَضَبٍ أَوْ لِسَبَبِ شَیْ‌ءٍ مِنْ أَمْرِ الدُّنْیَا فَإِنَّ تَوْبَتَهُ أَنْ یُقَادَ مِنْهُ وَ إِنْ لَمْ یَکُنْ عَلِمَ بِهِ أَحَدٌ انْطَلَقَ إِلَی أَوْلِیَاءِ الْمَقْتُولِ فَأَقَرَّ عِنْدَهُمْ بِقَتْلِ صَاحِبِهِمْ فَإِنْ عَفَوْا عَنْهُ فَلَمْ یَقْتُلُوهُ أَعْطَاهُمْ</w:t>
      </w:r>
    </w:p>
    <w:p>
      <w:pPr>
        <w:pStyle w:val="BookText"/>
        <w:rPr/>
      </w:pPr>
      <w:r>
        <w:rPr>
          <w:rFonts w:ascii="IRNazanin" w:hAnsi="IRNazanin" w:eastAsia="IRNazanin"/>
          <w:color w:val="111111"/>
          <w:sz w:val="28"/>
          <w:sz w:val="28"/>
          <w:szCs w:val="28"/>
          <w:rtl w:val="true"/>
          <w:lang w:bidi="fa-IR"/>
        </w:rPr>
        <w:t>بن الحسین علیهما السلام بعد ذلک کیف أصنع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أعرضها علی قومه قال فعرضت فأبوا و جهدت فأبوا فأخبرت علی بن الحسین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معک بنفر من قومک فأشهد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فأبوا فشهدوا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بعدم أخذهم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إلی علی بن الحسین علیهما السلام فأخبرته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الدیة فصرها متفرقة ثمَّ ائت الباب فی وقت الظهر و الفجر فألقها فی الدار فمن أخذ شیئا فهو یحسب لک فی الدیة فإن وقت الظهر و الفجر ساعة یخرج فیها أهل الدار، قال الزهری ففعلت ذلک و لو لا علی بن الحسین علیه السلام لهلکت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بعض أصحابنا أن الزهری کان ضرب رجلا کان به قروح فمات من ضربه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فخبر الزهری یمکن أن یکونوا لا یجترئون علی القصاص منه و کان سلم نفسه له، و یمکن حمل خبر عیسی علی أن المقتول کان من النواصب کما سیجیء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کالشیخین و یدل علی أن عقاب قتل نفسه کقتل غیره لعموم الآیة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و الموثق کالشیخین </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توبة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حینئذ کافر و لا یقبل توبة المرتد إذا کان</w:t>
      </w:r>
    </w:p>
    <w:p>
      <w:pPr>
        <w:pStyle w:val="BookText"/>
        <w:rPr/>
      </w:pPr>
      <w:r>
        <w:rPr>
          <w:rFonts w:ascii="Amiri" w:hAnsi="Amiri" w:eastAsia="Amiri" w:cs="Amiri"/>
          <w:color w:val="111111"/>
          <w:sz w:val="28"/>
          <w:sz w:val="28"/>
          <w:szCs w:val="28"/>
          <w:rtl w:val="true"/>
          <w:lang w:bidi="ar-SA"/>
        </w:rPr>
        <w:t xml:space="preserve">اَلدِّیَةَ وَ أَعْتَقَ نَسَمَةً وَ صَامَ شَهْرَیْنِ مُتَتابِعَیْنِ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أَطْعَمَ سِتِّینَ مِسْکِیناً تَوْبَةً إِلَی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أَبِی عُمَیْرٍ عَنْ سَعِیدٍ الْأَزْرَقِ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یَقْتُلُ رَجُلاً مُؤْمِناً قَالَ یُقَالُ لَهُ مُتْ أَیَّ مِیتَةٍ شِئْتَ إِنْ شِئْتَ یَهُودِیّاً وَ إِنْ شِئْتَ نَصْرَانِیّاً وَ إِنْ شِئْتَ مَجُوسِیّاً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جَابِرٌ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یَحْکُمُ اللَّهُ عَزَّ وَ جَلَّ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الدِّمَاءُ فَیُوقَفُ ابْنَا آدَمَ عَلَیْهِ السَّلاَمُ فَیُفْصَلُ بَیْنَهُمَا ثُمَّ الَّذِینَ یَلُونَهُمَا مِنْ أَصْحَابِ الدِّمَاءِ حَتَّی لاَ یَبْقَی مِنْهُمْ أَحَدٌ مِنَ النَّاسِ بَعْدَ ذَلِکَ حَتَّی یَأْتِیَ الْمَقْتُولُ بِقَاتِلِهِ فَیَشْخُبَ دَمُهُ فِی وَجْهِهِ فَیَقُولُ أَنْتَ قَتَلْتَهُ فَلاَ یَسْتَطِیعُ أَنْ یَکْتُمَ اللَّهَ حَدِیثاً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فطرة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 مبالغة أو لا ینفع القصاص و الکفارة حینئذ، بل لا بد من الرجوع أولا عن الکفر ثمَّ الکفارة و التسلیم وجوبا علی الظاهر و رؤیا أیضا فی الصحیح، عن عبد الله بن سنان عن أبی عبد الله علیه السلام أنه سئل عن رجل قتل مؤمنا و هو یعلم أنه مؤمن غیر أنه حمله الغضب علی قتله هل له توبة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ذلک أو لا توبة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یقاد به و إن لم یعلم به انطلق إلی أولیائه فأعلمهم أنه قتله فإن عفوا عنه أعطاهم الدیة و أعتق رقبة و صام شهرین متتابعین و تصدق علی ستین مسکینا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 و الکلینی فی الحسن کالصحیح</w:t>
      </w:r>
      <w:r>
        <w:rPr>
          <w:rStyle w:val="FootnoteAnchor"/>
          <w:rtl w:val="true"/>
        </w:rPr>
        <w:footnoteReference w:id="3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سعید 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یهودیا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علی أنه قتله لإیمانه أو للمبالغة کما فی الآیات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القوی کالکلینی </w:t>
      </w: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یحکم الله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لشدة شناعته و لکونه من أعظم حقوق الناس،</w:t>
      </w:r>
    </w:p>
    <w:p>
      <w:pPr>
        <w:pStyle w:val="BookText"/>
        <w:rPr/>
      </w:pPr>
      <w:r>
        <w:rPr>
          <w:rFonts w:ascii="Amiri" w:hAnsi="Amiri" w:eastAsia="Amiri" w:cs="Amiri"/>
          <w:color w:val="111111"/>
          <w:sz w:val="28"/>
          <w:sz w:val="28"/>
          <w:szCs w:val="28"/>
          <w:rtl w:val="true"/>
          <w:lang w:bidi="ar-SA"/>
        </w:rPr>
        <w:t>وَ رَوَی حَمَّادٌ عَنِ الْحَلَبِیِّ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قَتَلَ رَجُلاً مَمْلُوکاً مُتَعَمِّداً قَالَ یُغَرَّمُ قِیمَتَهُ وَ یُضْرَبُ ضَرْباً شَدِیداً وَ قَالَ فِی رَجُلٍ قَتَلَ مَمْلُوکَهُ قَالَ</w:t>
      </w:r>
    </w:p>
    <w:p>
      <w:pPr>
        <w:pStyle w:val="BookText"/>
        <w:rPr/>
      </w:pPr>
      <w:r>
        <w:rPr>
          <w:rFonts w:ascii="IRNazanin" w:hAnsi="IRNazanin" w:eastAsia="IRNazanin"/>
          <w:color w:val="111111"/>
          <w:sz w:val="28"/>
          <w:sz w:val="28"/>
          <w:szCs w:val="28"/>
          <w:rtl w:val="true"/>
          <w:lang w:bidi="fa-IR"/>
        </w:rPr>
        <w:t>و روی الکلینی فی القوی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نفس تقتل برة و لا فاجرة إلا و هی تحشر یوم القیمة متعلقة بقاتله بیده الیمنی و رأسه بیده الیسری و أوداجه تشخب دما فیقول یا رب سل هذا فیم قتلنی فإن کان قتله فی طاعة الله أثیب القاتل الجنة و أذهب بالمقتول إلی النار و إن قال فی طاعة فلان قیل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اقتله کما قتلک ثمَّ یفعل الله عز و جل فیهما بعد بمشیته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لیأتی یوم القیمة و معه قدر محجمة من دم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قتلت و لا شرکت فی دم قال بلی ذکرت عبدی فلانا فترقی ذلک حتی قتل فأصابک من دمه؟ و فی الصحیح، عن سلیمان بن خالد قال سمعت أبا عبد الله علیه السلام یقول أوحی الله عز و جل إلی موسی بن عمران علیه السلام یا موسی قل للملإ من بنی إسرائیل إیاکم و قتل النفس الحرام بغیر حق فإن من قتل منکم نفسا فی الدنیا قتلته فی النار مائة ألف قتلة مثل قتلة صاحبه</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القوی، عن عبد الرحمن بن أسلم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من قتل مؤمنا متعمدا أثبت الله علی قاتله جمیع الذنوب و برئ المقتول منها 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أُرِیدُ أَنْ تَبُوءَ بِإِثْمِی وَ إِثْمِکَ فَتَکُونَ مِنْ أَصْحابِ النّارِ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 و الشیخان فی الحسن کالصحیح</w:t>
      </w:r>
      <w:r>
        <w:rPr>
          <w:rStyle w:val="FootnoteAnchor"/>
          <w:rtl w:val="true"/>
        </w:rPr>
        <w:footnoteReference w:id="3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الحلبی عن أبی عبد الله علیه السلام فی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رجلا مملوکا قال یغرم قیمته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تقاص بین الحر و العبد و لا یقتل الحر بالعبد و یقتل العبد بالحر کما سیجیء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یضرب ضربا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رأی الحاکم و یجب علیه الکفارة و لم یذکر اکتفاء</w:t>
      </w:r>
    </w:p>
    <w:p>
      <w:pPr>
        <w:pStyle w:val="BookText"/>
        <w:rPr/>
      </w:pPr>
      <w:r>
        <w:rPr>
          <w:rFonts w:ascii="Amiri" w:hAnsi="Amiri" w:eastAsia="Amiri" w:cs="Amiri"/>
          <w:color w:val="111111"/>
          <w:sz w:val="28"/>
          <w:sz w:val="28"/>
          <w:szCs w:val="28"/>
          <w:rtl w:val="true"/>
          <w:lang w:bidi="ar-SA"/>
        </w:rPr>
        <w:t>یُعْتِقُ رَقَبَةً وَ یَصُومُ شَهْرَیْنِ مُتَتابِعَیْنِ وَ یُطْعِمُ سِتِّینَ مِسْکِیناً ثُمَّ التَّوْبَةُ بَعْدَ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بما سیأتی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رجل قتل مملوکه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یضرب ضربا شدیدا لعموم 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کفارة قتل العمد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التوبة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یکفی الکفارة عنها إلا أن یکون نادما علی فعله و کفر و یکون عازما علی أن لا یفعل ذلک فحینئذ لا یعذبه الله تعالی بعد ذلک، و المراد بالبعدیة ما ذکرناه لا أنها تجب بعدها لأن وجوب التوبة فوری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الشیخان فی الصحیح عن أبی أیوب عن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سقط من قلم الشیخ</w:t>
      </w:r>
      <w:r>
        <w:rPr>
          <w:rStyle w:val="FootnoteAnchor"/>
          <w:rtl w:val="true"/>
        </w:rPr>
        <w:footnoteReference w:id="389"/>
      </w:r>
      <w:r>
        <w:rPr>
          <w:rFonts w:ascii="IRNazanin" w:hAnsi="IRNazanin" w:eastAsia="IRNazanin"/>
          <w:color w:val="111111"/>
          <w:sz w:val="28"/>
          <w:sz w:val="28"/>
          <w:szCs w:val="28"/>
          <w:rtl w:val="true"/>
          <w:lang w:bidi="fa-IR"/>
        </w:rPr>
        <w:t>لوجوده فی الکافی و عدم روایة أبی أیوب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یقتل مملوکه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 رقبة و یصوم شهرین متتابعین و یتوب إلی الله عز و جل</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عبده متعمدا فعلیه أن یعتق رقبة و أن یطعم ستین مسکینا و یصوم شهرین متتابعین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الصحیح، عن أبی أیوب 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رجل ضرب مملوکا له فمات من ضربه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 رقبة و ظاهره الخطأ شبه العمد و لم یقصد بالضرب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الموثق کالصحیح، عن سماعة بسندین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رجل قتل مملوکا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یعتق رقبة و یصوم شهرین متتابعین و یتوب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عدم ذکر الإطعام کان للظهور أو من سهو الرواة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الفتح بن یزید الجرجانی عن أبی الحسن علیه السلام فی رجل قتل مملوکه أو مملوکته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المملوک له أدب و حبس إلا أن یکون</w:t>
      </w:r>
    </w:p>
    <w:p>
      <w:pPr>
        <w:pStyle w:val="BookText"/>
        <w:rPr/>
      </w:pPr>
      <w:r>
        <w:rPr>
          <w:rFonts w:ascii="Amiri" w:hAnsi="Amiri" w:eastAsia="Amiri" w:cs="Amiri"/>
          <w:color w:val="111111"/>
          <w:sz w:val="28"/>
          <w:sz w:val="28"/>
          <w:szCs w:val="28"/>
          <w:rtl w:val="true"/>
          <w:lang w:bidi="ar-SA"/>
        </w:rPr>
        <w:t>وَ رَوَی عُثْمَانُ بْنُ عِیسَی وَ زُرْعَةُ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عَمَّنْ قَتَلَ مُؤْمِناً مُتَعَمِّداً هَلْ لَهُ تَوْبَةٌ فَقَالَ لاَ حَتَّی یُؤَدِّیَ دِیَتَهُ إِلَی أَهْلِهِ وَ یُعْتِقَ رَقَبَةً وَ یَصُومَ شَهْرَیْنِ مُتَتابِعَیْنِ وَ یَسْتَغْفِرَ اللَّهَ عَزَّ وَ جَلَّ وَ یَتُوبَ إِلَیْهِ وَ یَتَضَرَّعَ فَإِنِّی أَرْجُو أَنْ یُتَابَ عَلَیْهِ إِذَا هُوَ فَعَلَ ذَلِکَ قُلْتُ جُعِلْتُ فِدَاکَ فَإِنْ لَمْ یَکُنْ لَهُ مَالٌ یُؤَدِّی دِیَتَهُ قَالَ یَسْأَلُ الْمُسْلِمِینَ حَتَّی یُؤَدِّیَ دِیَتَهُ إِلَی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معروفا بقتل الممالیک فیقتل به</w:t>
      </w:r>
      <w:r>
        <w:rPr>
          <w:rStyle w:val="FootnoteAnchor"/>
          <w:rtl w:val="true"/>
        </w:rPr>
        <w:footnoteReference w:id="391"/>
      </w:r>
      <w:r>
        <w:rPr>
          <w:rFonts w:ascii="IRNazanin" w:hAnsi="IRNazanin" w:eastAsia="IRNazanin"/>
          <w:color w:val="111111"/>
          <w:sz w:val="28"/>
          <w:sz w:val="28"/>
          <w:szCs w:val="28"/>
          <w:rtl w:val="true"/>
          <w:lang w:bidi="fa-IR"/>
        </w:rPr>
        <w:t>، و عن مسمع، عن أبی عبد الله علیه السلام أن أمیر المؤمنین علیه السلام رفع إلیه رجل عذب عبده حتی مات فضربه مائة نکالا و حبسه سنة و أغرمه قیمة العبد فتصدق بها عنه</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یونس عنهم علیهم السلام قال سئل عن رجل قتل مملوکه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غیر معروف بالقتل ضرب ضربا شدیدا و أخذ منه قیمة العبد و یدفع إلی بیت مال المسلمین و إن کان متعودا للقتل قتل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أیضا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عثمان بن عیسی 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فی الموثق کالصحیح و الشیخ فی الموثق </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سماعة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الشیخ فی الموثق کالصحیح عن إسماعیل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 الرجل یقتل الرجل متعمدا قال علیه ثلاث کفارات یعتق رقبة و یصوم شهرین متتابعین و یطعم ستین مسکینا و قال أفتی علی بن الحسین علیهما السلام بمثل ذلک،</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أیضا فی القوی عن إسماعیل الجعفی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الصحیح،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الدم إذا قتل الرجل مؤمنا متعمدا فعلیه أن یمکن نفسه من أولیائه فإن قتلوه فقد أدی ما علیه إذا کان نادما علی ما کان منه عازما علی ترک العود و إن عفی عنه فعلیه أن یعتق رقبة و یصوم شهرین متتابعین و یصوم ستین مسکینا و أن یندم علی ما کان منه و یعزم علی ترک العود و یستغفر الله أبدا ما بقی، و إذا قتل خطأ أدی دیته إلی أولیائه ثمَّ أعتق رقبة فإن لم یجد صام شهرین متتابعین فإن لم یستطع أطعم ستین مسکینا مدا مدا و کذلک إذا وهبت له دیة المقتول فالکفارة علیه فیما بینه و بین ربه لازمة</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ابن سنان، عن أبی عبد الله علیه السلام أنه سئل عن رجل مؤمن قتل مؤمنا و هو یعلم أنه مؤمن غیر أنه حمله الغضب علی أنه قتله هل له من توبة إن أراد ذلک أولا توبة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یقاد به فإن لم یعلم انطلق إلی أولیائه فأعلمهم أنه قتله فإن عفی عنه أعطاهم الدیة و أعتق رقبة و صام شهرین متتابعین و تصدق علی ستین مسکینا</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عن معلی و أبی بصیر عن أبی عبد الله علیه السلام أنهما سمعاه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قتل عبده متعمدا فعلیه أن یعتق رقبة أو یصوم شهرین متتابعین أو یطعم ستین مسکینا</w:t>
      </w:r>
      <w:r>
        <w:rPr>
          <w:rStyle w:val="FootnoteAnchor"/>
          <w:rtl w:val="true"/>
        </w:rPr>
        <w:footnoteReference w:id="396"/>
      </w:r>
      <w:r>
        <w:rPr>
          <w:rFonts w:ascii="IRNazanin" w:hAnsi="IRNazanin" w:eastAsia="IRNazanin"/>
          <w:color w:val="111111"/>
          <w:sz w:val="28"/>
          <w:sz w:val="28"/>
          <w:szCs w:val="28"/>
          <w:rtl w:val="true"/>
          <w:lang w:bidi="fa-IR"/>
        </w:rPr>
        <w:t>و یحمل علی تعمد الضرب بما لا یقتل غالبا فأدی إلی القتل و التخییر علی الترتیب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رجل قتل رجلا متعمدا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جزاؤه جهنم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له من توبة؟ قال</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یصوم شهرین متتابعین و یطعم ستین مسکینا و یعتق رقبة و یؤدی دیته قال قلت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یقبلون منه الدیة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یتزوج إلیهم ثمَّ یجعلها صلة یصلهم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 یقبلون منه و لا یزوجونه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یصرها صررا ثمَّ یرمی بها فی دارهم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عن أبی أسامة، عن أبی عبد الله علیه السلام فی رجل قتل رجلا متعمدا و هو یعرف أنه مؤمن غیر أنه حمله الغضب علی أنه قتله هل له من توبة؟ و ما توبته؟ إن أراد أن یتوب أو لا توبة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یقاد منه فإن لم یعلم به انطلق إلی أولیائه فأعلمهم بأنه قتله فإن عفوا عنه أعطاهم الدیة و أعتق نسمة و صام شهرین متتابعین و تصدق علی ستین مسکینا</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علی و أبی المعزی عن أبی عبد الله علیه السلام فی الرجل یقتل العبد خطأ قال علیه عتق رقبة و صیام شهرین متتابعین و صدقة علی ستین مسکینا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یقدر علی الرقبة کان علیه الصیام، فإن لم یستطع الصیام فعلیه الصدقة</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 الظاهر أن الواو هنا للترتیب لبیانه علیه السلام، و یمکن حمل الجمع علی الاستحباب و الأول أظهر، و فی الحسن عن زرارة عن أبی عبد الله علیه السلام فی الرجل یقتل عبده متعمدا أی شیء علیه من الکفارة؟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رقبة و صیام شهرین و صدقة علی ستین مسکینا</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جابر عن أبی جعفر علیه السلام فی الرجل یقتل ابنه أو عبده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یقتل به و لکن یضرب ضربا شدیدا و ینفی عن مسقط رأسه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و الکلینی فی الحسن کالصحیح عن أبی بصیر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 فی امرأة قطعت ثدی ولیدتها أنها حرة و لا سبیل</w:t>
      </w:r>
    </w:p>
    <w:p>
      <w:pPr>
        <w:pStyle w:val="BookText"/>
        <w:rPr/>
      </w:pPr>
      <w:r>
        <w:rPr>
          <w:rFonts w:ascii="Amiri" w:hAnsi="Amiri" w:eastAsia="Amiri" w:cs="Amiri"/>
          <w:color w:val="111111"/>
          <w:sz w:val="28"/>
          <w:sz w:val="28"/>
          <w:szCs w:val="28"/>
          <w:rtl w:val="true"/>
          <w:lang w:bidi="ar-SA"/>
        </w:rPr>
        <w:t>وَ رَوَی الْقَاسِمُ بْنُ مُحَمَّدٍ الْجَوْهَرِیُّ عَنْ کُلَیْبٍ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یُقْتَلُ فِی شَهْرٍ حَرَامٍ مَا دِیَتُهُ فَقَالَ دِیَةٌ وَ ثُلُثٌ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مُحَمَّدُ بْنُ أَبِی عُمَیْرٍ عَنْ مَنْصُورِ بْنِ یُونُسَ عَنْ أَبِی حَمْزَةَ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رَسُولُ اللَّهِ صَلَّی اللَّهُ عَلَیْهِ وَ آلِهِ فَقِیلَ یَا رَسُولَ اللَّهِ قَتِیلٌ فِی جُهَیْنَةَ فَقَامَ رَسُولُ اللَّهِ صَلَّی اللَّهُ عَلَیْهِ وَ آلِهِ حَتَّی انْتَهَی إِلَی مَسْجِدِهِمْ وَ تَسَامَعَ بِهِ النَّاسُ فَأَتَوْهُ فَقَالَ عَلَیْهِ السَّلاَمُ مَنْ قَتَلَ</w:t>
      </w:r>
    </w:p>
    <w:p>
      <w:pPr>
        <w:pStyle w:val="BookText"/>
        <w:rPr/>
      </w:pPr>
      <w:r>
        <w:rPr>
          <w:rFonts w:ascii="IRNazanin" w:hAnsi="IRNazanin" w:eastAsia="IRNazanin"/>
          <w:color w:val="111111"/>
          <w:sz w:val="28"/>
          <w:sz w:val="28"/>
          <w:szCs w:val="28"/>
          <w:rtl w:val="true"/>
          <w:lang w:bidi="fa-IR"/>
        </w:rPr>
        <w:t>لمولاتها علیها و قضی فیمن نکل مملوکه فهو حر لا سبیل له علیه سائبة یذهب فیتوالی من أحب فإذا ضمن جریرته فهو یرثه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القسم بن محمد الجوهری عن کلیب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الکلینی فی الحسن کالصحیح عن کلیب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یقتل فی الشهر الحرام ما دیته؟ قال دیة و ثلث</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فی الحسن کالصحیح عن کلیب بن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فی شهر حرام فعلیه دیة و ثلث</w:t>
      </w:r>
      <w:r>
        <w:rPr>
          <w:rStyle w:val="FootnoteAnchor"/>
          <w:rtl w:val="true"/>
        </w:rPr>
        <w:footnoteReference w:id="400"/>
      </w:r>
      <w:r>
        <w:rPr>
          <w:rFonts w:ascii="IRNazanin" w:hAnsi="IRNazanin" w:eastAsia="IRNazanin"/>
          <w:color w:val="111111"/>
          <w:sz w:val="28"/>
          <w:sz w:val="28"/>
          <w:szCs w:val="28"/>
          <w:rtl w:val="true"/>
          <w:lang w:bidi="fa-IR"/>
        </w:rPr>
        <w:t>و تقدم أن الأشهر الحرم رجب و ذو القعدة و ذو الحجة و محرم و سیجیء أن القتل فی الحرم کذلک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أبی عمیر عن منصور 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کالصحیح کالشیخین </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ظهرانی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وسطهم و سیجیء حکم دیته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رضوا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بیان لقتل الجمیع کان من رضی بقتله فهو کالقاتل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تقتلون أنبیاء الله مخاطبا للیهود الذین کانوا فی زمن النبی صلی الله علیه و آله و سلم مع أنهم لم یقتلوا و لکن لما کانوا راضین بفعل السابقین فکأنهم کانوا قاتلین</w:t>
      </w:r>
    </w:p>
    <w:p>
      <w:pPr>
        <w:pStyle w:val="BookText"/>
        <w:rPr/>
      </w:pPr>
      <w:r>
        <w:rPr>
          <w:rFonts w:ascii="Amiri" w:hAnsi="Amiri" w:eastAsia="Amiri" w:cs="Amiri"/>
          <w:color w:val="111111"/>
          <w:sz w:val="28"/>
          <w:sz w:val="28"/>
          <w:szCs w:val="28"/>
          <w:rtl w:val="true"/>
          <w:lang w:bidi="ar-SA"/>
        </w:rPr>
        <w:t>ذَا قَالُوا یَا رَسُولَ اللَّهِ مَا نَدْرِی قَالَ قَتِیلٌ مِنَ الْمُسْلِمِینَ بَیْنَ ظَهْرَانَیِ‌</w:t>
      </w:r>
      <w:r>
        <w:rPr>
          <w:rStyle w:val="FootnoteAnchor"/>
          <w:rtl w:val="true"/>
        </w:rPr>
        <w:footnoteReference w:id="402"/>
      </w:r>
      <w:r>
        <w:rPr>
          <w:rFonts w:ascii="Amiri" w:hAnsi="Amiri" w:eastAsia="Amiri" w:cs="Amiri"/>
          <w:color w:val="111111"/>
          <w:sz w:val="28"/>
          <w:sz w:val="28"/>
          <w:szCs w:val="28"/>
          <w:rtl w:val="true"/>
          <w:lang w:bidi="ar-SA"/>
        </w:rPr>
        <w:t xml:space="preserve">الْمُسْلِمِینَ لاَ یُدْرَی مَنْ قَتَلَهُ وَ الَّذِی بَعَثَنِی بِالْحَقِّ لَوْ أَنَّ أَهْلَ السَّمَاءِ وَ أَهْلَ الْأَرْضِ اجْتَمَعُوا فَشَرَکُوا فِی دَمِ امْرِئٍ مُسْلِمٍ وَ رَضُوا بِهِ لَکَبَّهُمُ اللَّهُ عَزَّ وَ جَلَّ عَلَی مَنَاخِرِهِمْ فِی النَّارِ أَوْ قَالَ عَلَی وُجُوهِهِمْ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سَمَاعَةُ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یَقْتُلْ مُؤْمِناً مُتَعَمِّداً فَجَزاؤُهُ جَهَنَّمُ قَالَ مَنْ قَتَلَ مُؤْمِناً عَلَی دِینِهِ فَذَاکَ الْمُتَعَمِّدُ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فِی کِتَابِهِ وَ أَعَدَّ لَهُ عَذَاباً عَظِیماً قُلْتُ فَالرَّجُلُ یَقَعُ بَیْنَهُ وَ بَیْنَ الرَّجُلِ شَیْ‌ءٌ فَیَضْرِبُهُ بِسَیْفِهِ فَیَقْتُلُهُ قَالَ لَیْسَ ذَاکَ الْمُتَعَمِّدَ الَّذِی قَالَ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حَمَّادُ بْنُ عِیسَی عَنْ أَبِی السَّفَاتِجِ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یَقْتُلْ مُؤْمِناً مُتَعَمِّداً فَجَزاؤُهُ جَهَنَّمُ قَالَ إِنْ جَازَاهُ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هذا الباب فی القرآن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القوی کالصحیح، عن عبد الله بن سنان عن رجل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الجنة سافک الدم و لا شارب الخمر و لا مشاء بنمیم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لأکبهم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ألقاهم مقلوبا مقدما رأسهم و عبر عنه بالمنخر لأن الأنف أشرف الأعضاء و الذلة فیه أکثر و لهذا یستحب الإرغام و التردید من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سماعة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الموثق کالصحیح کالشیخین</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 کفر أهل الخلاف جمیعا کالأخبار السابقة فإنهم یستحلون قتل الشیعة لدینهم الحق مع رضاهم بقتلهم مع کفرهم الواقعی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السفاتج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أو إسحاق بن عبد الله و کلاهما مجهولان و لا یضر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 جازاه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جزاؤه جهنم</w:t>
      </w:r>
    </w:p>
    <w:p>
      <w:pPr>
        <w:pStyle w:val="BookText"/>
        <w:rPr/>
      </w:pPr>
      <w:r>
        <w:rPr>
          <w:rFonts w:ascii="Amiri" w:hAnsi="Amiri" w:eastAsia="Amiri" w:cs="Amiri"/>
          <w:color w:val="111111"/>
          <w:sz w:val="28"/>
          <w:sz w:val="28"/>
          <w:szCs w:val="28"/>
          <w:rtl w:val="true"/>
          <w:lang w:bidi="ar-SA"/>
        </w:rPr>
        <w:t>وَ فِی رِوَایَةِ إِبْرَاهِیمَ بْنِ أَبِی الْبِلاَدِ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فِی زَمَنِ أَمِیرِ الْمُؤْمِنِینَ عَلَیْهِ السَّلاَمُ امْرَأَةٌ صِدْقٌ یُقَالُ لَهَا أُمُّ فَتَّانٍ فَأَتَاهَا رَجُلٌ مِنْ أَصْحَابِ عَلِیٍّ عَلَیْهِ السَّلاَمُ فَسَلَّمَ عَلَیْهَا فَوَافَقَهَا مُهْتَمَّةً فَقَالَ لَهَا مَا لِی أَرَاکِ مُهْتَمَّةً قَالَتْ مَوْلاَةٌ لِی دَفَنْتُهَا فَنَبَذَتْهَا الْأَرْضُ مَرَّتَیْنِ قَالَ فَدَخَلْتُ عَلَی أَمِیرِ الْمُؤْمِنِینَ عَلَیْهِ السَّلاَمُ فَأَخْبَرْتُهُ فَقَالَ إِنَّ الْأَرْضَ لَتَقْبَلُ الْیَهُودِیَّ وَ النَّصْرَانِیَّ فَمَا لَهَا إِلاَّ أَنْ تَکُونَ تُعَذِّبُ بِعَذَابِ اللَّهِ عَزَّ وَ جَلَّ ثُمَّ قَالَ أَمَا إِنَّهُ لَوْ أُخِذَتْ تُرْبَةٌ مِنْ قَبْرِ رَجُلٍ مُسْلِمٍ فَأُلْقِیَ عَلَی قَبْرِهَا لَقَرَّتْ قَالَ فَأَتَیْتُ أُمَّ فَتَّانٍ فَأَخْبَرْتُهَا فَأَخَذَتْ تُرْبَةً مِنْ قَبْرِ رَجُلٍ مُسْلِمٍ فَأُلْقِیَ عَلَی قَبْرِهَا فَقَرَّتْ فَسَأَلْتُ عَنْهَا مَا کَانَتْ تَفْعَلُ فَقَالُوا کَانَتْ شَدِیدَةَ الْحُبِّ لِلرِّجَالِ لاَ تَزَالُ قَدْ وَلَدَتْ وَ أَلْقَتْ وَلَدَهَا فِی التَّنُّورِ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عَلِیُّ بْنُ الْحَکَمِ عَنِ الْفُضَیْلِ بْنِ سَعْدَانَ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w:t>
      </w:r>
    </w:p>
    <w:p>
      <w:pPr>
        <w:pStyle w:val="BookText"/>
        <w:rPr/>
      </w:pPr>
      <w:r>
        <w:rPr>
          <w:rFonts w:ascii="IRNazanin" w:hAnsi="IRNazanin" w:eastAsia="IRNazanin"/>
          <w:color w:val="111111"/>
          <w:sz w:val="28"/>
          <w:sz w:val="28"/>
          <w:szCs w:val="28"/>
          <w:rtl w:val="true"/>
          <w:lang w:bidi="fa-IR"/>
        </w:rPr>
        <w:t>من جهة الاستحقاق لو لم یتفضل الله علیه بعفوه أو بشفاعة الشافعین و هذا أحد التأویلات للآیة و التأویل الآخر، أن المراد بالخلود المکث الطویل و فی بالی إنی رأیته منصوصا عن الأئمة المعصومین و ذکر التأویلات الثلاث عامة المفسرین سوی الوعیدیة من المعتزلة و الخوارج فإنهم علی ظاهرها، و الأخبار المتواترة و الآیات حجتان علیهم و لکن لا ینفع الشمس للأکمه و الکل لترکهم متابعة من جعلهم الله مع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إبراهیم بن أبی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کالکلینی </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ذکره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به علی استحباب وضع التربة الحسینیة صلوات الله علی مشرفها، مع المؤمن فی قبره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علی بن الحکم عن الفضیل بن سعدان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معدان، و الظاهر التصحیف فی القوی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الکلینی</w:t>
      </w:r>
      <w:r>
        <w:rPr>
          <w:rStyle w:val="FootnoteAnchor"/>
          <w:rtl w:val="true"/>
        </w:rPr>
        <w:footnoteReference w:id="405"/>
      </w:r>
      <w:r>
        <w:rPr>
          <w:rFonts w:ascii="IRNazanin" w:hAnsi="IRNazanin" w:eastAsia="IRNazanin"/>
          <w:color w:val="111111"/>
          <w:sz w:val="28"/>
          <w:sz w:val="28"/>
          <w:szCs w:val="28"/>
          <w:rtl w:val="true"/>
          <w:lang w:bidi="fa-IR"/>
        </w:rPr>
        <w:t>فی</w:t>
      </w:r>
    </w:p>
    <w:p>
      <w:pPr>
        <w:pStyle w:val="BookText"/>
        <w:rPr/>
      </w:pPr>
      <w:r>
        <w:rPr>
          <w:rFonts w:ascii="Amiri" w:hAnsi="Amiri" w:eastAsia="Amiri" w:cs="Amiri"/>
          <w:color w:val="111111"/>
          <w:sz w:val="28"/>
          <w:sz w:val="28"/>
          <w:szCs w:val="28"/>
          <w:rtl w:val="true"/>
          <w:lang w:bidi="ar-SA"/>
        </w:rPr>
        <w:t>فِی ذُؤَابَةِ سَیْفِ رَسُولِ اللَّهِ صَلَّی اللَّهُ عَلَیْهِ وَ آلِهِ صَحِیفَةٌ مَکْتُوبٌ فِیهَا لَعْنَةُ اللّهِ وَ الْمَلائِکَةِ وَ النّاسِ أَجْمَعِینَ عَلَی مَنْ قَتَلَ غَیْرَ قَاتِلِهِ أَوْ ضَرَبَ غَیْرَ ضَارِبِهِ أَوْ أَحْدَثَ حَدَثاً أَوْ آوَی مُحْدِثاً وَ کُفْرٌ بِاللَّهِ الْعَظِیمِ الاِنْتِفَاءُ مِنْ حَسَبٍ وَ إِنْ 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القوی کالصحیح، عن ابن عمیر و ابن فضال عن رجال شتی عن أبی جعفر و أبی عبد الله علیه السلام أنهما قالا کفر بالله العظیم الانتفاء من حسب و إن دق</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بالله تعالی من تبرأ من نسب و إن 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بالله من تبرأ من نسب و إن 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المراد من الانتفاء من النسب أن ینفی من قرابته من کان منهم و إن کان بعیدا، و یحتمل أن یکون المراد به الحسب و هو أن یکون إحدی أمهاته البعیدة من أولاد سید المرسلین أو أمیر المؤمنین علیه السلام مثلا و هذه نعمة عظیمة و وهبیة لا یمکن اکتسابها فنفیها کفر نعمة الله تعالی أو استخفافها کفر و الانتفاء منه استخفافه أو یکون للمبالغة،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الحسب فیمکن أن یکون حسب النسب أو الأعم مثل أن ینتفی من العلم و الصلاح و الجود و الشجاعة و أمثالها مما أنعم الله تعالی علیه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فإظهارها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یکون إظهار نعمة الله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بِنِعْمَةِ رَبِّکَ فَحَدِّثْ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 التفاخر و التکبر مذموم و یرجع ذلک إلی القصد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المصنف فی الصحیح، عن حفص بن البختری، عن أبی عبد الله علیه السلام قال إن امرأة عذبت فی هرة ربطتها حتی ماتت عطشا</w:t>
      </w:r>
      <w:r>
        <w:rPr>
          <w:rFonts w:eastAsia="IRNazanin" w:cs="IRNazanin"/>
          <w:color w:val="111111"/>
          <w:sz w:val="28"/>
          <w:szCs w:val="28"/>
          <w:rtl w:val="true"/>
          <w:lang w:bidi="fa-IR"/>
        </w:rPr>
        <w:t>.</w:t>
      </w:r>
      <w:bookmarkStart w:id="60" w:name="pg10073_95934"/>
    </w:p>
    <w:p>
      <w:pPr>
        <w:pStyle w:val="Heading3"/>
        <w:numPr>
          <w:ilvl w:val="2"/>
          <w:numId w:val="1"/>
        </w:numPr>
        <w:rPr/>
      </w:pPr>
      <w:bookmarkStart w:id="61" w:name="__RefHeading___Toc3831270_3556181022"/>
      <w:bookmarkStart w:id="62" w:name="_Toc22"/>
      <w:bookmarkEnd w:id="60"/>
      <w:bookmarkEnd w:id="61"/>
      <w:r>
        <w:rPr>
          <w:rtl w:val="true"/>
        </w:rPr>
        <w:t>بَابُ الْقَسَامَةِ</w:t>
      </w:r>
      <w:bookmarkEnd w:id="62"/>
    </w:p>
    <w:p>
      <w:pPr>
        <w:pStyle w:val="BookText"/>
        <w:rPr/>
      </w:pPr>
      <w:r>
        <w:rPr>
          <w:rFonts w:ascii="Amiri" w:hAnsi="Amiri" w:eastAsia="Amiri" w:cs="Amiri"/>
          <w:color w:val="111111"/>
          <w:sz w:val="28"/>
          <w:sz w:val="28"/>
          <w:szCs w:val="28"/>
          <w:rtl w:val="true"/>
          <w:lang w:bidi="ar-SA"/>
        </w:rPr>
        <w:t>رَوَی الْحَسَنُ بْنُ مَحْبُوبٍ عَنْ عَلِیِّ بْنِ رِئَابٍ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حَکَمَ فِی دِمَائِکُمْ بِغَیْرِ مَا حَکَمَ فِی أَمْوَالِکُمْ حَکَمَ فِی أَمْوَالِکُمْ أَنَّ الْبَیِّنَةَ عَلَی مَنِ ادَّعَی وَ الْیَمِینَ عَلَی مَنِ ادُّعِیَ عَلَیْهِ وَ حَکَمَ فِی دِمَائِکُمْ أَنَّ الْیَمِینَ عَلَی مَنِ ادَّعَی وَ الْبَیِّنَةَ عَلَی مَنِ ادُّعِیَ عَلَیْهِ لِئَلاَّ یُبْطَلَ دَمُ امْرِئٍ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القسامة</w:t>
      </w:r>
    </w:p>
    <w:p>
      <w:pPr>
        <w:pStyle w:val="BookText"/>
        <w:rPr/>
      </w:pP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و المراد بها هنا الجماعة یحلفون لإثبات الجنایة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الحسن بن محبوب، عن علی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 الشیخان فی الموثق کالصحیح</w:t>
      </w:r>
      <w:r>
        <w:rPr>
          <w:rStyle w:val="FootnoteAnchor"/>
          <w:rtl w:val="true"/>
        </w:rPr>
        <w:footnoteReference w:id="4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یبطل دم امرئ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الغالب أن القاتل له عدواة مع المقتول، و القبیلة سیما الوارث مطلعون علیه فإذا کان لوث و هو القرینة الدالة علی أن فلانا القاتل و حلفوا علیه قتلوا القاتل أو أخذوا الدیة فکل من أراد القتل إذا عرف أنهم یحلفون و یقتلونه صار ذلک مانعا عن الإقدام علیه کالقصاص و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لَکُمْ فِی الْقِصاصِ حَیاةٌ یا أُولِی الْأَلْبابِ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کالحکم بالبینة و الیمین و القرعة ضابطة لرفع التنازع و لو حلفوا کاذبین و قتلوا أو أخذوا الدیة کانت العقوبة فی الآخرة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الشیخان فی الصحیح،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القسامة هل جرت فیها سنة؟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خرج رجلان من الأنصار یصیبان من الثمار فتفرقا فوجد أحدهما میتا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قتیلا کما فی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أصحابه لرسول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قتل صاحبنا الیهود فقال رسول الله صلی الله علیه و آله یحلف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کیف یحلف الیهود علی صاحبنا و هم قوم کفار؟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فاحلفوا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نحلف علی ما لم نعلم و لم نشهد؟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فوداه النبی صلی الله علیه و آله و سلم من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کانت القسامة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إنها حق و لو لا ذلک لقتل الناس بعضهم بعضا و إنما القسامة حوط یحاط بها الناس</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عبد الله بن مسکان، 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القسامة هل جرت فیها السنة؟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مثل حدیث ابن سنان و قال فی حدیثه هی حق و هی مکتوبة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القسامة کیف کانت؟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حق و هی مکتوبة عندنا و لو ذلک لقتل الناس بعضهم بعضا و إنما القسامة نجاة للناس</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و المصنف فی الصحیح، عن برید بن معاویة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القسامة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الحقوق کلها، البینة، علی المدعی و الیمین علی المدعی علیه إلا فی الدم خاصة فإن رسول الله صلی الله علیه و آله و سلم بینما هو بخیبر إذ فقدت الأنصار رجلا منهم فوجدوه قتیلا فقالت الأنصار إن فلانا الیهودی قتل صاحبنا فقال رسول الله صلی الله علیه و آله و سلم للطالبین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أقیموا رجلین عدلین من غیرکم أقده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برمته فإن لم تجدوا شاهدین فأقیموا قسامة خمسین رجلا أقده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أقیده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مَنْصُورُ بْنُ یُونُسَ عَنْ سُلَیْمَانَ بْنِ خَالِدٍ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عِیسَی بْنُ مُوسَی وَ ابْنُ شُبْرُمَةَ مَعَهُ عَنِ الْقَتِیلِ یُوجَدُ فِی أَرْضِ الْقَوْمِ وَحْدَهُمْ</w:t>
      </w:r>
    </w:p>
    <w:p>
      <w:pPr>
        <w:pStyle w:val="BookText"/>
        <w:rPr/>
      </w:pPr>
      <w:r>
        <w:rPr>
          <w:rFonts w:ascii="IRNazanin" w:hAnsi="IRNazanin" w:eastAsia="IRNazanin"/>
          <w:color w:val="111111"/>
          <w:sz w:val="28"/>
          <w:sz w:val="28"/>
          <w:szCs w:val="28"/>
          <w:rtl w:val="true"/>
          <w:lang w:bidi="fa-IR"/>
        </w:rPr>
        <w:t>برمته فقالوا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عندنا شاهدان من غیرنا و إنا لنکره أن نحلف علی ما لم نره فوداه رسول الله صلی الله علیه و آله من عنده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حقن دماء المسلمین بالقسامة لکی إذا رأی الفاجر الفاسق فرصة من عدوه حجزه مخافة القسامة أن یقتل به فکف عن قتله و إلا حلف المدعی علیه قسامة خمسین رجلا ما قتلنا و لا علمنا له قاتلا و إلا أغرموا الدیة إذا وجدوا قتیلا بین أظهرهم إذا لم یقسم المدعون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کله و الرمة بالضم قطعة حبل یشد بها الأسیر أو القاتل إذا قید إلی القصاص أی یسلم إلیهم بالحبل الذی شد به تمکنا لهم منه لئلا یهرب ثمَّ اتسعوا فیه حتی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 الشیء برمته أی کله و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مخففة أی أعطی 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أو الحسن کالصحیح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القسامة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حق أن رجلا من الأنصار وجد قتیلا فی قلیب من قلب قلت الیهود فأتوا رسول الله صلی الله علیه و آله فقالوا یا رسول الله إنا وجدنا رجلا منا قتیلا فی قلیب من قلب الیهود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بشاهدین من غیرکم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لنا شاهدان من غیرنا فقال لهم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فلیقسم خمسون رجلا منکم علی رجل ندفعه إلیکم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کیف نقسم علی ما لم نره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فتقسم الیهود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نرضی بالیهود و ما فیهم من الشرک أعظم فوداه رسول الله صلی الله علیه و آله و سلم 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جعلت القسامة احتیاطا لدماء الناس لکیما إذا أراد الفاسق أن یقتل رجلا أو یغتال رجلا حیث لا یراه أحد خاف ذلک فامتنع من القتل</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منصور 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والیا علی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شبرمة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قضاة العامة و أصحاب الرأی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النهر</w:t>
      </w:r>
    </w:p>
    <w:p>
      <w:pPr>
        <w:pStyle w:val="BookText"/>
        <w:rPr/>
      </w:pPr>
      <w:r>
        <w:rPr>
          <w:rFonts w:ascii="Amiri" w:hAnsi="Amiri" w:eastAsia="Amiri" w:cs="Amiri"/>
          <w:color w:val="111111"/>
          <w:sz w:val="28"/>
          <w:sz w:val="28"/>
          <w:szCs w:val="28"/>
          <w:rtl w:val="true"/>
          <w:lang w:bidi="ar-SA"/>
        </w:rPr>
        <w:t xml:space="preserve">فَقُلْتُ وَجَدَ الْأَنْصَارُ رَجُلاً فِی سَاقِیَةٍ مِنْ سَوَاقِی خَیْبَرَ فَقَالَتِ الْأَنْصَارُ الْیَهُودُ قَتَلُوا صَاحِبَنَا فَقَالَ لَهُمْ رَسُولُ اللَّهِ صَلَّی اللَّهُ عَلَیْهِ وَ آلِهِ لَکُمْ بَیِّنَةٌ فَقَالُوا لاَ فَقَالَ أَ فَتُقْسِمُونَ قَالَتِ الْأَنْصَارُ کَیْفَ نُقْسِمُ عَلَی مَا لَمْ نَرَهُ فَقَالَ فَالْیَهُودُ یُقْسِمُونَ قَالَتِ الْأَنْصَارُ یُقْسِمُونَ عَلَی صَاحِبِنَا قَالَ فَوَدَاهُ النَّبِیُّ صَلَّی اللَّهُ عَلَیْهِ وَ آلِهِ مِنْ عِنْدِهِ فَقَالَ ابْنُ شُبْرُمَةَ أَ فَرَأَیْتَ لَوْ لَمْ یُؤَدِّهِ النَّبِیُّ صَلَّی اللَّهُ عَلَیْهِ وَ آلِهِ قَالَ قُلْتُ لاَ نَقُولُ لِمَا قَدْ صَنَعَ رَسُولُ اللَّهِ صَلَّی اللَّهُ عَلَیْهِ وَ آلِهِ لَوْ لَمْ یَصْنَعْهُ قَالَ فَقُلْتُ لَهُ فَعَلَی مَنِ الْقَسَامَةُ قَالَ عَلَی أَهْلِ الْقَتِیلِ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مُحَمَّدُ بْنُ سَهْلٍ عَنْ أَبِیهِ عَنْ بَعْضِ أَشْیَاخِهِ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عَلَیْهِ السَّلاَمُ سُئِلَ عَنْ رَجُلٍ کَانَ جَالِساً مَعَ قَوْمٍ‌</w:t>
      </w:r>
      <w:r>
        <w:rPr>
          <w:rStyle w:val="FootnoteAnchor"/>
          <w:rtl w:val="true"/>
        </w:rPr>
        <w:footnoteReference w:id="410"/>
      </w:r>
      <w:r>
        <w:rPr>
          <w:rFonts w:ascii="Amiri" w:hAnsi="Amiri" w:eastAsia="Amiri" w:cs="Amiri"/>
          <w:color w:val="111111"/>
          <w:sz w:val="28"/>
          <w:sz w:val="28"/>
          <w:szCs w:val="28"/>
          <w:rtl w:val="true"/>
          <w:lang w:bidi="ar-SA"/>
        </w:rPr>
        <w:t>فَمَاتَ وَ هُوَ مَعَهُمْ أَوْ رَجُلٍ وُجِدَ فِی قَبِیلَةٍ أَوْ عَلَی دَارِ قَوْمٍ فَادُّعِیَ عَلَیْهِمْ قَالَ لَیْسَ عَلَیْهِمْ قَوَدٌ وَ لاَ یُطَلُّ دَمُهُ عَلَیْهِمُ الدِّیَةُ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یؤده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فی الموثق، عن حنان بن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 سألنی ابن شبرمة 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القسامة فی الدم؟ فأجبته بما صنع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لو أن النبی صلی الله علیه و آله و سلم لم یصنع هذا کیف کان القول؟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صنع النبی صلی الله علیه و آله و سلم فقد أخبرتک به و أما ما لم یصنع فلا علم لی به</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سهل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القسامة للوث، فیکون محمولا علی غیر العمد أو علیهم الدیة و لکن یؤدیها الإمام کما فعله رسول الله صلی الله علیه و آله أو من بیت المال</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الشیخ فی الصحیح و الکلینی فی القوی، عن محمد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قتل فی قریة أو قریبا من قریة و لم یوجد بینة علی أهل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القریة أنه قتل عندهم فلیس علیهم شیء</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محمد بن مسلم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کان جالسا مع قوم فمات و هو معهم أو رجل وجد فی قبیلة أو علی باب دار قوم فادعی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علیهم شیء و لا یبطل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 قتیل بأرض فلاة أدیت دیته من بیت المال فإن أمیر المؤمنین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یبطل دم امرئ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الحلبی، و فی الموثق کالصحیح، عن سماعة بن مهران، عن أبی عبد الله علیه السلام قال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یوجد قتیلا فی القریة أو بین القریتین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یقاس ما بینهما فأیهما کانت أقرب ضمنت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 القسامة للوث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و فی الموثق کالصحیح عن عبد الله بن سنان و عبد الله بن بکیر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 فی رجل وجد مقتولا لا یدری من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عرف و کان له أولیاء یطلبون دیته أعطوا دیته من بیت مال المسلمین و لا یبطل دم امرئ مسلم لأن میراثه للإمام علیه السلام فکذلک تکون دیته علی الإمام و یصلون علیه و یدفنونه، و قضی فی رجل زحمته الناس یوم الجمعة فی زحام الناس فمات إن دیته من بیت مال المسلمین</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الشیخ فی الصحیح، عن عبد الله بن سنان بسندین، عن أبی عبد الله علیه السلام أنه قال فی رجل کان جالسا مع قوم فمات و هو معهم أو رجل وجد فی قبیلة و علی باب دار قوم فادعی علیهم فقال لیس علیهم شیء و لا یبطل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یطل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دمه و لکن یعقل</w:t>
      </w:r>
    </w:p>
    <w:p>
      <w:pPr>
        <w:pStyle w:val="BookText"/>
        <w:rPr/>
      </w:pPr>
      <w:r>
        <w:rPr>
          <w:rFonts w:ascii="Amiri" w:hAnsi="Amiri" w:eastAsia="Amiri" w:cs="Amiri"/>
          <w:color w:val="111111"/>
          <w:sz w:val="28"/>
          <w:sz w:val="28"/>
          <w:szCs w:val="28"/>
          <w:rtl w:val="true"/>
          <w:lang w:bidi="ar-SA"/>
        </w:rPr>
        <w:t>وَ رَوَی مُوسَی بْنُ بَکْرٍ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جُعِلَتِ الْقَسَامَةُ لِیُغَلَّظَ بِهَا فِی الرَّجُلِ الْمَعْرُوفِ بِالشَّرِّ الْمُتَّهَمِ فَإِنْ شَهِدُوا عَلَیْهِ جَازَتْ شَهَادَتُهُمْ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الْقَاسِمُ بْنُ مُحَمَّدٍ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الْقَسَامَةِ أَیْنَ کَانَ بَدْؤُهَا فَقَالَ کَانَ مِنْ قِبَلِ رَسُولِ اللَّهِ صَلَّی اللَّهُ عَلَیْهِ وَ آلِهِ لَمَّا کَانَ بَعْدَ فَتْحِ خَیْبَرَ تَخَلَّفَ رَجُلٌ مِنَ الْأَنْصَارِ عَنْ أَصْحَابِهِ فَرَجَعُوا فِی طَلَبِهِ فَوَجَدُوهُ مُتَشَحِّطاً فِی دَمِهِ قَتِیلاً فَجَاءَتِ الْأَنْصَارُ</w:t>
      </w:r>
    </w:p>
    <w:p>
      <w:pPr>
        <w:pStyle w:val="BookText"/>
        <w:rPr/>
      </w:pP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أی یؤدی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الدیة إلیهم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مسعدة بن زیاد، عن جعفر علیه السلام قال کان أبی رضی الله عنه إذا لم یقم القوم المدعون البینة علی قتل قتیلهم و لم یقسموا بأن المتهمین قتلوه حلف المتهمین بالقتل خمسین یمینا بالله ما قتلناه و لا علمنا له قاتلا ثمَّ تؤدی الدیة إلی أولیاء القتیل و ذلک إذا قتل فی حی واحد فأما إذا قتل فی عسکر أو سوق مدینة فدیته تدفع إلی أولیائه من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القوی کالصحیح، عن أبی عبد الله علیه السلام قال إذا وجد رجل مقتول فی قبیلة قوم حلفوا جمیعا ما قتلوه و لا یعلمون له قاتلا فإن أبوا أن یحلفوا أغرموا الدیة فیما بینهم فی أموالهم سواء سواء بین جمیع القبیلة من الرجال المدرکین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بعد قسامة المدعین علی أنهم قتلوه خطأ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موسی بن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القوی کالشیخ </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 العلة المذکورة فی الأخبار السابقة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القاسم بن محمد عن علی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الضعیف، و رواه الشیخان فی الموثق </w:t>
      </w:r>
      <w:r>
        <w:rPr>
          <w:rStyle w:val="FootnoteAnchor"/>
          <w:rtl w:val="true"/>
        </w:rPr>
        <w:footnoteReference w:id="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إذا أدی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أعطی الدیة و فی کثیر من نسخ الکتب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الدیة بحذف المفعول، و الظاهر أنه تصحیف</w:t>
      </w:r>
    </w:p>
    <w:p>
      <w:pPr>
        <w:pStyle w:val="BookText"/>
        <w:rPr/>
      </w:pPr>
      <w:r>
        <w:rPr>
          <w:rFonts w:ascii="Amiri" w:hAnsi="Amiri" w:eastAsia="Amiri" w:cs="Amiri"/>
          <w:color w:val="111111"/>
          <w:sz w:val="28"/>
          <w:sz w:val="28"/>
          <w:szCs w:val="28"/>
          <w:rtl w:val="true"/>
          <w:lang w:bidi="ar-SA"/>
        </w:rPr>
        <w:t xml:space="preserve">إِلَی رَسُولِ اللَّهِ صَلَّی اللَّهُ عَلَیْهِ وَ آلِهِ فَقَالَتْ یَا رَسُولَ اللَّهِ قَتَلَتِ الْیَهُودُ صَاحِبَنَا فَقَالَ لِیُقْسِمْ مِنْکُمْ خَمْسُونَ رَجُلاً عَلَی أَنَّهُمْ قَتَلُوهُ قَالُوا یَا رَسُولَ اللَّهِ أَ نُقْسِمُ عَلَی مَا لَمْ نَرَهُ قَالَ فَیُقْسِمُ الْیَهُودُ فَقَالُوا یَا رَسُولَ اللَّهِ مَنْ یُصَدِّقُ الْیَهُودَ فَقَالَ أَنَا إِذاً أَدِی صَاحِبَکُمْ فَقُلْتُ لَهُ کَیْفَ الْحُکْمُ فِیهَا قَالَ إِنَّ اللَّهَ عَزَّ وَ جَلَّ حَکَمَ فِی الدِّمَاءِ مَا لَمْ یَحْکُمْ فِی شَیْ‌ءٍ مِنْ حُقُوقِ النَّاسِ لِتَعْظِیمِهِ الدِّمَاءَ لَوْ أَنَّ رَجُلاً ادَّعَی عَلَی رَجُلٍ عَشَرَةَ آلاَفِ دِرْهَمٍ أَقَلَّ مِنْ ذَلِکَ أَوْ أَکْثَرَ لَمْ یَکُنِ الْیَمِینُ عَلَی الْمُدَّعِی وَ کَانَتِ الْیَمِینُ عَلَی الْمُدَّعَی عَلَیْهِ فَإِذَا ادَّعَی الرَّجُلُ عَلَی الْقَوْمِ الدَّمَ أَنَّهُمْ قَتَلُوا کَانَتِ الْیَمِینُ عَلَی مُدَّعِی الدَّمِ قَبْلَ الْمُدَّعَی عَلَیْهِمْ فَعَلَی الْمُدَّعِی أَنْ یَجِیءَ بِخَمْسِینَ یَحْلِفُونَ أَنَّ فُلاَناً قَتَلَ فُلاَناً فَیُدْفَعُ إِلَیْهِمُ الَّذِی حُلِفَ عَلَیْهِ فَإِنْ شَاءُوا عَفَوْا عَنْهُ وَ إِنْ شَاءُوا قَتَلُوا وَ إِنْ شَاءُوا قَبِلُوا الدِّیَةَ فَإِنْ لَمْ یُقْسِمُوا فَإِنَّ عَلَی الْمُدَّعَی عَلَیْهِمْ أَنْ یَحْلِفَ مِنْهُمْ خَمْسُونَ رَجُلاً مَا قَتَلْنَا وَ لاَ عَلِمْنَا لَهُ قَاتِلاً فَإِنْ فَعَلُوا أَدَّی أَهْلُ الْقَرْیَةِ الَّتِی وُجِدَ فِیهِمْ دِیَتَهُ وَ إِنْ کَانَ بِأَرْضِ فَلاَةٍ أُدِّیَتْ دِیَتُهُ مِنْ بَیْتِ الْمَالِ فَإِنَّ أَمِیرَ الْمُؤْمِنِینَ عَلَیْهِ السَّلاَمُ کَانَ یَقُولُ لاَ یُطَلُّ دَمُ امْرِئٍ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سَمَاعَةُ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یُوجَدُ قَتِیلاً فِی قَرْیَةٍ أَوْ بَیْنَ قَرْیَتَیْنِ قَالَ یُقَاسُ بَیْنَهُمَا فَأَیَّتُهُمَا کَانَتْ إِلَیْهِ أَقْرَبَ ضُمِّنَتْ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الْقَسَامَةُ احْتِیَاطاً لِلنَّاسِ لِکَیْمَا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مدعی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فیهما أو للمدعی أو علی مدعی الدم، و الظاهر أنه من النساخ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حلفوا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استحبابا و الظاهر أنه 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موجود فی خبر برید إلا أن یکون حلفهم علی نفی العمد لا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یطل کما فی یب و هو أظهر کما هو الشائع فی بطلان الدم و کأنه من النساخ فی کل موضع وقع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کالصحیح و تقدم عن الحلبی أیضا مع التأویل</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کالشیخین</w:t>
      </w:r>
      <w:r>
        <w:rPr>
          <w:rStyle w:val="FootnoteAnchor"/>
          <w:rtl w:val="true"/>
        </w:rPr>
        <w:footnoteReference w:id="415"/>
      </w:r>
      <w:r>
        <w:rPr>
          <w:rFonts w:ascii="IRNazanin" w:hAnsi="IRNazanin" w:eastAsia="IRNazanin"/>
          <w:color w:val="111111"/>
          <w:sz w:val="28"/>
          <w:sz w:val="28"/>
          <w:szCs w:val="28"/>
          <w:rtl w:val="true"/>
          <w:lang w:bidi="fa-IR"/>
        </w:rPr>
        <w:t>علی الظاهر أو فی الحسن</w:t>
      </w:r>
      <w:bookmarkStart w:id="63" w:name="pg10073_95941"/>
    </w:p>
    <w:p>
      <w:pPr>
        <w:pStyle w:val="BookText"/>
        <w:rPr/>
      </w:pPr>
      <w:bookmarkEnd w:id="63"/>
      <w:r>
        <w:rPr>
          <w:rFonts w:ascii="Amiri" w:hAnsi="Amiri" w:eastAsia="Amiri" w:cs="Amiri"/>
          <w:color w:val="111111"/>
          <w:sz w:val="28"/>
          <w:sz w:val="28"/>
          <w:szCs w:val="28"/>
          <w:rtl w:val="true"/>
          <w:lang w:bidi="ar-SA"/>
        </w:rPr>
        <w:t>إِذَا أَرَادَ الْفَاسِقُ أَنْ یَقْتُلَ رَجُلاً أَوْ یَغْتَالَ رَجُلاً حَیْثُ لاَ یَرَاهُ أَحَدٌ خَافَ ذَلِکَ فَامْتَنَعَ مِنَ الْقَتْلِ</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3831272_3556181022"/>
      <w:bookmarkStart w:id="65" w:name="_Toc23"/>
      <w:bookmarkEnd w:id="64"/>
      <w:r>
        <w:rPr>
          <w:rtl w:val="true"/>
        </w:rPr>
        <w:t>بَابُ مَنْ لاَ دِیَةَ لَهُ فِی جِرَاحٍ أَوْ قَتْلٍ</w:t>
      </w:r>
      <w:bookmarkEnd w:id="65"/>
    </w:p>
    <w:p>
      <w:pPr>
        <w:pStyle w:val="BookText"/>
        <w:rPr/>
      </w:pPr>
      <w:r>
        <w:rPr>
          <w:rFonts w:ascii="Amiri" w:hAnsi="Amiri" w:eastAsia="Amiri" w:cs="Amiri"/>
          <w:color w:val="111111"/>
          <w:sz w:val="28"/>
          <w:sz w:val="28"/>
          <w:szCs w:val="28"/>
          <w:rtl w:val="true"/>
          <w:lang w:bidi="ar-SA"/>
        </w:rPr>
        <w:t>رَوَی حَمَّادُ بْنُ عِیسَی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صَلَّی اللَّهُ عَلَیْهِ وَ آلِهِ فِی بَعْضِ</w:t>
      </w:r>
    </w:p>
    <w:p>
      <w:pPr>
        <w:pStyle w:val="BookText"/>
        <w:rPr/>
      </w:pPr>
      <w:r>
        <w:rPr>
          <w:rFonts w:ascii="IRNazanin" w:hAnsi="IRNazanin" w:eastAsia="IRNazanin"/>
          <w:color w:val="111111"/>
          <w:sz w:val="28"/>
          <w:sz w:val="28"/>
          <w:szCs w:val="28"/>
          <w:rtl w:val="true"/>
          <w:lang w:bidi="fa-IR"/>
        </w:rPr>
        <w:t xml:space="preserve">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یقتل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یغتال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خدعة و مکرا أو التردید من الرواة و تقدم بعض أحکام القسامة فی خبر ظریف و إن القسامة فی العمد خمسون و فی الخطإ خمس و 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فی الصحیح،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القسامة خمسون رجلا فی العمد و فی الخطإ خمسة و عشرون رجلا و علیهم أن یحلفوا بالله</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عن لیث المرادی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القسامة علی من هی؟ أ علی أهل القاتل أو علی أهل المقتول؟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أهل المقتول یحلفون بالله الذی لا إله إلا هو لقتل فلان فلانا أی ابتداء علیهم فإن لم یحلفوا فعلی أهل القاتل، فإن لم یحلفوا قضی علیهم بالنکول و قیل یحلف أهل المقتول حینئذ کما فی کل نکول، و یمکن أن یکون هذا الخبر شاهدا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لا دیة له فی جراح أو قتل</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بید رسول الله صلی الله علیه و آله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الذی یغزل منه الصوف و یدور بالید و هو مغزل الرجال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مذراة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بالمعجمة و هی</w:t>
      </w:r>
    </w:p>
    <w:p>
      <w:pPr>
        <w:pStyle w:val="BookText"/>
        <w:rPr/>
      </w:pPr>
      <w:r>
        <w:rPr>
          <w:rFonts w:ascii="Amiri" w:hAnsi="Amiri" w:eastAsia="Amiri" w:cs="Amiri"/>
          <w:color w:val="111111"/>
          <w:sz w:val="28"/>
          <w:sz w:val="28"/>
          <w:szCs w:val="28"/>
          <w:rtl w:val="true"/>
          <w:lang w:bidi="ar-SA"/>
        </w:rPr>
        <w:t>حُجُرَاتِهِ إِذَا اطَّلَعَ رَجُلٌ فِی شِقِّ الْبَابِ وَ بِیَدِ رَسُولِ اللَّهِ صَلَّی اللَّهُ عَلَیْهِ وَ آلِهِ مِذْرَاةٌ فَقَالَ لَوْ کُنْتُ قَرِیباً مِنْکَ لَفَقَأْتُ بِهِ عَیْنَکَ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الْقَاسِمُ بْنُ مُحَمَّدٍ الْجَوْهَرِیُّ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اطَّلَعَ عَلَی قَوْمٍ لِیَنْظُرَ إِلَی عَوْرَاتِهِمْ فَرَمَوْهُ فَقَتَلُوهُ أَوْ</w:t>
      </w:r>
    </w:p>
    <w:p>
      <w:pPr>
        <w:pStyle w:val="BookText"/>
        <w:rPr/>
      </w:pPr>
      <w:r>
        <w:rPr>
          <w:rFonts w:ascii="IRNazanin" w:hAnsi="IRNazanin" w:eastAsia="IRNazanin"/>
          <w:color w:val="111111"/>
          <w:sz w:val="28"/>
          <w:sz w:val="28"/>
          <w:szCs w:val="28"/>
          <w:rtl w:val="true"/>
          <w:lang w:bidi="fa-IR"/>
        </w:rPr>
        <w:t xml:space="preserve">التی لها أسنان کأسنان المشط و یحک بها الظهر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لفقأت به عینک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أعمیتها بما فی 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المذکر یؤید النسخة الأولی، مع ما رواه الکلینی فی الموثق کالصحیح عن حماد بن عیسی، عن الحسین بن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رسول الله صلی الله علیه و آله و سلم فی حجراته مع بعض أزواجه و معه مغازل یقلبها إذ بصر بعینین یطلعان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أعلم أنک تثبت لقمت حتی أبخسک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أبخصک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نفعل مثل هذان فعل مثله 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خفی لک فافعله</w:t>
      </w:r>
      <w:r>
        <w:rPr>
          <w:rStyle w:val="FootnoteAnchor"/>
          <w:rtl w:val="true"/>
        </w:rPr>
        <w:footnoteReference w:id="417"/>
      </w:r>
      <w:r>
        <w:rPr>
          <w:rFonts w:ascii="IRNazanin" w:hAnsi="IRNazanin" w:eastAsia="IRNazanin"/>
          <w:color w:val="111111"/>
          <w:sz w:val="28"/>
          <w:sz w:val="28"/>
          <w:szCs w:val="28"/>
          <w:rtl w:val="true"/>
          <w:lang w:bidi="fa-IR"/>
        </w:rPr>
        <w:t>و البخس بالباء الموحدة و الخاء المعجمة فقوء العین بالإصبع و غیرها و کذا بالصاد المهملة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القاسم بن محمد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الضعیف، لکن الظاهر أنه کان فی کتاب الحسین بن سعید و کان الأصحاب یعتمدون علیه کما قاله المصنف أولا و ذکر النجاشی أن کتب الحسین بن سعید و الحسن بن سعید کلها حسنة معمول علیها و هی ثلاثون کتابا،</w:t>
      </w:r>
      <w:r>
        <w:rPr>
          <w:rStyle w:val="FootnoteAnchor"/>
          <w:rtl w:val="true"/>
        </w:rPr>
        <w:footnoteReference w:id="418"/>
      </w:r>
      <w:r>
        <w:rPr>
          <w:rFonts w:ascii="IRNazanin" w:hAnsi="IRNazanin" w:eastAsia="IRNazanin"/>
          <w:color w:val="111111"/>
          <w:sz w:val="28"/>
          <w:sz w:val="28"/>
          <w:szCs w:val="28"/>
          <w:rtl w:val="true"/>
          <w:lang w:bidi="fa-IR"/>
        </w:rPr>
        <w:t>و الظاهر أن الجمیع من الأصول الأربعمائة التی کان مدار الأصحاب علیها مع تأیده بأخبار أخر</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الشیخان فی الحسن کالصحیح، عن الحلبی، عن أبی عبد الله علیه السلام قال</w:t>
      </w:r>
    </w:p>
    <w:p>
      <w:pPr>
        <w:pStyle w:val="BookText"/>
        <w:rPr/>
      </w:pPr>
      <w:r>
        <w:rPr>
          <w:rFonts w:ascii="Amiri" w:hAnsi="Amiri" w:eastAsia="Amiri" w:cs="Amiri"/>
          <w:color w:val="111111"/>
          <w:sz w:val="28"/>
          <w:sz w:val="28"/>
          <w:szCs w:val="28"/>
          <w:rtl w:val="true"/>
          <w:lang w:bidi="ar-SA"/>
        </w:rPr>
        <w:t xml:space="preserve">جَرَحُوهُ أَوْ فَقَئُوا عَیْنَهُ فَقَالَ لاَ دِیَةُ لَهُ إِنَّ رَسُولَ اللَّهِ صَلَّی اللَّهُ عَلَیْهِ وَ آلِهِ اطَّلَعَ رَجُلٌ فِی حُجْرَتِهِ مِنْ خِلاَلِهَا فَجَاءَهُ رَسُولُ اللَّهِ صَلَّی اللَّهُ عَلَیْهِ وَ آلِهِ بِمِشْقَصٍ لِیَفْقَأَ بِهِ عَیْنَهُ فَوَجَدَهُ قَدِ انْطَلَقَ فَنَادَاهُ یَا خَبِیثُ لَوْ ثَبَتَّ لِی لَفَقَأْتُ عَیْنَکَ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وَ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الْقِصَاصُ فَلاَ دِیَةَ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أیما رجل اطلع علی قوم فی دارهم لینظر إلی عوراتهم فرموه ففقأوا عینیه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جرحوه فلا دیة له، و قال من بدأ فاعتدی فاعتدی علیه فلا قود له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اطلع رجل علی النبی صلی الله علیه و آله من الجرید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باب الدار کان من جرید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النبی صلی الله علیه و آله و سلم لو أعلم أنک تثبت لی لقمت إلیک بالمشقص حتی أفقأ به عینیک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ذاک لنا؟ فقال ویحک أو ویلک أقول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فعل ذلک تقول ذلک لنا؟ أی لا یحتاج إلی السؤال فإن أحکامه صلی الله علیه و آله و سلم للأمة جاریة إلا ما خص به صلی الله علیه و آله و لو کان مخصوصا به صلی الله علیه و آله لقلته کما تقدم فی خبر 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العلاء بن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إذا اطلع رجل علی قوم یشرف علیهم أو ینظر من خلل شیء لهم فرموه فأصابوه فقتلوه أو فقأوا عینیه فلیس علیهم غرم،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اطلع من خلل حجرة رسول الله صلی الله علیه و آله و سلم فجاء رسول الله صلی الله علیه و آله بمشقص لیفقأ عینه فوجده قد انطلق فقال رسول الله صلی الله علیه و آله أی خبیث أما و الله لو ثبت لی لفقأت عینک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المیم نصل عریض أو سهم فیه ذلک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جعفر و أبو عبد الله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قتله القصاص فلا دیة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الشیخان فی الحسن کالصحیح،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قتله الحد فی القصاص فلا دیة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الصباح الکنانی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قتله القصاص هل له دیة؟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ذلک لم یقتص أحد من أحد و من قتله الحد فلا دیة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قتله القصاص هل له 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ذلک لم یقتص من أحد و من قتله الحد فلا دیة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رؤیا فی الصحیح، عن ابن محبوب، عن الحسن بن صالح الثوری،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ضربناه حدا من حدود الله فمات فلا دیة له علینا، و من ضربناه حدا فی شیء من حقوق الناس فمات فإن دیته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یحمل علی التفصیل لا الوجوب لما تقدم و لما رواه الشیخ فی الصحیح عن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قتله القصاص فلا دیة له</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ما رویاه فی الموثق عن یعقوب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امرأة بالمدینة تؤتی فبلغ ذلک عمر فبعث إلیها فروعها 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یجاء بها إلیه ففزعت المرأة فأخذ بها الطلق فانطلقت إلی بعض الدور فولدت غلاما و استهل الغلام ثمَّ مات فدخل علیه من روعة المرأة و من موت الغلام ما شاء الله تعالی فقال له بعض جلسائه یا أمیر المؤمنین، ما علیک من هذا شیء،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سلوا أبا الحسن علیه السلام فقال لهم أبو الحسن علیه السلام لئن کنتم اجتهدتم فما أصبتم و لئن کنتم قلتم</w:t>
      </w:r>
    </w:p>
    <w:p>
      <w:pPr>
        <w:pStyle w:val="BookText"/>
        <w:rPr/>
      </w:pPr>
      <w:r>
        <w:rPr>
          <w:rFonts w:ascii="Amiri" w:hAnsi="Amiri" w:eastAsia="Amiri" w:cs="Amiri"/>
          <w:color w:val="111111"/>
          <w:sz w:val="28"/>
          <w:sz w:val="28"/>
          <w:szCs w:val="28"/>
          <w:rtl w:val="true"/>
          <w:lang w:bidi="ar-SA"/>
        </w:rPr>
        <w:t>وَ رَوَی هِشَامُ بْنُ سَالِمٍ عَنْ سُلَیْمَانَ بْنِ خَالِدٍ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بَدَأَ فَاعْتَدَی فَاعْتُدِیَ عَلَیْهِ فَلاَ قَوَدَ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الْعَلاَءُ عَنْ مُحَمَّدِ بْنِ مُسْلِمٍ عَنْ 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یَسْقُطُ عَلَی الرَّجُلِ فَیَقْتُلُهُ قَالَ لاَ شَیْ‌ءَ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برأیکم لقد أخطأتم، ثمَّ قال علیه دیة الصبی</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ینافی ما تقدم لأن عمر لم یکن حاکما و مع هذا لم یثبت عنده أنها زنت و لو ثبت دخول الرجال علیها فیمکن أن یکون لمطلب آخر أو للمتعة، بل الظاهر أنه وصل إلیه أنها کانت تتمتع و کان منع عنها فأراد أن یعاقبها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اقتص منه فهو قتیل القرآن</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کالشیخین</w:t>
      </w:r>
      <w:r>
        <w:rPr>
          <w:rStyle w:val="FootnoteAnchor"/>
          <w:rtl w:val="true"/>
        </w:rPr>
        <w:footnoteReference w:id="423"/>
      </w:r>
      <w:r>
        <w:rPr>
          <w:rFonts w:ascii="Amiri" w:hAnsi="Amiri" w:eastAsia="Amiri" w:cs="Amiri"/>
          <w:color w:val="111111"/>
          <w:sz w:val="28"/>
          <w:sz w:val="28"/>
          <w:szCs w:val="28"/>
          <w:rtl w:val="true"/>
          <w:lang w:bidi="ar-SA"/>
        </w:rPr>
        <w:t>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علیه السلام من بدأ فاعتدی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فاعتدی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 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فَاعْتَدُوا عَلَیْهِ بِمِثْلِ مَا اعْتَدی عَلَیْکُمْ </w:t>
      </w:r>
      <w:r>
        <w:rPr>
          <w:rStyle w:val="FootnoteAnchor"/>
          <w:rtl w:val="true"/>
        </w:rPr>
        <w:footnoteReference w:id="424"/>
      </w:r>
      <w:r>
        <w:rPr>
          <w:rFonts w:ascii="IRNazanin" w:hAnsi="IRNazanin" w:eastAsia="IRNazanin"/>
          <w:color w:val="111111"/>
          <w:sz w:val="28"/>
          <w:sz w:val="28"/>
          <w:szCs w:val="28"/>
          <w:rtl w:val="true"/>
          <w:lang w:bidi="fa-IR"/>
        </w:rPr>
        <w:t xml:space="preserve">أو دفعا عن نفسه کما إذا ضرب أحد أحدا بعصا فدفع عن نفسه بالسیف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قود له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 </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 لا شیء</w:t>
      </w:r>
    </w:p>
    <w:p>
      <w:pPr>
        <w:pStyle w:val="BookText"/>
        <w:rPr/>
      </w:pPr>
      <w:r>
        <w:rPr>
          <w:rFonts w:ascii="Amiri" w:hAnsi="Amiri" w:eastAsia="Amiri" w:cs="Amiri"/>
          <w:color w:val="111111"/>
          <w:sz w:val="28"/>
          <w:sz w:val="28"/>
          <w:szCs w:val="28"/>
          <w:rtl w:val="true"/>
          <w:lang w:bidi="ar-SA"/>
        </w:rPr>
        <w:t>وَ رَوَی مُحَمَّدُ بْنُ الْفُضَیْلِ عَنْ أَبِی الصَّبَّاحِ الْکِنَانِیِّ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صِبْیَانٌ فِی زَمَنِ أَمِیرِ الْمُؤْمِنِینَ عَلَیْهِ السَّلاَمُ یَلْعَبُونَ بِأَخْطَارٍ لَهُمْ فَرَمَی أَحَدُهُمْ بِخَطَرِهِ فَدَقَّ رَبَاعِیَةَ صَاحِبِهِ فَرُفِعَ ذَلِکَ إِلَی أَمِیرِ الْمُؤْمِنِینَ عَلَیْهِ السَّلاَمُ فَأَقَامَ الرَّامِی الْبَیِّنَةَ بِأَنَّهُ قَدْ قَالَ حَذَارِ فَدَرَأَ أَمِیرُ الْمُؤْمِنِینَ عَلَیْهِ السَّلاَمُ عَنْهُ الْقِصَاصَ ثُمَّ قَالَ قَدْ أَعْذَرَ مَنْ حَذَّرَ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الساقط، و یحتمل الأسفل إذا کان دفعا عن نفسه بأن یکون فاعل قتله الأسفل، و المفعول،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فی الصحیح، عن عبد الله بن سنان، عن أبی عبد الله علیه السلام فی رجل دفع رجلا علی رجل فقتله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علی الذی وقع علی الرجل فقتله لأولیاء المقتول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یرجع المدفوع بالدیة علی الذی دفعه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أصاب المدفوع شیء فهو علی الدافع أیضا</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 فی الصحیح و الکلینی فی القوی کالصحیح، عن عبید بن زرارة قال سألت أبا عبد الله علیه السلام عن رجل وقع علی رجل فقتله فقال لیس علیه شیء</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وقع علی رجل من فوق البیت فمات أحدهما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الأعلی شیء و لا علی الأسفل شیء</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الفضیل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القوی کالصحیح کالشیخین </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الصباح الکنانی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خطرة و هی الدرة من المندیل، یلف و یضرب بها و الغالب علی الصبیان اللعب بها مع الکعب و قد یلعبون بدونه،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أحذر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أتی بعذرة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حذار أو مثله و هو عام و إن کان</w:t>
      </w:r>
    </w:p>
    <w:p>
      <w:pPr>
        <w:pStyle w:val="BookText"/>
        <w:rPr/>
      </w:pPr>
      <w:r>
        <w:rPr>
          <w:rFonts w:ascii="Amiri" w:hAnsi="Amiri" w:eastAsia="Amiri" w:cs="Amiri"/>
          <w:color w:val="111111"/>
          <w:sz w:val="28"/>
          <w:sz w:val="28"/>
          <w:szCs w:val="28"/>
          <w:rtl w:val="true"/>
          <w:lang w:bidi="ar-SA"/>
        </w:rPr>
        <w:t>وَ رَوَی صَفْوَانُ بْنُ یَحْیَی عَنْ عَبْدِ اللَّهِ بْنِ سِنَانٍ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أَرَادَ امْرَأَةً عَلَی نَفْسِهَا حَرَاماً فَرَمَتْهُ بِحَجَرٍ فَأَصَابَتْ مِنْهُ مَقْتَلاً قَالَ لَیْسَ عَلَیْهَا شَیْ‌ءٌ فِیمَا بَیْنَهَا وَ بَیْنَ اللَّهِ عَزَّ وَ جَلَّ فَإِنْ قُدِّمَتْ إِلَی إِمَامٍ عَدْلٍ أَهْدَرَ 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المورد خاصا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الحسن کالصحیح، و رواه الشیخان فی الصحیح عن الحسن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سنان قال سمعت أبا عبد الله علیه السلام یقول فی رجل أراد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یب بخط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قدمت إلی إمام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 بعلمه بالغیب کصاحب الأمر أو أمیر المؤمنین علیهما السلام أحیانا أو مع البینة بإرادته لها و إلا فقد تقدم خبر داود بن فرقد فی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فی الصحیح، عن ابن مسکان، عن أبی مخلد</w:t>
      </w:r>
      <w:r>
        <w:rPr>
          <w:rStyle w:val="FootnoteAnchor"/>
          <w:rtl w:val="true"/>
        </w:rPr>
        <w:footnoteReference w:id="428"/>
      </w:r>
      <w:r>
        <w:rPr>
          <w:rFonts w:ascii="IRNazanin" w:hAnsi="IRNazanin" w:eastAsia="IRNazanin"/>
          <w:color w:val="111111"/>
          <w:sz w:val="28"/>
          <w:sz w:val="28"/>
          <w:szCs w:val="28"/>
          <w:rtl w:val="true"/>
          <w:lang w:bidi="fa-IR"/>
        </w:rPr>
        <w:t>،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داود بن علی فأتی برجل قد قتل رجلا فقال له داود بن علی ما تقول قتلت هذا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قتلته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فقاله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قتلته؟ فقال إنه یدخل علی فی منزلی بغیر إذنی فاستعدیت علیه الولاة الذین کانوا قبلک فأمرونی إن هو دخل بغیر إذنی أن أقتله فقتلته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داود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ما تقول فی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أقر بقتل رجل مسلم فاقتله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به فقتل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عبد الله علیه السلام إن أناسا من أصحاب رسول الله صلی الله علیه و آله و سلم کان فیهم سعد بن عبادة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ما تقول لو ذهبت إلی منزلک فوجدت فیه رجلا علی بطن امرأتک ما کنت صانعا به؟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 الله أضرب رقبته بالسیف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رسول الله صلی الله علیه و آله و سلم و هم فی هذا الکلام فقال یا سعد من هذا الذی قلت أضرب عنقه بالسیف؟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بالذی قالوا و ما قال سعد قال فقال رسول الله صلی الله علیه و آله عند ذلک یا سعد فأین</w:t>
      </w:r>
    </w:p>
    <w:p>
      <w:pPr>
        <w:pStyle w:val="BookText"/>
        <w:rPr/>
      </w:pPr>
      <w:r>
        <w:rPr>
          <w:rFonts w:ascii="Amiri" w:hAnsi="Amiri" w:eastAsia="Amiri" w:cs="Amiri"/>
          <w:color w:val="111111"/>
          <w:sz w:val="28"/>
          <w:sz w:val="28"/>
          <w:szCs w:val="28"/>
          <w:rtl w:val="true"/>
          <w:lang w:bidi="ar-SA"/>
        </w:rPr>
        <w:t>وَ رَوَی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عَدَا عَلَی رَجُلٍ لِیَضْرِبَهُ فَدَفَعَهُ عَنْ نَفْسِهِ فَجَرَحَهُ أَوْ قَتَلَهُ فَلاَ شَیْ‌ءَ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الشهود الأربعة الذین قال الله عز و 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سعد یا رسول الله بعد رأی عینی و علم الله فیه أنه قد فعل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الله یا سعد بعد رأی عینک و علم الله عز و جل أنه قد فعل إن الله عز و جل قد جعل لکل شیء حدا، و جعل علی من تعدی حدود الله حدا و جعل ما دون الشهود الأربعة مستورا علی المسلمین</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فی القوی، عن سعید بن المسیب أن معاویة کتب إلی أبی موسی الأشعری إن ابن أبی الجسرین وجد رجلا مع امرأته فقتله و قد أشکل علی القضاء فسل لی علیا علیه السلام عن هذا الأمر قال أبو موسی فلقیت علیا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ما هذا فی هذه البلاد یعنی الکوفة و لا هذا یضرنی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یحضرنی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جاءک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معاویة إن ابن أبی الجسرین وجد مع امرأته رجلا فقتله و قد أشکل علی القضاء فیه فرأیک فی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الحسن إن جاء بأربعة یشهدون علی ما شهد، و إلا دفع برمته</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و الشیخان فی الحسن کالصحیح </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جواز دفع الضرب بالقتل و الجرح کما تقدم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رؤیا فی الموثق کالصحیح، عن أبان بن عثمان، عن أبی عبد الله علیه السلام فی رجل ضرب رجلا ظلما فرده الرجل عن نفسه فأصابه شیء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علیه</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الْحَسَنُ بْنُ مَحْبُوبٍ عَنْ عَلِیِّ بْنِ رِئَابٍ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رَجُلٍ قَتَلَ مَجْنُوناً قَالَ إِنْ کَانَ أَرَادَهُ فَدَفَعَهُ عَنْ نَفْسِهِ فَقَتَلَهُ فَلاَ شَیْ‌ءَ عَلَیْهِ مِنْ قَوَدٍ وَ لاَ دِیَةٍ وَ یُعْطَی وَرَثَتُهُ دِیَتَهُ مِنْ بَیْتِ مَالِ الْمُسْلِمِینَ قَالَ فَإِنْ کَانَ قَتَلَهُ مِنْ غَیْرِ أَنْ یَکُونَ الْمَجْنُونُ أَرَادَهُ فَلاَ قَوَدَ لِمَنْ لاَ یُقَادُ مِنْهُ وَ أَرَی أَنَّ عَلَی قَاتِلِهِ الدِّیَةَ فِی مَالِهِ یَدْفَعُهَا إِلَی وَرَثَةِ الْمَجْنُونِ وَ یَسْتَغْفِرُ اللَّهَ عَزَّ وَ جَلَّ وَ یَتُوبُ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القوی عن العلاء بن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رجل أن یضرب رجلا ظلما فألقاه الرجل أو دفعه عن نفسه فأصابه ضرر فلا شیء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علی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 و الکلینی فی الحسن کالصحیح</w:t>
      </w:r>
      <w:r>
        <w:rPr>
          <w:rStyle w:val="FootnoteAnchor"/>
          <w:rtl w:val="true"/>
        </w:rPr>
        <w:footnoteReference w:id="433"/>
      </w:r>
      <w:r>
        <w:rPr>
          <w:rFonts w:ascii="IRNazanin" w:hAnsi="IRNazanin" w:eastAsia="IRNazanin"/>
          <w:color w:val="111111"/>
          <w:sz w:val="28"/>
          <w:sz w:val="28"/>
          <w:szCs w:val="28"/>
          <w:rtl w:val="true"/>
          <w:lang w:bidi="fa-IR"/>
        </w:rPr>
        <w:t>و یدل علی جواز دفع المجنون و إن انجر إلی قتله، و علی أنه لا یقتل العاقل بالمجنون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الحسن کالصحیح، عن أبی الورد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أو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رجل حمل علیه رجل مجنون بالسیف فضربه المجنون ضربة فتناول الرجل السیف من المجنون فضربه فقتله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لا یقتل به و لا یغرم دیته و تکون دیته علی الإمام و لا یبطل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الصحیح، عن محمد بن مسلم،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أمیر المؤمنین علیه السلام یجعل جنایة المعتوه علی عاقلته خطاء کان أو عمدا</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السکونی، عن أبی عبد الله علیه السلام أن محمد بن أبی بکر کتب إلی أمیر المؤمنین علیه السلام یسأله عن رجل مجنون قتل رجلا عمدا فجعل الدیة علی قومه و جعل عمده و خطأه سواء</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رؤیا فی الصحیح عن ابن محبوب عن خضر الصیرفی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برید</w:t>
      </w:r>
    </w:p>
    <w:p>
      <w:pPr>
        <w:pStyle w:val="BookText"/>
        <w:rPr/>
      </w:pPr>
      <w:r>
        <w:rPr>
          <w:rFonts w:ascii="Amiri" w:hAnsi="Amiri" w:eastAsia="Amiri" w:cs="Amiri"/>
          <w:color w:val="111111"/>
          <w:sz w:val="28"/>
          <w:sz w:val="28"/>
          <w:szCs w:val="28"/>
          <w:rtl w:val="true"/>
          <w:lang w:bidi="ar-SA"/>
        </w:rPr>
        <w:t>وَ رَوَی جَعْفَرُ بْنُ بَشِیرٍ عَنْ مُعَلًّی أَبِی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غَشِیَتْهُ دَابَّةٌ فَأَرَادَتْ أَنْ تَطَأَهُ وَ خَشِیَ ذَلِکَ مِنْهَا فَزَجَرَ الدَّابَّةَ فَنَفَرَتْ بِصَاحِبِهَا فَصَرَعَتْهُ فَکَانَ جُرْحٌ أَوْ غَیْرُهُ فَقَالَ لَیْسَ عَلَیْهِ ضَمَانٌ إِنَّمَا زَجَرَ عَنْ نَفْسِهِ وَ هِیَ الْجُبَارُ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معاویة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جعفر علیه السلام عن رجل قتل رجلا عمدا فلم یقم علیه الحد و لم یصح الشهادة حتی خولط و ذهب عقله ثمَّ إن قوما آخرین شهدوا علیه بعد ما خولط أنه 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شهدوا علیه أنه قتله حین قتله و هو صحیح لیس به علة من فساد عقل، قتل به و إن لم یشهد علیه بذلک و کان له مال یعرف دفع إلی ورثة المقتول الدیة من مال القاتل و إن لم یترک مالا أعطی الدیة من بیت مال المسلمین و لا یبطل دم امرئ مسلم</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جعفر بن بشیر عن معلی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أبی عثمان و هو کنیة المعلی فی الصحیح کالشیخ لکن الشیخ رواه، فی الصحیح، عن الحسن بن محبوب، عن المعلی عن أبی بصیر</w:t>
      </w:r>
      <w:r>
        <w:rPr>
          <w:rStyle w:val="FootnoteAnchor"/>
          <w:rtl w:val="true"/>
        </w:rPr>
        <w:footnoteReference w:id="436"/>
      </w:r>
      <w:r>
        <w:rPr>
          <w:rFonts w:ascii="IRNazanin" w:hAnsi="IRNazanin" w:eastAsia="IRNazanin"/>
          <w:color w:val="111111"/>
          <w:sz w:val="28"/>
          <w:sz w:val="28"/>
          <w:szCs w:val="28"/>
          <w:rtl w:val="true"/>
          <w:lang w:bidi="fa-IR"/>
        </w:rPr>
        <w:t xml:space="preserve">، فالظاهر أنه من النساخ، و یمکن أن یکون خبرین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الهدر الذی لا قود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الصحیح و الکلینی فی الحسن کالصحیح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فزع رجلا من الجدار أو نفر به عن دابته فخر فمات فهو ضامن لدیته و إن انکسر فهو ضامن لدیة ما ینکسر منه</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ینفر برجل فیعقره و یعقر دابته رجلا آخر قال هو ضامن لما کان من شیء و عن الشیء یوضع علی الطریق فتمر الدابة فتنفر بصاحبها فتعقره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مضر بطریق المسلمین فصاحبه ضامن لما یصیبه</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الْحَسَنُ بْنُ مَحْبُوبٍ عَنْ أَبِی أَیُّوبَ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عَوْرَةُ الْمُؤْمِنِ عَلَی الْمُؤْمِنِ حَرَامٌ وَ قَالَ مَنِ اطَّلَعَ عَلَی مُؤْمِنٍ فِی مَنْزِلِهِ فَعَیْنَاهُ مُبَاحَتَانِ لِلْمُؤْمِنِ فِی تِلْکَ الْحَالِ وَ مَنْ دَمَرَ عَلَی مُؤْمِنٍ فِی مَنْزِلِهِ بِغَیْرِ إِذْنِهِ فَدَمُهُ مُبَاحٌ لِلْمُؤْمِنِ فِی تِلْکَ الْحَالِ وَ مَنْ جَحَدَ نَبِیّاً مُرْسَلاً نُبُوَّتَهُ وَ کَذَّبَهُ فَدَمُهُ مُبَاحٌ</w:t>
      </w:r>
    </w:p>
    <w:p>
      <w:pPr>
        <w:pStyle w:val="BookText"/>
        <w:rPr/>
      </w:pPr>
      <w:r>
        <w:rPr>
          <w:rFonts w:ascii="IRNazanin" w:hAnsi="IRNazanin" w:eastAsia="IRNazanin"/>
          <w:color w:val="111111"/>
          <w:sz w:val="28"/>
          <w:sz w:val="28"/>
          <w:szCs w:val="28"/>
          <w:rtl w:val="true"/>
          <w:lang w:bidi="fa-IR"/>
        </w:rPr>
        <w:t>و فی القوی،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کان راکبا علی دابة فغشی رجلا ماشیا حتی کاد أن یوطئه فزجر الماشی الدابة عنه فخر عنها فأصابه موت أو جرح قال لیس الذی زجر بضامن إنما زجر عن نفسه و سیجیء حکم الدابة فی بابها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أبی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مسلم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رمی شیئا علیه و عمی عیناه فلیس علی الرامی شیء و إن ذهب به إلی الوالی فیعزره الوالی بما یراه و لا یعمی عینیه و لا إحداهما و تقدم الأخبار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دخل بغیر إذن و هجم هجوم السارق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فدمه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الأمن، لما تقدم، و لما رویاه فی القوی عن الفتح بن یزید الجرجانی عن أبی الحسن علیه السلام فی رجل دخل دار آخر للتلصص أو الفجور فقتله صاحب الدار أ یقتل أم لا؟ فقال اعلم أن من دخل دار غیره فقد أهدر دمه و لا یجب علیه شیء</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جحد نبیا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معلوما نبوته من القرآن أو الأخبار المتواترة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الواو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فی کفره أیضا إذا ثبت یقینا منه علیه السلام کان یکذب المعراج الجسمانی أو کذبه فی حدوث العالم بعد العدم أو فی إمامة الأئمة المعصومین أو فی واحد منهم، لکن المشهور بین الأصحاب فی الثالث الکفر بمعنی الخلود فی النار لکن ظاهر الأخبار الصحیحة بل المتواترة الکفر مطلقا و الضابط فی الکفر الذی یترتب علیه النجاسة أن ینکر ضروریا من ضروریات الدین و قال</w:t>
      </w:r>
    </w:p>
    <w:p>
      <w:pPr>
        <w:pStyle w:val="BookText"/>
        <w:rPr/>
      </w:pPr>
      <w:r>
        <w:rPr>
          <w:rFonts w:ascii="Amiri" w:hAnsi="Amiri" w:eastAsia="Amiri" w:cs="Amiri"/>
          <w:color w:val="111111"/>
          <w:sz w:val="28"/>
          <w:sz w:val="28"/>
          <w:szCs w:val="28"/>
          <w:rtl w:val="true"/>
          <w:lang w:bidi="ar-SA"/>
        </w:rPr>
        <w:t>قَالَ فَقُلْتُ لَهُ أَ رَأَیْتَ مَنْ جَحَدَ الْإِمَامَ مِنْکُمْ مَا حَالُهُ فَقَالَ مَنْ جَحَدَ إِمَاماً بَرِئَ مِنَ اللَّهِ وَ بَرِئَ مِنْهُ وَ مِنْ دِینِهِ فَهُوَ کَافِرٌ مُرْتَدٌّ عَنِ الْإِسْلاَمِ لِأَنَّ الْإِمَامَ مِنَ اللَّهِ وَ دِینَهُ دِینُ اللَّهِ وَ مَنْ بَرِئَ مِنْ دِینِ اللَّهِ فَهُوَ کَافِرٌ وَ دَمُهُ مُبَاحٌ فِی تِلْکَ الْحَالِ إِلاَّ أَنْ یَرْجِعَ وَ یَتُوبَ إِلَی اللَّهِ عَزَّ وَ جَلَّ مِمَّا قَالَ قَالَ وَ مَنْ فَتَکَ بِمُؤْمِنٍ یُرِیدُ مَالَهُ وَ نَفْسَهُ فَدَمُهُ مُبَاحٌ لِلْمُؤْمِنِ فِی تِلْکَ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بعضهم أو ینکر ما أجمع المسلمون علیه کالوطی فی الحیض و حرمته، و الحق أن ذلک یوجب الکفر لمن کان عالما و یعذر الجاهل فی أمثاله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من جحد إماما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ظاهره أنه لا فرق بین العالم و الجاهل و یدل علی کفر أهل الخلاف و علی قبول توبتهم بعد الاستبصار أما إذا کان أولا مؤمنا ثمَّ ارتد و صار مخالفا ففی قبول توبته خلاف و یظهر من قبول أمیر المؤمنین علیه السلام توبة الخوارج قبوله، إلا أن یقال باختلاف الحکم بین مبادی الإسلام و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انتهز فرصة للقتل أو الجرح بالخدعة و التغریر کما رواه الشیخان فی القوی کالصحیح عن أبی الصباح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إن لنا جارا من همدان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الجعد بن عبد الله و هو یجلس إلینا فنذکر علیا أمیر المؤمنین علیه السلام و فضله فیقع فیه أ فتأذن لی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الصباح أو کنت فاعلا؟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 الله لئن أذنت لی فیه لأرصدنه فإذا صار فیها اقتحمت علیه بسیفی فخبطته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ضربته ضربا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الصباح هذا الفتک و قد نهی رسول الله صلی الله علیه و آله و سلم عن الفتک یا أبا الصباح إن الإسلام قید الفتک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منعه کأنه جعله فی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دعه فستکفی بغیرک قال أبو الصباح فلما رجعت من المدینة إلی الکوفة لم البث بها إلا ثمانیة عشر یوما فخرجت إلی المسجد فصلیت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عقبت فإذا برجل یحرکنی برجله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الصباح، البشری فقلت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بشرک الله بخیر فما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الجعد بن عبد الله بات البارحة فی داره التی فی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الجبانة فأیقظوه للصلاة فإذا هو مثل الزق المنفوخ میتا فذهبوا یحملونه، فإذا لحمه یسقط عن عظمه فجمعوه فی نطع، فإذا تحته أسود فدفنوه</w:t>
      </w:r>
      <w:r>
        <w:rPr>
          <w:rStyle w:val="FootnoteAnchor"/>
          <w:rtl w:val="true"/>
        </w:rPr>
        <w:footnoteReference w:id="437"/>
      </w:r>
      <w:r>
        <w:rPr>
          <w:rFonts w:ascii="IRNazanin" w:hAnsi="IRNazanin" w:eastAsia="IRNazanin"/>
          <w:color w:val="111111"/>
          <w:sz w:val="28"/>
          <w:sz w:val="28"/>
          <w:szCs w:val="28"/>
          <w:rtl w:val="true"/>
          <w:lang w:bidi="fa-IR"/>
        </w:rPr>
        <w:t>و الظاهر أن عدم الرخصة لإثارة الفتنة کما تقدم الأخبار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الصحیح، عن برید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مؤمن قتل رجلا ناصبا معروفا بالنصب علی دینه غضبا لله تبارک و تعالی و لرسوله أ یقتل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هؤلاء فیقتلونه به و لو رفع إلی إمام عادل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بالولایة و 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یقتله،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فیبطل دمه؟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إن کان له ورثة فعلی الإمام أن یعطیهم الدیة من بیت المال لأن قاتله إنما قتله غضبا لله عز و جل، و للإمام، و لدین المسلمین</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و الظاهر أنه علیه السلام اتقی فی الدیة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رویاه فی القوی عن بعض أصحاب أبی عبد الله علیه السلام أظنه أبا عاصم السجستانی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زاملت عبد الله بن النجاشی و کان یری رأی الزیدیة فلما کان بالمدینة ذهب إلی عبد الله بن الحسن و ذهبت إلی أبی عبد الله علیه السلام فلما انصرف رأیته مغتما فلما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لی علی أبی عبد الله علیه السلام فدخلت علی أبی عبد الله علیه السلام و قلت إن عبد الله بن النجاشی یری رأی الزیدیة و إنه ذهب إلی عبد الله بن الحسن و قد سألنی أن أستأذن له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له فدخل علیه و سلم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إنی رجل أتوالاکم و أقول</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الحق فیکم و قد قتلت سبعة ممن سمعته یشتم أمیر المؤمنین علیا علیه السلام فسألت عن ذلک عبد الله بن الحسن فقال لی أنت مأخوذ بدمائهم فی الدنیا و الآخرة قلت</w:t>
      </w:r>
    </w:p>
    <w:p>
      <w:pPr>
        <w:pStyle w:val="BookText"/>
        <w:rPr/>
      </w:pPr>
      <w:r>
        <w:rPr>
          <w:rFonts w:ascii="Amiri" w:hAnsi="Amiri" w:eastAsia="Amiri" w:cs="Amiri"/>
          <w:color w:val="111111"/>
          <w:sz w:val="28"/>
          <w:sz w:val="28"/>
          <w:szCs w:val="28"/>
          <w:rtl w:val="true"/>
          <w:lang w:bidi="ar-SA"/>
        </w:rPr>
        <w:t>وَ رَوَی ابْنُ فَضَّالٍ عَنِ ابْنِ بُکَیْرٍ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یَقَعُ عَلَی الرَّجُلِ فَیَقْتُلُهُ فَمَاتَ الْأَعْلَی قَالَ لاَ شَیْ‌ءَ عَلَی الْأَسْفَلِ</w:t>
      </w:r>
    </w:p>
    <w:p>
      <w:pPr>
        <w:pStyle w:val="BookText"/>
        <w:rPr/>
      </w:pPr>
      <w:r>
        <w:rPr>
          <w:rFonts w:ascii="IRNazanin" w:hAnsi="IRNazanin" w:eastAsia="IRNazanin"/>
          <w:color w:val="111111"/>
          <w:sz w:val="28"/>
          <w:sz w:val="28"/>
          <w:szCs w:val="28"/>
          <w:rtl w:val="true"/>
          <w:lang w:bidi="fa-IR"/>
        </w:rPr>
        <w:t>فعلام نعادی الناس إذا کنت مأخوذا بدماء من سمعته یشتم علی بن أبی طالب علیه السلام؟ 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قتلتهم؟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جمع بینی و بینهم الطریق فقتلته، و منهم من دخلت علیه بیته فقتلته و قد خفی علی ذلک کله، 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خداش علیک بکل رجل منهم قتلته کبش تذبحه بمنی لأنک قتلتهم بغیر إذن الإمام، و لو أنک قتلتهم بإذن الإمام لم یکن علیک شیء فی الدنیا و الآخرة</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الإذن أعم من العام و الخاص و أنه لم یؤذن بأحدهما و سیجیء أن دیة الکلب کبش فقررها لهذا الکلب، و الظاهر أنه أیضا علی الاستحباب، و قتلهم مع الأمن کفارة لجمیع الذنوب کما تقدم فی صحیحة هشام و غیرها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الأخبار فی ذلک</w:t>
      </w:r>
      <w:r>
        <w:rPr>
          <w:rFonts w:eastAsia="IRNazanin" w:cs="IRNazanin"/>
          <w:color w:val="111111"/>
          <w:sz w:val="28"/>
          <w:szCs w:val="28"/>
          <w:rtl w:val="true"/>
          <w:lang w:bidi="fa-IR"/>
        </w:rPr>
        <w:t>.</w:t>
      </w:r>
      <w:bookmarkStart w:id="66" w:name="pg10073_95955"/>
    </w:p>
    <w:p>
      <w:pPr>
        <w:pStyle w:val="Heading3"/>
        <w:numPr>
          <w:ilvl w:val="2"/>
          <w:numId w:val="1"/>
        </w:numPr>
        <w:rPr/>
      </w:pPr>
      <w:bookmarkStart w:id="67" w:name="__RefHeading___Toc3831274_3556181022"/>
      <w:bookmarkStart w:id="68" w:name="_Toc24"/>
      <w:bookmarkEnd w:id="66"/>
      <w:bookmarkEnd w:id="67"/>
      <w:r>
        <w:rPr>
          <w:rtl w:val="true"/>
        </w:rPr>
        <w:t>بَابُ الْقَوَدِ وَ مَبْلَغِ الدِّیَةِ</w:t>
      </w:r>
      <w:bookmarkEnd w:id="68"/>
    </w:p>
    <w:p>
      <w:pPr>
        <w:pStyle w:val="BookText"/>
        <w:rPr/>
      </w:pPr>
      <w:r>
        <w:rPr>
          <w:rFonts w:ascii="Amiri" w:hAnsi="Amiri" w:eastAsia="Amiri" w:cs="Amiri"/>
          <w:color w:val="111111"/>
          <w:sz w:val="28"/>
          <w:sz w:val="28"/>
          <w:szCs w:val="28"/>
          <w:rtl w:val="true"/>
          <w:lang w:bidi="ar-SA"/>
        </w:rPr>
        <w:t>رَوَی هِشَامُ بْنُ سَالِمٍ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ضُرِبَ بِعَصاً فَلَمْ تُرْفَعْ عَنْهُ حَتَّی قُتِلَ أَ یُدْفَعُ الْقَاتِلُ إِلَی أَوْلِیَاءِ الْمَقْتُولِ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وَ لَکِنْ لاَ یُتْرَکُ أَنْ یُعْبَثَ بِهِ وَ لَکِنْ یُجَازُ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القود</w:t>
      </w:r>
    </w:p>
    <w:p>
      <w:pPr>
        <w:pStyle w:val="BookText"/>
        <w:rPr/>
      </w:pPr>
      <w:r>
        <w:rPr>
          <w:rFonts w:ascii="IRNazanin" w:hAnsi="IRNazanin" w:eastAsia="IRNazanin"/>
          <w:color w:val="111111"/>
          <w:sz w:val="28"/>
          <w:sz w:val="28"/>
          <w:szCs w:val="28"/>
          <w:rtl w:val="true"/>
          <w:lang w:bidi="fa-IR"/>
        </w:rPr>
        <w:t xml:space="preserve">أی 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مبلغ الدیة و روی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و رواه أیضا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مسکان عن سلیمان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ترفع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کان یضربه حتی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یترک أن یعبث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یقطع أنفه و أذنه و یده و رجله مثلا إلی أن یموت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یجهز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یسرع قتله بضرب عنقه، و یدل علی أن ما یقتل به غالبا فهو عمد و إن لم یقصد القتل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الضابط فیه أنه إذا قصد القتل أو ضرب بما یقتل غالبا فهو عمد، و إن لم یقصد القتل و جنی بما لا یقتل غالبا فاتفق الموت به فهو شبیه عمد أو شبیه خطإ، و إن لم یقصد الفعل فهو خطأ محض کان یرمی علی طیر فوقع علی إنسان فقتله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الموثق کالصحیح عن أبی العباس، و زرارة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العمد أن یتعمده فیقتله بما یقتل مثله و الخطأ أن یتعمده و لا یرید قتله، یقتله بما لا یقتل مثله، و الخطأ الذی لا شک فیه أن یتعمد شیئا آخر فیصیبه و روی الشیخان فی الصحیح،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 کلما اعتمد شیئا فأصابه بحدیدة أو بحجر أو عصا أو بوکزة فهذا کله عمد، و الخطأ من اعتمد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فأصاب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أن الظاهر من هذا الخبر و أمثاله إدخال شبه العمد فی العمد و قد یدخل فی الخطإ لکن الأول أکثر، و یمکن أن یکون الأول للعمد فقط و یکون المراد بالشیء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أو بما یقتل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جمیل بن دراج، عن بعض أصحابه،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العمد کلما عمد به الضرب فعلیه القود، و إنما الخطأ أن یرید الشیء فیصیب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علی نفسه بالقتل قتل و إن لم یکن علیه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 یخالف یحیی بن سعید قضاتکم؟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شیئا مما اختلفوا فیه، قلت اقتتل غلامان فی الرحبة فعض أحدهما صاحبه فعمد المعضوض إلی حجر فضرب به رأس صاحبه الذی عضه فشجه فکز فمات، فرفع ذلک إلی یحیی بن سعید فأقاده فعظم ذلک علی ابن أبی لیلی و ابن شبرمة و کثر فیه الکلام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هذا الخطأ فؤاده عیسی بن علی من ماله قال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عندنا لیقیدون بالوکزة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الخطأ أن یرید الشیء فیصیب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یقال کز فمات، الکزاز داء یتولد من شدة البرد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یب فوکزه، و الوکز الضرب بجمع الکف</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یحیی بن سعید کان قاضیا و کان من أصحاب أبی عبد الله علیه السلام و غلط فی الحکم بالقود لأنه کان قصد الجانی دفع العض و لم یتنبهوا لذلک و أخطأوه فی أن الوکزة لا تکون عمدا فخطأهم علیه السلام فی هذا الحکم و لم یبین خطأ یحیی لأن أصحابه علیه السلام کانوا یعلمون أو کان ذکره علیه السلام و لم یذکره الراوی لأن قصده بیان أنه لا یلزم فی العمد أن یکون بالسیف کما توهمه أکثر العامة، و لهذا ورد کثیر من الأخبار فی ردهم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الموثق کالصحیح عن أبی العباس،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أرمی الرجل بالشیء الذی لا یقتل مثله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خطأ ثمَّ أخذ حصاة صغیرة فرمی بها قلت أرمی الشاة فأصاب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الخطأ الذی لا شک فیه و العمد الذی یضرب بالشیء الذی یقتل بمثله</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عن السکونی،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الحدید هو عمد</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رؤیا فی الحسن کالصحیح عن الحلبی و فی القوی کالصحیح، عن أبی الصباح الکنانی جمیعا عن أبی عبد الله علیه السلام قالا سألناه عن رجل ضرب رجلا بعصا فلم یقلع عنه حتی مات أ یدفع إلی ولی المقتول فیقتله؟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لا یترک یعبث به و لکن یجیز علیه بالسیف </w:t>
      </w: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یقتله سریعا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کالصحیح عن أبی العباس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الخطإ الذی فیه الدیة و الکفارة أ هو أن یتعمد ضرب رجل و لا یتعمد قتله؟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شاة فأصاب إنسانا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الخطأ الذی لا شک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یشبه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الدیة و الکفارة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موسی بن بکر عن عبد صالح علیه السلام فی رجل ضرب رجلا بعصا فلم یرفع العصا حتی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 إلی أولیاء المقتول و لکن</w:t>
      </w:r>
    </w:p>
    <w:p>
      <w:pPr>
        <w:pStyle w:val="BookText"/>
        <w:rPr/>
      </w:pPr>
      <w:r>
        <w:rPr>
          <w:rFonts w:ascii="Amiri" w:hAnsi="Amiri" w:eastAsia="Amiri" w:cs="Amiri"/>
          <w:color w:val="111111"/>
          <w:sz w:val="28"/>
          <w:sz w:val="28"/>
          <w:szCs w:val="28"/>
          <w:rtl w:val="true"/>
          <w:lang w:bidi="ar-SA"/>
        </w:rPr>
        <w:t>وَ رَوَی الْفَضْلُ بْنُ عَبْدِ الْمَلِکِ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ضَرَبَ الرَّجُلُ بِالْحَدِیدَةِ فَذَلِکَ الْعَمْدُ قَالَ وَ سَأَلْتُهُ عَنِ الْخَطَإِ الَّذِی فِیهِ الدِّیَةُ وَ الْکَفَّارَةُ أَ هُوَ الرَّجُلُ یَضْرِبُ الرَّجُلَ فَلاَ یَتَعَمَّدُ قَتْلَهُ قَالَ نَعَمْ قُلْتُ فَإِذَا رَمَی شَیْئاً فَأَصَابَ رَجُلاً قَالَ ذَلِکَ الْخَطَأُ الَّذِی لاَ یُشَکُّ فِیهِ وَ عَلَیْهِ کَفَّارَةٌ وَ دِیَةٌ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النَّضْرُ عَنْ عَبْدِ اللَّهِ بْنِ سِنَانٍ قَالَ سَمِعْتُ أَبَا عَبْدِ اللَّهِ عَلَیْهِ السَّلاَمُ یَقُولُ قَالَ أَمِیرُ</w:t>
      </w:r>
    </w:p>
    <w:p>
      <w:pPr>
        <w:pStyle w:val="BookText"/>
        <w:rPr/>
      </w:pPr>
      <w:r>
        <w:rPr>
          <w:rFonts w:ascii="IRNazanin" w:hAnsi="IRNazanin" w:eastAsia="IRNazanin"/>
          <w:color w:val="111111"/>
          <w:sz w:val="28"/>
          <w:sz w:val="28"/>
          <w:szCs w:val="28"/>
          <w:rtl w:val="true"/>
          <w:lang w:bidi="fa-IR"/>
        </w:rPr>
        <w:t xml:space="preserve">لا یترک یتلذذ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بالمعجمتین أو بالمهملتین أی یخاصمه بما یرید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 لکن یجاز علیه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یونس، عن بعض أصحابه،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ضرب رجل رجلا بعصا أو بحجر فمات من ضربة واحدة قبل أن یتکلم فهو شبه العمد، و الدیة علی القاتل و إن علاه و ألح علیه بالعصا أو بالحجارة حتی یقتله فهو عمد یقتل به و إن ضربه ضربة واحدة فتکلم ثمَّ مکث یوما أو أکثر من یوم ثمَّ مات فهو شبه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ضرب رجلا بخزفة أو آجرة أو بعود فمات کان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العلاء بن الفضیل،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العمد الذی یضرب بالسلاح أو العصا لا یقلع عنه حتی یقتل، و الخطأ الذی لا یتعمده و فی الموثق کالصحیح، عن ابن فضال، عن بعض أصحابنا،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قتل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صغیرا أو کبیرا بعد أن یتعمد فعلیه القود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الفضل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 أبی عبد الله علیه السلام الذی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إذا ضرب الرجل بالحدیدة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بالجریدة إذا قصد القتل بها فذلک العمد لأن الغالب فی السیف و أمثاله القتل، و قد ذکر فیه الأنواع الثلاثة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 الشیخ فی الصحیح، عن عبد الله بن المغیرة</w:t>
      </w:r>
    </w:p>
    <w:p>
      <w:pPr>
        <w:pStyle w:val="BookText"/>
        <w:rPr/>
      </w:pPr>
      <w:r>
        <w:rPr>
          <w:rFonts w:ascii="Amiri" w:hAnsi="Amiri" w:eastAsia="Amiri" w:cs="Amiri"/>
          <w:color w:val="111111"/>
          <w:sz w:val="28"/>
          <w:sz w:val="28"/>
          <w:szCs w:val="28"/>
          <w:rtl w:val="true"/>
          <w:lang w:bidi="ar-SA"/>
        </w:rPr>
        <w:t>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الْخَطَإِ شِبْهِ الْعَمْدِ أَنْ یُقْتَلَ بِالسَّوْطِ أَوْ بِالْحَجَرِ أَوْ بِالْعَصَا إِنَّ دِیَةَ ذَلِکَ تُغَلَّظُ وَ هِیَ مِائَةٌ مِنَ الْإِبِلِ فِیهَا أَرْبَعُونَ خَلِفَةً بَیْنَ ثَنِیَّةٍ إِلَی بَازِلِ عَامِهَا وَ ثَلاَثُونَ حِقَّةً وَ ثَلاَثُونَ ابْنَةَ لَبُونٍ وَ الْخَطَأُ یَکُونُ فِیهِ ثَلاَثُونَ حِقَّةً وَ ثَلاَثُونَ ابْنَةَ لَبُونٍ وَ عِشْرُونَ ابْنَةَ مَخَاضٍ وَ عِشْرُونَ ابْنَ لَبُونٍ ذَکَرٍ وَ قِیمَةُ کُلِّ بَعِیرٍ مِنَ الْوَرِقِ مِائَةٌ وَ عِشْرُونَ دِرْهَماً أَوْ عَشَرَةُ دَنَانِیرَ وَ مِنَ الْغَنَمِ قِیمَةُ کُلِّ وَاحِدٍ مِنَ الْإِبِلِ عِشْرُونَ شَاةً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النضر و الکلینی فی القوی کالصحیح جمیعا </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لا یقتل غالبا فاتفق القتل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دیة ذلک تغلظ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بالنظر إلی الخطإ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مائة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الکل مشترک فیها لکن تختلف بالأسنان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أربعون خلفة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اللام و هی الحامل من الناقة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ثنیة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الناقة الداخلة فی السنة السادسة تلقی ثنیتها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بازل عامها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البازل من الإبل الذی تمَّ ثمانی سنین و دخل فی التاسعة و حینئذ یطلع نابه و تکمل قوته ثمَّ یقال له بعد ذلک بازل عام و بازل عامین، فالمراد بها أن لا تنقص من الخمس سنین و لا تزید علی عشر 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قیمة کل بعیر من الورق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إذا أدی القیمة أو لزم أن یکون قیمته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و عشرون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فتصیر اثنی عشر ألفا و یمکن أن یکون فی ذلک الوقت قیمة کل دینار اثنی عشر درهما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عشرة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ألفا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فتصیر ألفین و یمکن أن یکون فی الوقت قیمة کل شاة نصف دینار و لم یذکر دیة العمد، إذ الأصل فیه القصاص، و الدیة فیه علی التراضی فلو لم یرض الولی إلا بمائة ألف إبل یؤدیها أن أمکنه و أراد الحیاة، و کذا فی طرف النقصان،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تظهر الفائدة فیما لو عفوا عن القصاص و صالحوا بالدیة فإنه حینئذ لا یتجاوز و لا ینقص عن المقدر کما روی الشیخ فی الصحیح، عن الحلبی، عن أبی عبد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 فی الصحیح، عن عبد الله بن المغیرة و النضر بن سوید، عن عبد الله بن سنان عن أبی عبد الله علیه السلام قالا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مؤمنا متعمدا قید منه إلا أن یرضی أولیاء المقتول أن یقبلوا الدیة فإن رضوا بالدیة و أحب ذلک القاتل فالدیة اثنی عشر ألفا أو ألف دینار أو مائة من الإبل و إن کان فی أرض فیها الدنانیر فألف دینار، و إن کان فی أرض فیها الإبل فمائة من الإبل و إن کان فی أرض فیها الدراهم فدراهم بحساب اثنی عشر ألفا</w:t>
      </w:r>
      <w:r>
        <w:rPr>
          <w:rStyle w:val="FootnoteAnchor"/>
          <w:rtl w:val="true"/>
        </w:rPr>
        <w:footnoteReference w:id="445"/>
      </w:r>
      <w:r>
        <w:rPr>
          <w:rFonts w:ascii="IRNazanin" w:hAnsi="IRNazanin" w:eastAsia="IRNazanin"/>
          <w:color w:val="111111"/>
          <w:sz w:val="28"/>
          <w:sz w:val="28"/>
          <w:szCs w:val="28"/>
          <w:rtl w:val="true"/>
          <w:lang w:bidi="fa-IR"/>
        </w:rPr>
        <w:t>، و فی الصحیح،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دیة العمد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من فحول الإبل المسان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إبل فمکان کل حمل عشرون من فحولة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و الکلینی فی الحسن کالصحیح، عن جمیل بن دراج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الدیة ألف دینار أو عشرة آلاف درهم و یؤخذ من أصحاب الحلل الحلل، و من أصحاب الإبل الإبل، و من أصحاب الغنم الغنم، و من أصحاب البقر البقر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دیة العمد الذی یقتل الرجل عمدا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من فحول الإبل المسان فإن لم یکن إبل فمکان کل جمل عشرون من فحولة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دیة الرجل مائة من الإبل فإن لم یکن فمن البقر بقیمة ذلک فإن لم یکن فألف کبش هذا فی العمد و فی الخطإ مثل العمد ألف شاة مخلطة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النفیسة و الخسیسة معا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رؤیا فی الصحیح، عن یونس عن بعض أصحابنا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مؤمنا متعمدا فإنه یقاد به إلا أن یرضی أولیاء المقتول أن یقبلوا الدیة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یتراضوا بأکثر من الدیة أو أقل من الدیة فإن فعلوا ذلک بینهم جاز، و إن تراجعوا أقیدوا، و قال الدیة عشرة آلاف درهم أو ألف دینار أو مائة من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جمیل عن أبی عبد الله علیه السلام و فی الحسن کالصحیح عن الحلبی عن أبی عبد الله علیه السلام قال الدیة عشرة آلاف درهم أو ألف دینار قال جمیل قال أبو عبد الله علیه السلام الدیة مائة من الإبل</w:t>
      </w:r>
      <w:r>
        <w:rPr>
          <w:rStyle w:val="FootnoteAnchor"/>
          <w:rtl w:val="true"/>
        </w:rPr>
        <w:footnoteReference w:id="446"/>
      </w:r>
      <w:r>
        <w:rPr>
          <w:rFonts w:ascii="IRNazanin" w:hAnsi="IRNazanin" w:eastAsia="IRNazanin"/>
          <w:color w:val="111111"/>
          <w:sz w:val="28"/>
          <w:sz w:val="28"/>
          <w:szCs w:val="28"/>
          <w:rtl w:val="true"/>
          <w:lang w:bidi="fa-IR"/>
        </w:rPr>
        <w:t>، و فی الصحیح، عن علی بن حدید و ابن أبی عمیر جمیعا عن جمیل بن دراج عن محمد بن مسلم و زرارة و غیرهما عن أحدهما علیهما السلام فی الدیة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مائة من الإبل و لیس فیها دنانیر و لا درهم و لا غیر ذلک، قال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للإبل أسنان معروفة؟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ثلاث و ثلاثون حقة و ثلاث و ثلاثون جذعة و أربع و ثلاثون ثنیة إلی بازل عامها کلها خلفة إلی بازل عامها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ذلک بعض أصحابنا عنهما علیهما السلام و زاد علی بن حدید فی حدیثه أن ذلک فی الخطإ و قال قیل لجمیل فإن قبل أصحاب العمد الدیة کم لهم؟ قال مائة من الإبل إلا أن یصطلحوا علی مال أو علی ما شاءوا من غیر ذلک</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دیة الخطإ إذا لم یرد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یب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الإبل أو عشرة آلاف من الورق أو ألف من الشاة و قال دیة المغلظة التی تشبه العمد و لیس بعمد أفضل من دیة الخطإ بأسنان الإبل ثلاث و ثلاثون حقة و ثلاث و ثلاثون جذعة، و أربع و ثلاثون ثنیة کلها طروقة الفحل قال و سألته عن الدیة فقال دیة المسلم عشرة آلاف من الفضة و ألف مثقال من الذهب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ألف من الشاة علی أسنانها أثلاثا، و من الإبل مائة علی أسنانها، و من البقر مائتان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یونس عن محمد بن سنان عن العلاء بن الفضیل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قتل الخطإ مائة من الإبل أو ألف من الغنم أو عشرة آلاف درهم أو ألف دینار فإن کانت الإبل فخمس و عشرون ابنة مخاض و خمس و عشرون ابنة لبون، و خمس و عشرون حقة و خمس و عشرون جذعة، و الدیة المغلظة فی الخطإ الذی یشبه العمد، الذی یضرب بالحجر أو بالعصا الضربة و الضربتین لا یرید قتله فهی أثلاث، ثلاث و ثلاثون حقة، و ثلاث و ثلاثون جذعة و أربع و ثلاثون ثنیة کلها خلفة طروقة الفحل و إن کان من الغنم فألف کبش، و العمد هو القود أو رضی ولی المقتول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القوی کالصحیح، عن عبید بن زرارة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ألف دینار أو اثنی عشر ألف درهم أو مائة من الإبل و قال إذا ضربت الرجل بحدیدة فذلک العمد</w:t>
      </w:r>
      <w:r>
        <w:rPr>
          <w:rStyle w:val="FootnoteAnchor"/>
          <w:rtl w:val="true"/>
        </w:rPr>
        <w:footnoteReference w:id="448"/>
      </w:r>
      <w:r>
        <w:rPr>
          <w:rFonts w:ascii="IRNazanin" w:hAnsi="IRNazanin" w:eastAsia="IRNazanin"/>
          <w:color w:val="111111"/>
          <w:sz w:val="28"/>
          <w:sz w:val="28"/>
          <w:szCs w:val="28"/>
          <w:rtl w:val="true"/>
          <w:lang w:bidi="fa-IR"/>
        </w:rPr>
        <w:t>، فأما اختلاف الدراهم فیمکن أن یحمل علی اختلافها کما تقدم أنه ضربت بالخمس دوانیق فحینئذ یزید ألفان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رواه الشیخ فی الصحیح عن الحسین بن سعد و أحمد بن محمد بن عیسی معا أنه روی أصحابنا أن ذلک من وزن ستة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ضرب الخمسة بالستة و کذلک فی الشاة یحمل علی اختلاف القیمة و ذکر الشیخ أنهم إذا کانوا من أهل الإبل لزمهم الإبل أو مکان کل إبل عشرون شاة فالظاهر أنه لا یلزم أحدا فردا من أفراد الدیة بل الخیار إلی الجانی فالحمل علی نقصان القیمة حینئذ أولی، و یمکن أن یکون التغلیظ بالنسبة إلی الأشخاص فی القدرة أو باعتبار العمد و شبه العمد و الخطإ کما یغلظ فی الإبل و أما اختلاف الأسنان فیمکن</w:t>
      </w:r>
    </w:p>
    <w:p>
      <w:pPr>
        <w:pStyle w:val="BookText"/>
        <w:rPr/>
      </w:pPr>
      <w:r>
        <w:rPr>
          <w:rFonts w:ascii="Amiri" w:hAnsi="Amiri" w:eastAsia="Amiri" w:cs="Amiri"/>
          <w:color w:val="111111"/>
          <w:sz w:val="28"/>
          <w:sz w:val="28"/>
          <w:szCs w:val="28"/>
          <w:rtl w:val="true"/>
          <w:lang w:bidi="ar-SA"/>
        </w:rPr>
        <w:t>وَ سَأَلَ مُعَاوِیَةُ بْنُ وَهْبٍ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دِیَةِ الْعَمْدِ فَقَالَ مِائَةٌ مِنْ فُحُولَةِ الْإِبِلِ الْمَسَانِّ فَإِنْ لَمْ یَکُنْ فَمَکَانَ کُلِّ جَمَلٍ عِشْرُونَ مِنْ فُحُولَةِ الْغَنَمِ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الْحَسَنُ بْنُ مَحْبُوبٍ عَنْ خَضِرٍ الصَّیْرَفِیِّ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عَلَیْهِ السَّلاَمُ عَنْ رَجُلٍ قَتَلَ رَجُلاً مُتَعَمِّداً فَلَمْ یُقَمْ عَلَیْهِ الْحَدُّ وَ لَمْ تَصِحَّ الشَّهَادَةُ حَتَّی خُولِطَ وَ ذَهَبَ عَقْلُهُ ثُمَّ إِنَّ قَوْماً آخَرِینَ شَهِدُوا عَلَیْهِ بَعْدَ مَا خُولِطَ أَنَّهُ قَتَلَهُ فَقَالَ إِنْ شَهِدُوا عَلَیْهِ أَنَّهُ قَتَلَهُ حِینَ قَتَلَهُ وَ هُوَ صَحِیحٌ لَیْسَ بِهِ عِلَّةٌ مِنْ فَسَادِ عَقْلٍ قُتِلَ وَ إِنْ لَمْ یَشْهَدُوا عَلَیْهِ بِذَلِکَ وَ کَانَ لَهُ مَالٌ یُعْرَفُ دُفِعَ إِلَی وَرَثَةِ الْمَقْتُولِ الدِّیَةُ مِنْ مَالِ الْقَاتِلِ وَ إِنْ لَمْ یَتْرُکْ مَالاً أُعْطِیَ الدِّیَةُ مِنْ بَیْتِ مَالِ الْمُسْلِمِینَ وَ لاَ یُبْطَلُ دَمُ امْرِئٍ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سُلَیْمَانُ بْنُ خَالِدٍ أَبَا عَبْدِ اللَّهِ عَلَیْهِ السَّلاَمُ</w:t>
      </w:r>
    </w:p>
    <w:p>
      <w:pPr>
        <w:pStyle w:val="BookText"/>
        <w:rPr/>
      </w:pPr>
      <w:r>
        <w:rPr>
          <w:rFonts w:ascii="IRNazanin" w:hAnsi="IRNazanin" w:eastAsia="IRNazanin"/>
          <w:color w:val="111111"/>
          <w:sz w:val="28"/>
          <w:sz w:val="28"/>
          <w:szCs w:val="28"/>
          <w:rtl w:val="true"/>
          <w:lang w:bidi="fa-IR"/>
        </w:rPr>
        <w:t>حمله علی التخییر لو لم یرجح صحیحة ابن سنان بالأصحیة، و احتمل الشیخ التغلیظ بأن یکون مخصوصا بالعبد إذا قتل 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رواه فی القوی عن زید الشحام عن أبی عبد الله علیه السلام فی العبد یقتل حرا عمدا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من الإبل المسان فإن لم یکن إبل فمکان کل جمل عشرون من فحولة الغنم</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معاویة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الحسن کالصحیح و الشیخ فی الصحیح و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خضر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القوی کالصحیح و تقدم فی أخبار المجنون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سلیمان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الحسن کالصحیح و الشیخ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الظئر لا تکافئ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لم تقتل الولد عمدا حتی تقتل به بل فعلت محرما أن استؤجرت بأن ترضعها بنفسها و کذا مع الإطلاق علی الظاهر و لو جاز أن تستأجر ظئرا أخری لأن ترضعه فلا یجوز دفع الولد إلیها علی الظاهر لأن ولیه إنما ائتمنها دون غیرها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الشیخان فی القوی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 أیما ظئر قوم قبلت صبیا لهم و هی نائمة فانقلبت علیه فقتلته فإن علیه الدیة من مالها خاصة</w:t>
      </w:r>
    </w:p>
    <w:p>
      <w:pPr>
        <w:pStyle w:val="BookText"/>
        <w:rPr/>
      </w:pPr>
      <w:r>
        <w:rPr>
          <w:rFonts w:ascii="Amiri" w:hAnsi="Amiri" w:eastAsia="Amiri" w:cs="Amiri"/>
          <w:color w:val="111111"/>
          <w:sz w:val="28"/>
          <w:sz w:val="28"/>
          <w:szCs w:val="28"/>
          <w:rtl w:val="true"/>
          <w:lang w:bidi="ar-SA"/>
        </w:rPr>
        <w:t xml:space="preserve">عَنْ رَجُلٍ اسْتَأْجَرَ ظِئْراً فَأَعْطَاهَا وَلَدَهُ فَکَانَ عِنْدَهَا فَانْطَلَقَتِ الظِّئْرُ فَاسْتَأْجَرَتْ أُخْرَی فَغَابَتِ الظِّئْرُ بِالْوَلَدِ فَلاَ یُدْرَی مَا صُنِعَ بِهِ وَ الظِّئْرُ لاَ تُکَافَی قَالَ الدِّیَةُ کَامِلَةً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الْحَسَنُ بْنُ مَحْبُوبٍ عَنِ الْحَسَنِ بْنِ حَیٍّ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وُجِدَ مَقْتُولاً فَجَاءَ رَجُلاَنِ إِلَی وَلِیِّهِ فَقَالَ أَحَدُهُمَا أَنَا قَتَلْتُهُ عَمْداً وَ قَالَ الْآخَرُ أَنَا قَتَلْتُهُ خَطَأً فَقَالَ إِنْ هُوَ أَخَذَ بِقَوْلِ صَاحِبِ الْعَمْدِ فَلَیْسَ لَهُ عَلَی صَاحِبِ الْخَطَإِ شَیْ‌ءٌ وَ إِنْ هُوَ أَخَذَ بِقَوْلِ صَاحِبِ الْخَطَإِ فَلَیْسَ لَهُ عَلَی صَاحِبِ الْعَمْدِ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کانت إنما ظاءرت طلب العز و الفخر و إن کانت إنما ظاءرت من الفقر فإن الدیة علی عاقلتها و روی الشیخ فی القوی عن أبی جعفر علیه السلام مثله و فی القوی عن الحسین بن خالد و غیره عن أبی الحسن الرضا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استأجر ظئرا فدفع إلیها ولده فغابت بالولد سنین ثمَّ جاءت بالولد و زعمت أمه أنها لا تعرفه و زعم أهلها أنهم لا یعرفونه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لهم ذلک فلیقبلوه فإنما الظئر مأمونة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یعرفوه، أما إذا علموا أن هذا الولد غیره فلهم إثباته بالقسامة و لزمها الدیة من مالها لأنها شبیهة بالعمد و لیس بعمد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الحسن بن صالح بن حی فإنه و إن نقل أنه زیدی نسب إلیه الصالحیة منهم إلا أنه من أصحاب الأصول و کتابه معتمد أصحابنا المتقدمین رضی الله عنهم أجمعین و یدل علی أنه إذا أقر اثنان بقتل واحد و أقر أحدهما بقتله عمدا و الآخر بقتله خطأ کان الولی بالخیار فی الأخذ بأیهما شاء</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الشیخان فی الصحیح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قتل فحمل إلی الوالی و جاء قوم فشهدوا علیه الشهود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الشهود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قتل عمدا فدفع الوالی القاتل إلی أولیاء المقتول لیقاد به فلم یرعوا أو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یراعوا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یزعوا </w:t>
      </w:r>
      <w:r>
        <w:rPr>
          <w:rStyle w:val="FootnoteAnchor"/>
          <w:rtl w:val="true"/>
        </w:rPr>
        <w:footnoteReference w:id="4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لم یکفوا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یب بخط الشیخ فلم یریموا بالیاء أی لم یتباعدوا و بالتاء فی کثیر من النسخ أی لم یتکلموا بکلمة و هذا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أتاهم رجل فأقر عند الوالی أنه قتل صاحبهم عمدا و أن هذا الرجل الذی شهد علیه الشهود برئ من قتل صاحبکم فلان فلا تقتلوه و خذونی بدمه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أولیاء المقتول أن یقتلوا الذی أقر علی نفسه أن یقتلوه و لا سبیل لهم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سبیل لورثة الذی أقر علی نفسه علی ورثة الذی شهد علیه فإن أرادوا أن یقتل الذی شهد علیه فلیقتلوه و لا سبیل لهم علی الذی أقر ثمَّ لیؤد الذی أقر علی نفسه إلی أولیاء الذی شهد علیه نصف الدیة،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أرادوا أن یقتلوهما جمیعا؟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لهم، و علیهم أن یدفعوا إلی أولیاء الذی شهد علیه نصف الدیة خاصا دون صاحبه ثمَّ یقتلونهما به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فإن أرادوا أن یأخذوا الدیة؟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بینهما نصفان لأن أحدهما أقر، و الآخر شهد علیه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جعلت لأولیاء الذی شهد علیه علی الذی أقر علی نفسه نصف الدیة حین قتل و لم تجعل لأولیاء الذی أقر علی أولیاء الذی شهد علیه و لم یقتل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الذی شهد علیه لیس مثل الذی أقر، الذی شهد علیه لم یقر و لم یبرئ صاحبه و الآخر أقر و أبرأ صاحبه فلزم الذی أقر و أبرأ صاحبه ما لم یلزم الذی شهد علیه و لم یقر و لم یبرئ صاحبه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الْحَسَنُ بْنُ مَحْبُوبٍ عَنْ عَبْدِ الرَّحْمَنِ بْنِ الْحَجَّاجِ قَالَ سَمِعْتُ ابْنَ أَبِی لَیْلَی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الدِّیَةُ فِی الْجَاهِلِیَّةِ مِائَةً مِنَ الْإِبِلِ فَأَقَرَّهَا رَسُولُ اللَّهِ صَلَّی اللَّهُ عَلَیْهِ وَ آلِهِ ثُمَّ إِنَّهُ فَرَضَ عَلَی أَهْلِ الْبَقَرِ مِائَتَیْ بَقَرَةٍ وَ فَرَضَ عَلَی أَهْلِ الشَّاةِ أَلْفَ شَاةٍ وَ عَلَی أَهْلِ الْحُلَلِ مِائَةَ حُلَّةٍ قَالَ عَبْدُ الرَّحْمَنِ فَسَأَلْتُ أَبَا عَبْدِ اللَّهِ عَلَیْهِ السَّلاَمُ عَمَّا رَوَاهُ ابْنُ أَبِی لَیْلَی فَقَالَ کَانَ عَلِیٌّ عَلَیْهِ السَّلاَمُ یَقُولُ الدِّیَةُ أَلْفُ دِینَارٍ وَ قِیمَةُ الدِّینَارِ</w:t>
      </w:r>
    </w:p>
    <w:p>
      <w:pPr>
        <w:pStyle w:val="BookText"/>
        <w:rPr/>
      </w:pPr>
      <w:r>
        <w:rPr>
          <w:rFonts w:ascii="IRNazanin" w:hAnsi="IRNazanin" w:eastAsia="IRNazanin"/>
          <w:color w:val="111111"/>
          <w:sz w:val="28"/>
          <w:sz w:val="28"/>
          <w:szCs w:val="28"/>
          <w:rtl w:val="true"/>
          <w:lang w:bidi="fa-IR"/>
        </w:rPr>
        <w:t>و تقدم فی باب القضایا قضیة الحسن علیه السلام فی إقرار اثنین بأنه قتله و کذا قضیة مات الدین و 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عبد الرحمن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کالشیخین و لا یضر ضعف ابن أبی لیلی لأنه عرضه علی الصادق علیه السلام و لم یرده مع أن الصادق علیه السلام ذکر ما قاله إلا الحلل، و عباراتهم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الکافی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أبی لیلی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الدیة فی الجاهلیة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قبل البعثة و الظاهر أنه کان من بقایا شریعة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من الإبل فأقرها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فرض علی أهل البقر مائتی بقرة و فرض علی أهل الشیاه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شاة ثنیة، و علی أهل الذهب ألف دینار، و علی أهل الورق عشرة آلاف درهم، و علی أهل الیمن الحلل مائة 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الرحمن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 أبا عبد الله علیه السلام عما روی ابن أبی لیلی فقال 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ألف دینار و قیمة الدینار عشرة دراهم، و عشرة آلاف لأهل الأمصار، و علی أهل البوادی الدیة مائة من الإبل و لأهل السواد مائتا بقرة أو ألف شاة</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أبی لیلی یقول کانت الدیة فی الجاهلیة مائة من الإبل فأقرها رسول الله صلی الله علیه و آله و سلم ثمَّ إنه فرض علی أهل البقر مائتی بقرة و فرض علی</w:t>
      </w:r>
    </w:p>
    <w:p>
      <w:pPr>
        <w:pStyle w:val="BookText"/>
        <w:rPr/>
      </w:pPr>
      <w:r>
        <w:rPr>
          <w:rFonts w:ascii="Amiri" w:hAnsi="Amiri" w:eastAsia="Amiri" w:cs="Amiri"/>
          <w:color w:val="111111"/>
          <w:sz w:val="28"/>
          <w:sz w:val="28"/>
          <w:szCs w:val="28"/>
          <w:rtl w:val="true"/>
          <w:lang w:bidi="ar-SA"/>
        </w:rPr>
        <w:t xml:space="preserve">عَشَرَةُ دَرَاهِمَ وَ عَلَی أَهْلِ الذَّهَبِ أَلْفُ دِینَارٍ وَ عَلَی أَهْلِ الْوَرِقِ عَشَرَةُ آلاَفِ دِرْهَمٍ وَ عَشَرَةُ آلاَفٍ لِأَهْلِ الْأَمْصَارِ وَ لِأَهْلِ الْبَوَادِی الدِّیَةُ مِائَةٌ مِنَ الْإِبِلِ وَ لِأَهْلِ السَّوَادِ مِائَتَا بَقَرَةٍ أَوْ أَلْفُ شَاةٍ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کُلَیْبُ بْنُ مُعَاوِیَةَ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فِی شَهْرٍ حَرَامٍ فَعَلَیْهِ دِیَةٌ وَ ثُلُثٌ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أَبَانٌ عَنْ زُرَارَةَ أَنَّهُ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الرَّجُلُ فِی شَهْرٍ حَرَامٍ صَامَ شَهْرَیْنِ مُتَتَابِعَیْنِ مِنْ أَشْهُرِ الْحُرُمِ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أهل الشاء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بالهمزة بخطه و بالهاء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أهل الیمن الحلل مائتی حلة قال عبد الرحمن فسألت أبا عبد الله علیه السلام عما روی ابن أبی لیلی فقال 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الدیة ألف دینار و قیمة الدنانیر عشرة آلاف درهم، و علی أهل الذهب ألف دینار و علی أهل الورق عشرة آلاف درهم لأهل الأمصار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لأهل البوادی الدیة مائة من الإبل و لأهل السواد مائتا بقرة أو ألف شاة</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و علی أی حال فالظاهر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عشرة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من النساخ،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 کلیب 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الحسن کالصحیح کالشیخین</w:t>
      </w:r>
      <w:r>
        <w:rPr>
          <w:rStyle w:val="FootnoteAnchor"/>
          <w:rtl w:val="true"/>
        </w:rPr>
        <w:footnoteReference w:id="454"/>
      </w:r>
      <w:r>
        <w:rPr>
          <w:rFonts w:ascii="IRNazanin" w:hAnsi="IRNazanin" w:eastAsia="IRNazanin"/>
          <w:color w:val="111111"/>
          <w:sz w:val="28"/>
          <w:sz w:val="28"/>
          <w:szCs w:val="28"/>
          <w:rtl w:val="true"/>
          <w:lang w:bidi="fa-IR"/>
        </w:rPr>
        <w:t>و تقدم منه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کالصحیح کالشیخ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الشیخ أیضا فی الموثق کالصحیح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قتل فی الحرم؟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دیة و ثلث و یصوم شهرین متتابعین من أشهر الحرم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یدخل فیه العید و أیام التشریق؟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فإنه حق لزمه</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الْحَسَنُ بْنُ مَحْبُوبٍ عَنْ أَبِی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قَتَلَ رَجُلاً مُسْلِماً عَمْداً فَلَمْ یَکُنْ لِلْمَقْتُولِ أَوْلِیَاءُ مِنَ الْمُسْلِمِینَ إِلاَّ أَوْلِیَاءُ مِنْ أَهْلِ الذِّمَّةِ مِنْ قَرَابَتِهِ فَقَالَ عَلَی الْإِمَامِ أَنْ یَعْرِضَ عَلَی قَرَابَتِهِ مِنْ أَهْلِ بَیْتِهِ الْإِسْلاَمَ فَمَنْ أَسْلَمَ مِنْهُمْ فَهُوَ وَلِیُّهُ یُدْفَعُ الْقَاتِلُ إِلَیْهِ فَإِنْ شَاءَ قَتَلَ وَ إِنْ شَاءَ عَفَا وَ إِنْ شَاءَ أَخَذَ الدِّیَةَ فَإِنْ لَمْ یُسْلِمْ مِنْ قَرَابَتِهِ أَحَدٌ کَانَ الْإِمَامُ وَلِیَّ أَمْرِهِ إِنْ شَاءَ قَتَلَ وَ إِنْ شَاءَ أَخَذَ الدِّیَةَ فَجَعَلَهَا فِی بَیْتِ مَالِ الْمُسْلِمِینَ لِأَنَّ جِنَایَةَ الْمَقْتُولِ کَانَتْ عَلَی الْإِمَامِ فَکَذَلِکَ تَکُونُ دِیَتُهُ لِإِمَامِ الْمُسْلِمِینَ قُلْتُ فَإِنْ عَفَا عَنْهُ الْإِمَامُ فَقَالَ إِنَّمَا هُوَ حَقٌّ لِجَمِیعِ الْمُسْلِمِینَ وَ إِنَّمَا عَلَی الْإِمَامِ أَنْ یَقْتُلَ أَوْ یَأْخُذَ الدِّیَةَ وَ لَیْسَ لَهُ أَنْ یَعْفُوَ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مَحْبُوبٍ عَنْ عَلِیِّ بْنِ رِئَابٍ عَنْ عَبْدِ اللَّهِ بْنِ سِنَانٍ عَنْ أَبِی عَبْدِ اللَّهِ عَلَیْهِ السَّلاَمُ</w:t>
      </w:r>
    </w:p>
    <w:p>
      <w:pPr>
        <w:pStyle w:val="BookText"/>
        <w:rPr/>
      </w:pPr>
      <w:r>
        <w:rPr>
          <w:rFonts w:ascii="IRNazanin" w:hAnsi="IRNazanin" w:eastAsia="IRNazanin"/>
          <w:color w:val="111111"/>
          <w:sz w:val="28"/>
          <w:sz w:val="28"/>
          <w:szCs w:val="28"/>
          <w:rtl w:val="true"/>
          <w:lang w:bidi="fa-IR"/>
        </w:rPr>
        <w:t>و سیجیء صحیحة زرارة فی الشهر الحرام، و یحمل علی أنه یصوم الشهرین و إن لم یحصل التتابع بدخول العید و أیام التشریق و عمل به جماعة فی القتل فی الأشهر الحرم لا فی الحرم و بعضهم فیهما، و یمکن أن یکون سقط من الخبر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و الشیخان فی الصحیح، و فی الحسن کالصحیح عنه </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کما هو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علی التفضل لیرغبوا فی الإسلام و إلا فمیراثه له علیه السلام فإنه وارث من لا وارث له و لا یرث کافر مسلما، و کذا له العفو و إن کان المشهور العدم لأنه ماله و اتقی علیه السلام لأن مذهب العامة أنه فی بیت المال و تقدم و سیجیء أن ما یطلق فی الأخبار فی أنه لبیت المال بیت مال الإمام لا المسلمین</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محبوب عن علی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 و فی القوی</w:t>
      </w:r>
    </w:p>
    <w:p>
      <w:pPr>
        <w:pStyle w:val="BookText"/>
        <w:rPr/>
      </w:pPr>
      <w:r>
        <w:rPr>
          <w:rFonts w:ascii="Amiri" w:hAnsi="Amiri" w:eastAsia="Amiri" w:cs="Amiri"/>
          <w:color w:val="111111"/>
          <w:sz w:val="28"/>
          <w:sz w:val="28"/>
          <w:szCs w:val="28"/>
          <w:rtl w:val="true"/>
          <w:lang w:bidi="ar-SA"/>
        </w:rPr>
        <w:t xml:space="preserve">فِی رَجُلٍ دَفَعَ رَجُلاً عَلَی رَجُلٍ فَقَتَلَهُ فَقَالَ الدِّیَةُ عَلَی الَّذِی وَقَعَ عَلَی الرَّجُلِ فَقَتَلَهُ لِأَوْلِیَاءِ الْمَقْتُولِ قَالَ وَ یَرْجِعُ الْمَدْفُوعُ بِالدِّیَةِ عَلَی الَّذِی دَفَعَهُ قَالَ وَ إِنْ أَصَابَ الْمَدْفُوعَ شَیْ‌ءٌ فَهُوَ عَلَی الدَّافِعِ أَیْضاً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مَحْبُوبٍ عَنْ أَبِی وَلاَّدٍ عَنْ أَبِی عَبْدِ اللَّهِ عَلَیْهِ السَّلاَمُ قَالَ کَانَ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تُسْتَأْدَی دِیَةُ الْخَطَإِ فِی ثَلاَثِ سِنِینَ وَ تُسْتَأْدَی دِیَةُ الْعَمْدِ فِی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جَعْفَرُ بْنُ بَشِیرٍ عَنْ مُعَلًّی أَبِی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تَصَدَّقَ بِهِ فَهُوَ کَفّارَةٌ لَهُ قَالَ یُکَفَّرُ عَنْهُ مِنْ ذُنُوبِهِ عَلَی قَدْرِ مَا عَفَا</w:t>
      </w:r>
    </w:p>
    <w:p>
      <w:pPr>
        <w:pStyle w:val="BookText"/>
        <w:rPr/>
      </w:pPr>
      <w:r>
        <w:rPr>
          <w:rFonts w:ascii="IRNazanin" w:hAnsi="IRNazanin" w:eastAsia="IRNazanin"/>
          <w:color w:val="111111"/>
          <w:sz w:val="28"/>
          <w:sz w:val="28"/>
          <w:szCs w:val="28"/>
          <w:rtl w:val="true"/>
          <w:lang w:bidi="fa-IR"/>
        </w:rPr>
        <w:t xml:space="preserve">کالصحیح للکلینی </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به أن الدیة علی الدافع فإنه و إن کان قتل المدفوع علیه بالمدفوع و بوقوعه علیه فکان المدفوع قتله للمباشرة لکن لما کان السبب أقوی یتعلق بذمة الدافع، و یحتمل أن یکون المراد به ظاهره و إن لم یکن موافقا للأصول و لکن أمثال هذه التجوزات شائعة و لهذا عدلنا عن ظاهره مع ما تقدم من الأخبار أنه لیس علی المدفوع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کالشیخین </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تستأدی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بالتخفیف یطلب الدیة أو یطلب الأداء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الخطإ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المحض علی المشهور، و یحتمل التعمیم، و المشهور أنه تستأدی دیة شبه العمد فی سنتین</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جعفر بن بشیر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الصحیح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معلی أبی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 عثمان و هما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تَصَدَّقَ بِهِ فَهُوَ کَفّارَةٌ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کَتَبْنا عَلَیْهِمْ فِیها أَنَّ النَّفْسَ بِالنَّفْسِ وَ الْعَیْنَ بِالْعَیْنِ وَ الْأَنْفَ بِالْأَنْفِ وَ الْأُذُنَ بِالْأُذُنِ وَ السِّنَّ بِالسِّنِّ وَ الْجُرُوحَ قِصاصٌ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قدر</w:t>
      </w:r>
    </w:p>
    <w:p>
      <w:pPr>
        <w:pStyle w:val="BookText"/>
        <w:rPr/>
      </w:pPr>
      <w:r>
        <w:rPr>
          <w:rFonts w:ascii="Amiri" w:hAnsi="Amiri" w:eastAsia="Amiri" w:cs="Amiri"/>
          <w:color w:val="111111"/>
          <w:sz w:val="28"/>
          <w:sz w:val="28"/>
          <w:szCs w:val="28"/>
          <w:rtl w:val="true"/>
          <w:lang w:bidi="ar-SA"/>
        </w:rPr>
        <w:t>عَنِ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الْعَمْدِ یُقْتَلُ الرَّجُلُ بِالرَّجُلِ إِلاَّ أَنْ یَعْفُوَ أَوْ یَقْبَلَ الدِّیَةَ وَ لَهُ مَا تَرَاضَوْا عَلَیْهِ مِنَ الدِّیَةِ وَ فِی شِبْهِ الْعَمْدِ الْمُغَلَّظَةُ ثَلاَثٌ وَ ثَلاَثُونَ حِقَّةً وَ أَرْبَعٌ وَ ثَلاَثُونَ جَذَعَةً وَ ثَلاَثٌ وَ ثَلاَثُونَ ثَنِیَّةً خَلِفَةً طَرُوقَةَ الْفَحْلِ وَ مِنَ الشَّاةِ فِی الْمُغَلَّظَةِ أَلْفُ کَبْشٍ إِذَا لَمْ یَکُنْ 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عفا عن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عفا مطلقا فکفارة لجمیع الذنوب أو کثیر منها و من عفا عن القصاص و رضی بالدیة فبقدره، و من عفا عن بعضها فبقدر ما عفا و أسنان الإبل فیها مخالفة لما تقدم لکنه أصح من أکثره فعند المصنف مخیر بینه و بین ما فی خبر ابن سنان و إن کان الظاهر من طریقة القدماء التخییر بین الجمیع لکن الظاهر من طریقة الکلینی و المصنف أنهما یقدمان ما یذکران فی الکتابین علی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رؤیا فی الموثق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فَمَنْ تَصَدَّقَ بِهِ فَهُوَ کَفّارَةٌ لَهُ ؟ قال یکفر عنه من ذنوبه بقدر ما عفا من جراح أو غیره قال و 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عُفِیَ لَهُ مِنْ أَخِیهِ شَیْ‌ءٌ فَاتِّباعٌ بِالْمَعْرُوفِ وَ أَداءٌ إِلَیْهِ بِإِحْسانٍ ؟ قال هو الرجل یقبل الدیة فینبغی للطالب أن یرفق به و لا یعسره و ینبغی للمطلوب أن یؤدی إلیه بإحسان و لا یمطله إذا قدر</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الحسن کالصحیح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تَصَدَّقَ بِهِ فَهُوَ کَفّارَةٌ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یکفر عنه من ذنوبه بقدر ما عفا، و 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عُفِیَ لَهُ مِنْ أَخِیهِ شَیْ‌ءٌ فَاتِّباعٌ بِالْمَعْرُوفِ وَ أَداءٌ إِلَیْهِ بِإِحْسانٍ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للذی له الحق أن لا یعسر أخاه إذا کان قد صالحه علی دیة و ینبغی للذی علیه الحق أن لا یمطل أخاه إذ أقدر علی ما یعطیه و یؤدی إلیه بإحسان قال و سألته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اعْتَدی بَعْدَ ذلِکَ فَلَهُ عَذابٌ أَلِیمٌ ؟ فقال هو الرجل یقبل الدیة أو یعفوا و یصالح ثمَّ یعتدی فیقتل فله عذاب ألیم کما قال الله عز و جل و سیجیء</w:t>
      </w:r>
    </w:p>
    <w:p>
      <w:pPr>
        <w:pStyle w:val="BookText"/>
        <w:rPr/>
      </w:pPr>
      <w:r>
        <w:rPr>
          <w:rFonts w:ascii="Amiri" w:hAnsi="Amiri" w:eastAsia="Amiri" w:cs="Amiri"/>
          <w:color w:val="111111"/>
          <w:sz w:val="28"/>
          <w:sz w:val="28"/>
          <w:szCs w:val="28"/>
          <w:rtl w:val="true"/>
          <w:lang w:bidi="ar-SA"/>
        </w:rPr>
        <w:t>وَ رَوَی ابْنُ مَحْبُوبٍ عَنْ أَبِی أَیُّوبَ 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قَتَلَ رَجُلاً عَمْداً فَرُفِعَ إِلَی الْوَالِی فَدَفَعَهُ الْوَالِی إِلَی أَوْلِیَاءِ الْمَقْتُولِ لِیَقْتُلُوهُ فَوَثَبَ عَلَیْهِمْ قَوْمٌ فَخَلَّصُوا الْقَاتِلَ مِنْ أَیْدِی الْأَوْلِیَاءِ فَقَالَ أَرَی أَنْ یُحْبَسَ الَّذِینَ خَلَّصُوا الْقَاتِلَ مِنْ أَیْدِی الْأَوْلِیَاءِ أَبَداً حَتَّی یَأْتُوا بِالْقَاتِلِ قِیلَ لَهُ فَإِنْ مَاتَ الْقَاتِلُ وَ هُمْ فِی السِّجْنِ فَقَالَ إِنْ مَاتَ فَعَلَیْهِمُ الدِّیَةُ یُؤَدُّونَهَا إِلَی أَوْلِیَاءِ الْمَقْتُولِ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هِشَامُ بْنُ سَالِمٍ عَنْ زِیَادِ بْنِ سُوقَةَ عَنِ الْحَکَمِ بْنِ عُتَیْبَةَ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مَا تَقُولُ فِی الْعَمْدِ وَ الْخَطَإِ فِی الْقَتْلِ وَ فِی الْجِرَاحَاتِ فَقَالَ لَیْسَ الْخَطَأُ مِثْلَ الْعَمْدِ الْعَمْدُ فِیهِ الْقَتْلُ وَ الْجِرَاحَاتُ فِیهَا الْقِصَاصُ وَ الْخَطَأُ فِی الْقَتْلِ وَ الْجِرَاحَاتِ فِیهِمَا الدِّیَةُ وَ قَالَ ثُمَّ قَالَ لِی یَا حَکَمُ إِذَا کَانَ الْخَطَأُ مِنَ الْقَاتِلِ أَوِ الْخَطَأُ مِنَ الْجَارِحِ وَ کَانَ بَدَوِیّاً فَدِیَةُ مَا جَنَی الْبَدَوِیُّ مِنَ الْخَطَإِ عَلَی أَوْلِیَائِهِ مِنَ الْبَدَوِیِّینَ قَالَ وَ إِذَا کَانَ الْجَارِحُ قَرَوِیّاً فَإِنَّ دِیَةَ مَا جَنَی مِنَ الْخَطَإِ عَلَی أَوْلِیَائِهِ الْقَرَوِیِّینَ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محبوب عن أبی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کالشیخین </w:t>
      </w:r>
      <w:r>
        <w:rPr>
          <w:rStyle w:val="FootnoteAnchor"/>
          <w:rtl w:val="true"/>
        </w:rPr>
        <w:footnoteReference w:id="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أن من خلص القاتل من أیدی أولیاء الدم یکون کفیلا له و یحبس إلی أن یحضر القاتل فإن مات لزمه الدیة و إن کانوا جماعة و هذا مخصوص بالدم بخلاف سائر الحقوق، و هل حکم القصاص فی الأطراف حکمه؟ فیه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هشام بن سالم عن زیاد بن سوقة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w:t>
      </w:r>
      <w:r>
        <w:rPr>
          <w:rStyle w:val="FootnoteAnchor"/>
          <w:rtl w:val="true"/>
        </w:rPr>
        <w:footnoteReference w:id="460"/>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الحکم بن عتیبة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بالتاء المثناة من فوق و إن کان فی بعض النسخ بالیاء المثناة لکن الظاهر أنه غلط لأنه من علماء العامة و هم أعرف باسم أبیه و صححوه بالتاء و لا یضر ضعفه لصحته عن هشام و زیاد، و هما من أصحاب الأصول و کان من أصحاب زین العابدین و باقر العلوم و الصادق علیه السلام عن الله، و له انقطاع إلیهم، و یمکن أن یکون شیعیا و کان یتقی لشهرته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وراثه أو ضمان جریرته</w:t>
      </w:r>
    </w:p>
    <w:p>
      <w:pPr>
        <w:pStyle w:val="BookText"/>
        <w:rPr/>
      </w:pPr>
      <w:r>
        <w:rPr>
          <w:rFonts w:ascii="Amiri" w:hAnsi="Amiri" w:eastAsia="Amiri" w:cs="Amiri"/>
          <w:color w:val="111111"/>
          <w:sz w:val="28"/>
          <w:sz w:val="28"/>
          <w:szCs w:val="28"/>
          <w:rtl w:val="true"/>
          <w:lang w:bidi="ar-SA"/>
        </w:rPr>
        <w:t>مَحْبُوبٍ عَنْ عَلِیِّ بْنِ رِئَابٍ عَنْ زُرَارَةَ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أَمَرَ رَجُلاً حُرّاً أَنْ یَقْتُلَ رَجُلاً فَقَتَلَهُ قَالَ یُقْتَلُ بِهِ الَّذِی وَلِیَ قَتْلَهُ وَ یُحْبَسُ الَّذِی أَمَرَ بِقَتْلِهِ فِی السِّجْنِ أَبَداً حَتَّی یَمُوتَ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مَحْبُوبٍ عَنْ عَلِیِّ بْنِ رِئَابٍ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رَجُلٍ قَتَلَ أُمَّهُ قَالَ لاَ یَرِثُهَا وَ یُقْتَلُ بِهَا صَاغِراً وَ لاَ أَظُنُّ قَتْلَهُ بِهَا</w:t>
      </w:r>
    </w:p>
    <w:p>
      <w:pPr>
        <w:pStyle w:val="BookText"/>
        <w:rPr/>
      </w:pPr>
      <w:r>
        <w:rPr>
          <w:rFonts w:ascii="IRNazanin" w:hAnsi="IRNazanin" w:eastAsia="IRNazanin"/>
          <w:color w:val="111111"/>
          <w:sz w:val="28"/>
          <w:sz w:val="28"/>
          <w:szCs w:val="28"/>
          <w:rtl w:val="true"/>
          <w:lang w:bidi="fa-IR"/>
        </w:rPr>
        <w:t xml:space="preserve">مع فقد الوارث من النسب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البدویین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له وارث من أهل القری، و الظاهر منه العموم، و المشهور، البسط علی وراثه جمیعا أو علی الأقرب فالأقرب کما سیجیء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محبوب، عن علی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 </w:t>
      </w:r>
      <w:r>
        <w:rPr>
          <w:rStyle w:val="FootnoteAnchor"/>
          <w:rtl w:val="true"/>
        </w:rPr>
        <w:footnoteReference w:id="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أنه یحبس الآمر فی السجن إلی أن یموت و یقتل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أیضا ما یؤیده و ما یخالفه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محبوب عن علی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 و الکلینی فی القوی کالصحیح</w:t>
      </w:r>
      <w:r>
        <w:rPr>
          <w:rStyle w:val="FootnoteAnchor"/>
          <w:rtl w:val="true"/>
        </w:rPr>
        <w:footnoteReference w:id="462"/>
      </w:r>
      <w:r>
        <w:rPr>
          <w:rFonts w:ascii="IRNazanin" w:hAnsi="IRNazanin" w:eastAsia="IRNazanin"/>
          <w:color w:val="111111"/>
          <w:sz w:val="28"/>
          <w:sz w:val="28"/>
          <w:szCs w:val="28"/>
          <w:rtl w:val="true"/>
          <w:lang w:bidi="fa-IR"/>
        </w:rPr>
        <w:t xml:space="preserve">لأنه رواه عن العدة، عن سهل بن زیاد، عن ابن محبوب، و الظاهر القریب من العلم أنه أیضا رواه عن کتاب الحسن و کان متواترا عندهم و کان له طرق کثیرة إلی کتبه و لتفنن الطریق یروی فی کل مرة بطریق من طرقه، و قد یجمع جمیع طرقه عنه و نحن نتکلم علی قوانین المتأخرین و إلا فعندنا لا شک فی صحة أمثاله و سنذکر إن شاء الله فی الفهرست ما یبصرک فیما ندعی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یقتل بها صاغرا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أن یعطی نصف الدیة و الظاهر أن هذا صغاره و یمکن أن یکون المراد به أن یضرب أو لا ضربا شدیدا ثمَّ یقتل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أعلم علی الظاهر أی بدون التوبة</w:t>
      </w:r>
    </w:p>
    <w:p>
      <w:pPr>
        <w:pStyle w:val="BookText"/>
        <w:rPr/>
      </w:pPr>
      <w:r>
        <w:rPr>
          <w:rFonts w:ascii="Amiri" w:hAnsi="Amiri" w:eastAsia="Amiri" w:cs="Amiri"/>
          <w:color w:val="111111"/>
          <w:sz w:val="28"/>
          <w:sz w:val="28"/>
          <w:szCs w:val="28"/>
          <w:rtl w:val="true"/>
          <w:lang w:bidi="ar-SA"/>
        </w:rPr>
        <w:t xml:space="preserve">کَفَّارَةً لِذَنْبِهِ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مَحْبُوبٍ عَنْ عَلِیِّ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رَجُلٍ قَتَلَ رَجُلاً خَطَأً فِی أَشْهُرِ الْحُرُمِ قَالَ عَلَیْهِ الدِّیَةُ وَ صَوْمُ شَهْرَیْنِ مُتَتَابِعَیْنِ مِنْ أَشْهُرِ الْحُرُمِ قُلْتُ إِنَّ هَذَا یَدْخُلُ فِیهِ الْعِیدُ وَ أَیَّامُ التَّشْرِیقِ فَقَالَ یَصُومُهُ فَإِنَّهُ حَقٌّ لَزِمَهُ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أَبَانٍ عَنْ زُرَارَةَ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دِیَةٌ وَ 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ظَرِیفُ بْنُ نَاصِحٍ عَنْ عَلِیِّ بْنِ أَبِی حَمْزَةَ عَنْ أَبِی بَصِیرٍ قَالَ قَالَ أَبُو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معها فالظاهر أنه مغفور بعد القتل، بل قبله أیضا إذا کفر و تاب و تدارک ما فات من أمه من العبادات کما تقدم فی خبر محمد بن مسلم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محبوب عن علی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 </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وجوب صوم أشهر الحرم إن قتل فیها خطأ و الظاهر أنه بعد العجز عن العتق و ظاهره الأعم و هو أحوط، و علی وجوب صوم العید و أیام التشریق و لا یستبعد بأن یکون هذا الخاص مقدما علی العام لکنه لیس بصریح فی صوم هذه الأیام، و یمکن أن یکون المراد أنه یصوم ذا الحجة و محرم مثلا و إن لم یحصل التتابع بخلاف غیر هذه الصورة فإنه لا یجوز إنشاء الکفارة فی زمان لا یسلم فیه شهر و یوم من الشهر الآخر و هذا أحسن من طرح الأخبار الصحیحة و تقدم أیضا قریبا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کالصحیح کالشیخ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و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لو قتل فی الشهر الحرام و المذکور فی هذا الخبر عن زرارة، القتل فی الحرم و تقدم فکأنه غیره و تقدم فی خبر الأسدی أیضا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ظریف بن ناصح، عن علی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الشیخان فی الموثق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ضَرَبَ رَجُلاً بِخَزَفَةٍ أَوْ بِآجُرَّةٍ فَمَاتَ کَانَ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أَبِی عُمَیْرٍ عَنْ هِشَامِ بْنِ سَالِمٍ وَ غَیْرِ وَاحِدٍ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امْرَأَةٍ أَعْنَفَ عَلَیْهَا الرَّجُلُ فَزَعَمَ أَنَّهَا مَاتَتْ مِنْ عُنْفِهِ عَلَیْهَا قَالَ الدِّیَةُ کَامِلَةً وَ لاَ یُقْتَلُ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إِبْرَاهِیمَ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الصَّادِقَ عَلَیْهِ السَّلاَمُ سُئِلَ عَنْ رَجُلٍ أَعْنَفَ عَلَی امْرَأَةٍ أَوِ امْرَأَةٍ أَعْنَفَتْ عَلَی زَوْجِهَا فَقَتَلَ أَحَدُهُمَا الْآخَرَ قَالَ لاَ شَیْ‌ءَ عَلَیْهِمَا إِذَا کَانَا مَأْمُونَیْنِ فَإِنِ اتُّهِمَا لَزِمَهُمَا الْیَمِینُ بِاللَّهِ أَنَّهُمَا لَمْ یُرِیدَا الْقَتْلَ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بعود کما هو فیهما فمات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متعمدا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فیهما و حمل علی قصد القتل أو بما یقتل غالبا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أبی عمیر، عن هشام بن سالم و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و رواه الشیخ فی الصحیح، عن الحسین بن سعید، عن ابن أبی عمیر، عن حماد، عن الحلبی و هشام و النضر،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علی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النعمان، عن ابن مسکان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الحلبی و هشام و ابن مسکان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سلیمان بن خالد </w:t>
      </w:r>
      <w:r>
        <w:rPr>
          <w:rStyle w:val="FootnoteAnchor"/>
          <w:rtl w:val="true"/>
        </w:rPr>
        <w:footnoteReference w:id="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المصنف أخذه من کتاب الحسین، و توهم أن ابن أبی عمیر یروی عن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یقتل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ینافی ذلک أن یکون علیه الدیة لما رویاه فی القوی کالصحیح، عن یونس، عن بعض أصحابنا عن أبی عبد الله علیه السلام قال سألته عن رجل أعنف علی امرأته أو امرأة أعنفت علی زوجها فقتل أحدهما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علیهما إذا کانا مأمونین فإن اتهما ألزما الیمین بالله إنهما لم یرید القتل</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نوادر إبراهیم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عن صالح بن سعید، عن یونس عن بعض أصحابنا کما تقدم آنفا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دَاوُدُ بْنُ سِرْحَانَ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رَجُلَیْنِ قَتَلاَ رَجُلاً قَالَ إِنْ شَاءَ أَوْلِیَاءُ الْمَقْتُولِ أَنْ یُؤَدُّوا دِیَةً وَ یَقْتُلُوهُمَا جَمِیعاً قَتَلُوهُمَا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سَمَاعَةُ عَنْ أَبِی بَصِیرٍ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عُفِیَ لَهُ مِنْ أَخِیهِ شَیْ‌ءٌ فَاتِّباعٌ بِالْمَعْرُوفِ مَا ذَاکَ الشَّیْ‌ءُ قَالَ هُوَ الرَّجُلُ یَقْبَلُ الدِّیَةَ فَأَمَرَ اللَّهُ عَزَّ وَ جَلَّ الَّذِی لَهُ الْحَقُّ أَنْ یَتَّبِعَهُ بِمَعْرُوفٍ وَ لاَ یُعْسِرَهُ وَ أَمَرَ الَّذِی عَلَیْهِ الْحَقُّ أَنْ لاَ یَظْلِمَهُ وَ أَنْ یُؤَدِّیَهُ إِلَیْهِ بِإِحْسَانٍ إِذَا أَیْسَرَ فَقُلْتُ أَ رَأَیْتَ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اعْتَدی بَعْدَ ذلِکَ فَلَهُ عَذابٌ أَلِیمٌ قَالَ هُوَ الرَّجُلُ یَقْبَلُ الدِّیَةَ أَوْ یُصَالِحُ ثُمَّ یَجِیءُ بَعْدُ فَیُمَثِّلُ أَوْ یَقْتُلُ فَوَعَدَهُ اللَّهُ عَزَّ وَ جَلَّ عَذَاباً أَلِیماً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دَاوُدُ بْنُ سِرْحَانَ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حَمَلَ عَلَی رَأْسِهِ مَتَاعاً فَأَصَابَ إِنْسَاناً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داود بن سرحان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w:t>
      </w:r>
      <w:r>
        <w:rPr>
          <w:rStyle w:val="FootnoteAnchor"/>
          <w:rtl w:val="true"/>
        </w:rPr>
        <w:footnoteReference w:id="466"/>
      </w:r>
      <w:r>
        <w:rPr>
          <w:rFonts w:ascii="IRNazanin" w:hAnsi="IRNazanin" w:eastAsia="IRNazanin"/>
          <w:color w:val="111111"/>
          <w:sz w:val="28"/>
          <w:sz w:val="28"/>
          <w:szCs w:val="28"/>
          <w:rtl w:val="true"/>
          <w:lang w:bidi="fa-IR"/>
        </w:rPr>
        <w:t>، و یدل علی جواز قتل الاثنین بواحد بعد رد فاضل الدیة و سیجیء فی بابه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سماعة 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الشیخان فی الموثق کالصحیح عن سماعة عن أبی عبد الله علیه السلام</w:t>
      </w:r>
      <w:r>
        <w:rPr>
          <w:rStyle w:val="FootnoteAnchor"/>
          <w:rtl w:val="true"/>
        </w:rPr>
        <w:footnoteReference w:id="467"/>
      </w:r>
      <w:r>
        <w:rPr>
          <w:rFonts w:ascii="IRNazanin" w:hAnsi="IRNazanin" w:eastAsia="IRNazanin"/>
          <w:color w:val="111111"/>
          <w:sz w:val="28"/>
          <w:sz w:val="28"/>
          <w:szCs w:val="28"/>
          <w:rtl w:val="true"/>
          <w:lang w:bidi="fa-IR"/>
        </w:rPr>
        <w:t>، و رویا، عن أبی بصیر ما یقرب منه، و تقدم قریبا، فالظاهر أنه کان عن سماعة و أبی بصیر و وقع هذا التبدیل من تبدیل اسم المعصوم من النساخ، و لیس ببعید کما اطلعت علیه کثیرا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رؤیا فی القوی کالصحیح عن الحلبی عن أبی عبد الله علیه السلام فی قول الله عز و جل فَمَنِ اعْتَدی بَعْدَ ذلِکَ فَلَهُ عَذابٌ أَلِیمٌ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یعفو، أو یأخذ الدیة ثمَّ یجرح صاحبه أو یقتله فله عذاب ألیم و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الحلبی و غیرها 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داود بن سرحان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و الشیخان فی القوی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هو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فیهما قال هو ضامن، و کذا رواه الأصحاب فی الکتب الفقهیة</w:t>
      </w:r>
    </w:p>
    <w:p>
      <w:pPr>
        <w:pStyle w:val="BookText"/>
        <w:rPr/>
      </w:pPr>
      <w:r>
        <w:rPr>
          <w:rFonts w:ascii="Amiri" w:hAnsi="Amiri" w:eastAsia="Amiri" w:cs="Amiri"/>
          <w:color w:val="111111"/>
          <w:sz w:val="28"/>
          <w:sz w:val="28"/>
          <w:szCs w:val="28"/>
          <w:rtl w:val="true"/>
          <w:lang w:bidi="ar-SA"/>
        </w:rPr>
        <w:t>فَمَاتَ أَوْ کَسَرَ مِنْهُ شَیْئاً قَالَ هُوَ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مُحَمَّدُ بْنُ أَسْلَمَ عَنْ عَلِیِّ بْنِ أَبِی حَمْزَةَ عَنْ أَبِی الْحَسَنِ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رَجُلٌ قَتَلَ رَجُلاً مُتَعَمِّداً أَوْ خَطَأً وَ عَلَیْهِ دَیْنٌ وَ مَالٌ فَأَرَادَ أَوْلِیَاؤُهُ أَنْ یَهَبُوا دَمَهُ لِلْقَاتِلِ فَقَالَ إِنْ وَهَبُوا دَمَهُ ضَمِنُوا الدَّیْنَ قُلْتُ فَإِنْ هُمْ أَرَادُوا قَتْلَهُ فَقَالَ إِنْ قُتِلَ عَمْداً قُتِلَ قَاتِلُهُ وَ أَدَّی عَنْهُ الْإِمَامُ الدَّیْنَ مِنْ سَهْمِ الْغَارِمِینَ قُلْتُ فَإِنَّهُ قُتِلَ عَمْداً وَ صَالَحَ أَوْلِیَاؤُهُ قَاتِلَهُ عَلَی الدِّیَةِ فَعَلَی مَنِ الدَّیْنُ عَلَی أَوْلِیَائِهِ مِنَ الدِّیَةِ أَوْ عَلَی إِمَامِ الْمُسْلِمِینَ فَقَالَ بَلْ یُؤَدُّونَ دَیْنَهُ مِنْ دِیَتِهِ الَّتِی صَالَحُوا عَلَیْهَا أَوْلِیَاؤُهُ فَإِنَّهُ أَحَقُّ بِدِیَتِهِ مِنْ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 ذلک من إصلاح النساخ لما رأوا أنه مخالف للأصول و طرحه الأصحاب بالضعف و لم ینظروا إلی هذا الکتاب، و یمکن أن یکون نسختهم هکذا لکن لو کانوا نظروا لذکروا ذلک، و حمل الضمان علی التقصیر فی الحذار، و الضبط، و علی ذلک خطأ، و یکون علی العاقلة، لکن الظاهر أنه قصر فی الحمل و الضرب بل تعمد الضرب کما یکون عادة الحمالین، و علیها یحمل الخبر، و علی هذه النسخة لا یحتاج إلی الحمل لکن إطلاق المأمون علی ما کسر منه فی موقعه و أما علی أصابته إنسانا آخر فغیر شائع إلا أن یکون المراد أن القول قوله فی عدم قصد الضرب سیما إذا کان الحمل ثقیلا فحینئذ ینحنون، و لا یمکنهم النظر إلی الأطراف غالبا لکن لا شک فی أن النسخة غلط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أسلم عن علی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الحسن 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أنه إذا کان علی المقتول دین و کان القتل خطاء فلا یجوز أن یهبوا دیته من القاتل لأن الدیة حقه، و لو وهبوا یبقی ذمته مرتهنة بالدین و لو کان القتل عمدا فیجوز لهم القصاص لأن وضعه للتشفی أما لو صالحوا حینئذ علی مال فیصیر فی حکم مال المیت و یؤدی منه دینه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ما رواه الشیخ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مسکان، عن أبی بصیر</w:t>
      </w:r>
    </w:p>
    <w:p>
      <w:pPr>
        <w:pStyle w:val="BookText"/>
        <w:rPr/>
      </w:pPr>
      <w:r>
        <w:rPr>
          <w:rFonts w:ascii="Amiri" w:hAnsi="Amiri" w:eastAsia="Amiri" w:cs="Amiri"/>
          <w:color w:val="111111"/>
          <w:sz w:val="28"/>
          <w:sz w:val="28"/>
          <w:szCs w:val="28"/>
          <w:rtl w:val="true"/>
          <w:lang w:bidi="ar-SA"/>
        </w:rPr>
        <w:t>وَ فِی رِوَایَةِ ابْنِ بُکَیْرٍ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قَتَلَ بِشَیْ‌ءٍ صَغِیرٍ أَوْ کَبِیرٍ بَعْدَ أَنْ یَتَعَمَّدَ فَعَلَیْهِ الْقَوَدُ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الْبَزَنْطِیُّ عَنْ عَبْدِ اللَّهِ بْنِ سِنَانٍ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ضَرَبَ رَجُلاً بِعَصاً عَلَی رَأْسِهِ فَثَقُلَ لِسَانُهُ قَالَ یُعْرَضُ عَلَیْهِ حُرُوفُ الْمُعْجَمِ فَمَا أَفْصَحَ مِنْهَا فَلاَ شَیْ‌ءَ فِیهِ وَ مَا لَمْ یُفْصِحْ بِهِ کَانَ عَلَیْهِ الدِّیَةُ وَ هِیَ ثَمَانِیَةٌ وَ عِشْرُونَ حَرْفاً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قتل و علیه دین و لیس له مال فهل لأولیائه أن یهبوا دمه لقاتله؟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الدین هم الخصماء للقاتل فإن وهب أولیاؤه دمه للقاتل ضمنوا الدیة للغرماء و إلا فلا</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أنه مع قصد القتل فهو عامد و إن لم یکن بشیء یقتل به غالبا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و رواه الکلینی فی الصحیح عن عبد الله بن المغیرة و الشیخ فی الصحیح عن حماد بن عیسی </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ثمانیة و عشرون 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و عشرون 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من إصلاح النساخ لما اشتهر ذلک توهموا أن النسخة غلط فأفسدت بظن الإصلاح و هذا بناء علی أن مخرج الهمزة و الألف مختلفان فإن الهمزة من أقصی الحلق، و الألف من الجوف إلا أن یقال لا مدخل للسان فیها و حینئذ لا خصوصیة لها بذلک فإن الحروف الشفویة و الجوفیة أیضا کذلک و لا شک أن للسان مدخلا فی حسنه إن لم یکن له مدخل فی صحته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قطع اللسان أما إذا ضرب العصی علی رأسه فلا یختص الضرر باللسان نعم روی الشیخ عن السکونی، عن أبی عبد الله علیه السلام قال أتی أمیر المؤمنین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 ضرب فذهب بعض کلامه و بقی البعض فجعل دیته علی حروف المعجم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بالمعجم فما نقص من کلامه فبحساب ذلک، و المعجم ثمانیة و عشرون حرفا فجعل ثمانیة و عشرین جزء فما نقص من کلامه فبحساب ذلک</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فیمکن أن یکون التفسیر من السکونی لا المعصوم علیه السلام مع أنه لا یعارض خبره خبر ابن سنان و یمکن أن یکون الإصلاح من المصنف بهذا الخبر کما یقع منه أحیانا لکنه بعید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فی الصحیح، عن سلیمان بن خالد،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ضرب رجلا فی رأسه فثقل لسانه أنه یعرض علیه حروف المعجم کلها ثمَّ یعطی الدیة بحصة ما لم یفصح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الکلینی فی الحسن کالصحیح و الشیخ فی الصحیح، عن الحلبی، عن أبی عبد الله قال إذا ضرب الرجل علی رأسه فثقل لسانه عرض علیه حروف المعجم یقرأ ثمَّ قسمت الدیة علی حروف المعجم فما لم یفصح به الکلام کانت له الدیة بالقیاس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الموثق،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 فی رجل ضرب غلاما علی رأسه فذهب بعض لسانه و أفصح ببعض الکلام و لم یفصح ببعض فأقرأه المعجم فقسم الدیة علیه فما أفصح به طرحه و ما لم یفصح به ألزمه إیاه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فی الموثق کالصحیح عن سماعة عن أبی عبد الله علیه السلام قال قلت له رجل ضرب بغلام ضربة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طرق بغلام طرقة بخطه</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فقطع بعض لسانه فأفصح ببعض و لم یفصح ببعض؟ قال یقرأ المعجم فما أفصح به طرح من الدیة و ما لم یفصح به ألزم الدیة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کیف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حساب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دیته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دیتها اثنان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مائتان و الشین ثلاثمائة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أربعمائة و کل حرف یزید بعد هذا من 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زدت له 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الخبر یخالف ظاهر الأخبار الصحیحة السابقة لأنه لو حوسب بالدنانیر یصیر ألفا و خمسمائة و خمسة و ستون دینارا و لو حوسب بالدراهم کان ذلک دراهم و هو سدس المقدر تقریبا فیمکن التوزیع بأن یوزع هذا العدد علی العشرة آلاف بأن یکون کل واحد منها ستة دراهم و ثلثا درهم تقریبا لأنه یزید خمسة و عشرین درهما علی العشرة آلاف درهم لأن الحروف الزائدة کانت سبعة و حوسب بسبعین دینارا أو سبعمائة درهم بناء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وزع الخمسة و العشرین درهما فی النقص علی العشرة آلاف یصیر نقص کل درهم جزء من أربعمائة جز و من درهم فیکون للألف ستة دراهم و ثلثا درهم إلا جزء من أربعمائة جزء من درهم و یکون للباء مثلیها و للجیم ثلاثة أمثاله و هکذا و لا یزید و لا ینقص و لم یطرح الخبر و قد قدمنا أن الدرهم نصف مثقال الصیرفی و جزء من أربعین جزء من المثقال، و الدینار ثلاثة أرباع المثقال الصیرفی و هو المثقال الشرعی فإن الدینار لم یتغیر فی جاهلیة و لا إسلام کما ذکره أصحابنا و العامة و کذا فی کتب الحساب أیضا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فی زمان النبی صلی الله علیه و آله و سلم قیمة کل دینار عشرة دراهم و عندنا الآن یزید غالبا علی عشرین درهما و یصیر الدیة بالدراهم ثلاثة و ستین تومانا بالتومان العجمیة و یصیر بالذهب مائة و ستة و عشرین تومانا و نصف تومان غالبا و قد یزید النصف و قد ینقص، و لما کان الخیار إلی الجانی سیما أهل الأمصار بالنسبة إلی الدراهم و الدنانیر</w:t>
      </w:r>
      <w:bookmarkStart w:id="69" w:name="pg10073_95980"/>
    </w:p>
    <w:p>
      <w:pPr>
        <w:pStyle w:val="Heading3"/>
        <w:numPr>
          <w:ilvl w:val="2"/>
          <w:numId w:val="1"/>
        </w:numPr>
        <w:rPr/>
      </w:pPr>
      <w:bookmarkStart w:id="70" w:name="__RefHeading___Toc3831276_3556181022"/>
      <w:bookmarkStart w:id="71" w:name="_Toc25"/>
      <w:bookmarkEnd w:id="69"/>
      <w:bookmarkEnd w:id="70"/>
      <w:r>
        <w:rPr>
          <w:rtl w:val="true"/>
        </w:rPr>
        <w:t>بَابُ مَنْ خَطَؤُهُ عَمْدٌ</w:t>
      </w:r>
      <w:bookmarkEnd w:id="71"/>
    </w:p>
    <w:p>
      <w:pPr>
        <w:pStyle w:val="BookText"/>
        <w:rPr/>
      </w:pPr>
      <w:r>
        <w:rPr>
          <w:rFonts w:ascii="Amiri" w:hAnsi="Amiri" w:eastAsia="Amiri" w:cs="Amiri"/>
          <w:color w:val="111111"/>
          <w:sz w:val="28"/>
          <w:sz w:val="28"/>
          <w:szCs w:val="28"/>
          <w:rtl w:val="true"/>
          <w:lang w:bidi="ar-SA"/>
        </w:rPr>
        <w:t>رَوَی الْحَسَنُ بْنُ مَحْبُوبٍ عَنْ هِشَامِ بْنِ سَالِمٍ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الْغُلاَمِ لَمْ یُدْرِکْ وَ امْرَأَةٍ قَتَلاَ رَجُلاً فَقَالَ إِنَّ خَطَأَ الْمَرْأَةِ وَ الْغُلاَمِ عَمْدٌ فَإِنْ أَحَبَّ أَوْلِیَاءُ الْمَقْتُولِ أَنْ یَقْتُلُوهُمَا قَتَلُوهُمَا وَ یَرُدُّونَ عَلَی أَوْلِیَاءِ الْغُلاَمِ خَمْسَةَ آلاَفِ دِرْهَمٍ وَ إِنْ أَحَبُّوا أَنْ یَقْتُلُوا الْغُلاَمَ قَتَلُوهُ وَ تَرُدُّ الْمَرْأَةُ عَلَی أَوْلِیَاءِ الْغُلاَمِ رُبُعَ الدِّیَةِ قَالَ وَ إِنْ أَحَبَّ أَوْلِیَاءُ الْمَقْتُولِ أَنْ یَقْتُلُوا الْمَرْأَةَ قَتَلُوهَا وَ یَرُدُّ الْغُلاَمُ عَلَی أَوْلِیَاءِ الْمَرْأَةِ رُبُعَ الدِّیَةِ قَالَ وَ إِنْ أَحَبَّ أَوْلِیَاءُ الْمَقْتُولِ أَنْ یَأْخُذُوا الدِّیَةَ کَانَ عَلَی الْغُلاَمِ نِصْفُ الدِّیَةِ وَ عَلَی الْمَرْأَةِ نِصْفُ الدِّیَةِ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مَحْبُوبٍ عَنْ أَبِی أَیُّوبَ عَنْ ضُرَیْسٍ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امْرَأَةٍ وَ عَبْدٍ قَتَلاَ رَجُلاً خَطَأً فَقَالَ إِنَّ خَطَأَ الْمَرْأَةِ وَ الْعَبْدِ مِثْلُ الْعَمْدِ فَإِنْ أَحَبَّ أَوْلِیَاءُ الْمَقْتُولِ أَنْ یَقْتُلُوهُمَا قَتَلُوهُمَا قَالَ وَ إِنْ کَانَ قِیمَةُ الْعَبْدِ أَکْثَرَ مِنْ خَمْسَةِ آلاَفِ دِرْهَمٍ رَدُّوا عَلَی سَیِّدِ الْعَبْدِ مَا یَفْضُلُ بَعْدَ الْخَمْسَةِ آلاَفِ دِرْهَمٍ فَإِنْ أَحَبُّوا أَنْ یَقْتُلُوا الْمَرْأَةَ وَ یَأْخُذُوا الْعَبْدَ فَعَلُوا إِلاَّ أَنْ یَکُونَ قِیمَتُهُ أَکْثَرَ مِنْ خَمْسَةِ آلاَفِ دِرْهَمٍ</w:t>
      </w:r>
    </w:p>
    <w:p>
      <w:pPr>
        <w:pStyle w:val="BookText"/>
        <w:rPr/>
      </w:pPr>
      <w:r>
        <w:rPr>
          <w:rFonts w:ascii="IRNazanin" w:hAnsi="IRNazanin" w:eastAsia="IRNazanin"/>
          <w:color w:val="111111"/>
          <w:sz w:val="28"/>
          <w:sz w:val="28"/>
          <w:szCs w:val="28"/>
          <w:rtl w:val="true"/>
          <w:lang w:bidi="fa-IR"/>
        </w:rPr>
        <w:t>فللجانی أو لعاقلته أن یؤدی الأنقص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خطأه عمد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الحسن بن محبوب عن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کالشیخین</w:t>
      </w:r>
      <w:r>
        <w:rPr>
          <w:rStyle w:val="FootnoteAnchor"/>
          <w:rtl w:val="true"/>
        </w:rPr>
        <w:footnoteReference w:id="4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 عن أبی جعفر علیه السلام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محبوب عن أبی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ضریس الکناسی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یدلان ظاهرا علی أن خطأ الغلام الذی لم یبلغ و المرأة</w:t>
      </w:r>
    </w:p>
    <w:p>
      <w:pPr>
        <w:pStyle w:val="BookText"/>
        <w:rPr/>
      </w:pPr>
      <w:r>
        <w:rPr>
          <w:rFonts w:ascii="Amiri" w:hAnsi="Amiri" w:eastAsia="Amiri" w:cs="Amiri"/>
          <w:color w:val="111111"/>
          <w:sz w:val="28"/>
          <w:sz w:val="28"/>
          <w:szCs w:val="28"/>
          <w:rtl w:val="true"/>
          <w:lang w:bidi="ar-SA"/>
        </w:rPr>
        <w:t xml:space="preserve">فَیَرُدُّوا عَلَی مَوْلَی الْعَبْدِ مَا یَفْضُلُ بَعْدَ الْخَمْسَةِ آلاَفِ دِرْهَمٍ وَ یَأْخُذُوا الْعَبْدَ أَوْ یَفْتَدِیَهُ سَیِّدُهُ وَ إِنْ کَانَتْ قِیمَةُ الْعَبْدِ أَقَلَّ مِنْ خَمْسَةِ آلاَفِ دِرْهَمٍ فَلَیْسَ لَهُمْ إِلاَّ الْعَبْدُ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أُسَامَةَ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امْرَأَةٍ قَتَلَتْ رَجُلاً مُتَعَمِّدَةً فَقَالَ إِنْ شَاءَ أَهْلُهُ أَنْ یَقْتُلُوهَا قَتَلُوهَا وَ لَیْسَ یَجْنِی أَحَدٌ جِنَایَةً عَلَی أَکْثَرَ مِنْ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العبد بمنزلة العمد و هما مخالفان لظاهر الآیة و الأخبار الکثیرة فیمکن أن یکونا وردا للتقیة و یکون فی ذلک الوقت مذهب من العامة أو کان سهوا من الرواة أو یکون المراد بخطاهما ما صدر عنهما لنقصان رأیهما، و المراد بالغلام غیر المدرک غیر تام العقل أو کان الحکم هکذا و یخصص الآیة و الأخبار بهما و التوقف 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و فی الطریق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الصواب واو العطف فإنه لم یعهد روایة أبی أسامة عن ابن سنان مع أنهما رویا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 عن أبی أسامة زید الشحام، عن أبی عبد الله علیه السلام فی رجل قتل امرأة متعمدا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أهلها أن یقتلوه قتلوه و یؤدوا إلی أهله نصف الدیة</w:t>
      </w:r>
      <w:r>
        <w:rPr>
          <w:rStyle w:val="FootnoteAnchor"/>
          <w:rtl w:val="true"/>
        </w:rPr>
        <w:footnoteReference w:id="473"/>
      </w:r>
      <w:r>
        <w:rPr>
          <w:rFonts w:ascii="IRNazanin" w:hAnsi="IRNazanin" w:eastAsia="IRNazanin"/>
          <w:color w:val="111111"/>
          <w:sz w:val="28"/>
          <w:sz w:val="28"/>
          <w:szCs w:val="28"/>
          <w:rtl w:val="true"/>
          <w:lang w:bidi="fa-IR"/>
        </w:rPr>
        <w:t>، فإنه و إن کان عکسه لکن الغرض روایته عنه علیه السلام فی هذا الباب</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الشیخان فی الصحیح،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یقول فی رجل قتل امرأته متعمدا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أهلها أن یقتلوه و یؤدوا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یؤدوا بدون 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أهله نصف الدیة و إن شاءوا أخذوا نصف الدیة خمسة آلاف درهم، و قال فی امرأة قتلت زوجها متعمدة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أهله أن یقتلوها قتلوها و لیس یجنی أحد أکثر من جنایته علی نفسه</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الصحیح، عن عبد الله بن مسکان،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قتلت المرأة رجلا قتلت به، و إذا قتل الرجل المرأة فإن أرادوا القود أدوا فضل دیة الرجل و أقادوه بها و إن لم یفعلوا قبلوا من القاتل الدیة دیة المرأة کاملة و دیة المرأة نصف دیة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یقتل امرأة متعمدا فأراد أهل المرأة أن یقتلوه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لهم إذا أدوا إلی أهله نصف الدیة فإن قبلوا الدیة فلهم نصف دیة الرجل و إن قتلت المرأة الرجل قتلت به لیس لهم إلا نفسها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جراحات الرجال و النساء سواء، سن المرأة بسن الرجل، و موضحة المرأة بموضحة الرجل، و إصبع المرأة بإصبع الرجل حتی تبلغ الجراحة ثلث الدیة فإذا بلغت ثلث الدیة أضعفت دیة الرجل علی دیة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الحلبی و أبی عبیدة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قتل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خطأ و هی علی رأس الولد تمخض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الدیة خمسة آلاف درهم و علیه للذی فی بطنها غرة و صیف أو وصیفة أو أربعون دینارا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سیذکر حکم الجنین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أبی مریم،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رسول الله صلی الله علیه و آله و سلم برجل قد ضرب امرأة حاملا بعمود الفسطاط فقتلها فخیر رسول الله صلی الله علیه و آله و سلم أولیاءها أن یأخذوا الدیة خمسة آلاف درهم و غرة و صیف أو وصیفة للذی فی بطنها أو یدفعوا إلی أولیاء القاتل أو الرجل خمسة آلاف درهم و یقتلوه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ابن مسکان عن أبی بصیر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 رجل امرأة و أراد أهل المرأة أن یقتلوه أدوا نصف الدیة إلی أهل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الجراحات فقال</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جراحات المرأة مثل جراحة الرجل حتی تبلغ ثلث الدیة، فإذا بلغت ثلث الدیة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أضعفت جراحة الرجل ضعفین</w:t>
      </w:r>
      <w:r>
        <w:rPr>
          <w:rStyle w:val="FootnoteAnchor"/>
          <w:rtl w:val="true"/>
        </w:rPr>
        <w:footnoteReference w:id="475"/>
      </w:r>
      <w:r>
        <w:rPr>
          <w:rFonts w:ascii="IRNazanin" w:hAnsi="IRNazanin" w:eastAsia="IRNazanin"/>
          <w:color w:val="111111"/>
          <w:sz w:val="28"/>
          <w:sz w:val="28"/>
          <w:szCs w:val="28"/>
          <w:rtl w:val="true"/>
          <w:lang w:bidi="fa-IR"/>
        </w:rPr>
        <w:t>علی جراحة المرأة و سن الرجل و سن المرأة سواء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 رجل امرأته عمدا فأراد أهل المرأة أن یقتلوا الرجل ردوا إلی أهل الرجل نصف الدیة و قتلوه،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امرأة قتلت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 به و لا یغرم أهلها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الصحیح، عن هشام بن سالم عن أبی عبد الله علیه السلام فی المرأة تقتل الرجل ما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یجنی الجانی علی أکثر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محمد بن قیس، عن أبی جعفر علیه السلام فی الرجل یقتل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أولیاؤها قتلوه و غرموا خمسة آلاف درهم لأولیاء المقتول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شاءوا أخذوا خمسة آلاف درهم من القاتل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مریم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جراحة المرأة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النصف من جراحة الرجل من الدیة فما دونها،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فامرأة قتلت رجلا؟ قال یقتلونها، قلت فرجل قتلت امرأة؟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شاءوا قتلوا و أعطوا نصف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العباس و غیره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 رجل امرأة خیر أولیاء المرأة إن شاءوا أن یقتلوا الرجل و یغرموا نصف الدیة لورثته و إن شاءوا أن یأخذوا نصف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امرأتین قتلتا رجلا عمدا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تقتلان به ما یختلف فی هذا أحد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السکونی أن أمیر المؤمنین علیه السلام قتل رجلا بامرأة قتلها عمدا و قتل امرأة قتلت رجلا عمدا</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السَّکُونِیُّ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وَ غُلاَمٍ اجْتَمَعَا فِی قَتْلِ رَجُلٍ فَقَتَلاَهُ فَقَالَ قَالَ أَمِیرُ الْمُؤْمِنِینَ عَلَیْهِ السَّلاَمُ إِذَا بَلَغَ الْغُلاَمُ خَمْسَةَ أَشْبَارٍ اقْتُصَّ مِنْهُ وَ اقْتُصَّ لَهُ وَ إِنْ لَمْ یَکُنْ بَلَغَ الْغُلاَمُ خَمْسَةَ أَشْبَارٍ فَقُضِیَ بِالدِّیَةِ</w:t>
      </w:r>
    </w:p>
    <w:p>
      <w:pPr>
        <w:pStyle w:val="BookText"/>
        <w:rPr/>
      </w:pP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فی الموثق عن أبی مریم الأنصاری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امرأة قتلت رجلا؟ قال تقتل و یؤدی ولیها بقیة المال، و فی روایة بقیة الدیة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التقیة مع أنه مخالف لظاهر الآیة قوله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النَّفْسَ بِالنَّفْسِ إلخ و إن ذکرها الله تعالی حکایة عن التوراة لأن حکمها جاریة کما رواه الشیخ فی الموثق کالصحیح عن 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اَلنَّفْسَ بِالنَّفْسِ وَ الْعَیْنَ بِالْعَیْنِ وَ الْأَنْفَ بِالْأَنْفِ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محکمة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القوی کالشیخین </w:t>
      </w:r>
      <w:r>
        <w:rPr>
          <w:rStyle w:val="FootnoteAnchor"/>
          <w:rtl w:val="true"/>
        </w:rPr>
        <w:footnoteReference w:id="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البلوغ إذا کان للصبی خمسة أشبار و عمل به بعض الأصحاب و حمل الشیخ الخبرین السابقین علیه و لا ینفع و ظاهره خلافهما کما رواه الشیخ فی الموثق عن إسحاق بن عمار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الصبیان خطاء تحمله العاقلة</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الصبی و خطأه واحد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المراد أن العمد مثل الخطإ لتقدیمه</w:t>
      </w:r>
      <w:r>
        <w:rPr>
          <w:rFonts w:eastAsia="IRNazanin" w:cs="IRNazanin"/>
          <w:color w:val="111111"/>
          <w:sz w:val="28"/>
          <w:szCs w:val="28"/>
          <w:rtl w:val="true"/>
          <w:lang w:bidi="fa-IR"/>
        </w:rPr>
        <w:t>.</w:t>
      </w:r>
      <w:bookmarkStart w:id="72" w:name="pg10073_95985"/>
    </w:p>
    <w:p>
      <w:pPr>
        <w:pStyle w:val="Heading3"/>
        <w:numPr>
          <w:ilvl w:val="2"/>
          <w:numId w:val="1"/>
        </w:numPr>
        <w:rPr/>
      </w:pPr>
      <w:bookmarkStart w:id="73" w:name="__RefHeading___Toc3831278_3556181022"/>
      <w:bookmarkStart w:id="74" w:name="_Toc26"/>
      <w:bookmarkEnd w:id="72"/>
      <w:bookmarkEnd w:id="73"/>
      <w:r>
        <w:rPr>
          <w:rtl w:val="true"/>
        </w:rPr>
        <w:t>بَابُ مَنْ عَمْدُهُ خَطَأٌ</w:t>
      </w:r>
      <w:bookmarkEnd w:id="74"/>
    </w:p>
    <w:p>
      <w:pPr>
        <w:pStyle w:val="BookText"/>
        <w:rPr/>
      </w:pPr>
      <w:r>
        <w:rPr>
          <w:rFonts w:ascii="Amiri" w:hAnsi="Amiri" w:eastAsia="Amiri" w:cs="Amiri"/>
          <w:color w:val="111111"/>
          <w:sz w:val="28"/>
          <w:sz w:val="28"/>
          <w:szCs w:val="28"/>
          <w:rtl w:val="true"/>
          <w:lang w:bidi="ar-SA"/>
        </w:rPr>
        <w:t>وَ رَوَی الْحَسَنُ بْنُ مَحْبُوبٍ عَنْ هِشَامِ بْنِ سَالِمٍ عَنْ عَمَّارٍ السَّابَاطِیِّ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أَعْمَی فَقَأَ عَیْنَ صَحِیحٍ مُتَعَمِّداً فَقَالَ یَا أَبَا عُبَیْدَةَ إِنَّ عَمْدَ الْأَعْمَی مِثْلُ الْخَطَإِ هَذَا فِیهِ الدِّیَةُ مِنْ مَالِهِ فَإِنْ لَمْ یَکُنْ لَهُ مَالٌ فَإِنَّ دِیَةَ ذَلِکَ عَلَی الْإِمَامِ وَ لاَ یُبْطَلُ حَقُّ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من عمده خطأ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الحسن بن محبوب عن هشام بن سالم عن عمار الساباطی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کالصحیح کالشیخین </w:t>
      </w: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عمد الأعمی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قصد الفعل و لم یقصد 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الخطإ</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القوی کالصحیح، عن محمد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ضرب رأس رجل بمعول فسألت عیناه علی خدیه فوثب المضروب علی ضاربه فقتله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 السلام هذان متعدیان جمیعا فلا أری علی الذی قتل الرجل قودا لأنه قتله حین قتله و هو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الأعمی جنایته خطأ تلزم عاقلته، یؤخذون بها فی ثلاث سنین فی کل سنة نجما فإن لم یکن للأعمی عاقلة لزمته دیة ما جنی فی ماله یؤخذ بها فی ثلاث سنین و یرجع الأعمی علی ورثة ضاربه بدیة عینیه</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فیمکن حمله علی أنه صار بمنزلة المجنون لا یعقل شیئا للضرب علی رأسه، و یمکن أن یخص الأخبار بهذین الخبرین کما فعله المشایخ الثلاثة و الله تعالی یعلم</w:t>
      </w:r>
      <w:r>
        <w:rPr>
          <w:rFonts w:eastAsia="IRNazanin" w:cs="IRNazanin"/>
          <w:color w:val="111111"/>
          <w:sz w:val="28"/>
          <w:szCs w:val="28"/>
          <w:rtl w:val="true"/>
          <w:lang w:bidi="fa-IR"/>
        </w:rPr>
        <w:t>.</w:t>
      </w:r>
      <w:bookmarkStart w:id="75" w:name="pg10073_95986"/>
    </w:p>
    <w:p>
      <w:pPr>
        <w:pStyle w:val="BookText"/>
        <w:rPr/>
      </w:pPr>
      <w:bookmarkEnd w:id="75"/>
      <w:r>
        <w:rPr>
          <w:rFonts w:ascii="Amiri" w:hAnsi="Amiri" w:eastAsia="Amiri" w:cs="Amiri"/>
          <w:color w:val="111111"/>
          <w:sz w:val="28"/>
          <w:sz w:val="28"/>
          <w:szCs w:val="28"/>
          <w:rtl w:val="true"/>
          <w:lang w:bidi="ar-SA"/>
        </w:rPr>
        <w:t>وَ رَوَی إِسْمَاعِیلُ بْنُ أَبِی زِیَادٍ عَنْ أَبِی عَبْدِ اللَّهِ عَلَیْهِ السَّلاَمُ أَنَّ مُحَمَّدَ بْنَ أَبِی بَکْرٍ رَضِیَ اللَّهُ عَنْهُ کَتَبَ إِلَی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یَسْأَلُهُ عَنْ رَجُلٍ مَجْنُونٍ قَتَلَ رَجُلاً عَمْداً فَجَعَلَ عَلَیْهِ السَّلاَمُ الدِّیَةَ عَلَی قَوْمِهِ وَ جَعَلَ خَطَأَهُ وَ عَمْدَهُ سَوَاءً</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3831280_3556181022"/>
      <w:bookmarkStart w:id="77" w:name="_Toc27"/>
      <w:bookmarkEnd w:id="76"/>
      <w:r>
        <w:rPr>
          <w:rtl w:val="true"/>
        </w:rPr>
        <w:t>بَابٌ فِیمَنْ أَتَی حَدّاً ثُمَّ الْتَجَأَ إِلَی الْحَرَمِ</w:t>
      </w:r>
      <w:bookmarkEnd w:id="77"/>
    </w:p>
    <w:p>
      <w:pPr>
        <w:pStyle w:val="BookText"/>
        <w:rPr/>
      </w:pPr>
      <w:r>
        <w:rPr>
          <w:rFonts w:ascii="Amiri" w:hAnsi="Amiri" w:eastAsia="Amiri" w:cs="Amiri"/>
          <w:color w:val="111111"/>
          <w:sz w:val="28"/>
          <w:sz w:val="28"/>
          <w:szCs w:val="28"/>
          <w:rtl w:val="true"/>
          <w:lang w:bidi="ar-SA"/>
        </w:rPr>
        <w:t>وَ رَوَی ابْنُ أَبِی عُمَیْرٍ عَنْ هِشَامِ بْنِ الْحَکَمِ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یَجْنِی فِی غَیْرِ الْحَرَمِ ثُمَّ یَلْجَأُ إِلَی الْحَرَمِ قَالَ لاَ یُقَامُ عَلَیْهِ الْحَدُّ وَ لاَ یُطْعَمُ وَ لاَ یُسْقَی وَ لاَ یُکَلَّمُ وَ لاَ یُبَایَعُ فَإِنَّهُ إِذَا فُعِلَ ذَلِکَ بِهِ یُوشِکُ أَنْ یَخْرُجَ فَیُقَامَ عَلَیْهِ الْحَدُّ وَ إِنْ جَنَی فِی الْحَرَمِ جِنَایَةً أُقِیمَ عَلَیْهِ الْحَدُّ فِی الْحَرَمِ فَإِنَّهُ لَمْ یَرَ لِلْحَرَمِ حُرْمَةً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إسماعیل بن أبی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السکونی فی القوی و تقدم الأخبار فی حکم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فیمن أتی ما یوجب حدا ثمَّ التجأ إلی الحرم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 </w:t>
      </w:r>
      <w:r>
        <w:rPr>
          <w:rStyle w:val="FootnoteAnchor"/>
          <w:rtl w:val="true"/>
        </w:rPr>
        <w:footnoteReference w:id="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رؤیا فی الصحیح،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قتل رجلا فی الحل ثمَّ دخل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یقتل و لا یطعم و لا یسقی و لا یبایع و لا یؤوی حتی یخرج من الحرم فیقام علیه الحد،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فی رجل قتل فی الحرم أو سرق؟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یقام علیه الحد صاغرا لأنه لم یر للحرم حرمة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اعْتَدی عَلَیْکُمْ فَاعْتَدُوا عَلَیْهِ بِمِثْلِ مَا اعْتَدی عَلَیْکُمْ فقال هذا هو فی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عُدْوانَ إِلاّ عَلَی الظّالِمِینَ </w:t>
      </w:r>
      <w:r>
        <w:rPr>
          <w:rStyle w:val="FootnoteAnchor"/>
          <w:rtl w:val="true"/>
        </w:rPr>
        <w:footnoteReference w:id="482"/>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w:t>
      </w:r>
      <w:bookmarkStart w:id="78" w:name="pg10073_95987"/>
    </w:p>
    <w:p>
      <w:pPr>
        <w:pStyle w:val="Heading3"/>
        <w:numPr>
          <w:ilvl w:val="2"/>
          <w:numId w:val="1"/>
        </w:numPr>
        <w:rPr/>
      </w:pPr>
      <w:bookmarkStart w:id="79" w:name="__RefHeading___Toc3831282_3556181022"/>
      <w:bookmarkStart w:id="80" w:name="_Toc28"/>
      <w:bookmarkEnd w:id="78"/>
      <w:bookmarkEnd w:id="79"/>
      <w:r>
        <w:rPr>
          <w:rtl w:val="true"/>
        </w:rPr>
        <w:t>بَابُ حُکْمِ الرَّجُلِ یَقْتُلُ الرَّجُلَیْنِ أَوْ أَکْثَرَ وَ الْقَوْمِ یَجْتَمِعُونَ عَلَی قَتْلِ رَجُلٍ</w:t>
      </w:r>
      <w:bookmarkEnd w:id="80"/>
    </w:p>
    <w:p>
      <w:pPr>
        <w:pStyle w:val="BookText"/>
        <w:rPr/>
      </w:pPr>
      <w:r>
        <w:rPr>
          <w:rFonts w:ascii="Amiri" w:hAnsi="Amiri" w:eastAsia="Amiri" w:cs="Amiri"/>
          <w:color w:val="111111"/>
          <w:sz w:val="28"/>
          <w:sz w:val="28"/>
          <w:szCs w:val="28"/>
          <w:rtl w:val="true"/>
          <w:lang w:bidi="ar-SA"/>
        </w:rPr>
        <w:t>رَوَی الْقَاسِمُ بْنُ مُحَمَّدٍ عَنْ أَبَانٍ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p>
    <w:p>
      <w:pPr>
        <w:pStyle w:val="BookText"/>
        <w:rPr/>
      </w:pPr>
      <w:r>
        <w:rPr>
          <w:rFonts w:ascii="IRNazanin" w:hAnsi="IRNazanin" w:eastAsia="IRNazanin"/>
          <w:color w:val="111111"/>
          <w:sz w:val="28"/>
          <w:sz w:val="28"/>
          <w:szCs w:val="28"/>
          <w:rtl w:val="true"/>
          <w:lang w:bidi="fa-IR"/>
        </w:rPr>
        <w:t>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دَخَلَهُ کانَ آمِناً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أحدث العبد جنایة فی غیر الحرم ثمَّ فر إلی الحرم لم یسغ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ینبغ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لأحد أن یأخذه فی الحرم و لکن یمنع من السوق و لا یبایع و لا یطعم و لا یسقی و لا یکلم فإنه إذا فعل ذلک به یوشک أن یخرج فیؤخذ، و إذا جنی فی الحرم جنایة أقیم علیه الحد فی الحرم لأنه لم 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للحرم حرمة</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علی بن أبی حمزة،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دَخَلَهُ کانَ 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سرق سارق بغیر مکة أو جنی جنایة علی نفسه ففر إلی مکة لم یؤخذ ما دام فی الحرم حتی یخرج منه، و لکن یمنع من السوق فلا یبایع و لا یجالس حتی یخرج منه فیؤخذ و إن أحدث بالحرم ذلک الحدث أخذ فیه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الأخبار، و قد تقدم فی باب الحرم</w:t>
      </w:r>
      <w:r>
        <w:rPr>
          <w:rStyle w:val="FootnoteAnchor"/>
          <w:rtl w:val="true"/>
        </w:rPr>
        <w:footnoteReference w:id="484"/>
      </w:r>
      <w:r>
        <w:rPr>
          <w:rFonts w:ascii="IRNazanin" w:hAnsi="IRNazanin" w:eastAsia="IRNazanin"/>
          <w:color w:val="111111"/>
          <w:sz w:val="28"/>
          <w:sz w:val="28"/>
          <w:szCs w:val="28"/>
          <w:rtl w:val="true"/>
          <w:lang w:bidi="fa-IR"/>
        </w:rPr>
        <w:t>، و الحق به بعض الأصحاب مشاهد الأئمة المعصومین علیهم السلام لأنها أطلق علیها فی الأخبار الکثیرة أنها حرم الله تعالی و کذا فی حرم المدینة مع ما تقدم فیه بخصوصه</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حکم الرجل یقتل الرجلین أو أکثر و القوم یجتمعون علی قتل رجل</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تقدم قریبا صحیحة داود بن سرحان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القاسم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w:t>
      </w:r>
    </w:p>
    <w:p>
      <w:pPr>
        <w:pStyle w:val="BookText"/>
        <w:rPr/>
      </w:pPr>
      <w:r>
        <w:rPr>
          <w:rFonts w:ascii="Amiri" w:hAnsi="Amiri" w:eastAsia="Amiri" w:cs="Amiri"/>
          <w:color w:val="111111"/>
          <w:sz w:val="28"/>
          <w:sz w:val="28"/>
          <w:szCs w:val="28"/>
          <w:rtl w:val="true"/>
          <w:lang w:bidi="ar-SA"/>
        </w:rPr>
        <w:t>عَشَرَةٌ قَتَلُوا رَجُلاً قَالَ إِنْ شَاءَ أَوْلِیَاؤُهُ قَتَلُوهُمْ جَمِیعاً وَ غَرِمُوا تِسْعَ دِیَاتٍ وَ إِنْ شَاءُوا أَنْ یَتَخَیَّرُوا رَجُلاً فَیَقْتُلُوهُ قَتَلُوهُ وَ أَدَّی التِّسْعَةُ الْبَاقُونَ إِلَی أَهْلِ الْمَقْتُولِ الْأَخِیرِ عُشْرَ الدِّیَةِ کُلُّ رَجُلٍ مِنْهُمْ قَالَ ثُمَّ إِنَّ الْوَالِیَ یَلِی أَدَبَهُمْ وَ حَبْسَهُمْ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أنه الجوهری و نقله من کتاب الحسین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الشیخان فی الموثق کالصحیح </w:t>
      </w:r>
      <w:r>
        <w:rPr>
          <w:rStyle w:val="FootnoteAnchor"/>
          <w:rtl w:val="true"/>
        </w:rPr>
        <w:footnoteReference w:id="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جواز قتل العشرة بواحد مع رد تسع دیات علی کل واحد منهم تسعة أعشار الدیة، و رؤیا فی الصحیح، عن الحلبی، عن أبی عبد الله علیه السلام فی عشرة اشترکوا فی قتل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یخیر أهل المقتول فأیهم شاءوا قتلوا و یرجع أولیاءه علی الباقین بتسعة أعشار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عبد الله بن مسکان، عن أبی عبد الله علیه السلام فی رجلین قتلا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أولیاء المقتول قتلهما أدوا دیة کاملة و قتلوهما و تکون الدیة بین أولیاء المقتولین، و إن أرادوا قتل أحدهما فقتلوه أدی المتروک نصف الدیة إلی أهل المقتول و إن لم یؤد دیة أحدهما و لم یقتل أحدهما قبل دیة صاحبه من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ابن مسکان،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قتل الرجلان و الثلاثة رجلا فإن أرادوا قتلهم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فإن أراد أولیاءه 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ترادوا أفضل الدیة، و إلا أخذوا دیة صاحبهم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یب و بعض نسخ الکافی ترادوا فضل الدیة و إن قبل أولیائه الدیة کانت علیهما و إلا أخذوا دیة صاحبهم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یکون المراد إن لم یقتلوا الجمیع و لا قبلوا من الجمیع الدیة، و أرادوا قتل البعض أخذ أولیاءه تتمة الدیة من البعض الآخر أو من أولیاء الدم مع عدم الکفایة بأن یقتلوا أزید من واحد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أبی مریم الأنصاری عن أبی جعفر علیه السلام فی رجلین اجتمعا علی قطع ید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 أن یقطعهما أدی إلیهما دیة ید فاقتسما ثمَّ یقطعهما و إن</w:t>
      </w:r>
    </w:p>
    <w:p>
      <w:pPr>
        <w:pStyle w:val="BookText"/>
        <w:rPr/>
      </w:pPr>
      <w:r>
        <w:rPr>
          <w:rFonts w:ascii="Amiri" w:hAnsi="Amiri" w:eastAsia="Amiri" w:cs="Amiri"/>
          <w:color w:val="111111"/>
          <w:sz w:val="28"/>
          <w:sz w:val="28"/>
          <w:szCs w:val="28"/>
          <w:rtl w:val="true"/>
          <w:lang w:bidi="ar-SA"/>
        </w:rPr>
        <w:t>وَ رَوَی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عَلِیٌّ عَلَیْهِ السَّلاَمُ فِی رَجُلَیْنِ أَمْسَکَ أَحَدُهُمَا وَ قَتَلَ الْآخَرُ فَقَالَ یُقْتَلُ الْقَاتِلُ وَ یُحْبَسُ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یَمُوتَ غَمّاً کَمَا حَبَسَهُ عَلَیْهِ حَتَّی مَاتَ غَمّاً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عَشَرَةٍ اشْتَرَکُوا فِی قَتْلِ رَجُلٍ قَالَ یَتَخَیَّرُ أَهْلُ الْمَقْتُولِ فَأَیُّهُمْ شَاءُوا قَتَلُوهُ وَ یَرْجِعُ أَوْلِیَاؤُهُ عَلَی الْبَاقِینَ بِتِسْعَةِ أَعْشَارِ الدِّیَةِ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أحب أخذ منهما دیة ید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قطع ید أحدهما رد الذی لم یقطع یده علی الذی قطع یده ربع الدیة</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رویاه فی القوی کالصحیح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العباس و غیره،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العدة علی قتل رجل واحد حکم الوالی أن یقتل أیهم شاءوا و لیس لهم أن یقتلوا أکثر من واحد، و إن الله عز و جل یقول وَ مَنْ قُتِلَ مَظْلُوماً فَقَدْ جَعَلْنا لِوَلِیِّهِ سُلْطاناً فَلا یُسْرِفْ فِی الْقَتْلِ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لو کان لهم الفضل و لم یؤدوه إلیهم أو علی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کالشیخین </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قتل القاتل و حبس الآمر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فی الصحیح، عن زرارة عن أبی جعفر علیه السلام فی رجل أمر رجلا بقتل رجل فقال یقتل به الذی قتله و یحبس الآمر بقتله فی الحبس أو السجن حتی یموت</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الصحیح،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w:t>
      </w:r>
    </w:p>
    <w:p>
      <w:pPr>
        <w:pStyle w:val="BookText"/>
        <w:rPr/>
      </w:pPr>
      <w:r>
        <w:rPr>
          <w:rFonts w:ascii="Amiri" w:hAnsi="Amiri" w:eastAsia="Amiri" w:cs="Amiri"/>
          <w:color w:val="111111"/>
          <w:sz w:val="28"/>
          <w:sz w:val="28"/>
          <w:szCs w:val="28"/>
          <w:rtl w:val="true"/>
          <w:lang w:bidi="ar-SA"/>
        </w:rPr>
        <w:t>وَ قَضَی أَمِیرُ الْمُؤْمِنِینَ عَلَیْهِ السَّلاَمُ فِی سِتَّةِ نَفَرٍ کَانُوا فِی الْمَاءِ فَغَرِقَ مِنْهُمْ رَجُلٌ فَشَهِدَ مِنْهُمْ ثَلاَثَةٌ عَلَی اثْنَیْنِ أَنَّهُمَا غَرَّقَاهُ وَ شَهِدَ اثْنَانِ عَلَی ثَلاَثَةٍ أَنَّهُمْ غَرَّقُوهُ فَأَلْزَمَهُمُ الدِّیَةَ جَمِیعاً أَلْزَمَ الاِثْنَیْنِ ثَلاَثَةَ أَسْهُمٍ بِشَهَادَةِ الثَّلاَثَةِ عَلَیْهِمَا وَ أَلْزَمَ الثَّلاَثَةَ سَهْمَیْنِ بِشَهَادَةِ الاِثْنَیْنِ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أمیر المؤمنین علیه السلام فی رجل شد علی رجل لیقتله و الرجل فار منه فاستقبله رجل آخر فأمسکه علیه حتی جاء الرجل فقتله بقتل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الرجل الذی قتله، و قضی علی الآخر الذی أمسکه علیه أن یطرح فی السجن أبدا حتی یموت فیه لأنه أمسک علی الموت</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سماعة کالکلینی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 إلی آخر ما ذکره أبو جعفر علیه السلام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منه أنه مروی الحلبی، و لکن الظاهر أنه لیس منه، لما رواه الشیخان فی القوی عن السکونی،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رفع إلی أمیر المؤمنین علیه السلام ستة غلمان کانوا فی الفرات فغرق واحد منهم فشهد ثلاثة منهم علی اثنین أنهما غرقاه و شهد اثنان علی الثلاثة أنهم غرقوه فقضی علیه السلام بالدیة أخماسا، ثلاثة أخماس علی الاثنین، و خمسین علی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الشیخ فی الصحیح، عن محمد بن قیس عن أبی جعفر علیه السلام عن علی علیه السلام مثله</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الأصحاب أن أحکامه فی الوقائع لا تتعدی لأنه یمکن أن یکون علیه السلام یعمل بعمله فیها أو یکون علی جهة الاستصلاح لأنه مخالف للأخبار المتقدمة فی القضاء أنه لا تقبل شهادة الظنین و أنه مع التعارض یحکم بالأکثر</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رویا عن السکونی، عن أبی عبد الله علیه السلام فی رجلین ادعیا بغلة فأقام أحدهما</w:t>
      </w:r>
    </w:p>
    <w:p>
      <w:pPr>
        <w:pStyle w:val="BookText"/>
        <w:rPr/>
      </w:pPr>
      <w:r>
        <w:rPr>
          <w:rFonts w:ascii="Amiri" w:hAnsi="Amiri" w:eastAsia="Amiri" w:cs="Amiri"/>
          <w:color w:val="111111"/>
          <w:sz w:val="28"/>
          <w:sz w:val="28"/>
          <w:szCs w:val="28"/>
          <w:rtl w:val="true"/>
          <w:lang w:bidi="ar-SA"/>
        </w:rPr>
        <w:t>وَ قَضَی عَلِیٌّ عَلَیْهِ السَّلاَمُ فِی أَرْبَعَةِ نَفَرٍ اطَّلَعُوا فِی زُبْیَةِ الْأَسَدِ فَخَرَّ أَحَدُهُمْ فَاسْتَمْسَکَ بِالثَّانِی وَ اسْتَمْسَکَ الثَّانِی بِالثَّالِثِ وَ اسْتَمْسَکَ الثَّالِثُ بِالرَّابِعِ حَتَّی أَسْقَطَ بَعْضُهُمْ بَعْضاً عَلَی الْأَسَدِ فَقَضَی بِالْأَوَّلِ أَنَّهُ فَرِیسَةُ الْأَسَدِ وَ غَرَّمَ أَهْلَهُ ثُلُثَ الدِّیَةِ لِأَهْلِ الثَّانِی وَ غَرَّمَ أَهْلَ الثَّانِی لِأَهْلِ الثَّالِثِ ثُلُثَیِ الدِّیَةِ وَ غَرَّمَ أَهْلَ الثَّالِثِ لِأَهْلِ الرَّابِعِ الدِّیَةَ کَامِلَةً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صاحبه شاهدین و الآخر خمسة فقضی لصاحب الشهود الخمسة خمسة أسهم و لصاحب الشاهدین سهمین</w:t>
      </w:r>
      <w:r>
        <w:rPr>
          <w:rStyle w:val="FootnoteAnchor"/>
          <w:rtl w:val="true"/>
        </w:rPr>
        <w:footnoteReference w:id="492"/>
      </w:r>
      <w:r>
        <w:rPr>
          <w:rFonts w:ascii="IRNazanin" w:hAnsi="IRNazanin" w:eastAsia="IRNazanin"/>
          <w:color w:val="111111"/>
          <w:sz w:val="28"/>
          <w:sz w:val="28"/>
          <w:szCs w:val="28"/>
          <w:rtl w:val="true"/>
          <w:lang w:bidi="fa-IR"/>
        </w:rPr>
        <w:t>، و لعله علی الصلح</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الکلینی، عن محمد بن قیس، و الظاهر أخذه من کتابه، و رواه الشیخ فی الصحیح،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أمیر المؤمنین علیه السلام </w:t>
      </w:r>
      <w:r>
        <w:rPr>
          <w:rStyle w:val="FootnoteAnchor"/>
          <w:rtl w:val="true"/>
        </w:rPr>
        <w:footnoteReference w:id="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أربعة نفر اطلعوا فی زبیة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بالضم حفرته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 فاستمسک بالثانی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أخذه حتی لا یسقط فاستمسک الثانی بالثالث، و استمسک الثالث بالرابع حتی أسقط بعضهم بعضا علی الأسد فقتلهم الأسد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فقضی بالأول أنه فریسة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قتیله و طعمته لأنه سقط من نفسه فکأنه أطعمه الله الأسد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غرم أهله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للثانی لأنه تلف بجذب الأول إیاه و جذبه للثالث و الرابع علی نفسه فکأنه تلف بثلاثة اثنان منها من نفسه و واحدة من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غرم الثانی لأهل الثالث ثلثی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جذب الثالث و صار سببا لأن یجذب الثالث الرابع و هدر الثالث لجذبه الرابع علی نفسه، و لو لم یجذبه لأمکن أن یتخلص و لا یستقیم هذا علی وفق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غرم الثالث لأهل الرابع 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تلف بمحض جذب الثالث فقط و کان الواقع أنه لو لم یکن الجذب لکان أمکن التخلص فصار الجذب سببا لهلاک المجذوب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الشیخان فی القوی، عن مسمع بن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ثقة معتمدا علیه و کان کتابه معتمد الأصحاب فلا یضر ضعف طریقه علی ما ذکروه و لنا فی کل ما ذکروه کلمات سنذکره إن شاء الله فی الفهرست و هذا الخبر أشهر من الأول بین قدمائنا و العامة و إن کان طریق الأول صحیحا علی مصطلح المتأخرین، مع أن بعضهم تکلم فی محمد بن قیس أنه مشترک و لم یتفطن أن صاحب کتاب القضایا لأمیر المؤمنین علیه السلام اثنان و هما ثقتان، بل هما واحد عند التدبر، و لو کانا اثنین فالکتاب المشهور من واحد یرویه عاصم بن حمید و یوسف بن عقیل فتدبر و لا تکن من المقلدین الجاهلین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 علیه السلام أن قوما احتفروا زبیة للأسد بالیمن فوقع فیها الأسد فازدحم الناس علیها ینظرون إلی الأسد، فوقع فیها رجل فتعلق الآخر بآخر، و الآخر بالآخر فجرحهم الأسد فمنهم من مات من جراحة الأسد، و منهم من أخرج فمات فتشاجروا فی ذلک حتی أخذوا السیوف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اقض بینکم، فقضی أن للأول ربع الدیة و الثانی ثلث الدیة، و الثالث نصف الدیة و الرابع الدیة کاملة و جعل ذلک علی قبائل الذین ازدحموا فرضی بعض القوم و سخط بعض فرفع ذلک إلی النبی صلی الله علیه و آله و سلم و أخبر بقضاء أمیر المؤمنین علیه السلام فأجازه</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فرق بین الزبیة الأولی و الثانیة فإن الأولی کانت حفرها الأسد لنفسه و کان یمکن الخروج منها بخلاف الثانیة فإنها احتفرت لصید الأسد کما هو المصرح فیها و کانت لا یمکن الخروج منها فالأول تلف بفعل حافر الزبیة و بجذبه الثانی الذی کان سببا للثالث و الرابع فتلف بأربعة کان هو سببا لثلاثة</w:t>
      </w:r>
    </w:p>
    <w:p>
      <w:pPr>
        <w:pStyle w:val="BookText"/>
        <w:rPr/>
      </w:pPr>
      <w:r>
        <w:rPr>
          <w:rFonts w:ascii="Amiri" w:hAnsi="Amiri" w:eastAsia="Amiri" w:cs="Amiri"/>
          <w:color w:val="111111"/>
          <w:sz w:val="28"/>
          <w:sz w:val="28"/>
          <w:szCs w:val="28"/>
          <w:rtl w:val="true"/>
          <w:lang w:bidi="ar-SA"/>
        </w:rPr>
        <w:t>وَ رُوِیَ عَنْ عَمْرِو بْنِ أَبِی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شَاهِداً عِنْدَ الْبَیْتِ الْحَرَامِ یُنَادِی بِأَبِی جَعْفَرٍ الدَّوَانِیقِیِّ رَجُلٌ وَ هُوَ یَطُوفُ وَ یَقُولُ یَا أَمِیرَ الْمُؤْمِنِینَ إِنَّ هَذَیْنِ الرَّجُلَیْنِ طَرَقَا أَخِی لَیْلاً فَأَخْرَجَاهُ مِنْ مَنْزِلِهِ فَلَمْ یَرْجِعْ إِلَیَّ وَ وَ اللَّهِ مَا أَدْرِی مَا صَنَعَا بِهِ فَقَالَ لَهُمَا مَا صَنَعْتُمَا بِهِ فَقَالاَ یَا أَمِیرَ الْمُؤْمِنِینَ کَلَّمْنَاهُ ثُمَّ رَجَعَ إِلَی مَنْزِلِهِ فَقَالَ لَهُمَا وَافِیَانِی</w:t>
      </w:r>
      <w:r>
        <w:rPr>
          <w:rStyle w:val="FootnoteAnchor"/>
          <w:rtl w:val="true"/>
        </w:rPr>
        <w:footnoteReference w:id="495"/>
      </w:r>
      <w:r>
        <w:rPr>
          <w:rFonts w:ascii="Amiri" w:hAnsi="Amiri" w:eastAsia="Amiri" w:cs="Amiri"/>
          <w:color w:val="111111"/>
          <w:sz w:val="28"/>
          <w:sz w:val="28"/>
          <w:szCs w:val="28"/>
          <w:rtl w:val="true"/>
          <w:lang w:bidi="ar-SA"/>
        </w:rPr>
        <w:t>غَداً</w:t>
      </w:r>
    </w:p>
    <w:p>
      <w:pPr>
        <w:pStyle w:val="BookText"/>
        <w:rPr/>
      </w:pPr>
      <w:r>
        <w:rPr>
          <w:rFonts w:ascii="IRNazanin" w:hAnsi="IRNazanin" w:eastAsia="IRNazanin"/>
          <w:color w:val="111111"/>
          <w:sz w:val="28"/>
          <w:sz w:val="28"/>
          <w:szCs w:val="28"/>
          <w:rtl w:val="true"/>
          <w:lang w:bidi="fa-IR"/>
        </w:rPr>
        <w:t>فهدر ما کان بسببه و هو ثلاثة أرباع و بقی له ربع علی الحافر، و لما لم یقصد الحافر وقوع الإنسان فیها کان خطأ و کانت الدیة علی عاقلته، و الثانی تلف بثلاثة و هو جذب الأول و جذبه للاثنین فیکون له الثلث و هدر بفعله الثلثان و الثالث تلف بجذب الثانی له، و جذبه الرابع فیکون له النصف علی الثانی و هدر نصفه بفعله و یکون للرابع الکل علی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لم تکن تلک الجذبات باختیارهم کان خطأ و کانت الدیات علی قبائلهم من کانت عاقلة منهم، و ظاهر الخبر أن الجمیع علی قبائل المزدحمین و یحمل علی الثلاثة غیر الأول فإن ربعه علی قبیلة الحافر، و علی ذلک لا یحتاج إلی طرح الخبر لعدم التدبر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فتدبر أیها المنصف أنه هل یجوز العمل بالآراء بعد ورود النص الصحیح من أئمة الهدی علیهم السلام، و بعد القول بصحته عنهم و لم یحصل فینا إلا بمتابعة العامة و إرادة أن یکون التصانیف فینا کثیرة کما کانت لهم، و أی تصنیف أحسن من آثار الصادقین عن الله تبارک و تعالی و اَلْحَمْدُ لِلّهِ الَّذِی هَدانا لِهذا وَ ما کُنّا لِنَهْتَدِیَ لَوْ لا أَنْ هَدانَا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عمرو بن أبی المقدام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کالصحیح کالشیخین</w:t>
      </w:r>
      <w:r>
        <w:rPr>
          <w:rStyle w:val="FootnoteAnchor"/>
          <w:rtl w:val="true"/>
        </w:rPr>
        <w:footnoteReference w:id="496"/>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أن من أخرج باللیل أحدا من الدار فهو ضامن له حتی یرجع به إلی</w:t>
      </w:r>
    </w:p>
    <w:p>
      <w:pPr>
        <w:pStyle w:val="BookText"/>
        <w:rPr/>
      </w:pPr>
      <w:r>
        <w:rPr>
          <w:rFonts w:ascii="Amiri" w:hAnsi="Amiri" w:eastAsia="Amiri" w:cs="Amiri"/>
          <w:color w:val="111111"/>
          <w:sz w:val="28"/>
          <w:sz w:val="28"/>
          <w:szCs w:val="28"/>
          <w:rtl w:val="true"/>
          <w:lang w:bidi="ar-SA"/>
        </w:rPr>
        <w:t xml:space="preserve">عِنْدَ صَلاَةِ الْعَصْرِ فِی هَذَا الْمَکَانِ فَوَافَوْهُ صَلاَةَ الْعَصْرِ مِنَ الْغَدِ فَقَالَ لِأَبِی عَبْدِ اللَّهِ عَلَیْهِ السَّلاَمُ وَ هُوَ قَابِضٌ عَلَی یَدِهِ یَا جَعْفَرُ اقْضِ بَیْنَهُمْ فَقَالَ اقْضِ بَیْنَهُمْ أَنْتَ قَالَ لَهُ بِحَقِّی عَلَیْکَ إِلاَّ قَضَیْتَ بَیْنَهُمْ قَالَ فَخَرَجَ جَعْفَرٌ عَلَیْهِ السَّلاَمُ فَطُرِحَ لَهُ مُصَلَّی قَصَبٍ فَجَلَسَ عَلَیْهِ ثُمَّ جَاءَ الْخُصَمَاءُ فَجَلَسُوا قُدَّامَهُ فَقَالَ لِلْمُدَّعِی مَا تَقُولُ فَقَالَ یَا ابْنَ رَسُولِ اللَّهِ إِنَّ هَذَیْنِ طَرَقَا أَخِی لَیْلاً فَأَخْرَجَاهُ مِنْ مَنْزِلِهِ وَ وَ اللَّهِ مَا رَجَعَ إِلَیَّ وَ وَ اللَّهِ مَا أَدْرِی مَا صَنَعَا بِهِ فَقَالَ مَا تَقُولاَنِ فَقَالاَ یَا ابْنَ رَسُولِ اللَّهِ کَلَّمْنَاهُ ثُمَّ رَجَعَ إِلَی مَنْزِلِهِ فَقَالَ أَبُو عَبْدِ اللَّهِ عَلَیْهِ السَّلاَمُ یَا غُلاَمُ اکْتُبْ بِسْمِ اللّهِ الرَّحْمنِ الرَّحِیمِ قَالَ رَسُولُ اللَّهِ صَلَّی اللَّهُ عَلَیْهِ وَ آلِهِ کُلُّ مَنْ طَرَقَ رَجُلاً بِاللَّیْلِ فَأَخْرَجَهُ مِنْ مَنْزِلِهِ فَهُوَ لَهُ ضَامِنٌ إِلاَّ أَنْ یُقِیمَ الْبَیِّنَةَ أَنَّهُ قَدْ رَدَّهُ إِلَی مَنْزِلِهِ یَا غُلاَمُ نَحِّ هَذَا الْوَاحِدَ مِنْهُمَا وَ اضْرِبْ عُنُقَهُ فَقَالَ یَا ابْنَ رَسُولِ اللَّهِ صَلَّی اللَّهُ عَلَیْهِ وَ آلِهِ مَا أَنَا قَتَلْتُهُ وَ لَکِنِّی أَمْسَکْتُهُ ثُمَّ جَاءَ هَذَا فَوَجَأَهُ فَقَتَلَهُ فَقَالَ أَنَا ابْنُ رَسُولِ اللَّهِ صَلَّی اللَّهُ عَلَیْهِ وَ آلِهِ یَا غُلاَمُ نَحِّ هَذَا فَاضْرِبْ عُنُقَهُ لِلْآخَرِ فَقَالَ یَا ابْنَ رَسُولِ اللَّهِ وَ اللَّهِ مَا عَذَّبْتُهُ وَ لَکِنِّی قَتَلْتُهُ بِضَرْبَةٍ وَاحِدَةٍ فَأَمَرَ أَخَاهُ فَضَرَبَ عُنُقَهُ ثُمَّ أَمَرَ بِالْآخَرِ فَضَرَبَ جَنْبَیْهِ وَ حَبَسَهُ فِی السِّجْنِ وَ وَقَّعَ عَلَی رَأْسِهِ یُحْبَسُ عُمُرَهُ یُضْرَبُ کُلَّ سَنَةٍ خَمْسِینَ جَلْدَةً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قَوْمٌ یَشْرَبُونَ فَیَسْکَرُونَ فَتَبَاعَجُوا بِسَکَاکِینَ کَانَتْ مَعَهُمْ فَرُفِعُوا إِلَی أَمِیرِ الْمُؤْمِنِینَ عَلَیْهِ السَّلاَمُ فَسَجَنَهُمْ فَمَاتَ مِنْهُمْ رَجُلاَنِ</w:t>
      </w:r>
    </w:p>
    <w:p>
      <w:pPr>
        <w:pStyle w:val="BookText"/>
        <w:rPr/>
      </w:pPr>
      <w:r>
        <w:rPr>
          <w:rFonts w:ascii="IRNazanin" w:hAnsi="IRNazanin" w:eastAsia="IRNazanin"/>
          <w:color w:val="111111"/>
          <w:sz w:val="28"/>
          <w:sz w:val="28"/>
          <w:szCs w:val="28"/>
          <w:rtl w:val="true"/>
          <w:lang w:bidi="fa-IR"/>
        </w:rPr>
        <w:t>منزله، و یدل علی حبس الممسک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القوی، عن عبد الله بن میمون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دعا الرجل أخاه بلیل فهو له ضامن حتی یرجع إلی بیته</w:t>
      </w:r>
      <w:r>
        <w:rPr>
          <w:rStyle w:val="FootnoteAnchor"/>
          <w:rtl w:val="true"/>
        </w:rPr>
        <w:footnoteReference w:id="497"/>
      </w:r>
      <w:r>
        <w:rPr>
          <w:rFonts w:ascii="IRNazanin" w:hAnsi="IRNazanin" w:eastAsia="IRNazanin"/>
          <w:color w:val="111111"/>
          <w:sz w:val="28"/>
          <w:sz w:val="28"/>
          <w:szCs w:val="28"/>
          <w:rtl w:val="true"/>
          <w:lang w:bidi="fa-IR"/>
        </w:rPr>
        <w:t>و یمکن أن یکون ذلک مع التهمة أو یکون لوثا یثبته بالبینة و حکم الصادق علیه السلام ما کان بمجرد ذلک، بل بإقرارهما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کالشیخ</w:t>
      </w:r>
      <w:r>
        <w:rPr>
          <w:rStyle w:val="FootnoteAnchor"/>
          <w:rtl w:val="true"/>
        </w:rPr>
        <w:footnoteReference w:id="498"/>
      </w:r>
      <w:r>
        <w:rPr>
          <w:rFonts w:ascii="IRNazanin" w:hAnsi="IRNazanin" w:eastAsia="IRNazanin"/>
          <w:color w:val="111111"/>
          <w:sz w:val="28"/>
          <w:sz w:val="28"/>
          <w:szCs w:val="28"/>
          <w:rtl w:val="true"/>
          <w:lang w:bidi="fa-IR"/>
        </w:rPr>
        <w:t>و روی بعده فی القوی، عن عبد الله بن الجعد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رابعهم فقضی علی علیه السلام هذه القضیة فینا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بَقِیَ رَجُلاَنِ فَقَالَ أَهْلُ الْمَقْتُولَیْنِ یَا أَمِیرَ الْمُؤْمِنِینَ أَقِدْهُمَا بِصَاحِبَیْنَا فَقَالَ عَلِیٌّ عَلَیْهِ السَّلاَمُ لِلْقَوْمِ مَا تَرَوْنَ فَقَالُوا نَرَی أَنْ تُقِیدَهُمَا فَقَالَ عَلِیٌّ عَلَیْهِ السَّلاَمُ لَعَلَّ ذَیْنِکَ اللَّذَیْنِ مَاتَا قَتَلَ کُلُّ وَاحِدٍ مِنْهُمَا صَاحِبَهُ قَالُوا لاَ نَدْرِی فَقَالَ عَلِیٌّ عَلَیْهِ السَّلاَمُ بَلْ أَنَا أَجْعَلُ دِیَةَ الْمَقْتُولَیْنِ عَلَی قَبَائِلَ الْأَرْبَعَةِ فَآخُذُ دِیَةَ جِرَاحَةِ الْبَاقِینَ مِنْ دِیَةِ الْمَقْتُولَیْنِ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رُفِعَ إِلَی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نَفَرٍ وَاحِدٌ مِنْهُمْ أَمْسَکَ رَجُلاً وَ أَقْبَلَ الْآخَرُ</w:t>
      </w:r>
    </w:p>
    <w:p>
      <w:pPr>
        <w:pStyle w:val="BookText"/>
        <w:rPr/>
      </w:pPr>
      <w:r>
        <w:rPr>
          <w:rFonts w:ascii="IRNazanin" w:hAnsi="IRNazanin" w:eastAsia="IRNazanin"/>
          <w:color w:val="111111"/>
          <w:sz w:val="28"/>
          <w:sz w:val="28"/>
          <w:szCs w:val="28"/>
          <w:rtl w:val="true"/>
          <w:lang w:bidi="fa-IR"/>
        </w:rPr>
        <w:t>و روی الشیخان فی الصحیح عن محمد بن قیس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قضی أمیر المؤمنین علیه السلام فی أربعة شربوا فسکروا فأخذ بعضهم علی بعض السلاح فاقتتلوا فقتل اثنان و جرح اثنان فأمر المجروحین فضرب کل واحد منهما ثمانین جلدة و قضی بدیة المقتولین علی المجروحین و أمر أن یقاص جراحة المجروحین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تسقط منهما فترفع من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 أحد المجروحین فلیس علی أحد من أولیاء المقتولین شیء</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 أن العالمین بالنصوص من قدماء أصحابنا عملوا بهما، و أما المتأخرون فلمخالفتهما للأصول و القواعد،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حکم فی واقعة و لا تتعدی، بل المناسب لها القرعة فی إخراج القاتل، و الدیة علی المقرع، و العمل علی المنصوص مقدم علی العمل بالعمومات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لمخالفة کل خبر للآخر یعمل بخبر محمد بن قیس لصحته و بعده عن مخالفة الأصول لأنه لو لم یکن فعل السکران عمدا باعتبار إیجاد السبب باختیاره فلا أقل من کونه شبیها بالعمد و الله تعالی یعلم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تتمة خبر السکونی، و رواه الشیخان فی القوی عنه عن أبی عبد الله علیه السلام أن ثلاثة نفر رفعوا إلی أمیر المؤمنین علیه السلام</w:t>
      </w:r>
      <w:r>
        <w:rPr>
          <w:rStyle w:val="FootnoteAnchor"/>
          <w:rtl w:val="true"/>
        </w:rPr>
        <w:footnoteReference w:id="500"/>
      </w:r>
      <w:r>
        <w:rPr>
          <w:rFonts w:ascii="IRNazanin" w:hAnsi="IRNazanin" w:eastAsia="IRNazanin"/>
          <w:color w:val="111111"/>
          <w:sz w:val="28"/>
          <w:sz w:val="28"/>
          <w:szCs w:val="28"/>
          <w:rtl w:val="true"/>
          <w:lang w:bidi="fa-IR"/>
        </w:rPr>
        <w:t>و تقدم فی باب القضاء و فی</w:t>
      </w:r>
    </w:p>
    <w:p>
      <w:pPr>
        <w:pStyle w:val="BookText"/>
        <w:rPr/>
      </w:pPr>
      <w:r>
        <w:rPr>
          <w:rFonts w:ascii="Amiri" w:hAnsi="Amiri" w:eastAsia="Amiri" w:cs="Amiri"/>
          <w:color w:val="111111"/>
          <w:sz w:val="28"/>
          <w:sz w:val="28"/>
          <w:szCs w:val="28"/>
          <w:rtl w:val="true"/>
          <w:lang w:bidi="ar-SA"/>
        </w:rPr>
        <w:t>فَقَتَلَهُ وَ الْآخَرُ یَرَاهُمْ فَقَضَی عَلَیْهِ السَّلاَمُ فِی صَاحِبِ الرُّؤْیَةِ أَنْ تُسْمَلَ عَیْنَاهُ وَ قَضَی فِی الَّذِی أَمْسَکَ أَنْ یُسْجَنَ حَتَّی یَمُوتَ کَمَا أَمْسَکَهُ وَ قَضَی فِی الَّذِی قَتَلَ أَنْ یُقْتَلَ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قَضَی عَلَیْهِ السَّلاَمُ فِی رَجُلٍ أَمَرَ عَبْدَهُ أَنْ یَقْتُلَ رَجُلاً فَقَالَ وَ هَلْ عَبْدُ الرَّجُلِ إِلاَّ کَسَیْفِهِ وَ سَوْطِهِ یُقْتَلُ السَّیِّدُ بِهِ وَ یُسْتَوْدَعُ الْعَبْدُ السِّجْنَ حَتَّی یَمُوتَ</w:t>
      </w:r>
    </w:p>
    <w:p>
      <w:pPr>
        <w:pStyle w:val="BookText"/>
        <w:rPr/>
      </w:pPr>
      <w:r>
        <w:rPr>
          <w:rFonts w:ascii="IRNazanin" w:hAnsi="IRNazanin" w:eastAsia="IRNazanin"/>
          <w:color w:val="111111"/>
          <w:sz w:val="28"/>
          <w:sz w:val="28"/>
          <w:szCs w:val="28"/>
          <w:rtl w:val="true"/>
          <w:lang w:bidi="fa-IR"/>
        </w:rPr>
        <w:t>هذا الباب أخبار صحیحة فی القتل و الحبس، أما قلع عین الرابی فمخصوص بهذا الخبر کما اعترف به الأصحاب أیضا و عملوا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الشیخان فی القوی عن السکونی عن أبی عبد الله علیه السلام</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و رؤیا فی الموثق کالصحیح عن إسحاق 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فی رجل أمر عبده أن یقتل رجلا فقتله فقال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عبد الرجل إلا کسوطه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السید به و یستودع العبد السجن</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المصنف عمل بالخبر المتقدم أن خطأ العبد عمد و جعل هنا عمد العبد کالعدم فیمکن أن یخص العبد هنا بغیر البالغ أو بمن ذهب اختیاره لتخویف السید سیما إذا کان مولاه ترکا</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bookmarkStart w:id="81" w:name="pg10073_95997"/>
    </w:p>
    <w:p>
      <w:pPr>
        <w:pStyle w:val="Heading3"/>
        <w:numPr>
          <w:ilvl w:val="2"/>
          <w:numId w:val="1"/>
        </w:numPr>
        <w:rPr/>
      </w:pPr>
      <w:bookmarkStart w:id="82" w:name="__RefHeading___Toc3831284_3556181022"/>
      <w:bookmarkStart w:id="83" w:name="_Toc29"/>
      <w:bookmarkEnd w:id="81"/>
      <w:bookmarkEnd w:id="82"/>
      <w:r>
        <w:rPr>
          <w:rtl w:val="true"/>
        </w:rPr>
        <w:t>بَابُ الْجِرَاحَاتِ وَ الْقَتْلِ بَیْنَ النِّسَاءِ وَ الرِّجَالِ</w:t>
      </w:r>
      <w:bookmarkEnd w:id="83"/>
    </w:p>
    <w:p>
      <w:pPr>
        <w:pStyle w:val="BookText"/>
        <w:rPr/>
      </w:pPr>
      <w:r>
        <w:rPr>
          <w:rFonts w:ascii="Amiri" w:hAnsi="Amiri" w:eastAsia="Amiri" w:cs="Amiri"/>
          <w:color w:val="111111"/>
          <w:sz w:val="28"/>
          <w:sz w:val="28"/>
          <w:szCs w:val="28"/>
          <w:rtl w:val="true"/>
          <w:lang w:bidi="ar-SA"/>
        </w:rPr>
        <w:t>رَوَی عَبْدُ الرَّحْمَنِ بْنُ الْحَجَّاجِ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تَقُولُ فِی رَجُلٍ قَطَعَ إِصْبَعاً مِنْ أَصَابِعِ الْمَرْأَةِ کَمْ فِیهَا قَالَ عَشَرَةٌ مِنَ الْإِبِلِ قُلْتُ قَطَعَ اثْنَیْنِ فَقَالَ عِشْرُونَ قُلْتُ قَطَعَ ثَلاَثاً قَالَ ثَلاَثُونَ قُلْتُ قَطَعَ أَرْبَعاً قَالَ عِشْرُونَ قُلْتُ سُبْحَانَ اللَّهِ یَقْطَعُ ثَلاَثاً فَیَکُونُ عَلَیْهِ ثَلاَثُونَ فَیَقْطَعُ أَرْبَعاً فَیَکُونُ عَلَیْهِ عِشْرُونَ إِنَّ هَذَا کَانَ یَبْلُغُنَا وَ نَحْنُ بِالْعِرَاقِ فَنَبْرَأُ مِمَّنْ قَالَهُ وَ نَقُولُ الَّذِی قَالَهُ شَیْطَانٌ فَقَالَ مَهْلاً یَا أَبَانُ هَکَذَا حَکَمَ رَسُولُ اللَّهِ صَلَّی اللَّهُ عَلَیْهِ وَ آلِهِ إِنَّ الْمَرْأَةَ تُعَاقِلُ الرَّجُلَ إِلَی ثُلُثِ الدِّیَةِ فَإِذَا بَلَغَتِ الثُّلُثَ رَجَعَتِ الْمَرْأَةُ إِلَی النِّصْفِ یَا أَبَانُ إِنَّکَ أَخَذْتَنِی بِالْقِیَاسِ وَ السُّنَّةُ إِذَا قِیسَتْ مُحِقَ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الجراحات و القتل بین النساء و الرجال</w:t>
      </w:r>
    </w:p>
    <w:p>
      <w:pPr>
        <w:pStyle w:val="BookText"/>
        <w:rPr/>
      </w:pPr>
      <w:r>
        <w:rPr>
          <w:rFonts w:ascii="IRNazanin" w:hAnsi="IRNazanin" w:eastAsia="IRNazanin"/>
          <w:color w:val="111111"/>
          <w:sz w:val="28"/>
          <w:sz w:val="28"/>
          <w:szCs w:val="28"/>
          <w:rtl w:val="true"/>
          <w:lang w:bidi="fa-IR"/>
        </w:rPr>
        <w:t xml:space="preserve">أو بالعکس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عبد الرحمن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الحسن کالصحیح و الشیخان فی الصحیح، عن أبان بن تغلب </w:t>
      </w:r>
      <w:r>
        <w:rPr>
          <w:rStyle w:val="FootnoteAnchor"/>
          <w:rtl w:val="true"/>
        </w:rPr>
        <w:footnoteReference w:id="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 کان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أبان مهلا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تئن فی التکلم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تفکر فیما تقوله و لا تکلم بما سبق إلی لسانک من الهجر و الهذیان فکأنه علیه السلام أدبه و أعذره بأنک ما تفهم ما 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القیاس أو فیهما، و یدل علی عدم جواز رد الخبر بمخالفته للأصول و القواعد کما هو دأب جماعة تجاوز الله عنا و عنهم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وقع علینا فی هذا الباب إنی کنت أباحث مع بعض المشایخ و کلما کنت أورد خبرا کان یرده بأنه خبر واحد فاغتممت کثیرا و سألت الله تعالی أن یؤد به بسوء الأدب بأخبار الأئمة المعصومین علیهم السلام فحصل له فی الحال بلا مضی زمان أنه حصل له</w:t>
      </w:r>
    </w:p>
    <w:p>
      <w:pPr>
        <w:pStyle w:val="BookText"/>
        <w:rPr/>
      </w:pPr>
      <w:r>
        <w:rPr>
          <w:rFonts w:ascii="Amiri" w:hAnsi="Amiri" w:eastAsia="Amiri" w:cs="Amiri"/>
          <w:color w:val="111111"/>
          <w:sz w:val="28"/>
          <w:sz w:val="28"/>
          <w:szCs w:val="28"/>
          <w:rtl w:val="true"/>
          <w:lang w:bidi="ar-SA"/>
        </w:rPr>
        <w:t>وَ سَأَلَ جَمِیلٌ وَ مُحَمَّدُ بْنُ حُمْرَانَ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بَیْنَهَا وَ بَیْنَ الرَّجُلِ قِصَاصٌ قَالَ نَعَمْ فِی الْجِرَاحَاتِ حَتَّی یَبْلُغَ الثُّلُثَ سَوَاءً فَإِذَا بَلَغَ الثُّلُثَ سَوَاءً ارْتَفَعَ الرَّجُلُ وَ سَفَلَتِ الْمَرْأَةُ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وجع عظیم فی عینه و ضرسه حتی لا یمکنه التکلم فقام و دخل بیته ثمَّ غدوت إلیه فخرج باکیا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ما نمت البارحة من الوجع الذی حصل لی من أمس و ما تألمت مدة عمری بمثل هذا الألم ثمَّ دخل بیته فکتبت إلیه أنه حصل بسوء أدبک تب إلی الله تعالی منه حتی یشفیک فخرج بلا فصل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مثل هذا لما تبت ذهب الوجع بالکلیة و الله تعالی هو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القوی کالصحیح و الشیخ فی الصحیح عن الحلبی قال سئل أبو عبد الله علیه السلام عن جراحات الرجال و النساء فی الدیات و القصاص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الرجال و النساء فی القصاص سواء السن بالسن، و الشجة بالشجة و الإصبع بالإصبع سواء حتی تبلغ الجراحات ثلث الدیة فإذا جاوزت الثلث صیر دیة الرجال فی جراحات ثلثی الدیة، و دیة النساء ثلث الدیة </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تصیر النساء نصف الرجل علی سبیل المثال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 هو النهدی الثقة کما صرح به فی أبواب الطهارة و هو شریک جمیل فی الکتاب الذی صنفاه معا و رواه الشیخ فی الصحیح بسندین و الکلینی فی الحسن کالصحیح عن جمیل عن أبی عبد الله علیه السلام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رؤیا فی الموثق کالصحیح،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جراحات</w:t>
      </w:r>
    </w:p>
    <w:p>
      <w:pPr>
        <w:pStyle w:val="BookText"/>
        <w:rPr/>
      </w:pPr>
      <w:r>
        <w:rPr>
          <w:rFonts w:ascii="Amiri" w:hAnsi="Amiri" w:eastAsia="Amiri" w:cs="Amiri"/>
          <w:color w:val="111111"/>
          <w:sz w:val="28"/>
          <w:sz w:val="28"/>
          <w:szCs w:val="28"/>
          <w:rtl w:val="true"/>
          <w:lang w:bidi="ar-SA"/>
        </w:rPr>
        <w:t>وَ رَوَی أَبُو بَصِیرٍ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رَجُلٌ قَتَلَ امْرَأَةً فَقَالَ إِنْ أَرَادَ أَهْلُ الْمَرْأَةِ أَنْ یَقْتُلُوهُ أَدَّوْا نِصْفَ دِیَتِهِ وَ قَتَلُوهُ وَ إِلاَّ قَبِلُوا الدِّیَةَ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المرأة و الرجل سواء إلی أن تبلغ ثلث الدیة فإذا جاز ذلک تضاعف جراحة الرجل علی جراحة المرأة ضعفین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قطع إصبع امرأة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یقطع إصبعه حتی ینتهی إلی ثلث دیة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إلی ثلث المرأة کما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جاز الثلث کان فی الرجل الضعف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التهذیب ضعف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حسنة الحلبی و موثقة أبی بصیر فی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الموثق کالصحیح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جراحة 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و النساء فی الدیة سواء حتی یبلغ الثلث فإذا جازت الثلث فإنها مثل نصف دیة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الحسن کالصحیح عن الحلبی عن أبی عبد الله علیه السلام فی رجل فقأ عین امرأة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شاءوا أن یفقأوا عینه و یؤدوا إلیه ربع الدیة و إن شاءت أن تأخذ ربع الدیة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امرأة فقأت عین رجل إنه إن شاء فقأ عینها و إلا أخذ دیة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هذا الخبر و أمثاله علی أن خیار القصاص و الدیة إلی المجنی علیه کما ذهب إلیه بعض الأصحاب و یحمل علی التراضی جمعا بین الأخبار فإنه تقدم أخبار کثیرة أن الدیة فی العمد علی التراضی و للجانی أن یسلم نفسه للقصاص و لا یرضی بالدیة و إن کان سفیها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کالصحیح کالشیخین</w:t>
      </w:r>
      <w:r>
        <w:rPr>
          <w:rStyle w:val="FootnoteAnchor"/>
          <w:rtl w:val="true"/>
        </w:rPr>
        <w:footnoteReference w:id="506"/>
      </w:r>
      <w:r>
        <w:rPr>
          <w:rFonts w:ascii="IRNazanin" w:hAnsi="IRNazanin" w:eastAsia="IRNazanin"/>
          <w:color w:val="111111"/>
          <w:sz w:val="28"/>
          <w:sz w:val="28"/>
          <w:szCs w:val="28"/>
          <w:rtl w:val="true"/>
          <w:lang w:bidi="fa-IR"/>
        </w:rPr>
        <w:t>، و تقدم مثله من الأخبار الکثیرة</w:t>
      </w:r>
      <w:r>
        <w:rPr>
          <w:rFonts w:eastAsia="IRNazanin" w:cs="IRNazanin"/>
          <w:color w:val="111111"/>
          <w:sz w:val="28"/>
          <w:szCs w:val="28"/>
          <w:rtl w:val="true"/>
          <w:lang w:bidi="fa-IR"/>
        </w:rPr>
        <w:t>.</w:t>
      </w:r>
      <w:bookmarkStart w:id="84" w:name="pg10073_96000"/>
    </w:p>
    <w:p>
      <w:pPr>
        <w:pStyle w:val="BookText"/>
        <w:rPr/>
      </w:pPr>
      <w:bookmarkEnd w:id="84"/>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امْرَأَةٍ قَتَلَتْ زَوْجَهَا مُتَعَمِّدَةً فَقَالَ إِنْ شَاءَ أَهْلُهُ أَنْ یَقْتُلُوهَا قَتَلُوهَا وَ لَیْسَ یَجْنِی أَحَدٌ أَکْثَرَ مِنْ جِنَایَتِهِ عَلَی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مُحَمَّدُ بْنُ سَهْلِ بْنِ الْیَسَعِ عَنْ أَبِیهِ عَنِ الْحُسَیْنِ بْنِ مِهْرَانَ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دَخَلَ عَلَیْهَا لِصُّ وَ هِیَ حُبْلَی فَوَقَعَ عَلَیْهَا فَقَتَلَ مَا فِی بَطْنِهَا فَوَثَبَتِ الْمَرْأَةُ عَلَی اللِّصِّ فَقَتَلَتْهُ فَقَالَ أَمَّا الْمَرْأَةُ الَّتِی قَتَلَتْ فَلَیْسَ عَلَیْهَا شَیْ‌ءٌ وَ دِیَةُ سَخْلَتِهَا عَلَی عَصَبَةِ الْمَقْتُولِ السَّارِقِ</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3831286_3556181022"/>
      <w:bookmarkStart w:id="86" w:name="_Toc30"/>
      <w:bookmarkEnd w:id="85"/>
      <w:r>
        <w:rPr>
          <w:rtl w:val="true"/>
        </w:rPr>
        <w:t>بَابُ الرَّجُلِ یَقْتُلُ ابْنَهُ أَوْ أَبَاهُ أَوْ أُمَّهُ</w:t>
      </w:r>
      <w:bookmarkEnd w:id="86"/>
    </w:p>
    <w:p>
      <w:pPr>
        <w:pStyle w:val="BookText"/>
        <w:rPr/>
      </w:pPr>
      <w:r>
        <w:rPr>
          <w:rFonts w:ascii="Amiri" w:hAnsi="Amiri" w:eastAsia="Amiri" w:cs="Amiri"/>
          <w:color w:val="111111"/>
          <w:sz w:val="28"/>
          <w:sz w:val="28"/>
          <w:szCs w:val="28"/>
          <w:rtl w:val="true"/>
          <w:lang w:bidi="ar-SA"/>
        </w:rPr>
        <w:t>رَوَی الْقَاسِمُ بْنُ مُحَمَّدٍ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یُقْتَلُ الْأَبُ بِابْنِهِ إِذَا قَتَلَهُ وَ یُقْتَلُ الاِبْنُ بِأَبِیهِ إِذَا قَتَلَ أَبَاهُ وَ قَالَ لاَ یَتَوَارَثُ رَجُلاَنِ قَتَلَ أَحَدُهُمَا صَاحِبَهُ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الشیخان فی الصحیح عن ابن سنان عن أبی عبد الله علیه السلام</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سهل بن الیسع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الضعیف بالحسین بن مهران و سیجیء فی باب مختص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الرجل یقتل ابنه أو أباه أو أمه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القاسم بن محمد، عن علی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الشیخان فی الموثق</w:t>
      </w:r>
      <w:r>
        <w:rPr>
          <w:rStyle w:val="FootnoteAnchor"/>
          <w:rtl w:val="true"/>
        </w:rPr>
        <w:footnoteReference w:id="508"/>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أنه لا یقتل الأب بالابن و وجه بأنه لما صار الأب سببا لوجود</w:t>
      </w:r>
    </w:p>
    <w:p>
      <w:pPr>
        <w:pStyle w:val="BookText"/>
        <w:rPr/>
      </w:pPr>
      <w:r>
        <w:rPr>
          <w:rFonts w:ascii="Amiri" w:hAnsi="Amiri" w:eastAsia="Amiri" w:cs="Amiri"/>
          <w:color w:val="111111"/>
          <w:sz w:val="28"/>
          <w:sz w:val="28"/>
          <w:szCs w:val="28"/>
          <w:rtl w:val="true"/>
          <w:lang w:bidi="ar-SA"/>
        </w:rPr>
        <w:t>وَ رَوَی مُحَمَّدُ بْنُ قَیْسٍ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قَتَلَ أُمَّهُ قَالَ إِذَا کَانَ خَطَأً فَإِنَّ لَهُ نَصِیباً مِنْ مِیرَاثِهَا وَ إِنْ کَانَ قَتَلَهَا مُتَعَمِّداً فَلاَ یَرِثُ مِنْهَا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الابن فاقتضت الحکمة ألا یکون الابن سببا لفناء الأب لکن لیس له من میراث الابن شیء لأنه لا میراث للقاتل و حکمته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الحسن کالصحیح و الشیخ فی 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یقتل ابنه أ یقتل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الحسن کالصحیح، عن حمران،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یقاد والد بولده و یقتل الولد إذا قتل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العلاء بن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لا یقتل الوالد بولده و یقتل الولد بوالده و لا یرث الرجل الرجل إذا قتله و إن کان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ضرب ابنته و هی حامل فطرحت ولدها فاستعدی زوج المرأة علی أبیها فقالت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لهذا السقط دیة فإن میراثی منه هبة لأبی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لأبیها ما جعلت له من حظها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یؤدی أبوها إلی زوجها ثلثی دیة السقط‌</w:t>
      </w:r>
      <w:r>
        <w:rPr>
          <w:rStyle w:val="FootnoteAnchor"/>
          <w:rtl w:val="true"/>
        </w:rPr>
        <w:footnoteReference w:id="509"/>
      </w:r>
      <w:r>
        <w:rPr>
          <w:rFonts w:ascii="IRNazanin" w:hAnsi="IRNazanin" w:eastAsia="IRNazanin"/>
          <w:color w:val="111111"/>
          <w:sz w:val="28"/>
          <w:sz w:val="28"/>
          <w:szCs w:val="28"/>
          <w:rtl w:val="true"/>
          <w:lang w:bidi="fa-IR"/>
        </w:rPr>
        <w:t>و سیجیء الأخبار فی ذلک فی باب المیراث أیضا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الحسن کالصحیح و الشیخ فی الصحیح و یدل علی أن القاتل یرث إذا کان القتل 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العلاء أنه لا یرث من الخطإ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الخطإ شبه العمد، و سیجیء فی المیراث</w:t>
      </w:r>
      <w:r>
        <w:rPr>
          <w:rFonts w:eastAsia="IRNazanin" w:cs="IRNazanin"/>
          <w:color w:val="111111"/>
          <w:sz w:val="28"/>
          <w:szCs w:val="28"/>
          <w:rtl w:val="true"/>
          <w:lang w:bidi="fa-IR"/>
        </w:rPr>
        <w:t>.</w:t>
      </w:r>
      <w:bookmarkStart w:id="87" w:name="pg10073_96002"/>
    </w:p>
    <w:p>
      <w:pPr>
        <w:pStyle w:val="BookText"/>
        <w:rPr/>
      </w:pPr>
      <w:bookmarkEnd w:id="87"/>
      <w:r>
        <w:rPr>
          <w:rFonts w:ascii="Amiri" w:hAnsi="Amiri" w:eastAsia="Amiri" w:cs="Amiri"/>
          <w:color w:val="111111"/>
          <w:sz w:val="28"/>
          <w:sz w:val="28"/>
          <w:szCs w:val="28"/>
          <w:rtl w:val="true"/>
          <w:lang w:bidi="ar-SA"/>
        </w:rPr>
        <w:t>وَ رَوَی عَمْرُو بْنُ شِمْرٍ عَنْ جَابِرٍ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الرَّجُلِ یَقْتُلُ ابْنَهُ أَوْ عَبْدَهُ قَالَ لاَ یُقْتَلُ بِهِ وَ لَکِنْ یُضْرَبُ ضَرْباً شَدِیداً وَ یُنْفَی مِنْ مَسْقَطِ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عَلِیُّ بْنُ رِئَابٍ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رَجُلٍ قَتَلَ أُمَّهُ قَالَ لاَ یَرِثُهَا وَ یُقْتَلُ بِهَا وَ هُوَ صَاغِرٌ وَ لاَ أَظُنُّ قَتْلَهُ بِهَا کَفَّارَةً لِذَنْبِهِ</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3831288_3556181022"/>
      <w:bookmarkStart w:id="89" w:name="_Toc31"/>
      <w:bookmarkEnd w:id="88"/>
      <w:r>
        <w:rPr>
          <w:rtl w:val="true"/>
        </w:rPr>
        <w:t>بَابُ الْمُسْلِمِ یَقْتُلُ الذِّمِّیَّ أَوِ الْعَبْدَ أَوِ الْمُدَبَّرَ أَوِ الْمُکَاتَبَ أَوْ یَقْتُلُونَ الْمُسْلِمَ</w:t>
      </w:r>
      <w:bookmarkEnd w:id="89"/>
    </w:p>
    <w:p>
      <w:pPr>
        <w:pStyle w:val="BookText"/>
        <w:rPr/>
      </w:pPr>
      <w:r>
        <w:rPr>
          <w:rFonts w:ascii="Amiri" w:hAnsi="Amiri" w:eastAsia="Amiri" w:cs="Amiri"/>
          <w:color w:val="111111"/>
          <w:sz w:val="28"/>
          <w:sz w:val="28"/>
          <w:szCs w:val="28"/>
          <w:rtl w:val="true"/>
          <w:lang w:bidi="ar-SA"/>
        </w:rPr>
        <w:t>رَوَی الْحَسَنُ بْنُ مَحْبُوبٍ عَنْ عَلِیِّ بْنِ رِئَابٍ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یُقَادُ مُسْلِمٌ بِذِمِّیٍّ فِی الْقَتْلِ وَ لاَ فِی الْجِرَاحَاتِ وَ لَکِنْ یُؤْخَذُ مِنَ الْمُسْلِمِ فِی جِنَایَتِهِ لِلذِّمِّیِّ بِقَدْرِ جِنَایَتِهِ عَلَی الذِّمِّیِّ عَلَی قَدْرِ دِیَةِ الذِّمِّیِّ ثَمَانِمِائَةِ دِرْهَمٍ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عمرو بن شمر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کالشیخ عن أبی جعفر علیه السلام، و یدل علی عدم قتل الأب بالابن و کذا عدم قتل الحر بالعبد، لکن یعزران علی الظاهر و یمکن أن یکون الضرب مختصا بقتل الحر العبد لقربه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الموثق، عن إسحاق بن عمار، عن جعفر عن أبیه أن علیا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 والد بولده إذا قتله و یقتل الولد بالوالد إذا قتله و لا یحد الوالد للولد إذا قذفه، و یحد الولد للوالد إذا قذفه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علی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کالشیخین و تقدم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المسلم یقتل الذمی إلخ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کالشیخین </w:t>
      </w:r>
      <w:r>
        <w:rPr>
          <w:rStyle w:val="FootnoteAnchor"/>
          <w:rtl w:val="true"/>
        </w:rPr>
        <w:footnoteReference w:id="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یقاد مسلم بذمی</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لشرف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القتل و لا فی الجراحات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یؤخذ من المسلم الدیة للذمی</w:t>
      </w:r>
    </w:p>
    <w:p>
      <w:pPr>
        <w:pStyle w:val="BookText"/>
        <w:rPr/>
      </w:pPr>
      <w:r>
        <w:rPr>
          <w:rFonts w:ascii="Amiri" w:hAnsi="Amiri" w:eastAsia="Amiri" w:cs="Amiri"/>
          <w:color w:val="111111"/>
          <w:sz w:val="28"/>
          <w:sz w:val="28"/>
          <w:szCs w:val="28"/>
          <w:rtl w:val="true"/>
          <w:lang w:bidi="ar-SA"/>
        </w:rPr>
        <w:t>وَ رَوَی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دِیَةِ الْیَهُودِیِّ وَ النَّصْرَانِیِّ وَ الْمَجُوسِیِّ قَالَ هُمْ سَوَاءٌ ثَمَانُمِائَةٍ ثَمَانُمِائَةٍ قَالَ قُلْتُ جُعِلْتُ فِدَاکَ إِنْ أُخِذُوا فِی بَلَدِ الْمُسْلِمِینَ وَ هُمْ یَعْمَلُونَ الْفَاحِشَةَ أَ یُقَامُ عَلَیْهِمُ الْحَدُّ قَالَ نَعَمْ یُحْکَمُ فِیهِمْ بِأَحْکَامِ الْمُسْلِمِینَ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أَبِی عُمَیْرٍ عَنْ سَمَاعَةَ بْنِ مِهْرَانَ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النَّبِیُّ صَلَّی اللَّهُ عَلَیْهِ وَ آلِهِ خَالِدَ بْنَ الْوَلِیدِ إِلَی الْبَحْرَیْنِ فَأَصَابَ بِهَا دِمَاءَ قَوْمٍ مِنَ الْیَهُودِ وَ النَّصَارَی وَ الْمَجُوسِ فَکَتَبَ إِلَی رَسُولِ اللَّهِ صَلَّی اللَّهُ عَلَیْهِ وَ آلِهِ إِنِّی أَصَبْتُ دِمَاءَ قَوْمٍ مِنَ الْیَهُودِ وَ النَّصَارَی فَوَدَیْتُهُمْ ثَمَانَمِائَةٍ ثَمَانَمِائَةٍ وَ أَصَبْتُ دِمَاءَ قَوْمٍ مِنَ الْمَجُوسِ وَ لَمْ تَکُنْ عَهِدْتَ إِلَیَّ فِیهِمْ عَهْداً قَالَ فَکَتَبَ إِلَیْهِ رَسُولُ اللَّهِ صَلَّی اللَّهُ عَلَیْهِ وَ آلِهِ إِنَّ دِیَتَهُمْ مِثْلُ دِیَةِ الْیَهُودِ وَ النَّصَارَی وَ قَالَ إِنَّهُمْ أَهْلُ 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دیته تماما إن قتله و بنسبة الدیة فی الجراحات فلو قطع یده فعلیه أربعمائة درهم و هکذا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و الشیخ فی القوی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المرادی لروایة ابن مسکان عنه، و یدل علی أن دیة أهل الکتاب و المجوس ثمانمائة درهم و یجری علیهم أحکام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فی الصحیح عن لیث المرادی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دیة النصرانی و الیهودی و المجوسی؟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دیتهم جمیعا سواء ثمانمائة درهم ثمانمائة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ابن مسکان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الیهودی و النصرانی و المجوسی ثمانمائة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مسکان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الیهودی و النصرانی و المجوسی ثمانمائة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یزعم أن دیة الیهودی و النصرانی و المجوسی سواء؟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التهذیب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کالشیخ فی الموثق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سماعة بن مهران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النبی صلی الله علیه و آله خالد بن الولید إلی البحرین فأصاب</w:t>
      </w:r>
    </w:p>
    <w:p>
      <w:pPr>
        <w:pStyle w:val="BookText"/>
        <w:rPr/>
      </w:pPr>
      <w:r>
        <w:rPr>
          <w:rFonts w:ascii="Amiri" w:hAnsi="Amiri" w:eastAsia="Amiri" w:cs="Amiri"/>
          <w:color w:val="111111"/>
          <w:sz w:val="28"/>
          <w:sz w:val="28"/>
          <w:szCs w:val="28"/>
          <w:rtl w:val="true"/>
          <w:lang w:bidi="ar-SA"/>
        </w:rPr>
        <w:t>وَ رَوَی الْحَسَنُ بْنُ مَحْبُوبٍ عَنْ عَلِیِّ بْنِ رِئَابٍ عَنْ ضُرَیْسٍ الْکُنَاسِیِّ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نَصْرَانِیٍّ قَتَلَ مُسْلِماً فَلَمَّا أُخِذَ أَسْلَمَ أَقْتُلُهُ بِهِ قَالَ نَعَمْ قِیلَ فَإِنْ لَمْ یُسْلِمْ قَالَ یُدْفَعُ إِلَی أَوْلِیَاءِ الْمَقْتُولِ فَإِنْ شَاءُوا قَتَلُوا وَ إِنْ شَاءُوا عَفَوْا وَ إِنْ شَاءُوا اسْتَرَقُّوا وَ إِنْ کَانَ مَعَهُ مَالٌ عَیْنٌ لَهُ دُفِعَ إِلَی أَوْلِیَاءِ الْمَقْتُولِ هُوَ وَ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بهاد ماء قوم من الیهود و النصاری و المجوس فکتب إلی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أصبت دماء قوم من الیهود و النصاری فودیتهم ثمانمائة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ثمانمائة، و أصبت دماء قوم من المجوس و لم یکن عهدت إلی فیهم عهدا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 رسول الله صلی الله علیه و آله إن دیتهم مثل دیة الیهود و النصاری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أهل الکتاب و فی الموثق کالصحیح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دیة الذمی؟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لیث المرادی و عبد الأعلی بن أعین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دیة الیهودی و النصرانی ثمانمائة درهم، ثمانمائة 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علی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 و الکلینی فی الحسن کالصحیح </w:t>
      </w:r>
      <w:r>
        <w:rPr>
          <w:rStyle w:val="FootnoteAnchor"/>
          <w:rtl w:val="true"/>
        </w:rPr>
        <w:footnoteReference w:id="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ضریس الکناسی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الشیخ فی الصحیح عن عبد الله بن سنان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نصرانی قتل مسلما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شک فی قتله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أخذ أسلم أقتله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لو کان وقت القتل مسلما لکان یقتل به فهنا أولی مع عموم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بِالنَّفْسِ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فإن لم یسلم؟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 إلی أولیاء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لخرقه الذمة بقتل المسلم فیکون مخیرا بین القتل و الاسترقاق و العفو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معه مال عین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التهذیب عین مال أی مال بأن تکون الإضافة بیانیة و یمکن أن یکون المراد، الذهب أو الفضة أو المنقول بأن یکون القید لإخراج غیر المنقول فإنه یکون بخرقة الذمة فیئا للمسلمین أو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الکافی و إن کان معه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إلی أولیاء المقتول هو و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المعمول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ظاهر الخبر أن المال لهم مطلقا و ذهب بعضهم أنه لهم لو استرقوه، لا لو قتلوه لأنهم لو استرقوه یکون مال العبد لمولاه بخلاف ما لو قتلوه، و هو استنباط ضعیف و خروج عن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الخبر وارد بطریقین صحیحین فی هذا الکتاب و التهذیب، و بطریق حسن فی الکافی، و الظاهر صحته أیضا لأن فیه إبراهیم بن هاشم عن ابن محبوب، و الظاهر أنه منقول من کتاب الحسن مع اعتماد القمیین علی نقل کتب إبراهیم أعلی مراتب التوثیق، و لو سلم فروایته</w:t>
      </w:r>
      <w:r>
        <w:rPr>
          <w:rStyle w:val="FootnoteAnchor"/>
          <w:rtl w:val="true"/>
        </w:rPr>
        <w:footnoteReference w:id="512"/>
      </w:r>
      <w:r>
        <w:rPr>
          <w:rFonts w:ascii="IRNazanin" w:hAnsi="IRNazanin" w:eastAsia="IRNazanin"/>
          <w:color w:val="111111"/>
          <w:sz w:val="28"/>
          <w:sz w:val="28"/>
          <w:szCs w:val="28"/>
          <w:rtl w:val="true"/>
          <w:lang w:bidi="fa-IR"/>
        </w:rPr>
        <w:t xml:space="preserve">الشیخ و المصنف کاف فی الصحة، فإنهما رویاه فی الصحیح،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و ضریس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بطریق آخر عن عبد الله بن سنان أیضا صحیح بلا شک فالحکم بحسن الخبر کما فعله بعض الأعلام غیر حسن فتدبر و الغرض إظهار سهوهم فی هذه الأحکام کثیرا فلا یجوز تقلیدهم فیها، بل یجب الرجوع، و حاشا أن نقول بفسقهم بل الظاهر أنهم کانوا یکتفون بأمثال هذه التفتیشات و کانوا لا یوجبون التفحص أکثر مما فعلوا کما یظهر من أقوالهم فی شروط الاجتهاد، و ظنی أنه یجب التفحص أکثر مما فعلوا لأنه إذا وقع الخطأ کثیرا منهم و علمنا خطأهم من التقصیرات فکیف یجوز الاعتماد علیه مع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تَقْفُ ما لَیْسَ لَکَ بِهِ عِلْمٌ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یَتَّبِعُونَ إِلاَّ الظَّنَّ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الظَّنَّ لا یُغْنِی مِنَ الْحَقِّ شَیْئاً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الغرض أن بعض الأعلام المشتهر فی هذا الزمان بأفضلیته علی أکثر الأصحاب وقع منه الأغلاط الکثیرة و المتأخرون عنه مطبقون علی تقلیده مع أنه رحمه الله کان</w:t>
      </w:r>
    </w:p>
    <w:p>
      <w:pPr>
        <w:pStyle w:val="BookText"/>
        <w:rPr/>
      </w:pPr>
      <w:r>
        <w:rPr>
          <w:rFonts w:ascii="Amiri" w:hAnsi="Amiri" w:eastAsia="Amiri" w:cs="Amiri"/>
          <w:color w:val="111111"/>
          <w:sz w:val="28"/>
          <w:sz w:val="28"/>
          <w:szCs w:val="28"/>
          <w:rtl w:val="true"/>
          <w:lang w:bidi="ar-SA"/>
        </w:rPr>
        <w:t>وَ رَوَی الْقَاسِمُ بْنُ مُحَمَّدٍ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دِیَةُ الْیَهُودِیِّ وَ النَّصْرَانِیِّ أَرْبَعَةُ آلاَفٍ أَرْبَعَةُ آلاَفٍ وَ دِیَةُ الْمَجُوسِیِّ ثَمَانُمِائَةِ دِرْهَمٍ وَ قَالَ أَمَا إِنَّ لِلْمَجُوسِ کِتَاباً یُقَالُ لَهُ جَامَاسْفُ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دِیَةَ الْیَهُودِیِّ وَ النَّصْرَانِیِّ وَ الْمَجُوسِیِّ أَرْبَعَةُ آلاَفِ دِرْهَمٍ أَرْبَعَةُ آلاَفِ دِرْهَمٍ لِأَنَّهُمْ أَهْلُ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أکثر تصانیفه حال الاختفاء من أعادی الدین و لم یکن عنده من الکتب غالبا أن یتفحص مع تشویش البال فوقع منه ما وقع فمن لم یکن مثله لا یکون معذورا، و لما کان ذلک من الأمور الدینیة و کان الواجب إظهاره أظهرته مع اعتقادی فیه أنه من الربانیین حشرنا الله و إیاه مع الأئمة المعصومین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القاسم بن محمد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الضعیف، و لا یحتمل الاشتراک کالشیخ</w:t>
      </w:r>
      <w:r>
        <w:rPr>
          <w:rStyle w:val="FootnoteAnchor"/>
          <w:rtl w:val="true"/>
        </w:rPr>
        <w:footnoteReference w:id="5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جاماست</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و تقدم من الشیخ بالباء الموحدة و ذکره الشیخ هنا بالسین فقط و بالباء أظهر، و هذا الخبر مع ضعفه و مخالفته للأخبار المتواترة السابقة، مخالفة لما رواه الشیخ فی الموثق کالصحیح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المجوس ما حدهم؟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من أهل الکتاب و مجراهم مجری الیهود و النصاری فی الحدود و الدیات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الخبر الذی تقدم 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سنوا بهم سنة أهل الکتاب</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لاستواء المجوس إیاهما و هو کالسابق و یؤید الأخبار الأولة ما سیجیء من الأخبار فی أن دیة ولد الزنا دیة الذمی</w:t>
      </w:r>
    </w:p>
    <w:p>
      <w:pPr>
        <w:pStyle w:val="BookText"/>
        <w:rPr/>
      </w:pPr>
      <w:r>
        <w:rPr>
          <w:rFonts w:ascii="Amiri" w:hAnsi="Amiri" w:eastAsia="Amiri" w:cs="Amiri"/>
          <w:color w:val="111111"/>
          <w:sz w:val="28"/>
          <w:sz w:val="28"/>
          <w:szCs w:val="28"/>
          <w:rtl w:val="true"/>
          <w:lang w:bidi="ar-SA"/>
        </w:rPr>
        <w:t>وَ رَوَی عَبْدُ اللَّهِ بْنُ الْمُغِیرَةِ عَنْ مَنْصُورٍ عَنْ أَبَانِ بْنِ تَغْلِبَ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دِیَةُ الْیَهُودِیِّ وَ النَّصْرَانِیِّ وَ الْمَجُوسِیِّ دِیَةُ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الْکِتَابِ رَحِمَهُ اللَّهُ هَذِهِ الْأَخْبَارُ اخْتَلَفَتْ لاِخْتِلاَفِ الْأَحْوَالِ وَ لَیْسَتْ هِیَ عَلَی اخْتِلاَفِهَا فِی حَالٍ وَاحِدَةٍ مَتَی کَانَ الْیَهُودِیُّ وَ النَّصْرَانِیُّ وَ الْمَجُوسِیُّ عَلَی مَا عُوهِدُوا عَلَیْهِ مِنْ تَرْکِ إِظْهَارِ شُرْبِ الْخُمُورِ وَ إِتْیَانِ الزِّنَا وَ أَکْلِ الرِّبَا وَ الْمَیْتَةِ وَ لَحْمِ الْخِنْزِیرِ وَ نِکَاحِ الْأَخَوَاتِ وَ إِظْهَارِ الْأَکْلِ وَ الشُّرْبِ بِالنَّهَارِ فِی شَهْرِ رَمَضَانَ وَ اجْتِنَابِ صُعُودِ مَسَاجِدِ الْمُسْلِمِینَ وَ اسْتَعْمَلُوا الْخُرُوجَ بِاللَّیْلِ عَنْ ظَهْرَانَیِ الْمُسْلِمِینَ وَ الدُّخُولَ بِالنَّهَارِ لِلتَّسَوُّقِ وَ قَضَاءِ الْحَوَائِجِ فَعَلَی مَنْ قَتَلَ وَاحِداً مِنْهُمْ أَرْبَعَةُ آلاَفِ دِرْهَمٍ وَ مَرَّ الْمُخَالِفُونَ عَلَی ظَاهِرِ الْحَدِیثِ فَأَخَذُوا بِهِ وَ لَمْ یَعْتَبِرُوا الْحَالَ وَ مَتَی آمَنَهُمُ الْإِمَامُ وَ جَعَلَهُمْ فِی عَهْدِهِ وَ عَقْدِهِ وَ جَعَلَ لَهُمْ ذِمَّةً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ثمانمائة درهم، و یمکن حمل الخبرین علی التقیة أو علی المتعود لقتلهم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عبد الله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أن دیتهم دیة المسلم، و حمل الأخبار الثلاثة علی المتعود زجرا له و نکالا لغیره، لما رواه الشیخ فی الموثق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مسلم قتل ذمیا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هذا شیء شدید لا یحتمله الناس فلیعط أهله دیة المسلم حتی ینکل عن قتل أهل السواد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قتل الذمی،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مسلما غضب علی ذمی فأراد أن یقتله و یأخذ أرضه و یؤدی إلی أهله ثمانمائة درهم إذا یکثر القتل فی الذمیین، و من قتل ذمیا ظلما فإنه لیحرم علی المسلم أن یقتل ذمیا حراما، ما آمن بالجزیة و أداها و لم یجحدها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یشعر بأنه إذا کثر القتل فیهم جاز للإمام أن یأخذ لهم الدیة تماما و إن لم یکن القاتل متعودا لقتلهم کما سیجیء أیضا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اجتناب صعود مساجد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الإشراف علیها لیطلعوا علی کیفیة عباداتهم تنزها و تفرجا أو الدخول فیها، و لم یذکر الأصحاب ذلک فی الشروط إلا بالمعنی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استعملوا الخروج باللیل عن ظهرانی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یخرجون</w:t>
      </w:r>
    </w:p>
    <w:p>
      <w:pPr>
        <w:pStyle w:val="BookText"/>
        <w:rPr/>
      </w:pPr>
      <w:r>
        <w:rPr>
          <w:rFonts w:ascii="Amiri" w:hAnsi="Amiri" w:eastAsia="Amiri" w:cs="Amiri"/>
          <w:color w:val="111111"/>
          <w:sz w:val="28"/>
          <w:sz w:val="28"/>
          <w:szCs w:val="28"/>
          <w:rtl w:val="true"/>
          <w:lang w:bidi="ar-SA"/>
        </w:rPr>
        <w:t>لَمْ یَنْقُضُوا مَا عَاهَدَهُمْ عَلَیْهِ مِنَ الشَّرَائِطِ الَّتِی ذَکَرْنَاهَا وَ أَقَرُّوا بِالْجِزْیَةِ وَ أَدَّوْهَا فَعَلَی مَنْ قَتَلَ وَاحِداً مِنْهُمْ خَطَأً دِیَةُ الْمُسْلِمِ وَ تَصْدِیقُ ذَلِکَ</w:t>
      </w:r>
    </w:p>
    <w:p>
      <w:pPr>
        <w:pStyle w:val="BookText"/>
        <w:rPr/>
      </w:pPr>
      <w:r>
        <w:rPr>
          <w:rFonts w:ascii="Amiri" w:hAnsi="Amiri" w:eastAsia="Amiri" w:cs="Amiri"/>
          <w:color w:val="111111"/>
          <w:sz w:val="28"/>
          <w:sz w:val="28"/>
          <w:szCs w:val="28"/>
          <w:rtl w:val="true"/>
          <w:lang w:bidi="ar-SA"/>
        </w:rPr>
        <w:t>مَا رَوَاهُ الْحُسَیْنُ بْنُ سَعِیدٍ عَنْ فَضَالَةَ عَنْ أَبَانٍ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أَعْطَاهُ رَسُولُ اللَّهِ صَلَّی اللَّهُ عَلَیْهِ وَ آلِهِ ذِمَّةً فَدِیَتُهُ کَامِلَةٌ قَالَ زُرَارَةُ فَهَؤُلاَءِ مَا قَالَ أَبُو عَبْدِ اللَّهِ عَلَیْهِ السَّلاَمُ وَ هُمْ مَنْ أَعْطَاهُمْ 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مَنْ خَالَفَ الْإِمَامَ فِی قَتْلِ وَاحِدٍ مِنْهُمْ مُتَعَمِّداً الْقَتْلُ لِخِلاَفِهِ عَلَی إِمَامِ الْمُسْلِمِینَ لاَ لِحُرْمَةِ الذِّمِّیِّ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باللیل من بین المسلمین و یدخلون بالنهار لحوائجهم لئلا یقع منهم حیلة و غیلة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أرادوا الخروج من بینهم إلی بلاد الکفار فلیکن مخفیا باللیل لئلا ینظر المسلمون إلیهم و یحصل لهم و هن من خروجهم و هو کالسابق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 بالنهار للتسوق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جاءوا من القری فی البلدان للبیع و الشراء فلیکن بالنهار لئلا یخاف منهم فإن الدخول باللیل 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یحمل ذلک علی بلاد تهامة کالحرمین التی لا یجوز لهم أن یسکنوها لما رواه الشیخ فی الصحیح عن علی بن جعفر عن أخیه موسی بن جعفر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الیهودی و النصرانی و المجوسی هل یصلح أن یسکنوا فی دار الهجرة؟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یلبثوا بها فلا یصلح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نزلوا نهارا و خرجوا باللیل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 المخالفون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أخذوا بظاهر هذا الخبر عن رسول الله صلی الله علیه و آله و سلم و لم یعلموا أنه صلی الله علیه و آله و سلم قاله لهؤلاء لا مطلقا فالحمل علی التقیة أظهر لکن الظاهر أن المصنف یعتقد صحة هذا الخبر عن رسول الله صلی الله علیه و آله و سلم و هو لا یتقی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کالصحیح بابان کالشیخ</w:t>
      </w:r>
      <w:r>
        <w:rPr>
          <w:rStyle w:val="FootnoteAnchor"/>
          <w:rtl w:val="true"/>
        </w:rPr>
        <w:footnoteReference w:id="517"/>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من خالف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من کلام المصنف لأنه لیس فی التهذیب من</w:t>
      </w:r>
    </w:p>
    <w:p>
      <w:pPr>
        <w:pStyle w:val="BookText"/>
        <w:rPr/>
      </w:pPr>
      <w:r>
        <w:rPr>
          <w:rFonts w:ascii="Amiri" w:hAnsi="Amiri" w:eastAsia="Amiri" w:cs="Amiri"/>
          <w:color w:val="111111"/>
          <w:sz w:val="28"/>
          <w:sz w:val="28"/>
          <w:szCs w:val="28"/>
          <w:rtl w:val="true"/>
          <w:lang w:bidi="ar-SA"/>
        </w:rPr>
        <w:t>کَمَا رَوَاهُ عَلِیُّ بْنُ الْحَکَمِ عَنْ أَبِی الْمَغْرَاءِ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الْمُسْلِمُ النَّصْرَانِیَّ فَأَرَادَ أَهْلُ النَّصْرَانِیِّ أَنْ یَقْتُلُوهُ قَتَلُوهُ وَ أَدَّوْا فَضْلَ مَا بَیْنَ الدِّیَتَیْنِ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إِذَا کَانَ الْمُسْلِمُ مُتَعَوِّداً لِقَتْلِهِمْ قُتِلَ لِخِلاَفِهِ عَلَی الْإِمَامِ عَلَیْهِ السَّلاَمُ وَ إِنْ کَانُوا مُظْهِرِینَ الْعَدَاوَةَ وَ الْغِشَّ لِلْمُسْلِمِینَ</w:t>
      </w:r>
    </w:p>
    <w:p>
      <w:pPr>
        <w:pStyle w:val="BookText"/>
        <w:rPr/>
      </w:pPr>
      <w:r>
        <w:rPr>
          <w:rFonts w:ascii="Amiri" w:hAnsi="Amiri" w:eastAsia="Amiri" w:cs="Amiri"/>
          <w:color w:val="111111"/>
          <w:sz w:val="28"/>
          <w:sz w:val="28"/>
          <w:szCs w:val="28"/>
          <w:rtl w:val="true"/>
          <w:lang w:bidi="ar-SA"/>
        </w:rPr>
        <w:t>وَ رَوَی عَلِیُّ بْنُ الْحَکَمِ عَنْ أَبَانٍ عَنْ إِسْمَاعِیلَ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دِمَاءِ الْمَجُوسِ وَ الْیَهُودِ وَ النَّصَارَی هَلْ عَلَی مَنْ قَتَلَهُمْ شَیْ‌ءٌ إِذَا غَشُّوا الْمُسْلِمِینَ وَ أَظْهَرُوا الْعَدَاوَةَ وَ الْغِشَّ لَهُمْ قَالَ لاَ إِلاَّ أَنْ یَکُونَ مُتَعَوِّداً لِقَتْلِهِمْ قَالَ وَ سَأَلْتُهُ عَنِ الْمُسْلِمِ یُقْتَلُ بِأَهْلِ الذِّمَّةِ وَ أَهْلِ الْکِتَابِ إِذَا قَتَلَهُمْ قَالَ لاَ إِلاَّ أَنْ یَکُونَ مُعْتَاداً لِذَلِکَ لاَ یَدَعُ قَتْلَهُمْ فَیُقْتَلُ وَ هُوَ صَاغِرٌ</w:t>
      </w:r>
    </w:p>
    <w:p>
      <w:pPr>
        <w:pStyle w:val="BookText"/>
        <w:rPr/>
      </w:pPr>
      <w:r>
        <w:rPr>
          <w:rFonts w:ascii="Amiri" w:hAnsi="Amiri" w:eastAsia="Amiri" w:cs="Amiri"/>
          <w:color w:val="111111"/>
          <w:sz w:val="28"/>
          <w:sz w:val="28"/>
          <w:szCs w:val="28"/>
          <w:rtl w:val="true"/>
          <w:lang w:bidi="ar-SA"/>
        </w:rPr>
        <w:t>تتمة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رواه علی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المصنف و هو تأویل آخر للأخبار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علی بن الحکم، عن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کالصحیح کالشیخ و الکلینی فی القوی کالصحیح لأنه رواه فی الصحیح، عن أحمد بن محمد، عن علی بن الحکم أو غیره، و شهادة الشیخین کافیة لکونه عن علی بن الحکم و سهوهما بعید، و رواه الکلینی فی الصحیح عن محمد بن الفضیل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مجهول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الشیخ فی الصحیح عن محمد بن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مکبرا و هو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الرضا علیه السلام مثله و فی الموثق کالصحیح أیضا عن إسماعیل بن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فی الصحیح عن ابن مسکان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قتل المسلم یهودیا أو نصرانیا أو مجوسیا فأرادوا أن یقیدوا، ردوا فضل دیة المسلم و أقادوه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المسلم</w:t>
      </w:r>
    </w:p>
    <w:p>
      <w:pPr>
        <w:pStyle w:val="BookText"/>
        <w:rPr/>
      </w:pPr>
      <w:r>
        <w:rPr>
          <w:rFonts w:ascii="Amiri" w:hAnsi="Amiri" w:eastAsia="Amiri" w:cs="Amiri"/>
          <w:color w:val="111111"/>
          <w:sz w:val="28"/>
          <w:sz w:val="28"/>
          <w:szCs w:val="28"/>
          <w:rtl w:val="true"/>
          <w:lang w:bidi="ar-SA"/>
        </w:rPr>
        <w:t>وَ مَتَی لَمْ یَکُنِ الْیَهُودُ وَ النَّصَارَی وَ الْمَجُوسُ عَلَی مَا عُوهِدُوا عَلَیْهِ مِنَ الشَّرَائِطِ الَّتِی ذَکَرْنَاهَا فَعَلَی مَنْ قَتَلَ وَاحِداً مِنْهُمْ ثَمَانُمِائَةِ دِرْهَمٍ وَ لاَ یُقَادُ لَهُمْ مِنْ مُسْلِمٍ فِی قَتْلٍ وَ لاَ جِرَاحَةٍ کَمَا ذَکَرْتُهُ فِی أَوَّلِ هَذَا الْبَابِ وَ الْخِلاَفُ عَلَی الْإِمَامِ وَ الاِمْتِنَاعُ عَلَیْهِ یُوجِبَانِ الْقَتْلَ فِیمَا دُونَ ذَلِکَ کَمَا جَاءَ فِی الْمُؤْلِی إِذَا وَقَفَ بَعْدَ أَرْبَعَةِ أَشْهُرٍ أَمَرَهُ الْإِمَامُ بِأَنْ یَفِیءَ أَوْ یُطَلِّقَ فَمَتَی لَمْ یَفِئْ وَ امْتَنَعَ مِنَ الطَّلاَقِ ضُرِبَتْ عُنُقُهُ لاِمْتِنَاعِهِ عَلَی إِمَامِ الْمُسْلِمِینَ</w:t>
      </w:r>
    </w:p>
    <w:p>
      <w:pPr>
        <w:pStyle w:val="BookText"/>
        <w:rPr/>
      </w:pPr>
      <w:r>
        <w:rPr>
          <w:rFonts w:ascii="Amiri" w:hAnsi="Amiri" w:eastAsia="Amiri" w:cs="Amiri"/>
          <w:color w:val="111111"/>
          <w:sz w:val="28"/>
          <w:sz w:val="28"/>
          <w:szCs w:val="28"/>
          <w:rtl w:val="true"/>
          <w:lang w:bidi="ar-SA"/>
        </w:rPr>
        <w:t>وَ قَدْ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آذَی ذِمَّتِی فَقَدْ آذَانِی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کَانَ فِی إِیذَائِهِمْ إِیذَاءُ النَّبِیِّ صَلَّی اللَّهُ عَلَیْهِ وَ آلِهِ فَکَیْفَ فِی قَتْلِهِمْ وَ إِنَّمَا أَرَادَ النَّبِیُّ صَلَّی اللَّهُ عَلَیْهِ وَ آلِهِ بِذَلِکَ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صَلَوَاتُ اللَّهِ عَلَیْهَا وَ قَالَ إِذَا کَانَ مَنْ آذَی ذِمَّتِی فَقَدْ آذَانِی لِمَنْعِی مِنْ ظُلْمِهِ وَ إِیذَائِهِ فَکَیْفَ مَنْ آذَی ابْنَتِی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النصرانی فأراد أهل النصرانی أن یقتلوه قتلوه و أدوا فضل ما بین الدیتین</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عن إسماعیل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هل یقتل المسلم بأهل الذمة؟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یکون متعودا لقتلهم فیقتل و هو صاغر</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سماعة، عن أبی عبد الله علیه السلام فی رجل مسلم قتل رجلا من أهل الذمة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شدید لا یحمله الناس و لکن یعطی الذمی دیة المسلم ثمَّ یقتل به المسلم</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حریز و ابن مسکان، عن أبی بصیر قال</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سألته عن ذمی قطع ید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یقطع یده إن شاء أولیاءه و یأخذون فضل ما بین الدیتین و إن قطع المسلم ید المعاهد خیر أولیاء المعاهد فإن شاءوا أخذوا دیة یده و إن شاءوا قطعوا ید المسلم و أدوا إلیه فضل ما بین الدیتین و إذا قتله المسلم صنع کذلک </w:t>
      </w:r>
      <w:r>
        <w:rPr>
          <w:rStyle w:val="FootnoteAnchor"/>
          <w:rtl w:val="true"/>
        </w:rPr>
        <w:footnoteReference w:id="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المصنف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وَاحِدَتِی الَّتِی هِیَ بَضْعَةٌ مِنِّی وَ سَیِّدَةُ نِسَاءِ الْأَوَّلِینَ وَ الْآخِرِینَ وَ أَتْبَعَ صَلَّی اللَّهُ عَلَیْهِ وَ آلِهِ ذَلِکَ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آذَاهَا فَقَدْ آذَانِی وَ مَنْ غَاظَهَا فَقَدْ غَاظَنِی وَ مَنْ سَرَّهَا فَقَدْ سَرَّنِی</w:t>
      </w:r>
    </w:p>
    <w:p>
      <w:pPr>
        <w:pStyle w:val="BookText"/>
        <w:rPr/>
      </w:pPr>
      <w:r>
        <w:rPr>
          <w:rFonts w:ascii="Amiri" w:hAnsi="Amiri" w:eastAsia="Amiri" w:cs="Amiri"/>
          <w:color w:val="111111"/>
          <w:sz w:val="28"/>
          <w:sz w:val="28"/>
          <w:szCs w:val="28"/>
          <w:rtl w:val="true"/>
          <w:lang w:bidi="ar-SA"/>
        </w:rPr>
        <w:t>وَ رَوَی ابْنُ مَحْبُوبٍ عَنْ عَلِیِّ بْنِ رِئَابٍ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مُسْلِمٍ فَقَأَ عَیْنَ نَصْرَانِیٍّ فَقَالَ إِنَّ دِیَةَ عَیْنِ الذِّمِّیِّ أَرْبَعُمِائَةِ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دِیَةُ نَفْسِهِ ثَمَانُمِائَةِ دِرْهَمٍ</w:t>
      </w:r>
    </w:p>
    <w:p>
      <w:pPr>
        <w:pStyle w:val="BookText"/>
        <w:rPr/>
      </w:pPr>
      <w:r>
        <w:rPr>
          <w:rFonts w:ascii="Amiri" w:hAnsi="Amiri" w:eastAsia="Amiri" w:cs="Amiri"/>
          <w:color w:val="111111"/>
          <w:sz w:val="28"/>
          <w:sz w:val="28"/>
          <w:szCs w:val="28"/>
          <w:rtl w:val="true"/>
          <w:lang w:bidi="ar-SA"/>
        </w:rPr>
        <w:t>وَ رَوَی عُثْمَانُ بْنُ عِیسَی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الْعَبْدُ بِالْحُرِّ وَ لاَ یُقْتَلُ الْحُرُّ بِالْعَبْدِ وَ لَکِنْ یُغَرَّمُ قِیمَتَهُ وَ یُضْرَبُ ضَرْباً شَدِیداً حَتَّی لاَ یَعُودَ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حَمَّادٌ عَنِ الْحَلَبِیِّ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یَقْتُلُ مَمْلُوکَهُ مُتَعَمِّداً قَالَ یُعْجِبُنِی أَنْ یُعْتِقَ رَقَبَةً وَ یَصُومَ شَهْرَیْنِ مُتَتَابِعَیْنِ وَ یُطْعِمَ سِتِّینَ مِسْکِیناً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محبوب عن علی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کالشیخین </w:t>
      </w:r>
      <w:r>
        <w:rPr>
          <w:rStyle w:val="FootnoteAnchor"/>
          <w:rtl w:val="true"/>
        </w:rPr>
        <w:footnoteReference w:id="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برید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أن دیة الذمی ثمانمائة، و فی الأطراف بالنسبة إلیها، هذا کلام المصنف و رؤیا فی القوی عن مسمع عن أبی عبد الله علیه السلام أن أمیر المؤمنین علیه السلام قضی فی جنین الیهودیة و النصرانیة و المجوسیة عشر دیة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السکونی عن أبی عبد الله علیه السلام قال إن أمیر المؤمنین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یقتص للنصرانی و الیهودی و المجوسی بعضهم من بعض و یقتل بعضهم ببعض إذا قتلوا عمدا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عثمان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کالصحیح کالشیخین</w:t>
      </w:r>
      <w:r>
        <w:rPr>
          <w:rStyle w:val="FootnoteAnchor"/>
          <w:rtl w:val="true"/>
        </w:rPr>
        <w:footnoteReference w:id="522"/>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سماعة عن أبی عبد الله علیه السلام قال یقتل العبد بالحر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قنا أو مدبرا أو أم ولد أو مکاتبا مشروطا أو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یقتل الحر بالعبد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w:t>
      </w:r>
    </w:p>
    <w:p>
      <w:pPr>
        <w:pStyle w:val="BookText"/>
        <w:rPr/>
      </w:pPr>
      <w:r>
        <w:rPr>
          <w:rFonts w:ascii="Amiri" w:hAnsi="Amiri" w:eastAsia="Amiri" w:cs="Amiri"/>
          <w:color w:val="111111"/>
          <w:sz w:val="28"/>
          <w:sz w:val="28"/>
          <w:szCs w:val="28"/>
          <w:rtl w:val="true"/>
          <w:lang w:bidi="ar-SA"/>
        </w:rPr>
        <w:t xml:space="preserve">ثُمَّ تَکُونَ التَّوْبَةُ بَعْدَ 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حُمْرَانُ أَبَا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ضَرَبَ مَمْلُوکاً لَهُ فَمَاتَ مِنْ ضَرْبِهِ قَالَ یُعْتِقُ 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یَحْیَی بْنُ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الْعَبْدُ الْحُرَّ فَلِأَهْلِ الْمَقْتُولِ إِنْ شَاءُوا قَتَلُوا وَ إِنْ شَاءُوا اسْتَعْبَدُوا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یغرم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لمولاه إن کان غیره و یتصدق به إن کان عبده وجوبا أو استحبابا علی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برأی الحاکم فی الشدة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بعینه فی أول الباب مع أخبار أخر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الحسن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شبه العمد و یحمل علی أنه لم یضربه بما هو قاتل غالبا أو لا ینافی وجوب شیء آخر کما رویاه فی الحسن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حمران عن أبی جعفر علیه السلام فی الرجل یقتل مملوکه قال یعتق رقبة و یصوم شهرین متتابعین و یتوب إلی الله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یحیی بن أبی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کالصحیح کالشیخ، و یدل علی أن العبد إذا قتل حرا فلهم أن یقتلوه أو یستعبدوه و لا یضمن المولی جنایته لکن للمولی أن یفکه بما یرضون</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الشیخان فی الحسن کالصحیح عن زرارة عن أحدهما علیهما السلام فی العبد إذا قتل الحر دفع إلی أولیاء المقتول فإن شاءوا قتلوه و إن شاءوا استرقوه</w:t>
      </w:r>
      <w:r>
        <w:rPr>
          <w:rStyle w:val="FootnoteAnchor"/>
          <w:rtl w:val="true"/>
        </w:rPr>
        <w:footnoteReference w:id="523"/>
      </w:r>
      <w:r>
        <w:rPr>
          <w:rFonts w:ascii="IRNazanin" w:hAnsi="IRNazanin" w:eastAsia="IRNazanin"/>
          <w:color w:val="111111"/>
          <w:sz w:val="28"/>
          <w:sz w:val="28"/>
          <w:szCs w:val="28"/>
          <w:rtl w:val="true"/>
          <w:lang w:bidi="fa-IR"/>
        </w:rPr>
        <w:t>و روی الشیخ فی الصحیح عن ابن مسکان،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العبد الحر</w:t>
      </w:r>
    </w:p>
    <w:p>
      <w:pPr>
        <w:pStyle w:val="BookText"/>
        <w:rPr/>
      </w:pPr>
      <w:r>
        <w:rPr>
          <w:rFonts w:ascii="Amiri" w:hAnsi="Amiri" w:eastAsia="Amiri" w:cs="Amiri"/>
          <w:color w:val="111111"/>
          <w:sz w:val="28"/>
          <w:sz w:val="28"/>
          <w:szCs w:val="28"/>
          <w:rtl w:val="true"/>
          <w:lang w:bidi="ar-SA"/>
        </w:rPr>
        <w:t xml:space="preserve">وَ قَضَی أَمِیرُ الْمُؤْمِنِینَ عَلَیْهِ السَّلاَمُ فِی مُکَاتَبٍ قُتِلَ فَقَالَ یُحْسَبُ مَا عَتَقَ مِنْهُ فَیُؤَدَّی دِیَةُ الْحُرِّ وَ مَا رَقَّ دِیَةُ الْعَبْدِ وَ قَالَ الْعَبْدُ لاَ یُغْرِمُ أَهْلَهُ وَرَاءَ نَفْسِهِ شَیْئاً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مَحْبُوبٍ عَنْ عَلِیِّ بْنِ رِئَابٍ عَنِ الْفُضَیْلِ بْنِ یَسَارٍ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عَبْدٍ جَرَحَ حُرّاً قَالَ إِنْ شَاءَ الْحُرُّ اقْتَصَّ مِنْهُ وَ إِنْ شَاءَ أَخَذَهُ</w:t>
      </w:r>
    </w:p>
    <w:p>
      <w:pPr>
        <w:pStyle w:val="BookText"/>
        <w:rPr/>
      </w:pPr>
      <w:r>
        <w:rPr>
          <w:rFonts w:ascii="IRNazanin" w:hAnsi="IRNazanin" w:eastAsia="IRNazanin"/>
          <w:color w:val="111111"/>
          <w:sz w:val="28"/>
          <w:sz w:val="28"/>
          <w:szCs w:val="28"/>
          <w:rtl w:val="true"/>
          <w:lang w:bidi="fa-IR"/>
        </w:rPr>
        <w:t>فدفع إلی أولیاء الحر فلا شیء علی موالیه</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عن مثنی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إذا قتل الحر دفع إلی أولیاء المقتول فإن شاء و اقتلوا و إن شاءوا استحیوا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الصحیح عن یونس عن أبان بن تغلب عمن رواه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العبد الحر دفع إلی أولیاء المقتول فإن شاء و اقتلوه و إن شاءوا حبسوه و إن شاءوا استرقوه یکون عبدا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الشیخان فی الصحیح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أمیر المؤمنین علیه السلام فی مکاتب قتل قال یحسب ما أعتق منه فیؤدوا دیة الحر و ما رق منه فدیة 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التهذیب قال بحسب ما عتق منه فیؤدی به دیة الحر و ما رق منه دیة العبد </w:t>
      </w:r>
      <w:r>
        <w:rPr>
          <w:rStyle w:val="FootnoteAnchor"/>
          <w:rtl w:val="true"/>
        </w:rPr>
        <w:footnoteReference w:id="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من تتمة الخبر و لیس فیهما و تقدم مضمونه و سیجیء و روی الشیخ فی الصحیح عن عبید عن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أبو الصباح الکنانی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المولی قیمة العبد لیس علیه أکثر من ذلک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محبوب عن علی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 و الکلینی فی الحسن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الفضیل بن 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یباع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التراضی</w:t>
      </w:r>
    </w:p>
    <w:p>
      <w:pPr>
        <w:pStyle w:val="BookText"/>
        <w:rPr/>
      </w:pPr>
      <w:r>
        <w:rPr>
          <w:rFonts w:ascii="Amiri" w:hAnsi="Amiri" w:eastAsia="Amiri" w:cs="Amiri"/>
          <w:color w:val="111111"/>
          <w:sz w:val="28"/>
          <w:sz w:val="28"/>
          <w:szCs w:val="28"/>
          <w:rtl w:val="true"/>
          <w:lang w:bidi="ar-SA"/>
        </w:rPr>
        <w:t xml:space="preserve">إِنْ کَانَتِ الْجِرَاحَةُ تُحِیطُ بِرَقَبَتِهِ وَ إِنْ کَانَتْ لاَ تُحِیطُ بِرَقَبَتِهِ افْتَدَاهُ مَوْلاَهُ فَإِنْ أَبَی مَوْلاَهُ أَنْ یَفْتَدِیَهُ کَانَ لِلْحُرِّ الْمَجْرُوحِ مِنَ الْعَبْدِ بِقَدْرِ دِیَةِ جِرَاحَتِهِ وَ الْبَاقِی لِلْمَوْلَی یُبَاعُ الْعَبْدُ فَیَأْخُذُ الْمَجْرُوحُ حَقَّهُ وَ یُرَدُّ الْبَاقِی عَلَی الْمَوْلَی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الْحَسَنُ بْنُ مَحْبُوبٍ عَنْ عَبْدِ الْعَزِیزِ الْعَبْدِیِّ عَنْ عُبَیْدِ بْنِ زُرَارَةَ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شَجَّ عَبْداً مُوضِحَةً قَالَ عَلَیْهِ نِصْفُ عُشْرِ قِیمَتِهِ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إلا فیکون بینهما بالنسبة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القوی کالصحیح عن الحسن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عبد قطع ید رجل حر له ثلاث أصابع من یده شلل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قیمة العبد؟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اجعلها ما شئت قال إن کان قیمة العبد أکثر من دیة الإصبعین الصحیحتین و الثلاث الأصابع الشلل رد الذی قطعت یده علی مولی العبد ما فضل من القیمة و أخذ العبد و إن شاء أخذ قیمة الإصبعین الصحیحتین و الثلاث الأصابع الشلل،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قیمة الإصبعین الصحیحتین مع الکف و الثلاث الأصابع؟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الإصبعین الصحیحتین مع الکف ألفا درهم و قیمة الثلاث الأصابع الشلل مع الکف ألف درهم لأنها علی الثلث من دیة الصحاح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قیمة العبد أقل من قیمة دیة الإصبعین الصحیحتین و الثلاث الأصابع الشلل دفع العبد إلی الذی قطعت یده أو یفتدیه مولاه و یأخذ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یونس عمن رواه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مولی العبد قصاص جراحة عبده من قیمة دیته علی حساب ذلک یصیر أرش الجراحة و إذا جرح الحر العبد فقیمة جراحته من حساب قیمته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عبد العزیز 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القوی کالصحیح کالشیخین </w:t>
      </w:r>
      <w:r>
        <w:rPr>
          <w:rStyle w:val="FootnoteAnchor"/>
          <w:rtl w:val="true"/>
        </w:rPr>
        <w:footnoteReference w:id="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نصف عشر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دیة الموضحة نصف العشر من</w:t>
      </w:r>
    </w:p>
    <w:p>
      <w:pPr>
        <w:pStyle w:val="BookText"/>
        <w:rPr/>
      </w:pPr>
      <w:r>
        <w:rPr>
          <w:rFonts w:ascii="Amiri" w:hAnsi="Amiri" w:eastAsia="Amiri" w:cs="Amiri"/>
          <w:color w:val="111111"/>
          <w:sz w:val="28"/>
          <w:sz w:val="28"/>
          <w:szCs w:val="28"/>
          <w:rtl w:val="true"/>
          <w:lang w:bidi="ar-SA"/>
        </w:rPr>
        <w:t>وَ رَوَی ابْنُ مَحْبُوبٍ عَنْ عَلِیِّ بْنِ رِئَابٍ عَنْ زُرَارَةَ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عَبْدٍ جَرَحَ رَجُلَیْنِ قَالَ هُوَ بَیْنَهُمَا إِنْ کَانَتْ جِنَایَتُهُ تُحِیطُ بِقِیمَتِهِ قِیلَ لَهُ فَإِنْ جَرَحَ رَجُلاً فِی أَوَّلِ النَّهَارِ وَ جَرَحَ آخَرَ فِی آخِرِ النَّهَارِ قَالَ هُوَ بَیْنَهُمَا مَا لَمْ یَحْکُمِ الْوَالِی فِی الْمَجْرُوحِ الْأَوَّلِ فَإِنْ کَانَ الْوَالِی قَدْ حَکَمَ فِی الْمَجْرُوحِ الْأَوَّلِ فَدَفَعَهُ إِلَیْهِ بِجِنَایَتِهِ فَجَنَی بَعْدَ ذَلِکَ جِنَایَةً فَإِنَّ جِنَایَتَهُ عَلَی الْأَخِیرِ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عَلِیُّ بْنُ رِئَابٍ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الْحُرُّ الْعَبْدَ</w:t>
      </w:r>
    </w:p>
    <w:p>
      <w:pPr>
        <w:pStyle w:val="BookText"/>
        <w:rPr/>
      </w:pPr>
      <w:r>
        <w:rPr>
          <w:rFonts w:ascii="IRNazanin" w:hAnsi="IRNazanin" w:eastAsia="IRNazanin"/>
          <w:color w:val="111111"/>
          <w:sz w:val="28"/>
          <w:sz w:val="28"/>
          <w:szCs w:val="28"/>
          <w:rtl w:val="true"/>
          <w:lang w:bidi="fa-IR"/>
        </w:rPr>
        <w:t xml:space="preserve">الدیة فیحسب من العبد من قیمته، و الحاصل أن الحر أصل العبد فیما له مقدر، و العبد أصل الحر فیما لم یکن له مقدر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ابن محبوب عن علی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 </w:t>
      </w:r>
      <w:r>
        <w:rPr>
          <w:rStyle w:val="FootnoteAnchor"/>
          <w:rtl w:val="true"/>
        </w:rPr>
        <w:footnoteReference w:id="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جنایته علی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هو له، و روی الشیخ فی القوی، عن علی بن عقبة،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عبد قتل أربعة أحرار واحدا بعد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لأهل الأخیر من القتلی إن شاء و اقتلوه و إن شاء و استرقوه لأنه إذا قتل الأول استحق أولیاءه فإذا قتل الثانی استحق من أولیاء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لأولیاء الثانی فإذا قتل الثالث استحق من أولیاء الثانی فصار لأولیاء الثالث فإذا قتل الرابع استحق من أولیاء الثالث فصار لأولیاء الرابع، إن شاء و اقتلوه و إن شاءوا استرقوه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یحمل علی بعد حکم الحاکم أو علی أخذه أولیاء الدم عوضا عن حقهم کما یحمل الأول علی کونه فردا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علی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 و الکلینی فی القوی کالصحیح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غُرِّمَ قِیمَتَهُ وَ أُدِّبَ قِیلَ لَهُ فَإِنْ کَانَتْ قِیمَتُهُ عِشْرِینَ أَلْفاً قَالَ لاَ یُجَاوَزُ بِقِیمَةِ عَبْدٍ عَنْ دِیَةِ حُرٍّ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الشیخان فی الصحیح، عن أبی بصیر عن أحدهما علیهما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عَلَیْکُمُ الْقِصاصُ فِی الْقَتْلی، الْحُرُّ بِالْحُرِّ وَ الْعَبْدُ بِالْعَبْدِ وَ الْأُنْثی بِالْأُنْثی ،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یقتل حر بعبد و لکن یضرب ضربا شدیدا و یغرم ثمنه دیة العبد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الصحیح عن ابن مسکان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دیة العبد قیمته و إن کان نفیسا فأفضل قیمته عشرة آلاف درهم و لا یجاوز به دیة الحر </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الموثق عن أبی بصیر عن أبی عبد الله علیه السلام قال لا یقتل حر بعبد و إن قتله عمدا و لکن یغرم ثمنه و یضرب ضربا شدیدا إذا قتله عمدا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الملوک ثمنه</w:t>
      </w:r>
      <w:r>
        <w:rPr>
          <w:rStyle w:val="FootnoteAnchor"/>
          <w:rtl w:val="true"/>
        </w:rPr>
        <w:footnoteReference w:id="530"/>
      </w:r>
      <w:r>
        <w:rPr>
          <w:rFonts w:ascii="IRNazanin" w:hAnsi="IRNazanin" w:eastAsia="IRNazanin"/>
          <w:color w:val="111111"/>
          <w:sz w:val="28"/>
          <w:sz w:val="28"/>
          <w:szCs w:val="28"/>
          <w:rtl w:val="true"/>
          <w:lang w:bidi="fa-IR"/>
        </w:rPr>
        <w:t>أی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الصحیح، عن معلی بن عثمان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 حر بعبد فإذا قتل الحر العبد غرم ثمنه و ضرب ضربا شدیدا و من قتله القصاص أو الحد لم یکن له 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مسمع بن عبد الملک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قصاص من الحر للعبد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بین الحر و العبد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فی الموثق کالصحیح عن إسماعیل بن أبی زیاد عن جعفر عن أبیه عن آبائه عن علی علیهما السلام أنه قتل حرا بعبد قتله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یکون قتله لإیمانه أو یکون متعودا لقتل الممالیک کما تقدم الأخبار فی ذلک فی قتل مملوکه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رِوَایَةِ السَّکُونِیِّ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جِرَاحَاتُ الْعَبِیدِ عَلَی نَحْوِ جِرَاحَاتِ الْأَحْرَارِ فِی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مَحْبُوبٍ عَنْ أَبِی مُحَمَّدٍ الْوَابِشِیِّ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قَوْمٍ ادَّعَوْا عَلَی عَبْدٍ جِنَایَةً تُحِیطُ بِرَقَبَتِهِ فَأَقَرَّ الْعَبْدُ بِهَا قَالَ لاَ یَجُوزُ إِقْرَارُ الْعَبْدِ عَلَی سَیِّدِهِ قَالَ فَإِنْ أَقَامُوا الْبَیِّنَةَ عَلَی مَا ادَّعَوْا عَلَی الْعَبْدِ أَخَذُوا الْعَبْدَ بِهَا أَوْ یَفْتَدِیَهُ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مَحْبُوبٍ عَنْ هِشَامِ بْنِ سَالِمٍ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مُدَبَّرٍ قَتَلَ رَجُلاً عَمْداً قَالَ یُقْتَلُ بِهِ قُلْتُ فَإِنْ قَتَلَهُ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یُدْفَعُ إِلَی أَوْلِیَاءِ الْمَقْتُولِ فَیَکُونُ لَهُمْ رِقّاً فَإِنْ شَاءُوا اسْتَرَقُّوا وَ إِنْ شَاءُوا بَاعُوا وَ لَیْسَ لَهُمْ أَنْ یَقْتُلُوهُ ثُمَّ قَالَ یَا أَبَا مُحَمَّدٍ إِنَّ الْمُدَبَّرَ مَمْلُوکٌ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لجراحات العبید أی جراحاتهم بالنسبة إلی الثمن کنحو جراحات الأحرار فی الدیة فإذا قطع أذن عبد فللمولی نصف قیمته و إن نقص قیمته عن النصف و قد تقدم خبر یونس و غیره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محبوب عن أبی محمد الوابشی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کالصحیح کالشیخین و یدل علی عدم قبول إقرار العبد بالجنایة لأنه إقرار علی الغیر و إقرار العقلاء علی أنفسهم جائز و علی أن للمولی فک العبد فی الخطإ بأرش الجنایة أو قیمة العبد إذا کان أرش الجنایة أکثر</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محبوب عن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کالشیخین </w:t>
      </w:r>
      <w:r>
        <w:rPr>
          <w:rStyle w:val="FootnoteAnchor"/>
          <w:rtl w:val="true"/>
        </w:rPr>
        <w:footnoteReference w:id="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أن المدبر مملوک و لا یعقله المولی و یقتص منه فی العمد من الحر و المملوک و لا یقتص منه فی الخطإ مطلقا بل یسترق منه بنسبة الجنایة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ابْنُ مَحْبُوبٍ عَنْ أَبِی أَیُّوبَ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w:t>
      </w:r>
    </w:p>
    <w:p>
      <w:pPr>
        <w:pStyle w:val="BookText"/>
        <w:rPr/>
      </w:pPr>
      <w:r>
        <w:rPr>
          <w:rFonts w:ascii="IRNazanin" w:hAnsi="IRNazanin" w:eastAsia="IRNazanin"/>
          <w:color w:val="111111"/>
          <w:sz w:val="28"/>
          <w:sz w:val="28"/>
          <w:szCs w:val="28"/>
          <w:rtl w:val="true"/>
          <w:lang w:bidi="fa-IR"/>
        </w:rPr>
        <w:t>و رؤیا فی الحسن کالصحیح، عن جمیل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مدبر قتل رجلا خطأ من یضمن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یصالح عنه مولاه فإن أبی دفع إلی أولیاء المقتول یخدمهم حتی یموت الذی دبره ثمَّ یرجع حرا لا سبیل علیه و فی روایة أخری و یستسعی فی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علی الاستحباب لما تقدم آنفا، و لما روی متواترا أن التدبیر وصیة أو بمنزلة الوصیة و أن أرش الجنایة مقدم علی الدیون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رواه الشیخان فی القوی کالصحیح عن جمیل، و فی الصحیح، عن محمد بن حمران جمیعا عن أبی عبد الله علیه السلام فی مدبر قتل رجلا خطأ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مولاه أن یؤدی إلیهم الدیة و إلا دفعه إلیهم یخدمهم فإذا مات مولاه یعنی الذی أعتقه رجع حرا و فی روایة یونس لا شیء علیه هذا من کلام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القوی عن یونس عن الخطاب بن سلمة عن هشام بن أحمر</w:t>
      </w:r>
      <w:r>
        <w:rPr>
          <w:rStyle w:val="FootnoteAnchor"/>
          <w:rtl w:val="true"/>
        </w:rPr>
        <w:footnoteReference w:id="532"/>
      </w:r>
      <w:r>
        <w:rPr>
          <w:rFonts w:ascii="IRNazanin" w:hAnsi="IRNazanin" w:eastAsia="IRNazanin"/>
          <w:color w:val="111111"/>
          <w:sz w:val="28"/>
          <w:sz w:val="28"/>
          <w:szCs w:val="28"/>
          <w:rtl w:val="true"/>
          <w:lang w:bidi="fa-IR"/>
        </w:rPr>
        <w:t>و رواه الشیخ فی القوی أیضا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مدبر قتل رجلا خطأ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رویتم فی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عن أبی عبد الله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یتل</w:t>
      </w:r>
      <w:r>
        <w:rPr>
          <w:rStyle w:val="FootnoteAnchor"/>
          <w:rtl w:val="true"/>
        </w:rPr>
        <w:footnoteReference w:id="533"/>
      </w:r>
      <w:r>
        <w:rPr>
          <w:rFonts w:ascii="IRNazanin" w:hAnsi="IRNazanin" w:eastAsia="IRNazanin"/>
          <w:color w:val="111111"/>
          <w:sz w:val="28"/>
          <w:sz w:val="28"/>
          <w:szCs w:val="28"/>
          <w:rtl w:val="true"/>
          <w:lang w:bidi="fa-IR"/>
        </w:rPr>
        <w:t xml:space="preserve">برمته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یدفع بکله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أولیاء المقتول فإذا مات الذی دبره أعتق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الله فیبطل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امرئ مسلم؟ قال قلت هکذا رویناه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غلطتم به علی أبی، یتل برمته إلی أولیاء المقتول فإذا مات الذی دبره استسعی فی قیمته، و الأحوط العمل علیه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محبوب عن أبی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کالشیخین </w:t>
      </w:r>
      <w:r>
        <w:rPr>
          <w:rStyle w:val="FootnoteAnchor"/>
          <w:rtl w:val="true"/>
        </w:rPr>
        <w:footnoteReference w:id="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w:t>
      </w:r>
    </w:p>
    <w:p>
      <w:pPr>
        <w:pStyle w:val="BookText"/>
        <w:rPr/>
      </w:pPr>
      <w:r>
        <w:rPr>
          <w:rFonts w:ascii="Amiri" w:hAnsi="Amiri" w:eastAsia="Amiri" w:cs="Amiri"/>
          <w:color w:val="111111"/>
          <w:sz w:val="28"/>
          <w:sz w:val="28"/>
          <w:szCs w:val="28"/>
          <w:rtl w:val="true"/>
          <w:lang w:bidi="ar-SA"/>
        </w:rPr>
        <w:t>عَنْ مُکَاتَبٍ قَتَلَ رَجُلاً خَطَأً فَقَالَ إِنْ کَانَ مَوْلاَهُ حِینَ کَاتَبَهُ اشْتَرَطَ عَلَیْهِ أَنَّهُ إِنْ عَجَزَ فَهُوَ رَدٌّ إِلَی الرِّقِّ فَهُوَ بِمَنْزِلَةِ الْمَمْلُوکِ یُدْفَعُ إِلَی أَوْلِیَاءِ الْمَقْتُولِ فَإِنْ شَاءُوا اسْتَرَقُّوا وَ إِنْ شَاءُوا بَاعُوا وَ إِنْ کَانَ مَوْلاَهُ حِینَ کَاتَبَهُ لَمْ یَشْتَرِطْ عَلَیْهِ وَ کَانَ قَدْ أَدَّی مِنْ مُکَاتَبَتِهِ شَیْئاً فَإِنَّ عَلِیّاً عَلَیْهِ السَّلاَمُ کَانَ یَقُولُ یُعْتَقُ مِنَ الْمُکَاتَبِ بِقَدْرِ مَا أَدَّی مِنْ مُکَاتَبَتِهِ وَ عَلَی الْإِمَامِ أَنْ یُؤَدِّیَ إِلَی أَوْلِیَاءِ الْمَقْتُولِ بِقَدْرِ مَا أُعْتِقَ مِنَ الْمُکَاتَبِ وَ لاَ یُبْطَلُ دَمُ امْرِئٍ مُسْلِمٍ وَ أَرَی أَنْ یَکُونَ بِمَا بَقِیَ عَلَی الْمُکَاتَبِ مِمَّا لَمْ یُؤَدِّهِ رِقّاً لِأَوْلِیَاءِ الْمَقْتُولِ یَسْتَخْدِمُونَهُ حَیَاتَهُ بِقَدْرِ مَا بَقِیَ عَلَیْهِ وَ لَیْسَ لَهُمْ أَنْ یَبِیعُوهُ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مَحْبُوبٍ عَنْ عَلِیِّ بْنِ رِئَابٍ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حَمَلَ عَبْداً لَهُ عَلَی دَابَّةٍ فَوَطِئَتْ رَجُلاً قَالَ الْغُرْمُ عَلَی الْمَوْلَی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مَحْبُوبٍ عَنْ عَلِیِّ بْنِ رِئَابٍ عَنْ أَبِی الْوَرْدِ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رَجُلٍ قَتَلَ عَبْداً خَطَأً قَالَ عَلَیْهِ قِیمَتُهُ وَ لاَ یُجَاوَزُ بِقِیمَتِهِ عَشَرَةَ آلاَفِ دِرْهَمٍ قُلْتُ وَ مَنْ یُقَوِّمُهُ وَ هُوَ مَیِّتٌ قَالَ إِنْ کَانَ لِمَوْلاَهُ شُهُودٌ أَنَّ قِیمَتَهُ یَوْمَ قَتَلَهُ کَذَا وَ کَذَا أُخِذَ بِهَا قَاتِلُهُ وَ إِنْ لَمْ یَکُنْ لِمَوْلاَهُ شُهُودٌ کَانَتِ الْقِیمَةُ عَلَی الَّذِی قَتَلَهُ مَعَ یَمِینِهِ یَشْهَدُ أَرْبَعَ مَرَّاتٍ بِاللَّهِ مَا لَهُ قِیمَةٌ أَکْثَرَ مِمَّا قَوَّمْتُهُ وَ إِنْ أَبَی أَنْ یَحْلِفَ وَ رَدَّ الْیَمِینَ عَلَی الْمَوْلَی</w:t>
      </w:r>
    </w:p>
    <w:p>
      <w:pPr>
        <w:pStyle w:val="BookText"/>
        <w:rPr/>
      </w:pPr>
      <w:r>
        <w:rPr>
          <w:rFonts w:ascii="IRNazanin" w:hAnsi="IRNazanin" w:eastAsia="IRNazanin"/>
          <w:color w:val="111111"/>
          <w:sz w:val="28"/>
          <w:sz w:val="28"/>
          <w:szCs w:val="28"/>
          <w:rtl w:val="true"/>
          <w:lang w:bidi="fa-IR"/>
        </w:rPr>
        <w:t xml:space="preserve">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الإمام أن یؤدی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علیه السلام وارثه إذا لم یکن له وارث و لا ضامن جریرة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لهم أن یبیعوه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بجمیعه أو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القوی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سنان،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مکاتب قتل رجلا خطأ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من دیته بقدر ما أعتق، و علی مولاه ما بقی من قیمة المملوک فإن عجز المکاتب فلا عاقلة له، إنما ذلک علی إمام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صحیحة محمد بن قیس أول الباب</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محبوب عن علی بن رئاب عن أبی 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الحسن کالصحیح کالشیخ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یشهد أربع مرات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غلط من النساخ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أطعم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التهذیب و الصواب وجوده و لو</w:t>
      </w:r>
    </w:p>
    <w:p>
      <w:pPr>
        <w:pStyle w:val="BookText"/>
        <w:rPr/>
      </w:pPr>
      <w:r>
        <w:rPr>
          <w:rFonts w:ascii="Amiri" w:hAnsi="Amiri" w:eastAsia="Amiri" w:cs="Amiri"/>
          <w:color w:val="111111"/>
          <w:sz w:val="28"/>
          <w:sz w:val="28"/>
          <w:szCs w:val="28"/>
          <w:rtl w:val="true"/>
          <w:lang w:bidi="ar-SA"/>
        </w:rPr>
        <w:t>أُعْطِیَ الْمَوْلَی مَا حَلَفَ عَلَیْهِ وَ لاَ یُجَاوَزُ بِقِیمَتِهِ عَشَرَةَ آلاَفِ دِرْهَمٍ قَالَ وَ إِنْ کَانَ الْعَبْدُ مُؤْمِناً فَقَتَلَهُ عَمْداً أُغْرِمَ قِیمَتَهُ وَ أَعْتَقَ رَقَبَةً وَ صَامَ شَهْرَیْنِ مُتَتَابِعَیْنِ وَ أَطْعَمَ سِتِّینَ مِسْکِیناً وَ تَابَ إِلَی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یکن لکان مرادا کما الآیة فی کفارة الخطإ فإنه لیس فیها الإطعام و ثبت من الأخبار کما تقدمت، و ربما یطرح للظهور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تاب إلی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الکفارة و لا یکفی الکفارة عنها کما تقدم، و یدل علی أن القول قول منکر الزیادة مع الیمین و أن له الرد علی المدعی و یظهر منه أنه لا یحلف المدعی مع نکوله ما لم یرد علیه، و یمکن أن یکون المراد بالآباء الآباء بالرد و یکون تفسیرا له فلا یمکن الاستدلال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الشیخان فی الموثق کالصحیح، عن أبی مریم عن أبی جعفر علیه السلام قال قضی أمیر المؤمنین علیه السلام فی أنف العبد أو ذکره أو شیء یحیط بقیمته أنه یؤدی إلی مولاه قیمة العبد و یأخذ العبد </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به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ما رواه الشیخ فی الموثق عن غیاث، عن جعفر عن أبیه عن علی علیه السلام قال إذا قطع أنف العبد أو ذکره أو شیء یحیط بقیمته أدی إلی مولاه قیمة العبد و أخذ العبد </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و أوجه الحکمة أنه لئلا یجمع بین العوض و المعوض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الموثق کالصحیح،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له مملوکان قتل أحدهما صاحبه أ له أن یقتله به دون السلطان إن أحب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له یفعل به ما شاء إن شاء قتل و إن شاء عفا</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فی عبد فقأ عین حر</w:t>
      </w:r>
    </w:p>
    <w:p>
      <w:pPr>
        <w:pStyle w:val="BookText"/>
        <w:rPr/>
      </w:pPr>
      <w:r>
        <w:rPr>
          <w:rFonts w:ascii="Amiri" w:hAnsi="Amiri" w:eastAsia="Amiri" w:cs="Amiri"/>
          <w:color w:val="111111"/>
          <w:sz w:val="28"/>
          <w:sz w:val="28"/>
          <w:szCs w:val="28"/>
          <w:rtl w:val="true"/>
          <w:lang w:bidi="ar-SA"/>
        </w:rPr>
        <w:t>وَ رَوَی ابْنُ مَحْبُوبٍ عَنْ أَبِی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مُکَاتَبٍ جَنَی عَلَی رَجُلٍ حُرٍّ جِنَایَةً فَقَالَ إِنْ کَانَ أَدَّی مِنْ مُکَاتَبَتِهِ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غُرِّمَ فِی جِنَایَتِهِ بِقَدْرِ مَا أَدَّی مِنْ مُکَاتَبَتِهِ لِلْحُرِّ وَ إِنْ عَجَزَ عَنْ حَقِّ الْجِنَایَةِ أُخِذَ ذَلِکَ مِنَ الْمَوْلَی الَّذِی کَاتَبَهُ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کَانَتِ الْجِنَایَةُ لِعَبْدٍ قَالَ عَلَی مِثْلِ ذَلِکَ یُدْفَعُ إِلَی مَوْلَی الْعَبْدِ الَّذِی جَرَحَهُ الْمُکَاتَبُ وَ لاَ یُقَاصُّ بَیْنَ الْمُکَاتَبِ وَ بَیْنَ الْعَبْدِ إِذَا کَانَ الْمُکَاتَبُ قَدْ أَدَّی مِنْ مُکَاتَبَتِهِ شَیْئاً فَإِنْ لَمْ یَکُنْ أَدَّی مِنْ مُکَاتَبَتِهِ شَیْئاً فَإِنَّهُ یُقَاصُّ لِلْعَبْدِ مِنْهُ أَوْ یُغَرَّمُ الْمَوْلَی</w:t>
      </w:r>
    </w:p>
    <w:p>
      <w:pPr>
        <w:pStyle w:val="BookText"/>
        <w:rPr/>
      </w:pPr>
      <w:r>
        <w:rPr>
          <w:rFonts w:ascii="IRNazanin" w:hAnsi="IRNazanin" w:eastAsia="IRNazanin"/>
          <w:color w:val="111111"/>
          <w:sz w:val="28"/>
          <w:sz w:val="28"/>
          <w:szCs w:val="28"/>
          <w:rtl w:val="true"/>
          <w:lang w:bidi="fa-IR"/>
        </w:rPr>
        <w:t>و علی العبد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 العبد حدا للمفقوء عینه و یبطل دین الغرماء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تقدم أرش الجنایة علی الدیون کما عمل به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الشیخ عن جابر عن أبی جعفر علیه السلام قال قضی أمیر المؤمنین فی عبد قتل حرا خطأ فلما قتله أعتقه مولاه قال فأجاز عتقه و ضمنه الدیة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 بأنه لما أعتقه فکأنه اختار فکه بأرش الجنایة و إن لم یکن قصده ذلک و سیجیء حکم أم الولد فی باب یختص بها و کان الأولی ذکره 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کالشیخین </w:t>
      </w:r>
      <w:r>
        <w:rPr>
          <w:rStyle w:val="FootnoteAnchor"/>
          <w:rtl w:val="true"/>
        </w:rPr>
        <w:footnoteReference w:id="5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ولاد الحناط قال سألت أبا عبد الله علیه السلام عن مکاتب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مکاتب اشترط علیه مولاه حین کاتبه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فی المتن أصوب و مع وجوده یحمل الجواب علی أنه علیه السلام بین حکم مطلق الکتابة و قدم حکم المطلق و ذکر بعده حکم المشروط لکن لم یذکره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 علی رجل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حر و لیسا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أدی من مکاتبته شیئا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مطلقا حرر منه بإزائه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فیهما أی فی ماله لأنه حر البعض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عجز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یستحب له أن یفدیه بأرش جنایته أو أخذ ما بقی من العبد مملوکا فیه فإنه من مال المولی فکأنه أخذ من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أدی من مکاتبته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کان مشروطا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حینئذ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یقاص للعبد</w:t>
      </w:r>
    </w:p>
    <w:p>
      <w:pPr>
        <w:pStyle w:val="BookText"/>
        <w:rPr/>
      </w:pPr>
      <w:r>
        <w:rPr>
          <w:rFonts w:ascii="Amiri" w:hAnsi="Amiri" w:eastAsia="Amiri" w:cs="Amiri"/>
          <w:color w:val="111111"/>
          <w:sz w:val="28"/>
          <w:sz w:val="28"/>
          <w:szCs w:val="28"/>
          <w:rtl w:val="true"/>
          <w:lang w:bidi="ar-SA"/>
        </w:rPr>
        <w:t>کُلَّ مَا جَنَی الْمُکَاتَبُ لِأَنَّهُ عَبْدُهُ مَا لَمْ یُؤَدِّ مِنْ مُکَاتَبَتِهِ شَیْئاً قَالَ وَ وَلَدُ الْمُکَاتَبَةِ کَأُمِّهِ إِنْ رَقَّتْ رَقَّ وَ إِنْ عَتَقَتْ عَتَقَ</w:t>
      </w:r>
    </w:p>
    <w:p>
      <w:pPr>
        <w:pStyle w:val="BookText"/>
        <w:rPr/>
      </w:pPr>
      <w:r>
        <w:rPr>
          <w:rFonts w:ascii="IRNazanin" w:hAnsi="IRNazanin" w:eastAsia="IRNazanin"/>
          <w:color w:val="111111"/>
          <w:sz w:val="28"/>
          <w:sz w:val="28"/>
          <w:szCs w:val="28"/>
          <w:rtl w:val="true"/>
          <w:lang w:bidi="fa-IR"/>
        </w:rPr>
        <w:t>منه أو یغرم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فکه بأرش الجنایة أو بقیمته إن کانت 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القوی کالصحیح، عن علی بن جعفر عن أخیه موسی بن جعفر علیهما السلام فی مکاتب فقأ عین مکاتب أو کسر سنه ما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أدی نصف مکاتبته فدیته دیة حر و إن کان دون النصف فبقدر ما عتق، و کذا إذا فقأ عین حر، و سألته عن حر فقأ عین مکاتب أو کسر سنة؟ قال إذا أدی نصف مکاتبته یفقأ عین الحر أو دیته أو کان خطأ هو بمنزلة الحر و إن کان لم یؤد النصف قوم فأدی بقدر ما عتق منه، و سألته عن المکاتب إذا أدی نصف ما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بمنزلة الحر فی الحدود و غیر ذلک من قتل أو غیره، و سألته عن مکاتب فقأ عین مملوک و قد أدی نصف مکاتبته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المملوک و یؤدی المکاتب إلی مولی المملوک نصف ثمنه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الخبر مخالف للأخبار المتواترة فی أن المکاتب المطلق یتحرر منه بقدر ما یؤدیه و للأخبار الکثیرة فی أنه إذا أدی النصف فقد تحرر منه نصفه و تقدمت فی باب الکتابة و سیجیء أیضا فی المیراث فینبغی أن یحمل علی أنه یستحب أن یعمل معه معاملة الحر و الله تعالی یعلم</w:t>
      </w:r>
      <w:r>
        <w:rPr>
          <w:rFonts w:eastAsia="IRNazanin" w:cs="IRNazanin"/>
          <w:color w:val="111111"/>
          <w:sz w:val="28"/>
          <w:szCs w:val="28"/>
          <w:rtl w:val="true"/>
          <w:lang w:bidi="fa-IR"/>
        </w:rPr>
        <w:t>.</w:t>
      </w:r>
      <w:bookmarkStart w:id="90" w:name="pg10073_96023"/>
    </w:p>
    <w:p>
      <w:pPr>
        <w:pStyle w:val="Heading3"/>
        <w:numPr>
          <w:ilvl w:val="2"/>
          <w:numId w:val="1"/>
        </w:numPr>
        <w:rPr/>
      </w:pPr>
      <w:bookmarkStart w:id="91" w:name="__RefHeading___Toc3831290_3556181022"/>
      <w:bookmarkStart w:id="92" w:name="_Toc32"/>
      <w:bookmarkEnd w:id="90"/>
      <w:bookmarkEnd w:id="91"/>
      <w:r>
        <w:rPr>
          <w:rtl w:val="true"/>
        </w:rPr>
        <w:t>بَابُ مَا یَجِبُ فِیهِ الدِّیَةُ وَ نِصْفُ الدِّیَةِ فِیمَا دُونَ النَّفْسِ</w:t>
      </w:r>
      <w:bookmarkEnd w:id="92"/>
    </w:p>
    <w:p>
      <w:pPr>
        <w:pStyle w:val="BookText"/>
        <w:rPr/>
      </w:pPr>
      <w:r>
        <w:rPr>
          <w:rFonts w:ascii="Amiri" w:hAnsi="Amiri" w:eastAsia="Amiri" w:cs="Amiri"/>
          <w:color w:val="111111"/>
          <w:sz w:val="28"/>
          <w:sz w:val="28"/>
          <w:szCs w:val="28"/>
          <w:rtl w:val="true"/>
          <w:lang w:bidi="ar-SA"/>
        </w:rPr>
        <w:t>فِی رِوَایَةِ السَّکُونِیِّ أَنَّ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ذَکَرِ الصَّبِیِّ الدِّیَةُ وَ فِی ذَکَرِ الْعِنِّینِ الدِّیَةُ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عَبْدُ اللَّهِ بْنُ مَیْمُونٍ عَنْ أَبِی عَبْدِ اللَّهِ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عَلَیْهِ السَّلاَمُ بِرَجُلٍ قَدْ ضَرَبَ رَجُلاً حَتَّی انْتَقَصَ مِنْ بَصَرِهِ فَدَعَا بِرِجَالٍ مِنْ أَسْنَانِهِ ثُمَّ أَرَاهُمْ شَیْئاً فَنَظَرَ مَا انْتَقَصَ مِنْ بَصَرِهِ فَأَعْطَاهُ دِیَةَ مَا انْتَقَصَ مِنْ بَصَرِهِ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ما یجب فیه الدیة و نصف الدیة فیما دون النفس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القوی کالشیخین </w:t>
      </w:r>
      <w:r>
        <w:rPr>
          <w:rStyle w:val="FootnoteAnchor"/>
          <w:rtl w:val="true"/>
        </w:rPr>
        <w:footnoteReference w:id="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 علیه السلام قال فی ذکر الصبی الدیة، و فی العنین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ذکر العنین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بین الأصحاب أن فی ذکر العنین ثلث دیة النفس لأن العنن شلل و فی العضو الأشل، الثلث کما تقدم و سیجیء و یمکن حمله علی دیة الأشل فإنها دیة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فی الصحیح، عن برید العجلی عن أبی جعفر علیه السلام قال فی ذکر الغلام الدیة کاملة</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عبد الله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الحسن و الشیخ فی القوی،</w:t>
      </w:r>
      <w:r>
        <w:rPr>
          <w:rStyle w:val="FootnoteAnchor"/>
          <w:rtl w:val="true"/>
        </w:rPr>
        <w:footnoteReference w:id="541"/>
      </w:r>
      <w:r>
        <w:rPr>
          <w:rFonts w:ascii="IRNazanin" w:hAnsi="IRNazanin" w:eastAsia="IRNazanin"/>
          <w:color w:val="111111"/>
          <w:sz w:val="28"/>
          <w:sz w:val="28"/>
          <w:szCs w:val="28"/>
          <w:rtl w:val="true"/>
          <w:lang w:bidi="fa-IR"/>
        </w:rPr>
        <w:t xml:space="preserve">و یدل علی أنه إذا انتقص البصر من الجنایة فإنه یقاص بذوی أسنانه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مُوسَی بْنُ بَکْرٍ عَنِ الْعَبْدِ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ضَرَبَ رَجُلاً بِعَصاً فَلَمْ یَرْفَعْ عَنْهُ الْعَصَا حَتَّی مَاتَ قَالَ یُدْفَعُ إِلَی أَوْلِیَاءِ الْمَقْتُولِ وَ لَکِنْ لاَ یُتْرَکُ یُتَلَذَّذُ بِهِ وَ لَکِنْ یُجَازُ عَلَیْهِ بِالسَّیْفِ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الْمُغِیرَةِ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دِیَةُ الْیَدِ إِذَا قُطِعَتْ خَمْسُونَ مِنَ الْإِبِلِ فَمَا کَانَ جُرُوحاً دُونَ الاِصْطِلاَمِ فَیَحْکُمُ بِهِ ذَوَا عَدْلٍ مِنْکُمْ وَ مَنْ لَمْ یَحْکُمْ بِما أَنْزَلَ اللّهُ فَأُولئِکَ هُمُ الْکافِرُونَ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مُحَمَّدُ بْنُ قَیْسٍ عَنْ 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فَقَأَ عَیْنَ رَجُلٍ وَ قَطَعَ أَنْفَهُ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موسی بن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کالصحیح کالشیخین</w:t>
      </w:r>
      <w:r>
        <w:rPr>
          <w:rStyle w:val="FootnoteAnchor"/>
          <w:rtl w:val="true"/>
        </w:rPr>
        <w:footnoteReference w:id="542"/>
      </w:r>
      <w:r>
        <w:rPr>
          <w:rFonts w:ascii="IRNazanin" w:hAnsi="IRNazanin" w:eastAsia="IRNazanin"/>
          <w:color w:val="111111"/>
          <w:sz w:val="28"/>
          <w:sz w:val="28"/>
          <w:szCs w:val="28"/>
          <w:rtl w:val="true"/>
          <w:lang w:bidi="fa-IR"/>
        </w:rPr>
        <w:t>، و تقدم</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و لا مناسبة له بهذا الباب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الاصطلام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یقطع عضو 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فیحکم ذوا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عادلان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المؤمنین بأن یعتبرا نسبة ما قطع من الأصل بالمساحة و یقطع من الجانی بتلک النسبة أو یؤدی دیته بالنسبة و إن لم یکن فی عضو مقدر له الدیة فیعتبران بأنه إذا کان الحر عبدا کم کان قیمته صحیحا و کم کانت معیبا و یلاحظ النسبتان فبقدر ما نقص یؤخذ من الدیة، و یمکن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فی الصحیح أنه من خطإ القراء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بالتثنیة و یکون المراد به حینئذ النبی أو الإمام و هما قدرا لنا بما ذکر کما تقدم و سیأتی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لَمْ یَحْکُمْ بِما 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یحکم بالرأی و القیاس و الاستحسانات العقلیة کما هو شأن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فَأُولئِکَ هُمُ الْکافِرُونَ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أنزل الله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الحسن کالصحیح کالشیخین </w:t>
      </w:r>
      <w:r>
        <w:rPr>
          <w:rStyle w:val="FootnoteAnchor"/>
          <w:rtl w:val="true"/>
        </w:rPr>
        <w:footnoteReference w:id="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أحدهما</w:t>
      </w:r>
    </w:p>
    <w:p>
      <w:pPr>
        <w:pStyle w:val="BookText"/>
        <w:rPr/>
      </w:pPr>
      <w:r>
        <w:rPr>
          <w:rFonts w:ascii="Amiri" w:hAnsi="Amiri" w:eastAsia="Amiri" w:cs="Amiri"/>
          <w:color w:val="111111"/>
          <w:sz w:val="28"/>
          <w:sz w:val="28"/>
          <w:szCs w:val="28"/>
          <w:rtl w:val="true"/>
          <w:lang w:bidi="ar-SA"/>
        </w:rPr>
        <w:t xml:space="preserve">وَ أُذُنَیْهِ ثُمَّ قَتَلَهُ فَقَالَ إِنْ کَانَ فَرَّقَ ذَلِکَ عَلَیْهِ اقْتُصَّ مِنْهُ ثُمَّ قُتِلَ وَ إِنْ کَانَ ضَرَبَهُ ضَرْبَةً وَاحِدَةً فَأَصَابَهُ ذَلِکَ ضُرِبَتْ عُنُقُهُ وَ لَمْ یُقْتَصَّ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مَحْبُوبٍ عَنْ أَبِی أَیُّوبَ عَنْ بُرَیْدٍ الْعِجْلِیِّ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لِسَانِ الْأَخْرَسِ وَ عَیْنِ الْأَعْمَی وَ ذَکَرِ الْخَصِیِّ الْحُرِّ وَ أُنْثَیَیْهِ ثُلُثَ الدِّیَةِ وَ فِی ذَکَرِ</w:t>
      </w:r>
    </w:p>
    <w:p>
      <w:pPr>
        <w:pStyle w:val="BookText"/>
        <w:rPr/>
      </w:pP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ما رواه الشیخ فی الحسن کالصحیح، عن حفص بن البختری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رجل ضرب علی رأسه فذهب سمعه و بصره و اعتقل لسانه ثمَّ مات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ضربه ضربة بعد ضربة اقتص منه ثمَّ قتل و إن کان أصابه هذا من ضربة واحدة قتل و لم یقتص منه</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مات، أما إذا لم یمت فله القصاص فی الجمیع للآیة و الأخبار و دیة المجموع کذلک مع الخطإ</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رواه الشیخان فی الحسن کالصحیح، عن إبراهیم بن عمر، عن أبی عبد الله علیه السلام قال قضی أمیر المؤمنین علیه السلام فی رجل ضرب رجلا بعصا فذهب سمعه و بصره و لسانه و عقله و فرجه و انقطع جماعه و هو حی بست دیات</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محبوب عن أبی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و الشیخان فی الحسن کالصحیح </w:t>
      </w:r>
      <w:r>
        <w:rPr>
          <w:rStyle w:val="FootnoteAnchor"/>
          <w:rtl w:val="true"/>
        </w:rPr>
        <w:footnoteReference w:id="5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برید العجلی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لسان الأخرس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شل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عین الأعمی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یقلع ما لم یکن لها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کالشل لأنه لا فائدة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أنثییه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له ذکر أو إذا کان موجوء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الجلدة بدون البیضتین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العنین کذکر الخصی و لا یقاس به، بل بما سیجیء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ذکر</w:t>
      </w:r>
    </w:p>
    <w:p>
      <w:pPr>
        <w:pStyle w:val="BookText"/>
        <w:rPr/>
      </w:pPr>
      <w:r>
        <w:rPr>
          <w:rFonts w:ascii="Amiri" w:hAnsi="Amiri" w:eastAsia="Amiri" w:cs="Amiri"/>
          <w:color w:val="111111"/>
          <w:sz w:val="28"/>
          <w:sz w:val="28"/>
          <w:szCs w:val="28"/>
          <w:rtl w:val="true"/>
          <w:lang w:bidi="ar-SA"/>
        </w:rPr>
        <w:t>اَلْغُلاَمِ الدِّیَةَ کَامِلَةً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الغلام 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و إن لم یکن له فائدة فی الحال لکنها مرجوة له فی المال بخلاف المؤوف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فی الصحیح، عن أبی بصیر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بعض آل زرارة عن رجل قطع لسان أخرس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ولدته أمه و هو أخرس فعلیه ثلث الدیة و إن کان لسانه ذهب به وجع أو آفة بعد ما کان یتکلم فإن علی الذی قطع لسانه ثلث دیة لسانه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القضاء فی العینین و الجوارح قال هکذا وجدنا فی کتاب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نفهم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تعالی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الغرض بیان التسویة بین أن تکون خلقة أو ذهبت بآفة بعد الصحة هذا فی العین العمیاء و أما العین الصحیحة من الأعور فإن فیه الدیة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رواه الشیخان فی الصحیح عن محمد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 قضی أمیر المؤمنین علیه السلام فی رجل أعور أصیبت عینه الصحیحة ففقأت أن تفقأ إحدی عینی صاحبه و یعقل له نصف الدیة و إن شاء أخذ دیة کاملة و یعفی عن عین صاحبه</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و فی الحسن کالصحیح عن الحلبی، عن أبی عبد الله علیه السلام قال فی عین الأعور الدیة کاملة</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أبی بصیر عن أبی عبد الله علیه السلام قال فی عین الأعور الدیة</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عن عبد الحکم</w:t>
      </w:r>
      <w:r>
        <w:rPr>
          <w:rStyle w:val="FootnoteAnchor"/>
          <w:rtl w:val="true"/>
        </w:rPr>
        <w:footnoteReference w:id="548"/>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صحیح فقأ عین رجل 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الدیة کاملة فإن شاء الذی فقئت عینه أن یقتص من صاحبه و یأخذ منه خمسة آلاف درهم فعل لأن له الدیة کاملة و قد أخذ نصفها بالقصاص</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رویاه فی القوی، عن عبد الله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فی رجل فقأ عین رجل ذاهبة و هی قائمة قال علیه ربع دیة العین</w:t>
      </w:r>
      <w:r>
        <w:rPr>
          <w:rStyle w:val="FootnoteAnchor"/>
          <w:rtl w:val="true"/>
        </w:rPr>
        <w:footnoteReference w:id="550"/>
      </w:r>
      <w:r>
        <w:rPr>
          <w:rFonts w:ascii="IRNazanin" w:hAnsi="IRNazanin" w:eastAsia="IRNazanin"/>
          <w:color w:val="111111"/>
          <w:sz w:val="28"/>
          <w:sz w:val="28"/>
          <w:szCs w:val="28"/>
          <w:rtl w:val="true"/>
          <w:lang w:bidi="fa-IR"/>
        </w:rPr>
        <w:t>أی کلیهما، لما رویاه عن عبد الله بن أبی جعفر عن أبی عبد الله علیه السلام أنه قال فی العین العوراء تکون قائمة فتخسف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فیها علی بن أبی طالب علیه السلام بنصف الدیة فی العین الصحیحة</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بأنه إن خسفت بأن تصیر یابسة بعد أن تکون عمیاء قائمة یکون فیها الثلث و إن قلعها یکون فیها النصف لذهاب الحسن و للجرح و یکون السدس للجرح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بأن فی قلع المخسوفة الثلث و فی قلع القائمة النصف و یکون ذلک مخصوصا من القاعدة، و لم یعمل بهما أکثر الأصحاب، و من عمل بهما لم یعمل بالأخبار الصحیحة، و لو قیل بالتخبیر کان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رؤیا فی القوی کالصحیح، عن سلیمان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یب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قطع ید رجل شلاء قال علیه ثلث الدیة</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القوی کالصحیح، عن عبد الرحمن العرزمی، عن جعفر عن أبیه علیهما السلام أنه جعل فی السن السوداء ثلث دیتها و فی الید الشلاء ثلث دیتها، و فی العین القائمة إذا طمست ثلث دیتها، و فی شحمة الاذن ثلث دیتها و فی الرجل</w:t>
      </w:r>
    </w:p>
    <w:p>
      <w:pPr>
        <w:pStyle w:val="BookText"/>
        <w:rPr/>
      </w:pPr>
      <w:r>
        <w:rPr>
          <w:rFonts w:ascii="Amiri" w:hAnsi="Amiri" w:eastAsia="Amiri" w:cs="Amiri"/>
          <w:color w:val="111111"/>
          <w:sz w:val="28"/>
          <w:sz w:val="28"/>
          <w:szCs w:val="28"/>
          <w:rtl w:val="true"/>
          <w:lang w:bidi="ar-SA"/>
        </w:rPr>
        <w:t>وَ رَوَی ابْنُ مَحْبُوبٍ عَنْ إِسْحَاقَ بْنِ عَمَّارٍ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 الرَّجُلِ یُضْرَبُ عَلَی عِجَانِهِ فَلاَ یَسْتَمْسِکُ غَائِطُهُ وَ لاَ بَوْلُهُ إِنَّ فِی ذَلِکَ الدِّیَةَ کَامِلَةً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العرجاء ثلث دیتها، و فی حشاش الأنف فی کل واحد ثلث الدیة</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المراد بالحشاش، الشلل و الیبس و هنا قطع الأنف الأشل الیابس أو جعله شلاء، و فیه ثلثا الدیة، و فی کل جانب منه الثلث و هو أظهر لفظا و الأول أنسب بما تقدم و یدل علی ما ذکرناه من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الحسن کالصحیح، عن محمد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 أعور فقأ عین صحیح قال تفقأ عینه،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یبقی أعمی قال الحق أعماه</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أبان عن رجل،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أعور فقأ عین صحیح متعمدا فقال تفقأ عینه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أعمی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أعماه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محبوب عن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کالصحیح کالشیخین </w:t>
      </w:r>
      <w:r>
        <w:rPr>
          <w:rStyle w:val="FootnoteAnchor"/>
          <w:rtl w:val="true"/>
        </w:rPr>
        <w:footnoteReference w:id="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یضرب علی عجانه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ککتاب حلقة الدبر و القضیب الممدود من الخصیة إلی الدبر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یستمسک غائطه و لا 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عمل الأصحاب لکن یمکن أن یکون الواو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ذهاب کل واحدة من المنفعتین سبب للدیة لما سیجیء</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رواه الکلینی و الشیخ فی الصحیح، 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w:t>
      </w:r>
    </w:p>
    <w:p>
      <w:pPr>
        <w:pStyle w:val="BookText"/>
        <w:rPr/>
      </w:pPr>
      <w:r>
        <w:rPr>
          <w:rFonts w:ascii="Amiri" w:hAnsi="Amiri" w:eastAsia="Amiri" w:cs="Amiri"/>
          <w:color w:val="111111"/>
          <w:sz w:val="28"/>
          <w:sz w:val="28"/>
          <w:szCs w:val="28"/>
          <w:rtl w:val="true"/>
          <w:lang w:bidi="ar-SA"/>
        </w:rPr>
        <w:t>وَ رَوَی ابْنُ مَحْبُوبٍ عَنْ جَمِیلِ بْنِ صَالِحٍ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رَجُلٍ ضَرَبَ رَجُلاً بِعَمُودِ فُسْطَاطٍ عَلَی رَأْسِهِ ضَرْبَةً وَاحِدَةً فَأَجَافَهُ حَتَّی وَصَلَتِ الضَّرْبَةُ إِلَی دِمَاغِهِ فَذَهَبَ عَقْلُهُ فَقَالَ إِنْ کَانَ الْمَضْرُوبُ لاَ یَعْقِلُ مِنْهَا الصَّلاَةَ وَ لاَ یَعْقِلُ مَا قَالَ وَ لاَ مَا قِیلَ لَهُ فَإِنَّهُ یُنْتَظَرُ بِهِ سَنَةً فَإِنْ مَاتَ فِیمَا بَیْنَهُ وَ بَیْنَ السَّنَةِ أُقِیدَ بِهِ ضَارِبُهُ وَ إِنْ لَمْ یَمُتْ فِیمَا بَیْنَهُ وَ بَیْنَ السَّنَةِ وَ لَمْ یَرْجِعْ إِلَیْهِ عَقْلُهُ أُغْرِمَ ضَارِبُهُ الدِّیَةَ فِی مَالِهِ لِذَهَابِ عَقْلِهِ قَالَ فَقُلْتُ لَهُ فَمَا تَرَی عَلَیْهِ فِی الشَّجَّةِ شَیْئاً فَقَالَ</w:t>
      </w:r>
    </w:p>
    <w:p>
      <w:pPr>
        <w:pStyle w:val="BookText"/>
        <w:rPr/>
      </w:pPr>
      <w:r>
        <w:rPr>
          <w:rFonts w:ascii="IRNazanin" w:hAnsi="IRNazanin" w:eastAsia="IRNazanin"/>
          <w:color w:val="111111"/>
          <w:sz w:val="28"/>
          <w:sz w:val="28"/>
          <w:szCs w:val="28"/>
          <w:rtl w:val="true"/>
          <w:lang w:bidi="fa-IR"/>
        </w:rPr>
        <w:t xml:space="preserve">أبا عبد الله علیه السلام عن رجل کسر بعصوصه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عظم الورک کعصفور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یملک استه فما فیه من الدیة؟ فقال الدیة کاملة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رجل وقع بجاریة فأفضاها و کانت إذا نزلت بتلک المنزلة لم تلد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القوی عن إسحاق 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و أنا عنده فی رجل ضرب رجلا فقطع بوله فقال له إن کان البول یمر إلی اللیل فعلیه الدیة لأنه قد منعه المعیشة و إن کان إلی آخر النهار فعلیه الدیة و إن کان إلی نصف النهار فعلیه ثلثا الدیة و إن کان إلی ارتفاع النهار فعلیه ثلث الدیة، و روی الشیخ فی الموثق عن غیاث بن إبراهیم، عن جعفر عن أبیه علیهما السلام أن علیا علیه السلام قضی فی رجل ضرب حتی سلس بوله، بالدیة کاملة</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محبوب عن جمیل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کالشیخین</w:t>
      </w:r>
      <w:r>
        <w:rPr>
          <w:rStyle w:val="FootnoteAnchor"/>
          <w:rtl w:val="true"/>
        </w:rPr>
        <w:footnoteReference w:id="556"/>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عبیدة الحذاء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أن فی ذهاب العقل الدیة کاملة، و علی أنه بعد ذهابه ینتظر به سنة فإن مات و الغالب الموت فإنه یقتل به و إن لم یمت فیؤخذ منه دیة ذهاب العقل و إن رجع علیه عقله فی السنة فیؤخذ منه الأرش لذهابه فی هذه المدة و یؤخذ منه دیة الشجة و هی ثلث الدیة و مع أخذ الدیة الکاملة لا یؤخذ دیة</w:t>
      </w:r>
    </w:p>
    <w:p>
      <w:pPr>
        <w:pStyle w:val="BookText"/>
        <w:rPr/>
      </w:pPr>
      <w:r>
        <w:rPr>
          <w:rFonts w:ascii="Amiri" w:hAnsi="Amiri" w:eastAsia="Amiri" w:cs="Amiri"/>
          <w:color w:val="111111"/>
          <w:sz w:val="28"/>
          <w:sz w:val="28"/>
          <w:szCs w:val="28"/>
          <w:rtl w:val="true"/>
          <w:lang w:bidi="ar-SA"/>
        </w:rPr>
        <w:t>لاَ لِأَنَّهُ إِنَّمَا ضَرَبَهُ ضَرْبَةً وَاحِدَةً فَجَنَتِ الضَّرْبَةُ جِنَایَتَیْنِ فَأَلْزَمْتُهُ أَغْلَظَ الْجِنَایَتَیْنِ وَ هِیَ الدِّیَةُ وَ لَوْ کَانَ ضَرَبَهُ ضَرْبَتَیْنِ فَجَنَتِ الضَّرْبَتَانِ جِنَایَتَیْنِ لَأَلْزَمْتُهُ جِنَایَةَ مَا جَنَتِ الضَّرْبَتَانِ کَائِناً مَا کَانَتَا إِلاَّ أَنْ یَکُونَ فِیهِمَا الْمَوْتُ فَیُقَادَ بِهِ ضَارِبُهُ وَ تُطْرَحَ الْأُخْرَی قَالَ وَ إِنْ ضَرَبَهُ ثَلاَثَ ضَرَبَاتٍ وَاحِدَةً بَعْدَ وَاحِدَةٍ فَجَنَیْنَ ثَلاَثَ جِنَایَاتٍ أَلْزَمْتُهُ جِنَایَةَ مَا جَنَیْنَ الثَّلاَثُ الضَّرَبَاتِ کَائِنَاتٍ مَا کُنَّ مَا لَمْ یَکُنْ فِیهِنَّ الْمَوْتُ فَیُقَادَ بِهِ ضَارِبُهُ قَالَ وَ إِنْ ضَرَبَهُ عَشْرَ ضَرَبَاتٍ فَجَنَیْنَ جِنَایَةً وَاحِدَةً أَلْزَمْتُهُ تِلْکَ الْجِنَایَةَ الَّتِی جَنَتْهَا الْعَشْرُ الضَّرَبَاتِ کَائِنَةً مَا کَانَتْ مَا لَمْ یَکُنْ فِیهَا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الشجة و کذا إذا جنی جنایتین أو أکثر فإنه یؤخذ دیة کل واحدة منها، ما لم یمت فإنه یتداخل حینئذ فی الدیة أو القصاص إذا کان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القوی عن مسمع بن عبد الملک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قال رسول الله صلی الله علیه و آله و سلم فی القلب إذا رعد فطار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ذهب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قال و قال رسول الله صلی الله علیه و آله فی الصعر الدیة و الصعر أن یثنی عنقه فیصیر فی ناحیة</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فی القوی، عن أبی حمزة الثمالی عن أبی جعفر علیه السلام قال</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 جعلت فداک ما تقول فی رجل ضرب رأس رجل بعمود فسطاط فأمه؟ یعنی ذهب عقله قال علیه الدیة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عاش عشرة أیام أو أقل أو أکثر فرجع إلیه عقله أ له أن یأخذ الدیة؟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قد مضت الدیة بما فیها، قلت فإنه مات بعد شهرین أو ثلاثة قال أصحابه نرید أن نقتل الرجل الضارب قال إن أرادوا أن یقتلوه و یردوا الدیة ما بینهم و بین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فلهم ذلک فإذا مضت السنة فلیس لهم أن یقتلوه و مضت الدیة بما فیها</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ابْنُ مَحْبُوبٍ عَنْ هِشَامِ بْنِ سَالِمٍ عَنْ حَبِیبٍ السِّجِسْتَانِیِّ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رَجُلٍ قَطَعَ یَدَیْنِ لِرَجُلَیْنِ الْیَمِینَیْنِ فَقَالَ یَا حَبِیبُ تُقْطَعُ یَمِینُهُ لِلرَّجُلِ الَّذِی قَطَعَ یَمِینَهُ أَوَّلاً وَ یُقْطَعُ یَسَارُهُ لِلَّذِی قَطَعَ یَمِینَهُ آخِراً لِأَنَّهُ إِنَّمَا قَطَعَ یَدَ الرَّجُلِ الْأَخِیرِ وَ یَمِینُهُ قِصَاصٌ لِلرَّجُلِ الْأَوَّلِ فَقُلْتُ إِنَّ أَمِیرَ الْمُؤْمِنِینَ عَلَیْهِ السَّلاَمُ إِنَّمَا کَانَ یَقْطَعُ الْیَدَ الْیُمْنَی وَ الرِّجْلَ الْیُسْرَی فَقَالَ إِنَّمَا کَانَ یَفْعَلُ ذَلِکَ فِیمَا یَجِبُ مِنْ حُقُوقِ اللَّهِ عَزَّ وَ جَلَّ فَأَمَّا حُقُوقُ الْمُسْلِمِینَ یَا حَبِیبُ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یُؤْخَذُ لَهُمْ حُقُوقُهُمْ فِی قِصَاصِ الْیَدِ بِالْیَدِ إِذَا کَانَتْ لِلْقَاطِعِ یَدٌ وَ الرِّجْلُ بِالْیَدِ إِذَا لَمْ یَکُنْ لِلْقَاطِعِ یَدَانِ فَقُلْتُ لَهُ أَ مَا تُوجَبُ عَلَیْهِ الدِّیَةُ وَ تُتْرَکُ لَهُ رِجْلُهُ فَقَالَ إِنَّمَا تُوجَبُ عَلَیْهِ الدِّیَةُ إِذَا قَطَعَ یَدَ رَجُلٍ وَ لَیْسَ لِلْقَاطِعِ یَدَانِ وَ لاَ رِجْلاَنِ فَثَمَّ تُوجَبُ عَلَیْهِ الدِّیَةُ لِأَنَّهُ لَیْسَتْ لَهُ جَارِحَةٌ یُقَاصُّ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یظهر من هذا الخبر أنه إن أعطوا الدیة لذهاب العقل ثمَّ رجع من قرب فلیس لهم الرجوع إلا أن یحمل الدیة علی دیة المأمومة و هی ثلث الدیة فإن سببه حال، و رؤیا فی القوی عن رفاعة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ما تقول فی رجل ضرب رجلا فنقص بعض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یعرف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بالساعات،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بالساعات؟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النفس یطلع الفجر و هی فی الشق الأیمن من الأنف فإذا مضت الساعة صار إلی الشق الأیسر فتنظر ما بین نفسک و نفسه ثمَّ تحسب فیؤخذ بحساب ذلک منه</w:t>
      </w:r>
      <w:r>
        <w:rPr>
          <w:rStyle w:val="FootnoteAnchor"/>
          <w:rtl w:val="true"/>
        </w:rPr>
        <w:footnoteReference w:id="559"/>
      </w:r>
      <w:r>
        <w:rPr>
          <w:rFonts w:ascii="IRNazanin" w:hAnsi="IRNazanin" w:eastAsia="IRNazanin"/>
          <w:color w:val="111111"/>
          <w:sz w:val="28"/>
          <w:sz w:val="28"/>
          <w:szCs w:val="28"/>
          <w:rtl w:val="true"/>
          <w:lang w:bidi="fa-IR"/>
        </w:rPr>
        <w:t>أی إذا کان الجنون دوریا و یمکن أن یقرأ بفتح الفاء</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محبوب عن هشام بن سالم عن حبیب السجستانی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الحسن کالصحیح کالشیخین</w:t>
      </w:r>
      <w:r>
        <w:rPr>
          <w:rStyle w:val="FootnoteAnchor"/>
          <w:rtl w:val="true"/>
        </w:rPr>
        <w:footnoteReference w:id="560"/>
      </w:r>
      <w:r>
        <w:rPr>
          <w:rFonts w:ascii="IRNazanin" w:hAnsi="IRNazanin" w:eastAsia="IRNazanin"/>
          <w:color w:val="111111"/>
          <w:sz w:val="28"/>
          <w:sz w:val="28"/>
          <w:szCs w:val="28"/>
          <w:rtl w:val="true"/>
          <w:lang w:bidi="fa-IR"/>
        </w:rPr>
        <w:t>و یدل علی أنه یقتص الید الیسری بالیمنی إذا لم یکن له الیمنی، و کذا الرجلان</w:t>
      </w:r>
    </w:p>
    <w:p>
      <w:pPr>
        <w:pStyle w:val="BookText"/>
        <w:rPr/>
      </w:pPr>
      <w:r>
        <w:rPr>
          <w:rFonts w:ascii="Amiri" w:hAnsi="Amiri" w:eastAsia="Amiri" w:cs="Amiri"/>
          <w:color w:val="111111"/>
          <w:sz w:val="28"/>
          <w:sz w:val="28"/>
          <w:szCs w:val="28"/>
          <w:rtl w:val="true"/>
          <w:lang w:bidi="ar-SA"/>
        </w:rPr>
        <w:t>وَ رَوَی ابْنُ أَبِی عُمَیْرٍ عَنِ الْقَاسِمِ بْنِ عُرْوَةَ عَنِ ابْنِ بُکَیْرٍ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الْیَدِ نِصْفُ الدِّیَةِ وَ فِی الْیَدَیْنِ جَمِیعاً الدِّیَةُ وَ فِی الرِّجْلَیْنِ کَذَلِکَ وَ فِی الذَّکَرِ إِذَا قُطِعَتِ الْحَشَفَةُ وَ مَا فَوْقَ ذَلِکَ الدِّیَةُ وَ فِی الْأَنْفِ إِذَا قُطِعَ الْمَارِنُ الدِّیَةُ قَالَ مُصَنِّفُ هَذَا الْکِتَابِ رَحِمَهُ اللَّهُ وَجَدْتُ فِی کِتَابِ ابْنِ الْأَعْرَابِیِّ فِی صِفَةِ خَلْقِ الْإِنْسَانِ أَنَّ الْمَارِنَ مَا لاَنَ مِنْ غُضْرُوفِهِ وَ الْغُضْرُوفَ هُوَ الرَّقِیقُ الْأَبْیَضُ کَالْعَظْمِ یَکُونُ فِی الْمَارِنِ وَ الْمَارِنَ کُلَّهُ غَضَارِیفُ وَ فِی الشَّفَتَیْنِ الدِّیَةُ وَ فِی الْعَیْنَیْنِ الدِّیَةُ وَ فِی إِحْدَاهُمَا نِصْفُ الدِّیَةِ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رؤیا فی الموثق کالصحیح عن إسحاق بن عمار،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ید الرجل و رجلاه فی القصاص</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أبی عمیر عن القسم بن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القوی کالصحیح کالشیخین </w:t>
      </w:r>
      <w:r>
        <w:rPr>
          <w:rStyle w:val="FootnoteAnchor"/>
          <w:rtl w:val="true"/>
        </w:rPr>
        <w:footnoteReference w:id="5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بکیر 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فوق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منه أن فی جمیعه و فی بعضه إذا قطعت الحشفة، الدیة و لیس فی الزائد علی الحشفة حکومة کما ذکره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الشیخان فی الصحیح، عن عبد الله بن سنان عن أبی عبد الله علیه السلام فی الأنف إذا استوصل جدعه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و فی العین إذا فقئت نصف الدیة، و فی الاذن إذا قطعت نصف الدیة، و فی الید نصف الدیة، و فی الذکر إذا قطع من موضع الحشفة الدیة</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الحلبی، عن أبی عبد الله علیه السلام فی الرجل یکسر ظهره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الدیة کاملة و فی العینین، الدیة و فی إحداهما نصف الدیة، و فی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الأذنین الدیة، و فی إحداهما نصف الدیة و فی الذکر إذا قطعت الحشفة و ما فوق، الدیة، و فی الأنف إذا قطع المارن، الدیة، و فی الشفتین، الدیة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یب بدله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البیضتین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الجسد منه اثنان ففی الواحد نصف الدیة مثل الیدین أو العینین،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ذهبت إحدی بیضتیه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الیسار ففیه الدیة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 لیس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فی الجسد اثنان ففی کل واحد نصف الدیة؟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الولد من البیضة 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الدیة و فی الاذن نصف الدیة إذا قطعها من أصلها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سماعة عن أبی عبد الله علیه السلام فی الرجل الواحدة نصف الدیة و فی الاذن نصف الدیة إذا قطعها من أصلها و إذا قطع طرفها ففیها قیمة عدل، و فی الأنف إذا قطع الدیة کاملة، و فی الظهر إذا انکسر حتی لا ینزل صاحبه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کاملة، و فی الذکر إذا قطع الدیة کاملة، و فی اللسان إذا قطع الدیة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العلاء بن الفضیل،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الأنف من المارن ففیه الدیة تامة، و فی أسنان الرجل الدیة تامة، و فی أذنیه الدیة کاملة، و الرجلان و العینان بتلک المنزلة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بل الصحیح، عن أبی بصیر، عن أبی جعفر علیه السلام فی رجل قطع ثدی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أغرمه لها نصف الدیة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سورة بن کلیب، عن أبی عبد الله علیه السلام قال</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سئل عن رجل قتل رجلا عمدا و کان المقتول أقطع الید الیمنی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w:t>
      </w:r>
    </w:p>
    <w:p>
      <w:pPr>
        <w:pStyle w:val="BookText"/>
        <w:rPr/>
      </w:pPr>
      <w:r>
        <w:rPr>
          <w:rFonts w:ascii="Amiri" w:hAnsi="Amiri" w:eastAsia="Amiri" w:cs="Amiri"/>
          <w:color w:val="111111"/>
          <w:sz w:val="28"/>
          <w:sz w:val="28"/>
          <w:szCs w:val="28"/>
          <w:rtl w:val="true"/>
          <w:lang w:bidi="ar-SA"/>
        </w:rPr>
        <w:t>وَ رَوَی ابْنُ مَحْبُوبٍ عَنْ أَبِی جَمِیلَةَ عَنْ أَبَانِ بْنِ تَغْلِبَ عَنْ أَبِی عَبْدِ اللَّهِ عَلَیْهِ السَّلاَمُ قَالَ</w:t>
      </w:r>
    </w:p>
    <w:p>
      <w:pPr>
        <w:pStyle w:val="BookText"/>
        <w:rPr/>
      </w:pPr>
      <w:r>
        <w:rPr>
          <w:rFonts w:ascii="IRNazanin" w:hAnsi="IRNazanin" w:eastAsia="IRNazanin"/>
          <w:color w:val="111111"/>
          <w:sz w:val="28"/>
          <w:sz w:val="28"/>
          <w:szCs w:val="28"/>
          <w:rtl w:val="true"/>
          <w:lang w:bidi="fa-IR"/>
        </w:rPr>
        <w:t xml:space="preserve">یده قطعت فی جنایة جناها علی نفسه أو کان قطع فأخذ دیة یده من الذی قطعها فإن أراد أولیاءه أن یقتلوا قاتله أدوا إلی أولیاء قاتله دیة یده التی قید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أخذ دیة یده</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و یقتلوه و إن شاءوا طرحوا عنه دیة یده و أخذوا الباقی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یده قطعت من غیر جنایة جناها علی نفسه و لا أخذ لها دیة قتلوا قاتله و لا یغرم شیئا و إن شاءوا أخذوا دیة کاملة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وجدناه فی کتاب علی علیه السلام</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الحسن بن عباس بن الحریش عن أبی جعفر علیه السلام قال قال أبو جعفر علیه السلام لعبد الله بن عباس یا بن عباس أنشدک الله هل فی حکم الله تعالی اختلاف؟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قال فما تری فی رجل ضرب رجلا أصابعه بالسیف حتی سقطت فذهبت و أتی رجل آخر فأطار کف یده و أتی به إلیک و أنت قاض کیف أنت صانع؟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لهذا 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 دیة کف و أقول لهذا المقطوع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صالحه علی ما شئت أو ابعث لهما ذوی عدل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الاختلاف فی حکم الله نقضت القول الأول أبی الله أن یحدث فی خلقه شیء من الحدود و لیس تفسیره فی الأرض اقطع ید قاطع الکف أصلا، ثمَّ أعطه دیة الأصابع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الله عز و جل و الحدیث طویل ذکره الکلینی فی باب إنا أنزلناه</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و حکم بصحته، و عمل بهذا المضمون أصحابنا و لیس لهم خبر إلا هذا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محبوب عن أبی جمیلة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ضعفه بعض الأصحاب، لکن عمل</w:t>
      </w:r>
    </w:p>
    <w:p>
      <w:pPr>
        <w:pStyle w:val="BookText"/>
        <w:rPr/>
      </w:pPr>
      <w:r>
        <w:rPr>
          <w:rFonts w:ascii="Amiri" w:hAnsi="Amiri" w:eastAsia="Amiri" w:cs="Amiri"/>
          <w:color w:val="111111"/>
          <w:sz w:val="28"/>
          <w:sz w:val="28"/>
          <w:szCs w:val="28"/>
          <w:rtl w:val="true"/>
          <w:lang w:bidi="ar-SA"/>
        </w:rPr>
        <w:t xml:space="preserve">فِی الشَّفَةِ السُّفْلَی سِتَّةُ آلاَفٍ وَ فِی الْعُلْیَا أَرْبَعَةُ آلاَفٍ لِأَنَّ السُّفْلَی تُمْسِکُ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 رَجُلٍ أُصِیبَ إِحْدَی عَیْنَیْهِ أَنْ تُؤْخَذَ بَیْضَةُ نَعَامَةٍ فَیُمْشَی بِهَا وَ تُوثَقَ عَیْنُهُ الصَّحِیحَةُ حَتَّی لاَ یُبْصِرَ بِهَا وَ یَنْتَهِیَ بَصَرُهُ ثُمَّ یُحْسَبَ مَا بَیْنَ مُنْتَهَی بَصَرِ عَیْنِهِ الَّتِی أُصِیبَتْ وَ بَیْنَ عَیْنِهِ الصَّحِیحَةِ فَیُؤَدَّی بِحِسَابِ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بأخباره جل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کالشیخین</w:t>
      </w:r>
      <w:r>
        <w:rPr>
          <w:rStyle w:val="FootnoteAnchor"/>
          <w:rtl w:val="true"/>
        </w:rPr>
        <w:footnoteReference w:id="566"/>
      </w:r>
      <w:r>
        <w:rPr>
          <w:rFonts w:ascii="IRNazanin" w:hAnsi="IRNazanin" w:eastAsia="IRNazanin"/>
          <w:color w:val="111111"/>
          <w:sz w:val="28"/>
          <w:sz w:val="28"/>
          <w:szCs w:val="28"/>
          <w:rtl w:val="true"/>
          <w:lang w:bidi="fa-IR"/>
        </w:rPr>
        <w:t>و تقدم فی کتاب ظریف أن فی العلیا، الثلث و فی السفلی النصف و الأکثر علی التسویة لما تقدم فی خبر ابن سنان و لما سیجیء من صحیحة هشام و العمل بکتاب ظریف أولی لصحته و إن کان یزید علی الدیة بسدس لأنه خاص و هو 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الموثق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الید فقال نصف الدیة و فی الاذن نصف الدیة إذا قطعها من أصلها، و إذا قطع طرفا منها قیمة عدل و العین الواحدة نصف الدیة، و فی الأنف إذا قطع المارن، الدیة کاملة، و فی الذکر إذا قطع الدیة کاملة، و الشفتان العلیا و السفلی سواء</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التخییر محتمل و الله تعالی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الحسن کالصحیح و الشیخ فی الصحیح</w:t>
      </w:r>
      <w:r>
        <w:rPr>
          <w:rStyle w:val="FootnoteAnchor"/>
          <w:rtl w:val="true"/>
        </w:rPr>
        <w:footnoteReference w:id="5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مثله فی کتاب ظریف</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الشیخان فی الصحیح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یصاب فی عینه فیذهب بعض بصره أی شیء یعطی؟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تربط إحداهما ثمَّ یوضع له بیضة ثمَّ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فما دام یدعی أنه یبصر موضعها حتی إذا انتهی إلی موضع إن جازه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أبصر قربها حتی یبصر ثمَّ یعلم ذلک المکان ثمَّ یقاس</w:t>
      </w:r>
    </w:p>
    <w:p>
      <w:pPr>
        <w:pStyle w:val="BookText"/>
        <w:rPr/>
      </w:pPr>
      <w:r>
        <w:rPr>
          <w:rFonts w:ascii="Amiri" w:hAnsi="Amiri" w:eastAsia="Amiri" w:cs="Amiri"/>
          <w:color w:val="111111"/>
          <w:sz w:val="28"/>
          <w:sz w:val="28"/>
          <w:szCs w:val="28"/>
          <w:rtl w:val="true"/>
          <w:lang w:bidi="ar-SA"/>
        </w:rPr>
        <w:t>وَ رَوَی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کَانَ فِی الْإِنْسَانِ اثْنَیْنِ فَفِیهِمَا الدِّیَةُ وَ فِی إِحْدَاهُمَا نِصْفُ الدِّیَةِ وَ مَا کَانَ وَاحِداً فَفِیهِ الدِّیَةُ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بذلک القیاس من خلفه، و عن یمینه، و عن شماله فإن جاء سواء و إلا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حتی یصدق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یؤمن؟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کرامة و یصنع بالعین الأخری مثل ذلک ثمَّ یقاس ذلک علی دیة العین</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کالصحیح، عن الحسین بن کثیر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أصیبت عین رجل و هی قائمة فأمر أمیر المؤمنین علیه السلام فربطت عینه الصحیحة و أقام رجلا بحذاه بیده بیضة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إذا قال نعم تأخر قلیلا حتی إذا خفیت علیه علم ذلک المکان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عصبت عینه المصابة و جعل الرجل یتباعد و هو ینظر بعینه الصحیحة حتی خفیت علیه ثمَّ قیس ما بینهما فأعطی الأرش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سلیمان بن خالد،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العین یدعی صاحبها أنه لا یبصر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یؤجل سنة، ثمَّ یستحلف بعد السنة أنه لا یبصر ثمَّ یعطی الدیة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هو أبصر بعد؟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شیء أعطاه الله إیاه رواه الشیخ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کالشیخ</w:t>
      </w:r>
      <w:r>
        <w:rPr>
          <w:rStyle w:val="FootnoteAnchor"/>
          <w:rtl w:val="true"/>
        </w:rPr>
        <w:footnoteReference w:id="569"/>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هشام بن سالم قال کلما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یلاحظ بعض الأصحاب اتصاله فی هذا الکتاب فحکم بوقفه</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ابْنُ مَحْبُوبٍ عَنْ عَبْدِ الْوَهَّابِ بْنِ الصَّبَّاحِ عَنْ عَلِیٍّ عَنْ أَبِی بَصِیرٍ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وُجِئَ فِی أُذُنِهِ فَادَّعَی أَنَّ إِحْدَی أُذُنَیْهِ نَقَصَ مِنْ سَمْعِهِ بِهَا شَیْ‌ءٌ قَالَ تُشَدُّ الَّتِی ضُرِبَتْ شَدّاً جَیِّداً وَ تُفْتَحُ الصَّحِیحَةُ فَیُضْرَبُ لَهُ بِالْجَرَسِ حِیَالَ وَجْهِهِ وَ یُقَالُ لَهُ اسْمَعْ فَإِذَا خَفِیَ عَلَیْهِ صَوْتُ الْجَرَسِ عُلِّمَ مَکَانُهُ ثُمَّ یُذْهَبُ بِالْجَرَسِ مِنْ خَلْفِهِ فَیُضْرَبُ بِهِ مِنْ خَلْفِهِ حَتَّی یَخْفَی عَلَیْهِ الصَّوْتُ فَإِذَا خَفِیَ عَلَیْهِ عُلِّمَ مَکَانُهُ ثُمَّ یُقَاسُ مَا بَیْنَهُمَا فَإِنْ کَانَا سَوَاءً عُلِمَ أَنَّهُ قَدْ صَدَقَ ثُمَّ یُؤْخَذُ بِهِ عَنْ یَمِینِهِ فَیُضْرَبُ بِهِ حَتَّی یَخْفَی ثُمَّ یُعَلَّمُ ثُمَّ یُؤْخَذُ بِهِ عَنْ یَسَارِهِ فَیُضْرَبُ بِهِ حَتَّی یَخْفَی ثُمَّ یُعَلَّمُ بِهِ ثُمَّ یُقَاسُ مَا بَیْنَهُمَا فَإِنْ کَانَا سَوَاءً عُلِمَ أَنَّهُ قَدْ صَدَقَ قَالَ ثُمَّ تُفْتَحُ أُذُنُهُ الْمُعْتَلَّةُ وَ تُشَدُّ الْأُخْرَی شَدّاً جَیِّداً ثُمَّ یُضْرَبُ بِالْجَرَسِ مِنْ قُدَّامِهِ ثُمَّ یُعَلَّمُ حَتَّی یَخْفَی یُصْنَعُ بِهِ کَمَا صُنِعَ أَوَّلَ مَرَّةٍ بِأُذُنِهِ الصَّحِیحَةِ ثُمَّ یُقَاسُ مَا بَیْنَ الصَّحِیحَةِ وَ الْمُعْتَلَّةِ فَیُقَوَّمُ مِنْ حِسَابِ 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مَحْبُوبٍ عَنْ أَبِیهِ عَنْ حَمَّادِ بْنِ زِیَادٍ عَنْ سُلَیْمَانَ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وَجَأَ أُذُنَ رَجُلٍ بِعَظْمٍ فَادَّعَی أَنَّهُ ذَهَبَ سَمْعُهُ کُلُّهُ قَالَ یُؤَجَّلُ سَنَةً وَ یُتَرَصَّدُ بِشَاهِدَیْ عَدْلٍ فَإِنْ جَاءَا فَشَهِدَا أَنَّهُ سَمِعَ وَ أَنَّهُ أَجَابَ عَلَی</w:t>
      </w:r>
    </w:p>
    <w:p>
      <w:pPr>
        <w:pStyle w:val="BookText"/>
        <w:rPr/>
      </w:pPr>
      <w:r>
        <w:rPr>
          <w:rFonts w:ascii="IRNazanin" w:hAnsi="IRNazanin" w:eastAsia="IRNazanin"/>
          <w:color w:val="111111"/>
          <w:sz w:val="28"/>
          <w:sz w:val="28"/>
          <w:szCs w:val="28"/>
          <w:rtl w:val="true"/>
          <w:lang w:bidi="fa-IR"/>
        </w:rPr>
        <w:t xml:space="preserve">و اعلم أن رأیی أن لا أذکر خطأ الأصحاب و قلما یوجد فی خبر أو مسألة إن لم یقع من أحدهم خطأ و أنا أذکر الصحیح و یفهم منه الخطأ فلا تغفل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کلما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للأعضاء و المنافع إلا ما أخرجه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محبوب عن عبد الوهاب بن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کالصحیح کالشیخ</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و فی بعض نسخ الکافی فی الموثق و فی بعضها فی القوی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کالعین</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 من النساخ لعدم روایته عن أبیه أبدا و لما تقدم کثیرا من روایة ابن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حماد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واسطة، و لما</w:t>
      </w:r>
    </w:p>
    <w:p>
      <w:pPr>
        <w:pStyle w:val="BookText"/>
        <w:rPr/>
      </w:pPr>
      <w:r>
        <w:rPr>
          <w:rFonts w:ascii="Amiri" w:hAnsi="Amiri" w:eastAsia="Amiri" w:cs="Amiri"/>
          <w:color w:val="111111"/>
          <w:sz w:val="28"/>
          <w:sz w:val="28"/>
          <w:szCs w:val="28"/>
          <w:rtl w:val="true"/>
          <w:lang w:bidi="ar-SA"/>
        </w:rPr>
        <w:t>سَمْعٍ فَلاَ حَقَّ لَهُ وَ إِنْ لَمْ یُعْثَرْ عَلَی أَنَّهُ سَمِعَ اسْتُحْلِفَ ثُمَّ إِنَّهُ أُعْطِیَ الدِّیَةَ قَالَ قُلْتُ فَإِنَّهُ یَسْمَعُ بَعْدَ مَا أُعْطِیَ الدِّیَةَ قَالَ هُوَ شَیْ‌ءٌ أَعْطَاهُ اللَّهُ تَعَالَی إِیَّاهُ قَالَ وَ سَأَلْتُهُ عَنِ الْعَیْنِ یَدَّعِی صَاحِبُهَا أَنَّهُ لاَ یُبْصِرُ بِهَا قَالَ یُؤَجَّلُ سَنَةً ثُمَّ یُسْتَحْلَفُ بَعْدَ السَّنَةِ أَنَّهُ لاَ یُبْصِرُ ثُمَّ یُعْطَی الدِّیَةَ قُلْتُ فَإِنَّهُ أَبْصَرَ بَعْدَ ذَلِکَ قَالَ هُوَ شَیْ‌ءٌ أَعْطَاهُ اللَّهُ إِیَّاهُ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التهذیب هنا من عدم الواسطة لکنه مبعض فیه فروی فی العین عن ابن محبوب عن حماد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سلیمان بن خالد</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الصحیح، عن ابن محبوب عن أبی أیوب عن سلیمان بن خالد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ضرب رجلا فی أذنه بعظم فادعی أنه لا یسمع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یترصد و یستغفل و ینتظر به سنة فإن سمع أو شهد علیه رجلان أنه سمع، و إلا حلفه و أعطاه الدیة، قیل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عثر علیه بعد ذلک أنه یسمع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الله رد علیه سمعه لم أر علیه شیئا</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المراد بالتحلیف القسامة، و تقدم أیضا فی کتاب ظریف</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رویا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أمیر المؤمنین علیه السلام عن رجل ضرب رجلا علی هامته فادعی المضروب أنه لا یبصر شیئا و أنه لا یشم الرائحة و أنه قد ذهب بلسانه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صدق فله ثلاث دیات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 کیف یعلم أنه صادق؟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ادعاه أنه لا یشم رائحة فإنه یدنی منه الحراق فإن کان کما یقول و إلا نحی رأسه و دمعت 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ادعاه فی عینیه فإنه یقابل بعین الشمس فإذا کان کاذبا لم یتمالک حتی یغمض عینه و إن کان صادقا بقیتا مفتوحتین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ادعاه فی لسانه فإنه یضرب علی لسانه بالإبرة فإن خرج الدم أحمر فقد کذب و إن خرج الدم أسود فقد صدق</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رِوَایَةِ السَّکُونِیِّ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أَمِیرَ الْمُؤْمِنِینَ عَلَیْهِ السَّلاَمُ قَضَی فِی الصُّلْبِ إِذَا انْکَسَرَ الدِّیَةَ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هِشَامُ بْنُ سَالِمٍ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کُسِرَ بُعْصُوصُهُ فَلَمْ یَمْلِکِ اسْتَهُ مَا فِیهِ مِنَ الدِّیَةِ فَقَالَ الدِّیَةُ کَامِلَةً قَالَ وَ سَأَلْتُهُ عَنْ رَجُلٍ وَقَعَ بِجَارِیَةٍ فَأَفْضَاهَا وَ هِیَ إِذَا نَزَلَتْ بِتِلْکَ الْمَنْزِلَةِ لَمْ تَلِدْ فَقَالَ الدِّیَةُ کَامِلَةً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حمله الأصحاب علی أن ما ذکره علیه السلام یثبت به اللوث و یحلف لکل واحد خمسین أو ستة کما فی کتاب ظریف و یأخذ دیتها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کالشیخین</w:t>
      </w:r>
      <w:r>
        <w:rPr>
          <w:rStyle w:val="FootnoteAnchor"/>
          <w:rtl w:val="true"/>
        </w:rPr>
        <w:footnoteReference w:id="574"/>
      </w:r>
      <w:r>
        <w:rPr>
          <w:rFonts w:ascii="IRNazanin" w:hAnsi="IRNazanin" w:eastAsia="IRNazanin"/>
          <w:color w:val="111111"/>
          <w:sz w:val="28"/>
          <w:sz w:val="28"/>
          <w:szCs w:val="28"/>
          <w:rtl w:val="true"/>
          <w:lang w:bidi="fa-IR"/>
        </w:rPr>
        <w:t>و تقدم فی کتاب ظریف إن فیه الدیة و کذا فی حسنة الحلبی</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موثقة سماعة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الخبرین العامین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الصحیح و الکلینی فی الحسن کالصحیح عن برید العجلی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 فی رجل کسر صلبه فلا یستطیع أن یجلس أن فیه الدیة</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 أن ما کان کسرا للعظم فلیس فیه قصاص و إنما هو الدیة لأنه خطیر یمکن قتله بخلاف القطع فإنه یمکن حم الدم بالدهن المغلی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کالشیخین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سلیمان بن خالد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البعصوص عظم الورک و یدل أیضا علی أن فی الإفضاء و هو صیرورة مسلک البول و الحیض واحدا دیة المرأة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تَزَوَّجَ جَارِیَةً فَوَقَعَ عَلَیْهَا فَأَفْضَاهَا قَالَ عَلَیْهِ الْإِجْرَاءُ عَلَیْهَا مَا دَامَتْ حَیَّةً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السَّکُونِیِّ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تُقَاسُ عَیْنٌ فِی یَوْمِ غَیْمٍ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 </w:t>
      </w:r>
      <w:r>
        <w:rPr>
          <w:rStyle w:val="FootnoteAnchor"/>
          <w:rtl w:val="true"/>
        </w:rPr>
        <w:footnoteReference w:id="5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تسع 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الإجراء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النفقة و الکسوة و ما یلزمه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القوی کالصحیح عن برید بن معاویة، عن أبی جعفر علیه السلام فی رجل اقتض جاریة یعنی امرأته فأفضاها قال علیه الدیة إن کان دخل بها قبل أن تبلغ تسع سنین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أمسکها و لم یطلقها فلا شیء علیه و إن کان دخل بها و لها تسع سنین فلا شیء علیه إن شاء أمسک و إن شاء طلق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منه التخییر بین الدیة و الإمساک لا الجمع إلا أن لا یعمل بهذا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القوی عن السکونی عن علی علیه السلام أن رجلا أفضی امرأة فقومها قیمة الأمة الصحیحة و قیمتها مفضاة ثمَّ نظر ما بین ذلک فجعل من دیتها و أجبر الزوج علی إمساکها</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بهذا الإسناد أن علیا علیه السلام رفع إلیه جاریتان دخلتا الحمام فأفضت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فاقتضت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الأخری بإصبعها فقضی علی التی فعلت عقلها</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و الشیخ فی الموثق کالصحیح عنه عن أبی عبد الله عن أبیه عن علی علیه السلام، و رواه فی القوی کالصحیح، عن محمد بن الفضیل عن أبی الحسن علیه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یقاس عین فی یوم غیم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کأنه للاختلاف </w:t>
      </w:r>
      <w:r>
        <w:rPr>
          <w:rFonts w:eastAsia="IRNazanin" w:cs="IRNazanin"/>
          <w:color w:val="111111"/>
          <w:sz w:val="28"/>
          <w:szCs w:val="28"/>
          <w:rtl w:val="true"/>
          <w:lang w:bidi="fa-IR"/>
        </w:rPr>
        <w:t>.</w:t>
      </w:r>
      <w:bookmarkStart w:id="93" w:name="pg10073_96041"/>
    </w:p>
    <w:p>
      <w:pPr>
        <w:pStyle w:val="Heading3"/>
        <w:numPr>
          <w:ilvl w:val="2"/>
          <w:numId w:val="1"/>
        </w:numPr>
        <w:rPr/>
      </w:pPr>
      <w:bookmarkStart w:id="94" w:name="__RefHeading___Toc3831292_3556181022"/>
      <w:bookmarkStart w:id="95" w:name="_Toc33"/>
      <w:bookmarkEnd w:id="93"/>
      <w:bookmarkEnd w:id="94"/>
      <w:r>
        <w:rPr>
          <w:rtl w:val="true"/>
        </w:rPr>
        <w:t>بَابُ دِیَةِ الْأَصَابِعِ وَ الْأَسْنَانِ وَ الْعِظَامِ</w:t>
      </w:r>
      <w:bookmarkEnd w:id="95"/>
    </w:p>
    <w:p>
      <w:pPr>
        <w:pStyle w:val="BookText"/>
        <w:rPr/>
      </w:pPr>
      <w:r>
        <w:rPr>
          <w:rFonts w:ascii="Amiri" w:hAnsi="Amiri" w:eastAsia="Amiri" w:cs="Amiri"/>
          <w:color w:val="111111"/>
          <w:sz w:val="28"/>
          <w:sz w:val="28"/>
          <w:szCs w:val="28"/>
          <w:rtl w:val="true"/>
          <w:lang w:bidi="ar-SA"/>
        </w:rPr>
        <w:t>رَوَی عُثْمَانُ بْنُ عِیسَی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الْأَصَابِعِ هَلْ لِبَعْضِهَا عَلَی بَعْضٍ فَضْلٌ فِی الدِّیَةِ قَالَ هُنَّ سَوَاءٌ فِی الدِّیَةِ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دیة الأصابع و الأسنان و العظام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عثمان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یذکر و رواه الشیخ فی الموثق </w:t>
      </w:r>
      <w:r>
        <w:rPr>
          <w:rStyle w:val="FootnoteAnchor"/>
          <w:rtl w:val="true"/>
        </w:rPr>
        <w:footnoteReference w:id="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فی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علی غیر الإبهام کما تقدم فی کتاب ظریف إن فی الإبهام الثلث و فی الأربع الثلاثین و عمل بظاهره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الحسن کالصحیح عن الحلبی عن أبی عبد الله علیه السلام قال فی الإصبع عشر الدیة إذا قطعت من أصلها أو شلت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الأصابع أ سواء هن فی الدیة؟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و سألته عن الأسنان فقال دیتهن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فی الصحیح، عن عبد الله بن سنان عن أبی عبد الله علیه السلام قال الأسنان کلها سواء فی کل سن خمسمائة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الأسنان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سواء فی الدیة</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رؤیا فی الصحیح عن زیاد بن سوقة عن الحکم بن عتیبة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أصابع الیدین و أصابع الرجلین أ رأیت ما زاد فیها علی عشرة أصابع أو نقص عن عشرة فیها 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یا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الخلقة التی قسمت علیها الدیة عشرة</w:t>
      </w:r>
    </w:p>
    <w:p>
      <w:pPr>
        <w:pStyle w:val="BookText"/>
        <w:rPr/>
      </w:pPr>
      <w:r>
        <w:rPr>
          <w:rFonts w:ascii="Amiri" w:hAnsi="Amiri" w:eastAsia="Amiri" w:cs="Amiri"/>
          <w:color w:val="111111"/>
          <w:sz w:val="28"/>
          <w:sz w:val="28"/>
          <w:szCs w:val="28"/>
          <w:rtl w:val="true"/>
          <w:lang w:bidi="ar-SA"/>
        </w:rPr>
        <w:t>وَ رَوَی عَاصِمُ بْنُ حُمَیْدٍ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السِّنِّ وَ الذِّرَاعِ یُکْسَرَانِ عَمْداً أَ لَهُمَا أَرْشٌ أَوْ قَوَدٌ فَقَالَ قَوَدٌ قَالَ قُلْتُ فَإِنْ أَضْعَفُوا لَهُ الدِّیَةَ فَقَالَ إِنْ أَرْضَوْهُ بِمَا شَاءَ فَهُوَ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أصابع فی الیدین، فما زاد أو نقص فلا دیة له و عشرة أصابع فی الرجلین فما زاد أو نقص فلا دیة له و فی کل إصبع من أصابع الیدین ألف درهم و فی کل إصبع من أصابع الرجلین ألف درهم و کلما کان من شلل فهو علی الثلث من دیة الصحاح و روی الشیخ فی الموثق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من الأصابع هل لبعضها علی بعض فضل فی الدیة؟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سواء فی الدیة</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السکونی عن أبی عبد الله علیه السلام أن أمیر المؤمنین علیه السلام کان یقضی فی کل مفصل من الإصبع بثلاث عقل تلک الإصبع إلا الإبهام فإنه کان یقضی بنصف عقل تلک الإبهام لأن لها مفصلین</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الحسن کالصحیح و الشیخان فی الصحیح</w:t>
      </w:r>
      <w:r>
        <w:rPr>
          <w:rStyle w:val="FootnoteAnchor"/>
          <w:rtl w:val="true"/>
        </w:rPr>
        <w:footnoteReference w:id="5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أنه یقاص فی کسر السن و الذراع و حمل الجواب علی السن لأنه یمکن لظهوره أن یکسر بقدر المکسور بخلاف الذراع فإنه لا یمکن عادة، و یمکن حمله علی من یعتاد الکسر لما تقدم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یمین فی حد و لا قصاص فی عظم، و غیره من الأخبار و سیأتی أما الجروح من غیر هشم ففیه القصاص کما فی القرآن المجید و الجروح قصاص</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رؤیا فی القوی کالصحیح، عن جمیل بن دراج، عن بعض أصحابنا عن أحدهما علیهما السلام فی رجل کسر ید رجل ثمَّ برأت ید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هذا</w:t>
      </w:r>
    </w:p>
    <w:p>
      <w:pPr>
        <w:pStyle w:val="BookText"/>
        <w:rPr/>
      </w:pPr>
      <w:r>
        <w:rPr>
          <w:rFonts w:ascii="Amiri" w:hAnsi="Amiri" w:eastAsia="Amiri" w:cs="Amiri"/>
          <w:color w:val="111111"/>
          <w:sz w:val="28"/>
          <w:sz w:val="28"/>
          <w:szCs w:val="28"/>
          <w:rtl w:val="true"/>
          <w:lang w:bidi="ar-SA"/>
        </w:rPr>
        <w:t>وَ فِی رِوَایَةِ ابْنِ بُکَیْرٍ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الْإِصْبَعِ عَشْرٌ مِنَ الْإِبِلِ إِذَا قُطِعَتْ مِنْ أَصْلِهَا أَوْ شَلَّتْ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جَمِیلٍ عَنْ بَعْضِ أَصْحَابِنَا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سِنِّ الصَّبِیِّ یَضْرِبُهَا</w:t>
      </w:r>
    </w:p>
    <w:p>
      <w:pPr>
        <w:pStyle w:val="BookText"/>
        <w:rPr/>
      </w:pPr>
      <w:r>
        <w:rPr>
          <w:rFonts w:ascii="IRNazanin" w:hAnsi="IRNazanin" w:eastAsia="IRNazanin"/>
          <w:color w:val="111111"/>
          <w:sz w:val="28"/>
          <w:sz w:val="28"/>
          <w:szCs w:val="28"/>
          <w:rtl w:val="true"/>
          <w:lang w:bidi="fa-IR"/>
        </w:rPr>
        <w:t>قصاص و لکن یعطی الأرش</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إسحاق 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 فیما کان من جراحات الجسد إن فیها القصاص أو یقبل لمجروح دیة الجراحة فیعطاها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رفاعة،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أتاه رجل من قیس بمولی له قد لطم عینه فأنزل الماء فیها و هی قائمة لیس یبصر بها شیئا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أعطیک الدیة فأبی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بهما إلی علی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احکم بین هذین فأعطاه الدیة فأبی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یزالوا یعطونه حتی أعطوه دیتین قال فقال لیس أرید إلا القصاص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علی علیه السلام بمرآة فحماها ثمَّ دعا بکرسف فبله ثمَّ جعله علی أشفار عینیه و علی حوالیها ثمَّ استقبل بعینه عین الشمس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بالمرآة فقال انظر فنظر فذاب الشحم و بقیت عینه قائمة و ذهب البصر</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کحسنة الحلبی و صحیحة ظریف علی أن شلل الأصابع کالقطع و یجمع بینها و بین ما سیجیء أن فی الشلل الثلاثین بأن الشلل إن کان کالقطع بأن لا ینتفع به حتی فی الزینة کان فیه الدیة و إن بقی معه نفع و إن کان بمجرد الزینة کان فیه الثلثان،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الشیخان فی الصحیح عن جمیل بن دراج عن بعض أصحابنا عن أحدهما علیهما السلام أنه قال فی سن الصبی یضربه الرجل فیسقط ثمَّ</w:t>
      </w:r>
    </w:p>
    <w:p>
      <w:pPr>
        <w:pStyle w:val="BookText"/>
        <w:rPr/>
      </w:pPr>
      <w:r>
        <w:rPr>
          <w:rFonts w:ascii="Amiri" w:hAnsi="Amiri" w:eastAsia="Amiri" w:cs="Amiri"/>
          <w:color w:val="111111"/>
          <w:sz w:val="28"/>
          <w:sz w:val="28"/>
          <w:szCs w:val="28"/>
          <w:rtl w:val="true"/>
          <w:lang w:bidi="ar-SA"/>
        </w:rPr>
        <w:t>اَلرَّجُلُ فَتَسْقُطُ ثُمَّ تَنْبُتُ قَالَ لَیْسَ عَلَیْهِ قِصَاصٌ وَ عَلَیْهِ الْأَرْشُ وَ قَالَ فِی الرَّجُلِ تُکْسَرُ یَدُهُ ثُمَّ تَبْرَأُ یَدُهُ قَالَ لاَ یُقْتَصُّ مِنْهُ وَ لَکِنْ یُعْطَی الْأَرْشَ وَ سُئِلَ جَمِیلٌ کَمِ الْأَرْشُ فِی سِنِّ الصَّبِیِّ وَ کَسْرِ الْیَدِ قَالَ شَیْ‌ءٌ 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یَرْوِ فِیهِ شَیْئاً مَعْلُوماً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ینبت قال لیس علیه قصاص و علیه الأرش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جمیل کم الأرش فی سن الصبی و کسر الید؟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یسیر و لم یرو فیه شیئا معلوما</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تقدم أن المراد بالأرش أن یفرض الحر عبدا و ینظر قیمته صحیحا و معیوبا بهذا العیب الذی یرجی زواله فما نقص من القیمة فبنسبته من الدیة أرش، و إنما کان فی سن الصبی الأرش دون الدیة لأنه کالعضو الزائد لأنه یسقط غالبا ثمَّ ینبت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جمیل لما لم یسمع من المعصوم معنی الأرش هنا و لم یمکنه القیاس علی البیع و شبهه توقف و لو لم یکن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أنسب بالنسبة إلی ورعه و تقواه فإنه کان من أرکان الدین و من العلماء الربانیین</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أنه رأی عبادة أیوب بن نوح و سهره و تضرعه أحد من الأصحاب فتعجب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رأیت عبادة جمیل لاستقللت عبادتی، و کذا تعجبت أنا من عبادة جمیل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رأیت عبادة زرارة لاستقللت عبادتی</w:t>
      </w:r>
      <w:r>
        <w:rPr>
          <w:rStyle w:val="FootnoteAnchor"/>
          <w:rtl w:val="true"/>
        </w:rPr>
        <w:footnoteReference w:id="587"/>
      </w:r>
      <w:r>
        <w:rPr>
          <w:rFonts w:ascii="IRNazanin" w:hAnsi="IRNazanin" w:eastAsia="IRNazanin"/>
          <w:color w:val="111111"/>
          <w:sz w:val="28"/>
          <w:sz w:val="28"/>
          <w:szCs w:val="28"/>
          <w:rtl w:val="true"/>
          <w:lang w:bidi="fa-IR"/>
        </w:rPr>
        <w:t xml:space="preserve">و لهذا أجمعت العصابة علی تصحیح ما یصح عن أمثالهم و لا ینظرون إلی ما رووا عنه لأنهم لا یروون إلا ما تحقق صدوره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بالتواتر و کان سهلا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بالقرائن المفیدة</w:t>
      </w:r>
    </w:p>
    <w:p>
      <w:pPr>
        <w:pStyle w:val="BookText"/>
        <w:rPr/>
      </w:pPr>
      <w:r>
        <w:rPr>
          <w:rFonts w:ascii="Amiri" w:hAnsi="Amiri" w:eastAsia="Amiri" w:cs="Amiri"/>
          <w:color w:val="111111"/>
          <w:sz w:val="28"/>
          <w:sz w:val="28"/>
          <w:szCs w:val="28"/>
          <w:rtl w:val="true"/>
          <w:lang w:bidi="ar-SA"/>
        </w:rPr>
        <w:t>وَ رَوَی ابْنُ مَحْبُوبٍ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أَصَابِعُ الْیَدَیْنِ وَ الرِّجْلَیْنِ فِی الدِّیَةِ سَوَاءٌ وَ قَالَ فِی السِّنِّ إِذَا ضُرِبَتِ انْتُظِرَ بِهَا سَنَةً فَإِنْ وَقَعَتْ أُغْرِمَ الضَّارِبُ خَمْسَمِائَةِ دِرْهَمٍ وَ إِنْ لَمْ تَقَعْ وَ اسْوَدَّتْ أُغْرِمَ ثُلُثَیْ دِیَتِهَا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للعلم و کانت عندهم کثیرة، و الغالب من أحواله أنه کان یسأل من المعصوم کلما کان سمع من غیره مسندا أو مرسلا و لو بعرض الکتاب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کالشیخین </w:t>
      </w:r>
      <w:r>
        <w:rPr>
          <w:rStyle w:val="FootnoteAnchor"/>
          <w:rtl w:val="true"/>
        </w:rPr>
        <w:footnoteReference w:id="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به جماعة من الأصحاب لتأیده بأخبار أخر تقدم بعضها و سیجیء، و حمله بعضهم علی أن المراد بالأصابع غیر الإبهام جمعا بینها و بین صحیحة ظریف و التخییر محتمل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السن إذا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تسقط و السن مؤنث فی الإنسان و غیره، لکن قد یذکر مؤولا بالضرس کما هو دأبهم فی أمر التذکیر و التأنیث و یسهلون أمرهما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انتظر بها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إن کانت تسقط فتسقط إلی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وقعت أغرم الضارب خمسمائة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منه أن الأسنان متساویة لعدم التفصیل، و یمکن حملها علی المقادیم کما هو المتعارف فی إطلاق السن علیها و الضرس علی المآخیر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تقع و اسودت أغرم ثلثی 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اسودادها بمنزلة شللها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فی الصحیح، عن عبد الله بن سنان عن أبی عبد الله علیه السلام قال</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أصابع الیدین و الرجلین سواء فی الدیة، فی کل إصبع عشر من الإبل و فی الظفر خمسة دنانیر</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الصحیح،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الأسنان کلها سواء فی کل سن خمسمائة درهم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 إذا ضربت انتظر بها سنة فإن وقعت أغرم الضارب خمسمائة درهم و إن لم تقع و اسودت أغرم ثلثی دیتها</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اعلم أن المصنف أسقط جزء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 إصبع عشر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لیمکنه الجمع بینه و خبر الحکم بن عتیبة و غیرهما، و بین خبر ظریف لأنه إذا قیل بالثلث و الثلاثین لا یکون فی کل إصبع عشر من الإبل أو ألف درهم کما فی خبر الحکم بل یکون فی کل إصبع غیر الإبهام ثلثا ذلک و فی الإبهام مثلا ما فی غیره لکن یمکن تأویل الأسنان بالمقادیم لأنه روی أن فی الأسنان، الدیة و تقدم و إذا کان فی کل سن خمسمائة درهم فإنه یزید علی الدیة بکثیر و أما الاسوداد ففی کتاب ظریف إن دیتها دیة الساقطة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الموثق کالصحیح عن أبان، عن بعض أصحابه،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اسودت الثنیة جعل فیها الدیة</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فیجمع بینهما بأنه إذا کان شیئا قبیحا یکون فیهما الدیة و إذا لم یکن کذلک یکون فیه الثلثان کما فی الشلل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الأظفار ففی کتاب ظریف إن دیة أظفار الیدین لکل ظفر خمسة دنانیر و للرجلین عشرة دنانیر، و تقدم فی صحیحة عبد الله خمسة دنانیر فیحمل علی أصابع الید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حملهما علی ما رواه الشیخان عن مسمع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 فی الظفر إذا قطع و لم ینبت أو خرج أسود فاسدا عشرة دنانیر</w:t>
      </w:r>
    </w:p>
    <w:p>
      <w:pPr>
        <w:pStyle w:val="BookText"/>
        <w:rPr/>
      </w:pPr>
      <w:r>
        <w:rPr>
          <w:rFonts w:ascii="Amiri" w:hAnsi="Amiri" w:eastAsia="Amiri" w:cs="Amiri"/>
          <w:color w:val="111111"/>
          <w:sz w:val="28"/>
          <w:sz w:val="28"/>
          <w:szCs w:val="28"/>
          <w:rtl w:val="true"/>
          <w:lang w:bidi="ar-SA"/>
        </w:rPr>
        <w:t>وَ قَضَی أَمِیرُ الْمُؤْمِنِینَ عَلَیْهِ السَّلاَمُ فِی الْأَسْنَانِ الَّتِی تُقْسَمُ عَلَیْهَا الدِّیَةُ أَنَّهَا ثَمَانِی وَ عِشْرُونَ سِنّاً سِتَّةَ عَشَرَ فِی مَوَاخِیرِ الْفَمِ وَ اثْنَا عَشَرَ فِی مَقَادِیمِهِ فَدِیَةُ کُلِّ سِنٍّ مِنَ الْمَقَادِیمِ إِذَا کُسِرَ حَتَّی یَذْهَبَ خَمْسُونَ دِینَاراً فَیَکُونُ ذَلِکَ سِتَّمِائَةِ دِینَارٍ وَ دِیَةُ کُلِّ سِنٍّ مِنَ الْمَوَاخِیرِ إِذَا کُسِرَ حَتَّی یَذْهَبَ عَلَی النِّصْفِ مِنْ دِیَةِ الْمَقَادِیمِ خَمْسَةٌ وَ عِشْرُونَ دِینَاراً فَیَکُونُ ذَلِکَ أَرْبَعَمِائَةِ دِینَارٍ فَذَلِکَ أَلْفُ دِینَارٍ فَمَا نَقَصَ فَلاَ دِیَةَ لَهُ وَ مَا زَادَ فَلاَ دِیَةَ لَهُ</w:t>
      </w:r>
    </w:p>
    <w:p>
      <w:pPr>
        <w:pStyle w:val="BookText"/>
        <w:rPr/>
      </w:pPr>
      <w:r>
        <w:rPr>
          <w:rFonts w:ascii="IRNazanin" w:hAnsi="IRNazanin" w:eastAsia="IRNazanin"/>
          <w:color w:val="111111"/>
          <w:sz w:val="28"/>
          <w:sz w:val="28"/>
          <w:szCs w:val="28"/>
          <w:rtl w:val="true"/>
          <w:lang w:bidi="fa-IR"/>
        </w:rPr>
        <w:t>فإن خرج أبیض فخمسة 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القوی عن عجلان،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السن الأسود ربع دیة السن</w:t>
      </w:r>
      <w:r>
        <w:rPr>
          <w:rStyle w:val="FootnoteAnchor"/>
          <w:rtl w:val="true"/>
        </w:rPr>
        <w:footnoteReference w:id="592"/>
      </w:r>
      <w:r>
        <w:rPr>
          <w:rFonts w:ascii="IRNazanin" w:hAnsi="IRNazanin" w:eastAsia="IRNazanin"/>
          <w:color w:val="111111"/>
          <w:sz w:val="28"/>
          <w:sz w:val="28"/>
          <w:szCs w:val="28"/>
          <w:rtl w:val="true"/>
          <w:lang w:bidi="fa-IR"/>
        </w:rPr>
        <w:t>و کذا فی روایة ظریف، و تقدم فی خبر عبد الرحمن العرزمی إن فیها الدیة کما فی قطع الید الشلاء و الرجل العرجاء فیحمل علی أن السوداء إذا کانت قبیحة فالربع و إلا فالثلث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رؤیا فی القوی، عن مسمع بن عبد الملک، عن أبی عبد الله علیه السلام قال إن علیا علیه السلام قضی فی سن الصبی قبل أن یتغر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بالتاء المشددة أو الثاء کذلک أی قبل أن تسقط و تنبت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القوی عن السکونی، عن أبی عبد الله علیه السلام أن أمیر المؤمنین علیهما السلام قضی فی سن الصبی إذا لم یتغر ببعیر فیجمع بینهما و بین خبر جمیل بالتخییر لو لم یحمل خبر جمیل علیهما کما حمله جماعة من الأصحاب</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نطلع علیه مسندا و سیجیء مضمونه فی خبر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أصیبت الزائدة مفردة عن 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عن الأصلیة فلو کانت متصلة بها لم یکن لهادیة، و کذا ذکره جماعة من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مُصَنِّفُ هَذَا الْکِتَابِ رَحِمَهُ اللَّهُ إِذَا أُصِیبَتِ الْأَسْنَانُ کُلُّهَا فَمَا زَادَ عَلَی الْخِلْقَةِ الْمُسْتَوِیَةِ وَ هِیَ ثَمَانِی وَ عِشْرُونَ سِنّاً فَلاَ دِیَةَ لَهَا وَ إِذَا أُصِیبَتِ الزَّائِدَةُ مُفْرَدَةً عَنْ جَمِیعِهَا فَفِیهَا ثُلُثُ دِیَةِ الَّتِی تَلِیهَا</w:t>
      </w:r>
    </w:p>
    <w:p>
      <w:pPr>
        <w:pStyle w:val="BookText"/>
        <w:rPr/>
      </w:pPr>
      <w:r>
        <w:rPr>
          <w:rFonts w:ascii="Amiri" w:hAnsi="Amiri" w:eastAsia="Amiri" w:cs="Amiri"/>
          <w:color w:val="111111"/>
          <w:sz w:val="28"/>
          <w:sz w:val="28"/>
          <w:szCs w:val="28"/>
          <w:rtl w:val="true"/>
          <w:lang w:bidi="ar-SA"/>
        </w:rPr>
        <w:t>وَ رَوَی ابْنُ مَحْبُوبٍ عَنْ عَلِیِّ بْنِ رِئَابٍ 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الذِّرَاعِ إِذَا ضُرِبَ فَانْکَسَرَ مِنْهُ الزَّنْدُ فَقَالَ إِذَا یَبِسَتْ مِنْهُ الْکَفُّ أَوْ شَلَّتْ أَصَابِعُ الْکَفِّ کُلُّهَا فَإِنَّ فِیهَا ثُلُثَیْ دِیَةِ الْیَدِ قَالَ وَ إِنْ شَلَّتْ بَعْضُ الْأَصَابِعِ وَ بَقِیَ بَعْضٌ فَإِنَّ فِی کُلِّ إِصْبَعٍ شَلَّتْ ثُلُثَیْ دِیَتِهَا قَالَ وَ کَذَلِکَ الْحُکْمُ فِی السَّاقِ وَ الْقَدَمِ إِذَا شَلَّتْ أَصَابِعُ الْقَدَمِ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مُحَمَّدُ بْنُ یَحْیَی الْخَزَّازُ عَنْ غِیَاثِ بْنِ إِبْرَاهِیمَ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الْإِصْبَعِ الزَّائِدَةِ إِذَا قُطِعَتْ ثُلُثُ دِیَةِ الصَّحِیحَةِ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مَحْبُوبٍ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 الْجُرْحِ فِی الْأَصَابِعِ إِذَا أَوْضَحَ الْعَظْمُ عُشْرَ دِیَةِ الْإِصْبَعِ إِذَا لَمْ یُرِدِ الْمَجْرُوحُ أَنْ یَقْتَصَّ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محبوب عن علی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 و الکلینی فی الحسن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أن فی شلل الیدین و الرجلین و أصابعها ثلثی دیة ذلک العضو، و عمل به الأصحاب و یظهر منه تداخل دیة الشجة و الکسر فی دیة الشلل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یحیی الخزاز عن غیاث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کالشیخین</w:t>
      </w:r>
      <w:r>
        <w:rPr>
          <w:rStyle w:val="FootnoteAnchor"/>
          <w:rtl w:val="true"/>
        </w:rPr>
        <w:footnoteReference w:id="593"/>
      </w:r>
      <w:r>
        <w:rPr>
          <w:rFonts w:ascii="IRNazanin" w:hAnsi="IRNazanin" w:eastAsia="IRNazanin"/>
          <w:color w:val="111111"/>
          <w:sz w:val="28"/>
          <w:sz w:val="28"/>
          <w:szCs w:val="28"/>
          <w:rtl w:val="true"/>
          <w:lang w:bidi="fa-IR"/>
        </w:rPr>
        <w:t>و رواه الشیخ أیضا فی الموثق عن غیاث، عن جعفر، عن أبیه، عن علی علیهم السلام أنه قضی فی شحمة الاذن بثلث دیة الاذن و فی الإصبع الزائدة ثلث دیة الإصبع و فی کل جانب من الأنف ثلث دیة الأنف</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رویا عن مسمع،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قضی فی شحمة الاذن ثلث دیة الاذن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ابْنُ مَحْبُوبٍ عَنْ هِشَامِ بْنِ سَالِمٍ عَنْ زِیَادِ بْنِ سُوقَةَ عَنِ الْحَکَمِ بْنِ عُتَیْبَةَ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أَصْلَحَکَ اللَّهُ إِنَّ بَعْضَ النَّاسِ لَهُ فِی فِیهِ اثْنَتَانِ وَ ثَلاَثُونَ سِنّاً وَ بَعْضَهُمْ لَهُ ثَمَانِی وَ عِشْرُونَ سِنّاً فَعَلَی کَمْ تُقْسَمُ دِیَةُ الْأَسْنَانِ فَقَالَ الْخِلْقَةُ إِنَّمَا هِیَ ثَمَانِی وَ عِشْرُونَ سِنّاً اثْنَتَا عَشْرَةَ سِنّاً فِی مَقَادِیمِ الْفَمِ وَ سِتَّ عَشْرَةَ سِنّاً فِی مَوَاخِیرِهِ فَعَلَی هَذَا قُسِمَتْ دِیَةُ الْأَسْنَانِ فَدِیَةُ کُلِّ سِنٍّ مِنَ الْمَقَادِیمِ إِذَا کُسِرَ حَتَّی یَذْهَبَ خَمْسُمِائَةِ دِرْهَمٍ وَ هِیَ اثْنَتَا عَشْرَةَ سِنّاً فَدِیَتُهَا سِتَّةُ آلاَفِ دِرْهَمٍ وَ دِیَةُ کُلِّ سِنٍّ مِنَ الْأَضْرَاسِ إِذَا کُسِرَ حَتَّی یَذْهَبَ مِائَتَانِ وَ خَمْسُونَ دِرْهَماً وَ هِیَ سِتَّ عَشْرَةَ سِنّاً فَدِیَتُهَا کُلِّهَا أَرْبَعَةُ آلاَفِ دِرْهَمٍ فَجَمِیعُ دِیَةِ الْمَقَادِیمِ وَ الْمَوَاخِیرِ مِنَ الْأَسْنَانِ عَشَرَةُ آلاَفِ دِرْهَمٍ وَ إِنَّمَا وُضِعَتِ الدِّیَةُ عَلَی هَذَا فَمَا زَادَ عَلَی ثَمَانِیَ وَ عِشْرِینَ سِنّاً فَلاَ دِیَةَ لَهُ وَ مَا نَقَصَ فَلاَ دِیَةَ لَهُ وَ هَکَذَا وَجَدْنَاهُ فِی کِتَابِ أَمِیرِ الْمُؤْمِنِینَ</w:t>
      </w:r>
    </w:p>
    <w:p>
      <w:pPr>
        <w:pStyle w:val="BookText"/>
        <w:rPr/>
      </w:pPr>
      <w:r>
        <w:rPr>
          <w:rFonts w:ascii="IRNazanin" w:hAnsi="IRNazanin" w:eastAsia="IRNazanin"/>
          <w:color w:val="111111"/>
          <w:sz w:val="28"/>
          <w:sz w:val="28"/>
          <w:szCs w:val="28"/>
          <w:rtl w:val="true"/>
          <w:lang w:bidi="fa-IR"/>
        </w:rPr>
        <w:t>و عن مسمع عن أبی عبد الله علیه السلام أن أمیر المؤمنین علیه السلام قضی فی خرم الأنف ثلث دیة الأنف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محبوب عن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کالصحیح کالشیخین، و یدل علی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القصاص فی الموضحة، و دیة موضحة الإصبع عشر دیة الإصبع و الذی فی کتاب ظریف، إن فی موضحة کل عضو ربع دیة کسره و هی الخمس ففی الموضحة نصف العشر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محبوب، عن هشام بن سالم، عن زیاد بن سوقة، عن الحکم بن عتیبة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کالصحیح و یدل علی التفصیل و عمل به الأصحاب و ضعفه بالحکم منجبر بصحته عن الفضلاء الثلاثة و عمل الأصحاب</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أنه لا خلاف فی أن لکل من المقادیم الاثنتی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من</w:t>
      </w:r>
    </w:p>
    <w:p>
      <w:pPr>
        <w:pStyle w:val="BookText"/>
        <w:rPr/>
      </w:pPr>
      <w:r>
        <w:rPr>
          <w:rFonts w:ascii="Amiri" w:hAnsi="Amiri" w:eastAsia="Amiri" w:cs="Amiri"/>
          <w:color w:val="111111"/>
          <w:sz w:val="28"/>
          <w:sz w:val="28"/>
          <w:szCs w:val="28"/>
          <w:rtl w:val="true"/>
          <w:lang w:bidi="ar-SA"/>
        </w:rPr>
        <w:t>قَالَ الْحَکَمُ فَقُلْتُ إِنَّ الدِّیَاتِ إِنَّمَا کَانَتْ تُؤْخَذُ قَبْلَ الْیَوْمِ مِنَ الْإِبِلِ وَ الْبَقَرِ وَ الْغَنَمِ فَقَالَ إِنَّمَا کَانَ ذَلِکَ فِی الْبَوَادِی قَبْلَ الْإِسْلاَمِ فَلَمَّا ظَهَرَ الْإِسْلاَمُ وَ کَثُرَ الْوَرِقُ فِی النَّاسِ قَسَمَهَا أَمِیرُ الْمُؤْمِنِینَ عَلَیْهِ السَّلاَمُ عَلَی الْوَرِقِ قَالَ الْحَکَمُ فَقُلْتُ لَهُ أَ رَأَیْتَ مَنْ کَانَ الْیَوْمَ مِنْ أَهْلِ الْبَوَادِی مَا الَّذِی یُؤْخَذُ مِنْهُ فِی الدِّیَةِ الْیَوْمَ الْوَرِقُ أَوِ الْإِبِلُ فَقَالَ الْإِبِلُ هِیَ مِثْلُ الْوَرِقِ بَلْ هِیَ أَفْضَلُ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خمسون دینارا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شبههما، و هذه هی الغالب فی السقوط بالجنایة نعم یمکن فی الضاحکان، السقوط، و فی الأضراس إن وقعت الجنایة علیها الأحوط الصلح فی الزائد علی خمسة و عشرین دینارا لصحة الروایات المتقدمة و إن أمکن الجمع بما ذکرناه من حمل الأسنان علی المقادیم، و لو لم تحمل علیها لکان یزید علی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روی الشیخ فی القوی کالصحیح، عن العلاء بن الفضیل،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أنف الرجل إذا قطع من المارن فالدیة تامة، و ذکر الرجل، الدیة تامة، و لسانه الدیة تامة، و أذنیه الدیة تامة، و الرجلان بتلک المنزلة، و العینان بتلک المنزلة، و العین العوراء الدیة تامة، و الإصبع من الید أو الرجل فعشر الدیة، و السن من الثنایا و الأضراس سواء نصف العشر، و الموضحة خمسة من الإبل، و السمحاق أربعة من الإبل، و الدامیة صلح أو قصاص إذا کان عمدا کان دیة أو قصاصا، و إذا کان خطأ کان الدیة، و المنقلة خمسة عشر، و الجائفة ثلث الدیة و المأمومة ثلث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جراحة المرأة و الرجل سواء إلی أن یبلغ ثلث الدیة فإذا جاز ذلک فالرجل یضعف علی المرأة ضعفین</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الخطأ مائة من الإبل أو ألف من الغنم أو عشرة آلاف درهم أو ألف دینار و إن کانت الإبل فخمس و عشرون، بنت مخاض و خمس و عشرون بنت لبون، و خمس و عشرون حقة، و خمس و عشرون جذعة، و الدیة المغلظة فی الخطإ الذی یشبه العمد الذی یضرب بالحجر و العصا، الضربة و الاثنتین فلا یرید قتله فهی أثلاث، ثلاث و ثلاثون حقة</w:t>
      </w:r>
    </w:p>
    <w:p>
      <w:pPr>
        <w:pStyle w:val="BookText"/>
        <w:rPr/>
      </w:pPr>
      <w:r>
        <w:rPr>
          <w:rFonts w:ascii="Amiri" w:hAnsi="Amiri" w:eastAsia="Amiri" w:cs="Amiri"/>
          <w:color w:val="111111"/>
          <w:sz w:val="28"/>
          <w:sz w:val="28"/>
          <w:szCs w:val="28"/>
          <w:rtl w:val="true"/>
          <w:lang w:bidi="ar-SA"/>
        </w:rPr>
        <w:t>اَلْوَرِقِ فِی الدِّیَةِ إِنَّهُمْ کَانُوا یَأْخُذُونَ مِنْهُمْ فِی دِیَةِ الْخَطَإِ مِائَةً مِنَ الْإِبِلِ یُحْسَبُ لِکُلِّ بَعِیرٍ مِائَةُ دِرْهَمٍ فَذَلِکَ عَشَرَةُ آلاَفِ دِرْهَمٍ قُلْتُ فَمَا أَسْنَانُ الْمِائَةِ الْبَعِیرِ فَقَالَ مَا حَالَ عَلَیْهَا الْحَوْلُ ذُکْرَانٌ‌</w:t>
      </w:r>
      <w:r>
        <w:rPr>
          <w:rStyle w:val="FootnoteAnchor"/>
          <w:rtl w:val="true"/>
        </w:rPr>
        <w:footnoteReference w:id="594"/>
      </w:r>
      <w:r>
        <w:rPr>
          <w:rFonts w:ascii="Amiri" w:hAnsi="Amiri" w:eastAsia="Amiri" w:cs="Amiri"/>
          <w:color w:val="111111"/>
          <w:sz w:val="28"/>
          <w:sz w:val="28"/>
          <w:szCs w:val="28"/>
          <w:rtl w:val="true"/>
          <w:lang w:bidi="ar-SA"/>
        </w:rPr>
        <w:t>کُلُّهَا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ثلاث و ثلاثون جذعة، و أربع و ثلاثون ثنیة کلها خلفة طروقة الفحل، و إن کانت من الغنم فألف کبش و العمد هو القود أو رضی ولی المقتول</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عن علی بن أبی حمزة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السن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الإبل أدناها، و أقصاها</w:t>
      </w:r>
      <w:r>
        <w:rPr>
          <w:rStyle w:val="FootnoteAnchor"/>
          <w:rtl w:val="true"/>
        </w:rPr>
        <w:footnoteReference w:id="596"/>
      </w:r>
      <w:r>
        <w:rPr>
          <w:rFonts w:ascii="IRNazanin" w:hAnsi="IRNazanin" w:eastAsia="IRNazanin"/>
          <w:color w:val="111111"/>
          <w:sz w:val="28"/>
          <w:sz w:val="28"/>
          <w:szCs w:val="28"/>
          <w:rtl w:val="true"/>
          <w:lang w:bidi="fa-IR"/>
        </w:rPr>
        <w:t>و هو نصف عشر الدیة إن کانت دنانیر فدنانیر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دراهم فدراهم، و إن کانت بقرا فبقرا، و إن کانت غنما فغنما، و إن کانت إبلا فإبلا علی الدیة مائتا بقرة، و فی السن عشرة من البقر، و فی الإصبع عشر الدیة، عشر من الإبل</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حملوها علی التساوی فی أصل الدیة و العمل بالاحتیاط أولی و التخییر أظهر و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للأسنان واحد و ثلاثون ثغرة، و فی کل ثغرة ثلاثة أبعرة و خمس بعیر،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علی التقیة لموافقته لبعض العامة</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السن خمسة من الإبل أقصاها و أدناها سواء و فی الإصبع عشرة من الإبل</w:t>
      </w:r>
      <w:r>
        <w:rPr>
          <w:rFonts w:eastAsia="IRNazanin" w:cs="IRNazanin"/>
          <w:color w:val="111111"/>
          <w:sz w:val="28"/>
          <w:szCs w:val="28"/>
          <w:rtl w:val="true"/>
          <w:lang w:bidi="fa-IR"/>
        </w:rPr>
        <w:t>.</w:t>
      </w:r>
      <w:bookmarkStart w:id="96" w:name="pg10073_96052"/>
    </w:p>
    <w:p>
      <w:pPr>
        <w:pStyle w:val="Heading3"/>
        <w:numPr>
          <w:ilvl w:val="2"/>
          <w:numId w:val="1"/>
        </w:numPr>
        <w:rPr/>
      </w:pPr>
      <w:bookmarkStart w:id="97" w:name="__RefHeading___Toc3831294_3556181022"/>
      <w:bookmarkStart w:id="98" w:name="_Toc34"/>
      <w:bookmarkEnd w:id="96"/>
      <w:bookmarkEnd w:id="97"/>
      <w:r>
        <w:rPr>
          <w:rtl w:val="true"/>
        </w:rPr>
        <w:t>بَابُ الرَّجُلِ یُقْتَلُ فَیَعْفُو بَعْضُ أَوْلِیَائِهِ وَ یُرِیدُ بَعْضُهُمُ الْقَوَدَ وَ بَعْضُهُمُ الدِّیَةَ</w:t>
      </w:r>
      <w:bookmarkEnd w:id="98"/>
    </w:p>
    <w:p>
      <w:pPr>
        <w:pStyle w:val="BookText"/>
        <w:rPr/>
      </w:pPr>
      <w:r>
        <w:rPr>
          <w:rFonts w:ascii="Amiri" w:hAnsi="Amiri" w:eastAsia="Amiri" w:cs="Amiri"/>
          <w:color w:val="111111"/>
          <w:sz w:val="28"/>
          <w:sz w:val="28"/>
          <w:szCs w:val="28"/>
          <w:rtl w:val="true"/>
          <w:lang w:bidi="ar-SA"/>
        </w:rPr>
        <w:t>فِی رِوَایَةِ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عَلَیْهِ السَّلاَمُ فِی رَجُلٍ قُتِلَ وَ لَهُ وَلِیَّانِ فَعَفَا أَحَدُهُمَا وَ أَرَادَ الْآخَرُ أَنْ یَقْتُلَ قَالَ یَقْتُلُ وَ یَرُدُّ عَلَی أَوْلِیَاءِ الْمَقْتُولِ الْمُقَادِ نِصْفَ الدِّیَةِ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الْحَسَنُ بْنُ مَحْبُوبٍ عَنْ أَبِی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قُتِلَ وَ لَهُ أَبٌ وَ أُمٌّ وَ ابْنٌ فَقَالَ الاِبْنُ أَنَا أُرِیدُ أَنْ أَقْتُلَ قَاتِلَ أَبِی وَ قَالَ الْآخَرُ أَنَا أَعْفُو وَ قَالَ الْآخَرُ أَنَا أُرِیدُ أَنْ آخُذَ الدِّیَةَ قَالَ فَلْیُعْطِ الاِبْنُ أُمَّ الْمَقْتُولِ السُّدُسَ مِنَ الدِّیَةِ وَ یُعْطِی وَرَثَةَ الْقَاتِلِ السُّدُسَ مِنَ الدِّیَةِ حَقَّ الْأَبِ الَّذِی عَفَا وَ یَقْتُلُهُ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الرجل یقتل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بعضهم الدیة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جمیل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کالشیخین لکنهما قالا عن جمیل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أصحابه رفعه إلی أمیر المؤمنین علیه السلام فی رجل قتل و له ولیان فعفی أحدهما و أبی الآخر أن یعفو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الذی لم یعف أن یقتل قتل و رد نصف الدیة علی أولیاء المقتول المقاد منه</w:t>
      </w:r>
      <w:r>
        <w:rPr>
          <w:rStyle w:val="FootnoteAnchor"/>
          <w:rtl w:val="true"/>
        </w:rPr>
        <w:footnoteReference w:id="598"/>
      </w:r>
      <w:r>
        <w:rPr>
          <w:rFonts w:ascii="IRNazanin" w:hAnsi="IRNazanin" w:eastAsia="IRNazanin"/>
          <w:color w:val="111111"/>
          <w:sz w:val="28"/>
          <w:sz w:val="28"/>
          <w:szCs w:val="28"/>
          <w:rtl w:val="true"/>
          <w:lang w:bidi="fa-IR"/>
        </w:rPr>
        <w:t>و کان المصنف نقل بالمعنی</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أبی ولاد الحناط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کالشیخین و یدل علی جواز أن یقتل البعض مع عفو البعض عن القصاص فی حصته بعد الرد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الْحَسَنُ بْنِ مَحْبُوبٍ عَنْ أَبِی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قُتِلَ وَ لَهُ أَوْلاَدٌ صِغَارٌ وَ کِبَارٌ أَ رَأَیْتَ إِنْ عَفَا أَوْلاَدُهُ الْکِبَارُ فَقَالَ لاَ یُقْتَلُ وَ یَجُوزُ عَفْوُ الْکِبَارِ فِی حِصَصِهِمْ فَإِذَا کَبِرَ الصِّغَارُ کَانَ لَهُمْ أَنْ یَطْلُبُوا حَقَّهُمْ مِنَ الدِّیَةِ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عَفَا وَاحِدٌ مِنَ الْأَوْلِیَاءِ عَنِ الدَّمِ ارْتَفَعَ الْقَوَدُ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أبی 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 یدل کالشیخین بظاهره علی أن غیر العافی لا یقتله، و لکن یأخذ الدیة، و حمل علی الاستحباب 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طلب الدیة لا ینافی جواز القتل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الشیخان فی الصحیح، عن عبد الرحمن،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قتل رجلین عمدا و لهما أولیاء فعفی أولیاء أحدهما و أبی الآخرون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الذی لم یعف و إن أحبوا أن یأخذوا الدیة أخذوا 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فرجلان قتلا رجلا عمدا و له ولیان فعفی أحد الولیین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عفا بعض الأولیاء درئ عنهما القتل و طرح عنهما من الدیة بقدر حصة من عفا و أدیا الباقی من أموالهما إلی الذی لم یعف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زرارة عن أبی جعفر علیه السلام فی رجلین قتلا رجلا عمدا و له ولیان فعفی أحد الولیین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عفا عنهما بعض الأولیاء درئ عنهما القتل و طرح عنهما من الدیة بقدر حصة من عفا و أدیا الباقی من أموالهما إلی الذی لم یعف و قال عفو کل ذی سهم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أبی مریم،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 فیمن عفا من ذی سهم فإن عفوه جائز و قضی فی أربعة إخوة عفا أحدهم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بقیتهم الدیة و یرفع عنهم بحصة الذی عفا</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الموثق، عن إسحاق بن عمار، عن جعفر عن أبیه علیهما السلام أن علیا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عفا عن الدم من ذی سهم له فیه فعفوه جائز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الدم و تصیر دیة و یرفع عنه حصة الذی عفا</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یحمل الجمیع علی الاستحباب أو علی أنه لا یجوز القصاص ما لم یؤد حصة العافی جمعا بین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رواه الشیخ فی الموثق، عن إسحاق بن عمار، عن جعفر عن أبیه علیهما السلام أن علیا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انتظروا بالصغار الذی قتل أبوهم أن یکبروا فإذا بلغوا خیروا، فإن أحبوا قتلوا أو عفوا أو صالحوا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رجل قتل و له أخ فی دار الهجرة و له أخ فی دار البدو و لم یهاجر أ رأیت إن عفا المهاجری و أراد البدوی أن یقتل أ له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للبدوی أن یقتل مهاجریا حتی یهاجر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عفا المهاجری فإن عفوه جائز، قلت فللبدوی من المیراث شیء؟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المیراث فله حظه من دیة أخیه إن أخذت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العباس،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للنساء عفو و لا 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أبی ولاد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فی الرجل یقتل و لیس له ولی إلا الإمام أنه لیس للإمام أن یعفو و له أن یقتل أو یأخذ الدیة فیجعلها فی بیت مال المسلمین لأن جنایة المقتول کانت علی الإمام و کذلک یکون دیته لإمام المسلمین</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یحمل علی التقیة کما یظهر من آخره، لکن عمل به الأصحاب سوی ابن إدریس و وجهه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للنساء عفو و لا 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علی الزوجة</w:t>
      </w:r>
      <w:bookmarkStart w:id="99" w:name="pg10073_96055"/>
    </w:p>
    <w:p>
      <w:pPr>
        <w:pStyle w:val="Heading3"/>
        <w:numPr>
          <w:ilvl w:val="2"/>
          <w:numId w:val="1"/>
        </w:numPr>
        <w:rPr/>
      </w:pPr>
      <w:bookmarkStart w:id="100" w:name="__RefHeading___Toc3831296_3556181022"/>
      <w:bookmarkStart w:id="101" w:name="_Toc35"/>
      <w:bookmarkEnd w:id="99"/>
      <w:bookmarkEnd w:id="100"/>
      <w:r>
        <w:rPr>
          <w:rtl w:val="true"/>
        </w:rPr>
        <w:t>بَابُ الْعَاقِلَةِ</w:t>
      </w:r>
      <w:bookmarkEnd w:id="101"/>
    </w:p>
    <w:p>
      <w:pPr>
        <w:pStyle w:val="BookText"/>
        <w:rPr/>
      </w:pPr>
      <w:r>
        <w:rPr>
          <w:rFonts w:ascii="Amiri" w:hAnsi="Amiri" w:eastAsia="Amiri" w:cs="Amiri"/>
          <w:color w:val="111111"/>
          <w:sz w:val="28"/>
          <w:sz w:val="28"/>
          <w:szCs w:val="28"/>
          <w:rtl w:val="true"/>
          <w:lang w:bidi="ar-SA"/>
        </w:rPr>
        <w:t>رَوَی الْحَسَنُ بْنُ مَحْبُوبٍ عَنْ مَالِکِ بْنِ عَطِیَّةَ عَنْ أَبِیهِ عَنْ سَلَمَةَ بْنِ کُهَیْلٍ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عَلِیُّ بْنُ أَبِی طَالِبٍ عَلَیْهِ السَّلاَمُ بِرَجُلٍ قَدْ قَتَلَ رَجُلاً خَطَأً فَقَالَ عَلِیٌّ عَلَیْهِ السَّلاَمُ مَنْ عَشِیرَتُکَ وَ قَرَابَتُکَ فَقَالَ مَا لِی بِهَذِهِ الْبَلْدَةِ قَرَابَةٌ وَ لاَ عَشِیرَةٌ فَقَالَ مِنْ أَهْلِ أَیِّ الْبُلْدَانِ أَنْتَ فَقَالَ أَنَا رَجُلٌ مِنْ أَهْلِ الْمَوْصِلِ وُلِدْتُ بِهَا وَ لِی فِیهَا قَرَابَةٌ وَ أَهْلُ بَیْتٍ</w:t>
      </w:r>
    </w:p>
    <w:p>
      <w:pPr>
        <w:pStyle w:val="BookText"/>
        <w:rPr/>
      </w:pPr>
      <w:r>
        <w:rPr>
          <w:rFonts w:ascii="IRNazanin" w:hAnsi="IRNazanin" w:eastAsia="IRNazanin"/>
          <w:color w:val="111111"/>
          <w:sz w:val="28"/>
          <w:sz w:val="28"/>
          <w:szCs w:val="28"/>
          <w:rtl w:val="true"/>
          <w:lang w:bidi="fa-IR"/>
        </w:rPr>
        <w:t>لما تقدم من الأخبار و حمله بعضهم علی من یتقرب بالأم لما سیجیء من أنهم لا یرثون من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جمیل عن بعض أصحابنا،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ولی المقتول قام ولده من بعده مقامه بالدم</w:t>
      </w:r>
      <w:r>
        <w:rPr>
          <w:rStyle w:val="FootnoteAnchor"/>
          <w:rtl w:val="true"/>
        </w:rPr>
        <w:footnoteReference w:id="600"/>
      </w:r>
      <w:r>
        <w:rPr>
          <w:rFonts w:ascii="Amiri" w:hAnsi="Amiri" w:eastAsia="Amiri" w:cs="Amiri"/>
          <w:color w:val="111111"/>
          <w:sz w:val="28"/>
          <w:sz w:val="28"/>
          <w:szCs w:val="28"/>
          <w:rtl w:val="true"/>
          <w:lang w:bidi="ar-SA"/>
        </w:rPr>
        <w:t>و یدل علی أن القصاص یورث و فی القوی،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علیه السلام إن الله عز و جل یقول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مَظْلُوماً فَقَدْ جَعَلْنا لِوَلِیِّهِ سُلْطاناً فَلا یُسْرِفْ فِی الْقَتْلِ إِنَّهُ کانَ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الإسراف الذی نهی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أن یقتل غیر قاتله و یمثل بالقاتل، قلت فما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منصورا؟ قال و أی نصرة أعظم من أن یدفع القاتل إلی ولی المقتول فیقتله و لا تبعة تلزمه من قتل فی دین و لا دنیا </w:t>
      </w:r>
      <w:r>
        <w:rPr>
          <w:rStyle w:val="FootnoteAnchor"/>
          <w:rtl w:val="true"/>
        </w:rPr>
        <w:footnoteReference w:id="601"/>
      </w:r>
      <w:r>
        <w:rPr>
          <w:rFonts w:ascii="IRNazanin" w:hAnsi="IRNazanin" w:eastAsia="IRNazanin"/>
          <w:color w:val="111111"/>
          <w:sz w:val="28"/>
          <w:sz w:val="28"/>
          <w:szCs w:val="28"/>
          <w:rtl w:val="true"/>
          <w:lang w:bidi="fa-IR"/>
        </w:rPr>
        <w:t>و تقدم الأخبار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العاقلة</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الحسن بن محبوب عن مالک بن عطیة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القوی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سلمة بن کهیل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أنهما اثنان و ذکر العلامة و ابن داود أنه کان</w:t>
      </w:r>
    </w:p>
    <w:p>
      <w:pPr>
        <w:pStyle w:val="BookText"/>
        <w:rPr/>
      </w:pPr>
      <w:r>
        <w:rPr>
          <w:rFonts w:ascii="Amiri" w:hAnsi="Amiri" w:eastAsia="Amiri" w:cs="Amiri"/>
          <w:color w:val="111111"/>
          <w:sz w:val="28"/>
          <w:sz w:val="28"/>
          <w:szCs w:val="28"/>
          <w:rtl w:val="true"/>
          <w:lang w:bidi="ar-SA"/>
        </w:rPr>
        <w:t>فَسَأَلَ أَمِیرُ الْمُؤْمِنِینَ عَنْهُ فَلَمْ یَجِدْ لَهُ بِالْکُوفَةِ قَرَابَةً وَ لاَ عَشِیرَةً قَالَ فَکَتَبَ إِلَی عَامِلِهِ عَلَی الْمَوْصِلِ أَمَّا بَعْدُ فَإِنَّ فُلاَنَ بْنَ فُلاَنٍ وَ حِلْیَتُهُ کَذَا وَ کَذَا قَتَلَ رَجُلاً مِنَ الْمُسْلِمِینَ خَطَأً وَ قَدْ ذَکَرَ أَنَّهُ رَجُلٌ مِنْ أَهْلِ الْمَوْصِلِ وَ أَنَّ لَهُ بِهَا قَرَابَةً وَ أَهْلَ بَیْتٍ وَ قَدْ بَعَثْتُ بِهِ إِلَیْکَ مَعَ رَسُولِی فُلاَنِ بْنِ فُلاَنٍ وَ حِلْیَتُهُ کَذَا وَ کَذَا فَإِذَا وَرَدَا عَلَیْکَ إِنْ شَاءَ اللَّهُ فَقَرَأْتَ کِتَابِی فَافْحَصْ عَنْ أَمْرِهِ وَ سَلْ عَنْ قَرَابَتِهِ مِنَ الْمُسْلِمِینَ فَإِنْ کَانَ مِنْ أَهْلِ الْمَوْصِلِ مِمَّنْ وُلِدَ بِهَا وَ أَصَبْتَ لَهُ بِهَا قَرَابَةً مِنَ الْمُسْلِمِینَ فَاجْمَعْهُمْ إِلَیْکَ ثُمَّ انْظُرْ فَإِنْ کَانَ هُنَاکَ رَجُلٌ یَرِثُهُ لَهُ سَهْمٌ فِی الْکِتَابِ لاَ یَحْجُبُهُ عَنْ مِیرَاثِهِ أَحَدٌ مِنْ قَرَابَتِهِ فَأَلْزِمْهُ الدِّیَةَ وَ خُذْهُ بِهَا فِی ثَلاَثِ سِنِینَ وَ إِنْ لَمْ یَکُنْ لَهُ مِنْ قَرَابَتِهِ أَحَدٌ لَهُ سَهْمٌ فِی الْکِتَابِ وَ کَانُوا قَرَابَتَهُ سَوَاءً فِی النَّسَبِ فَفُضَّ الدِّیَةَ عَلَی قَرَابَتِهِ مِنْ قِبَلِ أَبِیهِ وَ عَلَی قَرَابَتِهِ مِنْ قِبَلِ أُمِّهِ مِنَ الرِّجَالِ الْمُدْرِکِینَ الْمُسْلِمِینَ ثُمَّ اجْعَلْ عَلَی قَرَابَتِهِ مِنْ قِبَلِ أَبِیهِ ثُلُثَیِ الدِّیَةِ وَ اجْعَلْ عَلَی قَرَابَتِهِ مِنْ</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خواص أمیر المؤمنین علیه السلام و روی فیه ذموم و لا یعرف أن المذموم أیهما و علی أی حال فقد حکم الکلینی</w:t>
      </w:r>
      <w:r>
        <w:rPr>
          <w:rStyle w:val="FootnoteAnchor"/>
          <w:rtl w:val="true"/>
        </w:rPr>
        <w:footnoteReference w:id="602"/>
      </w:r>
      <w:r>
        <w:rPr>
          <w:rFonts w:ascii="IRNazanin" w:hAnsi="IRNazanin" w:eastAsia="IRNazanin"/>
          <w:color w:val="111111"/>
          <w:sz w:val="28"/>
          <w:sz w:val="28"/>
          <w:szCs w:val="28"/>
          <w:rtl w:val="true"/>
          <w:lang w:bidi="fa-IR"/>
        </w:rPr>
        <w:t xml:space="preserve">و المصنف بصحة الحدیث و عمل به الأصحاب متفرقا کما سیشار إلیه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فلان بن فلان و حلیته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جواز العمل بالحلیة و الصورة و الظاهر أنها مع الکتابة التی یعرفها الوالی أنه خطه علیه السلام و شهادة الرسول مع کتابه حلیته یحصل العلم العادی بأنه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 الأصحاب یعملون بمکاتیبهم علیهم السلام بالقرائن المفیدة للعلم، و کما یجوز العمل بالوجادة بخط الشیخ و بالکتب المتواترة عن المشایخ و إن لم یسمعها من الشیخ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قِبَلِ أُمِّهِ ثُلُثَ الدِّیَةِ وَ إِنْ لَمْ تَکُنْ لَهُ قَرَابَةٌ مِنْ أُمِّهِ فَفُضَّ الدِّیَةَ عَلَی قَرَابَتِهِ مِنْ قِبَلِ أَبِیهِ مِنَ الرِّجَالِ الْمُدْرِکِینَ الْمُسْلِمِینَ ثُمَّ خُذْهُمْ بِهَا وَ اسْتَأْدِهِمُ الدِّیَةَ فِی ثَلاَثِ سِنِینَ وَ إِنْ لَمْ یَکُنْ لَهُ قَرَابَةٌ مِنْ قِبَلِ أَبِیهِ وَ لاَ قَرَابَةٌ مِنْ قِبَلِ أُمِّهِ فَفُضَّ الدِّیَةَ عَلَی أَهْلِ الْمَوْصِلِ مِمَّنْ وُلِدَ بِهَا وَ نَشَأَ وَ لاَ تُدْخِلَنَّ فِیهِمْ غَیْرَهُمْ مِنْ أَهْلِ الْبُلْدَانِ ثُمَّ اسْتَأْدِ ذَلِکَ مِنْهُمْ فِی ثَلاَثِ سِنِینَ فِی کُلِّ سَنَةٍ نَجْماً حَتَّی تَسْتَوْفِیَهُ إِنْ شَاءَ اللَّهُ وَ إِنْ لَمْ یَکُنْ لِفُلاَنِ بْنِ فُلاَنٍ قَرَابَةٌ مِنْ أَهْلِ الْمَوْصِلِ وَ لَمْ یَکُنْ مِنْ أَهْلِهَا وَ کَانَ مُبْطِلاً فَرُدَّهُ إِلَیَّ مَعَ رَسُولِی فُلاَنِ بْنِ فُلاَنٍ إِنْ شَاءَ اللَّهُ فَأَنَا وَلِیُّهُ وَ الْمُودِی عَنْهُ وَ لاَ یُبْطَلُ دَمُ امْرِئٍ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الْحَسَنُ بْنُ مَحْبُوبٍ عَنْ أَبِی وَلاَّدٍ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بَیْنَ أَهْلِ الذِّمَّةِ مُعَاقَلَةٌ فِیمَا یَجْنُونَ مِنْ قَتْلٍ أَوْ جِرَاحَةٍ إِنَّمَا یُؤْخَذُ ذَلِکَ مِنْ أَمْوَالِهِمْ</w:t>
      </w:r>
    </w:p>
    <w:p>
      <w:pPr>
        <w:pStyle w:val="BookText"/>
        <w:rPr/>
      </w:pPr>
      <w:r>
        <w:rPr>
          <w:rFonts w:ascii="IRNazanin" w:hAnsi="IRNazanin" w:eastAsia="IRNazanin"/>
          <w:color w:val="111111"/>
          <w:sz w:val="28"/>
          <w:sz w:val="28"/>
          <w:szCs w:val="28"/>
          <w:rtl w:val="true"/>
          <w:lang w:bidi="fa-IR"/>
        </w:rPr>
        <w:t>و یدل علی تقدیم الوارث الذی له سهم فی القرآن بخصوصه لا ما کان بعمومه من ذوی الأرحام، علی غیره من القرابة، و المشهور البسط علی الجمیع لئلا یلزم الإجحاف علیهم سیما إذا قیل بالمقدر کما ذهب إلیه الأکثر، و هو نصف مثقال من الذهب المسکوک علی الغنی، و ربع علی غیره و لو لم یکن فیقسط علی المتقرب بالأب کالأعمام و أولادهم، و علی المتقرب بالأم کالأخوال و أولادهم بأن یکون الثلثان علی المتقرب بالأب و الثلث علی المتقرب بالأم و عمل علی هذا التفصیل بعض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بینهم أنها علی العصبة و هم الأخوة و أولادهم، و الأعمام و أولادهم إلا أن یؤول المتقرب بالأم بأولاد البنات من الأعمام من الذکور البالغین و ذکور أولاد العمات فإنهم متقربون إلیه بالأب علی قول جماعة، و فی دخول الآباء و الأولاد خلاف و المشهور دخولهم لأنهم أقرب و لیس فیه نص فالتوقف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له قرابة فیفض علی أهل البلد و لم یعمل به أحد غیر المصنف و الکلینی، و المشهور أنها حینئذ علی الإمام لأنه علیه السلام وارثه، أو علی بیت المال لئلا یهدر دم مسلم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أبی 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کالشیخین</w:t>
      </w:r>
      <w:r>
        <w:rPr>
          <w:rStyle w:val="FootnoteAnchor"/>
          <w:rtl w:val="true"/>
        </w:rPr>
        <w:footnoteReference w:id="603"/>
      </w:r>
      <w:r>
        <w:rPr>
          <w:rFonts w:ascii="IRNazanin" w:hAnsi="IRNazanin" w:eastAsia="IRNazanin"/>
          <w:color w:val="111111"/>
          <w:sz w:val="28"/>
          <w:sz w:val="28"/>
          <w:szCs w:val="28"/>
          <w:rtl w:val="true"/>
          <w:lang w:bidi="fa-IR"/>
        </w:rPr>
        <w:t>و یدل علی أنه لیس بین أهل الذمة معا قلة بل الدیة علی مثل الجانی، و مع إعساره علی</w:t>
      </w:r>
    </w:p>
    <w:p>
      <w:pPr>
        <w:pStyle w:val="BookText"/>
        <w:rPr/>
      </w:pPr>
      <w:r>
        <w:rPr>
          <w:rFonts w:ascii="Amiri" w:hAnsi="Amiri" w:eastAsia="Amiri" w:cs="Amiri"/>
          <w:color w:val="111111"/>
          <w:sz w:val="28"/>
          <w:sz w:val="28"/>
          <w:szCs w:val="28"/>
          <w:rtl w:val="true"/>
          <w:lang w:bidi="ar-SA"/>
        </w:rPr>
        <w:t xml:space="preserve">فَإِنْ لَمْ یَکُنْ لَهُمْ مَالٌ رَجَعَتِ الْجِنَایَةُ عَلَی إِمَامِ الْمُسْلِمِینَ لِأَنَّهُمْ یُؤَدُّونَ إِلَیْهِ الْجِزْیَةَ کَمَا یُؤَدِّی الْعَبْدُ الضَّرِیبَةَ إِلَی سَیِّدِهِ قَالَ وَ هُمْ مَمَالِیکُ لِلْإِمَامِ فَمَنْ أَسْلَمَ مِنْهُمْ فَهُوَ 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الْحَسَنُ بْنُ مَحْبُوبٍ عَنْ أَبِی أَیُّوبَ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عَلَیْهِ السَّلاَمُ یَجْعَلُ جِنَایَةَ الْمَعْتُوهِ عَلَی عَاقِلَتِهِ خَطَأً أَوْ عَمْداً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تَعْقِلُ الْعَاقِلَةُ إِلاَّ مَا قَامَتْ عَلَیْهِ الْبَیِّنَةُ وَ أَتَاهُ رَجُلٌ فَاعْتَرَفَ عِنْدَهُ فَجَعَلَهُ فِی مَالِهِ خَاصَّةً وَ لَمْ یَجْعَلْ عَلَی عَاقِلَتِهِ مِنْهُ شَیْئاً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الْحَسَنُ بْنُ مَحْبُوبٍ عَنْ عَلِیِّ بْنِ أَبِی حَمْزَةَ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تَضْمَنُ الْعَاقِلَةُ عَمْداً وَ لاَ إِقْرَاراً وَ لاَ صُلْحاً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الْعَلاَءُ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w:t>
      </w:r>
    </w:p>
    <w:p>
      <w:pPr>
        <w:pStyle w:val="BookText"/>
        <w:rPr/>
      </w:pPr>
      <w:r>
        <w:rPr>
          <w:rFonts w:ascii="IRNazanin" w:hAnsi="IRNazanin" w:eastAsia="IRNazanin"/>
          <w:color w:val="111111"/>
          <w:sz w:val="28"/>
          <w:sz w:val="28"/>
          <w:szCs w:val="28"/>
          <w:rtl w:val="true"/>
          <w:lang w:bidi="fa-IR"/>
        </w:rPr>
        <w:t>الإمام، و الظاهر أنه یؤدیه من بیت المال لأن الجزیة تدخل فیه کما یفهم من التعلیل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کالشیخین</w:t>
      </w:r>
      <w:r>
        <w:rPr>
          <w:rStyle w:val="FootnoteAnchor"/>
          <w:rtl w:val="true"/>
        </w:rPr>
        <w:footnoteReference w:id="604"/>
      </w:r>
      <w:r>
        <w:rPr>
          <w:rFonts w:ascii="IRNazanin" w:hAnsi="IRNazanin" w:eastAsia="IRNazanin"/>
          <w:color w:val="111111"/>
          <w:sz w:val="28"/>
          <w:sz w:val="28"/>
          <w:szCs w:val="28"/>
          <w:rtl w:val="true"/>
          <w:lang w:bidi="fa-IR"/>
        </w:rPr>
        <w:t>، و یدل علی أن جنایة المجنون علی عاقلته، و تقدم الأخبار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الشیخ فی الموثق عن زید بن علی عن آبائه علیهم السلام</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کالشیخین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به الأصحاب و یؤیده ما رواه الشیخ عن السکونی أن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العاقلة لا یضمن عمدا و الإقرار و لا صلحا</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و الشیخ فی القوی </w:t>
      </w:r>
      <w:r>
        <w:rPr>
          <w:rStyle w:val="FootnoteAnchor"/>
          <w:rtl w:val="true"/>
        </w:rPr>
        <w:footnoteReference w:id="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w:t>
      </w:r>
    </w:p>
    <w:p>
      <w:pPr>
        <w:pStyle w:val="BookText"/>
        <w:rPr/>
      </w:pPr>
      <w:r>
        <w:rPr>
          <w:rFonts w:ascii="Amiri" w:hAnsi="Amiri" w:eastAsia="Amiri" w:cs="Amiri"/>
          <w:color w:val="111111"/>
          <w:sz w:val="28"/>
          <w:sz w:val="28"/>
          <w:szCs w:val="28"/>
          <w:rtl w:val="true"/>
          <w:lang w:bidi="ar-SA"/>
        </w:rPr>
        <w:t>ضَرَبَ رَأْسَ رَجُلٍ بِمِعْوَلٍ فَسَالَتْ عَیْنَاهُ عَلَی خَدَّیْهِ فَوَثَبَ الْمَضْرُوبُ عَلَی ضَارِبِهِ فَقَتَلَهُ فَقَالَ أَبُو عَبْدِ اللَّهِ عَلَیْهِ السَّلاَمُ هَذَانِ مُعْتَدِیَانِ جَمِیعاً فَلاَ أَرَی عَلَی الَّذِی قَتَلَ الرَّجُلَ قَوَداً لِأَنَّهُ قَتَلَهُ حِینَ قَتَلَهُ وَ هُوَ أَعْمَی وَ الْأَعْمَی جِنَایَتُهُ خَطَأٌ تُلْزَمُ عَاقِلَتُهُ یُؤْخَذُونَ بِهَا فِی ثَلاَثِ سِنِینَ فِی کُلِّ سَنَةٍ نَجْمٌ فَإِنْ لَمْ یَکُنْ لِلْأَعْمَی عَاقِلَةٌ لَزِمَتْهُ دِیَةُ مَا جَنَی فِی مَالِهِ یُؤْخَذُ بِهَا فِی ثَلاَثِ سِنِینَ وَ یَرْجِعُ الْأَعْمَی عَلَی وَرَثَةِ ضَارِبِهِ بِدِیَةِ عَیْنَیْهِ</w:t>
      </w:r>
    </w:p>
    <w:p>
      <w:pPr>
        <w:pStyle w:val="BookText"/>
        <w:rPr/>
      </w:pPr>
      <w:r>
        <w:rPr>
          <w:rFonts w:ascii="IRNazanin" w:hAnsi="IRNazanin" w:eastAsia="IRNazanin"/>
          <w:color w:val="111111"/>
          <w:sz w:val="28"/>
          <w:sz w:val="28"/>
          <w:szCs w:val="28"/>
          <w:rtl w:val="true"/>
          <w:lang w:bidi="fa-IR"/>
        </w:rPr>
        <w:t>علی أن عمد الأعمی خطأ و تقدم موثقة الساباطی فیه، و حمل علی قصد الدفع أو الضرب بما لیس بقاتل غالبا و فیهما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الصحیح، عن 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لجأ إلی قوم فأقروا بولایته کان لهم میراثه و علیهم معقلته</w:t>
      </w:r>
      <w:r>
        <w:rPr>
          <w:rStyle w:val="FootnoteAnchor"/>
          <w:rtl w:val="true"/>
        </w:rPr>
        <w:footnoteReference w:id="607"/>
      </w:r>
      <w:r>
        <w:rPr>
          <w:rFonts w:ascii="IRNazanin" w:hAnsi="IRNazanin" w:eastAsia="IRNazanin"/>
          <w:color w:val="111111"/>
          <w:sz w:val="28"/>
          <w:sz w:val="28"/>
          <w:szCs w:val="28"/>
          <w:rtl w:val="true"/>
          <w:lang w:bidi="fa-IR"/>
        </w:rPr>
        <w:t>و هو ولاء تضمن الجریرة و تقدم فی باب الولاء و سیجیء فی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السکونی عن علی علیه السلام فی رجل أسلم ثمَّ قتل رجلا خطأ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الدیة علی نحوه من الناس ممن أسلم و لیس له موال و حمل علی تضمنهم جرائرهم</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البزنطی عن أبی جعفر علیه السلام فی رجل قتل رجلا عمدا ثمَّ فر فلم یقدر علیه حتی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 مال أخذ منه و إلا أخذ من الأقرب فالأقرب</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رؤیا فی الموثق،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قتل رجلا متعمدا ثمَّ هرب القاتل فلم یقدر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 مال أخذت الدیة من ماله و إلا فمن الأقرب فالأقرب فإن لم یکن له قرابة أداه الإمام فإنه لا یبطل دم امرئ مسلم قال الکلینی و فی روایة أخری ثمَّ للوالی بعد، حبسه و أدبه أی لو أدی دیته و قدر علیه و عمل بهما أکثر الأصحاب،</w:t>
      </w:r>
      <w:bookmarkStart w:id="102" w:name="pg10073_96060"/>
    </w:p>
    <w:p>
      <w:pPr>
        <w:pStyle w:val="Heading3"/>
        <w:numPr>
          <w:ilvl w:val="2"/>
          <w:numId w:val="1"/>
        </w:numPr>
        <w:rPr/>
      </w:pPr>
      <w:bookmarkStart w:id="103" w:name="__RefHeading___Toc3831298_3556181022"/>
      <w:bookmarkStart w:id="104" w:name="_Toc36"/>
      <w:bookmarkEnd w:id="102"/>
      <w:bookmarkEnd w:id="103"/>
      <w:r>
        <w:rPr>
          <w:rtl w:val="true"/>
        </w:rPr>
        <w:t>بَابُ مَا جَاءَ فِی رَجُلٍ ضَرَبَ رَجُلاً فَلَمْ یَنْقَطِعْ بَوْلُهُ</w:t>
      </w:r>
      <w:bookmarkEnd w:id="104"/>
    </w:p>
    <w:p>
      <w:pPr>
        <w:pStyle w:val="BookText"/>
        <w:rPr/>
      </w:pPr>
      <w:r>
        <w:rPr>
          <w:rFonts w:ascii="Amiri" w:hAnsi="Amiri" w:eastAsia="Amiri" w:cs="Amiri"/>
          <w:color w:val="111111"/>
          <w:sz w:val="28"/>
          <w:sz w:val="28"/>
          <w:szCs w:val="28"/>
          <w:rtl w:val="true"/>
          <w:lang w:bidi="ar-SA"/>
        </w:rPr>
        <w:t>رُوِیَ عَنْ إِسْحَاقَ بْنِ عَمَّارٍ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وَ أَنَا حَاضِرٌ عَنْ رَجُلٍ ضَرَبَ رَجُلاً فَلَمْ یَنْقَطِعْ بَوْلُهُ قَالَ إِنْ کَانَ الْبَوْلُ یَمُرُّ إِلَی اللَّیْلِ فَعَلَیْهِ الدِّیَةُ وَ إِنْ کَانَ إِلَی نِصْفِ النَّهَارِ فَعَلَیْهِ ثُلُثَا الدِّیَةِ وَ إِنْ کَانَ إِلَی ارْتِفَاعِ النَّهَارِ فَعَلَیْهِ ثُلُثُ الدِّیَةِ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المحقق روایة أبی بصیر و حکم بضعفة و لم ینظر إلی روایة البزنطی، و ذکر الشهید الثانی رحمه الله روایة البزنطی عن الباقر علیه السلام و الحال أن فی التهذیب، عن أبی جعفر علیه السلام و هو الجواد علیه السلام و توهم إرساله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الصحیح، عن یونس عمن رواه عن أحدهما علیهما السلام أنه قال فی الرجل إذا قتل رجلا خطأ فمات قبل أن یخرج إلی أولیاء المقتول من الدیة إن الدیة علی ورثته فإن لم یکن له عاقلة فعلی الوالی من بیت المال و الظاهر أنه کان شبه العمد و کان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الموثق کالصحیح، عن أبی مریم عن أبی جعفر علیه السلام قال قضی أمیر المؤمنین علیه السلام إن لا یحمل علی العاقلة إلا الموضحة فصاعدا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دون السمحاق أجر الطبیب سوی الدیة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السمحاقة إلی الخارصة یؤخذ أربعة أبعرة إلی واحد لیس بدیة حتی تکون علی العاقلة و إنما قررها الشارع لأجر الطبیب حتی یصلح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ما جاء فی رجل ضرب رجلا فلم ینقطع بوله</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یحصل له سلس البول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کالصحیح و الشیخان فی القوی</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bookmarkStart w:id="105" w:name="pg10073_96061"/>
    </w:p>
    <w:p>
      <w:pPr>
        <w:pStyle w:val="BookText"/>
        <w:rPr/>
      </w:pPr>
      <w:bookmarkEnd w:id="105"/>
      <w:r>
        <w:rPr>
          <w:rFonts w:ascii="Amiri" w:hAnsi="Amiri" w:eastAsia="Amiri" w:cs="Amiri"/>
          <w:color w:val="111111"/>
          <w:sz w:val="28"/>
          <w:sz w:val="28"/>
          <w:szCs w:val="28"/>
          <w:rtl w:val="true"/>
          <w:lang w:bidi="ar-SA"/>
        </w:rPr>
        <w:t>وَ رَوَی غِیَاثُ بْنُ إِبْرَاهِیمَ عَنْ جَعْفَرِ بْنِ مُحَمَّدٍ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قَضَی فِی رَجُلٍ ضُرِبَ حَتَّی سَلِسَ بَوْلُهُ بِالدِّیَةِ الْکَامِلَةِ</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3831300_3556181022"/>
      <w:bookmarkStart w:id="107" w:name="_Toc37"/>
      <w:bookmarkEnd w:id="106"/>
      <w:r>
        <w:rPr>
          <w:rtl w:val="true"/>
        </w:rPr>
        <w:t>بَابُ دِیَةِ النُّطْفَةِ وَ الْعَلَقَةِ وَ الْمُضْغَةِ وَ الْعَظْمِ وَ الْجَنِینِ</w:t>
      </w:r>
      <w:bookmarkEnd w:id="107"/>
    </w:p>
    <w:p>
      <w:pPr>
        <w:pStyle w:val="BookText"/>
        <w:rPr/>
      </w:pPr>
      <w:r>
        <w:rPr>
          <w:rFonts w:ascii="Amiri" w:hAnsi="Amiri" w:eastAsia="Amiri" w:cs="Amiri"/>
          <w:color w:val="111111"/>
          <w:sz w:val="28"/>
          <w:sz w:val="28"/>
          <w:szCs w:val="28"/>
          <w:rtl w:val="true"/>
          <w:lang w:bidi="ar-SA"/>
        </w:rPr>
        <w:t>رَوَی مُحَمَّدُ بْنُ إِسْمَاعِیلَ بْنِ بَزِیعٍ عَنْ صَالِحِ بْنِ عُقْبَةَ عَنْ سُلَیْمَانَ بْنِ صَالِحٍ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غیاث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کالشیخین و تقدم الأخبار فی ذلک باب دیة النطفة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الجنین</w:t>
      </w:r>
    </w:p>
    <w:p>
      <w:pPr>
        <w:pStyle w:val="BookText"/>
        <w:rPr/>
      </w:pPr>
      <w:r>
        <w:rPr>
          <w:rFonts w:ascii="IRNazanin" w:hAnsi="IRNazanin" w:eastAsia="IRNazanin"/>
          <w:color w:val="111111"/>
          <w:sz w:val="28"/>
          <w:sz w:val="28"/>
          <w:szCs w:val="28"/>
          <w:rtl w:val="true"/>
          <w:lang w:bidi="fa-IR"/>
        </w:rPr>
        <w:t xml:space="preserve">و تقدم فی کتاب ظریف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إسماعیل بن بزیع عن صالح بن عقبة عن سلیمان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القوی کالشیخین </w:t>
      </w:r>
      <w:r>
        <w:rPr>
          <w:rStyle w:val="FootnoteAnchor"/>
          <w:rtl w:val="true"/>
        </w:rPr>
        <w:footnoteReference w:id="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هی مائة حتی یستهل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یبکی و یصیح أو یعلم حیاته بحرکة الأحیاء</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ما رواه الشیخان فی 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الرجل یضرب المرأة فتطرح النطفة؟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عشرون دینارا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فیضربها فتطرح العلقة؟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أربعون دینارا،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یضربها فتطرح المضغة؟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ستون دینارا،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فیضربها فتطرحه و قد صار له عظم؟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الدیة کاملة، بهذا قضی أمیر المؤمنین علیه السلام، قلت فما صفة خلقة النطفة التی یعرف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النطفة تکون بیضاء مثل النخامة الغلیظة فتمکث فی الرحم إذا صارت فیه أربعین یوما ثمَّ تصیر إلی علقة،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صفة خلقة العلقة التی تعرف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علقة کعلقة الدم المحجمة الجامدة تمکث فی الرحم بعد تحولها عن النطفة أربعین یوما ثمَّ تصیر مضغة،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صفة المضغة و خلقتها التی تعرف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مضغة لحم حمراء فیها عروق خضر مشتبکة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تصیر إلی عظم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صفة خلقته إذا کان عظما؟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عظما شق له السمع و البصر و رتبت جوارحه</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النُّطْفَةِ عِشْرِینَ دِینَاراً وَ فِی الْعَلَقَةِ أَرْبَعِینَ دِینَاراً</w:t>
      </w:r>
    </w:p>
    <w:p>
      <w:pPr>
        <w:pStyle w:val="BookText"/>
        <w:rPr/>
      </w:pPr>
      <w:r>
        <w:rPr>
          <w:rFonts w:ascii="IRNazanin" w:hAnsi="IRNazanin" w:eastAsia="IRNazanin"/>
          <w:color w:val="111111"/>
          <w:sz w:val="28"/>
          <w:sz w:val="28"/>
          <w:szCs w:val="28"/>
          <w:rtl w:val="true"/>
          <w:lang w:bidi="fa-IR"/>
        </w:rPr>
        <w:t>فإذا کان کذلک فإن فیه الدیة کاملة</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اعلم أنه لا منافاة بینه و بین سائر الأخبار، لأن الظاهر أن المراد بأربعین یوما أن النطفة تبقی أبیض إلی عشرین یوما ثمَّ تشرع فی الحمرة إلی الأربعین فتصیر علقة ثمَّ تشرع فی العقد حتی تتم مضغة فی عشرین یوما إلی الستین فیکون بعد تحویل النطفة من البیاض إلی الحمرة أربعون یوما، و هکذا و المراد بالدیة الکاملة دیة الجنین إلا أن یسقط حیا فتکون فیه دیة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ما رواه الشیخ فی الحسن کالصحیح عن أبی جریر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العبد الصالح علیه السلام عن النطفة ما فیها من الدیة و ما فی العلقة، و ما فی المضغة المخلقة و ما یقر فی الأرحام؟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یخلق فی بطن أمه خلقا من بعد خلق یکون نطفة أربعین یوما ثمَّ مضغة أربعین یوما ففی النطفة أربعون دینارا و فی العلقة ستون دینارا و فی المضغة ثمانون دینارا فإذا اکتسی العظام لحما ففیه مائة دینار،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أَنْشَأْناهُ خَلْقاً آخَرَ فَتَبارَکَ اللّهُ أَحْسَنُ الْخالِقِینَ ، فإن کان ذکرا ففیه الدیة و إن کانت أنثی ففیها دیتها</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رؤیا فی القوی کالصحیح عن سعید بن المسیب</w:t>
      </w:r>
      <w:r>
        <w:rPr>
          <w:rStyle w:val="FootnoteAnchor"/>
          <w:rtl w:val="true"/>
        </w:rPr>
        <w:footnoteReference w:id="61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الحسین علیهما السلام عن رجل ضرب امرأة حاملا برجله فطرحت ما فی بطنها میتا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نطفة فإن علیه عشرین دینارا قلت فما حد النطفة؟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إذا وقعت فی الرحم فاستقرت فیه أربعین یوما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طرحته و هو علقة فإن علیه أربعین دینارا، قلت فما حد العلقة؟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إذا وقعت فی الرحم فاستقرت فیه ثمانین یوما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طرحته و هو مضغة فإن علیه ستین دینارا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 المضغة؟ فقال هی التی إذا وقعت فی الرحم فاستقرت فیه مائة و عشرین یوما،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طرحته</w:t>
      </w:r>
    </w:p>
    <w:p>
      <w:pPr>
        <w:pStyle w:val="BookText"/>
        <w:rPr/>
      </w:pPr>
      <w:r>
        <w:rPr>
          <w:rFonts w:ascii="Amiri" w:hAnsi="Amiri" w:eastAsia="Amiri" w:cs="Amiri"/>
          <w:color w:val="111111"/>
          <w:sz w:val="28"/>
          <w:sz w:val="28"/>
          <w:szCs w:val="28"/>
          <w:rtl w:val="true"/>
          <w:lang w:bidi="ar-SA"/>
        </w:rPr>
        <w:t>وَ فِی الْمُضْغَةِ سِتِّینَ دِینَاراً وَ فِی الْعَظْمِ ثَمَانِینَ دِینَاراً فَإِذَا کُسِیَ اللَّحْمَ فَمِائَةٌ ثُمَّ هِیَ</w:t>
      </w:r>
    </w:p>
    <w:p>
      <w:pPr>
        <w:pStyle w:val="BookText"/>
        <w:rPr/>
      </w:pPr>
      <w:r>
        <w:rPr>
          <w:rFonts w:ascii="IRNazanin" w:hAnsi="IRNazanin" w:eastAsia="IRNazanin"/>
          <w:color w:val="111111"/>
          <w:sz w:val="28"/>
          <w:sz w:val="28"/>
          <w:szCs w:val="28"/>
          <w:rtl w:val="true"/>
          <w:lang w:bidi="fa-IR"/>
        </w:rPr>
        <w:t xml:space="preserve">و هو نسمة مخلقة له عظم و لحم مزیل الجوارح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مفرقها و ممتازها أو مربل بالراء المهملة و الباء الموحدة أی کثیرة اللحم و فی التهذیب مرتب 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نفخ فیه روح العقل فإن علیه دیة کاملة،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تحوله فی بطنها إلی حال أ بروح کان ذلک أو بغیر روح؟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بروح غذاء الحیاة القدیم المنقول فی أصلاب الرجال و أرحام النساء و لو لا أنه کان فیه روح غذاء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الکافی بالمهملتین فیهما</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ما تحول عن حال بعد حال فی الرحم و ما کان إذا علی من یقتله دیة</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المراد بروح الغذاء الروح الحیوانی أو النباتی و علی المهملتین معناه غیر النفس الناطقة التی خلقها الله تعالی قبل خلق الأجساد بألفی عام و لهذا أطلق علیها القدیم و تقدم أنه یطلق علی من مضی علیه ستة أشهر، القدیم کما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کَالْعُرْجُونِ الْقَدِیمِ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الصحیح و الکلینی فی القوی کالصحیح، عن ابن مسکان ذکره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الجنین خمسة أجزاء، خمس للنطفة عشرون دینارا و للعلقة خمسان أربعون دینارا و للمضغة ثلاثة أخماس ستون دینارا و للعظم أربعة أخماس ثمانون دینارا، فإذا تمَّ الجنین کانت له مائة دینار فإذا أنشأ فیه الروح فدیته ألف دینار أو عشرة آلاف درهم إن کان ذکرا و إن کانت أنثی فخمسمائة دینار و إن قتلت المرأة و هی حبلی فلم یدرأ ذکرا کان ولدها أم أنثی فدیة الولد</w:t>
      </w:r>
    </w:p>
    <w:p>
      <w:pPr>
        <w:pStyle w:val="BookText"/>
        <w:rPr/>
      </w:pPr>
      <w:r>
        <w:rPr>
          <w:rFonts w:ascii="Amiri" w:hAnsi="Amiri" w:eastAsia="Amiri" w:cs="Amiri"/>
          <w:color w:val="111111"/>
          <w:sz w:val="28"/>
          <w:sz w:val="28"/>
          <w:szCs w:val="28"/>
          <w:rtl w:val="true"/>
          <w:lang w:bidi="ar-SA"/>
        </w:rPr>
        <w:t xml:space="preserve">مِائَةٌ حَتَّی یَسْتَهِلَّ فَإِذَا اسْتَهَلَّ فَالدِّیَةُ کَامِلَةً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مُحَمَّدُ بْنُ إِسْمَاعِیلَ عَنْ یُونُسَ الشَّیْبَانِیِّ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فَإِنْ خَرَجَ فِی النُّطْفَةِ قَطْرَةُ دَمٍ قَالَ فِی الْقَطْرَةِ عُشْرُ النُّطْفَةِ فِیهَا اثْنَانِ وَ عِشْرُونَ دِینَاراً قَالَ قُلْتُ فَإِنْ قَطَرَتْ قَطْرَتَانِ قَالَ فَأَرْبَعَةٌ وَ عِشْرُونَ دِینَاراً قُلْتُ فَإِنْ قَطَرَتْ ثَلاَثٌ قَالَ فَسِتَّةٌ وَ عِشْرُونَ دِینَاراً قُلْتُ فَأَرْبَعٌ قَالَ ثَمَانٌ وَ عِشْرُونَ وَ فِی خَمْسٍ ثَلاَثُونَ فَإِنْ زَادَتْ عَلَی النِّصْفِ فَبِحِسَابِ ذَلِکَ حَتَّی تَصِیرَ عَلَقَةً فَإِذَا کَانَ عَلَقَةً فَأَرْبَعُونَ دِینَاراً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مُحَمَّدُ بْنُ إِسْمَاعِیلَ عَنْ أَبِی شِبْلٍ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یُونُسَ الشَّیْبَانِیَّ وَ</w:t>
      </w:r>
    </w:p>
    <w:p>
      <w:pPr>
        <w:pStyle w:val="BookText"/>
        <w:rPr/>
      </w:pPr>
      <w:r>
        <w:rPr>
          <w:rFonts w:ascii="IRNazanin" w:hAnsi="IRNazanin" w:eastAsia="IRNazanin"/>
          <w:color w:val="111111"/>
          <w:sz w:val="28"/>
          <w:sz w:val="28"/>
          <w:szCs w:val="28"/>
          <w:rtl w:val="true"/>
          <w:lang w:bidi="fa-IR"/>
        </w:rPr>
        <w:t>نصفان، نصف دیة الذکر و نصف دیة الأنثی و دیتها کاملة</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الکلینی فی الحسن کالصحیح، عن عبد الله بن سنان عن رجل،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الرجل یضرب المرأة فتطرح النطفة قال علیه عشرون دینارا فإن کان علقة فعلیه أربعون دینارا و إن کان مضغة فعلیه ستون دینارا و إن کان عظما فعلیه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کأنه سقط من الرواة أو ترک بعضها للظهور و کان المراد بالعظم إذا اکتسی اللحم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یونس الشیبانی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فیهما عن صالح بن عقبة عن یونس الشیبانی و کأنه سقط من النساخ أو ترکه المصنف اعتمادا علی ما تقدم فإنهما خبر واحد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إسماعیل عن أبی شبل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 فیهما بعد ذکر الخبر السابق فقال له أبو شبلة و أخبرنا أبو شبل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یونس الشیبانی و الظاهر أن قائل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محمد بن إسماعیل لأنه لم یلق أبا عبد الله</w:t>
      </w:r>
    </w:p>
    <w:p>
      <w:pPr>
        <w:pStyle w:val="BookText"/>
        <w:rPr/>
      </w:pPr>
      <w:r>
        <w:rPr>
          <w:rFonts w:ascii="Amiri" w:hAnsi="Amiri" w:eastAsia="Amiri" w:cs="Amiri"/>
          <w:color w:val="111111"/>
          <w:sz w:val="28"/>
          <w:sz w:val="28"/>
          <w:szCs w:val="28"/>
          <w:rtl w:val="true"/>
          <w:lang w:bidi="ar-SA"/>
        </w:rPr>
        <w:t>أَبُو عَبْدِ اللَّهِ عَلَیْهِ السَّلاَمُ یُخْبِرُهُ بِالدِّیَاتِ فَقُلْتُ لَهُ فَإِنَّ النُّطْفَةَ خَرَجَتْ مُتَخَضْخِضَةً‌</w:t>
      </w:r>
      <w:r>
        <w:rPr>
          <w:rStyle w:val="FootnoteAnchor"/>
          <w:rtl w:val="true"/>
        </w:rPr>
        <w:footnoteReference w:id="617"/>
      </w:r>
      <w:r>
        <w:rPr>
          <w:rFonts w:ascii="Amiri" w:hAnsi="Amiri" w:eastAsia="Amiri" w:cs="Amiri"/>
          <w:color w:val="111111"/>
          <w:sz w:val="28"/>
          <w:sz w:val="28"/>
          <w:szCs w:val="28"/>
          <w:rtl w:val="true"/>
          <w:lang w:bidi="ar-SA"/>
        </w:rPr>
        <w:t>بِالدَّمِ قَالَ قَدْ عَلِقَتْ إِنْ کَانَ دَمٌ صَافٍ فَفِیهِ أَرْبَعُونَ وَ إِنْ کَانَ دَمٌ أَسْوَدُ فَلاَ شَیْ‌ءَ عَلَیْهِ إِلاَّ التَّعْزِیرَ لِأَنَّهُ مَا کَانَ مِنْ دَمٍ صَافٍ فَذَلِکَ لِلْوَلَدِ وَ مَا کَانَ مِنْ دَمٍ أَسْوَدَ فَإِنَّمَا ذَلِکَ مِنَ الْجَوْفِ قَالَ أَبُو شِبْلٍ فَإِنَّ الْعَلَقَةَ قَدْ صَارَتْ فِیهَا شِبْهُ الْعِرْقِ مِنَ اللَّحْمِ قَالَ فِیهِ اثْنَانِ وَ أَرْبَعُونَ الْعُشْرُ قُلْتُ فَإِنَّ عُشْرَ أَرْبَعِینَ أَرْبَعَةٌ قَالَ إِنَّمَا هُوَ عُشْرُ الْمُضْغَةِ لِأَنَّهُ إِنَّمَا ذَهَبَ عُشْرُهَا وَ کُلَّمَا زَادَتْ زِیدَ حَتَّی تَبْلُغَ السِّتِّینَ قَالَ قُلْتُ فَإِنِّی رَأَیْتُ فِی الْمُضْغَةِ شِبْهَ الْعُقْدَةِ عَظْماً یَابِساً قَالَ فَذَاکَ الْعَظْمُ الَّذِی أَوَّلُ مَا یُبْتَدَأُ فِیهِ أَرْبَعَةُ دَنَانِیرَ فَإِنْ زَادَ فَزِدْ أَرْبَعَةً حَتَّی یُتِمَّ الثَّمَانِینَ وَ کَذَلِکَ إِذَا کُسِیَ الْعَظْمُ لَحْماً فَکَذَلِکَ</w:t>
      </w:r>
    </w:p>
    <w:p>
      <w:pPr>
        <w:pStyle w:val="BookText"/>
        <w:rPr/>
      </w:pPr>
      <w:r>
        <w:rPr>
          <w:rFonts w:ascii="IRNazanin" w:hAnsi="IRNazanin" w:eastAsia="IRNazanin"/>
          <w:color w:val="111111"/>
          <w:sz w:val="28"/>
          <w:sz w:val="28"/>
          <w:szCs w:val="28"/>
          <w:rtl w:val="true"/>
          <w:lang w:bidi="fa-IR"/>
        </w:rPr>
        <w:t xml:space="preserve">علیه السلام، و الظاهر أن صالح کان حاضرا عند السؤال و لم یکتف به و أخبره أیضا أبو شبل لأنه کان أضبط منه و یحتمل أن 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أبو شبل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أی حال فالراوی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اشتبه علیه لسرعة التصنیف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الاختلاف فی حلول الروح فیمکن ن یکون باختلاف الأشخاص و الأمکنة علی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مضت الخمسة الأشهر فقد صارت فیه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أنه لا یصیر فیه قبله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رویا بعد الخبر، عن محمد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صالح بن عقبة، عن یونس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أنا و أبو شبل عند أبی عبد الله علیه السلام فسألته عن هذه المسائل فی الدیات ثمَّ سأل أبو شبل و کان أشد مبالغة فخلیته حتی استنطق</w:t>
      </w:r>
      <w:r>
        <w:rPr>
          <w:rStyle w:val="FootnoteAnchor"/>
          <w:rtl w:val="true"/>
        </w:rPr>
        <w:footnoteReference w:id="618"/>
      </w:r>
      <w:r>
        <w:rPr>
          <w:rFonts w:ascii="IRNazanin" w:hAnsi="IRNazanin" w:eastAsia="IRNazanin"/>
          <w:color w:val="111111"/>
          <w:sz w:val="28"/>
          <w:sz w:val="28"/>
          <w:szCs w:val="28"/>
          <w:rtl w:val="true"/>
          <w:lang w:bidi="fa-IR"/>
        </w:rPr>
        <w:t>و هو أیضا</w:t>
      </w:r>
    </w:p>
    <w:p>
      <w:pPr>
        <w:pStyle w:val="BookText"/>
        <w:rPr/>
      </w:pPr>
      <w:r>
        <w:rPr>
          <w:rFonts w:ascii="Amiri" w:hAnsi="Amiri" w:eastAsia="Amiri" w:cs="Amiri"/>
          <w:color w:val="111111"/>
          <w:sz w:val="28"/>
          <w:sz w:val="28"/>
          <w:szCs w:val="28"/>
          <w:rtl w:val="true"/>
          <w:lang w:bidi="ar-SA"/>
        </w:rPr>
        <w:t xml:space="preserve">قَالَ قُلْتُ فَإِذَا وَکَزَهَا فَسَقَطَ الصَّبِیُّ لاَ یُدْرَی أَ حَیٌّ کَانَ أَمْ لاَ قَالَ هَیْهَاتَ یَا أَبَا شِبْلٍ إِذَا ذَهَبَتِ الْخَمْسَةُ الْأَشْهُرِ فَقَدْ صَارَتْ فِیهِ الْحَیَاةُ وَ اسْتَوْجَبَ الدِّیَةَ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مُحَمَّدِ بْنِ أَبِی عُمَیْرٍ عَنْ مُحَمَّدِ بْنِ أَبِی حَمْزَةَ عَنْ دَاوُدَ بْنِ فَرْقَدٍ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فَاسْتَعْدَتْ عَلَی أَعْرَابِیٍّ قَدْ أَفْزَعَهَا فَأَلْقَتْ جَنِیناً فَقَالَ الْأَعْرَابِیُّ لَمْ یُهِلَّ وَ لَمْ یَصِحْ وَ مِثْلُهُ یُطَلُّ فَقَالَ لَهُ النَّبِیُّ صَلَّی اللَّهُ عَلَیْهِ وَ آلِهِ اسْکُتْ سَجَّاعَةُ عَلَیْکَ غُرَّةُ عَبْدٍ أَوْ 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مؤید للسقوط و یحتمل أن یکون محمد بن إسماعیل رآهما و روی عنهما بلا واسطة و بواسطة لکنه بعید جدا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محمد بن أبی عمیر عن محمد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 و الکلینی فی الحسن کالصحیح </w:t>
      </w:r>
      <w:r>
        <w:rPr>
          <w:rStyle w:val="FootnoteAnchor"/>
          <w:rtl w:val="true"/>
        </w:rPr>
        <w:footnoteReference w:id="6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داود بن فرقد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 جاءت امرأة فاستعدت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طلبت منه النصرة علی خصمها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أفزعها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الإهلال و هو رفع الصوت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یصح و مثله یطل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بالضم و الفتح بالمعلوم و بالمجهول أی یهدر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 سجاعة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تجنی و بعد ذلک تقول الکلام بالسجع؟ و روی الغزالی أنه قال النبی صلی الله علیه و آله و سلم لعبد الله بن رواحة فی سجع بین ثلاث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 السجع یا بن رواحة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السجع ما زاد علی کلمتین و لذلک لما قال ذلک الرجل فی دیة الجنین کیف ندی من لا شرب و لا أکل و لا صالح و لا استهل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ذلک یطل فقال له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اسجع کسجع الأعراب؟ و فی کثیر من النسخ بالشین أی الحیة لکن الظاهر أنه تصحیف النساخ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فیهما غرة و 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أو أمة</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للغرة، و أصلها البیاض الذی یکون فی وجه الفرس و استعمل فیهما تجوزا شائعا و الوصیف الخادم و الخادمة، و روی الشیخ فی الصحیح، عن سلیمان بن خالد عن أبی عبد الله علیه السلام أن رجلا</w:t>
      </w:r>
    </w:p>
    <w:p>
      <w:pPr>
        <w:pStyle w:val="BookText"/>
        <w:rPr/>
      </w:pPr>
      <w:r>
        <w:rPr>
          <w:rFonts w:ascii="Amiri" w:hAnsi="Amiri" w:eastAsia="Amiri" w:cs="Amiri"/>
          <w:color w:val="111111"/>
          <w:sz w:val="28"/>
          <w:sz w:val="28"/>
          <w:szCs w:val="28"/>
          <w:rtl w:val="true"/>
          <w:lang w:bidi="ar-SA"/>
        </w:rPr>
        <w:t>وَ رَوَی جَمِیلُ بْنُ دَرَّاجٍ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الْغُرَّةَ تَکُونُ بِمِائَةِ دِینَارٍ وَ تَکُونُ بِعَشَرَةِ دَنَانِیرَ فَقَالَ بِخَمْسِینَ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الْحَسَنُ بْنُ مَحْبُوبٍ عَنْ عَلِیِّ بْنِ رِئَابٍ عَنْ أَبِی عُبَیْدَةَ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امْرَأَةٍ شَرِبَتْ دَوَاءً وَ هِیَ حَامِلٌ لِتَطْرَحَ وَلَدَهَا فَأَلْقَتْ وَلَدَهَا قَالَ إِنْ کَانَ لَهُ عَظْمٌ قَدْ نَبَتَ عَلَیْهِ اللَّحْمُ وَ شُقَّ لَهُ السَّمْعُ وَ الْبَصَرُ فَإِنَّ عَلَیْهَا دِیَةً تُسَلِّمُهَا إِلَی أَبِیهِ قَالَ وَ إِنْ کَانَ عَلَقَةً أَوْ مُضْغَةً فَإِنَّ عَلَیْهَا أَرْبَعِینَ دِینَاراً أَوْ غُرَّةً تُسَلِّمُهَا إِلَی أَبِیهِ قُلْتُ فَهِیَ لاَ تَرِثُ مِنْ وَلَدِهَا مِنْ دِیَتِهِ قَالَ لاَ لِأَنَّهَا قَتَلَتْهُ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إلی النبی صلی الله علیه و آله و سلم و قد ضرب امرأة حبلی فأسقطت سقطا میتا فأتی زوج المرأة إلی النبی صلی الله علیه و آله و سلم فاستعدی علیه فقال الضارب یا رسول الله ما أکل و لا شرب و لا استهل و لا صاح و لا استبش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 لا استبشر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 و سلم إنک رجل سجاعة فقضی فیه رقبة</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أبی عبیدة و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قتل امرأة خطأ و هی علی رأس ولدها تمخض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آلاف درهم و علیه دیة الذی فی بطنها غرة و صیف أو وصیفة أو أربعون دینارا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علی أن یکون الجنین علقة کما یدل علیه خبر أبی عبیدة 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جمیل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 و الکلینی فی الحسن کالصحیح </w:t>
      </w:r>
      <w:r>
        <w:rPr>
          <w:rStyle w:val="FootnoteAnchor"/>
          <w:rtl w:val="true"/>
        </w:rPr>
        <w:footnoteReference w:id="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عبید کما هو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علی ما بین العلقة و المضغة و التخییر أظهر و الله تعالی یعلم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علی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علیها 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دیة الجنین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الْحَسَنُ بْنُ مَحْبُوبٍ عَنْ نُعَیْمِ بْنِ إِبْرَاهِیمَ عَنْ عَبْدِ اللَّهِ بْنِ سِنَانٍ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قَتَلَ جَنِینَ أَمَةٍ لِقَوْمٍ فِی بَطْنِهَا فَقَالَ إِنْ کَانَ مَاتَ فِی بَطْنِهَا بَعْدَ مَا ضَرَبَهَا فَعَلَیْهِ نِصْفُ عُشْرِ قِیمَةِ الْأَمَةِ وَ إِنْ ضَرَبَهَا فَأَلْقَتْهُ حَیّاً فَمَاتَ فَإِنَّ عَلَیْهِ عُشْرَ قِیمَةِ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رویا، عن إسحاق بن عمار فی الموثق کالصحیح،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الغرة تزید و تنقص و لکن قیمتها أربعون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رسول الله صلی الله علیه و آله و سلم فی جنین الهلالیة حین رمیت بالحجر فألقت ما فی بطنها غرة عبد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ضرب رجل بطن امرأة حبلی فألقت ما فی بطنها میتا فإن علیه غرة عبد أو أمة یدفعها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الغرة تزید و تنقص و لکن قیمته خمسمائة 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نعیم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القوی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یب عن ابن سنان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سیار</w:t>
      </w:r>
      <w:r>
        <w:rPr>
          <w:rStyle w:val="FootnoteAnchor"/>
          <w:rtl w:val="true"/>
        </w:rPr>
        <w:footnoteReference w:id="622"/>
      </w:r>
      <w:r>
        <w:rPr>
          <w:rFonts w:ascii="IRNazanin" w:hAnsi="IRNazanin" w:eastAsia="IRNazanin"/>
          <w:color w:val="111111"/>
          <w:sz w:val="28"/>
          <w:sz w:val="28"/>
          <w:szCs w:val="28"/>
          <w:rtl w:val="true"/>
          <w:lang w:bidi="fa-IR"/>
        </w:rPr>
        <w:t>و هو أظهر و کأنه صحف بابن سنان و صحح بعبد الله، و یدل علی أن دیة جنین الأمة نصف العشر، و حمل علی التامة، و مع سقوطه حیا عشر قیمة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الشیخ عن السکونی، عن أبی عبد الله علیه السلام فی جنین الأمة عشر ثمنها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یحمل علی الحی</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ما رواه عن أمیر المؤمنین علیه السلام أنه قضی فی جنین الیهودیة و النصرانیة و المجوسیة عشر دیة أمه</w:t>
      </w:r>
      <w:r>
        <w:rPr>
          <w:rFonts w:eastAsia="IRNazanin" w:cs="IRNazanin"/>
          <w:color w:val="111111"/>
          <w:sz w:val="28"/>
          <w:szCs w:val="28"/>
          <w:rtl w:val="true"/>
          <w:lang w:bidi="fa-IR"/>
        </w:rPr>
        <w:t>.</w:t>
      </w:r>
      <w:bookmarkStart w:id="108" w:name="pg10073_96069"/>
    </w:p>
    <w:p>
      <w:pPr>
        <w:pStyle w:val="BookText"/>
        <w:rPr/>
      </w:pPr>
      <w:bookmarkEnd w:id="108"/>
      <w:r>
        <w:rPr>
          <w:rFonts w:ascii="Amiri" w:hAnsi="Amiri" w:eastAsia="Amiri" w:cs="Amiri"/>
          <w:color w:val="111111"/>
          <w:sz w:val="28"/>
          <w:sz w:val="28"/>
          <w:szCs w:val="28"/>
          <w:rtl w:val="true"/>
          <w:lang w:bidi="ar-SA"/>
        </w:rPr>
        <w:t>وَ سَأَلَ سَمَاعَةُ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ضَرَبَ ابْنَتَهُ وَ هِیَ حُبْلَی فَأَسْقَطَتْ سِقْطاً مَیِّتاً فَاسْتَعْدَی زَوْجُ الْمَرْأَةِ عَلَیْهِ فَقَالَتِ الْمَرْأَةُ لِزَوْجِهَا إِنْ کَانَ لِهَذَا السِّقْطِ دِیَةٌ وَ لِی مِنْهُ مِیرَاثٌ فَإِنَّ مِیرَاثِی مِنْهُ لِأَبِی قَالَ یَجُوزُ لِأَبِیهَا مَا وَهَبَتْ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الْحُسَیْنُ بْنُ سَعِیدٍ 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لِصٍّ دَخَلَ عَلَی امْرَأَةٍ حُبْلَی فَوَقَعَ عَلَیْهَا فَأَلْقَتْ مَا فِی بَطْنِهَا فَوَثَبَتْ عَلَیْهِ الْمَرْأَةُ فَقَتَلَتْهُ قَالَ یُطَلُّ دَمُ اللِّصِّ وَ عَلَی الْمَقْتُولِ دِیَةُ سَخْلَتِهَا</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3831302_3556181022"/>
      <w:bookmarkStart w:id="110" w:name="_Toc38"/>
      <w:bookmarkEnd w:id="109"/>
      <w:r>
        <w:rPr>
          <w:rtl w:val="true"/>
        </w:rPr>
        <w:t>بَابُ مَا یَجِبُ فِی الرَّجُلِ الْمُسْلِمِ یَکُونُ فِی أَرْضِ الشِّرْکِ فَیَقْتُلُهُ الْمُسْلِمُونَ ثُمَّ یَعْلَمُ بِهِ الْإِمَامُ</w:t>
      </w:r>
      <w:bookmarkEnd w:id="110"/>
    </w:p>
    <w:p>
      <w:pPr>
        <w:pStyle w:val="BookText"/>
        <w:rPr/>
      </w:pPr>
      <w:r>
        <w:rPr>
          <w:rFonts w:ascii="Amiri" w:hAnsi="Amiri" w:eastAsia="Amiri" w:cs="Amiri"/>
          <w:color w:val="111111"/>
          <w:sz w:val="28"/>
          <w:sz w:val="28"/>
          <w:szCs w:val="28"/>
          <w:rtl w:val="true"/>
          <w:lang w:bidi="ar-SA"/>
        </w:rPr>
        <w:t>رَوَی ابْنُ أَبِی عُمَیْرٍ عَنْ بَعْضِ أَصْحَابِهِ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مُسْلِمٍ کَانَ فِی أَرْضِ الشِّرْکِ فَقَتَلَهُ الْمُسْلِمُونَ ثُمَّ عَلِمَ بِهِ الْإِمَامُ بَعْدُ فَقَالَ یُعْتِقُ مَکَانَهُ رَقَبَةً مُؤْمِنَةً</w:t>
      </w:r>
    </w:p>
    <w:p>
      <w:pPr>
        <w:pStyle w:val="BookText"/>
        <w:rPr/>
      </w:pPr>
      <w:r>
        <w:rPr>
          <w:rFonts w:ascii="IRNazanin" w:hAnsi="IRNazanin" w:eastAsia="IRNazanin"/>
          <w:color w:val="111111"/>
          <w:sz w:val="28"/>
          <w:sz w:val="28"/>
          <w:szCs w:val="28"/>
          <w:rtl w:val="true"/>
          <w:lang w:bidi="fa-IR"/>
        </w:rPr>
        <w:t>و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جنین البهیمة فألقت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ثمنها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کالصحیح کالشیخین، و الشیخ أیضا فی الصحیح عن سلیمان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یؤدی أبوها إلی زوجها ثلثی دیة السقط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الحسین بن سعید عن محمد بن الفضیل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کالصحیح و تقدم الأخبار فی أن دم اللص هدر و سیجیء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ما 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یعلم به الإمام</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 عن بعض أصحابه </w:t>
      </w:r>
      <w:r>
        <w:rPr>
          <w:rStyle w:val="FootnoteAnchor"/>
          <w:rtl w:val="true"/>
        </w:rPr>
        <w:footnoteReference w:id="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w:t>
      </w:r>
      <w:bookmarkStart w:id="111" w:name="pg10073_96070"/>
    </w:p>
    <w:p>
      <w:pPr>
        <w:pStyle w:val="BookText"/>
        <w:rPr/>
      </w:pPr>
      <w:bookmarkEnd w:id="111"/>
      <w:r>
        <w:rPr>
          <w:rFonts w:ascii="Amiri" w:hAnsi="Amiri" w:eastAsia="Amiri" w:cs="Amiri"/>
          <w:color w:val="111111"/>
          <w:sz w:val="28"/>
          <w:sz w:val="28"/>
          <w:szCs w:val="28"/>
          <w:rtl w:val="true"/>
          <w:lang w:bidi="ar-SA"/>
        </w:rPr>
        <w:t>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 مِنْ قَوْمٍ عَدُوٍّ لَکُمْ وَ هُوَ مُؤْمِنٌ فَتَحْرِیرُ رَقَبَةٍ مُؤْمِنَةٍ </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3831304_3556181022"/>
      <w:bookmarkStart w:id="113" w:name="_Toc39"/>
      <w:bookmarkEnd w:id="112"/>
      <w:r>
        <w:rPr>
          <w:rtl w:val="true"/>
        </w:rPr>
        <w:t>بَابُ مَا یَجِبُ عَلَی مَنْ دَاسَ بَطْنَ رَجُلٍ حَتَّی أَحْدَثَ فِی ثِیَابِهِ</w:t>
      </w:r>
      <w:bookmarkEnd w:id="113"/>
    </w:p>
    <w:p>
      <w:pPr>
        <w:pStyle w:val="BookText"/>
        <w:rPr/>
      </w:pPr>
      <w:r>
        <w:rPr>
          <w:rFonts w:ascii="Amiri" w:hAnsi="Amiri" w:eastAsia="Amiri" w:cs="Amiri"/>
          <w:color w:val="111111"/>
          <w:sz w:val="28"/>
          <w:sz w:val="28"/>
          <w:szCs w:val="28"/>
          <w:rtl w:val="true"/>
          <w:lang w:bidi="ar-SA"/>
        </w:rPr>
        <w:t>فِی رِوَایَةِ السَّکُونِیِّ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رُفِعَ إِلَی عَلِیٍّ عَلَیْهِ السَّلاَمُ وَ قَدْ دَاسَ بَطْنَ رَجُلٍ حَتَّی أَحْدَثَ فِی ثِیَابِهِ فَقَضَی عَلَیْهِ السَّلاَمُ عَلَیْهِ أَنْ یُدَاسَ بَطْنُهُ حَتَّی یُحْدِثَ کَمَا أَحْدَثَ أَوْ یَغْرَمَ ثُلُثَ الدِّیَةِ</w:t>
      </w:r>
    </w:p>
    <w:p>
      <w:pPr>
        <w:pStyle w:val="BookText"/>
        <w:rPr/>
      </w:pPr>
      <w:r>
        <w:rPr>
          <w:rFonts w:ascii="Amiri" w:hAnsi="Amiri" w:eastAsia="Amiri" w:cs="Amiri"/>
          <w:color w:val="111111"/>
          <w:sz w:val="28"/>
          <w:sz w:val="28"/>
          <w:szCs w:val="28"/>
          <w:rtl w:val="true"/>
          <w:lang w:bidi="ar-SA"/>
        </w:rPr>
        <w:t>عبد الله علیه السلام فی رجل مسلم کان فی أرض الشرک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أعداء و لم یکن بینهم و بین المسلمین عهد کما یدل علیه الآیة، و یمکن التعمیم لأنه قال الله تعالی بعدها وَ إِنْ کانَ مِنْ قَوْمٍ بَیْنَکُمْ وَ بَیْنَهُمْ مِیثاقٌ فَدِیَةٌ مُسَلَّمَةٌ إِلی أَهْلِهِ وَ تَحْرِیرُ رَقَبَةٍ مُؤْمِنَةٍ </w:t>
      </w:r>
      <w:r>
        <w:rPr>
          <w:rStyle w:val="FootnoteAnchor"/>
          <w:rtl w:val="true"/>
        </w:rPr>
        <w:footnoteReference w:id="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مشترکان فی التحریر و علی هذا یکون الاستشهاد بتمام الآیة فکأنه قال علیه السلام إلی آخرها، و لما کان فی الکون مع أعادی الدین مخالفة لأمر الله لم یکن له دیة بخلاف الثانی فإنهم لیسوا بأعادی، للذمة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ما یجب علی من داس بطن رجل إلخ</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الدوس الضرب بالرجل و المشهور بین الأصحاب عدم القصاص لخطره، و یمکن أن یکون تخویفا کما تقدم فی صحیحة أبی بصیر فی الکسر و خصوصا فی خبر أمیر المؤمنین علیه السلام و قضایاه فإن الغالب علیه السلام التخویف، و الغرض هنا إلزام الجانی بثلث الدیة و الله تعالی یعلم</w:t>
      </w:r>
      <w:r>
        <w:rPr>
          <w:rFonts w:eastAsia="IRNazanin" w:cs="IRNazanin"/>
          <w:color w:val="111111"/>
          <w:sz w:val="28"/>
          <w:szCs w:val="28"/>
          <w:rtl w:val="true"/>
          <w:lang w:bidi="fa-IR"/>
        </w:rPr>
        <w:t>.</w:t>
      </w:r>
      <w:bookmarkStart w:id="114" w:name="pg10073_96071"/>
    </w:p>
    <w:p>
      <w:pPr>
        <w:pStyle w:val="Heading3"/>
        <w:numPr>
          <w:ilvl w:val="2"/>
          <w:numId w:val="1"/>
        </w:numPr>
        <w:rPr/>
      </w:pPr>
      <w:bookmarkStart w:id="115" w:name="__RefHeading___Toc3831306_3556181022"/>
      <w:bookmarkStart w:id="116" w:name="_Toc40"/>
      <w:bookmarkEnd w:id="114"/>
      <w:bookmarkEnd w:id="115"/>
      <w:r>
        <w:rPr>
          <w:rtl w:val="true"/>
        </w:rPr>
        <w:t>بَابُ الرَّجُلِ یَتَعَدَّی فِی نِکَاحِ امْرَأَةٍ فَیُلِحُّ عَلَیْهَا حَتَّی تَمُوتَ</w:t>
      </w:r>
      <w:bookmarkEnd w:id="116"/>
    </w:p>
    <w:p>
      <w:pPr>
        <w:pStyle w:val="BookText"/>
        <w:rPr/>
      </w:pPr>
      <w:r>
        <w:rPr>
          <w:rFonts w:ascii="Amiri" w:hAnsi="Amiri" w:eastAsia="Amiri" w:cs="Amiri"/>
          <w:color w:val="111111"/>
          <w:sz w:val="28"/>
          <w:sz w:val="28"/>
          <w:szCs w:val="28"/>
          <w:rtl w:val="true"/>
          <w:lang w:bidi="ar-SA"/>
        </w:rPr>
        <w:t>رَوَی الْحَسَنُ بْنُ مَحْبُوبٍ عَنِ الْحَارِثِ بْنِ مُحَمَّدٍ عَنْ زَیْدٍ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نَکَحَ امْرَأَتَهُ فِی دُبُرِهَا فَأَلَحَّ عَلَیْهَا حَتَّی مَاتَتْ مِنْ ذَلِکَ قَالَ عَلَیْهِ الدِّیَةُ</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3831308_3556181022"/>
      <w:bookmarkStart w:id="118" w:name="_Toc41"/>
      <w:bookmarkEnd w:id="117"/>
      <w:r>
        <w:rPr>
          <w:rtl w:val="true"/>
        </w:rPr>
        <w:t>بَابُ دِیَةِ لِسَانِ الْأَخْرَسِ</w:t>
      </w:r>
      <w:bookmarkEnd w:id="118"/>
    </w:p>
    <w:p>
      <w:pPr>
        <w:pStyle w:val="BookText"/>
        <w:rPr/>
      </w:pPr>
      <w:r>
        <w:rPr>
          <w:rFonts w:ascii="Amiri" w:hAnsi="Amiri" w:eastAsia="Amiri" w:cs="Amiri"/>
          <w:color w:val="111111"/>
          <w:sz w:val="28"/>
          <w:sz w:val="28"/>
          <w:szCs w:val="28"/>
          <w:rtl w:val="true"/>
          <w:lang w:bidi="ar-SA"/>
        </w:rPr>
        <w:t>رَوَی الْحَسَنُ بْنُ مَحْبُوبٍ عَنْ هِشَامِ بْنِ سَالِمٍ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بَعْضُ آلِ زُرَارَةَ عَنْ رَجُلٍ قَطَعَ لِسَانَ رَجُلٍ أَخْرَسَ فَقَالَ إِنْ کَانَ وَلَدَتْهُ</w:t>
      </w:r>
    </w:p>
    <w:p>
      <w:pPr>
        <w:pStyle w:val="BookText"/>
        <w:rPr/>
      </w:pPr>
      <w:r>
        <w:rPr>
          <w:rFonts w:ascii="IRNazanin" w:hAnsi="IRNazanin" w:eastAsia="IRNazanin"/>
          <w:color w:val="111111"/>
          <w:sz w:val="28"/>
          <w:sz w:val="28"/>
          <w:szCs w:val="28"/>
          <w:rtl w:val="true"/>
          <w:lang w:bidi="fa-IR"/>
        </w:rPr>
        <w:t>باب الرجل یتعدی فی نکاح امرأة إلخ</w:t>
      </w:r>
    </w:p>
    <w:p>
      <w:pPr>
        <w:pStyle w:val="BookText"/>
        <w:rPr/>
      </w:pPr>
      <w:r>
        <w:rPr>
          <w:rFonts w:ascii="IRNazanin" w:hAnsi="IRNazanin" w:eastAsia="IRNazanin"/>
          <w:color w:val="111111"/>
          <w:sz w:val="28"/>
          <w:sz w:val="28"/>
          <w:szCs w:val="28"/>
          <w:rtl w:val="true"/>
          <w:lang w:bidi="fa-IR"/>
        </w:rPr>
        <w:t>و التعدی هنا الوط‌ء فی دبرها و ظاهر المصنف الحرمة کما تقدم و أشار إلیه هنا أیضا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الحسن بن محبوب عن الحرث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کالصحیح کالشیخ</w:t>
      </w:r>
      <w:r>
        <w:rPr>
          <w:rStyle w:val="FootnoteAnchor"/>
          <w:rtl w:val="true"/>
        </w:rPr>
        <w:footnoteReference w:id="6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کأنه الشحام، و الأظهر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لکثرة روایة الحرث عنه و هما ثقتان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ینافی الحلیة لأنه شبه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دیة لسان الأخرس</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الحسن بن محبوب عن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کالشیخین </w:t>
      </w:r>
      <w:r>
        <w:rPr>
          <w:rStyle w:val="FootnoteAnchor"/>
          <w:rtl w:val="true"/>
        </w:rPr>
        <w:footnoteReference w:id="6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 عن أبی جعفر علیه السلام قال سأله بعض آل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إخوته و 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أوفق بالأخبار الصحیحة</w:t>
      </w:r>
      <w:bookmarkStart w:id="119" w:name="pg10073_96072"/>
    </w:p>
    <w:p>
      <w:pPr>
        <w:pStyle w:val="BookText"/>
        <w:rPr/>
      </w:pPr>
      <w:bookmarkEnd w:id="119"/>
      <w:r>
        <w:rPr>
          <w:rFonts w:ascii="Amiri" w:hAnsi="Amiri" w:eastAsia="Amiri" w:cs="Amiri"/>
          <w:color w:val="111111"/>
          <w:sz w:val="28"/>
          <w:sz w:val="28"/>
          <w:szCs w:val="28"/>
          <w:rtl w:val="true"/>
          <w:lang w:bidi="ar-SA"/>
        </w:rPr>
        <w:t>أُمُّهُ وَ هُوَ أَخْرَسُ فَعَلَیْهِ الدِّیَةُ وَ إِنْ کَانَ لِسَانُهُ ذَهَبَ بِوَجَعٍ أَوْ آفَةٍ بَعْدَ مَا کَانَ یَتَکَلَّمُ فَإِنَّ عَلَی الَّذِی قَطَعَ ثُلُثَ دِیَةِ لِسَانِهِ</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3831310_3556181022"/>
      <w:bookmarkStart w:id="121" w:name="_Toc42"/>
      <w:bookmarkEnd w:id="120"/>
      <w:r>
        <w:rPr>
          <w:rtl w:val="true"/>
        </w:rPr>
        <w:t>بَابُ مَا یَجِبُ فِی الْإِفْضَاءِ</w:t>
      </w:r>
      <w:bookmarkEnd w:id="1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 امْرَأَةٍ أُفْضِیَتْ بِالدِّیَةِ</w:t>
      </w:r>
    </w:p>
    <w:p>
      <w:pPr>
        <w:pStyle w:val="BookText"/>
        <w:rPr/>
      </w:pPr>
      <w:r>
        <w:rPr>
          <w:rFonts w:ascii="Amiri" w:hAnsi="Amiri" w:eastAsia="Amiri" w:cs="Amiri"/>
          <w:color w:val="111111"/>
          <w:sz w:val="28"/>
          <w:sz w:val="28"/>
          <w:szCs w:val="28"/>
          <w:rtl w:val="true"/>
          <w:lang w:bidi="ar-SA"/>
        </w:rPr>
        <w:t>وَ فِی نَوَادِرِ الْحِکْمَةِ أَنَّ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أَفْضَتِ امْرَأَتُهُ جَارِیَتَهُ بِیَدِهَا فَقَضَی أَنْ تُقَوَّمَ قِیمَةً وَ هِیَ صَحِیحَةٌ وَ قِیمَةً وَ هِیَ مُفْضَاةٌ فَیُغْرِمَهَا مَا بَیْنَ الصِّحَّةِ وَ الْعَیْبِ وَ أَجْبَرَهَا عَلَی إِمْسَاکِهَا لِأَنَّهَا لاَ تَصْلُحُ لِلرِّجَالِ</w:t>
      </w:r>
    </w:p>
    <w:p>
      <w:pPr>
        <w:pStyle w:val="BookText"/>
        <w:rPr/>
      </w:pPr>
      <w:r>
        <w:rPr>
          <w:rFonts w:ascii="IRNazanin" w:hAnsi="IRNazanin" w:eastAsia="IRNazanin"/>
          <w:color w:val="111111"/>
          <w:sz w:val="28"/>
          <w:sz w:val="28"/>
          <w:szCs w:val="28"/>
          <w:rtl w:val="true"/>
          <w:lang w:bidi="fa-IR"/>
        </w:rPr>
        <w:t>المتقدمة لکن ما هنا أوفق بالتفصیل، و الظاهر أن التفصیل لبیان تسویة الحکم فیهما، و الظاهر أن السقط هنا من النساخ، لما رواه أن التفصیل یلغو فی نظرهم، و الله تعالی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ما یجب فی الإفضاء</w:t>
      </w:r>
    </w:p>
    <w:p>
      <w:pPr>
        <w:pStyle w:val="BookText"/>
        <w:rPr/>
      </w:pPr>
      <w:r>
        <w:rPr>
          <w:rFonts w:ascii="IRNazanin" w:hAnsi="IRNazanin" w:eastAsia="IRNazanin"/>
          <w:color w:val="111111"/>
          <w:sz w:val="28"/>
          <w:sz w:val="28"/>
          <w:szCs w:val="28"/>
          <w:rtl w:val="true"/>
          <w:lang w:bidi="fa-IR"/>
        </w:rPr>
        <w:t xml:space="preserve">قد تقدم من المصنف صحیحتا سلیمان بن خالد و الحلبی فی الإفضاء و أن فیه الدیة و الإجراء علیها حتی تموت و ذکرنا غیرهما من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 عن السکونی عن جعفر عن أبیه أن علیا علیه السلام رفع إلیه جاریتان دخلتا الحمام فأفضت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فاقتضت إحداهما الأخری بإصبعها فقضی علی التی فعلت عقلها</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أی دیتها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نوادر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الشیخ عن السکونی عن جعفر عن أبیه عن علی علیه السلام أن رجلا أفضی امرأة فقومها قیمة الأمة الصحیحة و قیمتها مفضاة ثمَّ نظر ما بین ذلک فجعل من دیتها و أجبر الزوج علی إمساکها</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ما ذکره المصنف غیر هذه الروایة و یشکل الحکم بإمساک المرأة</w:t>
      </w:r>
      <w:bookmarkStart w:id="122" w:name="pg10073_96073"/>
    </w:p>
    <w:p>
      <w:pPr>
        <w:pStyle w:val="Heading3"/>
        <w:numPr>
          <w:ilvl w:val="2"/>
          <w:numId w:val="1"/>
        </w:numPr>
        <w:rPr/>
      </w:pPr>
      <w:bookmarkStart w:id="123" w:name="__RefHeading___Toc3831312_3556181022"/>
      <w:bookmarkStart w:id="124" w:name="_Toc43"/>
      <w:bookmarkEnd w:id="122"/>
      <w:bookmarkEnd w:id="123"/>
      <w:r>
        <w:rPr>
          <w:rtl w:val="true"/>
        </w:rPr>
        <w:t>بَابُ مَا یَجِبُ فِیمَنْ صُبَّ عَلَی رَأْسِهِ مَاءٌ حَارٌّ فَذَهَبَ شَعْرُهُ</w:t>
      </w:r>
      <w:bookmarkEnd w:id="124"/>
    </w:p>
    <w:p>
      <w:pPr>
        <w:pStyle w:val="BookText"/>
        <w:rPr/>
      </w:pPr>
      <w:r>
        <w:rPr>
          <w:rFonts w:ascii="Amiri" w:hAnsi="Amiri" w:eastAsia="Amiri" w:cs="Amiri"/>
          <w:color w:val="111111"/>
          <w:sz w:val="28"/>
          <w:sz w:val="28"/>
          <w:szCs w:val="28"/>
          <w:rtl w:val="true"/>
          <w:lang w:bidi="ar-SA"/>
        </w:rPr>
        <w:t>رَوَی جَعْفَرُ بْنُ بَشِیرٍ عَنْ هِشَامِ بْنِ سَالِمٍ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صَبَّ مَاءً حَارّاً عَلَی رَأْسِ رَجُلٍ فَامْتَعَطَ شَعْرُهُ فَلاَ یَنْبُتُ أَبَداً قَالَ عَلَیْهِ الدِّیَةُ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جاریة غیرها، و الأظهر أنه وقع التصحیف من النساخ و کان امرأته جاریة و کان هذا الحکم مخصوصا بمن کان امرأته جاریة لغیره و أفضاها فحکم علیه السلام بالأرش لمولاها و أمر الزوج بإمساکها و وقع التصحیف و السقط من الکتابین، و الله تعالی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 نوادر الحکمة تصنیف محمد بن یحیی بن عمران الأشعری و وصفه علماء قم بدبة شبیب کما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کان فیه الرطب و الیابس و الصحیح و السقیم، و استثنی محمد بن الحسن بن الولید و تبعه المصنف عنه روایة جماعة لکن هذا الخبر لیس مما استثنوه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الموثق عن إسحاق بن عمار عن جعفر علیه السلام أن علیا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وطئ امرأة من قبل أن یتم لها تسع سنین فأعنف ضمن</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ما یجب فیمن صب إلخ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جعفر بن بشیر عن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 </w:t>
      </w:r>
      <w:r>
        <w:rPr>
          <w:rStyle w:val="FootnoteAnchor"/>
          <w:rtl w:val="true"/>
        </w:rPr>
        <w:footnoteReference w:id="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سلیمان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فامتعط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تساقط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فامترط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بمعناه و کأنه کتب للتفسیر فتوهم نسخة کما یقع کثیرا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الکلینی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یدخل الحمام فیصب صاحب الحمام ماء حارا فیتمعط شعر رأسه فلا ینبت فقال علیه الدیة</w:t>
      </w:r>
      <w:bookmarkStart w:id="125" w:name="pg10073_96074"/>
    </w:p>
    <w:p>
      <w:pPr>
        <w:pStyle w:val="BookText"/>
        <w:rPr/>
      </w:pPr>
      <w:bookmarkEnd w:id="125"/>
      <w:r>
        <w:rPr>
          <w:rFonts w:ascii="Amiri" w:hAnsi="Amiri" w:eastAsia="Amiri" w:cs="Amiri"/>
          <w:color w:val="111111"/>
          <w:sz w:val="28"/>
          <w:sz w:val="28"/>
          <w:szCs w:val="28"/>
          <w:rtl w:val="true"/>
          <w:lang w:bidi="ar-SA"/>
        </w:rPr>
        <w:t>وَ رُوِیَ عَنْ سَلَمَةَ بْنِ تَمَامٍ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أَهْرَاقَ رَجُلٌ عَلَی رَأْسِ رَجُلٍ قِدْراً فِیهَا مَرَقٌ فَذَهَبَ شَعْرُهُ فَاخْتَصَمُوا فِی ذَلِکَ إِلَی عَلِیٍّ عَلَیْهِ السَّلاَمُ فَأَجَّلَهُ سَنَةً فَلَمْ یَنْبُتْ شَعْرُهُ فَقَضَی عَلَیْهِ بِالدِّیَةِ</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3831314_3556181022"/>
      <w:bookmarkStart w:id="127" w:name="_Toc44"/>
      <w:bookmarkEnd w:id="126"/>
      <w:r>
        <w:rPr>
          <w:rtl w:val="true"/>
        </w:rPr>
        <w:t>بَابُ مَا یَجِبُ فِی اللِّحْیَةِ إِذَا حُلِقَتْ</w:t>
      </w:r>
      <w:bookmarkEnd w:id="127"/>
    </w:p>
    <w:p>
      <w:pPr>
        <w:pStyle w:val="BookText"/>
        <w:rPr/>
      </w:pPr>
      <w:r>
        <w:rPr>
          <w:rFonts w:ascii="Amiri" w:hAnsi="Amiri" w:eastAsia="Amiri" w:cs="Amiri"/>
          <w:color w:val="111111"/>
          <w:sz w:val="28"/>
          <w:sz w:val="28"/>
          <w:szCs w:val="28"/>
          <w:rtl w:val="true"/>
          <w:lang w:bidi="ar-SA"/>
        </w:rPr>
        <w:t>فِی رِوَایَةِ السَّکُونِیِّ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قَضَی فِی اللِّحْیَةِ إِذَا حُلِقَتْ فَلَمْ تَنْبُتْ بِالدِّیَةِ کَامِلَةً فَإِذَا نَبَتَتْ فَثُلُثُ الدِّیَةِ</w:t>
      </w:r>
    </w:p>
    <w:p>
      <w:pPr>
        <w:pStyle w:val="BookText"/>
        <w:rPr/>
      </w:pPr>
      <w:r>
        <w:rPr>
          <w:rFonts w:ascii="IRNazanin" w:hAnsi="IRNazanin" w:eastAsia="IRNazanin"/>
          <w:color w:val="111111"/>
          <w:sz w:val="28"/>
          <w:sz w:val="28"/>
          <w:szCs w:val="28"/>
          <w:rtl w:val="true"/>
          <w:lang w:bidi="fa-IR"/>
        </w:rPr>
        <w:t>کاملة</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عن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الشیخ عنه</w:t>
      </w:r>
      <w:r>
        <w:rPr>
          <w:rStyle w:val="FootnoteAnchor"/>
          <w:rtl w:val="true"/>
        </w:rPr>
        <w:footnoteReference w:id="631"/>
      </w:r>
      <w:r>
        <w:rPr>
          <w:rFonts w:ascii="IRNazanin" w:hAnsi="IRNazanin" w:eastAsia="IRNazanin"/>
          <w:color w:val="111111"/>
          <w:sz w:val="28"/>
          <w:sz w:val="28"/>
          <w:szCs w:val="28"/>
          <w:rtl w:val="true"/>
          <w:lang w:bidi="fa-IR"/>
        </w:rPr>
        <w:t xml:space="preserve">و الظاهر أن رواته من العامة لکنه یصلح مؤیدا لما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عن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جعلت فداک ما علی رجل وثب علی امرأة فحلق رأسها؟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ضربا وجیعا و یحبس فی سجن المؤمنین حتی یستنبت شعرها فإن ثبت أخذ منه مهر نسائها و إن لم ینبت أخذ منه الدیة کاملة،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صار مهر نسائها إن نبت شعرها؟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سنان إن شعر المرأة و عذرتها شریکان فی الجمال فإذا ذهب بأحدهما وجب لها المهر کملا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کاملا</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ما یجب فی اللحیة إذا حلقت</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القوی کالشیخین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لکنهما فی القوی عن مسمع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 فی اللحیة إذا حلقت فلم تنبت الدیة کاملة</w:t>
      </w:r>
      <w:bookmarkStart w:id="128" w:name="pg10073_96075"/>
    </w:p>
    <w:p>
      <w:pPr>
        <w:pStyle w:val="Heading3"/>
        <w:numPr>
          <w:ilvl w:val="2"/>
          <w:numId w:val="1"/>
        </w:numPr>
        <w:rPr/>
      </w:pPr>
      <w:bookmarkStart w:id="129" w:name="__RefHeading___Toc3831316_3556181022"/>
      <w:bookmarkStart w:id="130" w:name="_Toc45"/>
      <w:bookmarkEnd w:id="128"/>
      <w:bookmarkEnd w:id="129"/>
      <w:r>
        <w:rPr>
          <w:rtl w:val="true"/>
        </w:rPr>
        <w:t>بَابُ مَا یَجِبُ عَلَی مَنْ قَطَعَ فَرْجَ امْرَأَتِهِ</w:t>
      </w:r>
      <w:bookmarkEnd w:id="130"/>
    </w:p>
    <w:p>
      <w:pPr>
        <w:pStyle w:val="BookText"/>
        <w:rPr/>
      </w:pPr>
      <w:r>
        <w:rPr>
          <w:rFonts w:ascii="Amiri" w:hAnsi="Amiri" w:eastAsia="Amiri" w:cs="Amiri"/>
          <w:color w:val="111111"/>
          <w:sz w:val="28"/>
          <w:sz w:val="28"/>
          <w:szCs w:val="28"/>
          <w:rtl w:val="true"/>
          <w:lang w:bidi="ar-SA"/>
        </w:rPr>
        <w:t>رَوَی الْحَسَنُ بْنُ مَحْبُوبٍ عَنْ عَبْدِ الرَّحْمَنِ بْنِ سَیَابَةَ عَنْ أَبِی عَبْدِ اللَّهِ عَلَیْهِ السَّلاَمُ قَالَ إِنَّ فِی کِتَابِ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قَطَعَ فَرْجَ امْرَأَتِهِ لَأُغْرِمَنَّهُ لَهَا دِیَتَهَا فَإِنْ لَمْ یُؤَدِّ إِلَیْهَا الدِّیَةَ قَطَعْتُ لَهَا فَرْجَهُ إِنْ طَلَبَتْ ذَلِکَ</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3831318_3556181022"/>
      <w:bookmarkStart w:id="132" w:name="_Toc46"/>
      <w:bookmarkEnd w:id="131"/>
      <w:r>
        <w:rPr>
          <w:rtl w:val="true"/>
        </w:rPr>
        <w:t>بَابُ مَا یَجِبُ عَلَی مَنْ رَکَلَ امْرَأَةً فِی فَرْجِهَا فَزَعَمَتْ أَنَّهَا لاَ تَحِیضُ</w:t>
      </w:r>
      <w:bookmarkEnd w:id="132"/>
    </w:p>
    <w:p>
      <w:pPr>
        <w:pStyle w:val="BookText"/>
        <w:rPr/>
      </w:pPr>
      <w:r>
        <w:rPr>
          <w:rFonts w:ascii="Amiri" w:hAnsi="Amiri" w:eastAsia="Amiri" w:cs="Amiri"/>
          <w:color w:val="111111"/>
          <w:sz w:val="28"/>
          <w:sz w:val="28"/>
          <w:szCs w:val="28"/>
          <w:rtl w:val="true"/>
          <w:lang w:bidi="ar-SA"/>
        </w:rPr>
        <w:t>رَوَی الْحَسَنُ بْنُ مَحْبُوبٍ عَنْ بَعْضِ رِجَالِهِ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رَکَلَ امْرَأَةً فِی فَرْجِهَا فَزَعَمَتْ أَنَّهَا لاَ تَحِیضُ وَ کَانَ طَمْثُهَا مُسْتَقِیماً قَالَ یُتَرَبَّصُ بِهَا سَنَةً</w:t>
      </w:r>
    </w:p>
    <w:p>
      <w:pPr>
        <w:pStyle w:val="BookText"/>
        <w:rPr/>
      </w:pPr>
      <w:r>
        <w:rPr>
          <w:rFonts w:ascii="IRNazanin" w:hAnsi="IRNazanin" w:eastAsia="IRNazanin"/>
          <w:color w:val="111111"/>
          <w:sz w:val="28"/>
          <w:sz w:val="28"/>
          <w:szCs w:val="28"/>
          <w:rtl w:val="true"/>
          <w:lang w:bidi="fa-IR"/>
        </w:rPr>
        <w:t>فإن نبتت فثلث الدیة</w:t>
      </w:r>
      <w:r>
        <w:rPr>
          <w:rStyle w:val="FootnoteAnchor"/>
          <w:rtl w:val="true"/>
        </w:rPr>
        <w:footnoteReference w:id="633"/>
      </w:r>
      <w:r>
        <w:rPr>
          <w:rFonts w:ascii="IRNazanin" w:hAnsi="IRNazanin" w:eastAsia="IRNazanin"/>
          <w:color w:val="111111"/>
          <w:sz w:val="28"/>
          <w:sz w:val="28"/>
          <w:szCs w:val="28"/>
          <w:rtl w:val="true"/>
          <w:lang w:bidi="fa-IR"/>
        </w:rPr>
        <w:t>، و یؤیده صحیحة هشام و حسنة ابن سنان أنه کلما فی الإنسان واحد ففیه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ما یجب علی من قطع فرج امرأته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الحسن بن محبوب عن عبد الرحمن بن سیابة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الحسن کالصحیح أو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 لها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تهدیدا منه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لمخالفته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المقدار من المماثلة کافیة فی القصاص هنا، لکن الظاهر أنه لو کان کذلک لکان یحکم علیه السلام أولا بذلک لا بالدیة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ما یجب علی من رکل</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ضرب بالرجل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فی فرجها روی الحسن بن محبوب عن بعض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القوی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عقر رحمها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فسادها حتی لا تحبل</w:t>
      </w:r>
      <w:bookmarkStart w:id="133" w:name="pg10073_96076"/>
    </w:p>
    <w:p>
      <w:pPr>
        <w:pStyle w:val="BookText"/>
        <w:rPr/>
      </w:pPr>
      <w:bookmarkEnd w:id="133"/>
      <w:r>
        <w:rPr>
          <w:rFonts w:ascii="Amiri" w:hAnsi="Amiri" w:eastAsia="Amiri" w:cs="Amiri"/>
          <w:color w:val="111111"/>
          <w:sz w:val="28"/>
          <w:sz w:val="28"/>
          <w:szCs w:val="28"/>
          <w:rtl w:val="true"/>
          <w:lang w:bidi="ar-SA"/>
        </w:rPr>
        <w:t>فَإِنْ رَجَعَ إِلَیْهَا الطَّمْثُ وَ إِلاَّ غُرِّمَ الرَّجُلُ ثُلُثَ دِیَتِهَا لِفَسَادِ طَمْثِهَا وَ عَقْرِ رَحِمِهَا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الْحَسَنُ بْنُ مَحْبُوبٍ عَنْ هِشَامِ بْنِ سَالِمٍ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مَا تَرَی فِی رَجُلٍ ضَرَبَ امْرَأَةً شَابَّةً عَلَی بَطْنِهَا فَعَقَرَ رَحِمَهَا وَ أَفْسَدَ طَمْثَهَا وَ ذَکَرَتْ أَنَّهُ قَدِ ارْتَفَعَ طَمْثُهَا عَنْهَا لِذَلِکَ وَ قَدْ کَانَ طَمْثُهَا مُسْتَقِیماً قَالَ یُنْتَظَرُ بِهَا سَنَةً فَإِنْ صَلَحَ رَحِمُهَا وَ عَادَ طَمْثُهَا إِلَی مَا کَانَ وَ إِلاَّ اسْتُحْلِفَتْ وَ أُغْرِمَ ضَارِبُهَا ثُلُثَ دِیَتِهَا لِفَسَادِ رَحِمِهَا وَ ارْتِفَاعِ طَمْثِهَا</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3831320_3556181022"/>
      <w:bookmarkStart w:id="135" w:name="_Toc47"/>
      <w:bookmarkEnd w:id="134"/>
      <w:r>
        <w:rPr>
          <w:rtl w:val="true"/>
        </w:rPr>
        <w:t>بَابُ دِیَةِ مَفَاصِلِ الْأَصَابِعِ</w:t>
      </w:r>
      <w:bookmarkEnd w:id="135"/>
    </w:p>
    <w:p>
      <w:pPr>
        <w:pStyle w:val="BookText"/>
        <w:rPr/>
      </w:pPr>
      <w:r>
        <w:rPr>
          <w:rFonts w:ascii="Amiri" w:hAnsi="Amiri" w:eastAsia="Amiri" w:cs="Amiri"/>
          <w:color w:val="111111"/>
          <w:sz w:val="28"/>
          <w:sz w:val="28"/>
          <w:szCs w:val="28"/>
          <w:rtl w:val="true"/>
          <w:lang w:bidi="ar-SA"/>
        </w:rPr>
        <w:t>فِی رِوَایَةِ السَّکُونِیِّ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کَانَ یَقْضِی فِی کُلِّ مَفْصِلٍ مِنَ الْأَصَابِعِ بِثُلُثِ عَقْلِ تِلْکَ الْأَصَابِعِ إِلاَّ الْإِبْهَامَ فَإِنَّهُ کَانَ یَقْضِی فِی مَفْصِلِهَا بِنِصْفِ عَقْلِ تِلْکَ الْإِبْهَامِ لِأَنَّ لَهَا مَفْصِلَیْنِ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الْکِتَابِ رَحِمَهُ اللَّهُ سُمِّیَتِ الدِّیَةُ عَقْلاً لِأَنَّ الدِّیَاتِ کَانَتْ إِبِلاً تُعْقَلُ بِفِنَاءِ وَلِیِّ الْمَقْتُولِ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استحلفت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بالقسامة أو واحدا، و الأول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دیة مفاصل الأصابع</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کالشیخین</w:t>
      </w:r>
      <w:r>
        <w:rPr>
          <w:rStyle w:val="FootnoteAnchor"/>
          <w:rtl w:val="true"/>
        </w:rPr>
        <w:footnoteReference w:id="634"/>
      </w:r>
      <w:bookmarkStart w:id="136" w:name="pg10073_96077"/>
    </w:p>
    <w:p>
      <w:pPr>
        <w:pStyle w:val="Heading3"/>
        <w:numPr>
          <w:ilvl w:val="2"/>
          <w:numId w:val="1"/>
        </w:numPr>
        <w:rPr/>
      </w:pPr>
      <w:bookmarkStart w:id="137" w:name="__RefHeading___Toc3831322_3556181022"/>
      <w:bookmarkStart w:id="138" w:name="_Toc48"/>
      <w:bookmarkEnd w:id="136"/>
      <w:bookmarkEnd w:id="137"/>
      <w:r>
        <w:rPr>
          <w:rtl w:val="true"/>
        </w:rPr>
        <w:t>بَابُ دِیَةِ الْبَیْضَتَیْنِ</w:t>
      </w:r>
      <w:bookmarkEnd w:id="138"/>
    </w:p>
    <w:p>
      <w:pPr>
        <w:pStyle w:val="BookText"/>
        <w:rPr/>
      </w:pPr>
      <w:r>
        <w:rPr>
          <w:rFonts w:ascii="Amiri" w:hAnsi="Amiri" w:eastAsia="Amiri" w:cs="Amiri"/>
          <w:color w:val="111111"/>
          <w:sz w:val="28"/>
          <w:sz w:val="28"/>
          <w:szCs w:val="28"/>
          <w:rtl w:val="true"/>
          <w:lang w:bidi="ar-SA"/>
        </w:rPr>
        <w:t>فِی رِوَایَةِ مُحَمَّدِ بْنِ أَحْمَدَ بْنِ یَحْیَی بْنِ عِمْرَانَ الْأَشْعَرِیِّ عَنْ مُحَمَّدِ بْنِ هَارُونَ عَنْ أَبِی یَحْیَی الْوَاسِطِیِّ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یَکُونُ مِنَ الْبَیْضَةِ الْیُسْرَی فَإِذَا قُطِعَتْ فَفِیهَا ثُلُثَا الدِّیَةِ وَ فِی الْیُمْنَی ثُلُثُ الدِّیَةِ</w:t>
      </w:r>
    </w:p>
    <w:p>
      <w:pPr>
        <w:pStyle w:val="BookText"/>
        <w:rPr/>
      </w:pPr>
      <w:r>
        <w:rPr>
          <w:rFonts w:ascii="IRNazanin" w:hAnsi="IRNazanin" w:eastAsia="IRNazanin"/>
          <w:color w:val="111111"/>
          <w:sz w:val="28"/>
          <w:sz w:val="28"/>
          <w:szCs w:val="28"/>
          <w:rtl w:val="true"/>
          <w:lang w:bidi="fa-IR"/>
        </w:rPr>
        <w:t>باب دیة البیضتین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محمد بن أحمد بن یحیی بن عمران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و تقدم مثله فی حسنة ابن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القوی کالصحیح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جار لی امرأة فلما أراد مواقعتها رفسته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برجلها ففتقت بیضته فصار آدر فکان بعد ذلک ینکح و لا یولد له فسألت أبا عبد الله علیه السلام عن ذلک و عن رجل أصاب صرة رجل</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ففتقها فقال علیه السلام فی کل فتق ثلث الدیة</w:t>
      </w:r>
      <w:r>
        <w:rPr>
          <w:rStyle w:val="FootnoteAnchor"/>
          <w:rtl w:val="true"/>
        </w:rPr>
        <w:footnoteReference w:id="636"/>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الأدرة نفخة فی الخصیة أو فی إحداهما و الآدر من یصیبه تلک، و السرة بالسین و بالصاد من النساخ، و یمکن أن یکون من الکرب الشدید، و علی هذا یقرأ بکسر الراء فی الرجل</w:t>
      </w:r>
      <w:r>
        <w:rPr>
          <w:rFonts w:eastAsia="IRNazanin" w:cs="IRNazanin"/>
          <w:color w:val="111111"/>
          <w:sz w:val="28"/>
          <w:szCs w:val="28"/>
          <w:rtl w:val="true"/>
          <w:lang w:bidi="fa-IR"/>
        </w:rPr>
        <w:t>.</w:t>
      </w:r>
      <w:bookmarkStart w:id="139" w:name="pg10073_96078"/>
    </w:p>
    <w:p>
      <w:pPr>
        <w:pStyle w:val="Heading3"/>
        <w:numPr>
          <w:ilvl w:val="2"/>
          <w:numId w:val="1"/>
        </w:numPr>
        <w:rPr/>
      </w:pPr>
      <w:bookmarkStart w:id="140" w:name="__RefHeading___Toc3831324_3556181022"/>
      <w:bookmarkStart w:id="141" w:name="_Toc49"/>
      <w:bookmarkEnd w:id="139"/>
      <w:bookmarkEnd w:id="140"/>
      <w:r>
        <w:rPr>
          <w:rtl w:val="true"/>
        </w:rPr>
        <w:t>بَابُ مَا جَاءَ فِی أَرْبَعَةِ أَنْفُسٍ مَمْلُوکٍ وَ حُرٍّ وَ حُرَّةٍ وَ مُکَاتَبٍ قَتَلُوا رَجُلاً</w:t>
      </w:r>
      <w:bookmarkEnd w:id="141"/>
    </w:p>
    <w:p>
      <w:pPr>
        <w:pStyle w:val="BookText"/>
        <w:rPr/>
      </w:pPr>
      <w:r>
        <w:rPr>
          <w:rFonts w:ascii="Amiri" w:hAnsi="Amiri" w:eastAsia="Amiri" w:cs="Amiri"/>
          <w:color w:val="111111"/>
          <w:sz w:val="28"/>
          <w:sz w:val="28"/>
          <w:szCs w:val="28"/>
          <w:rtl w:val="true"/>
          <w:lang w:bidi="ar-SA"/>
        </w:rPr>
        <w:t>سُئِلَ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أَرْبَعَةِ أَنْفُسٍ قَتَلُوا رَجُلاً مَمْلُوکٍ وَ حُرٍّ وَ حُرَّةٍ وَ مُکَاتَبٍ قَدْ أَدَّی نِصْفَ مُکَاتَبَتِهِ فَقَالَ عَلَیْهِ السَّلاَمُ عَلَیْهِمُ الدِّیَةُ عَلَی الْحُرِّ رُبُعُ الدِّیَةِ وَ عَلَی الْحُرَّةِ رُبُعُ الدِّیَةِ وَ عَلَی الْمَمْلُوکِ أَنْ یُخَیَّرَ مَوْلاَهُ فَإِنْ شَاءَ أَدَّی عَنْهُ وَ إِنْ شَاءَ دَفَعَهُ بِرُمَّتِهِ وَ لاَ یَغْرَمُ أَهْلُهُ شَیْئاً وَ عَلَی الْمُکَاتَبِ فِی مَالِهِ نِصْفُ الرُّبُعِ وَ عَلَی الَّذِینَ کَاتَبُوهُ نِصْفُ الرُّبُعِ فَذَلِکَ الرُّبُعُ لِأَنَّهُ قَدْ عَتَقَ 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الْخَبَرُ فِی کِتَابِ مُحَمَّدِ بْنِ أَحْمَدَ یَرْوِیهِ عَنْ إِبْرَاهِیمَ بْنِ هَاشِمٍ بِإِسْنَادِهِ یَرْفَعُهُ إِلَی أَبِی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ما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قتلوا رجلا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الشیخ فی الحسن کالصحیح،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أربعة أنفس قتلوا رجلا، مملوک، و حر، و حرة، و مکاتب قد أدی نصف مکاتبته؟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الدیة، علی الحر ربع الدیة، و علی الحرة ربع الدیة، و علی المملوک أن یخیر مولاه فإن شاء أدی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أقل الأمرین من قیمته و ربع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شاء دفع برمته </w:t>
      </w:r>
      <w:r>
        <w:rPr>
          <w:rStyle w:val="FootnoteAnchor"/>
          <w:rtl w:val="true"/>
        </w:rPr>
        <w:footnoteReference w:id="6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بجملته إن کان قیمته مساویا للربع أو أقل و إلا فبقدر الربع و الباقی للمولی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المکاتب فی ماله نصف الربع، و علی الذین کاتبوه نصف الربع إما أن یؤدوه أو یؤدوا نصف المکاتب و تنفسخ الکتابة بقدر نصف الربع فذلک الربع لأنه قد أعتق نصفه</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الخبر فی کتاب محمد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إبراهیم بن هاشم 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المصنف و إلا فهو روی عن إبراهیم بن هاشم عن البزنطی عن أبی بصیر عنه علیه السلام</w:t>
      </w:r>
      <w:r>
        <w:rPr>
          <w:rFonts w:eastAsia="IRNazanin" w:cs="IRNazanin"/>
          <w:color w:val="111111"/>
          <w:sz w:val="28"/>
          <w:szCs w:val="28"/>
          <w:rtl w:val="true"/>
          <w:lang w:bidi="fa-IR"/>
        </w:rPr>
        <w:t>.</w:t>
      </w:r>
      <w:bookmarkStart w:id="142" w:name="pg10073_96079"/>
    </w:p>
    <w:p>
      <w:pPr>
        <w:pStyle w:val="Heading3"/>
        <w:numPr>
          <w:ilvl w:val="2"/>
          <w:numId w:val="1"/>
        </w:numPr>
        <w:rPr/>
      </w:pPr>
      <w:bookmarkStart w:id="143" w:name="__RefHeading___Toc3831326_3556181022"/>
      <w:bookmarkStart w:id="144" w:name="_Toc50"/>
      <w:bookmarkEnd w:id="142"/>
      <w:bookmarkEnd w:id="143"/>
      <w:r>
        <w:rPr>
          <w:rtl w:val="true"/>
        </w:rPr>
        <w:t>بَابُ مَا یَجِبُ عَلَی مَنْ عَذَّبَ عَبْدَهُ حَتَّی مَاتَ</w:t>
      </w:r>
      <w:bookmarkEnd w:id="144"/>
    </w:p>
    <w:p>
      <w:pPr>
        <w:pStyle w:val="BookText"/>
        <w:rPr/>
      </w:pPr>
      <w:r>
        <w:rPr>
          <w:rFonts w:ascii="Amiri" w:hAnsi="Amiri" w:eastAsia="Amiri" w:cs="Amiri"/>
          <w:color w:val="111111"/>
          <w:sz w:val="28"/>
          <w:sz w:val="28"/>
          <w:szCs w:val="28"/>
          <w:rtl w:val="true"/>
          <w:lang w:bidi="ar-SA"/>
        </w:rPr>
        <w:t>فِی رِوَایَةِ السَّکُونِیِّ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رُفِعَ إِلَیْهِ رَجُلٌ عَذَّبَ عَبْدَهُ حَتَّی مَاتَ فَضَرَبَهُ مِائَةً نَکَالاً وَ حَبَسَهُ وَ غَرَّمَهُ قِیمَةَ الْعَبْدِ وَ تَصَدَّقَ بِهَا</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3831328_3556181022"/>
      <w:bookmarkStart w:id="146" w:name="_Toc51"/>
      <w:bookmarkEnd w:id="145"/>
      <w:r>
        <w:rPr>
          <w:rtl w:val="true"/>
        </w:rPr>
        <w:t>بَابُ دِیَةِ وَلَدِ الزِّنَا</w:t>
      </w:r>
      <w:bookmarkEnd w:id="146"/>
    </w:p>
    <w:p>
      <w:pPr>
        <w:pStyle w:val="BookText"/>
        <w:rPr/>
      </w:pPr>
      <w:r>
        <w:rPr>
          <w:rFonts w:ascii="Amiri" w:hAnsi="Amiri" w:eastAsia="Amiri" w:cs="Amiri"/>
          <w:color w:val="111111"/>
          <w:sz w:val="28"/>
          <w:sz w:val="28"/>
          <w:szCs w:val="28"/>
          <w:rtl w:val="true"/>
          <w:lang w:bidi="ar-SA"/>
        </w:rPr>
        <w:t>فِی رِوَایَةِ جَعْفَرِ بْنِ بَشِیرٍ عَنْ بَعْضِ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دِیَةِ وَلَدِ الزِّنَا قَالَ ثَمَانُمِائَةِ دِرْهَمٍ مِثْلُ دِیَةِ الْیَهُودِیِّ وَ النَّصْرَانِیِّ وَ الْمَجُوسِیِّ</w:t>
      </w:r>
    </w:p>
    <w:p>
      <w:pPr>
        <w:pStyle w:val="BookText"/>
        <w:rPr/>
      </w:pPr>
      <w:r>
        <w:rPr>
          <w:rFonts w:ascii="IRNazanin" w:hAnsi="IRNazanin" w:eastAsia="IRNazanin"/>
          <w:color w:val="111111"/>
          <w:sz w:val="28"/>
          <w:sz w:val="28"/>
          <w:szCs w:val="28"/>
          <w:rtl w:val="true"/>
          <w:lang w:bidi="fa-IR"/>
        </w:rPr>
        <w:t>باب ما یجب علی من عذب عبده حتی مات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کالشیخین</w:t>
      </w:r>
      <w:r>
        <w:rPr>
          <w:rStyle w:val="FootnoteAnchor"/>
          <w:rtl w:val="true"/>
        </w:rPr>
        <w:footnoteReference w:id="639"/>
      </w:r>
      <w:r>
        <w:rPr>
          <w:rFonts w:ascii="IRNazanin" w:hAnsi="IRNazanin" w:eastAsia="IRNazanin"/>
          <w:color w:val="111111"/>
          <w:sz w:val="28"/>
          <w:sz w:val="28"/>
          <w:szCs w:val="28"/>
          <w:rtl w:val="true"/>
          <w:lang w:bidi="fa-IR"/>
        </w:rPr>
        <w:t>لکنهما عن مسمع بن عبد الملک و لم یرویاه عن السکونی، و الظاهر أنه وقع منه سهوا کالسابق فی اللحیة و تقدم الأخبار فی ذلک منها صحیحة الحلبی التی ذکرها المصنف فی أوائل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دیة ولد الزنا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جعفر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w:t>
      </w:r>
      <w:r>
        <w:rPr>
          <w:rStyle w:val="FootnoteAnchor"/>
          <w:rtl w:val="true"/>
        </w:rPr>
        <w:footnoteReference w:id="640"/>
      </w:r>
      <w:r>
        <w:rPr>
          <w:rFonts w:ascii="IRNazanin" w:hAnsi="IRNazanin" w:eastAsia="IRNazanin"/>
          <w:color w:val="111111"/>
          <w:sz w:val="28"/>
          <w:sz w:val="28"/>
          <w:szCs w:val="28"/>
          <w:rtl w:val="true"/>
          <w:lang w:bidi="fa-IR"/>
        </w:rPr>
        <w:t>و روی الشیخ أیضا مرسلا عن بعض الموالی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ولد الزنا دیة الیهودی ثمانمائة درهم</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إبراهیم بن عبد الحمید عن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ولد الزنا دیة الذمی ثمانمائة درهم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حملها علی غیر البالغ و أما البالغ المسلم فالظاهر أنه کغیره، و الله تعالی یعلم</w:t>
      </w:r>
      <w:r>
        <w:rPr>
          <w:rFonts w:eastAsia="IRNazanin" w:cs="IRNazanin"/>
          <w:color w:val="111111"/>
          <w:sz w:val="28"/>
          <w:szCs w:val="28"/>
          <w:rtl w:val="true"/>
          <w:lang w:bidi="fa-IR"/>
        </w:rPr>
        <w:t>.</w:t>
      </w:r>
      <w:bookmarkStart w:id="147" w:name="pg10073_96080"/>
    </w:p>
    <w:p>
      <w:pPr>
        <w:pStyle w:val="Heading3"/>
        <w:numPr>
          <w:ilvl w:val="2"/>
          <w:numId w:val="1"/>
        </w:numPr>
        <w:rPr/>
      </w:pPr>
      <w:bookmarkStart w:id="148" w:name="__RefHeading___Toc3831330_3556181022"/>
      <w:bookmarkStart w:id="149" w:name="_Toc52"/>
      <w:bookmarkEnd w:id="147"/>
      <w:bookmarkEnd w:id="148"/>
      <w:r>
        <w:rPr>
          <w:rtl w:val="true"/>
        </w:rPr>
        <w:t>بَابُ مَا جَاءَ فِیمَنْ أَحْدَثَ بِئْراً أَوْ غَیْرَهَا فِی مِلْکِهِ أَوْ فِی غَیْرِ مِلْکِهِ فَوَقَعَ فِیهَا إِنْسَانٌ فَعَطِبَ</w:t>
      </w:r>
      <w:bookmarkEnd w:id="149"/>
    </w:p>
    <w:p>
      <w:pPr>
        <w:pStyle w:val="BookText"/>
        <w:rPr/>
      </w:pPr>
      <w:r>
        <w:rPr>
          <w:rFonts w:ascii="Amiri" w:hAnsi="Amiri" w:eastAsia="Amiri" w:cs="Amiri"/>
          <w:color w:val="111111"/>
          <w:sz w:val="28"/>
          <w:sz w:val="28"/>
          <w:szCs w:val="28"/>
          <w:rtl w:val="true"/>
          <w:lang w:bidi="ar-SA"/>
        </w:rPr>
        <w:t>رَوَی زُرْعَةُ وَ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یَحْفِرَ الْبِئْرَ فِی دَارِهِ أَوْ فِی أَرْضِهِ فَقَالَ أَمَّا مَا حَفَرَ فِی مِلْکِهِ فَلَیْسَ عَلَیْهِ ضَمَانٌ وَ أَمَّا مَا حَفَرَ فِی الطَّرِیقِ أَوْ فِی غَیْرِ مِلْکِهِ فَهُوَ ضَامِنٌ لِمَا یَسْقُطُ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ما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فعطب</w:t>
      </w:r>
    </w:p>
    <w:p>
      <w:pPr>
        <w:pStyle w:val="BookText"/>
        <w:rPr/>
      </w:pPr>
      <w:r>
        <w:rPr>
          <w:rFonts w:ascii="IRNazanin" w:hAnsi="IRNazanin" w:eastAsia="IRNazanin"/>
          <w:color w:val="111111"/>
          <w:sz w:val="28"/>
          <w:sz w:val="28"/>
          <w:szCs w:val="28"/>
          <w:rtl w:val="true"/>
          <w:lang w:bidi="fa-IR"/>
        </w:rPr>
        <w:t xml:space="preserve">أی هلک و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کالصحیح کالشیخین </w:t>
      </w:r>
      <w:r>
        <w:rPr>
          <w:rStyle w:val="FootnoteAnchor"/>
          <w:rtl w:val="true"/>
        </w:rPr>
        <w:footnoteReference w:id="6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حفر فی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عدوانا علی المشهور أو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فی غیر ملکه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سوی ما یحفر فی الصحاری لله فإنه حینئذ محسن و ما عَلَی الْمُحْسِنِینَ مِنْ سَبِیلٍ </w:t>
      </w:r>
      <w:r>
        <w:rPr>
          <w:rStyle w:val="FootnoteAnchor"/>
          <w:rtl w:val="true"/>
        </w:rPr>
        <w:footnoteReference w:id="642"/>
      </w:r>
      <w:r>
        <w:rPr>
          <w:rFonts w:ascii="IRNazanin" w:hAnsi="IRNazanin" w:eastAsia="IRNazanin"/>
          <w:color w:val="111111"/>
          <w:sz w:val="28"/>
          <w:sz w:val="28"/>
          <w:szCs w:val="28"/>
          <w:rtl w:val="true"/>
          <w:lang w:bidi="fa-IR"/>
        </w:rPr>
        <w:t>لو لم تکن فی الجادة، و رواه الشیخان أیضا فی الموثق کالصحیح عن سماعة، عن أبی عبد الله علیه السلام</w:t>
      </w:r>
      <w:r>
        <w:rPr>
          <w:rStyle w:val="FootnoteAnchor"/>
          <w:rtl w:val="true"/>
        </w:rPr>
        <w:footnoteReference w:id="643"/>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رؤیا فی الحسن عن زرارة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حفر بئرا فی غیر ملکه فعدا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تعدی و فی یب فمر علیها</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رجل فوقع فیها فقال علیه الضمان لأن کل من حفر فی غیر ملکه کان علیه الضمان</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یُونُسَ بْنِ عَبْدِ الرَّحْمَنِ عَنْ رَجُلٍ مِنْ أَصْحَابِنَا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الْجُسُورِ أَ یَضْمَنُ أَهْلُهَا شَیْئاً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أَخْرَجَ مِیزَاباً أَوْ کَنِیفاً أَوْ وَتَدَ وَتِداً أَوْ أَوْثَقَ دَابَّةً أَوْ حَفَرَ بِئْراً فِی طَرِیقِ الْمُسْلِمِینَ فَأَصَابَ شَیْئاً فَعَطِبَ فَهُوَ لَهُ ضَامِنٌ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مُحَمَّدُ بْنُ عَبْدِ اللَّهِ بْنِ هِلاَلٍ عَنْ عُقْبَةَ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قَضَاءِ النَّبِیِّ صَلَّی اللَّهُ عَلَیْهِ وَ آلِهِ أَنَّ الْمَعْدِنَ جُبَارٌ وَ الْبِئْرَ جُبَارٌ وَ الْعَجْمَاءَ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الْعَجْمَاءُ الْبَهِیمَةُ مِنَ الْأَنْعَامِ وَ الْجُبَارُ مِنَ الْهَدَرِ الَّذِی لاَ یُغَرَّمُ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الحسن عن زرارة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حفر بئرا فی داره ثمَّ دخل رجل و وقع فیها لم یکن علیه شیء و لا ضمان، و لکن لیغطها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یونس بن عبد الرحمن عن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القوی کالصحیح و رواه الشیخ فی الصحیح عن زرارة عن أبی عبد الله علیه السلام و عن أبی بصیر قالا سألناه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الجسور أ یضمن أهلها شیئا 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محسنون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الشیخان فی القوی عن السکونی عن أبی عبد الله علیه السلام عنه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طریق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الشوارع العامة متعلق بالجمیع، و الظاهر عدم جوازها مع الضمان کما ذکره الأصحاب و یحتمل الجواز و سیجیء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عبد الله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عقبة بن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البئر جبار و العجماء جبار و المعدن 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هدر لا یضمن لها شیئا</w:t>
      </w:r>
      <w:r>
        <w:rPr>
          <w:rStyle w:val="FootnoteAnchor"/>
          <w:rtl w:val="true"/>
        </w:rPr>
        <w:footnoteReference w:id="646"/>
      </w:r>
      <w:r>
        <w:rPr>
          <w:rFonts w:ascii="IRNazanin" w:hAnsi="IRNazanin" w:eastAsia="IRNazanin"/>
          <w:color w:val="111111"/>
          <w:sz w:val="28"/>
          <w:sz w:val="28"/>
          <w:szCs w:val="28"/>
          <w:rtl w:val="true"/>
          <w:lang w:bidi="fa-IR"/>
        </w:rPr>
        <w:t>، و المراد بالبئر ما کان لله فی الصحاری أو فی منزله أو فی ملکه، و بالعجماء الحیوانات المرسلة للرعی، و بالمعدن إذا حصل فی الأرض حفر فوقع فیها رجل أو لو انهدم علی الحافر و لو کان أخیرا لصاحب المعدن فإنه أدخل علی نفسه الضرر بقبوله</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یونس عن رجل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بهیمة</w:t>
      </w:r>
    </w:p>
    <w:p>
      <w:pPr>
        <w:pStyle w:val="BookText"/>
        <w:rPr/>
      </w:pPr>
      <w:r>
        <w:rPr>
          <w:rFonts w:ascii="Amiri" w:hAnsi="Amiri" w:eastAsia="Amiri" w:cs="Amiri"/>
          <w:color w:val="111111"/>
          <w:sz w:val="28"/>
          <w:sz w:val="28"/>
          <w:szCs w:val="28"/>
          <w:rtl w:val="true"/>
          <w:lang w:bidi="ar-SA"/>
        </w:rPr>
        <w:t>وَ رَوَی وُهَیْبُ بْنُ حَفْصٍ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غُلاَمٍ دَخَلَ دَارَ قَوْمٍ یَلْعَبُ فَوَقَعَ فِی بِئْرِهِمْ أَ یَضْمَنُونَ قَالَ لَیْسَ یَضْمَنُونَ وَ إِنْ کَانُوا مُتَّهَمِینَ ضَمِنُوا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الْحُسَیْنُ بْنُ سَعِیدٍ عَنْ عَلِیِّ بْنِ النُّعْمَانِ عَنْ أَبِی الصَّبَّاحِ الْکِنَانِیِّ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أَضَرَّ بِشَیْ‌ءٍ مِنْ طَرِیقِ الْمُسْلِمِینَ فَهُوَ لَهُ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حَمَّادٌ عَنِ الْحَلَبِیِّ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الشَّیْ‌ءِ یُوضَعُ عَلَی الطَّرِیقِ فَتَمُرُّ بِهِ الدَّابَّةُ فَتَنْفِرُ بِصَاحِبِهَا فَتَعْقِرُهُ قَالَ کُلُّ شَیْ‌ءٍ یُضِرُّ بِطَرِیقِ الْمُسْلِمِینَ فَصَاحِبُهُ ضَامِنٌ لِمَا یُصِیبُهُ</w:t>
      </w:r>
    </w:p>
    <w:p>
      <w:pPr>
        <w:pStyle w:val="BookText"/>
        <w:rPr/>
      </w:pPr>
      <w:r>
        <w:rPr>
          <w:rFonts w:ascii="IRNazanin" w:hAnsi="IRNazanin" w:eastAsia="IRNazanin"/>
          <w:color w:val="111111"/>
          <w:sz w:val="28"/>
          <w:sz w:val="28"/>
          <w:szCs w:val="28"/>
          <w:rtl w:val="true"/>
          <w:lang w:bidi="fa-IR"/>
        </w:rPr>
        <w:t>الأنعام لا یغرم أهلها شیئا ما دامت مرسلة</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وهیب بن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کالشیخ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رواه الشیخان عن محمد بن یحیی مرفوعا و یدل علی ضمانهم مع التهمة، و الظاهر أن المراد به أنه یحصل اللوث و یثبتون بالقسامة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الحسین بن سعید عن علی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کالشیخین و الشیخ بطریقین صحیحین </w:t>
      </w:r>
      <w:r>
        <w:rPr>
          <w:rStyle w:val="FootnoteAnchor"/>
          <w:rtl w:val="true"/>
        </w:rPr>
        <w:footnoteReference w:id="6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الصباح الکنانی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نصب المیازیب و غیرها مما تقدم و طرح المزالق و المعاثر و صب الماء و بول الدابة فی المزلق و حفر الآبار و غیرها مما یضر بها و بأهلها</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و الکلینی فی الحسن کالصحیح </w:t>
      </w:r>
      <w:r>
        <w:rPr>
          <w:rStyle w:val="FootnoteAnchor"/>
          <w:rtl w:val="true"/>
        </w:rPr>
        <w:footnoteReference w:id="6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الشیخ فی 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w:t>
      </w:r>
      <w:bookmarkStart w:id="150" w:name="pg10073_96083"/>
    </w:p>
    <w:p>
      <w:pPr>
        <w:pStyle w:val="Heading3"/>
        <w:numPr>
          <w:ilvl w:val="2"/>
          <w:numId w:val="1"/>
        </w:numPr>
        <w:rPr/>
      </w:pPr>
      <w:bookmarkStart w:id="151" w:name="__RefHeading___Toc3831332_3556181022"/>
      <w:bookmarkStart w:id="152" w:name="_Toc53"/>
      <w:bookmarkEnd w:id="150"/>
      <w:bookmarkEnd w:id="151"/>
      <w:r>
        <w:rPr>
          <w:rtl w:val="true"/>
        </w:rPr>
        <w:t>بَابُ مَا یَجِبُ فِی الدَّابَّةِ تُصِیبُ إِنْسَاناً بِیَدِهَا أَوْ رِجْلِهَا</w:t>
      </w:r>
      <w:bookmarkEnd w:id="152"/>
    </w:p>
    <w:p>
      <w:pPr>
        <w:pStyle w:val="BookText"/>
        <w:rPr/>
      </w:pPr>
      <w:r>
        <w:rPr>
          <w:rFonts w:ascii="Amiri" w:hAnsi="Amiri" w:eastAsia="Amiri" w:cs="Amiri"/>
          <w:color w:val="111111"/>
          <w:sz w:val="28"/>
          <w:sz w:val="28"/>
          <w:szCs w:val="28"/>
          <w:rtl w:val="true"/>
          <w:lang w:bidi="ar-SA"/>
        </w:rPr>
        <w:t>رَوَی حَمَّادٌ عَنِ الْحَلَبِیِّ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یَمُرُّ عَلَی طَرِیقٍ مِنْ طُرُقِ الْمُسْلِمِینَ فَتُصِیبُ دَابَّتُهُ إِنْسَاناً بِرِجْلِهَا فَقَالَ لَیْسَ عَلَیْهِ مَا أَصَابَتْ بِرِجْلِهَا وَ لَکِنْ عَلَیْهِ مَا أَصَابَتْ بِیَدَیْهَا لِأَنَّ رِجْلَهَا خَلْفَهُ إِنْ رَکِبَ وَ إِنْ قَادَ دَابَّتَهُ فَإِنَّهُ یَمْلِکُ بِإِذْنِ اللَّهِ یَدَیْهَا یَضَعُهُمَا حَیْثُ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رجل ینفر برجل فیعقره و یعقر دابته رجلا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ضامن لما کان من شیء، و عن الشیء یوضع علی الطریق فتمر الدابة فتنفر بصاحبها فتعقره فقال کل شیء یضر بطریق المسلمین فصاحبه ضامن لما یصیبه</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ما یجب فی الدابة تصیب إنسانا بیدها أو برجلها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و الشیخان فی الحسن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قاد دابته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أن الراکب و القائد یضمنان ما تجنیه بیدیها و فیهما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عن بختی اغتلم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تصیر کالسکران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 الدار فقتل رجلا فجاء أخو الرجل فضرب الفحل بالسیف فعقره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البختی ضامن الدیة و یقبض ثمن بختیه، و عن الرجل ینفر بالرجل فیعقره و تعقر دابته رجلا آخر فقال هو ضامن لما کان من شیء</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الصحیح عن هشام بن سالم، و فی الصحیح، عن ابن مسکان جمیعا 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مر فی طریق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المسلمین فتصیب دابته برجلها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صاحب الدابة شیء مما أصابت برجلها و لکن علیه ما أصابت بیدها لأن رجلها خلفه إذا رکب و إن قاد دابة فإنه یملک یدها بإذن الله یضعها حیث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رؤیا فی القوی کالصحیح، عن العلاء بن الفضیل عن أبی عبد الله علیه السلام أنه سئل عن رجل یسیر علی طریق من 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المسلمین علی دابته فتصیب برجلها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ما أصابت برجلها و علیه ما أصابت بیدها و إذا وقف فعلیه ما أصابت بیدها و رجلها و إن کان یسوقها فعلیه ما أصابت بیدها و رجلها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رجل فزع رجلا من الجدار أو نفر به عن دابته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فمات فهو ضامن لدیته و إن انکسر فهو ضامن لدیة ما ینکسر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الصحیح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غشیه رجل علی دابة فأراد أن یطأ فزجر الدابة فنفرت بصاحبها فصرعته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فطرحته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جراحة أو غیرها فقال لیس علیه ضمان إنما زجر عن نفسه و هی 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بالخیار</w:t>
      </w:r>
      <w:r>
        <w:rPr>
          <w:rFonts w:eastAsia="IRNazanin" w:cs="IRNazanin"/>
          <w:color w:val="111111"/>
          <w:sz w:val="28"/>
          <w:szCs w:val="28"/>
          <w:rtl w:val="true"/>
          <w:lang w:bidi="fa-IR"/>
        </w:rPr>
        <w:t xml:space="preserve">" - </w:t>
      </w:r>
      <w:r>
        <w:rPr>
          <w:rStyle w:val="FootnoteAnchor"/>
          <w:rtl w:val="true"/>
        </w:rPr>
        <w:footnoteReference w:id="652"/>
      </w:r>
      <w:r>
        <w:rPr>
          <w:rFonts w:ascii="IRNazanin" w:hAnsi="IRNazanin" w:eastAsia="IRNazanin"/>
          <w:color w:val="111111"/>
          <w:sz w:val="28"/>
          <w:sz w:val="28"/>
          <w:szCs w:val="28"/>
          <w:rtl w:val="true"/>
          <w:lang w:bidi="fa-IR"/>
        </w:rPr>
        <w:t>و هو تصحیف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لیث المرادی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حمل غلاما یتیما علی فرس استأجره بأجرة و ذلک معیشة ذلک الغلام قد یعرف ذلک عصبته فأجراه فی الحلبة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العدو للسباق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فنطح الفرس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أصابه برأسه أو بطح بالباء ألقاه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 علی من دیته؟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صاحب الفرس،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لو أن الفرس طرح الغلام فقتله؟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صاحب الفرس شیء</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السکونی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استقل البقر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بحمله فقد ضمن 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الْحَسَنُ بْنُ مَحْبُوبٍ عَنْ عَلِیِّ بْنِ رِئَابٍ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حَمَلَ عَبْدَهُ عَلَی دَابَّةٍ فَوَطِئَتْ رَجُلاً فَقَالَ الْغُرْمُ عَلَی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یُونُسُ بْنُ عَبْدِ الرَّحْمَنِ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بَهِیمَةُ الْأَنْعَامِ لاَ یَغْرَمُ أَهْلُهَا شَیْئاً مَا دَامَتْ مُرْسَلَةً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السَّکُونِیِّ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کَانَ یُضَمِّنُ الْقَائِدَ وَ السَّائِقَ وَ الرَّاکِبَ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الصحیح، عن الحسن بن محبوب عن الحسن بن صالح الثوری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استقل البقر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الدابة بحملها فصاحبها ضامن إلی أن تبلغ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المراد بهما ضمان المکاری الحمل إذا حمله علی دابته فکأنه مقبوض بیده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علی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کالشیخین</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و یدل علی ضمان المولی لو أرکب عبده علی دابة فأتلف شیئا و حمل علی الصغیر لما تقدم أن المولی لا یعقل عبده، و یمکن حمله علی أن الجنایة إذا تعلقت برقبته فکأنه ضمنها المولی لأن العبد یذهب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یونس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و رواه الشیخان فی الصحیح و تقدم</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کالشیخین عن أبی عبد الله علیه السلام أنه ضمن القائد و السائق و الراکب فقال ما أصاب الرجل فعلی السائق و ما أصاب الید فعلی القائد و الراکب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قَضَی أَمِیرُ الْمُؤْمِنِینَ عَلَیْهِ السَّلاَمُ فِی دَابَّةٍ عَلَیْهَا رَدِیفَانِ فَقَتَلَتِ الدَّابَّةُ رَجُلاً أَوْ جَرَحَتْهُ فَقَضَی بِالْغَرَامَةِ بَیْنَ الرَّدِیفَیْنِ بِالسَّوِیَّةِ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غِیَاثِ بْنِ إِبْرَاهِیمَ عَنْ جَعْفَرِ بْنِ مُحَمَّدٍ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ضَمَّنَ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الشیخ عن سلمة بن تمام عن علی علیه السلام و یدل علی أن الردیفان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الردیفین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الدابة یضمنان معا ما یضمن و لیس مخصوصا بالمقدم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إبراهیم فی الموثق کالشیخین، و یؤیده ما رویاه فی الموثق کالصحیح، عن أبی مریم،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أمیر المؤمنین علیه السلام فی صاحب الدابة أنه یضمنه ما وطئت بیدها و رجلها و ما نفحت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بالنون و الفاء و الحاء المهملة أی ضرب برجلها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بعجت بالباء و العین و الجیم أی شقته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ضمان علیه إلا أن یضربها إنسان</w:t>
      </w:r>
      <w:r>
        <w:rPr>
          <w:rStyle w:val="FootnoteAnchor"/>
          <w:rtl w:val="true"/>
        </w:rPr>
        <w:footnoteReference w:id="654"/>
      </w:r>
      <w:r>
        <w:rPr>
          <w:rFonts w:ascii="IRNazanin" w:hAnsi="IRNazanin" w:eastAsia="IRNazanin"/>
          <w:color w:val="111111"/>
          <w:sz w:val="28"/>
          <w:sz w:val="28"/>
          <w:szCs w:val="28"/>
          <w:rtl w:val="true"/>
          <w:lang w:bidi="fa-IR"/>
        </w:rPr>
        <w:t xml:space="preserve">و فی یب و قال إن علیا علیه السلام ضمن رجلا أصاب خنزیر نصرانی </w:t>
      </w:r>
      <w:r>
        <w:rPr>
          <w:rStyle w:val="FootnoteAnchor"/>
          <w:rtl w:val="true"/>
        </w:rPr>
        <w:footnoteReference w:id="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رؤیا فی الصحیح، عن یونس، عن عبید الله الحلبی عن رجل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 الله علیه و آله و سلم علیا علیه السلام إلی الیمن فأفلت فرس لرجل من أهل الیمن و مر یعدو فمر برجل فنفحه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برجله فقتله فجاء أولیاء المقتول إلی الرجل فأخذوه و رفعوه إلی علی علیه السلام فأقام صاحب الفرس البینة إن فرسه أفلت من داره و نفح الرجل فأبطل علی علیه السلام دم صاحبهم فجاء أولیاء المقتول من الیمن إلی رسول الله صلی الله علیه و آله و 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علیا ظلمنا و أبطل دم صاحبنا فقال رسول الله صلی الله علیه و آله و سلم إن علیا علیه السلام لیس بظلام و لم یخلق للظلم إن الولایة لعلی علیه السلام من بعدی و الحکم حکمه و القول قوله و لا یرد ولایته و قوله و حکمه إلا کافر و لا یرضی ولایته و قوله و حکمه إلا مؤمن فلما سمع الیمانیون قول رسول الله صلی الله علیه و آله و سلم فی علی علیه السلام قالوا یا رسول الله رضینا بحکم علی علیه السلام و قوله فقال رسول الله</w:t>
      </w:r>
    </w:p>
    <w:p>
      <w:pPr>
        <w:pStyle w:val="BookText"/>
        <w:rPr/>
      </w:pPr>
      <w:r>
        <w:rPr>
          <w:rFonts w:ascii="Amiri" w:hAnsi="Amiri" w:eastAsia="Amiri" w:cs="Amiri"/>
          <w:color w:val="111111"/>
          <w:sz w:val="28"/>
          <w:sz w:val="28"/>
          <w:szCs w:val="28"/>
          <w:rtl w:val="true"/>
          <w:lang w:bidi="ar-SA"/>
        </w:rPr>
        <w:t>صَاحِبَ الدَّابَّةِ مَا وَطِئَتْ بِیَدَیْهَا وَ مَا نَفَحَتْ بِرِجْلَیْهَا فَلاَ ضَمَانَ عَلَیْهِ إِلاَّ أَنْ یَضْرِبَهَا إِنْسَانٌ</w:t>
      </w:r>
    </w:p>
    <w:p>
      <w:pPr>
        <w:pStyle w:val="BookText"/>
        <w:rPr/>
      </w:pPr>
      <w:r>
        <w:rPr>
          <w:rFonts w:ascii="IRNazanin" w:hAnsi="IRNazanin" w:eastAsia="IRNazanin"/>
          <w:color w:val="111111"/>
          <w:sz w:val="28"/>
          <w:sz w:val="28"/>
          <w:szCs w:val="28"/>
          <w:rtl w:val="true"/>
          <w:lang w:bidi="fa-IR"/>
        </w:rPr>
        <w:t>صلی الله علیه و آله و سلم هو توبتکم مما قلتم</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مسمع بن عبد الملک، عن أبی عبد الله علیه السلام أن أمیر المؤمنین علیه السلام کان إذا صال الفحل أول مرة لم یضمن صاحبه فإذا ثنی ضمن صاحبه</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یونس، عن بعض أصحابه، عن أبی عبد الله علیه السلام أن امرأة نذرت أن تقاد مزمومة فدفعها بعیر فخرم أنفها فأتت أمیر المؤمنین علیه السلام تخاصم صاحب البعیر فأبطله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نذرت و لیس علیک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کان النذر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مصعب بن سلام التمیمی، عن أبی عبد الله علیه السلام عن أبیه علیه السلام أن ثورا قتل حمارا علی عهد النبی صلی الله علیه و آله و سلم فرفع ذلک إلیه و هو فی أناس من أصحابه فیهم أبو بکر و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اقض بینهم فقال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بهیمة قتلت بهیمة ما علیها شیء فقال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بینهم فقال مثل قول أبی بکر فقال یا علی اقض بینهم فقال نعم یا رسول الله إن کان الثور دخل علی الحمار فی مستراحه ضمن أصحاب الثور و إن کان الحمار دخل علی الثور فی مستراحه فلا ضمان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یده رسول الله صلی الله علیه و آله و سلم إلی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منی من یقضی بقضاء النبیین علیه السلام</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القوی کالصحیح، عن سعد بن ظریف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الإسکاف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رجل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ثور فلان قتل حماری فقال له النبی صلی الله علیه و آله و سلم ائت أبا بکر فاسأله فأتاه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البهائم قود فرجع</w:t>
      </w:r>
      <w:bookmarkStart w:id="153" w:name="pg10073_96088"/>
    </w:p>
    <w:p>
      <w:pPr>
        <w:pStyle w:val="Heading3"/>
        <w:numPr>
          <w:ilvl w:val="2"/>
          <w:numId w:val="1"/>
        </w:numPr>
        <w:rPr/>
      </w:pPr>
      <w:bookmarkStart w:id="154" w:name="__RefHeading___Toc3831334_3556181022"/>
      <w:bookmarkStart w:id="155" w:name="_Toc54"/>
      <w:bookmarkEnd w:id="153"/>
      <w:bookmarkEnd w:id="154"/>
      <w:r>
        <w:rPr>
          <w:rtl w:val="true"/>
        </w:rPr>
        <w:t>بَابُ مَا جَاءَ فِی رَجُلَیْنِ اجْتَمَعَا عَلَی قَطْعِ یَدِ رَجُلٍ</w:t>
      </w:r>
      <w:bookmarkEnd w:id="155"/>
    </w:p>
    <w:p>
      <w:pPr>
        <w:pStyle w:val="BookText"/>
        <w:rPr/>
      </w:pPr>
      <w:r>
        <w:rPr>
          <w:rFonts w:ascii="Amiri" w:hAnsi="Amiri" w:eastAsia="Amiri" w:cs="Amiri"/>
          <w:color w:val="111111"/>
          <w:sz w:val="28"/>
          <w:sz w:val="28"/>
          <w:szCs w:val="28"/>
          <w:rtl w:val="true"/>
          <w:lang w:bidi="ar-SA"/>
        </w:rPr>
        <w:t>رَوَی الْحَسَنُ بْنُ مَحْبُوبٍ عَنْ هِشَامِ بْنِ سَالِمٍ عَنْ أَبِی مَرْیَمَ الْأَنْصَارِیِّ عَنْ أَبِی جَعْفَرٍ</w:t>
      </w:r>
    </w:p>
    <w:p>
      <w:pPr>
        <w:pStyle w:val="BookText"/>
        <w:rPr/>
      </w:pPr>
      <w:r>
        <w:rPr>
          <w:rFonts w:ascii="IRNazanin" w:hAnsi="IRNazanin" w:eastAsia="IRNazanin"/>
          <w:color w:val="111111"/>
          <w:sz w:val="28"/>
          <w:sz w:val="28"/>
          <w:szCs w:val="28"/>
          <w:rtl w:val="true"/>
          <w:lang w:bidi="fa-IR"/>
        </w:rPr>
        <w:t>إلی النبی صلی الله علیه و آله و سلم فأخبره بمقالة أبی بکر فقال له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عمر فاسأله فأتاه فسأله فقال مثل مقالة أبی بکر فرجع إلی النبی صلی الله علیه و آله و سلم فأخبره فقال له النبی صلی الله علیه و آله و سلم ائت علیا فاسأله فأتاه 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الثور الداخل علی حمارک فی منامه حتی قتله فصاحبه ضامن، و إن کان الحمار هو الداخل علی الثور فی منامه فلیس علی صاحبه ضمان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إلی النبی صلی الله علیه و آله و سلم فأخبره فقال النبی صلی الله علیه و آله و سلم الحمد لله الذی جعل من أهل بیتی من یحکم بحکم الأنبیاء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الموثق عن إسحاق بن عمار، عن جعفر عن أبیه علیهما السلام أن علیا علیه السلام کان یضمن الراکب ما وطئت الدابة بیدها و رجلها إلا أن یعبث بها أحد فیکون الضمان علی الذی عبث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فتأمل فی هذه الأخبار کهذا الخبر و خبر غیاث، و خبر أبی مریم إنه علیه السلام فرق بین الوط‌ء بالرجل و النفح بها و ضمن الراکب فی الأول دون الثانی لأن الراکب یمکنه أن لا یطأ بدابته علی أحد و لا یمکنه عدم نفحها إلا أن یکون عادتها النفح فحینئذ یضمن للسببیة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علی بن جعفر عن أخیه موسی بن جعفر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بختی اغتلم قتل رجلا ما علی 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یحمل علی التقصیر بعد العلم بسکره کما یظهر من خبر مسمع المتقدم آنفا،</w:t>
      </w:r>
    </w:p>
    <w:p>
      <w:pPr>
        <w:pStyle w:val="BookText"/>
        <w:rPr/>
      </w:pPr>
      <w:r>
        <w:rPr>
          <w:rFonts w:ascii="IRNazanin" w:hAnsi="IRNazanin" w:eastAsia="IRNazanin"/>
          <w:color w:val="111111"/>
          <w:sz w:val="28"/>
          <w:sz w:val="28"/>
          <w:szCs w:val="28"/>
          <w:rtl w:val="true"/>
          <w:lang w:bidi="fa-IR"/>
        </w:rPr>
        <w:t>باب ما جاء فی رجلین اجتمعا علی قطع ید رجل</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الحسن بن محبوب عن هشام بن سالم، عن أبی مریم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رَجُلَیْنِ اجْتَمَعَا عَلَی قَطْعِ یَدِ رَجُلٍ فَقَالَ إِنْ أَحَبَّ أَنْ یَقْطَعَهُمَا أَدَّی إِلَیْهِمَا دِیَةَ یَدٍ فَاقْتَسَمَاهَا ثُمَّ یَقْطَعُهُمَا وَ إِنْ أَحَبَّ أَخَذَ مِنْهُمَا دِیَةَ یَدِهِ فَإِنْ قَطَعَ یَدَ أَحَدِهِمَا رَدَّ الَّذِی لَمْ تُقْطَعْ یَدُهُ عَلَی الَّذِی قُطِعَتْ یَدُهُ رُبُعَ الدِّیَةِ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الصحیح کالشیخین </w:t>
      </w:r>
      <w:r>
        <w:rPr>
          <w:rStyle w:val="FootnoteAnchor"/>
          <w:rtl w:val="true"/>
        </w:rPr>
        <w:footnoteReference w:id="6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فی رجلین اجتمعا علی قطع ید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یمرا معا السکین علیه لا بأن یمسکها أحد و یقطعها آخر، و کذا فی کل شرکة فی الجنایات و لو قطع بعضها أحد ثمَّ قطع الباقی آخر فی محل واحد فهما شریکان و الظاهر التساوی و إن قطع بعض أکثر من بعض و کذا فی القتل إن جرح أحد مائة جراحة و آخر معه جراحة واحدة اشتراکا، أما لو جرحه واحد أولا حتی جعله فی حکم المیت ثمَّ جرح آخر فهو کالجنایة علی المیت و سیجیء حکمها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المجنی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یقطعهما أدی إلیهما دیة ید فاقتسماها ثمَّ یقطعهما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منه أنه یجب الدفع إلیهما أولا ثمَّ القطع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أحب أخذ منهما دیة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 رضاهما، و بظاهره و ظاهر أخبار کثیرة من هذا الباب ذهب جماعة إلی أن الخیار إلی المجنی علیه أو ورثته فی القصاص أو أخذ الدیة لکنه تقدم أخبار کثیرة دالة علی أن الخیار إلی الجانی و حمل أمثال هذا الخبر علی التراضی بناء علی الغالب أنهم یرضون بالدفع و هم لا یرضون بالأخذ و غرضهم التشفی بالقصاص، و علی القول بأن الخیار للمجنی علیه أو ورثته لا یکون لهم سوی الدیة، و کذا لو عفوا عن القصاص لا یکون لهم أزید منها و تظهر فائدة التقدیر فی العمد فی أمثالها</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و إن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دیة النفس لیکون نصف دیة الید و هو أیضا مع التراضی فی دفع الدیة و فی قبول الحوالة و إلا فالمجنی علیه یدفع أولا نصف دیة الید و یقطعها ثمَّ یأخذ من الآخر ما تراضیا علیه و قد تقدم الأخبار فی</w:t>
      </w:r>
      <w:bookmarkStart w:id="156" w:name="pg10073_96090"/>
    </w:p>
    <w:p>
      <w:pPr>
        <w:pStyle w:val="Heading3"/>
        <w:numPr>
          <w:ilvl w:val="2"/>
          <w:numId w:val="1"/>
        </w:numPr>
        <w:rPr/>
      </w:pPr>
      <w:bookmarkStart w:id="157" w:name="__RefHeading___Toc3831336_3556181022"/>
      <w:bookmarkStart w:id="158" w:name="_Toc55"/>
      <w:bookmarkEnd w:id="156"/>
      <w:bookmarkEnd w:id="157"/>
      <w:r>
        <w:rPr>
          <w:rtl w:val="true"/>
        </w:rPr>
        <w:t>بَابُ مَا یَجِبُ عَلَی مَنْ قَطَعَ رَأْسَ مَیِّتٍ</w:t>
      </w:r>
      <w:bookmarkEnd w:id="158"/>
    </w:p>
    <w:p>
      <w:pPr>
        <w:pStyle w:val="BookText"/>
        <w:rPr/>
      </w:pPr>
      <w:r>
        <w:rPr>
          <w:rFonts w:ascii="Amiri" w:hAnsi="Amiri" w:eastAsia="Amiri" w:cs="Amiri"/>
          <w:color w:val="111111"/>
          <w:sz w:val="28"/>
          <w:sz w:val="28"/>
          <w:szCs w:val="28"/>
          <w:rtl w:val="true"/>
          <w:lang w:bidi="ar-SA"/>
        </w:rPr>
        <w:t>رَوَی الْحُسَیْنُ بْنُ خَالِدٍ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دِیَةُ الْجَنِینِ إِذَا ضُرِبَتْ أُمُّهُ فَسَقَطَ مِنْ بَطْنِهَا قَبْلَ أَنْ تُنْشَأَ فِیهِ الرُّوحُ مِائَةُ دِینَارٍ وَ هِیَ لِوَرَثَتِهِ وَ دِیَةُ الْمَیِّتِ إِذَا قُطِعَ رَأْسُهُ وَ شُقَّ بَطْنُهُ فَلَیْسَتْ هِیَ لِوَرَثَتِهِ إِنَّمَا هِیَ لَهُ دُونَ الْوَرَثَةِ فَقُلْتُ وَ مَا الْفَرْقُ بَیْنَهُمَا فَقَالَ إِنَّ الْجَنِینَ أَمْرٌ مُسْتَقْبِلٌ یُرْجَی نَفْعُهُ وَ إِنَّ هَذَا قَدْ مَضَی وَ ذَهَبَتْ مَنْفَعَتُهُ فَلَمَّا مُثِّلَ بِهِ بَعْدَ وَفَاتِهِ صَارَتْ دِیَةُ الْمُثْلَةِ لَهُ لاَ لِغَیْرِهِ یُحَجُّ بِهَا عَنْهُ أَوْ یُفْعَلُ بِهَا أَبْوَابُ الْبِرِّ مِنْ صَدَقَةٍ وَ غَیْرِ ذَلِکَ قُلْتُ فَإِنَّهُ دَخَلَ عَلَیْهِ رَجُلٌ لِیَحْفِرَ لَهُ بِئْراً یُغَسِّلُهُ فِیهَا فَسَدِرَ الرَّجُلُ فِیمَا یَحْفِرُ بَیْنَ یَدَیْهِ فَمَالَتْ مِسْحَاتُهُ فِی یَدِهِ فَأَصَابَتْ بَطْنَهُ فَشَقَّتْهُ فَمَا عَلَیْهِ فَقَالَ إِنْ کَانَ هَکَذَا فَهُوَ خَطَأٌ وَ إِنَّمَا عَلَیْهِ الْکَفَّارَةُ عِتْقُ رَقَبَةٍ أَوْ صِیَامُ شَهْرَیْنِ مُتَتَابِعَیْنِ أَوْ صَدَقَةٌ عَلَی سِتِّینَ مِسْکِیناً مُدٌّ لِکُلِّ مِسْکِینٍ بِمُدِّ النَّبِیِّ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الاشتراک فی 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ما یجب علی من قطع رأس میت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الحسین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و رواه الکلینی فی القوی کالصحیح عنه کالشیخ و رواه الشیخ أیضا بسند أقوی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روینا عن أبی عبد الله علیه السلام حدیثا أحب أن أسمعه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فقلت بلغنی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قطع رأس رجل 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إن الله حرم من المسلم میتا ما حرم منه حیا فمن فعل بمیت ما یکون فی ذلک اجتیاح نفس الحی فعلیه الدیة فقال صدق أبو عبد الله علیه السلام هکذا قال رسول الله صلی الله علیه و آله و سلم</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قطع رأس رجل میت أو شق بطنه أو فعل به ما یکون فی ذلک الفعل اجتیاح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هلاک نفس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الدیة دیة النفس کاملة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إلی</w:t>
      </w:r>
    </w:p>
    <w:p>
      <w:pPr>
        <w:pStyle w:val="BookText"/>
        <w:rPr/>
      </w:pPr>
      <w:r>
        <w:rPr>
          <w:rFonts w:ascii="Amiri" w:hAnsi="Amiri" w:eastAsia="Amiri" w:cs="Amiri"/>
          <w:color w:val="111111"/>
          <w:sz w:val="28"/>
          <w:sz w:val="28"/>
          <w:szCs w:val="28"/>
          <w:rtl w:val="true"/>
          <w:lang w:bidi="ar-SA"/>
        </w:rPr>
        <w:t>وَ فِی نَوَادِرِ مُحَمَّدِ بْنِ أَبِی عُمَیْرٍ أَنَّ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رَأْسِ الْمَیِّتِ أَشَدُّ مِنْ قَطْعِ رَأْسِ الْحَیِّ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بإصبعه الخنصر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لهذه دیة؟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فتراه دیة النفس؟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صدقت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مادیة هذه إذا قطع رأسه و هو میت؟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دیته دیة الجنین فی بطن أمه قبل أن ینشأ فیه الروح و ذلک مائة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و سرنی ما أجابنی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تستوفی مسألتک؟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عندی فیها أکثر مما أجبتنی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شیء لا أعرفه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الجنین إذا ضربت أمه فسقط من بطنها قبل أن ینشأ فیه الروح مائة دینار و هی لورثته، و إن دیة هذا إذا قطع رأسه أو شق بطنه فلیس هی لورثته إنما هی له دون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الفرق بینهما؟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الجنین مستقبل مرجو بنفعه و إن هذا قد مضی فذهب منفعته فلما مثل به بعد موته صارت دیته بتلک المثلة له لا لغیره یحج بها عنه و یفعل بها أبواب الخیر و البر من صدقة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أراد رجل أن یحفر له لیغسله فی الحفرة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الحفیرة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فسدر الرجل مما یحفر فدیر به فمالت مسحاته فی یده فأصاب بطنه فشقه فما علیه؟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هکذا فهو خطأ و کفارته عتق رقبة أو صیام شهرین متتابعین أو صدقة علی ستین مسکینا مد لکل مسکین بمد النبی صلی الله علیه و آله و سلم</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المراد بالحفیرة التی تحفر لماء الغسل و کان یحفر ذلک فتحرک آلة الحفر و هی المسحاة فوقع علی بطن المیت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 و الکلینی فی الحسن کالصحیح عن جمیل عن غیر واحد من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رِوَایَةِ عَبْدِ اللَّهِ بْنِ مُسْکَانَ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قَطَعَ رَأْسَ الْمَیِّتِ قَالَ عَلَیْهِ الدِّیَةُ لِأَنَّ حُرْمَتَهُ مَیِّتاً کَحُرْمَتِهِ وَ هُوَ 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الْکِتَابِ رَحِمَهُ اللَّهُ هَذَانِ الْحَدِیثَانِ غَیْرُ مُخْتَلِفَیْنِ لِأَنَّ کُلَّ وَاحِدٍ مِنْهُمَا فِی حَالٍ مَتَی قَطَعَ رَجُلٌ رَأْسَ مَیِّتٍ وَ کَانَ مِمَّنْ أَرَادَ قَتْلَهُ فِی حَیَاتِهِ فَعَلَیْهِ الدِّیَةُ وَ مَتَی لَمْ یُرِدْ قَتْلَهُ فِی حَیَاتِهِ فَعَلَیْهِ مِائَةُ دِینَارٍ دِیَةُ الْجَنِینِ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 الشیخ فی الصحیح عن ابن أبی عمیر و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عن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أبو عبد الله علیه السلام أبی الله أن یظن بالمؤمن إلا خیرا و کسرک عظامه حیا و میتا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محمد بن أبی عمیر عن مسمع کردین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کسر عظم 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حرمته میتا أعظم من حرمته و هو حی</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عبد الله بن سنان، عن أبی عبد الله علیه السلام فی رجل قطع رأس المیت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الدیة لأن حرمته میتا کحرمته و هو 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مسکان عن أبی عبد الله علیه السلام فی رجل قطع رأس المیت قال علیه الدیة لأن حرمته میتا کحرمته و هو 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القوی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قطع رأس میت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الدیة فإن حرمة المیت کحرمة الحی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عبد الله بن 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کالشیخ</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مصنف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التأویل الذی ذکره لا وجه له إلا أن یکون منصوصا صحیحا عن المعصوم، و التأویل، ذکره أبو الحسن علیه السلام فی تفسیر قول أبی</w:t>
      </w:r>
    </w:p>
    <w:p>
      <w:pPr>
        <w:pStyle w:val="BookText"/>
        <w:rPr/>
      </w:pPr>
      <w:r>
        <w:rPr>
          <w:rFonts w:ascii="Amiri" w:hAnsi="Amiri" w:eastAsia="Amiri" w:cs="Amiri"/>
          <w:color w:val="111111"/>
          <w:sz w:val="28"/>
          <w:sz w:val="28"/>
          <w:szCs w:val="28"/>
          <w:rtl w:val="true"/>
          <w:lang w:bidi="ar-SA"/>
        </w:rPr>
        <w:t>وَ رُوِیَ عَنْ أَبِی جَمِیلَةَ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مَیِّتٌ قُطِعَ رَأْسُهُ قَالَ عَلَیْهِ الدِّیَةُ قُلْتُ فَمَنْ یَأْخُذُ دِیَتَهُ قَالَ الْإِمَامُ هَذَا لِلَّهِ عَزَّ وَ جَلَّ وَ إِنْ قُطِعَتْ یَمِینُهُ أَوْ شَیْ‌ءٌ مِنْ جَوَارِحِهِ فَعَلَیْهِ الْأَرْشُ لِلْإِمَامِ</w:t>
      </w:r>
    </w:p>
    <w:p>
      <w:pPr>
        <w:pStyle w:val="BookText"/>
        <w:rPr/>
      </w:pPr>
      <w:r>
        <w:rPr>
          <w:rFonts w:ascii="IRNazanin" w:hAnsi="IRNazanin" w:eastAsia="IRNazanin"/>
          <w:color w:val="111111"/>
          <w:sz w:val="28"/>
          <w:sz w:val="28"/>
          <w:szCs w:val="28"/>
          <w:rtl w:val="true"/>
          <w:lang w:bidi="fa-IR"/>
        </w:rPr>
        <w:t xml:space="preserve">عبد الله علیه السلام إن علیه الدیة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دیة الجنین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أبی جمیلة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أن دیة المیت للإمام علیه السلام و یحمل علی أنه علیه السلام یصرف فی الخیرات للمیت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فی الحسن کالصحیح، عن محمد بن الصباح،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الربیع أبا جعفر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الطواف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مات فلان مولاک البارحة فقطع فلان مولاک رأسه قال فاستشاط </w:t>
      </w:r>
      <w:r>
        <w:rPr>
          <w:rStyle w:val="FootnoteAnchor"/>
          <w:rtl w:val="true"/>
        </w:rPr>
        <w:footnoteReference w:id="6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التهب غضبا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غضب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لابن شبرمة و ابن أبی لیلی و عدة من القضاة و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فی هذا فکل قال ما عندنا فی هذا شیء فجعل یردد المسألة فی هذا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أقتله أم لا؟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عندنا فی هذا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بعضهم قد قدم رجل الساعة فإن کان عند أحد شیء فعنده الجواب فی هذا و هو جعفر بن محمد علیهما السلام و قد دخل المسعی فقال للربیع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إلیه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معرفتنا بشغل ما أنت فیه لسألناک أن تأتینا و لکن أجبنا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الربیع و هو علی المروة فأبلغه الرسالة فقال له،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تری شغل ما أنا فیه و قبلک الفقهاء و العلماء فاسألهم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سألهم و لم یکن عندهم فیه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إلا أجبتنا فیه فلیس عند القوم فی هذا شیء فقال له أبو عبد الله علیه السلام حتی أفرغ مما أنا فیه</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جاء فجلس فی جانب المسجد الحرام فقال للربیع اذهب فقل له مائة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فأبلغه ذلک فقالوا له اسأله کیف صار علیه مائة دینار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النطفة عشرون، و فی العلقة عشرون، و فی المضغة عشرون، و فی</w:t>
      </w:r>
      <w:bookmarkStart w:id="159" w:name="pg10073_96094"/>
    </w:p>
    <w:p>
      <w:pPr>
        <w:pStyle w:val="Heading3"/>
        <w:numPr>
          <w:ilvl w:val="2"/>
          <w:numId w:val="1"/>
        </w:numPr>
        <w:rPr/>
      </w:pPr>
      <w:bookmarkStart w:id="160" w:name="__RefHeading___Toc3831338_3556181022"/>
      <w:bookmarkStart w:id="161" w:name="_Toc56"/>
      <w:bookmarkEnd w:id="159"/>
      <w:bookmarkEnd w:id="160"/>
      <w:r>
        <w:rPr>
          <w:rtl w:val="true"/>
        </w:rPr>
        <w:t>بَابُ مَا جَاءَ فِی اللَّطْمَةِ تَسْوَدُّ أَوْ تَخْضَرُّ أَوْ تَحْمَرُّ</w:t>
      </w:r>
      <w:bookmarkEnd w:id="161"/>
    </w:p>
    <w:p>
      <w:pPr>
        <w:pStyle w:val="BookText"/>
        <w:rPr/>
      </w:pPr>
      <w:r>
        <w:rPr>
          <w:rFonts w:ascii="Amiri" w:hAnsi="Amiri" w:eastAsia="Amiri" w:cs="Amiri"/>
          <w:color w:val="111111"/>
          <w:sz w:val="28"/>
          <w:sz w:val="28"/>
          <w:szCs w:val="28"/>
          <w:rtl w:val="true"/>
          <w:lang w:bidi="ar-SA"/>
        </w:rPr>
        <w:t>رَوَی الْحَسَنُ بْنُ مَحْبُوبٍ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لَطَمَ رَجُلاً عَلَی وَجْهِهِ فَاسْوَدَّتِ اللَّطْمَةُ فَقَالَ إِذَا اسْوَدَّتِ اللَّطْمَةُ فَفِیهَا سِتَّةُ دَنَانِیرَ وَ إِذَا اخْضَرَّتْ فَفِیهَا ثَلاَثَةُ دَنَانِیرَ وَ إِذَا احْمَرَّتْ فَفِیهَا دِینَارٌ وَ نِصْفٌ وَ فِی الْبَدَنِ نِصْفُ ذَلِکَ</w:t>
      </w:r>
    </w:p>
    <w:p>
      <w:pPr>
        <w:pStyle w:val="BookText"/>
        <w:rPr/>
      </w:pPr>
      <w:r>
        <w:rPr>
          <w:rFonts w:ascii="Amiri" w:hAnsi="Amiri" w:eastAsia="Amiri" w:cs="Amiri"/>
          <w:color w:val="111111"/>
          <w:sz w:val="28"/>
          <w:sz w:val="28"/>
          <w:szCs w:val="28"/>
          <w:rtl w:val="true"/>
          <w:lang w:bidi="ar-SA"/>
        </w:rPr>
        <w:t>العظم عشرون، و فی اللحم عشرون ثُمَّ أَنْشَأْناهُ خَلْقاً آخَرَ و هذا هو میت بمنزلته قبل أن ینفخ فیه الروح فی بطن أمه جنینا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فرجع إلیه فأخبره الجواب فأعجبهم ذلک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إلیه فسأله الدنانیر لمن هی، لورثته أم لا؟ فقال أبو عبد الله علیه السلام لیس لورثته فیها شیء، إنما هذا شیء أتی إلیه فی بدنه بعد موته یحج بها عنه و یتصدق بها عنه أو تصیر فی سبیل من سبل الخیر،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فزعم الرجل أنهم ردوا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 رددوا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إلیه فأجاب بها أبو عبد الله علیه السلام بستة و ثلاثین مسألة و لم یحفظ الرجل إلا قدر هذا الجواب</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ما جاء فی اللطمة تسود أو تخضر أو تحمر</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الحسن بن محبوب، عن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کالصحیح و روی الشیخ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کان من جراحات الجسد فإن فیها القصاص إلا أن یقبل المجروح دیة الجراحة فیعطاها</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bookmarkStart w:id="162" w:name="pg10073_96095"/>
    </w:p>
    <w:p>
      <w:pPr>
        <w:pStyle w:val="Heading3"/>
        <w:numPr>
          <w:ilvl w:val="2"/>
          <w:numId w:val="1"/>
        </w:numPr>
        <w:rPr/>
      </w:pPr>
      <w:bookmarkStart w:id="163" w:name="__RefHeading___Toc3831340_3556181022"/>
      <w:bookmarkStart w:id="164" w:name="_Toc57"/>
      <w:bookmarkEnd w:id="162"/>
      <w:bookmarkEnd w:id="163"/>
      <w:r>
        <w:rPr>
          <w:rtl w:val="true"/>
        </w:rPr>
        <w:t>بَابُ مَا یَجِبُ عَلَی مَنْ أَتَی رَجُلاً وَ هُوَ رَاقِدٌ فَلَمَّا صَارَ عَلَی ظَهْرِهِ انْتَبَهَ فَقَتَلَهُ</w:t>
      </w:r>
      <w:bookmarkEnd w:id="164"/>
    </w:p>
    <w:p>
      <w:pPr>
        <w:pStyle w:val="BookText"/>
        <w:rPr/>
      </w:pPr>
      <w:r>
        <w:rPr>
          <w:rFonts w:ascii="Amiri" w:hAnsi="Amiri" w:eastAsia="Amiri" w:cs="Amiri"/>
          <w:color w:val="111111"/>
          <w:sz w:val="28"/>
          <w:sz w:val="28"/>
          <w:szCs w:val="28"/>
          <w:rtl w:val="true"/>
          <w:lang w:bidi="ar-SA"/>
        </w:rPr>
        <w:t>رَوَی الْحُسَیْنُ بْنُ خَالِدٍ عَنْ أَبِی الْحَسَنِ الْأَوَّلِ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أَتَی رَجُلاً وَ هُوَ رَاقِدٌ فَلَمَّا صَارَ عَلَی ظَهْرِهِ انْتَبَهَ فَبَعَجَهُ بَعْجَةً فَقَتَلَهُ قَالَ لاَ دِیَةَ لَهُ وَ لاَ قَوَدَ</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3831342_3556181022"/>
      <w:bookmarkStart w:id="166" w:name="_Toc58"/>
      <w:bookmarkEnd w:id="165"/>
      <w:r>
        <w:rPr>
          <w:rtl w:val="true"/>
        </w:rPr>
        <w:t>بَابُ مَا جَاءَ فِی ثَلاَثَةٍ اشْتَرَکُوا فِی هَدْمِ حَائِطٍ فَوَقَعَ عَلَی وَاحِدٍ مِنْهُمْ فَمَاتَ</w:t>
      </w:r>
      <w:bookmarkEnd w:id="166"/>
    </w:p>
    <w:p>
      <w:pPr>
        <w:pStyle w:val="BookText"/>
        <w:rPr/>
      </w:pPr>
      <w:r>
        <w:rPr>
          <w:rFonts w:ascii="Amiri" w:hAnsi="Amiri" w:eastAsia="Amiri" w:cs="Amiri"/>
          <w:color w:val="111111"/>
          <w:sz w:val="28"/>
          <w:sz w:val="28"/>
          <w:szCs w:val="28"/>
          <w:rtl w:val="true"/>
          <w:lang w:bidi="ar-SA"/>
        </w:rPr>
        <w:t>رَوَی مُحَمَّدُ بْنُ أَبِی عُمَیْرٍ عَنْ عَلِیِّ بْنِ أَبِی حَمْزَةَ عَنْ أَبِی بَصِیرٍ عَنْ أَبِی عَبْدِ اللَّهِ عَلَیْهِ السَّلاَمُ قَالَ</w:t>
      </w:r>
    </w:p>
    <w:p>
      <w:pPr>
        <w:pStyle w:val="BookText"/>
        <w:rPr/>
      </w:pPr>
      <w:r>
        <w:rPr>
          <w:rFonts w:ascii="IRNazanin" w:hAnsi="IRNazanin" w:eastAsia="IRNazanin"/>
          <w:color w:val="111111"/>
          <w:sz w:val="28"/>
          <w:sz w:val="28"/>
          <w:szCs w:val="28"/>
          <w:rtl w:val="true"/>
          <w:lang w:bidi="fa-IR"/>
        </w:rPr>
        <w:t>باب ما یجب إلخ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الحسین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و رواه الشیخان فی الحسن کالصحیح</w:t>
      </w:r>
      <w:r>
        <w:rPr>
          <w:rStyle w:val="FootnoteAnchor"/>
          <w:rtl w:val="true"/>
        </w:rPr>
        <w:footnoteReference w:id="6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علیه السلام و یمکن روایته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الحسن الأول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أیضا لکن الظاهر أنه 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فی أیقن به و فی یب لیقربه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الشیخ أو لیضربه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شقه و تقدم الأخبار فی جواز الدفع عن العرض و إن انجر إلی القتل و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ما جاء فی ثلاثة إلخ</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و الشیخان فی القوی </w:t>
      </w:r>
      <w:r>
        <w:rPr>
          <w:rStyle w:val="FootnoteAnchor"/>
          <w:rtl w:val="true"/>
        </w:rPr>
        <w:footnoteReference w:id="6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فضمن</w:t>
      </w:r>
      <w:bookmarkStart w:id="167" w:name="pg10073_96096"/>
    </w:p>
    <w:p>
      <w:pPr>
        <w:pStyle w:val="BookText"/>
        <w:rPr/>
      </w:pPr>
      <w:bookmarkEnd w:id="167"/>
      <w:r>
        <w:rPr>
          <w:rFonts w:ascii="Amiri" w:hAnsi="Amiri" w:eastAsia="Amiri" w:cs="Amiri"/>
          <w:color w:val="111111"/>
          <w:sz w:val="28"/>
          <w:sz w:val="28"/>
          <w:szCs w:val="28"/>
          <w:rtl w:val="true"/>
          <w:lang w:bidi="ar-SA"/>
        </w:rPr>
        <w:t xml:space="preserve">قَضَی أَمِیرُ الْمُؤْمِنِینَ عَلَیْهِ السَّلاَمُ فِی هَدْمِ حَائِطٍ اشْتَرَکَ فِیهِ ثَلاَثَةٌ فَوَقَعَ عَلَی وَاحِدٍ مِنْهُمْ فَمَاتَ فَضَمَّنَ الْبَاقِینَ دِیَتَهُ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کُلَّ وَاحِدٍ مِنْهُمْ ضَامِنُ صَاحِبِهِ</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3831344_3556181022"/>
      <w:bookmarkStart w:id="169" w:name="_Toc59"/>
      <w:bookmarkEnd w:id="168"/>
      <w:r>
        <w:rPr>
          <w:rtl w:val="true"/>
        </w:rPr>
        <w:t>بَابُ الرَّجُلِ یُقْتَلُ وَ عَلَیْهِ دَیْنٌ</w:t>
      </w:r>
      <w:bookmarkEnd w:id="169"/>
    </w:p>
    <w:p>
      <w:pPr>
        <w:pStyle w:val="BookText"/>
        <w:rPr/>
      </w:pPr>
      <w:r>
        <w:rPr>
          <w:rFonts w:ascii="Amiri" w:hAnsi="Amiri" w:eastAsia="Amiri" w:cs="Amiri"/>
          <w:color w:val="111111"/>
          <w:sz w:val="28"/>
          <w:sz w:val="28"/>
          <w:szCs w:val="28"/>
          <w:rtl w:val="true"/>
          <w:lang w:bidi="ar-SA"/>
        </w:rPr>
        <w:t>رَوَی مُحَمَّدُ بْنُ أَسْلَمَ الْجَبَلِیُّ عَنْ یُونُسَ بْنِ عَبْدِ الرَّحْمَنِ عَنْ عَبْدِ اللَّهِ 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یُقْتَلُ وَ عَلَیْهِ دَیْنٌ وَ لَیْسَ لَهُ مَالٌ فَهَلْ لِأَوْلِیَائِهِ أَنْ یَهَبُوا دَمَهُ لِقَاتِلِهِ وَ عَلَیْهِ دَیْنٌ فَقَالَ إِنَّ أَصْحَابَ الدَّیْنِ هُمُ الْخُصَمَاءُ لِلْقَاتِلِ فَإِنْ وَهَبَ أَوْلِیَاؤُهُ دَمَهُ لِلْقَاتِلِ ضَمِنُوا الدَّیْنَ لِلْغُرَمَاءِ وَ إِلاَّ فَلاَ</w:t>
      </w:r>
    </w:p>
    <w:p>
      <w:pPr>
        <w:pStyle w:val="BookText"/>
        <w:rPr/>
      </w:pPr>
      <w:r>
        <w:rPr>
          <w:rFonts w:ascii="IRNazanin" w:hAnsi="IRNazanin" w:eastAsia="IRNazanin"/>
          <w:color w:val="111111"/>
          <w:sz w:val="28"/>
          <w:sz w:val="28"/>
          <w:szCs w:val="28"/>
          <w:rtl w:val="true"/>
          <w:lang w:bidi="fa-IR"/>
        </w:rPr>
        <w:t>الباقیین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الباقین و هو سهو النساخ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بنسبة حصتهما و هی الثلثان لأن المیت أیضا شریک فی قتل نفسه فیسقط حصته و یبقی، و یمکن حمله علی ضمانها حصته کما یشعر به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 واحد منهم ضامن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الواقعة لا عموم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الرجل یقتل و علیه دین</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أسلم الجبلی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بتشدید الباء و ضمها منسوب إلی جبل قریة بشاطئ دجلة فی القوی کالشیخ </w:t>
      </w:r>
      <w:r>
        <w:rPr>
          <w:rStyle w:val="FootnoteAnchor"/>
          <w:rtl w:val="true"/>
        </w:rPr>
        <w:footnoteReference w:id="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یونس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أنه إذا کان علی المقتول دین لا یجوز للأولیاء العفو حتی یضمنوا الدین للغرماء</w:t>
      </w:r>
      <w:r>
        <w:rPr>
          <w:rFonts w:eastAsia="IRNazanin" w:cs="IRNazanin"/>
          <w:color w:val="111111"/>
          <w:sz w:val="28"/>
          <w:szCs w:val="28"/>
          <w:rtl w:val="true"/>
          <w:lang w:bidi="fa-IR"/>
        </w:rPr>
        <w:t>.</w:t>
      </w:r>
      <w:bookmarkStart w:id="170" w:name="pg10073_96097"/>
    </w:p>
    <w:p>
      <w:pPr>
        <w:pStyle w:val="Heading3"/>
        <w:numPr>
          <w:ilvl w:val="2"/>
          <w:numId w:val="1"/>
        </w:numPr>
        <w:rPr/>
      </w:pPr>
      <w:bookmarkStart w:id="171" w:name="__RefHeading___Toc3831346_3556181022"/>
      <w:bookmarkStart w:id="172" w:name="_Toc60"/>
      <w:bookmarkEnd w:id="170"/>
      <w:bookmarkEnd w:id="171"/>
      <w:r>
        <w:rPr>
          <w:rtl w:val="true"/>
        </w:rPr>
        <w:t>بَابُ ضَمَانِ الظِّئْرِ إِذَا انْقَلَبَتْ عَلَی الصَّبِیِّ فَمَاتَ أَوْ تَدْفَعُ الْوَلَدَ إِلَی ظِئْرٍ أُخْرَی فَتَغِیبُ بِهِ</w:t>
      </w:r>
      <w:bookmarkEnd w:id="172"/>
    </w:p>
    <w:p>
      <w:pPr>
        <w:pStyle w:val="BookText"/>
        <w:rPr/>
      </w:pPr>
      <w:r>
        <w:rPr>
          <w:rFonts w:ascii="Amiri" w:hAnsi="Amiri" w:eastAsia="Amiri" w:cs="Amiri"/>
          <w:color w:val="111111"/>
          <w:sz w:val="28"/>
          <w:sz w:val="28"/>
          <w:szCs w:val="28"/>
          <w:rtl w:val="true"/>
          <w:lang w:bidi="ar-SA"/>
        </w:rPr>
        <w:t>رَوَی مُحَمَّدُ بْنُ أَحْمَدَ بْنِ یَحْیَی بْنِ عِمْرَانَ الْأَشْعَرِیُّ عَنْ مُحَمَّدِ بْنِ نَاجِیَةَ عَنْ مُحَمَّدِ بْنِ عَلِیٍّ عَنْ عَبْدِ الرَّحْمَنِ بْنِ سَالِمٍ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ظِئْرِ قَوْمٍ قَتَلَتْ صَبِیّاً لَهُمْ وَ هِیَ نَائِمَةٌ فَانْقَلَبَتْ عَلَیْهِ فَقَتَلَتْهُ فَإِنَّمَا عَلَیْهَا الدِّیَةُ مِنْ مَالِهَا خَاصَّةً إِنْ کَانَتْ إِنَّمَا ظَاءَرَتْ طَلَبَ الْعِزِّ وَ الْفَخْرِ وَ إِنْ کَانَتْ إِنَّمَا ظَاءَرَتْ مِنَ الْفَقْرِ فَإِنَّ الدِّیَةَ عَلَی عَاقِلَتِهَا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هِشَامُ بْنُ سَالِمٍ عَنْ سُلَیْمَانَ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اسْتَأْجَرَ ظِئْراً فَأَعْطَاهُ وَلَدَهُ فَکَانَ عِنْدَهَا فَانْطَلَقَتِ الظِّئْرُ فَاسْتَأْجَرَتْ ظِئْراً أُخْرَی فَغَابَتِ الظِّئْرُ بِالْوَلَدِ فَلاَ یُدْرَی مَا صُنِعَ بِهِ وَ الظِّئْرُ لاَ تُکَافَی قَالَ</w:t>
      </w:r>
    </w:p>
    <w:p>
      <w:pPr>
        <w:pStyle w:val="BookText"/>
        <w:rPr/>
      </w:pPr>
      <w:r>
        <w:rPr>
          <w:rFonts w:ascii="IRNazanin" w:hAnsi="IRNazanin" w:eastAsia="IRNazanin"/>
          <w:color w:val="111111"/>
          <w:sz w:val="28"/>
          <w:sz w:val="28"/>
          <w:szCs w:val="28"/>
          <w:rtl w:val="true"/>
          <w:lang w:bidi="fa-IR"/>
        </w:rPr>
        <w:t>باب ضمان الظئر إلخ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أحمد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کالشیخ</w:t>
      </w:r>
      <w:r>
        <w:rPr>
          <w:rStyle w:val="FootnoteAnchor"/>
          <w:rtl w:val="true"/>
        </w:rPr>
        <w:footnoteReference w:id="667"/>
      </w:r>
      <w:r>
        <w:rPr>
          <w:rFonts w:ascii="IRNazanin" w:hAnsi="IRNazanin" w:eastAsia="IRNazanin"/>
          <w:color w:val="111111"/>
          <w:sz w:val="28"/>
          <w:sz w:val="28"/>
          <w:szCs w:val="28"/>
          <w:rtl w:val="true"/>
          <w:lang w:bidi="fa-IR"/>
        </w:rPr>
        <w:t>و رواه الشیخ فی القوی عن الحسین و غیره عن الرضا علیه السلام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الشیخان فی القوی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ظئر قوم قبلت صبیا لهم و هی نائمة فانقلبت علیه فقتلته فإن علیها الدیة من مالها خاصة إن کانت إنما ظاءرت طلب العز و الفخر و إن کانت إنما ظاءرت من الفقر فإن الدیة علی عاقلتها</w:t>
      </w:r>
      <w:r>
        <w:rPr>
          <w:rStyle w:val="FootnoteAnchor"/>
          <w:rtl w:val="true"/>
        </w:rPr>
        <w:footnoteReference w:id="668"/>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و رواه الشیخ فی الصحیح عن هشام بن سالم، و فی الصحیح، عن ابن مسکان جمیعا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سلیمان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الغالب من دأب الحسین بن سعید، و توهم المصنف أن ابن مسکان رواه عن أبی عبد الله</w:t>
      </w:r>
      <w:bookmarkStart w:id="173" w:name="pg10073_96098"/>
    </w:p>
    <w:p>
      <w:pPr>
        <w:pStyle w:val="BookText"/>
        <w:rPr/>
      </w:pPr>
      <w:bookmarkEnd w:id="173"/>
      <w:r>
        <w:rPr>
          <w:rFonts w:ascii="Amiri" w:hAnsi="Amiri" w:eastAsia="Amiri" w:cs="Amiri"/>
          <w:color w:val="111111"/>
          <w:sz w:val="28"/>
          <w:sz w:val="28"/>
          <w:szCs w:val="28"/>
          <w:rtl w:val="true"/>
          <w:lang w:bidi="ar-SA"/>
        </w:rPr>
        <w:t xml:space="preserve">اَلدِّیَةُ کَامِلَةً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عَلِیُّ بْنُ النُّعْمَانِ عَنِ ابْنِ مُسْکَانَ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رَوَاهُ حَمَّادٌ عَنِ الْحَلَبِیِّ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BookText"/>
        <w:rPr/>
      </w:pPr>
      <w:r>
        <w:rPr>
          <w:rFonts w:ascii="Amiri" w:hAnsi="Amiri" w:eastAsia="Amiri" w:cs="Amiri"/>
          <w:color w:val="111111"/>
          <w:sz w:val="28"/>
          <w:sz w:val="28"/>
          <w:szCs w:val="28"/>
          <w:rtl w:val="true"/>
          <w:lang w:bidi="ar-SA"/>
        </w:rPr>
        <w:t>وَ رَوَی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رَجُلٍ اسْتَأْجَرَ ظِئْراً فَدَفَعَ إِلَیْهَا وَلَدَهُ فَغَابَتْ عَنْهُ بِهِ سِنِینَ ثُمَّ جَاءَتْ بِالْوَلَدِ فَزَعَمَتْ أُمُّهُ أَنَّهَا لاَ تَعْرِفُهُ قَالَ لَیْسَ لَهُمْ ذَلِکَ فَلْیَقْبَلُوهُ فَإِنَّمَا الظِّئْرُ مَأْمُونَةٌ</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3831348_3556181022"/>
      <w:bookmarkStart w:id="175" w:name="_Toc61"/>
      <w:bookmarkEnd w:id="174"/>
      <w:r>
        <w:rPr>
          <w:rtl w:val="true"/>
        </w:rPr>
        <w:t>بَابُ مَا یَجِبُ مِنَ الضَّمَانِ عَلَی صَاحِبِ الْکَلْبِ إِذَا عَقَرَ</w:t>
      </w:r>
      <w:bookmarkEnd w:id="175"/>
    </w:p>
    <w:p>
      <w:pPr>
        <w:pStyle w:val="BookText"/>
        <w:rPr/>
      </w:pPr>
      <w:r>
        <w:rPr>
          <w:rFonts w:ascii="Amiri" w:hAnsi="Amiri" w:eastAsia="Amiri" w:cs="Amiri"/>
          <w:color w:val="111111"/>
          <w:sz w:val="28"/>
          <w:sz w:val="28"/>
          <w:szCs w:val="28"/>
          <w:rtl w:val="true"/>
          <w:lang w:bidi="ar-SA"/>
        </w:rPr>
        <w:t>رَوَی الْحُسَیْنُ بْنُ عُلْوَانَ عَنْ عَمْرِو بْنِ خَالِدٍ عَنْ زَیْدِ بْنِ عَلِیٍّ عَنْ آبَائِهِ عَلَیْهِمُ السَّلاَمُ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یُضَمِّنُ صَاحِبَ الْکَلْبِ إِذَا عَقَرَ نَهَاراً وَ لاَ یُضَمِّنُهُ إِذَا عَقَرَ</w:t>
      </w:r>
    </w:p>
    <w:p>
      <w:pPr>
        <w:pStyle w:val="BookText"/>
        <w:rPr/>
      </w:pPr>
      <w:r>
        <w:rPr>
          <w:rFonts w:ascii="IRNazanin" w:hAnsi="IRNazanin" w:eastAsia="IRNazanin"/>
          <w:color w:val="111111"/>
          <w:sz w:val="28"/>
          <w:sz w:val="28"/>
          <w:szCs w:val="28"/>
          <w:rtl w:val="true"/>
          <w:lang w:bidi="fa-IR"/>
        </w:rPr>
        <w:t xml:space="preserve">علیه السلام و هو 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أن الظئر لو أعطی الولد إلی ظئر أخری بدون إذن ولی الطفل ثمَّ غابت الظئر بالولد علیها دیة الطفل لأنه لا یمکن قصاص الظئر لأنها لم تقتل الولد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 </w:t>
      </w:r>
      <w:r>
        <w:rPr>
          <w:rStyle w:val="FootnoteAnchor"/>
          <w:rtl w:val="true"/>
        </w:rPr>
        <w:footnoteReference w:id="6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أن الظئر مأمونة مصدقة بالیمین لو أتت بولد و إن لم تعرفه الأم أما لو أثبتت الأم أنه لیس بولدها فلها الدیة علیها، و تقدم من المصنف و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ما یجب من الضمان علی صاحب الکلب إذا عقر</w:t>
      </w:r>
    </w:p>
    <w:p>
      <w:pPr>
        <w:pStyle w:val="BookText"/>
        <w:rPr/>
      </w:pPr>
      <w:r>
        <w:rPr>
          <w:rFonts w:ascii="IRNazanin" w:hAnsi="IRNazanin" w:eastAsia="IRNazanin"/>
          <w:color w:val="111111"/>
          <w:sz w:val="28"/>
          <w:sz w:val="28"/>
          <w:szCs w:val="28"/>
          <w:rtl w:val="true"/>
          <w:lang w:bidi="fa-IR"/>
        </w:rPr>
        <w:t xml:space="preserve">و جرح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الحسین بن علوان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و رواه الشیخ فی الموثق</w:t>
      </w:r>
      <w:r>
        <w:rPr>
          <w:rStyle w:val="FootnoteAnchor"/>
          <w:rtl w:val="true"/>
        </w:rPr>
        <w:footnoteReference w:id="670"/>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الشیخان فی القوی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w:t>
      </w:r>
      <w:bookmarkStart w:id="176" w:name="pg10073_96099"/>
    </w:p>
    <w:p>
      <w:pPr>
        <w:pStyle w:val="BookText"/>
        <w:rPr/>
      </w:pPr>
      <w:bookmarkEnd w:id="176"/>
      <w:r>
        <w:rPr>
          <w:rFonts w:ascii="Amiri" w:hAnsi="Amiri" w:eastAsia="Amiri" w:cs="Amiri"/>
          <w:color w:val="111111"/>
          <w:sz w:val="28"/>
          <w:sz w:val="28"/>
          <w:szCs w:val="28"/>
          <w:rtl w:val="true"/>
          <w:lang w:bidi="ar-SA"/>
        </w:rPr>
        <w:t>بِاللَّیْلِ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دَخَلْتَ دَارَ قَوْمٍ بِإِذْنِهِمْ فَعَقَرَکَ کَلْبُهُمْ فَهُمْ ضَامِنُونَ وَ إِذَا دَخَلْتَ بِغَیْرِ إِذْنِهِمْ فَلاَ ضَمَانَ عَلَیْهِمْ</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3831350_3556181022"/>
      <w:bookmarkStart w:id="178" w:name="_Toc62"/>
      <w:bookmarkEnd w:id="177"/>
      <w:r>
        <w:rPr>
          <w:rtl w:val="true"/>
        </w:rPr>
        <w:t>بَابُ أُمِّ الْوَلَدِ تَقْتُلُ سَیِّدَهَا خَطَأً أَوْ عَمْداً</w:t>
      </w:r>
      <w:bookmarkEnd w:id="178"/>
    </w:p>
    <w:p>
      <w:pPr>
        <w:pStyle w:val="BookText"/>
        <w:rPr/>
      </w:pPr>
      <w:r>
        <w:rPr>
          <w:rFonts w:ascii="Amiri" w:hAnsi="Amiri" w:eastAsia="Amiri" w:cs="Amiri"/>
          <w:color w:val="111111"/>
          <w:sz w:val="28"/>
          <w:sz w:val="28"/>
          <w:szCs w:val="28"/>
          <w:rtl w:val="true"/>
          <w:lang w:bidi="ar-SA"/>
        </w:rPr>
        <w:t>رَوَی وَهْبُ بْنُ وَهْبٍ عَنْ جَعْفَرِ بْنِ مُحَمَّدٍ عَنْ أَبِیهِ عَلَیْهِ السَّلاَمُ أَنَّهُ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قَتَلَتْ أُمُّ الْوَلَدِ سَیِّدَهَا خَطَأً فَهِیَ حُرَّةٌ وَ لاَ تَبِعَةَ عَلَیْهَا وَ إِنْ قَتَلَتْهُ عَمْداً قُتِلَتْ بِهِ</w:t>
      </w:r>
    </w:p>
    <w:p>
      <w:pPr>
        <w:pStyle w:val="BookText"/>
        <w:rPr/>
      </w:pPr>
      <w:r>
        <w:rPr>
          <w:rFonts w:ascii="IRNazanin" w:hAnsi="IRNazanin" w:eastAsia="IRNazanin"/>
          <w:color w:val="111111"/>
          <w:sz w:val="28"/>
          <w:sz w:val="28"/>
          <w:szCs w:val="28"/>
          <w:rtl w:val="true"/>
          <w:lang w:bidi="fa-IR"/>
        </w:rPr>
        <w:t>علیه السلام فی رجل دخل دار قوم بغیر إذنهم فعقره کلبهم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ضمان علیهم و إن دخل بإذنهم ضمنوا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عن بعض أصحابنا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رجل دخل دار رجل فوثب کلب علیه فی الدار فعقره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دعی فعلی أهل الدار أرش الخدش و إن کان لم یدع فدخل فلا شیء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به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أم الولد تقتل سیدها عمدا أو خطأ</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وهب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کالشیخ</w:t>
      </w:r>
      <w:r>
        <w:rPr>
          <w:rStyle w:val="FootnoteAnchor"/>
          <w:rtl w:val="true"/>
        </w:rPr>
        <w:footnoteReference w:id="671"/>
      </w:r>
      <w:r>
        <w:rPr>
          <w:rFonts w:ascii="IRNazanin" w:hAnsi="IRNazanin" w:eastAsia="IRNazanin"/>
          <w:color w:val="111111"/>
          <w:sz w:val="28"/>
          <w:sz w:val="28"/>
          <w:szCs w:val="28"/>
          <w:rtl w:val="true"/>
          <w:lang w:bidi="fa-IR"/>
        </w:rPr>
        <w:t>و یدل علی أنه إذا قتل أم الولد سیدها خطأ فإنها تعتق من نصیب ولدها و لیس علیها شیء و لا عاقلة لها حتی تعقلها و مع العمد تقتل به، و لا ینافیه ما رواه الشیخ فی القوی کالصحیح، عن حماد بن عیسی عن جعفر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قتلت أم الولد سیدها خطأ سعت فی قیمتها</w:t>
      </w:r>
      <w:r>
        <w:rPr>
          <w:rFonts w:eastAsia="IRNazanin" w:cs="IRNazanin"/>
          <w:color w:val="111111"/>
          <w:sz w:val="28"/>
          <w:szCs w:val="28"/>
          <w:rtl w:val="true"/>
          <w:lang w:bidi="fa-IR"/>
        </w:rPr>
        <w:t>.</w:t>
      </w:r>
      <w:bookmarkStart w:id="179" w:name="pg10073_96100"/>
    </w:p>
    <w:p>
      <w:pPr>
        <w:pStyle w:val="Heading3"/>
        <w:numPr>
          <w:ilvl w:val="2"/>
          <w:numId w:val="1"/>
        </w:numPr>
        <w:rPr/>
      </w:pPr>
      <w:bookmarkStart w:id="180" w:name="__RefHeading___Toc3831352_3556181022"/>
      <w:bookmarkStart w:id="181" w:name="_Toc63"/>
      <w:bookmarkEnd w:id="179"/>
      <w:bookmarkEnd w:id="180"/>
      <w:r>
        <w:rPr>
          <w:rtl w:val="true"/>
        </w:rPr>
        <w:t>بَابُ مَا یَجِبُ عَلَی مَنْ أَشْعَلَ نَاراً فِی دَارِ قَوْمٍ فَاحْتَرَقَتِ الدَّارُ وَ أَهْلُهَا</w:t>
      </w:r>
      <w:bookmarkEnd w:id="181"/>
    </w:p>
    <w:p>
      <w:pPr>
        <w:pStyle w:val="BookText"/>
        <w:rPr/>
      </w:pPr>
      <w:r>
        <w:rPr>
          <w:rFonts w:ascii="Amiri" w:hAnsi="Amiri" w:eastAsia="Amiri" w:cs="Amiri"/>
          <w:color w:val="111111"/>
          <w:sz w:val="28"/>
          <w:sz w:val="28"/>
          <w:szCs w:val="28"/>
          <w:rtl w:val="true"/>
          <w:lang w:bidi="ar-SA"/>
        </w:rPr>
        <w:t>فِی رِوَایَةِ السَّکُونِیِّ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قَضَی فِی رَجُلٍ أَقْبَلَ بِنَارٍ فَأَشْعَلَهَا فِی دَارِ قَوْمٍ فَاحْتَرَقَتِ الدَّارُ وَ احْتَرَقَ أَهْلُهَا وَ احْتَرَقَ مَتَاعُهُمْ قَالَ یُغَرَّمُ قِیمَةَ الدَّارِ وَ مَا فِیهَا ثُمَّ یُقْتَلُ</w:t>
      </w:r>
    </w:p>
    <w:p>
      <w:pPr>
        <w:pStyle w:val="BookText"/>
        <w:rPr/>
      </w:pPr>
      <w:r>
        <w:rPr>
          <w:rFonts w:ascii="IRNazanin" w:hAnsi="IRNazanin" w:eastAsia="IRNazanin"/>
          <w:color w:val="111111"/>
          <w:sz w:val="28"/>
          <w:sz w:val="28"/>
          <w:szCs w:val="28"/>
          <w:rtl w:val="true"/>
          <w:lang w:bidi="fa-IR"/>
        </w:rPr>
        <w:t>لأنه محمول علی الخطإ شبه العمد لما رواه الشیخ فی الموثق عن غیاث بن إبراهیم، عن جعفر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 إذا قتلت أم الولد سیدها خطأ فهی حرة لیس علیها سعایة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القوی کالصحیح، عن مسمع بن عبد الملک عن أبی عبد الله علیه السلام قال أم الولد جنایتها فی حقوق الناس علی سیدها و ما کان من حقوق الله عز و جل فی الحدود فإن ذلک فی بدنها قال و قال و یقاص منها للممالیک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قصاص بین الحر و العبد أی لو کانت حرة کما قاله العامة لما کان یقتص منها للممالیک و هی من الممالیک و أخبارها تشملها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ما یجب علی من أشعل نارا إلخ</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کالشیخ</w:t>
      </w:r>
      <w:r>
        <w:rPr>
          <w:rStyle w:val="FootnoteAnchor"/>
          <w:rtl w:val="true"/>
        </w:rPr>
        <w:footnoteReference w:id="672"/>
      </w:r>
      <w:r>
        <w:rPr>
          <w:rFonts w:ascii="IRNazanin" w:hAnsi="IRNazanin" w:eastAsia="IRNazanin"/>
          <w:color w:val="111111"/>
          <w:sz w:val="28"/>
          <w:sz w:val="28"/>
          <w:szCs w:val="28"/>
          <w:rtl w:val="true"/>
          <w:lang w:bidi="fa-IR"/>
        </w:rPr>
        <w:t xml:space="preserve">و ظاهره العمد، و لهذا یقتل بهم و إن لم یقصد قتلهم لأنها مما تقتل غالبا و لیس فی خبر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احترق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سقط من النساخ إلا أن یکون القتل لکونه محاربا</w:t>
      </w:r>
      <w:r>
        <w:rPr>
          <w:rFonts w:eastAsia="IRNazanin" w:cs="IRNazanin"/>
          <w:color w:val="111111"/>
          <w:sz w:val="28"/>
          <w:szCs w:val="28"/>
          <w:rtl w:val="true"/>
          <w:lang w:bidi="fa-IR"/>
        </w:rPr>
        <w:t>.</w:t>
      </w:r>
      <w:bookmarkStart w:id="182" w:name="pg10073_96101"/>
    </w:p>
    <w:p>
      <w:pPr>
        <w:pStyle w:val="Heading3"/>
        <w:numPr>
          <w:ilvl w:val="2"/>
          <w:numId w:val="1"/>
        </w:numPr>
        <w:rPr/>
      </w:pPr>
      <w:bookmarkStart w:id="183" w:name="__RefHeading___Toc3831354_3556181022"/>
      <w:bookmarkStart w:id="184" w:name="_Toc64"/>
      <w:bookmarkEnd w:id="182"/>
      <w:bookmarkEnd w:id="183"/>
      <w:r>
        <w:rPr>
          <w:rtl w:val="true"/>
        </w:rPr>
        <w:t>بَابُ مَا یَجِبُ عَلَی صَاحِبِ الْبُخْتِیِّ الْمُغْتَلِمِ إِذَا قَتَلَ رَجُلاً</w:t>
      </w:r>
      <w:bookmarkEnd w:id="184"/>
    </w:p>
    <w:p>
      <w:pPr>
        <w:pStyle w:val="BookText"/>
        <w:rPr/>
      </w:pPr>
      <w:r>
        <w:rPr>
          <w:rFonts w:ascii="Amiri" w:hAnsi="Amiri" w:eastAsia="Amiri" w:cs="Amiri"/>
          <w:color w:val="111111"/>
          <w:sz w:val="28"/>
          <w:sz w:val="28"/>
          <w:szCs w:val="28"/>
          <w:rtl w:val="true"/>
          <w:lang w:bidi="ar-SA"/>
        </w:rPr>
        <w:t>رَوَی حَمَّادٌ عَنِ الْحَلَبِیِّ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بُخْتِیٍّ اغْتَلَمَ فَخَرَجَ مِنَ الدَّارِ فَقَتَلَ رَجُلاً فَجَاءَ أَخُو الرَّجُلِ فَضَرَبَ الْفَحْلَ بِالسَّیْفِ فَعَقَرَهُ فَقَالَ صَاحِبُ الْبُخْتِیِّ ضَامِنٌ لِلدِّیَةِ وَ یَقْبِضُ ثَمَنَ بُخْتِیِّهِ</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3831356_3556181022"/>
      <w:bookmarkStart w:id="186" w:name="_Toc65"/>
      <w:bookmarkEnd w:id="185"/>
      <w:r>
        <w:rPr>
          <w:rtl w:val="true"/>
        </w:rPr>
        <w:t>بَابُ مَا یَجِبُ مِنْ إِحْیَاءِ الْقِصَاصِ</w:t>
      </w:r>
      <w:bookmarkEnd w:id="186"/>
    </w:p>
    <w:p>
      <w:pPr>
        <w:pStyle w:val="BookText"/>
        <w:rPr/>
      </w:pPr>
      <w:r>
        <w:rPr>
          <w:rFonts w:ascii="Amiri" w:hAnsi="Amiri" w:eastAsia="Amiri" w:cs="Amiri"/>
          <w:color w:val="111111"/>
          <w:sz w:val="28"/>
          <w:sz w:val="28"/>
          <w:szCs w:val="28"/>
          <w:rtl w:val="true"/>
          <w:lang w:bidi="ar-SA"/>
        </w:rPr>
        <w:t>رَوَی عَلِیُّ بْنُ الْحَکَمِ عَنْ أَبَانٍ الْأَحْمَرِیِّ عَنْ أَبِی بَصِیرٍ یَحْیَی بْنِ أَبِی</w:t>
      </w:r>
    </w:p>
    <w:p>
      <w:pPr>
        <w:pStyle w:val="BookText"/>
        <w:rPr/>
      </w:pPr>
      <w:r>
        <w:rPr>
          <w:rFonts w:ascii="IRNazanin" w:hAnsi="IRNazanin" w:eastAsia="IRNazanin"/>
          <w:color w:val="111111"/>
          <w:sz w:val="28"/>
          <w:sz w:val="28"/>
          <w:szCs w:val="28"/>
          <w:rtl w:val="true"/>
          <w:lang w:bidi="fa-IR"/>
        </w:rPr>
        <w:t>باب ما یجب علی صاحب البختی</w:t>
      </w:r>
    </w:p>
    <w:p>
      <w:pPr>
        <w:pStyle w:val="BookText"/>
        <w:rPr/>
      </w:pPr>
      <w:r>
        <w:rPr>
          <w:rFonts w:ascii="IRNazanin" w:hAnsi="IRNazanin" w:eastAsia="IRNazanin"/>
          <w:color w:val="111111"/>
          <w:sz w:val="28"/>
          <w:sz w:val="28"/>
          <w:szCs w:val="28"/>
          <w:rtl w:val="true"/>
          <w:lang w:bidi="fa-IR"/>
        </w:rPr>
        <w:t xml:space="preserve">الإبل الخراسانیة، و المراد ذکره المغتلم إذا حصل له شهوة الضراب و یکون کالسکران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 الشیخان فی الحسن کالصحیح</w:t>
      </w:r>
      <w:r>
        <w:rPr>
          <w:rStyle w:val="FootnoteAnchor"/>
          <w:rtl w:val="true"/>
        </w:rPr>
        <w:footnoteReference w:id="6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صاحب البختی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علمه بسکره و تقصیره فی حفظه لما تقدم من الأخبار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ما یجب من إحیاء القصاص</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 الْقِصاصِ حَیاةٌ یا أُولِی الْأَلْبابِ </w:t>
      </w:r>
      <w:r>
        <w:rPr>
          <w:rStyle w:val="FootnoteAnchor"/>
          <w:rtl w:val="true"/>
        </w:rPr>
        <w:footnoteReference w:id="674"/>
      </w:r>
      <w:r>
        <w:rPr>
          <w:rFonts w:ascii="IRNazanin" w:hAnsi="IRNazanin" w:eastAsia="IRNazanin"/>
          <w:color w:val="111111"/>
          <w:sz w:val="28"/>
          <w:sz w:val="28"/>
          <w:szCs w:val="28"/>
          <w:rtl w:val="true"/>
          <w:lang w:bidi="fa-IR"/>
        </w:rPr>
        <w:t>و غیرها</w:t>
      </w:r>
      <w:r>
        <w:rPr>
          <w:rStyle w:val="FootnoteAnchor"/>
          <w:rtl w:val="true"/>
        </w:rPr>
        <w:footnoteReference w:id="675"/>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الْقَاسِمِ الْأَسَدِیِّ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النَّبِیَّ صَلَّی اللَّهُ عَلَیْهِ وَ آلِهِ الْوَفَاةُ نَزَلَ جَبْرَئِیلُ عَلَیْهِ السَّلاَمُ فَقَالَ یَا رَسُولَ اللَّهِ هَلْ لَکَ فِی الرُّجُوعِ إِلَی الدُّنْیَا فَقَالَ لاَ قَدْ بَلَّغْتُ رِسَالاَتِ رَبِّی فَأَعَادَهَا عَلَیْهِ فَقَالَ لاَ بَلِ الرَّفِیقَ الْأَعْلَی ثُمَّ قَالَ النَّبِیُّ صَلَّی اللَّهُ عَلَیْهِ وَ آلِهِ وَ الْمُسْلِمُونَ حَوْلَهُ مُجْتَمِعُونَ أَیُّهَا النَّاسُ إِنَّهُ لاَ نَبِیَّ بَعْدِی وَ لاَ سُنَّةَ بَعْدَ سُنَّتِی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ادَّعَی بَعْدَ ذَلِکَ فَدَعْوَاهُ وَ بِدْعَتُهُ فِی النَّارِ فَاقْتُلُوهُ وَ مَنِ اتَّبَعَهُ فَإِنَّهُ فِی</w:t>
      </w:r>
    </w:p>
    <w:p>
      <w:pPr>
        <w:pStyle w:val="BookText"/>
        <w:rPr/>
      </w:pPr>
      <w:r>
        <w:rPr>
          <w:rFonts w:ascii="IRNazanin" w:hAnsi="IRNazanin" w:eastAsia="IRNazanin"/>
          <w:color w:val="111111"/>
          <w:sz w:val="28"/>
          <w:sz w:val="28"/>
          <w:szCs w:val="28"/>
          <w:rtl w:val="true"/>
          <w:lang w:bidi="fa-IR"/>
        </w:rPr>
        <w:t xml:space="preserve">الآیات و الأخبار التی تقدم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علی بن الحکم عن أبان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الرفیق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الأعلی من أن یتوهمه أو یعقله أحد فی ذاته و صفاته سیما فی رأفته و رحمته بعباده سیما المصطفین منهم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بهم الأنبیاء الذین یسکنون أعلی علیین فی الجنة و یکون إشارة إلی التبرم و التضجر منهم لمخالفتهم فی شیء یکون سببا لعدم إضلالهم فی طلب الدواة و القلم و لم یکتفوا بالمخالفة بل نسبوه صلی الله علیه و آله و سلم إلی الهجر و الهذیان، أولئک علیهم لعنة الله و الملائکة و الناس أجمعین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سنة بعد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البدع التی أحدثوها بالآراء و لم یتفکروا أن نبیهم صلی الله علیه و آله و سلم کان عقلا کلا و کان لا یتکلم إلا بالوحی فکیف صاروا أفضل منه صلی الله علیه و آله و سلم حتی أحدثوا البدع بعقولهم الضعیفة و اتبعوهم جماعة من الضالین المضلین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ادعی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النبوة و السنة المبتدعة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فدعواه و بدعته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مدعیه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الدعوی سبب لدخولها فکأنها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النبوة فبالأخبار المتواترة مع أن هذا الدعوی تکذیب للنبی صلی الله علیه و آله و سلم حیث تواتر عنه سیما فی حدیث المنزلة أنه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إلا أنه لا نبی بعدی</w:t>
      </w:r>
      <w:r>
        <w:rPr>
          <w:rStyle w:val="FootnoteAnchor"/>
          <w:rtl w:val="true"/>
        </w:rPr>
        <w:footnoteReference w:id="676"/>
      </w:r>
      <w:r>
        <w:rPr>
          <w:rFonts w:ascii="Amiri" w:hAnsi="Amiri" w:eastAsia="Amiri" w:cs="Amiri"/>
          <w:color w:val="111111"/>
          <w:sz w:val="28"/>
          <w:sz w:val="28"/>
          <w:szCs w:val="28"/>
          <w:rtl w:val="true"/>
          <w:lang w:bidi="ar-SA"/>
        </w:rPr>
        <w:t>، و تکذیب للقرآن حیث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رَسُولَ اللّهِ</w:t>
      </w:r>
    </w:p>
    <w:p>
      <w:pPr>
        <w:pStyle w:val="BookText"/>
        <w:rPr/>
      </w:pPr>
      <w:r>
        <w:rPr>
          <w:rFonts w:ascii="Amiri" w:hAnsi="Amiri" w:eastAsia="Amiri" w:cs="Amiri"/>
          <w:color w:val="111111"/>
          <w:sz w:val="28"/>
          <w:sz w:val="28"/>
          <w:szCs w:val="28"/>
          <w:rtl w:val="true"/>
          <w:lang w:bidi="ar-SA"/>
        </w:rPr>
        <w:t xml:space="preserve">اَلنَّارِ أَیُّهَا النَّاسُ أَحْیُوا الْقِصَاصَ وَ أَحْیُوا الْحَقَّ لِصَاحِبِ الْحَقِّ وَ لاَ تَفَرَّقُوا أَسْلِمُوا وَ سَلِّمُوا تَسْلَمُوا کَتَبَ اللّهُ لَأَغْلِبَنَّ أَنَا وَ رُسُلِی إِنَّ اللّهَ قَوِیٌّ عَزِیزٌ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خاتَمَ النَّبِیِّینَ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المبتدع فظاهر الخبر و غیره من الأخبار أنه وجب قتله لاستلزام بدعته تکذیب النبی صلی الله علیه و آله و سلم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سنة بعد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البدعة لو کان بمثل نصب الأئمة و الخلفاء فلا شک فی کونها کفرا و کذا فیما استلزم نفی ما تواتر عنه صلی الله علیه و آله أو کان معلوم الصدور عنه صلی الله علیه و آله و سلم، أما ما کان مظنونا کأخبار الآحاد الصحیحة ففیه إشکال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أحیوا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أراده الولی،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تَعْفُوا أَقْرَبُ لِلتَّقْوی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الظاهر أن الخطاب للأئمة علیه السلام و من نصبوهم خاصا أو عاما علی 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أحیوا الحق لصاحب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تعمیم بعد تخصیص أو فی غیر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متابعة من أوجب الله طاعتهم من أولی الأمر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بقبول ولایتهم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سلموا</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متابعتهم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لَأَغْلِبَنَّ أَنَا وَ رُسُلِی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 الحق و لو کان الکفار غالبین ظاهرا فالحق غالب بالبرهان أو بعد ظهور صاحب الزمان صلوات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 علی إظهاره أو أظهره بالحجة و البیان بقدرته و حکمته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قاهر علی تعذیب المخالفین و إضلالهم لترکهم الحق بعد الظهور و البیان وَ ما یُضِلُّ بِهِ إِلاَّ الْفاسِقِینَ </w:t>
      </w:r>
      <w:r>
        <w:rPr>
          <w:rFonts w:eastAsia="Amiri" w:cs="Amiri" w:ascii="Amiri" w:hAnsi="Amiri"/>
          <w:color w:val="111111"/>
          <w:sz w:val="28"/>
          <w:szCs w:val="28"/>
          <w:rtl w:val="true"/>
          <w:lang w:bidi="ar-SA"/>
        </w:rPr>
        <w:t>.</w:t>
      </w:r>
      <w:bookmarkStart w:id="187" w:name="pg10073_96104"/>
    </w:p>
    <w:p>
      <w:pPr>
        <w:pStyle w:val="Heading3"/>
        <w:numPr>
          <w:ilvl w:val="2"/>
          <w:numId w:val="1"/>
        </w:numPr>
        <w:rPr/>
      </w:pPr>
      <w:bookmarkStart w:id="188" w:name="__RefHeading___Toc3831358_3556181022"/>
      <w:bookmarkStart w:id="189" w:name="_Toc66"/>
      <w:bookmarkEnd w:id="187"/>
      <w:bookmarkEnd w:id="188"/>
      <w:r>
        <w:rPr>
          <w:rtl w:val="true"/>
        </w:rPr>
        <w:t>بَابُ مَا جَاءَ فِی السَّارِقِ یُکَابِرُ امْرَأَةً عَلَی فَرْجِهَا وَ یَقْتُلُ وَلَدَهَا</w:t>
      </w:r>
      <w:bookmarkEnd w:id="189"/>
    </w:p>
    <w:p>
      <w:pPr>
        <w:pStyle w:val="BookText"/>
        <w:rPr/>
      </w:pPr>
      <w:r>
        <w:rPr>
          <w:rFonts w:ascii="Amiri" w:hAnsi="Amiri" w:eastAsia="Amiri" w:cs="Amiri"/>
          <w:color w:val="111111"/>
          <w:sz w:val="28"/>
          <w:sz w:val="28"/>
          <w:szCs w:val="28"/>
          <w:rtl w:val="true"/>
          <w:lang w:bidi="ar-SA"/>
        </w:rPr>
        <w:t>رَوَی یُونُسُ بْنُ عَبْدِ الرَّحْمَنِ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سَارِقٍ دَخَلَ عَلَی امْرَأَةٍ لِیَسْرِقَ مَتَاعَهَا فَلَمَّا جَمَعَ الثِّیَابَ تَبِعَتْهَا نَفْسُهُ فَوَاقَعَهَا فَتَحَرَّکَ ابْنُهَا فَقَامَ إِلَیْهِ فَقَتَلَهُ بِفَأْسٍ کَانَ مَعَهُ فَلَمَّا فَرَغَ حَمَلَ الثِّیَابَ وَ ذَهَبَ لِیَخْرُجَ حَمَلَتْ عَلَیْهِ بِالْفَأْسِ فَقَتَلَتْهُ فَجَاءَ أَهْلُهُ یَطْلُبُونَ بِدَمِهِ مِنَ الْغَدِ فَقَالَ أَبُو عَبْدِ اللَّهِ عَلَیْهِ السَّلاَمُ یَضْمَنُ مَوَالِیهِ الَّذِینَ طَلَبُوا بِدَمِهِ دِیَةَ الْغُلاَمِ وَ یَضْمَنُ السَّارِقُ فِیمَا تَرَکَ أَرْبَعَةَ آلاَفِ دِرْهَمٍ بِمَا کَابَرَهَا عَلَی فَرْجِهَا لِأَنَّهُ زَانٍ وَ هُوَ فِی مَالِهِ یَغْرَمُهُ وَ لَیْسَ عَلَیْهَا فِی قَتْلِهَا إِیَّاهُ شَیْ‌ءٌ لِأَنَّهُ سَارِقٌ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ما جاء فی السارق یکابر امرأة علی فرجها و یقتل ولدها</w:t>
      </w:r>
    </w:p>
    <w:p>
      <w:pPr>
        <w:pStyle w:val="BookText"/>
        <w:rPr/>
      </w:pPr>
      <w:r>
        <w:rPr>
          <w:rFonts w:ascii="IRNazanin" w:hAnsi="IRNazanin" w:eastAsia="IRNazanin"/>
          <w:color w:val="111111"/>
          <w:sz w:val="28"/>
          <w:sz w:val="28"/>
          <w:szCs w:val="28"/>
          <w:rtl w:val="true"/>
          <w:lang w:bidi="fa-IR"/>
        </w:rPr>
        <w:t xml:space="preserve">قد تقدم الأخبار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یونس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منقول من کتابه کما اعترف به فی أول الکتاب و إن لم یذکر طریقه إلیه مع أنه أن کلما رواه عن عبد الله بن سنان فقد رواه بطریق صحیح، و رواه الشیخان فی القوی عن عبد الله بن طلحة عن أبی عبد الله علیه السلام </w:t>
      </w:r>
      <w:r>
        <w:rPr>
          <w:rStyle w:val="FootnoteAnchor"/>
          <w:rtl w:val="true"/>
        </w:rPr>
        <w:footnoteReference w:id="6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أنه من ماله کما تقدم أن الجانی إذا مات یدفع من ماله الدیة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یضمن السارق فیما ترک من ماله أربعة آلاف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مثل المرأة و کان ذلک مهر مثلها أو یلزم هذا المقدار و لو کان مهر المثل أقل أو أکثر بقرینة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کابرها علی فرجها</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جامعها مکرهة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علیها فی قتلها شیء لأنه 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دمه هدر و إن کان مدبرا کما تقدم الأخبار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مُحَمَّدُ بْنُ الْفُضَیْلِ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لِصٍّ دَخَلَ عَلَی امْرَأَةٍ وَ هِیَ حُبْلَی فَقَتَلَ مَا فِی بَطْنِهَا فَعَمَدَتِ الْمَرْأَةُ إِلَی سِکِّینٍ فَوَجَأَتْهُ بِهِ فَقَتَلَتْهُ قَالَ هَدَرَ دَمُ اللِّصِّ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الْحَسَنُ بْنُ مَحْبُوبٍ عَنْ عَبْدِ اللَّهِ بْنِ سِنَانٍ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رَاوَدَ امْرَأَةً عَلَی نَفْسِهَا حَرَاماً فَرَمَتْهُ بِحَجَرٍ فَأَصَابَتْ مِنْهُ مَقْتَلاً قَالَ لَیْسَ عَلَیْهَا شَیْ‌ءٌ فِیمَا بَیْنَهَا وَ بَیْنَ اللَّهِ عَزَّ وَ جَلَّ فَإِنْ قُدِّمَتْ إِلَی إِمَامٍ عَدْلٍ أَهْدَرَ 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جَمِیلُ بْنُ دَرَّاجٍ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الرَّجُلُ یَغْصِبُ الْمَرْأَةَ نَفْسَهَا قَالَ یُقْتَلُ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الفضیل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المصنف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 بالسکین ضربه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کالشیخین </w:t>
      </w:r>
      <w:r>
        <w:rPr>
          <w:rStyle w:val="FootnoteAnchor"/>
          <w:rtl w:val="true"/>
        </w:rPr>
        <w:footnoteReference w:id="6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و تقدم عن عبد الله بطریق صفوان</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جمیل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کالشیخین </w:t>
      </w:r>
      <w:r>
        <w:rPr>
          <w:rStyle w:val="FootnoteAnchor"/>
          <w:rtl w:val="true"/>
        </w:rPr>
        <w:footnoteReference w:id="6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أنه یقتل غاصب الفرج حدا محصنا کان أو غیر محصن، و تقدم الأخبار فیه فی أبواب الحدود و خصوص هذا الخبر من المصنف، و تکرار هذه الأخبار للمناسبة کما هو دأب المحدثین غیر قبیح</w:t>
      </w:r>
      <w:r>
        <w:rPr>
          <w:rFonts w:eastAsia="IRNazanin" w:cs="IRNazanin"/>
          <w:color w:val="111111"/>
          <w:sz w:val="28"/>
          <w:szCs w:val="28"/>
          <w:rtl w:val="true"/>
          <w:lang w:bidi="fa-IR"/>
        </w:rPr>
        <w:t>.</w:t>
      </w:r>
      <w:bookmarkStart w:id="190" w:name="pg10073_96106"/>
    </w:p>
    <w:p>
      <w:pPr>
        <w:pStyle w:val="Heading3"/>
        <w:numPr>
          <w:ilvl w:val="2"/>
          <w:numId w:val="1"/>
        </w:numPr>
        <w:rPr/>
      </w:pPr>
      <w:bookmarkStart w:id="191" w:name="__RefHeading___Toc3831360_3556181022"/>
      <w:bookmarkStart w:id="192" w:name="_Toc67"/>
      <w:bookmarkEnd w:id="190"/>
      <w:bookmarkEnd w:id="191"/>
      <w:r>
        <w:rPr>
          <w:rtl w:val="true"/>
        </w:rPr>
        <w:t>بَابُ الْمَرْأَةِ تُدْخِلُ بَیْتَ زَوْجِهَا رَجُلاً فَیَقْتُلُهُ زَوْجُهَا وَ تَقْتُلُ الْمَرْأَةُ زَوْجَهَا وَ مَا یَجِبُ فِی ذَلِکَ</w:t>
      </w:r>
      <w:bookmarkEnd w:id="192"/>
    </w:p>
    <w:p>
      <w:pPr>
        <w:pStyle w:val="BookText"/>
        <w:rPr/>
      </w:pPr>
      <w:r>
        <w:rPr>
          <w:rFonts w:ascii="Amiri" w:hAnsi="Amiri" w:eastAsia="Amiri" w:cs="Amiri"/>
          <w:color w:val="111111"/>
          <w:sz w:val="28"/>
          <w:sz w:val="28"/>
          <w:szCs w:val="28"/>
          <w:rtl w:val="true"/>
          <w:lang w:bidi="ar-SA"/>
        </w:rPr>
        <w:t>رَوَی یُونُسُ بْنُ عَبْدِ الرَّحْمَنِ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تَزَوَّجَ امْرَأَةً فَلَمَّا کَانَ لَیْلَةُ الْبِنَاءِ عَمَدَتِ الْمَرْأَةُ إِلَی رَجُلٍ صَدِیقٍ لَهَا فَأَدْخَلَتْهُ الْحَجَلَةَ فَلَمَّا ذَهَبَ الرَّجُلُ یُبَاضِعُ أَهْلَهُ ثَارَ الصَّدِیقُ فَاقْتَتَلاَ فِی الْبَیْتِ فَقَتَلَ الزَّوْجُ الصَّدِیقَ وَ قَامَتِ الْمَرْأَةُ فَضَرَبَتِ الرَّجُلَ ضَرْبَةً فَقَتَلَتْهُ بِالصَّدِیقِ قَالَ تَضْمَنُ الْمَرْأَةُ دِیَةَ الصَّدِیقِ وَ تُقْتَلُ بِالزَّوْجِ</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3831362_3556181022"/>
      <w:bookmarkStart w:id="194" w:name="_Toc68"/>
      <w:bookmarkEnd w:id="193"/>
      <w:r>
        <w:rPr>
          <w:rtl w:val="true"/>
        </w:rPr>
        <w:t>بَابُ مَنْ مَاتَ فِی زِحَامِ الْأَعْیَادِ أَوْ عَرَفَةَ أَوْ عَلَی بِئْرٍ أَوْ جِسْرٍ لاَ یُعْلَمُ مَنْ قَتَلَهُ</w:t>
      </w:r>
      <w:bookmarkEnd w:id="194"/>
    </w:p>
    <w:p>
      <w:pPr>
        <w:pStyle w:val="BookText"/>
        <w:rPr/>
      </w:pPr>
      <w:r>
        <w:rPr>
          <w:rFonts w:ascii="Amiri" w:hAnsi="Amiri" w:eastAsia="Amiri" w:cs="Amiri"/>
          <w:color w:val="111111"/>
          <w:sz w:val="28"/>
          <w:sz w:val="28"/>
          <w:szCs w:val="28"/>
          <w:rtl w:val="true"/>
          <w:lang w:bidi="ar-SA"/>
        </w:rPr>
        <w:t>رَوَی السَّکُونِیُّ عَنْ جَعْفَرِ بْنِ مُحَمَّدٍ عَنْ أَبِیهِ عَلَیْهِ السَّلاَمُ قَالَ قَالَ عَلِیٌّ عَلَیْهِ السَّلاَمُ</w:t>
      </w:r>
    </w:p>
    <w:p>
      <w:pPr>
        <w:pStyle w:val="BookText"/>
        <w:rPr/>
      </w:pPr>
      <w:r>
        <w:rPr>
          <w:rFonts w:ascii="Amiri" w:hAnsi="Amiri" w:eastAsia="Amiri" w:cs="Amiri"/>
          <w:color w:val="111111"/>
          <w:sz w:val="28"/>
          <w:sz w:val="28"/>
          <w:szCs w:val="28"/>
          <w:rtl w:val="true"/>
          <w:lang w:bidi="ar-SA"/>
        </w:rPr>
        <w:t>باب المرأة إلخ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یونس بن عبد الرحمن، عن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کالسابق، و رواه الشیخان فی القوی، عن عبد الله بن طلحة </w:t>
      </w:r>
      <w:r>
        <w:rPr>
          <w:rStyle w:val="FootnoteAnchor"/>
          <w:rtl w:val="true"/>
        </w:rPr>
        <w:footnoteReference w:id="6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لیلة العرس لأن العرب کانوا یبنون خیمة حادثة للعروس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تضمن المرأة دیة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علی جهله بأنه زوجها و إلا فدمه هدر، و الظاهر من الصدیق من کان عاشقها و کان یزنیها، و یحمل علی أنه کان تزوجها متعة أو سرا و کان یقاتل عن عرضه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مات فی زحام الأعیاد إلخ</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کالشیخ</w:t>
      </w:r>
      <w:r>
        <w:rPr>
          <w:rStyle w:val="FootnoteAnchor"/>
          <w:rtl w:val="true"/>
        </w:rPr>
        <w:footnoteReference w:id="682"/>
      </w:r>
      <w:r>
        <w:rPr>
          <w:rFonts w:ascii="IRNazanin" w:hAnsi="IRNazanin" w:eastAsia="IRNazanin"/>
          <w:color w:val="111111"/>
          <w:sz w:val="28"/>
          <w:sz w:val="28"/>
          <w:szCs w:val="28"/>
          <w:rtl w:val="true"/>
          <w:lang w:bidi="fa-IR"/>
        </w:rPr>
        <w:t xml:space="preserve">و لیس فی 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w:t>
      </w:r>
    </w:p>
    <w:p>
      <w:pPr>
        <w:pStyle w:val="BookText"/>
        <w:rPr/>
      </w:pPr>
      <w:r>
        <w:rPr>
          <w:rFonts w:ascii="Amiri" w:hAnsi="Amiri" w:eastAsia="Amiri" w:cs="Amiri"/>
          <w:color w:val="111111"/>
          <w:sz w:val="28"/>
          <w:sz w:val="28"/>
          <w:szCs w:val="28"/>
          <w:rtl w:val="true"/>
          <w:lang w:bidi="ar-SA"/>
        </w:rPr>
        <w:t>مَنْ مَاتَ فِی زِحَامِ جُمُعَةٍ أَوْ عِیدٍ أَوْ عَرَفَةَ أَوْ عَلَی بِئْرٍ أَوْ جِسْرٍ لاَ یُعْلَمُ مَنْ قَتَلَهُ فَدِیَتُهُ عَلَی بَیْتِ الْمَالِ</w:t>
      </w:r>
    </w:p>
    <w:p>
      <w:pPr>
        <w:pStyle w:val="BookText"/>
        <w:rPr/>
      </w:pPr>
      <w:r>
        <w:rPr>
          <w:rFonts w:ascii="IRNazanin" w:hAnsi="IRNazanin" w:eastAsia="IRNazanin"/>
          <w:color w:val="111111"/>
          <w:sz w:val="28"/>
          <w:sz w:val="28"/>
          <w:szCs w:val="28"/>
          <w:rtl w:val="true"/>
          <w:lang w:bidi="fa-IR"/>
        </w:rPr>
        <w:t>الشیخان عن مسمع بن عبد الملک عن أبی عبد الله علیه السلام أن أمیر المؤمنین علیه السلام قال من مات فی زحام الناس یوم الجمعة أو یوم عرفة أو علی جسر لا یعلمون من قتله فدیته من بیت المال</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الهائشات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الفتن و الاضطرابات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لا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الهائشات، الفزعة باللیل و النهار فیشبح الرجل فیها أو یقع قتیل لا یدری من قتله و شبحه</w:t>
      </w:r>
      <w:r>
        <w:rPr>
          <w:rFonts w:eastAsia="IRNazanin" w:cs="IRNazanin"/>
          <w:color w:val="111111"/>
          <w:sz w:val="28"/>
          <w:szCs w:val="28"/>
          <w:rtl w:val="true"/>
          <w:lang w:bidi="fa-IR"/>
        </w:rPr>
        <w:t>)</w:t>
      </w:r>
      <w:r>
        <w:rPr>
          <w:rStyle w:val="FootnoteAnchor"/>
          <w:rtl w:val="true"/>
        </w:rPr>
        <w:footnoteReference w:id="684"/>
      </w:r>
      <w:r>
        <w:rPr>
          <w:rFonts w:ascii="IRNazanin" w:hAnsi="IRNazanin" w:eastAsia="IRNazanin"/>
          <w:color w:val="111111"/>
          <w:sz w:val="28"/>
          <w:sz w:val="28"/>
          <w:szCs w:val="28"/>
          <w:rtl w:val="true"/>
          <w:lang w:bidi="fa-IR"/>
        </w:rPr>
        <w:t>و قال أبو عبد الله علیه السلام فی حدیث آخر رفع إلی أمیر المؤمنین علیه السلام فوداه من بیت المال</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ازدحم الناس یوم الجمعة فی إمارة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بالکوفة فقتلوا رجلا فودی دیته إلی أهله من بیت مال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ابن سنان بسندین، عن أبی عبد الله علیه السلام نحوه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یطل دمه و لکن یعقل رواه الشیخ</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الصحیح عن عبد الله بن سنان، و فی الموثق کالصحیح، عن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بکیر جمیعا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 فی رجل وجد مقتولا لا یدری من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عرف و کان له أولیاء یطلبون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دیته أعطوا دیته من بیت مال المسلمین و لا یبطل دم امرئ مسلم لأن میراثه للإمام علیه السلام فکذلک تکون دیته علی الإمام و یصلون علیه و یدفنونه، و قضی فی رجل زحمته الناس یوم الجمعة فی زحام الناس فمات أن دیته من بیت مال المسلمین</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عن حماد بن عیسی عن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إرسال إلا أن یکون معمرا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أن یکون البصری لکنه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یکون من النساخ أو من قلم الشیخ لأنه کان فی النسخة المنقولة من خطه رحمه الله و کان البصری معمرا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لما هزم طلحة و الزبیر أقبل الناس منهزمین فمروا بامرأة حامل علی الطریق ففزعت منهم فطرحت ما فی بطنها حیا فاضطرب حتی مات ثمَّ ماتت أمه من بعده فمر بها علی علیه السلام و هی مطروحة و ولدها علی الطریق فسألهم عن أمرها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کانت حاملا ففزعت حین رأت القتال و الهزیمة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فسألهم أیهما مات قبل صاحبه؟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ابنها مات قبلها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بزوجها أبی الغلام المیت فورثه من ابنه ثلثی الدیة و ورث أمه ثلث الدیة ثمَّ ورث الزوج من امرأته المیتة، نصف ثلث الدیة الذی ورثته من ابنها المیت و ورث قرابة المیتة، الباقی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ورث الزوج أیضا من دیة المرأة المیتة نصف الدیة و هو ألفان و خمسمائة درهم و ذلک أنه لم یکن لها ولد غیر الذی رمت به حین فزعت و أدی ذلک کله من بیت مال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أبی مریم،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أخطأت القضاة فی دم أو قطع فعلی بیت مال المسلمین</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الموثق کالصحیح، عن محمد بن مسلم، عن أبی عبد الله علیه السلام أنه قال فی رجل کان جالسا مع قوم فمات و هو معهم أو رجل وجد فی قبیلة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باب دار قوم فادعی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علیهم شیء و لا یبطل 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تؤدی من بیت المال هذا</w:t>
      </w:r>
      <w:bookmarkStart w:id="195" w:name="pg10073_96109"/>
    </w:p>
    <w:p>
      <w:pPr>
        <w:pStyle w:val="Heading3"/>
        <w:numPr>
          <w:ilvl w:val="2"/>
          <w:numId w:val="1"/>
        </w:numPr>
        <w:rPr/>
      </w:pPr>
      <w:bookmarkStart w:id="196" w:name="__RefHeading___Toc3831364_3556181022"/>
      <w:bookmarkStart w:id="197" w:name="_Toc69"/>
      <w:bookmarkEnd w:id="195"/>
      <w:bookmarkEnd w:id="196"/>
      <w:r>
        <w:rPr>
          <w:rtl w:val="true"/>
        </w:rPr>
        <w:t>بَابُ الرَّجُلِ یُقْتَلُ فَیُوجَدُ مُتَفَرِّقاً</w:t>
      </w:r>
      <w:bookmarkEnd w:id="197"/>
    </w:p>
    <w:p>
      <w:pPr>
        <w:pStyle w:val="BookText"/>
        <w:rPr/>
      </w:pPr>
      <w:r>
        <w:rPr>
          <w:rFonts w:ascii="Amiri" w:hAnsi="Amiri" w:eastAsia="Amiri" w:cs="Amiri"/>
          <w:color w:val="111111"/>
          <w:sz w:val="28"/>
          <w:sz w:val="28"/>
          <w:szCs w:val="28"/>
          <w:rtl w:val="true"/>
          <w:lang w:bidi="ar-SA"/>
        </w:rPr>
        <w:t>رَوَی مُحَمَّدُ بْنُ سِنَانٍ عَنْ طَلْحَةَ بْنِ زَیْدٍ عَنِ الْفَضْلِ بْنِ عُثْمَانَ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الرَّجُلِ یُقْتَلُ فَیُوجَدُ رَأْسُهُ فِی قَبِیلَةٍ وَ وَسَطُهُ وَ صَدْرُهُ وَ یَدَاهُ فِی قَبِیلَةٍ وَ الْبَاقِی فِی قَبِیلَةٍ قَالَ دِیَتُهُ عَلَی مَنْ وُجِدَ فِی قَبِیلَتِهِ صَدْرُهُ وَ یَدَاهُ وَ الصَّلاَةُ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قُتِلَ وَ وُجِدَ أَعْضَاؤُهُ مُتَفَرِّقَةً کَیْفَ یُصَلَّی عَلَیْهِ قَالَ یُصَلَّی عَلَی الَّذِی فِیهِ قَلْبُهُ</w:t>
      </w:r>
    </w:p>
    <w:p>
      <w:pPr>
        <w:pStyle w:val="BookText"/>
        <w:rPr/>
      </w:pPr>
      <w:r>
        <w:rPr>
          <w:rFonts w:ascii="IRNazanin" w:hAnsi="IRNazanin" w:eastAsia="IRNazanin"/>
          <w:color w:val="111111"/>
          <w:sz w:val="28"/>
          <w:sz w:val="28"/>
          <w:szCs w:val="28"/>
          <w:rtl w:val="true"/>
          <w:lang w:bidi="fa-IR"/>
        </w:rPr>
        <w:t>إذا لم یثبتوا بالقسامة</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 قتیل بأرض فلاة أدیت دیته من بیت المال فإن أمیر المؤمنین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یطل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امرئ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غیرها من الأخبار و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الرجل یقتل فیوجد متفرقا</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صدره و 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الیدین لفظ ذکر تبعا لقول الراوی، و المدار علی الصدر کما تقدم من غیره من الأخبار فی باب الصلاة علی المیت</w:t>
      </w:r>
      <w:r>
        <w:rPr>
          <w:rStyle w:val="FootnoteAnchor"/>
          <w:rtl w:val="true"/>
        </w:rPr>
        <w:footnoteReference w:id="689"/>
      </w:r>
      <w:r>
        <w:rPr>
          <w:rFonts w:ascii="IRNazanin" w:hAnsi="IRNazanin" w:eastAsia="IRNazanin"/>
          <w:color w:val="111111"/>
          <w:sz w:val="28"/>
          <w:sz w:val="28"/>
          <w:szCs w:val="28"/>
          <w:rtl w:val="true"/>
          <w:lang w:bidi="fa-IR"/>
        </w:rPr>
        <w:t>و کذا الخبر الآتی و لا مدخل له هنا إلا باعتبار تلازم الصلاة و اللوث للدیة</w:t>
      </w:r>
      <w:r>
        <w:rPr>
          <w:rFonts w:eastAsia="IRNazanin" w:cs="IRNazanin"/>
          <w:color w:val="111111"/>
          <w:sz w:val="28"/>
          <w:szCs w:val="28"/>
          <w:rtl w:val="true"/>
          <w:lang w:bidi="fa-IR"/>
        </w:rPr>
        <w:t>.</w:t>
      </w:r>
      <w:bookmarkStart w:id="198" w:name="pg10073_96110"/>
    </w:p>
    <w:p>
      <w:pPr>
        <w:pStyle w:val="Heading3"/>
        <w:numPr>
          <w:ilvl w:val="2"/>
          <w:numId w:val="1"/>
        </w:numPr>
        <w:rPr/>
      </w:pPr>
      <w:bookmarkStart w:id="199" w:name="__RefHeading___Toc3831366_3556181022"/>
      <w:bookmarkStart w:id="200" w:name="_Toc70"/>
      <w:bookmarkEnd w:id="198"/>
      <w:bookmarkEnd w:id="199"/>
      <w:r>
        <w:rPr>
          <w:rtl w:val="true"/>
        </w:rPr>
        <w:t>بَابُ الشِّجَاجِ وَ أَسْمَائِهَا</w:t>
      </w:r>
      <w:bookmarkEnd w:id="200"/>
    </w:p>
    <w:p>
      <w:pPr>
        <w:pStyle w:val="BookText"/>
        <w:rPr/>
      </w:pPr>
      <w:r>
        <w:rPr>
          <w:rFonts w:ascii="Amiri" w:hAnsi="Amiri" w:eastAsia="Amiri" w:cs="Amiri"/>
          <w:color w:val="111111"/>
          <w:sz w:val="28"/>
          <w:sz w:val="28"/>
          <w:szCs w:val="28"/>
          <w:rtl w:val="true"/>
          <w:lang w:bidi="ar-SA"/>
        </w:rPr>
        <w:t>قَالَ الْأَصْمَعِیُّ أَوَّلُ الشِّجَاجِ الْحَارِصَةُ وَ هِیَ الَّتِی تَحْرِصُ الْجِلْدَ یَعْنِی تُشَقِّقُهُ وَ مِنْهُ قِیلَ حَرَصَ الْقَصَّارُ الثَّوْبَ أَیْ شَقَّهُ ثُمَّ الْبَاضِعَةُ وَ هِیَ الَّتِی تَشُقُّ اللَّحْمَ بَعْدَ الْجِلْدِ ثُمَّ الْمُتَلاَحِمَةُ وَ هِیَ الَّتِی أَخَذَتْ فِی اللَّحْمِ وَ لَمْ تَبْلُغِ السِّمْحَاقَ ثُمَّ السِّمْحَاقُ وَ هِیَ الَّتِی بَیْنَهَا وَ بَیْنَ الْعَظْمِ قِشْرَةٌ رَقِیقَةٌ وَ کُلُّ قِشْرَةٍ رَقِیقَةٍ فَهِیَ سِمْحَاقٌ وَ مِنْهُ قِیلَ فِی السَّمَاءِ سَمَاحِیقُ مِنْ غَیْمٍ وَ عَلَی الشَّاةِ سَمَاحِقُ مِنْ شَحْمٍ ثُمَّ الْمُوضِحَةُ وَ هِیَ الَّتِی تُبْدِی وَضَحَ الْعَظْمِ ثُمَّ الْهَاشِمَةُ وَ هِیَ الَّتِی تَهْشِمُ الْعَظْمَ ثُمَّ الْمُنَقِّلَةُ وَ هِیَ الَّتِی تَخْرُجُ مِنْهَا فَرَاشُ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الشجاج و أسمائها</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 نفسه لیس بحجة للفقیه لکنه یوافقه الروایات و قول أهل اللغة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الشجاج الحارصة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و الصاد المهملتین و هی التی تحرص الجلد یعنی تشققه، و الحرص الشق و یظهر بها دم ضعیف و لا یسمی بالدامیة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الباضعة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تسمی بالدامیة أیضا و ربما یطلق علی ما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تشق اللحم بعد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یذکر الدامیة لأنها داخلة فی الباضعة أو المتلاحمة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المتلاحمة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السمحاق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تسمی الشجة بها باعتبارها و هی القشرة الرقیقة فوق العظم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الموضحة و هی التی تبدی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بیاضه أی تطهر العظم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الهاشمة و هی التی تهشم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المنقلة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القاف المشددة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دون السمحاق أیضا فهی عظم رقیق غشاء للعظم و لا ینکسر أصله و هو القحف</w:t>
      </w:r>
      <w:r>
        <w:rPr>
          <w:rStyle w:val="FootnoteAnchor"/>
          <w:rtl w:val="true"/>
        </w:rPr>
        <w:footnoteReference w:id="690"/>
      </w:r>
      <w:r>
        <w:rPr>
          <w:rFonts w:ascii="IRNazanin" w:hAnsi="IRNazanin" w:eastAsia="IRNazanin"/>
          <w:color w:val="111111"/>
          <w:sz w:val="28"/>
          <w:sz w:val="28"/>
          <w:szCs w:val="28"/>
          <w:rtl w:val="true"/>
          <w:lang w:bidi="fa-IR"/>
        </w:rPr>
        <w:t xml:space="preserve">علی الدماغ و الغالب علی الفراش أنها تکون فی المفاصل من عظام القحف کالأسنان المتداخلة بعضها فی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یتبعهم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الضربة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 الحواجب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bookmarkStart w:id="201" w:name="pg10073_96111"/>
    </w:p>
    <w:p>
      <w:pPr>
        <w:pStyle w:val="BookText"/>
        <w:rPr/>
      </w:pPr>
      <w:bookmarkEnd w:id="201"/>
      <w:r>
        <w:rPr>
          <w:rFonts w:ascii="Amiri" w:hAnsi="Amiri" w:eastAsia="Amiri" w:cs="Amiri"/>
          <w:color w:val="111111"/>
          <w:sz w:val="28"/>
          <w:sz w:val="28"/>
          <w:szCs w:val="28"/>
          <w:rtl w:val="true"/>
          <w:lang w:bidi="ar-SA"/>
        </w:rPr>
        <w:t>اَلْعِظَامِ وَ فَرَاشُ الْعِظَامِ قِشْرَةٌ تَکُونُ عَلَی الْعَظْمِ دُونَ اللَّحْمِ وَ مِنْهُ قَوْلُ النَّابِغَةِ</w:t>
      </w:r>
    </w:p>
    <w:p>
      <w:pPr>
        <w:pStyle w:val="BookText"/>
        <w:rPr/>
      </w:pPr>
      <w:r>
        <w:rPr>
          <w:rFonts w:ascii="Amiri" w:hAnsi="Amiri" w:eastAsia="Amiri" w:cs="Amiri"/>
          <w:color w:val="111111"/>
          <w:sz w:val="28"/>
          <w:sz w:val="28"/>
          <w:szCs w:val="28"/>
          <w:rtl w:val="true"/>
          <w:lang w:bidi="ar-SA"/>
        </w:rPr>
        <w:t>وَ یَتْبَعُهُمْ مِنْهَا فَرَاشُ الْحَوَاجِبِ</w:t>
      </w:r>
    </w:p>
    <w:p>
      <w:pPr>
        <w:pStyle w:val="BookText"/>
        <w:rPr/>
      </w:pPr>
      <w:r>
        <w:rPr>
          <w:rFonts w:ascii="Amiri" w:hAnsi="Amiri" w:eastAsia="Amiri" w:cs="Amiri"/>
          <w:color w:val="111111"/>
          <w:sz w:val="28"/>
          <w:sz w:val="28"/>
          <w:szCs w:val="28"/>
          <w:rtl w:val="true"/>
          <w:lang w:bidi="ar-SA"/>
        </w:rPr>
        <w:t>ثُمَّ الْمَأْمُومَةُ وَ هِیَ الَّتِی تَبْلُغُ أُمَّ الرَّأْسِ وَ هِیَ الْجِلْدَةُ الَّتِی تَکُونُ عَلَی الدِّمَاغِ وَ مِنَ الشِّجَاجِ وَ الْجِرَاحَاتِ الْجَائِفَةُ وَ هِیَ الَّتِی تَبْلُغُ فِی الْجَسَدِ الْجَوْفَ وَ فِی الرَّأْسِ الدِّمَاغَ‌</w:t>
      </w:r>
    </w:p>
    <w:p>
      <w:pPr>
        <w:pStyle w:val="Heading3"/>
        <w:numPr>
          <w:ilvl w:val="2"/>
          <w:numId w:val="1"/>
        </w:numPr>
        <w:rPr/>
      </w:pPr>
      <w:bookmarkStart w:id="202" w:name="__RefHeading___Toc3831368_3556181022"/>
      <w:bookmarkStart w:id="203" w:name="_Toc71"/>
      <w:bookmarkEnd w:id="202"/>
      <w:r>
        <w:rPr>
          <w:rtl w:val="true"/>
        </w:rPr>
        <w:t>بَابُ مَا جَاءَ فِیمَنْ قَتَلَ ثُمَّ فَرَّ</w:t>
      </w:r>
      <w:bookmarkEnd w:id="203"/>
    </w:p>
    <w:p>
      <w:pPr>
        <w:pStyle w:val="BookText"/>
        <w:rPr/>
      </w:pPr>
      <w:r>
        <w:rPr>
          <w:rFonts w:ascii="Amiri" w:hAnsi="Amiri" w:eastAsia="Amiri" w:cs="Amiri"/>
          <w:color w:val="111111"/>
          <w:sz w:val="28"/>
          <w:sz w:val="28"/>
          <w:szCs w:val="28"/>
          <w:rtl w:val="true"/>
          <w:lang w:bidi="ar-SA"/>
        </w:rPr>
        <w:t>رَوَی الْحَسَنُ بْنُ عَلِیِّ بْنِ فَضَّالٍ عَنْ ظَرِیفِ بْنِ نَاصِحٍ عَنْ أَبَانِ بْنِ عُثْمَانَ عَنْ أَبِی بَصِیرٍ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قَتَلَ رَجُلاً عَمْداً ثُمَّ فَرَّ فَلَمْ یُقْدَرْ عَلَیْهِ حَتَّی مَاتَ قَالَ إِنْ کَانَ لَهُ مَالٌ أُخِذَ مِنْهُ وَ إِلاَّ أُخِذَ مِنَ الْأَقْرَبِ فَالْأَقْرَبِ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الْحَسَنُ بْنُ عَلِیِّ بْنِ فَضَّالٍ عَنِ ابْنِ بُکَیْرٍ عَنْ عُبَیْدِ بْنِ زُرَارَةَ عَنْ أَبِی عَبْدِ اللَّهِ عَلَیْهِ السَّلاَمُ</w:t>
      </w:r>
    </w:p>
    <w:p>
      <w:pPr>
        <w:pStyle w:val="BookText"/>
        <w:rPr/>
      </w:pPr>
      <w:r>
        <w:rPr>
          <w:rFonts w:ascii="IRNazanin" w:hAnsi="IRNazanin" w:eastAsia="IRNazanin"/>
          <w:color w:val="111111"/>
          <w:sz w:val="28"/>
          <w:sz w:val="28"/>
          <w:szCs w:val="28"/>
          <w:rtl w:val="true"/>
          <w:lang w:bidi="fa-IR"/>
        </w:rPr>
        <w:t>ضربته ضربة علی وجهه بحیث وصل إلی عظام الحواجب و أخذت فیها، هذا ما ظهر لنا و لم یکن عندی ما تقدمه و ما تأخره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المأمومة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الدماغ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مخ الرأس فإن وصلت إلیه و لم تخرقها یمکن العیش و مع خرقها لا یعیش، بل یموت و لهذا لیس فی المأمومة القصاص لأنه لا یمکن الضبط و کذا فی الهاشمة و المنقلة و الجائفة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الغالب إطلاقها علی الأولی 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العثم أن یجبر علی غیر استواء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ما جاء فیمن قتل ثمَّ فر</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تقدم أخبار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علی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کالصحیح، و یدل علی أنه یؤخذ من ماله إن کان، و إلا فمن الأقرب إلیه إن کان و إلا فمن بعدهم، و یمکن أن یکون المراد بهم العاقلة، لکن الظاهر غیرهم و إن دخلوا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کالصحیح و تقدم مع أخبار أخر فی باب الحدود</w:t>
      </w:r>
      <w:bookmarkStart w:id="204" w:name="pg10073_96112"/>
    </w:p>
    <w:p>
      <w:pPr>
        <w:pStyle w:val="BookText"/>
        <w:rPr/>
      </w:pPr>
      <w:bookmarkEnd w:id="204"/>
      <w:r>
        <w:rPr>
          <w:rFonts w:ascii="Amiri" w:hAnsi="Amiri" w:eastAsia="Amiri" w:cs="Amiri"/>
          <w:color w:val="111111"/>
          <w:sz w:val="28"/>
          <w:sz w:val="28"/>
          <w:szCs w:val="28"/>
          <w:rtl w:val="true"/>
          <w:lang w:bidi="ar-SA"/>
        </w:rPr>
        <w:t>فِی الرَّجُلِ یُؤْخَذُ وَ عَلَیْهِ حُدُودٌ إِحْدَاهُنَّ الْقَتْلُ قَالَ کَانَ عَلِیٌّ عَلَیْهِ السَّلاَمُ یُقِیمُ عَلَیْهِ الْحُدُودَ قَبْلُ ثُمَّ یَقْتُلُهُ وَ لاَ تُخَالِفْ عَلِیّاً عَلَیْهِ السَّلاَمُ</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3831370_3556181022"/>
      <w:bookmarkStart w:id="206" w:name="_Toc72"/>
      <w:bookmarkEnd w:id="205"/>
      <w:r>
        <w:rPr>
          <w:rtl w:val="true"/>
        </w:rPr>
        <w:t>بَابُ دِیَةِ الْجِرَاحَاتِ وَ الشِّجَاجِ</w:t>
      </w:r>
      <w:bookmarkEnd w:id="206"/>
    </w:p>
    <w:p>
      <w:pPr>
        <w:pStyle w:val="BookText"/>
        <w:rPr/>
      </w:pPr>
      <w:r>
        <w:rPr>
          <w:rFonts w:ascii="Amiri" w:hAnsi="Amiri" w:eastAsia="Amiri" w:cs="Amiri"/>
          <w:color w:val="111111"/>
          <w:sz w:val="28"/>
          <w:sz w:val="28"/>
          <w:szCs w:val="28"/>
          <w:rtl w:val="true"/>
          <w:lang w:bidi="ar-SA"/>
        </w:rPr>
        <w:t>رَوَی الْقَاسِمُ بْنُ مُحَمَّدٍ الْجَوْهَرِیُّ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الْمُوضِحَةِ خَمْسَةٌ مِنَ الْإِبِلِ وَ فِی السِّمْحَاقِ الَّتِی دُونَ الْمُوضِحَةِ أَرْبَعَةٌ مِنَ الْإِبِلِ وَ فِی الْمُنَقِّلَةِ خَمْسَةَ عَشَرَ مِنَ الْإِبِلِ وَ فِی الْجَائِفَةِ ثُلُثُ الدِّیَةِ ثَلاَثٌ وَ ثَلاَثُونَ مِنَ الْإِبِلِ وَ فِی الْمَأْمُومَةِ ثُلُثُ الدِّیَةِ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ابْنِ الْمُغِیرَةِ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الْبَاضِعَةِ</w:t>
      </w:r>
    </w:p>
    <w:p>
      <w:pPr>
        <w:pStyle w:val="BookText"/>
        <w:rPr/>
      </w:pPr>
      <w:r>
        <w:rPr>
          <w:rFonts w:ascii="IRNazanin" w:hAnsi="IRNazanin" w:eastAsia="IRNazanin"/>
          <w:color w:val="111111"/>
          <w:sz w:val="28"/>
          <w:sz w:val="28"/>
          <w:szCs w:val="28"/>
          <w:rtl w:val="true"/>
          <w:lang w:bidi="fa-IR"/>
        </w:rPr>
        <w:t>باب دیة الجراحات و الشجاج</w:t>
      </w:r>
    </w:p>
    <w:p>
      <w:pPr>
        <w:pStyle w:val="BookText"/>
        <w:rPr/>
      </w:pPr>
      <w:r>
        <w:rPr>
          <w:rFonts w:ascii="IRNazanin" w:hAnsi="IRNazanin" w:eastAsia="IRNazanin"/>
          <w:color w:val="111111"/>
          <w:sz w:val="28"/>
          <w:sz w:val="28"/>
          <w:szCs w:val="28"/>
          <w:rtl w:val="true"/>
          <w:lang w:bidi="fa-IR"/>
        </w:rPr>
        <w:t xml:space="preserve">تطلق الشجة غالبا علی جراحات الرأس و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القاسم بن محمد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الشیخ</w:t>
      </w:r>
      <w:r>
        <w:rPr>
          <w:rStyle w:val="FootnoteAnchor"/>
          <w:rtl w:val="true"/>
        </w:rPr>
        <w:footnoteReference w:id="691"/>
      </w:r>
      <w:r>
        <w:rPr>
          <w:rFonts w:ascii="IRNazanin" w:hAnsi="IRNazanin" w:eastAsia="IRNazanin"/>
          <w:color w:val="111111"/>
          <w:sz w:val="28"/>
          <w:sz w:val="28"/>
          <w:szCs w:val="28"/>
          <w:rtl w:val="true"/>
          <w:lang w:bidi="fa-IR"/>
        </w:rPr>
        <w:t>فی 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أنه لا ریب فی أن الشجة إذا خرقت الجلد و خرج منه دم ضعیف فهی الحارصة و فیها 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دخلت فی اللحم قلیلا ففیها بعیران، و إذا دخلت فیه کثیرا و لم تبلغ السمحاق ففیها ثلاثة أبعرة و إذا وصلت إلی السمحاق و لم تخرقها ففیها أربعة أبعرة و هی المسماة بالسمحاق، و إذا ظهر العظم منها فهی الموضحة و فیها خمسة أبعرة، و إذا کسر العظم ففیها عشرة أبعرة و فی المنقلة خمسة عشر بعیرا، و فی الجائفة و المأمومة ثلث الدیة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الخلاف فی التسمیة فیما بین الحارصة و السمحاق و هی الباضعة و الدامیة و المتلاحمة و هما مرتبتان یطلق علیهما ثلاث أسامی و لا بأس به مع ظهور المراد و سنذکر فی ضمن الأخبار</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عبد الله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سنان عن</w:t>
      </w:r>
    </w:p>
    <w:p>
      <w:pPr>
        <w:pStyle w:val="BookText"/>
        <w:rPr/>
      </w:pPr>
      <w:r>
        <w:rPr>
          <w:rFonts w:ascii="Amiri" w:hAnsi="Amiri" w:eastAsia="Amiri" w:cs="Amiri"/>
          <w:color w:val="111111"/>
          <w:sz w:val="28"/>
          <w:sz w:val="28"/>
          <w:szCs w:val="28"/>
          <w:rtl w:val="true"/>
          <w:lang w:bidi="ar-SA"/>
        </w:rPr>
        <w:t>ثَلاَثَةٌ مِنَ الْإِبِلِ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الباضعة ثلاثة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 الباضعة هنا علی المتلاحمة و رویا عن السکونی أن رسول الله صلی الله علیه و آله و سلم قضی فی الدامیة بعیرا، و فی الباضعة بعیرین، و فی المتلاحمة ثلاثة أبعرة، و فی السمحاق أربعة أبعرة</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مسمع بن عبد الملک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قضی رسول الله صلی الله علیه و آله و سلم فی المأمومة ثلث الدیة و فی المنقلة خمس عشرة من الإبل، و فی الموضحة خمسا من الإبل و فی الدامیة بعیرا و قضی فی الباضعة بعیر بن و قضی فی المتلاحمة ثلاثة أبعرة، و قضی فی السمحاق أربعة من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و الشیخ فی 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الموضحة خمس من الإبل، و فی السمحاق أربع من الإبل و الباضعة ثلاث من الإبل، و المأمومة ثلاث و ثلاثون من الإبل و الجائفة ثلاث و ثلاثون من الإبل و المنقلة خمسة عشر من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الصباح الکنانی، و عن زید الشحام قالا سألنا أبا عبد الله علیه السلام عن الشجة المأمومة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ثلث الدیة و فی الجائفة ثلث الدیة و فی الموضحة خمسة من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الموثق کالصحیح، عن منصور بن حازم عن أبی عبد الله علیه السلام فی الحرصة شبه الخدش بعیر، و فی الدامیة بعیران، و فی الباضعة و هی دون السمحاق ثلاث من الإبل، و فی السمحاق و هی دون الموضحة أربع من الإبل، و فی الموضحة خمس من الإبل</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زرارة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الموضحة خمس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الإبل، و فی السمحاق أربع من الإبل، و فی الباضعة ثلاث و ثلاثون من الإبل، و فی المأمومة ثلاث و ثلاثون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الجائفة ثلاث و ثلاثون من الإبل، و المنقلة خمس عشرة من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الشجة المأمومة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الدیة، و الشجة الجائفة ثلث الدیة، و سألته عن الموضحة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من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أبی مریم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 یا با مریم إن رسول الله صلی الله علیه و آله و سلم قد کتب لابن حزم کتابا فی الصدقات فخذه منه فأثنی به حتی انظر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 إلیه فأخذت منه الکتاب ثمَّ أتیته به فعرضته علیه فإذا فیه من أبواب الصدقات و أبواب الدیات، و إذا فیه فی العین خمسون، و فی الجائفة الثلث، و فی المنقلة خمس عشرة، و فی الموضحة خمس من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السکونی أن أمیر المؤمنین علیه السلام قضی فی الهاشمة بعشر من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غیاث، عن جعفر عن أبیه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دون السمحاق أجر الطبیب</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الموثق کالصحیح، عن أبی حمزة فی الموضحة خمس من الإبل، و فی السمحاق دون الموضحة أربع من الإبل، و فی المنقلة خمس عشرة، عشر و نصف عشر و فی الجائفة و هی ما وقعت فی الجوف لیس فیها قصاص إلا الحکومة، و المنقلة ینقل منها العظام و لیس فیها قصاص إلا الحکومة، و المأمومة لیس لها قصاص إلا الحکومة إن المأمومة تقع ضربة فی الرأس إن کان سیفا فإنها تقطع کل شیء و تقطع العظم فتأم المضروب، و ربما ثقل لسانه، و ربما ثقل سمعه، و ربما اعتراه اختلاط، فإن ضرب بعمود أو بعصا شدیدة فإنها تبلغ أشد من القطع یکسر منها القحف قحف الرأس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وَ رَوَی الْحَسَنُ بْنُ مَحْبُوبٍ عَنْ صَالِحِ بْنِ رَزِینٍ عَنْ ذَرِیحٍ الْمُحَارِبِیِّ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شَجَّ رَجُلاً مُوضِحَةً وَ شَجَّهُ آخَرُ دَامِیَةً فِی مَقَامٍ وَاحِدٍ فَمَاتَ الرَّجُلُ قَالَ عَلَیْهِمَا الدِّیَةُ فِی أَمْوَالِهِمَا نِصْفَیْنِ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مَحْبُوبٍ عَنِ الْحَسَنِ بْنِ حَیٍّ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الْمُوضِحَةِ فِی الرَّأْسِ کَمَا هِیَ فِی الْوَجْهِ فَقَالَ الْمُوضِحَةُ وَ الشِّجَاجُ فِی الْوَجْهِ</w:t>
      </w:r>
    </w:p>
    <w:p>
      <w:pPr>
        <w:pStyle w:val="BookText"/>
        <w:rPr/>
      </w:pP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و فی القاموس القحف بالکسر العظم فوق الدماغ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القوی عن أبی بصیر، عن أبی عبد الله علیه السلام فی رجل شج رجلا موضحة ثمَّ یطلب فیها فوهبها له ثمَّ انتقضت به فقتلته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ضامن الدیة إلا قیمة الموضحة لأنه وهبها له و لم یهب النفس و فی السمحاق و هی التی دون الموضحة خمسمائة درهم و فیها إذا کانت فی الوجه ضعف الدیة علی قدر الشین، و فی المأمومة ثلث الدیة و هی التی قد نفذت و لم تصل إلی الجوف فهی فیما بینهما، و فی الجائفة ثلث الدیة و هی التی قد بلغت جوف الدماغ و فی المنقلة خمس عشرة من الإبل و هی التی قد صارت قرحة تنقل العظام</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صالح بن 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القوی کالصحیح کالشیخ </w:t>
      </w:r>
      <w:r>
        <w:rPr>
          <w:rStyle w:val="FootnoteAnchor"/>
          <w:rtl w:val="true"/>
        </w:rPr>
        <w:footnoteReference w:id="6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 أن الشجتین إذا انجرتا إلی القتل یکون دیة القتل علی جارحهما أی إذا لم یردا القتل أو إذا کان خطأ أو شبه عمد، و الظاهر أنهما إذا لم یرید القتل و لم یکن بما یقتل غالبا فاتفق القتل حکم بالدیة،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کالشیخین، و یدل علی أن الموضحة فی الوجه</w:t>
      </w:r>
    </w:p>
    <w:p>
      <w:pPr>
        <w:pStyle w:val="BookText"/>
        <w:rPr/>
      </w:pPr>
      <w:r>
        <w:rPr>
          <w:rFonts w:ascii="Amiri" w:hAnsi="Amiri" w:eastAsia="Amiri" w:cs="Amiri"/>
          <w:color w:val="111111"/>
          <w:sz w:val="28"/>
          <w:sz w:val="28"/>
          <w:szCs w:val="28"/>
          <w:rtl w:val="true"/>
          <w:lang w:bidi="ar-SA"/>
        </w:rPr>
        <w:t xml:space="preserve">وَ الرَّأْسِ سَوَاءٌ فِی الدِّیَةِ لِأَنَّ الْوَجْهَ مِنَ الرَّأْسِ وَ لَیْسَ الْجِرَاحَاتُ فِی الْجَسَدِ کَمَا هِیَ فِی الرَّأْسِ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الْجَائِفَةُ مَا وَقَعَتْ فِی الْجَوْفِ لَیْسَ لِصَاحِبِهِ قِصَاصٌ إِلاَّ الْحُکُومَةُ وَ الْمُنَقِّلَةُ تُنَقَّلُ مِنْهَا الْعِظَامُ لَیْسَ فِیهَا قِصَاصٌ إِلاَّ الْحُکُومَةُ وَ فِی الْمَأْمُومَةِ ثُلُثُ الدِّیَةِ لَیْسَ فِیهَا قِصَاصٌ إِلاَّ الْحُکُومَةُ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السَّکُونِیِّ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أَمِیرَ الْمُؤْمِنِینَ عَلَیْهِ السَّلاَمُ قَضَی فِی الْهَاشِمَةِ بِعَشْرٍ مِنَ الْإِبِلِ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عَبْدٍ شَجَّ رَجُلاً مُوضِحَةً ثُمَّ شَجَّ آخَرَ فَقَالَ هُوَ بَیْنَهُمَا</w:t>
      </w:r>
    </w:p>
    <w:p>
      <w:pPr>
        <w:pStyle w:val="BookText"/>
        <w:rPr/>
      </w:pPr>
      <w:r>
        <w:rPr>
          <w:rFonts w:ascii="IRNazanin" w:hAnsi="IRNazanin" w:eastAsia="IRNazanin"/>
          <w:color w:val="111111"/>
          <w:sz w:val="28"/>
          <w:sz w:val="28"/>
          <w:szCs w:val="28"/>
          <w:rtl w:val="true"/>
          <w:lang w:bidi="fa-IR"/>
        </w:rPr>
        <w:t>کالرأس، و علی أن حکمها غیر حکم البدن و تقدم أنها علی النصف من الرأس و روی الشیخ عن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 صلی الله علیه و آله و سلم إن الموضحة فی الوجه و الرأس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کالصحیح و تقدم مثله عن أبی حمزة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کالشیخ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السکونی عنه علیه السلام و تقدم فی خبر صالح آنفا و رؤیا فی الموثق کالصحیح، عن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 فی الجروح فی الأصابع إذا أوضح العظم عشر دیة الإصبع إذا لم یرد المجروح أن یقتص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مسمع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أمیر المؤمنین علیه السلام فی النافلة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النافذة کما فی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فی العضو ثلث دیة ذلک العضو</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القوی عن أبی بصیر عن أبی عبد الله علیه السلام فی رجل شج رجلا موضحة ثمَّ یطلب منها فوهبها له ثمَّ انتقضت به فقتلته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ضامن الدیة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قیمة الموضحة لأنه وهبها له و لم یهب النفس</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عن إسحاق بن عمار، عن جعفر عن أبیه عن علی علیه السلام أنه کان یقول لا یقضی فی شیء من الجراحات حتی تبرأ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کأنه لما أنه یمکن أن یموت بها فلزم القود و کان القصاص زائدا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السکونی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جراحات العبید علی نحو جراحات الأحرار فی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حریز، عن أبی عبد الله علیه السلام فی رجل شج عبدا موضحة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نصف عشر قیمة العبد لمولی العبد و لا یجاوز بثمن العبد دیة الحر، و رؤیا فی القوی کالصحیح، عن عبید بن زرارة عن أبی عبد الله علیه السلام فی رجل شج عبدا موضحة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نصف عشر قیمته</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یونس عمن رواه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مولی العبد قصاص جراحة عبده من قیمة دیته علی حساب ذلک یصیر أرش الجراحة و إذا جرح الحر العبد فقیمة جراحته من حساب قیمته</w:t>
      </w:r>
      <w:r>
        <w:rPr>
          <w:rFonts w:eastAsia="IRNazanin" w:cs="IRNazanin"/>
          <w:color w:val="111111"/>
          <w:sz w:val="28"/>
          <w:szCs w:val="28"/>
          <w:lang w:bidi="fa-IR"/>
        </w:rPr>
        <w:t>3</w:t>
      </w:r>
      <w:r>
        <w:rPr>
          <w:rFonts w:eastAsia="IRNazanin" w:cs="IRNazanin"/>
          <w:color w:val="111111"/>
          <w:sz w:val="28"/>
          <w:szCs w:val="28"/>
          <w:rtl w:val="true"/>
          <w:lang w:bidi="fa-IR"/>
        </w:rPr>
        <w:t>.</w:t>
      </w:r>
      <w:bookmarkStart w:id="207" w:name="pg10073_96118"/>
    </w:p>
    <w:p>
      <w:pPr>
        <w:pStyle w:val="Heading3"/>
        <w:numPr>
          <w:ilvl w:val="2"/>
          <w:numId w:val="1"/>
        </w:numPr>
        <w:rPr/>
      </w:pPr>
      <w:bookmarkStart w:id="208" w:name="__RefHeading___Toc3831372_3556181022"/>
      <w:bookmarkStart w:id="209" w:name="_Toc73"/>
      <w:bookmarkEnd w:id="207"/>
      <w:bookmarkEnd w:id="208"/>
      <w:r>
        <w:rPr>
          <w:rtl w:val="true"/>
        </w:rPr>
        <w:t>بَابُ نَوَادِرِ الدِّیَاتِ</w:t>
      </w:r>
      <w:bookmarkEnd w:id="209"/>
    </w:p>
    <w:p>
      <w:pPr>
        <w:pStyle w:val="BookText"/>
        <w:rPr/>
      </w:pPr>
      <w:r>
        <w:rPr>
          <w:rFonts w:ascii="Amiri" w:hAnsi="Amiri" w:eastAsia="Amiri" w:cs="Amiri"/>
          <w:color w:val="111111"/>
          <w:sz w:val="28"/>
          <w:sz w:val="28"/>
          <w:szCs w:val="28"/>
          <w:rtl w:val="true"/>
          <w:lang w:bidi="ar-SA"/>
        </w:rPr>
        <w:t>رَوَی عَمْرُو بْنُ عُثْمَانَ عَنْ أَبِی جَمِیلَةَ عَنْ سَعْدٍ الْإِسْکَافِ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 جَارِیَةٍ رَکِبَتْ جَارِیَةً فَنَخَسَتْهَا جَارِیَةٌ أُخْرَی فَقَمَصَتِ الْمَرْکُوبَةُ فَصَرَعَتِ الرَّاکِبَةَ فَمَاتَتْ فَقَضَی بِدِیَتِهَا نِصْفَیْنِ بَیْنَ النَّاخِسَةِ وَ الْمَنْخُوسَةِ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وَهْبِ بْنِ وَهْبٍ عَنْ جَعْفَرِ بْنِ مُحَمَّدٍ عَنْ أَبِیهِ عَلَیْهِ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حَمِیمَ قَوْمٍ فَلْیُصَالِحْهُمْ مَا قَدَرَ عَلَیْهِ فَإِنَّهُ أَخَفُّ لِحِسَابِهِ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عَبْدُ اللَّهِ بْنُ سِنَانٍ عَنِ الثُّمَالِیِّ عَنْ سَعِیدِ بْنِ الْمُسَیَّبِ عَنْ جَابِرِ 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نوادر الدیات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عمرو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و رواه الشیخ عنه فی القوی </w:t>
      </w:r>
      <w:r>
        <w:rPr>
          <w:rStyle w:val="FootnoteAnchor"/>
          <w:rtl w:val="true"/>
        </w:rPr>
        <w:footnoteReference w:id="6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جمیلة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نسبه ابن الغضائری إلی الکذب و لا نعرف حال الجارح و لم نشاهد منه کذبا إلا فی روایات أسرار الأئمة علیهم السلام عن جابر، و روی ثقات أصحابنا عنه و اعتمدوا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فقضی بدیتها نصفین بین الناخسة و المنخوسة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علی أن المنخوسة حملها عبثا أو مکرهة و قضایا أمیر المؤمنین علیه السلام لا تتعدی لأنه علیه السلام یعمل بالواقع مهما أمکنه و لا تعلم إن الواقع أی شیء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الوثب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الغرز بعود و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عن وهب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المراد أنه لا یقر بالقتل لخوف القصاص أو یقر بالخطإ مع کونه عامدا أو یقول للورثة إن لکم علی حقا عظیما و یصالحهم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أخف لحسابه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 و تقدم مثله</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کالصحیح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ضَرَبَ رَجُلاً سَوْطاً لَضَرَبَهُ اللَّهُ سَوْطاً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ابْنِ فَضَّالٍ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دِیَةُ کَلْبِ الصَّیْدِ أَرْبَعُونَ دِرْهَماً وَ دِیَةُ کَلْبِ الْمَاشِیَةِ عِشْرُونَ دِرْهَماً وَ دِیَةُ الْکَلْبِ الَّذِی لَیْسَ لِلصَّیْدِ وَ لاَ لِلْمَاشِیَةِ زَبِیلٌ مِنْ تُرَابٍ عَلَی الْقَاتِلِ أَنْ یُعْطِیَ وَ عَلَی صَاحِبِهِ أَنْ یَقْبَلَ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ابن فضال عن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کالصحیح و روی الشیخان فی القوی، عن أبی بصیر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دیة الکلب السلوقی أربعون درهما جعل ذلک رسول الله صلی الله علیه و آله و سلم و دیة کلب الغنم کبش، و دیة کلب الزرع جریب من بر و دیة کلب الأهل أو الأهلی کما فی یب قفیز من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یب من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لأهله</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الولید بن صبیح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دیة الکلب السلوقی أربعون درهما أمره رسول الله صلی الله علیه و آله و سلم إن یداه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لبنی جذیمة و السلوقی منسوب إلی سلوق قریة بالیمن أکثر کلابهم معلمة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فیمن قتل کلب الصید قال یقومه و کذلک البازی، و کذلک کلب الغنم، و کذلک کلب الحائط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مسمع، عن أبی عبد الله علیه السلام أن أمیر المؤمنین علیه السلام رفع إلیه رجل قتل خنزیرا فضمنه قیمته، و رفع إلیه رجل کسر بربطا فأبطله</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حمل الخنزیر علی ما کان مخفیا و الظاهر أن الزنبیل من التراب أو القفیز منه اداؤه تعبد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أنه لا دیة له کما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احثوا فی وجوه المداحین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حملها بعض علی ظاهره کالأول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للصید و لا للماشیة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کان هراشا أو کان فی البلد و سمی بالأهلی لخروج کلب الزرع عنه بالخبر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مُحَمَّدُ بْنُ سِنَانٍ عَنْ أَبِی الْجَارُودِ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بَغْلَةُ رَسُولِ اللَّهِ صَلَّی اللَّهُ عَلَیْهِ وَ آلِهِ لاَ یَرُدُّوهَا عَنْ شَیْ‌ءٍ وَقَعَتْ فِیهِ قَالَ فَأَتَاهَا رَجُلٌ مِنْ بَنِی مُدْلِجٍ وَ قَدْ وَقَعَتْ فِی قَصَبٍ لَهُ فَفَوَّقَ لَهَا سَهْماً فَقَتَلَهَا فَقَالَ لَهُ عَلِیٌّ عَلَیْهِ السَّلاَمُ وَ اللَّهِ لاَ تُفَارِقُنِی حَتَّی تَدِیَهَا قَالَ فَوَدَاهَا سِتَّمِائَةِ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جَمِیلُ بْنُ دَرَّاجٍ عَنْ بَعْضِ أَصْحَابِنَا عَنْ 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کَسَرَ یَدَ رَجُلٍ ثُمَّ بَرَأَتْ یَدُ الرَّجُلِ فَقَالَ لَیْسَ عَلَیْهِ فِی هَذَا قِصَاصٌ وَ لَکِنَّهُ یُعْطِی الْأَرْشَ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الْحُسَیْنُ بْنُ سَعِیدٍ عَنِ ابْنِ أَبِی عُمَیْرٍ عَنْ مُحَمَّدِ بْنِ أَبِی حَمْزَةَ وَ حُسَیْنٍ الرَّوَّاسِیِّ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عَلَیْهِ السَّلاَمُ الْمَرْأَةُ تَخَافُ الْحَبَلَ فَتَشْرَبُ الدَّوَاءَ فَتُلْقِی مَا فِی بَطْنِهَا فَقَالَ لاَ فَقُلْتُ إِنَّمَا هُوَ نُطْفَةٌ قَالَ إِنَّ أَوَّلَ مَا یُخْلَقُ نُطْفَةٌ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الْحُسَیْنُ بْنُ سَعِیدٍ عَنْ فَضَالَةَ عَنْ دَاوُدَ بْنِ فَرْقَدٍ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دَاوُدُ بْنُ عَلِیٍّ عَنْ رَجُلٍ کَانَ یَأْتِی بَیْتَ رَجُلٍ فَنَهَاهُ أَنْ یَأْتِیَ بَیْتَهُ فَأَبَی أَنْ یَفْعَلَ فَذَهَبَ إِلَی السُّلْطَانِ فَقَالَ السُّلْطَانُ إِنْ فَعَلَ فَاقْتُلْهُ قَالَ فَقَتَلَهُ فَمَا تَرَی فِیهِ فَقُلْتُ أَرَی أَنْ لاَ یَقْتُلَهُ إِنَّهُ إِنِ اسْتَقَامَ هَذَا ثُمَّ شَاءَ أَنْ یَقُولَ کُلُّ إِنْسَانٍ لِعَدُوِّهِ دَخَلَ بَیْتِی فَقَتَلْتُهُ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محمد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جعل موضع وتره فیه لیرمی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فوداها ستمائة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أنها کانت دیة تلک البغلة التی سیبها رسول الله صلی الله علیه و آله و سلم و أمر أن لا ترد من شیء، و یمکن أن یکون قیمتها تلک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الحسین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الموثق کالصحیح و یدل علی حرمة شرب الدواء لإسقاط النطفة، و تقدم فی صحیحة رفاعة فی باب الحیض ما یدل علی ذلک أیضا</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 تقدم الأخبار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مُحَمَّدُ بْنُ أَحْمَدَ بْنِ یَحْیَی عَنْ عَلِیِّ بْنِ إِسْمَاعِیلَ عَنْ أَحْمَدَ بْنِ النَّضْرِ عَنِ الْحُصَیْنِ بْنِ عَمْرٍو عَنْ یَحْیَی بْنِ سَعِیدِ بْنِ الْمُسَیَّبِ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مُعَاوِیَةَ کَتَبَ إِلَی أَبِی مُوسَی الْأَشْعَرِیِّ أَنَّ ابْنَ أَبِی الْحُسَیْنِ وَجَدَ عَلَی بَطْنِ امْرَأَتِهِ رَجُلاً فَقَتَلَهُ وَ قَدْ أَشْکَلَ حُکْمُ ذَلِکَ عَلَی الْقُضَاةِ فَسَلْ عَلِیّاً عَنْ هَذَا الْأَمْرِ قَالَ فَسَأَلَ أَبُو مُوسَی عَلِیّاً عَلَیْهِ السَّلاَمُ فَقَالَ وَ اللَّهِ مَا هَذَا فِی هَذِهِ الْبِلاَدِ یَعْنِی الْکُوفَةَ وَ مَا یَلِیهَا وَ مَا هَذَا بِحَضْرَتِی فَمِنْ أَیْنَ جَاءَکَ هَذَا قَالَ کَتَبَ إِلَیَّ مُعَاوِیَةُ أَنَّ ابْنَ أَبِی الْحُسَیْنِ وَجَدَ مَعَ امْرَأَتِهِ رَجُلاً فَقَتَلَهُ وَ قَدْ أَشْکَلَ حُکْمُ ذَلِکَ عَلَی الْقُضَاةِ فَرَأْیُکَ فِی هَذَا فَقَالَ عَلَیْهِ السَّلاَمُ أَنَا أَبُو الْحَسَنِ إِنْ جَاءَ بِأَرْبَعَةٍ یَشْهَدُونَ عَلَی مَا شَهِدَ وَ إِلاَّ دُفِعَ إِلَیْهِ بِرُمَّتِهِ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ابْنِ أَبِی عُمَیْرٍ عَنْ جَمِیلٍ عَنْ بَعْضِ أَصْحَابِنَا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وَلِیُّ الْمَقْتُولِ قَامَ وَلَدُهُ مِنْ بَعْدِهِ مَقَامَهُ بِالدَّمِ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 عَیْنِ فَرَسٍ فُقِئَتْ بِرُبُعِ ثَمَنِهِ یَوْمَ فُقِئَتِ الْعَیْنُ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أحمد بن یحیی عن علی بن إسماعیل، عن أحمد بن النضر عن الحصین بن عمر و عن یحیی بن 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یب عن یحیی بن سعید، عن سعید بن المسیب</w:t>
      </w:r>
      <w:r>
        <w:rPr>
          <w:rStyle w:val="FootnoteAnchor"/>
          <w:rtl w:val="true"/>
        </w:rPr>
        <w:footnoteReference w:id="702"/>
      </w:r>
      <w:r>
        <w:rPr>
          <w:rFonts w:ascii="IRNazanin" w:hAnsi="IRNazanin" w:eastAsia="IRNazanin"/>
          <w:color w:val="111111"/>
          <w:sz w:val="28"/>
          <w:sz w:val="28"/>
          <w:szCs w:val="28"/>
          <w:rtl w:val="true"/>
          <w:lang w:bidi="fa-IR"/>
        </w:rPr>
        <w:t xml:space="preserve">و هو الأظهر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أبی الجسرین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 الشیخان فی الحسن کالصحیح</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و یدل علی أن الحد یورث</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الحسن کالصحیح کالکلینی و الشیخ فی الصحیح</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وَ قَضَی أَمِیرُ الْمُؤْمِنِینَ عَلَیْهِ السَّلاَمُ فِی أَرْبَعَةِ أَنْفُسٍ شُرَکَاءَ فِی بَعِیرٍ فَعَقَلَهُ أَحَدُهُمْ فَانْطَلَقَ الْبَعِیرُ فَعَبِثَ بِعِقَالِهِ فَتَرَدَّی فَانْکَسَرَ فَقَالَ أَصْحَابُهُ لِلَّذِی عَقَلَهُ اغْرَمْ لَنَا بَعِیرَنَا فَقَضَی بَیْنَهُمْ أَنْ یَغْرَمُوا لَهُ حَظَّهُ مِنْ أَجْلِ أَنَّهُ أَوْثَقَ حَظَّهُ فَذَهَبَ حَظُّهُمْ بِحَظِّهِ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یدل علی أن دیة عین الفرس ربع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الصحیح عن عمر بن أذینة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عبد الله علیه السلام أسأله عن روایة الحسن البصری یرویها عن علی علیه السلام فی عین ذات الأربع قوائم إذا فقئت ربع ثمنها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الحسن قد قال علی علیه السلام ذلک</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فقأ عین دابة فعلیه ربع ثمنها و رواه الکلینی فی القوی کالصحیح عنه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رویا، عن مسمع بن عبد الملک عن أبی عبد الله علیه السلام أن علیا علیه السلام قضی فی عین دابة ربع الثمن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خبر محمد بن قیس، لما رواه الشیخ فی الصحیح عنه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 فی أربعة أنفس شرکاء فی بعیر فعقله أحدهم فانطلق البعیر فعبث بعقاله فتردی فانکسر فقال أصحابه للذی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أغرم لنا بعیرنا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فقضی بینهم أن یغرموا له حظه من أجل أنه أوثق حظه فذهب حظهم بحظه</w:t>
      </w:r>
      <w:r>
        <w:rPr>
          <w:rStyle w:val="FootnoteAnchor"/>
          <w:rtl w:val="true"/>
        </w:rPr>
        <w:footnoteReference w:id="706"/>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یقتضیه القواعد أن لا یکون علی أحد شیء، فتغریمهم علیهم السلام حصة العاقل یمکن أن یکون علی وجه الفرض و التقدیر أی لو کان غرامة لکان علیکم لأنه حفظ بقدر حصته أو کان البعیر الخاص بحیث یلزم أن یعقل یداه حتی لا یسقط من علو أو فی بئر و هم قصروا فی عقلها فباعتبار تقصیرهم ضمنوا حصته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رِوَایَةِ مُحَمَّدِ بْنِ أَحْمَدَ بْنِ یَحْیَی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إِلَی الْمَأْمُونِ رَجُلٌ دَفَعَ رَجُلاً فِی بِئْرٍ فَمَاتَ فَأَمَرَ بِهِ أَنْ یُقْتَلَ فَقَالَ الرَّجُلُ إِنِّی کُنْتُ فِی مَنْزِلِی فَسَمِعْتُ الْغَوْثَ فَخَرَجْتُ مُسْرِعاً وَ مَعِی سَیْفِی فَمَرَرْتُ عَلَی هَذَا وَ هُوَ عَلَی شَفِیرِ بِئْرٍ فَدَفَعْتُهُ فَوَقَعَ فِی الْبِئْرِ فَسَأَلَ الْمَأْمُونُ الْفُقَهَاءَ فِی ذَلِکَ فَقَالَ بَعْضُهُمْ یُقَادُ بِهِ وَ قَالَ بَعْضُهُمْ یُفْعَلُ بِهِ کَذَا وَ کَذَا فَسَأَلَ أَبَا الْحَسَنِ عَلَیْهِ السَّلاَمُ عَنْ ذَلِکَ وَ کَتَبَ إِلَیْهِ فَقَالَ دِیَتُهُ عَلَی أَصْحَابِ الْغَوْثِ الَّذِینَ صَاحُوا الْغَوْثَ قَالَ فَاسْتَعْظَمَ ذَلِکَ الْفُقَهَاءُ فَقَالُوا لِلْمَأْمُونِ سَلْهُ مِنْ أَیْنَ قُلْتَ هَذَا فَسَأَلَ فَقَالَ عَلَیْهِ السَّلاَمُ إِنَّ امْرَأَةً اسْتَعْدَتْ إِلَی سُلَیْمَانَ بْنِ دَاوُدَ عَلَیْهِ السَّلاَمُ عَلَی رِیحٍ فَقَالَتْ کُنْتُ عَلَی فَوْقِ بَیْتِی فَدَفَعَتْنِی رِیحٌ فَوَقَعْتُ إِلَی الدَّارِ فَانْکَسَرَتْ یَدِی فَدَعَا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محمد بن أحمد بن یحیی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الشیخان بطریقین قویین عن یونس بن عبد الرحمن و محمد بن سلیمان قالا سألنا أبا الحسن الرضا علیه السلام عن رجل استغاث به قوم لینقذهم من قوم یغیرون علیهم لیستبیحوا أموالهم و یسبوا ذراریهم فخرج الرجل یعدو بسلاحه فی جوف اللیل لیغیث القوم الذین استغاثوا به فمر برجل قائم علی شفیر بئر یستقی منها فدفعه و هو لا یرید ذلک و لا یعلم فسقط فی البئر فمات و مضی الرجل فاستنقذ أموال أولئک القوم الذین استغاثوا به فلما انصرف إلی أهله قالوا له ما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انصرف القوم عنهم و آمنوا و سلموا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شعرت أن فلان بن فلان سقط فی البئر فمات؟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الله طرحته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خرجت أعدوا بسلاحی فی ظلمة اللیل و أنا أخاف الفوت علی الذین استغاثوا بی فمررت بفلان و هو قائم یستقی فی البئر فزحمته و لم أرد ذلک فسقط فی البئر فمات فعلی من دیة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دیته علی القوم الذین استنجدوا الرجل فأنجدهم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أعانهم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أغاثهم و أنقذ أموالهم و نساءهم و ذراریهم، أما إنه لو کان آجر نفسه بأجرة لکانت الدیة علیه و علی عاقلته دونهم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سلیمان بن داود علیهما السلام أتته امرأة عجوز مستعدیة علی الریح فقالت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نبی الله إنی کنت قائمة علی سطح لی و إن الریح طرحتنی فکسرت یدی فأعدنی علی</w:t>
      </w:r>
    </w:p>
    <w:p>
      <w:pPr>
        <w:pStyle w:val="BookText"/>
        <w:rPr/>
      </w:pPr>
      <w:r>
        <w:rPr>
          <w:rFonts w:ascii="Amiri" w:hAnsi="Amiri" w:eastAsia="Amiri" w:cs="Amiri"/>
          <w:color w:val="111111"/>
          <w:sz w:val="28"/>
          <w:sz w:val="28"/>
          <w:szCs w:val="28"/>
          <w:rtl w:val="true"/>
          <w:lang w:bidi="ar-SA"/>
        </w:rPr>
        <w:t xml:space="preserve">سُلَیْمَانُ عَلَیْهِ السَّلاَمُ بِالرِّیحِ فَقَالَ لَهَا مَا حَمَلَکِ عَلَی مَا صَنَعْتِ بِهَذِهِ الْمَرْأَةِ فَقَالَتِ الرِّیحُ یَا نَبِیَّ اللَّهِ إِنَّ سَفِینَةَ بَنِی فُلاَنٍ کَانَتْ فِی الْبَحْرِ قَدْ أَشْرَفَ أَهْلُهَا عَلَی الْغَرَقِ فَمَرَرْتُ بِهَذِهِ الْمَرْأَةِ وَ أَنَا مُسْتَعْجِلَةٌ فَوَقَعَتْ فَانْکَسَرَتْ یَدُهَا فَقَضَی سُلَیْمَانُ عَلَیْهِ السَّلاَمُ بِأَرْشِ یَدِهَا عَلَی أَصْحَابِ السَّفِینَةِ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أُتِیَ بِرَجُلٍ قَدْ قَتَلَ أَخَا رَجُلٍ فَدَفَعَهُ إِلَیْهِ وَ أَمَرَهُ أَنْ یَقْتُلَهُ فَضَرَبَهُ الرَّجُلُ حَتَّی رَأَی أَنَّهُ قَدْ قَتَلَهُ فَحُمِلَ إِلَی مَنْزِلِهِ فَوَجَدُوا بِهِ رَمَقاً فَعَالَجُوهُ حَتَّی بَرَأَ فَلَمَّا خَرَجَ أَخَذَهُ أَخُ الْمَقْتُولِ الْأَوَّلِ فَقَالَ أَنْتَ قَاتِلُ أَخِی وَ لِیَ أَنْ أَقْتُلَکَ فَقَالَ لَهُ قَدْ قَتَلْتَنِی مَرَّةً فَانْطَلَقَ بِهِ إِلَی عُمَرَ فَأَمَرَ بِقَتْلِهِ فَخَرَجَ وَ هُوَ یَقُولُ یَا أَیُّهَا النَّاسُ وَ اللَّهِ قَدْ قَتَلَنِی مَرَّةً فَمَرُّوا بِهِ عَلَی عَلِیِّ بْنِ أَبِی طَالِبٍ صَلَوَاتُ اللَّهِ عَلَیْهِ فَأَخْبَرَهُ بِخَبَرِهِ فَقَالَ لاَ تَعْجَلْ عَلَیْهِ حَتَّی أَخْرُجَ إِلَیْکَ فَدَخَلَ عَلَیْهِ السَّلاَمُ عَلَی عُمَرَ فَقَالَ لَیْسَ</w:t>
      </w:r>
    </w:p>
    <w:p>
      <w:pPr>
        <w:pStyle w:val="BookText"/>
        <w:rPr/>
      </w:pPr>
      <w:r>
        <w:rPr>
          <w:rFonts w:ascii="IRNazanin" w:hAnsi="IRNazanin" w:eastAsia="IRNazanin"/>
          <w:color w:val="111111"/>
          <w:sz w:val="28"/>
          <w:sz w:val="28"/>
          <w:szCs w:val="28"/>
          <w:rtl w:val="true"/>
          <w:lang w:bidi="fa-IR"/>
        </w:rPr>
        <w:t>الریح فدعا سلیمان بن داود علیهما السلام الریح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دعاک إلی ما صنعت بهذه المرأة؟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نبی الله إن رب العزة جل و عز بعثنی إلی سفینة بنی فلان لأنقذها من الغرق و قد کانت أشرفت علی الغرق فخرجت فی شدتی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عجلتی إلی ما أمرنی الله عز و جل به فمررت بهذه المرأة و هی علی سطحها فعثرت بها و لم أردها فسقطت فانکسرت یدها فقال سلیمان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بما أحکم علی الریح فأوحی الله عز و 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احکم بأرش کسر ید هذه المرأة علی أرباب السفینة التی أنقذتها الریح من الغرق فإنه لا یظلم لدی أحد من العالمین</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أبان بن عثمان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کالصحیح و الشیخان فی القوی کالصحیح عن أبان بن عثمان عمن أخبره عن أحدهما علیهما السلام</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الموثق، عن إسحاق بن عمار، عن جعفر، عن أبیه علیهما السلام أن</w:t>
      </w:r>
    </w:p>
    <w:p>
      <w:pPr>
        <w:pStyle w:val="BookText"/>
        <w:rPr/>
      </w:pPr>
      <w:r>
        <w:rPr>
          <w:rFonts w:ascii="Amiri" w:hAnsi="Amiri" w:eastAsia="Amiri" w:cs="Amiri"/>
          <w:color w:val="111111"/>
          <w:sz w:val="28"/>
          <w:sz w:val="28"/>
          <w:szCs w:val="28"/>
          <w:rtl w:val="true"/>
          <w:lang w:bidi="ar-SA"/>
        </w:rPr>
        <w:t>اَلْحُکْمُ فِیهِ هَکَذَا فَقَالَ مَا هُوَ یَا أَبَا الْحَسَنِ قَالَ یَقْتَصُّ هَذَا مِنْ أَخِ الْمَقْتُولِ الْأَوَّلِ مَا صَنَعَ بِهِ ثُمَّ یَقْتُلُهُ بِأَخِیهِ فَظَنَّ الرَّجُلُ أَنَّهُ إِنِ اقْتَصَّ مِنْهُ أَتَی عَلَی نَفْسِهِ فَعَفَا عَنْهُ وَ تَتَارَکَا</w:t>
      </w:r>
    </w:p>
    <w:p>
      <w:pPr>
        <w:pStyle w:val="BookText"/>
        <w:rPr/>
      </w:pPr>
      <w:r>
        <w:rPr>
          <w:rFonts w:ascii="IRNazanin" w:hAnsi="IRNazanin" w:eastAsia="IRNazanin"/>
          <w:color w:val="111111"/>
          <w:sz w:val="28"/>
          <w:sz w:val="28"/>
          <w:szCs w:val="28"/>
          <w:rtl w:val="true"/>
          <w:lang w:bidi="fa-IR"/>
        </w:rPr>
        <w:t>رجلا قطع من بعض أذن رجل شیئا فرفع ذلک إلی أمیر المؤمنین علیه السلام فأقاده فأخذ الآخر ما قطع من أذنه فرده علی أذنه بدمه فالتحمت و برأت فعاد الآخر إلی علی علیه السلام فاستقاده فأمر بها فقطعت ثانیة و أمر بها فدفنت 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یکون القصاص من أجل الشین </w:t>
      </w:r>
      <w:r>
        <w:rPr>
          <w:rStyle w:val="FootnoteAnchor"/>
          <w:rtl w:val="true"/>
        </w:rPr>
        <w:footnoteReference w:id="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أیضا بأنه کان میتة لا یجوز الصلاة معها و لهذا قطعها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القوی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من تطیب أو تبیطر فلیأخذ البراءة من ولیه و إلا فهو له ضامن</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فی جنین البهیمة إذا ضربت فأزلقت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ثمنها</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موسی بن إبراهیم المروزی عن أبی الحسن موسی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 أمیر المؤمنین علیه السلام فی فرسین اصطد ما فمات أحدهما فضمن الباقی دیة المیت و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النبی صلی الله علیه و آله و سلم کان یحبس فی تهمة الدم 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یب ستة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جاء أولیاء المقتول ببینة و إلا خلی سبیله</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أخرج فی الحداثة إلی المخارجة من شباب الحی و إنی بلیت إن ضربت رجلا ضربة بعصا فقتلته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کنت تعرف هذا الأمر إذ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علیه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جهلک بهذا الأمر أشد علیک مما دخلت فیه</w:t>
      </w:r>
      <w:r>
        <w:rPr>
          <w:rStyle w:val="FootnoteAnchor"/>
          <w:rtl w:val="true"/>
        </w:rPr>
        <w:footnoteReference w:id="713"/>
      </w:r>
      <w:r>
        <w:rPr>
          <w:rFonts w:ascii="IRNazanin" w:hAnsi="IRNazanin" w:eastAsia="IRNazanin"/>
          <w:color w:val="111111"/>
          <w:sz w:val="28"/>
          <w:sz w:val="28"/>
          <w:szCs w:val="28"/>
          <w:rtl w:val="true"/>
          <w:lang w:bidi="fa-IR"/>
        </w:rPr>
        <w:t>أی لما آمنت غفر الله لک هذا کما غفر لک الکفر الذی کنت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الحسن کالصحیح، عن عبد الرحمن بن الحجاج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رجل من المدینة یرید العراق فاتبعه أسودان أحدهما غلام لأبی عبد الله علیه السلام فلما أتی الأعوص نام الرجل فأخذا صخرة فشدخا بها رأسه فأخذا و أتی بهما محمد بن خالد و جاء أولیاء المقتول فسألوه أن یقیدهم فکره إن یفعل فسأل أبا عبد الله علیه السلام عن ذلک فلم یجبه قال عبد الرحمن فظننت أنه کره أنه یجیبه لأنه لا یری أن یقتل اثنان بواحد فشکی أولیاء المقتول محمد بن خالد و صنیعه إلی أهل المدینة فقال لهم أهل المدینة أن أردتم أن یقیدکم منه فاتبعوا جعفر بن محمد علیهما السلام فاشکو إلیه ظلامتکم ففعلوا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أقدهم فلما أن دعاهما لیقیدهما اسود وجه غلام أبی عبد الله علیه السلام حتی صار کأنه المداد فذکر ذلک لأبی عبد الله علیه السلام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إنه لما قدم لیقتل اسود وجهه حتی صار کأنه المداد فقال إنه کان یکفر بالله جهرة فقتلا جمیعا</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بروایة الشیخ عن إسحاق بن عمار عن جعفر علیه السلام أن علیا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عظم قصاص، و قال جعفر علیه السلام إن رجلا قتل امرأة فلم یجعل علی علیه السلام بینهما قصاصا و ألزمه الدیة </w:t>
      </w:r>
      <w:r>
        <w:rPr>
          <w:rStyle w:val="FootnoteAnchor"/>
          <w:rtl w:val="true"/>
        </w:rPr>
        <w:footnoteReference w:id="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لم یجعل القصاص لأنه لم یکن لهم فضل الدیة حتی یؤدوا و یقاصوا</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عن زید بن علی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 الرجال و النساء قصاص إلا فی النفس، و لیس بین الأحرار و الممالیک قصاص إلا فی النفس عمدا، و لیس بین الصبیان قصاص فی شیء إلا فی النفس</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السکونی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 الأحرار و العبید قصاص فیما دون النفس و لیس بین الیهودی و النصرانی و المجوسی قصاص فیما دون النفس و یحملان علی أنه لا قصاص مجانا فیما یقاص، بل یؤدی الفضل و یقاص إلا فی النفس فیما یقتل کالحر بالعبد، و المسلم بالکافر فإنهما لا یقتلان قصاصا بل حدا کما تقدم الأخبار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السکونی أن علیا علیه السلام ضمن ختانا قطع حشفة غلام</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الأخبار الکثیرة التی تقدمت فی أبواب الصنائع</w:t>
      </w:r>
      <w:r>
        <w:rPr>
          <w:rStyle w:val="FootnoteAnchor"/>
          <w:rtl w:val="true"/>
        </w:rPr>
        <w:footnoteReference w:id="717"/>
      </w:r>
      <w:r>
        <w:rPr>
          <w:rFonts w:ascii="IRNazanin" w:hAnsi="IRNazanin" w:eastAsia="IRNazanin"/>
          <w:color w:val="111111"/>
          <w:sz w:val="28"/>
          <w:sz w:val="28"/>
          <w:szCs w:val="28"/>
          <w:rtl w:val="true"/>
          <w:lang w:bidi="fa-IR"/>
        </w:rPr>
        <w:t>أنه یضمن من أخذ الأجرة لیصلح فیفسد و کذا الطبیب و البیطار</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رویا بسندین قویین عن الفتح بن یزید الجرجانی عن أبی الحسن علیه السلام فی أربعة شهدوا علی رجل أنه زنی فرجم ثمَّ رجعوا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وهمنا یلزمون الدیة و 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تعمدنا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شاء ولی المقتول و رد الثلاثة ثلاثة أرباع الدیة إلی أولیاء المقتول الثانی و یجلد الثلاثة کل واحد منهم ثمانین جلدة و إن شاء ولی المقتول أن یقتلهم رد ثلاث دیات علی أولیاء الشهود الأربعة و یجلدون ثمانین جلدة کل واحد منهم ثمَّ یقتلهم الإمام، و قال فی رجلین شهدا علی رجل أنه سرق فقطع ثمَّ رجع واحد منهما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همت فی هذا و لکن کان غیره، یلزم نصف الدیة و لا تقبل شهادته فی الآخر فإن رجعا جمیعا و قالا وهمنا بل کان السارق فلانا ألزما دیة الید و لا تقبل شهادتهما فی الآخر و إن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تعمدنا قطع ید أحدهما بید المقطوع و یرد الذی لم یقطع ربع دیة الرجل علی أولیاء المقطوع فإن قال المقطوع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أرضی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یقطع أیدیهما معا رد دیة ید فتقسم بینهما و تقطع أیدیهما</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أبی عبد الله علیه السلام فی أربعة شهدوا علی رجل محصن بالزنا ثمَّ رجع أحدهم بعد ما قتل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قال الراجع و همت ضرب الحد و غرم الدیة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تعمدت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مسمع بن عبد الملک عن أبی عبد الله علیه السلام أن أمیر المؤمنین علیه السلام قضی فی أربعة شهدوا علی رجل أنهم رأوه مع امرأة یجامعها فرجم ثمَّ رجع واحد منهم قال یغرم ربع الدیة إذا قال اشتبه علی فإن رجع اثنان و قالا شبه علینا غرما نصف الدیة و إن رجعوا جمیعا و قالوا شبه علینا أغرموا الدیة، و إن قالوا شهدنا بالزور قتلوا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رد فاضل الدیة علیهم و هو ثلاث دیات و 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القوی کالصحیح، عن إبراهیم بن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نعیم بن إبراهیم کما تقدم فی کثیر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أربعة شهدوا علی رجل بالزنا فلما قتل رجع أحدهم عن شهادته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الراجع و یؤدی الثلاثة إلی أهله ثلاثة أرباع الدیة</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المجلد العاشر حسب ما جزیناه و یتلوه المجلد الحادی عشر من کتاب الوصیة إن شاء الله و الحمد لله أولا و آخرا و ظاهرا و باطنا الحاج السید حسین الموسوی الکرمانی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الشیخ علی‌پناه الإشتهاردی</w:t>
      </w:r>
      <w:bookmarkStart w:id="210" w:name="pg10073_96129"/>
    </w:p>
    <w:p>
      <w:pPr>
        <w:pStyle w:val="BookText"/>
        <w:rPr/>
      </w:pPr>
      <w:bookmarkEnd w:id="210"/>
      <w:r>
        <w:rPr>
          <w:rFonts w:ascii="IRNazanin" w:hAnsi="IRNazanin" w:eastAsia="IRNazanin"/>
          <w:color w:val="111111"/>
          <w:sz w:val="28"/>
          <w:sz w:val="28"/>
          <w:szCs w:val="28"/>
          <w:rtl w:val="true"/>
          <w:lang w:bidi="fa-IR"/>
        </w:rPr>
        <w:t>بسمه تعالی</w:t>
      </w:r>
    </w:p>
    <w:p>
      <w:pPr>
        <w:pStyle w:val="Heading2"/>
        <w:numPr>
          <w:ilvl w:val="1"/>
          <w:numId w:val="1"/>
        </w:numPr>
        <w:rPr/>
      </w:pPr>
      <w:bookmarkStart w:id="211" w:name="__RefHeading___Toc3831374_3556181022"/>
      <w:bookmarkStart w:id="212" w:name="_Toc74"/>
      <w:bookmarkEnd w:id="211"/>
      <w:r>
        <w:rPr>
          <w:rtl w:val="true"/>
        </w:rPr>
        <w:t>فهرس ما فی هذا المجلد</w:t>
      </w:r>
      <w:bookmarkEnd w:id="212"/>
    </w:p>
    <w:p>
      <w:pPr>
        <w:pStyle w:val="BookText"/>
        <w:rPr/>
      </w:pPr>
      <w:r>
        <w:rPr>
          <w:rFonts w:ascii="IRNazanin" w:hAnsi="IRNazanin" w:eastAsia="IRNazanin"/>
          <w:color w:val="111111"/>
          <w:sz w:val="28"/>
          <w:sz w:val="28"/>
          <w:szCs w:val="28"/>
          <w:rtl w:val="true"/>
          <w:lang w:bidi="fa-IR"/>
        </w:rPr>
        <w:t>کتاب الحدود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الصفحة</w:t>
      </w:r>
    </w:p>
    <w:p>
      <w:pPr>
        <w:pStyle w:val="BookText"/>
        <w:rPr/>
      </w:pPr>
      <w:r>
        <w:rPr>
          <w:rFonts w:ascii="IRNazanin" w:hAnsi="IRNazanin" w:eastAsia="IRNazanin"/>
          <w:color w:val="111111"/>
          <w:sz w:val="28"/>
          <w:sz w:val="28"/>
          <w:szCs w:val="28"/>
          <w:rtl w:val="true"/>
          <w:lang w:bidi="fa-IR"/>
        </w:rPr>
        <w:t>باب ما یجب به التعزیر و الحدّ و الرجم و القتل و النفی فی الزنا</w:t>
      </w:r>
    </w:p>
    <w:p>
      <w:pPr>
        <w:pStyle w:val="BookText"/>
        <w:rPr/>
      </w:pPr>
      <w:r>
        <w:rPr>
          <w:rFonts w:ascii="IRNazanin" w:hAnsi="IRNazanin" w:eastAsia="IRNazanin"/>
          <w:color w:val="111111"/>
          <w:sz w:val="28"/>
          <w:sz w:val="28"/>
          <w:szCs w:val="28"/>
          <w:rtl w:val="true"/>
          <w:lang w:bidi="fa-IR"/>
        </w:rPr>
        <w:t xml:space="preserve">معنی هذه الألفاظ اجمالا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لکلّ شییء حدّ حتّی إذا تجاوز الحدّ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عدم جواز تعطیل حدود اللّه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اجراء الحدّ احیاء للأرض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الرجم و الجلد حدّ اللّه تعالی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عدم جواز نوم الرجل مع الرجل فی لحاف واحد و بیان مقدار حدّه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عدم جواز نوم الرجل مع المرأة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الاجنبیة فی لحاف واحد و حدّهما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جواز عمل الامام بعلمه فی حقوق اللّه تعالی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الجمع بین الاخبار بنظر الصدوق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حکم اعتبار اجتماع الشهود الأربعة فی الزنا </w:t>
      </w:r>
      <w:r>
        <w:rPr>
          <w:rFonts w:eastAsia="IRNazanin" w:cs="IRNazanin"/>
          <w:color w:val="111111"/>
          <w:sz w:val="28"/>
          <w:szCs w:val="28"/>
          <w:lang w:bidi="fa-IR"/>
        </w:rPr>
        <w:t>11</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اعتبار دعوی المعاینة من شهود الزنا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عدم جواز اقامة الحدود للإنسان نفسه إذا شاهد الزنا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قیام امرأتین مقام رجل واحد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حکم تزویج ذات البعل جاهلا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حکم تزویج المرأة و زوجها غائب عنها ثمّ جاء او تزوّجها فی عدّتها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اذا طلّق زوجته او ماتت ثمّ زنا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حکم ما إذا زنی الشیخ او الشیخة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دعوی بعض العامّة سقوط آیة الرجم فی القرآن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دعوی الزمحشری بأنّ بعض القراآت مستر ذلة وجیهة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عدم وقوع تحریف فی القرآن الاّ فی اسامی الأئمّة او المنافقین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حدّ من جامع ولیدة امرئته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حدّ من زنی بجاریته المزوجة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حدّ امرأة اقتضت جاریة بیدها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حدّ من جامع امرأته بعد انقضاء عدتها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حدّ غیر البالغ إذا زنی ببالغة وحدها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حدّ بلوغ الجاریة و الغلام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حدّ ما إذا زنی و هو مریض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اول من یرجم المحصن الامام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حدّ من تزوج امرأة فی نفاسها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کیف تحدّ الزانی و الزانیة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حدّ رجل وجد تحت فراش آخر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حدّ من زنی فی الیوم الواحد مرارا </w:t>
      </w:r>
      <w:r>
        <w:rPr>
          <w:rFonts w:eastAsia="IRNazanin" w:cs="IRNazanin"/>
          <w:color w:val="111111"/>
          <w:sz w:val="28"/>
          <w:szCs w:val="28"/>
          <w:lang w:bidi="fa-IR"/>
        </w:rPr>
        <w:t>31</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جواز اجراء الحدّ قبل ثبوت سببه و کیفیة اجراء الحدّ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وجوب اجراء الحدّ علی الزانی فی شرع عیسی علیه السّلام أیضا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لا یحدّ من علیه الحدّ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حکم ما إذا فرّ المحدود فی اثناء الحدّ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لزوم التتابع فی شهود الزنا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ما یوجب الاحصان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هل الوطی بمملوکته یوجب الاحصان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حکم ما إذا اضطرت المرئة الی الزنا لحفظ نفسها عن العطش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من هو اول من یرجم المحدود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حکم امرأة تزوّجت فی العدة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حد احصان العبد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حکم ما إذا کان بالزانی قروح فی جسده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حکم الجمع بین الجلد و الرجم للزانی المحصن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حکم من زنی بجاریة غیره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حکم ما إذا زنت و هی حبلی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حکم من زنی و له زوجة فی بلد آخر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لیس علی الزانی مهر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حکم ما لو اغتصب امرأة فرجها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من زنی بذات محرم یقتل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حکم ما إذا زنی بامرأة ابیه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اذا اخّر الحدّ حتّی جنّ الزانی </w:t>
      </w:r>
      <w:r>
        <w:rPr>
          <w:rFonts w:eastAsia="Amiri" w:cs="Amiri" w:ascii="Amiri" w:hAnsi="Amiri"/>
          <w:color w:val="111111"/>
          <w:sz w:val="28"/>
          <w:szCs w:val="28"/>
          <w:lang w:bidi="ar-SA"/>
        </w:rPr>
        <w:t>58</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زنی المجنون او المجنونة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باب حدّ اللواط و السحق</w:t>
      </w:r>
    </w:p>
    <w:p>
      <w:pPr>
        <w:pStyle w:val="BookText"/>
        <w:rPr/>
      </w:pPr>
      <w:r>
        <w:rPr>
          <w:rFonts w:ascii="IRNazanin" w:hAnsi="IRNazanin" w:eastAsia="IRNazanin"/>
          <w:color w:val="111111"/>
          <w:sz w:val="28"/>
          <w:sz w:val="28"/>
          <w:szCs w:val="28"/>
          <w:rtl w:val="true"/>
          <w:lang w:bidi="fa-IR"/>
        </w:rPr>
        <w:t xml:space="preserve">معانی اللواط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تأکد حرمة اللواط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التجنب عن النظر الی الولدان المرد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ذکر قصة قوم لوط علیه السّلام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فی ان اول من علّمهم هذا العمل الشنیع هو إبلیس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فی کیفیة اهلاک قوم لوط علیه السّلام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فی تفسیر قوله تعالی حکایة عن لوط علیه السّلام هؤلاء بناتی إلخ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من أمکن من نفسه عوقب بالابنة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فی ما ورد من علاج الابنة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حرمة تشبّه کل من الرجال و النساء بالآخر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فی شدة عذاب من یؤتی فی دبره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حد اللوط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ثبوت اللواط بالإقرار أربع مرّات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ثبوته بأربعة شهداء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حدّ المساحقة حدّ الزانی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قصة أصحاب الرسّ و ان ابتداء البروج الاثنا عشر المتداولة کانت منهم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حرمة نوم کل من الرجلین او المرأتین تحت لحاف واحد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حکم ما إذا احتملت المرئة ماء زوجها فساحقت اخری فحملت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عدم وجوب طلاق الزوجة الزانیة </w:t>
      </w:r>
      <w:r>
        <w:rPr>
          <w:rFonts w:eastAsia="IRNazanin" w:cs="IRNazanin"/>
          <w:color w:val="111111"/>
          <w:sz w:val="28"/>
          <w:szCs w:val="28"/>
          <w:lang w:bidi="fa-IR"/>
        </w:rPr>
        <w:t>86</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تحریم تقبیل الغلام بشهوة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باب حدّ الممالیک فی الزنا</w:t>
      </w:r>
    </w:p>
    <w:p>
      <w:pPr>
        <w:pStyle w:val="BookText"/>
        <w:rPr/>
      </w:pPr>
      <w:r>
        <w:rPr>
          <w:rFonts w:ascii="Amiri" w:hAnsi="Amiri" w:eastAsia="Amiri" w:cs="Amiri"/>
          <w:color w:val="111111"/>
          <w:sz w:val="28"/>
          <w:sz w:val="28"/>
          <w:szCs w:val="28"/>
          <w:rtl w:val="true"/>
          <w:lang w:bidi="ar-SA"/>
        </w:rPr>
        <w:t xml:space="preserve">فی ان حدّ العبد نصف حدّ الحرّ و کذا حدّ الأمة نصف حدّ الحرة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تساوی حدّ المملوک مع الحرّ فی حقوق الناس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حدّ أم الولد حدّ الأمة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حکم حدّ المولی جاریته إذا زنت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حکم ما إذا زنت المکاتبة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حکم ما إذا زنی بجاریة من الفییء قبل القسمة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حکم ما إذا زنی العبد المشترک بعد ما اعتق بعضه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المکاتبان إذا زنیا یضربان بقدر ما ادّیا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باب حدّ من اتی بهیمة</w:t>
      </w:r>
    </w:p>
    <w:p>
      <w:pPr>
        <w:pStyle w:val="BookText"/>
        <w:rPr/>
      </w:pPr>
      <w:r>
        <w:rPr>
          <w:rFonts w:ascii="IRNazanin" w:hAnsi="IRNazanin" w:eastAsia="IRNazanin"/>
          <w:color w:val="111111"/>
          <w:sz w:val="28"/>
          <w:sz w:val="28"/>
          <w:szCs w:val="28"/>
          <w:rtl w:val="true"/>
          <w:lang w:bidi="fa-IR"/>
        </w:rPr>
        <w:t xml:space="preserve">من اتی بهیمة یجلد دون الحدّ و یغرم قیمتها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حکم البهیمة المأتیّ بها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من اتی بهیمة ینفی من بلده بعد الحدّ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کیفیة ضرب فاعل البهیمة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حرمة اتیان البهیمة و انه بحکم الزنا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حرمة الاستمناء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حرمة المباشرة من وراء الثوب أیضا مع الاجانب و انه بحکم الاستمناء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باب حدّ القوّاد</w:t>
      </w:r>
    </w:p>
    <w:p>
      <w:pPr>
        <w:pStyle w:val="BookText"/>
        <w:rPr/>
      </w:pPr>
      <w:r>
        <w:rPr>
          <w:rFonts w:ascii="IRNazanin" w:hAnsi="IRNazanin" w:eastAsia="IRNazanin"/>
          <w:color w:val="111111"/>
          <w:sz w:val="28"/>
          <w:sz w:val="28"/>
          <w:szCs w:val="28"/>
          <w:rtl w:val="true"/>
          <w:lang w:bidi="fa-IR"/>
        </w:rPr>
        <w:t xml:space="preserve">حرمة کون الإنسان دلاّلا علی الفواحش و بیان حدّه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باب حدّ القذف</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القذف من الکبائر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حکم ما إذا قذف امرأته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حکم ما إذا عفا المقذوف عن القاذف و حکم ارث حقّ القذف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حکم ما إذا قال لامرأته بعد الدخول لم اجدک عذراء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حکم ما إذا تزوجها علی انها بکر فوجدها ثیّبا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وجوب التعزیر فی التعریض دون الحدّ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حکم ما إذا قذف الکافر المسلم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عدم جواز افتراء آباء النبیّ صلّی اللّه علیه و آله و سلّم و لو فی زمن الجاهلیة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حکم قذف من لیس بمسلم او کان مخالفا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فی ان العامّة یتفاحشون فی نقل ابنة عمر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عدم جواز قذف من یحلّ محارمه کالمجوسی فانّ لکل قوم نکاحا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عدم جواز الفحش مطلقا قذفا کان او غیره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عدم جواز التخاطب بنسبة الجنون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فی الهجاء التعزیر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حکم ما إذا قال لآخر یا فاسق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حکم ما إذا قال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خبیث او یا خنزیر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مقدار التعزیر موکول الی الوالی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حکم ما إذا قال لآخر لا اب لک او لا أم او قال لا و ابی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عدم حرمة المرئة بقذفها و لو ضرب الحدّ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حکم ما إذا قذف ابنه بالزنا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حکم ما إذا عاد عن القذف فی اثناء اللعان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عدم جواز التأخیر فی الحدّ </w:t>
      </w:r>
      <w:r>
        <w:rPr>
          <w:rFonts w:eastAsia="IRNazanin" w:cs="IRNazanin"/>
          <w:color w:val="111111"/>
          <w:sz w:val="28"/>
          <w:szCs w:val="28"/>
          <w:lang w:bidi="fa-IR"/>
        </w:rPr>
        <w:t>111</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قاذف اللقیط</w:t>
      </w:r>
    </w:p>
    <w:p>
      <w:pPr>
        <w:pStyle w:val="BookText"/>
        <w:rPr/>
      </w:pPr>
      <w:r>
        <w:rPr>
          <w:rFonts w:ascii="IRNazanin" w:hAnsi="IRNazanin" w:eastAsia="IRNazanin"/>
          <w:color w:val="111111"/>
          <w:sz w:val="28"/>
          <w:sz w:val="28"/>
          <w:szCs w:val="28"/>
          <w:rtl w:val="true"/>
          <w:lang w:bidi="fa-IR"/>
        </w:rPr>
        <w:t xml:space="preserve">حکم ما إذا قذفت المرئة زوجها الاصّم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حکم ما إذا قذف الرجل امرأته الصماء الخرساء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حکم الإقرار بالولد بعد نفیه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عدم اشتراط البلوغ و العقل فی المقذوف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حکم ما إذا قذف المحصنة مطلقا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حدّ القذف من حقوق الناس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تساوی حدّ القاذف الحرّ و المملوک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تساوی حدّ القاذف المسلم و الکافر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عدم جواز قذف الیهودیة او النصرانیة إذا کانت تحت مسلم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حکم ما إذا قذف غیر البالغ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حکم ما إذا قذف مملوکا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لا حدّ علی المجنون و الصبی و النائم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حکم ما إذا قال الرجل لامرأته انا زینت بک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حکم ما إذا کان أحد الشهود الأربعة علی الزنا هو الزوج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حکم ما إذا افتری المکاتب علی المسلم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حکم ما إذا قذفت امرأة رجلا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حکم امرأة قذفت زوجها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حکم امرأة افترعت بنتا ثمّ قذفها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حکم ما إذا سئلت من فجر بک فعیّنت رجلا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عدم الفرق فی المقذوف بین الحضور و الغیبة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عبد قذف امرأته </w:t>
      </w:r>
      <w:r>
        <w:rPr>
          <w:rFonts w:eastAsia="IRNazanin" w:cs="IRNazanin"/>
          <w:color w:val="111111"/>
          <w:sz w:val="28"/>
          <w:szCs w:val="28"/>
          <w:lang w:bidi="fa-IR"/>
        </w:rPr>
        <w:t>123</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الحرّیلا عن المملوکة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تحقّق القذف بکل لفظ یفید نسبة الزنا او اللواط إلیه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حکم ما إذا قذف قوما بکلمة واحدة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حکم ما إذا عاد بالقذف بعد الحدّ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لا حدّ لمن لا حدّ علیه قذفا او غیره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حکم ما إذا قال لآخر یا بن الفاعلة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حکم التفاذف بین اثنین او أکثر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کیفیة حدّ القاذف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لا یقام حدّ بأرض العدو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یقام الحدود فی الوقت المتوسط بین البرد و الجر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شاتم النبیّ صلّی اللّه علیه و آله یقتل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سابّ علیّ علیه السّلام حلال الدم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فیمن سبّ علیا علیه السّلام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باب حدّ شرب الخمر و ما جاء فی الغناء و الملاهی</w:t>
      </w:r>
    </w:p>
    <w:p>
      <w:pPr>
        <w:pStyle w:val="BookText"/>
        <w:rPr/>
      </w:pPr>
      <w:r>
        <w:rPr>
          <w:rFonts w:ascii="IRNazanin" w:hAnsi="IRNazanin" w:eastAsia="IRNazanin"/>
          <w:color w:val="111111"/>
          <w:sz w:val="28"/>
          <w:sz w:val="28"/>
          <w:szCs w:val="28"/>
          <w:rtl w:val="true"/>
          <w:lang w:bidi="fa-IR"/>
        </w:rPr>
        <w:t xml:space="preserve">من شرب الخمر او زنا او اکل الربا جاهلا بها لم یحدّ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قضاء علی علیه السّلام بقضیة لم یقض بها قبله علیه السّلام أحد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شارب الخمر یضرب ثمانین و یعزّر زائدا إذا کان فی زمان شریف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کیفیة حدّ شارب الخمر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اقامة علی علیه السّلام حدّ الشرب علی ابن عمر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امر علی علیه السّلام بإقامة حدّ الشرب علی الولید بن عقبة و الی عثمان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شارب کل مسکر یضرب ثمانین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اهل الکتاب یضربون حدّ الشرب إذا شربوها علانیة </w:t>
      </w:r>
      <w:r>
        <w:rPr>
          <w:rFonts w:eastAsia="IRNazanin" w:cs="IRNazanin"/>
          <w:color w:val="111111"/>
          <w:sz w:val="28"/>
          <w:szCs w:val="28"/>
          <w:lang w:bidi="fa-IR"/>
        </w:rPr>
        <w:t>137</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تساوی جمیع المکلفین فی حدّ الشرب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شارب الفقّاع یضرب الحدّ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یقتل الشارب فی الثالثة او الرابعة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یضرب العبد الشارب نصف الحدّ و یقتل فی الثامنة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ما ورد فی بیان أصل الخمر و علة حرمة العصیر فی الجملة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عدم حرمة العصیر ما لم یغل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حلیة العصیر بذهاب ثلثیه بعد الغلیان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حکم ما إذا اخبر ذو الید بأنّه ذهب ثلثاه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حکم ما إذا نشّ بدون النار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حلیة الخمر العتیقة بصیرورته خلاّ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حکم ما إذا صار الخمر خلاّ بعلاج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حکم بیع العصیر ممن یجعله خمرا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حکم ما إذا اصبّ فی الخل خمر فصار خلاّ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حرمة کل مسکر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عشرة فی الخمر ملعونة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اسامی الخمر باعتبار اصلها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شارب الخمر تحبس صلوته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حکم الصلوة فی بیت فیه خمر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شدة مجانبة شارب الخمر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خمسة من خمسة محال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حرمة الغناء و کونه من الکبائر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تفسیر لهو الحدیث و قول الزور بالغناء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استماع الغناء حرام </w:t>
      </w:r>
      <w:r>
        <w:rPr>
          <w:rFonts w:eastAsia="IRNazanin" w:cs="IRNazanin"/>
          <w:color w:val="111111"/>
          <w:sz w:val="28"/>
          <w:szCs w:val="28"/>
          <w:lang w:bidi="fa-IR"/>
        </w:rPr>
        <w:t>159</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الغناء ینبت النفاق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البهتان العظیم من العامّة علی رسول اللّه صلّی اللّه علیه و آله و سلّم فی الغنا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النهی عن دخول بیت الغنا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حرمة المزمار عند النعمة و النیاحة عند المصیبة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شدّة تأکدّ حرمة الضرب بالبربط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حرمة أنواع آلات الغنا و مجالس اللهو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حرمة استماع کلام الناطق بالباطل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تأکدّ حرمة النرد و الشطرنج و سائر آلات القمار حتّی الصنج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حرمة المسابقة بغیر النصل و الخفّ و الحافر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کلّ شیء بغی علی شییء اذّله اللّه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النهی عن تحریش البهائم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حکم شراء الجاریة المغنّیة إذا کانت مذکرة للامور الاخروی أیضا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استحباب قرائة الکتب السماویة لا سیما القرآن بالصوت الحسن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النهی عن قرائة القرآن بلحون أهل الفسق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باب حدّ السرقة</w:t>
      </w:r>
    </w:p>
    <w:p>
      <w:pPr>
        <w:pStyle w:val="BookText"/>
        <w:rPr/>
      </w:pPr>
      <w:r>
        <w:rPr>
          <w:rFonts w:ascii="Amiri" w:hAnsi="Amiri" w:eastAsia="Amiri" w:cs="Amiri"/>
          <w:color w:val="111111"/>
          <w:sz w:val="28"/>
          <w:sz w:val="28"/>
          <w:szCs w:val="28"/>
          <w:rtl w:val="true"/>
          <w:lang w:bidi="ar-SA"/>
        </w:rPr>
        <w:t xml:space="preserve">حرمة السرقة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ما لا یقطع فیه من السرقة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یقطع السارق إذا اقرّ و حکم ما إذا رجع عن إقراره </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حکم عفو الامام عن حدّ السرقة </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حکم سرقة الصبّی و کیفیة تعزیره </w:t>
      </w:r>
      <w:r>
        <w:rPr>
          <w:rFonts w:eastAsia="IRNazanin" w:cs="IRNazanin"/>
          <w:color w:val="111111"/>
          <w:sz w:val="28"/>
          <w:szCs w:val="28"/>
          <w:lang w:bidi="fa-IR"/>
        </w:rPr>
        <w:t>180</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قطع فی سرقة الثمار و وجه تسمیة النخل</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حکم نحر الإبل و اکل لحمه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حکم السرقة من المغنم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من اکتری شیئا ثمّ رهنه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کیفیة القطع فی تعدّد السرقة </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مقدار ما یقطع به السارق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حبس من سرق زائدا علی المرّتین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من این یقطع الید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حکم نفی السارق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حکم ما إذا شهد علیه البیّنة بتکرار السرقة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لا قطع فی الدغارة المعلنة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ما یجب علی الطرّار و المختلس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حکم ما إذا سرق من کمّ القمیص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حکم ما إذا سرق الاجیر او الضیف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تحقیق رجالیّ من الشارح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حکم ما إذا سرق الاشلّ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حکم ما إذا سرق العبد من مال مولاه او مال غیره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حکم النبّاش و سارق الموتی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حد المحارب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حدّ من سرق حرّة فباعها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اذا سرق من بستان عذقا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باب اقامة الحدود علی الاخرس إلخ</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 الاخرس و الاصّم و الاعمی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باب حدّ آکل الربا</w:t>
      </w:r>
    </w:p>
    <w:p>
      <w:pPr>
        <w:pStyle w:val="BookText"/>
        <w:rPr/>
      </w:pPr>
      <w:r>
        <w:rPr>
          <w:rFonts w:ascii="IRNazanin" w:hAnsi="IRNazanin" w:eastAsia="IRNazanin"/>
          <w:color w:val="111111"/>
          <w:sz w:val="28"/>
          <w:sz w:val="28"/>
          <w:szCs w:val="28"/>
          <w:rtl w:val="true"/>
          <w:lang w:bidi="fa-IR"/>
        </w:rPr>
        <w:t xml:space="preserve">آکل الربا یؤدّب اولا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حدّ من افطر فی شهر رمضان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باب حدّ آکل المیتة و الدم و لحم الخنزیر</w:t>
      </w:r>
    </w:p>
    <w:p>
      <w:pPr>
        <w:pStyle w:val="BookText"/>
        <w:rPr/>
      </w:pPr>
      <w:r>
        <w:rPr>
          <w:rFonts w:ascii="IRNazanin" w:hAnsi="IRNazanin" w:eastAsia="IRNazanin"/>
          <w:color w:val="111111"/>
          <w:sz w:val="28"/>
          <w:sz w:val="28"/>
          <w:szCs w:val="28"/>
          <w:rtl w:val="true"/>
          <w:lang w:bidi="fa-IR"/>
        </w:rPr>
        <w:t xml:space="preserve">یؤدّب آکل المذکورات اوّلا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باب ما یجتمع الحدود</w:t>
      </w:r>
    </w:p>
    <w:p>
      <w:pPr>
        <w:pStyle w:val="BookText"/>
        <w:rPr/>
      </w:pPr>
      <w:r>
        <w:rPr>
          <w:rFonts w:ascii="IRNazanin" w:hAnsi="IRNazanin" w:eastAsia="IRNazanin"/>
          <w:color w:val="111111"/>
          <w:sz w:val="28"/>
          <w:sz w:val="28"/>
          <w:szCs w:val="28"/>
          <w:rtl w:val="true"/>
          <w:lang w:bidi="fa-IR"/>
        </w:rPr>
        <w:t xml:space="preserve">کیفیة الحدّ علی من اجتمعت علیه حدود احدها القتل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باب نوادر الحدود</w:t>
      </w:r>
    </w:p>
    <w:p>
      <w:pPr>
        <w:pStyle w:val="BookText"/>
        <w:rPr/>
      </w:pPr>
      <w:r>
        <w:rPr>
          <w:rFonts w:ascii="IRNazanin" w:hAnsi="IRNazanin" w:eastAsia="IRNazanin"/>
          <w:color w:val="111111"/>
          <w:sz w:val="28"/>
          <w:sz w:val="28"/>
          <w:szCs w:val="28"/>
          <w:rtl w:val="true"/>
          <w:lang w:bidi="fa-IR"/>
        </w:rPr>
        <w:t xml:space="preserve">اقامة الحدود الی من إلیه الحکم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حکم من آذی غیره بدعوی انه احتلم بأمّه فی المنام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عدم جواز تأدیب المعلم فوق ثلث ضربات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لادیة لمن یقتل فی الحدّ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منع الام من محارم اللّه برّبها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عدم العفو عن حدود اللّه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جواز العفو عن حقوق الناس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سقوط حدّ السرقة بالتوبة قبل الثبوت عند الحاکم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عدم الشفاعة فی اجراء الحدود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العفو عن اللصّ غیر مقبول بعد ما رفعه الی الامام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حکم ما إذا لم یعلم بموجب الحدّ حتّی تاب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حکم ما إذا هرب الزانی قبل ان یضرب الحدّ </w:t>
      </w:r>
      <w:r>
        <w:rPr>
          <w:rFonts w:eastAsia="IRNazanin" w:cs="IRNazanin"/>
          <w:color w:val="111111"/>
          <w:sz w:val="28"/>
          <w:szCs w:val="28"/>
          <w:lang w:bidi="fa-IR"/>
        </w:rPr>
        <w:t>220</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یجب ردّ المال فی السرقة مع القطع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حکم من قال لامرأته یازانیة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حکم ما إذا مات صاحب المال الذی سرق ماله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حدّ التأدیب کم هو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حکم ما إذا شهد علیه انه افطر فی رمضان ثلاث مرّات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حکم من اتی امرأته و هی حائض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حکم ما إذا سئل رجلا بوجه اللّه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حکم ما إذا زاحم الغیر حتّی سقط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کم یؤدّب المملوک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حکم ما إذا ضرب مملوکه حدا لم یجب علیه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حکم من عبث بذکره حتّی امنی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لا یقطع السارق فی سنة المحق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النهی عن الأدب عند الغضب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حکم ما إذا نبش امرأة فسلبها و نکحها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حکم ما إذا اتی امرأة میتة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قصة النبّاش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درء الحدود بالشبهات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اجراء الحدود علی کلّ حال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عجز عمر عن اجراء الحدود علی خمسة نفر اخذوا فی الزنا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حرمة التشبّه بالنساء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کیفیة قطع ید اللصّ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قصة ثمانیة نفر سرقوا </w:t>
      </w:r>
      <w:r>
        <w:rPr>
          <w:rFonts w:eastAsia="IRNazanin" w:cs="IRNazanin"/>
          <w:color w:val="111111"/>
          <w:sz w:val="28"/>
          <w:szCs w:val="28"/>
          <w:lang w:bidi="fa-IR"/>
        </w:rPr>
        <w:t>232</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قصة رجلین سرقا من مال اللّه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استحباب مداواة الحاکم جراحات من اقیم علیه الحدّ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قصة استعارة أم کلثوم بنت علی علیه السّلام عقد لؤلؤة من بیت المال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حکم من سرق من السوق جوالقا من الطعام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عدم سقوط الحدّ بعد قیام البیّنة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حکم من اقربا لسرقة بعد التهدید و التخویف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حکم حدّ الساحر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عدم الرأفة فی اقامة الحدّ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حکم إقرار العبد بالسرقة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کتاب الدیات باب دیة جوارح الإنسان إلخ</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کتاب ظریف بن ناصح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لکل جزو من الأعضاء دیة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دیة المنی الی صیرورته جنینا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کیف یعلم حیاة الولد حین اسقاطه کی یجب علی الجانی دیة الحیّ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دیة الجنین المشکوک کونه ذکرا أم انثی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دیة جراح الجنین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دیة الجسد علی ستة اجزاء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قسامة العمد و الخطأ فی دیة أعضاء الجسد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قسامة النفس و سائر المنافع من الأعضاء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ما یکون دیته دیة النفس من الأعضاء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دیة الجراحات فی الأعضاء </w:t>
      </w:r>
      <w:r>
        <w:rPr>
          <w:rFonts w:eastAsia="IRNazanin" w:cs="IRNazanin"/>
          <w:color w:val="111111"/>
          <w:sz w:val="28"/>
          <w:szCs w:val="28"/>
          <w:lang w:bidi="fa-IR"/>
        </w:rPr>
        <w:t>246</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دیة کسر العظام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دیة العینین او احدیهما و بیان قسامتها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دیة السمع و بیان قسامته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دیة الساق او الساعد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دیة الصدغ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دیة الاشفار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دیة الحاجب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دیة روثة الانف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دیة الشفتین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دیة الخدّ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دیة شق عظم الوجه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دیة الأسنان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دیة الترقوة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دیة المنکب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دیة العضد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دیة المرفق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دیة الساعد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دیة الرسغ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دیة الکف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دیة الأصابع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دیة المفصل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دیة الکف </w:t>
      </w:r>
      <w:r>
        <w:rPr>
          <w:rFonts w:eastAsia="IRNazanin" w:cs="IRNazanin"/>
          <w:color w:val="111111"/>
          <w:sz w:val="28"/>
          <w:szCs w:val="28"/>
          <w:lang w:bidi="fa-IR"/>
        </w:rPr>
        <w:t>264</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دیة الصدر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دیة الاضلاع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دیة الاذن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دیة الورک و الفخذ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دیة الرکبة و الساق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دیة الکعب و القدم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دیة اصابع القدم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دیة حلمة ثدی الرجل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دیة الوجئة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دیة اعفال الزوج زوجته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دیة اقتضاض الجاریة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باب تحریم الدماء و الأموال بغیر حقها إلخ</w:t>
      </w:r>
    </w:p>
    <w:p>
      <w:pPr>
        <w:pStyle w:val="BookText"/>
        <w:rPr/>
      </w:pPr>
      <w:r>
        <w:rPr>
          <w:rFonts w:ascii="IRNazanin" w:hAnsi="IRNazanin" w:eastAsia="IRNazanin"/>
          <w:color w:val="111111"/>
          <w:sz w:val="28"/>
          <w:sz w:val="28"/>
          <w:szCs w:val="28"/>
          <w:rtl w:val="true"/>
          <w:lang w:bidi="fa-IR"/>
        </w:rPr>
        <w:t xml:space="preserve">خطبة النبیّ صلّی اللّه علیه و آله فی حجة الوداع فی تحریم الأموال و الدماء و الاعراض تأکد تحریم قتل المحترمة </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تحریم الاعانة علی قتل المؤمن و لو بشطر کلمة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تحریم قتل غیر قاتله او ضرب غیر ضاربه او ایواء المحدث </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من قتل دون ما له فهو بحکم الشهید و ان کان الافضل ترک المال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کیف یتوب القاتل عمدا او خطأ </w:t>
      </w:r>
      <w:r>
        <w:rPr>
          <w:rFonts w:eastAsia="IRNazanin" w:cs="IRNazanin"/>
          <w:color w:val="111111"/>
          <w:sz w:val="28"/>
          <w:szCs w:val="28"/>
          <w:lang w:bidi="fa-IR"/>
        </w:rPr>
        <w:t>278</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حرمة قتل الإنسان نفسه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حکم من قتل مملوکا متعمدا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دیة من قتل فی شهر حرام او مکان محترم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فی امرأة زانیة لم تقبلها الأرض باحراق ولدها </w:t>
      </w:r>
      <w:r>
        <w:rPr>
          <w:rFonts w:eastAsia="IRNazanin" w:cs="IRNazanin"/>
          <w:color w:val="111111"/>
          <w:sz w:val="28"/>
          <w:szCs w:val="28"/>
          <w:lang w:bidi="fa-IR"/>
        </w:rPr>
        <w:t>289</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حرمة الانتفاء من الحسب و النسب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معنی الانتفاء من النسب و الحسب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حرمة تعذیب الهرّة الی ان تموت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باب القسامة</w:t>
      </w:r>
    </w:p>
    <w:p>
      <w:pPr>
        <w:pStyle w:val="BookText"/>
        <w:rPr/>
      </w:pPr>
      <w:r>
        <w:rPr>
          <w:rFonts w:ascii="IRNazanin" w:hAnsi="IRNazanin" w:eastAsia="IRNazanin"/>
          <w:color w:val="111111"/>
          <w:sz w:val="28"/>
          <w:sz w:val="28"/>
          <w:szCs w:val="28"/>
          <w:rtl w:val="true"/>
          <w:lang w:bidi="fa-IR"/>
        </w:rPr>
        <w:t xml:space="preserve">فی وجوب الیمین علی مدّعی القتل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ثبوت القسامة و منشأ أصل حکمها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عدم ثبوت القصاص بمجرّد وجود قتیل فی قبیلة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دیة من لا یدری من قتله فی بیت مال المسلمین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علة جعل القسامة و بدءها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حکم ما لو وجد قتیل بین قریتین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باب من لا دیة له فی جراح او قصاص</w:t>
      </w:r>
    </w:p>
    <w:p>
      <w:pPr>
        <w:pStyle w:val="BookText"/>
        <w:rPr/>
      </w:pPr>
      <w:r>
        <w:rPr>
          <w:rFonts w:ascii="IRNazanin" w:hAnsi="IRNazanin" w:eastAsia="IRNazanin"/>
          <w:color w:val="111111"/>
          <w:sz w:val="28"/>
          <w:sz w:val="28"/>
          <w:szCs w:val="28"/>
          <w:rtl w:val="true"/>
          <w:lang w:bidi="fa-IR"/>
        </w:rPr>
        <w:t xml:space="preserve">حکم من اطلع علی عورات قوم من غیر اذن </w:t>
      </w:r>
      <w:r>
        <w:rPr>
          <w:rFonts w:eastAsia="IRNazanin" w:cs="IRNazanin"/>
          <w:color w:val="111111"/>
          <w:sz w:val="28"/>
          <w:szCs w:val="28"/>
          <w:lang w:bidi="fa-IR"/>
        </w:rPr>
        <w:t>298</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من قتله القصاص فلا دیة له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من قتل بالحدّ فلا دیة له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من بدأ بالاعتداء فاعتدی علیه فلا دیة له </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من سقط علی آخر فمات الساقط فلا دیة له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من حذّر و لم یعتن بتحذیره فقتل فلا قصاص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من أراد عرضا حراما فقتله صاحب العرض فلا شییء علیه فیما بینه و بین اللّه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حکم ما لو وجد علی بطن امرأته رجلا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حکم ما لو قتل عاقل مجنونا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حکم ما لو نفرت دابّة بصاحبها فصرعته بعد زجر صاحبه ایاها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حکم من دمر علی مؤمن فی منزله بغیر اذنه فقتله صاحب المنزل </w:t>
      </w:r>
      <w:r>
        <w:rPr>
          <w:rFonts w:eastAsia="IRNazanin" w:cs="IRNazanin"/>
          <w:color w:val="111111"/>
          <w:sz w:val="28"/>
          <w:szCs w:val="28"/>
          <w:lang w:bidi="fa-IR"/>
        </w:rPr>
        <w:t>308</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جحد نبیّا مرسلا فدمه مباح و کذا من جحد اماما امامته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فی حرمة الفتک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حکم ما لو قتل ناصبیا للّه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حکم ما لو وقع مؤمن علی آخر فمات الأعلی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باب القود و مبلغ الدیة</w:t>
      </w:r>
    </w:p>
    <w:p>
      <w:pPr>
        <w:pStyle w:val="BookText"/>
        <w:rPr/>
      </w:pPr>
      <w:r>
        <w:rPr>
          <w:rFonts w:ascii="IRNazanin" w:hAnsi="IRNazanin" w:eastAsia="IRNazanin"/>
          <w:color w:val="111111"/>
          <w:sz w:val="28"/>
          <w:sz w:val="28"/>
          <w:szCs w:val="28"/>
          <w:rtl w:val="true"/>
          <w:lang w:bidi="fa-IR"/>
        </w:rPr>
        <w:t xml:space="preserve">حکم ما لو ضرب رجل بعصا و لم ترفع عنه حتّی قتل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الضابطة فی قتل العمد و شبهه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حکم ما لو عضّ أحد الرجلین الآخر فعمد المعضوض فقتله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حکم قتل الخطأ المحض </w:t>
      </w:r>
      <w:r>
        <w:rPr>
          <w:rFonts w:eastAsia="IRNazanin" w:cs="IRNazanin"/>
          <w:color w:val="111111"/>
          <w:sz w:val="28"/>
          <w:szCs w:val="28"/>
          <w:lang w:bidi="fa-IR"/>
        </w:rPr>
        <w:t>315</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مقدار الدیة فی قتل الخطأ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حکم ما لو لم یقاصّ فی العمد حتّی جنّ القاتل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حکم ما إذا استأجرت ظئر ظئرا اخری فمات الولد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حکم ما لو اقرّ أحد الرجلین بالقتل عمدا و الآخر به خطأ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حکم ما لو شهد الشهود علی انه قتله عمدا، و اقر رجل آخر انه قتله خطأ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مقدار الدیة فی الجاهلیة قد اقرّه النبیّ صلّی اللّه علیه و آله و سلّم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حکم من قتل فی شهر حرام </w:t>
      </w:r>
      <w:r>
        <w:rPr>
          <w:rFonts w:eastAsia="IRNazanin" w:cs="IRNazanin"/>
          <w:color w:val="111111"/>
          <w:sz w:val="28"/>
          <w:szCs w:val="28"/>
          <w:lang w:bidi="fa-IR"/>
        </w:rPr>
        <w:t>324</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حکم ما لو کان اولیاء المقتول المسلم من أهل الذمّة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حکم من دفع رجلا علی رجل فمات المدفوع علیه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جواز مصالحة القصاص فی قتل العمد بالدیة و جواز العفو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حکم من خلّص من وجب علیه القود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اختصاص القصاص فی النفس و الطرف بالعمد دون الخطأ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حکم من امر آخر بقتل رجل حرّ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یکفی فی قتل العمد کون الآلة قتّالة </w:t>
      </w:r>
      <w:r>
        <w:rPr>
          <w:rFonts w:eastAsia="IRNazanin" w:cs="IRNazanin"/>
          <w:color w:val="111111"/>
          <w:sz w:val="28"/>
          <w:szCs w:val="28"/>
          <w:lang w:bidi="fa-IR"/>
        </w:rPr>
        <w:t>331</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ما لو اعنف أحد الزوجین الآخر فقتل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حکم ما لو قتل واحد اثنین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عدم جواز القتل او الجرح بعد المصالحة بالدیة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حکم ما لو اصاب حامل المتاع إنسانا فمات المصاب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حکم ما لو قتل رجلا عمدا او خطأ و علیه دین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یکفی فی قتل العمد قصد القتل مطلقا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حکم ما لو ضربه بعصا فثقل لسانه و بیان الضابط فی دیة نقص الحروف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باب من خطأه عمد</w:t>
      </w:r>
    </w:p>
    <w:p>
      <w:pPr>
        <w:pStyle w:val="BookText"/>
        <w:rPr/>
      </w:pPr>
      <w:r>
        <w:rPr>
          <w:rFonts w:ascii="IRNazanin" w:hAnsi="IRNazanin" w:eastAsia="IRNazanin"/>
          <w:color w:val="111111"/>
          <w:sz w:val="28"/>
          <w:sz w:val="28"/>
          <w:szCs w:val="28"/>
          <w:rtl w:val="true"/>
          <w:lang w:bidi="fa-IR"/>
        </w:rPr>
        <w:t xml:space="preserve">خطأ المرأة و الغلام عمد فالتخییر فی القصاص و الدیة الی اولیاء المقتول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خطأ العبد أیضا کخطأ المرأة عمد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قصاص المرأة القاتلة بالرجل المقتول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حکم ما لو قتل رجل امرأة عمدا او خطأ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حکم ما لو قتل امرأة حاملا و مات ما فی بطنها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دیة المرئة مثل دیة الرجل ما لم تبلغ الثلث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حکم ما لو قتل رجل و غلام رجلا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عمد الصبی خطأ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باب من عمده خطأ</w:t>
      </w:r>
    </w:p>
    <w:p>
      <w:pPr>
        <w:pStyle w:val="BookText"/>
        <w:rPr/>
      </w:pPr>
      <w:r>
        <w:rPr>
          <w:rFonts w:ascii="IRNazanin" w:hAnsi="IRNazanin" w:eastAsia="IRNazanin"/>
          <w:color w:val="111111"/>
          <w:sz w:val="28"/>
          <w:sz w:val="28"/>
          <w:szCs w:val="28"/>
          <w:rtl w:val="true"/>
          <w:lang w:bidi="fa-IR"/>
        </w:rPr>
        <w:t xml:space="preserve">حکم ما لو فقأ اعمی عین صحیح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حکم ما لو ضرب رأس رجل فسالت عیناه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عمد المجنون خطأ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باب فیمن اتی حدا ثمّ التجأ الی الحرم</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ما لو جنی ثمّ التجأ الی الحرم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باب حکم الرجل یقتل الرجلین او أکثر و القوم یجتمعون علی قتل رجل</w:t>
      </w:r>
    </w:p>
    <w:p>
      <w:pPr>
        <w:pStyle w:val="BookText"/>
        <w:rPr/>
      </w:pPr>
      <w:r>
        <w:rPr>
          <w:rFonts w:ascii="IRNazanin" w:hAnsi="IRNazanin" w:eastAsia="IRNazanin"/>
          <w:color w:val="111111"/>
          <w:sz w:val="28"/>
          <w:sz w:val="28"/>
          <w:szCs w:val="28"/>
          <w:rtl w:val="true"/>
          <w:lang w:bidi="fa-IR"/>
        </w:rPr>
        <w:t xml:space="preserve">حکم ما لو اجتمع عدّة علی قتل رجل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حکم ما لو امسک أحد الرجلین و قتل الاخر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ستة فی الماء فغرق واحد فشهد ثلاثة علی اثنین و الاثنان علی ثلاثة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أربعة اطلعوا فی زبیة الأسد إلخ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تحقیق فی حال محمّد بن قیس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حکم ما احتفر زبیة للاسد فوقع فیها الأسد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حکم ما اخرج رجل لیلا فلم یرجع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حکم قوم شربوا فسکروا فاقتتلوا فقتل اثنان و جرح اثنان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حکم من امر عبده بقتل آخر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باب الجراجات و القتل بین النساء و الرجال</w:t>
      </w:r>
    </w:p>
    <w:p>
      <w:pPr>
        <w:pStyle w:val="BookText"/>
        <w:rPr/>
      </w:pPr>
      <w:r>
        <w:rPr>
          <w:rFonts w:ascii="IRNazanin" w:hAnsi="IRNazanin" w:eastAsia="IRNazanin"/>
          <w:color w:val="111111"/>
          <w:sz w:val="28"/>
          <w:sz w:val="28"/>
          <w:szCs w:val="28"/>
          <w:rtl w:val="true"/>
          <w:lang w:bidi="fa-IR"/>
        </w:rPr>
        <w:t xml:space="preserve">فی أن المرأة تساوی الرجل الی ثلث الدیة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فی جراحات المرئة قصاص ما لم تبلغ الثلث فإذا بلغت الثلث سفلت المرئة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حکم ما إذا قتل الرجل المرئة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حکم ما إذا قتل المرئة الرجل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باب الرجل یقتل ابنه او اباه او أمه</w:t>
      </w:r>
    </w:p>
    <w:p>
      <w:pPr>
        <w:pStyle w:val="BookText"/>
        <w:rPr/>
      </w:pPr>
      <w:r>
        <w:rPr>
          <w:rFonts w:ascii="IRNazanin" w:hAnsi="IRNazanin" w:eastAsia="IRNazanin"/>
          <w:color w:val="111111"/>
          <w:sz w:val="28"/>
          <w:sz w:val="28"/>
          <w:szCs w:val="28"/>
          <w:rtl w:val="true"/>
          <w:lang w:bidi="fa-IR"/>
        </w:rPr>
        <w:t xml:space="preserve">لا یقتل الرجل بابنه و جواز العکس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حکم ما إذا قتل أمه خطأ او عمدا </w:t>
      </w:r>
      <w:r>
        <w:rPr>
          <w:rFonts w:eastAsia="IRNazanin" w:cs="IRNazanin"/>
          <w:color w:val="111111"/>
          <w:sz w:val="28"/>
          <w:szCs w:val="28"/>
          <w:lang w:bidi="fa-IR"/>
        </w:rPr>
        <w:t>358</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حکم ما إذا قتل ابنه او عبده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باب المسلم یقتل الذمی او العبد إلخ</w:t>
      </w:r>
    </w:p>
    <w:p>
      <w:pPr>
        <w:pStyle w:val="BookText"/>
        <w:rPr/>
      </w:pPr>
      <w:r>
        <w:rPr>
          <w:rFonts w:ascii="IRNazanin" w:hAnsi="IRNazanin" w:eastAsia="IRNazanin"/>
          <w:color w:val="111111"/>
          <w:sz w:val="28"/>
          <w:sz w:val="28"/>
          <w:szCs w:val="28"/>
          <w:rtl w:val="true"/>
          <w:lang w:bidi="fa-IR"/>
        </w:rPr>
        <w:t xml:space="preserve">حکم ما إذا قتل مسلم ذمیا </w:t>
      </w:r>
      <w:r>
        <w:rPr>
          <w:rFonts w:eastAsia="IRNazanin" w:cs="IRNazanin"/>
          <w:color w:val="111111"/>
          <w:sz w:val="28"/>
          <w:szCs w:val="28"/>
          <w:lang w:bidi="fa-IR"/>
        </w:rPr>
        <w:t>359</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دیة أهل الکتاب ثمانمأة درهم او أکثر </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جواز القصاص من أهل الکتاب و لو بعد إسلامه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وجه الجمع بین الاخبار فی دیة أهل الکتاب و ذکر شرائط الدیة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دیة أعضاء أهل الکتاب بنسبة دیته من الجمیع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کفّارة من قتل مملوکه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حکم قتل الحرّ العبد </w:t>
      </w:r>
      <w:r>
        <w:rPr>
          <w:rFonts w:eastAsia="IRNazanin" w:cs="IRNazanin"/>
          <w:color w:val="111111"/>
          <w:sz w:val="28"/>
          <w:szCs w:val="28"/>
          <w:lang w:bidi="fa-IR"/>
        </w:rPr>
        <w:t>369</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حکم الجراحات الواردة علی المکاتب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حکم ما إذا شجّ عبدا موضحة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حکم عبد جرح رجلین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مقدار دیة العبد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جراحات العبید علی نحو جراحات الاحرار فی الثمن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عدم نفوذ إقرار العبد علی سیّده فی الجنایة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مدبّر قتل حرا عمدا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حکم مکاتب قتل رجلا خطأ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غرم جنایة العبد علی مولاه فی الجملة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حکم رجل قتل عبدا خطأ اوجنی علیه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حکم مکاتب جنی علی رجل حر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باب ما یجب فیه الدیة و نصف الدیة فیما دون النفس</w:t>
      </w:r>
    </w:p>
    <w:p>
      <w:pPr>
        <w:pStyle w:val="BookText"/>
        <w:rPr/>
      </w:pPr>
      <w:r>
        <w:rPr>
          <w:rFonts w:ascii="IRNazanin" w:hAnsi="IRNazanin" w:eastAsia="IRNazanin"/>
          <w:color w:val="111111"/>
          <w:sz w:val="28"/>
          <w:sz w:val="28"/>
          <w:szCs w:val="28"/>
          <w:rtl w:val="true"/>
          <w:lang w:bidi="fa-IR"/>
        </w:rPr>
        <w:t xml:space="preserve">دیة ذکر العنین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دیة نقص البصر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دیة الید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دیة القتل بعد فقأ عینیه و قطع اذنیه </w:t>
      </w:r>
      <w:r>
        <w:rPr>
          <w:rFonts w:eastAsia="IRNazanin" w:cs="IRNazanin"/>
          <w:color w:val="111111"/>
          <w:sz w:val="28"/>
          <w:szCs w:val="28"/>
          <w:lang w:bidi="fa-IR"/>
        </w:rPr>
        <w:t>382</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دیة لسان الاخرس و عین الاعمی و ذکر الخصّی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دیة عین الأعور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دیة قطع الید الشلاّء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دیة فقأ العین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دیة العجان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دیة ذهاب العقل </w:t>
      </w:r>
      <w:r>
        <w:rPr>
          <w:rFonts w:eastAsia="IRNazanin" w:cs="IRNazanin"/>
          <w:color w:val="111111"/>
          <w:sz w:val="28"/>
          <w:szCs w:val="28"/>
          <w:lang w:bidi="fa-IR"/>
        </w:rPr>
        <w:t>386</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دیة صعر العنق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دیة نقص العقل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حکم من قطع یدی الرجلین علی التعاقب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دیة جملة من الأعضاء و الجوارح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ما کان فی الإنسان اثنان ففی کل واحد نصف الدیة </w:t>
      </w:r>
      <w:r>
        <w:rPr>
          <w:rFonts w:eastAsia="IRNazanin" w:cs="IRNazanin"/>
          <w:color w:val="111111"/>
          <w:sz w:val="28"/>
          <w:szCs w:val="28"/>
          <w:lang w:bidi="fa-IR"/>
        </w:rPr>
        <w:t>390</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حکم ما إذا قطع أحد اصابعه و الاخر بقیة کفه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دیة الشفتین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حکم ما إذا ادّعی نقص بصره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حکم ما إذا ادّعی نقص سمعه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حکم ما إذا ادّعی المضروب انه لا یبصر شیئا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دیة کسر الصلب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دیة عظم الورک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دیة افضاء الجاریة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لا یقاس العین فی یوم الغیم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باب دیة الأصابع و الأسنان و العظام</w:t>
      </w:r>
    </w:p>
    <w:p>
      <w:pPr>
        <w:pStyle w:val="BookText"/>
        <w:rPr/>
      </w:pPr>
      <w:r>
        <w:rPr>
          <w:rFonts w:ascii="IRNazanin" w:hAnsi="IRNazanin" w:eastAsia="IRNazanin"/>
          <w:color w:val="111111"/>
          <w:sz w:val="28"/>
          <w:sz w:val="28"/>
          <w:szCs w:val="28"/>
          <w:rtl w:val="true"/>
          <w:lang w:bidi="fa-IR"/>
        </w:rPr>
        <w:t xml:space="preserve">تسویة الأصابع فی الدیة </w:t>
      </w:r>
      <w:r>
        <w:rPr>
          <w:rFonts w:eastAsia="IRNazanin" w:cs="IRNazanin"/>
          <w:color w:val="111111"/>
          <w:sz w:val="28"/>
          <w:szCs w:val="28"/>
          <w:lang w:bidi="fa-IR"/>
        </w:rPr>
        <w:t>398</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ثبوت القصاص فی السن و الذراع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لیس فی کسر الید قصاص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فی جراحات الجسد قصاص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هل فی لطم العین قصاص؟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دیة کل واحد من الأصابع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دیة سنّ الصبی </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مدح أیّوب بن نوح و جمیل و معروف بن خربوذ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تساوی اصابع الیدین و الرجلین فی الدیة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دیة الأسنان مقادیمها و مواخیرها </w:t>
      </w:r>
      <w:r>
        <w:rPr>
          <w:rFonts w:eastAsia="IRNazanin" w:cs="IRNazanin"/>
          <w:color w:val="111111"/>
          <w:sz w:val="28"/>
          <w:szCs w:val="28"/>
          <w:lang w:bidi="fa-IR"/>
        </w:rPr>
        <w:t>404</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دیة الذراع و انکسارها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دیة شحمة الاذن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دیة أنواع شجاج الأصابع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دیة کل واحد من الأعضاء عمدا و خطأ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باب الرجل یقتل فیعفو بعض اولیائه و یرید بعضهم القود و بعضهم الدیة</w:t>
      </w:r>
    </w:p>
    <w:p>
      <w:pPr>
        <w:pStyle w:val="BookText"/>
        <w:rPr/>
      </w:pPr>
      <w:r>
        <w:rPr>
          <w:rFonts w:ascii="IRNazanin" w:hAnsi="IRNazanin" w:eastAsia="IRNazanin"/>
          <w:color w:val="111111"/>
          <w:sz w:val="28"/>
          <w:sz w:val="28"/>
          <w:szCs w:val="28"/>
          <w:rtl w:val="true"/>
          <w:lang w:bidi="fa-IR"/>
        </w:rPr>
        <w:t xml:space="preserve">حکم ما إذا عفی أحد الولیّین و لم یعف الآخر </w:t>
      </w:r>
      <w:r>
        <w:rPr>
          <w:rFonts w:eastAsia="IRNazanin" w:cs="IRNazanin"/>
          <w:color w:val="111111"/>
          <w:sz w:val="28"/>
          <w:szCs w:val="28"/>
          <w:lang w:bidi="fa-IR"/>
        </w:rPr>
        <w:t>409</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حکم ما إذا عفی أحد الأولیاء و أراد الثانی القصاص و الثالث الدیة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حکم ما إذا کان بعض الأولیاء صغیرا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حکم ما إذا کان أحد الولیین بدویا و الآخر مهاجرّیا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باب العاقلة</w:t>
      </w:r>
    </w:p>
    <w:p>
      <w:pPr>
        <w:pStyle w:val="BookText"/>
        <w:rPr/>
      </w:pPr>
      <w:r>
        <w:rPr>
          <w:rFonts w:ascii="IRNazanin" w:hAnsi="IRNazanin" w:eastAsia="IRNazanin"/>
          <w:color w:val="111111"/>
          <w:sz w:val="28"/>
          <w:sz w:val="28"/>
          <w:szCs w:val="28"/>
          <w:rtl w:val="true"/>
          <w:lang w:bidi="fa-IR"/>
        </w:rPr>
        <w:t xml:space="preserve">حکم ما إذا قتل رجل رجلا و لم یعرف القاتل ان له عشیرة و لا قرابة و فیه فوائد </w:t>
      </w:r>
      <w:r>
        <w:rPr>
          <w:rFonts w:eastAsia="IRNazanin" w:cs="IRNazanin"/>
          <w:color w:val="111111"/>
          <w:sz w:val="28"/>
          <w:szCs w:val="28"/>
          <w:lang w:bidi="fa-IR"/>
        </w:rPr>
        <w:t>412</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بین أهل الذمّة معاقلة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جنایة المعتوه علی عاقلته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ضمان العاقلة انما هو فی قیام البینة دون الإقرار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عدم ضمان العاقلة عمدا و لا إقرارا و لا صلحا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 xml:space="preserve">حکم ما إذا ضربه حتّی سالت عیناه فوثب المضروب فقتل الضارب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حکم ما إذا اقر لقوم بولایته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حکم ما إذا اسلم ثمّ قتل رجلا خطأ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عدم تحمل العاقلة دیة الموضحة حکم ما إذا قتل رجلا ثمّ فرّ فلم یقدر علیه حتّی مات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حکم ما إذا قتل رجلا خطأ فمات قبل أداء الدیة </w:t>
      </w:r>
      <w:r>
        <w:rPr>
          <w:rFonts w:eastAsia="IRNazanin" w:cs="IRNazanin"/>
          <w:color w:val="111111"/>
          <w:sz w:val="28"/>
          <w:szCs w:val="28"/>
          <w:lang w:bidi="fa-IR"/>
        </w:rPr>
        <w:t>417</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باب ما جاء فی رجل ضرب رجلا فلم ینقطع بوله</w:t>
      </w:r>
    </w:p>
    <w:p>
      <w:pPr>
        <w:pStyle w:val="BookText"/>
        <w:rPr/>
      </w:pPr>
      <w:r>
        <w:rPr>
          <w:rFonts w:ascii="IRNazanin" w:hAnsi="IRNazanin" w:eastAsia="IRNazanin"/>
          <w:color w:val="111111"/>
          <w:sz w:val="28"/>
          <w:sz w:val="28"/>
          <w:szCs w:val="28"/>
          <w:rtl w:val="true"/>
          <w:lang w:bidi="fa-IR"/>
        </w:rPr>
        <w:t xml:space="preserve">تفصیل الحکم فیما إذا ضربه حتّی انقطع بوله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حکم ما إذا ضربه حتّی سلس بوله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باب دیة النطفة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الجنین</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دیة النطفة و العلقة و المضغة و الجنین </w:t>
      </w:r>
      <w:r>
        <w:rPr>
          <w:rFonts w:eastAsia="IRNazanin" w:cs="IRNazanin"/>
          <w:color w:val="111111"/>
          <w:sz w:val="28"/>
          <w:szCs w:val="28"/>
          <w:lang w:bidi="fa-IR"/>
        </w:rPr>
        <w:t>418</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حکم ما إذا ضرب حاملا فطرحت ما بطنها میتا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حکم ما إذا خرج مع النطفة قطرة دم او أزید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حکم ما إذا ضربه حتّی خرج منه النطفة متخضخضة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حکم ما إذا افزعت امرأة فألفت جنینها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حکم ما إذا شربت المرأة دواء فاسقطت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دیة جنین الهلالیة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حکم ما إذا ضرب رجل بطن امرأة حبلی فاسقطت </w:t>
      </w:r>
      <w:r>
        <w:rPr>
          <w:rFonts w:eastAsia="IRNazanin" w:cs="IRNazanin"/>
          <w:color w:val="111111"/>
          <w:sz w:val="28"/>
          <w:szCs w:val="28"/>
          <w:lang w:bidi="fa-IR"/>
        </w:rPr>
        <w:t>425</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دیة جنین الأمة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دیة جنین أهل الکتاب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حکم ما إذا ضرب ابنته حتّی اسقطت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حکم ما إذا وثب لصّ علی امرأة حبلی فاسقطت فقتلته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باب ما یجب فی الرجل المسلم یکون فی ارض الشرک فیقتله المسلمون ثمّ علم به الامام</w:t>
      </w:r>
    </w:p>
    <w:p>
      <w:pPr>
        <w:pStyle w:val="BookText"/>
        <w:rPr/>
      </w:pPr>
      <w:r>
        <w:rPr>
          <w:rFonts w:ascii="IRNazanin" w:hAnsi="IRNazanin" w:eastAsia="IRNazanin"/>
          <w:color w:val="111111"/>
          <w:sz w:val="28"/>
          <w:sz w:val="28"/>
          <w:szCs w:val="28"/>
          <w:rtl w:val="true"/>
          <w:lang w:bidi="fa-IR"/>
        </w:rPr>
        <w:t xml:space="preserve">کفارة مسلم قتلته المسلمون فی ارض شرک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باب ما یجب علی من داس بطن رجل حتّی احدث فی ثیابه</w:t>
      </w:r>
    </w:p>
    <w:p>
      <w:pPr>
        <w:pStyle w:val="BookText"/>
        <w:rPr/>
      </w:pPr>
      <w:r>
        <w:rPr>
          <w:rFonts w:ascii="IRNazanin" w:hAnsi="IRNazanin" w:eastAsia="IRNazanin"/>
          <w:color w:val="111111"/>
          <w:sz w:val="28"/>
          <w:sz w:val="28"/>
          <w:szCs w:val="28"/>
          <w:rtl w:val="true"/>
          <w:lang w:bidi="fa-IR"/>
        </w:rPr>
        <w:t xml:space="preserve">حکم من داس بطن رجل حتّی احدث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باب دیة لسان الاخرس</w:t>
      </w:r>
    </w:p>
    <w:p>
      <w:pPr>
        <w:pStyle w:val="BookText"/>
        <w:rPr/>
      </w:pPr>
      <w:r>
        <w:rPr>
          <w:rFonts w:ascii="IRNazanin" w:hAnsi="IRNazanin" w:eastAsia="IRNazanin"/>
          <w:color w:val="111111"/>
          <w:sz w:val="28"/>
          <w:sz w:val="28"/>
          <w:szCs w:val="28"/>
          <w:rtl w:val="true"/>
          <w:lang w:bidi="fa-IR"/>
        </w:rPr>
        <w:t xml:space="preserve">التفصیل فی دیة قطع لسان الاخرس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باب ما یجب فی الافضاء</w:t>
      </w:r>
    </w:p>
    <w:p>
      <w:pPr>
        <w:pStyle w:val="BookText"/>
        <w:rPr/>
      </w:pPr>
      <w:r>
        <w:rPr>
          <w:rFonts w:ascii="IRNazanin" w:hAnsi="IRNazanin" w:eastAsia="IRNazanin"/>
          <w:color w:val="111111"/>
          <w:sz w:val="28"/>
          <w:sz w:val="28"/>
          <w:szCs w:val="28"/>
          <w:rtl w:val="true"/>
          <w:lang w:bidi="fa-IR"/>
        </w:rPr>
        <w:t xml:space="preserve">حکم ما إذا افضت امرأة جاریتها بیدها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باب ما یجب فیمن صب علی رأس رجل ماء حارا فذهب شعره</w:t>
      </w:r>
    </w:p>
    <w:p>
      <w:pPr>
        <w:pStyle w:val="BookText"/>
        <w:rPr/>
      </w:pPr>
      <w:r>
        <w:rPr>
          <w:rFonts w:ascii="IRNazanin" w:hAnsi="IRNazanin" w:eastAsia="IRNazanin"/>
          <w:color w:val="111111"/>
          <w:sz w:val="28"/>
          <w:sz w:val="28"/>
          <w:szCs w:val="28"/>
          <w:rtl w:val="true"/>
          <w:lang w:bidi="fa-IR"/>
        </w:rPr>
        <w:t xml:space="preserve">لزوم تمام الدیة فی امتعاط الشعر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باب ما یجب فی اللحیة إذا حلقت</w:t>
      </w:r>
    </w:p>
    <w:p>
      <w:pPr>
        <w:pStyle w:val="BookText"/>
        <w:rPr/>
      </w:pPr>
      <w:r>
        <w:rPr>
          <w:rFonts w:ascii="IRNazanin" w:hAnsi="IRNazanin" w:eastAsia="IRNazanin"/>
          <w:color w:val="111111"/>
          <w:sz w:val="28"/>
          <w:sz w:val="28"/>
          <w:szCs w:val="28"/>
          <w:rtl w:val="true"/>
          <w:lang w:bidi="fa-IR"/>
        </w:rPr>
        <w:t>لزوم تمام الدیة فی حلق اللحیة مع عدم الانبات و ثلثها مع الانبات</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باب ما یجب علی من قطع فرج امرأته</w:t>
      </w:r>
    </w:p>
    <w:p>
      <w:pPr>
        <w:pStyle w:val="BookText"/>
        <w:rPr/>
      </w:pPr>
      <w:r>
        <w:rPr>
          <w:rFonts w:ascii="IRNazanin" w:hAnsi="IRNazanin" w:eastAsia="IRNazanin"/>
          <w:color w:val="111111"/>
          <w:sz w:val="28"/>
          <w:sz w:val="28"/>
          <w:szCs w:val="28"/>
          <w:rtl w:val="true"/>
          <w:lang w:bidi="fa-IR"/>
        </w:rPr>
        <w:t xml:space="preserve">لزوم الغرامة فی قطع فرج المرئة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باب ما یجب علی من رکل امرأة فی فرجها فزعمت انها لا تحیض</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قطع حیض المرئة بالرکل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باب دیة المفاصل</w:t>
      </w:r>
    </w:p>
    <w:p>
      <w:pPr>
        <w:pStyle w:val="BookText"/>
        <w:rPr/>
      </w:pPr>
      <w:r>
        <w:rPr>
          <w:rFonts w:ascii="IRNazanin" w:hAnsi="IRNazanin" w:eastAsia="IRNazanin"/>
          <w:color w:val="111111"/>
          <w:sz w:val="28"/>
          <w:sz w:val="28"/>
          <w:szCs w:val="28"/>
          <w:rtl w:val="true"/>
          <w:lang w:bidi="fa-IR"/>
        </w:rPr>
        <w:t xml:space="preserve">تفصیل الحکم فی دیة کل مفصل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باب دیة البیضتین</w:t>
      </w:r>
    </w:p>
    <w:p>
      <w:pPr>
        <w:pStyle w:val="BookText"/>
        <w:rPr/>
      </w:pPr>
      <w:r>
        <w:rPr>
          <w:rFonts w:ascii="IRNazanin" w:hAnsi="IRNazanin" w:eastAsia="IRNazanin"/>
          <w:color w:val="111111"/>
          <w:sz w:val="28"/>
          <w:sz w:val="28"/>
          <w:szCs w:val="28"/>
          <w:rtl w:val="true"/>
          <w:lang w:bidi="fa-IR"/>
        </w:rPr>
        <w:t xml:space="preserve">دیة کلّ واحد من البیضتین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حکم ما إذا رفست المرئة زوجها حین ارادته للجماع فتقت بیضته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باب ما جاء فی أربعة انفس، مملوک و حر و حرة و مکاتب قتلوا رجلا</w:t>
      </w:r>
    </w:p>
    <w:p>
      <w:pPr>
        <w:pStyle w:val="BookText"/>
        <w:rPr/>
      </w:pPr>
      <w:r>
        <w:rPr>
          <w:rFonts w:ascii="IRNazanin" w:hAnsi="IRNazanin" w:eastAsia="IRNazanin"/>
          <w:color w:val="111111"/>
          <w:sz w:val="28"/>
          <w:sz w:val="28"/>
          <w:szCs w:val="28"/>
          <w:rtl w:val="true"/>
          <w:lang w:bidi="fa-IR"/>
        </w:rPr>
        <w:t xml:space="preserve">تفصیل الحکم فی أربعة قتلوا واحدا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باب ما یجب علی من عذّب عبده حتّی مات</w:t>
      </w:r>
    </w:p>
    <w:p>
      <w:pPr>
        <w:pStyle w:val="BookText"/>
        <w:rPr/>
      </w:pPr>
      <w:r>
        <w:rPr>
          <w:rFonts w:ascii="IRNazanin" w:hAnsi="IRNazanin" w:eastAsia="IRNazanin"/>
          <w:color w:val="111111"/>
          <w:sz w:val="28"/>
          <w:sz w:val="28"/>
          <w:szCs w:val="28"/>
          <w:rtl w:val="true"/>
          <w:lang w:bidi="fa-IR"/>
        </w:rPr>
        <w:t xml:space="preserve">تفصیل الحکم فی عبد عذب حتّی مات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باب دیة ولد الزنا</w:t>
      </w:r>
    </w:p>
    <w:p>
      <w:pPr>
        <w:pStyle w:val="BookText"/>
        <w:rPr/>
      </w:pPr>
      <w:r>
        <w:rPr>
          <w:rFonts w:ascii="IRNazanin" w:hAnsi="IRNazanin" w:eastAsia="IRNazanin"/>
          <w:color w:val="111111"/>
          <w:sz w:val="28"/>
          <w:sz w:val="28"/>
          <w:szCs w:val="28"/>
          <w:rtl w:val="true"/>
          <w:lang w:bidi="fa-IR"/>
        </w:rPr>
        <w:t>دیة ولد الزنا ثمأنماة درهم</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باب ما جاء فیمن احدث بئرا او غیرها فی ملکه او غیر ملکه فوقع فیها إنسان فعطب</w:t>
      </w:r>
    </w:p>
    <w:p>
      <w:pPr>
        <w:pStyle w:val="BookText"/>
        <w:rPr/>
      </w:pPr>
      <w:r>
        <w:rPr>
          <w:rFonts w:ascii="IRNazanin" w:hAnsi="IRNazanin" w:eastAsia="IRNazanin"/>
          <w:color w:val="111111"/>
          <w:sz w:val="28"/>
          <w:sz w:val="28"/>
          <w:szCs w:val="28"/>
          <w:rtl w:val="true"/>
          <w:lang w:bidi="fa-IR"/>
        </w:rPr>
        <w:t xml:space="preserve">تفصیل الحکم فیمن حفر بئرا فوقع فیها إنسان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من احدث فی طریق المسلمین حدثا فاضرّ بهم فهو له ضامن </w:t>
      </w:r>
      <w:r>
        <w:rPr>
          <w:rFonts w:eastAsia="IRNazanin" w:cs="IRNazanin"/>
          <w:color w:val="111111"/>
          <w:sz w:val="28"/>
          <w:szCs w:val="28"/>
          <w:lang w:bidi="fa-IR"/>
        </w:rPr>
        <w:t>438</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ثلاثة لا ضمان فیها البئر و العجماء و الدابّة المرسلة </w:t>
      </w:r>
      <w:r>
        <w:rPr>
          <w:rFonts w:eastAsia="IRNazanin" w:cs="IRNazanin"/>
          <w:color w:val="111111"/>
          <w:sz w:val="28"/>
          <w:szCs w:val="28"/>
          <w:lang w:bidi="fa-IR"/>
        </w:rPr>
        <w:t>438</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حکم غلام دخل دار قوم للعب فوقع فی بئرهم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باب ما یجب فی الدابّة تصیب إنسانا بیدها او رجلها</w:t>
      </w:r>
    </w:p>
    <w:p>
      <w:pPr>
        <w:pStyle w:val="BookText"/>
        <w:rPr/>
      </w:pPr>
      <w:r>
        <w:rPr>
          <w:rFonts w:ascii="IRNazanin" w:hAnsi="IRNazanin" w:eastAsia="IRNazanin"/>
          <w:color w:val="111111"/>
          <w:sz w:val="28"/>
          <w:sz w:val="28"/>
          <w:szCs w:val="28"/>
          <w:rtl w:val="true"/>
          <w:lang w:bidi="fa-IR"/>
        </w:rPr>
        <w:t xml:space="preserve">تفصیل الحکم فی ضمان القائد و الراکب و السائق </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حکم ما إذا فزّع رجلا او نفر به عن دابته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حکم من استأجر غلاما صغیرا فحمله علی فرس فنطح الفرس رجلا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اذا استقلت الدابّة بحملها فصاحبها ضامن </w:t>
      </w:r>
      <w:r>
        <w:rPr>
          <w:rFonts w:eastAsia="Amiri" w:cs="Amiri" w:ascii="Amiri" w:hAnsi="Amiri"/>
          <w:color w:val="111111"/>
          <w:sz w:val="28"/>
          <w:szCs w:val="28"/>
          <w:lang w:bidi="ar-SA"/>
        </w:rPr>
        <w:t>442</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جرحت الدابّة أحدا و علیها ردیفان فهما ضامنان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تفصیل الحکم فی ثور قتل حمارا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حکم بعیر اغتلم فقتل رجلا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باب ما جاء فی رجلین اجتمعا علی قطع ید رجل</w:t>
      </w:r>
    </w:p>
    <w:p>
      <w:pPr>
        <w:pStyle w:val="BookText"/>
        <w:rPr/>
      </w:pPr>
      <w:r>
        <w:rPr>
          <w:rFonts w:ascii="IRNazanin" w:hAnsi="IRNazanin" w:eastAsia="IRNazanin"/>
          <w:color w:val="111111"/>
          <w:sz w:val="28"/>
          <w:sz w:val="28"/>
          <w:szCs w:val="28"/>
          <w:rtl w:val="true"/>
          <w:lang w:bidi="fa-IR"/>
        </w:rPr>
        <w:t xml:space="preserve">فی رجلین قطعا ید رجل واحد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باب ما یجب علی من قطع رأس میت</w:t>
      </w:r>
    </w:p>
    <w:p>
      <w:pPr>
        <w:pStyle w:val="BookText"/>
        <w:rPr/>
      </w:pPr>
      <w:r>
        <w:rPr>
          <w:rFonts w:ascii="IRNazanin" w:hAnsi="IRNazanin" w:eastAsia="IRNazanin"/>
          <w:color w:val="111111"/>
          <w:sz w:val="28"/>
          <w:sz w:val="28"/>
          <w:szCs w:val="28"/>
          <w:rtl w:val="true"/>
          <w:lang w:bidi="fa-IR"/>
        </w:rPr>
        <w:t xml:space="preserve">دیة الجنین قبل و لوج الروح و المیت بعد خروجها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شدة حرمة قطع رأس المیت او جرحه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حکم ما إذا کسر عظم المیّت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وجوب الدیة علی من قطع رأس المیّت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فی الجمع بین الحدیثین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حکم ما إذا قطع بعض أعضاء المیت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قصة قطع مولی المنصور رأس مولاه الآخر و هو میت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باب ما جاء فی اللطمة تسود او تخضر او تحمر</w:t>
      </w:r>
    </w:p>
    <w:p>
      <w:pPr>
        <w:pStyle w:val="BookText"/>
        <w:rPr/>
      </w:pPr>
      <w:r>
        <w:rPr>
          <w:rFonts w:ascii="IRNazanin" w:hAnsi="IRNazanin" w:eastAsia="IRNazanin"/>
          <w:color w:val="111111"/>
          <w:sz w:val="28"/>
          <w:sz w:val="28"/>
          <w:szCs w:val="28"/>
          <w:rtl w:val="true"/>
          <w:lang w:bidi="fa-IR"/>
        </w:rPr>
        <w:t xml:space="preserve">فی الاسواد ستة دنانیر و فی الاخضرار ثلاثة و فی الأحمرار دینار و نصف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فی جراحات الجسد القصاص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باب ما یجب علی من اتی رجلا و هو راقد إلخ</w:t>
      </w:r>
    </w:p>
    <w:p>
      <w:pPr>
        <w:pStyle w:val="BookText"/>
        <w:rPr/>
      </w:pPr>
      <w:r>
        <w:rPr>
          <w:rFonts w:ascii="IRNazanin" w:hAnsi="IRNazanin" w:eastAsia="IRNazanin"/>
          <w:color w:val="111111"/>
          <w:sz w:val="28"/>
          <w:sz w:val="28"/>
          <w:szCs w:val="28"/>
          <w:rtl w:val="true"/>
          <w:lang w:bidi="fa-IR"/>
        </w:rPr>
        <w:t xml:space="preserve">ان اتی رجل رجلا راقدا فانتبه فقتله فلا دیة له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باب ما جاء فی ثلاثة اشترکوا فی هدم حائط فوقع علی واحد منهم فمات</w:t>
      </w:r>
    </w:p>
    <w:p>
      <w:pPr>
        <w:pStyle w:val="BookText"/>
        <w:rPr/>
      </w:pPr>
      <w:r>
        <w:rPr>
          <w:rFonts w:ascii="IRNazanin" w:hAnsi="IRNazanin" w:eastAsia="IRNazanin"/>
          <w:color w:val="111111"/>
          <w:sz w:val="28"/>
          <w:sz w:val="28"/>
          <w:szCs w:val="28"/>
          <w:rtl w:val="true"/>
          <w:lang w:bidi="fa-IR"/>
        </w:rPr>
        <w:t xml:space="preserve">اذا اشترک فی هدم حائط جماعة فمات واحد ضمن الباقون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باب الرجل یقتل و علیه دین</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جواز هبة ورثة المقتول دمه إذا کان علیه دین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باب ضمان الظئر إذا انقلبت علی الصبی فمات او تدفع الولد الی ظئر اخری فتغیب به</w:t>
      </w:r>
    </w:p>
    <w:p>
      <w:pPr>
        <w:pStyle w:val="BookText"/>
        <w:rPr/>
      </w:pPr>
      <w:r>
        <w:rPr>
          <w:rFonts w:ascii="IRNazanin" w:hAnsi="IRNazanin" w:eastAsia="IRNazanin"/>
          <w:color w:val="111111"/>
          <w:sz w:val="28"/>
          <w:sz w:val="28"/>
          <w:szCs w:val="28"/>
          <w:rtl w:val="true"/>
          <w:lang w:bidi="fa-IR"/>
        </w:rPr>
        <w:t xml:space="preserve">علی الظئر المنقلبة الدیة إذا قتلت الصبی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حکم ما إذا استاجر الظئر ظئرا اخری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باب ما یجب من الضمان علی صاحب الکلب إذا عقر</w:t>
      </w:r>
    </w:p>
    <w:p>
      <w:pPr>
        <w:pStyle w:val="BookText"/>
        <w:rPr/>
      </w:pPr>
      <w:r>
        <w:rPr>
          <w:rFonts w:ascii="IRNazanin" w:hAnsi="IRNazanin" w:eastAsia="IRNazanin"/>
          <w:color w:val="111111"/>
          <w:sz w:val="28"/>
          <w:sz w:val="28"/>
          <w:szCs w:val="28"/>
          <w:rtl w:val="true"/>
          <w:lang w:bidi="fa-IR"/>
        </w:rPr>
        <w:t xml:space="preserve">تفصیل الحکم فی عقر الکلب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باب أم الولد تقتل سیدها خطأ او عمدا</w:t>
      </w:r>
    </w:p>
    <w:p>
      <w:pPr>
        <w:pStyle w:val="BookText"/>
        <w:rPr/>
      </w:pPr>
      <w:r>
        <w:rPr>
          <w:rFonts w:ascii="IRNazanin" w:hAnsi="IRNazanin" w:eastAsia="IRNazanin"/>
          <w:color w:val="111111"/>
          <w:sz w:val="28"/>
          <w:sz w:val="28"/>
          <w:szCs w:val="28"/>
          <w:rtl w:val="true"/>
          <w:lang w:bidi="fa-IR"/>
        </w:rPr>
        <w:t xml:space="preserve">تفصیل الحکم فیما إذا قتلت أم الولد سیّدها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حکم اشعال النار فی دار قوم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باب ما یجب علی صاحب البختی المغتلم إذا قتل رجلا</w:t>
      </w:r>
    </w:p>
    <w:p>
      <w:pPr>
        <w:pStyle w:val="BookText"/>
        <w:rPr/>
      </w:pPr>
      <w:r>
        <w:rPr>
          <w:rFonts w:ascii="IRNazanin" w:hAnsi="IRNazanin" w:eastAsia="IRNazanin"/>
          <w:color w:val="111111"/>
          <w:sz w:val="28"/>
          <w:sz w:val="28"/>
          <w:szCs w:val="28"/>
          <w:rtl w:val="true"/>
          <w:lang w:bidi="fa-IR"/>
        </w:rPr>
        <w:t xml:space="preserve">تفصیل الحکم فیه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باب ما یجب من احیاء القصاص</w:t>
      </w:r>
    </w:p>
    <w:p>
      <w:pPr>
        <w:pStyle w:val="BookText"/>
        <w:rPr/>
      </w:pPr>
      <w:r>
        <w:rPr>
          <w:rFonts w:ascii="IRNazanin" w:hAnsi="IRNazanin" w:eastAsia="IRNazanin"/>
          <w:color w:val="111111"/>
          <w:sz w:val="28"/>
          <w:sz w:val="28"/>
          <w:szCs w:val="28"/>
          <w:rtl w:val="true"/>
          <w:lang w:bidi="fa-IR"/>
        </w:rPr>
        <w:t xml:space="preserve">وجوب قتل المبتدع و وجوب احیاء القصاص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باب ما جاء فی السارق یکابر امرأة علی فرجها و یقتل ولدها</w:t>
      </w:r>
    </w:p>
    <w:p>
      <w:pPr>
        <w:pStyle w:val="BookText"/>
        <w:rPr/>
      </w:pPr>
      <w:r>
        <w:rPr>
          <w:rFonts w:ascii="IRNazanin" w:hAnsi="IRNazanin" w:eastAsia="IRNazanin"/>
          <w:color w:val="111111"/>
          <w:sz w:val="28"/>
          <w:sz w:val="28"/>
          <w:szCs w:val="28"/>
          <w:rtl w:val="true"/>
          <w:lang w:bidi="fa-IR"/>
        </w:rPr>
        <w:t xml:space="preserve">حکم ما إذا دخل علی امرأة فجامعها فقتله ابنها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حکم لص دخل علی امرأة حبلی فقتل ما بطنها فقتله المرأة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حکم من راود امرأة حراما فرمته بحجر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حکم غصب المرئة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باب المرأة تدخل بیت زوجها رجلا فیقتله زوجها و تقتل المرأة زوجها و ما یجب فی ذلک</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تفصیل الحکم فی ذلک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باب من مات فی زحام الأعیاد او عرفة او علی بئر او جسر لا یعلم من قتله</w:t>
      </w:r>
    </w:p>
    <w:p>
      <w:pPr>
        <w:pStyle w:val="BookText"/>
        <w:rPr/>
      </w:pPr>
      <w:r>
        <w:rPr>
          <w:rFonts w:ascii="IRNazanin" w:hAnsi="IRNazanin" w:eastAsia="IRNazanin"/>
          <w:color w:val="111111"/>
          <w:sz w:val="28"/>
          <w:sz w:val="28"/>
          <w:szCs w:val="28"/>
          <w:rtl w:val="true"/>
          <w:lang w:bidi="fa-IR"/>
        </w:rPr>
        <w:t xml:space="preserve">دیة من مات علی تلک الصفة فی بیت المال بیت مال المسلمین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عدم جواز اهدار دم امرئ مسلم</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دیة الباضعة و الدامیة و المتلاحمة و السمحاق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دیة المأمومة و المنقلة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دیة الموضحة و الجائفة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دیة شبه الخدش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تفسیر أنواع الشجاج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حکم ما إذا شجه موضحة و آخر دامیة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تساوی الموضحة و الشجاج فی الرأس و الوجه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دیة الهاشمة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حکم ما إذا تقاص المقتول او المجروح بعد العفو و الهبة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جراحات العبید علی نحو جراحات الاحرار فی الثمن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حکم ما إذا شج عبدا موضحة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باب نوادر الدیات</w:t>
      </w:r>
    </w:p>
    <w:p>
      <w:pPr>
        <w:pStyle w:val="BookText"/>
        <w:rPr/>
      </w:pPr>
      <w:r>
        <w:rPr>
          <w:rFonts w:ascii="IRNazanin" w:hAnsi="IRNazanin" w:eastAsia="IRNazanin"/>
          <w:color w:val="111111"/>
          <w:sz w:val="28"/>
          <w:sz w:val="28"/>
          <w:szCs w:val="28"/>
          <w:rtl w:val="true"/>
          <w:lang w:bidi="fa-IR"/>
        </w:rPr>
        <w:t xml:space="preserve">حکم ما إذا رکبت جاریة فنخستها اخری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حکم ما إذا قتل حمیم قوم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حرمة ضرب الرجل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 xml:space="preserve">دیة الکلاب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دیة الخنزیر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حکم قتل البغلة </w:t>
      </w:r>
      <w:r>
        <w:rPr>
          <w:rFonts w:eastAsia="IRNazanin" w:cs="IRNazanin"/>
          <w:color w:val="111111"/>
          <w:sz w:val="28"/>
          <w:szCs w:val="28"/>
          <w:lang w:bidi="fa-IR"/>
        </w:rPr>
        <w:t>477</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حرمة شرب الدواء لاسقاط النطفة </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حرمة دخول بیت الرجل من غیر اذنه و حکم الداخل</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حکم ما إذا وجد علی بطن امرأته رجلا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قیام الولد مقام ولیّ المقتول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حکم فقأعین الفرس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حکم ما إذا عقل أحدا لشرکاء الأربعة بعیرهم المشترک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حکم ما إذا دفع رجل آخر فی بئر فمات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حکم ما إذا قاصّ ولیّ المقتول ثمّ بان انه غیر مقتول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حکم ما إذا عالج الذی قطع بعض اعضائه قصاصا حتّی</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حکم ما إذا اخذ الطبیب او البیطار البرائة من المریض او صاحب الحیوان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حکم ما إذا تصادم الفرسان فمات احدهما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جواز حبس المتهم بالدم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من ضرب بما یقتل غالبا فهو فی حکم العمد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لیس فی العظم قصاص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لیس بین الرجال قصاص الاّ فی النفس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لیس بین الاحرار و العبید قصاص فیما دون النفس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الختّان ضامن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حکم ما إذا رجع شهود الزنا و السرقة بعد الرجم و القطع </w:t>
      </w:r>
      <w:r>
        <w:rPr>
          <w:rFonts w:eastAsia="IRNazanin" w:cs="IRNazanin"/>
          <w:color w:val="111111"/>
          <w:sz w:val="28"/>
          <w:szCs w:val="28"/>
          <w:lang w:bidi="fa-IR"/>
        </w:rPr>
        <w:t>485</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الکتاب </w:t>
      </w:r>
      <w:r>
        <w:rPr>
          <w:rFonts w:eastAsia="IRNazanin" w:cs="IRNazanin"/>
          <w:color w:val="111111"/>
          <w:sz w:val="28"/>
          <w:szCs w:val="28"/>
          <w:lang w:bidi="fa-IR"/>
        </w:rPr>
        <w:t>486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التسعة التی بعده فی الکافی باب التحدید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الحدود و أورد الثانی و الثالث و الخامس فی التهذیب فی باب من الزیادات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کتاب الحدود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التهذیب باب حدود الزنا خبر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الحدود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الکافی باب ما یوجب الجلد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حدود الزنا خبر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أیضا فی باب حدّ السحق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الکافی و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التهذیب و لکن فیهما یجلد کل واحدة منهما مائة جلدة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الکافی باب ما یوجب الجلد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الأربعة الأخیرة فی التهذیب باب حدود الزنا خبر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حدود الزنا خبر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المرأتان توجدان فی لحاف واحد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حدود الزنا خبر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هذا النقل عن الشیخ غیر تام فانه قال فی التهذیب الوجه فی هذه الأخبار هو انه إذا انضاف الی کونهما فی ازار واحد الفعل و علم ذلک منهما الامام فانه ح یقیم علیهما الحد کاملا و لا یکون الرجم الا بعد اقامة البینة حسب ما تضمنه خبر ابی بصیر و الکنانیّ انتهی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حدود الزنا خبر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یوجب الرجم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حدود الزنا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التهذیب باب حدود الزنا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الأربعة الأول فی الکافی باب ما یوجب الرجم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حدود الزنا خبر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النکاح خبر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الخبر السابق علی هذا الخبر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حدّ المرأة لها زوج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حدود الزنا خبر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حدّ المرأة التی لها زوج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حدود الزنا خبر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الثالث فی التهذیب باب من الزیادات فی فقه النکاح خبر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 اللفظ مختلف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و الذین بعده فی التهذیب باب حدود الزنا خبر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نفی الزانی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حدود الزنا خبر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حدود الزنا خبر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الأول فی الکافی باب نفی الزانی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السبعة التی بعده فی التهذیب باب حدود الزنا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أورد الاولین فی الکافی باب الرجم و الجلد و من یجب علیه ذلک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الرجم و الجلد و من یجب علیه ذلک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حدود الزنا خبر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الرجم و الجلد و من یجب علیه ذلک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الأخیر فی التهذیب باب حدود الزنا خبر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أصول الکافی باب النوادر خبر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فضل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انه قد اشتهر بین الناس ان القرآن ستة آلاف و ستمائة و ستة و ستون آیة و روی الطبرسیّ ره فی المجمع عن النبیّ صلّی اللّه علیه و آله ان القرآن ستة آلاف و مائتان و ثلاث و ستین آیة و لعلّ الاختلاف من قبل تحدید الآیات و اللّه العالم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حدود الزنا خبر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الحدّ فی السحق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الکافی أیضا باب آخر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الحدّ فی السحق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تجلد ثمانین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أیضا فی التهذیب باب حدود الزنا خبر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النکاح خبر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الباب من کتاب النکاح</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حدود الزنا خبر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یأتی الجاریة و لغیره فیها شرک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حدود الزنا خبر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حدود فی الزنا خبر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علیه فی الکافی فتتبع</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حدود الزنا خبر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الصبی یزنی بالمرأة المدرکة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انه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نساخ الکافی لا أصل الخبر فلا تغفل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حدّ الغلام و الجاریة الذی یجب علیهما الحد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حدود الزنا خبر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الحبن داء فی البطن و حن کفرج عظم بطنه و ورم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یجب علیه الحدّ و هو مریض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الحدود فی الزنا خبر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الرجل یجب علیه الحدّ و هو مریض إلخ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حدود الزنا خبر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صفة الرجم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حدود الزنا خبر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الکافی هکذا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یرمی الامام ثمّ الناس بعده باحجار صغار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حدّ المرأة التی لها زوج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حدود الزنا خبر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من الزیادات فی فقه النکاح خبر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النکاح خبر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حدود الزنا خبر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الثلاثة الأول فی الکافی باب صفة حدّ الزانی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صفة حدّ الزانی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حدود الزنا خبر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حدود الزنا خبر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المخرأة المکان یخرأ فیه مخارئ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یزنی فی الیوم مرارا کثیرة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حدود الزنا خبر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المهملة و سکون القاف موضع شد الازار و هو الخاصرة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التی عندنا من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بتقدیم الجیم علی الحاء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کتب فی حاشیته 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تجح من الاجحاح بتقدیم الجیم علی المهملة یقال اجحت المرأة إذا حملت فاقرنت و عظم بطنها فهی مجح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 الاجحاح للسباع کذا قاله الجوهریّ فی الصحاح انتهی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آخر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صفة الرجم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حدود الزنا خبر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حدود الزنا خبر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حدود الزنا خبر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آخر منه بعد باب صفة الرجم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آخر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صفة الرجم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صفة الرجم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صفة الرجم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حدود الزنا خبر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الحدّ فی السرقة و الخیانة إلخ خبر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ما یجب علی من اقرّ علی نفسه بحد إلخ ذیل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فیهما هکذا لا یقطع السارق حتّی یقر بالسرقة مرتین فان رجع ضمن السرقة و لم یقطع إذا لم یکن شهود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یرجم الزانی حتّی یقر أربع مرّات بالزنا إذا لم یکن شهود فان رجع ترک و لم یرجم و فیهما جمیل بن دراج عن بعض أصحابنا عن احدهما علیهما السلام نعم أورده فی التهذیب أیضا فی باب حدود الزنا خبر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هنا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حدود الزنا خبر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علیه الی الآن فی الکافی فتتبع</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حدود الزنا خبر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فی 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الرجل یقذف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الحدود و أورد الأول و الأخیر فی التهذیب باب حدود الزنا خبر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یحصن و ما لا یحصن إلخ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حدود الزنا خبر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متن الحدیث عن قریب بقوله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ابا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ما یحصن و ما لا یحصن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أورد الأول و الأخیرین فی التهذیب باب حدود الزنا خبر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حدود الزنا خبر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التهذیب باب حدود الزنا خبر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الثانی فی الکافی باب المرأة المستکرهة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العقر بالضم دیة فرج المرأة ثمّ کثر ذلک حتّی استعمل فی المهر و منه لیس علی زان عقر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مهر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التهذیب باب حدود الزنا خبر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الاولین فی الکافی باب من اتی حدا فلم یقم علیه الحدّ حتّی تاب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الثالث فی باب حدّ المرأة التی لها زوج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الأخیرین فی باب ما یجب علی أهل الذمّة من الحدود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یحصن و ما لا یحصن إلخ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حدود الزنا خبر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یجب علیه الحدّ و هو مریض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حدود الزنا خبر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الحدود و التهذیب باب حدود الزنا خبر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حدود الزنا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خبر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السند بالطریق الأول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یحیی عن إبراهیم بن صالح بن سعید عن محمّد بن حفص عن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الحدّ فی السکر إلخ خبر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یحلّ جاریته لأخیه إلخ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فی 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الرجل یقذف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حدود الزنا خبر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الکافی باب ما یحصن و ما لا یحصن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حدود الزنا خبر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یحصن و ما لا یحصن إلخ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السبعة التی بعده فی التهذیب باب حدود الزنا خبر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 الحکم الأول فی الکافی باب ما یحصن و ما لا یحصن إلخ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الرجل یغتصب المرأة فرجها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حدود الزنا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الکافی باب من زنی بذات محرم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الستة التی بعده فی التهذیب باب حدّ الزنا خبر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بعض الفاظ بعضها فلاحظ</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حدود الزنا خبر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المجنون و المجنونة یزنیان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حدود الزنا خبر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السائبة المهملة و العبد یعتق علی ان لا ولاء له، لعل المعنی انها کحیوان سائبة وطئها رجل فکما ان الحیوان لعدم شعوره و اختیاره لا حدّ علیه فکذا هاهنا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اللواط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الحدود فی اللواط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الحدود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اللواط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اللواط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النکاح و أورد الثانی فی علل الشرائع باب علة تحریم اللواط و السحق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ارمیهم بالحصاء و واحدها حصبة کقصبة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باب عقاب اللوطی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طهران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اللواط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اللواط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علل الشرائع باب علة تحریم اللواط و السحق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اللواط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النکاح و عقاب الاعمال باب عقاب اللوطی و الذی یمکن من نفسه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اللواط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اللواط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التسعة التی بعده فی الکافی باب من أمکن من نفسه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التهذیب باب الحدود فی اللواط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الحدود و أورد الأربعة الأول فی الکافی باب الحدّ فی اللواط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الحدود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الحدود فی اللواط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أورد الأول و الثالث فی الکافی باب الحدّ فی اللواط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الثانی فی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الحدّ فی اللواط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الثانی فی التهذیب باب الحدود فی اللواط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الحدّ فی اللواط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الحدّ فی السحق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الحدّ فی السحق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فروردین چه بگذشتی مه اردیبهشت آیدبمان خرداد و تیر آنگه چه مردادت همی‌آیدپس از شهریور و مهر و آبان و آذر و دی دانکه بر بهمن جز اسفندار مر ماهی نیفزاید و هذه الشهور العجمیة بالترتیب من اول الحمل الی الحوت و کل شهر منها ثلثون یوما و یزید علی الشهور الهلالیة ستة أیّام و ینقص عن الشمسیة بخمسة أیّام و تکتب فی التقاویم بالخمسة المسترقة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نور اللّه مرقده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و التشدید یقال لها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پشه‌بند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حاشیة العلل المطبوع بقم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القتار بالضم الدخان من المطبوخ؛ و قیل ریح اللحم المشوی المحترق او العظم او غیر ذلک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باب العلة التی من اجلها سمی أصحاب الرس أصحاب الرس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علمیة بقم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الحدّ فی السحق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الحدود و التهذیب باب الحد فی السحق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السحق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الحدّ فی اللواط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الحدّ فی اللواط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الحدّ فی السحق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الحدّ و فی السحق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فیهما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لیس لامرأتین ان تبیتا فی لحاف واحد إلخ</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زیاد بن عبید اللّه و الی المدینة من قبل هشام بن عبد الملک و هو المراد من قوله ان أمیر المؤمنین کتب إلخ</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آخر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الحدّ فی السحق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الحدود و التهذیب باب الحدّ فی السحق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الحدود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الحدود فی السحق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الثانی فی الکافی باب الحدّ فی السحق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الحدّ فی اللواط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الحدود فی اللواط خبر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یجب علی الممالیک و المکاتبین من الحدّ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حدود الزنا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باب العلة التی من اجلها یضرب العبد فی الحدّ نصف ضرب؟؟؟ الحرّ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حمید بن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یجب علی الممالیک إلخ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الحدّ فی الزنا خبر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ما فی الکافی فلا تأیید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یجب علی الممالیک إلخ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الحدّ فی الزنا خبر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ما یجب علی ممالیک إلخ خبر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غیر الأول و الأخیر فی التهذیب باب حدود الزنا خبر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و الأخیر فی باب الحدّ فی الفریة و السّب إلخ خبر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الحدود فی الزنا خبر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اشتراط حدّ الأمة بعدم الولد لها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الحرّ یقتل مملوک غیره إلخ خبر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الدیات و التهذیب باب القود بین الرجال و النساء إلخ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الدیات من الزیادات فی الحدود خبر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یجب علی الممالیک إلخ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الحدود و علل الشرائع باب علل نوادر الحدود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الحدود فی الزنا خبر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الأخیر فی الکافی باب النوادر خبر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الحدود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الحدود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من الزیادات خبر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الحدود لکنه أورد الأول فی ذلک الباب خبر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محبوب عن إسماعیل بن عیسی عن ابی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الاجیر یعصی صاحبه إلخ نعم أورده فی الکافی أیضا فی باب النوادر خبره من کتاب الحدود کما فی الأول و أورد الأخیر أیضا فیه خبر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الکافی باب ما یجب علی الممالیک و المکاتبین من الحد خبر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الحدود و أورد غیر الآخرین فی التهذیب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فی الزنا خبر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الأخیرین فی باب الحدّ فی الفریة و السب إلخ خبر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الکتاب الحدود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الکافی باب الرجل یأتی الجاریة و لغیره فیها شرک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کتاب الحدود و التهذیب باب الحدود فی الزنا خبر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الحدود فی الزنا خبر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یجب علی الممالیک و المکاتبین من الحدّ خبر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نعثر علیه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یأتی الجاریة و لغیره فیها شرک إلخ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قریب من مضمونه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الحدود و التهذیب باب الحد فی نکاح البهائم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التهذیب باب الحدّ فی نکاح البهائم إلخ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أورد الثالث فی الکافی باب الحدّ علی من یأتی البهیمة خبر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الکافی باب الخضخضة و النکاح البهیمة خبر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کتاب النکاح لکن اکتفی فی الخبر الأوّل بنقل الجملة الثالثة فقط</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الحدود و التهذیب باب الحدّ فی القیادة و الجمع بین أهل الفجور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ذیل طویل یأتی إنشاء اللّه فی کتاب الدیات و القصاص</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کسب الماشطة و الخافضة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کتاب المعیشة و التهذیب باب المکاسب خبر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الحدّ فی الفریة و السب إلخ خبر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الحدّ فی الفریة و السب إلخ خبر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أورد الأول و الثالث فی الکافی باب العفو عن الحدود خبر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الثانی و الرابع فی باب الرجل یعفو عن الحدّ إلخ خبر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الذین بعده فی التهذیب باب الحدّ فی الفریة و السب إلخ خبر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الاولین فی الکافی باب ان الحدّ لا یورث خبر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الحدّ فی الفریة و السب إلخ خبر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کتاب الحدود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یقذف امرأته و ولده خبر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التهذیب باب الحدّ فی الفریة و السب الخ خبر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الحدّ فی الفریة و السب إلخ خبر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الثانی فی الکافی باب ما یجب فیه التعزیر فی جمیع الحدود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الحدّ فی الفریة و السب لاخ خبر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الاولین فی الکافی باب ما یجب علی أهل الذمّة من الحدود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الحدّ فی الفریة و السب إلخ خبر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أورد الأول فی الکافی باب ما یجب فیه من التعزیر فی جمیع الحدود خبر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الثلاثة الأخیرة باب کراهة قذف من لیس بمسلم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الحدود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الابنة بالضم العقدة فی العود و العیب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التسلیم علی أهل الملل خبر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کتاب العشرة،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أصول الکافی باب البذاء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السبعة التی بعده فی الکافی باب ما یجب فیه التعزیر فی جمیع الحدود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الأربعة الأول و السادس فی التهذیب باب الحدود فی الزنا خبر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الخامس فی باب من الزیادات خبر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الحدود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الحدود فی الزنا خبر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الستة التی بعده فی الکافی باب الرجل یقذف امرأته و ولده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غیر الثانی فی التهذیب باب الحدّ فی الفریة و السب إلخ خبر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الأخیر أیضا فی باب اللعان خبر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کتاب الطلاق</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حدّ القاذف خبر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التهذیب باب اللعان خبر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الطلاق و الثانی فی باب الحدّ فی الفریة إلخ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یقذف امرأته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الحدود و التهذیب باب اللعان خبر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الطلاق و باب الحدّ فی الفریة و السب إلخ خبر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الحدود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حدّ القاذف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اللعان خبر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اللعان خبر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اللعان خبر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التهذیب باب اللعان خبر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الحدّ فی الفریة و السب إلخ خبر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حدّ القاذف خبر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حدّ الفریة و السب خبر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ما یجب علی الممالیک و المکاتبین من الحدّ خبر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الحدّ فی الفریة و السب إلخ خبر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یجب علی الممالیک و المکاتبین من الحدّ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حد الفریة و السب إلخ اخبر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التهذیب باب الحدّ فی الفریة و السب إلخ خبر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الکافی باب حدّ القاذف خبر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أورد الأربعة الأول فی التهذیب باب الحدّ فی الفریة و السب إلخ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حدّ القاذف خبر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الحدّ فی الفریة و السب إلخ خبر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التهذیب باب الحدّ فی الفریة و السب إلخ خبر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خبر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الحدود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حدود الزنا خبر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علیه فی الکافی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التهذیب باب الحدّ فی الفریة و السب إلخ خبر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الکافی باب الرجل یقذف امرأته و ولده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البینات خبر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القضاء</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اللعان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الطلاق و باب البینات خبر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الطلاق</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حدّ القاذف خبر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باب الحدّ فی الفریة و السب 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یجب علی الممالیک و المکاتبین من الحدّ خبر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حدّ القاذف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الحدّ فی الفریة و السب الخ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حدّ القاذف خیر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حدّ القاذف خبر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الحدّ فی الفریة و السب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الحدود فی الزنا خبر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الحدّ فی الفریة و السب إلخ خبر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الذین بعده فی التهذیب باب الحدّ فی الفریة و السب إلخ خبر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الثانی فی الکافی باب 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کتاب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الثالث باب حد القاذف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حدّ القاذف خبر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الحدّ فی الفریة و السب إلخ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الحدّ فی الفریة و السب إلخ خبر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غیر الأول فی الکافی باب الرجل یقذف جماعة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الحدّ فی الفریة و السب إلخ خبر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حدّ القاذف خبر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الحدّ فی الفریة و السب إلخ خبر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حدّ القاذف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الحدّ فی الفریة و السب إلخ خبر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انه لا حدّ لمن لا حدّ علیه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الحد فی الفریة و السب إلخ خبر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حدّ القاذف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الحدّ فی الفریة و السب الخ خبر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حدّ القاذف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الحدّ فی الفریة و السب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الحدّ فی الفریة و السب إلخ خبر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الثلاثة الأول فی الکافی باب صفة حدّ القاذف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صفة حدّ القاذف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الحدّ فی الفریة و السب إلخ خبر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حدود الزنا خبر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الأوقات التی یحد فیها إلخ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الأوقات التی یحد فیها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الاولین فی یب باب حدود الزنا خبر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قمیص مورد صبغ علی لون الورد و هو دون المضرج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الستة التی بعده فی الکافی باب النوادر آخر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الحدّ فی الفریة و السب إلخ خبر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العربة ناحیة قرب 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من زنی او سرق او شرب الخمر بجهالة الخ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التهذیب باب الحدّ فی السکر و شرب المسکر الخ خبر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الحدّ فی السکر و شرب المسکر إلخ خبر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ما یجب فیه الحدّ فی الشراب خبر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ما یجب فیه الحدّ فی الشراب خبر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الحدّ فی السکر و شرب المسکر إلخ خبر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التسعة التی بعده فی الکافی باب ما یجب فیه الحدّ فی الشراب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الحدّ فی السکر و اشرب المسکر إلخ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الأخیر ایضا فی الکافی باب ما یجب علی أهل الذمّة من الحدود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الحسوة بالضم جرعة من الشراب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النسع بالکسر سیر ینسج عریضا تشد به الرحال و القطعة منه نسعة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یجب علی أهل الذمّة من الحدود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یجب فیه الحدّ فی الشراب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الحدّ فی السکر و شرب المسکر إلخ خبر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الکافی باب ان شارب الخمر یقتل فی الثالثة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الأخیر أیضا فی باب ان صاحب الکبیرة یقتل فی الثالثة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الحدّ فی السکر و شرب المسکر إلخ خبر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 صاحب الکبیرة یقتل فی الثالثة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حدود الزنا خبر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التهذیب باب الحدّ فی السکر و شرب المسکر الخ خبر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هذه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روی إلخ</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الحدّ فی الفریة و السب إلخ خبر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یجب فیه التعزیر فی جمیع الحدود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یجب علی الممالیک و المکاتبین من الحدّ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حدود الزنا خبر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الکافی باب أصل تحریم الخمر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الاشربة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العصیر خبرا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الثلاثة الأول فی التهذیب باب الذبائح و الاطعمة إلخ خبر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الاطعمة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العصیر الذی قد مسته النار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الاشربة و التهذیب باب الذبائح و الاطعمة إلخ خبر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الاطعمة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الاحد عشر التی بعده فی التهذیب باب الذبائح و الاطعمة إلخ خبر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أوردها غیر العاشر فی الکافی باب الطلاء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السبعة التی بعده فی التهذیب باب الذبائح و الاطعمة إلخ خبر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و الأربعة الأول فی الکافی باب الطلاء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السفود بالفتح کتنور الحدیدة التی یشوی بها اللحم و المعروف صیخ و میخ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الکافی باب بیع العصیر و الخمر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المعیشة و أورده الثلاثة الأول فی التهذیب باب الغرر و المجازفة و شراء السرقة إلخ خبر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التجارة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التهذیب باب الغرر و المجازفة و شراء السرقة إلخ خبر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التجارة و أورد الأول و الخامس فی الکافی باب بیع العصیر و الخمر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المعیشة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الذبائح و الاطعمة إلخ خبر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الاطعمة و الکافی باب شارب الخمر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الاشربة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المزر بالکسر و الزاء المعجمة ثمّ الراء المهملة نبیذ یتخذ من الذرة و قیل من الشعیر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مادة مرز المرز بکسر المیم و سکون الراء الشراب المتخذ من الشعیر انتهی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الحدود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ما یتخذ منه الخمر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الانبذة و أورد الأول فی التهذیب باب الذبائح و الاطعمة إلخ خبر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الاطعمة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 باب ان رسول اللّه صلّی اللّه علیه و آله حرم کل مسکر قلیله و کثیره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الذبائح و الاطعمة إلخ خبر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الأوانی یکون فیها الخمر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یغسله ثلاث مرّات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واحد العشر التی بعده فی الکافی باب الغناء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الاشربة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فیما روی فی هشام بن إبراهیم العباسیّ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الستة التی بعده فی الکافی باب الغناء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الاشربة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متنه فی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النرد و الشطرنج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الاشربة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الکافی باب الغناء خبر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الاشریة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عشر التی بعده فی الکافی باب النرد و الشطرنج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الاشربة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السبب لمسبوقیتها انها بغت و تکبرت علی ناقة أسامة من حیث ان فوقها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اذلها اللّه بالمسبوقیة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التسعة التی بعد فی الکافی باب فضل ارتباط الخیل و اجرائها و الرمی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الجهاد و أورد الأخیر فی التهذیب</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المقوی به کمن یشتری السهام و یعطیها غیرها لیرمیها فی سبیل اللّه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تعال فهذا او انک ینادی بمثله فی محل الندبة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النوادر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الجهاد و الکافی باب طلب المبارزة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الجهاد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البغی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التحریش بین البهائم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الدواجن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کتاب الوصایا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الثمانیة التی بعده فی أصول الکافی باب ترتیل القرآن بالصوت الحسن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القرآن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العاشر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صیدا عند تفسیر قوله تعالی وَ رَتِّلِ الْقُرْآنَ تَرْتِیلاً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البخاری فی صحیحه فی کتاب فضائل القرآن باب من لم یتغن بالقرآن عن ابی هریرة عن النبیّ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اذن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شیء ما اذن للنبی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یتغنی بالقرآن قال 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تفسیره یستغنی به انتهی</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ترتیل القرآن بالصوت الحسن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القرآن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لقوله ره فاما ما رواه الکلینی</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مادة لحن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اصطلاح خاصّ لاهل الغناء</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خبر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الحدود و الکافی باب النوادر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الحدود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فی باب انه لا یقطع السارق فی المجاعة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الحدّ فی السرقة إلخ خبر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ما لا یقطع فیه من السارق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الحدّ فی السرقة إلخ خبر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الحدّ فی السرقة إلخ خبر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الستة التی بعده فی التهذیب باب الحدّ فی السرقة إلخ خبر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صدر خبر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و الرابع و الخامس فی الکافی باب ما یجب علی من اقر علی نفسه بالسرقة إلخ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أورد الأول مقطعا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یقطع</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ما یجب علی من اقر علی نفسه بحد إلخ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التهذیب باب الحدّ فی السرقة إلخ خبر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من الزیادات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الحدود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الحدّ فی السرقة إلخ خبر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الکافی باب ما یجب علی من اقر علی نفسه بحد الخ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الحدّ فی السرقة إلخ خبر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الکافی باب ما لا یقطع فیه السارق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الثانی و الرابع باب حد القطع و کیف هو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الحدّ فی السرقة إلخ خبر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الثمانیة التی بعده فی الکافی باب حدّ الصبیان فی السرقة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الاولین و الرابع الی السابع فی التهذیب باب الحدّ فی السرقة إلخ خبر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الحدّ فی السرقة خبر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النکری الدهاء و الفطنة و هی جودة الرأی و حسن الفهم و إذا استعملت فی مشتهیات جنود الجهل یقال لها الشیطنة و نبّه علیه السلام علیه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تلک الشیطنة بعد قوله تلک النکراء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کتاب العقل و الجهل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باب فیما جاء ان حدیثهم صعب مستصعب من کتاب الحجة من أصول الکافی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لا یقطع فیه السارق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الحدّ و السرقة و الخیانة الخ خبر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لا یقطع فیه السارق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الحدّ فی السرقة إلخ خبر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التهذیب باب الحدّ فی السرقة إلخ خبر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التهذیب باب الحدّ فی السرقة إلخ خبر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الثانی فی الکافی باب حدّ القطع کیف هو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الثالث فی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حدّ القطع و کیف هو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الحدّ فی السرقة و الخیانة إلخ خبر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العشرة التی بعده فی التهذیب باب الحدّ فی السرقة و الخیانة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الأربعة الأول و الثامن و التاسع فی الکافی باب قیمة ما یقطع فیه السارق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حدّ القطع کیف هو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الحدّ فی السرقة و الخیانة خبر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حدّ القطع کیف هو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الحدّ فی السرقة خبر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حدّ القطع و کیف هو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نفی السارق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الحدّ فی السرقة و الخیانة الخ خبر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الحدّ فی السرقة إلخ خبر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حدّ القطع کیف هو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الحدّ فی السرقة إلخ خبر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الکافی باب ما یجب علی الطرار و المختلس من الحد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الحدّ فی السرقة و الخیانة خبر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النسخة المطبوعة من الکافی و التهذیب عبد الرحمن بن أبی عبد اللّه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الحدّ فی السرقة و الخیانة خبر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الاجیر و الضیف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الاجیر و الضیف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الحدّ فی السرقة و الخیانة الخ خبر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الاجیر و الضیف خبره و التهذیب باب الحدّ فی السرقة إلخ خبر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باب العلة التی من اجلها لا یزاد السارق علی قطع الید و الرجل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الحدّ فی السرقة و الخیانة إلخ خبر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الکافی باب القطع کیف تقطع خبر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الافتعال خان یخون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ما یجب علی الممالیک و المکاتبین من الحد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الحدّ فی السرقة و الخیانة إلخ خبر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الحدّ فی السرقة إلخ خبر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الکافی باب حدّ النباش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الحدّ فی السرقة و الخیانة إلخ خبر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التهذیب باب الحدّ فی السرقة إلخ خبر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الحدّ فی السرقة إلخ خبر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حدّ النباش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حدّ المرتد خبر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المرتد و المرتدة خبر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التسعة التی بعده فی الکافی باب حدّ المحارب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غیر الخامس فی التهذیب باب الحدّ فی السرقة و الخیانة و الخلسة الخ خبر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الحدّ فی السرقة و الخیانة إلخ خبر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خبر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الحدود و الکافی باب النوادر خبر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الحدود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التهذیب باب الحدّ فی السرقة إلخ خبر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الاولین و السادس فی الکافی باب المحارب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الحدّ فی السرقة و الخیانة إلخ خبر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الاولین و الرابع فی الکافی باب حدّ من سرق حرا فباعه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الذین بعده فی التهذیب باب الحدّ فی السرقة و الخیانة خبر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الکافی باب حدّ القطع و کیف هو خبر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الأخیرین فی ما یجب علی من اقر علی نفسه بحد إلخ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الثالث أیضا فی باب ما یجب علی الممالیک و المکاتبین من الحدّ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الحدّ فی السرقة و الخیانة إلخ خبر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یجب فیه التعزیر فی جمیع الحدود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الحد فی السکر و حدّ المسکر إلخ خبر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أیضا فی باب من الزیادات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من افطر متعمدا من غیر عذر إلخ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الصوم و التهذیب باب الکفّارة فی اعتماد افطار یوم من شهر رمضان إلخ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الصوم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خبر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الحدود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ما یجب فیه التعزیر فی جمیع الحدود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النوادر خبر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الحدّ فی السکر و حدّ المسکر إلخ خبر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من وجب علیه حدود احدها القتل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الثلاثة الأول فی التهذیب باب حدود الزنا خبر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التهذیب بسندین فی باب من الزیادات فی القضایا و الاحکام خبر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القضاء و السند الآخر فی باب من الزیادات خبر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الحدود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الحدود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الحدّ فی الفریة و السب إلخ خبر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من الزیادات خبر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 صاحب الکبیرة یقتل فی الثالثة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القضاء فی قتیل الزحام و من لا یعرف قاتله إلخ خبر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الدیات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العفو عن الحدود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حدود الزنا قطعة من خبر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یجب علی من اقر علی نفسه بحد إلخ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حدود الزنا خبر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یجب علی من اقر علی نفسه بحد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الحدّ فی السرقة و الخیانة إلخ خبر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من الزیادات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الحدّ فی السرقة و الخیانة إلخ خبر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انه لا یشفع فی حدّ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انه لا یشفع فی حدّ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العفو عن الحدود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الحدّ فی السرقة و الخیانة خبر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العفو عن الحدود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الحد فی السرقة و الخیانة إلخ خبر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من اتی حدا فلم یقم علیه الحدّ حتّی تاب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الحد فی السرقة إلخ خبر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من اتی حدا فلم یقم علیه الحدّ حتّی تاب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حدّ القطع کیف هو؟ خبر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الحدّ فی السرقة الخ خبر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الحدّ فی السرقة إلخ خبر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الحدّ فی السرقة و الخیانة إلخ خبر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الحدّ فی السرقة و الخیانة إلخ خبر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یجب فیه التعزیر فی جمیع الحدود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من الزیادات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الحدود الی قوله حتّی یعرفهم الناس</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من افطر متعمدا من غیر عذر او جامع إلخ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الصوم و التهذیب باب المرتد و المرتدة خبر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الحدود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من الزیادات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الحدود و أورد الاولین فی الکافی باب ما یجب فیه التعزیر فی جمیع الحدود خبر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الأخیرین فی باب النوادر خبر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النوادر خبر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الحدود و أورد الأول فی التهذیب باب الحدّ فی نکاح البهائم إلخ خبر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الحدّ فی نکاح البهائم إلخ خبر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من الزیادات خبر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الحدود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الکافی باب النوادر خبر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الأربعة الأخیرة فی التهذیب باب من الزیادات خبر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حدّ النباش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الحدّ فی السرقة و الخیانة خبر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الحدّ فی نکاح البهائم و نکاح الأموات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المجلس الحادی عشر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انه لا یمین فی حدّ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الحدّ فی الفریة و السب الخ خبر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حدود الزنا خبر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الحدّ فی السکر و شرب المسکر إلخ خبر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علیه فی الکافی فلاحظ و تتبع</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التحدید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من الزیادات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أصول الکافی باب البدع و الرأی و المقائیس من کتاب فضل العلم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حدود الزنا خبر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من الزیادات خبر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الحدّ فی السرقة و الخیانة إلخ خبر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النوادر خبر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الثانی باب الحد فی السرقة إلخ خبر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الحدّ فی السرقة و الخیانة إلخ خبر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خبر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الحدود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انه لا کفالة فی حدّ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الحدّ فی السرقة و الخیانة إلخ خبر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الحدّ فی السرقة إلخ خبر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حدّ القطع و کیف هو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السبعة التی بعده فی التهذیب باب من الزیادات خبر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الحدود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عمرو المتطبب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عمر الطبیب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عمیر الطبیب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الدیات و السند هکذا علیّ بن إبراهیم، عن أبیه، عن ابن فضال و محمّد بن عیسی، عن یونس جمیعا قالا عرضنا کتاب الفرائض عن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ابی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صحیح و کذلک فی التهذیب باب دیات الشجاج الخ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الدیات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دیات الشجاج و کسر العظام إلخ خبر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الدیات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الخلقة التی تقسم علیها الدیة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المعقلة بضم القاف، الدیة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دیة الجنین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الدیات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أن یکون المراد من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بحیاته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تمامیة اعضائه خلقة بحیث تشرف علی الحیاة فیکون التعبیر مجازا بالمشارفة، و یمکن أن تکون فی أصل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بتمامیته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بحیاته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یمکن العلم بتمامیته خلقة و لو لم یلجه الروح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دیة الجراحات إلخ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جمیع النسخ التی عندنا 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التاء</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للجهالة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آخر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الخلقة التی علیه الدیة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الشفتین خبرا و التهذیب باب دیات الشجاج إلخ خبر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الخد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دیات الشجاج خبر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 المصیر کرغیف و الجمع المصران کرغفان و هو المعاء</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آخر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الدیات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القتل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کتاب الدیات و أورد الثانی فی عقاب الاعمال باب عقاب من شرک فی دم امرئ مسلم او رضی به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آخر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الدیات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الاعمال باب من اعان علی قتل مؤمن بشطر کلمة خبرا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آخر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الدیات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آخر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الدیات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القتل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الدیات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من قتل دون مظلمته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الجهاد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الرجل یدفع عن نفسه اللصّ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الجهاد و أورد الثانی أیضا باب قتل اللصّ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ذیل طویل فلاحظ</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من قتل دون مظلمته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الجهاد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قتل اللصّ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الدیات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فی القاتل یرید التوبة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الدیات و التهذیب باب القضایا فی الدیات و القصاص خبر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فی القاتل یرید التوبة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التهذیب باب القضایا فی الدیات و القصاص خبر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الدیات و أورد الأول أیضا مرة اخری فی الکافی باب ان من قتل مؤمنا علی دینه فلیست له توبة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ان من قتل مؤمنا علی دینه فلیست له توبة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القضایا فی الدیات و القصاص خبر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الدیات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القتل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القضایا فی الدیات و القصاص خبر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القتل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باب عقاب من قتل نفسا متعمدا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الحرّ یقتل مملوک غیره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القود بین الرجال و النساء إلخ ذیل خبر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التی عندنا من التهذیب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موجودة ایضا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قتل السیّد عبده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غیر الثالث فی الکافی باب الرجل الحرّ یقتل مملوکه إلخ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یقتل مملوکه إلخ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القود بین الرجال و النساء خبر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التهذیب باب قتل السیّد عبده إلخ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الرجل یقتل مملوکه إلخ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القضایا فی الدیات و القصاص خبر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الکفّارات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الایمان و النذور الکفّارات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 من قتل مؤمنا علی دینه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التهذیب باب الکفّارات خبر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الایمان و النذور و الکفّارات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القضایا فی الدیات و القصاص خبر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قتل السیّد عبده و الوالد ولده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الدیة فی قتل العمد و الخطا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القاتل فی الشهر الحرام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الذین بعده فی الکافی باب القتل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بین ظهریهم و ظهرانیهم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بین اظهرهم ای وسطهم و فی معظمهم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القضایا فی الدیات و القصاص خبر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الکافی باب ان من قتل مؤمنا علی دینه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الدیات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نحوه فی الکافی باب آخر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مثنی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أصول الکافی باب الانتفاء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القسامة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الدیات و التهذیب باب کیفیة الحکم و القضاء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القضاء</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القسامة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و الأخیر فی التهذیب باب البینات علی القتل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 مع قوم ثقات و نفر معهم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القسامة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البینات علی قتل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الثمانیة التی بعده فی التهذیب باب القضاء فی قتیل الزحام إلخ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الستة الأولی فی الکافی باب المقتول لا یدری من قتلة و البابین اللذین بعده من کتاب الدیات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خبر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الدیات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القسامة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البینات علی القتل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القسامة ذیل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البینات علی القتل ذیل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التهذیب باب البینات علی القتل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القسامة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من لا دیة له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رجال النجاشیّ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بمبیء الحسین بن سعید بن حماد بن مهران مولی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الأهوازی شارک أخاه الحسن فی الکتب الثلثین المصنفة و انما کثر اشتهار الحسین اخیه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بنی سعید کتب حسنة معمول علیها و هی ثلثون کتابا انتهی</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الستة التی بعده فی الکافی باب من لا دیة له ذیل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صدر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التهذیب باب القضاء فی قتیل الزحام ذیل خبر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صدر خبر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القضاء فی قتیل الزحام ذیل خبر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 قال فی الرجل یسقط علی رجل فیقتله؟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شیء علیه و قال إلخ و أورده أیضا فی باب القصاص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لفظه هکذا عن ابی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قتله القصاص بامر الامام فلا دیة له فی قتل و لا جراحة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الدیات و الکافی باب النوادر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القصاص خبر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من اقتص منه فمات فهو إلخ</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القضاء فی قتیل الزحام، الخ خبر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من لا دیة له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القصاص صدر خبر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یقع علی الرجل فیقتله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القضاء فی قتیل الزحام إلخ خبر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من لا دیة له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القضاء فی قتیل الزحام الخ خبر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عن ابی خالد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من الزیادات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من لا دیة له ذیل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القضاء فی قتیل الزحام ذیل خبر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من لا دیة له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القضاء فی قتیل الزحام إلخ خبر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الرجل الصحیح العقل یقتل المجنون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ضمان النفوس خبر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ضمان النفوس خبر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یقتل فلم تصح الشهادة علیه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ضمان النفوس خبر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ضمان النفوس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الثانی فی الکافی باب ضمان ما یصیب الدوابّ إلخ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القضاء فی قتیل الزحام إلخ خبر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النوادر خبر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الدیات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القضاء فی قتیل الزحام إلخ خبر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قتیل الزحام إلخ خبر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التهذیب باب القضایا فی الدیات و الاحکام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الثلاثة الأخیرة فی الکافی باب قتل العمد و شبه العمد و الخطاء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قتل العمد و شبه العمد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القضایا فی الدیات و القصاص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القضایا فی الدیات إلخ خبر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الستة التی بعده فی التهذیب باب القضایا فی الدیات و القصاص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غیر الأخیر فی الکافی باب قتل العمد و شبهه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الدیة فی قتل العمد و الخطاء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القضایا فی الدیات و القصاص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التهذیب باب القضایا فی الدیات و القصاص خبر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الثالث و الخامس فی الکافی باب الدیة فی قتل العمد و الخطأ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الدیة فی قتل العمد و الخطأ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الدیة فی قتل العمد و الخطأ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الأخیرین فی التهذیب باب القضایا فی الدیات و القصاص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القضایا فی الدیات و القصاص خبر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التهذیب باب ضمان النفوس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زعا یزعو زعوا واوی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و اقسط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البینات علی القتل خبر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نادر بعد باب الرجل یقع علی الرجل فیقتله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الدیات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الدیة فی قتل العمد و الخطاء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القضایا فی الدیات و القصاص خبر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القاتل فی الشهر الحرام و فی الحرم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الکافی باب الدیة فی قتل العمد و الخطاء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الرجل یتصدق بالدیة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القضاء فی اختلاف الأولیاء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یقع علی الرجل فیقتله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القضاء فی قتیل الزحام خبر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القضایا فی الدیات و القصاص خبر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الدیة فی قتل العمد و الخطاء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الرجل یتصدق بالدیة علی القاتل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القضاء فی اختلاف الأولیاء خبر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یخلص من وجب علیه القود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البینات علی القتل خبر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الاثنین إذا قتلا واحدا إلخ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الرجل یأمر رجلا بقتل رجل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یقتل ابنه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قتل السیّد عبده و الوالد ولده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القاتل فی الشهر الحرام و فی الحرم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القضاء فی الدیات و القصاص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القضاء فی قتیل الزحام إلخ خبر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الاثنین إذا قتلا واحدا إلخ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القضاء فی اختلاف الأولیاء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الرجل یتصدق بالدیة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القضاء و فی اختلاف الأولیاء خبر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یمتحن من یصاب فی سمعه و بصره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دیات الأعضاء و الجوارح إلخ خبر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التهذیب باب دیات الأعضاء و الجوارح إلخ خبر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الاولین فی الکافی باب ما یمتحن به من یصاب فی سمعه و بصره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المعقفتین لا یوجد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طباطبائی</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من خطأه عمد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اشتراک الاحرار و العبید و النساء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القود بین الرجال و النساء إلخ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 عشر التی بعده فی التهذیب باب القود بین الرجال و النساء الخ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الستة الأول فی الکافی باب الرجل یقتل المرأة إلخ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نقله إلی هنا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التهذیب باب القود بین الرجال و النساء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اشتراک الاحرار و العبید إلخ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نادر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من خطاء عمد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أیضا فی التهذیب باب ضمان النفوس خبر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ضمان النفوس خبر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ضمان النفوس خبر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من خطأه عمد و من عمده خطاء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ضمان النفوس خبر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القاتل فی الشهر الحرام و فی الحرم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الحجّ خبر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فی قوله تعالی وَ مَنْ دَخَلَهُ کانَ آمِناً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الحجّ و الآیتین فی البقرة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فی قوله تعالی وَ مَنْ دَخَلَهُ کانَ آمِناً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الحجّ</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باب تحریم المدینة و فضلها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الجماعة یجتمعون علی قتل واحد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التهذیب باب الاثنین إذا قتلا واحدا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الجماعة یجتمعون علی قتل واحد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الاشتراک فی الجنایات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الاثنین إذا قتلا واحدا إلخ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الجماعة یجتمعون علی قتل واحد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یأمر رجلا بقتل رجل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الاثنین إذا قتلا رجلا إلخ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الاثنین إذا قتلا رجلا إلخ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الثانی فی الکافی باب الرجل یمسک الرجل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الجماعة یجتمعون علی قتل واحد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الاشتراک فی الجنایات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البینتین تتقابلان إلخ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القضاء و الکافی باب النوادر خبر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القضاء</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الاشتراک فی الجنایات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الاشتراک فی الجنایات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الرجل یقتل رجلین او اکثر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فلان ای 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یمسک الرجل فیقتله آخر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ضمان النفوس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ضمان النفوس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الاشتراک فی الجنایات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الاشتراک فی الجنایات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الجماعة یجتمعون علی قتل واحد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الاشتراک فی الجنایات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الرجل یمسک الرجل فیقتله آخر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الاثنین إذا قتلا واحدا إلخ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الرجل یمسک الرجل فیقتله آخر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الاثنین إذا قتلا واحدا إلخ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الرجل یامر رجلا بقتل رجل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جیل من التتر الواحد ترکی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التتر جیل یتاخمون الترک الواحدة تتری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مقامهم بین بحر الخزر و الصین و الهندستان الواحد تتری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یقتل المرأة و المرأة تقتل الرجل إلخ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القود بین الرجال و النساء خبر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التهذیب باب القود بین الرجال و النساء خبر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غیر الخامس فی الکافی باب الرجل یقتل المرأة و المرأة تقتل الرجل إلخ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یقتل المرأة إلخ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القود بین الرجال و النساء إلخ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القود بین الرجال و النساء إلخ ذیل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الرجل یقتل المرأة إلخ ذیل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الرجل یقتل ابنه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قتل السیّد عبده و الوالد ولده خبر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التهذیب باب قتل السیّد عبده إلخ خبر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الأخیر فی الکافی باب الرجل یقتل ابنه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السبعة التی بعده فی التهذیب باب القود بین الرجال و النساء و المسلمین و الکفّار إلخ خبر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الخمسة الأول غیر الثانی فی الکافی باب المسلم یقتل الذمی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القود بین الرجال و النساء خبر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المسلم یقتل الذمی الخ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کلها و لعلّ الصواب و روایة الشیخ و المصنّف له کاف</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القود بین الرجال و النساء و المسلمین و الکفّار خبر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جاماس کما فی التهذیب و فی بعض نسخ الکتاب جاماست و فی بعض نسخ الحدیث جاماسب و فی نوادر جهاد التهذیب خبر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 یحیی الواسطی قال سئل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المجوس؟ فقال کان لهم نبی قتلوه و کتاب احرقوه اتاهم نبیهم بکتابهم فی اثنی عشر الف جلد ثور و کان یقال له جاماس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القود بین الرجال و النساء و المسلمین و الکفّار إلخ خبر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أورد الثلاثة الأخیرة فی الکافی باب المسلم یقتل الذمی الخ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المسلم یقتل الذمی إلخ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القود بین الرجال و النساء إلخ ذیل خبر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القصاص خبر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التهذیب باب القود بین الرجال و النساء إلخ خبر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الکافی باب المسلم یقتل الذمی إلخ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الرجل الحرّ یقتل مملوک غیره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القود بین الرجال و النساء إلخ خبر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یقتل مملوک غیره إلخ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القود بین الرجال و النساء إلخ خبر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القود بین الرجال و النساء إلخ خبر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و الثلاثة التی بعده فی التهذیب باب القود بین الرجال و النساء إلخ خبر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الکافی باب المکاتب یقتل الحرّ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الثانی و الثالث و الرابع فی باب الرجل الحرّ یقتل مملوک غیره إلخ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الحرّ یقتل مملوک غیره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القود بین الرجال و النساء إلخ خبر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القود بین الرجال و النساء خبر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القود بین الرجال و النساء إلخ خبر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الرجل الحر یقتل مملوک غیره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فی التهذیب فی الخبر الأوّل علیّ بن رئاب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النّساخ</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القود بین الرجال و النساء إلخ خبر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الراوی أبو بصیر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التهذیب باب القود بین الرجال و النساء إلخ خبر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الأخیر فی الکافی باب الرجل الحرّ یقتل مملوک غیره الخ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الرجل الحرّ یقتل مملوک غیره إلخ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القود بین الرجال و النساء إلخ خبر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هشام بن أحمد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 الشیء إلیه دفعه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التهذیب باب القود بین الرجال و النساء إلخ خبر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أورد الأول فی الکافی باب المکاتب یقتل الحرّ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الحرّ یقتل مملوک غیره إلخ خبر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القود بین الرجال و النساء إلخ خبر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دیات الأعضاء و الجوارح إلخ خبر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التهذیب باب القود بین الرجال و النساء إلخ خبر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أورد الثانی فی الکافی باب الرجل الحرّ یقتل مملوک غیره إلخ خبر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المکاتب یقتل الحرّ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القود بین الرجال و النساء إلخ خبر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القود بین الرجال و النساء إلخ خبر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دیات الأعضاء و الجوارح إلخ خبر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ما یجب فیه الدیة کاملة إلخ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دیات الأعضاء و الجوارح إلخ خبر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القضایا فی الدیات و الاحکام إلخ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اول باب القود و مبلغ الدیة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الرجل یضرب الرجل فیذهب سمعه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دیات الأعضاء إلخ خبر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دیات الأعضاء و الجوارح إلخ خبر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الثانی فی الکافی باب الرجل یضرب الرجل فیذهب سمعه و بصره و عقله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دیة عین الاعمی إلخ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دیة عین الأعور الخ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دیة عین الاعمی و ید الاشل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دیة عین الأعور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 التی عندنا و لکن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الحکم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دیة عین الأعور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دیة عین الاعمی إلخ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دیة عین الأعور إلخ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دیة عین الأعور إلخ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دیة عین الأعور خبر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 الجروح قصاص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دیة عین الأعور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ما یجب فیه الدیة کاملة إلخ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دیات الأعضاء و الجوارح إلخ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دیات الأعضاء إلخ خبر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یضرب الرجل فیذهب سمعه إلخ خبرا و التهذیب باب دیات الأعضاء إلخ خبر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یجب فیه الدیة کاملة إلخ خبر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دیات الأعضاء الخ خبر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دیات الأعضاء و الجوارح خبر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دیات الأعضاء إلخ خبر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ما یمتحن به من یصاب فی سمعه إلخ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 الجروح قصاص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دیات الأعضاء خبر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 الجروح قصاص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القصاص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السبعة التی بعده فی التهذیب باب دیات الأعضاء و الجوارح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ما یجب فیه الدیة کاملة إلخ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کان اخذ دیة 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 التهذیب و المعنی اودیة الید التی اخذ دیتها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العبارة حزازة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القصاص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الرجل یقتل الرجل و هو ناقص الخلقة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الرجل یقتل الرجل و هو ناقص الخلقة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القصاص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دیات الأعضاء و الجوارح إلخ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ما یجب فیه الدیة کاملة إلخ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 من اصلها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دیات الأعضاء و الجوارح إلخ خبر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دیات الأعضاء و الجوارح إلخ خبر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الاولین فی الکافی باب ما یمتحن به من یصاب فی سمعه إلخ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دیات الأعضاء و الجوارح إلخ خبر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حکم بکونها موقوفة لکونها فی التهذیب کذلک و لم یلاحظ الفقیه الذی اتصله الی المعصوم علیه السلام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دیات الأعضاء و الجوارح إلخ خبر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ما یمتحن به من یصاب فی سمعه إلخ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دیات الأعضاء إلخ خبر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دیات الأعضاء و الجوارح إلخ خبر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من یمتحن به من یصاب سمعه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دیات الأعضاء و الجوارح إلخ خبر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دیات الأعضاء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دیات الأعضاء و الجوارح إلخ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ما یجب فیه الدیة کاملة إلخ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دیات الأعضاء إلخ خبر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الثانی فی الکافی باب ما یجب فیه الدیة کاملة إلخ خبر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دیات الأعضاء و الجوارح إلخ خبر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التهذیب باب دیات الأعضاء و الجوارح إلخ خبر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الثانی فی الکافی باب دیة الجراحات و الشجاج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الرابع فی باب الخلقة التی یقسم علیها الدیة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 و الثالث و الرابع أیضا فی باب الشفتین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 و کانه تکرار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دیات الأعضاء و الجوارح إلخ خبر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القصاص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ان الجروح قصاص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القصاص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ان الجروح قصاص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 الجروح قصاص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دیات الأعضاء إلخ خبر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رجال الکشّیّ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جمیل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الصباح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الفضل بن شاذان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محمّد بن أبی عمیر و هو ساجد فاطال السجود فلما رفع رأسه ذکر له الفضل طول سجوده فقال کیف لو رأیت جمیل بن دراج ثمّ حدثه انه دخل علی جمیل بن دراج فوجده ساجدا فاطال السجود جدا فلما رفع رأسه قال له محمّد بن أبی عمیر اطلت السجود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کیف لو رأیت معروف بن خربوذ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دیة الشفتین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دیة الجراحات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دیات الأعضاء و الجوارح إلخ خبر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کأنّ الصدوق ره لفّقهما و جعلهما خبرا واحدا لاتحاد سندیهما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دیات الأعضاء إلخ خبر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دیة الجراحات و الشجاج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کانه تکرار لما أشار إلیه آنفا</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التهذیب باب دیات الأعضاء و الجوارح إلخ خبر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دیات الأعضاء و الجوارح إلخ خبر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الثانی فی الکافی باب دیة الشفتین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الرابع فی باب دیة الجراحات و الشجاج خبر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دیات الأعضاء و الجوارح إلخ خبر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الاولین فی الکافی باب دیة الشفتین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الثالث فی باب آخر بعد باب الخلقة التی تقسم علیها الدیة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لقمان نظیر قوله تعالی أَوْ یُزَوِّجُهُمْ ذُکْراناً وَ إِناثاً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دیات الأعضاء و الجوارح إلخ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 أدنی الأسنان و اقصاها سواء فی الدیة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دیات الأعضاء و الجوارح إلخ خبر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الکافی باب الرجل یقتل و له ولیان او أکثر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القضاء فی اختلاف الأولیاء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التهذیب باب القضاء فی اختلاف الأولیاء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الثالث و الرابع فی الکافی باب الرجل یقتل و له ولیان إلخ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القضاء فی اختلاف الأولیاء خبر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البینات علی القتل خبر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العاقلة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البینات علی القتل خبر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العاقلة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البینات علی القتل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ضمان النفوس و غیرها خبر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البینات علی القتل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ضمان النفوس خبر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البینات علی القتل خبر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التهذیب باب البینات علی القتل خبر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الثانی و الخامس فی الکافی باب العاقلة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التهذیب باب دیات الأعضاء و الجوارح خبر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الکافی باب ما یجب فیه الدیة کاملة إلخ خبر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دیة الجنین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الحوامل و الحمول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دیة الجنین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الحوامل و الحمول إلخ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الحوامل و الحمول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الکافی عدا بالعین و الدال المهملتین یعنی سوی الحیاة القدیم الذی کان ینتقل من الاصلاب و الارحام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دیة الجنین خبر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الحوامل و الحمول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دیة الجنین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و الأخیرین فی التهذیب باب الحوامل و الحمول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متحصحصة بالحاء و الصاد المهملتین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الحصحصة تحریک الشیء فی الشیء حتّی یستمکن و یستقر فیه و الخضخضة بالخاء و الضاد المعجمتین معناه التحریک ایضا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و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استنظف</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دیة الجنین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الحوامل و الحمول إلخ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الحوامل و الحمول إلخ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التهذیب باب الحوامل و الحمول إلخ خبر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الخمسة الأول فی الکافی باب دیة الجنین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التهذیب باب الحوامل و الحمول إلخ خبر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و الخامس فی الکافی باب دیة الجنین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خبر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الدیات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ضمان النفوس خبر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دیة عین الاعمی إلخ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دیة عین الأعور إلخ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دیات الأعضاء و الجوارح إلخ خبر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ضمان النفوس خبر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دیات الأعضاء و الجوارح إلخ خبر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یجب فیه الدیة کاملة إلخ خبر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دیات الأعضاء و الجوارح إلخ خبر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دیات الأعضاء و الجوارح إلخ خبر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دیات الأعضاء و الجوارح إلخ خبر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یجب فیه الدیة کاملة خبر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دیات الأعضاء إلخ خبر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دیات الأعضاء و الجوارح إلخ خبر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علیه فی الکافی فلاحظ و تتبع</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التی عندنا من الکافی و التهذیب بالسین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ما یجب فیه الدیة کاملة إلخ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دیات الأعضاء إلخ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ان دفع برمته لا یغرم اهله شیئا</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اشتراک الاحرار و العبید و النساء إلخ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یقتل مملوکه او ینکل به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قتل السیّد عبده الخ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فیهما فتصدق بها عنه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الدیات</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یلزم بحفر البئر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ضمان النفوس خبر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 ذکر محله</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الکافی أیضا فی النسخة التی عندنا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ما یلزم من یحفر البئر إلخ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ضمان النفوس خبر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ضمان النفوس خبر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ضمان ما یصیب الدوابّ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ضمان النفوس خبر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یلزم من یحفر البئر إلخ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ضمان النفوس خبر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یلزم من یحفر البئر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ضمان النفوس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ضمان النفوس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غیر الثانی فی الکافی باب ضمان ما یصیب الدوابّ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ضمان النفوس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التهذیب باب ضمان النفوس خبر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الثلاثة الأول فی الکافی باب ضمان ما یصیب الدوابّ إلخ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ضمان ما یصیب الدوابّ إلخ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ضمان النفوس خبر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ذیل روایة غیاث بن إبراهیم لا روایة ابی مریم فلا تغفل</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ضمان ما یصیب الدوابّ إلخ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ضمان النفوس خبر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التهذیب باب ضمان النفوس خبر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الأربعة الأول فی الکافی باب ضمان ما یصیب الدوابّ إلخ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الجماعة یجتمعون علی قتل واحد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نعثر علیه فی التهذیب فتتبع و لم ینقله صاحب الوسائل أیضا عن الشیخ فلاحظ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 من قصاص الوسائل</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دیة عین الأعور إلخ خبر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الاولین فی الکافی باب الرجل یقطع رأس میت إلخ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التهذیب باب دیة عین الأعور إلخ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الثالث فی الکافی باب الرجل یقطع رأس میت إلخ خبر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استشاط علیه التهب حتّی کاد ان یحترق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یقطع رأس میت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دیة عین الأعور الخ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دیات الشجاج إلخ خبر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من لا دیة له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القضاء فی قتیل الزحام الخ خبر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الجماعة یجتمعون علی قتل واحد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الاشتراک فی الجنایات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القضاء فی اختلاف الأولیاء خبر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ضمان النفوس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ضمان النفوس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ضمان النفوس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ضمان النفوس خبر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الأخیرین فی الکافی باب ضمان ما یصیب الدوابّ إلخ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القود بین الرجال و النساء إلخ خبر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ضمان النفوس خبر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ضمان ما یصیب الدوابّ إلخ ذیل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ضمان النفوس ذیل خبر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کُتِبَ عَلَیْکُمُ الْقِصاصُ فِی الْقَتْلی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 الْحَرامُ بِالشَّهْرِ الْحَرامِ وَ الْحُرُماتُ قِصاصٌ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کَتَبْنا عَلَیْهِمْ فِیها أَنَّ النَّفْسَ بِالنَّفْسِ وَ الْعَیْنَ بِالْعَیْنِ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الْجُرُوحَ قِصاصٌ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 السیّد الجلیل البصیر و المتتبع الخبیر السیّد هاشم البحرانیّ قده فی غایة المرام مائة حدیث من طرق العامّة و سبعین حدیثا من طرق الخاصّة فی حدیث المنزلة فراجع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القضاء فی قتیل الزحام إلخ خبر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من لا دیة له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القضاء فی قتیل الزحام إلخ خبر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حدود الزنا خبر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الحدود و الکافی باب الرجل یغتصب المرأة فرجها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الحدود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القضاء فی قتیل الزحام إلخ خبر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باب من لا دیة له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القضاء فی قتیل الزحام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المقتول لا یدری من قتله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القضاء فی قتیل الزحام و من لا یعرف قاتله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شبح الشیء شبحا شقه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الجلد و نحوه مده بین اوتاد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الی قوله من بیت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فقط فی ذیل حدیث السکونی</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القضاء فی قتیل الزحام إلخ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المقتول لا یدری من قتله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القضاء فی قتیل الزحام و من لا یعرف قاتله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آخر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المقتول لا یدری من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التهذیب باب القضاء فی قتیل الزحام و من لا یعرف قاتله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الأول من هذا الکتاب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القحف بالکسر العظم فوق الدماغ و ما انفلق من الجمجمة فبان ای انفصل و لا یدعی قحفا حتّی یبین او ینکسر منه 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دیات الشجاج و کسر العظام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دیة الجراحات و الشجاج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دیات الشجاج إلخ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التهذیب باب دیات الشجاج و کسر العظام إلخ خبر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دیات الشجاج إلخ خبر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دیة الجراحات و الشجاج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الستة التی بعده فی التهذیب باب دیات الشجاج إلخ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الثانی و الخامس و السادس فی الکافی باب دیة الجراحات و الشجاج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دیات الشجاج إلخ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الأخیر أیضا فی باب القود بین الرجال و النساء إلخ خبر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الکافی باب دیة الجراحات و الشجاج صدر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القود بین الرجال و النساء خبر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الرجل الحر یقتل مملوک غیره إلخ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الاشتراک فی الجنایات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الجنایات علی الحیوان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فیما یصاب من البهائم إلخ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الأول من هذا الکتاب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الدیات</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الدیات و التهذیب باب القود بین الرجال و النساء إلخ خبر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فیما یصاب من البهائم و غیرها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الجنایات علی الحیوان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الجنایات علی الحیوان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الأخیرین فی الکافی باب فیما یصاب من البهائم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ضمان النفوس خبر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الدیات و التهذیب باب القضاء فی قتیل الزحام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دیة عین الأعور إلخ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دیة عین الأعور إلخ خبر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ضمان الطبیب و البیطار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ضمان النفوس خبر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التهذیب باب الجنایة علی الحیوان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الثانی فی الکافی باب فیما یصاب من البهائم إلخ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خبر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الحدود</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الدیات</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الحدود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دیة عین الأعور إلخ خبر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ضمان النفوس خبر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المجلد السابع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باب العاقلة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من الزیادات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الدیات و أورد الرابع أیضا فی الکافی باب من شهد ثمّ رجع عن شهادته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الشهادات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image" Target="media/image2.jpeg"/><Relationship Id="rId522" Type="http://schemas.openxmlformats.org/officeDocument/2006/relationships/image" Target="media/image2.jpeg"/><Relationship Id="rId523" Type="http://schemas.openxmlformats.org/officeDocument/2006/relationships/footer" Target="footer516.xml"/><Relationship Id="rId524" Type="http://schemas.openxmlformats.org/officeDocument/2006/relationships/footnotes" Target="footnotes.xml"/><Relationship Id="rId525" Type="http://schemas.openxmlformats.org/officeDocument/2006/relationships/numbering" Target="numbering.xml"/><Relationship Id="rId526" Type="http://schemas.openxmlformats.org/officeDocument/2006/relationships/fontTable" Target="fontTable.xml"/><Relationship Id="rId527" Type="http://schemas.openxmlformats.org/officeDocument/2006/relationships/settings" Target="settings.xml"/><Relationship Id="rId5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521</Pages>
  <Words>136596</Words>
  <Characters>510676</Characters>
  <CharactersWithSpaces>643555</CharactersWithSpaces>
  <Paragraphs>3718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2026-08-20T22:36:52Z</dcterms:created>
  <dc:creator>ghaemiyeh.com</dc:creator>
  <dc:description/>
  <dc:language>en-US</dc:language>
  <cp:lastModifiedBy/>
  <dcterms:modified xsi:type="dcterms:W3CDTF">2026-08-21T02:07:05Z</dcterms:modified>
  <cp:revision>1</cp:revision>
  <dc:subject/>
  <dc:title>روضه المتقین فی شرح من لایحضره الفقیه جلد 10</dc:title>
</cp:coreProperties>
</file>

<file path=docProps/custom.xml><?xml version="1.0" encoding="utf-8"?>
<Properties xmlns="http://schemas.openxmlformats.org/officeDocument/2006/custom-properties" xmlns:vt="http://schemas.openxmlformats.org/officeDocument/2006/docPropsVTypes"/>
</file>