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آسیب شناسی مسائل مهدویت سیرۀ حکومتی حضرت مهدی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33981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33983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33985_2870459653">
            <w:r>
              <w:rPr>
                <w:webHidden/>
                <w:rStyle w:val="IndexLink"/>
                <w:rtl w:val="true"/>
              </w:rPr>
              <w:t>جلسه اول</w:t>
            </w:r>
            <w:r>
              <w:rPr>
                <w:rStyle w:val="IndexLink"/>
                <w:rtl w:val="true"/>
              </w:rPr>
              <w:tab/>
            </w:r>
            <w:r>
              <w:rPr>
                <w:rStyle w:val="IndexLink"/>
              </w:rPr>
              <w:t>8</w:t>
            </w:r>
          </w:hyperlink>
        </w:p>
        <w:p>
          <w:pPr>
            <w:pStyle w:val="Contents3"/>
            <w:tabs>
              <w:tab w:val="clear" w:pos="8459"/>
              <w:tab w:val="right" w:pos="9026" w:leader="dot"/>
            </w:tabs>
            <w:rPr/>
          </w:pPr>
          <w:hyperlink w:anchor="__RefHeading___Toc2233987_2870459653">
            <w:r>
              <w:rPr>
                <w:webHidden/>
                <w:rStyle w:val="IndexLink"/>
                <w:rtl w:val="true"/>
              </w:rPr>
              <w:t>سیره حکومتی حضرت مهدی علیه‌السلام</w:t>
            </w:r>
            <w:r>
              <w:rPr>
                <w:rStyle w:val="IndexLink"/>
                <w:rtl w:val="true"/>
              </w:rPr>
              <w:tab/>
            </w:r>
            <w:r>
              <w:rPr>
                <w:rStyle w:val="IndexLink"/>
              </w:rPr>
              <w:t>8</w:t>
            </w:r>
          </w:hyperlink>
        </w:p>
        <w:p>
          <w:pPr>
            <w:pStyle w:val="Contents3"/>
            <w:tabs>
              <w:tab w:val="clear" w:pos="8459"/>
              <w:tab w:val="right" w:pos="9026" w:leader="dot"/>
            </w:tabs>
            <w:rPr/>
          </w:pPr>
          <w:hyperlink w:anchor="__RefHeading___Toc2233989_2870459653">
            <w:r>
              <w:rPr>
                <w:webHidden/>
                <w:rStyle w:val="IndexLink"/>
                <w:rtl w:val="true"/>
              </w:rPr>
              <w:t>احادیثی در مورد عدل مهدوی</w:t>
            </w:r>
            <w:r>
              <w:rPr>
                <w:rStyle w:val="IndexLink"/>
                <w:rtl w:val="true"/>
              </w:rPr>
              <w:tab/>
            </w:r>
            <w:r>
              <w:rPr>
                <w:rStyle w:val="IndexLink"/>
              </w:rPr>
              <w:t>11</w:t>
            </w:r>
          </w:hyperlink>
        </w:p>
        <w:p>
          <w:pPr>
            <w:pStyle w:val="Contents2"/>
            <w:tabs>
              <w:tab w:val="clear" w:pos="8743"/>
              <w:tab w:val="right" w:pos="9026" w:leader="dot"/>
            </w:tabs>
            <w:rPr/>
          </w:pPr>
          <w:hyperlink w:anchor="__RefHeading___Toc2233991_2870459653">
            <w:r>
              <w:rPr>
                <w:webHidden/>
                <w:rStyle w:val="IndexLink"/>
                <w:rtl w:val="true"/>
              </w:rPr>
              <w:t>جلسه دوم</w:t>
            </w:r>
            <w:r>
              <w:rPr>
                <w:rStyle w:val="IndexLink"/>
                <w:rtl w:val="true"/>
              </w:rPr>
              <w:tab/>
            </w:r>
            <w:r>
              <w:rPr>
                <w:rStyle w:val="IndexLink"/>
              </w:rPr>
              <w:t>25</w:t>
            </w:r>
          </w:hyperlink>
        </w:p>
        <w:p>
          <w:pPr>
            <w:pStyle w:val="Contents3"/>
            <w:tabs>
              <w:tab w:val="clear" w:pos="8459"/>
              <w:tab w:val="right" w:pos="9026" w:leader="dot"/>
            </w:tabs>
            <w:rPr/>
          </w:pPr>
          <w:hyperlink w:anchor="__RefHeading___Toc2233993_287045965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233995_2870459653">
            <w:r>
              <w:rPr>
                <w:webHidden/>
                <w:rStyle w:val="IndexLink"/>
                <w:rtl w:val="true"/>
              </w:rPr>
              <w:t>پرسش و پاسخ جلسه دوم</w:t>
            </w:r>
            <w:r>
              <w:rPr>
                <w:rStyle w:val="IndexLink"/>
                <w:rtl w:val="true"/>
              </w:rPr>
              <w:tab/>
            </w:r>
            <w:r>
              <w:rPr>
                <w:rStyle w:val="IndexLink"/>
              </w:rPr>
              <w:t>42</w:t>
            </w:r>
          </w:hyperlink>
        </w:p>
        <w:p>
          <w:pPr>
            <w:pStyle w:val="Contents2"/>
            <w:tabs>
              <w:tab w:val="clear" w:pos="8743"/>
              <w:tab w:val="right" w:pos="9026" w:leader="dot"/>
            </w:tabs>
            <w:rPr/>
          </w:pPr>
          <w:hyperlink w:anchor="__RefHeading___Toc2233997_2870459653">
            <w:r>
              <w:rPr>
                <w:webHidden/>
                <w:rStyle w:val="IndexLink"/>
                <w:rtl w:val="true"/>
              </w:rPr>
              <w:t>جلسه سوم</w:t>
            </w:r>
            <w:r>
              <w:rPr>
                <w:rStyle w:val="IndexLink"/>
                <w:rtl w:val="true"/>
              </w:rPr>
              <w:tab/>
            </w:r>
            <w:r>
              <w:rPr>
                <w:rStyle w:val="IndexLink"/>
              </w:rPr>
              <w:t>45</w:t>
            </w:r>
          </w:hyperlink>
        </w:p>
        <w:p>
          <w:pPr>
            <w:pStyle w:val="Contents3"/>
            <w:tabs>
              <w:tab w:val="clear" w:pos="8459"/>
              <w:tab w:val="right" w:pos="9026" w:leader="dot"/>
            </w:tabs>
            <w:rPr/>
          </w:pPr>
          <w:hyperlink w:anchor="__RefHeading___Toc2233999_2870459653">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2234001_2870459653">
            <w:r>
              <w:rPr>
                <w:webHidden/>
                <w:rStyle w:val="IndexLink"/>
                <w:rtl w:val="true"/>
              </w:rPr>
              <w:t>پرسش و پاسخ جلسه سوم</w:t>
            </w:r>
            <w:r>
              <w:rPr>
                <w:rStyle w:val="IndexLink"/>
                <w:rtl w:val="true"/>
              </w:rPr>
              <w:tab/>
            </w:r>
            <w:r>
              <w:rPr>
                <w:rStyle w:val="IndexLink"/>
              </w:rPr>
              <w:t>59</w:t>
            </w:r>
          </w:hyperlink>
        </w:p>
        <w:p>
          <w:pPr>
            <w:pStyle w:val="Contents2"/>
            <w:tabs>
              <w:tab w:val="clear" w:pos="8743"/>
              <w:tab w:val="right" w:pos="9026" w:leader="dot"/>
            </w:tabs>
            <w:rPr/>
          </w:pPr>
          <w:hyperlink w:anchor="__RefHeading___Toc2234003_2870459653">
            <w:r>
              <w:rPr>
                <w:webHidden/>
                <w:rStyle w:val="IndexLink"/>
                <w:rtl w:val="true"/>
              </w:rPr>
              <w:t>جلسه چهارم</w:t>
            </w:r>
            <w:r>
              <w:rPr>
                <w:rStyle w:val="IndexLink"/>
                <w:rtl w:val="true"/>
              </w:rPr>
              <w:tab/>
            </w:r>
            <w:r>
              <w:rPr>
                <w:rStyle w:val="IndexLink"/>
              </w:rPr>
              <w:t>67</w:t>
            </w:r>
          </w:hyperlink>
        </w:p>
        <w:p>
          <w:pPr>
            <w:pStyle w:val="Contents3"/>
            <w:tabs>
              <w:tab w:val="clear" w:pos="8459"/>
              <w:tab w:val="right" w:pos="9026" w:leader="dot"/>
            </w:tabs>
            <w:rPr/>
          </w:pPr>
          <w:hyperlink w:anchor="__RefHeading___Toc2234005_2870459653">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2234007_2870459653">
            <w:r>
              <w:rPr>
                <w:webHidden/>
                <w:rStyle w:val="IndexLink"/>
                <w:rtl w:val="true"/>
              </w:rPr>
              <w:t>پرسش و پاسخ جلسه چهارم</w:t>
            </w:r>
            <w:r>
              <w:rPr>
                <w:rStyle w:val="IndexLink"/>
                <w:rtl w:val="true"/>
              </w:rPr>
              <w:tab/>
            </w:r>
            <w:r>
              <w:rPr>
                <w:rStyle w:val="IndexLink"/>
              </w:rPr>
              <w:t>80</w:t>
            </w:r>
          </w:hyperlink>
        </w:p>
        <w:p>
          <w:pPr>
            <w:pStyle w:val="Contents2"/>
            <w:tabs>
              <w:tab w:val="clear" w:pos="8743"/>
              <w:tab w:val="right" w:pos="9026" w:leader="dot"/>
            </w:tabs>
            <w:rPr/>
          </w:pPr>
          <w:hyperlink w:anchor="__RefHeading___Toc2234009_2870459653">
            <w:r>
              <w:rPr>
                <w:webHidden/>
                <w:rStyle w:val="IndexLink"/>
                <w:rtl w:val="true"/>
              </w:rPr>
              <w:t>جلسه پنجم</w:t>
            </w:r>
            <w:r>
              <w:rPr>
                <w:rStyle w:val="IndexLink"/>
                <w:rtl w:val="true"/>
              </w:rPr>
              <w:tab/>
            </w:r>
            <w:r>
              <w:rPr>
                <w:rStyle w:val="IndexLink"/>
              </w:rPr>
              <w:t>87</w:t>
            </w:r>
          </w:hyperlink>
        </w:p>
        <w:p>
          <w:pPr>
            <w:pStyle w:val="Contents3"/>
            <w:tabs>
              <w:tab w:val="clear" w:pos="8459"/>
              <w:tab w:val="right" w:pos="9026" w:leader="dot"/>
            </w:tabs>
            <w:rPr/>
          </w:pPr>
          <w:hyperlink w:anchor="__RefHeading___Toc2234011_2870459653">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2234013_2870459653">
            <w:r>
              <w:rPr>
                <w:webHidden/>
                <w:rStyle w:val="IndexLink"/>
                <w:rtl w:val="true"/>
              </w:rPr>
              <w:t>پرسش و پاسخ جلسه پنجم</w:t>
            </w:r>
            <w:r>
              <w:rPr>
                <w:rStyle w:val="IndexLink"/>
                <w:rtl w:val="true"/>
              </w:rPr>
              <w:tab/>
            </w:r>
            <w:r>
              <w:rPr>
                <w:rStyle w:val="IndexLink"/>
              </w:rPr>
              <w:t>97</w:t>
            </w:r>
          </w:hyperlink>
        </w:p>
        <w:p>
          <w:pPr>
            <w:pStyle w:val="Contents2"/>
            <w:tabs>
              <w:tab w:val="clear" w:pos="8743"/>
              <w:tab w:val="right" w:pos="9026" w:leader="dot"/>
            </w:tabs>
            <w:rPr/>
          </w:pPr>
          <w:hyperlink w:anchor="__RefHeading___Toc2234015_2870459653">
            <w:r>
              <w:rPr>
                <w:webHidden/>
                <w:rStyle w:val="IndexLink"/>
                <w:rtl w:val="true"/>
              </w:rPr>
              <w:t>جلسه ششم</w:t>
            </w:r>
            <w:r>
              <w:rPr>
                <w:rStyle w:val="IndexLink"/>
                <w:rtl w:val="true"/>
              </w:rPr>
              <w:tab/>
            </w:r>
            <w:r>
              <w:rPr>
                <w:rStyle w:val="IndexLink"/>
              </w:rPr>
              <w:t>103</w:t>
            </w:r>
          </w:hyperlink>
        </w:p>
        <w:p>
          <w:pPr>
            <w:pStyle w:val="Contents3"/>
            <w:tabs>
              <w:tab w:val="clear" w:pos="8459"/>
              <w:tab w:val="right" w:pos="9026" w:leader="dot"/>
            </w:tabs>
            <w:rPr/>
          </w:pPr>
          <w:hyperlink w:anchor="__RefHeading___Toc2234017_2870459653">
            <w:r>
              <w:rPr>
                <w:webHidden/>
                <w:rStyle w:val="IndexLink"/>
                <w:rtl w:val="true"/>
              </w:rPr>
              <w:t>سیره حکومتی حضرت مهدی علیه‌السلام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2234019_2870459653">
            <w:r>
              <w:rPr>
                <w:webHidden/>
                <w:rStyle w:val="IndexLink"/>
                <w:rtl w:val="true"/>
              </w:rPr>
              <w:t>پرسش و پاسخ جلسه ششم</w:t>
            </w:r>
            <w:r>
              <w:rPr>
                <w:rStyle w:val="IndexLink"/>
                <w:rtl w:val="true"/>
              </w:rPr>
              <w:tab/>
            </w:r>
            <w:r>
              <w:rPr>
                <w:rStyle w:val="IndexLink"/>
              </w:rPr>
              <w:t>120</w:t>
            </w:r>
          </w:hyperlink>
        </w:p>
        <w:p>
          <w:pPr>
            <w:pStyle w:val="Contents2"/>
            <w:tabs>
              <w:tab w:val="clear" w:pos="8743"/>
              <w:tab w:val="right" w:pos="9026" w:leader="dot"/>
            </w:tabs>
            <w:rPr/>
          </w:pPr>
          <w:hyperlink w:anchor="__RefHeading___Toc2234021_2870459653">
            <w:r>
              <w:rPr>
                <w:webHidden/>
                <w:rStyle w:val="IndexLink"/>
                <w:rtl w:val="true"/>
              </w:rPr>
              <w:t>جلسه هفتم</w:t>
            </w:r>
            <w:r>
              <w:rPr>
                <w:rStyle w:val="IndexLink"/>
                <w:rtl w:val="true"/>
              </w:rPr>
              <w:tab/>
            </w:r>
            <w:r>
              <w:rPr>
                <w:rStyle w:val="IndexLink"/>
              </w:rPr>
              <w:t>126</w:t>
            </w:r>
          </w:hyperlink>
        </w:p>
        <w:p>
          <w:pPr>
            <w:pStyle w:val="Contents3"/>
            <w:tabs>
              <w:tab w:val="clear" w:pos="8459"/>
              <w:tab w:val="right" w:pos="9026" w:leader="dot"/>
            </w:tabs>
            <w:rPr/>
          </w:pPr>
          <w:hyperlink w:anchor="__RefHeading___Toc2234023_2870459653">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2234025_2870459653">
            <w:r>
              <w:rPr>
                <w:webHidden/>
                <w:rStyle w:val="IndexLink"/>
                <w:rtl w:val="true"/>
              </w:rPr>
              <w:t>پرسش و پاسخ جلسه هفتم</w:t>
            </w:r>
            <w:r>
              <w:rPr>
                <w:rStyle w:val="IndexLink"/>
                <w:rtl w:val="true"/>
              </w:rPr>
              <w:tab/>
            </w:r>
            <w:r>
              <w:rPr>
                <w:rStyle w:val="IndexLink"/>
              </w:rPr>
              <w:t>143</w:t>
            </w:r>
          </w:hyperlink>
        </w:p>
        <w:p>
          <w:pPr>
            <w:pStyle w:val="Contents2"/>
            <w:tabs>
              <w:tab w:val="clear" w:pos="8743"/>
              <w:tab w:val="right" w:pos="9026" w:leader="dot"/>
            </w:tabs>
            <w:rPr/>
          </w:pPr>
          <w:hyperlink w:anchor="__RefHeading___Toc2234027_2870459653">
            <w:r>
              <w:rPr>
                <w:webHidden/>
                <w:rStyle w:val="IndexLink"/>
                <w:rtl w:val="true"/>
              </w:rPr>
              <w:t>جلسه هشتم</w:t>
            </w:r>
            <w:r>
              <w:rPr>
                <w:rStyle w:val="IndexLink"/>
                <w:rtl w:val="true"/>
              </w:rPr>
              <w:tab/>
            </w:r>
            <w:r>
              <w:rPr>
                <w:rStyle w:val="IndexLink"/>
              </w:rPr>
              <w:t>149</w:t>
            </w:r>
          </w:hyperlink>
        </w:p>
        <w:p>
          <w:pPr>
            <w:pStyle w:val="Contents3"/>
            <w:tabs>
              <w:tab w:val="clear" w:pos="8459"/>
              <w:tab w:val="right" w:pos="9026" w:leader="dot"/>
            </w:tabs>
            <w:rPr/>
          </w:pPr>
          <w:hyperlink w:anchor="__RefHeading___Toc2234029_2870459653">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2234031_2870459653">
            <w:r>
              <w:rPr>
                <w:webHidden/>
                <w:rStyle w:val="IndexLink"/>
                <w:rtl w:val="true"/>
              </w:rPr>
              <w:t>پرسش و پاسخ جلسه هشتم</w:t>
            </w:r>
            <w:r>
              <w:rPr>
                <w:rStyle w:val="IndexLink"/>
                <w:rtl w:val="true"/>
              </w:rPr>
              <w:tab/>
            </w:r>
            <w:r>
              <w:rPr>
                <w:rStyle w:val="IndexLink"/>
              </w:rPr>
              <w:t>162</w:t>
            </w:r>
          </w:hyperlink>
        </w:p>
        <w:p>
          <w:pPr>
            <w:pStyle w:val="Contents2"/>
            <w:tabs>
              <w:tab w:val="clear" w:pos="8743"/>
              <w:tab w:val="right" w:pos="9026" w:leader="dot"/>
            </w:tabs>
            <w:rPr/>
          </w:pPr>
          <w:hyperlink w:anchor="__RefHeading___Toc2234033_2870459653">
            <w:r>
              <w:rPr>
                <w:webHidden/>
                <w:rStyle w:val="IndexLink"/>
                <w:rtl w:val="true"/>
              </w:rPr>
              <w:t>جلسه نهم</w:t>
            </w:r>
            <w:r>
              <w:rPr>
                <w:rStyle w:val="IndexLink"/>
                <w:rtl w:val="true"/>
              </w:rPr>
              <w:tab/>
            </w:r>
            <w:r>
              <w:rPr>
                <w:rStyle w:val="IndexLink"/>
              </w:rPr>
              <w:t>166</w:t>
            </w:r>
          </w:hyperlink>
        </w:p>
        <w:p>
          <w:pPr>
            <w:pStyle w:val="Contents3"/>
            <w:tabs>
              <w:tab w:val="clear" w:pos="8459"/>
              <w:tab w:val="right" w:pos="9026" w:leader="dot"/>
            </w:tabs>
            <w:rPr/>
          </w:pPr>
          <w:hyperlink w:anchor="__RefHeading___Toc2234035_2870459653">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2234037_2870459653">
            <w:r>
              <w:rPr>
                <w:webHidden/>
                <w:rStyle w:val="IndexLink"/>
                <w:rtl w:val="true"/>
              </w:rPr>
              <w:t>پرسش و پاسخ جلسه نهم</w:t>
            </w:r>
            <w:r>
              <w:rPr>
                <w:rStyle w:val="IndexLink"/>
                <w:rtl w:val="true"/>
              </w:rPr>
              <w:tab/>
            </w:r>
            <w:r>
              <w:rPr>
                <w:rStyle w:val="IndexLink"/>
              </w:rPr>
              <w:t>179</w:t>
            </w:r>
          </w:hyperlink>
        </w:p>
        <w:p>
          <w:pPr>
            <w:pStyle w:val="Contents2"/>
            <w:tabs>
              <w:tab w:val="clear" w:pos="8743"/>
              <w:tab w:val="right" w:pos="9026" w:leader="dot"/>
            </w:tabs>
            <w:rPr/>
          </w:pPr>
          <w:hyperlink w:anchor="__RefHeading___Toc2234039_2870459653">
            <w:r>
              <w:rPr>
                <w:webHidden/>
                <w:rStyle w:val="IndexLink"/>
                <w:rtl w:val="true"/>
              </w:rPr>
              <w:t>جلسه دهم</w:t>
            </w:r>
            <w:r>
              <w:rPr>
                <w:rStyle w:val="IndexLink"/>
                <w:rtl w:val="true"/>
              </w:rPr>
              <w:tab/>
            </w:r>
            <w:r>
              <w:rPr>
                <w:rStyle w:val="IndexLink"/>
              </w:rPr>
              <w:t>183</w:t>
            </w:r>
          </w:hyperlink>
        </w:p>
        <w:p>
          <w:pPr>
            <w:pStyle w:val="Contents3"/>
            <w:tabs>
              <w:tab w:val="clear" w:pos="8459"/>
              <w:tab w:val="right" w:pos="9026" w:leader="dot"/>
            </w:tabs>
            <w:rPr/>
          </w:pPr>
          <w:hyperlink w:anchor="__RefHeading___Toc2234041_2870459653">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2234043_2870459653">
            <w:r>
              <w:rPr>
                <w:webHidden/>
                <w:rStyle w:val="IndexLink"/>
                <w:rtl w:val="true"/>
              </w:rPr>
              <w:t>تشرف سید بحرالعلوم</w:t>
            </w:r>
            <w:r>
              <w:rPr>
                <w:rStyle w:val="IndexLink"/>
                <w:rtl w:val="true"/>
              </w:rPr>
              <w:tab/>
            </w:r>
            <w:r>
              <w:rPr>
                <w:rStyle w:val="IndexLink"/>
              </w:rPr>
              <w:t>193</w:t>
            </w:r>
          </w:hyperlink>
        </w:p>
        <w:p>
          <w:pPr>
            <w:pStyle w:val="Contents3"/>
            <w:tabs>
              <w:tab w:val="clear" w:pos="8459"/>
              <w:tab w:val="right" w:pos="9026" w:leader="dot"/>
            </w:tabs>
            <w:rPr/>
          </w:pPr>
          <w:hyperlink w:anchor="__RefHeading___Toc2234045_2870459653">
            <w:r>
              <w:rPr>
                <w:webHidden/>
                <w:rStyle w:val="IndexLink"/>
                <w:rtl w:val="true"/>
              </w:rPr>
              <w:t>پرسش و پاسخ جلسه دهم</w:t>
            </w:r>
            <w:r>
              <w:rPr>
                <w:rStyle w:val="IndexLink"/>
                <w:rtl w:val="true"/>
              </w:rPr>
              <w:tab/>
            </w:r>
            <w:r>
              <w:rPr>
                <w:rStyle w:val="IndexLink"/>
              </w:rPr>
              <w:t>198</w:t>
            </w:r>
          </w:hyperlink>
        </w:p>
        <w:p>
          <w:pPr>
            <w:pStyle w:val="Contents2"/>
            <w:tabs>
              <w:tab w:val="clear" w:pos="8743"/>
              <w:tab w:val="right" w:pos="9026" w:leader="dot"/>
            </w:tabs>
            <w:rPr/>
          </w:pPr>
          <w:hyperlink w:anchor="__RefHeading___Toc2234047_2870459653">
            <w:r>
              <w:rPr>
                <w:webHidden/>
                <w:rStyle w:val="IndexLink"/>
                <w:rtl w:val="true"/>
              </w:rPr>
              <w:t>منابع</w:t>
            </w:r>
            <w:r>
              <w:rPr>
                <w:rStyle w:val="IndexLink"/>
                <w:rtl w:val="true"/>
              </w:rPr>
              <w:tab/>
            </w:r>
            <w:r>
              <w:rPr>
                <w:rStyle w:val="IndexLink"/>
              </w:rPr>
              <w:t>201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38_85798"/>
      <w:bookmarkStart w:id="1" w:name="pg9038_85798"/>
      <w:bookmarkEnd w:id="1"/>
    </w:p>
    <w:p>
      <w:pPr>
        <w:pStyle w:val="Heading2"/>
        <w:numPr>
          <w:ilvl w:val="1"/>
          <w:numId w:val="1"/>
        </w:numPr>
        <w:rPr/>
      </w:pPr>
      <w:bookmarkStart w:id="2" w:name="pg9038_85798"/>
      <w:bookmarkStart w:id="3" w:name="__RefHeading___Toc223398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آسیب شناسی مسائل مهدویت</w:t>
      </w:r>
    </w:p>
    <w:p>
      <w:pPr>
        <w:pStyle w:val="BookText"/>
        <w:rPr/>
      </w:pPr>
      <w:r>
        <w:rPr>
          <w:rFonts w:ascii="IRNazanin" w:hAnsi="IRNazanin" w:eastAsia="IRNazanin"/>
          <w:color w:val="111111"/>
          <w:sz w:val="28"/>
          <w:sz w:val="28"/>
          <w:szCs w:val="28"/>
          <w:rtl w:val="true"/>
          <w:lang w:bidi="fa-IR"/>
        </w:rPr>
        <w:t>سیرۀ حکومتی حضرت مهدی علیه‌السلام</w:t>
      </w:r>
    </w:p>
    <w:p>
      <w:pPr>
        <w:pStyle w:val="BookText"/>
        <w:rPr/>
      </w:pPr>
      <w:r>
        <w:rPr>
          <w:rFonts w:ascii="IRNazanin" w:hAnsi="IRNazanin" w:eastAsia="IRNazanin"/>
          <w:color w:val="111111"/>
          <w:sz w:val="28"/>
          <w:sz w:val="28"/>
          <w:szCs w:val="28"/>
          <w:rtl w:val="true"/>
          <w:lang w:bidi="fa-IR"/>
        </w:rPr>
        <w:t>علی اکبر مهدی‌پور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33983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038_85802"/>
      <w:bookmarkStart w:id="8" w:name="pg9038_85802"/>
      <w:bookmarkEnd w:id="8"/>
    </w:p>
    <w:p>
      <w:pPr>
        <w:pStyle w:val="Heading2"/>
        <w:numPr>
          <w:ilvl w:val="1"/>
          <w:numId w:val="1"/>
        </w:numPr>
        <w:rPr/>
      </w:pPr>
      <w:bookmarkStart w:id="9" w:name="pg9038_85802"/>
      <w:bookmarkStart w:id="10" w:name="__RefHeading___Toc2233985_2870459653"/>
      <w:bookmarkStart w:id="11" w:name="_Toc3"/>
      <w:bookmarkEnd w:id="9"/>
      <w:bookmarkEnd w:id="10"/>
      <w:r>
        <w:rPr>
          <w:rtl w:val="true"/>
        </w:rPr>
        <w:t>جلسه اول</w:t>
      </w:r>
      <w:bookmarkEnd w:id="11"/>
    </w:p>
    <w:p>
      <w:pPr>
        <w:pStyle w:val="Heading3"/>
        <w:numPr>
          <w:ilvl w:val="2"/>
          <w:numId w:val="1"/>
        </w:numPr>
        <w:rPr/>
      </w:pPr>
      <w:bookmarkStart w:id="12" w:name="__RefHeading___Toc2233987_2870459653"/>
      <w:bookmarkStart w:id="13" w:name="_Toc4"/>
      <w:bookmarkEnd w:id="12"/>
      <w:r>
        <w:rPr>
          <w:rtl w:val="true"/>
        </w:rPr>
        <w:t>سیره حکومتی حضرت مهدی علیه‌السلام</w:t>
      </w:r>
      <w:bookmarkEnd w:id="13"/>
    </w:p>
    <w:p>
      <w:pPr>
        <w:pStyle w:val="BookText"/>
        <w:rPr/>
      </w:pPr>
      <w:r>
        <w:rPr>
          <w:rFonts w:ascii="IRNazanin" w:hAnsi="IRNazanin" w:eastAsia="IRNazanin"/>
          <w:color w:val="111111"/>
          <w:sz w:val="28"/>
          <w:sz w:val="28"/>
          <w:szCs w:val="28"/>
          <w:rtl w:val="true"/>
          <w:lang w:bidi="fa-IR"/>
        </w:rPr>
        <w:t>الحمدللّه رب العالمین و الصلاة و السلام علی اشرف انبیائه و افضل سفرائه و علی آله الهداة المهدیین المنتخبین المنتجبین و اللعن الدائم علی اعدائهم اجمعین</w:t>
      </w:r>
    </w:p>
    <w:p>
      <w:pPr>
        <w:pStyle w:val="BookText"/>
        <w:rPr/>
      </w:pPr>
      <w:r>
        <w:rPr>
          <w:rFonts w:ascii="IRNazanin" w:hAnsi="IRNazanin" w:eastAsia="IRNazanin"/>
          <w:color w:val="111111"/>
          <w:sz w:val="28"/>
          <w:sz w:val="28"/>
          <w:szCs w:val="28"/>
          <w:rtl w:val="true"/>
          <w:lang w:bidi="fa-IR"/>
        </w:rPr>
        <w:t xml:space="preserve">فرا رسیدن ایام مبارکۀ دهۀ مهدویه ، در آستانه میلاد مسعود آقا بقیه‌اللّه علیه‌السلام و شب میلاد شاهزاده علی‌اکبر علیه‌السلام را تبریک عرض می‌نمایم و به مناسبت تقارن میلاد فرخنده این دو بزرگوار در این ایام ، ابتدا نکته لطیفی را بیان می‌دارم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حسین علیه‌السلام در روز عاشورا جمله معروفی است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مشتاق دیدار جد بزرگوارم رسول خدا صلی‌الله‌علیه‌و‌آله بودیم ، با دیدار این جوان ، خود را تشفی می‌دادیم چرا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اَشْبَهُ النّاسِ خَلْقاً وَ خُلْقاً وَمَنْطِقاً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شخص رسول خدا صلی‌الله‌علیه‌و‌آله در احادیث فراوانی از حضرت بقیه‌اللّه علیه‌السلام ، اینگونه تعبیر فرمودند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اَشْبَهُ النّاسِ بی خَلْقاً وَ خُلْقاً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بقیه‌اللّه شبیه‌ترین مردم است به من از لحاظ خلقت و خُلق ؛ یعنی هم از لحاظ صورت و هم از لحاظ سیرت و شیوه عملی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عنوانی که در این ده شب در مورد آن بحث خواهیم نمود نگاهی است به سیره حکومتی آقا بقیه‌اللّه علیه‌السلام ، امشب به عنوان مقدمه و پایه مطالب شبهای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شبهات عدل مهدویت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عدل ، عدالت و عدالت مهدوی را مورد بررسی قرار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بسیار معروفی از رسول خدا صلی‌الله‌علیه‌و‌آله و دیگر ائمه معصومین در مورد عدالت مهدوی علیه‌السلام نقل شده است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یَمْلَأُ اللّه بِه الْأَرْضَ قِسْطاً وَ عَدْلاً ، کَما مُلِئَتْ ظُلْماً وَ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به وسیله حضرت بقیه‌اللّه جهان را از عدل و داد پر می‌کند همانگونه که از جور و ستم پر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این حدیث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طریق معصومین علیهم‌السلام به ما رسیده است</w:t>
      </w:r>
      <w:r>
        <w:rPr>
          <w:rStyle w:val="FootnoteAnchor"/>
          <w:rtl w:val="true"/>
        </w:rPr>
        <w:footnoteReference w:id="2"/>
      </w:r>
      <w:r>
        <w:rPr>
          <w:rFonts w:ascii="IRNazanin" w:hAnsi="IRNazanin" w:eastAsia="IRNazanin"/>
          <w:color w:val="111111"/>
          <w:sz w:val="28"/>
          <w:sz w:val="28"/>
          <w:szCs w:val="28"/>
          <w:rtl w:val="true"/>
          <w:lang w:bidi="fa-IR"/>
        </w:rPr>
        <w:t xml:space="preserve">و لذا روشنترین نماد حکومتی حضرت بقیه‌اللّه است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حدیث و دیگر احادیث ، برمی‌آید که سیره آن حضرت عدالت است آنهم نه اینکه منحصر به یک شهر و یا کشور و یا قاره باشد بلکه کل جهان هستی را در بر می‌گیرد یعنی منحصر به کره‌زمین هم نیست ، و آثار عدل مهدوی در جهان هستی ظاهر و روشن خواهد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مورد عدل تعبیرات ظریف و زیادی به ما رسیده است اما از آنجا که علی علیه‌السلام منادی و حاکم بر عدل و شهید راه عدل بوده است و به قول آن دانشمند مسیحی که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علی فی محراب عبادته لشدت عدله یعنی علی علیه‌السلام به خاطر شدت عدالتش در محراب عبادت خود شهید شد ؛ در اینجا به چند مورد از احادیث کوتاه مولا علی علیه‌السلام در مورد عدل اشاره می‌کنیم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العدل 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معیار و میزان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العدل 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زندگی است یعنی زندگی در فضای عادلانه میسر می‌شود و در فضای ظلم زندگی به معنای واقعی وجود ندارد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العدل رأس الایمان و جُماءُ الاحسان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قله و اوج ایمان است ؛ و ایمان عبارتست از عدالت ، و پایه و اساس نیکی‌ها عدل است ؛ یعنی اگر تمام نیکی‌ها یکجا جمع شود ، عدالت را تشکیل می‌دهد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ملاک السیاسة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الگوی سیاست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العدل اقوی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استوارترین بنیاد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الرعیة لایصلحها الا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رعیت را هیچ چیز جز عدالت استوار نمی‌کند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السیرة العادل یقهر المناوی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عادلانه ، رقیب را از میدان بیرون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کسی بخواهد رقیب را از میان بردارد راهش اجرای </w:t>
      </w:r>
      <w:bookmarkStart w:id="14" w:name="pg9038_85805"/>
    </w:p>
    <w:p>
      <w:pPr>
        <w:pStyle w:val="BookText"/>
        <w:rPr/>
      </w:pPr>
      <w:bookmarkEnd w:id="14"/>
      <w:r>
        <w:rPr>
          <w:rFonts w:ascii="IRNazanin" w:hAnsi="IRNazanin" w:eastAsia="IRNazanin"/>
          <w:color w:val="111111"/>
          <w:sz w:val="28"/>
          <w:sz w:val="28"/>
          <w:szCs w:val="28"/>
          <w:rtl w:val="true"/>
          <w:lang w:bidi="fa-IR"/>
        </w:rPr>
        <w:t xml:space="preserve">عدالت است و نه ظلم و تعدی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آفة العدل الظالم القادر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عدالت این است که قدرت به ستمگر برسد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عدل فی سلطانه استغنی عن اعوانه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درون حکومت خود عدالت را پیشه کند از یار و یاور بی‌نیاز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عدالت کافی است که سلطان را قدرتمند کند و در کارش پیروز و کامیاب گرداند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عدل فی البلاد نشراللّه 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کشور عدالت را اجرا کند خداوند رحمت را بر او جاری می‌سازد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عُمِّرت البلدان بمثل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کشورها را همانند عدالت آباد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عاملِ درجه اول آبادانی ، عدالت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العادل خیر الازمنه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زمامدار عادل بهترین زمانهاست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الناس یستغنون اذا عُدِلَ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عدالت اجرا شود مردمان بی‌نیاز می‌شوند و فقر از بین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کارشناسان غیرمسلمان زیادی نقل کرده‌اند که علی علیه‌السلام عدل و حقی را در زمان حکومت خود پیاده کرد که جامعه آن روز قدرت تحمل آن 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یکی از علل ادامه دوران غیبت حضرت مهدی علیه‌السلام مهیا شدن جهان برای پذیرش عدالت مهدوی است ؛ یعنی ظلم و جنایت آنقدر فراگیر شود که همه به دنبال عدل و مهیای پذیرش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سخن بدینجا رسید ، چند حدیث در مورد عدالت مهدوی نقل می‌نمائیم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2233989_2870459653"/>
      <w:bookmarkStart w:id="16" w:name="_Toc5"/>
      <w:bookmarkEnd w:id="15"/>
      <w:r>
        <w:rPr>
          <w:rtl w:val="true"/>
        </w:rPr>
        <w:t>احادیثی در مورد عدل مهدوی</w:t>
      </w:r>
      <w:bookmarkEnd w:id="16"/>
    </w:p>
    <w:p>
      <w:pPr>
        <w:pStyle w:val="BookText"/>
        <w:rPr/>
      </w:pPr>
      <w:r>
        <w:rPr>
          <w:rFonts w:ascii="IRNazanin" w:hAnsi="IRNazanin" w:eastAsia="IRNazanin"/>
          <w:color w:val="111111"/>
          <w:sz w:val="28"/>
          <w:sz w:val="28"/>
          <w:szCs w:val="28"/>
          <w:rtl w:val="true"/>
          <w:lang w:bidi="fa-IR"/>
        </w:rPr>
        <w:t xml:space="preserve">در احادیث فراوانی اشاره شده است که قبل از ظهور حضرت مهدی علیه‌السلام دنیا پر از هرج و مرج می‌شود ، ظلم و فقر بیداد می‌کند ، کشت و کشتار به حدّ اعلی می‌رسد ، و کار به جائی می‌رسد که وقتی مردم به زیارت اهل قبور می‌روند به پدران و مادران و ارحام خود که مدفون هستند ، می‌گویند که ای کاش ما به جای شما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فرموده‌اند که این آرزوی مردم به جهت فقر آنها نیست بلکه به جهت ظلم و فسادی است که بر جهان حاکم می‌شود ؛ در چنین موقعیتی است که دنیا پذیرای عدل می‌شود ، و آن زمان است که خداوند اذن ظهور را صادر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آقا بقیه‌اللّه می‌آیند و بر همه مشکلات و فقر و فلاکت و تبعیض و هر مشکل دیگری خاتمه می‌دهند و همه جا را پر از عدل و داد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احادیثی که مهدویت علوی را بررسی می‌کنند ، مطالب را بسیار ظریف مطرح می‌نمایند ؛ به عنوان نمونه به چند مورد اشاره می‌نمائیم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یظهر من العدلِ ما یتمنی الاحیاء امواتهم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علیه‌السلام عدالت را آنگونه در جهان حاکم می‌سازند که زنده‌ها آرزو می‌کنند که ای کاش پدران و مادران زنده بودند و این ایام مبارک را می‌دیدند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دقیقاً عکس مطلب قبلی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سخن از قبل از ظهور بود و آرزوی مردم که ای کاش ما به جای پدران و مادران در قبور مدفون بودیم ، اما اینجا سخن از بعد از ظهور است و آرزوی مردم که ای کاش گذشتگان ما نیز زنده بودند ؛ چرا که جهان در آن زمان پر از رفاه و آسایش و آرامش می‌شود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یحییها اللّه بالمهدی فیعدل فیها فَیُحْیِ الارض بالعدل بعد موتها بالظلم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به وسیله مهدی علیه‌السلام احیا می‌کند و سپس عدالت را در آن اجرا می‌کند ؛ و زمین را به وسیله عدالت زنده می‌کند پس از اینکه به وسیله ظلم از بین رفته</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ذیل آیه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یُحْیِ الأَرْضَ بَعْدَ مَوْتِها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خداوند زمین را پس از مرگش زنده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واللّه لیدخلنَّ علیهم عدله جوف بیوتهم کما یدخل الحر و القر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عدالت او در درون خانه‌ها به آنها می‌رسد همچنانکه گرما و سرما به داخل خانه‌ها می‌رود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عدالت حضرت مهدی علیه‌السلام آنچنان جهان را پر می‌کند که از درِ بسته وارد می‌شود و خانه را مظهر عدالت قرار می‌دهد و آنها را از لوث ظلم و ستم رها می‌سازد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خرج وضع میزان العدل بین الناس ، فلا یظلم احدٌ احدا و یعدل فی الرعیة </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خروج می‌کنند میزان و ترازوی عدالت را در میان مردم قرار می‌دهند و احدی در صدد ظلم به شخص دیگری بر نمی‌آید ، و در میان رعیت عدالت را برقرار می‌کنند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یظلم احدٌ 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تمام انگیزه‌های ظلم از بین می‌رود و نه تنها ظلم نمی‌کنند بلکه درصدد آن هم بر نمی‌آیند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مهدینا اهل البیت قسم بالسویه و عدل فی الرعیة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مهدی ما قیام کند ثروت را به تساوی قسمت کرده ، و عدل را در رعیت برقرار 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تساوی ثروت به این معنی نیست که ثروتمندان را مفلس و بی‌چیز می‌کند تا همه در یک سطح قرار گیرند ، بلکه ثروت سالم کسی را از او نمی‌گیرد و تنها فقیران را به درجات بالاتری از ثروتمندی می‌رساند ، و بدینوسیله همه را بی‌نیاز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ثابت شده است که اگر زکات به طور صحیح داده شود یک نفر انسان فقیر در روی زمین نخواهد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اسلام مواردی اینگونه بوده است ، یکی از آنها داستان معروفی است که در زمان هارون الرشید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والیان او ، برایش نامه نوشت که آنقدر زکات جمع شده است که کسی حاضر به استفاده از آن نیست و این اموال در حال ضایع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دستور داد که در کنار هر مسجدی یک کتابخانه بسازند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از خلفای جور و قاتل امام موسی بن جعفر علیه‌السلام است لذا مورد </w:t>
      </w:r>
    </w:p>
    <w:p>
      <w:pPr>
        <w:pStyle w:val="BookText"/>
        <w:rPr/>
      </w:pPr>
      <w:r>
        <w:rPr>
          <w:rFonts w:ascii="IRNazanin" w:hAnsi="IRNazanin" w:eastAsia="IRNazanin"/>
          <w:color w:val="111111"/>
          <w:sz w:val="28"/>
          <w:sz w:val="28"/>
          <w:szCs w:val="28"/>
          <w:rtl w:val="true"/>
          <w:lang w:bidi="fa-IR"/>
        </w:rPr>
        <w:t xml:space="preserve">احترام ما نیست ؛ اما نکته قابل توجه در داستان این است که چون به ظواهر اسلام عمل می‌شده او زکات را می‌گرفته و به فقرا می‌داده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کشور پهناور اسلامی که تحت نفوذ هارون بوده هم اکنون به شصت کشور تبدیل شده است ، و وسعت آن سرزمین آنقدر بوده است که به قول سعدی وقتی ابرها می‌باریدند و از بالای سر هارون عبور می‌کردند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ببارید که هر جا بروید بر خاک خودم می‌بارید ؛ و این کنایه از وسعت سرزمین اسلام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متجاوز از شصت هزار مسجد در روی زمین بود که در کنار هر یک از آنها کتابخانه‌ای ساخته شد تا زکات به مصرف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حکومت حضرت مهدی علیه‌السلام غیر از زکات و عمل به احکام اسلامی آمده است که زمین برکاتش را بیرون می‌ریزد و آسمان نیز برکاتش را نازل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بقیه‌اللّه ثروت را به طور مساوی تقسیم می‌کند و در زیر آسمان یک نفر محتاج پیدا نمی‌شود به طوری که در احادیث فراوان آمده است که شمش‌های طلا را در طَبَق و در کنار جاده‌ها می‌گذارند اما کسی از آنها برنمی‌دارد ؛ حتی انسانهای طمع‌کار نیز برنمی‌دارند زیرا دلها نیز بی‌نیاز می‌شود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در زمان ما اگر هر چیزی به قیمت مناسب به فروش برسد غیر نیازمندان هم از آن می‌خرند چرا که دلها بی‌نیاز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منادی حضرت ندا می‌دهد که هر کس نیازمند است هر چه که می‌خواهد بردارد ، اما کسی برنمی‌خیزد جز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نیز او را نزد خزینه‌دار می‌فرستد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خزینه‌دار به او می‌گوید که برای بردن مورد نیاز خودت چه آورده‌ای ؟ او هم می‌رود گونی بزرگی می‌آورد و آن را آنقدر پر می‌کند که توانایی حمل آن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پشیمان می‌شود و می‌گوید آیا در زیر این آسمان ، انسان طمع‌کاری غیر از من نبود ؛ و سپس می‌خواهد آنچه را که گرفته پس دهد اما می‌گویند ما چیزی را که به کسی دادیم پس نمی‌گیریم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 یُظهر المهدی من العدل ان ینادی منادیه ان یسلم صاحب النافلة لصاحب الفریضة الحجر الاسود و الطواف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از عدالت حکومت مهدوی ظاهر می‌شود اینست که منادی حضرت ندا می‌دهد کسی که طواف مستحبی انجام می‌دهد ، مطاف را خالی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ایام حج و یا در وقفه‌های عمره ، دور خانه کعبه بسیار ازدحام است و کسی که می‌خواهد طواف را با شرایط صحیح انجام دهد واقعاً با مشکل مواجه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کسانی هستند که می‌باید طواف واجب انجام دهند و می‌باید در مطاف طواف کنند اما عده‌ای هم هستند که طواف مستحبی انجام می‌دهند و لزومی ندارد که حتماً در مطاف باشند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بقیه‌اللّه دستور می‌دهند که مطاف را برای کسانی که می‌خواهند طواف واجب انجام دهند ، خالی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مستحبات در هنگام طواف استلام حجر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اطراف حجرالاسود ازدحامِ بسیار زیادی است بسیاری از مردم توفیق استلام را پیدا نمی‌کنند اما </w:t>
      </w:r>
    </w:p>
    <w:p>
      <w:pPr>
        <w:pStyle w:val="BookText"/>
        <w:rPr/>
      </w:pPr>
      <w:r>
        <w:rPr>
          <w:rFonts w:ascii="IRNazanin" w:hAnsi="IRNazanin" w:eastAsia="IRNazanin"/>
          <w:color w:val="111111"/>
          <w:sz w:val="28"/>
          <w:sz w:val="28"/>
          <w:szCs w:val="28"/>
          <w:rtl w:val="true"/>
          <w:lang w:bidi="fa-IR"/>
        </w:rPr>
        <w:t xml:space="preserve">در موقع ظهور حضرت ، ایشان دستور می‌دهند که حجرالاسود را خالی بگذارند برای کسانی که طواف واجب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بدین معناست که جزئیات بسیاری وجود دارد که تنها در حکومت مهدی علیه‌السلام اجرا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المهدی حکم بالعدل وارتفع فی ایامه الجور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مهدی علیه‌السلام قیام نماید به عدالت حکم می‌کند و ظلم برداشته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دیگر اثری از ظلم زیر آسمان پیدا نمی‌شود ؛ در هیچ خانه کسی به همسرش ظلم نمی‌کند ؛ در هیچ کارخانه‌ای ، کارفرمایی به کارگرش ظلم نمی‌کند ؛ احدی در امر شراکت به شریکش ظلم نمی‌کند ؛ یعنی ظلم‌های فردی هم از روی زمین رخت برمی‌بندد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نویدهایی که در انجیل و تورات است ببیند ، خواهد دید که صدها بار این جمله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یافت نمی‌شود ، در جای آن می‌نگری و آن را نمی‌بینی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آنقدر جهان پر از عدل می‌شود که هیچ نشانی از ظلم ، جهل ، فقر ، تبعیض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ادعیه فراوانی بدین نکات اشاره شده است ، مثلاً در دعایی که در دوران غیبت آمده است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لایبقی حق الا ظهر ، لا عدل اِلاّ زَهَر </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حقی نمی‌ماند جز اینکه آشکار می‌شود و هیچ عدالتی </w:t>
      </w:r>
    </w:p>
    <w:p>
      <w:pPr>
        <w:pStyle w:val="BookText"/>
        <w:rPr/>
      </w:pPr>
      <w:r>
        <w:rPr>
          <w:rFonts w:ascii="IRNazanin" w:hAnsi="IRNazanin" w:eastAsia="IRNazanin"/>
          <w:color w:val="111111"/>
          <w:sz w:val="28"/>
          <w:sz w:val="28"/>
          <w:szCs w:val="28"/>
          <w:rtl w:val="true"/>
          <w:lang w:bidi="fa-IR"/>
        </w:rPr>
        <w:t xml:space="preserve">نمی‌ماند جز اینکه شکوفا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تمام اقسام حق و تمام اقسام عدالت ، خود را در عالم نمایان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آل یس می‌خوانیم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المهدی المنتظر والعدل المشتهر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مهدی که جهان او را انتظار می‌کشد و آن عدالتی که شهره جهان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عدالت حضرت در تمام جهان جاری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دعای ندبه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المنتظر لاقامة الامت والعوج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آن آقایی که تمام کجی‌های عالم را اصلاح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ما باید از این مطالب یک نتیجه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احکامی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جمله معروفی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صالح ، باید خودش نیز صالح باشد ، اگر ما منتظر آقایی هستیم که تمام کجی‌ها را از عالم برمی‌دارد ، باید خودمان نیز سعی کنیم تمام کجی‌ها در اعمال ، رفتار و محیط خانواده یا محیط کار و زندگی خود اصلاح کنیم ، تا بتوانیم بگوئیم که در مسیر آن مولای منتظَر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را انجام ندادیم نمی‌توانیم مدعی انتظار حضرت باشیم ، زیرا انتظار باید حتماً سازنده باشد و آثارش را نیز داشته باشد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در سرتاسر دنیا جاری می‌شود طبعاً آثاری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آثارش این است که برای اولین بار حکومتی بر سر کار می‌آید که همه دنیا از او راضی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اینچنین حکومتی نبوده است ؛ حتی در </w:t>
      </w:r>
    </w:p>
    <w:p>
      <w:pPr>
        <w:pStyle w:val="BookText"/>
        <w:rPr/>
      </w:pPr>
      <w:r>
        <w:rPr>
          <w:rFonts w:ascii="IRNazanin" w:hAnsi="IRNazanin" w:eastAsia="IRNazanin"/>
          <w:color w:val="111111"/>
          <w:sz w:val="28"/>
          <w:sz w:val="28"/>
          <w:szCs w:val="28"/>
          <w:rtl w:val="true"/>
          <w:lang w:bidi="fa-IR"/>
        </w:rPr>
        <w:t xml:space="preserve">زمان علی علیه‌السلام نیز اینگونه نبوده که تمام دنیا راضی باشند ؛ حتی تمام آنها که در پایتخت بودند نیز راضی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دلایل مختلف و مشکلات فراوان ، این حکومت هیچوقت فراهم نبوده است ؛ اما پس از ظهور حضرت مهدی علیه‌السلام آنگونه می‌شود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یرضی بخلافته ساکن السماء و ساکن الارض </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یعنی برای خلافت ایشان هم آسمانی‌ها خوشنودند و هم زمینی‌ها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در این مورد تعبیر ظریفی دارند و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لایبقی میت الا دخل علیه فرحة فی قبره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مرده‌ای در قبر نمی‌ماند مگر اینکه در قبر به او شادی می‌رسد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عین این عبارت از امیرالمؤمنین علی علیه‌السلام نیز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تنها مردم روی زمین از خلافت حضرت مهدی علیه‌السلام خوشبختند ، بلکه به تمام مردگان نیز آثار شادی و شادمانی می‌رسد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یتزاورون فی قبورهم و یتباشرون بقیام المهدی علیه‌السلام </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یعنی مرده‌ها در قبر به زیارت همدیگر می‌روند و به قیام آقا بقیه‌اللّه همدیگر را بشارت می‌دهند و می‌گویند خوشا به حال زنده‌ها که آقا ظهور و قیام نموده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حدیثی دیگر آمده است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لادمنَّ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من سلطنت او را طولانی می‌گردانم ؛ تا آنجا که مدت حکومت حضرت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خواهد بود آنهم با آن تعبیر که هر روزش به اندازه ده روز و هر سالش به اندازه ده سال برکت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عزیزان اگر به ده یا بیست سال قبل نظری بیفکنید به خاطر می‌آورید که در آن زمان ساعتها با امروز فرق داشت ، با آنکه هر ساعت همان شصت دقیقه ، و دقیقه همان شصت ثانیه است اما زمان هر روز بی‌برکت‌تر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زمان ظهور حضرت بقیه‌اللّه ، آنقدر عمر با برکت می‌شود که می‌فرماید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ایشان به جای </w:t>
      </w:r>
      <w:r>
        <w:rPr>
          <w:rFonts w:eastAsia="IRNazanin" w:cs="IRNazanin"/>
          <w:color w:val="111111"/>
          <w:sz w:val="28"/>
          <w:szCs w:val="28"/>
          <w:lang w:bidi="fa-IR"/>
        </w:rPr>
        <w:t>3090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طولانی بودن حکومت از آثار عدالت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ادامه حدیث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ولاداولَنَّ بین اولیائی الی یوم القیامة </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یعنی نه تنها ملک او را طولانی می‌گردانم بلکه این حکومت را بین دوستان خودم تا روز قیامت قرار می‌دهم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تصطلح فی ملکه السباع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سلطنت و دوران فرمانروایی او درندگان با یکدیگر آشتی می‌کنند </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مضمون در صدها حدیث آمده است و جالب‌تر اینکه در بسیاری از کتب آسمانی نیز بر آن تصریح شده است که تنها به یک مورد اشاره می‌کنیم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مسکینان را به عدالت داوری خواهد کرد ؛ برای مظلومانِ زمین به راستی حکم خواهد کرد ؛ گرگ با بره سکونت خواهد کرد و پلنگ با بزغاله خواهد خوابید و گوساله پرواری و شیر با هم ، و طفل کوچک آن‌ها را خواهد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کوه مقدس من ضرر و فسادی نخواهند کرد ؛ زیرا که جهان از معرفت خداوند پرخواهد شد </w:t>
      </w:r>
      <w:r>
        <w:rPr>
          <w:rFonts w:eastAsia="IRNazanin" w:cs="IRNazanin"/>
          <w:color w:val="111111"/>
          <w:sz w:val="28"/>
          <w:szCs w:val="28"/>
          <w:rtl w:val="true"/>
          <w:lang w:bidi="fa-IR"/>
        </w:rPr>
        <w:t>.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برای ما این مطلب نامفهوم است که روزی پلنگان خوی پلنگی را رها کنند اما احادیثی داریم که این معنا را برای ما توضیح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است که در دوران ولایت امام رضا علیه‌السلام زنی پیدا شد که مدعی شد زینب کبری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داستان در زمان امام هادی علیه‌السلام نیز اتفاق افتاده بدینصورت که زنی به متوکل رجوع کرد و ادعا نمود که زینب کبری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از امام هادی علیه‌السلام در این مورد پرسش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کسانی که از بطن فاطمه زهرا علیهاالسلام متولد شدند یعنی زینبین و حسنین ، گوشت آنها بر حیوانات درنده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راست می‌گوید او را در برکة السباع بیندازید ، که در اصطلاح امروز باغ‌وحش گفته می‌شود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زینب که در تاریخ به زینب کذابه معروف شده است گفت که اگر ایشان راست می‌گوید خودش در آنجا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نیز چون راهی برای ایذای حضرت به دست آورد از این قضیه خوشحال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فرمودند ایرادی ندارد و سپس برای ورود به آن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پائین‌تر از سطح </w:t>
      </w:r>
    </w:p>
    <w:p>
      <w:pPr>
        <w:pStyle w:val="BookText"/>
        <w:rPr/>
      </w:pPr>
      <w:r>
        <w:rPr>
          <w:rFonts w:ascii="IRNazanin" w:hAnsi="IRNazanin" w:eastAsia="IRNazanin"/>
          <w:color w:val="111111"/>
          <w:sz w:val="28"/>
          <w:sz w:val="28"/>
          <w:szCs w:val="28"/>
          <w:rtl w:val="true"/>
          <w:lang w:bidi="fa-IR"/>
        </w:rPr>
        <w:t xml:space="preserve">زمین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نردبانی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به آنجا وارد شد و تمام حیوانات دور حضرت حلقه زدند به طوری که همگان درک نمودند که این حلقه زدن و نشستن از روی تعظیم و تکریم است و نه اینکه با ایشان کاری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بیرون آمدند زینب را به آنجا وارد کردند اما قبل از اینکه پایش به زمین برسد درندگان او را تکه‌تکه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چون در حضور متوکل انجام شد ، در تمام تواریخ شیعه و سنی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 داستان و دیگر مواردی که در طول تاریخ ثبت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علوم جدید و مطالب کشف شده در مورد فهم و شعور حیوانات بگذریم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مؤید حدیث فوق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همین صورت که خدای منان امکان دارد که غرایزی که در نهاد حیوانات قرار داده به دلایلی از آنها بگیرد ، به همین دلایل هم در زمان بقیه‌اللّه طمع ، حرص ، حسد و کینه را که در نهاد انسانها قرار داده ، از آنها می‌گیرد ، تا اینکه جهان روی خوشی ببیند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علیه‌السلام نقل شده است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کان ذلک کنّا نحن وانتم فی العدل سوی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ظهور کند ما و شما در مقابل عدل او مساوی هستیم </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 عدالت مخصوص شیعیان و اهل بیت نیست بلکه شامل همه فرقه‌ها و تیره‌ها و همه نوع بشر خواهد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مورد عدالت تعبیرات فراوان دیگری وجود دارد که از آنها می‌گذریم و فقط به یک مورد آن اشاره می‌کنیم که آن عدالت قاضی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 قاضی خیلی مهمتر از عدالت یک امام جماعت است ، حتی از عدالت مرجع تقلید که با قلم او همه چیز دگرگون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مهمتر است لذا عدالتی که از قاضی خواسته شده است این است که مساوات را بین دو طرف مرافعه رعایت کند ، در حدی که هیچ یک را بر دیگری برتری ندهد ، حتی در نگاه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حق ندارد مترافعین را در محل‌هایی بنشاند که حق اعتباری دارد مثلاً یکی را در سمت راست خود و دیگری را در سمت چپ ؛ مبادا کسی بر کسی مقدم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حق ندارد یکی را با نام و دیگری را با نام فامیلی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علی علیه‌السلام معروف است که ایشان با یک یهودی به جهت اختلافی نزد شُریح قاضی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شریح علی علیه‌السلام را با کنیه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حکم نام فامیلی و اعتبارش بیشتر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 ولی آن یهودی را با نام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غضبناک شد و فرمود شما حق قضاوت ندارید زیرا او را با نام و مرا به کنیه خواندید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نباید هیچکدام از طرفین مرافعه را به عنوان نفر اول که سخن بگوید تعیین کند چرا که معمولاً آن کسی که آغاز به سخن می‌کند از دیگری پیشتر می‌افتد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سرش را پائین بیندازد تا هر کدام خواستند سخن را آغاز کنند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اسلام تا این اندازه موشکافانه و ظریف و باید بسیار آگاهانه </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داریم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قاضی‌ها چهار دسته‌اند که سه دسته آنها در آتش‌اند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قاضی که حکم کند به ظلم به صورت آگاهانه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قاضی که حکم کند به ظلم به صورت ناآگاهانه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قاضی که حکم کند به عدل به صورت ناآگاهانه یعنی قدرت تشخیص نداشته باشد و تصادفی به عدالت داوری کرده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آن قاضی که از روی آگاهی به عدل حکم کند جایش در بهشت است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جلسه اول </w:t>
      </w:r>
      <w:bookmarkStart w:id="17" w:name="pg9038_85819"/>
    </w:p>
    <w:p>
      <w:pPr>
        <w:pStyle w:val="Heading2"/>
        <w:numPr>
          <w:ilvl w:val="1"/>
          <w:numId w:val="1"/>
        </w:numPr>
        <w:rPr/>
      </w:pPr>
      <w:bookmarkStart w:id="18" w:name="__RefHeading___Toc2233991_2870459653"/>
      <w:bookmarkStart w:id="19" w:name="_Toc6"/>
      <w:bookmarkEnd w:id="17"/>
      <w:bookmarkEnd w:id="18"/>
      <w:r>
        <w:rPr>
          <w:rtl w:val="true"/>
        </w:rPr>
        <w:t>جلسه دوم</w:t>
      </w:r>
      <w:bookmarkEnd w:id="19"/>
    </w:p>
    <w:p>
      <w:pPr>
        <w:pStyle w:val="Heading3"/>
        <w:numPr>
          <w:ilvl w:val="2"/>
          <w:numId w:val="1"/>
        </w:numPr>
        <w:rPr/>
      </w:pPr>
      <w:bookmarkStart w:id="20" w:name="__RefHeading___Toc2233993_2870459653"/>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والصلوة والسلام علی اشرف انبیائه وافضل سفرائه وعلی آله الهداة المهدیین</w:t>
      </w:r>
    </w:p>
    <w:p>
      <w:pPr>
        <w:pStyle w:val="BookText"/>
        <w:rPr/>
      </w:pPr>
      <w:r>
        <w:rPr>
          <w:rFonts w:ascii="Amiri" w:hAnsi="Amiri" w:eastAsia="Amiri" w:cs="Amiri"/>
          <w:color w:val="111111"/>
          <w:sz w:val="28"/>
          <w:sz w:val="28"/>
          <w:szCs w:val="28"/>
          <w:rtl w:val="true"/>
          <w:lang w:bidi="ar-SA"/>
        </w:rPr>
        <w:t xml:space="preserve">و بعد قال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یَمْلَأُ اللّه‌ُ بِهِ الْأَرْضَ قِسْطاً وَ عَدْلاً کَما مُلِئَتْ ظُلْماً وَ جُورْاً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جلسه گذشته مقدمه‌ای درباره عدالت ، و احادیثی نیز در مورد عدل مهدوی ، خدمت عزیزان تقدیم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 اشاره کوتاهی به مطالب گذشته وارد بحث شبهات عدل مهدوی می‌شویم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می‌دانیم که عدالت در انسان فطری است یعنی همان گونه که ایمان به خدا و اراده و میل برای رفتن به سوی کمال ، در انسان فطری است عدالت نیز در انسان فطری است ؛ یعنی انسان با فطرت خود تشنه عدالت است و عدالت یک قانون فراگیر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یک بُعد و زاویه خاص نیست بلکه </w:t>
      </w:r>
    </w:p>
    <w:p>
      <w:pPr>
        <w:pStyle w:val="BookText"/>
        <w:rPr/>
      </w:pPr>
      <w:r>
        <w:rPr>
          <w:rFonts w:ascii="IRNazanin" w:hAnsi="IRNazanin" w:eastAsia="IRNazanin"/>
          <w:color w:val="111111"/>
          <w:sz w:val="28"/>
          <w:sz w:val="28"/>
          <w:szCs w:val="28"/>
          <w:rtl w:val="true"/>
          <w:lang w:bidi="fa-IR"/>
        </w:rPr>
        <w:t xml:space="preserve">تمام زندگی انسان را دربردارد ، هم زندگی فردی و هم زندگی اجتماعی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 اجتماعی یک مسئله بسیار گسترده است که همه ابعاد روحی ، جسمی ، اقتصادی ، سیاسی و جهات مختلف جامعه بشری را دربردارد ؛ اما با کمال تأسف از آغاز خلقت بشر این عدالت بر روی زمین اجرا نشده است ، بلکه به طوری که ملائکه پیش‌بینی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أَتَجْعَلُ فِیها مَنْ یُفْسِدُ فِیها وَ یَسْفِکُ الدِّماءَ </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انسانی بر روی زمین بیافرینی که زمین را به فساد بکشد و خون بر آن جاری سازد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پیش‌بینی واقع شد و تا آدم بر روی زمین آمد قابیل پسر آدم ، برادرش هابیل را کشت و اولین خونِ به ناحق ، بر زمین ریخته شد ؛ و این تقابل حق و باطل در تمام دوران‌ها ادامه یافت ، و با کمال تأسف این تقابل در تمام قبایل و انسانهای طول تاریخ ادامه داشت و هر روز هم از روزقبل گسترده‌تر شد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محدوده خاصی مثل زمان امیرالمؤمنین علیه‌السلام نیز عدالتی بر روی زمین برپا شده است با توجه به محدودیت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محدودیت 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مرکزش کوفه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اجرای عدالت در مقابل تمام اعصار و جهان هستی سهم ناچیزی است و به حساب نمی‌آید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تعبیر کنیم که از زمان آدم ابوالبشر تا اکنون همه جا پر از ظلم و فساد بوده است ، تعبیر درستی است ، و یک محدوده خاص زمانی و مکانیِ حکومت امیرالمؤمنین علی علیه‌السلام ایجاب نمی‌کند که آن را استثنا کنیم چرا که در مقابل خون‌های ریخته شده و ظلم‌های انجام شده در طول تاریخ بسیار </w:t>
      </w:r>
    </w:p>
    <w:p>
      <w:pPr>
        <w:pStyle w:val="BookText"/>
        <w:rPr/>
      </w:pPr>
      <w:r>
        <w:rPr>
          <w:rFonts w:ascii="IRNazanin" w:hAnsi="IRNazanin" w:eastAsia="IRNazanin"/>
          <w:color w:val="111111"/>
          <w:sz w:val="28"/>
          <w:sz w:val="28"/>
          <w:szCs w:val="28"/>
          <w:rtl w:val="true"/>
          <w:lang w:bidi="fa-IR"/>
        </w:rPr>
        <w:t xml:space="preserve">محدود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آنکه این همه پیامبران طبق فرمایش قرآن کریم برای این آمده‌اند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لِیَقُومَ النّاسُ بِالْقِسْطِ </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یعنی مردم زندگی خود را بر اساس قسط و عدالت بنا سازند و اینکه قوام و استخوان‌بندی زندگی بشر بر اساس قسط و عدالت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هدف در طول زمان تأمین شده است ؟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هدف در زمان حکومت علی علیه‌السلام تأمین شده است ؟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هنوز حرص و آز و طمع و دیگر رذایل اخلاقی در میان مردم ، حتی اصحاب امیرالمؤمنین علیه‌السلام هم بود ، بجز افراد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رسالت پیامبران و هدف خداوند متعال در فرستادن پیامبران و کتابهای آسمانی واقع نشده و واقع نخواهد شد تاروزی که وجود اقدس آقا بقیه‌اللّه عجل الله تعالی فرجه الشریف ظهور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حضرت ظهور فرماید عدالت به معنای کامل آن و به تعبیری که هنوز در فهم واقعی ما نیست به اجرا درخواهد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دیشب یک جمله را در مورد حیوانات اشاره کردیم که امام حسن مجتبی علیه‌السلام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تصطلح فی ملکه السباع </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حیوانات درنده در حکومت حضرت مهدی علیه‌السلام با هم آشتی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را فقط می‌خوانیم و مطرح می‌نمائیم اما اینکه چگونه این شرایط پیش می‌آید ، برای ما قابل فهم نیست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تشخیص و برداشت ما نسبت به اینگونه موارد در حکومت آقا بقیه‌اللّه علیه‌السلام دقیقاً همانند برداشت یک جنین در شکم مادر نسبت به این </w:t>
      </w:r>
    </w:p>
    <w:p>
      <w:pPr>
        <w:pStyle w:val="BookText"/>
        <w:rPr/>
      </w:pPr>
      <w:r>
        <w:rPr>
          <w:rFonts w:ascii="IRNazanin" w:hAnsi="IRNazanin" w:eastAsia="IRNazanin"/>
          <w:color w:val="111111"/>
          <w:sz w:val="28"/>
          <w:sz w:val="28"/>
          <w:szCs w:val="28"/>
          <w:rtl w:val="true"/>
          <w:lang w:bidi="fa-IR"/>
        </w:rPr>
        <w:t xml:space="preserve">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به جنین بگویند که خارج از این محیط ؛ دنیایی وجود دارد با برق و خیابان و این همه امکانات و رفاه ؛ برای او قابل فهم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هم اینگونه است چون هیچ وقت در دنیا حکومتی شبیه به این حکومت وجود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حکومتها با هم متفاوت بوده‌اند ولی با اختلاف اندک ، نه صددرصد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درک و فهم حکومتی که حضرت بقیه‌اللّه در زمین برقرار می‌کند برای ما آسان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همین تعبیر امام حسن مجتبی علیه‌السلام که لازم است اندکی در مورد آن توضیح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دیشب هم بیان شد این مسئله در کتب آسمانی گذشتگان نیز مطرح شده است ، مثلاً در تورات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با بره سکونت خواهد کرد و پلنگ با بزغاله خواهد خوابید و </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این مطالب برای ما قابل فهم نیست که چگونه گرگ با بره سکونت می‌کند و یا پلنگ با بزغاله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شبیه به این عبارت در کتب دیگر آسمانی و یا در بخشهای دیگر انجیل و تورات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قدسی پروردگار خطاب به پیامبر صلی‌الله‌علیه‌و‌آله‌وسلم آمده است که در زمان حکومت فرزند دوازدهم تو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و آسایش را در روی زمین حکم‌فرما می‌کنم ؛ چیزی به چیزی صدمه نمی‌زند ؛ چیزی از چیزی نمی‌ترسد ؛ حشرات و حیوانات به </w:t>
      </w:r>
    </w:p>
    <w:p>
      <w:pPr>
        <w:pStyle w:val="BookText"/>
        <w:rPr/>
      </w:pPr>
      <w:r>
        <w:rPr>
          <w:rFonts w:ascii="IRNazanin" w:hAnsi="IRNazanin" w:eastAsia="IRNazanin"/>
          <w:color w:val="111111"/>
          <w:sz w:val="28"/>
          <w:sz w:val="28"/>
          <w:szCs w:val="28"/>
          <w:rtl w:val="true"/>
          <w:lang w:bidi="fa-IR"/>
        </w:rPr>
        <w:t xml:space="preserve">مردمان و یکدیگر آسیب نمی‌رسانند </w:t>
      </w:r>
      <w:r>
        <w:rPr>
          <w:rFonts w:eastAsia="IRNazanin" w:cs="IRNazanin"/>
          <w:color w:val="111111"/>
          <w:sz w:val="28"/>
          <w:szCs w:val="28"/>
          <w:rtl w:val="true"/>
          <w:lang w:bidi="fa-IR"/>
        </w:rPr>
        <w:t>»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امام رضا علیه‌السلام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یُظْلَمُ اَحَدٌ 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به احدی ظلم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معناست که نه تنها کارگزاران و فرمانروایان حکومتی بر کسی ظلم نمی‌کنند بلکه هیچ کس به دیگری ظلم نمی‌کند ؛ و این بیان بسیار جامعی است که همه طبقات جامعه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صلی‌الله‌علیه‌و‌آله‌وسلم در بیان اوضاع ظهور حضرت بقیه‌اللّه حدیثی هست که می‌فرماید اگر زنی از حجاز راه بیفتد و تنهایی تا عراق برود احدی متعرض او نمی‌شود و او از چیزی خوف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زمان نه تنها اینگونه مسافرت‌ها مشکلی ندارد بلکه ترس از مشکل هم برای احدی وجود ندارد ، و امنیت در حد اعلای خود وجود دارد ؛ آن هم در کشوری که به وسعت همه جهان است ، با یک قانون اساسی که قرآن است و یک فرمانروا که بقیه‌اللّه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لاینتطح فیه عنزان جماء وذات قرن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ظهور حضرت بز شاخ‌دار ، بز بی‌شاخ را شاخ نمی‌زند </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تایید همان مبحث آشتی حیوانات ، که اگر حیوانی وسیله ظلم و آزار دارد از آن وسیله برای ایذای دیگران استفاده نمی‌کند و طرف مقابلش را مورد ظلم قرار نمی‌دهد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 دیگری از امام باقر علیه‌السلام نقل شده است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لایری اثر من الظلم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نشانی از ظلم دیده نشود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دیشب این حدیث شریف را خواندیم که امام صادق علیه‌السلام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واللّه لیدخلن علیهم عدله جوف بیوتهم کما یدخل الحر و القر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عدالت آقا بقیه‌اللّه به داخل خانه‌هایشان می‌رسد همانگونه که سرما و گرما به داخل خانه‌هایشان نفوذ 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امیرالمؤمنین علی علیه‌السلام بیان ظریفی دارند و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بقیه‌اللّه فرماندهان لشکری و کشوری خودش را به تمام نقاط عالم می‌فرستد و عدالت را آنگونه برقرار می‌کند که هرگز گرگی به گوسفندی لطمه نمی‌زند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در مورد این مطلب سؤال شده بود که اینها پس چگونه تغذیه می‌کنند ؟ پاسخش این است که آیا مگر قرار است اینها همیشه از همدیگر تأمین معاش کنند ؛ بلکه ممکن است برای اینها غذایی فراهم شود طوری که اصلاً نیازی نباشد که به یکدیگر لطمه بزنند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علی علیه‌السلام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عدالت او در جهان جاری می‌شود </w:t>
      </w:r>
    </w:p>
    <w:p>
      <w:pPr>
        <w:pStyle w:val="BookText"/>
        <w:rPr/>
      </w:pPr>
      <w:r>
        <w:rPr>
          <w:rFonts w:ascii="IRNazanin" w:hAnsi="IRNazanin" w:eastAsia="IRNazanin"/>
          <w:color w:val="111111"/>
          <w:sz w:val="28"/>
          <w:sz w:val="28"/>
          <w:szCs w:val="28"/>
          <w:rtl w:val="true"/>
          <w:lang w:bidi="fa-IR"/>
        </w:rPr>
        <w:t xml:space="preserve">که گرگ و گوسفند در کنار هم ، و کودکان در کوچه و بازار با مار و عقرب بازی می‌کنند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هم اکنون گاهی اوقات در برنامه‌های سیما افرادی نشان داده می‌شوند که مدتها با عقربها یا مارها در یک فضای بسته زندگی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دلیل مشابهت نمی‌گذاریم بلکه می‌خواهیم درک کنیم که این امر امکان‌پذیر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موارد به ما کمک می‌کند که تعبیرات موجود در احادیث را بهتر بفهمیم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در احادیثی آمده است که وقتی حضرت در شرق عالم سخن می‌گوید ، سخنان او را در غرب عالم می‌شنوند ، و یا وقتی در شرق سخن می‌گوید ، در غرب عالم او را می‌بینند ؛ در گذشته ممکن بود این موارد توجیه‌پذیر نباشد ولی هم اکنون با پیشرفت امکانات رادیو و تلویزیون و موبایل این تعبیرات توجیه پیدا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بدین معنا نیست که حضرت از این ادوات استفاده می‌کند بلکه آنچه از تعبیرات معصومین برداشت می‌شود این است که آن حضرت نیازی به این ابزار نخواهد داشت و بدون این ابزار ، ایشان شرق و غرب عالم را خواهد دید ، و شرق و غرب عالم ایشان را خواهند دید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آیت‌اللّه میرجهانی در حدود بیست و پنج سال قبل یعنی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دو نفر در تهران خدمت ایشان آمدند و گفتند که ما از اولاد امام زمان علیه‌السلام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قریب دهها بار این مطلب را برای ما </w:t>
      </w:r>
    </w:p>
    <w:p>
      <w:pPr>
        <w:pStyle w:val="BookText"/>
        <w:rPr/>
      </w:pPr>
      <w:r>
        <w:rPr>
          <w:rFonts w:ascii="IRNazanin" w:hAnsi="IRNazanin" w:eastAsia="IRNazanin"/>
          <w:color w:val="111111"/>
          <w:sz w:val="28"/>
          <w:sz w:val="28"/>
          <w:szCs w:val="28"/>
          <w:rtl w:val="true"/>
          <w:lang w:bidi="fa-IR"/>
        </w:rPr>
        <w:t xml:space="preserve">فرمودند که آنها دستگاهی کوچک در اختیار داشتند که تصویری در آن دیده می‌شد و اینها با او حرف می‌زدند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که تا چشم من به تصویر آن آقایی که در آن دستگاه دیده می‌شد افتاد او به من سلام کرد و من نیز به او سلام کردم ؛ و اینها گفتند که همچنان که شما تصویر او را در دستگاه می‌بینید او هم شما را می‌بیند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در آن زمان موبایل در ایران نبوده است ، مخصوصاً موبایل تصویری که ظاهراً در دنیا نبوده است این مطلب را توجیه می‌کند که آن افرادی که خود را اولاد حضرت معرفی کرده بودند پیشرفت‌هایی کرده بودند از جمله ابزار و ادواتی که به دست ما نرسیده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به عنوان مثال عرض می‌شود اما یقیناً حضرت با دانش برتر می‌آیند و لذا ظاهراً نیازی به این ابزار و ادوات نخواهند داشت ؛ البته این مطلب از احادیث صادر از معصومین برداشت می‌شود و الاّ قطع به یقین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علیه‌السلام در ذیل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یُحْیِ الأَْرْضَ بَعْدَ مَوْتِها </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یحییها اللّه بعدل القائم عند ظهوره ، بعد موتها بجور ائمة الضلال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زمین را با عدل حضرت قائم علیه‌السلام زنده می‌کند به هنگام ظهورش ، پس از آنکه با جور و ستم زمامداران گمراه ، مرده باشد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مقابل این احادیث و حدیثی که دیشب عرض کردم که مضمونش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کتب روایی آمده است که از جمله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یَمْلاَءُ الْأَرْضَ قِسْطاً وَعَدْلا کَما مُلِئَت ظُلْماً وَ جَوْراً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یَمْلاَءُ اللّه‌ُ به الْأَرْضَ قِسْطاً وَعَدْلا کَما مُلِئَت ظُلْماً وَ جَوْراً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احادیثی وجود دارند که جعل شده‌اند ، و این احادیث مجعول در میان کتابهای ما راه یافته و در اذهان نیز جا گرفته است تا آنجا که شبهاتی را نیز در مورد عدل مهدوی ایجاد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دو مورد از این احادیث را بررسی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مورد از شخصی به نام محمّد بن علی کوفی جعل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این شخص ابوسمینه ، و ساکن کوفه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آنقدر دروغگو بود که در کوفه کسی به او اعتنا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کوفه خارج شد و در قم در منزل احمد بن محمّد بن عیسی اشعری وارد شد و به جعل احادیث دروغی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میزبانش از این دروغگویی به نام ائمه علیهم‌السلام باخبر شد او را از شهر قم بیرون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بیش از هزار سال است که از این شهر بیرون شده است اما سخنان جعلی او در کتابها باقی مانده است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مستند سخن بگوئیم ، از نجاشی که مقدم علمای رجال شیعه است نقل می‌کنیم که او گفته است که این محمّد بن علی کوفی ضعیف العقیده و فاصل الایمان است و در چیزی به او اعتماد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داستان دروغگویی‌اش در کوفه و ورودش به قم و اخراجش توسط احمد بن محمّد </w:t>
      </w:r>
    </w:p>
    <w:p>
      <w:pPr>
        <w:pStyle w:val="BookText"/>
        <w:rPr/>
      </w:pPr>
      <w:r>
        <w:rPr>
          <w:rFonts w:ascii="IRNazanin" w:hAnsi="IRNazanin" w:eastAsia="IRNazanin"/>
          <w:color w:val="111111"/>
          <w:sz w:val="28"/>
          <w:sz w:val="28"/>
          <w:szCs w:val="28"/>
          <w:rtl w:val="true"/>
          <w:lang w:bidi="fa-IR"/>
        </w:rPr>
        <w:t xml:space="preserve">بن عیسی اشعری را نیز نقل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شیخ طوسی بعد از رجال نجاشی از کتب معتبر رجالی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بیان می‌کند که محمّد بن علی کوفی غالی بود یعنی در حرفهاو اعتقاداتش غلو می‌کرد ، و تدلیس می‌کرد یعنی راست و دروغ را به هم می‌بافت و مطالب را به گونه‌ای دیگر برای مردم عرضه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کشی نیز می‌گوید که این شخص حرفهایش اعتبار نداشت چون غلو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اشخاصی که در مورد محمّد بن علی کوفی سخن گفته فضل بن شاذان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کسی بوده که امام رضا علیه‌السلام ، امام جواد علیه‌السلام ، امام هادی علیه‌السلام و امام حسن عسکری علیه‌السلام را درک کرده است یعنی از چهار معصوم بدون واسطه سخن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او آنقدر والا است که امام عسکری علیه‌السلام در حق او فرموده‌اند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اغطبت اهل خراسان لمکان فضل بن شاذان فیهم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اهل خراسان به خاطر حضوری مردی مانند فضل بن شاذان در بین آنها غبطه می‌خورم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کشی نقل می‌کند که فضل بن شاذان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 اَقْنُتُ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 به جایی رسیده که نزدیک است من در قنوت نماز محمّد بن علی کوفی را نفرین کنم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کوفی برای تائید دروغهایش ، احادیثش را به بزرگان نیز نسبت می‌داد مثلاً در یک مورد می‌گوید که زُراره از امام باقر علیه‌السلام پرسید که </w:t>
      </w:r>
    </w:p>
    <w:p>
      <w:pPr>
        <w:pStyle w:val="BookText"/>
        <w:rPr/>
      </w:pPr>
      <w:r>
        <w:rPr>
          <w:rFonts w:ascii="IRNazanin" w:hAnsi="IRNazanin" w:eastAsia="IRNazanin"/>
          <w:color w:val="111111"/>
          <w:sz w:val="28"/>
          <w:sz w:val="28"/>
          <w:szCs w:val="28"/>
          <w:rtl w:val="true"/>
          <w:lang w:bidi="fa-IR"/>
        </w:rPr>
        <w:t xml:space="preserve">آیا حضرت بقیه‌اللّه همان سیره و روش رسول اللّه را پیش می‌گیرد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رسول اللّه بالمن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خدا در بین مردم با نرمش ، مسالمت و عنایت رفتار می کرد ، برای 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یتألف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را جذب کند و بین آنها الفت و دوستی برقرار کند ، اما 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یسیر بالقتل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نعوذ باللّه امام زمان علیه‌السلام با شمشیر و با قتل و کشتار پیش می‌رود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اُمر کتاب الذی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کتابی که نزد اوست و مأمور به آن است اینگونه نوشته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یستیتب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کسی را هم قبول نمی‌کند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لمن ناواه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کسی که با او دشمنی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نمونه از احادیث محمّد بن علی کوفی است که با سلسله سند از زراره و از امام باقر علیه‌السلام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حدیث از آنجا که گوینده‌اش به عنوان دروغگو در تاریخ ثبت شده است از لحاظ سند ضعیف است ، اما بجز ضعف سند ، مشکلات دیگری نیز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جعلی ، با دهها حدیث دیگر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یسیر بسیرة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دقیقاً به شیوه رسول خدا صلی‌الله‌علیه‌و‌آله‌وسلم عمل می‌کند ، کاملاً تضاد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او همان سیره جدش رسول خدا صلی‌الله‌علیه‌و‌آله‌وسلم است </w:t>
      </w:r>
      <w:r>
        <w:rPr>
          <w:rFonts w:eastAsia="IRNazanin" w:cs="IRNazanin"/>
          <w:color w:val="111111"/>
          <w:sz w:val="28"/>
          <w:szCs w:val="28"/>
          <w:rtl w:val="true"/>
          <w:lang w:bidi="fa-IR"/>
        </w:rPr>
        <w:t>.</w:t>
      </w:r>
      <w:r>
        <w:rPr>
          <w:rStyle w:val="FootnoteAnchor"/>
          <w:rtl w:val="true"/>
        </w:rPr>
        <w:footnoteReference w:id="2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علیه‌السلام همان راه را می‌رود که </w:t>
      </w:r>
    </w:p>
    <w:p>
      <w:pPr>
        <w:pStyle w:val="BookText"/>
        <w:rPr/>
      </w:pPr>
      <w:r>
        <w:rPr>
          <w:rFonts w:ascii="IRNazanin" w:hAnsi="IRNazanin" w:eastAsia="IRNazanin"/>
          <w:color w:val="111111"/>
          <w:sz w:val="28"/>
          <w:sz w:val="28"/>
          <w:szCs w:val="28"/>
          <w:rtl w:val="true"/>
          <w:lang w:bidi="fa-IR"/>
        </w:rPr>
        <w:t xml:space="preserve">رسول خدا صلی‌الله‌علیه‌و‌آله‌وسلم رفته است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امام صادق علیه‌السلام در حدیثی دیگر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مهدی است یعنی هدایت شده است با سنت پیامبر ، و پیروی می‌کند از سنت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داریم که وقتی آقا بقیه‌اللّه با مردم بیعت می‌کند می‌فرماید که من با شما بیعت می‌کنم که در میان شما همان سیره و سنت پیامبر را انجام بدهم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با توجه به این سه حدیث و احادیث مشابه دیگر ، هرگز راهی برای پذیرش سخن محمّد بن علی کوفی باقی نمی‌ماند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صلی‌الله‌علیه‌و‌آله‌وسلم در حدیثی می‌فرمایند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یسیر بسیرتی </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یعنی امام زمان دقیقاً به سیره من رفتار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در حدیث دیگری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خُلقی و خَلقه خَلقی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 خوی او همچون خلق و خوی من و چهره او مثل چهره من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حدیث دیگری نیز فرمودند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یقاتل علی سنتی کما قاتلتُ علی الوحی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سنت من قتال می‌کند همانگونه که من مطابق وحی الهی قتال نمودم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حدیث دیگری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یقفوا اثری و لا یخطی </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قدم در جای پای من می‌گذارد و هرگز از آن خطا نمی‌کند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احادیث نمونه‌هایی است که بیان می‌دارد راه بقیه‌اللّه همان راه رسول خدا صلی‌الله‌علیه‌و‌آله‌وسلم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علیه‌السلام بعد از ظهور ، در بین رکن و مقام می‌ایستد 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با سنت پیامبر با من محاجه کند ، من از هر کسی در اجرای سنت پیامبر شایسته‌تر هستم </w:t>
      </w:r>
      <w:r>
        <w:rPr>
          <w:rFonts w:eastAsia="IRNazanin" w:cs="IRNazanin"/>
          <w:color w:val="111111"/>
          <w:sz w:val="28"/>
          <w:szCs w:val="28"/>
          <w:rtl w:val="true"/>
          <w:lang w:bidi="fa-IR"/>
        </w:rPr>
        <w:t>»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پس تمامی این روایات که نمونه‌وار نقل شد ، روایت محمّد بن علی کوفی را نفی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فراوانی آمده است که حضرت بقیه‌اللّه علیه‌السلام شبیه‌ترین مردم به رسول خدا صلی‌الله‌علیه‌و‌آله‌وسلم است ، که به عنوان نمونه چند حدیث را نقل می‌نمائیم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ولُدی ، اسمه اسمی ، کنیه کنیتی ، اشبه الناس بی خَلقا و خُلقاً </w:t>
      </w:r>
      <w:r>
        <w:rPr>
          <w:rFonts w:eastAsia="IRNazanin" w:cs="IRNazanin"/>
          <w:color w:val="111111"/>
          <w:sz w:val="28"/>
          <w:szCs w:val="28"/>
          <w:rtl w:val="true"/>
          <w:lang w:bidi="fa-IR"/>
        </w:rPr>
        <w:t>»</w:t>
      </w:r>
      <w:r>
        <w:rPr>
          <w:rStyle w:val="FootnoteAnchor"/>
          <w:rtl w:val="true"/>
        </w:rPr>
        <w:footnoteReference w:id="3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علیه‌السلام از فرزندان من ، همنام من ، هم کنیه من است و او در </w:t>
      </w:r>
    </w:p>
    <w:p>
      <w:pPr>
        <w:pStyle w:val="BookText"/>
        <w:rPr/>
      </w:pPr>
      <w:r>
        <w:rPr>
          <w:rFonts w:ascii="IRNazanin" w:hAnsi="IRNazanin" w:eastAsia="IRNazanin"/>
          <w:color w:val="111111"/>
          <w:sz w:val="28"/>
          <w:sz w:val="28"/>
          <w:szCs w:val="28"/>
          <w:rtl w:val="true"/>
          <w:lang w:bidi="fa-IR"/>
        </w:rPr>
        <w:t xml:space="preserve">خلقت و سیرت شبیه‌ترین مردان به من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فرموده خداوند در مورد رسول اللّه را می‌دانیم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وَ لَوْ کُنْتَ فَظًّا غَلِیظَ الْقَلْبِ لاَنْفَضُّوا مِنْ حَوْلِکَ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رحمت خدا برای مردم مهربان شدی ، و اگر تندخو و سختگیر بودی از اطراف تو پراکنده می‌شدند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شخص اینگونه می‌گوید که پیامبر درصدد جمع کردن و اتحاد مردم بود ولی امام زمان علیه‌السلام اینگونه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ممکن است که امام زمان هدفش طرد مردم باشد ؟ آیا هیچ عاقلی این معنا را می‌پذیرد ؟</w:t>
      </w:r>
    </w:p>
    <w:p>
      <w:pPr>
        <w:pStyle w:val="BookText"/>
        <w:rPr/>
      </w:pPr>
      <w:r>
        <w:rPr>
          <w:rFonts w:ascii="IRNazanin" w:hAnsi="IRNazanin" w:eastAsia="IRNazanin"/>
          <w:color w:val="111111"/>
          <w:sz w:val="28"/>
          <w:sz w:val="28"/>
          <w:szCs w:val="28"/>
          <w:rtl w:val="true"/>
          <w:lang w:bidi="fa-IR"/>
        </w:rPr>
        <w:t xml:space="preserve">رسول خدا صلی‌الله‌علیه‌و‌آله‌وسلم بعد از تحمل آن همه جنایات که مردم مکه در حق ایشان انجام دادند وقتی وارد مکه شدند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خانه خود را ببندد در امان است ؛ هر کس بدون اسلحه از خانه بیرون بیاید در امان است ؛ هرکس به خانه خدا بیاید در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در فتح مکه قطره‌ای خون بر زمین ریخته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پیامبر با ده هزار فرد مسلح به شهری وارد شد که آن همه او را آزار دادند ، و به این هم اکتفا نکردند و تا مدینه بدنبال حضرت برای نبرد با ایشان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پیامبر صلی‌الله‌علیه‌و‌آله‌وسلم قدرت یافته و شهر مکه را تسخیر کرده است و مردم در مقابل ایشان ایستاده و مردم از ترس بر خود می‌لرزند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چه انتظاری دارید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 کریم وابن اخ کریم ، تو آقا و از تبار آقایان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قَدَرْتَ امروز قدرت دست </w:t>
      </w:r>
    </w:p>
    <w:p>
      <w:pPr>
        <w:pStyle w:val="BookText"/>
        <w:rPr/>
      </w:pPr>
      <w:r>
        <w:rPr>
          <w:rFonts w:ascii="IRNazanin" w:hAnsi="IRNazanin" w:eastAsia="IRNazanin"/>
          <w:color w:val="111111"/>
          <w:sz w:val="28"/>
          <w:sz w:val="28"/>
          <w:szCs w:val="28"/>
          <w:rtl w:val="true"/>
          <w:lang w:bidi="fa-IR"/>
        </w:rPr>
        <w:t xml:space="preserve">شماست هر کاری می‌خواهی 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که همه در راه خدا آزادید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چیزی نمی‌گویم مگر آن سخنی که یوسف به برادران خطا کارش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تَثْرِیبَ عَلَیْکُمُ الْیَوْمَ </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هیچ مشکلی برای شما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اثنا حضرت شنیدند که یک کسی ندا در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یوم الملحمة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انتقام است ، ناگهان پیامبر صلی‌الله‌علیه‌و‌آله‌وسلم به علی علیه‌السلام دستور داد که داد بزن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یوم المرحمة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رحمت و محبت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سیره پیامبر صلی‌الله‌علیه‌و‌آله‌وسلم است و طبق احادیثی که نقل کردیم به این نتیجه می‌رسیم که حضرت مهدی علیه‌السلام نیز به سیره و روش پیامبر صلی‌الله‌علیه‌و‌آله‌وسلم عمل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متذکر می‌شویم که این حدیث جعلی محمّد بن علی کوفی معارض است با حدیثی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یسیر بسیرة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دقیقاً راه و روش امیرالمؤمنین را اجرا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حدیث دیگری امام صادق علیه‌السلام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آقا بقیه‌اللّه پیراهن امیرالمؤمنین علی علیه‌السلام را می‌پوشد و سیره ایشان را می‌پوید </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همچنین در حدیث دیگری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قدرت به دست ما برسد راه و روش ما همان روش امیرالمؤمنین علی علیه‌السلام است </w:t>
      </w:r>
      <w:r>
        <w:rPr>
          <w:rFonts w:eastAsia="IRNazanin" w:cs="IRNazanin"/>
          <w:color w:val="111111"/>
          <w:sz w:val="28"/>
          <w:szCs w:val="28"/>
          <w:rtl w:val="true"/>
          <w:lang w:bidi="fa-IR"/>
        </w:rPr>
        <w:t>.</w:t>
      </w:r>
      <w:r>
        <w:rPr>
          <w:rStyle w:val="FootnoteAnchor"/>
          <w:rtl w:val="true"/>
        </w:rPr>
        <w:footnoteReference w:id="3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علیه‌السلام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فرزندم مهدی علیه‌السلام ظهور کند راه مرا طی می‌کند و عدالت در حکومت را به مردم نشان می‌دهد </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همچنین در </w:t>
      </w:r>
    </w:p>
    <w:p>
      <w:pPr>
        <w:pStyle w:val="BookText"/>
        <w:rPr/>
      </w:pPr>
      <w:r>
        <w:rPr>
          <w:rFonts w:ascii="IRNazanin" w:hAnsi="IRNazanin" w:eastAsia="IRNazanin"/>
          <w:color w:val="111111"/>
          <w:sz w:val="28"/>
          <w:sz w:val="28"/>
          <w:szCs w:val="28"/>
          <w:rtl w:val="true"/>
          <w:lang w:bidi="fa-IR"/>
        </w:rPr>
        <w:t xml:space="preserve">ادامه فرمودند که او سنت رسول‌اللّه صلی‌الله‌علیه‌و‌آله‌وسلم را که زمامداران آن را میرانده‌اند دوباره زنده می‌کند </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سیره علی علیه‌السلام برای بسیاری از مردم روشن است آنجا که وقتی قاتل او یعنی ابن ملجم حضور داشت ، به هنگامی که شیر برای حضرت آوردند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بدهید او بخورد ، چرا که او اسیر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لحظه آخر نیز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زنده ماندم او را عفو می‌کنم ، اما اگر از دنیا رفتم اگر او را عفو کنید بهتر است و الاّ در هنگام قصاص چون او تنها یک ضربه به من زده است شما هم یک ضربه بیشتر به او نزنید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قوانین تمام کشورهای پیشرفته در اینگونه موارد ، کمیّت مطرح است یعنی مثلاً در مقابل یک نفر باید تنها یک نفر کشته شود اما هیچ کجا کیفیت مطرح نیست ؛ یعنی اگر کسی به کسی یک گلوله زده ، حق ندارند دو گلوله به او بزنند ؛ و تنها کسی که کیفیت در قصاص را مطرح نموده علی علیه‌السلام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علیه‌السلام جمله معروفی دارند که در طبقات ابن سعد آمده است و می‌گوید وقتی که امیرالمؤمنین علیه‌السلام تمامی وصایا را فرمودند راجع به ابن ملجم اختصاص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اطیبوا طعامه و الینوا فراشه </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به او غذای پاکیزه بدهید و برای او رختخواب نرم پهن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از معجزات اخلاقی علی علیه‌السلام است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اینگونه بیندیشیم آیا کسی که سیره او سیره علی علیه‌السلام و عدالت او عدالت علی علیه‌السلام است می‌تواند شیوه قتل و کشت و کشتار را در پیش بگیرد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حدیثی که محمّد بن علی کوفی نقل کرده ، معارض است با احادیث فراوانی که در ذیل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وَلَکُمْ فِی رَسُولِ اللّهِ أُسْوَةٌ حَسَنَةٌ </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برای شما در وجود مقدس رسول خدا صلی‌الله‌علیه‌و‌آله‌وسلم الگوی زیبایی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پیامبر صلی‌الله‌علیه‌و‌آله‌وسلم برای ما الگوی حسنه است به طریق اُولی برای حضرت بقیه‌اللّه نیز الگو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احادیثی که بیانگر اجرای شیوه و روش پیامبر صلی‌الله‌علیه‌و‌آله‌وسلم است مؤید همین مطلب است که در آیه شریفه آمده است ، و ایشان در همه امور به سیرت پیامبر صلی‌الله‌علیه‌و‌آله‌وسلم عمل می‌کند و یقیناً از هر سخنی غیر از آن به دور است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تنها یک حدیث جعلی و شبهه موجود در آن را مطرح نمودیم ان شاءاللّه در شبهای بعد احادیث دیگری را نیز بررسی خواهیم نمود </w:t>
      </w:r>
      <w:r>
        <w:rPr>
          <w:rFonts w:eastAsia="IRNazanin" w:cs="IRNazanin"/>
          <w:color w:val="111111"/>
          <w:sz w:val="28"/>
          <w:szCs w:val="28"/>
          <w:rtl w:val="true"/>
          <w:lang w:bidi="fa-IR"/>
        </w:rPr>
        <w:t xml:space="preserve">. </w:t>
      </w:r>
      <w:bookmarkStart w:id="22" w:name="pg9038_85836"/>
    </w:p>
    <w:p>
      <w:pPr>
        <w:pStyle w:val="Heading3"/>
        <w:numPr>
          <w:ilvl w:val="2"/>
          <w:numId w:val="1"/>
        </w:numPr>
        <w:rPr/>
      </w:pPr>
      <w:bookmarkStart w:id="23" w:name="__RefHeading___Toc2233995_2870459653"/>
      <w:bookmarkStart w:id="24" w:name="_Toc8"/>
      <w:bookmarkEnd w:id="22"/>
      <w:bookmarkEnd w:id="23"/>
      <w:r>
        <w:rPr>
          <w:rtl w:val="true"/>
        </w:rPr>
        <w:t>پرسش و پاسخ جلسه دوم</w:t>
      </w:r>
      <w:bookmarkEnd w:id="24"/>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تشریف آوردند و همه ایشان را پذیرفتند پس این آیه شریفه چگونه معنا می‌شود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لایَنْفَعُ نَفْساً إِیمانُها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یقیناً در مورد ظهور حضرت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فراوان در ذیل این آیه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که خورشید از غرب طلوع کند ، دیگر توبه کسی که تا آن روز توبه نکرده باشد پذیرفته نمی‌شود ؛ و این طبق احادیث ، چهل روز قبل از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زمان ظهور حضرت هزاران سال با قیامت فاصله دارد ؛ زیرا بعد از حکومت امام زمان علیه‌السلام ، دوران رجعت و حکومت پنجاه هزار ساله امام حسین علیه‌السلام و سپس حکومت چهل و چهار هزار ساله علی علیه‌السلام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حضرت از امکانات علمی استفاده نمی‌کند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احادیثی آمده است که علمی که در بین مردم وجود دارد دو حرف هست ، و با ظهور حضرت ، ایشان بیست و پنج حرف به آن اضافه می‌کند ؛ به تعبیر دیگر ایشان علم را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اضافه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زمانی که دانش بالا می‌رود طبعاً به ابزار و ادواتِ موجود نیاز پیدا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گفتیم که از احادیث اینگونه بر می‌آید ، و ما قطع به یقین این مطلب را نمی‌گوئیم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 علی علیه‌السلام خیلی‌ها بوده‌اند که راضی از زندگی خود نبودند چگونه می‌شود که در زمان حضرت بقیه‌اللّه راضی </w:t>
      </w:r>
    </w:p>
    <w:p>
      <w:pPr>
        <w:pStyle w:val="BookText"/>
        <w:rPr/>
      </w:pPr>
      <w:r>
        <w:rPr>
          <w:rFonts w:ascii="IRNazanin" w:hAnsi="IRNazanin" w:eastAsia="IRNazanin"/>
          <w:color w:val="111111"/>
          <w:sz w:val="28"/>
          <w:sz w:val="28"/>
          <w:szCs w:val="28"/>
          <w:rtl w:val="true"/>
          <w:lang w:bidi="fa-IR"/>
        </w:rPr>
        <w:t>خواهند شد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مطالب عرض شد که صفات رذیله در زمان حکومت علی علیه‌السلام در نهاد مردم بود ولی وقتی حضرت تشریف می‌آورند طبق احادیث وارده ، عقلها کامل می‌شود ، انسانها به معنای واقعی انسان می‌شوند ، کینه و حیله از مردم دور می‌شود و دیگر کسی نیاز پیدا نمی‌کند که علیه کسی اقدامی کند یا کینه کسی را در دل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مشکلات ما به دلیل کمبودهایی است که داریم ، ولی وقتی کمبودی نباشد زمینه صفات رذیله نیز از بین 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زندگی محمّد بن علی کوفی هیچ یک از ائمه علیهم‌السلام نبودند که با او مقابله کنند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زمان ائمه علیهم‌السلام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مدینه بودند و سپس تشریف بردند در 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هادی علیه‌السلام و امام حسن عسکری علیه‌السلام در سامرا بودند ، او در کوفه و قم مشغول دروغگویی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امام حسن عسکری علیه‌السلام تحت نظر حکومت بود لذا آنقدر آزادی نبود که در مورد او پیامی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احتمال هم هست که حضرت پیامهایی نیز فرستاده باشد اما به دست ما نرسیده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یقین داریم که دهها و بلکه صدها هزار حدیث در کتابخانه‌هایی که عمراً سوزانده شده‌اند از بین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کتابخانه شیخ طوسی را در بغداد آتش زدند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کتاب از بین رفت که همه آنها نسخه خطی بوده است ؛ یعنی کتابهایی که به علت عدم امکانات چاپ ، تک </w:t>
      </w:r>
    </w:p>
    <w:p>
      <w:pPr>
        <w:pStyle w:val="BookText"/>
        <w:rPr/>
      </w:pPr>
      <w:r>
        <w:rPr>
          <w:rFonts w:ascii="IRNazanin" w:hAnsi="IRNazanin" w:eastAsia="IRNazanin"/>
          <w:color w:val="111111"/>
          <w:sz w:val="28"/>
          <w:sz w:val="28"/>
          <w:szCs w:val="28"/>
          <w:rtl w:val="true"/>
          <w:lang w:bidi="fa-IR"/>
        </w:rPr>
        <w:t xml:space="preserve">نسخه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چه بسا اگر امکان ارسال پیامی هم بوده باشد ممکن است که آن پیامها از بین 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کسی مثل فضل بن شاذان که معاصر امام حسن عسکری علیه‌السلام بوده ، نسبت به او آنگونه که عرض کردم به صراحت سخن می‌گوید مطلب برای ما روشن می‌شود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جلسه دوم </w:t>
      </w:r>
      <w:bookmarkStart w:id="25" w:name="pg9038_85839"/>
    </w:p>
    <w:p>
      <w:pPr>
        <w:pStyle w:val="Heading2"/>
        <w:numPr>
          <w:ilvl w:val="1"/>
          <w:numId w:val="1"/>
        </w:numPr>
        <w:rPr/>
      </w:pPr>
      <w:bookmarkStart w:id="26" w:name="__RefHeading___Toc2233997_2870459653"/>
      <w:bookmarkStart w:id="27" w:name="_Toc9"/>
      <w:bookmarkEnd w:id="25"/>
      <w:bookmarkEnd w:id="26"/>
      <w:r>
        <w:rPr>
          <w:rtl w:val="true"/>
        </w:rPr>
        <w:t>جلسه سوم</w:t>
      </w:r>
      <w:bookmarkEnd w:id="27"/>
    </w:p>
    <w:p>
      <w:pPr>
        <w:pStyle w:val="Heading3"/>
        <w:numPr>
          <w:ilvl w:val="2"/>
          <w:numId w:val="1"/>
        </w:numPr>
        <w:rPr/>
      </w:pPr>
      <w:bookmarkStart w:id="28" w:name="__RefHeading___Toc2233999_2870459653"/>
      <w:bookmarkStart w:id="29" w:name="_Toc10"/>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الصلاة و السلام علی اشرف انبیائه و افضل سفرائه و علی آله الهداة المهدیین المنتخبین المنتجبین و اللعن الدائم علی اعدائهم اجمعین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گذشته در مورد یکی از افراد دروغ‌پرداز به نام محمّد بن علی کوفی ، مکنی به ابوسمینه مطالبی را گفتیم ، که نجاشی مقدم علمای رجال شیعه در مورد او گفته است که کذاب است و در هیچ چیز به او اعتماد نمی‌شود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شیخ طوسی گفته است که او ضعیف است و مطالبی را مطرح نموده که هیچ کس غیر از او آن را نقل نکرده است ؛ یعنی شخصاً جعل کرده است ، نه اینکه از مجعولات دیگران استفاده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نقل از فضل بن شاذان گفتیم که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در قنوتهای نماز او را لعن و نفرین کنم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دیشب یک حدیث که محمّد بن علی کوفی نقل کرده است بررسی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دیگری که از او در کتابها آمده و مشهور شده است و متأسفانه در فرهنگ ما هم وارد شده است این است که او به دروغ از امام صادق علیه‌السلام نقل می‌کند که فرمودند علی علیه‌السلام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لی ان اقتل المُوَلّی واُجْهِزَ علی الجریح ولکنی ترکت ذلک العاقبة من اصحابی ان جرحوا لم یقتلوا وللمهدی له ان یَقْتُلَ المُوَلّی و یُجْهِزَ علی الجریح </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من حق داشتم که هر کس از میدان جنگ بگریزد دنبالش بروم و او را بکشم و اینکه زخمی‌ها را بکشم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کار را به خاطر عاقبت آن انجام ندادم ، نکند که در جنگهای آینده ، وقتی که اصحاب من زخمی و فراری شوند ، به خاطر این عمل من آنها نیز کشته شوند ؛ لذا برای رعایت حال آنها زخمی‌ها و فراری‌ها را نکشتم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حضرت مهدی علیه‌السلام این حق را دارد که فراری را دنبال کند و زخمی‌ها را بکشد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حق دارد که این کار را انجام دهد اما در احادیث دیگری که همین محمّد بن علی کوفی نقل کرده است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یَقْتُلُ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را که فرار کرده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یُجْهِزْ علی الجریح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زخمی‌ها را می‌کشد ؛ به تعبیر ما تیر خلاص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اجهاز یعنی کشتن یک زخمی که اگر رها شود ممکن است بمیرد و یا زنده بماند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حدیث طبق بررسی انجام شده در مورد محمّد بن علی کوفی ، دیگر نیاز به بررسی ندارد و مطمئن هستیم که از نظر سند 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علاوه بر ضعف سند اشکالاتی نیز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اشکالاتش این است که امام صادق علیه‌السلام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ظهور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آن حضرت در مورد لشکر سفیانی ندا سر می‌دهد که هرگز فراری را دنبال نکنید و مجروحی را از پای در نیاورید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مورد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روش امیرالمؤمنین در جنگ بصره رفتار می‌کند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سپاه ، سپاه سفیانی و مرکز فساد و آشوب است ؛ پس متن حدیث کاملاً خلاف حدیث محمّد بن علی کوفی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جنگ بصره روایات زیادی داریم که توضیح می‌دهد علی علیه‌السلام</w:t>
      </w:r>
    </w:p>
    <w:p>
      <w:pPr>
        <w:pStyle w:val="BookText"/>
        <w:rPr/>
      </w:pPr>
      <w:r>
        <w:rPr>
          <w:rFonts w:ascii="IRNazanin" w:hAnsi="IRNazanin" w:eastAsia="IRNazanin"/>
          <w:color w:val="111111"/>
          <w:sz w:val="28"/>
          <w:sz w:val="28"/>
          <w:szCs w:val="28"/>
          <w:rtl w:val="true"/>
          <w:lang w:bidi="fa-IR"/>
        </w:rPr>
        <w:t xml:space="preserve">در جنگ بصره چگونه عمل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قدیمی‌ترین کتاب در مورد این جنگ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الصفین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در این کتاب که در مورد جنگ صفین است ، خطبه‌های علی علیه‌السلام در جنگ جمل را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مربوط به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است و مکرر به چاپ رسیده است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می‌گوید که علی علیه‌السلام خطبه خواند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اسیرها را آزاد کنید و آنها که از میدان گریخته‌اند دنبال نکنید و آنها که زخمی هستند را نکشید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مرحوم کلینی در کتاب شریف کافی احادیثی را نقل می‌کند و سپس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علیه‌السلام در جنگ بصره با سپاه بصره همان رفتاری را کرد که پیامبر صلی‌الله‌علیه‌و‌آله‌وسلم در فتح مکه با سپاهیان دشمن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همان صورت که پیامبر فرمان عفو عمومی اعلام کرد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اذهبوا انتم الطلقاء لا تثریب علیکم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که همه آزاد هستید و امروز هیچ مشکلی برای شما نیست و احدی را تحت تعقیب قرار نداد ؛ همین برخورد را علی علیه‌السلام در جنگ جمل در مورد اهل بصره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علیه‌السلام در نهج‌البلاغه خطبه‌ای دارد که مرحوم سید رضی می‌گوید وقتی در جنگ بصره صف‌ها آراسته شدند ، ایشان برای اصحاب خودش خطبه خواند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هرگز آغازگر جنگ نباشید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تمام جنگها اینگونه بوده است و پیامبر صلی‌الله‌علیه‌و‌آله‌وسلم نیز اجازه نمی‌دادند که لشکر اسلام آغازگر جنگ باشد ، امیرالمؤمنین علیه‌السلام نیز هرگز آغازگر جنگ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روز عاشورا امام حسین ع فرمودند که شما حمله نکنید ، اما هنگامی که آنها حمله کردند و در حمله اول پنجاه نفر از اصحاب امام حسین علیه‌السلام را کشتند ،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اذن اللّه فی قتلی و قتلکم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w:t>
      </w:r>
    </w:p>
    <w:p>
      <w:pPr>
        <w:pStyle w:val="BookText"/>
        <w:rPr/>
      </w:pPr>
      <w:r>
        <w:rPr>
          <w:rFonts w:ascii="IRNazanin" w:hAnsi="IRNazanin" w:eastAsia="IRNazanin"/>
          <w:color w:val="111111"/>
          <w:sz w:val="28"/>
          <w:sz w:val="28"/>
          <w:szCs w:val="28"/>
          <w:rtl w:val="true"/>
          <w:lang w:bidi="fa-IR"/>
        </w:rPr>
        <w:t xml:space="preserve">به من و شما اجازه داده است که برویم و بکشیم و کشته شویم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علیه‌السلام نیز فرمودند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آغازگر جنگ نباشید و زخمی‌ها را نکشید و فراری‌ها را دنبال نکنید ، زنها را متعرض نشوید ؛ اگر به شما ناسزا گفتند ، شما ناسزا نگویید ؛ اگر به امیران شما دشنام دادند شما مقابله به مثل نکنید </w:t>
      </w:r>
      <w:r>
        <w:rPr>
          <w:rFonts w:eastAsia="IRNazanin" w:cs="IRNazanin"/>
          <w:color w:val="111111"/>
          <w:sz w:val="28"/>
          <w:szCs w:val="28"/>
          <w:rtl w:val="true"/>
          <w:lang w:bidi="fa-IR"/>
        </w:rPr>
        <w:t>»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این خیلی جالب است ، بحث مربوط به میدان جنگ است ، امیر آنها امیرالمؤمنین علیه‌السلام و امام مفترض الطاعه است و از نظر فقهی اگر کسی به ایشان ناسزا بگوید مرتد محسوب می‌شود ، اما می‌فرماید اگر به امیران شما ناسزا گفتند شما مقابله به مثل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معروفی از علی علیه‌السلام است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ایاکم ان تکونوا السبّابین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شما ناسزا گوینده باشید ؛ اگر می‌خواهید در مورد دشمنان خدا صحبت بکنید در مورد اعمال آنها سخن بگویید ، نه اینکه ناسزا و سخنی بگویید که شایسته نیست از دهان شما خارج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اصحاب امام صادق علیه‌السلام در کنار ایشان راه می‌رفت ، به غلامش حرفی زد و به او ناسزا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راه را ادامه نده ، پرسید که چرا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حرف از دهان تو خارج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این که مسلمان زاده نیست و برده است و معلوم نیست که بچه کیست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اینگونه است ولی هر قومی نکاحی دارند و نکاح آنها برای خودشان محترم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نمی‌توانید به خاطر مسلمان نبودن و یا اینکه اگر شخصی اهل کتاب نیست و یا کافر است به این جرم او را ولد حرام بدانید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مطلبی را در حاشیه این موارد عرض کنم که روزی علی علیه‌السلام مشغول نماز جمعه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تحقیقات انجام شده ، در نماز جمعه امیرالمؤمنین قریب یک میلیون نفر شرکت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که طبق تحقیقات بیان شده است برای چهارده قرن پیش بسیار رقم بالایی است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در بین این جمعیتِ یک میلیون نفری بر روی منبر خطبه </w:t>
      </w:r>
    </w:p>
    <w:p>
      <w:pPr>
        <w:pStyle w:val="BookText"/>
        <w:rPr/>
      </w:pPr>
      <w:r>
        <w:rPr>
          <w:rFonts w:ascii="IRNazanin" w:hAnsi="IRNazanin" w:eastAsia="IRNazanin"/>
          <w:color w:val="111111"/>
          <w:sz w:val="28"/>
          <w:sz w:val="28"/>
          <w:szCs w:val="28"/>
          <w:rtl w:val="true"/>
          <w:lang w:bidi="fa-IR"/>
        </w:rPr>
        <w:t xml:space="preserve">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بن قیس وسط خطبه آتشین امیرالمؤمنین علیه‌السلام از بالای بام فریاد زد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اللّه الرجل ما اکذبه ، خدا او را بکشد چقدر دروغ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علیه‌السلام که بالاترین مقام قدرت در روی زمین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به خدا قسم دروغ نمی‌گویم ، سپس بقیه خطبه را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هم کسی به سراغ اشعث نرفت که بگوید چرا به آقا توهین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عدل امیرالمؤمنین علیه‌السلام اینگونه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واقعه مهمتر ، روزی که علی علیه‌السلام به شهادت رسید دو نفر برای قتل امیرالمؤمنین علیه‌السلام رفته بودند یکی شبث بن ربعی و دیگری ابن ملجم 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شمشیر را بالا برد شبث بود ، ولی وقتی خواست که شمشیر را پائین بیاورد به طاق محراب مسجد برخورد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شمشیرش شکست و او فرار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ابن ملجم شمشیر زد و علی علیه‌السلام مجروح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هیچ کجای تاریخ نیامده است که امام حسن علیه‌السلام شبث بن ربعی را بخواهد و از او در مورد این عملش سؤالی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شمشیر زده ولی به علی علیه‌السلام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برای یکی از زمامداران جهان این اتفاق بیفتد نه تنها آن شخص ، بلکه تمام ایل و تبارش را می‌کشند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قصاص قبل از جنایت نمی‌شود و از دست او جنایتی اتفاق نیفتاده است با او کاری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بقیه‌اللّه فرزند این امیرالمؤمنین است ، و همان روش ایشان در جنگ بصره را در موقع ظهور و قیامش عملی می‌کند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اطلاع دارید که در جنگ صفین آب را بر روی لشکر علی علیه‌السلام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خطبه بسیار آتشینی خواندند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فاقروا علی مذلة و تأخیر </w:t>
      </w:r>
    </w:p>
    <w:p>
      <w:pPr>
        <w:pStyle w:val="BookText"/>
        <w:rPr/>
      </w:pPr>
      <w:r>
        <w:rPr>
          <w:rFonts w:ascii="IRNazanin" w:hAnsi="IRNazanin" w:eastAsia="IRNazanin"/>
          <w:color w:val="111111"/>
          <w:sz w:val="28"/>
          <w:sz w:val="28"/>
          <w:szCs w:val="28"/>
          <w:rtl w:val="true"/>
          <w:lang w:bidi="fa-IR"/>
        </w:rPr>
        <w:t xml:space="preserve">محلة او رَوُّو السیوف من الدماء ترووا من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یا برای تشنگی و به ذلت جان دادن حاضر شوید و یا با شمشیرهای گداخته به سوی آنها حمله کنید تا آب را پس بگیرید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خطبه سپاه ایشان حمله کردند و آب را به آسانی پس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سپاه معاویه شریعه باز کنید ، شریعه یعنی راهی که برای برداشتن آب درست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اعتراض کردند که آنها آب را بر ما بسته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 آب را ببندم پس فرق بین من و معاویه در چیست ؟</w:t>
      </w:r>
    </w:p>
    <w:p>
      <w:pPr>
        <w:pStyle w:val="BookText"/>
        <w:rPr/>
      </w:pPr>
      <w:r>
        <w:rPr>
          <w:rFonts w:ascii="IRNazanin" w:hAnsi="IRNazanin" w:eastAsia="IRNazanin"/>
          <w:color w:val="111111"/>
          <w:sz w:val="28"/>
          <w:sz w:val="28"/>
          <w:szCs w:val="28"/>
          <w:rtl w:val="true"/>
          <w:lang w:bidi="fa-IR"/>
        </w:rPr>
        <w:t xml:space="preserve">بنابراین در مورد کسی که به دشمنی آمده و تا چند لحظه قبل سپاه او را در شدیدترین وضع بحرانی قرار داده ، اجازه مقابله به مثل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اجازه مقابله نمی‌دهد ، بلکه بی‌درنگ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شریعه باز کنید تا آب بردارند و اعلام کنید که بیایند از آب استفاده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حدیث که می‌فرماید آقا بقیه‌اللّه فراری‌ها و زخمی‌ها را می‌کشد و یا اجهاز می‌کند ، با ضوابط ما هماهنگی ندارد ، علاوه بر اینکه گوینده آن نیز در تاریخ دروغگویی تثبیت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دو حدیث از محمّد بن علی کوفی بررسی نمودیم ، اکنون به حدیث دیگری از او می‌پردازیم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کوفی از امام باقر علیه‌السلام روایت می‌کند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می‌دانستند که حضرت مهدی علیه‌السلام به هنگام خروج چه </w:t>
      </w:r>
    </w:p>
    <w:p>
      <w:pPr>
        <w:pStyle w:val="BookText"/>
        <w:rPr/>
      </w:pPr>
      <w:r>
        <w:rPr>
          <w:rFonts w:ascii="IRNazanin" w:hAnsi="IRNazanin" w:eastAsia="IRNazanin"/>
          <w:color w:val="111111"/>
          <w:sz w:val="28"/>
          <w:sz w:val="28"/>
          <w:szCs w:val="28"/>
          <w:rtl w:val="true"/>
          <w:lang w:bidi="fa-IR"/>
        </w:rPr>
        <w:t xml:space="preserve">رفتاری دارد ، بیشتر مردم آرزو می‌کردند که آن روز را نبینند ، به جهت کشتاری که انجام می‌دهد </w:t>
      </w:r>
      <w:r>
        <w:rPr>
          <w:rFonts w:eastAsia="IRNazanin" w:cs="IRNazanin"/>
          <w:color w:val="111111"/>
          <w:sz w:val="28"/>
          <w:szCs w:val="28"/>
          <w:rtl w:val="true"/>
          <w:lang w:bidi="fa-IR"/>
        </w:rPr>
        <w:t>»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این هم از جمله مطالبی است که در فرهنگ ما وارد شده و بسیاری هستند که می‌گویند معلوم نیست اگر آقا بیاید وضع ما چگونه می‌شود ؛ معلوم نیست که اول گردن ما را نزند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خودمان بپرسیم مگر ما چه کردیم ؟ مگر ما قاتلیم که گردن ما را بزند ؟ اگر گناه کردیم توبه می‌کنیم و برمی‌گردیم ، ولی اگر خونی به گردن ما هست آن مطلب دیگری است ؛ ولی اگر قاتل نیستیم ولو آدم بدی باشیم چرا باید کشته شویم ؟</w:t>
      </w:r>
    </w:p>
    <w:p>
      <w:pPr>
        <w:pStyle w:val="BookText"/>
        <w:rPr/>
      </w:pPr>
      <w:r>
        <w:rPr>
          <w:rFonts w:ascii="IRNazanin" w:hAnsi="IRNazanin" w:eastAsia="IRNazanin"/>
          <w:color w:val="111111"/>
          <w:sz w:val="28"/>
          <w:sz w:val="28"/>
          <w:szCs w:val="28"/>
          <w:rtl w:val="true"/>
          <w:lang w:bidi="fa-IR"/>
        </w:rPr>
        <w:t xml:space="preserve">سپس ادامه 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قریش آغاز می‌کند ، و با قریش فقط شمشیر مبادله می‌کند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یعنی فقط می‌جنگد و شمشیر می‌زند و شمشیر دریافت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آقا بقیه‌اللّه شرمنده هستم که ادامه این حدیث را می‌خوانم ، او می‌گوید این کشت و کشتار به گونه‌ای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مردم می‌گویند او از آل محمّد صلی‌الله‌علیه‌و‌آله‌وسلم نیست اگر از آل محمّد صلی‌الله‌علیه‌و‌آله‌وسلم بود رحمی در دلش بود </w:t>
      </w:r>
      <w:r>
        <w:rPr>
          <w:rFonts w:eastAsia="IRNazanin" w:cs="IRNazanin"/>
          <w:color w:val="111111"/>
          <w:sz w:val="28"/>
          <w:szCs w:val="28"/>
          <w:rtl w:val="true"/>
          <w:lang w:bidi="fa-IR"/>
        </w:rPr>
        <w:t>» .</w:t>
      </w:r>
      <w:r>
        <w:rPr>
          <w:rStyle w:val="FootnoteAnchor"/>
          <w:rtl w:val="true"/>
        </w:rPr>
        <w:footnoteReference w:id="4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انسان می‌تواند این را قبول کند ؟ اولاً گوینده دروغگو است و </w:t>
      </w:r>
    </w:p>
    <w:p>
      <w:pPr>
        <w:pStyle w:val="BookText"/>
        <w:rPr/>
      </w:pPr>
      <w:r>
        <w:rPr>
          <w:rFonts w:ascii="IRNazanin" w:hAnsi="IRNazanin" w:eastAsia="IRNazanin"/>
          <w:color w:val="111111"/>
          <w:sz w:val="28"/>
          <w:sz w:val="28"/>
          <w:szCs w:val="28"/>
          <w:rtl w:val="true"/>
          <w:lang w:bidi="fa-IR"/>
        </w:rPr>
        <w:t xml:space="preserve">سرچشمه خبر اگر چه از طرف امام باقر علیه‌السلام ساخته شده است اما یک محقق باید همه موارد صحت یک حدیث را بررسی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اینکه با احادیث فراوانی معارض است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احادیثی که از رأفت و رحمت و شفقت آن حضرت سخن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احادیث حدیث لوح حضرت فاطمه علیهاالسلام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لوح در بسیاری از خانه‌ها به صورت تابلو به دیوار زده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لوح را خدای منان برای حضرت فاطمه علیهاالسلام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کتابهای قدمای ما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 این متن موجود است و سندش بسیار قوی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است که جابر بن عبداللّه انصاری خدمت حضرت زهرا علیهاالسلام رسیدند و از روی متن لوح موجود در دست حضرت ، استنساخ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پدرم امام باقر علیه‌السلام با جابر ملاقات کرد فرمودند که جابر من می‌خواهم روزی به منزل شما بیایم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شما صلاح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می‌خواهم آن نوشته‌ای که از روی لوح موجود در دست حضرت زهرا علیهاالسلام نسخه‌برداری کرده‌ای ، ببینم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همدیگر به منزل جابر تشریف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جابر لوح استنساخ شده را آورد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آن را پیش من نیاور ، فقط نگاه کن و ببین آنچه من می‌خوانم با آن منطبق است یا خیر ، و از حفظ متن لوح را خواندند ؛ وقتی جابر همه را شنید ، بعد از اتمام لوح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یک حرف و یا یک نقطه کم و زیاد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 تا آن را ببینم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لوح اسامی دوازده امام علیه‌السلام آمده و برای هر یک از ائمه علیهم‌السلام نیز </w:t>
      </w:r>
    </w:p>
    <w:p>
      <w:pPr>
        <w:pStyle w:val="BookText"/>
        <w:rPr/>
      </w:pPr>
      <w:r>
        <w:rPr>
          <w:rFonts w:ascii="IRNazanin" w:hAnsi="IRNazanin" w:eastAsia="IRNazanin"/>
          <w:color w:val="111111"/>
          <w:sz w:val="28"/>
          <w:sz w:val="28"/>
          <w:szCs w:val="28"/>
          <w:rtl w:val="true"/>
          <w:lang w:bidi="fa-IR"/>
        </w:rPr>
        <w:t xml:space="preserve">توضیحی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صفتی که در مورد آقا بقیه‌اللّه در این لوح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دقت بفرمائید که این مطالب در موردهمان آقایی است که در روایت قبلی می‌گفت که ایشان آنقدر از انسانها می‌کشد که آنها می‌گویند اگر او از اولاد فاطمه علیهاالسلام بود رحمی در دل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دیگر که در مورد رأفت و رحمت حضرت بقیه‌اللّه است تعبیری است که در زیارت آل یس از طرف خودِ حضرت به دست ما رسیده است و زیارت بسیار ارزشمندی است که در توقیع شریف از ناحیه مقدسه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زیارت شریف از آقا بقیه‌اللّه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الرحمة الواسعة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رحمت گسترده خدا یاد می‌کند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در حدیث دیگر از امام صادق علیه‌السلام نقل می‌کنند که وقتی آقا ظهور می‌فرماید ، خطبه‌ای در مورد رحمت پروردگار قرائت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خطبه می‌فرمایند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انا تلک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رحمت واسعه خدا من هستم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در حدیث دیگری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اشفق علیهم من آبائهم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پدران و مادران به مردم مهربان‌تر است </w:t>
      </w:r>
      <w:r>
        <w:rPr>
          <w:rFonts w:eastAsia="IRNazanin" w:cs="IRNazanin"/>
          <w:color w:val="111111"/>
          <w:sz w:val="28"/>
          <w:szCs w:val="28"/>
          <w:rtl w:val="true"/>
          <w:lang w:bidi="fa-IR"/>
        </w:rPr>
        <w:t>.</w:t>
      </w:r>
      <w:r>
        <w:rPr>
          <w:rStyle w:val="FootnoteAnchor"/>
          <w:rtl w:val="true"/>
        </w:rPr>
        <w:footnoteReference w:id="5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پس از ظهور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وجود مقدس حضرت علیه‌السلام به نفس زکیّه دستور می‌دهد که در بین رکن و مقام پیامی را قرائت کند ، و </w:t>
      </w:r>
    </w:p>
    <w:p>
      <w:pPr>
        <w:pStyle w:val="BookText"/>
        <w:rPr/>
      </w:pPr>
      <w:r>
        <w:rPr>
          <w:rFonts w:ascii="IRNazanin" w:hAnsi="IRNazanin" w:eastAsia="IRNazanin"/>
          <w:color w:val="111111"/>
          <w:sz w:val="28"/>
          <w:sz w:val="28"/>
          <w:szCs w:val="28"/>
          <w:rtl w:val="true"/>
          <w:lang w:bidi="fa-IR"/>
        </w:rPr>
        <w:t xml:space="preserve">در متن پیام او می‌گوید که آقا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اهل بیت الرحمة و معدن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رحمت و معدن رسالتیم </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اگر آقا طبق آن حدیث جعلی آنگونه کشت و کشتار راه بیندازند ، چگونه می‌تواند از خودش و پدرانش به عنوان اهل‌بیت رحمت نام ببرد ؟</w:t>
      </w:r>
    </w:p>
    <w:p>
      <w:pPr>
        <w:pStyle w:val="BookText"/>
        <w:rPr/>
      </w:pPr>
      <w:r>
        <w:rPr>
          <w:rFonts w:ascii="IRNazanin" w:hAnsi="IRNazanin" w:eastAsia="IRNazanin"/>
          <w:color w:val="111111"/>
          <w:sz w:val="28"/>
          <w:sz w:val="28"/>
          <w:szCs w:val="28"/>
          <w:rtl w:val="true"/>
          <w:lang w:bidi="fa-IR"/>
        </w:rPr>
        <w:t xml:space="preserve">این تعبیرات از جمله تمام تعبیراتی است که از بررسی آنها می‌فهمیم که محمّد بن علی کوفی این سخنان را از خود بافته و به دروغ به حضرت نسبت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با احادیثی که از خشنودی اهل زمین و آسمان از حکومت حقه حضرت ولی عصر علیه‌السلام خبر می‌دهد نیز معارض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آ مده است که رسول خدا صلی‌الله‌علیه‌و‌آله‌وسلم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یرضی علیه اهل السماء و الارض و الطیر فی الهوا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زمین و آسمان و حتی پرندگان هوا از خلافت او خشنود می‌شوند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این خبرِ شادمانی همگانی از رسول خدا صلی‌الله‌علیه‌و‌آله‌وسلم با بیان محمّد بن علی کوفی سازگاری دارد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حدیثی نقل کردیم که هیچ مؤمنی در قبر نمی‌ماند مگر اینکه از ظهور حضرت خوشحال می‌شود و مؤمنین در قبرها به دیدار همدیگر </w:t>
      </w:r>
    </w:p>
    <w:p>
      <w:pPr>
        <w:pStyle w:val="BookText"/>
        <w:rPr/>
      </w:pPr>
      <w:r>
        <w:rPr>
          <w:rFonts w:ascii="IRNazanin" w:hAnsi="IRNazanin" w:eastAsia="IRNazanin"/>
          <w:color w:val="111111"/>
          <w:sz w:val="28"/>
          <w:sz w:val="28"/>
          <w:szCs w:val="28"/>
          <w:rtl w:val="true"/>
          <w:lang w:bidi="fa-IR"/>
        </w:rPr>
        <w:t xml:space="preserve">می‌روند و ظهور آقا بقیه‌اللّه را به هم بشارت می‌دهند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وقتی خوشنودی ظهور به ساکنین قبرها هم می‌رسد آیا ممکن است کشت و کشتار حضرت علیه‌السلام صحت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صلی‌الله‌علیه‌و‌آله‌وسلم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او زندگی گوارا است </w:t>
      </w:r>
      <w:r>
        <w:rPr>
          <w:rFonts w:eastAsia="IRNazanin" w:cs="IRNazanin"/>
          <w:color w:val="111111"/>
          <w:sz w:val="28"/>
          <w:szCs w:val="28"/>
          <w:rtl w:val="true"/>
          <w:lang w:bidi="fa-IR"/>
        </w:rPr>
        <w:t>»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در حدیث دیگری از رسول خدا صلی‌الله‌علیه‌و‌آله‌وسلم نقل شده است که در شب ظهور منادی آسمانی از آسمان ندا می‌دهد که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زمامداریِ زمامداران ستمگر تمام شد و بهترین امت که از اهل‌بیت پیامبر است زمام امور را در دست گرفت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در ذیل آیه شریفه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یَوْمَئِذٍ یَفْرَحُ الْمُؤمِنُونَ بِنَصْرِ اللّهِ </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 xml:space="preserve">احادیثی نقل شده است که مؤمنین در ظهور آقا بقیه‌اللّه به نصرت الهی شاد می‌شوند </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همه این احادیث با سخنی که محمّد بن علی کوفی نقل کرده است منافات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معارض است با احادیث فراوانی که حضرت مهدی علیه‌السلام</w:t>
      </w:r>
    </w:p>
    <w:p>
      <w:pPr>
        <w:pStyle w:val="BookText"/>
        <w:rPr/>
      </w:pPr>
      <w:r>
        <w:rPr>
          <w:rFonts w:ascii="IRNazanin" w:hAnsi="IRNazanin" w:eastAsia="IRNazanin"/>
          <w:color w:val="111111"/>
          <w:sz w:val="28"/>
          <w:sz w:val="28"/>
          <w:szCs w:val="28"/>
          <w:rtl w:val="true"/>
          <w:lang w:bidi="fa-IR"/>
        </w:rPr>
        <w:t xml:space="preserve">را تنها ملجأ و پناه مردمان معرفی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صلی‌الله‌علیه‌و‌آله‌وسلم می‌فرماید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به او پناه می‌برند همچنانکه پرندگان به آشیانه‌های خود </w:t>
      </w:r>
    </w:p>
    <w:p>
      <w:pPr>
        <w:pStyle w:val="BookText"/>
        <w:rPr/>
      </w:pPr>
      <w:r>
        <w:rPr>
          <w:rFonts w:ascii="IRNazanin" w:hAnsi="IRNazanin" w:eastAsia="IRNazanin"/>
          <w:color w:val="111111"/>
          <w:sz w:val="28"/>
          <w:sz w:val="28"/>
          <w:szCs w:val="28"/>
          <w:rtl w:val="true"/>
          <w:lang w:bidi="fa-IR"/>
        </w:rPr>
        <w:t xml:space="preserve">پناه می‌برند </w:t>
      </w:r>
      <w:r>
        <w:rPr>
          <w:rFonts w:eastAsia="IRNazanin" w:cs="IRNazanin"/>
          <w:color w:val="111111"/>
          <w:sz w:val="28"/>
          <w:szCs w:val="28"/>
          <w:rtl w:val="true"/>
          <w:lang w:bidi="fa-IR"/>
        </w:rPr>
        <w:t>»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یعنی هر پرنده‌ای وقتی با مشکل مواجه می‌شود به آشیانه خود پناه می‌برد ، حتی زنبورها به کندو و به ملکه خود پناه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علیه‌السلام در حدیثی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پناه دادن از همه وسیع‌تر ، از نظر دانش از همه برتر و از نظر دل رحم بودن از همه بیشتر </w:t>
      </w:r>
      <w:r>
        <w:rPr>
          <w:rFonts w:eastAsia="IRNazanin" w:cs="IRNazanin"/>
          <w:color w:val="111111"/>
          <w:sz w:val="28"/>
          <w:szCs w:val="28"/>
          <w:rtl w:val="true"/>
          <w:lang w:bidi="fa-IR"/>
        </w:rPr>
        <w:t>»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رسول خدا صلی‌الله‌علیه‌و‌آله‌وسلم در تشریح جنایات لشکر سفیانی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جبرئیل فرمان می‌دهد که از فراز مسجد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دهد که ای امت محمّد صلی‌الله‌علیه‌و‌آله‌وسلم پناه شما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و فرج شما مهدی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خروج کرد ؛ به سوی او بشتابید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اینکه حضرت پناهگاه مردم است و علی علیه‌السلام او را رحیم و دل‌رحم می‌خواند چگونه با آن سخن محمّد بن علی کوفی که نعوذ باللّه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می‌گویند کاش حضرت رحمی در دل داشت ، تناسب پیدا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بررسی همین دو حدیث اکتفا می‌کنم و به برخی آیات در مورد بقیه‌اللّه علیه‌السلام می‌پردازم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سید هاشم بحرانی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فی ما نزل فی الامام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که در مورد قیام حضرت مهدی علیه‌السلام </w:t>
      </w:r>
    </w:p>
    <w:p>
      <w:pPr>
        <w:pStyle w:val="BookText"/>
        <w:rPr/>
      </w:pPr>
      <w:r>
        <w:rPr>
          <w:rFonts w:ascii="IRNazanin" w:hAnsi="IRNazanin" w:eastAsia="IRNazanin"/>
          <w:color w:val="111111"/>
          <w:sz w:val="28"/>
          <w:sz w:val="28"/>
          <w:szCs w:val="28"/>
          <w:rtl w:val="true"/>
          <w:lang w:bidi="fa-IR"/>
        </w:rPr>
        <w:t xml:space="preserve">آمده ، احادیثی را نقل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بحرانی صاحب تفسیر البرهان و کتاب غایة المرام و دهها اثر با ارزش 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قرآن را که طبق احادیث معتبر به وجود مقدس آقا بقیه‌اللّه تفسیر شده است جمع‌آوری نموده‌ایم که هنوز به چاپ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اندازه برداشت می‌کنیم که حداقل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در مورد وجود مقدس حضرت بقیه‌اللّه سخن می‌گوید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ادامه مطلب نیامده و به پرسش و پاسخ ادامه یافته است </w:t>
      </w:r>
      <w:r>
        <w:rPr>
          <w:rFonts w:eastAsia="IRNazanin" w:cs="IRNazanin"/>
          <w:color w:val="111111"/>
          <w:sz w:val="28"/>
          <w:szCs w:val="28"/>
          <w:rtl w:val="true"/>
          <w:lang w:bidi="fa-IR"/>
        </w:rPr>
        <w:t xml:space="preserve">.] </w:t>
      </w:r>
      <w:bookmarkStart w:id="30" w:name="pg9038_85853"/>
    </w:p>
    <w:p>
      <w:pPr>
        <w:pStyle w:val="Heading3"/>
        <w:numPr>
          <w:ilvl w:val="2"/>
          <w:numId w:val="1"/>
        </w:numPr>
        <w:rPr/>
      </w:pPr>
      <w:bookmarkStart w:id="31" w:name="__RefHeading___Toc2234001_2870459653"/>
      <w:bookmarkStart w:id="32" w:name="_Toc11"/>
      <w:bookmarkEnd w:id="30"/>
      <w:bookmarkEnd w:id="31"/>
      <w:r>
        <w:rPr>
          <w:rtl w:val="true"/>
        </w:rPr>
        <w:t>پرسش و پاسخ جلسه سوم</w:t>
      </w:r>
      <w:bookmarkEnd w:id="32"/>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مهدی علیه‌السلام اولاد و همسر دارند یا خیر ؟ و آیا از سید بن طاووس دختری گرفته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در مقدمه کتاب جزیره خضرا به تفصیل بیان نموده‌ایم و آنجا گفته‌ایم که ایشان قطعاً همسر و فرزند دارند و احادیثی را نیز آنجا نقل نموده‌ایم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ادعیه‌ای را که در آن ادعیه مواردی از این مبحث که فرموده‌اند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علیه و علی اهله و ولده و ذریته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مدارک آن نقل کرده‌ایم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اینکه با دختر سید بن طاووس ازدواج کرده باشد تاکنون مطلبی ندیده‌ایم ، اما تنها موردی که درباره سید بن طاووس دیده‌ایم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کتب دیگران از قول او نه در کتابهای سید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ایشان فرموده است که من در یکی از عروسی‌های آقا بقیه‌اللّه شرکت 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مطلب که آقا از سید دختر گرفته باشد در هیچ جا نقل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تعبیری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ما از دوران ظهور مانند فهم و درک جنین است به دنیای ما ، سؤال شده است که یعنی مردم معنای عدالت را بعد از ظهور خواهند فهمید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تعبیر را نداریم ؛ اما اگر به انسانی که از نعمت بینایی محروم است بگویند که در این عالم خیابانهایی با این اوصاف ، یا نور ، ماه ، ستاره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 او تنها برداشتی ناپخته از این سخن می‌کند ولی آیا واقعاً می‌تواند آن را درک کند ؟ </w:t>
      </w:r>
    </w:p>
    <w:p>
      <w:pPr>
        <w:pStyle w:val="BookText"/>
        <w:rPr/>
      </w:pPr>
      <w:r>
        <w:rPr>
          <w:rFonts w:ascii="IRNazanin" w:hAnsi="IRNazanin" w:eastAsia="IRNazanin"/>
          <w:color w:val="111111"/>
          <w:sz w:val="28"/>
          <w:sz w:val="28"/>
          <w:szCs w:val="28"/>
          <w:rtl w:val="true"/>
          <w:lang w:bidi="fa-IR"/>
        </w:rPr>
        <w:t xml:space="preserve">حال اگر روزی بتواند به چشم خود ببیند ، خواهد دید که تفاوت بسیاری با برداشتهای قبلی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برداشت ما از زمان ظهور هم تقریباً به همین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اصلی عدالت را هم نمی‌توان تصور کرد ؛ چرا که انسان اگر چیزی را ببیند می‌تواند در مورد آنچه دیده است تصویر روشنی داشته باشد ، ولی چیزی که در تاریخ بشریت وقوع پیدا نکرده است طبعاً تصویر درست و روشنی از آن نمی‌توان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 اکنون دوره آخرالزمان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توجه دارید که به پیامبر صلی‌الله‌علیه‌و‌آله‌وسلم ما ، پیامبر آخرالزمان گفته می‌شود ، یعنی آخرالزمان آغاز شده ، اما این کلمه ، کلمه‌ای است که ما بازای زیادی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آخرالزمان هزار سال یا ده هزار سال طول می‌کشد ؟ ما نمی‌دانیم ؛ ولی این را می‌دانیم که دوره آخرالزمان محسوب می‌شود ولی الآن در کجای آن هستیم ، معلوم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سخنان گذشته از تعبیر فرشته‌ها که از خداوند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انسانهایی خلق کنی که در روی زمین فساد کنند و خونریزی کنند ، سؤال شده است که همچنانکه پیش‌بینی آنها در آنجا درست بود ، چرا نتوانستند شرایط پس از ظهور را پیش‌بینی کنند و این اعتراض را نکنند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آیه‌ای از قرآن در همین مورد مطلبی هست که می‌فرماید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اینها را به اسمشان نام ببرید ؛ گفتند خدایا ما که علمی نداریم مگر آنچه که خود به ما داده‌ای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لنا الا ما علمتنا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لذا می‌فهمیم که همه معلومات در آن روز ، در اختیار فرشته‌ها نبوده است تا شرایط دوران بعد از ظهور را هم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بحث در مورد قبل از آفرینش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همه ائمه علیهم‌السلام نور واحد نیستند ؟ اگر اینگونه است پس چرا می‌گوئیم که امام زمان علیه‌السلام شبیه‌ترین مردمان به پیامبر صلی‌الله‌علیه‌و‌آله‌وسلم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غیر از مسئله نور واحد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امام حسن علیه‌السلام و امام حسین علیه‌السلام تعبیر شده است که یکی از اینها از سینه به بالا به پیامبر شبیه بود و دیگری از سینه به پائین ، یعنی نوع راه رفتن ؛ و یا در مورد حضرت زهرا علیهاالسلام آمده است که راه رفتن ایشان دقیقاً شبیه به راه رفتن پیامبر صلی‌الله‌علیه‌و‌آله‌وسلم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شباهت این جهت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فقط در مورد دو نفر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اشبه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که یکی از زبان امام حسین علیه‌السلام در مورد شاهزاده علی‌اکبر علیه‌السلام ، و دیگری هم در مورد آقا بقیه‌اللّه در دهها حدیث از رسول خدا صلی‌الله‌علیه‌و‌آله‌وسلم و امیرالمؤمنین علیه‌السلام تا برسد به امام حسن عسکری علیه‌السلام که همه تعبیر کرده‌اند که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اشبه الناس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خَلقاً و خُلقاً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بیان امام حسن عسکری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 و ما این احادیث را قبلاً خوانده‌ایم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منظور شباهت اخلاقی باشد اگر چه همه نور واحدند اماتبلور یک خُلق در یکی از آنها ایجاب می‌کند که آن خُلق به او اطلاق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عنوان مثال همه امامان معصوم علیهم‌السلام راستگو هستند ولی تنها امام جعفر صادق علیه‌السلام به این لقب مخصوص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همه امامان ما کاظم الغیظ هستند ولی این لقب تنها به امام موسی کاظم علیه‌السلام اختصاص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صحت دارد که بردن نام خاص امام زمان علیه‌السلام که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است در زمان غیبت حرام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احادیث فراوانی داریم که بردن نام حضرت علیه‌السلام یعنی همان نامی که همنام پیامبر علیه‌السلام است ،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میرداماد کتابی دارد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شرعة التسمیه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توسط حضرت آقای میردامادی و مؤسسه ایشان 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کتاب اثبات کرده که بردن نام خاص حضرت علیه‌السلام در زمان غیبت حرام است ، و با استناد به بیش از شصت حدیث این مطلب را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این ، کتابی از شیخ حر عاملی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التعمیه فی حکم التسمیه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 که با بیش از نود حدیث اثبات کرده است که در زمان ما بردن نام خاص امام علیه‌السلام اشکال ندارد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ظاهر روایات ، عدم بیان نام خاص حضرت علیه‌السلام استنباط می‌شود اما به فتوای مراجع زمان ، این امر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خاطر رعایت حریم روایاتِ نهی کننده ، آن را به زبان نمی‌آوریم مگر مواردی که در متن حدیث از معصوم علیه‌السلام نقل شده باشد ؛ و یا در دعایی که به دنبال زیارت آل یس است که در آنجا صلوات و سلام ، با نام خاص حضرت علیه‌السلام آمده است و ما اجازه نداریم که کلام معصوم را عوض 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شیخ صدوق که اعتقاد به تحریم بردن نام امام علیه‌السلام دارد هر جا که ناچار شده حروف را جدای از هم نوشته است به صورت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 و این تا زمان ما در تمام کتابها محفوظ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جمله کسانی که به صراحت به عدم تحریم آن فتوا داده مرحوم آیت‌اللّه العظمی خوئی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اولاد حضرت مهدی علیه‌السلام می‌دانند که اولاد ایشان هستند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بر این باشد که اولاد حضرت در جزیره خضرا باشند در آنجا تشکیلات و امیر و نَسَبی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علی بن فاضل به آنجا مشرف می‌شود و خدمت سید شمس‌الدین می‌رسد ، او می‌گوید که من پنجمین نوه امام زمان علیه‌السلام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مدرک مستندی ندارم ، اما از مرحوم آیت‌اللّه مرعشی شنیدم که ایشان می‌فرمود که در مصر خاندانی هستند که از اولاد حضرت هستند و خود را به عنوان سید می‌شناسند و نمی‌دانند که نسب اینها به حضرت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صحت دارد که قاتل آقا امام زمان علیه‌السلام یک زن اصفهانی است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مدرکی نداریم که اثبات کند حضرت بقیه‌اللّه به شهادت می‌رسد ، بلکه آنچه در روایات مطرح شده است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مرگ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حدیث معروفی از امام رضا علیه‌السلام نقل نمودیم </w:t>
      </w:r>
    </w:p>
    <w:p>
      <w:pPr>
        <w:pStyle w:val="BookText"/>
        <w:rPr/>
      </w:pPr>
      <w:r>
        <w:rPr>
          <w:rFonts w:ascii="IRNazanin" w:hAnsi="IRNazanin" w:eastAsia="IRNazanin"/>
          <w:color w:val="111111"/>
          <w:sz w:val="28"/>
          <w:sz w:val="28"/>
          <w:szCs w:val="28"/>
          <w:rtl w:val="true"/>
          <w:lang w:bidi="fa-IR"/>
        </w:rPr>
        <w:t xml:space="preserve">که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منا الا مسمومٌ او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خاندان کسی نیست مگر اینکه یا با زهر و یا با شمشیر کشته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سند حدیث اشکال کرده‌اند اما محتوا را همه پذیرفته‌اند ؛ ولی در مورد اینکه این حدیث در مورد بقیه‌اللّه نیز اجرا می‌شود تردید وجود دارد ، و علت تردید هم این است که در زمان حضرت همه معیارها و مقیاسها عوض می‌شود و در زیر این آسمان فرد فاسدی که در صدد شهادت حضرت باشد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طلبه‌ها اصطلاحی داریم که می‌گوئیم فلان موضوع از فلان مسئله انصراف دارد ، یعنی شامل آن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فلان شهر می‌گوئیم که همه اینگونه‌اند ؛ اما باز هم افراد معدودی هستند که با آن موضوع فاصله دارند و سخن مورد نظر شامل آن افراد نمی‌شود ، این مطلب را در اصطلاح انصراف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احتمال قوی این حدیث انصراف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قبلاً هم گفته‌ایم که این سخن را از آنجا که دلیل قطعی نداریم ، ادعا نمی‌کنیم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ادعای قتل امام علیه‌السلام توسط زن ریش‌دار ، از ابن عربی جعل شده است و سندی ندارد و در هیچ یک از اسناد هشتصد ساله قبل از او نیامده است ، و بعد از ابن عربی به کتابها وارد شده است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عربی مطالب زیادی جعل شده است مثلاً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السیف بیده لاََفْتَی الفقهاء بقتله یعنی اگر شمشیر در دست آقا نبود فقها به قتل او فتوا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 هیچ کتابی نیامده و او این سخن را جعل کرده است ، چون صوفی بوده و همیشه فقها ضد صوفی‌ها ، و صوفی‌ها هم ضد فقها </w:t>
      </w:r>
    </w:p>
    <w:p>
      <w:pPr>
        <w:pStyle w:val="BookText"/>
        <w:rPr/>
      </w:pPr>
      <w:r>
        <w:rPr>
          <w:rFonts w:ascii="IRNazanin" w:hAnsi="IRNazanin" w:eastAsia="IRNazanin"/>
          <w:color w:val="111111"/>
          <w:sz w:val="28"/>
          <w:sz w:val="28"/>
          <w:szCs w:val="28"/>
          <w:rtl w:val="true"/>
          <w:lang w:bidi="fa-IR"/>
        </w:rPr>
        <w:t xml:space="preserve">بوده‌اند ؛ و بطوری که ما صوفی‌ها را مسلمان نمی‌دانیم آنها هم ما را مسلمان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نه اینست که اینها نجس هستند چون در مراحلی ممکن است نجس نباشند ، اما آنها هم همین نگاه را به ما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مواردی که جعل کرده این است که چون آقا به ظَهر کوفه ، یعنی نجف ، می‌رسد ده هزار نفر از فقهای نجف شمشیر بر می‌دارند و علیه او می‌جنگند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نجف را می‌گوید چون مرکز تشیع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قاهره یا دمشق را می‌گفت باز می‌شد تا حدی آن را پذیرفت ، ولی نام نجف را می‌برد ؛ محلی که همه عاشق و ارادتمند این خاندان در آنجا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می‌گوید نجف ؟ چون ضد شیعه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همان فرد پَست و پلید و ملعونی است که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رجبیون شیعیان را به صورت خوک می‌بینند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شیعه اینگونه مخالف است که می‌گوید شیعه‌ها در عالم کشف و شهود به صورت خوک دیده می‌شوند ، هر شرّی از او انتظار می‌رود و هیچ امید خیری در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اصفهان گفته است که آشتی درندگان در زمان ظهور حضرت کنایه است و واقعیت ندارد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را به طور قطعی نمی‌دانیم زیرا مأمور به ظاهر هستیم و تعبیر حدیث از این موضوع به عنوان یک حادثه شگفت از حوادث دوران غیبت یاد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امیرالمؤمنین علیه‌السلام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ظهور که حضرت فرماندهانش را به بلاد مختلف می‌فرستد آنقدر امنیت در شهرها برقرار است که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ناتمام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جلسه سوم </w:t>
      </w:r>
      <w:bookmarkStart w:id="33" w:name="pg9038_85861"/>
    </w:p>
    <w:p>
      <w:pPr>
        <w:pStyle w:val="Heading2"/>
        <w:numPr>
          <w:ilvl w:val="1"/>
          <w:numId w:val="1"/>
        </w:numPr>
        <w:rPr/>
      </w:pPr>
      <w:bookmarkStart w:id="34" w:name="__RefHeading___Toc2234003_2870459653"/>
      <w:bookmarkStart w:id="35" w:name="_Toc12"/>
      <w:bookmarkEnd w:id="33"/>
      <w:bookmarkEnd w:id="34"/>
      <w:r>
        <w:rPr>
          <w:rtl w:val="true"/>
        </w:rPr>
        <w:t>جلسه چهارم</w:t>
      </w:r>
      <w:bookmarkEnd w:id="35"/>
    </w:p>
    <w:p>
      <w:pPr>
        <w:pStyle w:val="Heading3"/>
        <w:numPr>
          <w:ilvl w:val="2"/>
          <w:numId w:val="1"/>
        </w:numPr>
        <w:rPr/>
      </w:pPr>
      <w:bookmarkStart w:id="36" w:name="__RefHeading___Toc2234005_2870459653"/>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و علی رسول‌اللّه و علی آله آل اللّه و اللعن الدائم علی اعدائه اعداء اللّه</w:t>
      </w:r>
    </w:p>
    <w:p>
      <w:pPr>
        <w:pStyle w:val="BookText"/>
        <w:rPr/>
      </w:pPr>
      <w:r>
        <w:rPr>
          <w:rFonts w:ascii="Amiri" w:hAnsi="Amiri" w:eastAsia="Amiri" w:cs="Amiri"/>
          <w:color w:val="111111"/>
          <w:sz w:val="28"/>
          <w:sz w:val="28"/>
          <w:szCs w:val="28"/>
          <w:rtl w:val="true"/>
          <w:lang w:bidi="ar-SA"/>
        </w:rPr>
        <w:t xml:space="preserve">و بعد قال رسول‌اللّه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یَمْلاَءُ الْأَرْضَ قِسْطاً وَعَدْلاً کَما مُلِئَت ظُلْماً وَجَوْراً</w:t>
      </w:r>
    </w:p>
    <w:p>
      <w:pPr>
        <w:pStyle w:val="BookText"/>
        <w:rPr/>
      </w:pPr>
      <w:r>
        <w:rPr>
          <w:rFonts w:ascii="IRNazanin" w:hAnsi="IRNazanin" w:eastAsia="IRNazanin"/>
          <w:color w:val="111111"/>
          <w:sz w:val="28"/>
          <w:sz w:val="28"/>
          <w:szCs w:val="28"/>
          <w:rtl w:val="true"/>
          <w:lang w:bidi="fa-IR"/>
        </w:rPr>
        <w:t xml:space="preserve">هر چند نظر داشتم که از مطرح نمودن برخی احادیث ساختگی صرف‌نظر کنم ، اما فرصت را مغتنم می‌شمارم زیرا این احادیث هیچوقت مطرح نشده و نمی‌شود ، لذا امشب نیز یک حدیث دیگر از روایات محمّد بن علی کوفی را مورد بررسی قرار می‌دهیم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انتخاب روایات نقل شده از این شخص ، اینست که در حدود بیست و هشت حدیث از او نقل شده و عمده آنچه که باعث شده که چهره آقا بقیه‌اللّه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یک فرد خون ریز مطرح شود همین </w:t>
      </w:r>
    </w:p>
    <w:p>
      <w:pPr>
        <w:pStyle w:val="BookText"/>
        <w:rPr/>
      </w:pPr>
      <w:r>
        <w:rPr>
          <w:rFonts w:ascii="IRNazanin" w:hAnsi="IRNazanin" w:eastAsia="IRNazanin"/>
          <w:color w:val="111111"/>
          <w:sz w:val="28"/>
          <w:sz w:val="28"/>
          <w:szCs w:val="28"/>
          <w:rtl w:val="true"/>
          <w:lang w:bidi="fa-IR"/>
        </w:rPr>
        <w:t xml:space="preserve">احادیث است ، لذا احادیثی را که از این شخص به ما رسیده است تا اندازه‌ای با حساسیت دنبال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شبهای گذشته سه حدیث نقل کردیم ، و بررسی نمودیم که این شخص هم خودش دروغگو است و هم متن احادیث نقل شده از او با احادیث فراوان شیعه موافقت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دیگری که او نقل کرده اینست که امام باقر علیه‌السلام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علیه‌السلام با فرمانی جدید ، کتابی جدید و داوری جدید قیام می‌کند و پذیرفتن آن داوری برای عرب سنگین است ، و او کاری جز شمشیر ندارد ، توبه احدی را نمی‌پذیرد و از نکوهشِ کننده‌ای نمی‌ترسد </w:t>
      </w:r>
      <w:r>
        <w:rPr>
          <w:rFonts w:eastAsia="IRNazanin" w:cs="IRNazanin"/>
          <w:color w:val="111111"/>
          <w:sz w:val="28"/>
          <w:szCs w:val="28"/>
          <w:rtl w:val="true"/>
          <w:lang w:bidi="fa-IR"/>
        </w:rPr>
        <w:t>»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این متنِ روایتی است که آن شخص کذّاب ، دروغگو ، شیاد و حقه‌باز</w:t>
      </w:r>
      <w:r>
        <w:rPr>
          <w:rStyle w:val="FootnoteAnchor"/>
          <w:rtl w:val="true"/>
        </w:rPr>
        <w:footnoteReference w:id="64"/>
      </w:r>
      <w:r>
        <w:rPr>
          <w:rFonts w:ascii="IRNazanin" w:hAnsi="IRNazanin" w:eastAsia="IRNazanin"/>
          <w:color w:val="111111"/>
          <w:sz w:val="28"/>
          <w:sz w:val="28"/>
          <w:szCs w:val="28"/>
          <w:rtl w:val="true"/>
          <w:lang w:bidi="fa-IR"/>
        </w:rPr>
        <w:t xml:space="preserve">از امام باقر علیه‌السلام در ترسیم چهره آقا بقیه‌اللّه نقل کرده است ، که علاوه بر ضعف سند ، محتوای آن نیز با اعتقادات ما وفق ندارد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احادیث دیگر هم آمده است این نکته را می‌توان گفت که این تعبیر قابل توجیه است و آن اینکه تا زمان قبل از ظهور حضرت علیه‌السلام ، آنقدر متن قرآن به غلط تفسیر می‌شود ، که در زمان تشریف فرمایی ایشان و بیان تفسیر صحیح قرآن ، فرمایشات ایشان برای </w:t>
      </w:r>
    </w:p>
    <w:p>
      <w:pPr>
        <w:pStyle w:val="BookText"/>
        <w:rPr/>
      </w:pPr>
      <w:r>
        <w:rPr>
          <w:rFonts w:ascii="IRNazanin" w:hAnsi="IRNazanin" w:eastAsia="IRNazanin"/>
          <w:color w:val="111111"/>
          <w:sz w:val="28"/>
          <w:sz w:val="28"/>
          <w:szCs w:val="28"/>
          <w:rtl w:val="true"/>
          <w:lang w:bidi="fa-IR"/>
        </w:rPr>
        <w:t xml:space="preserve">مردم تازگی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احادیثی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یعنی شرع مقدس آنقدر در طول تاریخ دچار تحلیل‌ها و تحریفهای مختلف و نادرست می‌شود که وقتی حضرت علیه‌السلام شرعِ منطبق با قرآن و سنت پیامبر را بیان می‌فرماید ، برای مردم تازگی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بدین دلایل به بحث در مورد این تعبیر نمی‌پردازیم ، و به بقیه حدیث دقت می‌نمائیم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و قضاوت جدید ، که در عرف ما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داوودی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قضاوت داوودی یعنی قضاوتی که در آن ، قاضی از دو طرف مرافعه ، شاهد مطالبه نکند و تنها به علم خودش عمل کند ، یعنی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بداند و مطابق با آن قضاوت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مختلفی هم که از این افراد نقل شده ، آمده است که حضرت 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یَسئَلُ 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شاهد نمی‌طلبد و قضاوت داوودی می‌کند ؛ اما به دلیل عدم شواهد اثباتِ این مطلب ، این تعابیر را در مورد حضرت قبول نمی‌کنیم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نقل می‌فرماید که حضرت داوود علیه‌السلام فقط یک بار این گونه قضاوت نموده ، نه اینکه همیشه بدون شاهد قضاوت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همیشه با دلیل و شاهد قضاوت می‌کرد تا اینکه از خداوند درخواست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حوادث را به من بنمایان تا طبق واقع ، بین مردم قضاوت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شرع اینگونه است که اگر دو شاهد عادل و متدین موردی را تائید کنند و در قضاوت شاهد و بینه قاضی باشند بدان مورد حکم داده می‌شود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ممکن است دو عادل که در مورد مطلبی شهادت می‌دهند ، </w:t>
      </w:r>
    </w:p>
    <w:p>
      <w:pPr>
        <w:pStyle w:val="BookText"/>
        <w:rPr/>
      </w:pPr>
      <w:r>
        <w:rPr>
          <w:rFonts w:ascii="IRNazanin" w:hAnsi="IRNazanin" w:eastAsia="IRNazanin"/>
          <w:color w:val="111111"/>
          <w:sz w:val="28"/>
          <w:sz w:val="28"/>
          <w:szCs w:val="28"/>
          <w:rtl w:val="true"/>
          <w:lang w:bidi="fa-IR"/>
        </w:rPr>
        <w:t xml:space="preserve">دچار اشتباه بشوند اما شرع ، حضور شاهد و شهادت او را دلیل و راهنمای قاضی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رحمت صلی‌الله‌علیه‌و‌آله‌وسلم نیز در قضاوتهای خود می‌فرمودند که من موظفم بر اساس شواهد و سوگندها عمل کنم اما اگر شهود اشتباه کنند ، برطرف برنده مرافعه سود این قضاوت حرام است ، و با این قضاوت و شهادت شهود ، حکم واقعی تغییر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داوود علیه‌السلام فرمود که قضاوت بدون شاهد بر امت سنگین ، و بر تو طاقت‌فرسا است ؛ ولی داوود بر این درخواست اصرار ورزید ، و آنقدر پافشاری نمود که خداوند حاجت او را برآورده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دو نفر جهت اقامه دعوا نزد حضرت داوود علیه‌السلام آمدند و یکی از آنها علیه دیگری به آن حضرت شکایت کرد که او اموال مرا دزدیده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داوود علیه‌السلام متوجه وحی الهی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منان به او وحی فرمود که او دروغ می‌گوید و نه تنها او مالش را ندزدیده، بلکه این شاکی پدر آن دیگری را کشته و همه اموال او را دزدیده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نیز فرمود تا او را کشتند و اموالش را به آن دیگری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واقعه قضاوت درست بود ، زیرا هم خونی که بر گردن آن مرد بود و حضرت به وحی الهی از آن باخبر شد با قصاص آن مرد پایمال نشد و هم اموال آن مرد طبق وحی الهی به صاحبش بازگردانده شد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از این قضاوت شگفت زده شدند و علیه حضرت داوود علیه‌السلام به گفتگو پرداختند و گفتند گوئی او مدعی است که همه چیز را می‌داند آنچنانکه اموال شاکی که مدعی است گرفته و به مدعی علیه که از او شکایت </w:t>
      </w:r>
    </w:p>
    <w:p>
      <w:pPr>
        <w:pStyle w:val="BookText"/>
        <w:rPr/>
      </w:pPr>
      <w:r>
        <w:rPr>
          <w:rFonts w:ascii="IRNazanin" w:hAnsi="IRNazanin" w:eastAsia="IRNazanin"/>
          <w:color w:val="111111"/>
          <w:sz w:val="28"/>
          <w:sz w:val="28"/>
          <w:szCs w:val="28"/>
          <w:rtl w:val="true"/>
          <w:lang w:bidi="fa-IR"/>
        </w:rPr>
        <w:t xml:space="preserve">شده داده است و سپس مدعی را نیز قصاص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را بر حضرت داوود علیه‌السلام آنقدر سخت گرفتند که زندگی برای آن حضرت غیرقابل تحمل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حضرت داوود علیه‌السلام با غم و اندوه فراوان با خدای خود به نجوی پرداخت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کردم و درخواست می‌کنم که این تقاضا را از من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دعای او را استجابت فرمود و آن توانِ در قضاوت را از او برداشت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این قضیه در کتاب کافی و دیگر کتب مرحوم کلینی ، و همچنین تهذیب الاحکام مرحوم شیخ طوسی نقل شده ، و در آنها تصریح شده است که فقط یک بار حضرت داوود بدین صورت حکم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دیگر موارد طبق فرموده خداوند منان و بر اساس شهود و بینه قضاوت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بر این قضیه شاهدی دارد آنگونه که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آتَیْناهُ الْحِکْمَةَ وَ فَصْلَ الْخِطابِ </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حضرت داوود علیه‌السلام حکمت و فصل الخطاب عطا 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ذیل این آیه شریفه احادیث فراوانی آمده است ، مثلاً از امیرالمؤمنین علیه‌السلام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می‌کنند ، ایشان می‌فرماید یعنی قضاوت بر اساس شهود و اَیمان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شهود یعنی شاهد و بینه ، اَیمان جمع یمین یعنی سوگند و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ادعا می‌کند باید دو شاهد عادل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نتواند شاهد بیاورد ، از طرف مقابل می‌خواهند تا سوگند یاد کند ، و با این سوگند </w:t>
      </w:r>
    </w:p>
    <w:p>
      <w:pPr>
        <w:pStyle w:val="BookText"/>
        <w:rPr/>
      </w:pPr>
      <w:r>
        <w:rPr>
          <w:rFonts w:ascii="IRNazanin" w:hAnsi="IRNazanin" w:eastAsia="IRNazanin"/>
          <w:color w:val="111111"/>
          <w:sz w:val="28"/>
          <w:sz w:val="28"/>
          <w:szCs w:val="28"/>
          <w:rtl w:val="true"/>
          <w:lang w:bidi="fa-IR"/>
        </w:rPr>
        <w:t xml:space="preserve">قضاوت به نفع او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در فقه ما به صورت قانون در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البینة علی المدعی و الیمین علی من انکر </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کننده باید دو شاهد بیاورد و انکار کننده قسم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مدعی شاهد نداشته باشد مدعی علیه تنها با قسم خوردن می‌تواند قضاوت را به نفع خود به پایان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تنها مشکل حضرت داوود علیه‌السلام بود که در قرآن نیز بدان تصریح شد و در کتب مختلف از جمله مجمع البیان و تفسیر ثعلبی و تفسیر جوامع الجامع بدان اشاره شده است ؛ اما داستان دروغین دیگری نیز به حضرت داوود علیه‌السلام نسبت می‌دهند که از اسرائیلیات است و از تورات گرفته شده است و در کتب عهدین جدید نیز وجود دارد </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آمده است که حضرت داوود علیه‌السلام در سپاه خود فرماندهی به نام اوریا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همسری داشت که وقتی حضرت داوود علیه‌السلام او را دید به او علاقه‌مند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لشگرکشی دستور داد که اوریا به خط مقدم لشکر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اوریا در این نبرد کشته شد و حضرت داوود علیه‌السلام بعد از اتمام عده همسر اوریا با او ازدواج کرد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با قاطعیت این مطلب را تکذیب نموده 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را نزد من بیاورند که معتقد باشد که حضرت داوود علیه‌السلام با زنِ اوریا ازدواج کرده به او دو بار حدّ جاری می‌کنم ؛ یکی حدّ افترا در اسلام ، دیگری حد پائین آوردن جایگاه </w:t>
      </w:r>
    </w:p>
    <w:p>
      <w:pPr>
        <w:pStyle w:val="BookText"/>
        <w:rPr/>
      </w:pP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و یا در حدیثی دیگر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یکصد و شصت تازیانه می‌زنم </w:t>
      </w:r>
      <w:r>
        <w:rPr>
          <w:rFonts w:eastAsia="IRNazanin" w:cs="IRNazanin"/>
          <w:color w:val="111111"/>
          <w:sz w:val="28"/>
          <w:szCs w:val="28"/>
          <w:rtl w:val="true"/>
          <w:lang w:bidi="fa-IR"/>
        </w:rPr>
        <w:t>»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پس می‌توان قاطعانه گفت آنچه که به حضرت داوود علیه‌السلام نسبت داده و به او تهمت می‌زنند واقعیت ندارد و تنها مشکل او این بود که فقط یک بار بر اساس واقع قضاوت کرد و نه بر اساس شهود و 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صلی‌الله‌علیه‌و‌آله‌وسلم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اقضی بینکم بالبینات و الاَیمان </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اساس شهود و سوگند بین شما قضاوت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شیوه قضاوت پیامبر صلی‌الله‌علیه‌و‌آله‌وسلم بر اساس بینه و یمین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اساس تمام احادیثی که قبلاً اشاره نمودیم که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یسیر بسیرة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یسیر بسیرتی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بقیه‌اللّه علیه‌السلام نیز بر اساس شیوه پیامبر و بر اساس بینه و یمین در بین مردم قضاوت خواهند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روایاتی وجود دارد که فرموده‌اند در زمان ظهور حضرت علیه‌السلام مردم آنقدر با دین و آئین آشنا می‌شوند که حتی بانوان در سراپرده‌های خود بر اساس حکم قرآن و سنت پیامبر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دراینجا بینه و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می‌کنند </w:t>
      </w:r>
      <w:r>
        <w:rPr>
          <w:rFonts w:eastAsia="IRNazanin" w:cs="IRNazanin"/>
          <w:color w:val="111111"/>
          <w:sz w:val="28"/>
          <w:szCs w:val="28"/>
          <w:rtl w:val="true"/>
          <w:lang w:bidi="fa-IR"/>
        </w:rPr>
        <w:t>.</w:t>
      </w:r>
      <w:r>
        <w:rPr>
          <w:rStyle w:val="FootnoteAnchor"/>
          <w:rtl w:val="true"/>
        </w:rPr>
        <w:footnoteReference w:id="7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کوفی در ادامه این حدیث ساختگی خود می‌گوید که حضرت مهدی علیه‌السلام کاری جز شمشیر ندارد ، حال آنکه ما در شبهای گذشته روایات بسیاری در مورد رحمت و رأفت ، عدالت ، مهربانی و موارد دیگر </w:t>
      </w:r>
    </w:p>
    <w:p>
      <w:pPr>
        <w:pStyle w:val="BookText"/>
        <w:rPr/>
      </w:pPr>
      <w:r>
        <w:rPr>
          <w:rFonts w:ascii="IRNazanin" w:hAnsi="IRNazanin" w:eastAsia="IRNazanin"/>
          <w:color w:val="111111"/>
          <w:sz w:val="28"/>
          <w:sz w:val="28"/>
          <w:szCs w:val="28"/>
          <w:rtl w:val="true"/>
          <w:lang w:bidi="fa-IR"/>
        </w:rPr>
        <w:t xml:space="preserve">از خصوصیات رحمانی آن حضرت نقل نمودیم که همگی در اثبات جعلی بودن و ادعای دروغین محمّد بن علی کوفی بود ، و توضیح دادیم که بحث از امام زمان علیه‌السلام است و نه جلادان بزرگ تاریخ مثل حجاج بن یوسف ثقفی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بعدی که بسیار حساس است و در این چند شب نیز در مورد آن پرسش شده است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یستتیب 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حضرت مهدی علیه‌السلام هرگز توبه کسی را نمی‌پذیرد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یقیناً با اعتقادات قطعی ما وفق ندارد و با روایات بسیاری معارض است از جمله امام حسن مجتبی علیه‌السلام زمانی که ویژگیهای حضرت علیه‌السلام را نقل می‌کنند ،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یبقی کافرٌ الا آمَنَ به ولا طالحٌ الا صَلُح </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فرد کافری نمی‌ماند مگر اینکه به آن حضرت ایمان می‌آورد و هیچ فرد تبه‌کاری نمی‌ماند مگر اینکه اصلاح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معنای این عبارت این است که حضرت ایمان افراد کافر و اصلاح و توبه افراد تبه‌کار را می‌پذیرد و اگر غیر از ایمان واقعی و اصلاح باشد می‌باید آنان را بر اساس شرع اسلام قصاص کند یعنی کافر را گردن بزند و تبه‌کار را به سزای اعمالش برساند ؛ اگر غیر از این باشد ، این عبارت معنا ندارد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قرآن کریم آیه‌ای وجود دارد که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مِنْ أَهْلِ الْکِتابِ إِلاّ لَیُؤمِنَنَّ بِهِ قَبْلَ مَوْتِهِ </w:t>
      </w:r>
      <w:r>
        <w:rPr>
          <w:rFonts w:eastAsia="Amiri" w:cs="Amiri" w:ascii="Amiri" w:hAnsi="Amiri"/>
          <w:color w:val="111111"/>
          <w:sz w:val="28"/>
          <w:szCs w:val="28"/>
          <w:rtl w:val="true"/>
          <w:lang w:bidi="ar-SA"/>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اهل کتاب نیست مگر اینکه پیش از </w:t>
      </w:r>
    </w:p>
    <w:p>
      <w:pPr>
        <w:pStyle w:val="BookText"/>
        <w:rPr/>
      </w:pPr>
      <w:r>
        <w:rPr>
          <w:rFonts w:ascii="IRNazanin" w:hAnsi="IRNazanin" w:eastAsia="IRNazanin"/>
          <w:color w:val="111111"/>
          <w:sz w:val="28"/>
          <w:sz w:val="28"/>
          <w:szCs w:val="28"/>
          <w:rtl w:val="true"/>
          <w:lang w:bidi="fa-IR"/>
        </w:rPr>
        <w:t xml:space="preserve">مرگش به او ایمان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حتی توبه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می‌پذیرد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شریفه در طول تاریخ بحث شده است مثلاً حجاج بن یوسف از سعید بن جبیر پرسید که این آیه یعنی چه ؟</w:t>
      </w:r>
    </w:p>
    <w:p>
      <w:pPr>
        <w:pStyle w:val="BookText"/>
        <w:rPr/>
      </w:pPr>
      <w:r>
        <w:rPr>
          <w:rFonts w:ascii="IRNazanin" w:hAnsi="IRNazanin" w:eastAsia="IRNazanin"/>
          <w:color w:val="111111"/>
          <w:sz w:val="28"/>
          <w:sz w:val="28"/>
          <w:szCs w:val="28"/>
          <w:rtl w:val="true"/>
          <w:lang w:bidi="fa-IR"/>
        </w:rPr>
        <w:t xml:space="preserve">سعید بن جبیر گفت که این آیه چه مشکلی دارد ؟ حجاج گفت من یک یهودی می‌آورم و دستور می‌دهم گردنش را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لحظه آخر در کنار او می‌ایستم و می‌بینم که او اظهار ندامت نمی‌کند و ایمان نمی‌آورد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اینگونه باشد چگونه در آیه آمده است که قبل از مرگش ایمان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گفت تو معنی آیه را نفهمیدی زیرا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فرد مورد نظر تو برنمی‌گردد بلکه به وجود مقدس حضرت عیسی علیه‌السلام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یک از اهل کتاب نیستند مگر اینکه قبل از مرگ حضرت عیسی علیه‌السلام به آن حضرت ایمان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حضرت عیسی علیه‌السلام پس از ظهور حضرت مهدی علیه‌السلام به زمین نزول می‌کند و فرمانده بعضی از وزرای آن حضرت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است که هر یک از اهل کتاب که در دنیا باشد به ایشان ایمان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بدین معنا نیست که او مسیحی می‌شود بلکه یعنی به پیامبری حضرت عیسی علیه‌السلام اعتقاد پیدا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پرسید چگونه این آیه را بدین صورت تفسیر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جبیر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علیه‌السلام یاد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گفت شما آب را از سرچشمه آن گرفتید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داستان به علت گفتگوی حضوری بین حجاج و سعید ، در کتب تاریخ ، مقاتل و تفاسیر نقل شده است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ما عبارات صریح داریم که آقا بقیه‌اللّه توبه را می‌پذیرد ، بدین صورت که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تیب علی المسیی‌ء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افرادی که گنه‌کارند </w:t>
      </w:r>
    </w:p>
    <w:p>
      <w:pPr>
        <w:pStyle w:val="BookText"/>
        <w:rPr/>
      </w:pPr>
      <w:r>
        <w:rPr>
          <w:rFonts w:ascii="IRNazanin" w:hAnsi="IRNazanin" w:eastAsia="IRNazanin"/>
          <w:color w:val="111111"/>
          <w:sz w:val="28"/>
          <w:sz w:val="28"/>
          <w:szCs w:val="28"/>
          <w:rtl w:val="true"/>
          <w:lang w:bidi="fa-IR"/>
        </w:rPr>
        <w:t xml:space="preserve">آنها را توبه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از ابن ابی‌شیبه نقل شده است</w:t>
      </w:r>
      <w:r>
        <w:rPr>
          <w:rStyle w:val="FootnoteAnchor"/>
          <w:rtl w:val="true"/>
        </w:rPr>
        <w:footnoteReference w:id="75"/>
      </w:r>
      <w:r>
        <w:rPr>
          <w:rFonts w:ascii="IRNazanin" w:hAnsi="IRNazanin" w:eastAsia="IRNazanin"/>
          <w:color w:val="111111"/>
          <w:sz w:val="28"/>
          <w:sz w:val="28"/>
          <w:szCs w:val="28"/>
          <w:rtl w:val="true"/>
          <w:lang w:bidi="fa-IR"/>
        </w:rPr>
        <w:t xml:space="preserve">و او کسی است که چهل سال قبل از ولادت آقا بقیه‌اللّه از دنیا رفته است لذا احادیث او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فراوانی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دیگری نیز هست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یتاب علی المسیی‌ء </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به افراد گنه‌کار می‌گویند که توبه کنید ؛ یعنی به گناه‌کاران پیشنهادِ توبه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عبارت محمّد بن علی کوفی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یستتیب 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ظریفی وجود دارد که علامه مجلسی در بحارالانوار آن را از سند دیگری نقل کرده است که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یستنیب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77"/>
      </w:r>
      <w:r>
        <w:rPr>
          <w:rFonts w:ascii="IRNazanin" w:hAnsi="IRNazanin" w:eastAsia="IRNazanin"/>
          <w:color w:val="111111"/>
          <w:sz w:val="28"/>
          <w:sz w:val="28"/>
          <w:szCs w:val="28"/>
          <w:rtl w:val="true"/>
          <w:lang w:bidi="fa-IR"/>
        </w:rPr>
        <w:t xml:space="preserve">یعنی حضرت نایب نمی‌پذیرد ، و امور مربوط به خود را شخصاً انجام می‌دهند و کسی را در آن امور جانشین خود قرار نمی‌دهند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در مورد توبه می‌باید مطرح شود مطلبی است در مورد آیه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یَأْتِی بَعْضُ آیاتِ رَبِّکَ لا یَنْفَعُ نَفْساً إِیمانُها لَمْ تَکُنْ آمَنَتْ مِنْ قَبْلُ </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برخی از نشانه‌های پروردگارت پدید آید ، ایمان آوردن کسانی که تا آن زمان ایمان نیاورده‌اند فایده‌ای ندارد </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معنای این آیه اینگونه باشد که وقتی حضرت ظهور کردند دیگر </w:t>
      </w:r>
    </w:p>
    <w:p>
      <w:pPr>
        <w:pStyle w:val="BookText"/>
        <w:rPr/>
      </w:pPr>
      <w:r>
        <w:rPr>
          <w:rFonts w:ascii="IRNazanin" w:hAnsi="IRNazanin" w:eastAsia="IRNazanin"/>
          <w:color w:val="111111"/>
          <w:sz w:val="28"/>
          <w:sz w:val="28"/>
          <w:szCs w:val="28"/>
          <w:rtl w:val="true"/>
          <w:lang w:bidi="fa-IR"/>
        </w:rPr>
        <w:t xml:space="preserve">ایمان آوردن کسی فایده ندارد ، پس قضیه خیلی پیچیده و مشکل خواهد شد ، زیرا امام زمان علیه‌السلام برای هدایت ، ارشاد و اصلاح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اینگونه باشد وقتی ایشان می‌آید باید بگوید هر کس ایمان دارد از بقیه جدا شود و هر کس ایمان ندارد برود در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این برخلاف علت ظهور حضرت علیه‌السلام و لطف خدای منان در فرستادن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تفسیر آیه به احادیث مراجعه می‌کنیم و می‌بینیم که برای آن معانی مختلفی در تفاسیر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فرا رسیدن مرگ است </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یعنی وقتی نشانه‌های مرگ فرا برسد ، دیگر توبه قبول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دیگری در قرآن آمده است که وقتی فرعون در آب غرق می‌شد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آمَنْتُ أَنَّهُ لا إِلهَ إِلاَّ الَّذِی آمَنَتْ بِهِ بَنُوا إِسْرائِیلَ </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ایمان آوردم به خدایی که بنی‌اسرائیل ایمان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نازل شد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ءآلْئنَ وَ قَدْ عَصَیْتَ قَبْلُ وَ کُنْتَ مِنَ الْمُفْسِدِینَ </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یعنی الان که مرگت حتمی است می‌خواهی ایمان بیاوری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صلی‌الله‌علیه‌و‌آله‌وسلم پرسیدند که توبه تا چه زمانی قبول می‌شود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آثار مرگ ظاهر نشده باشد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تا قبل از ظهور آثار مرگ ، توبه پذیرفته می‌شود و مرحوم طبرسی هم مرگ را به عنوان یکی از آیات الهی معرفی نموده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واژه مرگ در احادیث دیگری نیز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عذاب است </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یعنی وقتی عذاب الهی نازل شود توبه قبول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عذابهای زیادی نازل می‌شد اما اکنون به احترام رسول‌اللّه صلی‌الله‌علیه‌و‌آله‌وسلم آن عذابها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عذاب بر آنها نازل شد ولی قبل از اینکه به مردم برسد ، دفع شد تنها یک نمونه داریم که در مورد دفع عذاب قوم حضرت یونس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یونس وقتی به قومش خبر نزول عذاب را داد ، آنها نپذیرفتند و حضرت از بین آنها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در بین مردم بود که آنها را هشدار داد که او پیامبر خداست ، سخنش درست و مطابق وحی الهی است ؛ و بدین سخنان مردم را بیدار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گفتند حالا که او رفت ما چکار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رفت ولی خدای او که نرفته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همان شب توبه کردند در حالی که آثار عذاب را ندیده بودند ؛ و در قرآن هم آمده است بجز قوم یونس هیچ قومی نبوده است که عذاب بر آنها نازل شود ولی دفع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صبح که از خواب بیدار شدند دیدند که عذاب ، حتی نوک درختان آنها را هم سوزانده ولی به جهت توبه به موقع و دست جمعی از ایشان دفع و رفع شده است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خورشید از مغرب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هنگامی که خورشید از مغرب طلوع کرد اگر کسی در زمین باشد که توبه نکرده باشد ، </w:t>
      </w:r>
    </w:p>
    <w:p>
      <w:pPr>
        <w:pStyle w:val="BookText"/>
        <w:rPr/>
      </w:pPr>
      <w:r>
        <w:rPr>
          <w:rFonts w:ascii="IRNazanin" w:hAnsi="IRNazanin" w:eastAsia="IRNazanin"/>
          <w:color w:val="111111"/>
          <w:sz w:val="28"/>
          <w:sz w:val="28"/>
          <w:szCs w:val="28"/>
          <w:rtl w:val="true"/>
          <w:lang w:bidi="fa-IR"/>
        </w:rPr>
        <w:t xml:space="preserve">پس از آن دیگر توبه‌اش قبول نیست </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حدیث دیگری مؤید این مطلب است و در آن آمده است که طلوع خورشید از مغرب ، چهل روز قبل از قیامت است</w:t>
      </w:r>
      <w:r>
        <w:rPr>
          <w:rStyle w:val="FootnoteAnchor"/>
          <w:rtl w:val="true"/>
        </w:rPr>
        <w:footnoteReference w:id="84"/>
      </w:r>
      <w:r>
        <w:rPr>
          <w:rFonts w:ascii="IRNazanin" w:hAnsi="IRNazanin" w:eastAsia="IRNazanin"/>
          <w:color w:val="111111"/>
          <w:sz w:val="28"/>
          <w:sz w:val="28"/>
          <w:szCs w:val="28"/>
          <w:rtl w:val="true"/>
          <w:lang w:bidi="fa-IR"/>
        </w:rPr>
        <w:t xml:space="preserve">و در این روزها حجت خدا بر روی زمین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تائید این عدم حضور حجت حدیثی از عبداللّه بن جعفر حمیری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غیبت صغری زندگی می‌کرد و به حضرت مهدی علیه‌السلام نامه‌ها می‌نوشت و جواب دریافت می‌کرد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جعفر نزد ابوعمرو نایب خاص حضرت آمد و اعتقاداتش را در موارد مختلف به ایشان عرضه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در ضمن بیان اعتقادات خودش مطلبی را عرضه می‌دارد که معتقد است هیچ‌گاه زمین خالی از حجت نخواهد بود مگر چهل روز قبل از قیامت ، که در آن روزها باب توبه بسته خواهد بود </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ولی تا زمانی آقا بقیه‌اللّه در بین مردم هستند باب توبه باز است و توبه پذیرفته می‌شود </w:t>
      </w:r>
      <w:r>
        <w:rPr>
          <w:rFonts w:eastAsia="IRNazanin" w:cs="IRNazanin"/>
          <w:color w:val="111111"/>
          <w:sz w:val="28"/>
          <w:szCs w:val="28"/>
          <w:rtl w:val="true"/>
          <w:lang w:bidi="fa-IR"/>
        </w:rPr>
        <w:t xml:space="preserve">. </w:t>
      </w:r>
      <w:bookmarkStart w:id="38" w:name="pg9038_85874"/>
    </w:p>
    <w:p>
      <w:pPr>
        <w:pStyle w:val="Heading3"/>
        <w:numPr>
          <w:ilvl w:val="2"/>
          <w:numId w:val="1"/>
        </w:numPr>
        <w:rPr/>
      </w:pPr>
      <w:bookmarkStart w:id="39" w:name="__RefHeading___Toc2234007_2870459653"/>
      <w:bookmarkStart w:id="40" w:name="_Toc14"/>
      <w:bookmarkEnd w:id="38"/>
      <w:bookmarkEnd w:id="39"/>
      <w:r>
        <w:rPr>
          <w:rtl w:val="true"/>
        </w:rPr>
        <w:t>پرسش و پاسخ جلسه چهارم</w:t>
      </w:r>
      <w:bookmarkEnd w:id="40"/>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زیارت آل یس دو تا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زیارت آل یس ، مانند زیارت عاشورا از طرف خدای متعال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آل یس از ناحیه مقدسه است یعنی از خودِ آقا بقیه‌اللّه است که از طرف نواب اربعه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معروف شده است که زیارت عاشورا از کلمات قدسی است خیلی مفهوم روشنی ندارد ؛ زیرا مسلماً این زیارت از امام باقر علیه‌السلام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باعث شده است که این زیارت به قدسی بودن معروف شود این است که وقتی امام باقر علیه‌السلام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زیارت عاشورا را با این شرایط بخواهد من ضمانت می‌کنم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راوی می‌پرسد که آیا شما ضمانت می‌کنید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پدرم و جدم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آنجا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رسول‌اللّه ضمانت می‌کند و بعد جبرئیل امین ضمانت می‌کند از سوی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از این کلمه ضمانت اینگونه برداشت کرده‌اند که احتمالاً این زیارت قدسی است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واقعیت دارد که آیت‌اللّه بهجت در هنگام قنوت نماز غش کردند و از ایشان علت آن را پرسیدند و ایشان گفته‌اند که قاتل بقیه‌اللّه به دنیا آمد ؟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آقای بهجت چنین ادعایی بکند دیگر نمی‌توان در نماز به او اقتدا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آنکه ایشان می‌گوید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مریدهای پرفهم می‌گویند که ایشان تواضع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پیشتر بیان نمودیم که ما دلیلی نداریم که وجود مقدس آقا بقیه‌اللّه به قتل می‌رسند و آنچه به نام قاتل حضرت معرفی شده یقیناً دروغ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آسمانی در ماه رجب چیست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صیحه آسمانی که جزو علائم حتمی بیان شده است مربوط به شب بیست و سوم ماه رمضان است ، اما صیحه ماه رجب که در کتاب الملاحم و الفتن آمده است جزو علائم حتمی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دجال واقعاً وجود دارد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وجود دارد ، و اگر خدا توفیق دهد یک شب در مورد دجال بحث خواهیم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می‌خواهند در این زمینه تحقیق کنند به جلد سوم کتاب منتخب الاثر آیت‌اللّه صافی مراجعه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روایات متعددی در این زمینه آورده شده ، و همچنین مطالبی در ردّ کتابی که یک آقای اصفهانی در آن کتاب روایات مربوط به دجال را دروغین دانسته مطرح گردیده است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قائمیه گفته بودیم که آقا بقیه‌اللّه از بقیه ائمه نُه گانه </w:t>
      </w:r>
    </w:p>
    <w:p>
      <w:pPr>
        <w:pStyle w:val="BookText"/>
        <w:rPr/>
      </w:pPr>
      <w:r>
        <w:rPr>
          <w:rFonts w:ascii="IRNazanin" w:hAnsi="IRNazanin" w:eastAsia="IRNazanin"/>
          <w:color w:val="111111"/>
          <w:sz w:val="28"/>
          <w:sz w:val="28"/>
          <w:szCs w:val="28"/>
          <w:rtl w:val="true"/>
          <w:lang w:bidi="fa-IR"/>
        </w:rPr>
        <w:t>افضل است ؛ پرسش شده است اگر آنها نور واحد هستند چگونه یکی بر دیگری افضلیت دارد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واحد بودن مطلبی غیر از افضلیت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شک نداریم که رسول اللّه صلی‌الله‌علیه‌و‌آله‌وسلم از همه ائمه افضل است حال آنکه همگی نور واحدند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شک نداریم که امیرالمؤمنین علیه‌السلام از بقیه ائمه افضل است در حالی که نور واحدند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امام حسین علیه‌السلام در روز عاشورا فرمودند که جدم رسول خدا صلی‌الله‌علیه‌و‌آله‌وسلم از دنیا رفت در حالی که از من افضل بود و در آن اجتماع بزرگ در روز عاشورا به افضلیت مادر ، پدر و برادرش اشاره نمود در حالی که همگی نور واحدند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گفته‌اید که اگر حضرت علیه‌السلام ظهور نمایند ظلمی در روی زمین نمی‌ماند و عدالت جاری می‌شود ؛ آیا مگر وجود ظلم لازمه نظام احسن نیست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کسی تابلویی نقاشی کند و در آن از رنگهای مختلف استفاده کند بسیار زیبا خواهد شد ولی نظام هستی و نظام احسن نیازی به ظلم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حدود در زمان حضرت علیه‌السلام اجرا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باشد پس ظلم برداشته نشده است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مجرم در زمین باشد حدّ نیز جاری می‌شود ولی بعد از آن نیازی به حدّ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وجود دارد که می‌فرماید آقا بقیه‌اللّه </w:t>
      </w:r>
    </w:p>
    <w:p>
      <w:pPr>
        <w:pStyle w:val="BookText"/>
        <w:rPr/>
      </w:pPr>
      <w:r>
        <w:rPr>
          <w:rFonts w:ascii="IRNazanin" w:hAnsi="IRNazanin" w:eastAsia="IRNazanin"/>
          <w:color w:val="111111"/>
          <w:sz w:val="28"/>
          <w:sz w:val="28"/>
          <w:szCs w:val="28"/>
          <w:rtl w:val="true"/>
          <w:lang w:bidi="fa-IR"/>
        </w:rPr>
        <w:t xml:space="preserve">فقط هشت ماه از شمشیر استفاده می‌کند و بعد از آن نیازی به شمشیر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در جزیره خضراء هستند همگی عمر طولانی دارند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عمر طولانی دارند اما اینکه چه مقدار باشد نمی‌دانیم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طول عمر ، شاید شرایط جوی آنجا باشد زیرا مثلص برمودا در جایی است که در نزدیکی آن همان محلی قرار دارد که جناب خضر علیه‌السلام آب</w:t>
      </w:r>
    </w:p>
    <w:p>
      <w:pPr>
        <w:pStyle w:val="BookText"/>
        <w:rPr/>
      </w:pPr>
      <w:r>
        <w:rPr>
          <w:rFonts w:ascii="IRNazanin" w:hAnsi="IRNazanin" w:eastAsia="IRNazanin"/>
          <w:color w:val="111111"/>
          <w:sz w:val="28"/>
          <w:sz w:val="28"/>
          <w:szCs w:val="28"/>
          <w:rtl w:val="true"/>
          <w:lang w:bidi="fa-IR"/>
        </w:rPr>
        <w:t xml:space="preserve">حیوان را آنجا میل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انتخاب یک محل برای زندگی از طرف معصوم علیه‌السلام قطعاً دلایلی دارد و لذا به همین دلایل وضع استثنایی و خاصی در آنجا باید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جزیره خضراء افسانه است یا واقعیت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یقین داریم که واقعیت دارد اما کسانی که آن را افسانه می‌دانند می‌گویند این مطلب رمانتیک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آنکه شخصیتهای صاحب نظر در این زمینه نظر داده‌اند مثلاً تقریظ بسیار مفصلی حضرت آیه‌اللّه مرعشی در تائید کتاب جزیره خضراء نوشتند که آن را در اول کتاب چاپ کرده‌ایم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صافی نیز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تقریظ نوشته‌اند که چاپ نکردیم ولی خود ایشان در جلد سوم منتخب الاثر بحثی را اختصاص داده‌اند به دفاع از جزیره خضراء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از آیت‌اللّه مکارم استفتاء شده است و ایشان تائید کردند و آن چاپ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افراد صاحب نظر دیگری نیز مطالبی در تائید کتاب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حدود هشت کتاب مستقل در ردّ بر این کتاب چاپ شده است که ما همه را کلمه به کلمه خوانده‌ایم زیرا با کسی غرضی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ما بر این است که در قبر جوابگوی اعمال خود باشیم ، نه اینکه حتماً از نوشته خود دفاع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مستر آداموس مطالبی مطرح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کتابهای ایشان را مطالعه و پی‌گیری نموده‌ایم و غالب آنچه او خبر داده تحقق پیدا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فقط یک مورد درباره حضرت خبر داده است که حضرت مهدی علیه‌السلام در ماه هفتم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خیلی زیبا نوشته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آسمانی با قدرت از آسمان نازل می‌شود ، در بساط گیتی عدالت را می‌گسترداند و در تمام دنیا اثری از ظلم و ستم نمی‌ماند و عرب را عزت می‌بخشد ؛ و با این جمله اخیر این را می‌رساند که مطلب در مورد حضرت عیسی علیه‌السلام نیست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آنجا که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الوقاتون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ابی‌اللّه الا ان یخالف وقت الموقتون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موارد نظیر آن در روایات آمده است کاملاً بیان شده است که هرکس هر وقتی را که تعیین کرده ، خداوند اراده کرده که برخلاف حرف او انجام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نوشته مستر آداموس هم خلاف واقع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 امام زمان علیه‌السلام درباره ایران امروز چیست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هر صحبتی را به امام علیه‌السلام نسبت دهد به ایشان تهمت زده است ، چه مثبت بگوید و چه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دوران غیبت است و اگر کسی خواب ببیند ، خواب حجت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پیامی آورده باشد وظیفه ما این است که او را تکذیب کنیم و او را دروغگو بدانیم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طرفی سخن از بالا بردن ظرفیت می‌کنید و از طرفی می‌گوئید جهان باید پر از ظلم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پر از ظلم شده است و ظرفیت هم در یک معنی یعنی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ظلم بسیار فراوان شود خودبخود زمینه پذیرش حق را آماده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از زمینه‌ها است مثلاً علی علیه‌السلام فرمودند که اگر بخواهم ، از آب نور تهیه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بعد که برق اختراع شد مردم فهمیدند که این کار عملی است ولی چرا او این کار را نکرد ، زیرا زمان مساعد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برای خودش زمینه مناسب خودش را می‌طلبد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زمان ظهور هم همینگونه است و ما می‌دانیم که با پیشرفت علم بسیاری از زمینه‌ها و آمادگی‌ها فراهم می‌شود و تناقضی بین این دو جمله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فقط از وظایف فردی سخن می‌گوئید پس چرا درباره وظایف جامعه در مورد آقا بقیه‌اللّه سخن نمی‌گوئید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جامعه را افراد به وجود 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بحثهای ما در مورد خودسازی است و زمانی که افراد خود را ساختند جامعه نیز ساخته </w:t>
      </w:r>
    </w:p>
    <w:p>
      <w:pPr>
        <w:pStyle w:val="BookText"/>
        <w:rPr/>
      </w:pP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هر کس مطابق شأن و در حد خود وظیفه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حد اصلاح خود ، یکی در حد اصلاح دیگران ، یا در حد اطلاع‌گیری و یا اطلاع‌رسانی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رئیس جمهور وظیفه‌ای دارد که ما آن وظیفه را نداریم ، و یک مرجع تقلید هم همچنین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آیت‌اللّه وحید خراسانی سال گذشته اعلام کرده است که در شب نیمه شعبان یعنی فرداشب هر کس در هر کجا باشد رأس ساعت هشت شب به نام نامی امام هشتم علیه‌السلام برای فرج آقا بقیه‌اللّه دعا کند ، ایشان مرجع تقلید است و می‌تواند به جامعه دستور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می‌توانیم برتری اسلام را بر دیگر ادیان برای متدینین به آن ادیان توضیح دهیم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نوار تمام است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جلسه چهارم </w:t>
      </w:r>
      <w:bookmarkStart w:id="41" w:name="pg9038_85881"/>
    </w:p>
    <w:p>
      <w:pPr>
        <w:pStyle w:val="Heading2"/>
        <w:numPr>
          <w:ilvl w:val="1"/>
          <w:numId w:val="1"/>
        </w:numPr>
        <w:rPr/>
      </w:pPr>
      <w:bookmarkStart w:id="42" w:name="__RefHeading___Toc2234009_2870459653"/>
      <w:bookmarkStart w:id="43" w:name="_Toc15"/>
      <w:bookmarkEnd w:id="41"/>
      <w:bookmarkEnd w:id="42"/>
      <w:r>
        <w:rPr>
          <w:rtl w:val="true"/>
        </w:rPr>
        <w:t>جلسه پنجم</w:t>
      </w:r>
      <w:bookmarkEnd w:id="43"/>
    </w:p>
    <w:p>
      <w:pPr>
        <w:pStyle w:val="Heading3"/>
        <w:numPr>
          <w:ilvl w:val="2"/>
          <w:numId w:val="1"/>
        </w:numPr>
        <w:rPr/>
      </w:pPr>
      <w:bookmarkStart w:id="44" w:name="__RefHeading___Toc2234011_2870459653"/>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الصلاة و السلام علی اشرف انبیائه و افضل سفرائه و علی آله الهداة المهدیین المنتخبین المنتجبین و اللعن الدائم علی اعدائهم اجمعین</w:t>
      </w:r>
    </w:p>
    <w:p>
      <w:pPr>
        <w:pStyle w:val="BookText"/>
        <w:rPr/>
      </w:pPr>
      <w:r>
        <w:rPr>
          <w:rFonts w:ascii="IRNazanin" w:hAnsi="IRNazanin" w:eastAsia="IRNazanin"/>
          <w:color w:val="111111"/>
          <w:sz w:val="28"/>
          <w:sz w:val="28"/>
          <w:szCs w:val="28"/>
          <w:rtl w:val="true"/>
          <w:lang w:bidi="fa-IR"/>
        </w:rPr>
        <w:t xml:space="preserve">در شبهای گذشته چهار حدیث از محمّد بن علی کوفی نقل نموده و بررسی کردیم و برای راهگشایی و شناخت او و احادیث اینچنین به همین موارد که نقل شده بسنده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مراجع تقلید ، تحقیقات دامنه‌داری در این مورد انجام داده و بالغ 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که در آنها حضرت مهدی علیه‌السلام را مرد خون و شمشیر معرفی کرده است استخراج نموده ، که قریب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آنها به نقل از محمّد بن علی کوفی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او شخص دیگری نیز شناسایی شده که احادیث بسیار مستهجنی را در این رابطه جعل کرده است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این شخص احمد بن محمد ایادی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اصلاً نمی‌شناسیم </w:t>
      </w:r>
    </w:p>
    <w:p>
      <w:pPr>
        <w:pStyle w:val="BookText"/>
        <w:rPr/>
      </w:pPr>
      <w:r>
        <w:rPr>
          <w:rFonts w:ascii="IRNazanin" w:hAnsi="IRNazanin" w:eastAsia="IRNazanin"/>
          <w:color w:val="111111"/>
          <w:sz w:val="28"/>
          <w:sz w:val="28"/>
          <w:szCs w:val="28"/>
          <w:rtl w:val="true"/>
          <w:lang w:bidi="fa-IR"/>
        </w:rPr>
        <w:t xml:space="preserve">حال آنکه داستان محمّد بن علی کوفی مشخص بود و از کتب رجال مطالبی را در مورد او نقل کردیم که دروغگو و دروغ باف است ؛ اما هیچیک از علمای رجال نامی از احمد بن محمّد ایادی در کتب خود نیاورده‌اند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مورد ایشان که از کجا متولد شده ، چه اعتقادی داشته، از چه کسی روایت کرده یا چه کسی از او روایت کرده است و چقدر به او می‌توان اعتماد کرد ، هیچ اطلاعی در دست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شخص را مجهول می‌نامیم و مطلقاً اعتبار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او به ما رسیده است که در همه آنها اسامی راویان واسطه سند حذف شده است و به اصطلاح ،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یعنی می‌گوید من شنیدم از فلان که رَفَعَهُ ، یعنی سلسله سند را حذف می‌کند تا به راوی اول برسد ؛ مثلاً می‌گوید شنیدم از زراره که از امام باقر علیه‌السلام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 خودش ناشناس است و هم راویان واسطه ، یعنی دو ضعف سند در کل احادیث نقل شده او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احادیثی که او جعل کرده ، آمده است که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بنی‌امیه از لشکر حضرت مهدی علیه‌السلام شکست خورده ، به پادشاه روم پناه می‌برند آنها به این شرط به این گروه پناه می‌دهند که به آئین مسیحیت وارد شوند ، صلیب بر گردن بیاندازند ، زنار به کمر ببندند ، از گوشت خوک استفاده کنند ، مشروب بخورند و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داده ، و از آنها دختر بگیرند </w:t>
      </w:r>
      <w:r>
        <w:rPr>
          <w:rFonts w:eastAsia="IRNazanin" w:cs="IRNazanin"/>
          <w:color w:val="111111"/>
          <w:sz w:val="28"/>
          <w:szCs w:val="28"/>
          <w:rtl w:val="true"/>
          <w:lang w:bidi="fa-IR"/>
        </w:rPr>
        <w:t>»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یعنی هم از لحاظ ظاهر ، هم از لحاظ شیوه و اعتقاد و احکام ، باید یک مسیحی کامل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 که در جنگ شکست خورده هستند چاره‌ای جز پذیرش آن موارد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ایادی در ادامه حدیث می‌آورد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علیه‌السلام آن‌ها را از چنگ مسیحیان در می‌آورد ، مردانشان را می‌کشد و شکم زنان حامله‌شان را می‌شکافد و صلیب‌هایشان را بر فراز نیزه می‌زند </w:t>
      </w:r>
      <w:r>
        <w:rPr>
          <w:rFonts w:eastAsia="IRNazanin" w:cs="IRNazanin"/>
          <w:color w:val="111111"/>
          <w:sz w:val="28"/>
          <w:szCs w:val="28"/>
          <w:rtl w:val="true"/>
          <w:lang w:bidi="fa-IR"/>
        </w:rPr>
        <w:t>»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این مطلب را جز به افرادی شبیه به حجاج بن یوسف نمی‌توان نسبت داد ؛ حال آنکه امام زمان علیه‌السلام ، امام رحمت و رأفت و مظهر همه صفات نیکوی حق تعالی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راوی مجهول و روایت مهمل است ؛ ثانیاً راویان ناشناخته و حدیث مرفوعه است ؛ ثالثاً محتوا نیز مستهجن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شک نداریم که حدیث مجعول است و هیچکس نمی‌تواند آن را به آقا بقیه‌اللّه نسبت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اکنون برای اینکه مطلب خالی از دلیل نباشد ، دلایلی در جعلی بودن آن نیز مطرح می‌نمائیم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فقه اسلام ، و نه فقط شیعه ، اگر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حرام حامله باشد نمی‌توان بر او حدّ جاری کرد ، بلکه باید بعد از وضع حمل حکم اسلام را بر او جاری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پدر و مادر گناه کرده‌اند ولی بچه که </w:t>
      </w:r>
    </w:p>
    <w:p>
      <w:pPr>
        <w:pStyle w:val="BookText"/>
        <w:rPr/>
      </w:pPr>
      <w:r>
        <w:rPr>
          <w:rFonts w:ascii="IRNazanin" w:hAnsi="IRNazanin" w:eastAsia="IRNazanin"/>
          <w:color w:val="111111"/>
          <w:sz w:val="28"/>
          <w:sz w:val="28"/>
          <w:szCs w:val="28"/>
          <w:rtl w:val="true"/>
          <w:lang w:bidi="fa-IR"/>
        </w:rPr>
        <w:t xml:space="preserve">گناه مرتکب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دهها مورد بیان شده است که در دوره حکومت خلفای جور از زنان به حرام باردار شده خبر آوردند و آنها دستور دادند که سنگسارش کنند ، ولی امیرالمؤمنین علیه‌السلام به داد آنها رسیده و فقط مادر را گناه کار دانسته و فرموده که بچه بی‌گناه است و مادر باید حملش را وضع کند و بعداً حکم جاری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لطیفی در همین زمینه از علی علیه‌السلام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آمده است که زنی خدمت امیرالمؤمنین علیه‌السلام رسید و گفت که مرتکب حرام شده‌ام و از شما می‌خواهم مرا تطهیر کنید یعنی بر من حدّ جاری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همسر داشتی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همسرت در مسافرت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چهار مرتبه اقرار کرد و مستحق رجم و سنگسار شد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برو ، هنگامی که بچه‌ات را وضع کردی ، برگرد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رفت و پس از وضع حمل ، دوباره خدمت حضرت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مطابق فرموده قرآن دو سال تمام بچه‌ات را شیر بده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دو سال برگشت و تقاضای اجرای حدّ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برو بچه‌ات را تربیت کن تا بزرگ شود و به حدی برسد که از بام نیفتد ، و در چاه سقوط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حالی که از حضرت دور می‌شد و گریه می‌کرد با عمرو بن حریث مخزومی برخورد کرد ، وقتی عمرو علت گریه را پرسید ،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بروم و در این فاصله اجل فرا برسد و قبل از اجرای حدّ الهی </w:t>
      </w:r>
    </w:p>
    <w:p>
      <w:pPr>
        <w:pStyle w:val="BookText"/>
        <w:rPr/>
      </w:pPr>
      <w:r>
        <w:rPr>
          <w:rFonts w:ascii="IRNazanin" w:hAnsi="IRNazanin" w:eastAsia="IRNazanin"/>
          <w:color w:val="111111"/>
          <w:sz w:val="28"/>
          <w:sz w:val="28"/>
          <w:szCs w:val="28"/>
          <w:rtl w:val="true"/>
          <w:lang w:bidi="fa-IR"/>
        </w:rPr>
        <w:t xml:space="preserve">بمیرم و در آن دنیا گرفتار شوم </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این یکی از مواردی است که شیوه رفتاری امیرالمومنین علی علیه‌السلام را نشان می‌دهد ، آن هم با زنی که از حرام حامله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همه فقها به همین سنت علی علیه‌السلام زن حامله را سنگسار نمی‌کنند و این فقه اسلامی است ؛ اما احمد بن محمّد ایادی ظاهراً متوجه نبوده است که این مطلب جعل شده خلاف آئین اسلامی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ظاهراً این شخص داستان سفیانی را با این داستان مخلوط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به هنگام تشریح عملکرد سفیانی در آستانه ظهور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سفیانی به فرمانده خودش به مدینه وارد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قتل عام می‌کنند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قریش را می‌کشد ، شکم‌ها را می‌شکافد و کودکان را از دم تیغ می‌گذراند </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همچنین از ابن عباس نقل شده است که سفیانی خروج می‌کند و می‌جنگد تا جایی که شکم زنان را پاره می‌کند و کودکان را در دیگ می‌جوشاند </w:t>
      </w:r>
      <w:r>
        <w:rPr>
          <w:rFonts w:eastAsia="IRNazanin" w:cs="IRNazanin"/>
          <w:color w:val="111111"/>
          <w:sz w:val="28"/>
          <w:szCs w:val="28"/>
          <w:rtl w:val="true"/>
          <w:lang w:bidi="fa-IR"/>
        </w:rPr>
        <w:t>.</w:t>
      </w:r>
      <w:r>
        <w:rPr>
          <w:rStyle w:val="FootnoteAnchor"/>
          <w:rtl w:val="true"/>
        </w:rPr>
        <w:footnoteReference w:id="9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اساس روایات ، حضرت بقیه‌اللّه علیه‌السلام در روزهای آغازینِ قیام سپاهی به سوی روم می‌فرستد و روم را فتح می‌کنند و اولین مسجدی که به امر ایشان ساخته می‌شود ، در آتن بنا نهاده می‌شود </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از این روایات اینگونه نتیجه‌گیری می‌شود که پس از فتح روم پادشاهی باقی نمی‌ماند که بنی‌امیه بخواهند در آنجا پناهنده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این حدیث نه از لحاظ سند و نه مفهوم و نه محتوا و نه تاریخ سندیت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حدیث دیگری که احمد بن محمّد ایادی جعل نموده می‌پردازیم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نقل از امام صادق علیه‌السلام با سند مرفوعه روایت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یَقْتُلُ المهدی علیه‌السلام حتی یَبْلُغَ السوق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علیه‌السلام آنقدر می‌کشد تا خون به زانو برسد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صورت خوانده می‌شود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ساق و به معنای ساق پا است ؛ یعنی آنقدر می‌کشد که خون به ساق پا می‌رسد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سُوقَه و به معنای افراد معمولی است ؛ یعنی آنقدر می‌کشد</w:t>
      </w:r>
    </w:p>
    <w:p>
      <w:pPr>
        <w:pStyle w:val="BookText"/>
        <w:rPr/>
      </w:pPr>
      <w:r>
        <w:rPr>
          <w:rFonts w:ascii="IRNazanin" w:hAnsi="IRNazanin" w:eastAsia="IRNazanin"/>
          <w:color w:val="111111"/>
          <w:sz w:val="28"/>
          <w:sz w:val="28"/>
          <w:szCs w:val="28"/>
          <w:rtl w:val="true"/>
          <w:lang w:bidi="fa-IR"/>
        </w:rPr>
        <w:t xml:space="preserve">که پس از کشتن نظامی‌ها و جنگجوها ، نوبت به افراد عادی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تعبیر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بپذیریم نشان دهنده این است که این جاعل حدیث اصلاً در جایی که خون ریخته شده باشد نرفته است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کسانی که به مکه مشرف می‌شوند برای ذبح قربانی به مسلخ نمی‌روند ولی سابقاً حجاج برای ذبح قربانی شخصاً به قربانگاه می‌رفتند و اگر روش ذبح نیز نمی‌دانستند قصاب می‌آوردند و خودشان دعای ذبح را </w:t>
      </w:r>
    </w:p>
    <w:p>
      <w:pPr>
        <w:pStyle w:val="BookText"/>
        <w:rPr/>
      </w:pPr>
      <w:r>
        <w:rPr>
          <w:rFonts w:ascii="IRNazanin" w:hAnsi="IRNazanin" w:eastAsia="IRNazanin"/>
          <w:color w:val="111111"/>
          <w:sz w:val="28"/>
          <w:sz w:val="28"/>
          <w:szCs w:val="28"/>
          <w:rtl w:val="true"/>
          <w:lang w:bidi="fa-IR"/>
        </w:rPr>
        <w:t xml:space="preserve">می‌خواندند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حدود یک میلیون حاجی به قربانگاه می‌رفتند و هر کدام حداقل یک گوسفند قربانی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شخصاً در آنجا دیده‌ام که بعد از قربانیِ یک میلیون گوسفند ، خون به قوزک پا هم نمی‌رسید چه برسد به ساق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احمد بن محمّد ایادی در هنگام جعل حدیث حتی متوجه این نبوده است که چقدر آدم باید کشته شود تا خون به ساق پا برسد ؛ آنهم در مورد مولایی که رحمة للعالمین است و در اولین خطبه‌اش خود را مظهر رحمت الهی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تعبیر دوم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 باید بیندیشیم آیا حتی خبیث‌ترین آدم‌ها نیز چنین کاری را انجام می‌دهد ؟</w:t>
      </w:r>
    </w:p>
    <w:p>
      <w:pPr>
        <w:pStyle w:val="BookText"/>
        <w:rPr/>
      </w:pPr>
      <w:r>
        <w:rPr>
          <w:rFonts w:ascii="IRNazanin" w:hAnsi="IRNazanin" w:eastAsia="IRNazanin"/>
          <w:color w:val="111111"/>
          <w:sz w:val="28"/>
          <w:sz w:val="28"/>
          <w:szCs w:val="28"/>
          <w:rtl w:val="true"/>
          <w:lang w:bidi="fa-IR"/>
        </w:rPr>
        <w:t xml:space="preserve">در اسلام تعرض به غیر نظامی به شدت محکوم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در مورد جنگ بصره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آغازگر جنگ نباشید ، فراری را دنبال نکنید ، زخمی‌ها را نکشید ، متعرض زنان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احکام روشن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جنگهای پیامبر صلی‌الله‌علیه‌و‌آله‌وسلم آمده است که در آغاز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بخشنامه‌هایی را صادر می‌کردند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آغازگر جنگ نباشید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را به روی دشمن نبندید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درختان را نبرید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زنان متعرض نشوید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اسیر را نکشید و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ایادی در ادامه حدیث می‌گوید یکی از عموزادگان حضرت می‌آید و به ایشان عرضه می‌دارد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مردم را همانند چهارپایان از خود رم می‌دهید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آقا بقیه‌اللّه برخلاف سیره پیامبر صلی‌الله‌علیه‌و‌آله‌وسلم که جذب مردم بود ، به رم دادن مردم می‌پردازد ؛ این تعابیر بسیار دور از حقیقت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در جلسات گذشته مطالب زیادی در مورد رحمت است ، و پناه بردن امت به حضرت نقل نمودیم از جمله رسول خدا صلی‌الله‌علیه‌و‌آله‌وسلم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 من به او پناه می‌برند همانگونه که پرندگان به آشیانه خود </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و یا در حدیث دیگر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 من به او پناه می‌برند همانگونه که زنبوران عسل به ملکه خود پناه می‌برند </w:t>
      </w:r>
      <w:r>
        <w:rPr>
          <w:rFonts w:eastAsia="IRNazanin" w:cs="IRNazanin"/>
          <w:color w:val="111111"/>
          <w:sz w:val="28"/>
          <w:szCs w:val="28"/>
          <w:rtl w:val="true"/>
          <w:lang w:bidi="fa-IR"/>
        </w:rPr>
        <w:t>»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علی علیه‌السلام فرمودند حضرت مهدی علیه‌السلام از لحاظ دانش از همه برتر و از لحاظ پناهدهی از همه وسیعتر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ادامه حدیثش آورده است که یکی از نزدیکان حضرت به او اعتراض می‌کند که چقدر آدم می‌کشی ؟ حضرت طبق نقل ایادی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شو ، وگرنه می‌دهم گردنت را بزنند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شبهای گذشته با یکی از عزیزان ره یافته مصاحبه کردند که قبل از پذیرش تشیع و بعد از آن را ، چگونه ارزیابی می‌کنید ؟ پاسخ دادند که من تا پیش از پذیرش آئین شیعه ، پیرو خلیفه‌ای بودم که وقتی از او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عِنَباً وَ قَضْباً </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پرسیدند دستور داد سؤال کننده را تازیانه بزنند که چرا چنین سؤالی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اکنون پیرو امامی هستم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قبل ان تفقدونی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از پرسش منع می‌کند ولی این مردم را به پرسش دعوت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توجه به همین مطلب چگونه می‌شود فرزند علی علیه‌السلام به متعرض خود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گرنت را می‌زنم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دو حدیث ، دو نمونه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است که احمد بن محمّد ایادی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نفر دیگری نیز که جاعل برخی از احادیث در مورد حضرت علیه‌السلام است علی بن ابی‌حمزه بطائنی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یکی از پایه‌گذاران واقفیه است که هفت امامی‌اند و حضرت موسی بن جعفر علیه‌السلام را به عنوان آخرین امام می‌شناسند و به امامت امام رضا علیه‌السلام معتقد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وشّا روایت کرده که در مرو در خدمت امام رضا علیه‌السلام بودم</w:t>
      </w:r>
    </w:p>
    <w:p>
      <w:pPr>
        <w:pStyle w:val="BookText"/>
        <w:rPr/>
      </w:pPr>
      <w:r>
        <w:rPr>
          <w:rFonts w:ascii="IRNazanin" w:hAnsi="IRNazanin" w:eastAsia="IRNazanin"/>
          <w:color w:val="111111"/>
          <w:sz w:val="28"/>
          <w:sz w:val="28"/>
          <w:szCs w:val="28"/>
          <w:rtl w:val="true"/>
          <w:lang w:bidi="fa-IR"/>
        </w:rPr>
        <w:t xml:space="preserve">که ایشان مرا فراخواند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 امروز علی بن ابی‌حمزه بطائنی در گذشت و همین الآن او را در قبر گذاشتند و از او در مورد اعتقاداتش و امامانش پرسیدند و او تا موسی بن جعفر علیه‌السلام امامان خود را معرفی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پرسیدند پس از او چه کسی امام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زبانش بند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بار دوم و سوم که از او پرسیدند و جواب نداد گرزی آتشین بر روی او کوبیدند که تمام قبرش پر از آتش شد تا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علی وشّا می‌گوید من از خدمت امام رضا علیه‌السلام خارج شدم و تاریخ و ساعت این گفتگو را نوشتم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هفته‌ها که نامه از کوفیان به دستم رسید در آن نامه‌ها از درگذشت بطائنی در همان روز و دفن او در همان ساعت خبر داده بودند </w:t>
      </w:r>
      <w:r>
        <w:rPr>
          <w:rFonts w:eastAsia="IRNazanin" w:cs="IRNazanin"/>
          <w:color w:val="111111"/>
          <w:sz w:val="28"/>
          <w:szCs w:val="28"/>
          <w:rtl w:val="true"/>
          <w:lang w:bidi="fa-IR"/>
        </w:rPr>
        <w:t>.</w:t>
      </w:r>
      <w:r>
        <w:rPr>
          <w:rStyle w:val="FootnoteAnchor"/>
          <w:rtl w:val="true"/>
        </w:rPr>
        <w:footnoteReference w:id="9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بطائنی هم حدیثی در خشونت و خونریزی حضرت علیه‌السلام جعل کرده است ، ولی تنها به همین مطالب در مورد او بسنده می‌کنیم </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از بین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تنها شش حدیث را که هر کدام مضمون خاصی داشتند بررسی کردیم و گمان می‌کنیم که این بررسی‌ها کافی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در سؤالات بسیاری که مطرح شده است و هنوز به ارائه پاسخ فرصت نشده است مطالب مورد نیاز پرسش‌کنندگان موجود است و من برای آن پرسشها اهمیت ویژه‌ای قائل هستم ، لذا به پاسخ آنها می‌پردازیم </w:t>
      </w:r>
      <w:r>
        <w:rPr>
          <w:rFonts w:eastAsia="IRNazanin" w:cs="IRNazanin"/>
          <w:color w:val="111111"/>
          <w:sz w:val="28"/>
          <w:szCs w:val="28"/>
          <w:rtl w:val="true"/>
          <w:lang w:bidi="fa-IR"/>
        </w:rPr>
        <w:t xml:space="preserve">. </w:t>
      </w:r>
      <w:bookmarkStart w:id="46" w:name="pg9038_85891"/>
    </w:p>
    <w:p>
      <w:pPr>
        <w:pStyle w:val="Heading3"/>
        <w:numPr>
          <w:ilvl w:val="2"/>
          <w:numId w:val="1"/>
        </w:numPr>
        <w:rPr/>
      </w:pPr>
      <w:bookmarkStart w:id="47" w:name="__RefHeading___Toc2234013_2870459653"/>
      <w:bookmarkStart w:id="48" w:name="_Toc17"/>
      <w:bookmarkEnd w:id="46"/>
      <w:bookmarkEnd w:id="47"/>
      <w:r>
        <w:rPr>
          <w:rtl w:val="true"/>
        </w:rPr>
        <w:t>پرسش و پاسخ جلسه پنجم</w:t>
      </w:r>
      <w:bookmarkEnd w:id="48"/>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ظهور مرگ و میر هست یا خیر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مرگ و میر ادامه دارد تنها تفاوتش این است که در آن زمان عمرها طولانی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احادیث آمده است که هر کسی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اولادش را می‌بیند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قضاوت داوودی نباشد و مثلاً شخصی تنها سرمایه خود را از دست بدهد ، شاهدی هم نباشد و آن شخصِ دزد هم قسمِ دروغینی بخورد حق مردم ضایع نمی‌شود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گذشته گفتیم که مردم بی‌نیاز می‌شوند تا آنجا که دلهایشان نیز بی‌نیاز می‌شود و لذا نوبت بدین سرقتها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شرع اسلام برای دزدی بریدن دست را به عنوان اجرای حدّ قرار داده‌اند ولی این بریدن دست ، بیست و چهار شرط دارد که یکی از آنها این است که در دنیا امکانات رفاهی باشد و دزد از روی ناچاری به دزدی نرفته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ظهور دلها بی‌نیاز می‌شود ، عقلها کامل می‌شود ، دین‌ها غنی می‌شود یعنی اگر کسی احتیاج نیز داشته باشد باز هم حاضر نیست که از کسی چیزی بدزدد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توبه پذیرفته شود بین کسی که از آغاز مؤمن بوده با کسی که در پایان عمر توبه کرده است تفاوتی وجود ندارد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قرآن آمده است آنانکه قبل از فتح مکه ایمان </w:t>
      </w:r>
    </w:p>
    <w:p>
      <w:pPr>
        <w:pStyle w:val="BookText"/>
        <w:rPr/>
      </w:pPr>
      <w:r>
        <w:rPr>
          <w:rFonts w:ascii="IRNazanin" w:hAnsi="IRNazanin" w:eastAsia="IRNazanin"/>
          <w:color w:val="111111"/>
          <w:sz w:val="28"/>
          <w:sz w:val="28"/>
          <w:szCs w:val="28"/>
          <w:rtl w:val="true"/>
          <w:lang w:bidi="fa-IR"/>
        </w:rPr>
        <w:t xml:space="preserve">آورده‌اند با کسانی که بعد از فتح ایمان آورده‌اند نزد خدا یکسان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لحظه‌ای که توبه کنند و اسلام آورند احکام اسلامی بر آنها واجب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جا عدل و داد هست دیگر نیازی به قضاوت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مقاطع مختلف زمانی با هم متفاوتند و اوایل ظهور همه کارها حل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همه قضاوتها بین مترافعین نیست و در حدیثی هم که نقل کردیم زنان در خانه‌های خود بر اساس سنت پیامبر و کتاب خدا حکم می‌کنند ، و منظور آشنایی آنهاست در هر موضوعی که داوری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داستان نورآباد از مرحوم آیت‌اللّه میرجهانی درست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من مکرر این موضوعات را از محضر ایشان شنیده بودم ، و ایشان نقل می‌فرمودند که دو نفر از نور آباد آمده بودند و می‌گفتند که ما از اولاد آقا بقیه‌اللّه هستیم و در شهرما همه مردم از اولاد آن حضرت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در جلسات پیش عرض کردم که چیزی شبیه به موبایل تصویری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دیده شده ، در دست ایشان نیز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که از نورآباد آمده‌اند گفته‌اند که کسی نمی‌تواند به آنجا برود آیا این درست است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آنها در پوششی هستند که رهگذرها آنان را نمی‌بینند و نمی‌توانند به آنجا نیز وارد 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خطبه‌های خود را به چه زبانی می‌خواند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شکی نداریم که زبان حضرت زبان عربی است و زبان عربی زبان اسلام است و در آن زمان همگی زبان عربی را یاد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شب ظهور که بانگ آسمانی ندا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 بقیه‌اللّه آمد ، در روایات فراوانی آمده است که این بانگ آسمانی به زبانی است که همه می‌فهمند ، و بدین تعبیر آمده است که هر کس آن را به زبان خودش می‌شنود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در برخی سمینارها و سخنرانی‌ها در همان مکان با تمهیداتی متن سخنرانی به زبانهای مختلف ترجمه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ظهور این مطلب وجود دارد اما بدون نیاز به وسایل و ابزار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می‌گوئیم بدون نیاز به وسایل و ابزار ، این مطلبی است که قبلاً واقع شده است و ما آن را در روایات داریم که هر کس بیانات حضرت را به زبان خودش شنیده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نمونه‌اش عالمی است به نام علامه بم که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وفات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خیلی سالهای قبل با عده‌ای اهالی بم به مکه مشرف شده‌اند در آنجا خطبه حضرت را می‌شنود و هنگامی که به جایگاه خود برمی‌گردد می‌شنود که هر کسی می‌گوید که آقا چنین و چنان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از آنها می‌پرسد که مگر شما زبان عربی بلد هستید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پس از کجا فهمیدید که ایشان چه فرمود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فارسی حرف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متوجه شدند که خودشان که عربی بلد بودند ، سخنان حضرت را به عربی شنیده ولی دیگر همراهانش که عربی نمی‌دانستند ، به فارسی 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در عالم به وقوع رسیده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مطالب ، مربوط به صیحه آسمانی بود اما اینکه همه موارد اینگونه است ما اطلاعاتی در دست نداریم ، اما چون عربی زبان اسلامی و بین‌المللی ماست می‌باید آن را بیاموزیم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از کشورها پس از ظهور اسلام زبان خود را به زبان اسلامی یعنی عربی تغییر دادند ؛ مانند مصر ، که زبانش قبطی بوده و آن را تغییر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روایات آمده است که در زمان غیبت هیچ کاری و هیچ حرکتی نکنید آیا ما منتظر باشیم تا ظلم همه جا را بگیرد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حکم شرعی وجود دارد که از آنها به فروع دین تعبیر می‌کنیم یکی از اینها امر به معروف و یکی نهی از منکر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مخصوص واعظ و گوینده و مبلّغ نیست بلکه هر مسلمانی بدین امر وظیفه دارد و در حد امکان و بر اساس شرایط موجود موظف هستند در مقابل ظلم و احجاف و تعدی و منکر اقدام نمایند و به عدل و داد راهنمایی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 سید خراسانی را می‌دانید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نام شعیب بن صالح مطرح است آنهم از طالقان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کسی که به نام سید حسنی از خراسان معروف است نامش در روایات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 سید خراسانی جزء علائم حتمیه نیست اگر چه حدیثی هم داریم که آن را از علائم حتمیه شمرده است ؛ ولی علائم حتمیه پنج علامت است که عبارتند از خروج سفیانی ، یمانی ، صیحه آسمانی ، خصب سرزمین بیداء و قتل نفس زکیه ؛ مرحوم آیت‌اللّه قزوینی در کتاب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المهدی من المهد الی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نموده‌اند که خروج سید خراسانی جزء علائم حتمیه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اینکه داستان آن کس که در منابر تبلیغ می‌کند اساس قطعی ندارد ، اولاً او خراسانی نیست مادرش اهل نجف‌آباد و پدرش اهل اطراف تبریز است و پدرش تا روز آخر صحبت کردن فارسی را بلد نبودند دوم اینکه او سید حسنی است حال آنکه همه امضاهای این شخص سید حسنی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حسنی در دستش نشان دارد اما ایشان نشان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 است که در مواقع مختلف اتفاقاتی می‌افتد مثلاً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آیت‌اللّه العظمی قمی در خراسان درگیری فراوانی در خصوص حوادث آن زمان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تلاش می‌کرد و به زندان می‌رفت و تبعید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ما می‌پرسیدند که آیا او سید حسنی است ؟ این پرسشها دلیل عدم آشنایی با مکتب مهدویت علیه‌السلام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 که با دیدن نشانه‌های مرگ باب توبه بسته می‌شود اما چگونه است که شنیده می‌شود فلان شخص در نزدیک مرگ توبه کرد و بعداً در خواب دیدند که در آسایش و راحتی به سر می‌برد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پذیرش توبه با دیدن نشانه‌ها و آثار مرگ ، متن صریح قرآن است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لَیْسَتِ التَّوْبَةُ لِلَّذِینَ یَعْمَلُونَ السَّیِّئاتِ حَتّی إِذا حَضَرَ أَحَدَهُمُ الْمَوْتُ قالَ إِنِّی تُبْتُ الآْنَ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توبه کسانی که کارهای ناشایست انجام می‌دهند ، و سرانجام چون مرگ هر کدامشان فرا برسد بگوید اینک توبه کردم ، پذیرفته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مطلب دیگر اینکه نزدیک مرگ با دیدن آثار مرگ تفاوت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صراحت توبه را به سه بخش تقسیم کرده یکی توبه‌ای است که خدا بر خود واجب کرده که آن را ببخشد و آن توبه کسی است که بلافاصله و بی‌درنگ پس از انجام گناه توبه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توبه کسی است که آثار مرگ را ببیند ، و طبق آیه‌ای که تلاوت شد توبه او پذیرفته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کسانی‌اند که توبه نکرده ولی آثار مرگ را نیز مشاهده نکرده‌اند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این دسته به عنایت خدا بستگی دارد اگر بخواهد می‌پذیرد و الا نمی‌پذیرد ، اما بر اساس روایات توبه واقعی قطعاً تا پیش از دیدن آثار مرگ به عنایت الهی پذیرفته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شمشیر سمبلیک است یا اینکه آقا از وسایل مدرن استفاده نمی‌کند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حضرت وسایل مدرن‌تر از وسایل موجود را خواهد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ناتمام است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جلسه پنجم </w:t>
      </w:r>
      <w:bookmarkStart w:id="49" w:name="pg9038_85897"/>
    </w:p>
    <w:p>
      <w:pPr>
        <w:pStyle w:val="Heading2"/>
        <w:numPr>
          <w:ilvl w:val="1"/>
          <w:numId w:val="1"/>
        </w:numPr>
        <w:rPr/>
      </w:pPr>
      <w:bookmarkStart w:id="50" w:name="__RefHeading___Toc2234015_2870459653"/>
      <w:bookmarkStart w:id="51" w:name="_Toc18"/>
      <w:bookmarkEnd w:id="49"/>
      <w:bookmarkEnd w:id="50"/>
      <w:r>
        <w:rPr>
          <w:rtl w:val="true"/>
        </w:rPr>
        <w:t>جلسه ششم</w:t>
      </w:r>
      <w:bookmarkEnd w:id="51"/>
    </w:p>
    <w:p>
      <w:pPr>
        <w:pStyle w:val="Heading3"/>
        <w:numPr>
          <w:ilvl w:val="2"/>
          <w:numId w:val="1"/>
        </w:numPr>
        <w:rPr/>
      </w:pPr>
      <w:bookmarkStart w:id="52" w:name="__RefHeading___Toc2234017_2870459653"/>
      <w:bookmarkStart w:id="53" w:name="_Toc19"/>
      <w:bookmarkEnd w:id="52"/>
      <w:r>
        <w:rPr>
          <w:rtl w:val="true"/>
        </w:rPr>
        <w:t>سیره حکومتی حضرت مهدی علیه‌السلام</w:t>
      </w:r>
      <w:bookmarkEnd w:id="5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الحمدللّه رب العالمین و الصلاة و السلام علی اشرف انبیائه و افضل سفرائه و علی آله الهداة المهدیین المنتخبین المنتجبین و اللعن الدائم علی اعدائهم اجمعین و بعد فقد قال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اعوذ باللّه من الشیطان الرجیم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جاءَ الْحَقُّ وَ زَهَقَ الْباطِلُ إِنَّ الْباطِلَ کانَ زَهُوقاً </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امشب شام یکهزار و یکصد و هفتادمین سالروز میلاد مسعود آقا بقیه‌اللّه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که امسال به پایان نرسد مگر با امضای ظهور آقا بقیه‌اللّه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امسال را در حالی جشن گرفتیم که زادگاه آن حضرت مورد تهاجم استکبار جهانی است و پایگاه حکومتی ایشان یعنی کوفه که پایتخت دولت </w:t>
      </w:r>
    </w:p>
    <w:p>
      <w:pPr>
        <w:pStyle w:val="BookText"/>
        <w:rPr/>
      </w:pPr>
      <w:r>
        <w:rPr>
          <w:rFonts w:ascii="IRNazanin" w:hAnsi="IRNazanin" w:eastAsia="IRNazanin"/>
          <w:color w:val="111111"/>
          <w:sz w:val="28"/>
          <w:sz w:val="28"/>
          <w:szCs w:val="28"/>
          <w:rtl w:val="true"/>
          <w:lang w:bidi="fa-IR"/>
        </w:rPr>
        <w:t xml:space="preserve">کریمه است در تهاجم و اشغال دشمنان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بزرگترین و کهنترین آکادمی علمی شیعه یعنی نجف اشرف مورد تهاجم مخالفین آقا بقیه‌اللّه است ، لذا خداوند را قسم می‌دهیم به مولود شب گذشته ، که هر چه زودتر این اماکن مقدسه را از اشغال مهاجمان بیرون بیاورد ؛ و همه ما را جزء منتظران و شیعیان و خادمان آقا بقیه‌اللّه قرار بدهد ، 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کشت و کشتارها و خونریزیها و اشغالها مطرح می‌شود آنچه که در اذهان رنگ می‌گیرد مسئله انتقام است ، و انسان دعا می‌کند که خدایا منتقم را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انتقام یک واژه‌ای است که مفاهیم کشت و کشتار را نیز در اذهان تداعی می‌کند و ما به دنبال مباحث شبهای گذشته که در مورد احادیث جعلیِ نسبت داده شده به حضرت از جمله خشونت بود امشب بحثی در مورد انتقام مطرح می‌نمائیم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یکی از نامهای مسلّم آقا بقیه‌اللّه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در تمامی منابع معتبر و محکم ما آمده است ؛ به عنوان نمونه در شب معراج هنگامی که خداوند منان آقا بقیه‌اللّه را به رسول خدا صلی‌الله‌علیه‌و‌آله‌وسلم معرفی می‌کند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محمّد صلی‌الله‌علیه‌و‌آله‌وسلم و عزتی و جلالی انه الحجة الواجبه لاولیائی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عزت و جلالم که او حجت واجب است ، یعنی حجتی که اطاعت او بر مردمان واجب است ، و یا به تعبیر دیگر حجتی است که وجود او برای دوستانم ضروری است ، و حجتی که باید روی زمین باشد او همان حجت واجب است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می‌فرماید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المنتقم من اعدائی </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او انتقام گیرنده از دشمنان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هم او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رسولش معرفی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در همین داستان معراج آمده است که وقتی رسول خدا صلی‌الله‌علیه‌و‌آله‌وسلم سیمای ملکوتی حضرت بقیه‌اللّه را بر عرش به عنوان ستاره‌ای فروزان ، یا به تعبیر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کالکولب الدّرّی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مشاهده نمودند عرض کردند الهی این که در کنار دیگرانی که نشسته‌اند ، ایستاده است کیست ؟</w:t>
      </w:r>
    </w:p>
    <w:p>
      <w:pPr>
        <w:pStyle w:val="BookText"/>
        <w:rPr/>
      </w:pP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القائم الذی یحلل حلالی و یحرم حرامی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ایستاده‌ای است که به وسیله او حلالم را حلال و حرامم را حرام می‌کنم ؛ یعنی حلال و حرام را که در طول زمان کم‌رنگ شده است مثلاً ربا را به نام کارمزد و شطرنج را به نام ورزش ذهنی و موسیقی را به عنوان چیزی که می‌توان به وسیله آن به خدا رسید و امثال اینها را که تحریف و توجیه شده است معین کرده و حلال را حلال و حرام را حرام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انتقم من اعدائی </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و به وسیله او از دشمنانم که موارد حلال و حرام را تحریف کرده‌اند انتقام خواهم گرفت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عاشورا که آن حادثه تلخ واقع شد فرشته‌ها آمدند و به خداوند متعال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این فرزند حبیب شماست آیا رواست که او را به </w:t>
      </w:r>
    </w:p>
    <w:p>
      <w:pPr>
        <w:pStyle w:val="BookText"/>
        <w:rPr/>
      </w:pPr>
      <w:r>
        <w:rPr>
          <w:rFonts w:ascii="IRNazanin" w:hAnsi="IRNazanin" w:eastAsia="IRNazanin"/>
          <w:color w:val="111111"/>
          <w:sz w:val="28"/>
          <w:sz w:val="28"/>
          <w:szCs w:val="28"/>
          <w:rtl w:val="true"/>
          <w:lang w:bidi="fa-IR"/>
        </w:rPr>
        <w:t xml:space="preserve">این وضع فجیع بکشند و شما هیچ کاری انجام ندهی ؟ خداوند شَبَح آقا بقیه‌اللّه را به فرشته‌ها نشان داد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انتقم له بظالمیه </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به وسیله ایشان انتقام حسین مظلوم را از دشمنانش خواهم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علیه‌السلام در تعقیبات نماز عصر در ضمن دعای مفصلی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تعجل فرج المنتقم من اعدائک </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خدایا از تو می‌خواهم در فرج آن</w:t>
      </w:r>
    </w:p>
    <w:p>
      <w:pPr>
        <w:pStyle w:val="BookText"/>
        <w:rPr/>
      </w:pPr>
      <w:r>
        <w:rPr>
          <w:rFonts w:ascii="IRNazanin" w:hAnsi="IRNazanin" w:eastAsia="IRNazanin"/>
          <w:color w:val="111111"/>
          <w:sz w:val="28"/>
          <w:sz w:val="28"/>
          <w:szCs w:val="28"/>
          <w:rtl w:val="true"/>
          <w:lang w:bidi="fa-IR"/>
        </w:rPr>
        <w:t xml:space="preserve">آقایی که انتقام تو را از دشمنانت خواهد گرفت تعجیل بفرمایی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نوفلی در آنجا حضور داشت و این دعا را در ادامه نماز حضرت علیه‌السلام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شما چه کسی است ؟ حضرت علیه‌السلام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المهدی علیه‌السلام من آل محمّد صلی‌الله‌علیه‌و‌آله‌وسلم </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او همان مهدی علیه‌السلام از آل پیامبر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احمد بن اسحاق که وکیل آقا امام حسن عسکری علیه‌السلام در قم بودند ، آمده است که پس از ولادت حضرت مهدی علیه‌السلام امام حسن عسکری علیه‌السلام نامه‌ای از سامرا به احمد بن اسحاق در قم نوشتند ، که ای احمد ، آقا بقیه‌اللّه به دنیا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که در این جشن و سرور ما شما هم سهیم باشید ؛ سپس امر فرمودند که از پول سهم امام که در اختیار دارید گوسفندانی را بخر و قربانی کن ؛ آنگاه غذایی را مهیا کن و دوستان ما را دعوت کن و بگو این غذا عقیقه فرزندم حضرت مهدی علیه‌السلام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اسحاق بعدها با چهل نفر به سامرا رفت و خدمت آقا امام </w:t>
      </w:r>
    </w:p>
    <w:p>
      <w:pPr>
        <w:pStyle w:val="BookText"/>
        <w:rPr/>
      </w:pPr>
      <w:r>
        <w:rPr>
          <w:rFonts w:ascii="IRNazanin" w:hAnsi="IRNazanin" w:eastAsia="IRNazanin"/>
          <w:color w:val="111111"/>
          <w:sz w:val="28"/>
          <w:sz w:val="28"/>
          <w:szCs w:val="28"/>
          <w:rtl w:val="true"/>
          <w:lang w:bidi="fa-IR"/>
        </w:rPr>
        <w:t xml:space="preserve">حسن عسکری علیه‌السلام رسید و تقاضا نمود که آن فرزند مبارک را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بعد از بررسی افراد ، به داخل خانه رفتند و فرزندی را که همچون ماه ، نورانی و زیبا بود روی دست گرفته و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اسحاق گفت که آقا ، یک نشان برای ما تعیین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درخواست ، خودِ حضرت بقیه‌اللّه فرمودند ای احمد بن اسحاق بعد از دیدن از آدرس مپرس ، بعد از رسیدن از نشان مپرس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بقیه‌اللّه فی ارضه و المنتقم من اعدائه </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من تنها بازمانده از حجج الهی در زمین هستم و من هستم که از دشمنان خدا انتقام خواهم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متوجه شدیم که هم رسول خدا صلی‌الله‌علیه‌و‌آله‌وسلم و هم امام کاظم علیه‌السلام و هم خودِ حضرت ، خودشان را منتقم معرفی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القابی که در همین مضمون است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همان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می‌رساند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کتب لغت برای آن سه معنا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w:t>
      </w:r>
      <w:r>
        <w:rPr>
          <w:rStyle w:val="FootnoteAnchor"/>
          <w:rtl w:val="true"/>
        </w:rPr>
        <w:footnoteReference w:id="1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خون</w:t>
      </w:r>
      <w:r>
        <w:rPr>
          <w:rStyle w:val="FootnoteAnchor"/>
          <w:rtl w:val="true"/>
        </w:rPr>
        <w:footnoteReference w:id="1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طلب شده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خونی که طلب نشود و هدر برود با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 </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معرفی می‌شود ، اما </w:t>
      </w:r>
    </w:p>
    <w:p>
      <w:pPr>
        <w:pStyle w:val="BookText"/>
        <w:rPr/>
      </w:pPr>
      <w:r>
        <w:rPr>
          <w:rFonts w:ascii="IRNazanin" w:hAnsi="IRNazanin" w:eastAsia="IRNazanin"/>
          <w:color w:val="111111"/>
          <w:sz w:val="28"/>
          <w:sz w:val="28"/>
          <w:szCs w:val="28"/>
          <w:rtl w:val="true"/>
          <w:lang w:bidi="fa-IR"/>
        </w:rPr>
        <w:t xml:space="preserve">اگر خون ریخته شده را مطالبه کنند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 </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می‌گویند ،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خونخواه ، یا مطالبه کننده خون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این واژه در کلام خدای منان نیز آمده آنهم در هنگامی که رسول خدا صلی‌الله‌علیه‌و‌آله‌وسلم در شب معراج اشباح دوازده امام را مشاهده کردند خطاب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صلی‌الله‌علیه‌و‌آله‌وسلم هؤلاء الحجج و هذا التأثر من عترتک </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ای محمّد صلی‌الله‌علیه‌و‌آله‌وسلم اینها حجتهای من هستند و این منتقم عترت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عظمت حضرت علیه‌السلام و یگانه بودن او در اجرای برخی فرامین الهی مثل انتقام مشاهده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واژه نیز در معنای منتقم برای حضرت علیه‌السلام از سوی خدا مطرح شده است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بحمداللّه همه با زیارت عاشورا آشنا هستیم ، اما آنها که با این مکتب آشنایی ندارند هر چه بخواهند بگویند ، کاری نداریم ولی ما هیچ شکی در صلابت سند زیارت عاشورا نداریم و آن از امام باقر علیه‌السلام نقل شده است که ما به امام حسین علیه‌السلام خطاب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ثارَ اللّه‌ِ وَابْنَ ثارِهِ </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سلام بر تو ای خون خدا ، و ای پسر خون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معانی مطرح شده از ثار ، اگر در این عبارت کلمه ثار را به معنی خون بدانیم بدین گونه معنی </w:t>
      </w:r>
    </w:p>
    <w:p>
      <w:pPr>
        <w:pStyle w:val="BookText"/>
        <w:rPr/>
      </w:pP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خون خدا و ای پسر خون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ثار به معنی طلب خون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خون طلب شده خدا و به عبارت دیگر یعنی خونی که خدا آن را طلب می‌کند و اجازه نمی‌دهد که هدر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پسر امیرالمؤمنینی که خدا خون او را طلب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حسین علیه‌السلام و امیرالمؤمنین علیه‌السلام ثاراللّه هستند و خداوند خون آنها را مطالبه می‌کند آنهم به دست با کفایت آقا بقیه‌اللّه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معانی حضرت مهدی علیه‌السلام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مطالبه کننده خون می‌دانیم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معنی خون بدانیم ، ثاراللّه به معنی خون خدا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ترکیب همانند دیگر ترکیبهای اضافی است که آن را اضافه تشریفی می‌گویند یعنی مضاف به واسطه مضاف‌الیه شرافت داده می‌شود مثلاً به کعبه ، بیت‌اللّه گفته می‌شود ولی آیا مگر همه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 نیست ؛ و یا به مسجد و یا مسجدالحرام ، خانه خدا می‌گویند این بدان جهت است که آن محل به خدا منسوب شده و لذا شرافت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همین مکان که در آن حضور داریم تا پیش از این خانه‌ای بوده است مثل بقیه خانه‌ها ، ولی از زمانی که به کتابخانه تخصصی آقا بقیه‌اللّه تبدیل شده ، برای خود شرافت کسب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نمونه‌های دیگری نیز وجود دارد مثلاً اگر کاغذ به قرآن تبدیل شود به خاطر کلمات اضافه شده به آن کاغذ ، قداست پیدا کرده و می‌باید با وضو به خطوط آن دست کشید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حجرالاسود سنگی است که در روایات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 اللّه فی </w:t>
      </w:r>
    </w:p>
    <w:p>
      <w:pPr>
        <w:pStyle w:val="BookText"/>
        <w:rPr/>
      </w:pPr>
      <w:r>
        <w:rPr>
          <w:rFonts w:ascii="IRNazanin" w:hAnsi="IRNazanin" w:eastAsia="IRNazanin"/>
          <w:color w:val="111111"/>
          <w:sz w:val="28"/>
          <w:sz w:val="28"/>
          <w:szCs w:val="28"/>
          <w:rtl w:val="true"/>
          <w:lang w:bidi="fa-IR"/>
        </w:rPr>
        <w:t xml:space="preserve">ارضه </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یعنی دست خدا در زمین ؛ به واسطه اضافه شدن به خدا ، شرافت پیدا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مبارکه‌ای برای امیرالمؤمنین علی علیه‌السلام در کتب شیعه و سنی آمده است از جمله حبل‌اللّه ، جنب اللّه ، یداللّه ، اذن‌اللّه ، عین‌اللّه ، لسان‌اللّه‌</w:t>
      </w:r>
      <w:r>
        <w:rPr>
          <w:rStyle w:val="FootnoteAnchor"/>
          <w:rtl w:val="true"/>
        </w:rPr>
        <w:footnoteReference w:id="1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القاب و برخی دیگر همگی از طرف رسول خدا صلی‌الله‌علیه‌و‌آله‌وسلمنقل شده است و جنبه تشریفی دارد زیرا خداوند نه دست دارد نه پهلو ، نه زبان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همه اینها به خدا نسبت داده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ثاراللّه ، کلمه ثار به خدا نسبت داده می‌شود و با این اضافه شدن کسب شرف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ادامه در زیارت عاشورا عرض می‌کنیم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یَرْزُقَنی طَلَبَ ثارکَ مَعَ اِمامٍ مَنْصُورٍ مِنْ آلِ مُحَمَّد صلی‌الله‌علیه‌و‌آله‌وسلم </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xml:space="preserve">خدایا به من روزی کن که خون تو را مطالبه کنم در محضر امام نصرت یافته از آل پیامبر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ادامه عرضه می‌داریم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یَرْزُقَنی طَلَبَ ثارکُمْ</w:t>
      </w:r>
      <w:r>
        <w:rPr>
          <w:rStyle w:val="FootnoteAnchor"/>
          <w:rtl w:val="true"/>
        </w:rPr>
        <w:footnoteReference w:id="115"/>
      </w:r>
      <w:r>
        <w:rPr>
          <w:rFonts w:ascii="Amiri" w:hAnsi="Amiri" w:eastAsia="Amiri" w:cs="Amiri"/>
          <w:color w:val="111111"/>
          <w:sz w:val="28"/>
          <w:sz w:val="28"/>
          <w:szCs w:val="28"/>
          <w:rtl w:val="true"/>
          <w:lang w:bidi="ar-SA"/>
        </w:rPr>
        <w:t xml:space="preserve">مَعَ اِمامٍ مَهْدیٍ ظاهِرٍ ناطِقٍ بِالْحَقّ </w:t>
      </w:r>
      <w:r>
        <w:rPr>
          <w:rFonts w:eastAsia="Amiri" w:cs="Amiri" w:ascii="Amiri" w:hAnsi="Amiri"/>
          <w:color w:val="111111"/>
          <w:sz w:val="28"/>
          <w:szCs w:val="28"/>
          <w:rtl w:val="true"/>
          <w:lang w:bidi="ar-SA"/>
        </w:rPr>
        <w:t>» .</w:t>
      </w:r>
      <w:r>
        <w:rPr>
          <w:rStyle w:val="FootnoteAnchor"/>
          <w:rtl w:val="true"/>
        </w:rPr>
        <w:footnoteReference w:id="11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هم اینجا قابل تذکر است که در اولین کتابی که بعد از </w:t>
      </w:r>
    </w:p>
    <w:p>
      <w:pPr>
        <w:pStyle w:val="BookText"/>
        <w:rPr/>
      </w:pPr>
      <w:r>
        <w:rPr>
          <w:rFonts w:ascii="IRNazanin" w:hAnsi="IRNazanin" w:eastAsia="IRNazanin"/>
          <w:color w:val="111111"/>
          <w:sz w:val="28"/>
          <w:sz w:val="28"/>
          <w:szCs w:val="28"/>
          <w:rtl w:val="true"/>
          <w:lang w:bidi="fa-IR"/>
        </w:rPr>
        <w:t xml:space="preserve">ابن قولویه ، زیارت عاشورا از آنجا به دست ما رسیده است کتابی با نام مصباح المتهجد از شیخ طوسی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مربوط به زمان شیخ طوسی در کتابخانه آستان قدس رضوی موجود است و در آنجا به جای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نسخه‌های در دسترس موجود است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اگر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 معنا را می‌رساند ولی از آنجا که اصل نسخه و کلمه موجود است و ما می‌خواهیم زیارت را آنگونه که از معصوم رسیده است بخوانیم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صحیح‌تر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معنای عبارت فوق اینگونه می‌شود که من از خدا می‌خواهم که مرا روزی دهد در طلب خون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و شهدای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محضر امام مهدی ، آن کسی که ظاهر شده و به حق ناطق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در مورد یاران آقا بقیه‌اللّه و ضمن حدیث مفصلی می‌فرمایند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شعارهم یا لثارات الحسین </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است یعنی شعار یاران حضرت 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خونخواهان خون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طلب کنندگان خون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علیه‌السلام در مورد چهار هزار فرشته‌ای که همیشه در حرم آقا امام حسین علیه‌السلام هستند می‌فرماید این فرشته‌ها تا زمان ظهور مولا در آنجا خواهند بود و پس از ظهور حضرت علیه‌السلام جزو یاران ایشان قرار خواهند گرفت ، و شعار ایشان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لثارات الحسین </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و </w:t>
      </w:r>
    </w:p>
    <w:p>
      <w:pPr>
        <w:pStyle w:val="BookText"/>
        <w:rPr/>
      </w:pPr>
      <w:r>
        <w:rPr>
          <w:rFonts w:ascii="IRNazanin" w:hAnsi="IRNazanin" w:eastAsia="IRNazanin"/>
          <w:color w:val="111111"/>
          <w:sz w:val="28"/>
          <w:sz w:val="28"/>
          <w:szCs w:val="28"/>
          <w:rtl w:val="true"/>
          <w:lang w:bidi="fa-IR"/>
        </w:rPr>
        <w:t xml:space="preserve">ایشان طلب کننده خون امام حسین علیه‌السلام خواهد بود و یاران ایشان نداگران کسانی‌اند که می‌خواهند در طلب خون امام حسین علیه‌السلام در لشکر حضرت مهدی علیه‌السلام قرار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دیگری که هم معنا با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بین علمای لغت معنی این دو بسیار با هم مشترک است و گاهی معنای یکی را به دیگری نسبت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زیادی نوشته‌اند که بسیار به هم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19"/>
      </w:r>
      <w:r>
        <w:rPr>
          <w:rFonts w:ascii="IRNazanin" w:hAnsi="IRNazanin" w:eastAsia="IRNazanin"/>
          <w:color w:val="111111"/>
          <w:sz w:val="28"/>
          <w:sz w:val="28"/>
          <w:szCs w:val="28"/>
          <w:rtl w:val="true"/>
          <w:lang w:bidi="fa-IR"/>
        </w:rPr>
        <w:t xml:space="preserve">مثلاً اگر کسی که مونس کسی دیگر بوده باشد و از دست برود ، فرد می‌شود یعنی تک می‌شود ، انیسش را از دست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معنای دیگر برای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مثلاً اگر کسی عزیزی از دست بدهد ، نقص بر او وارد شده است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دیگر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خون است</w:t>
      </w:r>
      <w:r>
        <w:rPr>
          <w:rStyle w:val="FootnoteAnchor"/>
          <w:rtl w:val="true"/>
        </w:rPr>
        <w:footnoteReference w:id="121"/>
      </w:r>
      <w:r>
        <w:rPr>
          <w:rFonts w:ascii="IRNazanin" w:hAnsi="IRNazanin" w:eastAsia="IRNazanin"/>
          <w:color w:val="111111"/>
          <w:sz w:val="28"/>
          <w:sz w:val="28"/>
          <w:szCs w:val="28"/>
          <w:rtl w:val="true"/>
          <w:lang w:bidi="fa-IR"/>
        </w:rPr>
        <w:t xml:space="preserve">یعنی کسی که مطالبه کننده خون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کسی که جنایتی در مورد او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معنای دیگر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خون ریخته شده‌ای است که انتقامش </w:t>
      </w:r>
    </w:p>
    <w:p>
      <w:pPr>
        <w:pStyle w:val="BookText"/>
        <w:rPr/>
      </w:pPr>
      <w:r>
        <w:rPr>
          <w:rFonts w:ascii="IRNazanin" w:hAnsi="IRNazanin" w:eastAsia="IRNazanin"/>
          <w:color w:val="111111"/>
          <w:sz w:val="28"/>
          <w:sz w:val="28"/>
          <w:szCs w:val="28"/>
          <w:rtl w:val="true"/>
          <w:lang w:bidi="fa-IR"/>
        </w:rPr>
        <w:t xml:space="preserve">گرفته نشده باشد </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لذا برای امام حسین علیه‌السلام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می‌برند یعنی خونی که ریخته شده ولی هنوز طلب نشده ، و انتقامش گرفته نشده است ؛ و به آقا بقیه‌اللّه علیه‌السلام 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الموتور بأبیه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انتقام خون ریخته شده پدرش را نگرفته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است بین امام حسین علیه‌السلام و آقا بقیه‌اللّه علیه‌السلام ، که امام حسین علیه‌السلام خونش بر زمین ریخته شده ولی مطالبه نشده است و حضرت بقیه‌اللّه آقایی است که خون پدرانش بر زمین ریخته شده و مطالبه نشده است تا روزی که ایشان تشریف بیاورند و این خونها را طلب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از شخص رسول‌اللّه صلی‌الله‌علیه‌و‌آله‌وسلم است که درباره امام زمان علیه‌السلام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الطّرید الشّرید الموتور بابیه و جده </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یعنی آقایی که شرید و طرید از جامعه شده و از حکومت کنار مانده و هنوز خون مطالبه نشده پدرانش ، باقی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 بنا تدرک ترة کل مؤمن </w:t>
      </w:r>
      <w:r>
        <w:rPr>
          <w:rFonts w:eastAsia="IRNazanin" w:cs="IRNazanin"/>
          <w:color w:val="111111"/>
          <w:sz w:val="28"/>
          <w:szCs w:val="28"/>
          <w:rtl w:val="true"/>
          <w:lang w:bidi="fa-IR"/>
        </w:rPr>
        <w:t>»</w:t>
      </w:r>
      <w:r>
        <w:rPr>
          <w:rStyle w:val="FootnoteAnchor"/>
          <w:rtl w:val="true"/>
        </w:rPr>
        <w:footnoteReference w:id="12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خون هر مؤمنی به وسیله ما گرفته می‌شود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اینجا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همان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در زیارت دیگری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 یدرک اللّه ترة کل مؤمن </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خداوند به وسیله شما خون هر مؤمنی را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دیگری نیز در همین مفهوم است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الطّالِبُ بِدَمِ الْمَقْتُولِ بِکَرْبَلآءَ </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کجاست آن طلب کننده خون مقتول کربلا ؛ و همچنین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الطّالِبُ بِذُحُولِ الْأَنْبِیآءِ وَاَبْنآءِ الْأَنْبِیآءِ </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کجاست آن طلب کننده خون پیامبران و خون اولاد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طلب کردن جنایت انجام شده ، آنگونه که انجام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همان صورت که جنایت انجام شده باشد ، به همان صورت نیز طلب بشود </w:t>
      </w:r>
      <w:r>
        <w:rPr>
          <w:rFonts w:eastAsia="IRNazanin" w:cs="IRNazanin"/>
          <w:color w:val="111111"/>
          <w:sz w:val="28"/>
          <w:szCs w:val="28"/>
          <w:rtl w:val="true"/>
          <w:lang w:bidi="fa-IR"/>
        </w:rPr>
        <w:t>.</w:t>
      </w:r>
      <w:r>
        <w:rPr>
          <w:rStyle w:val="FootnoteAnchor"/>
          <w:rtl w:val="true"/>
        </w:rPr>
        <w:footnoteReference w:id="12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بقیه‌اللّه علیه‌السلام به نقل از امام صادق علیه‌السلام در یکی از خطبه‌هایش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اولیاء الدم و طلاب الترة </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یعنی ما ولیّ دم و خونخواه </w:t>
      </w:r>
    </w:p>
    <w:p>
      <w:pPr>
        <w:pStyle w:val="BookText"/>
        <w:rPr/>
      </w:pPr>
      <w:r>
        <w:rPr>
          <w:rFonts w:ascii="IRNazanin" w:hAnsi="IRNazanin" w:eastAsia="IRNazanin"/>
          <w:color w:val="111111"/>
          <w:sz w:val="28"/>
          <w:sz w:val="28"/>
          <w:szCs w:val="28"/>
          <w:rtl w:val="true"/>
          <w:lang w:bidi="fa-IR"/>
        </w:rPr>
        <w:t xml:space="preserve">خونهای بر زمین ریخته شده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مطرح نمودیم که امام حسین علیه‌السلام کشته شده و خونهای بسیاری بر زمین ریخته شده و طالب این خونها حضرت بقیه‌اللّه است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ثائر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الموتور بابیه و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اما در قرآن آیه‌ای هست که در تمام احادیث به این موضوع تفسیر شده است آنجا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لِوَلِیِّهِ سُلْطاناً </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مظلوم کشته شده ، ما برای ولیّ او سیطره قرار دادیم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کسی که به ناحق کشته شده است ما به ولیّ او اجازه و سیطره دادیم که ظالم را قصاص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اعتبار احادیث فراوان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علیه‌السلام است </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در ادامه همین آیه شریفه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یُسْرِفْ فِی الْقَتْلِ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در قتل اسراف نکند </w:t>
      </w:r>
      <w:r>
        <w:rPr>
          <w:rFonts w:eastAsia="IRNazanin" w:cs="IRNazanin"/>
          <w:color w:val="111111"/>
          <w:sz w:val="28"/>
          <w:szCs w:val="28"/>
          <w:rtl w:val="true"/>
          <w:lang w:bidi="fa-IR"/>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اسراف در این آیه در احادیث مختلف معنی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علیه‌السلام در مورد این آیه پرسیدند ، فرمود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الاسراف فی القتل ان یقتل غیر قاتله </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اسراف در قتل یعنی کسی غیر از قاتل را بکشند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کاظم علیه‌السلام در مورد این آیه پرسیده شده ،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ان یقتل غیر 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نهی فرموده از اینکه انسان غیر از قاتل شخص دیگری را بکشد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یُمَثِّلَ بالقاتل </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یا اینکه او را مثله کنند ، یعنی بعد از قتل گوش یا دماغ یا اعضای بدنش را جدا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در مورد ابن ملجم فرمودند که مبادا بعد از من ، قاتل مرا مثله کنید زیرا رسول خدا علیه‌السلام از مثله نهی فرموده حتی برای سگ گزنده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فوق ، معصومین علیهم‌السلام اسراف در قتل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معنی کشتن کسی به جای قاتل ، یا کسی به همراه قاتل ، یا مثله کردن قاتل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فرموده‌اند </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از طرف دیگر حدیثی در مورد این آیه جعل شده است که تفسیر این آیه را به گونه‌ای دیگر جلوه می‌دهد و برای برخی ، مشکلاتی ایجاد کرده است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محمّد قطیبی از صالح بن ابی‌حمّاد از عبداللّه بن محمّد اسدی مشهور به حجّال و او از بعضی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نام نمی‌برد ، او در مورد این آیه نقل کرده است که امام صادق علیه‌السلام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آیه در مورد امام حسین علیه‌السلام نازل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قتل اهل الارض به ما کان سرفاً </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یعنی اگر امام زمان علیه‌السلام ظهور کنند و تمام اهل زمین را در قصاص خون امام حسین علیه‌السلام بکشد ، اسراف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یقین داریم که تمام زمین و آسمان و اهل آنها همسنگ امام حسین علیه‌السلام نیستند ولی آیا ایشان از پدرشان علی علیه‌السلام عزیزتر است ؟ او فرزند پدری است که خطاب به اولاد عبدالمطلب می‌فرماید مبادا در خیابان حاضر شوید و هر کسی را بکشید و بگوئید علی علیه‌السلام کشته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جزء محکمات است ولی آن حدیث جعلی جزء متشابهات قرار می‌گیرد و یقین داریم که از معصوم نرسیده است ، و برای این مطلب دلایلی هم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شخصی که این حدیث را نقل کرده یعنی قطیبی به نقل از مرحوم آیت‌اللّه خوئی ، وثاقتش برای ما ثابت نشده است</w:t>
      </w:r>
      <w:r>
        <w:rPr>
          <w:rStyle w:val="FootnoteAnchor"/>
          <w:rtl w:val="true"/>
        </w:rPr>
        <w:footnoteReference w:id="137"/>
      </w:r>
      <w:r>
        <w:rPr>
          <w:rFonts w:ascii="IRNazanin" w:hAnsi="IRNazanin" w:eastAsia="IRNazanin"/>
          <w:color w:val="111111"/>
          <w:sz w:val="28"/>
          <w:sz w:val="28"/>
          <w:szCs w:val="28"/>
          <w:rtl w:val="true"/>
          <w:lang w:bidi="fa-IR"/>
        </w:rPr>
        <w:t xml:space="preserve">و این مطلب را با توجه به سخن غالب علمای رجال و تجزیه و تحلیل آن سخنان بیان نموده است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بن ابن حماد کسی است که مرحوم نجاشی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او بر ما ملتبس است </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ابن غضائری رسماً او را ضعیف می‌داند</w:t>
      </w:r>
      <w:r>
        <w:rPr>
          <w:rStyle w:val="FootnoteAnchor"/>
          <w:rtl w:val="true"/>
        </w:rPr>
        <w:footnoteReference w:id="139"/>
      </w:r>
      <w:r>
        <w:rPr>
          <w:rFonts w:ascii="IRNazanin" w:hAnsi="IRNazanin" w:eastAsia="IRNazanin"/>
          <w:color w:val="111111"/>
          <w:sz w:val="28"/>
          <w:sz w:val="28"/>
          <w:szCs w:val="28"/>
          <w:rtl w:val="true"/>
          <w:lang w:bidi="fa-IR"/>
        </w:rPr>
        <w:t xml:space="preserve">و مرحوم علامه حلی می‌گوید در مورد او توقف می‌کنم </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نفر سوم که عبداللّه بن محمّد اسدی که به حجّال معروف است فردی ثقه و مورد اعتماد است ولی ناقلین از او مورد اعتماد نیستند و مطابق نقل حدیث ، او از برخی اصحاب که نامشان برده نشده نقل می‌کند و معلوم نیست که آنها چه کسانی هستند و لذا سند حدیث متصل نیست و این حدیث از لحاظ سند اشکال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این حدیث معارض با سخن امام کاظم علیه‌السلام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ان یقتل غیر 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و همچنین با آن دسته احادیث که در مورد اسراف در این آیه مطرح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اینکه طبق روایاتی که اشاره کردیم این آیه در مورد امام حسین علیه‌السلام است و بخش دوم آن نیز در مورد امام زمان علیه‌السلام است و روایات دیگر نیز صراحت نمودند که اسراف در این آیه یعنی نهی از کشتن افراد غیرقاتل ؛ لذا چگونه می‌شود که طبق این حدیث جعلی امام زمان علیه‌السلام در قصاص خون امام حسین علیه‌السلام قصد کشتن تمام اهل زمین را بکند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اینها در حدیث دیگر ، اسراف در معنی کشتن غیر از یک نفر معنی شده است و لذا نمی‌توان دو نفر را به قصاص یک نفر به قتل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دو نفر مشترکاً یک نفر را بکشند اولیای دم می‌توانند هر دو را بکشند به شرط آنکه دیه یک نفر را به دو خانواده پرداخت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آنها را بکشند ، خانواده و یا خودِ نفر دوم که در قتل شریک بوده باید نصف دیه یک نفر را به خانواده فرد قصاص شده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 تعابیر </w:t>
      </w:r>
    </w:p>
    <w:p>
      <w:pPr>
        <w:pStyle w:val="BookText"/>
        <w:rPr/>
      </w:pPr>
      <w:r>
        <w:rPr>
          <w:rFonts w:ascii="IRNazanin" w:hAnsi="IRNazanin" w:eastAsia="IRNazanin"/>
          <w:color w:val="111111"/>
          <w:sz w:val="28"/>
          <w:sz w:val="28"/>
          <w:szCs w:val="28"/>
          <w:rtl w:val="true"/>
          <w:lang w:bidi="fa-IR"/>
        </w:rPr>
        <w:t xml:space="preserve">اگر یک نفر بیشتر نمی‌تواند مورد قصاص یک قتل قرار بگیرد چگونه می‌شود که امام زمان علیه‌السلام که پیرو سنت علی علیه‌السلام است تمام عالم را در قصاص خون امام حسین علیه‌السلام به قتل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و این طرز تفکر با مسلّمات فقه اسلامی مناسبت ندارد و در اسلام و سیره ائمه علیهم‌السلام ظرایفی وجود دارد که هیچ یک با این دسته احادیث تناسب ندارد ، به عنوان نمونه کسی خدمت امام علیه‌السلام می‌رسد و می‌پرسد که اگر مال فردی ناصبی در اختیار ما باشد می‌توانیم آن را به صاحبش برنگردانیم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اگر چه او ناصبی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قاتل امام حسین علیه‌السلام آن شمشیری که با آن امام حسین علیه‌السلام را کشته است به رسم امانت به من بسپارد ، من آن شمشیر را به او برمی‌گردانم </w:t>
      </w:r>
      <w:r>
        <w:rPr>
          <w:rFonts w:eastAsia="IRNazanin" w:cs="IRNazanin"/>
          <w:color w:val="111111"/>
          <w:sz w:val="28"/>
          <w:szCs w:val="28"/>
          <w:rtl w:val="true"/>
          <w:lang w:bidi="fa-IR"/>
        </w:rPr>
        <w:t>.</w:t>
      </w:r>
      <w:r>
        <w:rPr>
          <w:rStyle w:val="FootnoteAnchor"/>
          <w:rtl w:val="true"/>
        </w:rPr>
        <w:footnoteReference w:id="14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علیه‌السلام را مورد بررسی قرار دادیم ، مطلب بعدی این است که ایشان از چه کسی ، چرا ، و چگونه انتقام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را جلسه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خواهیم نمود </w:t>
      </w:r>
      <w:r>
        <w:rPr>
          <w:rFonts w:eastAsia="IRNazanin" w:cs="IRNazanin"/>
          <w:color w:val="111111"/>
          <w:sz w:val="28"/>
          <w:szCs w:val="28"/>
          <w:rtl w:val="true"/>
          <w:lang w:bidi="fa-IR"/>
        </w:rPr>
        <w:t xml:space="preserve">. </w:t>
      </w:r>
      <w:bookmarkStart w:id="54" w:name="pg9038_85914"/>
    </w:p>
    <w:p>
      <w:pPr>
        <w:pStyle w:val="Heading3"/>
        <w:numPr>
          <w:ilvl w:val="2"/>
          <w:numId w:val="1"/>
        </w:numPr>
        <w:rPr/>
      </w:pPr>
      <w:bookmarkStart w:id="55" w:name="__RefHeading___Toc2234019_2870459653"/>
      <w:bookmarkStart w:id="56" w:name="_Toc20"/>
      <w:bookmarkEnd w:id="54"/>
      <w:bookmarkEnd w:id="55"/>
      <w:r>
        <w:rPr>
          <w:rtl w:val="true"/>
        </w:rPr>
        <w:t>پرسش و پاسخ جلسه ششم</w:t>
      </w:r>
      <w:bookmarkEnd w:id="56"/>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خَصب یعنی چه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سفیانی هنگامی که به سرزمین بیداء می‌رسد به زمین ندا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بیداء ، ابیدی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سرزمین بیداء اینها را در کام خود فرو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خصب گویند و خصب بیداء جزء علائم حتمی و قطعی ظهور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زکیّه کیست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است به نام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پسر عموی آقا بقیه‌اللّه است که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پیام امام علیه‌السلام را در بین رکن و مقام برای مردم قرائت می‌کند اما در همان حال او را می‌کشند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زکیه از نظر معنای لغوی یعنی آدم بی‌گناه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اَقَتَلْتَ نفسا زکیةً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که مستحق قتل نبوده است ، کشتید؟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خیال می‌کنند که امام زمان علیه‌السلام در بیابانها زندگی می‌کند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دلیل است که غالباً دور بودن امام زمان علیه‌السلام از بین مردم را اینگونه می‌پندارند که ایشان می‌بایست در دور دستها و در بیابانها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تمام هستی مانند کف دستی ، در اختیار آن حضرت است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مبحث داستان مختصری را نقل نمایم و آن اینکه ، زمانی همسر مرحوم آیت‌اللّه آخوند خراسانی در نجف اشرف مریض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شهر نیز کسی بوده که برخی مسائل را به علم الهی می‌دانسته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پسر این زن پیش آن آقا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می‌گوید که من منظوری دارم آن را بفرمائید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می‌گوید تا سه روز او را نگهداری کنید و او مهمان شماست و پس از سه روز مرحوم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پسر دیگر نیز همین مطلب را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مدتی حیران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دوم می‌گوید آقا پاسخ را رها کنید به جائی نمی‌رسید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شخص می‌گوید خیر اینگونه نیست بلکه از همان آغاز پاسخ تو را دانستم ، شما آقا بقیه‌اللّه را نیّت کردید ولی تا خواستم بگویم که ایشان در مکه است ، دیدم که مدینه هستند ؛ خواستم بگویم مدینه است ، دیدم در دمشق حضور دارند ؛ خواستم بگویم دمشق است ، در کربلا ایشان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 نمی‌رسیدم که محل حضور امام علیه‌السلام را به شما بگویم قبل از جابجایی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 سخن معصوم نیست ولی من از آیت‌اللّه وحید خراسانی شنیدم و مطابق است با عظمت آن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سفیانی هم اکنون زنده است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نقل شده است که آقای بهلول</w:t>
      </w:r>
      <w:r>
        <w:rPr>
          <w:rStyle w:val="FootnoteAnchor"/>
          <w:rtl w:val="true"/>
        </w:rPr>
        <w:footnoteReference w:id="143"/>
      </w:r>
      <w:r>
        <w:rPr>
          <w:rFonts w:ascii="IRNazanin" w:hAnsi="IRNazanin" w:eastAsia="IRNazanin"/>
          <w:color w:val="111111"/>
          <w:sz w:val="28"/>
          <w:sz w:val="28"/>
          <w:szCs w:val="28"/>
          <w:rtl w:val="true"/>
          <w:lang w:bidi="fa-IR"/>
        </w:rPr>
        <w:t xml:space="preserve">کسی را در سوریه به نام عثمان بن عنبسه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ایشان پرسیدم و گفتند بلی دیده‌ام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دلایلی داریم که سفیانی ، عثمان بن عنبسه است اما دلیلی نداریم که هر کجا شخصی به نام عثمان به عنبسه باشد او سفیانی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در شب ظهور خود را به مکه می‌رسانند آیا طی الارض می‌نمایند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حدیث فراوان آمده است که برخی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برخی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در طاقهایی از نور در مقابل چشم مردم به سوی مکّه حرکت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وسیله یا ابزاری است و یا هر چیز دیگر ، آن را نمی‌دانیم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می‌دانیم که راههای دور را در کمترین زمان طی می‌کنند ؛ شاید هم صرفاً طی الارض باشد که آنهم برای ایشان مشکلی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واقفی که پایه‌گذار واقفیه بوده ، علی‌رغم عدم اعتقاد به امام زمان علیه‌السلام چرا در مورد ایشان حدیث جعل کرده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ممکن است قبل از گرایش به واقفیه‌گری ، این احادیث را جعل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آنها در امام هفتم توقف کرده‌اند یعنی می‌گویند که او</w:t>
      </w:r>
    </w:p>
    <w:p>
      <w:pPr>
        <w:pStyle w:val="BookText"/>
        <w:rPr/>
      </w:pPr>
      <w:r>
        <w:rPr>
          <w:rFonts w:ascii="IRNazanin" w:hAnsi="IRNazanin" w:eastAsia="IRNazanin"/>
          <w:color w:val="111111"/>
          <w:sz w:val="28"/>
          <w:sz w:val="28"/>
          <w:szCs w:val="28"/>
          <w:rtl w:val="true"/>
          <w:lang w:bidi="fa-IR"/>
        </w:rPr>
        <w:t xml:space="preserve">غایب شده و روزی ظهور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اخبار بقیه‌اللّه علیه‌السلام را با موسی بن جعفر علیه‌السلام تطبیق می‌دهند ، یعنی آنها هم به مهدویت معتقد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ظهور حضرت علیه‌السلام آیا آمادگی نظامی است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هر جهت باید آمادگی داشت مثل آمادگی ، فرهنگی ، خودسازی ، اطلاع‌گیری و اطلاع‌رسانی حتی 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آماده است که منتظِر می‌باید حداقل یک تیر برای آن روز ذخیره کند یعنی خود را آماده سازد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تیراندازی ، اسب‌سواری و شنا که از طرف رسول خدا صلی‌الله‌علیه‌و‌آله‌وسلم توصیه به آموختن آنها شده است هر کدام گوشه‌ای از آمادگی نظامی و مقدمه آمادگی برای ظهور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طباطبایی وقتی از تبریز به قم آمد در کنار چند جلد کتاب ، یک تفنگ نیز با خود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تفنگ را برای آموزش تیراندازی بچه‌های خود آورده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شنا جزء افراد بی‌نظیر بود تا آنجا مهارت داشت که در روی آب می‌خوابید یعنی خوابش می‌برد در حالی که روی آب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گفته یکی از فرزندانش ، او به همسرش نیز تیراندازی را یاد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به دلیل این بوده است که پیامبر صلی‌الله‌علیه‌و‌آله‌وسلم فرموده است به فرزندان خود این سه چیز را بیاموزید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ظهور اختلاف طبقاتی کلاً از بین می‌رود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نمی‌توانیم این را ملتزم شویم اما این را یقین داریم که فقر ریشه کن خواهد شد و آدم فقیری باقی نخواهد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همه باید به یک اندازه از اموال و ثروت دنیا برخوردار باشند ؟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مالکیت و تولید که از بین نمی‌رود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غنی و فقیر وجود ندارد ولی حضور غنی و غنی‌تر منافاتی با عدالت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وسیله دعا می‌توانیم فرج آقا را جلو بیندازیم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دعاهایی که برای تعجیل در امر فرج آمده و بدانها توصیه شده است نشان دهنده اثرگذاری در تعجیل فرج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در </w:t>
      </w:r>
    </w:p>
    <w:p>
      <w:pPr>
        <w:pStyle w:val="BookText"/>
        <w:rPr/>
      </w:pPr>
      <w:r>
        <w:rPr>
          <w:rFonts w:ascii="IRNazanin" w:hAnsi="IRNazanin" w:eastAsia="IRNazanin"/>
          <w:color w:val="111111"/>
          <w:sz w:val="28"/>
          <w:sz w:val="28"/>
          <w:szCs w:val="28"/>
          <w:rtl w:val="true"/>
          <w:lang w:bidi="fa-IR"/>
        </w:rPr>
        <w:t xml:space="preserve">قوم بنی‌اسرائیل اتفاق افتاد و فرجی که قرار بود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برای آنها پیش آید در چهل روز دعا و زاری و انابه بر ایشان حاصل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در روایات فراوانی آمده است ؛ لذا دعاهای ما نیز اگر در حال اضطرار و دعا و زاری باشد تأثیر گذار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مدعی دیدار حضرت را باید تکذیب کرد چگونه برای شیخ مفید توقیع آمده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هیچ جا ادعا نکرده است نه در کتابهایش ، و نه از کسی نقل شده است که او ادعا کرده باشد ولی کسانی که مطلع شده‌اند آن را نقل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سید بحرالعلوم پرسیدند که آیا شما حضرت مهدی علیه‌السلام را دیدید جواب داد اگر من مدعی دیدار باشم شما وظیفه دارید مرا تکذیب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سلماسی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بگویم ندیدم حال آنکه او مرا در آغوش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به او فرمود ، این بود که سلماسی خودش حضور داشت و علامه دیگر داعی نبود که سلماسی او را تکذیب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احادیثی داریم که مجعول بودن آنها روشن نباشد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درباره همه روایات تحقیق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روایات به دقت بررسی می‌شود و مورد کارشناسی قرار می‌گیرد و با بقیه روایات مطابقت داده می‌شود گاهی مجعول بودن آنها روشن 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در رابطه با وقت ظهور توضیح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در معنی برهه‌ای از زمان به کار برده شده است ولی وقتی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معنی قیامت به کار برده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کجا در قرآن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روایات فراوان و در تفاسیر به زمان ظهور تفسیر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سؤالات ناتمام است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جلسه ششم </w:t>
      </w:r>
      <w:bookmarkStart w:id="57" w:name="pg9038_85920"/>
    </w:p>
    <w:p>
      <w:pPr>
        <w:pStyle w:val="Heading2"/>
        <w:numPr>
          <w:ilvl w:val="1"/>
          <w:numId w:val="1"/>
        </w:numPr>
        <w:rPr/>
      </w:pPr>
      <w:bookmarkStart w:id="58" w:name="__RefHeading___Toc2234021_2870459653"/>
      <w:bookmarkStart w:id="59" w:name="_Toc21"/>
      <w:bookmarkEnd w:id="57"/>
      <w:bookmarkEnd w:id="58"/>
      <w:r>
        <w:rPr>
          <w:rtl w:val="true"/>
        </w:rPr>
        <w:t>جلسه هفتم</w:t>
      </w:r>
      <w:bookmarkEnd w:id="59"/>
    </w:p>
    <w:p>
      <w:pPr>
        <w:pStyle w:val="Heading3"/>
        <w:numPr>
          <w:ilvl w:val="2"/>
          <w:numId w:val="1"/>
        </w:numPr>
        <w:rPr/>
      </w:pPr>
      <w:bookmarkStart w:id="60" w:name="__RefHeading___Toc2234023_2870459653"/>
      <w:bookmarkStart w:id="61" w:name="_Toc22"/>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الحمدللّه رب العالمین والصلاة والسلام علی اشرف انبیائه وافضل سفرائه وعلی آله الهداة المهدیین المنتخبین المنتجبین واللعن الدائم علی اعدائهم اجمعین وبعد فقد قال اللّه تبارک‌وتعالی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انتقم من اعدائی </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گذشته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آقا بقیه‌اللّه بحث مفصلی را مطرح نمودیم و گفتیم ذات اقدس الهی در شب معراج آقا بقیه‌اللّه علیه‌السلام را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حضرت در گهواره به ابونصر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بقیه‌اللّه فی ارضه و المنتقم من اعدائه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یا در ملاقات با احمد بن اسحاق به ایشان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بقیه‌اللّه و المنتقم من اعدائه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پس منتقم بودن آقا بقیه‌اللّه مسلم است ؛ اما ایشان از چه کسی انتقام می‌گیرند ؟ </w:t>
      </w:r>
    </w:p>
    <w:p>
      <w:pPr>
        <w:pStyle w:val="BookText"/>
        <w:rPr/>
      </w:pPr>
      <w:r>
        <w:rPr>
          <w:rFonts w:ascii="IRNazanin" w:hAnsi="IRNazanin" w:eastAsia="IRNazanin"/>
          <w:color w:val="111111"/>
          <w:sz w:val="28"/>
          <w:sz w:val="28"/>
          <w:szCs w:val="28"/>
          <w:rtl w:val="true"/>
          <w:lang w:bidi="fa-IR"/>
        </w:rPr>
        <w:t xml:space="preserve">آیا هنگامی که حضرت مهدی علیه‌السلام تشریف می‌آورند دشمنان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یزید و همدستانش در جامعه حضور دارند که آقا از ایشان انتقام بگیرد یا اینکه از فرزندان ایشان و یا از دوستان ایشان انتقام می‌گیرد ؟ این موارد را به عنایت الهی امشب مورد بررسی قرار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علیه‌السلام از فرزندان آنها انتقام می‌گیرد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آیه‌ای هست که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تَزِرُ وازِرَةٌ وِزْرَ أُخْری </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 xml:space="preserve">هیچ کس وزر و وبال دیگری را به دوش نمی‌کشد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دلیل محکمی است در پاسخ به این نوع انتقام‌گیری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حدیثی داریم که در کتابهای خیلی معتبر آمده است که امام رضا علیه‌السلام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واللّه ذراری قتلة الحسین بفعال آبائهم </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به خدا سوگند وقتی حضرت تشریف بیاورند فرزندان قاتلان امام حسین علیه‌السلام را به جهت کار پدرانشان می‌کشد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کتبی که این حدیث را نقل کرده‌اند بسیار معتبرند اما از طرفی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هم داریم که هرگاه حدیثی از ما نقل شد آن را به قرآن عرضه </w:t>
      </w:r>
    </w:p>
    <w:p>
      <w:pPr>
        <w:pStyle w:val="BookText"/>
        <w:rPr/>
      </w:pPr>
      <w:r>
        <w:rPr>
          <w:rFonts w:ascii="IRNazanin" w:hAnsi="IRNazanin" w:eastAsia="IRNazanin"/>
          <w:color w:val="111111"/>
          <w:sz w:val="28"/>
          <w:sz w:val="28"/>
          <w:szCs w:val="28"/>
          <w:rtl w:val="true"/>
          <w:lang w:bidi="fa-IR"/>
        </w:rPr>
        <w:t xml:space="preserve">بدارید ، اگر قرآن با آن موافق بود ، آن را بپذیرید ، اما اگر با قرآن توافق نداشت آن را به دیوار بزنید </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البته اگر در توافق آن نیاز به توضیح و توجیه و تفسیر باشد آن را بررسی می‌کنیم ، مثل همین حدیث ، ولی اگر توجیه و تفسیر نداشت آن را نمی‌پذیریم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بدون توجیه ، با متن قرآن و آیه قرائت شده مطابقت ندارد ولی اگر توجیه شود کاملاً معنا پیدا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مطلب را با یک جمله ساده آغاز می‌کنیم ، آیا فرزندان بنی‌امیه از اولاد حرام بدترند ؟</w:t>
      </w:r>
    </w:p>
    <w:p>
      <w:pPr>
        <w:pStyle w:val="BookText"/>
        <w:rPr/>
      </w:pPr>
      <w:r>
        <w:rPr>
          <w:rFonts w:ascii="IRNazanin" w:hAnsi="IRNazanin" w:eastAsia="IRNazanin"/>
          <w:color w:val="111111"/>
          <w:sz w:val="28"/>
          <w:sz w:val="28"/>
          <w:szCs w:val="28"/>
          <w:rtl w:val="true"/>
          <w:lang w:bidi="fa-IR"/>
        </w:rPr>
        <w:t xml:space="preserve">آیا بچه یزید بودن و یا بچه معاویه بودن از اولاد حرام بودن بدتر است ؟ عقل پاسخ می‌دهد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دلیلی بر جهنمی بودن اولاد نامشروع داریم ؟ این برخلاف عدل خداست ، یعنی اگر پدر و مادر کسی گناه کردند ، تقصیر فرزند چیست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بچه‌های نامشروع به تعبیری مانند بچه‌های کسانی‌اند که مسلول‌اند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پدر و مادر بیماری سل داشته باشند ، آمادگی پذیرش میکروب سل در فرزندان آنها بیشتر است ، ولی اینگونه نیست که بچه پدر و مادر مسلول ، حتماً مسلول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فرزندان ، با رعایت اصول بهداشتی و دیگر موارد ایمنی ، می‌توانند خود را از ابتلا به بیماری سل نجات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روش یک بچه نامشروع هم می‌تواند به مقابله با تمام انگیزه‌های انحراف بپردازد و اگر این مبارزه و مقابله را انجام بدهد می‌تواند دیگر منحرف </w:t>
      </w:r>
    </w:p>
    <w:p>
      <w:pPr>
        <w:pStyle w:val="BookText"/>
        <w:rPr/>
      </w:pPr>
      <w:r>
        <w:rPr>
          <w:rFonts w:ascii="IRNazanin" w:hAnsi="IRNazanin" w:eastAsia="IRNazanin"/>
          <w:color w:val="111111"/>
          <w:sz w:val="28"/>
          <w:sz w:val="28"/>
          <w:szCs w:val="28"/>
          <w:rtl w:val="true"/>
          <w:lang w:bidi="fa-IR"/>
        </w:rPr>
        <w:t xml:space="preserve">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لحاظ عقلی کاملاً پذیرفته می‌شود ، ولی آیا از لحاظ نقلی هم همینگونه است ؟</w:t>
      </w:r>
    </w:p>
    <w:p>
      <w:pPr>
        <w:pStyle w:val="BookText"/>
        <w:rPr/>
      </w:pPr>
      <w:r>
        <w:rPr>
          <w:rFonts w:ascii="IRNazanin" w:hAnsi="IRNazanin" w:eastAsia="IRNazanin"/>
          <w:color w:val="111111"/>
          <w:sz w:val="28"/>
          <w:sz w:val="28"/>
          <w:szCs w:val="28"/>
          <w:rtl w:val="true"/>
          <w:lang w:bidi="fa-IR"/>
        </w:rPr>
        <w:t>اولاً هرگز کسی نمی‌تواند ملتزم شود که اولاد بنی‌امیه و دیگر دشمنان اهل‌بیت علیهم‌السلام ، صرفاً به جهت فرزند یزید و معاویه بودن اهل دوزخ باشند ، بلکه برعکس امام رضا علیه‌السلام در حدیثی محمّد بن ابی‌بکر را از شیعیان علی علیه‌السلام</w:t>
      </w:r>
    </w:p>
    <w:p>
      <w:pPr>
        <w:pStyle w:val="BookText"/>
        <w:rPr/>
      </w:pPr>
      <w:r>
        <w:rPr>
          <w:rFonts w:ascii="IRNazanin" w:hAnsi="IRNazanin" w:eastAsia="IRNazanin"/>
          <w:color w:val="111111"/>
          <w:sz w:val="28"/>
          <w:sz w:val="28"/>
          <w:szCs w:val="28"/>
          <w:rtl w:val="true"/>
          <w:lang w:bidi="fa-IR"/>
        </w:rPr>
        <w:t xml:space="preserve">و هم‌ردیف سلمان و ابوذر و عمار می‌شمارند </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ثانیاً حدیث صحیح و معتبری در کافی شریف داریم که از امام رضا علیه‌السلام</w:t>
      </w:r>
    </w:p>
    <w:p>
      <w:pPr>
        <w:pStyle w:val="BookText"/>
        <w:rPr/>
      </w:pPr>
      <w:r>
        <w:rPr>
          <w:rFonts w:ascii="IRNazanin" w:hAnsi="IRNazanin" w:eastAsia="IRNazanin"/>
          <w:color w:val="111111"/>
          <w:sz w:val="28"/>
          <w:sz w:val="28"/>
          <w:szCs w:val="28"/>
          <w:rtl w:val="true"/>
          <w:lang w:bidi="fa-IR"/>
        </w:rPr>
        <w:t xml:space="preserve">نقل می‌کند که ایشان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ولد الزنا یُستَعْمَلْ ، ان عمل خیراً جُزی به </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زنا آزموده می‌شوند ، اگر عمل نیکو داشته باشند پاداش نیکو می‌بینند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لذا اینگونه نیست که بچه حرام حتماً جهنمی باشد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مشکل است که اینگونه افراد آدمهای خیلی خوبی بشوند ولی اگر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برخی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محدودیتی برای آنها نیست ؛ مثلاً بچه حرام نمی‌تواند مرجع تقلید شود یعنی مرجع تقلید حتماً باید از اولاد حلال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یک بچه حرام ، تلاش کند و آدم خوبی بشود باید پاداشش نزد خدا از بچه حلال بیشتر باشد ؛ چرا ؟ </w:t>
      </w:r>
    </w:p>
    <w:p>
      <w:pPr>
        <w:pStyle w:val="BookText"/>
        <w:rPr/>
      </w:pPr>
      <w:r>
        <w:rPr>
          <w:rFonts w:ascii="IRNazanin" w:hAnsi="IRNazanin" w:eastAsia="IRNazanin"/>
          <w:color w:val="111111"/>
          <w:sz w:val="28"/>
          <w:sz w:val="28"/>
          <w:szCs w:val="28"/>
          <w:rtl w:val="true"/>
          <w:lang w:bidi="fa-IR"/>
        </w:rPr>
        <w:t xml:space="preserve">ما در یک کشور اسلامی و در شهری متدین ، و در خانواده‌ای مقید و اهل دین و شیعه به دنیا آمده‌ایم اما افرادی در کشورهای مختلف وجود دارند که مثلاً در خانواده‌ای مسیحی به دنیا آمده ، اما به آن اکتفا نکرده و تلاش نموده تا روزی حقانیت اسلام و تشیع را دریافته و شیعه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این شخص در پیش خدا از من و شما عزیزتر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مسلمان جغرافیایی نیست بلکه مسلمان تحقیقی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بی‌شک افرادی که اینگونه و علی‌رغم وجود راههای انحرافی راه درست و مستقیم را دریافته‌اند ، از کسانی که حلال به دنیا آمده‌اند عزیزتر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تا اینجا کافی به نظر می‌رسد و نتیجه می‌گیریم که اولاد بنی‌امیه ، صرفاً به جهت فرزند بنی‌امیه بودن ، به جهنم نمی‌روند و صرفاً بدین جهت در زمان حضرت بقیه‌اللّه علیه‌السلام مورد انتقام قرار نمی‌گیرند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که باید در توجیه این حدیث بدان توجه شود اینست که پس از شنیدن این حدیث از امام رضا علیه‌السلام ، یکی از اصحاب می‌پرسد که این فرزندان چه گناهی دارند ؟ امام رضا علیه‌السلام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اینان به کار پدرانشان رضایت می‌دهند و با آن مباهات می‌کنند ؛ مثلاً می‌گویند که این پدر ما بود که امام حسین علیه‌السلام را به قتل رسانید ، و بدین بیان بر عمل پدر خویش افتخار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فرزندان دشمنان اهل‌بیت علیهم‌السلام بدین مطلب رضایت داده و بدان مباهات کنند ، مسئله کاملاً عوض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علیه‌السلام از دوستان و کسانی که به ظلم ظالمان رضایت دارند انتقام می‌گیرد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هر کس به هر کاری رضایت بدهد ، در آن کار شریک </w:t>
      </w:r>
    </w:p>
    <w:p>
      <w:pPr>
        <w:pStyle w:val="BookText"/>
        <w:rPr/>
      </w:pPr>
      <w:r>
        <w:rPr>
          <w:rFonts w:ascii="IRNazanin" w:hAnsi="IRNazanin" w:eastAsia="IRNazanin"/>
          <w:color w:val="111111"/>
          <w:sz w:val="28"/>
          <w:sz w:val="28"/>
          <w:szCs w:val="28"/>
          <w:rtl w:val="true"/>
          <w:lang w:bidi="fa-IR"/>
        </w:rPr>
        <w:t xml:space="preserve">است و هیچ ربطی به بنی‌امیه و یا گروه خاص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شاهد قرآنی ، هنگامی که خدای منان برای قوم ثمود ، ناقه صالح را فرستاد ، فقط یک نفر از آنها ناقه صالح را پی کرد اما در قرآن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فکذبوه فعقروها </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حضرت صالح را تکذیب و ناقه را پی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را به صیغه جمع به کار می‌برد و آن را به همه نسبت داده است زیرا همه بدین کار رضایت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 کار به دست یک نفر ، اما با صلاحدید و رضایت همه انجام شده است لذا قرآن این عمل را به همه آنها نسبت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قرآن شواهد دیگری نیز وجود دارد از جمله اینکه از رسول خدا صلی‌الله‌علیه‌و‌آله‌وسلم می‌خواهند و می‌گویند که خدا پیامبرانی برای ما بفرستد با فلان 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جواب آنها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قَدْ جاءَکُمْ رُسُلٌ مِنْ قَبْلِی بِالْبَیِّناتِ وَ بِالَّذِی قُلْتُمْ فَلِمَ قَتَلْتُمُوهُمْ إِنْ کُنْتُمْ صادِقِینَ </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یعنی قبلاً هم پیامبرانی با این شرایط که شما می‌طلبید آمده‌اند پس چرا آنها را کشتید ؟ پاسخ اینها باید این باشد که ما آنجا نبودیم که پیامبران را به قتل رسانده باشیم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این آیه از امام رضا علیه‌السلام می‌پرسند و ایشان می‌فرماید این در مورد افراد پانصد سال قبل است ، آنها بودند که پیامبران خود را کشتند ، اما قرآن با این آیه می‌فرماید که اینان نیز به همان راه می‌روند و به اعمال آنها راضی هستند و در بین خودشان می‌گویند که کاش می‌توانستیم این پیامبر را </w:t>
      </w:r>
    </w:p>
    <w:p>
      <w:pPr>
        <w:pStyle w:val="BookText"/>
        <w:rPr/>
      </w:pPr>
      <w:r>
        <w:rPr>
          <w:rFonts w:ascii="IRNazanin" w:hAnsi="IRNazanin" w:eastAsia="IRNazanin"/>
          <w:color w:val="111111"/>
          <w:sz w:val="28"/>
          <w:sz w:val="28"/>
          <w:szCs w:val="28"/>
          <w:rtl w:val="true"/>
          <w:lang w:bidi="fa-IR"/>
        </w:rPr>
        <w:t xml:space="preserve">هم بکشیم ؛ زیرا اینها با پیامبر صلی‌الله‌علیه‌و‌آله‌وسلم معارض بودند و صدها بار در صدد کشتن پیامبر صلی‌الله‌علیه‌و‌آله‌وسلم بودند ولی موفق نشدند ، اما از آنجا که به عمل آنها رضایت می‌دهند خداوند اینان را در کار آنها شریک می‌داند 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قَتَلْتُمُوهُم </w:t>
      </w:r>
      <w:r>
        <w:rPr>
          <w:rFonts w:eastAsia="IRNazanin" w:cs="IRNazanin"/>
          <w:color w:val="111111"/>
          <w:sz w:val="28"/>
          <w:szCs w:val="28"/>
          <w:rtl w:val="true"/>
          <w:lang w:bidi="fa-IR"/>
        </w:rPr>
        <w:t>»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در حدیثی آمده است وقتی انسانها در صحرای محشر جمع می‌شوند برای برخی افراد مقداری خون می‌آورند و می‌گویند شما به این مقدار در فلان خون ریخته شده شریک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می‌گویند که ما آنها را نمی‌شناسیم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می‌رسد که شما چون پس از شنیدن خبر قتل آن افراد به آن خونریزی رضایت دادید ، به همان مقدار در خون او شریک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را ممکن است انسان از تلویزیون ، روزنامه یا از مردم شنیده باشد و بدان خبر رضایت داده باشد ، اگر چه نه قاتل را می‌شناسد و نه مقتول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علیه‌السلام این مطلب را روشنتر و بدین صورت بیان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 ان الراضین بقتل الحسین علیه‌السلام شرکاءُ فی قتله </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کشته شدن امام حسین علیه‌السلام راضی باشند در خون امام حسین علیه‌السلام سهیم هستند </w:t>
      </w:r>
      <w:r>
        <w:rPr>
          <w:rFonts w:eastAsia="IRNazanin" w:cs="IRNazanin"/>
          <w:color w:val="111111"/>
          <w:sz w:val="28"/>
          <w:szCs w:val="28"/>
          <w:rtl w:val="true"/>
          <w:lang w:bidi="fa-IR"/>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دیگری در نهج‌البلاغه است که وقتی حضرت علیه‌السلام از جنگ </w:t>
      </w:r>
    </w:p>
    <w:p>
      <w:pPr>
        <w:pStyle w:val="BookText"/>
        <w:rPr/>
      </w:pPr>
      <w:r>
        <w:rPr>
          <w:rFonts w:ascii="IRNazanin" w:hAnsi="IRNazanin" w:eastAsia="IRNazanin"/>
          <w:color w:val="111111"/>
          <w:sz w:val="28"/>
          <w:sz w:val="28"/>
          <w:szCs w:val="28"/>
          <w:rtl w:val="true"/>
          <w:lang w:bidi="fa-IR"/>
        </w:rPr>
        <w:t xml:space="preserve">جمل برمی‌گشتند ، یکی از افراد عرض کرد که ای مولا ، ای کاش برادر من اینجا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آیا برادر شما با ما هم‌عقیده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علی علیه‌السلام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شَهِدْنا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اینگونه باشد او با مادر اینجا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ادامه 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شَهِدْنا فی عَسْکَرِنا هذا اَقْوامٌ فی اَصْلابِ الرِّجالِ وَ اَرْحامِ النِّساءِ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در این لشکر ما کسانی حضور دارند که در صلب پدران و ارحام مادران خود هستند </w:t>
      </w:r>
      <w:r>
        <w:rPr>
          <w:rFonts w:eastAsia="IRNazanin" w:cs="IRNazanin"/>
          <w:color w:val="111111"/>
          <w:sz w:val="28"/>
          <w:szCs w:val="28"/>
          <w:rtl w:val="true"/>
          <w:lang w:bidi="fa-IR"/>
        </w:rPr>
        <w:t>»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این بدین معنا است که آنان به حضور در سپاه علی علیه‌السلام رضایت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زیارات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لَیْتَنا کُنّا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حسین علیه‌السلام ای کاش ما در کربلا در سپاه تو بودیم و جان خود را تقدیم می‌کردیم ، اگر این سخن از عمق وجودمان باشد و عملمان آن را تأئید کند ، به ما نیز ثواب حضور در کربلا و نبرد در رکاب امام حسین علیه‌السلام عنایت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علیه‌السلام در ادامه خطبه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سَیَرْعَفُ بِهِمُ الزَّماُن وَ یَقْوی بِهِمُ الایمانُ </w:t>
      </w:r>
      <w:r>
        <w:rPr>
          <w:rFonts w:eastAsia="Amiri" w:cs="Amiri" w:ascii="Amiri" w:hAnsi="Amiri"/>
          <w:color w:val="111111"/>
          <w:sz w:val="28"/>
          <w:szCs w:val="28"/>
          <w:rtl w:val="true"/>
          <w:lang w:bidi="ar-SA"/>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آنها را به دنیا می‌آورد و ایمان به وسیله آنان تقویت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اینان هستند که سهم حضور در جنگ جمل را خواهند برد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یک مطلب باقی می‌ماند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موجب شرکت در ثواب و گناه می‌شود ولی آیا موجب قصاص هم می‌شود ؟ یعنی مثلاً اگر باخبر شدیم که کسانی که در فلان کشور کشته شدند و ما هم گفتیم کار خوبی کردند که آنها را کشتند ، آیا با این رضایت و شرکت در آن اقدام ، حاکم شرع می‌تواند حکم قصاص را جاری کند ؟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فقه اسلامی </w:t>
      </w:r>
    </w:p>
    <w:p>
      <w:pPr>
        <w:pStyle w:val="BookText"/>
        <w:rPr/>
      </w:pPr>
      <w:r>
        <w:rPr>
          <w:rFonts w:ascii="IRNazanin" w:hAnsi="IRNazanin" w:eastAsia="IRNazanin"/>
          <w:color w:val="111111"/>
          <w:sz w:val="28"/>
          <w:sz w:val="28"/>
          <w:szCs w:val="28"/>
          <w:rtl w:val="true"/>
          <w:lang w:bidi="fa-IR"/>
        </w:rPr>
        <w:t xml:space="preserve">اینچنین حکمی داده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بعد از ظهور چنین چیزی خواهد بود ؟ یعنی آیا حضرت علیه‌السلام صرفاً به جرم رضایت افراد در خون کسی و عدم توبه ، آنها را می‌کشد ؟ این را نمی‌دانیم و دلیلی در نفی و اثبات آن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همه را قصاص فرماید باید گفته شود فقط از مختصات آن زمان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سوم که می‌تواند برای توجیه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گرفته شود این است که حضرت مهدی علیه‌السلام خودِ افراد را حاضر گرداند و از آنها انتقام بگیرد ؛ مثل یزید ، شمر ، سنان و دیگر دشمنان اهلبیت علیهم‌السلام ؛ و کاری با فرزندان و دوستان آنها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معراج به رسول‌اللّه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انتقم منهم </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به وسیله این شخص که شَبَح آن را به حالت ایستاده می‌بینی از قاتلینش انتقام می‌گیرم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صلی‌الله‌علیه‌و‌آله‌وسلم در خطبه بی‌نظیر عید سعید غدیر ، درباره حضرت بقیه‌اللّه علیه‌السلام تعبیرات بسیار بلندی دارند از جمله می‌فرمایند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المهدی الذی یاخذ بحق اللّه و بکل حق هولنا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مهدی قائم که حق خدا و همه حقوق ما را باز می‌ستاند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المنتقم من الظالمین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او از ستم‌پیشگان انتقام می‌گیرد </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مدرک کل ثار لاولیاء اللّه عزوجل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او انتقام خون همه اولیای الهی را می‌گیرد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انتقام‌گیری از آن اشخاص به صورت رجعت متصوّر است یعنی آنها در دوران حضرت دوباره به زندگی برمی‌گردد و سپس از آنها انتقام گرفته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بعد سخن خواهیم گفت اما این نکته حائظ اهمیت است که در مورد تک‌تک افرادی که در دوران ظهور حضرت مهدی علیه‌السلام رجعت می‌کنند روایت داریم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رُدّت الیه الحمیراء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حمیرا به طرف بقیه‌اللّه علیه‌السلام برگردانده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حمیرا لقب عایشه است و از این جهت او را حمیرا می‌گفتند که پوستش سرخ بوده و به این افراد در فرهنگ عرب احمر می‌گفتند که مؤنث آن حمراء و مصغّر آن حمیرا می‌شود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این زشتی را از پدرش ابوبکر به ارث برده بود زیرا ابوبکر حبشی بود و پوستش سیاه و سرخ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در مورد سیاه بودن یا سفید بودن بحث نداریم اما به دلیل طرح شدن بحث جاذبه عایشه در تاریخ اسلام ، عرض می‌کنیم افرادی که پوست سرخ دارند حداقل این است که برای شرقی‌ها جاذبه ندارند ، حتی با دست‌کاری و زیبا جلوه دادن آن نیز جاذبه‌ای به دست نمی‌آورند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مطلب را که جعل کرده‌اند که پیامبر صلی‌الله‌علیه‌و‌آله‌وسلممی‌فرمود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حمیرا کلمینی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پایه و اساس غلط است ؛ و به همان شدت که حضرت خدیجه مَثَل زیبایی بود ، عایشه مَثَل زشتی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مطلب نیاز به توضیحات زیادی دارد که با بحث امشب ما </w:t>
      </w:r>
    </w:p>
    <w:p>
      <w:pPr>
        <w:pStyle w:val="BookText"/>
        <w:rPr/>
      </w:pPr>
      <w:r>
        <w:rPr>
          <w:rFonts w:ascii="IRNazanin" w:hAnsi="IRNazanin" w:eastAsia="IRNazanin"/>
          <w:color w:val="111111"/>
          <w:sz w:val="28"/>
          <w:sz w:val="28"/>
          <w:szCs w:val="28"/>
          <w:rtl w:val="true"/>
          <w:lang w:bidi="fa-IR"/>
        </w:rPr>
        <w:t xml:space="preserve">سازگاری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علیهاالسلام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هم نشد که عایشه مرا ببیند و به مادرم ناسزا نگوید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شریف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ردت الیه الحمیراء حتی یجلدها الحدّ و حتی ینتقم لامّه فاطمه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را برای دو منظور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به او حد قذف بزنند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اگر کسی به کسی تهمت ناموسی بزند او را هشتاد ضربه شلاق می‌زنند مگر اینکه چهار شاهد عادل حاضر کند که آنها با چشم خود دیده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نتواند چهار نفر را حاضر گرداند به خودش آن 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اینکه سه نفر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 جهت برای این است که ناموس مردم در بین دیگران و دهان به دهان آلوده نشود ، و هر کسی نتواند به آسانی به دیگران تهمت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به ماریه تهمت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ماریه مادر ابراهیم ، پسر رسول خدا صلی‌الله‌علیه‌و‌آله‌وسلم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و حفصه دلیل محکمشان برای ورود به خانه رسول خدا صلی‌الله‌علیه‌و‌آله‌وسلم این بود که از رسول خدا صلی‌الله‌علیه‌و‌آله‌وسلم دارای فرزند بشوند تا بدینوسیله خود را به خاندان پیامبر متصل کنند و خلافت را به خانواده خود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این را نخواست و الا هم اکنون میلیونها نفر بودند که جد مادری آنها ابوبکر و یا عمر بود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صلی‌الله‌علیه‌و‌آله‌وسلم از این مطلب نگران بود تا اینکه قرآن به او مژده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w:t>
      </w:r>
    </w:p>
    <w:p>
      <w:pPr>
        <w:pStyle w:val="BookText"/>
        <w:rPr/>
      </w:pPr>
      <w:r>
        <w:rPr>
          <w:rFonts w:ascii="Amiri" w:hAnsi="Amiri" w:eastAsia="Amiri" w:cs="Amiri"/>
          <w:color w:val="111111"/>
          <w:sz w:val="28"/>
          <w:sz w:val="28"/>
          <w:szCs w:val="28"/>
          <w:rtl w:val="true"/>
          <w:lang w:bidi="ar-SA"/>
        </w:rPr>
        <w:t xml:space="preserve">نَشْرَحْ لَکَ صَدْرَکَ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عَنْکَ وِزْرَکَ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لَکَ ذِکْرَکَ </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 xml:space="preserve">می‌فرماید ما آنچه را که بر تو سنگینی می‌کرد از تو برداشتیم و تو مطمئن باش که آنها صاحب اولاد نخواهند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خدیجه از پیامبر صلی‌الله‌علیه‌و‌آله‌وسلم صاحب اولاد بود ، عایشه همیشه او را ناسزا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اهل سنت نقل شده است که او می‌گفت اگر چه من خدیجه را اصلاً ندیده بودم اما شب و روز در دلم بر او حسد می‌ورزیدم زیرا او از پیامبر صلی‌الله‌علیه‌و‌آله‌وسلم صاحب اولاد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ماریه قبطیه از پیامبر صلی‌الله‌علیه‌و‌آله‌وسلم صاحب فرزند پسر به نام ابراهیم شد ، آنقدر عایشه او را آزار می‌داد تا اینکه پیامبر او را به خارج از مدینه منتقل کرد ، جائی که هم اکنون در شهر مدینه است و به مشربه ام ابراهیم معروف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نمی‌خواهم درباره تهمت عایشه به ناموس پیامبر صلی‌الله‌علیه‌و‌آله‌وسلم سخن بگویم زیرا هم داستانی طولانی دارد و هم ما از بیان آن خودداری می‌نمائیم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تهمت زنی ، به عایشه حدّ جاری نشده است ولی وقتی حضرت مهدی صلی‌الله‌علیه‌و‌آله‌وسلم ظهور می‌کنند و عایشه رجعت می‌کند ، او را می‌آورند و حدّ را بر او جاری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انتقام مادرش حضرت زهرا علیهاالسلام را از او بگیرد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برای این نقل کردیم که بیان داریم از خودِ عایشه انتقام گرفته می‌شود و نه از کسانی که به کارهای او رضایت دادند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فاذا دخل المدینة اَخْرَجَ اللات و العزی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حضرت مهدی صلی‌الله‌علیه‌و‌آله‌وسلم وارد مدینه شد جسد پلید آن دو بت بزرگ یعنی اولی و دومی را از خاک بیرون می‌آورد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یعطی بقُنْفُذْ و مولاه فیضربان بسیاةٍ من نار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و مولایش را می‌آورند و با تازیانه‌های آتشین آنها را می‌زنند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قنفذ همان کسی است که حضرت زهرا علیهاالسلام را ضربه زد ، و امام صادق علیه‌السلام فرمودند که به خدا قسم سبب شهادت مادرمان زهرا علیهاالسلامضربتی</w:t>
      </w:r>
    </w:p>
    <w:p>
      <w:pPr>
        <w:pStyle w:val="BookText"/>
        <w:rPr/>
      </w:pPr>
      <w:r>
        <w:rPr>
          <w:rFonts w:ascii="IRNazanin" w:hAnsi="IRNazanin" w:eastAsia="IRNazanin"/>
          <w:color w:val="111111"/>
          <w:sz w:val="28"/>
          <w:sz w:val="28"/>
          <w:szCs w:val="28"/>
          <w:rtl w:val="true"/>
          <w:lang w:bidi="fa-IR"/>
        </w:rPr>
        <w:t xml:space="preserve">بود که قنفذ به او 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وقع واحدٌ منها علی جبل لذاب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 تازیانه‌ها بر کوه زده شود ، کوه ذوب می‌شود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وقع واحد منها علی البحار لسجرت من اوّلها الی آخرها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 تازیانه‌ها به دریا زده شود همه دریاها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هم متصل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تا آخر آتشین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به جوش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احادیث که به عنوان نمونه بیان گردید نشان می‌دهد که انتقام از شخص ظالمین است و نه از فرزندان و یا از دوستداران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 اوّل من یکرُّ الی الدنیا الحسین بن علی علیه‌السلام و اصحابه ، و یزید بن معاویه و اصحابه ، فیقتلهم حذو القذّة بالقذّة </w:t>
      </w:r>
      <w:r>
        <w:rPr>
          <w:rFonts w:eastAsia="IRNazanin" w:cs="IRNazanin"/>
          <w:color w:val="111111"/>
          <w:sz w:val="28"/>
          <w:szCs w:val="28"/>
          <w:rtl w:val="true"/>
          <w:lang w:bidi="fa-IR"/>
        </w:rPr>
        <w:t>»</w:t>
      </w:r>
      <w:r>
        <w:rPr>
          <w:rStyle w:val="FootnoteAnchor"/>
          <w:rtl w:val="true"/>
        </w:rPr>
        <w:footnoteReference w:id="15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به دنیا باز می‌گردد امام حسین علیه‌السلام و اصحابش هستند و یزید بن معاویه و اصحاب او ، که امام حسین علیه‌السلام آنها را مثل تطابق دو سر پیکان </w:t>
      </w:r>
    </w:p>
    <w:p>
      <w:pPr>
        <w:pStyle w:val="BookText"/>
        <w:rPr/>
      </w:pPr>
      <w:r>
        <w:rPr>
          <w:rFonts w:ascii="IRNazanin" w:hAnsi="IRNazanin" w:eastAsia="IRNazanin"/>
          <w:color w:val="111111"/>
          <w:sz w:val="28"/>
          <w:sz w:val="28"/>
          <w:szCs w:val="28"/>
          <w:rtl w:val="true"/>
          <w:lang w:bidi="fa-IR"/>
        </w:rPr>
        <w:t xml:space="preserve">می‌کشد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حدیث بحث ما را روشن می‌کند که به دنبال امام حسین علیه‌السلام ، یزید هم رجعت می‌کند و سپس اصحابش ، و به همان اندازه که دو پر یک پیکان برای دقت در طی مسیرِ تیر می‌باید بسیار به هم شبیه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نشان دادن یکسانی دو چیز آنها را به دو پر پیکان تشبیه می‌کرده‌اند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علیه‌السلام نیز در مقابل عمل هر یک از ظالمین آنها را قصاص می‌کند و به قتل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نیست که اگر در روایات آمده است که سی هزار نفر در سپاه یزید در کربلا حاضر بوده‌اند ، امام زمان علیه‌السلام همه آنها را به قتل برساند ، بلکه همه آنها طبق روایات به جهنم خواهند رفت زیرا برای کشتن امام علیه‌السلام آمده‌اند ولی اگر به طور مستقیم در شهادت امام علیه‌السلام دخالت نداشته‌اند قصاص نمی‌شوند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رضایتمندی سپاهیان در شرکت داشتن در قتل امام حسین علیه‌السلام مطلبی است که پیشتر بررسی گردید ، یعنی اگر آنان به این عمل راضی بوده باشند ، طبق احادیثی از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فیقتل من رضی بقتله </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که راضی به قتل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مختصات زمان ممکن است در دنیا قصاص فرماید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شهادت امام حسین علیه‌السلام را به طور تفصیلی برای رسول خدا صلی‌الله‌علیه‌و‌آله‌وسلم بیان فرمود و سپس فرمود ای حبیب من ، این حسین علیه‌السلام پس از شهادتش مجدداً به دنیا برمی‌گردد و خداوند او را بر دشمنانش پیروز </w:t>
      </w:r>
    </w:p>
    <w:p>
      <w:pPr>
        <w:pStyle w:val="BookText"/>
        <w:rPr/>
      </w:pPr>
      <w:r>
        <w:rPr>
          <w:rFonts w:ascii="IRNazanin" w:hAnsi="IRNazanin" w:eastAsia="IRNazanin"/>
          <w:color w:val="111111"/>
          <w:sz w:val="28"/>
          <w:sz w:val="28"/>
          <w:szCs w:val="28"/>
          <w:rtl w:val="true"/>
          <w:lang w:bidi="fa-IR"/>
        </w:rPr>
        <w:t xml:space="preserve">می‌گرداند ، آنگاه فرمانروایی جهان را به دست او می‌سپارد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بحث از رجعت امام حسین علیه‌السلام و پیروزی بر دشمنانش یعنی یزید و اصحابش است ، و نه کسانی که پس از چند هزار سال به دنیا می‌آیند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یخرج المنتصر و هو الحسین علیه‌السلام الی الدنیا فیطلب بدمه و دم اصحابه حتی یخرج السفاه و هو امیرالمؤمنین علی بن ابیطالب علیه‌السلام </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منتصر از القاب امام حسین علیه‌السلام است در معنای پیروز و نصرت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حسین علیه‌السلام به دنیا باز می‌گردد و خون خود و اصحابش را مطالبه می‌کند تا اینکه امیرالمؤمنین علی علیه‌السلام نیز رجعت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علیه‌السلام در مورد حضرت اسماعیل صادق الوعد</w:t>
      </w:r>
      <w:r>
        <w:rPr>
          <w:rStyle w:val="FootnoteAnchor"/>
          <w:rtl w:val="true"/>
        </w:rPr>
        <w:footnoteReference w:id="161"/>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الهی نزد اسماعیل آمدند و گفتند که خداوند می‌فرماید که حق قصاص را به خودتان واگذار کردیم ، هر گونه که بخواهی این افراد را قصاص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اسماعیل عرضه داشت خدایا تو به امام حسین علیه‌السلام وعده دادی که او را به دنیا برمی‌گردانی تا شخصاً از قاتلین خود انتقام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 هم انتقام نمی‌خواهم تا زمانی که مرا و همچنین دشمنانم را دوباره به دنیا بیاوری ، تا شخصاً از آنها انتقام بگیرم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علیه‌السلام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لعلیٍ علیه‌السلام الی الارض کرّةً مع </w:t>
      </w:r>
    </w:p>
    <w:p>
      <w:pPr>
        <w:pStyle w:val="BookText"/>
        <w:rPr/>
      </w:pPr>
      <w:r>
        <w:rPr>
          <w:rFonts w:ascii="IRNazanin" w:hAnsi="IRNazanin" w:eastAsia="IRNazanin"/>
          <w:color w:val="111111"/>
          <w:sz w:val="28"/>
          <w:sz w:val="28"/>
          <w:szCs w:val="28"/>
          <w:rtl w:val="true"/>
          <w:lang w:bidi="fa-IR"/>
        </w:rPr>
        <w:t xml:space="preserve">الحسین علیه‌السلام یقبل برایته حتی ینتقم من بنی‌امیه و معاویه و آل معاویه </w:t>
      </w:r>
      <w:r>
        <w:rPr>
          <w:rFonts w:eastAsia="IRNazanin" w:cs="IRNazanin"/>
          <w:color w:val="111111"/>
          <w:sz w:val="28"/>
          <w:szCs w:val="28"/>
          <w:rtl w:val="true"/>
          <w:lang w:bidi="fa-IR"/>
        </w:rPr>
        <w:t>» .</w:t>
      </w:r>
      <w:r>
        <w:rPr>
          <w:rStyle w:val="FootnoteAnchor"/>
          <w:rtl w:val="true"/>
        </w:rPr>
        <w:footnoteReference w:id="1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علیه‌السلام با امام حسین علیه‌السلام رجعت می‌کند و پرچمش را به دست می‌گیرد و همچنان پیش می‌رود تا از بنی‌امیه و معاویه و آل معاویه انتقام می‌گیرد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حسین علیه‌السلام طبق اخبار رسیده ، چندین بار رجعت می‌کنند و حکومت ایشان پنجاه هزار سال طول می‌کشد ؛ در همین دوران است که علی علیه‌السلام نیز رجعت می‌کنند و از بنی‌امیه انتقام می‌گیرند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علیه‌السلام در ضمن حدیثی مفصل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امامٍ فی قرنٍ الاّ و یکرُّ معه البرُّ و الفاجر فی دهره حتی یدیل اللّه المؤمن الکافر </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امامی نیست مگر اینکه در هنگام رجعت او ، خوبان و بدان زمانش نیز رجعت می‌کنند تا اینکه خداوند مؤمنان را بر کافران پیروز گرداند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احادیث به صراحت بیان می‌کند که انتقام از شخص قاتلان ، فاجران و مرتکبان آن جنایتها است و نه از فرزندان و یا دوستداران آنها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بحث این است که دیشب بررسی نمودیم که آقا بقیه‌اللّه منتقم خون امام حسین علیه‌السلام و همچنین خونهای ریخته شده مظلومان در طول تاریخ است ؛ امشب نیز بررسی نمودیم که انتقام از چه کسی گرفته می‌شود ؛ و بیان داشتیم که صرفاً فرزند جنایتکاران بودن ، دلیل انتقام نیست ، ولی اگر این فرزندان و یا دوستداران آن ظالمان ، به ظلم آن افراد راضی بوده باشند ، گناه کار محسوب شده و در قیامت مورد حساب قرار می‌گیرند و به جهنم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می‌روند ؛ و طبق اخبار موجود مورد قصاص حضرت مهدی علیه‌السلام قرار نمی‌گیرند ؛ و معنای صحیح انتقام ، قصاص خودِ آن جنایتکاران و ظالمان در دوران رجعت است </w:t>
      </w:r>
      <w:r>
        <w:rPr>
          <w:rFonts w:eastAsia="IRNazanin" w:cs="IRNazanin"/>
          <w:color w:val="111111"/>
          <w:sz w:val="28"/>
          <w:szCs w:val="28"/>
          <w:rtl w:val="true"/>
          <w:lang w:bidi="fa-IR"/>
        </w:rPr>
        <w:t xml:space="preserve">. </w:t>
      </w:r>
      <w:bookmarkStart w:id="62" w:name="pg9038_85937"/>
    </w:p>
    <w:p>
      <w:pPr>
        <w:pStyle w:val="Heading3"/>
        <w:numPr>
          <w:ilvl w:val="2"/>
          <w:numId w:val="1"/>
        </w:numPr>
        <w:rPr/>
      </w:pPr>
      <w:bookmarkStart w:id="63" w:name="__RefHeading___Toc2234025_2870459653"/>
      <w:bookmarkStart w:id="64" w:name="_Toc23"/>
      <w:bookmarkEnd w:id="62"/>
      <w:bookmarkEnd w:id="63"/>
      <w:r>
        <w:rPr>
          <w:rtl w:val="true"/>
        </w:rPr>
        <w:t>پرسش و پاسخ جلسه هفتم</w:t>
      </w:r>
      <w:bookmarkEnd w:id="64"/>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زیارت آل یس دو تاست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تنها یکی است اما متن زیارت موجود در کتاب مکیال المکارم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وظایف شیعیان را در عصر غیبت بیان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با آنچه که ما در دست داریم و در مفاتیح هم هست متفاوت است و دلیل 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بسیاری دیگر از این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ناتوانی برخی از افراد در نسخه‌برداری و یا اشتباه در بیان صحیح لغاتِ حفظ شده بوده است که نسخه‌های متفاوتی را به وجود آورده است اما قطعاً این زیارت ، زیارت مستقلی نیست و همان است با اندکی 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فضل بن شاذان ، محمد بن علی کوفی را نفرین نکرد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نمی‌دانیم ، شاید هم نفرین کرده باشد ، مهم عبارتی است که از او به ما رسیده است تا بدینوسیله محمد بن علی کوفی را بهتر بشناسیم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حدیث داریم که همه با مرگ خدایی می‌میرند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چنین حدیثی نداریم ، مگر اینکه منظور این باشد که هر کس وقتی اجلش فرا برسد می‌میرد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حدیثی در مورد مرگ خدایی که در مقابل مرگهای مصنوعی و هتف عنف باشد نداریم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بالاجل حارسا ، یعنی تا هنگامی که اجل انسان فرا نرسد ، اجل برای نگهبانی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نیز در مورد کسانی که با پیامبر صلی‌الله‌علیه‌و‌آله‌وسلمبه جهاد نرفتند می‌فرماید وقتی اجل آنها فرا برسد حتی در </w:t>
      </w:r>
    </w:p>
    <w:p>
      <w:pPr>
        <w:pStyle w:val="BookText"/>
        <w:rPr/>
      </w:pPr>
      <w:r>
        <w:rPr>
          <w:rFonts w:ascii="IRNazanin" w:hAnsi="IRNazanin" w:eastAsia="IRNazanin"/>
          <w:color w:val="111111"/>
          <w:sz w:val="28"/>
          <w:sz w:val="28"/>
          <w:szCs w:val="28"/>
          <w:rtl w:val="true"/>
          <w:lang w:bidi="fa-IR"/>
        </w:rPr>
        <w:t xml:space="preserve">بسترها نیز خواهند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می‌دانند که از انصار بقیه‌اللّه هستند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کسی بگوید که من از آن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هستم ، ما وظیفه نداریم که حرفش را باور کنیم ، تا زمانی که حضرت مهدی علیه‌السلام تشریف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درست است که در زمان ظهور ، به افراد مرتد سه روز مهلت داده می‌شود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سه روزه را در احادیث ندیده‌ایم ولی در قرآن فرصت تحقیق ، به کفار داده شده است و گفته شده است که اگر فرصت خواستند به آنها این فرصت را بدهید ، مطالب را برایشان بازگو کنید و سپس آنها را به جای امن خودشان ببرید ، سپس از ایشان پاسخ بخواهید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است که یک نفر در میدان جنگ از علی علیه‌السلام در مورد وحدانیت خدا پرسش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حضرت اعتراض کردند که اینجا محل این پرسش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حضرت فرمودند ما برای خدا می‌جنگیم و برای اثبات وحدانیت او ، لذا پاسخ او را همین جا باید بدهیم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نحن حَرَم اللّه یعنی چه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یعنی جایی که حریم برایش تعیین شده و کسی اجازه ورود به آن حریم را نداشته باشد ؛ پس اگر فرموده باشند که ما حرم خدا </w:t>
      </w:r>
    </w:p>
    <w:p>
      <w:pPr>
        <w:pStyle w:val="BookText"/>
        <w:rPr/>
      </w:pPr>
      <w:r>
        <w:rPr>
          <w:rFonts w:ascii="IRNazanin" w:hAnsi="IRNazanin" w:eastAsia="IRNazanin"/>
          <w:color w:val="111111"/>
          <w:sz w:val="28"/>
          <w:sz w:val="28"/>
          <w:szCs w:val="28"/>
          <w:rtl w:val="true"/>
          <w:lang w:bidi="fa-IR"/>
        </w:rPr>
        <w:t xml:space="preserve">هستیم یعنی کسی نباید حریم ما را مورد تعدی و تجاوز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ما خاندانی هستیم که خداوند هر تعدی به ما را حرام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برخی می‌گویند حضرت فقط هفت نفر را می‌کشد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همچنین عددی را ندیده‌ایم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اخبار تأئید نشده هفتاد هزار نفر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هفتاد هزار در مقابل جمعیت کل جهان رقم بالایی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براساس مطالب گذشته حضور امام علیه‌السلام را در بیابانها انکار کنیم پس حدیث امام حسن عسکری علیه‌السلام که به امام زمان علیه‌السلام وصیت</w:t>
      </w:r>
    </w:p>
    <w:p>
      <w:pPr>
        <w:pStyle w:val="BookText"/>
        <w:rPr/>
      </w:pPr>
      <w:r>
        <w:rPr>
          <w:rFonts w:ascii="IRNazanin" w:hAnsi="IRNazanin" w:eastAsia="IRNazanin"/>
          <w:color w:val="111111"/>
          <w:sz w:val="28"/>
          <w:sz w:val="28"/>
          <w:szCs w:val="28"/>
          <w:rtl w:val="true"/>
          <w:lang w:bidi="fa-IR"/>
        </w:rPr>
        <w:t>کرده که در بیابانها باشد چگونه توجیه می‌شود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یک تشرف نقل نشده و از معصوم علیه‌السلام به ما نرسیده است ، در ضمن ما گفتیم که تمام هستی مثل کف دست آن حضرت ، در اختیار ایشان است از کوه و دریا و شهر و بیابانها ، و همچنین حرمهایی که به تشریف فرمایی آقا مشرف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آن حضرت مکه و حرم رسول‌اللّه و حرم امام حسین علیه‌السلام و دیگر اماکن محترم و مقدس در اختیارش باشد لزومی ندارد که حتماً در بیابان باشد ؛ البته ممکن است گذرشان به بیابان هم بخورد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شیعه آمده است که حکومت حضرت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ولی در روایات اهل تسنن مدت حکومت ایشان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آمده است آیا این روایات صحیح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عکس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روایات اهل تسنن مدت حکومت حضرت مهدی علیه‌السلام عمدتاً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آمده است ولی روایات صحیح که شیخ طوسی در غیبت و یا فضل بن شاذان پیش از شیخ طوسی و برخی دیگر از کتب روایی نقل فرموده‌اند این است که بقیه‌اللّه علیه‌السلام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برابر با مدت خواب اصحاب کهف می‌باشد ، حکومت 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اعداد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از منطق است زیرا می‌باید هزاران سال مردم منتظر ایشان باشند ولی حکومت آن حضرت آنقدر کوتاه مدت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 اینکه این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طبق روایات آنقدر با برکت است که هر سال از آن برابر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اظهارنظر آن آقایی که واژه علامه را یدک می‌کشد و در مورد سند زیارت عاشورا خدشه کرده است چیست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سخن از ایشان صادر شده است ولی بعداً که از ایشان پرسش شده است ، دست خط نوشته‌اند که در آن روز که این مطلب را گفته‌اند بسیار خسته بوده و اشتباه کرده‌اند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سند زیارت عاشورا متذکر می‌شوم که سند این زیارت بسیار محکم و صحیح از امام باقر علیه‌السلام است و در کتابهایی از جمله مصباح </w:t>
      </w:r>
    </w:p>
    <w:p>
      <w:pPr>
        <w:pStyle w:val="BookText"/>
        <w:rPr/>
      </w:pPr>
      <w:r>
        <w:rPr>
          <w:rFonts w:ascii="IRNazanin" w:hAnsi="IRNazanin" w:eastAsia="IRNazanin"/>
          <w:color w:val="111111"/>
          <w:sz w:val="28"/>
          <w:sz w:val="28"/>
          <w:szCs w:val="28"/>
          <w:rtl w:val="true"/>
          <w:lang w:bidi="fa-IR"/>
        </w:rPr>
        <w:t xml:space="preserve">المتهجد شیخ طوسی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کتابهای متعددی در صحیح بودن سند این زیارت به 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شخص در چند سال پیش در مورد حدیث کساء هم همین مطلب را گفته بودند و ما در آن زمان کتابی در مورد سند حدیث کساء نوشتیم و بدون ذکر نام آن شخص ، مطلب را برای طالبان توضیح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سند زیارت عاشورا بهترین و کاملترین کتاب ، کتابی است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اللؤلؤ النضید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آیت‌اللّه حاج شیخ نصراللّه شبستری ، که در آن کتاب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مورد سند این زیارت توضیح داده است یعنی کاری که بیش از یک سال وقت لازم دارد و بسیار ارزشمند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آقا بقیه‌اللّه از چه قبایلی هستند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ما نمی‌دانیم ، و فقط در مورد یکی از آنها آمده است که از اولاد عبدالعزی است یعنی از قبیله قریش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نمازگزاران اقتدا کننده به امیرمؤمنان علی علیه‌السلام یک میلیون نفر بوده باشند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ثابت شود که مردم آن زمان کوفه از نظر اسناد تاریخی یک میلیون نفر بودند و با توجه به اینکه در یک شهر ، بیش از یک نماز جمعه برگزار نمی‌شود و همه می‌خواستند که در نماز شرکت کنند هیچ مشکلی باقی نخواهد ماند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است که وقتی عده‌ای در تاریخ می‌خوانند که نُه میلیون نفر </w:t>
      </w:r>
    </w:p>
    <w:p>
      <w:pPr>
        <w:pStyle w:val="BookText"/>
        <w:rPr/>
      </w:pPr>
      <w:r>
        <w:rPr>
          <w:rFonts w:ascii="IRNazanin" w:hAnsi="IRNazanin" w:eastAsia="IRNazanin"/>
          <w:color w:val="111111"/>
          <w:sz w:val="28"/>
          <w:sz w:val="28"/>
          <w:szCs w:val="28"/>
          <w:rtl w:val="true"/>
          <w:lang w:bidi="fa-IR"/>
        </w:rPr>
        <w:t xml:space="preserve">ام‌کلثوم خواننده مصری را تشییع کردند ، تعجب نمی‌کنند ولی آن یک میلیون نمازگزار تعجب‌آور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امامان علیهم‌السلام با بقیه مردم فرق دارند که می‌گویید</w:t>
      </w:r>
    </w:p>
    <w:p>
      <w:pPr>
        <w:pStyle w:val="BookText"/>
        <w:rPr/>
      </w:pPr>
      <w:r>
        <w:rPr>
          <w:rFonts w:ascii="IRNazanin" w:hAnsi="IRNazanin" w:eastAsia="IRNazanin"/>
          <w:color w:val="111111"/>
          <w:sz w:val="28"/>
          <w:sz w:val="28"/>
          <w:szCs w:val="28"/>
          <w:rtl w:val="true"/>
          <w:lang w:bidi="fa-IR"/>
        </w:rPr>
        <w:t>حضرت مهدی علیه‌السلام در گهواره سخن گفته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آنها با دیگران فرق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در گهواره نیز تازگی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صراحت آمده است که حضرت عیسی علیه‌السلام در گهواره سخن گفت و به پاکدامنی مادرش شهادت داد و گفت که به من نبوت و حکمت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داستان حضرت یوسف علیه‌السلام در قرآن آمده است که وقتی در کاخ عزیز مصر خواستند حضرت یوسف علیه‌السلام را گناهکار معرفی کنند کودکی در گهواره سخن گفت که اگر پیراهن یوسف از پشت پاره شده باشد او تقصیری ندارد و اگر پیراهن او از جلو پاره باشد یوسف مقصر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کتب شیعه و سنی نقل کرده‌اند که وقتی علی علیه‌السلام با مادرش از کعبه خارج شدند ، علی علیه‌السلام را به پیامبر صلی‌الله‌علیه‌و‌آله‌وسلم دادند و ایشان بر روی دست پیامبر صلی‌الله‌علیه‌و‌آله‌وسلم آیات اولیه سوره مؤمنون را تا ده آیه تلاوت فرمودند در حالی که قرآن هنوز نازل نشده بود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جلسه هفتم </w:t>
      </w:r>
      <w:bookmarkStart w:id="65" w:name="pg9038_85943"/>
    </w:p>
    <w:p>
      <w:pPr>
        <w:pStyle w:val="Heading2"/>
        <w:numPr>
          <w:ilvl w:val="1"/>
          <w:numId w:val="1"/>
        </w:numPr>
        <w:rPr/>
      </w:pPr>
      <w:bookmarkStart w:id="66" w:name="__RefHeading___Toc2234027_2870459653"/>
      <w:bookmarkStart w:id="67" w:name="_Toc24"/>
      <w:bookmarkEnd w:id="65"/>
      <w:bookmarkEnd w:id="66"/>
      <w:r>
        <w:rPr>
          <w:rtl w:val="true"/>
        </w:rPr>
        <w:t>جلسه هشتم</w:t>
      </w:r>
      <w:bookmarkEnd w:id="67"/>
    </w:p>
    <w:p>
      <w:pPr>
        <w:pStyle w:val="Heading3"/>
        <w:numPr>
          <w:ilvl w:val="2"/>
          <w:numId w:val="1"/>
        </w:numPr>
        <w:rPr/>
      </w:pPr>
      <w:bookmarkStart w:id="68" w:name="__RefHeading___Toc2234029_2870459653"/>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الحمدللّه رب العالمین و الصلاة و السلام علی اشرف انبیائه و افضل سفرائه و علی آله الهداة المهدیین المنتخبین المنتجبین و اللعن الدائم علی اعدائهم اجمعین و بعد فقد قال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اعوذ باللّه من الشیطان الرجیم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یَوْمَ نَحْشُرُ مِنْ کُلِّ أُمَّةٍ فَوْجاً مِمَّنْ یُکَذِّبُ بِآیاتِنا فَهُمْ یُوزَعُونَ </w:t>
      </w:r>
      <w:r>
        <w:rPr>
          <w:rFonts w:eastAsia="Amiri" w:cs="Amiri" w:ascii="Amiri" w:hAnsi="Amiri"/>
          <w:color w:val="111111"/>
          <w:sz w:val="28"/>
          <w:szCs w:val="28"/>
          <w:rtl w:val="true"/>
          <w:lang w:bidi="ar-SA"/>
        </w:rPr>
        <w:t>»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اگر خداوند عنایت کند بحث امشب ما در مورد رجعت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رجعت نمی‌توان به یک جلسه اکتفا کرد ولی چون بحث دیشب به رجعت رسید و هر روز تعدادی از پرسشهایی که به ما می‌رسد در مورد این موضوع است ، سعی می‌کنیم مطالب مهم را در یک جلسه بیان داریم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کسانی که طالب مطالعه بیشتر در این زمینه هستند در بین کتب </w:t>
      </w:r>
    </w:p>
    <w:p>
      <w:pPr>
        <w:pStyle w:val="BookText"/>
        <w:rPr/>
      </w:pPr>
      <w:r>
        <w:rPr>
          <w:rFonts w:ascii="IRNazanin" w:hAnsi="IRNazanin" w:eastAsia="IRNazanin"/>
          <w:color w:val="111111"/>
          <w:sz w:val="28"/>
          <w:sz w:val="28"/>
          <w:szCs w:val="28"/>
          <w:rtl w:val="true"/>
          <w:lang w:bidi="fa-IR"/>
        </w:rPr>
        <w:t xml:space="preserve">فارسی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یا دولت کریمه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پیشنهاد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کتاب به قلم آیت اللّه شیخ محمد خادمی شیرازی است که اینجانب ویرایش و افزایش آن را به عهده داشته‌ام و در کتابخانه این مرکز نیز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بهترین کتاب در این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الایقاظ من الهجعة فی اثبات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که به قلم شیخ حرّ عاملی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در آن کتاب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مورد رجعت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ارزشمند دیگر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و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مرحوم طبرسی است که از جمله بهترین کتب درباره رجعت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آیات زیادی وجود دارد که به رجعت دلالت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یا دولت کریمه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آیه در مورد رجعت را نقل کرده‌ایم و آن را به استناد فراوان از معصومین علیهم‌السلام مورد بررسی قرار داده‌ایم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روشنترین آیه که هیچکس نمی‌تواند در آن تردید کند این است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نحشر من کل امة فوجا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از هر امتی یک گروهی را بر می‌انگیزانیم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این آیه حشرِ گروهی از مردم مطرح می‌شود نشاندهنده این است که این آیه مربوط به قیامت نیست زیرا در قیامت همه مردم محشور می‌شوند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علیه‌السلام به یکی از اصحاب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عمده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آیه چه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که ایشان می‌گویند که این آیه مربوط به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اشتباه می‌کنند زیرا آیه قیامت این است که می‌فرماید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حَشَرْناهُمْ فَلَمْ نُغادِرْ مِنْهُمْ أَحَداً </w:t>
      </w:r>
      <w:r>
        <w:rPr>
          <w:rFonts w:eastAsia="Amiri" w:cs="Amiri" w:ascii="Amiri" w:hAnsi="Amiri"/>
          <w:color w:val="111111"/>
          <w:sz w:val="28"/>
          <w:szCs w:val="28"/>
          <w:rtl w:val="true"/>
          <w:lang w:bidi="ar-SA"/>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آنها را محشور کردیم و احدی را فروگذار نکردیم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علیه‌السلام امام باقر علیه‌السلام ، امام صادق علیه‌السلام و دیگر ائمه علیهم‌السلام به این آیه در مورد رجعت استناد فرموده‌اند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در تفسیر المیزان آورده‌اند که اگر هیچ دلیلی برای رجعت نداشتیم ، همین آیه دلیل کافی بود زیرا به هیچ وجه قابل تعبیر نیست و به غیر رجعت تأویل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سید حمیری که شاعر اهل‌بیت بود ، نزد منصور دوانیقی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او را احترام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سوّار در آنجا حضور داشت و خواست تا نظر منصور را علیه سید حمیری تحریک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اطلاع دارید که سید منحرف است و به رجعت اعتقاد دارد ؟ 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می‌گوید ؟ سید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آیه شریفه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نحشر من کل امة فوجا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نیز چون اهل ادب بود مطلب را پذیرفت ، و رو به قاضی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منکر هستید دلیل بیاورید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دیگری که بیانگر رجعت است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حَرامٌ عَلی قَرْیَةٍ أَهْلَکْناها أَنَّهُمْ لا یَرْجِعُونَ </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بر اهل آن آبادی که ما هلاکشان کردیم حرام است که رجعت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قیامت همه خلایق حاضر می‌شوند ، لذا این آیه مربوط به کسانی که رجعت بر آنان حرام شده است زیرا در دنیا </w:t>
      </w:r>
    </w:p>
    <w:p>
      <w:pPr>
        <w:pStyle w:val="BookText"/>
        <w:rPr/>
      </w:pPr>
      <w:r>
        <w:rPr>
          <w:rFonts w:ascii="IRNazanin" w:hAnsi="IRNazanin" w:eastAsia="IRNazanin"/>
          <w:color w:val="111111"/>
          <w:sz w:val="28"/>
          <w:sz w:val="28"/>
          <w:szCs w:val="28"/>
          <w:rtl w:val="true"/>
          <w:lang w:bidi="fa-IR"/>
        </w:rPr>
        <w:t xml:space="preserve">دچار عذاب الهی گشته‌اند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 رجعت در امم گذشته نیز اتفاق افتاده است ، و ما در این مورد به قرآن اشاره می‌کنیم ، زیرا آنقدر روشن مطرح شده است که مراجعه به احادیث و کتب روایی فعلاً نیاز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حضرت موسی علیه‌السلام که قریب هفتصد هزار نفر بودند ، هفتاد نفر را انتخاب کردند که با موسی به کوه طور بروند و چگونگی وحی را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انتخاب این نفرات از بین هر ده هزار نفر یک نفر برگزیده شد لذا آن شخص باید بسیار برجسته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با موسی علیه‌السلام همراه بودند نزول وحی را اینگونه دیدند که از سوی درخت صدا می‌آید و به موسی وحی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این را نمی‌پذیریم ؛ ما باید خودِ خدا را به چشم ببینیم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صاعقه آمد و همه هفتاد نفر هلاک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علیه‌السلام عرض کرد خدایا اینها برگزیدگان امت بودند که انکار کردند و به عذاب دچار شدند و 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قوم خودم چه بگویم ؟ خداوند همه آنها را زنده کرد آنگونه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بَعَثْناکُمْ مِنْ بَعْدِ مَوْتِکُمْ لَعَلَّکُمْ تَشْکُرُونَ </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مرگشان شما را برانگیختیم شاید شکرگزار باشید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مَوتِکُم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است که آنان رجعت کرده‌اند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مبارکه بقره به مناسبت داستانی نامگذاری شد و در آن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کسی کشته شده بود ، ولی در مورد قاتل اختلاف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اختلاف به حضرت موسی علیه‌السلام مراجعه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 گفتند بودید گوساله‌ای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شرایط ذکر شده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بخرید و سر ببرید و قسمتی از گوشت آن را بر مقتول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زنده شد در حالی که شصت سال از عمرش می‌گذشت ؛ و پس از تولدِ دوباره ، هفتاد سال دیگر زندگی کرد و در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گذشت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فَقُلْنا اضْرِبُوهُ بِبَعْضِها کَذلِکَ یُحْیِ اللّهُ الْمَوْتی </w:t>
      </w:r>
      <w:r>
        <w:rPr>
          <w:rFonts w:eastAsia="IRNazanin" w:cs="IRNazanin"/>
          <w:color w:val="111111"/>
          <w:sz w:val="28"/>
          <w:szCs w:val="28"/>
          <w:rtl w:val="true"/>
          <w:lang w:bidi="fa-IR"/>
        </w:rPr>
        <w:t>»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در آیه دیگری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لَمْ تَرَ إِلَی الَّذِینَ خَرَجُوا مِنْ دِیارِهِمْ وَ هُمْ أُلُوفٌ حَذَرَ الْمَوْتِ فَقالَ لَهُمُ اللّهُ مُوتُوا ثُمَّ أَحْیاهُمْ </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این آیه در مورد افرادی است که تعداد آنها بین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علت شیوع طاعون از شهر خود خارج شدند و به شهر دیگری پناه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همه آنها را میراند ؛ و سپس آنها را زنده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آمده است که اینان به دعای حضرت حزقیل زنده شدند و آن زمانی بود که چون این تعداد بسیار زیاد از مردگان را دید ، عرض کرد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را چگونه زنده می‌کنی ؟ سپس دعا کرد و همه زنده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مورد داستان عزیز و عُزیر در قرآن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w:t>
      </w:r>
      <w:r>
        <w:rPr>
          <w:rFonts w:eastAsia="Amiri" w:cs="Amiri" w:ascii="Amiri" w:hAnsi="Amiri"/>
          <w:color w:val="111111"/>
          <w:sz w:val="28"/>
          <w:szCs w:val="28"/>
          <w:rtl w:val="true"/>
          <w:lang w:bidi="ar-SA"/>
        </w:rPr>
        <w:t>... »</w:t>
      </w:r>
      <w:r>
        <w:rPr>
          <w:rStyle w:val="FootnoteAnchor"/>
          <w:rtl w:val="true"/>
        </w:rPr>
        <w:footnoteReference w:id="17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 و عُزیر دو برادر دو قلو بودند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هم زندگی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جناب عُزیر روزی از خداوند پرسید این استخوانها را چگونه زنده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او را صد سال میراند و پس از آن زنده‌اش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خانه خود برگشت نواده‌ها او را منکر شدند و چون تنها کسی بود که تورات را از حفظ می‌دانست ، پس از تلاوت تورات فهمیدند که او عزیر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عزیز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عُزیر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عُزیر از خواب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بیدار شد گمان کرد که یک روز یا کمتر ، به خواب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آمد که به غذا و نوشیدنی‌ات نگاه کن که هیچ تغییری نکرده ولی الاغ را ببین که استخوانهایش پوسیده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زنده کردن الاغ ، زنده کردن خلایق را به عُزیر نشان داد </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در داستان دیگری آمده است که حضرت عیسی علیه‌السلام دوستی به نام آزر داشت ولی روزی که به دیدنش رفت دید که او مرده است و مادرش بسیار بی‌تابی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به سر مزار او رفتند ، حضرت عیسی علیه‌السلام دعا فرمود و آن مرد زنده شد آنگونه که در قرآن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أُحْیِ الْمَوْتی بِإِذْنِ اللّهِ </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مردگان را به اذن خدا زنده می‌کنم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حدود بیست سال دیگر زنده بود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داستان حضرت ایوب آمده است که ایشان هفت پسر داشت که یک روز به علت خراب شدن سقف اتاقشان ، همگی در آنجا کشته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طی شدن سالها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داستان طولانی ایوب و صبر او رانشان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دعای ایوب فرزندان کشته شده او و هفت فرزند دیگر نیز به </w:t>
      </w:r>
    </w:p>
    <w:p>
      <w:pPr>
        <w:pStyle w:val="BookText"/>
        <w:rPr/>
      </w:pPr>
      <w:r>
        <w:rPr>
          <w:rFonts w:ascii="Amiri" w:hAnsi="Amiri" w:eastAsia="Amiri" w:cs="Amiri"/>
          <w:color w:val="111111"/>
          <w:sz w:val="28"/>
          <w:sz w:val="28"/>
          <w:szCs w:val="28"/>
          <w:rtl w:val="true"/>
          <w:lang w:bidi="ar-SA"/>
        </w:rPr>
        <w:t xml:space="preserve">ایشان عطا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آتَیْناهُ أَهْلَهُ وَ مِثْلَهُمْ مَعَهُمْ </w:t>
      </w:r>
      <w:r>
        <w:rPr>
          <w:rFonts w:eastAsia="Amiri" w:cs="Amiri" w:ascii="Amiri" w:hAnsi="Amiri"/>
          <w:color w:val="111111"/>
          <w:sz w:val="28"/>
          <w:szCs w:val="28"/>
          <w:rtl w:val="true"/>
          <w:lang w:bidi="ar-SA"/>
        </w:rPr>
        <w:t>»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بنابراین وقوع رجعت در بین دهها پیامبر اتفاق افتاده ، لذا مشکلی در بازگشت مردگان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فلسفی می‌گوئیم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الامثال فی ما یجز و ما لا یجز ،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یک انسان می‌میرد ، دیگری هم می‌تواند بمیرد ؛ و یا اگر یک انسان زنده می‌شود ، دیگری هم می‌تواند زنده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موارد ، در روایات بسیاری نیز آمده است که آنچه در امتهای گذشته اتفاق افتاده است در امت اسلام نیز اتفاق می‌افتد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حذو النعل بالنعل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یکسانی دو لنگه کفش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بین کتب اهل سنت آنگونه است که فقط در صحیح مسلم و بخاری ، دهها مورد از آن را می‌توان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این تعبیر در احادیث زیاد است که افرادی از جمله فضل بن شاذان و شیخ صدوق همه آنها را جداگانه در کتابهایی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حذو النعل بالنعل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جمع‌آوری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در امتهای گذشته رجعت واقع شده است مطابق این روایات ، در امت اسلام نیز رجعت باید واقع بشود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روایات فراوان و قرآن مجید ، در زیارات و ادعیه ما نیز معمولاً تعابیری از رجعت مطرح شده است مثلاً در زیارت جامعه کبیره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یَکِرُّ فی رَجْعَتِکُمْ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زیارت وارث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بِاِیابِکُمْ موقِنْ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تعابیری اینچنین در زیارت اربعین ، زیارت قمر بنی‌هاشم ، زیارت سرداب مقدس ، زیارت آل یس ، دعای عهد و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دعای عهد ، دعایی است که به ما امر شده است که تا می‌توانید خواندن این دعا را ترک نکنید ؛ در این دعا ، مسئله رجعت بسیار روشن مطرح شده است آنگونه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اگر دیدن و درک آقا بقیه‌اللّه نصیبم نشد ، هنگامی که او آمد ، مرا نیز از قبر برخیزان و بیاور در حالی که کفنم را به خودم پیچیده‌ام و شمشیر به دست گرفته‌ام تا در محضر او با دشمنان بجنگم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مورد این دعا حدیثی آمده است که هر کس این دعا را چهل روز بخواند اگر محضر حضرت را درک نکند ، خداوند در زمان ظهور او را زنده می‌کند و او رجعت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احادیثی فراوان آمده است که علی علیه‌السلام می‌فرماید در آن زمان که من برای فرمانروایی بیایم همه انبیا از آدم تا خاتم خواهند آمد و در حضور من و به فرمان من خواهند بود ، و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لَیَنْصُرُنَّهُ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فراوانی در مضمون فوق نقل شده است </w:t>
      </w:r>
      <w:r>
        <w:rPr>
          <w:rFonts w:eastAsia="IRNazanin" w:cs="IRNazanin"/>
          <w:color w:val="111111"/>
          <w:sz w:val="28"/>
          <w:szCs w:val="28"/>
          <w:rtl w:val="true"/>
          <w:lang w:bidi="fa-IR"/>
        </w:rPr>
        <w:t>.</w:t>
      </w:r>
      <w:r>
        <w:rPr>
          <w:rStyle w:val="FootnoteAnchor"/>
          <w:rtl w:val="true"/>
        </w:rPr>
        <w:footnoteReference w:id="17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رجعت یک پرسش مطرح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همه مردم رجعت خواهند کرد ؟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انسانهای خیلی خوب و انسانهای خیلی بد رجعت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عمر خود را در راه کسب ایمان واقعی ، و تحمل مشکلات ، دشواری‌ها ، ناملایمات و رنجها به سر برده‌اند ، می‌آیند و آن دوران عدالت مهدوی را نیز می‌بینند ؛ در مقابل آن کسانی که یک عمر مانع کسب معرفت و آرامش انسانها و دستیابی آنها به واقعیت اسلام شده‌اند باز خواهند گشت و سزای اعمال خود را در دنیا می‌چشند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w:t>
      </w:r>
    </w:p>
    <w:p>
      <w:pPr>
        <w:pStyle w:val="BookText"/>
        <w:rPr/>
      </w:pPr>
      <w:r>
        <w:rPr>
          <w:rFonts w:ascii="IRNazanin" w:hAnsi="IRNazanin" w:eastAsia="IRNazanin"/>
          <w:color w:val="111111"/>
          <w:sz w:val="28"/>
          <w:sz w:val="28"/>
          <w:szCs w:val="28"/>
          <w:rtl w:val="true"/>
          <w:lang w:bidi="fa-IR"/>
        </w:rPr>
        <w:t xml:space="preserve">الرَّجْعَةَ لَیْسَتْ بِعامَّة وهِیَ خاصَّة ، لایَرْجِعُ اِلاّ مَحَضَ الایمانَ مَحْضاً او مَحَضَ الْکُفْرَ مَحْضاً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رجعت برای عموم مردم نیست بلکه مخصوص افراد ویژه‌ای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رجعت بر نمی‌گردند مگر کسانی که ایمانشان خالص باشد و یا کسانی که در کفر خالص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رجعت در مورد بدها اجباری است یعنی آنها مجبورند طبق فرمان الهی برگردند ، اما در مورد خوبان اختیاری است ، و بنابر احادیثی ، پس از تشریف‌فرمایی حضرت علیه‌السلام به آنانی که منتظر ظهور بوده‌اند ندا می‌رسد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قَدْ ظَهَرَ صاحِبُکَ اِمْ شِئْتَ فَخْرُجْ وَ اِنْ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کِراتَه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 همانا صاحبت ظهور کرده ، اگر می‌خواهی از قبرت خارج شو ، و اگر می‌خواهی در جایگاه کرامت الهی بمان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روایاتی که از غیر معصوم نقل شده آمده است که پرسیده‌اند آیا ممکن است کسی حاضر نشود که در دوران رَجعت باز گردد ؟ پاسخ داده‌اند که بله ؛ آنها می‌گویند خداوندا ما درد جان دادن را فراموش نکرده‌ایم و بدین لحاظ دیگر نمی‌خواهیم آن درد دوباره تکرار شود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از آدم تا خاتم از جمله خوبانی هستند که رجعت می‌کنند ؛ در مورد برخی از پیامبران تصریح نیز شده است مثل اسماعیل صادق الوعد ، یوشع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ائمه علیهم‌السلام و اصحاب برجسته ایشان همچون سلمان ، ابوذر ، عمار ، جابر بن عبداللّه انصاری ، مفضل بن عمر ، حمران بن اعین و برخی دیگر که ائمه علیهم‌السلام نام ایشان را برای رجعت ذکر کرده‌اند از جملۀ خوبان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هم داریم که می‌فرماید هر امامی که رجعت می‌کند سرکردگان زمان ایشان نیز رجعت می‌کنند یعنی سرکردگان از یاران ، و از </w:t>
      </w:r>
    </w:p>
    <w:p>
      <w:pPr>
        <w:pStyle w:val="BookText"/>
        <w:rPr/>
      </w:pPr>
      <w:r>
        <w:rPr>
          <w:rFonts w:ascii="IRNazanin" w:hAnsi="IRNazanin" w:eastAsia="IRNazanin"/>
          <w:color w:val="111111"/>
          <w:sz w:val="28"/>
          <w:sz w:val="28"/>
          <w:szCs w:val="28"/>
          <w:rtl w:val="true"/>
          <w:lang w:bidi="fa-IR"/>
        </w:rPr>
        <w:t xml:space="preserve">دشمنان ؛ آنگونه که در مورد امام حسین علیه‌السلام آمده است که ایشان با هفتاد نفر از شهدای کربلا و هفتاد هزار نفر از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قطعاً در بین میلیونها نفر از دوستان آن حضرت ، دارای ویژگی خاصی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خواهند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کسانی که در دوران رجعت باز می‌گردند هفت نفر اصحاب کهف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دوران رجعت و حکومت امام زمان علیه‌السلام را اینگونه بیان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دنیا صد هزار سال است ، بیست هزار سال از آنِ دشمنان و هشتاد هزار سال از آنِ ما اهل‌بیت علیهم‌السلام است ؛ یا به تعبیری دیگر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عمر دنیا در اختیار دشمنان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در حکومت اهل‌بیت علیهم‌السلام است ؛ و البته عمده این سالها دوران حکومت پنجاه هزار ساله امام حسین علیه‌السلام و چهل و چهار هزار ساله علی علیه‌السلام است </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اما از بقیه ائمه علیهم‌السلام و</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و طول رجعت ایشان احادیثی به ما نرسیده است زیرا غالب آن احادیث را دشمنان اهل‌بیت علیهم‌السلام نابود کرده‌اند ؛ علت از بین بردن آنها نیز این است که اعتقاد به رجعت ، از اعتقادات مخصوص شیعه است و اهل تسنن قائل به این اعتقاد نیستند و حتی با معتقدان رجعت نیز برخورد بسیار تندی داشته‌اند ؛ به عنوان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صحیح مسلم</w:t>
      </w:r>
      <w:r>
        <w:rPr>
          <w:rStyle w:val="FootnoteAnchor"/>
          <w:rtl w:val="true"/>
        </w:rPr>
        <w:footnoteReference w:id="176"/>
      </w:r>
      <w:r>
        <w:rPr>
          <w:rFonts w:ascii="IRNazanin" w:hAnsi="IRNazanin" w:eastAsia="IRNazanin"/>
          <w:color w:val="111111"/>
          <w:sz w:val="28"/>
          <w:sz w:val="28"/>
          <w:szCs w:val="28"/>
          <w:rtl w:val="true"/>
          <w:lang w:bidi="fa-IR"/>
        </w:rPr>
        <w:t xml:space="preserve">در مورد جابر بن یزید جعفی که از یاران برجسته اهل بیت بوده است آورده‌اند که سفیان بن عینیه گفته است که ما در خدمت جابر بودیم و از او حدیث می‌شنیدیم و </w:t>
      </w:r>
    </w:p>
    <w:p>
      <w:pPr>
        <w:pStyle w:val="BookText"/>
        <w:rPr/>
      </w:pPr>
      <w:r>
        <w:rPr>
          <w:rFonts w:ascii="IRNazanin" w:hAnsi="IRNazanin" w:eastAsia="IRNazanin"/>
          <w:color w:val="111111"/>
          <w:sz w:val="28"/>
          <w:sz w:val="28"/>
          <w:szCs w:val="28"/>
          <w:rtl w:val="true"/>
          <w:lang w:bidi="fa-IR"/>
        </w:rPr>
        <w:t xml:space="preserve">می‌نوشتیم ؛ او چیزی گفت و ما ترسیدیم که سقف اتاق بر سر ما فرو بریزد ، لذا دوان‌دوان از آنجا خارج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مورد سخنان جابر از او پرسیدند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مطلبی راجع به رجعت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آورده‌اند</w:t>
      </w:r>
      <w:r>
        <w:rPr>
          <w:rStyle w:val="FootnoteAnchor"/>
          <w:rtl w:val="true"/>
        </w:rPr>
        <w:footnoteReference w:id="177"/>
      </w:r>
      <w:r>
        <w:rPr>
          <w:rFonts w:ascii="IRNazanin" w:hAnsi="IRNazanin" w:eastAsia="IRNazanin"/>
          <w:color w:val="111111"/>
          <w:sz w:val="28"/>
          <w:sz w:val="28"/>
          <w:szCs w:val="28"/>
          <w:rtl w:val="true"/>
          <w:lang w:bidi="fa-IR"/>
        </w:rPr>
        <w:t xml:space="preserve">که ما از جابر حدیث نقل می‌کردیم تا هنگامی که اعتقاد به رجعت را اظهار نمود ، پس از آن دیگر از او حدیثی نقل نکردیم اگر چه زیر آسمان راستگوتر از جابر نداشتیم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حدیثی را سید بن طاووس نقل کرده است که متأسفانه در کتب دیگر آن را نیافتم ، او می‌گوید که در اوایل کتاب صحیح مسلم آمده است که جابر بن یزید جعفی گفته است که من هفتاد هزار حدیث فقط در مورد رجعت می‌دانم ؛ اما در چاپهای جدید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سبعون الف حدیث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است و فقط می‌گوید هفتاد هزار حدیث از حفظ دارم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زمانی که چاپ کتابها آغاز شده ، همزمان با آن تحریف آنها نیز آغاز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 سال پیش در قاهره چاپ شده است نیم سطر در مورد آتش زدن درِ خانه حضرت زهرا علیهاالسلام آمده است ولی این مطلب در تمامی چاپهای فعلی حذف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متأسفانه این نوع تحریف در تمامی کتابهای اصولی اهل سنت پیش آمده است ؛ و قطعاً سید بن طاووس که در طرائف زندگی می‌کرده و 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است نسخه‌ای از صحیح مسلم را داشته است که </w:t>
      </w:r>
    </w:p>
    <w:p>
      <w:pPr>
        <w:pStyle w:val="BookText"/>
        <w:rPr/>
      </w:pPr>
      <w:r>
        <w:rPr>
          <w:rFonts w:ascii="IRNazanin" w:hAnsi="IRNazanin" w:eastAsia="IRNazanin"/>
          <w:color w:val="111111"/>
          <w:sz w:val="28"/>
          <w:sz w:val="28"/>
          <w:szCs w:val="28"/>
          <w:rtl w:val="true"/>
          <w:lang w:bidi="fa-IR"/>
        </w:rPr>
        <w:t xml:space="preserve">اکنون در اختیار ما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اینکه به پاسخِ پرسشها بپردازیم ، به یکی از سؤالاتی که درباره مبحث شب گذشته در مورد رجعت و انتقام مطرح شده است می‌پردازم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همه مظهر رحمت الهی‌اند چگونه است که بحث انتقام را در مورد برخی از افراد ، آنگونه با شدت و حدّت مطرح می‌کنید ؟</w:t>
      </w:r>
    </w:p>
    <w:p>
      <w:pPr>
        <w:pStyle w:val="BookText"/>
        <w:rPr/>
      </w:pPr>
      <w:r>
        <w:rPr>
          <w:rFonts w:ascii="IRNazanin" w:hAnsi="IRNazanin" w:eastAsia="IRNazanin"/>
          <w:color w:val="111111"/>
          <w:sz w:val="28"/>
          <w:sz w:val="28"/>
          <w:szCs w:val="28"/>
          <w:rtl w:val="true"/>
          <w:lang w:bidi="fa-IR"/>
        </w:rPr>
        <w:t xml:space="preserve">طرح این پرسش نشان می‌دهد که مبحث انتقام برای برخی از حاضران ، روشن و واضح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گذشته کاملاً توضیح دادیم که از افراد ظالم شخصاً انتقام گرفته می‌شود و این انتقام با رحمت الهی منافاتی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روزی که مروان به حضرت سجاد علیه‌السلام ملتجی شد ، ایشان به او پناه داد و خانه را در اختیارش قرار دارند ؛ اما همین امام سجاد علیه‌السلام وقتی که شنید هرمله را کشتند به سجده شکر افتاد ، زیرا او با شهادت حضرت علی‌اصغر علیه‌السلام دل امام را به آتش کشیده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شود که موارد با هم متفاوتند ؛ نمونه‌ای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خانه امام سجاد علیه‌السلام کنیزی به پشت بام می‌رفت در حالی که چند سیخ داغ در دست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 روی پلکان بود یکی از سیخها از دستش افتاد و به سر فرزند امام علیه‌السلام فرو رفت و ایشان فوت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پس از این واقعه آن کنیز را آزاد کرد و در پاسخ علت آزاد نمودنش</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که نمی‌خواهم تو هر بار مرا می‌بینی از من خجالت بکشی ؛ زیرا او عمداً این عمل را انجام نداده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حضرت علی‌اصغر علیه‌السلام که در روز عاشورا آنگونه بر روی دستان امام حسین علیه‌السلام به شهادت می‌رسد به گونه‌ای </w:t>
      </w:r>
    </w:p>
    <w:p>
      <w:pPr>
        <w:pStyle w:val="BookText"/>
        <w:rPr/>
      </w:pPr>
      <w:r>
        <w:rPr>
          <w:rFonts w:ascii="IRNazanin" w:hAnsi="IRNazanin" w:eastAsia="IRNazanin"/>
          <w:color w:val="111111"/>
          <w:sz w:val="28"/>
          <w:sz w:val="28"/>
          <w:szCs w:val="28"/>
          <w:rtl w:val="true"/>
          <w:lang w:bidi="fa-IR"/>
        </w:rPr>
        <w:t xml:space="preserve">است که با شنیدن هلاکت هرمله ، سجده شکر 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گفتیم که حضرت بقیه‌اللّه علیه‌السلام عایشه را به دلیل تهمت به ماریه مادر ابراهیم فرزند رسول خدا صلی ‌الله ‌علیه ‌و ‌آله‌ و سلم ، حدّ قذف می‌زند و انتقام حضرت فاطمه علیهاالسلام را از او می‌گیرد ، آنجا مسئله 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علیهاالسلام فرمودند که هیچگاه نبود که عایشه مرا ببیند و به مادرم ناسزا نگوید ؛ و او بود که همیشه باعث آزار حضرت بود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قنفذ هم روایتی خواندیم که او و مولایش را می‌آورند و با تازیانه‌هایی از آتش بر آنها می‌زنند که امام علیه‌السلام فرمودند اگر یک تازیانه‌اش بر کوه برخورد کند کوه را ذوب می‌کند ، و اگر به دریا زده شود دریا به جوش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افرادی هستند که در حدیث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محض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کسانی‌اند که اساس ایمان را با کفر نشانه گرفتند و سرنوشت اسلام واقعی در بستر شیعه را تغییر دادند و لذا برای چشیدن عذاب الهی به دنیا رجعت می‌کنند تا در قیامت نیز در دوزخ جاویدان شدند </w:t>
      </w:r>
      <w:r>
        <w:rPr>
          <w:rFonts w:eastAsia="IRNazanin" w:cs="IRNazanin"/>
          <w:color w:val="111111"/>
          <w:sz w:val="28"/>
          <w:szCs w:val="28"/>
          <w:rtl w:val="true"/>
          <w:lang w:bidi="fa-IR"/>
        </w:rPr>
        <w:t xml:space="preserve">. </w:t>
      </w:r>
      <w:bookmarkStart w:id="70" w:name="pg9038_85956"/>
    </w:p>
    <w:p>
      <w:pPr>
        <w:pStyle w:val="Heading3"/>
        <w:numPr>
          <w:ilvl w:val="2"/>
          <w:numId w:val="1"/>
        </w:numPr>
        <w:rPr/>
      </w:pPr>
      <w:bookmarkStart w:id="71" w:name="__RefHeading___Toc2234031_2870459653"/>
      <w:bookmarkStart w:id="72" w:name="_Toc26"/>
      <w:bookmarkEnd w:id="70"/>
      <w:bookmarkEnd w:id="71"/>
      <w:r>
        <w:rPr>
          <w:rtl w:val="true"/>
        </w:rPr>
        <w:t>پرسش و پاسخ جلسه هشتم</w:t>
      </w:r>
      <w:bookmarkEnd w:id="72"/>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گاهی می‌گویند احادیث را به قرآن عرضه کنید و گاهی قرآن را به احادیث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آیاتی وجود دارد که به آنها محکمات می‌گویند ، یعنی در معنا و مفهوم آنها هیچ شک و شبهه‌ای وجود ندارد ؛ ولی در کنار آنها آیاتی هم هستند که به آنها متشابهات گویند ، در این صورت برای آشنایی با مفهوم آیه باید به روایات معتبر از معصومین علیهم‌السلام مراجعه کرد تا آیات را تفسیر و تأویل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ما آن دسته از احادیث را که به تأمّل و دقت در صحت آنها نیاز است به آیات محکم قرآن ارجاع می‌دهیم ؛ به عنوان نمونه در احادیث متشابه در مورد خشونت امام علیه‌السلام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تَزِرُ وازِرَةٌ وِزْرَ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مطالب حدیثی نقل شد که همه حرام‌زاده‌ها به جهنم نمی‌روند ؛ پس اینکه حرام‌زاده‌ها نمی‌توانند امیرالمؤمنین علیه‌السلام را دوست بدارند چگونه توجیه می‌شود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حرام‌زاده‌ای با خودش مبارزه نکند و انگیزه‌های گناه را از خودش دور نکند نمی‌تواند امیرالمؤمنین علیه‌السلام را دوست بدارد ؛ اما اگر بعد از مبارزه با نفس ، نورانیتی در خود ایجاد کند ممکن است به درجه‌ای برسد که ولایت علی علیه‌السلام را نیز بپذیرد ، و البته استثنا هم نیست و ممکن است تعدادشان بیشتر از استثنا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آنچه که مطرح شد کلام امام رضا علیه‌السلام </w:t>
      </w:r>
    </w:p>
    <w:p>
      <w:pPr>
        <w:pStyle w:val="BookText"/>
        <w:rPr/>
      </w:pPr>
      <w:r>
        <w:rPr>
          <w:rFonts w:ascii="IRNazanin" w:hAnsi="IRNazanin" w:eastAsia="IRNazanin"/>
          <w:color w:val="111111"/>
          <w:sz w:val="28"/>
          <w:sz w:val="28"/>
          <w:szCs w:val="28"/>
          <w:rtl w:val="true"/>
          <w:lang w:bidi="fa-IR"/>
        </w:rPr>
        <w:t xml:space="preserve">بود که در کتب معتبر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آیاتی که در قرآن به مفهوم انتظار آمده است منظور انتظار قائم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که قاتلین امام حسین علیه‌السلام قصاص شوند و به قتل برسند پس چرا ما گریه می‌کنیم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ناکرده فرزند کسی کشته شود و قاتل او هم قصاص شود آیا اولیای دم دیگر گریه نمی‌کنند ؟</w:t>
      </w:r>
    </w:p>
    <w:p>
      <w:pPr>
        <w:pStyle w:val="BookText"/>
        <w:rPr/>
      </w:pPr>
      <w:r>
        <w:rPr>
          <w:rFonts w:ascii="IRNazanin" w:hAnsi="IRNazanin" w:eastAsia="IRNazanin"/>
          <w:color w:val="111111"/>
          <w:sz w:val="28"/>
          <w:sz w:val="28"/>
          <w:szCs w:val="28"/>
          <w:rtl w:val="true"/>
          <w:lang w:bidi="fa-IR"/>
        </w:rPr>
        <w:t xml:space="preserve">قصاص به هر شکلی که باشد تشفی نفس و تسلی خاطر برای بازماندگان است ؛ ولی آیا آثار جنایت را محو می‌کند ؟ مخصوصاً آن جنایت بسیار عجیب و فجیع روز عاشورا که امام رضا علیه‌السلام درباره آن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یوم الحسین قد اقرح جفوننا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شهادت امام حسین علیه‌السلام پلکهای چشم ما را زخم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شدت گریه ، پلکهای چشم ما زخم شده است ؛ و این عزاداری و گریه روش ائمه ما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رجعت انسانها با همان سن و سالی است که از دنیا رفته‌اند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 ولی حدیثی در این زمینه ندیده‌ایم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مورد قیامت آمده است که انسانها به همان شکل که از دنیا می‌روند ، در قیامت نیز محشور می‌شوند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چهارده معصوم علیهم‌السلام از یک نورند ، پس چرا در ضمن مطالب گفته شده است که پیامبر صلی‌الله‌علیه‌و‌آله‌وسلم از دیگر ائمه علیهم‌السلام افضل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فرموده‌اند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عَبْدٌ مِنْ عَبیدِ مُحَمَّدٍ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غلامی از غلامان پیامبرم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شک نداریم که پیامبر صلی‌الله‌علیه‌و‌آله‌وسلم از علی علیه‌السلام افضل و علی علیه‌السلام از دیگر ائمه افضل است و درباره این مطلب احادیثی هم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اینها مگر قرار است تمام نورها با هم یکسان باشند ، زیرا اگر چه نور از یک منبع صادر شود ، باز هم ممکن است شدت و ضعف نیز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نایب بر حق وجود دارد یا خیر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نایب بر حق یعنی کسی که حضرت علیه‌السلام او را تائید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این ادعا را هیچ کس تائید و نقل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چهارده قرن تنها در مورد چهار نایب خاص تائیدیه از طرف امام علیه‌السلام آمده است ، ولی پس از آن نایب کلی مطرح شده است و بدین لحاظ فرموده‌اند در زمان غیبت به راویان احادیث ما مراجعه کنید و من آنها را بر شما حاکم قرار دادم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است چهل روز قبل از قیامت در روی زمین حجت وجود نداشته باشد چگونه است که زمین ساکنانش را در کام خود فرو نمی‌برد ؟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احادیث فراوانی داریم و برخی از آنها را نیز نقل کردیم که آخرین فردی که از دنیا می‌رود حجت خداست ؛ و در اصول کافی نیز روایات فراوان داریم که اگر دو نفر در روی زمین باشند ، یکی از آنها حجت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دو ، آنکس که بعد از دیگری از دنیا می‌رود ، حجت خداست و بعد از آن است که چهل روز در روی زمین انسانی وجود ندارد که در کام زمین فرو برده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دشمن در روز عاشورا تنها برخی از آنها مورد قصاص قرار می‌گیرند چگونه است که در زیارت عاشورا همه آنها مورد لعن قرار می‌گیرند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قصاص با لعن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بسیاری از انسانها را داریم که ملعون هستند اما قصاص بر آنها واجب نیست ؛ و جهنمی هستند ولی حاکم شرع مجوز کشتن آنها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ظهور چاههای نفت خشک می‌شوند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ناتمام </w:t>
      </w:r>
      <w:r>
        <w:rPr>
          <w:rFonts w:eastAsia="IRNazanin" w:cs="IRNazanin"/>
          <w:color w:val="111111"/>
          <w:sz w:val="28"/>
          <w:szCs w:val="28"/>
          <w:rtl w:val="true"/>
          <w:lang w:bidi="fa-IR"/>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جلسه هشتم </w:t>
      </w:r>
      <w:bookmarkStart w:id="73" w:name="pg9038_85960"/>
    </w:p>
    <w:p>
      <w:pPr>
        <w:pStyle w:val="Heading2"/>
        <w:numPr>
          <w:ilvl w:val="1"/>
          <w:numId w:val="1"/>
        </w:numPr>
        <w:rPr/>
      </w:pPr>
      <w:bookmarkStart w:id="74" w:name="__RefHeading___Toc2234033_2870459653"/>
      <w:bookmarkStart w:id="75" w:name="_Toc27"/>
      <w:bookmarkEnd w:id="73"/>
      <w:bookmarkEnd w:id="74"/>
      <w:r>
        <w:rPr>
          <w:rtl w:val="true"/>
        </w:rPr>
        <w:t>جلسه نهم</w:t>
      </w:r>
      <w:bookmarkEnd w:id="75"/>
    </w:p>
    <w:p>
      <w:pPr>
        <w:pStyle w:val="Heading3"/>
        <w:numPr>
          <w:ilvl w:val="2"/>
          <w:numId w:val="1"/>
        </w:numPr>
        <w:rPr/>
      </w:pPr>
      <w:bookmarkStart w:id="76" w:name="__RefHeading___Toc2234035_2870459653"/>
      <w:bookmarkStart w:id="77" w:name="_Toc28"/>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الصلاة و السلام علی اشرف انبیائه و افضل سفرائه و علی آله الهداة المهدیین المنتخبین المنتجبین و اللعن الدائم علی اعدائهم اجمعین</w:t>
      </w:r>
    </w:p>
    <w:p>
      <w:pPr>
        <w:pStyle w:val="BookText"/>
        <w:rPr/>
      </w:pPr>
      <w:r>
        <w:rPr>
          <w:rFonts w:ascii="Amiri" w:hAnsi="Amiri" w:eastAsia="Amiri" w:cs="Amiri"/>
          <w:color w:val="111111"/>
          <w:sz w:val="28"/>
          <w:sz w:val="28"/>
          <w:szCs w:val="28"/>
          <w:rtl w:val="true"/>
          <w:lang w:bidi="ar-SA"/>
        </w:rPr>
        <w:t xml:space="preserve">و بعد فقد قال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الْقائِمَ علیه‌السلام یَمْلِکُ ثَلاثَمِائَةٍ وَتَسْعَ سِنینَ کَما لَبِثَ اَهْلُ الْکَهْفِ فی کَهْفِهِمْ </w:t>
      </w:r>
      <w:r>
        <w:rPr>
          <w:rFonts w:eastAsia="Amiri" w:cs="Amiri" w:ascii="Amiri" w:hAnsi="Amiri"/>
          <w:color w:val="111111"/>
          <w:sz w:val="28"/>
          <w:szCs w:val="28"/>
          <w:rtl w:val="true"/>
          <w:lang w:bidi="ar-SA"/>
        </w:rPr>
        <w:t>» .</w:t>
      </w:r>
      <w:r>
        <w:rPr>
          <w:rStyle w:val="FootnoteAnchor"/>
          <w:rtl w:val="true"/>
        </w:rPr>
        <w:footnoteReference w:id="17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آقا بقیه‌اللّه علیه‌السلام ظهور می‌کنند در روزهای اول تمامی معجزات توسط ایشان انجام می‌شود ، زیرا کسانی که نمی‌خواهند گول بخورند ، باید بدانند که ایشان حجت خداست و معجزه آخرین دلیل برای کسانی است که مدعی نبوت و یا امامت می‌شوند ؛ یعنی کاری که دیگران از </w:t>
      </w:r>
    </w:p>
    <w:p>
      <w:pPr>
        <w:pStyle w:val="BookText"/>
        <w:rPr/>
      </w:pPr>
      <w:r>
        <w:rPr>
          <w:rFonts w:ascii="IRNazanin" w:hAnsi="IRNazanin" w:eastAsia="IRNazanin"/>
          <w:color w:val="111111"/>
          <w:sz w:val="28"/>
          <w:sz w:val="28"/>
          <w:szCs w:val="28"/>
          <w:rtl w:val="true"/>
          <w:lang w:bidi="fa-IR"/>
        </w:rPr>
        <w:t xml:space="preserve">انجام آن عاجز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شرایطی دارد از جمله اینکه همراه با ادعا باشد زیرا ممکن است کسی اعمال خارق‌العاده انجام بدهد ولی مدعی نباشد اما اگر کسی ادعا کند و مطابق آن ، عملی که آن ادعا را اثبات کند انجام بدهد ، آن عمل دلیل صدق ادعای او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آقا بقیه‌اللّه یک شاخه چوب خشک را در زمین بایر می‌کارد و آن چوب جوانه می‌زند ؛ و یا به مرغی که در آسمان پرواز می‌کند ، اشاره می‌فرماید و او می‌آید روی دست آقا می‌نشیند و با زبانی که مردم بفهمند به امامت ایشان شهادت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جمله معجزات عمومی و همه فهم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معجزات دیگری از جمله اینکه هر بیماریِ غیرقابل علاج را شفا می‌دهند ؛ و یا زمانی که از مکّه به سوی پایتخت حکومتی خود یعنی کوفه حرکت می‌کنند به آن سپاه عظیم که حدود صد هزار نفر هستند دستور می‌دهد که هیچ آذوقه‌ای برندارید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سنگی را در اختیار دارند که در قرآن در داستان حضرت موسی از آن نام برده شده ، و نقل شده است هنگامی که موسی علیه‌السلام با عصا به آن سنگ زد ، دوازده چشمه از آن خارج شد و دوازده قبیله بنی‌اسرائیل از آن نوشیدند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علیه‌السلام در هر منزلی که می‌رسند آن سنگ را بر زمین می‌گذارند و دوازده چشمه از آن جاری می‌شود که هم نوشیدنی است و هم خوراکی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معجزات حضرت این است که سایه ندارد ؛ و یا هر زمانی که هوا گرم باشد ابری بر روی سر حضرت سایه می‌اندازد ؛ یا هنگامی که خروج می‌کند ابری روی سرش سایه می‌اندازد و از آن ابر ندا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w:t>
      </w:r>
    </w:p>
    <w:p>
      <w:pPr>
        <w:pStyle w:val="BookText"/>
        <w:rPr/>
      </w:pPr>
      <w:r>
        <w:rPr>
          <w:rFonts w:ascii="Amiri" w:hAnsi="Amiri" w:eastAsia="Amiri" w:cs="Amiri"/>
          <w:color w:val="111111"/>
          <w:sz w:val="28"/>
          <w:sz w:val="28"/>
          <w:szCs w:val="28"/>
          <w:rtl w:val="true"/>
          <w:lang w:bidi="ar-SA"/>
        </w:rPr>
        <w:t>الْمَهْدِیُّ</w:t>
      </w:r>
    </w:p>
    <w:p>
      <w:pPr>
        <w:pStyle w:val="BookText"/>
        <w:rPr/>
      </w:pPr>
      <w:r>
        <w:rPr>
          <w:rFonts w:ascii="Amiri" w:hAnsi="Amiri" w:eastAsia="Amiri" w:cs="Amiri"/>
          <w:color w:val="111111"/>
          <w:sz w:val="28"/>
          <w:sz w:val="28"/>
          <w:szCs w:val="28"/>
          <w:rtl w:val="true"/>
          <w:lang w:bidi="ar-SA"/>
        </w:rPr>
        <w:t xml:space="preserve">علیه‌السلام خَلیفَةُ اللّه فَاتَّبِعُوهُ </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 xml:space="preserve">یعنی این مهدی آل محمد علیهم‌السلام است او را تبعیت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مطلب یک جمله می‌شود که در روایات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همه پیامبران را دارد ؛ یعنی اگر از هر پیامبری معجزه‌ای صادر شده باشد ، امام زمان علیه‌السلام قادر به آن معجزه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رسول خدا صلی‌الله‌علیه‌و‌آله‌وسلم آمده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یَبْعَثَ اللّه رَجُلاً فی آخِرِ الزَّمانِ وَ کَلَبٍ الدَّهْرِ وَجَهْلٍ مِنَ النّاسِ یُؤَیِّدُهُ اللّه بِمَلائِکَتِهِ و یَعْصِمُ اَنْصارَهُ وَیَنْصُرُهُ بِآیاتِهِ ویُظْهِرُهُ عَلی اَهْلِ الاَْرْضِ حتّی یدینوا طوعاً او کرهاً ، یَمْلاَءُ الاَرْضَ قِسْطاً وَعَدْلاً و نُوراً و بُرهاناً یَدینُ لَهُ عَرْضُ البِلادِ وَطُولُها ، لایَبْقی کافِرٌ اِلاّ آمَنَ ولا طالحٌ اِلاّ صَلَح ؛ وتَصْطَلِحَ فی مُلْکِهِ السِّباعُ ، وتُخْرِجُ الاَْرْضُ نَبْتَها وتُنْزِلُ السَّماءُ بَرَکَتَها وتَظْهَرُ لَهُ الْکُنُوزُ، یَمْلِکُ ما بَیْنَ الخائِفَیْنِ اَرْبَعینَ عاماً ؛ فَطُوبی لَمِنْ اَدْرَکَ اَیّامَهُ وَسَمِعَ کَلامَهُ </w:t>
      </w:r>
      <w:r>
        <w:rPr>
          <w:rFonts w:eastAsia="Amiri" w:cs="Amiri" w:ascii="Amiri" w:hAnsi="Amiri"/>
          <w:color w:val="111111"/>
          <w:sz w:val="28"/>
          <w:szCs w:val="28"/>
          <w:rtl w:val="true"/>
          <w:lang w:bidi="ar-SA"/>
        </w:rPr>
        <w:t>» .</w:t>
      </w:r>
      <w:r>
        <w:rPr>
          <w:rStyle w:val="FootnoteAnchor"/>
          <w:rtl w:val="true"/>
        </w:rPr>
        <w:footnoteReference w:id="18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خدا مبعوث کند مردی را در آخر الزمان و در آن دنیای از هم پاشیده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خرابی و بی‌سامانی که علی‌رغم بالا رفتن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جهالت مردم به اوج رسیده است </w:t>
      </w:r>
    </w:p>
    <w:p>
      <w:pPr>
        <w:pStyle w:val="BookText"/>
        <w:rPr/>
      </w:pPr>
      <w:r>
        <w:rPr>
          <w:rFonts w:ascii="IRNazanin" w:hAnsi="IRNazanin" w:eastAsia="IRNazanin"/>
          <w:color w:val="111111"/>
          <w:sz w:val="28"/>
          <w:sz w:val="28"/>
          <w:szCs w:val="28"/>
          <w:rtl w:val="true"/>
          <w:lang w:bidi="fa-IR"/>
        </w:rPr>
        <w:t xml:space="preserve">خداوند او را با ملائکه تائید می‌کند و از یارانش محافظت می‌کند و با معجزاتش او را یاری می‌کند ، و او را بر تمام اهل زمین پیروز می‌گرداند تا آنجا که همگی از روی میل و یا اکراه او را اطاعت کنند ، و زمین را پر از قسط و عدالت و نور و منطق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و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او خاضع می‌شوند ، هیچ کافری باقی نمی‌ماند مگر اینکه ایمان می‌آورد و هیچ آدم بدی نمی‌ماند جز اینکه صالح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درندگان در زمان او آشتی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گیاهانش را بیرون می‌فرستد و آسمان برکاتش را فرو می‌بارد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گنجها و دفینه‌ها برای او ظاهر می‌شود ؛ و چهل سال بر شرق و غرب عالم حکومت می‌کند ؛ خوشا به حال کسی که آن زمان را درک کند و فرمان او را اطاعت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حدیث دیگری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یَتْرُکُ بِدْعَةً اِلاّ اَزالَها ولا سُنَّةً اِلاّ اَقامَها </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بدعتی نیست مگر اینکه آن را نابود می‌کند و هیچ سنتی نیست مگر اینکه آن را اقامه و احیا می‌کند </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ادامه می‌فرمایند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یَفْتَتِحُ قُسْطَنْطَنِیَّةَ وَالصّینَ وَ جِبالَ الدَّیْلَمْ </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قسطنطنیه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چین و کوههای دیلم را فتح 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حدیث دیگر که در آغاز سخن نقل نمودیم ،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الْقائِمَ علیه‌السلام یَمْلِکُ ثَلاثَمِائَةٍ وَتَسْعَ سِنینَ کَما لَبِثَ اَهْلُ الْکَهْفِ فی کَهْفِهِمْ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مهدی علیه‌السلام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فرمانروایی می‌کند همچنانکه</w:t>
      </w:r>
    </w:p>
    <w:p>
      <w:pPr>
        <w:pStyle w:val="BookText"/>
        <w:rPr/>
      </w:pPr>
      <w:r>
        <w:rPr>
          <w:rFonts w:ascii="IRNazanin" w:hAnsi="IRNazanin" w:eastAsia="IRNazanin"/>
          <w:color w:val="111111"/>
          <w:sz w:val="28"/>
          <w:sz w:val="28"/>
          <w:szCs w:val="28"/>
          <w:rtl w:val="true"/>
          <w:lang w:bidi="fa-IR"/>
        </w:rPr>
        <w:t xml:space="preserve">اصحاب کهف در کهف خود درنگ نمودند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یَمْلاَءُ الاَرْضَ عَدْلاً وَقِسْطاً کَما مُلِئَتْ ظُلْماً وجُوراً ویَفْتَحُ اللّه‌ُ لَهُ شَرْقَ الاَْرضِ وَ غَربَها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پر از عدل و داد می‌کند بعد از آنکه از ظلم و ستم پر شده است و شرق و غرب زمین را برای او فتح 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حدیث دیگر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وَیَظْهَرُ المَهْدیُّ علیه‌السلام بِمَکَّةَ عِنْدَ العِشاءِ وَمَعَهُ رایَةُ رَسُولِ اللّه وَقَمیصُه وَسَیْفُهُ وَ عَلاماتٌ و نُورٌ وَبَیانٌ </w:t>
      </w:r>
      <w:r>
        <w:rPr>
          <w:rFonts w:eastAsia="Amiri" w:cs="Amiri" w:ascii="Amiri" w:hAnsi="Amiri"/>
          <w:color w:val="111111"/>
          <w:sz w:val="28"/>
          <w:szCs w:val="28"/>
          <w:rtl w:val="true"/>
          <w:lang w:bidi="ar-SA"/>
        </w:rPr>
        <w:t>» .</w:t>
      </w:r>
      <w:r>
        <w:rPr>
          <w:rStyle w:val="FootnoteAnchor"/>
          <w:rtl w:val="true"/>
        </w:rPr>
        <w:footnoteReference w:id="18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مهدی علیه‌السلام در هنگام شب در مکه ظهور می‌کند در حالی که پرچم ، لباس ، شمشیر ، نشانه‌ها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و قدرت </w:t>
      </w:r>
    </w:p>
    <w:p>
      <w:pPr>
        <w:pStyle w:val="BookText"/>
        <w:rPr/>
      </w:pPr>
      <w:r>
        <w:rPr>
          <w:rFonts w:ascii="IRNazanin" w:hAnsi="IRNazanin" w:eastAsia="IRNazanin"/>
          <w:color w:val="111111"/>
          <w:sz w:val="28"/>
          <w:sz w:val="28"/>
          <w:szCs w:val="28"/>
          <w:rtl w:val="true"/>
          <w:lang w:bidi="fa-IR"/>
        </w:rPr>
        <w:t xml:space="preserve">بیان رسول اللّه را در اختیار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درباره یاران حضرت نیز احادیثی آمده است از جمله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لَتُمْلَأَنَّ الْأَرْضُ ظُلْماً وَجَوْراً حتّی لایَقُولُ اَحَدٌ اللّه‌ُ اِلاّ مُسْتَخْفِیاً </w:t>
      </w:r>
      <w:r>
        <w:rPr>
          <w:rFonts w:eastAsia="Amiri" w:cs="Amiri" w:ascii="Amiri" w:hAnsi="Amiri"/>
          <w:color w:val="111111"/>
          <w:sz w:val="28"/>
          <w:szCs w:val="28"/>
          <w:rtl w:val="true"/>
          <w:lang w:bidi="ar-SA"/>
        </w:rPr>
        <w:t>» .</w:t>
      </w:r>
      <w:r>
        <w:rPr>
          <w:rStyle w:val="FootnoteAnchor"/>
          <w:rtl w:val="true"/>
        </w:rPr>
        <w:footnoteReference w:id="1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پر از جور و فساد می‌شود تا آنجا هیچکس بجز در خفا نمی‌تواند نام خدا را ببرد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عبارت ممکن است بدین معنا باشد که شرایط به گونه‌ای می‌شود که هیچکس خدا را نام نمی‌برد ، یا اینکه اوضاع بگونه‌ای می‌شود که هیچ کس خدا را آنگونه که بایسته و شایسته است نمی‌تواند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ادامه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یَأْتِی اللّه‌ُ بِقومٍ صالِحین یَمْلَئُونَها قِسْطاً وَعَدْلاً کَما مُلِئَتْ ظُلْماً وَجَوْراً </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قوم صالحی را می‌آورد که زمین را پر از عدل و داد می‌کنند چنانکه پر شده است از ظلم و جور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احادیثی از طالقان بحث شده است که در آنجا گنجهایی برای خدا وجود دارد که آنها از جنس طلا و نقره نیست بلکه طبق متن حدیث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مُؤمِنونَ عَرَفُوا اللّه‌َ حَقَّ مَعْرِفَتِهِ وَهُمْ اَنْصارُ الْمَهْدِیِّ </w:t>
      </w:r>
      <w:r>
        <w:rPr>
          <w:rFonts w:eastAsia="IRNazanin" w:cs="IRNazanin"/>
          <w:color w:val="111111"/>
          <w:sz w:val="28"/>
          <w:szCs w:val="28"/>
          <w:rtl w:val="true"/>
          <w:lang w:bidi="fa-IR"/>
        </w:rPr>
        <w:t>»</w:t>
      </w:r>
      <w:r>
        <w:rPr>
          <w:rStyle w:val="FootnoteAnchor"/>
          <w:rtl w:val="true"/>
        </w:rPr>
        <w:footnoteReference w:id="18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مؤمنی هستند که خدا را آنچنانکه شایسته است شناخته‌اند و ایشان </w:t>
      </w:r>
    </w:p>
    <w:p>
      <w:pPr>
        <w:pStyle w:val="BookText"/>
        <w:rPr/>
      </w:pPr>
      <w:r>
        <w:rPr>
          <w:rFonts w:ascii="IRNazanin" w:hAnsi="IRNazanin" w:eastAsia="IRNazanin"/>
          <w:color w:val="111111"/>
          <w:sz w:val="28"/>
          <w:sz w:val="28"/>
          <w:szCs w:val="28"/>
          <w:rtl w:val="true"/>
          <w:lang w:bidi="fa-IR"/>
        </w:rPr>
        <w:t xml:space="preserve">یاران مهدی علیه‌السلام هستند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این شناخت در حق معرفت تعارضی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عَرَفْناکَ حَقْ مَعْرِفَتِکْ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بلکه اینها به آن اندازه که یک انسان می‌تواند خدا را بشناسد به خداوند معرفت پیدا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المَهْدیِّ شَبابٌ لاکُهُولَ فیهِمْ اِلاّ مِثْلَ کُحْلِ الْعَیْنِ وَالْمِلْحِ فِی الزّادْ </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مهدی علیه‌السلام جوانند و کهنسال در آنها وجود ندارد</w:t>
      </w:r>
    </w:p>
    <w:p>
      <w:pPr>
        <w:pStyle w:val="BookText"/>
        <w:rPr/>
      </w:pPr>
      <w:r>
        <w:rPr>
          <w:rFonts w:ascii="IRNazanin" w:hAnsi="IRNazanin" w:eastAsia="IRNazanin"/>
          <w:color w:val="111111"/>
          <w:sz w:val="28"/>
          <w:sz w:val="28"/>
          <w:szCs w:val="28"/>
          <w:rtl w:val="true"/>
          <w:lang w:bidi="fa-IR"/>
        </w:rPr>
        <w:t xml:space="preserve">مگر به اندازه سرمه چشم و به اندازه نمک در غذا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امام صادق علیه‌السلام در مورد یاران حضرت مهدی علیه‌السلام پرسیدند و ایشان اوصاف آنها را ذکر فرمودند ؛ سپس راوی پرسید که آیا فقط اینان در روی زمین مؤمن هستند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هذِهِ الَّتی یَخْرُجُ اللّه‌َ فیهَا القائِم علیه‌السلام ، وَهُمُ النُّجَباءُ والْقُضاةُ وَالْحُکّامُ ، والفُقَهاءُ فِی الدّینِ یَمْسَحُ اللّه بُطُونَهُم وَظُهُورَهُمْ فَلا یُشْتَبَهُ عَلیهِم حُکْمٌ </w:t>
      </w:r>
      <w:r>
        <w:rPr>
          <w:rFonts w:eastAsia="IRNazanin" w:cs="IRNazanin"/>
          <w:color w:val="111111"/>
          <w:sz w:val="28"/>
          <w:szCs w:val="28"/>
          <w:rtl w:val="true"/>
          <w:lang w:bidi="fa-IR"/>
        </w:rPr>
        <w:t>»</w:t>
      </w:r>
      <w:r>
        <w:rPr>
          <w:rStyle w:val="FootnoteAnchor"/>
          <w:rtl w:val="true"/>
        </w:rPr>
        <w:footnoteReference w:id="18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گروهی‌اند که مهدی علیه‌السلام در بین آنها ظهور می‌کند ؛ اینان نجیبان ، قاضیان و حاکمان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هستند و کسانی‌اند که در دین خدا فقیه هستند و خدا سینه‌ها و پهلوهای اینان را مسح می‌کند و چیزی برای ایشان مشتبه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خداوند به اینان دانش و بینشی می‌دهد که هیچ امری برای </w:t>
      </w:r>
    </w:p>
    <w:p>
      <w:pPr>
        <w:pStyle w:val="BookText"/>
        <w:rPr/>
      </w:pPr>
      <w:r>
        <w:rPr>
          <w:rFonts w:ascii="IRNazanin" w:hAnsi="IRNazanin" w:eastAsia="IRNazanin"/>
          <w:color w:val="111111"/>
          <w:sz w:val="28"/>
          <w:sz w:val="28"/>
          <w:szCs w:val="28"/>
          <w:rtl w:val="true"/>
          <w:lang w:bidi="fa-IR"/>
        </w:rPr>
        <w:t xml:space="preserve">آنها شبهه‌ناک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 تَکُونُوا یَأتِ بِکُمُ اللّه‌ُ جمیعاً </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یَجْمَعُ اللّه‌ُ لَهُ اَصْحابَهُ وَهُمْ ثَلاثَمائَةَ وَثَلاثَةَ عَشَرَ رَجُلاً عِدَّةُ اَهْلِ بَدْرٍ یَجْمَعُهُمُ اللّه‌ُ لَهُ علی غَیرِ میعاد </w:t>
      </w:r>
      <w:r>
        <w:rPr>
          <w:rFonts w:eastAsia="Amiri" w:cs="Amiri" w:ascii="Amiri" w:hAnsi="Amiri"/>
          <w:color w:val="111111"/>
          <w:sz w:val="28"/>
          <w:szCs w:val="28"/>
          <w:rtl w:val="true"/>
          <w:lang w:bidi="ar-SA"/>
        </w:rPr>
        <w:t>» .</w:t>
      </w:r>
      <w:r>
        <w:rPr>
          <w:rStyle w:val="FootnoteAnchor"/>
          <w:rtl w:val="true"/>
        </w:rPr>
        <w:footnoteReference w:id="1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اصحابش را که سیصد و سیزده نفر و به تعداد اصحاب بدر هستند ، بدون وعده قبلی برای آن حضرت حاضر می‌گرداند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تا پیش از این وعده‌ای برای خروج نداشته‌اند و طبق روایات ، اینان در خانه‌های خود خوابیده‌اند که یکمرتبه در نیمه‌های شب اینها را از بسترشان می‌برند ؛ عده‌ای با طیّ الارض و عده‌ای سوار بر ابر ، آنگونه که در جلو چشم مردم در نیمه‌های شب در مکه جمع می‌شوند و صبح در خدمت امام علیه‌السلام هستند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آمده است که ابرها دو گونه‌اند ابرهای با صدا و بی‌صدا ، و خداوند حضرت سلیمان را در انتخاب ابرهای با صدا و بی‌صدا مخیّر کرد و او ابر بی‌صدا را انتخاب نمود ، اما ابری که یاران حضرت مهدی علیه‌السلام اختیار می‌کنند ابرهایی است که با رعد و برق و غرش همراهند ، و آن یاران سوار بر این ابرها خود را به مکّه معظمه می‌رسانند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دیگری در احادیث آمده است که اینان مانند ابرهای پائیزی ، تکه‌تکه در </w:t>
      </w:r>
    </w:p>
    <w:p>
      <w:pPr>
        <w:pStyle w:val="BookText"/>
        <w:rPr/>
      </w:pPr>
      <w:r>
        <w:rPr>
          <w:rFonts w:ascii="IRNazanin" w:hAnsi="IRNazanin" w:eastAsia="IRNazanin"/>
          <w:color w:val="111111"/>
          <w:sz w:val="28"/>
          <w:sz w:val="28"/>
          <w:szCs w:val="28"/>
          <w:rtl w:val="true"/>
          <w:lang w:bidi="fa-IR"/>
        </w:rPr>
        <w:t xml:space="preserve">اطراف پراکنده‌اند تا در نهایت در مکه جمع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رهبانُ اللَّیل و اُسدٌ بالنَّهارْ فَیَفْتَحُ اللّه لِلْمَهدیّ اَرْضَ الحِجازِ ویستخرجُ مَنْ کانَ فِی السِّجْنِ مِنْ بَنیهاشِم وَتَنْزِلُ رایاتُ السُّودِ الْکُوفَه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شب زنده‌دارانند و شیران روز ، و خداوند سرزمین حجاز را برای حضرت مهدی علیه‌السلام فتح می‌کند و حضرت هر کس از بنی‌هاشم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باشد آزاد می‌نماید ، و پرچمهای مشکی بر کوفه وارد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دو عبارت نشان می‌دهد که تا آن زمان همچنان سادات مورد ظلم و تعدی هستند ؛ تعبیر پرچمهای سیاه نیز عمدتاً مربوط به اهل خراسان است ولی این تعبیر در زمان ائمه بسیار گسترده بوده است و حتی افغانی‌ها را نیز شامل می‌شده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اجمالاً این است که عده‌ای از خراسان با پرچمهای مشکی برای مقابله با سپاه سفیانی به کوفه وارد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حدیث آمده است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فَتَبْعَثُ بِالبَیْعَةِ اِلَی الْمَهْدِیّ وَیَبْعَثُ الْمَهدیُّ جُنُودَهُ اِلَی الافاقِ ویَفْتَحُ اللّه عَلی یَدَیْهِ الْقُسْطَنْطَنِیَّة </w:t>
      </w:r>
      <w:r>
        <w:rPr>
          <w:rFonts w:eastAsia="Amiri" w:cs="Amiri" w:ascii="Amiri" w:hAnsi="Amiri"/>
          <w:color w:val="111111"/>
          <w:sz w:val="28"/>
          <w:szCs w:val="28"/>
          <w:rtl w:val="true"/>
          <w:lang w:bidi="ar-SA"/>
        </w:rPr>
        <w:t>» .</w:t>
      </w:r>
      <w:r>
        <w:rPr>
          <w:rStyle w:val="FootnoteAnchor"/>
          <w:rtl w:val="true"/>
        </w:rPr>
        <w:footnoteReference w:id="1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سپاهیان برای بیعت با حضرت مهدی علیه‌السلام حاضر می‌شوند و ایشان سپاهیانش را به اطراف و اکناف جهان می‌فرستد و خداوند به دست او استانبول را فتح 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ضمنِ حدیثی آمده است که تعداد هر لشکری کمتر از ده هزار نفر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در مورد تعداد لشکریان حضرت مهدی علیه‌السلام می‌فرماید که تا تعداد آنها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نرسد حرکت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که عقِد یعنی چه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ده هزار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نیز به کسی که ده هزار نفر را فرماندهی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تعداد لشکریان را دوازده تا پانزده هزار نفر ذکر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حرّ عاملی در کتاب اثبات الهداة تعداد کل سپاه حضرت مهدی علیه‌السلام را یکصد هزار نفر نوشته است که مانند ابرهای پائیزی بوده که خداوند آنها را در یکجا گرد می‌آورد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تفسیر آیه شریفه قرآن که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أَیْنَ ما تَکُونُوا یَأْتِ بِکُمُ اللّهُ جَمِیعاً </w:t>
      </w:r>
      <w:r>
        <w:rPr>
          <w:rFonts w:eastAsia="Amiri" w:cs="Amiri" w:ascii="Amiri" w:hAnsi="Amiri"/>
          <w:color w:val="111111"/>
          <w:sz w:val="28"/>
          <w:szCs w:val="28"/>
          <w:rtl w:val="true"/>
          <w:lang w:bidi="ar-SA"/>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باشید خداوند همه شما را گرد هم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احادیث فراوانی آمده است که این آیه در مورد اصحاب حضرت مهدی علیه‌السلام است که هر کجا باشند خداوند آنها را خدمت آن حضرت گرد می‌آورد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گذشتگان از اصحاب که در خدمت ایشان هستند روایات فراوان آمده است از جمله در مورد حضرت عیسی علیه‌السلام نقل شده است که ایشان در کنار بیت‌المقدس از آسمان به زمین می‌آید در حالی که آقا </w:t>
      </w:r>
    </w:p>
    <w:p>
      <w:pPr>
        <w:pStyle w:val="BookText"/>
        <w:rPr/>
      </w:pPr>
      <w:r>
        <w:rPr>
          <w:rFonts w:ascii="IRNazanin" w:hAnsi="IRNazanin" w:eastAsia="IRNazanin"/>
          <w:color w:val="111111"/>
          <w:sz w:val="28"/>
          <w:sz w:val="28"/>
          <w:szCs w:val="28"/>
          <w:rtl w:val="true"/>
          <w:lang w:bidi="fa-IR"/>
        </w:rPr>
        <w:t xml:space="preserve">بقیه‌اللّه علیه‌السلام آماده تکبیرة الاحرام نماز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امام زمان علیه‌السلام کنار می‌روند و می‌فرمایند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روحَ اللّه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علیه‌السلام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 بُعِثْتُ وَزیراً لا امیراً </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یعنی من به عنوان وزیر آمده‌ام و نه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فراوانی آمده است که خداوند این امت را گرامی داشته است به اینکه امیرشان از خودِ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غالب احادیث که از حضرت عیسی علیه‌السلام نام برده شده است مدت حضور ایشان در کنار حضرت مهدی علیه‌السلام چهل سال بیان شده است و مسلماً ایشان زودتر از آقا بقیه‌اللّه از دنیا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فراوانی از رسول خدا صلی‌الله‌علیه‌و‌آله‌وسلم آمده است که می‌فرماید امتی که من در آغاز ، عیسی علیه‌السلام در وسط و فرزندم مهدی علیه‌السلام در پایان آن است هرگز ناامید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اصحابی که نامش در احادیث آمده ، یمانی است که از صنعاء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بنابر نقل احادیث ، پرچمی هدایت یافته‌تر از پرچم یمانی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شعیب بن صالح از منطقه طالقان که همراه سپاه خراسان به طرف کوفه می‌رود ؛ و دیگرانی که نامشان آمده است از جمله عقیل ، حارث ، جبیر بن خابُر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آمده است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یاران حضرت علیه‌السلام از پیروان عالی رتبه حضرت موسی علیه‌السلام هستند که به اذن خدا و به فرمان بقیه‌اللّه زنده </w:t>
      </w:r>
    </w:p>
    <w:p>
      <w:pPr>
        <w:pStyle w:val="BookText"/>
        <w:rPr/>
      </w:pPr>
      <w:r>
        <w:rPr>
          <w:rFonts w:ascii="IRNazanin" w:hAnsi="IRNazanin" w:eastAsia="IRNazanin"/>
          <w:color w:val="111111"/>
          <w:sz w:val="28"/>
          <w:sz w:val="28"/>
          <w:szCs w:val="28"/>
          <w:rtl w:val="true"/>
          <w:lang w:bidi="fa-IR"/>
        </w:rPr>
        <w:t xml:space="preserve">می‌شوند ؛ هفت نفر اصحاب کهف ، یوشع ، مؤمن آل فرعون ، حضرت سلمان ، جناب ابوذر ، ابودجانه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کسی بود که تا آخرین نفس در اُحد مقاومت کرد ؛ سپس همسرش بود ، و آخرین نفر علی علیه‌السلام بود که در مقابل سپاهیان کفر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مالک‌اشتر مفضل بن عمر ، اسماعیل بن جعفر علیه‌السلام داوود رقّی و دیگرانی که بنابر حدیث امام رضا علیه‌السلام نام همه آنها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مُهر در خدمت آقا بقیه‌اللّه علیه‌السلام موجود است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بانوانی که در خدمت آن حضرت هستند نیز احادیثی آمده است که تا پنجاه نفر تعبیر شده است ولی حدیثی که روشن‌تر است و از برخی از آنان نیز نام برده شده است حدیثی است که مفضل از امام صادق علیه‌السلام پرسید و ایشان فرمودند که سیزده زن در خدمت آقا بقیه‌اللّه هستند و وظیفه ایشان همچون وظیفه زنان در سپاه رسول خدا صلی‌الله‌علیه‌و‌آله‌وسلم است که خدمت رسانی به مجروحین است ، از جمله قُنوا دختر رُشَید هَجَری ،</w:t>
      </w:r>
      <w:r>
        <w:rPr>
          <w:rStyle w:val="FootnoteAnchor"/>
          <w:rtl w:val="true"/>
        </w:rPr>
        <w:footnoteReference w:id="194"/>
      </w:r>
      <w:r>
        <w:rPr>
          <w:rFonts w:ascii="IRNazanin" w:hAnsi="IRNazanin" w:eastAsia="IRNazanin"/>
          <w:color w:val="111111"/>
          <w:sz w:val="28"/>
          <w:sz w:val="28"/>
          <w:szCs w:val="28"/>
          <w:rtl w:val="true"/>
          <w:lang w:bidi="fa-IR"/>
        </w:rPr>
        <w:t xml:space="preserve">امّ‌اَیمن که در محضر رسول خدا صلی‌الله‌علیه‌و‌آله‌وسلم و خاندان اهل بیت علیهم‌السلام بود و در خدمت مادر رسول خدا صلی‌الله‌علیه‌و‌آله‌وسلم ایشان را یاری می‌داد ؛ امّ‌اَیمن همان کسی است که حضرت زینب علیهاالسلام را از واقعه کربلا آگاه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p>
    <w:p>
      <w:pPr>
        <w:pStyle w:val="BookText"/>
        <w:rPr/>
      </w:pPr>
      <w:r>
        <w:rPr>
          <w:rFonts w:ascii="IRNazanin" w:hAnsi="IRNazanin" w:eastAsia="IRNazanin"/>
          <w:color w:val="111111"/>
          <w:sz w:val="28"/>
          <w:sz w:val="28"/>
          <w:szCs w:val="28"/>
          <w:rtl w:val="true"/>
          <w:lang w:bidi="fa-IR"/>
        </w:rPr>
        <w:t xml:space="preserve">بیست‌ویکم رمضان که علی علیه‌السلام در بستر بود ، حضرت زینب علیهاالسلام در مورد سخنان او درباره کربلا از پدرش سؤال نمود و علی علیه‌السلام فرمود داستان همان است که امّ‌ایمن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زنان حُبابه والدیه است که هشت امام معصوم را درک کرده است و هر امامی روی سنگ برای او مُهر زده‌اند ؛ سپس ام خالد احمصیه ، ام سعید حنفیه ، صیانه ماشده ، ام خالد جُهنیّه که هر کدام در جنگها نقشهای مهمی را داشته‌اند </w:t>
      </w:r>
      <w:r>
        <w:rPr>
          <w:rFonts w:eastAsia="IRNazanin" w:cs="IRNazanin"/>
          <w:color w:val="111111"/>
          <w:sz w:val="28"/>
          <w:szCs w:val="28"/>
          <w:rtl w:val="true"/>
          <w:lang w:bidi="fa-IR"/>
        </w:rPr>
        <w:t>.</w:t>
      </w:r>
      <w:r>
        <w:rPr>
          <w:rStyle w:val="FootnoteAnchor"/>
          <w:rtl w:val="true"/>
        </w:rPr>
        <w:footnoteReference w:id="19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در مورد حضرت مهدی علیه‌السلام این است که ایشان از این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بیعت می‌گیرد و می‌فرماید اگر آنچه را که می‌گویم به طور قطع و یقین عمل می‌کنید با من بیعت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میدان جنگ فرار نکنید ، دزدی نکنید ، عمل نامشروع انجام ندهید ، گناه نکنید ، عمل منکر و زشت انجام ندهید ، زر و سیم نیندوزید ، خوراک مورد نیاز مردم را احتکار نکنید ، به ناحق شهادت ندهید ، مؤمنی را تحقیر نکنید ، ربا نخورید ، در سختیها پایدار باشید ، شخص موحد و خداپرست را لعن نکنید ، لباس ابریشم و زرباف نپوشید ، خون حرامی نریزید ، فراری را دنبال نکنید ، امر به معروف و نهی از منکر کنید ، خاک را بالش خود قرار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زهد زندگی کنید </w:t>
      </w:r>
      <w:r>
        <w:rPr>
          <w:rFonts w:eastAsia="IRNazanin" w:cs="IRNazanin"/>
          <w:color w:val="111111"/>
          <w:sz w:val="28"/>
          <w:szCs w:val="28"/>
          <w:rtl w:val="true"/>
          <w:lang w:bidi="fa-IR"/>
        </w:rPr>
        <w:t>)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دستورات ظاهراً برای سپاهیان این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 و اِلاّ اینان منتخبینی هستند که یقیناً این اعمال را مرتکب نخواهند شد </w:t>
      </w:r>
      <w:r>
        <w:rPr>
          <w:rFonts w:eastAsia="IRNazanin" w:cs="IRNazanin"/>
          <w:color w:val="111111"/>
          <w:sz w:val="28"/>
          <w:szCs w:val="28"/>
          <w:rtl w:val="true"/>
          <w:lang w:bidi="fa-IR"/>
        </w:rPr>
        <w:t xml:space="preserve">! ! ] </w:t>
      </w:r>
      <w:bookmarkStart w:id="78" w:name="pg9038_85973"/>
    </w:p>
    <w:p>
      <w:pPr>
        <w:pStyle w:val="Heading3"/>
        <w:numPr>
          <w:ilvl w:val="2"/>
          <w:numId w:val="1"/>
        </w:numPr>
        <w:rPr/>
      </w:pPr>
      <w:bookmarkStart w:id="79" w:name="__RefHeading___Toc2234037_2870459653"/>
      <w:bookmarkStart w:id="80" w:name="_Toc29"/>
      <w:bookmarkEnd w:id="78"/>
      <w:bookmarkEnd w:id="79"/>
      <w:r>
        <w:rPr>
          <w:rtl w:val="true"/>
        </w:rPr>
        <w:t>پرسش و پاسخ جلسه نهم</w:t>
      </w:r>
      <w:bookmarkEnd w:id="80"/>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قیام حضرت مهدی علیه‌السلام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ذی‌الحجه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ذی‌الحجة روز کشته شدن نفس زکیّه است که پس از آن خداوند غضب می‌کند و برای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یعنی دهم محرم به حضرت قائم علیه‌السلام اجازه قیام را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یملاء الارض قسطا و عدلاً بعد ما ملئت ظلما و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و مدارک معتبر و قابل استناد وجود ندارد ؛ بجز دو مورد که یکی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علت آن نیز مغلوط بودن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سلام‌اللّه الکامل التام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عرض کردیم اولاً مأثور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معصوم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در ابتدا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 که مرحوم محدث قمی آن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سید علی خان کبیر آورده است ، و لذا دچار اشتباه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تاکنون حدیث دیگری که در کتب معتبر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یافت نشده است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می‌شود که علی علیه‌السلام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عبدٌ من عبید محمد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در حدیث دیگری آمده است که در دوران رجعت تمامی پیامبران از آدم تا خاتم در خدمت علی علیه‌السلام حاضر می‌شوند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منافاتی با هم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اینگونه آمده است که وقتی علی علیه‌السلام تشریف می‌آورند تمامی پیامبران که یکصد و بیست و چهار هزار نفر هستند رجعت می‌کنند و رسول خدا صلی‌الله‌علیه‌و‌آله‌وسلم پرچم را به دست علی علیه‌السلام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امیر قوم ، امیرالمؤمنین علیه‌السلام است و تمامی پیامبران از جمله رسول خدا صلی‌الله‌علیه‌و‌آله‌وسلم زیر پرچم امیرالمؤمنین علیه‌السلام پیش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لتؤمنن به ولتنصرنه </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احادیث و روایات متعددی در کتب تفسیری روایی وجود دارد و این مطلب را ذکر کرده که امیر همه ایشان امیرالمؤمنین علیه‌السلام است و ایشان پرچم رسول خدا صلی‌الله‌علیه‌و‌آله‌وسلم را به دست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در ضمن حدیثی می‌فرمایند من رسول خدا صلی‌الله‌علیه‌و‌آله‌وسلم را یاری کردم و خداوند از تمام پیامبران تعهد گرفته که مرا یاری کنند ؛ و روزی خواهد رسید که آنها زیر پرچم من به یاریم برخیزند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کتابی با عنوان چهل حدیث در مورد حضرت مهدی علیه‌السلام</w:t>
      </w:r>
    </w:p>
    <w:p>
      <w:pPr>
        <w:pStyle w:val="BookText"/>
        <w:rPr/>
      </w:pPr>
      <w:r>
        <w:rPr>
          <w:rFonts w:ascii="IRNazanin" w:hAnsi="IRNazanin" w:eastAsia="IRNazanin"/>
          <w:color w:val="111111"/>
          <w:sz w:val="28"/>
          <w:sz w:val="28"/>
          <w:szCs w:val="28"/>
          <w:rtl w:val="true"/>
          <w:lang w:bidi="fa-IR"/>
        </w:rPr>
        <w:t>از اهل سنت نقل شده است معرفی کنید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چهل حدیث فراوانی از اهل سنت نقل شده است از جمله اربعین ابونُعیم اصفهانی صاحب حلیة الاولیاء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تحقیق بیشتر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حضرت مهدی علیه‌السلام </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می‌توان مراجعه نمود که در آنجا کتابهای اهل سنت جدا شده است و اربعینیات نیز مستقلاً فهرست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آشنایی با علائم ظهور قطعی و غیرقطعی مأخذی را معرفی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نوائب الدهور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میرجهانی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علی الناس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الفتن و الملاحم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کتابهایی است که قبلاً معرفی کرده‌ایم ولی کسانی که به کتابهای بیشتری نیاز دارند می‌توانند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حضرت 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نمایند که تمامی مشخصات آنها در آن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درباره آقا امام زمان علیه‌السلام این همه اختلاف نظر وجود دارد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معمولاً در تمام مسائل وجود دارد و شاید مسئله‌ای نباشد که در آن اختلاف‌نظر نباشد مثلاً برای بررسی در مورد تاریخ ولادت علی علیه‌السلام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آمده است که مشهور همه آنها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اختلافها فراوان است از جمله آتش زدن کتابخانه‌های بسیار مهم و ارزشمند مثل کتابخانه شیخ طوسی که در هزار سال قبل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جلد کتاب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علمای امت در توقیع شریف غیر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تعبیر آمده است ، در جایی می‌فرمایند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فَاِنَّهُمْ حُجَّتی </w:t>
      </w:r>
    </w:p>
    <w:p>
      <w:pPr>
        <w:pStyle w:val="BookText"/>
        <w:rPr/>
      </w:pPr>
      <w:r>
        <w:rPr>
          <w:rFonts w:ascii="Amiri" w:hAnsi="Amiri" w:eastAsia="Amiri" w:cs="Amiri"/>
          <w:color w:val="111111"/>
          <w:sz w:val="28"/>
          <w:sz w:val="28"/>
          <w:szCs w:val="28"/>
          <w:rtl w:val="true"/>
          <w:lang w:bidi="ar-SA"/>
        </w:rPr>
        <w:t xml:space="preserve">عَلَیْکُمْ وَاَنَا حُجَّهُ‌اللّه‌ِ </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 xml:space="preserve">و در حدیثی هم هست که می‌فرمایند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 جعلتهم حاکماً </w:t>
      </w:r>
      <w:r>
        <w:rPr>
          <w:rFonts w:eastAsia="IRNazanin" w:cs="IRNazanin"/>
          <w:color w:val="111111"/>
          <w:sz w:val="28"/>
          <w:szCs w:val="28"/>
          <w:rtl w:val="true"/>
          <w:lang w:bidi="fa-IR"/>
        </w:rPr>
        <w:t>»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چه وقت نابود می‌کنند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جلسه نهم </w:t>
      </w:r>
      <w:bookmarkStart w:id="81" w:name="pg9038_85977"/>
    </w:p>
    <w:p>
      <w:pPr>
        <w:pStyle w:val="Heading2"/>
        <w:numPr>
          <w:ilvl w:val="1"/>
          <w:numId w:val="1"/>
        </w:numPr>
        <w:rPr/>
      </w:pPr>
      <w:bookmarkStart w:id="82" w:name="__RefHeading___Toc2234039_2870459653"/>
      <w:bookmarkStart w:id="83" w:name="_Toc30"/>
      <w:bookmarkEnd w:id="81"/>
      <w:bookmarkEnd w:id="82"/>
      <w:r>
        <w:rPr>
          <w:rtl w:val="true"/>
        </w:rPr>
        <w:t>جلسه دهم</w:t>
      </w:r>
      <w:bookmarkEnd w:id="83"/>
    </w:p>
    <w:p>
      <w:pPr>
        <w:pStyle w:val="Heading3"/>
        <w:numPr>
          <w:ilvl w:val="2"/>
          <w:numId w:val="1"/>
        </w:numPr>
        <w:rPr/>
      </w:pPr>
      <w:bookmarkStart w:id="84" w:name="__RefHeading___Toc2234041_2870459653"/>
      <w:bookmarkStart w:id="85" w:name="_Toc31"/>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الصلاة و السلام علی اشرف انبیائه و افضل سفرائه و علی آله الهداة المهدیین المنتخبین المنتجبین و اللعن الدائم علی اعدائهم اجمعین</w:t>
      </w:r>
    </w:p>
    <w:p>
      <w:pPr>
        <w:pStyle w:val="BookText"/>
        <w:rPr/>
      </w:pPr>
      <w:r>
        <w:rPr>
          <w:rFonts w:ascii="Amiri" w:hAnsi="Amiri" w:eastAsia="Amiri" w:cs="Amiri"/>
          <w:color w:val="111111"/>
          <w:sz w:val="28"/>
          <w:sz w:val="28"/>
          <w:szCs w:val="28"/>
          <w:rtl w:val="true"/>
          <w:lang w:bidi="ar-SA"/>
        </w:rPr>
        <w:t xml:space="preserve">و بعد فقد قال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یُقیمُ الرّایاتِ وَیُظْهِرُ المُعْجِزاتِ ویُحْیِ الْمَوتی وَیُبْرِی‌ءُ الاَکْمَهَ وَالاْبْرَصْ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امشب آخرین جلسه این سلسله مباحث است که در کتابخانه ارزشمند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تخصصی مهدویت ، خدمت شما عزیزان ارائه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جلسه آغازین درباره احادیث شبهه‌ناک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و خونریزی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ظهور حضرت مهدی علیه‌السلام مطالبی مطرح گردید ، دو جلسه نیز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مربوط به آن صحبت به میان آمد ؛ شب گذشته درباره برخی معجزات و چگونگی حاضر شدن یاران ، گرد شمع </w:t>
      </w:r>
    </w:p>
    <w:p>
      <w:pPr>
        <w:pStyle w:val="BookText"/>
        <w:rPr/>
      </w:pPr>
      <w:r>
        <w:rPr>
          <w:rFonts w:ascii="IRNazanin" w:hAnsi="IRNazanin" w:eastAsia="IRNazanin"/>
          <w:color w:val="111111"/>
          <w:sz w:val="28"/>
          <w:sz w:val="28"/>
          <w:szCs w:val="28"/>
          <w:rtl w:val="true"/>
          <w:lang w:bidi="fa-IR"/>
        </w:rPr>
        <w:t xml:space="preserve">وجود حضرت بقیه‌اللّه علیه‌السلام سخن گفتیم ؛ امشب را که آخرین فرصت از این سلسله جلسات است اختصاص داده‌ایم به پایتخت حکومتی حضرت علیه‌السلام ، که امیدواریم نتیجه آنها مورد توجه دوستان قرار بگیرد و همگی مشغول عنایت آقا بقیه‌اللّه علیه‌السلام قرار بگیریم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پایتخت حکومتی و مرکز فرماندهی آقا بقیه‌اللّه علیه‌السلام مسجد کوفه و محل اقامتی ایشان مسجد سهله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فراوانی که در مورد خروج حضرت علیه‌السلام از مکّه و حرکت ایشان به کوفه به ما رسیده این تعبیر بسیار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یُقیمُ الرّایاتِ وَیُظْهِرُ الْمُعْجِزاتِ ویُحْیِ الْمَوْتی و یُبْرِی‌ءُ الاَْکْمَهَ</w:t>
      </w:r>
    </w:p>
    <w:p>
      <w:pPr>
        <w:pStyle w:val="BookText"/>
        <w:rPr/>
      </w:pPr>
      <w:r>
        <w:rPr>
          <w:rFonts w:ascii="Amiri" w:hAnsi="Amiri" w:eastAsia="Amiri" w:cs="Amiri"/>
          <w:color w:val="111111"/>
          <w:sz w:val="28"/>
          <w:sz w:val="28"/>
          <w:szCs w:val="28"/>
          <w:rtl w:val="true"/>
          <w:lang w:bidi="ar-SA"/>
        </w:rPr>
        <w:t xml:space="preserve">وَالاْبْرَصْ </w:t>
      </w:r>
      <w:r>
        <w:rPr>
          <w:rFonts w:eastAsia="Amiri" w:cs="Amiri" w:ascii="Amiri" w:hAnsi="Amiri"/>
          <w:color w:val="111111"/>
          <w:sz w:val="28"/>
          <w:szCs w:val="28"/>
          <w:rtl w:val="true"/>
          <w:lang w:bidi="ar-SA"/>
        </w:rPr>
        <w:t>»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پرچمها را به اهتزاز در می‌آورد معجزات را از خود نشان می‌دهد مردگان را به اذن خدا زنده می‌کند و آن بیماریهایی که در دنیا علاج نداشتند به عنایت الهی شفا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از روایات برمی‌آید این است که یاران حضرت علیه‌السلام از اطراف و اکناف جهان به مکه معظمه آورده می‌شوند ؛ یارانی که به تعبیر برخی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یَمْشُونَ عَلَی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یعنی بر روی آب راه می‌روند ؛ و برخی از مردم که ایشان را می‌بینند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اصحابش اینگونه هستند پس خودش چگونه باید باشد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اجمالاً اینکه حضرت مهدی علیه‌السلام پس از خروج فتوحاتی می‌کنند از </w:t>
      </w:r>
    </w:p>
    <w:p>
      <w:pPr>
        <w:pStyle w:val="BookText"/>
        <w:rPr/>
      </w:pPr>
      <w:r>
        <w:rPr>
          <w:rFonts w:ascii="IRNazanin" w:hAnsi="IRNazanin" w:eastAsia="IRNazanin"/>
          <w:color w:val="111111"/>
          <w:sz w:val="28"/>
          <w:sz w:val="28"/>
          <w:szCs w:val="28"/>
          <w:rtl w:val="true"/>
          <w:lang w:bidi="fa-IR"/>
        </w:rPr>
        <w:t xml:space="preserve">جمله هند ، سند ، چین ترک ، دیلم ، خزر بابل ، روم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حضرت علیه‌السلام به قدس برمی‌گردند و آنجا منتظر می‌مانند تا دجّال خروج کند سپس بعد از نابودی دجّال به کوفه پایتخت دولت کریمه باز 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کوفه مسجدی به نام مسجد سهله وجود دارد که شبهای چهارشنبه عده‌ای از شیعیان برای عرض ارادت در آنجا جمع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به ابوبصیر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اَبا مُحَمَّد کَاَنّی اَری نُزُولَ الْقائِمِ علیه‌السلام فی مَسْجِدِ السَّهْلَهِ بِاَهْلِه وَعِیالِه </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من با چشم خود می‌بینم که مهدی علیه‌السلام با اهل و عِیالش وارد مسجد سهله می‌شوند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احادیث دیگری نیز آمده است که مسجد سهله محل اقامت اولاد حضرت علیه‌السلام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اِنَّهُ مَنْزِلُ صاحِبُنا اِذا قَامَ بِاَهْلِه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سهله محل اقامت و نزول آقای ماست هنگامی که با اهلش قیام کند </w:t>
      </w:r>
      <w:r>
        <w:rPr>
          <w:rFonts w:eastAsia="IRNazanin" w:cs="IRNazanin"/>
          <w:color w:val="111111"/>
          <w:sz w:val="28"/>
          <w:szCs w:val="28"/>
          <w:rtl w:val="true"/>
          <w:lang w:bidi="fa-IR"/>
        </w:rPr>
        <w:t>»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مسجد اعظم کوفه در شهر کوفه پایگاه حکومتی حضرت مهدی علیه‌السلام</w:t>
      </w:r>
    </w:p>
    <w:p>
      <w:pPr>
        <w:pStyle w:val="BookText"/>
        <w:rPr/>
      </w:pP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از لحاظ قدمت آنقدر در جایگاه رفیع قرار دارد که یکی از چهار موضع است </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و از آنجا که این مسجد محل ورود</w:t>
      </w:r>
    </w:p>
    <w:p>
      <w:pPr>
        <w:pStyle w:val="BookText"/>
        <w:rPr/>
      </w:pPr>
      <w:r>
        <w:rPr>
          <w:rFonts w:ascii="IRNazanin" w:hAnsi="IRNazanin" w:eastAsia="IRNazanin"/>
          <w:color w:val="111111"/>
          <w:sz w:val="28"/>
          <w:sz w:val="28"/>
          <w:szCs w:val="28"/>
          <w:rtl w:val="true"/>
          <w:lang w:bidi="fa-IR"/>
        </w:rPr>
        <w:t xml:space="preserve">امیرالمؤمنین علیه‌السلام به کوفه بوده و پنج سال آن حضرت در آن مسجد خطبه و نماز خوانده است و ورود آقا بقیه‌اللّه علیه‌السلام نیز آنجا خواهد بود اینگونه از مقام و مرتبه‌ای همچون حرمین شریفین و حرم امام حسین علیه‌السلام برخوردار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آمده است که هنگام ورود حضرت مهدی علیه‌السلام مسجد اعظم کوفه با این همه وسعت ، برای جمعیت و انجام امور آن حضرت کفایت نمی‌کند لذا دستور می‌دهد مسجدی بسازند که هزار درِ ورودی و خروجی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مساجدی که ساخته می‌شود عبارتند از مسجدی در ظَهر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هزار در ، مسجدی در رُوحا با پانصد در ، مسجدی در رهبه با پانصد 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عظمت مسجد کوفه احادیث زیادی آمده است از جمله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الُمَسْجِدُ مَسْجِدُ الکُوفَةِ صَلّی فیهِ اَلْفُ نَبِیٍّ وَاَلْفُ وَصِیٍّ </w:t>
      </w:r>
      <w:r>
        <w:rPr>
          <w:rFonts w:eastAsia="Amiri" w:cs="Amiri" w:ascii="Amiri" w:hAnsi="Amiri"/>
          <w:color w:val="111111"/>
          <w:sz w:val="28"/>
          <w:szCs w:val="28"/>
          <w:rtl w:val="true"/>
          <w:lang w:bidi="ar-SA"/>
        </w:rPr>
        <w:t>» .</w:t>
      </w:r>
      <w:r>
        <w:rPr>
          <w:rStyle w:val="FootnoteAnchor"/>
          <w:rtl w:val="true"/>
        </w:rPr>
        <w:footnoteReference w:id="2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مسجدی است مسجد کوفه ، که هزار نبی و هزار وصی در آن نماز گزارده‌اند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یا اینکه هر رکعت نماز واجب در آن مسجد ثواب هزار رکعت ، و هر رکعت نماز مستحبی ثواب پانصد رکعت نماز دارد ؛ در احادیثی نیز آمده است که هر نماز واجب ثواب یک حج و هر نماز مستحبی ثواب یک عمره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عظمتش همین کافی است که امیرالمؤمنین علیه‌السلام پنج سال در آن مسجد خطبه خوانده و نماز گزارده است ؛ و بسیاری از خطبه‌های نهج‌البلاغه در همین مسجد خوانده شده است </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یکی از کسانی که در زمینه زندگی امامان</w:t>
      </w:r>
    </w:p>
    <w:p>
      <w:pPr>
        <w:pStyle w:val="BookText"/>
        <w:rPr/>
      </w:pPr>
      <w:r>
        <w:rPr>
          <w:rFonts w:ascii="IRNazanin" w:hAnsi="IRNazanin" w:eastAsia="IRNazanin"/>
          <w:color w:val="111111"/>
          <w:sz w:val="28"/>
          <w:sz w:val="28"/>
          <w:szCs w:val="28"/>
          <w:rtl w:val="true"/>
          <w:lang w:bidi="fa-IR"/>
        </w:rPr>
        <w:t xml:space="preserve">علیهم‌السلام و مکتب شیعه تحقیقات انجام داده است استاد سلیمان کتّانی است که اخیراً از دنیا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علمای نامی و بسیار فاضل عالم مسیحیت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در یک مسابقه علمی معتبر ، بهترین کتاب را در مورد علی علیه‌السلام نوشت و برنده آن مسابقه شد ، نام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 علیه‌السلام مقراص و مطراس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کتابهای دیگرش در مورد حضرت زهرا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وطرٌ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در مورد رسول خدا صلی‌الله‌علیه‌و‌آله‌وسلم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شاطی‌ءٌ و 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کتابهای دیگری در مورد دیگر ائمه علیهم‌السلام تا آخرین اثرش که در مورد امام موسی بن جعفر علیه‌السلام بود که قبل از فوتش منتشر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بدین لحاظ بیان شد که بدانیم غربیان چقدر تلاش می‌کنند و چقدر در تحقیقات خود پیشرفت دارند و از طرف دیگر بدانیم که ما چقدر مقصریم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کسانی که در مکتب تشیع مطالعات فراوان انجام داده شخصی است به نام هانری کُربَن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طباطبایی می‌گوید من از ایشان پرسیدم که شما در عالم مسیحیت در هنگام راز و نیاز با خدا چه مطالبی را می‌گویید ؟ هانری کربن در جواب می‌گوید که هم دعاهای مسیح و هم آنچه که به زبان جاری می‌شود ، ولی من ادعیه امام دوازدهم شیعیان را می‌خوانم ، و همه آنها را جمع‌آوری کرده‌ام و هر روز یکی از آنها را می‌خوانم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طباطبایی می‌گوید پرسیدم چرا ؟ او گفت زیرا دعاهایی که از زبان عیسی علیه‌السلام جاری شده مربوط به دو هزار سال پیش است ولی اینها دعای امام عصر علیه‌السلام است و اگر ما خدا را می‌خوانیم شایسته‌تر است که به زبان امام زمان او را بخوانیم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شهر سوربن فرانسه متولد شد ، همان شهری که برخی از شیعیان برای تحصیل رفتند و ضعیف الاعتقاد باز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دو ماه به ایران می‌آمد و در بازگشت یافته‌های خود را برای جهان ارائه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سال قبل گفته بود که من یک فیلسوفم و دریافته بودم که حتماً باید بین خالق و مخلوق واسطه فیض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عالم یهود و مسیحیت این واسطه از بین رفته بود در بین مسلمانان نیز وضع بدتر بود زیرا آنان پیامبر خود را آخرین پیامبر می‌نامیدند و بعد از او کسی را به عنوان واسطه فیض قبول نداشتند ، یعنی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واسطه فیض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هنگامی که به ایران رفتم و با علامه طباطبایی آشنا شدم ایشان گفتند که شما اشتباه کرده‌اید زیرا هر لحظه واسطه فیض در روی زمین هست ؛ چرا که بعد از رسول خدا صلی‌الله‌علیه‌و‌آله‌وسلم ، امیرالمؤمنین علیه‌السلام و سپس امامان دهگانه و در نهایت امام عصر علیه‌السلام واسطه فیض هستند و ایشان زنده است و آخرین کسی که از دنیا برود حجت خداست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هانری کربن این مطلب را به عنوان بشارت از تلویزیون فرانسه به عالم عرضه نمود و گفت اکنون فهمیدم که تنها دین حق ، اسلام و تنها مذهب صحیح ، تشیع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گفته بود که علم نمی‌تواند با دین مخالف باشد زیرا علم یافته‌های بشر از عالم تکوین است و دین بیانات پروردگار در عالم تشریع است و بین تکوین و تشریع نمی‌تواند تضاد وجود داشته باشد لذا اعلام کرد که یافته‌های اعتقادی با علم موافق است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کوفه از روز دوازدهم رجب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بوده است یعنی از </w:t>
      </w:r>
    </w:p>
    <w:p>
      <w:pPr>
        <w:pStyle w:val="BookText"/>
        <w:rPr/>
      </w:pPr>
      <w:r>
        <w:rPr>
          <w:rFonts w:ascii="IRNazanin" w:hAnsi="IRNazanin" w:eastAsia="IRNazanin"/>
          <w:color w:val="111111"/>
          <w:sz w:val="28"/>
          <w:sz w:val="28"/>
          <w:szCs w:val="28"/>
          <w:rtl w:val="true"/>
          <w:lang w:bidi="fa-IR"/>
        </w:rPr>
        <w:t xml:space="preserve">زمانی که امیرالمؤمنین علیه‌السلام برای مقابله با اتفاقات پیش آمده در بصره و جنگ جمل ، محل اقامتش را از مدینه به کوفه منتقل نمودند ، و کوفه را به عنوان محل اقامت دائمی انتخاب نمودند و دوران حکومتشان نیز همگی در کوفه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بودن کوفه از آن زمان متصل است به حکومت آقا بقیه‌اللّه علیه‌السلام ، و طبق روایات فراوان در زمان رجعت نیز پایتخت حکومت ائمه علیهم‌السلام ، کوفه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حضرت مهدی علیه‌السلام در مکّه ظهور می‌کنند ، بانگ آسمانی به گوش می‌رسد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بقیه‌اللّه خیرٌ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همزمان آقا برای مردم خطبه می‌خواند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بَقِیَّهُ‌اللّه‌ُ فِی اَرْضِه وَخَلیفَتِهِ وَحُجَّتِهِ عَلَیْکُمْ </w:t>
      </w:r>
      <w:r>
        <w:rPr>
          <w:rFonts w:eastAsia="IRNazanin" w:cs="IRNazanin"/>
          <w:color w:val="111111"/>
          <w:sz w:val="28"/>
          <w:szCs w:val="28"/>
          <w:rtl w:val="true"/>
          <w:lang w:bidi="fa-IR"/>
        </w:rPr>
        <w:t>»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اولین کسی که با بقیه‌اللّه علیه‌السلام بیعت می‌کند حضرت جبرئیل است و سپس بقیه تبعیت می‌کنند و این عمل سه شبانه‌روز طول می‌کشد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آنجا با ده هزار نفر به سوی مدینه منوره حرکت می‌کنند و بعد از انجام اصلاحاتی ، مجدداً به مکه برمی‌گردند و سپس با صد هزار نفر به طرف کوفه رهسپار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آمده است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مُلْکِه الْکُوفَةُ وَمَجْلِسُ حُکْمِه جامِعُها وَبَیْتُ مالِه وَمقْسَمُ غَنائِمِ الْمُسْلِمینَ مَسْجِدُ السَّهْلَةِ وَمَوْضِعُ خَلَواتِهِ الزَّکواتُ البیضُ </w:t>
      </w:r>
      <w:r>
        <w:rPr>
          <w:rFonts w:eastAsia="Amiri" w:cs="Amiri" w:ascii="Amiri" w:hAnsi="Amiri"/>
          <w:color w:val="111111"/>
          <w:sz w:val="28"/>
          <w:szCs w:val="28"/>
          <w:rtl w:val="true"/>
          <w:lang w:bidi="ar-SA"/>
        </w:rPr>
        <w:t>» .</w:t>
      </w:r>
      <w:r>
        <w:rPr>
          <w:rStyle w:val="FootnoteAnchor"/>
          <w:rtl w:val="true"/>
        </w:rPr>
        <w:footnoteReference w:id="2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حکومت آقا بقیه‌اللّه شهر کوفه ، و محل دادرسی و قضاوتش مسجد اعظم کوفه ، محل تقسیم ثروتهای عمومی و غنایم اسلامی مسجد سهله ، و محل خلوت و مناجات ایشان تپه‌های سفید نجف اشرف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حدیث دیگر از امام صادق علیه‌السلام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یَسیرُ اِلَی الْکُوفَه فَیَنْزِلُ عَلی نَجَفِها ثُمَّ یُفَرِّقُ الْجُنُودَ مِنْها اِلَی الاَْمْصارِ </w:t>
      </w:r>
      <w:r>
        <w:rPr>
          <w:rFonts w:eastAsia="Amiri" w:cs="Amiri" w:ascii="Amiri" w:hAnsi="Amiri"/>
          <w:color w:val="111111"/>
          <w:sz w:val="28"/>
          <w:szCs w:val="28"/>
          <w:rtl w:val="true"/>
          <w:lang w:bidi="ar-SA"/>
        </w:rPr>
        <w:t>»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کشف الغمه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الامصار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مکه به سمت کوفه حرکت می‌کند و روی تپه‌های نجف</w:t>
      </w:r>
      <w:r>
        <w:rPr>
          <w:rStyle w:val="FootnoteAnchor"/>
          <w:rtl w:val="true"/>
        </w:rPr>
        <w:footnoteReference w:id="210"/>
      </w:r>
      <w:r>
        <w:rPr>
          <w:rFonts w:ascii="IRNazanin" w:hAnsi="IRNazanin" w:eastAsia="IRNazanin"/>
          <w:color w:val="111111"/>
          <w:sz w:val="28"/>
          <w:sz w:val="28"/>
          <w:szCs w:val="28"/>
          <w:rtl w:val="true"/>
          <w:lang w:bidi="fa-IR"/>
        </w:rPr>
        <w:t xml:space="preserve">مستقر می‌شوند ، سپس لشکریانش را از آنجا به تمام کشورها می‌فرستد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علیه‌السلام در حدیث مشابهی می‌فرمایند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کَاَنّی بِالقائِمِ علیه‌السلام عَلی نَجَفِ الکُوفَه وَقَدْ سارَ اِلَیْها مِنْ مَکَّةَ فی خَمْسَةِ آلافٍ مِنَ الْمَلائِکَة جَبْرَئیلُ عَنْ یَمینِهِ وَمیکائیلُ عَنْ شَمالِه وَالْمُؤمِنُونَ بَیْنَ یَدَیْهِ وَهُوَ یُفَرِّقُ </w:t>
      </w:r>
    </w:p>
    <w:p>
      <w:pPr>
        <w:pStyle w:val="BookText"/>
        <w:rPr/>
      </w:pPr>
      <w:r>
        <w:rPr>
          <w:rFonts w:ascii="Amiri" w:hAnsi="Amiri" w:eastAsia="Amiri" w:cs="Amiri"/>
          <w:color w:val="111111"/>
          <w:sz w:val="28"/>
          <w:sz w:val="28"/>
          <w:szCs w:val="28"/>
          <w:rtl w:val="true"/>
          <w:lang w:bidi="ar-SA"/>
        </w:rPr>
        <w:t xml:space="preserve">الْجُنُودَ فِی البِلادِ </w:t>
      </w:r>
      <w:r>
        <w:rPr>
          <w:rFonts w:eastAsia="Amiri" w:cs="Amiri" w:ascii="Amiri" w:hAnsi="Amiri"/>
          <w:color w:val="111111"/>
          <w:sz w:val="28"/>
          <w:szCs w:val="28"/>
          <w:rtl w:val="true"/>
          <w:lang w:bidi="ar-SA"/>
        </w:rPr>
        <w:t>» .</w:t>
      </w:r>
      <w:r>
        <w:rPr>
          <w:rStyle w:val="FootnoteAnchor"/>
          <w:rtl w:val="true"/>
        </w:rPr>
        <w:footnoteReference w:id="2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با چشم خود می‌بینم که قائم علیه‌السلام بر نجف کوفه وارد شده در حالی که از مکه به سوی آنجا آمده است با پنج هزار از ملائکه ، که جبرئیل در سمت راست و میکائیل در سمت چپ و مؤمنان پیشاپیش حضرت حضور دارند ، و ایشان سپاهیان را به تمام کشورها می‌فرستد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علیه‌السلام در وصف مسجد کوفه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یَبْعَثِ اللّه‌ُ نَبیّاً اِلاّ وَقَدْ صَلّی فیهِ وَفیها یَظْهَرُ عَدْلُ اللّه</w:t>
      </w:r>
    </w:p>
    <w:p>
      <w:pPr>
        <w:pStyle w:val="BookText"/>
        <w:rPr/>
      </w:pPr>
      <w:r>
        <w:rPr>
          <w:rFonts w:ascii="Amiri" w:hAnsi="Amiri" w:eastAsia="Amiri" w:cs="Amiri"/>
          <w:color w:val="111111"/>
          <w:sz w:val="28"/>
          <w:sz w:val="28"/>
          <w:szCs w:val="28"/>
          <w:rtl w:val="true"/>
          <w:lang w:bidi="ar-SA"/>
        </w:rPr>
        <w:t xml:space="preserve">وَفیها یَکُونُ قائِمُهُ والْقُّوامُ مِنْ بَعْدِه و هِیَ مَنازِلُ النَّبِیّین و الاَْوْصِیاءِ وَالصّالِحینَ </w:t>
      </w:r>
      <w:r>
        <w:rPr>
          <w:rFonts w:eastAsia="Amiri" w:cs="Amiri" w:ascii="Amiri" w:hAnsi="Amiri"/>
          <w:color w:val="111111"/>
          <w:sz w:val="28"/>
          <w:szCs w:val="28"/>
          <w:rtl w:val="true"/>
          <w:lang w:bidi="ar-SA"/>
        </w:rPr>
        <w:t>» .</w:t>
      </w:r>
      <w:r>
        <w:rPr>
          <w:rStyle w:val="FootnoteAnchor"/>
          <w:rtl w:val="true"/>
        </w:rPr>
        <w:footnoteReference w:id="21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پیامبری مبعوث نشده است مگر اینکه در آنجا نماز خوانده است ، عدالت خدا در آنجا ظاهر می‌شود و کسی که قائم به عدالت خواهد بود در آنجا اقامت خواهد کرد و کسانی که بعد از آن حضرت به عدل قیام خواهند نمود نیز در کوفه اقامت خواهند کرد ، محل سکونت پیامبران و اوصیا و صالحین ، در رجعت آنجا خواهد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جمع‌بندی و کوتاه شدنِ کلام ، چند مشخصه از اوضاع دنیا پس از ظهور حضرت بقیه‌اللّه علیه‌السلام را به اختصار بیان می‌نمائیم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به جایی می‌رسد که شمش طلا را به مردم می‌دهند و کسی نمی‌پذیرد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احدی مورد ستم قرار نمی‌گیرد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ویرانه‌ها آباد می‌شود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در آسایش و آرامش قرار می‌گیرد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همگان خوشنود می‌شوند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ندای اسلام همه جا طنین می‌اندازد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به بالاترین حدّ خود می‌رسد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حسد و حیله از بین مردم رخت برمی‌بندد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کینه‌توزی از دلها ریشه‌کن می‌شود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تبهکاران نادم می‌شوند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امتیازهای طبقاتی از بین می‌رود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بی‌نیاز می‌شوند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زکات را نمی‌پذیرد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گردنکشان تسلیم می‌شوند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از لوث دشمنان اهل‌بیت علیهم‌السلام پاک می‌شود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پرچم توحید در همه جا به اهتزاز درمی‌آید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چند شب درباره تشرفات مکرراً سؤال شده است لذا امشب به دو تشرف اشاره می‌نمایم ، تشرفاتی که اگر چه ادعا نشده است ولی برای مردم </w:t>
      </w:r>
      <w:bookmarkStart w:id="86" w:name="pg9038_85987"/>
    </w:p>
    <w:p>
      <w:pPr>
        <w:pStyle w:val="BookText"/>
        <w:rPr/>
      </w:pPr>
      <w:bookmarkEnd w:id="86"/>
      <w:r>
        <w:rPr>
          <w:rFonts w:ascii="IRNazanin" w:hAnsi="IRNazanin" w:eastAsia="IRNazanin"/>
          <w:color w:val="111111"/>
          <w:sz w:val="28"/>
          <w:sz w:val="28"/>
          <w:szCs w:val="28"/>
          <w:rtl w:val="true"/>
          <w:lang w:bidi="fa-IR"/>
        </w:rPr>
        <w:t xml:space="preserve">بازگو شده است </w:t>
      </w:r>
      <w:r>
        <w:rPr>
          <w:rFonts w:eastAsia="IRNazanin" w:cs="IRNazanin"/>
          <w:color w:val="111111"/>
          <w:sz w:val="28"/>
          <w:szCs w:val="28"/>
          <w:rtl w:val="true"/>
          <w:lang w:bidi="fa-IR"/>
        </w:rPr>
        <w:t>.</w:t>
      </w:r>
    </w:p>
    <w:p>
      <w:pPr>
        <w:pStyle w:val="Heading3"/>
        <w:numPr>
          <w:ilvl w:val="2"/>
          <w:numId w:val="1"/>
        </w:numPr>
        <w:rPr/>
      </w:pPr>
      <w:bookmarkStart w:id="87" w:name="__RefHeading___Toc2234043_2870459653"/>
      <w:bookmarkStart w:id="88" w:name="_Toc32"/>
      <w:bookmarkEnd w:id="87"/>
      <w:r>
        <w:rPr>
          <w:rtl w:val="true"/>
        </w:rPr>
        <w:t>تشرف سید بحرالعلوم</w:t>
      </w:r>
      <w:bookmarkEnd w:id="88"/>
    </w:p>
    <w:p>
      <w:pPr>
        <w:pStyle w:val="BookText"/>
        <w:rPr/>
      </w:pPr>
      <w:r>
        <w:rPr>
          <w:rFonts w:ascii="IRNazanin" w:hAnsi="IRNazanin" w:eastAsia="IRNazanin"/>
          <w:color w:val="111111"/>
          <w:sz w:val="28"/>
          <w:sz w:val="28"/>
          <w:szCs w:val="28"/>
          <w:rtl w:val="true"/>
          <w:lang w:bidi="fa-IR"/>
        </w:rPr>
        <w:t xml:space="preserve">سید بحرالعلوم از لحاظ جایگاه شخصیتی در مکانی است که مرحوم کاشف الغطاء شیخ جعفر کبیر ، هر وقت خدمت سید می‌رسید تحت الحنک عمامه‌اش را باز می‌کرد و با آن گرد کفشهای سید را پاک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مقام شامخ سید بحرالعلوم و تواضع این مرجع جهانی عالم تشیع شناخته می‌شود ، عالمی که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یکی از کتابهای مرجع و مهم فقهای شیعه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شاگردِ شاگرد سید بحرالعلوم است هنگامی که از ایشان یاد می‌کند ، نام سید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الکرامات الباهره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می‌برد ، یعنی آنقدر کرامات آن مرد ظاهر و روشن بوده که شخص دقیقی مثل صاحب جواهر او را اینگونه یاد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قمی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مرحوم نوری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مرحوم خیابانی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بسیاری از بزرگان نقل می‌کنند که تشرفات مرحوم سید بحرالعلوم به حد تواتر رسیده است یعنی نیاز به مدرک و سند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پرسش ممکن است پیش آید و آن اینکه اگر سید خودش در مورد تشرفاتش چیزی نگفته است ، و ما طبق احادیث می‌گوئیم هر کس که ادعا کند آن را تکذیب کنید ، چگونه بوده که این مطالب به دست ما رسیده است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عاملی متوفی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شبی به سوی حرم علی علیه‌السلام عازم بودم دیدم که استادم سید بحرالعلوم از دروازه شهر بیرون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ایشان راه افتادم که در این تاریکی شب اتفاقی برای ایشان نیفتد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رفتم تا دیدم ایشان وارد مسجد کوفه شد ؛ من هم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چراغی نبود که ایشان متوجه حضور من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ایشان به مقام آقا بقیه‌اللّه علیه‌السلام رفتند ، و من در فاصله کمی از آنجا قرار گرفتم ، کسی هم آنجا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دیدم که ایشان با آقا صحبت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آقا را نمی‌دیدم ولی دقیقاً صدای آن حضرت را می‌شنیدم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این جمله را نقل می‌کند که آقا به سید بحرالعلوم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احکام شرعیه به امور ظاهریه مکلف هستید و وظیفه ندارید که به احکام واقعیه عمل کنید ، چون دسترسی ندارید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نیز عرض کردم که وقتی شیخ مرتضی انصاری رساله‌اش را چاپ کرد ، در صفحه اول آن نوشت که در زمان غیبت کبری از باب اکل میته عمل به این رساله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دست ما به مولا نمی‌رسد باید بدین شکل عمل نمائیم ، ولی اگر با ایشان ارتباط مستقیم وجود داشت دیگر لازم نبود که ببینیم تلاش این مرجع بعد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چه بوده است ، بلکه آنچه از زبان حجت خدا به ما می‌رسید حکم خدا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تشرفات و داستانهای مربوط به آنها باید بگویم که قریب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مدعیان ، شیادان و دروغگویان هستند و ما باید این مطالب را تذکر دهیم تا در دام آنان نیفتیم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شهر اصفهان ، کسی هست که هر هفته می‌آید و ادعای مهدویت می‌کند و سیدی را به عنوان مسیح ، و زنی را به عنوان مریم معرفی </w:t>
      </w:r>
    </w:p>
    <w:p>
      <w:pPr>
        <w:pStyle w:val="BookText"/>
        <w:rPr/>
      </w:pPr>
      <w:r>
        <w:rPr>
          <w:rFonts w:ascii="IRNazanin" w:hAnsi="IRNazanin" w:eastAsia="IRNazanin"/>
          <w:color w:val="111111"/>
          <w:sz w:val="28"/>
          <w:sz w:val="28"/>
          <w:szCs w:val="28"/>
          <w:rtl w:val="true"/>
          <w:lang w:bidi="fa-IR"/>
        </w:rPr>
        <w:t xml:space="preserve">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در چنین شهری که این همه علما و جوانان متدین وجود دارند این مسائل دیده می‌شود ، باید بسیار دقت نمود و مردم را هوشیار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قم نیز کسی بود که از تهران هفته‌ای یک روز می‌آمد و ادعا می‌کرد که امروز آقا چنین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وسیله طلبه‌های جوانی را که به دنبال سیر و سلوک بودند دور خود جمع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عرفان واقعی و با صاحبان آن مخالف نیستیم بلکه وظیفه داریم که جوانان طالب سیر و سلوک و مشتاق را با اینگونه دام‌ها و دروغگویان آشنا سازیم و به آنان هشدار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تشرفات بسیار جالب مربوط به علامه بم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شخصیت بزرگواری بود که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دنیا رفت و در همان شهر و در حرم امام‌زاده زید در کنار ضریح به خاک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خیلی تلاش کردم که به بم سفر کنم و از خودش بشنوم ، ولی موفق نشدم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از یکی از طلبه‌هایی که به آن شهر سفر می‌کرد درخواست کردم ، و ایشان سخنان علامه بم را ضبط کرد و من آنچه از صدای ایشان شنیدم نقل می‌نمایم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مرحوم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با تعدادی از مؤمنین بم به زیارت خانه خدا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نقل می‌کند که شخصی را دیده است که روزی بعد از نماز صبح در مسجدالنبی برخاسته و پشت به ستون ابولبابه ایستاده و حدود یک ساعت در مورد حضرت ابوطالب علیه‌السلام پدر بزرگوار امیرالمؤمنین بدگویی کرده است ، و نعوذ باللّه ادعا کرده که او کافر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آنجا بسیار رنج بردند ولی توان صحبت نداشته‌اند ، </w:t>
      </w:r>
    </w:p>
    <w:p>
      <w:pPr>
        <w:pStyle w:val="BookText"/>
        <w:rPr/>
      </w:pPr>
      <w:r>
        <w:rPr>
          <w:rFonts w:ascii="IRNazanin" w:hAnsi="IRNazanin" w:eastAsia="IRNazanin"/>
          <w:color w:val="111111"/>
          <w:sz w:val="28"/>
          <w:sz w:val="28"/>
          <w:szCs w:val="28"/>
          <w:rtl w:val="true"/>
          <w:lang w:bidi="fa-IR"/>
        </w:rPr>
        <w:t xml:space="preserve">همچنانکه الآن نیز شیعیان در آنجا نمی‌توانند در این موارد سخنی بگویند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منزل برمی‌گردند و قرار می‌گذارند که شب بعد ، هیچکس نخوابد و همه به آقا بقیه‌اللّه علیه‌السلام متوسل شوند بلکه آن حضرت مشکل را به صلاحدید خودشان رفع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چند قدمی ضریح پیامبر صلی‌الله‌علیه‌و‌آله‌وسلم به عموی ایشان این همه اهانت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شب را بیدار می‌مانند و قبل از نماز صبح به مسجدالنبی می‌روند و بعد از انجام نوافل ، منتظر می‌شوند تا نماز صبح را بجا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بم می‌آید و در مقابل ستون ابولبابه می‌ایستد تا در آنجا محلی برای نماز پیدا کند و بعد از نماز نیز به عباداتش مشغول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می‌گوید وقتی نماز تمام شد ، دیدم یک آقای بزرگوار ، نورانی ، باعظمت و باجلالت برخاست و همانجا که آن مرد ، دیروز سخن گفته بود ایستاد ، و در مورد فضایل حضرت ابوطالب علیه‌السلام بسیار سخن گفت ، و همه‌اش فرمودند جدم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 فراوانی نیز از اشعار حضرت ابوطالب علیه‌السلام که دلیل بر ایمان واقعی او بود خواندند و ایمان ابوطالب را اثبات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فرمودند که اگر جدم ابوطالب مؤمن نبود ، مادرم فاطمه بنت‌اسد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سابقات الی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بر رسول خدا صلی‌الله‌علیه‌و‌آله‌وسلم بود که بین این دو جدایی بیندازد </w:t>
      </w:r>
      <w:r>
        <w:rPr>
          <w:rFonts w:eastAsia="IRNazanin" w:cs="IRNazanin"/>
          <w:color w:val="111111"/>
          <w:sz w:val="28"/>
          <w:szCs w:val="28"/>
          <w:rtl w:val="true"/>
          <w:lang w:bidi="fa-IR"/>
        </w:rPr>
        <w:t>.</w:t>
      </w:r>
      <w:r>
        <w:rPr>
          <w:rStyle w:val="FootnoteAnchor"/>
          <w:rtl w:val="true"/>
        </w:rPr>
        <w:footnoteReference w:id="21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می‌گوید که متوجه شدم که توسل ما به نتیجه رسیده است و مطمئن شدیم که آن آقا ، حضرت بقیه‌اللّه علیه‌السلام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گوشه عبای ایشان را محکم گرفتم که اگر حرکت کند از او جدا نشوم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می‌گفت که چند نکته بسیار مهم را احساس کردم یکی اینکه صدا بطور مساوی تقسیم می‌شد و نفرات آخر مسجد و نفرات خارج از مسجد همانگونه می‌شنیدند که ما می‌شنیدیم ، و دیگر اینکه احدی در وسط خطبه از جایش بلند نشد که برود یعنی سیطره و تصرف بدینگونه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می‌گفت وقتی خطبه تمام شد یک مرتبه دیدم آقا نیست ؛ مشتم محکم بود ولی عبا در دستم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به منزل برگشتیم و دیدم که همه همسفران درباره مطالبی که آقا فرموده بود سخن می‌گفتند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عربی بلدید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فارسی سخن می‌گفت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تأئید همان قضیه بانگ آسمانی است که می‌گویند هر کس آنرا به زبان مادری خودش می‌شنود ، و علامه بزرگوار خودش آن را مشاهده کرده بود </w:t>
      </w:r>
      <w:r>
        <w:rPr>
          <w:rFonts w:eastAsia="IRNazanin" w:cs="IRNazanin"/>
          <w:color w:val="111111"/>
          <w:sz w:val="28"/>
          <w:szCs w:val="28"/>
          <w:rtl w:val="true"/>
          <w:lang w:bidi="fa-IR"/>
        </w:rPr>
        <w:t xml:space="preserve">. </w:t>
      </w:r>
      <w:bookmarkStart w:id="89" w:name="pg9038_85992"/>
    </w:p>
    <w:p>
      <w:pPr>
        <w:pStyle w:val="Heading3"/>
        <w:numPr>
          <w:ilvl w:val="2"/>
          <w:numId w:val="1"/>
        </w:numPr>
        <w:rPr/>
      </w:pPr>
      <w:bookmarkStart w:id="90" w:name="__RefHeading___Toc2234045_2870459653"/>
      <w:bookmarkStart w:id="91" w:name="_Toc33"/>
      <w:bookmarkEnd w:id="89"/>
      <w:bookmarkEnd w:id="90"/>
      <w:r>
        <w:rPr>
          <w:rtl w:val="true"/>
        </w:rPr>
        <w:t>پرسش و پاسخ جلسه دهم</w:t>
      </w:r>
      <w:bookmarkEnd w:id="91"/>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بدانیم مورد عنایت آقا بقیه‌اللّه هستیم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برنامه مشخصی ندارد ولی عنایات و توفیقاتی که نصیب انسان می‌شود از جمله خواندن دعای عهد ، نمازهای نافله ، عبادات خالص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نشان‌دهنده عنایات آن حضرت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می‌میرند ؟ اگر می‌میرند چه کسانی جایگزین آنها می‌شوند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ایشان نیز می‌میرند ، و طبق انتخاب حضرت جایگزین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غیبت طوسی در مورد سی نفر که همیشه در خدمت آقا هستند احادیثی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مجلسی نیز در مورد اینها بحث کرده که هر کدام از آنها که می‌میرند ، یک نفر به انتخاب آقا جایگزین او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درست است که اگر هر جوانی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باشد ولی دینش را خوب نشناخته باشد توسط آقا گردن زده می‌شود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دروغ است و ما در جلسات قبل در مورد توبه و شرایط آن مفصلاً توضیحاتی بیان نموده‌ایم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پیامبر صلی‌الله‌علیه‌و‌آله‌وسلم حجت خدا چه کسی بوده است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همیشه ادامه داشت و آخرین وصی حضرت ابراهیم </w:t>
      </w:r>
    </w:p>
    <w:p>
      <w:pPr>
        <w:pStyle w:val="BookText"/>
        <w:rPr/>
      </w:pPr>
      <w:r>
        <w:rPr>
          <w:rFonts w:ascii="IRNazanin" w:hAnsi="IRNazanin" w:eastAsia="IRNazanin"/>
          <w:color w:val="111111"/>
          <w:sz w:val="28"/>
          <w:sz w:val="28"/>
          <w:szCs w:val="28"/>
          <w:rtl w:val="true"/>
          <w:lang w:bidi="fa-IR"/>
        </w:rPr>
        <w:t xml:space="preserve">خلیل الرحمان ، حضرت ابوطالب علیه‌السلام بود ، و این مطلب به صراحت در احادیث ائمه علیهم‌السلام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ایشان نیز حضرت عبدالمطلب علیه‌السلام حجت بوده ، و به همین وسیله ودایع نبوت به دست آقا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تحقیقات در زمان حضرت هم ادامه دارد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است که در آن زمان چادر می‌زنند و کلاسهای آموزش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حضرت می‌خواهند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مردم دائر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رجعت نمی‌کنند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احادیثی که مطرح نمودیم فقط بهترین‌ها و بدترین‌ها رجعت می‌کنند ، لذا افراد بینابین رجعت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افرادی که طبق آیه قرآن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وَحَرامٌ عَلی اَهْلِ قَریَةٍ اَهْلَکْناها اَنَّهُم لا یَرْجِعُون </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یعنی هر منطقه‌ای که به عذاب الهی از دنیا رفته‌اند ، آنها هم رجعت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معراج جسمانی بوده است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اینگونه بوده و ما شک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بهترین کتابها در این زمینه از آیت‌اللّه ناصر مکارم شیرازی است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می‌خواهند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آن کتاب تمامی موارد شک و شبهه و پرسشهای مربوط به </w:t>
      </w:r>
    </w:p>
    <w:p>
      <w:pPr>
        <w:pStyle w:val="BookText"/>
        <w:rPr/>
      </w:pPr>
      <w:r>
        <w:rPr>
          <w:rFonts w:ascii="IRNazanin" w:hAnsi="IRNazanin" w:eastAsia="IRNazanin"/>
          <w:color w:val="111111"/>
          <w:sz w:val="28"/>
          <w:sz w:val="28"/>
          <w:szCs w:val="28"/>
          <w:rtl w:val="true"/>
          <w:lang w:bidi="fa-IR"/>
        </w:rPr>
        <w:t xml:space="preserve">معراج مفصلاً توضیح داده شده است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جلسه دهم </w:t>
      </w:r>
      <w:bookmarkStart w:id="92" w:name="pg9038_85995"/>
    </w:p>
    <w:p>
      <w:pPr>
        <w:pStyle w:val="Heading2"/>
        <w:numPr>
          <w:ilvl w:val="1"/>
          <w:numId w:val="1"/>
        </w:numPr>
        <w:rPr/>
      </w:pPr>
      <w:bookmarkStart w:id="93" w:name="__RefHeading___Toc2234047_2870459653"/>
      <w:bookmarkStart w:id="94" w:name="_Toc34"/>
      <w:bookmarkEnd w:id="92"/>
      <w:bookmarkEnd w:id="93"/>
      <w:r>
        <w:rPr>
          <w:rtl w:val="true"/>
        </w:rPr>
        <w:t>منابع</w:t>
      </w:r>
      <w:bookmarkEnd w:id="94"/>
    </w:p>
    <w:p>
      <w:pPr>
        <w:pStyle w:val="BookText"/>
        <w:rPr/>
      </w:pPr>
      <w:r>
        <w:rPr>
          <w:rFonts w:ascii="IRNazanin" w:hAnsi="IRNazanin" w:eastAsia="IRNazanin"/>
          <w:color w:val="111111"/>
          <w:sz w:val="28"/>
          <w:sz w:val="28"/>
          <w:szCs w:val="28"/>
          <w:rtl w:val="true"/>
          <w:lang w:bidi="fa-IR"/>
        </w:rPr>
        <w:t xml:space="preserve">کمال‌الدّین ، شیخ صدوق ، دار الکتب الاسلامیه ، قم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الارشاد ، شیخ مفید ، کنگره شیخ مفید ، قم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التهذیب ، شیخ طوسی ، دارالکتب الاسلامیه ، تهران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الصراط المستقیم ، علی بن یونس نباطی بیاضی ، کتابخانه حیدریه نجف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کشف الغمه ، علی بن عیسی اِربلی ، مکتبة بنی هاشمی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منتخب الانوار ، علی بن عبدالکریم نیلی نجفی ، چاپخانه خیام قم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وسائل الشیعه ، شیخ حر عاملی ، مؤسسه آل‌البیت ، قم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قصص الانبیاء ، قطب‌الدّین راوندی ، بنیاد پژوهش آستان قدس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مستدرک الوسائل ، محدث نوری ، مؤسسه آل‌البیت ، قم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کتاب المزار ، شیخ مفید ، کنگره شیخ مفید ، قم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کامل الزیارات ، ابن قولویه قمی ، انتشارات مرتضویه ، نجف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روضة الواعظین ، محمّد بن حسن نیشابوری ، انتشارات رضی ، قم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 علاّمه مجلسی ، مؤسسه الوفاء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این احادیث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موارد از کتاب شریف غررالحکم که 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به چاپ رسیده ، به طور پراکنده انتخاب شده است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 کتاب اشعیای نبی ، 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 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 کتاب اشعیای نبی ، 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 بن حماد ، الفتن ،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 رجال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 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 دعوات ،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الصفین ،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متن با متن مجله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متفاوت است</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نامه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متن مجله متفاوت است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 اختصاص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 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 اختصاص ،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جلسات گذشته مطرح شد که طبق مدارک مندرج در کتب رجالی مخصوصاً رجال کشی دروغگویی و عدم اعتماد به او ثابت شده است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الاحکام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قدیم ، کتاب دوم سموئیل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الکشف و البیان تفسیر ثعلبی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انوار التنزیل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کشاف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الاحکام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الاخبار ،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 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 ابن ابی‌شیبه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 آیت‌اللّه صافی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مروزی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آدرس دقیق ندارد فعلاً</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 مجمع البیان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 توحید ،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الاحکام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 بن حماد مروزی ، الفتن ،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مروزی ، الفتن ،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الحادی للفتاوی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 الغیبة ،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فرات کوفی ، تفسیر فرات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حموینی ، فرائد السمطین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 عاملی ، اثبات الهداة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خاتون آبادی ، کشف الحق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کمال‌الدین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مجلسی ، 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 الامالی ،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مجلسی ، بحارالانوار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 مصباح المتهجد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الصلاة ،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 فلاح السائل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کمال‌الدین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 مجمع‌البحرین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 ترتیب العین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ابوهلال ، الفروق اللغویه ،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 معجم مقاییس اللغة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 لسان العرب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 الغیبة ،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شاذان ، مائة منقبه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منقبت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خوارزمی ، مقتل الحسین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حموینی ، فرائد السمطین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بحرانی ، غایة المرام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 مصباح المتهجد ،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 النهایة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 التوحید ،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تستری ، احقاق الحق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بحرانی ، غایة المرام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قندوزی ، ینابیع المودة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 کامل الزیارات ،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بدل این واژه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ثاریکم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از نظر عربی غلط است و معنای درستی نیز ندارد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 مصباح المتهجد ،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 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الامالی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 معجم مقاییس اللغة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 مختار الصحاح ،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 مجمع‌البیان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 لسان العرب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بر امام جواد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مفید ، 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طبرسی ، اعلام الوری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 البیان و التبیین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عبدربه ، العقد الفرید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مصادر مثال واوی می‌توان واو را حذف کرد و به جای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عدة ، وصل صلة ، وتر ترة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الاحکام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صدوق ، الفقیه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المشهدی ، المزار الکبیر ،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الفارس ، معجم مقاییس اللغة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توضیح لازم است که زبان عربی زبانی وسیع و دقیقی است و اگرچه بسیاری از لغات از لحاظ معنا با هم شبیه‌اند ولی در آن زبان ظرافتها و مابازاهایی دارد که تفاوت آنها را نشان می‌دهد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این موارد ، توضیحاتی است که در مورد کلمه ذحل و دیگر کلمات داده شد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 تفسیر صافی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بحرانی ، المحجة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مجلسی ، بحارالانوار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 تفسیر عیاشی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 عاملی ،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بحرانی ، البرهان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اسراف در این معنی از طریق اصحاب نیز نقل شده است مثل ابن عباس و سعید بن جبیر ، و همچنین بسیاری از مفسران بزرگ شیعه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 معجم رجال الحدیث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 رجال ،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الغضائری ، رجال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 رجال ،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کمال‌الدین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در پنج سوره عیناً تکرار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عیون الاخبار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قولویه ، کامل الزیارات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بحرانی ، تفسیر البرهان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بحرانی ، حلیة الابرار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قندوزی ، ینابیع المودة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 بحارالانوار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 بحارالانوار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 کافی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 بحارالانوار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امامی ، دلائل الامامه ،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 تفسیر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مجلسی ، بحارالانوار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 ینابیع المودة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 مختصر البصائر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موعود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بین پیامبران که برای ما شناخته شده است یکی اسماعیل ذبیح پسر حضرت ابراهیم است و یکی اسماعیل صادق الوعد که نامش در قرآن نیز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دشمنان او ، پوست صورت را زنده‌زنده کندند و او را به طرز فجیعی به قتل رساندند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موعود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 الایقاظ ،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 مختصر البصائر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تفسیر عیاشی ، البرهان ، صافی ، نور الثقلین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مورد اعداد و نسبی بودن آنها باید تذکر داده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بابرکت که </w:t>
      </w:r>
      <w:r>
        <w:rPr>
          <w:rFonts w:eastAsia="IRNazanin" w:cs="IRNazanin"/>
          <w:b w:val="false"/>
          <w:bCs w:val="false"/>
          <w:i w:val="false"/>
          <w:iCs w:val="false"/>
          <w:color w:val="333333"/>
          <w:sz w:val="20"/>
          <w:szCs w:val="20"/>
        </w:rPr>
        <w:t>3090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است </w:t>
      </w:r>
      <w:r>
        <w:rPr>
          <w:rFonts w:eastAsia="IRNazanin" w:cs="IRNazanin"/>
          <w:b w:val="false"/>
          <w:bCs w:val="false"/>
          <w:i w:val="false"/>
          <w:iCs w:val="false"/>
          <w:color w:val="333333"/>
          <w:sz w:val="20"/>
          <w:szCs w:val="20"/>
          <w:rtl w:val="true"/>
        </w:rPr>
        <w:t>! !]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 صحیح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طوسی ، غیبت ،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المستقیم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 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طوسی ، الامالی ،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الانوار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 غیبت ،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امامی ، دلائل الامامة ،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الایات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دیگر هست ولی با اندکی اختلاف و 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اهل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البته به شکلهای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اهل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دارد ولی غالباً 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غیر میعاد </w:t>
      </w:r>
      <w:r>
        <w:rPr>
          <w:rFonts w:eastAsia="IRNazanin" w:cs="IRNazanin"/>
          <w:b w:val="false"/>
          <w:bCs w:val="false"/>
          <w:i w:val="false"/>
          <w:iCs w:val="false"/>
          <w:color w:val="333333"/>
          <w:sz w:val="20"/>
          <w:szCs w:val="20"/>
          <w:rtl w:val="true"/>
        </w:rPr>
        <w:t>» ]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 المعروف الوردی فی اخبار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ضمن کتاب الحاوی للفتاوی به چاپ رسیده است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اینگونه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نعیم بن جماد فی کتاب الفتن عن کعب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ینزل عیسی من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فیقول یا مسیح صل بنا فیقول بل صل انت باصحابک انما بعثت وزیراً ولم ابعث امیراً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هجری از اصحاب امیرالؤمنین علیه‌السلام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به دست زیاد بن ابیه دستگیر شد از او پرسید که آیا مولایت در مورد چگونگی کشته شدنت گفته است ؟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بله ایشان فرموده‌اند که تو دست و پا و زبان مرا می‌بُری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و پایت را می‌بُرم ولی زبانت را نمی‌بُرم تا سخن علی علیه‌السلام اشتباه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قنوا پس از بُریدن دست و پای پدرش او را به خانه برد اما او در مسیر راه همه را برای شنیدن ملاحم و فتن که از علی علیه‌السلام شنیده بود دعوت کرد و در خانه به ذکر احادیث علی علیه‌السلام پرداخت ، تا آنجا که مأموران زیاد به خانه او ریختند و زبانش را نیز بریدند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اسامی این نه نفر در دلائل الامامه طبری امامی آمده است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روزگار رهایی ، و عقد الدرر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استاد مهدی‌پور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غیبت طوسی ،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الانوار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در </w:t>
      </w:r>
      <w:r>
        <w:rPr>
          <w:rFonts w:eastAsia="IRNazanin" w:cs="IRNazanin"/>
          <w:b w:val="false"/>
          <w:bCs w:val="false"/>
          <w:i w:val="false"/>
          <w:iCs w:val="false"/>
          <w:color w:val="333333"/>
          <w:sz w:val="20"/>
          <w:szCs w:val="20"/>
        </w:rPr>
        <w:t>CD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نبود ولی احادیثی هست که می‌پرسند در هنگام اختلاف نظر اصحاب چه کار کنیم امام علیه‌السلام می‌فرماید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ینظران الی من کان منکم ممن قد روی احادیثنا و نظر فی حلالنا وحرامنا وعرف احکامنا فلیرضوا به حکماً فانی قدجعلته علیکم حاکماً فاذا حکم بحکم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یافت شد به عنوان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CD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نبود </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راوندی ، قصص الانبیاء ،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فصلنامه انتظار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ویژگی برای مسجد سهله 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تشرف در مسجد سهله نقل نموده‌ایم که برای مطالعه بیشتر می‌توان به آن رجوع نمود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چهار موضع عبارتند از مسجد الحرام ، مسجد النبی ، مسجد کوفه و حرم امام حسین علیه‌السلام که مسافر اگر چه قصد ده روز نکند در آن چهار موضع نمازش را کامل می‌خواند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الاخبار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اخیراً یکی از بزرگان غرب نوشته بود که اگر علی علیه‌السلام یکبار دیگر در مسجد کوفه خطبه بخواند ما غربی‌ها آنقدر در آن مسجد حاضر می‌شویم که جایی برای شما شرقی‌ها باقی نماند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یسیر من مکة حتی یاتی الکوفة فینزل علی نجفها ثم یفرق الجنود منها الی الامصار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یعنی تپه یا بلندی ، که البته در زمان گذشته مسکونی نبوده و همیشه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کوفه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پشت کوفه تعبیر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دراینگونه احادیث به نجف اشاره شده است زیرا در آن زمان دریاچه‌ای معروف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که البته اکنون اثری از آن نیست ، ولی مکانی به همین نام وجود دارد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المستقیم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الانوار ،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المزار ،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صلی‌الله‌علیه‌و‌آله‌وسلم طبق آیه شریفه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زنانی را که مردانشان ایمان نیاوردند از آنها جدا کردند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image" Target="media/image2.jpeg"/><Relationship Id="rId205" Type="http://schemas.openxmlformats.org/officeDocument/2006/relationships/image" Target="media/image2.jpeg"/><Relationship Id="rId206" Type="http://schemas.openxmlformats.org/officeDocument/2006/relationships/footer" Target="footer199.xml"/><Relationship Id="rId207" Type="http://schemas.openxmlformats.org/officeDocument/2006/relationships/footnotes" Target="footnotes.xml"/><Relationship Id="rId208" Type="http://schemas.openxmlformats.org/officeDocument/2006/relationships/numbering" Target="numbering.xml"/><Relationship Id="rId209" Type="http://schemas.openxmlformats.org/officeDocument/2006/relationships/fontTable" Target="fontTable.xml"/><Relationship Id="rId210" Type="http://schemas.openxmlformats.org/officeDocument/2006/relationships/settings" Target="settings.xml"/><Relationship Id="rId2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202</Pages>
  <Words>45653</Words>
  <Characters>160846</Characters>
  <CharactersWithSpaces>205238</CharactersWithSpaces>
  <Paragraphs>1687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2026-08-20T08:34:08Z</dcterms:created>
  <dc:creator>ghaemiyeh.com</dc:creator>
  <dc:description/>
  <dc:language>en-US</dc:language>
  <cp:lastModifiedBy/>
  <dcterms:modified xsi:type="dcterms:W3CDTF">2026-08-20T12:04:13Z</dcterms:modified>
  <cp:revision>1</cp:revision>
  <dc:subject/>
  <dc:title>آسیب شناسی مسائل مهدویت سیرۀ حکومتی حضرت مهدی علیه السلام</dc:title>
</cp:coreProperties>
</file>

<file path=docProps/custom.xml><?xml version="1.0" encoding="utf-8"?>
<Properties xmlns="http://schemas.openxmlformats.org/officeDocument/2006/custom-properties" xmlns:vt="http://schemas.openxmlformats.org/officeDocument/2006/docPropsVTypes"/>
</file>