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924.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655.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85.xml" ContentType="application/vnd.openxmlformats-officedocument.wordprocessingml.footer+xml"/>
  <Override PartName="/word/footer92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25.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settings.xml" ContentType="application/vnd.openxmlformats-officedocument.wordprocessingml.settings+xml"/>
  <Override PartName="/word/footer807.xml" ContentType="application/vnd.openxmlformats-officedocument.wordprocessingml.footer+xml"/>
  <Override PartName="/word/footer641.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60.xml" ContentType="application/vnd.openxmlformats-officedocument.wordprocessingml.footer+xml"/>
  <Override PartName="/word/footer8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توحید استاد محمد حسین حشمت پور</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1313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61315_1479056682">
            <w:r>
              <w:rPr>
                <w:webHidden/>
                <w:rStyle w:val="IndexLink"/>
                <w:rtl w:val="true"/>
              </w:rPr>
              <w:t xml:space="preserve">دليل دوم و سوم بر نفي جسم بودن و صورت بودن خداوند </w:t>
            </w:r>
            <w:r>
              <w:rPr>
                <w:rStyle w:val="IndexLink"/>
                <w:rtl w:val="true"/>
              </w:rPr>
              <w:t>«</w:t>
            </w:r>
            <w:r>
              <w:rPr>
                <w:rStyle w:val="IndexLink"/>
                <w:rtl w:val="true"/>
              </w:rPr>
              <w:t>تبارک</w:t>
            </w:r>
            <w:r>
              <w:rPr>
                <w:rStyle w:val="IndexLink"/>
                <w:rtl w:val="true"/>
              </w:rPr>
              <w:t xml:space="preserve">» / </w:t>
            </w:r>
            <w:r>
              <w:rPr>
                <w:rStyle w:val="IndexLink"/>
                <w:rtl w:val="true"/>
              </w:rPr>
              <w:t>حديث هفتم</w:t>
            </w:r>
            <w:r>
              <w:rPr>
                <w:rStyle w:val="IndexLink"/>
                <w:rtl w:val="true"/>
              </w:rPr>
              <w:t xml:space="preserve">/ </w:t>
            </w:r>
            <w:r>
              <w:rPr>
                <w:rStyle w:val="IndexLink"/>
                <w:rtl w:val="true"/>
              </w:rPr>
              <w:t>باب ششم</w:t>
            </w:r>
            <w:r>
              <w:rPr>
                <w:rStyle w:val="IndexLink"/>
                <w:rtl w:val="true"/>
              </w:rPr>
              <w:t xml:space="preserve">/ </w:t>
            </w:r>
            <w:r>
              <w:rPr>
                <w:rStyle w:val="IndexLink"/>
                <w:rtl w:val="true"/>
              </w:rPr>
              <w:t>شرح توحيد صدوق رحمه الله عليه</w:t>
            </w:r>
            <w:r>
              <w:rPr>
                <w:rStyle w:val="IndexLink"/>
                <w:rtl w:val="true"/>
              </w:rPr>
              <w:t xml:space="preserve">. </w:t>
            </w:r>
            <w:r>
              <w:rPr>
                <w:rStyle w:val="IndexLink"/>
              </w:rPr>
              <w:t>92/09/28</w:t>
            </w:r>
            <w:r>
              <w:rPr>
                <w:rStyle w:val="IndexLink"/>
                <w:rtl w:val="true"/>
              </w:rPr>
              <w:tab/>
            </w:r>
            <w:r>
              <w:rPr>
                <w:rStyle w:val="IndexLink"/>
              </w:rPr>
              <w:t>6</w:t>
            </w:r>
          </w:hyperlink>
        </w:p>
        <w:p>
          <w:pPr>
            <w:pStyle w:val="Contents2"/>
            <w:tabs>
              <w:tab w:val="clear" w:pos="8743"/>
              <w:tab w:val="right" w:pos="9026" w:leader="dot"/>
            </w:tabs>
            <w:rPr/>
          </w:pPr>
          <w:hyperlink w:anchor="__RefHeading___Toc1361317_1479056682">
            <w:r>
              <w:rPr>
                <w:webHidden/>
                <w:rStyle w:val="IndexLink"/>
                <w:rtl w:val="true"/>
              </w:rPr>
              <w:t xml:space="preserve">دليل سوم بر نفي جسم بودن و صورت بودن خداوند </w:t>
            </w:r>
            <w:r>
              <w:rPr>
                <w:rStyle w:val="IndexLink"/>
                <w:rtl w:val="true"/>
              </w:rPr>
              <w:t>«</w:t>
            </w:r>
            <w:r>
              <w:rPr>
                <w:rStyle w:val="IndexLink"/>
                <w:rtl w:val="true"/>
              </w:rPr>
              <w:t>تبارك</w:t>
            </w:r>
            <w:r>
              <w:rPr>
                <w:rStyle w:val="IndexLink"/>
                <w:rtl w:val="true"/>
              </w:rPr>
              <w:t xml:space="preserve">»/ </w:t>
            </w:r>
            <w:r>
              <w:rPr>
                <w:rStyle w:val="IndexLink"/>
                <w:rtl w:val="true"/>
              </w:rPr>
              <w:t>حديث هفتم</w:t>
            </w:r>
            <w:r>
              <w:rPr>
                <w:rStyle w:val="IndexLink"/>
                <w:rtl w:val="true"/>
              </w:rPr>
              <w:t xml:space="preserve">/ </w:t>
            </w:r>
            <w:r>
              <w:rPr>
                <w:rStyle w:val="IndexLink"/>
                <w:rtl w:val="true"/>
              </w:rPr>
              <w:t>باب ششم</w:t>
            </w:r>
            <w:r>
              <w:rPr>
                <w:rStyle w:val="IndexLink"/>
                <w:rtl w:val="true"/>
              </w:rPr>
              <w:t xml:space="preserve">. </w:t>
            </w:r>
            <w:r>
              <w:rPr>
                <w:rStyle w:val="IndexLink"/>
              </w:rPr>
              <w:t>92/10/05</w:t>
            </w:r>
            <w:r>
              <w:rPr>
                <w:rStyle w:val="IndexLink"/>
                <w:rtl w:val="true"/>
              </w:rPr>
              <w:tab/>
            </w:r>
            <w:r>
              <w:rPr>
                <w:rStyle w:val="IndexLink"/>
              </w:rPr>
              <w:t>21</w:t>
            </w:r>
          </w:hyperlink>
        </w:p>
        <w:p>
          <w:pPr>
            <w:pStyle w:val="Contents2"/>
            <w:tabs>
              <w:tab w:val="clear" w:pos="8743"/>
              <w:tab w:val="right" w:pos="9026" w:leader="dot"/>
            </w:tabs>
            <w:rPr/>
          </w:pPr>
          <w:hyperlink w:anchor="__RefHeading___Toc1361319_1479056682">
            <w:r>
              <w:rPr>
                <w:webHidden/>
                <w:rStyle w:val="IndexLink"/>
                <w:rtl w:val="true"/>
              </w:rPr>
              <w:t xml:space="preserve">ادامه دليل سوم بر نفي جسم بودن و صورت بودن خداوند </w:t>
            </w:r>
            <w:r>
              <w:rPr>
                <w:rStyle w:val="IndexLink"/>
                <w:rtl w:val="true"/>
              </w:rPr>
              <w:t>«</w:t>
            </w:r>
            <w:r>
              <w:rPr>
                <w:rStyle w:val="IndexLink"/>
                <w:rtl w:val="true"/>
              </w:rPr>
              <w:t>تبارک</w:t>
            </w:r>
            <w:r>
              <w:rPr>
                <w:rStyle w:val="IndexLink"/>
                <w:rtl w:val="true"/>
              </w:rPr>
              <w:t xml:space="preserve">» </w:t>
            </w:r>
            <w:r>
              <w:rPr>
                <w:rStyle w:val="IndexLink"/>
              </w:rPr>
              <w:t>92/10/19</w:t>
            </w:r>
            <w:r>
              <w:rPr>
                <w:rStyle w:val="IndexLink"/>
                <w:rtl w:val="true"/>
              </w:rPr>
              <w:tab/>
            </w:r>
            <w:r>
              <w:rPr>
                <w:rStyle w:val="IndexLink"/>
              </w:rPr>
              <w:t>38</w:t>
            </w:r>
          </w:hyperlink>
        </w:p>
        <w:p>
          <w:pPr>
            <w:pStyle w:val="Contents2"/>
            <w:tabs>
              <w:tab w:val="clear" w:pos="8743"/>
              <w:tab w:val="right" w:pos="9026" w:leader="dot"/>
            </w:tabs>
            <w:rPr/>
          </w:pPr>
          <w:hyperlink w:anchor="__RefHeading___Toc1361321_1479056682">
            <w:r>
              <w:rPr>
                <w:webHidden/>
                <w:rStyle w:val="IndexLink"/>
                <w:rtl w:val="true"/>
              </w:rPr>
              <w:t xml:space="preserve">حديث هشتم در رد نظريات هشام </w:t>
            </w:r>
            <w:r>
              <w:rPr>
                <w:rStyle w:val="IndexLink"/>
              </w:rPr>
              <w:t>92/10/26</w:t>
            </w:r>
            <w:r>
              <w:rPr>
                <w:rStyle w:val="IndexLink"/>
                <w:rtl w:val="true"/>
              </w:rPr>
              <w:tab/>
            </w:r>
            <w:r>
              <w:rPr>
                <w:rStyle w:val="IndexLink"/>
              </w:rPr>
              <w:t>60</w:t>
            </w:r>
          </w:hyperlink>
        </w:p>
        <w:p>
          <w:pPr>
            <w:pStyle w:val="Contents2"/>
            <w:tabs>
              <w:tab w:val="clear" w:pos="8743"/>
              <w:tab w:val="right" w:pos="9026" w:leader="dot"/>
            </w:tabs>
            <w:rPr/>
          </w:pPr>
          <w:hyperlink w:anchor="__RefHeading___Toc1361323_1479056682">
            <w:r>
              <w:rPr>
                <w:webHidden/>
                <w:rStyle w:val="IndexLink"/>
                <w:rtl w:val="true"/>
              </w:rPr>
              <w:t xml:space="preserve">ابطال راي هشام </w:t>
            </w:r>
            <w:r>
              <w:rPr>
                <w:rStyle w:val="IndexLink"/>
                <w:rtl w:val="true"/>
              </w:rPr>
              <w:t>«</w:t>
            </w:r>
            <w:r>
              <w:rPr>
                <w:rStyle w:val="IndexLink"/>
                <w:rtl w:val="true"/>
              </w:rPr>
              <w:t>راي دوم اين بود که علم و قدرت و کلام نظير هم هستند</w:t>
            </w:r>
            <w:r>
              <w:rPr>
                <w:rStyle w:val="IndexLink"/>
                <w:rtl w:val="true"/>
              </w:rPr>
              <w:t xml:space="preserve">»/ </w:t>
            </w:r>
            <w:r>
              <w:rPr>
                <w:rStyle w:val="IndexLink"/>
                <w:rtl w:val="true"/>
              </w:rPr>
              <w:t xml:space="preserve">حديث هشتم در رد نظريات هشام </w:t>
            </w:r>
            <w:r>
              <w:rPr>
                <w:rStyle w:val="IndexLink"/>
              </w:rPr>
              <w:t>92/11/03</w:t>
            </w:r>
            <w:r>
              <w:rPr>
                <w:rStyle w:val="IndexLink"/>
                <w:rtl w:val="true"/>
              </w:rPr>
              <w:tab/>
            </w:r>
            <w:r>
              <w:rPr>
                <w:rStyle w:val="IndexLink"/>
              </w:rPr>
              <w:t>75</w:t>
            </w:r>
          </w:hyperlink>
        </w:p>
        <w:p>
          <w:pPr>
            <w:pStyle w:val="Contents2"/>
            <w:tabs>
              <w:tab w:val="clear" w:pos="8743"/>
              <w:tab w:val="right" w:pos="9026" w:leader="dot"/>
            </w:tabs>
            <w:rPr/>
          </w:pPr>
          <w:hyperlink w:anchor="__RefHeading___Toc1361325_1479056682">
            <w:r>
              <w:rPr>
                <w:webHidden/>
                <w:rStyle w:val="IndexLink"/>
                <w:rtl w:val="true"/>
              </w:rPr>
              <w:t xml:space="preserve">ابطال راي سوم هشام </w:t>
            </w:r>
            <w:r>
              <w:rPr>
                <w:rStyle w:val="IndexLink"/>
                <w:rtl w:val="true"/>
              </w:rPr>
              <w:t>«</w:t>
            </w:r>
            <w:r>
              <w:rPr>
                <w:rStyle w:val="IndexLink"/>
                <w:rtl w:val="true"/>
              </w:rPr>
              <w:t>راي سوم اين بود که خداوند ـ تبارک ـ ناطق است چه ناطق به نطق ظاهري که همان تَردد نَفَس مي باشد و چه ناطق به نطق معنوي باشد</w:t>
            </w:r>
            <w:r>
              <w:rPr>
                <w:rStyle w:val="IndexLink"/>
                <w:rtl w:val="true"/>
              </w:rPr>
              <w:t xml:space="preserve">.» </w:t>
            </w:r>
            <w:r>
              <w:rPr>
                <w:rStyle w:val="IndexLink"/>
              </w:rPr>
              <w:t>92/11/10</w:t>
            </w:r>
            <w:r>
              <w:rPr>
                <w:rStyle w:val="IndexLink"/>
                <w:rtl w:val="true"/>
              </w:rPr>
              <w:tab/>
            </w:r>
            <w:r>
              <w:rPr>
                <w:rStyle w:val="IndexLink"/>
              </w:rPr>
              <w:t>90</w:t>
            </w:r>
          </w:hyperlink>
        </w:p>
        <w:p>
          <w:pPr>
            <w:pStyle w:val="Contents2"/>
            <w:tabs>
              <w:tab w:val="clear" w:pos="8743"/>
              <w:tab w:val="right" w:pos="9026" w:leader="dot"/>
            </w:tabs>
            <w:rPr/>
          </w:pPr>
          <w:hyperlink w:anchor="__RefHeading___Toc1361327_1479056682">
            <w:r>
              <w:rPr>
                <w:webHidden/>
                <w:rStyle w:val="IndexLink"/>
                <w:rtl w:val="true"/>
              </w:rPr>
              <w:t xml:space="preserve">بيان مذاهب مردم در توحيد و اشاره به مذهب حق </w:t>
            </w:r>
            <w:r>
              <w:rPr>
                <w:rStyle w:val="IndexLink"/>
              </w:rPr>
              <w:t>92/11/17</w:t>
            </w:r>
            <w:r>
              <w:rPr>
                <w:rStyle w:val="IndexLink"/>
                <w:rtl w:val="true"/>
              </w:rPr>
              <w:tab/>
            </w:r>
            <w:r>
              <w:rPr>
                <w:rStyle w:val="IndexLink"/>
              </w:rPr>
              <w:t>107</w:t>
            </w:r>
          </w:hyperlink>
        </w:p>
        <w:p>
          <w:pPr>
            <w:pStyle w:val="Contents2"/>
            <w:tabs>
              <w:tab w:val="clear" w:pos="8743"/>
              <w:tab w:val="right" w:pos="9026" w:leader="dot"/>
            </w:tabs>
            <w:rPr/>
          </w:pPr>
          <w:hyperlink w:anchor="__RefHeading___Toc1361329_1479056682">
            <w:r>
              <w:rPr>
                <w:webHidden/>
                <w:rStyle w:val="IndexLink"/>
                <w:rtl w:val="true"/>
              </w:rPr>
              <w:t>بيان معناي توحيد</w:t>
            </w:r>
            <w:r>
              <w:rPr>
                <w:rStyle w:val="IndexLink"/>
                <w:rtl w:val="true"/>
              </w:rPr>
              <w:t xml:space="preserve">/ </w:t>
            </w:r>
            <w:r>
              <w:rPr>
                <w:rStyle w:val="IndexLink"/>
                <w:rtl w:val="true"/>
              </w:rPr>
              <w:t xml:space="preserve">خداوند ـ تبارک ـ جسم و صورت نيست </w:t>
            </w:r>
            <w:r>
              <w:rPr>
                <w:rStyle w:val="IndexLink"/>
              </w:rPr>
              <w:t>92/11/24</w:t>
            </w:r>
            <w:r>
              <w:rPr>
                <w:rStyle w:val="IndexLink"/>
                <w:rtl w:val="true"/>
              </w:rPr>
              <w:tab/>
            </w:r>
            <w:r>
              <w:rPr>
                <w:rStyle w:val="IndexLink"/>
              </w:rPr>
              <w:t>133</w:t>
            </w:r>
          </w:hyperlink>
        </w:p>
        <w:p>
          <w:pPr>
            <w:pStyle w:val="Contents2"/>
            <w:tabs>
              <w:tab w:val="clear" w:pos="8743"/>
              <w:tab w:val="right" w:pos="9026" w:leader="dot"/>
            </w:tabs>
            <w:rPr/>
          </w:pPr>
          <w:hyperlink w:anchor="__RefHeading___Toc1361331_1479056682">
            <w:r>
              <w:rPr>
                <w:webHidden/>
                <w:rStyle w:val="IndexLink"/>
                <w:rtl w:val="true"/>
              </w:rPr>
              <w:t>ادامه معناي توحيد</w:t>
            </w:r>
            <w:r>
              <w:rPr>
                <w:rStyle w:val="IndexLink"/>
                <w:rtl w:val="true"/>
              </w:rPr>
              <w:t xml:space="preserve">/ </w:t>
            </w:r>
            <w:r>
              <w:rPr>
                <w:rStyle w:val="IndexLink"/>
                <w:rtl w:val="true"/>
              </w:rPr>
              <w:t xml:space="preserve">خداوند ـ تبارک ـ جسم و صورت نيست </w:t>
            </w:r>
            <w:r>
              <w:rPr>
                <w:rStyle w:val="IndexLink"/>
              </w:rPr>
              <w:t>92/12/01</w:t>
            </w:r>
            <w:r>
              <w:rPr>
                <w:rStyle w:val="IndexLink"/>
                <w:rtl w:val="true"/>
              </w:rPr>
              <w:tab/>
            </w:r>
            <w:r>
              <w:rPr>
                <w:rStyle w:val="IndexLink"/>
              </w:rPr>
              <w:t>153</w:t>
            </w:r>
          </w:hyperlink>
        </w:p>
        <w:p>
          <w:pPr>
            <w:pStyle w:val="Contents2"/>
            <w:tabs>
              <w:tab w:val="clear" w:pos="8743"/>
              <w:tab w:val="right" w:pos="9026" w:leader="dot"/>
            </w:tabs>
            <w:rPr/>
          </w:pPr>
          <w:hyperlink w:anchor="__RefHeading___Toc1361333_1479056682">
            <w:r>
              <w:rPr>
                <w:webHidden/>
                <w:rStyle w:val="IndexLink"/>
                <w:rtl w:val="true"/>
              </w:rPr>
              <w:t>معناي توحيد</w:t>
            </w:r>
            <w:r>
              <w:rPr>
                <w:rStyle w:val="IndexLink"/>
                <w:rtl w:val="true"/>
              </w:rPr>
              <w:t xml:space="preserve">/ </w:t>
            </w:r>
            <w:r>
              <w:rPr>
                <w:rStyle w:val="IndexLink"/>
                <w:rtl w:val="true"/>
              </w:rPr>
              <w:t xml:space="preserve">خداوند ـ تبارک ـ جسم و صورت نيست </w:t>
            </w:r>
            <w:r>
              <w:rPr>
                <w:rStyle w:val="IndexLink"/>
              </w:rPr>
              <w:t>92/12/08</w:t>
            </w:r>
            <w:r>
              <w:rPr>
                <w:rStyle w:val="IndexLink"/>
                <w:rtl w:val="true"/>
              </w:rPr>
              <w:tab/>
            </w:r>
            <w:r>
              <w:rPr>
                <w:rStyle w:val="IndexLink"/>
              </w:rPr>
              <w:t>176</w:t>
            </w:r>
          </w:hyperlink>
        </w:p>
        <w:p>
          <w:pPr>
            <w:pStyle w:val="Contents2"/>
            <w:tabs>
              <w:tab w:val="clear" w:pos="8743"/>
              <w:tab w:val="right" w:pos="9026" w:leader="dot"/>
            </w:tabs>
            <w:rPr/>
          </w:pPr>
          <w:hyperlink w:anchor="__RefHeading___Toc1361335_1479056682">
            <w:r>
              <w:rPr>
                <w:webHidden/>
                <w:rStyle w:val="IndexLink"/>
                <w:rtl w:val="true"/>
              </w:rPr>
              <w:t>مذهب صحيح در توحيد</w:t>
            </w:r>
            <w:r>
              <w:rPr>
                <w:rStyle w:val="IndexLink"/>
                <w:rtl w:val="true"/>
              </w:rPr>
              <w:t xml:space="preserve">/ </w:t>
            </w:r>
            <w:r>
              <w:rPr>
                <w:rStyle w:val="IndexLink"/>
                <w:rtl w:val="true"/>
              </w:rPr>
              <w:t>حديث پانزدهم</w:t>
            </w:r>
            <w:r>
              <w:rPr>
                <w:rStyle w:val="IndexLink"/>
                <w:rtl w:val="true"/>
              </w:rPr>
              <w:t xml:space="preserve">/ </w:t>
            </w:r>
            <w:r>
              <w:rPr>
                <w:rStyle w:val="IndexLink"/>
                <w:rtl w:val="true"/>
              </w:rPr>
              <w:t xml:space="preserve">باب ششم </w:t>
            </w:r>
            <w:r>
              <w:rPr>
                <w:rStyle w:val="IndexLink"/>
              </w:rPr>
              <w:t>92/12/15</w:t>
            </w:r>
            <w:r>
              <w:rPr>
                <w:rStyle w:val="IndexLink"/>
                <w:rtl w:val="true"/>
              </w:rPr>
              <w:tab/>
            </w:r>
            <w:r>
              <w:rPr>
                <w:rStyle w:val="IndexLink"/>
              </w:rPr>
              <w:t>197</w:t>
            </w:r>
          </w:hyperlink>
        </w:p>
        <w:p>
          <w:pPr>
            <w:pStyle w:val="Contents2"/>
            <w:tabs>
              <w:tab w:val="clear" w:pos="8743"/>
              <w:tab w:val="right" w:pos="9026" w:leader="dot"/>
            </w:tabs>
            <w:rPr/>
          </w:pPr>
          <w:hyperlink w:anchor="__RefHeading___Toc1361337_1479056682">
            <w:r>
              <w:rPr>
                <w:webHidden/>
                <w:rStyle w:val="IndexLink"/>
                <w:rtl w:val="true"/>
              </w:rPr>
              <w:t xml:space="preserve">ادامه بيان وجه اول از حديث </w:t>
            </w:r>
            <w:r>
              <w:rPr>
                <w:rStyle w:val="IndexLink"/>
                <w:rtl w:val="true"/>
              </w:rPr>
              <w:t>«</w:t>
            </w:r>
            <w:r>
              <w:rPr>
                <w:rStyle w:val="IndexLink"/>
                <w:rtl w:val="true"/>
              </w:rPr>
              <w:t>ان الله خلق آدم علي صورته</w:t>
            </w:r>
            <w:r>
              <w:rPr>
                <w:rStyle w:val="IndexLink"/>
                <w:rtl w:val="true"/>
              </w:rPr>
              <w:t xml:space="preserve">»/ </w:t>
            </w:r>
            <w:r>
              <w:rPr>
                <w:rStyle w:val="IndexLink"/>
                <w:rtl w:val="true"/>
              </w:rPr>
              <w:t>حديث هجدهم</w:t>
            </w:r>
            <w:r>
              <w:rPr>
                <w:rStyle w:val="IndexLink"/>
                <w:rtl w:val="true"/>
              </w:rPr>
              <w:t xml:space="preserve">/ </w:t>
            </w:r>
            <w:r>
              <w:rPr>
                <w:rStyle w:val="IndexLink"/>
                <w:rtl w:val="true"/>
              </w:rPr>
              <w:t xml:space="preserve">خداوند تبارک جسم و صورت نيست </w:t>
            </w:r>
            <w:r>
              <w:rPr>
                <w:rStyle w:val="IndexLink"/>
              </w:rPr>
              <w:t>93/01/17</w:t>
            </w:r>
            <w:r>
              <w:rPr>
                <w:rStyle w:val="IndexLink"/>
                <w:rtl w:val="true"/>
              </w:rPr>
              <w:tab/>
            </w:r>
            <w:r>
              <w:rPr>
                <w:rStyle w:val="IndexLink"/>
              </w:rPr>
              <w:t>216</w:t>
            </w:r>
          </w:hyperlink>
        </w:p>
        <w:p>
          <w:pPr>
            <w:pStyle w:val="Contents2"/>
            <w:tabs>
              <w:tab w:val="clear" w:pos="8743"/>
              <w:tab w:val="right" w:pos="9026" w:leader="dot"/>
            </w:tabs>
            <w:rPr/>
          </w:pPr>
          <w:hyperlink w:anchor="__RefHeading___Toc1361339_1479056682">
            <w:r>
              <w:rPr>
                <w:webHidden/>
                <w:rStyle w:val="IndexLink"/>
                <w:rtl w:val="true"/>
              </w:rPr>
              <w:t xml:space="preserve">وجه دوم در معناي حديث </w:t>
            </w:r>
            <w:r>
              <w:rPr>
                <w:rStyle w:val="IndexLink"/>
                <w:rtl w:val="true"/>
              </w:rPr>
              <w:t>«</w:t>
            </w:r>
            <w:r>
              <w:rPr>
                <w:rStyle w:val="IndexLink"/>
                <w:rtl w:val="true"/>
              </w:rPr>
              <w:t>ان الله خلق آدم علي صورته</w:t>
            </w:r>
            <w:r>
              <w:rPr>
                <w:rStyle w:val="IndexLink"/>
                <w:rtl w:val="true"/>
              </w:rPr>
              <w:t xml:space="preserve">»/ </w:t>
            </w:r>
            <w:r>
              <w:rPr>
                <w:rStyle w:val="IndexLink"/>
                <w:rtl w:val="true"/>
              </w:rPr>
              <w:t>حديث هجدهم</w:t>
            </w:r>
            <w:r>
              <w:rPr>
                <w:rStyle w:val="IndexLink"/>
                <w:rtl w:val="true"/>
              </w:rPr>
              <w:t xml:space="preserve">/ </w:t>
            </w:r>
            <w:r>
              <w:rPr>
                <w:rStyle w:val="IndexLink"/>
                <w:rtl w:val="true"/>
              </w:rPr>
              <w:t xml:space="preserve">خداوند تبارک جسم و صورت نيست </w:t>
            </w:r>
            <w:r>
              <w:rPr>
                <w:rStyle w:val="IndexLink"/>
              </w:rPr>
              <w:t>93/01/18</w:t>
            </w:r>
            <w:r>
              <w:rPr>
                <w:rStyle w:val="IndexLink"/>
                <w:rtl w:val="true"/>
              </w:rPr>
              <w:tab/>
            </w:r>
            <w:r>
              <w:rPr>
                <w:rStyle w:val="IndexLink"/>
              </w:rPr>
              <w:t>227</w:t>
            </w:r>
          </w:hyperlink>
        </w:p>
        <w:p>
          <w:pPr>
            <w:pStyle w:val="Contents2"/>
            <w:tabs>
              <w:tab w:val="clear" w:pos="8743"/>
              <w:tab w:val="right" w:pos="9026" w:leader="dot"/>
            </w:tabs>
            <w:rPr/>
          </w:pPr>
          <w:hyperlink w:anchor="__RefHeading___Toc1361341_1479056682">
            <w:r>
              <w:rPr>
                <w:webHidden/>
                <w:rStyle w:val="IndexLink"/>
                <w:rtl w:val="true"/>
              </w:rPr>
              <w:t xml:space="preserve">ادامه وجه دوم در معناي حديث </w:t>
            </w:r>
            <w:r>
              <w:rPr>
                <w:rStyle w:val="IndexLink"/>
                <w:rtl w:val="true"/>
              </w:rPr>
              <w:t>«</w:t>
            </w:r>
            <w:r>
              <w:rPr>
                <w:rStyle w:val="IndexLink"/>
                <w:rtl w:val="true"/>
              </w:rPr>
              <w:t>ان الله خلق آدم علي صورته</w:t>
            </w:r>
            <w:r>
              <w:rPr>
                <w:rStyle w:val="IndexLink"/>
                <w:rtl w:val="true"/>
              </w:rPr>
              <w:t xml:space="preserve">»/ </w:t>
            </w:r>
            <w:r>
              <w:rPr>
                <w:rStyle w:val="IndexLink"/>
                <w:rtl w:val="true"/>
              </w:rPr>
              <w:t>حديث هجدهم</w:t>
            </w:r>
            <w:r>
              <w:rPr>
                <w:rStyle w:val="IndexLink"/>
                <w:rtl w:val="true"/>
              </w:rPr>
              <w:t xml:space="preserve">/ </w:t>
            </w:r>
            <w:r>
              <w:rPr>
                <w:rStyle w:val="IndexLink"/>
                <w:rtl w:val="true"/>
              </w:rPr>
              <w:t xml:space="preserve">خداوند تبارک جسم و صورت نيست </w:t>
            </w:r>
            <w:r>
              <w:rPr>
                <w:rStyle w:val="IndexLink"/>
              </w:rPr>
              <w:t>93/01/19</w:t>
            </w:r>
            <w:r>
              <w:rPr>
                <w:rStyle w:val="IndexLink"/>
                <w:rtl w:val="true"/>
              </w:rPr>
              <w:tab/>
            </w:r>
            <w:r>
              <w:rPr>
                <w:rStyle w:val="IndexLink"/>
              </w:rPr>
              <w:t>237</w:t>
            </w:r>
          </w:hyperlink>
        </w:p>
        <w:p>
          <w:pPr>
            <w:pStyle w:val="Contents2"/>
            <w:tabs>
              <w:tab w:val="clear" w:pos="8743"/>
              <w:tab w:val="right" w:pos="9026" w:leader="dot"/>
            </w:tabs>
            <w:rPr/>
          </w:pPr>
          <w:hyperlink w:anchor="__RefHeading___Toc1361343_1479056682">
            <w:r>
              <w:rPr>
                <w:webHidden/>
                <w:rStyle w:val="IndexLink"/>
                <w:rtl w:val="true"/>
              </w:rPr>
              <w:t xml:space="preserve">وجه سوم در معناي حديث </w:t>
            </w:r>
            <w:r>
              <w:rPr>
                <w:rStyle w:val="IndexLink"/>
                <w:rtl w:val="true"/>
              </w:rPr>
              <w:t>«</w:t>
            </w:r>
            <w:r>
              <w:rPr>
                <w:rStyle w:val="IndexLink"/>
                <w:rtl w:val="true"/>
              </w:rPr>
              <w:t>ان الله خلق آدم علي صورته</w:t>
            </w:r>
            <w:r>
              <w:rPr>
                <w:rStyle w:val="IndexLink"/>
                <w:rtl w:val="true"/>
              </w:rPr>
              <w:t xml:space="preserve">»/ </w:t>
            </w:r>
            <w:r>
              <w:rPr>
                <w:rStyle w:val="IndexLink"/>
                <w:rtl w:val="true"/>
              </w:rPr>
              <w:t xml:space="preserve">حديث هجدهم </w:t>
            </w:r>
            <w:r>
              <w:rPr>
                <w:rStyle w:val="IndexLink"/>
                <w:rtl w:val="true"/>
              </w:rPr>
              <w:t xml:space="preserve">/ </w:t>
            </w:r>
            <w:r>
              <w:rPr>
                <w:rStyle w:val="IndexLink"/>
                <w:rtl w:val="true"/>
              </w:rPr>
              <w:t xml:space="preserve">خداوند ـ تبارک ـ جسم و صورت نيست </w:t>
            </w:r>
            <w:r>
              <w:rPr>
                <w:rStyle w:val="IndexLink"/>
              </w:rPr>
              <w:t>93/01/20</w:t>
            </w:r>
            <w:r>
              <w:rPr>
                <w:rStyle w:val="IndexLink"/>
                <w:rtl w:val="true"/>
              </w:rPr>
              <w:tab/>
            </w:r>
            <w:r>
              <w:rPr>
                <w:rStyle w:val="IndexLink"/>
              </w:rPr>
              <w:t>247</w:t>
            </w:r>
          </w:hyperlink>
        </w:p>
        <w:p>
          <w:pPr>
            <w:pStyle w:val="Contents2"/>
            <w:tabs>
              <w:tab w:val="clear" w:pos="8743"/>
              <w:tab w:val="right" w:pos="9026" w:leader="dot"/>
            </w:tabs>
            <w:rPr/>
          </w:pPr>
          <w:hyperlink w:anchor="__RefHeading___Toc1361345_1479056682">
            <w:r>
              <w:rPr>
                <w:webHidden/>
                <w:rStyle w:val="IndexLink"/>
                <w:rtl w:val="true"/>
              </w:rPr>
              <w:t xml:space="preserve">وجه چهارم و پنجم و ششم در معناي حديث </w:t>
            </w:r>
            <w:r>
              <w:rPr>
                <w:rStyle w:val="IndexLink"/>
                <w:rtl w:val="true"/>
              </w:rPr>
              <w:t>«</w:t>
            </w:r>
            <w:r>
              <w:rPr>
                <w:rStyle w:val="IndexLink"/>
                <w:rtl w:val="true"/>
              </w:rPr>
              <w:t>ان الله خلق آدم علي صورته</w:t>
            </w:r>
            <w:r>
              <w:rPr>
                <w:rStyle w:val="IndexLink"/>
                <w:rtl w:val="true"/>
              </w:rPr>
              <w:t xml:space="preserve">» / </w:t>
            </w:r>
            <w:r>
              <w:rPr>
                <w:rStyle w:val="IndexLink"/>
                <w:rtl w:val="true"/>
              </w:rPr>
              <w:t>حديث هجدهم</w:t>
            </w:r>
            <w:r>
              <w:rPr>
                <w:rStyle w:val="IndexLink"/>
                <w:rtl w:val="true"/>
              </w:rPr>
              <w:t xml:space="preserve">/ </w:t>
            </w:r>
            <w:r>
              <w:rPr>
                <w:rStyle w:val="IndexLink"/>
                <w:rtl w:val="true"/>
              </w:rPr>
              <w:t xml:space="preserve">خداوند تبارك جسم و صورت نسبت </w:t>
            </w:r>
            <w:r>
              <w:rPr>
                <w:rStyle w:val="IndexLink"/>
              </w:rPr>
              <w:t>93/01/21</w:t>
            </w:r>
            <w:r>
              <w:rPr>
                <w:rStyle w:val="IndexLink"/>
                <w:rtl w:val="true"/>
              </w:rPr>
              <w:tab/>
            </w:r>
            <w:r>
              <w:rPr>
                <w:rStyle w:val="IndexLink"/>
              </w:rPr>
              <w:t>256</w:t>
            </w:r>
          </w:hyperlink>
        </w:p>
        <w:p>
          <w:pPr>
            <w:pStyle w:val="Contents2"/>
            <w:tabs>
              <w:tab w:val="clear" w:pos="8743"/>
              <w:tab w:val="right" w:pos="9026" w:leader="dot"/>
            </w:tabs>
            <w:rPr/>
          </w:pPr>
          <w:hyperlink w:anchor="__RefHeading___Toc1361347_1479056682">
            <w:r>
              <w:rPr>
                <w:webHidden/>
                <w:rStyle w:val="IndexLink"/>
                <w:rtl w:val="true"/>
              </w:rPr>
              <w:t xml:space="preserve">ادامه وجه ششم و وجه هفتم در معناي حديث </w:t>
            </w:r>
            <w:r>
              <w:rPr>
                <w:rStyle w:val="IndexLink"/>
                <w:rtl w:val="true"/>
              </w:rPr>
              <w:t>«</w:t>
            </w:r>
            <w:r>
              <w:rPr>
                <w:rStyle w:val="IndexLink"/>
                <w:rtl w:val="true"/>
              </w:rPr>
              <w:t>ان الله خلق آدم علي صورته</w:t>
            </w:r>
            <w:r>
              <w:rPr>
                <w:rStyle w:val="IndexLink"/>
                <w:rtl w:val="true"/>
              </w:rPr>
              <w:t xml:space="preserve">»/ </w:t>
            </w:r>
            <w:r>
              <w:rPr>
                <w:rStyle w:val="IndexLink"/>
                <w:rtl w:val="true"/>
              </w:rPr>
              <w:t>حديث هجدهم</w:t>
            </w:r>
            <w:r>
              <w:rPr>
                <w:rStyle w:val="IndexLink"/>
                <w:rtl w:val="true"/>
              </w:rPr>
              <w:t xml:space="preserve">/ </w:t>
            </w:r>
            <w:r>
              <w:rPr>
                <w:rStyle w:val="IndexLink"/>
                <w:rtl w:val="true"/>
              </w:rPr>
              <w:t xml:space="preserve">خداوند ـ تبارک ـ جسم و صورت نيست </w:t>
            </w:r>
            <w:r>
              <w:rPr>
                <w:rStyle w:val="IndexLink"/>
              </w:rPr>
              <w:t>93/01/23</w:t>
            </w:r>
            <w:r>
              <w:rPr>
                <w:rStyle w:val="IndexLink"/>
                <w:rtl w:val="true"/>
              </w:rPr>
              <w:tab/>
            </w:r>
            <w:r>
              <w:rPr>
                <w:rStyle w:val="IndexLink"/>
              </w:rPr>
              <w:t>279</w:t>
            </w:r>
          </w:hyperlink>
        </w:p>
        <w:p>
          <w:pPr>
            <w:pStyle w:val="Contents2"/>
            <w:tabs>
              <w:tab w:val="clear" w:pos="8743"/>
              <w:tab w:val="right" w:pos="9026" w:leader="dot"/>
            </w:tabs>
            <w:rPr/>
          </w:pPr>
          <w:hyperlink w:anchor="__RefHeading___Toc1361349_1479056682">
            <w:r>
              <w:rPr>
                <w:webHidden/>
                <w:rStyle w:val="IndexLink"/>
                <w:rtl w:val="true"/>
              </w:rPr>
              <w:t xml:space="preserve">وجه هشتم در معناي حديث </w:t>
            </w:r>
            <w:r>
              <w:rPr>
                <w:rStyle w:val="IndexLink"/>
                <w:rtl w:val="true"/>
              </w:rPr>
              <w:t>«</w:t>
            </w:r>
            <w:r>
              <w:rPr>
                <w:rStyle w:val="IndexLink"/>
                <w:rtl w:val="true"/>
              </w:rPr>
              <w:t>ان الله خلق آدم علي صورته</w:t>
            </w:r>
            <w:r>
              <w:rPr>
                <w:rStyle w:val="IndexLink"/>
                <w:rtl w:val="true"/>
              </w:rPr>
              <w:t xml:space="preserve">» / </w:t>
            </w:r>
            <w:r>
              <w:rPr>
                <w:rStyle w:val="IndexLink"/>
                <w:rtl w:val="true"/>
              </w:rPr>
              <w:t>حديث هجدهم</w:t>
            </w:r>
            <w:r>
              <w:rPr>
                <w:rStyle w:val="IndexLink"/>
                <w:rtl w:val="true"/>
              </w:rPr>
              <w:t xml:space="preserve">/ </w:t>
            </w:r>
            <w:r>
              <w:rPr>
                <w:rStyle w:val="IndexLink"/>
                <w:rtl w:val="true"/>
              </w:rPr>
              <w:t>خداوندـ تبارک ـ جسم و صورت نيست</w:t>
            </w:r>
            <w:r>
              <w:rPr>
                <w:rStyle w:val="IndexLink"/>
                <w:rtl w:val="true"/>
              </w:rPr>
              <w:t xml:space="preserve">. </w:t>
            </w:r>
            <w:r>
              <w:rPr>
                <w:rStyle w:val="IndexLink"/>
              </w:rPr>
              <w:t>93/01/24</w:t>
            </w:r>
            <w:r>
              <w:rPr>
                <w:rStyle w:val="IndexLink"/>
                <w:rtl w:val="true"/>
              </w:rPr>
              <w:tab/>
            </w:r>
            <w:r>
              <w:rPr>
                <w:rStyle w:val="IndexLink"/>
              </w:rPr>
              <w:t>289</w:t>
            </w:r>
          </w:hyperlink>
        </w:p>
        <w:p>
          <w:pPr>
            <w:pStyle w:val="Contents2"/>
            <w:tabs>
              <w:tab w:val="clear" w:pos="8743"/>
              <w:tab w:val="right" w:pos="9026" w:leader="dot"/>
            </w:tabs>
            <w:rPr/>
          </w:pPr>
          <w:hyperlink w:anchor="__RefHeading___Toc1361351_1479056682">
            <w:r>
              <w:rPr>
                <w:webHidden/>
                <w:rStyle w:val="IndexLink"/>
                <w:rtl w:val="true"/>
              </w:rPr>
              <w:t xml:space="preserve">وجه نهم در معناي حديث </w:t>
            </w:r>
            <w:r>
              <w:rPr>
                <w:rStyle w:val="IndexLink"/>
                <w:rtl w:val="true"/>
              </w:rPr>
              <w:t>«</w:t>
            </w:r>
            <w:r>
              <w:rPr>
                <w:rStyle w:val="IndexLink"/>
                <w:rtl w:val="true"/>
              </w:rPr>
              <w:t>ان الله خلق آدم علي صورته</w:t>
            </w:r>
            <w:r>
              <w:rPr>
                <w:rStyle w:val="IndexLink"/>
                <w:rtl w:val="true"/>
              </w:rPr>
              <w:t xml:space="preserve">»/ </w:t>
            </w:r>
            <w:r>
              <w:rPr>
                <w:rStyle w:val="IndexLink"/>
                <w:rtl w:val="true"/>
              </w:rPr>
              <w:t xml:space="preserve">حديث هجدهم </w:t>
            </w:r>
            <w:r>
              <w:rPr>
                <w:rStyle w:val="IndexLink"/>
                <w:rtl w:val="true"/>
              </w:rPr>
              <w:t xml:space="preserve">/ </w:t>
            </w:r>
            <w:r>
              <w:rPr>
                <w:rStyle w:val="IndexLink"/>
                <w:rtl w:val="true"/>
              </w:rPr>
              <w:t xml:space="preserve">باب ششم </w:t>
            </w:r>
            <w:r>
              <w:rPr>
                <w:rStyle w:val="IndexLink"/>
                <w:rtl w:val="true"/>
              </w:rPr>
              <w:t>«</w:t>
            </w:r>
            <w:r>
              <w:rPr>
                <w:rStyle w:val="IndexLink"/>
                <w:rtl w:val="true"/>
              </w:rPr>
              <w:t>خداوند ـ تبارک ـ جسم و صورت نيست</w:t>
            </w:r>
            <w:r>
              <w:rPr>
                <w:rStyle w:val="IndexLink"/>
                <w:rtl w:val="true"/>
              </w:rPr>
              <w:t xml:space="preserve">» </w:t>
            </w:r>
            <w:r>
              <w:rPr>
                <w:rStyle w:val="IndexLink"/>
              </w:rPr>
              <w:t>93/01/25</w:t>
            </w:r>
            <w:r>
              <w:rPr>
                <w:rStyle w:val="IndexLink"/>
                <w:rtl w:val="true"/>
              </w:rPr>
              <w:tab/>
            </w:r>
            <w:r>
              <w:rPr>
                <w:rStyle w:val="IndexLink"/>
              </w:rPr>
              <w:t>299</w:t>
            </w:r>
          </w:hyperlink>
        </w:p>
        <w:p>
          <w:pPr>
            <w:pStyle w:val="Contents2"/>
            <w:tabs>
              <w:tab w:val="clear" w:pos="8743"/>
              <w:tab w:val="right" w:pos="9026" w:leader="dot"/>
            </w:tabs>
            <w:rPr/>
          </w:pPr>
          <w:hyperlink w:anchor="__RefHeading___Toc1361353_1479056682">
            <w:r>
              <w:rPr>
                <w:webHidden/>
                <w:rStyle w:val="IndexLink"/>
                <w:rtl w:val="true"/>
              </w:rPr>
              <w:t>ادامه وجه نهم در معناي حديث ان الله خلق ادم علي صورته</w:t>
            </w:r>
            <w:r>
              <w:rPr>
                <w:rStyle w:val="IndexLink"/>
                <w:rtl w:val="true"/>
              </w:rPr>
              <w:t xml:space="preserve">/ </w:t>
            </w:r>
            <w:r>
              <w:rPr>
                <w:rStyle w:val="IndexLink"/>
                <w:rtl w:val="true"/>
              </w:rPr>
              <w:t xml:space="preserve">حديث هجدهم </w:t>
            </w:r>
            <w:r>
              <w:rPr>
                <w:rStyle w:val="IndexLink"/>
              </w:rPr>
              <w:t>2</w:t>
            </w:r>
            <w:r>
              <w:rPr>
                <w:rStyle w:val="IndexLink"/>
                <w:rtl w:val="true"/>
              </w:rPr>
              <w:t xml:space="preserve"> </w:t>
            </w:r>
            <w:r>
              <w:rPr>
                <w:rStyle w:val="IndexLink"/>
                <w:rtl w:val="true"/>
              </w:rPr>
              <w:t>ـ منزه داشتن خداوند ـ تبارک ـ از صورت داشتن</w:t>
            </w:r>
            <w:r>
              <w:rPr>
                <w:rStyle w:val="IndexLink"/>
                <w:rtl w:val="true"/>
              </w:rPr>
              <w:t xml:space="preserve">/ </w:t>
            </w:r>
            <w:r>
              <w:rPr>
                <w:rStyle w:val="IndexLink"/>
                <w:rtl w:val="true"/>
              </w:rPr>
              <w:t xml:space="preserve">حديث نوزدهم </w:t>
            </w:r>
            <w:r>
              <w:rPr>
                <w:rStyle w:val="IndexLink"/>
                <w:rtl w:val="true"/>
              </w:rPr>
              <w:t xml:space="preserve">/ </w:t>
            </w:r>
            <w:r>
              <w:rPr>
                <w:rStyle w:val="IndexLink"/>
                <w:rtl w:val="true"/>
              </w:rPr>
              <w:t xml:space="preserve">باب ششم </w:t>
            </w:r>
            <w:r>
              <w:rPr>
                <w:rStyle w:val="IndexLink"/>
                <w:rtl w:val="true"/>
              </w:rPr>
              <w:t>«</w:t>
            </w:r>
            <w:r>
              <w:rPr>
                <w:rStyle w:val="IndexLink"/>
                <w:rtl w:val="true"/>
              </w:rPr>
              <w:t>خداوند ـ تبارک ـ جسم و صورت نيست</w:t>
            </w:r>
            <w:r>
              <w:rPr>
                <w:rStyle w:val="IndexLink"/>
                <w:rtl w:val="true"/>
              </w:rPr>
              <w:t xml:space="preserve">» </w:t>
            </w:r>
            <w:r>
              <w:rPr>
                <w:rStyle w:val="IndexLink"/>
              </w:rPr>
              <w:t>93/01/26</w:t>
            </w:r>
            <w:r>
              <w:rPr>
                <w:rStyle w:val="IndexLink"/>
                <w:rtl w:val="true"/>
              </w:rPr>
              <w:tab/>
            </w:r>
            <w:r>
              <w:rPr>
                <w:rStyle w:val="IndexLink"/>
              </w:rPr>
              <w:t>308</w:t>
            </w:r>
          </w:hyperlink>
        </w:p>
        <w:p>
          <w:pPr>
            <w:pStyle w:val="Contents2"/>
            <w:tabs>
              <w:tab w:val="clear" w:pos="8743"/>
              <w:tab w:val="right" w:pos="9026" w:leader="dot"/>
            </w:tabs>
            <w:rPr/>
          </w:pPr>
          <w:hyperlink w:anchor="__RefHeading___Toc1361355_1479056682">
            <w:r>
              <w:rPr>
                <w:webHidden/>
                <w:rStyle w:val="IndexLink"/>
                <w:rtl w:val="true"/>
              </w:rPr>
              <w:t>خداوند تبارک صورت نيست</w:t>
            </w:r>
            <w:r>
              <w:rPr>
                <w:rStyle w:val="IndexLink"/>
                <w:rtl w:val="true"/>
              </w:rPr>
              <w:t xml:space="preserve">/ </w:t>
            </w:r>
            <w:r>
              <w:rPr>
                <w:rStyle w:val="IndexLink"/>
                <w:rtl w:val="true"/>
              </w:rPr>
              <w:t>حديث نوزدهم</w:t>
            </w:r>
            <w:r>
              <w:rPr>
                <w:rStyle w:val="IndexLink"/>
                <w:rtl w:val="true"/>
              </w:rPr>
              <w:t xml:space="preserve">/ </w:t>
            </w:r>
            <w:r>
              <w:rPr>
                <w:rStyle w:val="IndexLink"/>
                <w:rtl w:val="true"/>
              </w:rPr>
              <w:t xml:space="preserve">باب ششم </w:t>
            </w:r>
            <w:r>
              <w:rPr>
                <w:rStyle w:val="IndexLink"/>
              </w:rPr>
              <w:t>93/01/27</w:t>
            </w:r>
            <w:r>
              <w:rPr>
                <w:rStyle w:val="IndexLink"/>
                <w:rtl w:val="true"/>
              </w:rPr>
              <w:tab/>
            </w:r>
            <w:r>
              <w:rPr>
                <w:rStyle w:val="IndexLink"/>
              </w:rPr>
              <w:t>316</w:t>
            </w:r>
          </w:hyperlink>
        </w:p>
        <w:p>
          <w:pPr>
            <w:pStyle w:val="Contents2"/>
            <w:tabs>
              <w:tab w:val="clear" w:pos="8743"/>
              <w:tab w:val="right" w:pos="9026" w:leader="dot"/>
            </w:tabs>
            <w:rPr/>
          </w:pPr>
          <w:hyperlink w:anchor="__RefHeading___Toc1361357_1479056682">
            <w:r>
              <w:rPr>
                <w:webHidden/>
                <w:rStyle w:val="IndexLink"/>
                <w:rtl w:val="true"/>
              </w:rPr>
              <w:t xml:space="preserve">ادامه بحث اينکه خداوند ـ تبارک ـ صورت نيست </w:t>
            </w:r>
            <w:r>
              <w:rPr>
                <w:rStyle w:val="IndexLink"/>
                <w:rtl w:val="true"/>
              </w:rPr>
              <w:t xml:space="preserve">/ </w:t>
            </w:r>
            <w:r>
              <w:rPr>
                <w:rStyle w:val="IndexLink"/>
                <w:rtl w:val="true"/>
              </w:rPr>
              <w:t xml:space="preserve">حديث نوزدهم </w:t>
            </w:r>
            <w:r>
              <w:rPr>
                <w:rStyle w:val="IndexLink"/>
                <w:rtl w:val="true"/>
              </w:rPr>
              <w:t xml:space="preserve">/ </w:t>
            </w:r>
            <w:r>
              <w:rPr>
                <w:rStyle w:val="IndexLink"/>
                <w:rtl w:val="true"/>
              </w:rPr>
              <w:t xml:space="preserve">باب ششم </w:t>
            </w:r>
            <w:r>
              <w:rPr>
                <w:rStyle w:val="IndexLink"/>
              </w:rPr>
              <w:t>93/01/28</w:t>
            </w:r>
            <w:r>
              <w:rPr>
                <w:rStyle w:val="IndexLink"/>
                <w:rtl w:val="true"/>
              </w:rPr>
              <w:tab/>
            </w:r>
            <w:r>
              <w:rPr>
                <w:rStyle w:val="IndexLink"/>
              </w:rPr>
              <w:t>330</w:t>
            </w:r>
          </w:hyperlink>
        </w:p>
        <w:p>
          <w:pPr>
            <w:pStyle w:val="Contents2"/>
            <w:tabs>
              <w:tab w:val="clear" w:pos="8743"/>
              <w:tab w:val="right" w:pos="9026" w:leader="dot"/>
            </w:tabs>
            <w:rPr/>
          </w:pPr>
          <w:hyperlink w:anchor="__RefHeading___Toc1361359_1479056682">
            <w:r>
              <w:rPr>
                <w:webHidden/>
                <w:rStyle w:val="IndexLink"/>
                <w:rtl w:val="true"/>
              </w:rPr>
              <w:t>خداوند ـ تبارک ـ جسم نيست</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باب ششم </w:t>
            </w:r>
            <w:r>
              <w:rPr>
                <w:rStyle w:val="IndexLink"/>
              </w:rPr>
              <w:t>93/01/30</w:t>
            </w:r>
            <w:r>
              <w:rPr>
                <w:rStyle w:val="IndexLink"/>
                <w:rtl w:val="true"/>
              </w:rPr>
              <w:tab/>
            </w:r>
            <w:r>
              <w:rPr>
                <w:rStyle w:val="IndexLink"/>
              </w:rPr>
              <w:t>344</w:t>
            </w:r>
          </w:hyperlink>
        </w:p>
        <w:p>
          <w:pPr>
            <w:pStyle w:val="Contents2"/>
            <w:tabs>
              <w:tab w:val="clear" w:pos="8743"/>
              <w:tab w:val="right" w:pos="9026" w:leader="dot"/>
            </w:tabs>
            <w:rPr/>
          </w:pPr>
          <w:hyperlink w:anchor="__RefHeading___Toc1361361_1479056682">
            <w:r>
              <w:rPr>
                <w:webHidden/>
                <w:rStyle w:val="IndexLink"/>
                <w:rtl w:val="true"/>
              </w:rPr>
              <w:t>اجسام بعد از عدم واقع شدند</w:t>
            </w:r>
            <w:r>
              <w:rPr>
                <w:rStyle w:val="IndexLink"/>
                <w:rtl w:val="true"/>
              </w:rPr>
              <w:t xml:space="preserve">/ </w:t>
            </w:r>
            <w:r>
              <w:rPr>
                <w:rStyle w:val="IndexLink"/>
                <w:rtl w:val="true"/>
              </w:rPr>
              <w:t>حدوث اجسام</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خداوند ـ تبارک ـ جسم و صورت نيست </w:t>
            </w:r>
            <w:r>
              <w:rPr>
                <w:rStyle w:val="IndexLink"/>
              </w:rPr>
              <w:t>93/02/01</w:t>
            </w:r>
            <w:r>
              <w:rPr>
                <w:rStyle w:val="IndexLink"/>
                <w:rtl w:val="true"/>
              </w:rPr>
              <w:tab/>
            </w:r>
            <w:r>
              <w:rPr>
                <w:rStyle w:val="IndexLink"/>
              </w:rPr>
              <w:t>354</w:t>
            </w:r>
          </w:hyperlink>
        </w:p>
        <w:p>
          <w:pPr>
            <w:pStyle w:val="Contents2"/>
            <w:tabs>
              <w:tab w:val="clear" w:pos="8743"/>
              <w:tab w:val="right" w:pos="9026" w:leader="dot"/>
            </w:tabs>
            <w:rPr/>
          </w:pPr>
          <w:hyperlink w:anchor="__RefHeading___Toc1361363_1479056682">
            <w:r>
              <w:rPr>
                <w:webHidden/>
                <w:rStyle w:val="IndexLink"/>
                <w:rtl w:val="true"/>
              </w:rPr>
              <w:t>اجسام بعد از عدم واقع شدند</w:t>
            </w:r>
            <w:r>
              <w:rPr>
                <w:rStyle w:val="IndexLink"/>
                <w:rtl w:val="true"/>
              </w:rPr>
              <w:t xml:space="preserve">/ </w:t>
            </w:r>
            <w:r>
              <w:rPr>
                <w:rStyle w:val="IndexLink"/>
                <w:rtl w:val="true"/>
              </w:rPr>
              <w:t>حدوث اجسام</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خداوند ـ تبارک ـ جسم و صورت نيست </w:t>
            </w:r>
            <w:r>
              <w:rPr>
                <w:rStyle w:val="IndexLink"/>
              </w:rPr>
              <w:t>93/02/02</w:t>
            </w:r>
            <w:r>
              <w:rPr>
                <w:rStyle w:val="IndexLink"/>
                <w:rtl w:val="true"/>
              </w:rPr>
              <w:tab/>
            </w:r>
            <w:r>
              <w:rPr>
                <w:rStyle w:val="IndexLink"/>
              </w:rPr>
              <w:t>363</w:t>
            </w:r>
          </w:hyperlink>
        </w:p>
        <w:p>
          <w:pPr>
            <w:pStyle w:val="Contents2"/>
            <w:tabs>
              <w:tab w:val="clear" w:pos="8743"/>
              <w:tab w:val="right" w:pos="9026" w:leader="dot"/>
            </w:tabs>
            <w:rPr/>
          </w:pPr>
          <w:hyperlink w:anchor="__RefHeading___Toc1361365_1479056682">
            <w:r>
              <w:rPr>
                <w:webHidden/>
                <w:rStyle w:val="IndexLink"/>
                <w:rtl w:val="true"/>
              </w:rPr>
              <w:t>بيان دوم از طرف ابن سينا بر اينکه اجسام بعد از عدم واقعي موجود مي شوند</w:t>
            </w:r>
            <w:r>
              <w:rPr>
                <w:rStyle w:val="IndexLink"/>
                <w:rtl w:val="true"/>
              </w:rPr>
              <w:t xml:space="preserve">/ </w:t>
            </w:r>
            <w:r>
              <w:rPr>
                <w:rStyle w:val="IndexLink"/>
                <w:rtl w:val="true"/>
              </w:rPr>
              <w:t>حدوث اجسام</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خداوند ـ تبارک ـ جسم و صورت نيست </w:t>
            </w:r>
            <w:r>
              <w:rPr>
                <w:rStyle w:val="IndexLink"/>
              </w:rPr>
              <w:t>93/02/03</w:t>
            </w:r>
            <w:r>
              <w:rPr>
                <w:rStyle w:val="IndexLink"/>
                <w:rtl w:val="true"/>
              </w:rPr>
              <w:tab/>
            </w:r>
            <w:r>
              <w:rPr>
                <w:rStyle w:val="IndexLink"/>
              </w:rPr>
              <w:t>372</w:t>
            </w:r>
          </w:hyperlink>
        </w:p>
        <w:p>
          <w:pPr>
            <w:pStyle w:val="Contents2"/>
            <w:tabs>
              <w:tab w:val="clear" w:pos="8743"/>
              <w:tab w:val="right" w:pos="9026" w:leader="dot"/>
            </w:tabs>
            <w:rPr/>
          </w:pPr>
          <w:hyperlink w:anchor="__RefHeading___Toc1361367_1479056682">
            <w:r>
              <w:rPr>
                <w:webHidden/>
                <w:rStyle w:val="IndexLink"/>
                <w:rtl w:val="true"/>
              </w:rPr>
              <w:t>توضيح کلام ابن سينا بر اينکه اجسام بعد از عدم واقعي موجود مي شوند</w:t>
            </w:r>
            <w:r>
              <w:rPr>
                <w:rStyle w:val="IndexLink"/>
                <w:rtl w:val="true"/>
              </w:rPr>
              <w:t xml:space="preserve">/ </w:t>
            </w:r>
            <w:r>
              <w:rPr>
                <w:rStyle w:val="IndexLink"/>
                <w:rtl w:val="true"/>
              </w:rPr>
              <w:t>حدوث اجسام</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خداوند ـ تبارک ـ جسم و صورت نيست </w:t>
            </w:r>
            <w:r>
              <w:rPr>
                <w:rStyle w:val="IndexLink"/>
              </w:rPr>
              <w:t>93/02/04</w:t>
            </w:r>
            <w:r>
              <w:rPr>
                <w:rStyle w:val="IndexLink"/>
                <w:rtl w:val="true"/>
              </w:rPr>
              <w:tab/>
            </w:r>
            <w:r>
              <w:rPr>
                <w:rStyle w:val="IndexLink"/>
              </w:rPr>
              <w:t>378</w:t>
            </w:r>
          </w:hyperlink>
        </w:p>
        <w:p>
          <w:pPr>
            <w:pStyle w:val="Contents2"/>
            <w:tabs>
              <w:tab w:val="clear" w:pos="8743"/>
              <w:tab w:val="right" w:pos="9026" w:leader="dot"/>
            </w:tabs>
            <w:rPr/>
          </w:pPr>
          <w:hyperlink w:anchor="__RefHeading___Toc1361369_1479056682">
            <w:r>
              <w:rPr>
                <w:webHidden/>
                <w:rStyle w:val="IndexLink"/>
                <w:rtl w:val="true"/>
              </w:rPr>
              <w:t>ادامه توضيح کلام ابن سينا بر اينکه اجسام بعد از عدم واقع شدند</w:t>
            </w:r>
            <w:r>
              <w:rPr>
                <w:rStyle w:val="IndexLink"/>
                <w:rtl w:val="true"/>
              </w:rPr>
              <w:t xml:space="preserve">/ </w:t>
            </w:r>
            <w:r>
              <w:rPr>
                <w:rStyle w:val="IndexLink"/>
                <w:rtl w:val="true"/>
              </w:rPr>
              <w:t>حدوث اجسام</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خداوند ـ تبارک ـ جسم و صورت نيست </w:t>
            </w:r>
            <w:r>
              <w:rPr>
                <w:rStyle w:val="IndexLink"/>
              </w:rPr>
              <w:t>93/02/06</w:t>
            </w:r>
            <w:r>
              <w:rPr>
                <w:rStyle w:val="IndexLink"/>
                <w:rtl w:val="true"/>
              </w:rPr>
              <w:tab/>
            </w:r>
            <w:r>
              <w:rPr>
                <w:rStyle w:val="IndexLink"/>
              </w:rPr>
              <w:t>399</w:t>
            </w:r>
          </w:hyperlink>
        </w:p>
        <w:p>
          <w:pPr>
            <w:pStyle w:val="Contents2"/>
            <w:tabs>
              <w:tab w:val="clear" w:pos="8743"/>
              <w:tab w:val="right" w:pos="9026" w:leader="dot"/>
            </w:tabs>
            <w:rPr/>
          </w:pPr>
          <w:hyperlink w:anchor="__RefHeading___Toc1361371_1479056682">
            <w:r>
              <w:rPr>
                <w:webHidden/>
                <w:rStyle w:val="IndexLink"/>
                <w:rtl w:val="true"/>
              </w:rPr>
              <w:t>ادامه توضيح کلام ابن سينا بر اينکه اجسام بعد از عدم واقع شدند</w:t>
            </w:r>
            <w:r>
              <w:rPr>
                <w:rStyle w:val="IndexLink"/>
                <w:rtl w:val="true"/>
              </w:rPr>
              <w:t xml:space="preserve">/ </w:t>
            </w:r>
            <w:r>
              <w:rPr>
                <w:rStyle w:val="IndexLink"/>
                <w:rtl w:val="true"/>
              </w:rPr>
              <w:t>حدوث اجسام</w:t>
            </w:r>
            <w:r>
              <w:rPr>
                <w:rStyle w:val="IndexLink"/>
                <w:rtl w:val="true"/>
              </w:rPr>
              <w:t xml:space="preserve">/ </w:t>
            </w:r>
            <w:r>
              <w:rPr>
                <w:rStyle w:val="IndexLink"/>
                <w:rtl w:val="true"/>
              </w:rPr>
              <w:t>حديث بيستم</w:t>
            </w:r>
            <w:r>
              <w:rPr>
                <w:rStyle w:val="IndexLink"/>
                <w:rtl w:val="true"/>
              </w:rPr>
              <w:t xml:space="preserve">/ </w:t>
            </w:r>
            <w:r>
              <w:rPr>
                <w:rStyle w:val="IndexLink"/>
                <w:rtl w:val="true"/>
              </w:rPr>
              <w:t xml:space="preserve">خداوند ـ تبارک ـ جسم و صورت نيست </w:t>
            </w:r>
            <w:r>
              <w:rPr>
                <w:rStyle w:val="IndexLink"/>
              </w:rPr>
              <w:t>93/02/07</w:t>
            </w:r>
            <w:r>
              <w:rPr>
                <w:rStyle w:val="IndexLink"/>
                <w:rtl w:val="true"/>
              </w:rPr>
              <w:tab/>
            </w:r>
            <w:r>
              <w:rPr>
                <w:rStyle w:val="IndexLink"/>
              </w:rPr>
              <w:t>411</w:t>
            </w:r>
          </w:hyperlink>
        </w:p>
        <w:p>
          <w:pPr>
            <w:pStyle w:val="Contents2"/>
            <w:tabs>
              <w:tab w:val="clear" w:pos="8743"/>
              <w:tab w:val="right" w:pos="9026" w:leader="dot"/>
            </w:tabs>
            <w:rPr/>
          </w:pPr>
          <w:hyperlink w:anchor="__RefHeading___Toc1361373_1479056682">
            <w:r>
              <w:rPr>
                <w:webHidden/>
                <w:rStyle w:val="IndexLink"/>
                <w:rtl w:val="true"/>
              </w:rPr>
              <w:t>ادله مجوزين اطلاق شيء بر خداوند تبارک و منظر شارح در اين مساله</w:t>
            </w:r>
            <w:r>
              <w:rPr>
                <w:rStyle w:val="IndexLink"/>
                <w:rtl w:val="true"/>
              </w:rPr>
              <w:t xml:space="preserve">/ </w:t>
            </w:r>
            <w:r>
              <w:rPr>
                <w:rStyle w:val="IndexLink"/>
                <w:rtl w:val="true"/>
              </w:rPr>
              <w:t xml:space="preserve">خداوند تبارک شيء است </w:t>
            </w:r>
            <w:r>
              <w:rPr>
                <w:rStyle w:val="IndexLink"/>
              </w:rPr>
              <w:t>93/02/08</w:t>
            </w:r>
            <w:r>
              <w:rPr>
                <w:rStyle w:val="IndexLink"/>
                <w:rtl w:val="true"/>
              </w:rPr>
              <w:tab/>
            </w:r>
            <w:r>
              <w:rPr>
                <w:rStyle w:val="IndexLink"/>
              </w:rPr>
              <w:t>426</w:t>
            </w:r>
          </w:hyperlink>
        </w:p>
        <w:p>
          <w:pPr>
            <w:pStyle w:val="Contents2"/>
            <w:tabs>
              <w:tab w:val="clear" w:pos="8743"/>
              <w:tab w:val="right" w:pos="9026" w:leader="dot"/>
            </w:tabs>
            <w:rPr/>
          </w:pPr>
          <w:hyperlink w:anchor="__RefHeading___Toc1361375_1479056682">
            <w:r>
              <w:rPr>
                <w:webHidden/>
                <w:rStyle w:val="IndexLink"/>
                <w:rtl w:val="true"/>
              </w:rPr>
              <w:t xml:space="preserve">کيفيت جواز اطلاق شيء بر خداوند ـ تبارک ـ </w:t>
            </w:r>
            <w:r>
              <w:rPr>
                <w:rStyle w:val="IndexLink"/>
                <w:rtl w:val="true"/>
              </w:rPr>
              <w:t xml:space="preserve">/ </w:t>
            </w:r>
            <w:r>
              <w:rPr>
                <w:rStyle w:val="IndexLink"/>
                <w:rtl w:val="true"/>
              </w:rPr>
              <w:t>خداوند ـ تبارک ـ شيء است</w:t>
            </w:r>
            <w:r>
              <w:rPr>
                <w:rStyle w:val="IndexLink"/>
                <w:rtl w:val="true"/>
              </w:rPr>
              <w:t xml:space="preserve">/ </w:t>
            </w:r>
            <w:r>
              <w:rPr>
                <w:rStyle w:val="IndexLink"/>
                <w:rtl w:val="true"/>
              </w:rPr>
              <w:t>حديث اول</w:t>
            </w:r>
            <w:r>
              <w:rPr>
                <w:rStyle w:val="IndexLink"/>
                <w:rtl w:val="true"/>
              </w:rPr>
              <w:t xml:space="preserve">/ </w:t>
            </w:r>
            <w:r>
              <w:rPr>
                <w:rStyle w:val="IndexLink"/>
                <w:rtl w:val="true"/>
              </w:rPr>
              <w:t xml:space="preserve">باب هفتم </w:t>
            </w:r>
            <w:r>
              <w:rPr>
                <w:rStyle w:val="IndexLink"/>
              </w:rPr>
              <w:t>93/02/09</w:t>
            </w:r>
            <w:r>
              <w:rPr>
                <w:rStyle w:val="IndexLink"/>
                <w:rtl w:val="true"/>
              </w:rPr>
              <w:tab/>
            </w:r>
            <w:r>
              <w:rPr>
                <w:rStyle w:val="IndexLink"/>
              </w:rPr>
              <w:t>437</w:t>
            </w:r>
          </w:hyperlink>
        </w:p>
        <w:p>
          <w:pPr>
            <w:pStyle w:val="Contents2"/>
            <w:tabs>
              <w:tab w:val="clear" w:pos="8743"/>
              <w:tab w:val="right" w:pos="9026" w:leader="dot"/>
            </w:tabs>
            <w:rPr/>
          </w:pPr>
          <w:hyperlink w:anchor="__RefHeading___Toc1361377_1479056682">
            <w:r>
              <w:rPr>
                <w:webHidden/>
                <w:rStyle w:val="IndexLink"/>
                <w:rtl w:val="true"/>
              </w:rPr>
              <w:t xml:space="preserve">ادامه کيفيت جواز اطلاق شي بر خداوند ـ تبارک </w:t>
            </w:r>
            <w:r>
              <w:rPr>
                <w:rStyle w:val="IndexLink"/>
              </w:rPr>
              <w:t>93/02/10</w:t>
            </w:r>
            <w:r>
              <w:rPr>
                <w:rStyle w:val="IndexLink"/>
                <w:rtl w:val="true"/>
              </w:rPr>
              <w:tab/>
            </w:r>
            <w:r>
              <w:rPr>
                <w:rStyle w:val="IndexLink"/>
              </w:rPr>
              <w:t>447</w:t>
            </w:r>
          </w:hyperlink>
        </w:p>
        <w:p>
          <w:pPr>
            <w:pStyle w:val="Contents2"/>
            <w:tabs>
              <w:tab w:val="clear" w:pos="8743"/>
              <w:tab w:val="right" w:pos="9026" w:leader="dot"/>
            </w:tabs>
            <w:rPr/>
          </w:pPr>
          <w:hyperlink w:anchor="__RefHeading___Toc1361379_1479056682">
            <w:r>
              <w:rPr>
                <w:webHidden/>
                <w:rStyle w:val="IndexLink"/>
                <w:rtl w:val="true"/>
              </w:rPr>
              <w:t xml:space="preserve">دومين مجوز اطلاق شي بر خداوند ـ تبارک ـ </w:t>
            </w:r>
            <w:r>
              <w:rPr>
                <w:rStyle w:val="IndexLink"/>
                <w:rtl w:val="true"/>
              </w:rPr>
              <w:t xml:space="preserve">/ </w:t>
            </w:r>
            <w:r>
              <w:rPr>
                <w:rStyle w:val="IndexLink"/>
                <w:rtl w:val="true"/>
              </w:rPr>
              <w:t xml:space="preserve">خداوند ـ تبارک ـ شيء است به حقيقت شيئيت </w:t>
            </w:r>
            <w:r>
              <w:rPr>
                <w:rStyle w:val="IndexLink"/>
              </w:rPr>
              <w:t>93/02/11</w:t>
            </w:r>
            <w:r>
              <w:rPr>
                <w:rStyle w:val="IndexLink"/>
                <w:rtl w:val="true"/>
              </w:rPr>
              <w:tab/>
            </w:r>
            <w:r>
              <w:rPr>
                <w:rStyle w:val="IndexLink"/>
              </w:rPr>
              <w:t>458</w:t>
            </w:r>
          </w:hyperlink>
        </w:p>
        <w:p>
          <w:pPr>
            <w:pStyle w:val="Contents2"/>
            <w:tabs>
              <w:tab w:val="clear" w:pos="8743"/>
              <w:tab w:val="right" w:pos="9026" w:leader="dot"/>
            </w:tabs>
            <w:rPr/>
          </w:pPr>
          <w:hyperlink w:anchor="__RefHeading___Toc1361381_1479056682">
            <w:r>
              <w:rPr>
                <w:webHidden/>
                <w:rStyle w:val="IndexLink"/>
                <w:rtl w:val="true"/>
              </w:rPr>
              <w:t xml:space="preserve">معناي جمله </w:t>
            </w:r>
            <w:r>
              <w:rPr>
                <w:rStyle w:val="IndexLink"/>
                <w:rtl w:val="true"/>
              </w:rPr>
              <w:t>«</w:t>
            </w:r>
            <w:r>
              <w:rPr>
                <w:rStyle w:val="IndexLink"/>
                <w:rtl w:val="true"/>
              </w:rPr>
              <w:t>خلقه خلو منه</w:t>
            </w:r>
            <w:r>
              <w:rPr>
                <w:rStyle w:val="IndexLink"/>
                <w:rtl w:val="true"/>
              </w:rPr>
              <w:t xml:space="preserve">» </w:t>
            </w:r>
            <w:r>
              <w:rPr>
                <w:rStyle w:val="IndexLink"/>
                <w:rtl w:val="true"/>
              </w:rPr>
              <w:t>و رد نظريات مخالف آن</w:t>
            </w:r>
            <w:r>
              <w:rPr>
                <w:rStyle w:val="IndexLink"/>
                <w:rtl w:val="true"/>
              </w:rPr>
              <w:t xml:space="preserve">/ </w:t>
            </w:r>
            <w:r>
              <w:rPr>
                <w:rStyle w:val="IndexLink"/>
                <w:rtl w:val="true"/>
              </w:rPr>
              <w:t>خداوند ـ تبارک ـ شيء است</w:t>
            </w:r>
            <w:r>
              <w:rPr>
                <w:rStyle w:val="IndexLink"/>
                <w:rtl w:val="true"/>
              </w:rPr>
              <w:t xml:space="preserve">/ </w:t>
            </w:r>
            <w:r>
              <w:rPr>
                <w:rStyle w:val="IndexLink"/>
                <w:rtl w:val="true"/>
              </w:rPr>
              <w:t>حديث سوم و چهارم و پنجم</w:t>
            </w:r>
            <w:r>
              <w:rPr>
                <w:rStyle w:val="IndexLink"/>
                <w:rtl w:val="true"/>
              </w:rPr>
              <w:t xml:space="preserve">/ </w:t>
            </w:r>
            <w:r>
              <w:rPr>
                <w:rStyle w:val="IndexLink"/>
                <w:rtl w:val="true"/>
              </w:rPr>
              <w:t xml:space="preserve">باب هفتم </w:t>
            </w:r>
            <w:r>
              <w:rPr>
                <w:rStyle w:val="IndexLink"/>
              </w:rPr>
              <w:t>93/02/14</w:t>
            </w:r>
            <w:r>
              <w:rPr>
                <w:rStyle w:val="IndexLink"/>
                <w:rtl w:val="true"/>
              </w:rPr>
              <w:tab/>
            </w:r>
            <w:r>
              <w:rPr>
                <w:rStyle w:val="IndexLink"/>
              </w:rPr>
              <w:t>483</w:t>
            </w:r>
          </w:hyperlink>
        </w:p>
        <w:p>
          <w:pPr>
            <w:pStyle w:val="Contents2"/>
            <w:tabs>
              <w:tab w:val="clear" w:pos="8743"/>
              <w:tab w:val="right" w:pos="9026" w:leader="dot"/>
            </w:tabs>
            <w:rPr/>
          </w:pPr>
          <w:hyperlink w:anchor="__RefHeading___Toc1361383_1479056682">
            <w:r>
              <w:rPr>
                <w:webHidden/>
                <w:rStyle w:val="IndexLink"/>
                <w:rtl w:val="true"/>
              </w:rPr>
              <w:t>کيفيت اطلاق شيء بر خداوند ـ تبارک ـ</w:t>
            </w:r>
            <w:r>
              <w:rPr>
                <w:rStyle w:val="IndexLink"/>
                <w:rtl w:val="true"/>
              </w:rPr>
              <w:t xml:space="preserve">/ </w:t>
            </w:r>
            <w:r>
              <w:rPr>
                <w:rStyle w:val="IndexLink"/>
                <w:rtl w:val="true"/>
              </w:rPr>
              <w:t>حديث ششم</w:t>
            </w:r>
            <w:r>
              <w:rPr>
                <w:rStyle w:val="IndexLink"/>
                <w:rtl w:val="true"/>
              </w:rPr>
              <w:t xml:space="preserve">/ </w:t>
            </w:r>
            <w:r>
              <w:rPr>
                <w:rStyle w:val="IndexLink"/>
                <w:rtl w:val="true"/>
              </w:rPr>
              <w:t xml:space="preserve">باب هفتم </w:t>
            </w:r>
            <w:r>
              <w:rPr>
                <w:rStyle w:val="IndexLink"/>
              </w:rPr>
              <w:t>93/02/15</w:t>
            </w:r>
            <w:r>
              <w:rPr>
                <w:rStyle w:val="IndexLink"/>
                <w:rtl w:val="true"/>
              </w:rPr>
              <w:tab/>
            </w:r>
            <w:r>
              <w:rPr>
                <w:rStyle w:val="IndexLink"/>
              </w:rPr>
              <w:t>496</w:t>
            </w:r>
          </w:hyperlink>
        </w:p>
        <w:p>
          <w:pPr>
            <w:pStyle w:val="Contents2"/>
            <w:tabs>
              <w:tab w:val="clear" w:pos="8743"/>
              <w:tab w:val="right" w:pos="9026" w:leader="dot"/>
            </w:tabs>
            <w:rPr/>
          </w:pPr>
          <w:hyperlink w:anchor="__RefHeading___Toc1361385_1479056682">
            <w:r>
              <w:rPr>
                <w:webHidden/>
                <w:rStyle w:val="IndexLink"/>
                <w:rtl w:val="true"/>
              </w:rPr>
              <w:t>بيان معناي اينکه خداوند ـ تبارک ـ غير معقول و لا محدود است</w:t>
            </w:r>
            <w:r>
              <w:rPr>
                <w:rStyle w:val="IndexLink"/>
                <w:rtl w:val="true"/>
              </w:rPr>
              <w:t xml:space="preserve">./ </w:t>
            </w:r>
            <w:r>
              <w:rPr>
                <w:rStyle w:val="IndexLink"/>
                <w:rtl w:val="true"/>
              </w:rPr>
              <w:t>کيفيت اطلاق شيء بر خداوند ـ تبارک ـ</w:t>
            </w:r>
            <w:r>
              <w:rPr>
                <w:rStyle w:val="IndexLink"/>
                <w:rtl w:val="true"/>
              </w:rPr>
              <w:t xml:space="preserve">/ </w:t>
            </w:r>
            <w:r>
              <w:rPr>
                <w:rStyle w:val="IndexLink"/>
                <w:rtl w:val="true"/>
              </w:rPr>
              <w:t>حديث ششم</w:t>
            </w:r>
            <w:r>
              <w:rPr>
                <w:rStyle w:val="IndexLink"/>
                <w:rtl w:val="true"/>
              </w:rPr>
              <w:t xml:space="preserve">/ </w:t>
            </w:r>
            <w:r>
              <w:rPr>
                <w:rStyle w:val="IndexLink"/>
                <w:rtl w:val="true"/>
              </w:rPr>
              <w:t xml:space="preserve">باب هفتم </w:t>
            </w:r>
            <w:r>
              <w:rPr>
                <w:rStyle w:val="IndexLink"/>
              </w:rPr>
              <w:t>93/02/16</w:t>
            </w:r>
            <w:r>
              <w:rPr>
                <w:rStyle w:val="IndexLink"/>
                <w:rtl w:val="true"/>
              </w:rPr>
              <w:tab/>
            </w:r>
            <w:r>
              <w:rPr>
                <w:rStyle w:val="IndexLink"/>
              </w:rPr>
              <w:t>507</w:t>
            </w:r>
          </w:hyperlink>
        </w:p>
        <w:p>
          <w:pPr>
            <w:pStyle w:val="Contents2"/>
            <w:tabs>
              <w:tab w:val="clear" w:pos="8743"/>
              <w:tab w:val="right" w:pos="9026" w:leader="dot"/>
            </w:tabs>
            <w:rPr/>
          </w:pPr>
          <w:hyperlink w:anchor="__RefHeading___Toc1361387_1479056682">
            <w:r>
              <w:rPr>
                <w:webHidden/>
                <w:rStyle w:val="IndexLink"/>
                <w:rtl w:val="true"/>
              </w:rPr>
              <w:t>ادامه بيان معناي اينکه خداوند ـ تبارک ـ غير معقول و لا محدود است</w:t>
            </w:r>
            <w:r>
              <w:rPr>
                <w:rStyle w:val="IndexLink"/>
                <w:rtl w:val="true"/>
              </w:rPr>
              <w:t xml:space="preserve">/ </w:t>
            </w:r>
            <w:r>
              <w:rPr>
                <w:rStyle w:val="IndexLink"/>
                <w:rtl w:val="true"/>
              </w:rPr>
              <w:t>کيفيت اطلاق شيء بر خداوند ـ تبارک ـ</w:t>
            </w:r>
            <w:r>
              <w:rPr>
                <w:rStyle w:val="IndexLink"/>
                <w:rtl w:val="true"/>
              </w:rPr>
              <w:t xml:space="preserve">/ </w:t>
            </w:r>
            <w:r>
              <w:rPr>
                <w:rStyle w:val="IndexLink"/>
                <w:rtl w:val="true"/>
              </w:rPr>
              <w:t>حديث ششم</w:t>
            </w:r>
            <w:r>
              <w:rPr>
                <w:rStyle w:val="IndexLink"/>
                <w:rtl w:val="true"/>
              </w:rPr>
              <w:t xml:space="preserve">/ </w:t>
            </w:r>
            <w:r>
              <w:rPr>
                <w:rStyle w:val="IndexLink"/>
                <w:rtl w:val="true"/>
              </w:rPr>
              <w:t xml:space="preserve">باب هفتم </w:t>
            </w:r>
            <w:r>
              <w:rPr>
                <w:rStyle w:val="IndexLink"/>
              </w:rPr>
              <w:t>93/02/17</w:t>
            </w:r>
            <w:r>
              <w:rPr>
                <w:rStyle w:val="IndexLink"/>
                <w:rtl w:val="true"/>
              </w:rPr>
              <w:tab/>
            </w:r>
            <w:r>
              <w:rPr>
                <w:rStyle w:val="IndexLink"/>
              </w:rPr>
              <w:t>515</w:t>
            </w:r>
          </w:hyperlink>
        </w:p>
        <w:p>
          <w:pPr>
            <w:pStyle w:val="Contents2"/>
            <w:tabs>
              <w:tab w:val="clear" w:pos="8743"/>
              <w:tab w:val="right" w:pos="9026" w:leader="dot"/>
            </w:tabs>
            <w:rPr/>
          </w:pPr>
          <w:hyperlink w:anchor="__RefHeading___Toc1361389_1479056682">
            <w:r>
              <w:rPr>
                <w:webHidden/>
                <w:rStyle w:val="IndexLink"/>
                <w:rtl w:val="true"/>
              </w:rPr>
              <w:t xml:space="preserve">جواب از اشکال </w:t>
            </w:r>
            <w:r>
              <w:rPr>
                <w:rStyle w:val="IndexLink"/>
                <w:rtl w:val="true"/>
              </w:rPr>
              <w:t>«</w:t>
            </w:r>
            <w:r>
              <w:rPr>
                <w:rStyle w:val="IndexLink"/>
                <w:rtl w:val="true"/>
              </w:rPr>
              <w:t>بيان اشکال</w:t>
            </w:r>
            <w:r>
              <w:rPr>
                <w:rStyle w:val="IndexLink"/>
                <w:rtl w:val="true"/>
              </w:rPr>
              <w:t xml:space="preserve">: </w:t>
            </w:r>
            <w:r>
              <w:rPr>
                <w:rStyle w:val="IndexLink"/>
                <w:rtl w:val="true"/>
              </w:rPr>
              <w:t>چگونه خدايي را که نمي شناسيم عبادت مي کنيم؟</w:t>
            </w:r>
            <w:r>
              <w:rPr>
                <w:rStyle w:val="IndexLink"/>
                <w:rtl w:val="true"/>
              </w:rPr>
              <w:t xml:space="preserve">/ </w:t>
            </w:r>
            <w:r>
              <w:rPr>
                <w:rStyle w:val="IndexLink"/>
                <w:rtl w:val="true"/>
              </w:rPr>
              <w:t>خداوند ـ تبارک ـ شيء است</w:t>
            </w:r>
            <w:r>
              <w:rPr>
                <w:rStyle w:val="IndexLink"/>
                <w:rtl w:val="true"/>
              </w:rPr>
              <w:t xml:space="preserve">/ </w:t>
            </w:r>
            <w:r>
              <w:rPr>
                <w:rStyle w:val="IndexLink"/>
                <w:rtl w:val="true"/>
              </w:rPr>
              <w:t>حديث ششم</w:t>
            </w:r>
            <w:r>
              <w:rPr>
                <w:rStyle w:val="IndexLink"/>
                <w:rtl w:val="true"/>
              </w:rPr>
              <w:t xml:space="preserve">/ </w:t>
            </w:r>
            <w:r>
              <w:rPr>
                <w:rStyle w:val="IndexLink"/>
                <w:rtl w:val="true"/>
              </w:rPr>
              <w:t xml:space="preserve">باب هفتم </w:t>
            </w:r>
            <w:r>
              <w:rPr>
                <w:rStyle w:val="IndexLink"/>
              </w:rPr>
              <w:t>93/02/18</w:t>
            </w:r>
            <w:r>
              <w:rPr>
                <w:rStyle w:val="IndexLink"/>
                <w:rtl w:val="true"/>
              </w:rPr>
              <w:tab/>
            </w:r>
            <w:r>
              <w:rPr>
                <w:rStyle w:val="IndexLink"/>
              </w:rPr>
              <w:t>525</w:t>
            </w:r>
          </w:hyperlink>
        </w:p>
        <w:p>
          <w:pPr>
            <w:pStyle w:val="Contents2"/>
            <w:tabs>
              <w:tab w:val="clear" w:pos="8743"/>
              <w:tab w:val="right" w:pos="9026" w:leader="dot"/>
            </w:tabs>
            <w:rPr/>
          </w:pPr>
          <w:hyperlink w:anchor="__RefHeading___Toc1361391_1479056682">
            <w:r>
              <w:rPr>
                <w:webHidden/>
                <w:rStyle w:val="IndexLink"/>
                <w:rtl w:val="true"/>
              </w:rPr>
              <w:t>مذاهب مردم در توحيد و قول حق در آن</w:t>
            </w:r>
            <w:r>
              <w:rPr>
                <w:rStyle w:val="IndexLink"/>
                <w:rtl w:val="true"/>
              </w:rPr>
              <w:t xml:space="preserve">/ </w:t>
            </w:r>
            <w:r>
              <w:rPr>
                <w:rStyle w:val="IndexLink"/>
                <w:rtl w:val="true"/>
              </w:rPr>
              <w:t>روايت هشتم</w:t>
            </w:r>
            <w:r>
              <w:rPr>
                <w:rStyle w:val="IndexLink"/>
                <w:rtl w:val="true"/>
              </w:rPr>
              <w:t>/</w:t>
            </w:r>
            <w:r>
              <w:rPr>
                <w:rStyle w:val="IndexLink"/>
                <w:rtl w:val="true"/>
              </w:rPr>
              <w:t xml:space="preserve">باب هفتم </w:t>
            </w:r>
            <w:r>
              <w:rPr>
                <w:rStyle w:val="IndexLink"/>
              </w:rPr>
              <w:t>93/02/20</w:t>
            </w:r>
            <w:r>
              <w:rPr>
                <w:rStyle w:val="IndexLink"/>
                <w:rtl w:val="true"/>
              </w:rPr>
              <w:tab/>
            </w:r>
            <w:r>
              <w:rPr>
                <w:rStyle w:val="IndexLink"/>
              </w:rPr>
              <w:t>538</w:t>
            </w:r>
          </w:hyperlink>
        </w:p>
        <w:p>
          <w:pPr>
            <w:pStyle w:val="Contents2"/>
            <w:tabs>
              <w:tab w:val="clear" w:pos="8743"/>
              <w:tab w:val="right" w:pos="9026" w:leader="dot"/>
            </w:tabs>
            <w:rPr/>
          </w:pPr>
          <w:hyperlink w:anchor="__RefHeading___Toc1361393_1479056682">
            <w:r>
              <w:rPr>
                <w:webHidden/>
                <w:rStyle w:val="IndexLink"/>
                <w:rtl w:val="true"/>
              </w:rPr>
              <w:t>آيا مي توان بر خداوند تبارک اطلاق شيء کرد</w:t>
            </w:r>
            <w:r>
              <w:rPr>
                <w:rStyle w:val="IndexLink"/>
                <w:rtl w:val="true"/>
              </w:rPr>
              <w:t xml:space="preserve">/ </w:t>
            </w:r>
            <w:r>
              <w:rPr>
                <w:rStyle w:val="IndexLink"/>
                <w:rtl w:val="true"/>
              </w:rPr>
              <w:t>حديث هشتم</w:t>
            </w:r>
            <w:r>
              <w:rPr>
                <w:rStyle w:val="IndexLink"/>
                <w:rtl w:val="true"/>
              </w:rPr>
              <w:t xml:space="preserve">/ </w:t>
            </w:r>
            <w:r>
              <w:rPr>
                <w:rStyle w:val="IndexLink"/>
                <w:rtl w:val="true"/>
              </w:rPr>
              <w:t xml:space="preserve">باب هفتم </w:t>
            </w:r>
            <w:r>
              <w:rPr>
                <w:rStyle w:val="IndexLink"/>
              </w:rPr>
              <w:t>93/02/21</w:t>
            </w:r>
            <w:r>
              <w:rPr>
                <w:rStyle w:val="IndexLink"/>
                <w:rtl w:val="true"/>
              </w:rPr>
              <w:tab/>
            </w:r>
            <w:r>
              <w:rPr>
                <w:rStyle w:val="IndexLink"/>
              </w:rPr>
              <w:t>546</w:t>
            </w:r>
          </w:hyperlink>
        </w:p>
        <w:p>
          <w:pPr>
            <w:pStyle w:val="Contents2"/>
            <w:tabs>
              <w:tab w:val="clear" w:pos="8743"/>
              <w:tab w:val="right" w:pos="9026" w:leader="dot"/>
            </w:tabs>
            <w:rPr/>
          </w:pPr>
          <w:hyperlink w:anchor="__RefHeading___Toc1361395_1479056682">
            <w:r>
              <w:rPr>
                <w:webHidden/>
                <w:rStyle w:val="IndexLink"/>
                <w:rtl w:val="true"/>
              </w:rPr>
              <w:t xml:space="preserve">جواب از تمانع و تدافعي که بين مذهب حق و مذهب عرفا وجود دارد </w:t>
            </w:r>
            <w:r>
              <w:rPr>
                <w:rStyle w:val="IndexLink"/>
                <w:rtl w:val="true"/>
              </w:rPr>
              <w:t>«</w:t>
            </w:r>
            <w:r>
              <w:rPr>
                <w:rStyle w:val="IndexLink"/>
                <w:rtl w:val="true"/>
              </w:rPr>
              <w:t>مذهب حق، نفي تشبيه و تنزيه از خداوند ـ تبارک ـ مي کند اما مذهب عرفا اثبات آن دو مي کند</w:t>
            </w:r>
            <w:r>
              <w:rPr>
                <w:rStyle w:val="IndexLink"/>
                <w:rtl w:val="true"/>
              </w:rPr>
              <w:t xml:space="preserve">»/ </w:t>
            </w:r>
            <w:r>
              <w:rPr>
                <w:rStyle w:val="IndexLink"/>
                <w:rtl w:val="true"/>
              </w:rPr>
              <w:t>حديث هشتم</w:t>
            </w:r>
            <w:r>
              <w:rPr>
                <w:rStyle w:val="IndexLink"/>
                <w:rtl w:val="true"/>
              </w:rPr>
              <w:t xml:space="preserve">/ </w:t>
            </w:r>
            <w:r>
              <w:rPr>
                <w:rStyle w:val="IndexLink"/>
                <w:rtl w:val="true"/>
              </w:rPr>
              <w:t xml:space="preserve">باب هفتم </w:t>
            </w:r>
            <w:r>
              <w:rPr>
                <w:rStyle w:val="IndexLink"/>
              </w:rPr>
              <w:t>93/02/22</w:t>
            </w:r>
            <w:r>
              <w:rPr>
                <w:rStyle w:val="IndexLink"/>
                <w:rtl w:val="true"/>
              </w:rPr>
              <w:tab/>
            </w:r>
            <w:r>
              <w:rPr>
                <w:rStyle w:val="IndexLink"/>
              </w:rPr>
              <w:t>555</w:t>
            </w:r>
          </w:hyperlink>
        </w:p>
        <w:p>
          <w:pPr>
            <w:pStyle w:val="Contents2"/>
            <w:tabs>
              <w:tab w:val="clear" w:pos="8743"/>
              <w:tab w:val="right" w:pos="9026" w:leader="dot"/>
            </w:tabs>
            <w:rPr/>
          </w:pPr>
          <w:hyperlink w:anchor="__RefHeading___Toc1361397_1479056682">
            <w:r>
              <w:rPr>
                <w:webHidden/>
                <w:rStyle w:val="IndexLink"/>
                <w:rtl w:val="true"/>
              </w:rPr>
              <w:t xml:space="preserve">چرا باب هشتم معنون به </w:t>
            </w:r>
            <w:r>
              <w:rPr>
                <w:rStyle w:val="IndexLink"/>
                <w:rtl w:val="true"/>
              </w:rPr>
              <w:t>«</w:t>
            </w:r>
            <w:r>
              <w:rPr>
                <w:rStyle w:val="IndexLink"/>
                <w:rtl w:val="true"/>
              </w:rPr>
              <w:t>ما جاء في الرويه</w:t>
            </w:r>
            <w:r>
              <w:rPr>
                <w:rStyle w:val="IndexLink"/>
                <w:rtl w:val="true"/>
              </w:rPr>
              <w:t xml:space="preserve">» </w:t>
            </w:r>
            <w:r>
              <w:rPr>
                <w:rStyle w:val="IndexLink"/>
                <w:rtl w:val="true"/>
              </w:rPr>
              <w:t xml:space="preserve">شده؟ </w:t>
            </w:r>
            <w:r>
              <w:rPr>
                <w:rStyle w:val="IndexLink"/>
                <w:rtl w:val="true"/>
              </w:rPr>
              <w:t xml:space="preserve">/ </w:t>
            </w:r>
            <w:r>
              <w:rPr>
                <w:rStyle w:val="IndexLink"/>
                <w:rtl w:val="true"/>
              </w:rPr>
              <w:t xml:space="preserve">باب رويت خداوند </w:t>
            </w:r>
            <w:r>
              <w:rPr>
                <w:rStyle w:val="IndexLink"/>
              </w:rPr>
              <w:t>93/02/24</w:t>
            </w:r>
            <w:r>
              <w:rPr>
                <w:rStyle w:val="IndexLink"/>
                <w:rtl w:val="true"/>
              </w:rPr>
              <w:tab/>
            </w:r>
            <w:r>
              <w:rPr>
                <w:rStyle w:val="IndexLink"/>
              </w:rPr>
              <w:t>561</w:t>
            </w:r>
          </w:hyperlink>
        </w:p>
        <w:p>
          <w:pPr>
            <w:pStyle w:val="Contents2"/>
            <w:tabs>
              <w:tab w:val="clear" w:pos="8743"/>
              <w:tab w:val="right" w:pos="9026" w:leader="dot"/>
            </w:tabs>
            <w:rPr/>
          </w:pPr>
          <w:hyperlink w:anchor="__RefHeading___Toc1361399_1479056682">
            <w:r>
              <w:rPr>
                <w:webHidden/>
                <w:rStyle w:val="IndexLink"/>
                <w:rtl w:val="true"/>
              </w:rPr>
              <w:t xml:space="preserve">آيا چشم به آسمان دوختن و دست به آسمان بلند کردن دلالت بر وجود خداوند ـ تبارک ـ در آسمان و ديدن او دارد </w:t>
            </w:r>
            <w:r>
              <w:rPr>
                <w:rStyle w:val="IndexLink"/>
              </w:rPr>
              <w:t>93/02/25</w:t>
            </w:r>
            <w:r>
              <w:rPr>
                <w:rStyle w:val="IndexLink"/>
                <w:rtl w:val="true"/>
              </w:rPr>
              <w:tab/>
            </w:r>
            <w:r>
              <w:rPr>
                <w:rStyle w:val="IndexLink"/>
              </w:rPr>
              <w:t>570</w:t>
            </w:r>
          </w:hyperlink>
        </w:p>
        <w:p>
          <w:pPr>
            <w:pStyle w:val="Contents2"/>
            <w:tabs>
              <w:tab w:val="clear" w:pos="8743"/>
              <w:tab w:val="right" w:pos="9026" w:leader="dot"/>
            </w:tabs>
            <w:rPr/>
          </w:pPr>
          <w:hyperlink w:anchor="__RefHeading___Toc1361401_1479056682">
            <w:r>
              <w:rPr>
                <w:webHidden/>
                <w:rStyle w:val="IndexLink"/>
                <w:rtl w:val="true"/>
              </w:rPr>
              <w:t xml:space="preserve">بيان معناي قلب و روح قدسي که مختص به پيامبر است </w:t>
            </w:r>
            <w:r>
              <w:rPr>
                <w:rStyle w:val="IndexLink"/>
              </w:rPr>
              <w:t>93/02/27</w:t>
            </w:r>
            <w:r>
              <w:rPr>
                <w:rStyle w:val="IndexLink"/>
                <w:rtl w:val="true"/>
              </w:rPr>
              <w:tab/>
            </w:r>
            <w:r>
              <w:rPr>
                <w:rStyle w:val="IndexLink"/>
              </w:rPr>
              <w:t>590</w:t>
            </w:r>
          </w:hyperlink>
        </w:p>
        <w:p>
          <w:pPr>
            <w:pStyle w:val="Contents2"/>
            <w:tabs>
              <w:tab w:val="clear" w:pos="8743"/>
              <w:tab w:val="right" w:pos="9026" w:leader="dot"/>
            </w:tabs>
            <w:rPr/>
          </w:pPr>
          <w:hyperlink w:anchor="__RefHeading___Toc1361403_1479056682">
            <w:r>
              <w:rPr>
                <w:webHidden/>
                <w:rStyle w:val="IndexLink"/>
                <w:rtl w:val="true"/>
              </w:rPr>
              <w:t>بيان حديث سوم در عدم امکان رويت خداوند ـ تبارک ـ</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هفتم </w:t>
            </w:r>
            <w:r>
              <w:rPr>
                <w:rStyle w:val="IndexLink"/>
              </w:rPr>
              <w:t>93/02/28</w:t>
            </w:r>
            <w:r>
              <w:rPr>
                <w:rStyle w:val="IndexLink"/>
                <w:rtl w:val="true"/>
              </w:rPr>
              <w:tab/>
            </w:r>
            <w:r>
              <w:rPr>
                <w:rStyle w:val="IndexLink"/>
              </w:rPr>
              <w:t>602</w:t>
            </w:r>
          </w:hyperlink>
        </w:p>
        <w:p>
          <w:pPr>
            <w:pStyle w:val="Contents2"/>
            <w:tabs>
              <w:tab w:val="clear" w:pos="8743"/>
              <w:tab w:val="right" w:pos="9026" w:leader="dot"/>
            </w:tabs>
            <w:rPr/>
          </w:pPr>
          <w:hyperlink w:anchor="__RefHeading___Toc1361405_1479056682">
            <w:r>
              <w:rPr>
                <w:webHidden/>
                <w:rStyle w:val="IndexLink"/>
                <w:rtl w:val="true"/>
              </w:rPr>
              <w:t xml:space="preserve">ن معرفت اول در </w:t>
            </w:r>
            <w:r>
              <w:rPr>
                <w:rStyle w:val="IndexLink"/>
                <w:rtl w:val="true"/>
              </w:rPr>
              <w:t>«</w:t>
            </w:r>
            <w:r>
              <w:rPr>
                <w:rStyle w:val="IndexLink"/>
              </w:rPr>
              <w:t>1</w:t>
            </w:r>
            <w:r>
              <w:rPr>
                <w:rStyle w:val="IndexLink"/>
                <w:rtl w:val="true"/>
              </w:rPr>
              <w:t>ـ اصل در عليت و معلوليت در مشهد امکان، انوار عاليه و جواهر مفارقه هستند</w:t>
            </w:r>
            <w:r>
              <w:rPr>
                <w:rStyle w:val="IndexLink"/>
                <w:rtl w:val="true"/>
              </w:rPr>
              <w:t xml:space="preserve">. </w:t>
            </w:r>
            <w:r>
              <w:rPr>
                <w:rStyle w:val="IndexLink"/>
              </w:rPr>
              <w:t>2</w:t>
            </w:r>
            <w:r>
              <w:rPr>
                <w:rStyle w:val="IndexLink"/>
                <w:rtl w:val="true"/>
              </w:rPr>
              <w:t xml:space="preserve">ـ </w:t>
            </w:r>
            <w:r>
              <w:rPr>
                <w:rStyle w:val="IndexLink"/>
                <w:rtl w:val="true"/>
              </w:rPr>
              <w:t>«</w:t>
            </w:r>
            <w:r>
              <w:rPr>
                <w:rStyle w:val="IndexLink"/>
                <w:rtl w:val="true"/>
              </w:rPr>
              <w:t>تعريف نور و معرفت دوم در مراد از نور، در روايت چيست</w:t>
            </w:r>
            <w:r>
              <w:rPr>
                <w:rStyle w:val="IndexLink"/>
                <w:rtl w:val="true"/>
              </w:rPr>
              <w:t xml:space="preserve">» </w:t>
            </w:r>
            <w:r>
              <w:rPr>
                <w:rStyle w:val="IndexLink"/>
                <w:rtl w:val="true"/>
              </w:rPr>
              <w:t>در توضيح روايت سوم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هفتم </w:t>
            </w:r>
            <w:r>
              <w:rPr>
                <w:rStyle w:val="IndexLink"/>
              </w:rPr>
              <w:t>93/02/29</w:t>
            </w:r>
            <w:r>
              <w:rPr>
                <w:rStyle w:val="IndexLink"/>
                <w:rtl w:val="true"/>
              </w:rPr>
              <w:tab/>
            </w:r>
            <w:r>
              <w:rPr>
                <w:rStyle w:val="IndexLink"/>
              </w:rPr>
              <w:t>610</w:t>
            </w:r>
          </w:hyperlink>
        </w:p>
        <w:p>
          <w:pPr>
            <w:pStyle w:val="Contents2"/>
            <w:tabs>
              <w:tab w:val="clear" w:pos="8743"/>
              <w:tab w:val="right" w:pos="9026" w:leader="dot"/>
            </w:tabs>
            <w:rPr/>
          </w:pPr>
          <w:hyperlink w:anchor="__RefHeading___Toc1361407_1479056682">
            <w:r>
              <w:rPr>
                <w:webHidden/>
                <w:rStyle w:val="IndexLink"/>
                <w:rtl w:val="true"/>
              </w:rPr>
              <w:t xml:space="preserve">بيان معرفت دوم در حديث سوم </w:t>
            </w:r>
            <w:r>
              <w:rPr>
                <w:rStyle w:val="IndexLink"/>
                <w:rtl w:val="true"/>
              </w:rPr>
              <w:t>«</w:t>
            </w:r>
            <w:r>
              <w:rPr>
                <w:rStyle w:val="IndexLink"/>
                <w:rtl w:val="true"/>
              </w:rPr>
              <w:t>مرا از نور چيست؟ اگر عرض باشد بايد چگونه عرضي قرار داده شود و اگر جوهر باشد بايد چگونه جوهري قرار داده شود</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93/02/30</w:t>
            </w:r>
            <w:r>
              <w:rPr>
                <w:rStyle w:val="IndexLink"/>
                <w:rtl w:val="true"/>
              </w:rPr>
              <w:tab/>
            </w:r>
            <w:r>
              <w:rPr>
                <w:rStyle w:val="IndexLink"/>
              </w:rPr>
              <w:t>622</w:t>
            </w:r>
          </w:hyperlink>
        </w:p>
        <w:p>
          <w:pPr>
            <w:pStyle w:val="Contents2"/>
            <w:tabs>
              <w:tab w:val="clear" w:pos="8743"/>
              <w:tab w:val="right" w:pos="9026" w:leader="dot"/>
            </w:tabs>
            <w:rPr/>
          </w:pPr>
          <w:hyperlink w:anchor="__RefHeading___Toc1361409_1479056682">
            <w:r>
              <w:rPr>
                <w:webHidden/>
                <w:rStyle w:val="IndexLink"/>
                <w:rtl w:val="true"/>
              </w:rPr>
              <w:t>بيان معرفت سوم در حديث سوم</w:t>
            </w:r>
            <w:r>
              <w:rPr>
                <w:rStyle w:val="IndexLink"/>
                <w:rtl w:val="true"/>
              </w:rPr>
              <w:t>«</w:t>
            </w:r>
            <w:r>
              <w:rPr>
                <w:rStyle w:val="IndexLink"/>
              </w:rPr>
              <w:t>1</w:t>
            </w:r>
            <w:r>
              <w:rPr>
                <w:rStyle w:val="IndexLink"/>
                <w:rtl w:val="true"/>
              </w:rPr>
              <w:t xml:space="preserve"> </w:t>
            </w:r>
            <w:r>
              <w:rPr>
                <w:rStyle w:val="IndexLink"/>
                <w:rtl w:val="true"/>
              </w:rPr>
              <w:t xml:space="preserve">ـ نظر اکثر اهل معرفت درباره نور </w:t>
            </w:r>
            <w:r>
              <w:rPr>
                <w:rStyle w:val="IndexLink"/>
              </w:rPr>
              <w:t>2</w:t>
            </w:r>
            <w:r>
              <w:rPr>
                <w:rStyle w:val="IndexLink"/>
                <w:rtl w:val="true"/>
              </w:rPr>
              <w:t xml:space="preserve"> </w:t>
            </w:r>
            <w:r>
              <w:rPr>
                <w:rStyle w:val="IndexLink"/>
                <w:rtl w:val="true"/>
              </w:rPr>
              <w:t>ـ اقسام نور</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93/02/31</w:t>
            </w:r>
            <w:r>
              <w:rPr>
                <w:rStyle w:val="IndexLink"/>
                <w:rtl w:val="true"/>
              </w:rPr>
              <w:tab/>
            </w:r>
            <w:r>
              <w:rPr>
                <w:rStyle w:val="IndexLink"/>
              </w:rPr>
              <w:t>631</w:t>
            </w:r>
          </w:hyperlink>
        </w:p>
        <w:p>
          <w:pPr>
            <w:pStyle w:val="Contents2"/>
            <w:tabs>
              <w:tab w:val="clear" w:pos="8743"/>
              <w:tab w:val="right" w:pos="9026" w:leader="dot"/>
            </w:tabs>
            <w:rPr/>
          </w:pPr>
          <w:hyperlink w:anchor="__RefHeading___Toc1361411_1479056682">
            <w:r>
              <w:rPr>
                <w:webHidden/>
                <w:rStyle w:val="IndexLink"/>
                <w:rtl w:val="true"/>
              </w:rPr>
              <w:t>توضيح نور الانوار</w:t>
            </w:r>
            <w:r>
              <w:rPr>
                <w:rStyle w:val="IndexLink"/>
                <w:rtl w:val="true"/>
              </w:rPr>
              <w:t xml:space="preserve">/ </w:t>
            </w:r>
            <w:r>
              <w:rPr>
                <w:rStyle w:val="IndexLink"/>
                <w:rtl w:val="true"/>
              </w:rPr>
              <w:t xml:space="preserve">ادامه معرفت سوم </w:t>
            </w:r>
            <w:r>
              <w:rPr>
                <w:rStyle w:val="IndexLink"/>
              </w:rPr>
              <w:t>93/03/01</w:t>
            </w:r>
            <w:r>
              <w:rPr>
                <w:rStyle w:val="IndexLink"/>
                <w:rtl w:val="true"/>
              </w:rPr>
              <w:tab/>
            </w:r>
            <w:r>
              <w:rPr>
                <w:rStyle w:val="IndexLink"/>
              </w:rPr>
              <w:t>642</w:t>
            </w:r>
          </w:hyperlink>
        </w:p>
        <w:p>
          <w:pPr>
            <w:pStyle w:val="Contents2"/>
            <w:tabs>
              <w:tab w:val="clear" w:pos="8743"/>
              <w:tab w:val="right" w:pos="9026" w:leader="dot"/>
            </w:tabs>
            <w:rPr/>
          </w:pPr>
          <w:hyperlink w:anchor="__RefHeading___Toc1361413_1479056682">
            <w:r>
              <w:rPr>
                <w:webHidden/>
                <w:rStyle w:val="IndexLink"/>
                <w:rtl w:val="true"/>
              </w:rPr>
              <w:t>معرفت پنجم در تعريف نور واقسام آن</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93/03/03</w:t>
            </w:r>
            <w:r>
              <w:rPr>
                <w:rStyle w:val="IndexLink"/>
                <w:rtl w:val="true"/>
              </w:rPr>
              <w:tab/>
            </w:r>
            <w:r>
              <w:rPr>
                <w:rStyle w:val="IndexLink"/>
              </w:rPr>
              <w:t>656</w:t>
            </w:r>
          </w:hyperlink>
        </w:p>
        <w:p>
          <w:pPr>
            <w:pStyle w:val="Contents2"/>
            <w:tabs>
              <w:tab w:val="clear" w:pos="8743"/>
              <w:tab w:val="right" w:pos="9026" w:leader="dot"/>
            </w:tabs>
            <w:rPr/>
          </w:pPr>
          <w:hyperlink w:anchor="__RefHeading___Toc1361415_1479056682">
            <w:r>
              <w:rPr>
                <w:webHidden/>
                <w:rStyle w:val="IndexLink"/>
                <w:rtl w:val="true"/>
              </w:rPr>
              <w:t>ادامه اقسام نور</w:t>
            </w:r>
            <w:r>
              <w:rPr>
                <w:rStyle w:val="IndexLink"/>
                <w:rtl w:val="true"/>
              </w:rPr>
              <w:t xml:space="preserve">/ </w:t>
            </w:r>
            <w:r>
              <w:rPr>
                <w:rStyle w:val="IndexLink"/>
                <w:rtl w:val="true"/>
              </w:rPr>
              <w:t>معرفت پنجم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93/03/05</w:t>
            </w:r>
            <w:r>
              <w:rPr>
                <w:rStyle w:val="IndexLink"/>
                <w:rtl w:val="true"/>
              </w:rPr>
              <w:tab/>
            </w:r>
            <w:r>
              <w:rPr>
                <w:rStyle w:val="IndexLink"/>
              </w:rPr>
              <w:t>669</w:t>
            </w:r>
          </w:hyperlink>
        </w:p>
        <w:p>
          <w:pPr>
            <w:pStyle w:val="Contents2"/>
            <w:tabs>
              <w:tab w:val="clear" w:pos="8743"/>
              <w:tab w:val="right" w:pos="9026" w:leader="dot"/>
            </w:tabs>
            <w:rPr/>
          </w:pPr>
          <w:hyperlink w:anchor="__RefHeading___Toc1361417_1479056682">
            <w:r>
              <w:rPr>
                <w:webHidden/>
                <w:rStyle w:val="IndexLink"/>
                <w:rtl w:val="true"/>
              </w:rPr>
              <w:t>خلاصه معرفت پنجم در تعريف نور و اقسام آن</w:t>
            </w:r>
            <w:r>
              <w:rPr>
                <w:rStyle w:val="IndexLink"/>
                <w:rtl w:val="true"/>
              </w:rPr>
              <w:t xml:space="preserve">/ </w:t>
            </w:r>
            <w:r>
              <w:rPr>
                <w:rStyle w:val="IndexLink"/>
              </w:rPr>
              <w:t>2</w:t>
            </w:r>
            <w:r>
              <w:rPr>
                <w:rStyle w:val="IndexLink"/>
                <w:rtl w:val="true"/>
              </w:rPr>
              <w:t xml:space="preserve"> </w:t>
            </w:r>
            <w:r>
              <w:rPr>
                <w:rStyle w:val="IndexLink"/>
                <w:rtl w:val="true"/>
              </w:rPr>
              <w:t>ـ معرفت ششم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باب هشتم</w:t>
            </w:r>
            <w:r>
              <w:rPr>
                <w:rStyle w:val="IndexLink"/>
                <w:rtl w:val="true"/>
              </w:rPr>
              <w:t xml:space="preserve">. </w:t>
            </w:r>
            <w:r>
              <w:rPr>
                <w:rStyle w:val="IndexLink"/>
              </w:rPr>
              <w:t>93/03/07</w:t>
            </w:r>
            <w:r>
              <w:rPr>
                <w:rStyle w:val="IndexLink"/>
                <w:rtl w:val="true"/>
              </w:rPr>
              <w:tab/>
            </w:r>
            <w:r>
              <w:rPr>
                <w:rStyle w:val="IndexLink"/>
              </w:rPr>
              <w:t>677</w:t>
            </w:r>
          </w:hyperlink>
        </w:p>
        <w:p>
          <w:pPr>
            <w:pStyle w:val="Contents2"/>
            <w:tabs>
              <w:tab w:val="clear" w:pos="8743"/>
              <w:tab w:val="right" w:pos="9026" w:leader="dot"/>
            </w:tabs>
            <w:rPr/>
          </w:pPr>
          <w:hyperlink w:anchor="__RefHeading___Toc1361419_1479056682">
            <w:r>
              <w:rPr>
                <w:webHidden/>
                <w:rStyle w:val="IndexLink"/>
                <w:rtl w:val="true"/>
              </w:rPr>
              <w:t>ادامه توضيح نور کرسي و نور عرش و نور حجاب و نور ستر</w:t>
            </w:r>
            <w:r>
              <w:rPr>
                <w:rStyle w:val="IndexLink"/>
                <w:rtl w:val="true"/>
              </w:rPr>
              <w:t xml:space="preserve">/ </w:t>
            </w:r>
            <w:r>
              <w:rPr>
                <w:rStyle w:val="IndexLink"/>
                <w:rtl w:val="true"/>
              </w:rPr>
              <w:t>معرفت ششم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93/03/08</w:t>
            </w:r>
            <w:r>
              <w:rPr>
                <w:rStyle w:val="IndexLink"/>
                <w:rtl w:val="true"/>
              </w:rPr>
              <w:tab/>
            </w:r>
            <w:r>
              <w:rPr>
                <w:rStyle w:val="IndexLink"/>
              </w:rPr>
              <w:t>689</w:t>
            </w:r>
          </w:hyperlink>
        </w:p>
        <w:p>
          <w:pPr>
            <w:pStyle w:val="Contents2"/>
            <w:tabs>
              <w:tab w:val="clear" w:pos="8743"/>
              <w:tab w:val="right" w:pos="9026" w:leader="dot"/>
            </w:tabs>
            <w:rPr/>
          </w:pPr>
          <w:hyperlink w:anchor="__RefHeading___Toc1361421_1479056682">
            <w:r>
              <w:rPr>
                <w:webHidden/>
                <w:rStyle w:val="IndexLink"/>
                <w:rtl w:val="true"/>
              </w:rPr>
              <w:t>توضيح نور حجاب و نور ستر</w:t>
            </w:r>
            <w:r>
              <w:rPr>
                <w:rStyle w:val="IndexLink"/>
                <w:rtl w:val="true"/>
              </w:rPr>
              <w:t xml:space="preserve">/ </w:t>
            </w:r>
            <w:r>
              <w:rPr>
                <w:rStyle w:val="IndexLink"/>
                <w:rtl w:val="true"/>
              </w:rPr>
              <w:t>معرفت ششم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93/03/10</w:t>
            </w:r>
            <w:r>
              <w:rPr>
                <w:rStyle w:val="IndexLink"/>
                <w:rtl w:val="true"/>
              </w:rPr>
              <w:tab/>
            </w:r>
            <w:r>
              <w:rPr>
                <w:rStyle w:val="IndexLink"/>
              </w:rPr>
              <w:t>705</w:t>
            </w:r>
          </w:hyperlink>
        </w:p>
        <w:p>
          <w:pPr>
            <w:pStyle w:val="Contents2"/>
            <w:tabs>
              <w:tab w:val="clear" w:pos="8743"/>
              <w:tab w:val="right" w:pos="9026" w:leader="dot"/>
            </w:tabs>
            <w:rPr/>
          </w:pPr>
          <w:hyperlink w:anchor="__RefHeading___Toc1361423_1479056682">
            <w:r>
              <w:rPr>
                <w:webHidden/>
                <w:rStyle w:val="IndexLink"/>
                <w:rtl w:val="true"/>
              </w:rPr>
              <w:t>چرا از بين سنت ها امام عليه السلام نسبت يک هفتادم را انتخاب کردند</w:t>
            </w:r>
            <w:r>
              <w:rPr>
                <w:rStyle w:val="IndexLink"/>
                <w:rtl w:val="true"/>
              </w:rPr>
              <w:t xml:space="preserve">/ </w:t>
            </w:r>
            <w:r>
              <w:rPr>
                <w:rStyle w:val="IndexLink"/>
                <w:rtl w:val="true"/>
              </w:rPr>
              <w:t>معرفت هفتم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93/03/11</w:t>
            </w:r>
            <w:r>
              <w:rPr>
                <w:rStyle w:val="IndexLink"/>
                <w:rtl w:val="true"/>
              </w:rPr>
              <w:tab/>
            </w:r>
            <w:r>
              <w:rPr>
                <w:rStyle w:val="IndexLink"/>
              </w:rPr>
              <w:t>716</w:t>
            </w:r>
          </w:hyperlink>
        </w:p>
        <w:p>
          <w:pPr>
            <w:pStyle w:val="Contents2"/>
            <w:tabs>
              <w:tab w:val="clear" w:pos="8743"/>
              <w:tab w:val="right" w:pos="9026" w:leader="dot"/>
            </w:tabs>
            <w:rPr/>
          </w:pPr>
          <w:hyperlink w:anchor="__RefHeading___Toc1361425_1479056682">
            <w:r>
              <w:rPr>
                <w:webHidden/>
                <w:rStyle w:val="IndexLink"/>
                <w:rtl w:val="true"/>
              </w:rPr>
              <w:t>بيان سه شان براي کرسي</w:t>
            </w:r>
            <w:r>
              <w:rPr>
                <w:rStyle w:val="IndexLink"/>
                <w:rtl w:val="true"/>
              </w:rPr>
              <w:t xml:space="preserve">/ </w:t>
            </w:r>
            <w:r>
              <w:rPr>
                <w:rStyle w:val="IndexLink"/>
                <w:rtl w:val="true"/>
              </w:rPr>
              <w:t>ادامه بحث اينکه چرا از بين نسبت ها امام عليه السلام نسبت يک هفتادم را انتخاب کردند</w:t>
            </w:r>
            <w:r>
              <w:rPr>
                <w:rStyle w:val="IndexLink"/>
                <w:rtl w:val="true"/>
              </w:rPr>
              <w:t xml:space="preserve">/ </w:t>
            </w:r>
            <w:r>
              <w:rPr>
                <w:rStyle w:val="IndexLink"/>
                <w:rtl w:val="true"/>
              </w:rPr>
              <w:t>معرفت هفتم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93/03/12</w:t>
            </w:r>
            <w:r>
              <w:rPr>
                <w:rStyle w:val="IndexLink"/>
                <w:rtl w:val="true"/>
              </w:rPr>
              <w:tab/>
            </w:r>
            <w:r>
              <w:rPr>
                <w:rStyle w:val="IndexLink"/>
              </w:rPr>
              <w:t>726</w:t>
            </w:r>
          </w:hyperlink>
        </w:p>
        <w:p>
          <w:pPr>
            <w:pStyle w:val="Contents2"/>
            <w:tabs>
              <w:tab w:val="clear" w:pos="8743"/>
              <w:tab w:val="right" w:pos="9026" w:leader="dot"/>
            </w:tabs>
            <w:rPr/>
          </w:pPr>
          <w:hyperlink w:anchor="__RefHeading___Toc1361427_1479056682">
            <w:r>
              <w:rPr>
                <w:webHidden/>
                <w:rStyle w:val="IndexLink"/>
                <w:rtl w:val="true"/>
              </w:rPr>
              <w:t>کرسي و عرش بر فلک هشتم و نهم منطبق نمي شوند</w:t>
            </w:r>
            <w:r>
              <w:rPr>
                <w:rStyle w:val="IndexLink"/>
                <w:rtl w:val="true"/>
              </w:rPr>
              <w:t xml:space="preserve">/ </w:t>
            </w:r>
            <w:r>
              <w:rPr>
                <w:rStyle w:val="IndexLink"/>
                <w:rtl w:val="true"/>
              </w:rPr>
              <w:t xml:space="preserve">ادامه بحث اينکه چرا از بين نسبت ها امام عليه السلام نسبت يک هفتادم را انتخاب کرده اند </w:t>
            </w:r>
            <w:r>
              <w:rPr>
                <w:rStyle w:val="IndexLink"/>
              </w:rPr>
              <w:t>2</w:t>
            </w:r>
            <w:r>
              <w:rPr>
                <w:rStyle w:val="IndexLink"/>
                <w:rtl w:val="true"/>
              </w:rPr>
              <w:t xml:space="preserve">ـ بيان توضيح عدد </w:t>
            </w:r>
            <w:r>
              <w:rPr>
                <w:rStyle w:val="IndexLink"/>
              </w:rPr>
              <w:t>70</w:t>
            </w:r>
            <w:r>
              <w:rPr>
                <w:rStyle w:val="IndexLink"/>
                <w:rtl w:val="true"/>
              </w:rPr>
              <w:t xml:space="preserve">/ </w:t>
            </w:r>
            <w:r>
              <w:rPr>
                <w:rStyle w:val="IndexLink"/>
                <w:rtl w:val="true"/>
              </w:rPr>
              <w:t>معرفت هفتم</w:t>
            </w:r>
            <w:r>
              <w:rPr>
                <w:rStyle w:val="IndexLink"/>
                <w:rtl w:val="true"/>
              </w:rPr>
              <w:t xml:space="preserve">/ </w:t>
            </w:r>
            <w:r>
              <w:rPr>
                <w:rStyle w:val="IndexLink"/>
                <w:rtl w:val="true"/>
              </w:rPr>
              <w:t>حديت سوم</w:t>
            </w:r>
            <w:r>
              <w:rPr>
                <w:rStyle w:val="IndexLink"/>
                <w:rtl w:val="true"/>
              </w:rPr>
              <w:t xml:space="preserve">/ </w:t>
            </w:r>
            <w:r>
              <w:rPr>
                <w:rStyle w:val="IndexLink"/>
                <w:rtl w:val="true"/>
              </w:rPr>
              <w:t xml:space="preserve">باب هشتم </w:t>
            </w:r>
            <w:r>
              <w:rPr>
                <w:rStyle w:val="IndexLink"/>
              </w:rPr>
              <w:t>93/03/13</w:t>
            </w:r>
            <w:r>
              <w:rPr>
                <w:rStyle w:val="IndexLink"/>
                <w:rtl w:val="true"/>
              </w:rPr>
              <w:tab/>
            </w:r>
            <w:r>
              <w:rPr>
                <w:rStyle w:val="IndexLink"/>
              </w:rPr>
              <w:t>732</w:t>
            </w:r>
          </w:hyperlink>
        </w:p>
        <w:p>
          <w:pPr>
            <w:pStyle w:val="Contents2"/>
            <w:tabs>
              <w:tab w:val="clear" w:pos="8743"/>
              <w:tab w:val="right" w:pos="9026" w:leader="dot"/>
            </w:tabs>
            <w:rPr/>
          </w:pPr>
          <w:hyperlink w:anchor="__RefHeading___Toc1361429_1479056682">
            <w:r>
              <w:rPr>
                <w:webHidden/>
                <w:rStyle w:val="IndexLink"/>
                <w:rtl w:val="true"/>
              </w:rPr>
              <w:t xml:space="preserve">بيان نسبت يک به </w:t>
            </w:r>
            <w:r>
              <w:rPr>
                <w:rStyle w:val="IndexLink"/>
              </w:rPr>
              <w:t>70</w:t>
            </w:r>
            <w:r>
              <w:rPr>
                <w:rStyle w:val="IndexLink"/>
                <w:rtl w:val="true"/>
              </w:rPr>
              <w:t xml:space="preserve">/ </w:t>
            </w:r>
            <w:r>
              <w:rPr>
                <w:rStyle w:val="IndexLink"/>
                <w:rtl w:val="true"/>
              </w:rPr>
              <w:t>ادامه بحث اينکه چرا از بين نسبت ها امام عليه السلام نسبت يک هفتادم را انتخاب کردند</w:t>
            </w:r>
            <w:r>
              <w:rPr>
                <w:rStyle w:val="IndexLink"/>
                <w:rtl w:val="true"/>
              </w:rPr>
              <w:t xml:space="preserve">/ </w:t>
            </w:r>
            <w:r>
              <w:rPr>
                <w:rStyle w:val="IndexLink"/>
                <w:rtl w:val="true"/>
              </w:rPr>
              <w:t xml:space="preserve">معرفت هفتم </w:t>
            </w:r>
            <w:r>
              <w:rPr>
                <w:rStyle w:val="IndexLink"/>
              </w:rPr>
              <w:t>93/03/15</w:t>
            </w:r>
            <w:r>
              <w:rPr>
                <w:rStyle w:val="IndexLink"/>
                <w:rtl w:val="true"/>
              </w:rPr>
              <w:tab/>
            </w:r>
            <w:r>
              <w:rPr>
                <w:rStyle w:val="IndexLink"/>
              </w:rPr>
              <w:t>743</w:t>
            </w:r>
          </w:hyperlink>
        </w:p>
        <w:p>
          <w:pPr>
            <w:pStyle w:val="Contents2"/>
            <w:tabs>
              <w:tab w:val="clear" w:pos="8743"/>
              <w:tab w:val="right" w:pos="9026" w:leader="dot"/>
            </w:tabs>
            <w:rPr/>
          </w:pPr>
          <w:hyperlink w:anchor="__RefHeading___Toc1361431_1479056682">
            <w:r>
              <w:rPr>
                <w:webHidden/>
                <w:rStyle w:val="IndexLink"/>
                <w:rtl w:val="true"/>
              </w:rPr>
              <w:t>هر معلولي يک هفتادم علت خودش است</w:t>
            </w:r>
            <w:r>
              <w:rPr>
                <w:rStyle w:val="IndexLink"/>
                <w:rtl w:val="true"/>
              </w:rPr>
              <w:t xml:space="preserve">/ </w:t>
            </w:r>
            <w:r>
              <w:rPr>
                <w:rStyle w:val="IndexLink"/>
                <w:rtl w:val="true"/>
              </w:rPr>
              <w:t>معرفت نهم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93/03/17</w:t>
            </w:r>
            <w:r>
              <w:rPr>
                <w:rStyle w:val="IndexLink"/>
                <w:rtl w:val="true"/>
              </w:rPr>
              <w:tab/>
            </w:r>
            <w:r>
              <w:rPr>
                <w:rStyle w:val="IndexLink"/>
              </w:rPr>
              <w:t>762</w:t>
            </w:r>
          </w:hyperlink>
        </w:p>
        <w:p>
          <w:pPr>
            <w:pStyle w:val="Contents2"/>
            <w:tabs>
              <w:tab w:val="clear" w:pos="8743"/>
              <w:tab w:val="right" w:pos="9026" w:leader="dot"/>
            </w:tabs>
            <w:rPr/>
          </w:pPr>
          <w:hyperlink w:anchor="__RefHeading___Toc1361433_1479056682">
            <w:r>
              <w:rPr>
                <w:webHidden/>
                <w:rStyle w:val="IndexLink"/>
                <w:rtl w:val="true"/>
              </w:rPr>
              <w:t>ادامه بحث اينکه چرا هر معلولي يک هفتادم علت خودش است</w:t>
            </w:r>
            <w:r>
              <w:rPr>
                <w:rStyle w:val="IndexLink"/>
                <w:rtl w:val="true"/>
              </w:rPr>
              <w:t xml:space="preserve">/ </w:t>
            </w:r>
            <w:r>
              <w:rPr>
                <w:rStyle w:val="IndexLink"/>
                <w:rtl w:val="true"/>
              </w:rPr>
              <w:t>معرفت نهم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93/03/18</w:t>
            </w:r>
            <w:r>
              <w:rPr>
                <w:rStyle w:val="IndexLink"/>
                <w:rtl w:val="true"/>
              </w:rPr>
              <w:tab/>
            </w:r>
            <w:r>
              <w:rPr>
                <w:rStyle w:val="IndexLink"/>
              </w:rPr>
              <w:t>772</w:t>
            </w:r>
          </w:hyperlink>
        </w:p>
        <w:p>
          <w:pPr>
            <w:pStyle w:val="Contents2"/>
            <w:tabs>
              <w:tab w:val="clear" w:pos="8743"/>
              <w:tab w:val="right" w:pos="9026" w:leader="dot"/>
            </w:tabs>
            <w:rPr/>
          </w:pPr>
          <w:hyperlink w:anchor="__RefHeading___Toc1361435_1479056682">
            <w:r>
              <w:rPr>
                <w:webHidden/>
                <w:rStyle w:val="IndexLink"/>
                <w:rtl w:val="true"/>
              </w:rPr>
              <w:t xml:space="preserve">بين علل حسيه و معاليل حسيه، فاصله ي </w:t>
            </w:r>
            <w:r>
              <w:rPr>
                <w:rStyle w:val="IndexLink"/>
              </w:rPr>
              <w:t>70</w:t>
            </w:r>
            <w:r>
              <w:rPr>
                <w:rStyle w:val="IndexLink"/>
                <w:rtl w:val="true"/>
              </w:rPr>
              <w:t xml:space="preserve"> </w:t>
            </w:r>
            <w:r>
              <w:rPr>
                <w:rStyle w:val="IndexLink"/>
                <w:rtl w:val="true"/>
              </w:rPr>
              <w:t>درجه وجود دارد</w:t>
            </w:r>
            <w:r>
              <w:rPr>
                <w:rStyle w:val="IndexLink"/>
                <w:rtl w:val="true"/>
              </w:rPr>
              <w:t xml:space="preserve">./ </w:t>
            </w:r>
            <w:r>
              <w:rPr>
                <w:rStyle w:val="IndexLink"/>
                <w:rtl w:val="true"/>
              </w:rPr>
              <w:t>ادامه بحث اينکه هر معلولي يک هفتادم علت خودش است</w:t>
            </w:r>
            <w:r>
              <w:rPr>
                <w:rStyle w:val="IndexLink"/>
                <w:rtl w:val="true"/>
              </w:rPr>
              <w:t xml:space="preserve">/ </w:t>
            </w:r>
            <w:r>
              <w:rPr>
                <w:rStyle w:val="IndexLink"/>
                <w:rtl w:val="true"/>
              </w:rPr>
              <w:t>معرفت نهم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93/03/19</w:t>
            </w:r>
            <w:r>
              <w:rPr>
                <w:rStyle w:val="IndexLink"/>
                <w:rtl w:val="true"/>
              </w:rPr>
              <w:tab/>
            </w:r>
            <w:r>
              <w:rPr>
                <w:rStyle w:val="IndexLink"/>
              </w:rPr>
              <w:t>782</w:t>
            </w:r>
          </w:hyperlink>
        </w:p>
        <w:p>
          <w:pPr>
            <w:pStyle w:val="Contents2"/>
            <w:tabs>
              <w:tab w:val="clear" w:pos="8743"/>
              <w:tab w:val="right" w:pos="9026" w:leader="dot"/>
            </w:tabs>
            <w:rPr/>
          </w:pPr>
          <w:hyperlink w:anchor="__RefHeading___Toc1361437_1479056682">
            <w:r>
              <w:rPr>
                <w:webHidden/>
                <w:rStyle w:val="IndexLink"/>
                <w:rtl w:val="true"/>
              </w:rPr>
              <w:t>هميشه از علت به معلول امري عطا مي شود و اين امر در نهايت شدت و تماميت بايد باشد</w:t>
            </w:r>
            <w:r>
              <w:rPr>
                <w:rStyle w:val="IndexLink"/>
                <w:rtl w:val="true"/>
              </w:rPr>
              <w:t>.</w:t>
            </w:r>
            <w:r>
              <w:rPr>
                <w:rStyle w:val="IndexLink"/>
              </w:rPr>
              <w:t>2</w:t>
            </w:r>
            <w:r>
              <w:rPr>
                <w:rStyle w:val="IndexLink"/>
                <w:rtl w:val="true"/>
              </w:rPr>
              <w:t xml:space="preserve">ـ توجيه اختلاف مرتبه علت و معلول به </w:t>
            </w:r>
            <w:r>
              <w:rPr>
                <w:rStyle w:val="IndexLink"/>
              </w:rPr>
              <w:t>70</w:t>
            </w:r>
            <w:r>
              <w:rPr>
                <w:rStyle w:val="IndexLink"/>
                <w:rtl w:val="true"/>
              </w:rPr>
              <w:t xml:space="preserve"> </w:t>
            </w:r>
            <w:r>
              <w:rPr>
                <w:rStyle w:val="IndexLink"/>
                <w:rtl w:val="true"/>
              </w:rPr>
              <w:t>درجه</w:t>
            </w:r>
            <w:r>
              <w:rPr>
                <w:rStyle w:val="IndexLink"/>
                <w:rtl w:val="true"/>
              </w:rPr>
              <w:t>/</w:t>
            </w:r>
            <w:r>
              <w:rPr>
                <w:rStyle w:val="IndexLink"/>
                <w:rtl w:val="true"/>
              </w:rPr>
              <w:t>بيان معرفت دهم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93/03/20</w:t>
            </w:r>
            <w:r>
              <w:rPr>
                <w:rStyle w:val="IndexLink"/>
                <w:rtl w:val="true"/>
              </w:rPr>
              <w:tab/>
            </w:r>
            <w:r>
              <w:rPr>
                <w:rStyle w:val="IndexLink"/>
              </w:rPr>
              <w:t>788</w:t>
            </w:r>
          </w:hyperlink>
        </w:p>
        <w:p>
          <w:pPr>
            <w:pStyle w:val="Contents2"/>
            <w:tabs>
              <w:tab w:val="clear" w:pos="8743"/>
              <w:tab w:val="right" w:pos="9026" w:leader="dot"/>
            </w:tabs>
            <w:rPr/>
          </w:pPr>
          <w:hyperlink w:anchor="__RefHeading___Toc1361439_1479056682">
            <w:r>
              <w:rPr>
                <w:webHidden/>
                <w:rStyle w:val="IndexLink"/>
                <w:rtl w:val="true"/>
              </w:rPr>
              <w:t xml:space="preserve">ادامه توجيه اختلاف مرتبه علت و معلول به </w:t>
            </w:r>
            <w:r>
              <w:rPr>
                <w:rStyle w:val="IndexLink"/>
              </w:rPr>
              <w:t>70</w:t>
            </w:r>
            <w:r>
              <w:rPr>
                <w:rStyle w:val="IndexLink"/>
                <w:rtl w:val="true"/>
              </w:rPr>
              <w:t xml:space="preserve"> </w:t>
            </w:r>
            <w:r>
              <w:rPr>
                <w:rStyle w:val="IndexLink"/>
                <w:rtl w:val="true"/>
              </w:rPr>
              <w:t>درجه</w:t>
            </w:r>
            <w:r>
              <w:rPr>
                <w:rStyle w:val="IndexLink"/>
                <w:rtl w:val="true"/>
              </w:rPr>
              <w:t>/</w:t>
            </w:r>
            <w:r>
              <w:rPr>
                <w:rStyle w:val="IndexLink"/>
                <w:rtl w:val="true"/>
              </w:rPr>
              <w:t>بيان معرفت دهم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93/03/21</w:t>
            </w:r>
            <w:r>
              <w:rPr>
                <w:rStyle w:val="IndexLink"/>
                <w:rtl w:val="true"/>
              </w:rPr>
              <w:tab/>
            </w:r>
            <w:r>
              <w:rPr>
                <w:rStyle w:val="IndexLink"/>
              </w:rPr>
              <w:t>798</w:t>
            </w:r>
          </w:hyperlink>
        </w:p>
        <w:p>
          <w:pPr>
            <w:pStyle w:val="Contents2"/>
            <w:tabs>
              <w:tab w:val="clear" w:pos="8743"/>
              <w:tab w:val="right" w:pos="9026" w:leader="dot"/>
            </w:tabs>
            <w:rPr/>
          </w:pPr>
          <w:hyperlink w:anchor="__RefHeading___Toc1361441_1479056682">
            <w:r>
              <w:rPr>
                <w:webHidden/>
                <w:rStyle w:val="IndexLink"/>
                <w:rtl w:val="true"/>
              </w:rPr>
              <w:t xml:space="preserve">توضيح آيا بين نسبت يک هفتادم در علت و معلول با تجزيه اسم اعظم به </w:t>
            </w:r>
            <w:r>
              <w:rPr>
                <w:rStyle w:val="IndexLink"/>
              </w:rPr>
              <w:t>73</w:t>
            </w:r>
            <w:r>
              <w:rPr>
                <w:rStyle w:val="IndexLink"/>
                <w:rtl w:val="true"/>
              </w:rPr>
              <w:t xml:space="preserve"> </w:t>
            </w:r>
            <w:r>
              <w:rPr>
                <w:rStyle w:val="IndexLink"/>
                <w:rtl w:val="true"/>
              </w:rPr>
              <w:t>جزء رابطه اي برقرار است؟ معرفت يازدهم</w:t>
            </w:r>
            <w:r>
              <w:rPr>
                <w:rStyle w:val="IndexLink"/>
                <w:rtl w:val="true"/>
              </w:rPr>
              <w:t xml:space="preserve">/ </w:t>
            </w:r>
            <w:r>
              <w:rPr>
                <w:rStyle w:val="IndexLink"/>
                <w:rtl w:val="true"/>
              </w:rPr>
              <w:t xml:space="preserve">حديث سوم باب هشتم </w:t>
            </w:r>
            <w:r>
              <w:rPr>
                <w:rStyle w:val="IndexLink"/>
              </w:rPr>
              <w:t>93/03/22</w:t>
            </w:r>
            <w:r>
              <w:rPr>
                <w:rStyle w:val="IndexLink"/>
                <w:rtl w:val="true"/>
              </w:rPr>
              <w:tab/>
            </w:r>
            <w:r>
              <w:rPr>
                <w:rStyle w:val="IndexLink"/>
              </w:rPr>
              <w:t>808</w:t>
            </w:r>
          </w:hyperlink>
        </w:p>
        <w:p>
          <w:pPr>
            <w:pStyle w:val="Contents2"/>
            <w:tabs>
              <w:tab w:val="clear" w:pos="8743"/>
              <w:tab w:val="right" w:pos="9026" w:leader="dot"/>
            </w:tabs>
            <w:rPr/>
          </w:pPr>
          <w:hyperlink w:anchor="__RefHeading___Toc1361443_1479056682">
            <w:r>
              <w:rPr>
                <w:webHidden/>
                <w:rStyle w:val="IndexLink"/>
                <w:rtl w:val="true"/>
              </w:rPr>
              <w:t xml:space="preserve">ادامه بحث اينکه آيا بين نسبت يک هفتادم در علت و معلول با تجزيه اسم اعظم به </w:t>
            </w:r>
            <w:r>
              <w:rPr>
                <w:rStyle w:val="IndexLink"/>
              </w:rPr>
              <w:t>73</w:t>
            </w:r>
            <w:r>
              <w:rPr>
                <w:rStyle w:val="IndexLink"/>
                <w:rtl w:val="true"/>
              </w:rPr>
              <w:t xml:space="preserve"> </w:t>
            </w:r>
            <w:r>
              <w:rPr>
                <w:rStyle w:val="IndexLink"/>
                <w:rtl w:val="true"/>
              </w:rPr>
              <w:t>جزء رابطه اي برقرار است</w:t>
            </w:r>
            <w:r>
              <w:rPr>
                <w:rStyle w:val="IndexLink"/>
                <w:rtl w:val="true"/>
              </w:rPr>
              <w:t xml:space="preserve">/ </w:t>
            </w:r>
            <w:r>
              <w:rPr>
                <w:rStyle w:val="IndexLink"/>
                <w:rtl w:val="true"/>
              </w:rPr>
              <w:t>معرفت يازدهم</w:t>
            </w:r>
            <w:r>
              <w:rPr>
                <w:rStyle w:val="IndexLink"/>
                <w:rtl w:val="true"/>
              </w:rPr>
              <w:t xml:space="preserve">/ </w:t>
            </w:r>
            <w:r>
              <w:rPr>
                <w:rStyle w:val="IndexLink"/>
                <w:rtl w:val="true"/>
              </w:rPr>
              <w:t xml:space="preserve">حديث سوم باب هشتم </w:t>
            </w:r>
            <w:r>
              <w:rPr>
                <w:rStyle w:val="IndexLink"/>
              </w:rPr>
              <w:t>93/03/24</w:t>
            </w:r>
            <w:r>
              <w:rPr>
                <w:rStyle w:val="IndexLink"/>
                <w:rtl w:val="true"/>
              </w:rPr>
              <w:tab/>
            </w:r>
            <w:r>
              <w:rPr>
                <w:rStyle w:val="IndexLink"/>
              </w:rPr>
              <w:t>828</w:t>
            </w:r>
          </w:hyperlink>
        </w:p>
        <w:p>
          <w:pPr>
            <w:pStyle w:val="Contents2"/>
            <w:tabs>
              <w:tab w:val="clear" w:pos="8743"/>
              <w:tab w:val="right" w:pos="9026" w:leader="dot"/>
            </w:tabs>
            <w:rPr/>
          </w:pPr>
          <w:hyperlink w:anchor="__RefHeading___Toc1361445_1479056682">
            <w:r>
              <w:rPr>
                <w:webHidden/>
                <w:rStyle w:val="IndexLink"/>
                <w:rtl w:val="true"/>
              </w:rPr>
              <w:t xml:space="preserve">ادامه بحث اينکه آيا بين نسبت يک هفتادم در علت و معلول با تجزيه اسم اعظم به </w:t>
            </w:r>
            <w:r>
              <w:rPr>
                <w:rStyle w:val="IndexLink"/>
              </w:rPr>
              <w:t>73</w:t>
            </w:r>
            <w:r>
              <w:rPr>
                <w:rStyle w:val="IndexLink"/>
                <w:rtl w:val="true"/>
              </w:rPr>
              <w:t xml:space="preserve"> </w:t>
            </w:r>
            <w:r>
              <w:rPr>
                <w:rStyle w:val="IndexLink"/>
                <w:rtl w:val="true"/>
              </w:rPr>
              <w:t>جزء رابطه اي برقرار است</w:t>
            </w:r>
            <w:r>
              <w:rPr>
                <w:rStyle w:val="IndexLink"/>
                <w:rtl w:val="true"/>
              </w:rPr>
              <w:t xml:space="preserve">/ </w:t>
            </w:r>
            <w:r>
              <w:rPr>
                <w:rStyle w:val="IndexLink"/>
                <w:rtl w:val="true"/>
              </w:rPr>
              <w:t xml:space="preserve">معرفت يازدهم </w:t>
            </w:r>
            <w:r>
              <w:rPr>
                <w:rStyle w:val="IndexLink"/>
              </w:rPr>
              <w:t>93/03/25</w:t>
            </w:r>
            <w:r>
              <w:rPr>
                <w:rStyle w:val="IndexLink"/>
                <w:rtl w:val="true"/>
              </w:rPr>
              <w:tab/>
            </w:r>
            <w:r>
              <w:rPr>
                <w:rStyle w:val="IndexLink"/>
              </w:rPr>
              <w:t>838</w:t>
            </w:r>
          </w:hyperlink>
        </w:p>
        <w:p>
          <w:pPr>
            <w:pStyle w:val="Contents2"/>
            <w:tabs>
              <w:tab w:val="clear" w:pos="8743"/>
              <w:tab w:val="right" w:pos="9026" w:leader="dot"/>
            </w:tabs>
            <w:rPr/>
          </w:pPr>
          <w:hyperlink w:anchor="__RefHeading___Toc1361447_1479056682">
            <w:r>
              <w:rPr>
                <w:webHidden/>
                <w:rStyle w:val="IndexLink"/>
                <w:rtl w:val="true"/>
              </w:rPr>
              <w:t>ادامه توجيه عقلي بر اينکه فاصله بين علت و معلول هفتاد درجه است</w:t>
            </w:r>
            <w:r>
              <w:rPr>
                <w:rStyle w:val="IndexLink"/>
                <w:rtl w:val="true"/>
              </w:rPr>
              <w:t xml:space="preserve">/ </w:t>
            </w:r>
            <w:r>
              <w:rPr>
                <w:rStyle w:val="IndexLink"/>
                <w:rtl w:val="true"/>
              </w:rPr>
              <w:t>معرفت دوازدهم</w:t>
            </w:r>
            <w:r>
              <w:rPr>
                <w:rStyle w:val="IndexLink"/>
                <w:rtl w:val="true"/>
              </w:rPr>
              <w:t xml:space="preserve">/ </w:t>
            </w:r>
            <w:r>
              <w:rPr>
                <w:rStyle w:val="IndexLink"/>
                <w:rtl w:val="true"/>
              </w:rPr>
              <w:t>حديث سوم</w:t>
            </w:r>
            <w:r>
              <w:rPr>
                <w:rStyle w:val="IndexLink"/>
                <w:rtl w:val="true"/>
              </w:rPr>
              <w:t xml:space="preserve">/ </w:t>
            </w:r>
            <w:r>
              <w:rPr>
                <w:rStyle w:val="IndexLink"/>
                <w:rtl w:val="true"/>
              </w:rPr>
              <w:t xml:space="preserve">باب هشتم </w:t>
            </w:r>
            <w:r>
              <w:rPr>
                <w:rStyle w:val="IndexLink"/>
              </w:rPr>
              <w:t>93/03/26</w:t>
            </w:r>
            <w:r>
              <w:rPr>
                <w:rStyle w:val="IndexLink"/>
                <w:rtl w:val="true"/>
              </w:rPr>
              <w:tab/>
            </w:r>
            <w:r>
              <w:rPr>
                <w:rStyle w:val="IndexLink"/>
              </w:rPr>
              <w:t>846</w:t>
            </w:r>
          </w:hyperlink>
        </w:p>
        <w:p>
          <w:pPr>
            <w:pStyle w:val="Contents2"/>
            <w:tabs>
              <w:tab w:val="clear" w:pos="8743"/>
              <w:tab w:val="right" w:pos="9026" w:leader="dot"/>
            </w:tabs>
            <w:rPr/>
          </w:pPr>
          <w:hyperlink w:anchor="__RefHeading___Toc1361449_1479056682">
            <w:r>
              <w:rPr>
                <w:webHidden/>
                <w:rStyle w:val="IndexLink"/>
                <w:rtl w:val="true"/>
              </w:rPr>
              <w:t>نسبت خورشيد به عرش و حجاب و ستر چند است</w:t>
            </w:r>
            <w:r>
              <w:rPr>
                <w:rStyle w:val="IndexLink"/>
                <w:rtl w:val="true"/>
              </w:rPr>
              <w:t>/</w:t>
            </w:r>
            <w:r>
              <w:rPr>
                <w:rStyle w:val="IndexLink"/>
                <w:rtl w:val="true"/>
              </w:rPr>
              <w:t>حديث سوم</w:t>
            </w:r>
            <w:r>
              <w:rPr>
                <w:rStyle w:val="IndexLink"/>
                <w:rtl w:val="true"/>
              </w:rPr>
              <w:t xml:space="preserve">/ </w:t>
            </w:r>
            <w:r>
              <w:rPr>
                <w:rStyle w:val="IndexLink"/>
              </w:rPr>
              <w:t>2</w:t>
            </w:r>
            <w:r>
              <w:rPr>
                <w:rStyle w:val="IndexLink"/>
                <w:rtl w:val="true"/>
              </w:rPr>
              <w:t xml:space="preserve">- </w:t>
            </w:r>
            <w:r>
              <w:rPr>
                <w:rStyle w:val="IndexLink"/>
                <w:rtl w:val="true"/>
              </w:rPr>
              <w:t xml:space="preserve">خداوند ـ تبارک ـ از نور عظمتش به پيامبر صلي الله عليه و آله و سلم نشان داد </w:t>
            </w:r>
            <w:r>
              <w:rPr>
                <w:rStyle w:val="IndexLink"/>
                <w:rtl w:val="true"/>
              </w:rPr>
              <w:t xml:space="preserve">/ </w:t>
            </w:r>
            <w:r>
              <w:rPr>
                <w:rStyle w:val="IndexLink"/>
                <w:rtl w:val="true"/>
              </w:rPr>
              <w:t>حديث چهارم</w:t>
            </w:r>
            <w:r>
              <w:rPr>
                <w:rStyle w:val="IndexLink"/>
                <w:rtl w:val="true"/>
              </w:rPr>
              <w:t xml:space="preserve">/ </w:t>
            </w:r>
            <w:r>
              <w:rPr>
                <w:rStyle w:val="IndexLink"/>
                <w:rtl w:val="true"/>
              </w:rPr>
              <w:t xml:space="preserve">باب هشتم </w:t>
            </w:r>
            <w:r>
              <w:rPr>
                <w:rStyle w:val="IndexLink"/>
              </w:rPr>
              <w:t>93/03/27</w:t>
            </w:r>
            <w:r>
              <w:rPr>
                <w:rStyle w:val="IndexLink"/>
                <w:rtl w:val="true"/>
              </w:rPr>
              <w:tab/>
            </w:r>
            <w:r>
              <w:rPr>
                <w:rStyle w:val="IndexLink"/>
              </w:rPr>
              <w:t>855</w:t>
            </w:r>
          </w:hyperlink>
        </w:p>
        <w:p>
          <w:pPr>
            <w:pStyle w:val="Contents2"/>
            <w:tabs>
              <w:tab w:val="clear" w:pos="8743"/>
              <w:tab w:val="right" w:pos="9026" w:leader="dot"/>
            </w:tabs>
            <w:rPr/>
          </w:pPr>
          <w:hyperlink w:anchor="__RefHeading___Toc1361451_1479056682">
            <w:r>
              <w:rPr>
                <w:webHidden/>
                <w:rStyle w:val="IndexLink"/>
                <w:rtl w:val="true"/>
              </w:rPr>
              <w:t xml:space="preserve">خداوند ـ تبارک ـ از نور عظمتش به پيامبر صلي الله عليه و آله و سلم نشان داد </w:t>
            </w:r>
            <w:r>
              <w:rPr>
                <w:rStyle w:val="IndexLink"/>
                <w:rtl w:val="true"/>
              </w:rPr>
              <w:t xml:space="preserve">/ </w:t>
            </w:r>
            <w:r>
              <w:rPr>
                <w:rStyle w:val="IndexLink"/>
                <w:rtl w:val="true"/>
              </w:rPr>
              <w:t xml:space="preserve">حديث چهارم </w:t>
            </w:r>
            <w:r>
              <w:rPr>
                <w:rStyle w:val="IndexLink"/>
                <w:rtl w:val="true"/>
              </w:rPr>
              <w:t xml:space="preserve">/ </w:t>
            </w:r>
            <w:r>
              <w:rPr>
                <w:rStyle w:val="IndexLink"/>
                <w:rtl w:val="true"/>
              </w:rPr>
              <w:t xml:space="preserve">باب هشتم </w:t>
            </w:r>
            <w:r>
              <w:rPr>
                <w:rStyle w:val="IndexLink"/>
              </w:rPr>
              <w:t>93/03/28</w:t>
            </w:r>
            <w:r>
              <w:rPr>
                <w:rStyle w:val="IndexLink"/>
                <w:rtl w:val="true"/>
              </w:rPr>
              <w:tab/>
            </w:r>
            <w:r>
              <w:rPr>
                <w:rStyle w:val="IndexLink"/>
              </w:rPr>
              <w:t>859</w:t>
            </w:r>
          </w:hyperlink>
        </w:p>
        <w:p>
          <w:pPr>
            <w:pStyle w:val="Contents2"/>
            <w:tabs>
              <w:tab w:val="clear" w:pos="8743"/>
              <w:tab w:val="right" w:pos="9026" w:leader="dot"/>
            </w:tabs>
            <w:rPr/>
          </w:pPr>
          <w:hyperlink w:anchor="__RefHeading___Toc1361453_1479056682">
            <w:r>
              <w:rPr>
                <w:webHidden/>
                <w:rStyle w:val="IndexLink"/>
                <w:rtl w:val="true"/>
              </w:rPr>
              <w:t xml:space="preserve">ادامه بحث اينکه خداوند ـ تبارک ـ از نور عظمتش به پيامبر صلي الله عليه و آله و سلم نشان داد </w:t>
            </w:r>
            <w:r>
              <w:rPr>
                <w:rStyle w:val="IndexLink"/>
              </w:rPr>
              <w:t>2</w:t>
            </w:r>
            <w:r>
              <w:rPr>
                <w:rStyle w:val="IndexLink"/>
                <w:rtl w:val="true"/>
              </w:rPr>
              <w:t>ـ شرح مفردات حديث</w:t>
            </w:r>
            <w:r>
              <w:rPr>
                <w:rStyle w:val="IndexLink"/>
                <w:rtl w:val="true"/>
              </w:rPr>
              <w:t xml:space="preserve">/ </w:t>
            </w:r>
            <w:r>
              <w:rPr>
                <w:rStyle w:val="IndexLink"/>
                <w:rtl w:val="true"/>
              </w:rPr>
              <w:t>حديث چهارم</w:t>
            </w:r>
            <w:r>
              <w:rPr>
                <w:rStyle w:val="IndexLink"/>
                <w:rtl w:val="true"/>
              </w:rPr>
              <w:t xml:space="preserve">/ </w:t>
            </w:r>
            <w:r>
              <w:rPr>
                <w:rStyle w:val="IndexLink"/>
                <w:rtl w:val="true"/>
              </w:rPr>
              <w:t xml:space="preserve">باب هشتم </w:t>
            </w:r>
            <w:r>
              <w:rPr>
                <w:rStyle w:val="IndexLink"/>
              </w:rPr>
              <w:t>93/03/29</w:t>
            </w:r>
            <w:r>
              <w:rPr>
                <w:rStyle w:val="IndexLink"/>
                <w:rtl w:val="true"/>
              </w:rPr>
              <w:tab/>
            </w:r>
            <w:r>
              <w:rPr>
                <w:rStyle w:val="IndexLink"/>
              </w:rPr>
              <w:t>866</w:t>
            </w:r>
          </w:hyperlink>
        </w:p>
        <w:p>
          <w:pPr>
            <w:pStyle w:val="Contents2"/>
            <w:tabs>
              <w:tab w:val="clear" w:pos="8743"/>
              <w:tab w:val="right" w:pos="9026" w:leader="dot"/>
            </w:tabs>
            <w:rPr/>
          </w:pPr>
          <w:hyperlink w:anchor="__RefHeading___Toc1361455_1479056682">
            <w:r>
              <w:rPr>
                <w:webHidden/>
                <w:rStyle w:val="IndexLink"/>
                <w:rtl w:val="true"/>
              </w:rPr>
              <w:t>عيون، خداوند ـ تبارک ـ را مشاهده نمي کنند اما قلوب خداوند ـ تبارک ـ را به حقيقت ايمان مي بينند</w:t>
            </w:r>
            <w:r>
              <w:rPr>
                <w:rStyle w:val="IndexLink"/>
                <w:rtl w:val="true"/>
              </w:rPr>
              <w:t xml:space="preserve">/ </w:t>
            </w:r>
            <w:r>
              <w:rPr>
                <w:rStyle w:val="IndexLink"/>
                <w:rtl w:val="true"/>
              </w:rPr>
              <w:t>حديث پنجم</w:t>
            </w:r>
            <w:r>
              <w:rPr>
                <w:rStyle w:val="IndexLink"/>
                <w:rtl w:val="true"/>
              </w:rPr>
              <w:t xml:space="preserve">/ </w:t>
            </w:r>
            <w:r>
              <w:rPr>
                <w:rStyle w:val="IndexLink"/>
                <w:rtl w:val="true"/>
              </w:rPr>
              <w:t xml:space="preserve">باب </w:t>
            </w:r>
            <w:r>
              <w:rPr>
                <w:rStyle w:val="IndexLink"/>
              </w:rPr>
              <w:t>8</w:t>
            </w:r>
            <w:r>
              <w:rPr>
                <w:rStyle w:val="IndexLink"/>
                <w:rtl w:val="true"/>
              </w:rPr>
              <w:t xml:space="preserve"> </w:t>
            </w:r>
            <w:r>
              <w:rPr>
                <w:rStyle w:val="IndexLink"/>
              </w:rPr>
              <w:t>93/03/31</w:t>
            </w:r>
            <w:r>
              <w:rPr>
                <w:rStyle w:val="IndexLink"/>
                <w:rtl w:val="true"/>
              </w:rPr>
              <w:tab/>
            </w:r>
            <w:r>
              <w:rPr>
                <w:rStyle w:val="IndexLink"/>
              </w:rPr>
              <w:t>882</w:t>
            </w:r>
          </w:hyperlink>
        </w:p>
        <w:p>
          <w:pPr>
            <w:pStyle w:val="Contents2"/>
            <w:tabs>
              <w:tab w:val="clear" w:pos="8743"/>
              <w:tab w:val="right" w:pos="9026" w:leader="dot"/>
            </w:tabs>
            <w:rPr/>
          </w:pPr>
          <w:hyperlink w:anchor="__RefHeading___Toc1361457_1479056682">
            <w:r>
              <w:rPr>
                <w:webHidden/>
                <w:rStyle w:val="IndexLink"/>
                <w:rtl w:val="true"/>
              </w:rPr>
              <w:t>توضيح رويت قلب</w:t>
            </w:r>
            <w:r>
              <w:rPr>
                <w:rStyle w:val="IndexLink"/>
                <w:rtl w:val="true"/>
              </w:rPr>
              <w:t xml:space="preserve">/ </w:t>
            </w:r>
            <w:r>
              <w:rPr>
                <w:rStyle w:val="IndexLink"/>
                <w:rtl w:val="true"/>
              </w:rPr>
              <w:t>عيون، خداوند ـ تبارک ـ را مشاهده نمي کنند اما قلوب، خداوند ـ تبارک ـ را به حقيقت ايمان مي بينند</w:t>
            </w:r>
            <w:r>
              <w:rPr>
                <w:rStyle w:val="IndexLink"/>
                <w:rtl w:val="true"/>
              </w:rPr>
              <w:t xml:space="preserve">/ </w:t>
            </w:r>
            <w:r>
              <w:rPr>
                <w:rStyle w:val="IndexLink"/>
                <w:rtl w:val="true"/>
              </w:rPr>
              <w:t>حديث پنجم</w:t>
            </w:r>
            <w:r>
              <w:rPr>
                <w:rStyle w:val="IndexLink"/>
                <w:rtl w:val="true"/>
              </w:rPr>
              <w:t xml:space="preserve">/ </w:t>
            </w:r>
            <w:r>
              <w:rPr>
                <w:rStyle w:val="IndexLink"/>
                <w:rtl w:val="true"/>
              </w:rPr>
              <w:t xml:space="preserve">باب هشتم </w:t>
            </w:r>
            <w:r>
              <w:rPr>
                <w:rStyle w:val="IndexLink"/>
              </w:rPr>
              <w:t>93/04/01</w:t>
            </w:r>
            <w:r>
              <w:rPr>
                <w:rStyle w:val="IndexLink"/>
                <w:rtl w:val="true"/>
              </w:rPr>
              <w:tab/>
            </w:r>
            <w:r>
              <w:rPr>
                <w:rStyle w:val="IndexLink"/>
              </w:rPr>
              <w:t>895</w:t>
            </w:r>
          </w:hyperlink>
        </w:p>
        <w:p>
          <w:pPr>
            <w:pStyle w:val="Contents2"/>
            <w:tabs>
              <w:tab w:val="clear" w:pos="8743"/>
              <w:tab w:val="right" w:pos="9026" w:leader="dot"/>
            </w:tabs>
            <w:rPr/>
          </w:pPr>
          <w:hyperlink w:anchor="__RefHeading___Toc1361459_1479056682">
            <w:r>
              <w:rPr>
                <w:webHidden/>
                <w:rStyle w:val="IndexLink"/>
                <w:rtl w:val="true"/>
              </w:rPr>
              <w:t>ادامه توضيح رؤيت قلب</w:t>
            </w:r>
            <w:r>
              <w:rPr>
                <w:rStyle w:val="IndexLink"/>
                <w:rtl w:val="true"/>
              </w:rPr>
              <w:t xml:space="preserve">/ </w:t>
            </w:r>
            <w:r>
              <w:rPr>
                <w:rStyle w:val="IndexLink"/>
                <w:rtl w:val="true"/>
              </w:rPr>
              <w:t>عيون، خداوند ـ تبارک ـ را مشاهده نمي کنند امّا قلوب، خداوند ـ تبارک ـ را به حقيقت ايمان مي بيند</w:t>
            </w:r>
            <w:r>
              <w:rPr>
                <w:rStyle w:val="IndexLink"/>
                <w:rtl w:val="true"/>
              </w:rPr>
              <w:t xml:space="preserve">/ </w:t>
            </w:r>
            <w:r>
              <w:rPr>
                <w:rStyle w:val="IndexLink"/>
                <w:rtl w:val="true"/>
              </w:rPr>
              <w:t xml:space="preserve">حديث </w:t>
            </w:r>
            <w:r>
              <w:rPr>
                <w:rStyle w:val="IndexLink"/>
              </w:rPr>
              <w:t>5</w:t>
            </w:r>
            <w:r>
              <w:rPr>
                <w:rStyle w:val="IndexLink"/>
                <w:rtl w:val="true"/>
              </w:rPr>
              <w:t xml:space="preserve">/ </w:t>
            </w:r>
            <w:r>
              <w:rPr>
                <w:rStyle w:val="IndexLink"/>
                <w:rtl w:val="true"/>
              </w:rPr>
              <w:t xml:space="preserve">باب </w:t>
            </w:r>
            <w:r>
              <w:rPr>
                <w:rStyle w:val="IndexLink"/>
              </w:rPr>
              <w:t>8</w:t>
            </w:r>
            <w:r>
              <w:rPr>
                <w:rStyle w:val="IndexLink"/>
                <w:rtl w:val="true"/>
              </w:rPr>
              <w:t xml:space="preserve"> </w:t>
            </w:r>
            <w:r>
              <w:rPr>
                <w:rStyle w:val="IndexLink"/>
              </w:rPr>
              <w:t>93/04/02</w:t>
            </w:r>
            <w:r>
              <w:rPr>
                <w:rStyle w:val="IndexLink"/>
                <w:rtl w:val="true"/>
              </w:rPr>
              <w:tab/>
            </w:r>
            <w:r>
              <w:rPr>
                <w:rStyle w:val="IndexLink"/>
              </w:rPr>
              <w:t>902</w:t>
            </w:r>
          </w:hyperlink>
        </w:p>
        <w:p>
          <w:pPr>
            <w:pStyle w:val="Contents2"/>
            <w:tabs>
              <w:tab w:val="clear" w:pos="8743"/>
              <w:tab w:val="right" w:pos="9026" w:leader="dot"/>
            </w:tabs>
            <w:rPr/>
          </w:pPr>
          <w:hyperlink w:anchor="__RefHeading___Toc1361461_1479056682">
            <w:r>
              <w:rPr>
                <w:webHidden/>
                <w:rStyle w:val="IndexLink"/>
                <w:rtl w:val="true"/>
              </w:rPr>
              <w:t>توضيح مفردات حديث پنجم</w:t>
            </w:r>
            <w:r>
              <w:rPr>
                <w:rStyle w:val="IndexLink"/>
                <w:rtl w:val="true"/>
              </w:rPr>
              <w:t xml:space="preserve">/ </w:t>
            </w:r>
            <w:r>
              <w:rPr>
                <w:rStyle w:val="IndexLink"/>
                <w:rtl w:val="true"/>
              </w:rPr>
              <w:t>عيون، خداوند ـ تبارک ـ رامشاهده نمي کنند اما قلوب، خداوند ـ تبارک ـ را به حقيقت ايمان مي بينند</w:t>
            </w:r>
            <w:r>
              <w:rPr>
                <w:rStyle w:val="IndexLink"/>
                <w:rtl w:val="true"/>
              </w:rPr>
              <w:t xml:space="preserve">/ </w:t>
            </w:r>
            <w:r>
              <w:rPr>
                <w:rStyle w:val="IndexLink"/>
                <w:rtl w:val="true"/>
              </w:rPr>
              <w:t xml:space="preserve">حديث </w:t>
            </w:r>
            <w:r>
              <w:rPr>
                <w:rStyle w:val="IndexLink"/>
              </w:rPr>
              <w:t>5</w:t>
            </w:r>
            <w:r>
              <w:rPr>
                <w:rStyle w:val="IndexLink"/>
                <w:rtl w:val="true"/>
              </w:rPr>
              <w:t xml:space="preserve">/ </w:t>
            </w:r>
            <w:r>
              <w:rPr>
                <w:rStyle w:val="IndexLink"/>
                <w:rtl w:val="true"/>
              </w:rPr>
              <w:t>باب</w:t>
            </w:r>
            <w:r>
              <w:rPr>
                <w:rStyle w:val="IndexLink"/>
              </w:rPr>
              <w:t>8</w:t>
            </w:r>
            <w:r>
              <w:rPr>
                <w:rStyle w:val="IndexLink"/>
                <w:rtl w:val="true"/>
              </w:rPr>
              <w:t xml:space="preserve"> </w:t>
            </w:r>
            <w:r>
              <w:rPr>
                <w:rStyle w:val="IndexLink"/>
              </w:rPr>
              <w:t>93/04/03</w:t>
            </w:r>
            <w:r>
              <w:rPr>
                <w:rStyle w:val="IndexLink"/>
                <w:rtl w:val="true"/>
              </w:rPr>
              <w:tab/>
            </w:r>
            <w:r>
              <w:rPr>
                <w:rStyle w:val="IndexLink"/>
              </w:rPr>
              <w:t>914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9_35729"/>
      <w:bookmarkStart w:id="1" w:name="pg4379_35729"/>
      <w:bookmarkEnd w:id="1"/>
    </w:p>
    <w:p>
      <w:pPr>
        <w:pStyle w:val="Heading2"/>
        <w:numPr>
          <w:ilvl w:val="1"/>
          <w:numId w:val="1"/>
        </w:numPr>
        <w:rPr/>
      </w:pPr>
      <w:bookmarkStart w:id="2" w:name="pg4379_35729"/>
      <w:bookmarkStart w:id="3" w:name="__RefHeading___Toc136131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توحید استاد محمد حسین حشمت پور</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Heading2"/>
        <w:numPr>
          <w:ilvl w:val="1"/>
          <w:numId w:val="1"/>
        </w:numPr>
        <w:rPr/>
      </w:pPr>
      <w:bookmarkStart w:id="5" w:name="__RefHeading___Toc1361315_1479056682"/>
      <w:bookmarkStart w:id="6" w:name="_Toc2"/>
      <w:bookmarkEnd w:id="5"/>
      <w:r>
        <w:rPr>
          <w:rtl w:val="true"/>
        </w:rPr>
        <w:t xml:space="preserve">دليل دوم و سوم بر نفي جسم بودن و صورت بودن خداوند </w:t>
      </w:r>
      <w:r>
        <w:rPr>
          <w:rtl w:val="true"/>
        </w:rPr>
        <w:t>«</w:t>
      </w:r>
      <w:r>
        <w:rPr>
          <w:rtl w:val="true"/>
        </w:rPr>
        <w:t>تبارک</w:t>
      </w:r>
      <w:r>
        <w:rPr>
          <w:rtl w:val="true"/>
        </w:rPr>
        <w:t xml:space="preserve">» / </w:t>
      </w:r>
      <w:r>
        <w:rPr>
          <w:rtl w:val="true"/>
        </w:rPr>
        <w:t>حديث هفتم</w:t>
      </w:r>
      <w:r>
        <w:rPr>
          <w:rtl w:val="true"/>
        </w:rPr>
        <w:t xml:space="preserve">/ </w:t>
      </w:r>
      <w:r>
        <w:rPr>
          <w:rtl w:val="true"/>
        </w:rPr>
        <w:t>باب ششم</w:t>
      </w:r>
      <w:r>
        <w:rPr>
          <w:rtl w:val="true"/>
        </w:rPr>
        <w:t xml:space="preserve">/ </w:t>
      </w:r>
      <w:r>
        <w:rPr>
          <w:rtl w:val="true"/>
        </w:rPr>
        <w:t>شرح توحيد صدوق رحمه الله عليه</w:t>
      </w:r>
      <w:r>
        <w:rPr>
          <w:rtl w:val="true"/>
        </w:rPr>
        <w:t xml:space="preserve">. </w:t>
      </w:r>
      <w:r>
        <w:rPr/>
        <w:t>92/09/28</w:t>
      </w:r>
      <w:bookmarkEnd w:id="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فما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و سوم بر نفی  جسم بودن و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توحید  صدوق 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رد هشامین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گفته بود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 هشام بن  حکم گفته بود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دو قول را  رد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گوییم این دو قول آنها را رد  می کردند چون ممکن است همانطور که توجیه کردیم قول آنها نباشد  بلکه بر اثر مباحثه این مطلب مطرح شده و آنها قائل به این مطلب نبودند  امام علیه السلام این دو قول را رد می کنند حال می خواهد  گوینده آن هشام باشد یا شخص دیگری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دو قول را به سه دلیل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خواندیم الان می خواهیم دلیل دوم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دلیل دوم ابتدا جسم بودن و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کنند سپس به نفی لوازم جسم بودن و صورت بودن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جسم بودن و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شود هم تاکیداً لوازم آنها هم رد می شود که با نفی  لوازم می توان گفت که خود این دو قول 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 است یا فعل الجسم است و فعل الجسم،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یا جسم است یا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اینچنین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یا جسم باشد یا صورت باشد ولی صورت، فعل و مخلوق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نیست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این استدلال را رد می کنند و با رد این  استدلال،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خود استدلال،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و جسم بودن هم باطل  می شود نتیجه گرفته می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استدلال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بر این بناشد که موجودات بر  دو قسم اند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فعل الجسم اما این مبنا، مبنایی باطل است  و نمی توان گفت که موجودات، منحصراً در جسم و فعل الجسم هستند بلکه موجود  سومی هم هست که نه جسم و نه فعل الجسم است بلکه خالق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موجود سوم را قائل شدیم نمی توانیم با ابطال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ابطال فعل الجسم که همان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دیگر را که جسم است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خالق الجسم  و الصوره بودن را هم باطل کنیم تا نتیجه بگیریم که جسم  است چون سه فرض حاصل شد و با ابطال یک فرض، فقط فرض دوم باقی  نمی ماند بلکه فرض سوم هم باقی می ماند باید  یکی از آن دو باطل شود تا دیگری متعین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ابطال خالق الصوره و الجسم بودن این است که ثابت کنیم  او جسم است اگر ثابت کردیم جسم است معلوم می شود که خالق الجسم و  الصوره نیست و ما می خواهیم این را اثبات کنیم اما  راه برای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احتمال دادیم  خالق الجسم و الصوره باشد کافی است که جسمیت را باطل کنیم و راه  دیگری ندارد که جسمیت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ببینیم واقعیت چیست؟ 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جسم باشد و در عین جسم بودن، خالق الجسم و الصوره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بودن به خاطر مخلوق بودن نفی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خواهیم از طریق خالق الجسم بودن باطل کنیم چون اگر خالق الجسم  است پس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یک احتمالی داده می  شود و آن این است که جه اشکالی دارد هم جسم باشد و هم خالق الجسم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این مطلب را جواب بدهیم وقتی  این را جواب دادیم معلوم 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متعین می شود که فقط خالق الجسم و  الصوره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این است که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هشام باطل کرد 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ما الان باطل می کنیم متعین 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الجسم و الصوره باشد و جسم هم نباشد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ابطال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باشد و هم خالق  الجسم و الصوره بودن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قانون داریم که جاعل چه چیزی را جعل می کند؟ آیا  طبیعت را جعل می کند یا فرد را جعل می کند؟ گفته می  شود که طبیعت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بالذات جعل می شود و  فرد، بالعرض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می آفریند  ولی این انسان چون باید مشخص باشد در ضمن فرد آفریده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بنابر قول به اصاله الماهیه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قاضی سعید  هم طرفدار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می باشد و ماهیت یعنی  طبیعت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ماهیت جعل می شود  یعنی طبیعت جعل می شود و فرد بالعرض جعل می شود  یعنی بتوسط جعل ماهیت، جعل فرد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الوجودی  ها می گویند وجود شخصی فرد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الماهوی ها می گویند ماهیت جعل می شود که  ماهیت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ماهیت جعل شد چون این  ماهیت در فرد وجود داد پس فرد هم بواسطه جعل ماهیت، جعل می شود  حال اگر جسم که یک طبیعتی است بخواهد جعل شود و جاعلِ آن هم جسم  باشد یعنی از آن طبیعت، خارج نباشد لازم می آید که  جاعل، خودش را جعل کند چون خودش دارای طبیعت جسمیت است و همین  طبیعت جسمیت را نمی تواند جعل کند نه اینکه فردی  باشد و فرد دیگر را جعل کند چون بنا شد که جعل به فرد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فردی است که فرد دیگر را جعل می  کند بلکه می گوییم فردی است که طبیعت را جعل  می کند یعنی طبیعت خودش را جعل می کند که  طبیعت خودش هم جسمیت است و لازم می آید خودش جاعل خودش  باشد و این غلط است پس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باشد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دو مطلب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موجود، دائر نیست  بین جسم و صورت، بلکه موجود سومی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سوم نمی تواند  مندرج در یکی از این دو باشد یعنی نه می  تواند جسم باشد نه می تواند صورت باشد چون اگر جسم باشد لازم می  آید که وقتی جسم را می آفریند خودش را آفریده باشد   و اگر صورت باشد لازم می آید که وقتی صورت را می  آفریند خودش را آفریده باشد و خود آفریدن باطل است پس  اینکه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یا صورت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بنابر اصاله الوجود،  نقض وارد کنید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می آفریند و خودش هم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شیئی خودش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طبیعت نیست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آن باشد و مخلوقات آن، فرد دیگر شوند تا  بگوییم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آفرید طبیعی  خودش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نیست بلکه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را  باید با هم بسنجی یعنی شخص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شخص  ممکنات بسنجی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مشاء  می گوید بین وجودات تباین است پس مباینی، مباینی  را می آفریند نه اینکه چیزی خودش را  بیافریند لذا بنابر نظر مشاء، مشکل پیش نمی آید اما  مرحوم صدرا در ابتدای راه، قائل به تشکیک وجود می شود و معتقد  می شود که اگر چه حقیقت وجود یکی است ولی مراتب  وجود متفاوت است و مراتب، مقوّم هستند یعنی مرتبه وجود، مقوّم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عقل، مقوّم عقل است و مرتبه نفس، مقوّم نفس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مقوم ها باعث جدایی می شوند یعنی این وجود  از این وجود جدا می شود چون مقوّم ها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مقوّم ها  جدا بودند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 مبانیت پیدا می کند  به لحاظ مرتبه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دیگری را آفرید نه اینکه خودش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نظر تشکیک هم مشکلی وجود ندارد اما  بنابر نظر وحدت وجود، عرفا می گویند که او، وجود هست و ما حکایت  وجود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وجود نیستم و از سنخ او نمی باشیم پس  در اینصورت هم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آفریده که  غیر از طبیعت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اصاله الوجود چه قائل به تباین وجودات بشویم چه قائل به  تشکیک وجود بشویم چه قائل به وحدت وجود بشویم درهر سه حال،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نیافریده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اصاله الماهیه باز هم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نیافریده  مگر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جسم بدانیم و بگوییم خالق  الجسم است که لازم می آید جسم، جسم را آفریده باشد  یعنی خودش، خودش را آفریده است و این باطل است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جسم باشد چه صورت باشد لازم می آید که خودش، خودش را  آفریده باشد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مراتب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مراتب است بلکه می گوییم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بالاتر از بقیه مراتب دارد یعنی هر مرتبه ای که  بقیه دارند او آن را دارد مع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 ینکه مراتب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مراتب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مراتب ممکنات را دارد اما بدون حدّ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فرض کنید این ممکن،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آن ممکن،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،همه اینها را دارد  ولی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،خودش است و درجات این ممکنات در آن جا جمع نشدند پس  باز هم خداوند تبارک از آنها جدا است اگر درجات امکانی را جمع می  کردیم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ممکنات مشتمل می شد می  گفتیم خودش، خودش را جعل می کند یا می گفتیم خودش  بعض خودش را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قبول نمی کند واقعیت امکان با واقعیت وجوب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تشکیک هر گز این را نمی گوید بلکه می  گوید این مرتبه، مقوّم این است یعنی اگر این  مرتبه را برداری این شیء، نیست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تکوین، واقعیت است مثلاً رنگ سیاه و رنگ سیاه تر فقط با  اعتبار فرق نمی کنند بلکه با واقعیت فرق می کنند همینطور  در نور می گوییم نور روشن و نور روشن تر که واقعیت آنها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تشکیک، مراتب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صدق را اراده نکردیم بلکه تشکیک واقعی را اراده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 کنید چون مرتبه اش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امام علیه السلام سه خصوصیت ازخصوصیات جسم را  ذکر می کند و همچنین صورتی را که مربوط به جسم است بیان  می فرماید و با نفی آن سه خصوصیت، نفی 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 تجزّی است و دومی تناهی است و سومی تزاید و  تناقص است که هر سه خصوصیت مربوط به کمّ هستند ابتداءً و مربوط به جسم هستند  به توسط کمّ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علیه اسلام این سه خصوصیت را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کنند قهراً جسم بودن نفی می شود یعنی برای  مرتبه دوم نفی می کند یعنی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بعد از این که امام علیه السلام قول هشام را رد  کردندو من فهیمدم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صورت است و نه جسم است گفتیم  پس باید چه چیز گفته شود یعنی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اطلاق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و صورت را جازه ندادید پس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فرماید مجسِّم  و مصوِّر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 یعنی خالق الجسم و خالق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 لا صوره و هو مجسِّم الاجسام و مصوِّر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نمی فرماید اینگونه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راوی سوال کرده که من چه بگویم امام علیه السلام هم این  را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را تجویز می  کنند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اسماء الله را توقیفی بدانیم  چون نماینده و وصی شارع به ما اجازه می دهد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الصور  و مجسّم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پس این اسم را می توانیم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کنیم حتی اگر توقیفی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توقیفی نباشیم اطلاق می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هیت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الماهوی ها به  همین عبارات تمسک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مجسم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دهنده  نه اینکه جسم دهنده به معنای این باشد که جسم را می سازد  و بعداً به آن، جسم می دهد بلکه جسم دهنده یعنی آن را جسم  می سازد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گفتیم  یعنی نه اینکه ابتدا دهانه چاه را گشاد بِکند و بعداً ضیق  کند بلکه از اول، دهانه چاه را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که مجسم  الاجسام است به معنای این نیست که چیزی را  بیافریند و بعداً آن را جسم کند بلکه با جعل بسیط آنر اجسم  می کند نه با جعل مرکب که ابتدا خودش را بیافریند و بعداً جعل  دوم بیاورد و با جعل دوم آن را جسم کند این، جعل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به جعل بسط می آفریند یعنی جسم می  آفریند نه چیزی که بعداً با جعل دیگر آن را 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مجسّم این است که جسم را از ابتدا جعل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یتجزء و لم یتناه و لم یتزاید و لم  یتناقص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جسم تجزیه می شود مرحوم  قاضی سعید از اینجا استفاده می کندکه حرف فلاسفه درست است  که گفتند جسم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ذیمقراطیس صحیح نیست که گفته  جسم، منفصل است اگر جسم منفصل باشد تجزیه نمی شود بلکه جسمِ متصل،  تجزیه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بالاخره تمام می شود و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تزاید و تناقص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خاصیتِ جسم می شوند آن هم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وقتی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 این خاصیت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این خاصیتها، جسمیت را نفی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الطریق الثانی فی الابطال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ابطال جسم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بودن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الحصر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دلیل ثانی این است که قبول نداریم حصری را که در  قول هشام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هشام گفت  اشیایی که در جهان هستند دو قسم اند یا جسم اند یا  فعل جسم اند، ما این را قبول نداریم بلکه شیء سومی  داریم که نه جسم است نه فعل جسم است بلکه سازنده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چطور حصر را ابطال و منع کرد؟ به بیان قسم ثالث منع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لا یکون لا جسما و لا فعل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ثالث این است که نه جسم باشد ونه فعل جسم باشد بلکه مجسّم و مصوّر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یقعا فی طرفی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قسم ثالث را ذکر کرد چون جا برای بیان قسم ثالث بود زیرا جسم و  فعل جسم، طرفین نقیض نبودند اگر طرفین نقیض بودند جا  برای قسم سوم نبود ولی چون این دو طرفین نقیض  نیستند امام علیه السلام قسم سوم را برای آنها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این است که جسم و فعل جسم در دو طرف نقیض واقع نبودند که اجازه  ورود سوم را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فاعل الجسم و الصوره التی زعم انها فعل الجسم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صورتی که هشام گمان کرد که این  صورت، فعل الجسم است مراد از هشام، هشام بن حکم است زیرا هشام بن سالم، صورت  را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ان مجسّم الجسم ـ ای جاعله جسماً بالجعل  البسیط ـ یمتنع ان یکون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را جسم قرار دادن اما نه با جعل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یکبار آن را درست کند و  یکبار آن را جسم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جعل بسیط از همان اول که آن را جعل  می کند به صورت جسم جعل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یلزم ان یکون فاعلا لنفسه بناء علی ما هو  الحق من ان الجعل للطبیعه اولا و للافراد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اصاله  الماهوی، جعل وجود را قبول ندارد لذا جعل ماهیت می شود و جعل  ماهیت یعنی اعطاء وجود نه جعل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افراد را هم قبول ندارد  بلکه جعل ماهیت راقبول دارد که جعل ماهیت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جعل افراد برای اصاله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چون در همه جا مشخص است بلکه  عین شخص است لذا اصاله الوجودی می گوید شخص وجود جعل  می شود ولی اصاله الماهوی نمی گوید شخص ماهیت  جعل می شود بلکه می گوید ماهیت جعل می شود پس جعل  افراد را بالعرض می داند و جعل طبیعت را بالذات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باشد و بخواهد جسم را بیافریند یعنی  طبیعت جسم را بیافریند طبیعتی که شامل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در اینصورت لازم می آید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طبیعت جسم است طبیعت جسم بیافریند یعنی خودش،  خودش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باشد لازم می آید فاعل خودش باشد بنابر آنچه که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حق است دو مطلب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جعل برای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برای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جعل برای طبیعت است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برای افراد طبیعت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صورت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باشد و صورت را بیافریند  چون طبیعت است وصورت می آفریند و خودش هم فردی از  طبیعت صورت است لازم می آید که صورت، صورت را  بیافریند یعنی خودش ،خودش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اشکالی که در جسم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در صورت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نفي ـ عليه السلام ـ لوازم الجسم عن الله تعالي من انه لا يقبل  التجزي و لا التناهي و لا الزياده و لا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براي لوازم نيست بلكه بيان براي نفي است يعني نفي لازم عبارتست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لوازم عبارت است از تجزي و تناهي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 السلام  مي خواهند مفاد اين استدلال را تاكيد كنند يعني مي خواهند نفي جسميت و صورت را  تاكيد كنند لذا خصوصياتي كه مربوط به صورت يا جسم است را نفي مي كنند و از اين  طريق، خود جسم و صورت هم نفي مي شود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لوازم جسم را نفي مي كنند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 و تناهي را  قبول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و نقصان را هم نمي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ذلك بالبيانات اللائقه في المجلد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در جلد اول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باتصال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قول امام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كه جسم، امر متصل است نه  اينكه منفصلاتي باشد كه كنار هم قرار داده شده اند چنانكه ذيمقراطيس و پيروانش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قبول التجزئه انما يكون لما ليس له جزء بالفعل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اشعار به اتصال جسم دارد؟ اشعارش به اين جهت است كه اگر شيئي متصل  نباشد تجزي آن،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چيزي تجزي بالفعل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جزء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را از يكديگر جدا كنيم به اين تجزي صدق نمي كند چون اين ها  از ابتدا جدا بودند ولي در كنارهم و مجاور هم بودند حال ما مجاورت آنها را به هم  مي زنيم و بهم زدن مجاورت اينها معنايش اين نيست كه آنها را تجزيه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متصل باشند تا تجزيه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چيزي تجزيه حاصل مي شود كه متصل باشد و اجزاء بالقوه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اجزاء  بالفعل داشته باشد انفصال و تجزي در آن است و معني ندارد بگوييم تجزيه كرد بلكه  بايد بگوييم تماس و مجاورت را بهم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كما يقول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مي فرمايد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باشد فرق بين خالق و مخلوق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اين را بايد بعداً  بدهيم و فرق بين دليل سوم و دليل دوم را باید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دليل سوم را  توضيح مي دهيم خيلي به دليل دوم نزديك مي شويم و لذا حتما لازم است فرق بين دليل  سوم و دليل دوم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 توضيح دادنِ دليل سوم، اگر به دلل دوم نزديك  شديم اشكال نكنيد كه اين دليل سوم چه فرقي با دليل دوم كرد؟ ما بعداً فرق آنها را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كلام امام را به طور مجمل مي خوانيم بعداً به طور مفصل بيان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 لم يكن بين الخالق و المخلوق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آنطور باشد كه هشام مي گويد لازم مي آيد كه بين خالق و مخلوق فرقي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جسم باشند فرقي بين خالق و مخلوق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المنشيء و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منشيء و منشا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خالق و مخلوق با منشيء و منشا فرق مي كند يا نمي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هو المنشي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هو المنشي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تالي باطل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است لكن منشيء هست و منشا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فرق حاصل است و تالي  باطل است نتيجه مي گيريم كه مقدم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كمايقول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استدلال امام علیه السلام تمام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من جسَّمه و صوّره و انشاه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دوباره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جواب سوال مقدر است و چون در شرح  حديث مي آيد ما در اينجا مطرح نمي كنيم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طرف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طرف دوم تكرار مي كنند و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كذا و بين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گاهي بر طرف دوم تكرار  نمي كنند و به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طرف اول آوردند اكتفا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زيد فلان مقدار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گاهي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بين زيد فلان  مقدار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ببينيم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عبارت امام عليه السلام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 وصوره و  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يك 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در هر سه فعل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و ضمير بارز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طرف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يعني عبارت  اينگونه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الجسم و بين من جسمه و صوره و انشاه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كان لا يشبهه شيء و لا يشبه هو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تعليل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ضمن آن، فرق بين دليل دوم و دليل سوم را هم بيان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ندارد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چيزي شباهت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امام  علیه السلام دو طرف را بيان كرد يعني هم شباهت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رانفي كرد  هم شباهت خلق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تفاوتي داشت؟ تفاوت در شرح حديث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دليل دوم، مخدور اين بود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هر دو در تحت يك كلي و يك طبيعت مندرج  مي شوند ولي در دليل سوم محذور، مشابهتِ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بود نه اندراج اين دو  در تحت يك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دانيد كه اگر در دليلي، كوچكترين فرق پيدا شود مي توان اين  دليل رابا دليل قبل متفاوت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هذا هو الطريق الثالث</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عبارتي كه ما مي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 بعضي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هشام بر مي گردد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چه كسي بر مي گردد چون دو هشام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 آمده است؟ ممكن است جمع آورده شود و به دو فرد اشاره شود ولي  ضمير جمع به دو فرد بر نمي گردد لذا مرحوم قاضي سعيد سعي مي كنداينطور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و هشام بن سالم و هر كسي كه قائل به مشابهت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و مشاركت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هم بيان مي كند كه  بيان امام عليه السلام تنها قول هشام بن حكم و هشام بن سالم را رد نمي كند بلكه هر  كسي كه مثل آنها فكر كند قولش رد مي شود لذا ولو در كلام راوي ديگران نيامدند ما  ديگران را اضافه كرديم چون اگر چه در كلام راوي فقط هشام بن حكم و هشام بن سالم  آمده و ظاهر روايت اين است كه اين دو نفر را رد مي كند ولي چون دليل و جوابي كه  امام مي آورند هم بر عليه دو هشام تمام مي شود و هم بر عليه ديگراني كه مثل هشام  فكر مي كنند تمام مي شود لذا ما كلام امام را عام مي گيريم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همه بر  مي 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الطريق الثالث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طريق سوم در رد هشامان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يقوله هشام من ان الله 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 جدا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يا موصوفه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تبيينيه مي آورد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الله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يقولون، بصيغه الجمع، اي كما يقوله الهشامان من  الجسم و الصوره و كل من يقول باشتراك شيء مع الله في معني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نسخ كافي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در نسخه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اما در نسخه كافي به صيغه جمع آمده است</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كما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قول هشام بن حكم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قولش عبارت است از اينكه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قاضي سعید اضافه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هر كسي كه مي گويد خداوند با كسي مشترك است در هر معنايي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وجود چه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شباهت در ذات بگذارد چه شباهت در صفت بگذارد چه شباهت  در فعل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كلام او را رد مي كند چون امام نفي شباهت به  طور مطلق مي كند نه اينكه نفي مشابهت در ذات فقط يا صفت فقط يا فعل فقط باشد</w:t>
      </w:r>
      <w:r>
        <w:rPr>
          <w:rFonts w:eastAsia="IRNazanin" w:cs="IRNazanin"/>
          <w:color w:val="111111"/>
          <w:sz w:val="28"/>
          <w:szCs w:val="28"/>
          <w:rtl w:val="true"/>
          <w:lang w:bidi="fa-IR"/>
        </w:rPr>
        <w:t>.</w:t>
      </w:r>
      <w:bookmarkStart w:id="7" w:name="pg4379_35744"/>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لعموم الدليل الذي ذكره ـ عليه السلام 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اينكه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يقول باشتراك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كرديم و عطف بر  الهشامان گرفتيم به خاطر دليلي است كه امام علیه السلام بر عليه هشامان  آورده چون عموميت دارد و آن گروه ديگر را هم رد مي كند</w:t>
      </w:r>
      <w:r>
        <w:rPr>
          <w:rFonts w:eastAsia="IRNazanin" w:cs="IRNazanin"/>
          <w:color w:val="111111"/>
          <w:sz w:val="28"/>
          <w:szCs w:val="28"/>
          <w:rtl w:val="true"/>
          <w:lang w:bidi="fa-IR"/>
        </w:rPr>
        <w:t>.</w:t>
      </w:r>
    </w:p>
    <w:p>
      <w:pPr>
        <w:pStyle w:val="Heading2"/>
        <w:numPr>
          <w:ilvl w:val="1"/>
          <w:numId w:val="1"/>
        </w:numPr>
        <w:rPr/>
      </w:pPr>
      <w:bookmarkStart w:id="8" w:name="__RefHeading___Toc1361317_1479056682"/>
      <w:bookmarkStart w:id="9" w:name="_Toc3"/>
      <w:bookmarkEnd w:id="8"/>
      <w:r>
        <w:rPr>
          <w:rtl w:val="true"/>
        </w:rPr>
        <w:t xml:space="preserve">دليل سوم بر نفي جسم بودن و صورت بودن خداوند </w:t>
      </w:r>
      <w:r>
        <w:rPr>
          <w:rtl w:val="true"/>
        </w:rPr>
        <w:t>«</w:t>
      </w:r>
      <w:r>
        <w:rPr>
          <w:rtl w:val="true"/>
        </w:rPr>
        <w:t>تبارك</w:t>
      </w:r>
      <w:r>
        <w:rPr>
          <w:rtl w:val="true"/>
        </w:rPr>
        <w:t xml:space="preserve">»/ </w:t>
      </w:r>
      <w:r>
        <w:rPr>
          <w:rtl w:val="true"/>
        </w:rPr>
        <w:t>حديث هفتم</w:t>
      </w:r>
      <w:r>
        <w:rPr>
          <w:rtl w:val="true"/>
        </w:rPr>
        <w:t xml:space="preserve">/ </w:t>
      </w:r>
      <w:r>
        <w:rPr>
          <w:rtl w:val="true"/>
        </w:rPr>
        <w:t>باب ششم</w:t>
      </w:r>
      <w:r>
        <w:rPr>
          <w:rtl w:val="true"/>
        </w:rPr>
        <w:t xml:space="preserve">. </w:t>
      </w:r>
      <w:r>
        <w:rPr/>
        <w:t>92/10/05</w:t>
      </w:r>
      <w:bookmarkEnd w:id="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سوم بر نفي جسم بودن و صورت بودن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شک فی کون بعض الاشیا جسما و  بعضها مصوره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بحث  در اين بود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نيست، صورت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براي اين  مدعا سه دليل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 و دوم خوانده شد به دليل سوم رسيديم مرحوم  قاضي سعيد دليل سوم را كوتاه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دفع دخل  مقدري در روايت آمده كه آن را با تفصيل بيان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حديث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كان لا يشبهه و لا يشبه هو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اين  را هم اشاره به دليل ديگر مي گيرد كه بعدا توضيح مي دهيم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يا صورت باشد با بقيه اجسام و صور، مشارك خواهد بود در جسميت و صورت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عوارض شخصيه يا به تعبير ديگر درمشخصات، با اجسام تفاوت كند ولي در نوع  جسميت يا درنوع صورت، با بقيه شريك است چون آنها جسم هستند اين هم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صورت هستند اين هم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مشارك، درست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مشاركت درست شد اشكال  پيش مي آيد و اشكال اين است كه چرا اين جسم، آنها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جسم مي  باشند چه اشكالي دارد كه آنها اين جسم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مرجحي براي اين جسم است كه  خالق شده و آنها، مخلوق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مرجحي براي اين صورت است كه خالق شده و آن  صورتهاي ديگر مخلوق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جسم و صورت هستند و مرجحي وجود ندارد و چون  مرجحي وجود ندارد نمي توان گفت اين جسم خالق باشد و بقيه مخلوق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بر  عكس اين را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استدلال توجه كنيد كه به صورت قياس استثنايي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يا صورت باشد با بقيه اجسام و صور در حقيقت جسميت يا حقيقت  صورت، مشتركند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شرطيه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تالي شرطيه متصله را مقدم براي قیاس  شرطيه بعدي قرار مي دهيم و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بقيه اجسام و صور مشارك باشد  ترجيحي وجود ندارد براي خالق بودن او و مخلوق بودن بقيه اجسام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ترجيح  وجود دارد زيرا او خالق است و بقيه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گوييم لكن تالي در قياس دوم  باطل است پس مقدمِ آن، كه مشاركت او با بقيه اجسام و صور است باطل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مقدمِ قضيه دوم باطل شد چون اين مقدم، تالي براي قضيه اول بود لذا تالي قضيه اول  هم باطل مي شود وقتي تالي قضيه اول باطل شد مقدمِ قضيه اول هم باطل مي شود يعني  اينكه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يا صورت باشد باطل است و مطلوب ما ثابت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لاشك في كون بعض الاشياء جسما و بعضها مصوَّره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در  بعضي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به معناي صاحب صورت است اما در بعضي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معنايش روشن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نظر فلاسفه، بعض اشياء جسم اند و بعضي، مجردند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اشياء، غير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الان بين ممكنات داريم حرف مي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بنابر نظر متكلمين همه اشياء جسم  اند و يا صورتند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غير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نداريم و درباره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نداريم بلكه درباره ممكنات بحث داريم يعني درباره غير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توجه كنيد و بين قول متكلمين و فلاسفه جمع كنيد هر دو متفق اند كه بعض الاشياء جسم  اند متكلمين مي گويند بعض ديگرش هم جسم است فيلسوف مي گويد بعض ديگرش مجرد است اما  اينكه بعض اشياء جسم اند همه قبول دارند و اجماعي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مصنف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في كون بعض الاشياء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كه نه متكلم شك دارد نه  فيلسوف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اختلافي در اين مساله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حتي عوام مردم هم حكم مي كنند  كه بعض اشياء جسم اند چون جسم و صورت در اختيار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الخالق جسما او صوره تشارك الاجسام و الصوره في الحقيقه  المشتركه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استدلال، شروع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ماضي است جوابش  هم ماضي است اما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 كه مضارع مي شود ولي ماضي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خالق 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يا صورت باشد آن خالق مشارك اجسام و صورت  مي شود در حقيقت مشتركه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مشخصات باهم فرق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اجسام و صورت مشترك شود چه اشكالي دارد؟ مشكل اين است كه اگر هر دو جسم باشند چرا  اين را خالق كرديد و بقيه را مخلوق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ترجيح بلا مرجح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فكونه فاعلا لهذا الجسم و تلك الصوره ترجيح بلا مرجّح اصلا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 اين جسم و فاعل آن صورت باشد ترجيح بلا مرجح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براي مرجّح است نه ترجيح است بدون اينكه اصلا مرجحي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هو المنشيء بالاتفاق منّا و من الخصم فلا يكون جسماً و لا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شروع به باطل كردن تالي در قضيه دوم مي 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را جسم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را جسم يا صورت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معترفيم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منشيء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تالي قضيه دوم باطل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جسما و لا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يكدفعه به سراغ مقدم در قضيه اول رفت و مقدم قضيه اول  را باطل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بايد وقتي تالي قضيه دوم باطل شد مقدم قضيه دوم، باطل شود كه در  نتيجه تالي قضيه اول باطل مي شود و مقدم قضيه اول هم باطل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مظنه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استدلال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اشكالي پيش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 گوييد اصلا مرحجي نداريم؟  مرجّح، مشخصات هستند اين جسمي كه عبارت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عوارض مشخصّه دارد و  آن جسمهاي ديگر، عوارض مشخصه ديگري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جسم به خاطر اين عوارض مشخصه اش  ترجيح پيدا كرده است و چون ترجيح پيدا كرده توانسته خالق شود پس تالي قضيه دوم  باطل نيست زيرا ترجيح بلا مرجع لازم نمي آيد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خاطر اين اشكال،  دفع دخل مقدر كردند و اين احتمال را 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قاضي سعيد ابتدا يك قاعده  اي را ذكر مي كند كه اين قاعده در جواب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نشان مي دهد كه مرحوم قاضي  سعيد، شروع به بيان كردن جواب امام عليه السلام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مرحوم قاضي سعيد،  مقدمه جواب را بيان مي كند نه خود جواب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جواب در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صفحه كه مي خوانيم مقدمه ي جواب است كه  مرحوم قاضي سعيد مي فرمايد از كلام امام عليه السلام استفاده مي شود و افراد كمي  هستند كه از روايات، اين مطالب را استخراج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جمله معترضه مطلبي را بگويم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مطالبي را كه ما در  فلسفه و عرفان داريم اگر جستجو كنيم در روايات پيدا مي شوند ولي ما به خاطر بي  توجهي به روايات، سراغ اين مسائل نرفتيم و اين مسائل را در كلامِ فلاسفه و متكلمين  و عرفا جستجو مي كنيم در حالي كه اگر در كلام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قواعد را بياييم هم اطمينان بيشتري به حقانيت اين قواعد پيدا مي كنيم هم مي توانيم  مطالب خود ائمه عليهم السلام را با قواعدي كه خودشان قبول دارند اثبات كنيم و به  سراغ قواعد فلسفي و كلامي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خودشان براي تبيين كلام خودشان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تحول بايد پيش بيايد كه ما بايد به سراغ روايات اعتقادي برويم و  تمام وقت خودمان را صرف فلسفه و كلام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فلسفه و كلام را ياد گرفتيم  خوب است به سراغ روايات برويم و تفاوت روايات با فلسفه مشاء و اشراق و امثال ذلك  را هم بيابيم در اينصورت هم پيشرفت ما بيشتر است هم كلمات خود ائمه عليهم السلام  را با كلام خودشان اثبات می كنيم و اين قواعد را با اطمينان بيشتري بكار مي  گيريم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اي كه مرحوم قاضي سعيد، بيان مي كنند در 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شفا به  آن، تصريح و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علت و معلول در جايي كه مصنف مي خواهد توضيح  بدهد كه معلول با علت بايد تفاوت داشته باشد اين قاعده را مطرح  مي كند و اين قاعده را اينطور كه مرحوم قاضي سعيد اصرار دارد از خود روايت مي  توانيم استفاده كنيم ولي فلاسفه به اين قاعده تصريح كردند و در كلام امام عليه  السلام اين قاعده موجود است ولي آشكار نيست كه هر كسي بتواند استفاده كند بايد با  دقت استفاده كرد همانطور كه ما در روايات مربوط به احكام شرعي مي گوييم مثلا در  روايات مربوط به استصحاب، چقدر دقت مي كنيم و چقدر نكاتي را از آنها استخراج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اينها يك كتاب و رساله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و بيشتر بايد در روايات  اعتقادي تامل كنيم و اين قواعد را استخراج كنيم چون ائمه معصومين عليهم السلام در  تمام كلماتشان، قواعد مهمي را فرمودند ما در فقه دقت كرديم به نظر مي رسد كه بخشي  را توانستيم استخراج كنيم وهمه آن را نتوانستيم استخراج كنيم اما در باب اعتقادات،  در روايات اعتقادي آنچنان دقت نكرديم لذا قواعد در دست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اي كه شارح  ذكر مي كند اين است كه ممكن نيست علت و معلول، دو فرد از يك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با  آتشي، آتشِ ديگر يا هيزم ديگر را روشن كنيم بعدا بگوييم اين كبريت يا شعله اي كه  در اين كبريت بود علت شد براي شعله اي كه در اين هيزم است الان فردي از آتش را علت  براي فرد ديگر از آتش قرار مي دهيم كه هر دو، دو فرد از يك نوع اند، مصنف در 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الهیات شفا مي فرمايد اين، امكان ندارد و اين، اشتباه ماهيت يا عرفي  فكر كردن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آتش علت اين آتش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 قرار بدهيد اشكال ندارد ولي علت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علتي كه منشا پيدايش آتش در چوب كبريت مي شود همان علت، منشا  پيدايش آتش در هيزم مي شود خود چوب كبريت، نقشي ندارد  بله معدّ است چون اگر نزديك به هيزم شود و اين هيزم داراي شرط باشد و مانع نداشته  باشد روشن مي شود ولي نه اينكه با اين چوب كبريت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علت را هر چه قرار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 باشد كه شايد آن هم علت نباشد يا علت را ملك يا خدا تبارك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علت پيدايش آتش در اين چوب است علت پيدايش آتش در آن چوب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گفت آتشِ اين چوب، علت آتش آن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 توان گفت در اينجا  ترجيح بلا مرجح لازم مي آيد يا بالاتر از آن، مي گوييم به نظر ما اگر اصاله  الماهوي باشيم لازم مي آيد ماهيت آتش، ماهیت آتش را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الشيء  نفسه، از ترجيح بلا مرجح بدتر است يا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نوعي نمي تواند نوع ديگر را جعل كند يعني دو نوع كه در تحت يك جنس مندرج اند نمي  توانند همديگر را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مي خواهيم اين دو مطلب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نوع نمي تواند نوع را جعل كند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فرد نمي تواند فرد  ديگر از همان نوع را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عبارت جامعي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و معلول نمي توانند  مماثل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 فرد از يك نوع نمي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 توانند مجانس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دو نوع كه در تحت يك جنس واقع اند نمي 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اي است كه مصنف استفاده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اين قاعده از ترجيح بلامرجح  استفاده نمي كنيم چون ممكن است كسي بگويد ترجيح در اينجا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بگويد  اين كبريت، زودتر از آن هيزم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زودتر روشن شدنش باعث شده كه  امتياز داشته باشد و بتواند علت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گفتيم مرجحي وجود ندارد مربوط به  حقيقت شيء بود و گفتيم حقيقت اين جسم با حقيقت آن جسم، يكسان است اما الان بحث را  روي عوارض شخصه برديم و عوارض شخصيه ممكن است فرق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از نظر حقيقت جسمي،  اصلا مرجحي بين آنها نيست اما وقتي شخص آنها را ملاحظه مي كنيم وعوارض شخصيه اش را  ملاحظه مي كنيم ممكن است عوارض شخصيه آنها مختلف باشد در اينصورت، يكي مرجح مي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كه گفتيم اصلا مرجحي نيست حقيقتها را سنجيديم اما الان اشخاص يا انواع را مي  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و انواع ممكن است يك عوارضي داشته باشند كه باعث ترجيحشان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ممكن است اينطور بگوید که ترجیح این چوب کبریت  این است که زودتر از هیزم روشن شده است به همين جهت اين مي تواند علت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جايي كه ما بحث را روي حقيقت نمي بريم و روي اشخاص يا انواع مي  بريم مي توانيم مرجح درست كنيم لذا مرحوم قاضي سعيد در اين بخش به ترجيح بلا مرجح  استناد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مي خواست حقيقتي را منشا حقيقت قرار بدهد استناد كرد  به اينكه ترجيح بلا مرجح لازم مي آيد اما در اينجا كه مي خواهد شخصي را منشا شخص ديگر  قرار بدهد چون ممكن است عوارض شخصي علت و معلول فرق كند و همين فرق هم، مرجح باشد  استدلال به ترجيح بلا مرجح نمي كند و استدلالش را عوض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ايشان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 فرمايد حق  اين است كه اصل، ماهيت است 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مي كند كه جعل، مربوط به ماهيت هست  همانطور كه اصالت مربوط به ماهيت است يعني ماهيتي، ماهيتي را جعل مي كند يا مي  گوييم مجعول، ماهيت است و جاعل هر چه مي خواهد باشد كاري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ماهيت  مركب از دو بخش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كدام يك را جعل مي كند آيا جنس را جعل  مي كند يا فصل را جعل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اعتقادش اين است كه جنس را جعل مي كند نه فصل را و نه جنس و فصل را با هم جعل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مصنف اين است كه مجعول در هر ماهيتي، آن است كه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چيزي كه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جواب 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 تواند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تبع اولي جعل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مطلب را به صورت كلي گفت سپس آن را تطبيق مي كند و مي گويد جنس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مي شود ولي فصل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نمي شود بلكه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تابع جنس است و مجعول نيست بلكه با جعل جنس، جعل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جنس در واقع  مجعول است نه فصل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تبارك بخواهد انسان را  بيافريند آيا جنس آن كه حيوان است جعل مي شود؟ انسان كه مطلق حيوان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وقتي انسان را جعل مي كند انسان، جعل مي شود نه اینکه حيوانِ مطلق را جعل  كند كه جنس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متوجه اين مطلب هست و مي داند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انسان را جعل كند، حيوانِ مطلق جعل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حيواني كه انسان است جعل مي كند منتهي فصل بودن، تابع است يعني وقتي جنس را جعل مي  كند يعني جنسي كه مربوط به انسان است را جعل مي كند نه اينكه جنس مطلق را جعل كند  چون جنس مطلق، مبهم است و مبهم، جعل نمي شود و وجود خارجي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را جعل مي كند يعني اين حيوان را جعل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كه مي خواهد فرس را  جعل كند آن حيوان را جعل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تابع است يعني وقتي جنس، جعل مي شود فصل هم جعل مي شود اينطور نيست كه جعل جديد به  فصل تعلق بگيرد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فصل از فصول كتاب اشارات در جلد اول كه بخش منطق است در نهج  دوم كه بحث از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مي كند و توضيحاتي مي آورد كه چه فرقي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واقع في جواب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واقع في طريق  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رازي مطلبي نقل مي كند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دقيق ترين براي فرق مي آورد  و استناد به حرفهاي مرحوم ابن سينا در كتاب شفا مي كند كه ايشان هم همين حرفها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را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را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اين مطلب را مي گويد حال در كتاب اشارات فصل بعدي يا در  دو فصل بعدي مطلب ديگري مي گويد كه مي فرمايد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هايي واقع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مي دهد كه اين، بستگي به سوال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اينطور گفتي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البقر و الفرس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 در اينجا، جنس در جواب واقع  مي شود و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در جواب نمي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سوال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اينصورت جنس و فصل را با هم مي آوريم 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انواع مختلف سوال كند در جواب، جنس مي آيد و اگر از نوع  واحد سوال كند در جواب، حدّ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اشخاص سوال كند مثلا گفت زيد و بكر و  عمرو ماهم؟</w:t>
      </w:r>
    </w:p>
    <w:p>
      <w:pPr>
        <w:pStyle w:val="BookText"/>
        <w:rPr/>
      </w:pPr>
      <w:r>
        <w:rPr>
          <w:rFonts w:ascii="IRNazanin" w:hAnsi="IRNazanin" w:eastAsia="IRNazanin"/>
          <w:color w:val="111111"/>
          <w:sz w:val="28"/>
          <w:sz w:val="28"/>
          <w:szCs w:val="28"/>
          <w:rtl w:val="true"/>
          <w:lang w:bidi="fa-IR"/>
        </w:rPr>
        <w:t xml:space="preserve">در  اينجا جواب مي دهد كه يا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بياوريد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 را بياوريد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 كنيد كه در تمام اينها جنس مي آيد اما فصل در  همه آنها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سوال سوم، جواب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مشتمل بر جنس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تعيين مي كند جنس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ماهيت  جعل مي شود در واقع جنس جعل مي شود يعني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حيواني را كه جنس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جنسی كه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آفريند و چون جنس انسان است بالتبع، ناطق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تلاشي كه مصنف كرد اين شد كه مجعول را جنس قرار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اصل بحث بر مي گرديم و مي گوييم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و موجودات ديگر هم  جسم باشند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را جعل مي كند؟ خداوند تبارك، ماهيت را جعل مي  كند يعني جنس را جعل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مشخصه اگر لوازم باشند به جعل بسيط، با همان  جعل جنس، جعل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هم با همان جعل جنس جعل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مشخصه بيروني،  علت خودشان را دارند و علت آنها، جنس خودشان را جعل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كمّ اگر بخواهد  جعل شود جنس كم جعل مي شود پس همه جا جنس، جعل مي شود حال بناشد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جسم است علت شود و علتِ جعلِ جنس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در اينجا، جسم است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جعل جسم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است پس لازم آمد كه جسم، جاعلِ  جسم باشد يعني شيء، جاعل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جاعل بودن شيء لنفسه باطل است پس اينكه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خلق كند باطل است و چون جسم، خلق مي شود پس خالق نبايد جسم  باشد يا بايد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خلق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اين احتمال باطل است يا بايد  خود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صحيح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يك حالت جنسي دارد و يك حالت نوعي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هم همينطور است كه يك حالت جنسي دارد و يك حالت نوعي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گاهي  حيوان را به اينصورت تصور مي كنيد كه مي تواند انسان باشد و مي تواند فرس باشد و  مي تواند بقر باشد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مبهم مي شود كه در خارج، وجود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 وجود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ذهن مي آوريد و به ذهن خودتان مراجعه كنيد آن را مي  يابيد وقتي در ذهن مي آوريد مي بينيد كه آن را يا در قالب انسان مي بريد يا در  قالب فرس مي بريد يعني در يكي از اين قالبها مي بريد بعداً آن را تصور مي كنيد  يعني آن را ابتدا معيّن مي كنيد بعدا آن را تصور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مبهم حتي در وجود  ذهني هم حاضر نمي شود تا چه رسد به وجود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حيوان، معناي نوعي هم  دارد مثلا حيوان را اگر تعريف كنيم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متحرك بالاراده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اگر به اينصورت ملاحظه كنيد كاري به دائر بودنش به انسان و بقر و غنم نداشته  باشد ابهام ندارد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را، نوع مي گوييم و جنس نمي گوييم به  تعبير ديگر به آن، بشرط لا مي گوييم و لا بشرط نمي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لا بشرط است و اين،  به 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جنس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مشخص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ماده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باشد و جسم را بيافريند يعني جسمي كه نوع فرض شده،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نيست كه جسمي را كه جنس است بيافريند چون جنس يك امر ذهني است و آفريده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خارج، انتزاع مي كنيم آن كه در خارج مي آيد، حيوان نوعي و بشرط  لا است يا به تعبير ديگر، ماده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جعل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جعل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كه ما مي گوييم جنس جعل مي شود چون جعل، جواب ماهو است ولي اين  جنس را بايد معين كنيد تا جعل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كردنش يا به فصل است يا به همين است كه  خود جسم را نوع كنيد ما در خارج، جسم را داريم، نوع را هم داريم ولي برهنه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كنيد كه در تفسير ماده چه چيز گفته مي شود؟ در تفسير ماده گفته مي شود كه شيئي را  شما با قيودي ملاحظه سپس دور آن قيود را خط بكشيد و بگوييد اضافه بر اين قيود،  لازم نباشد يعني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آيا مي توان قيود ديگر آورد؟ بله مي توان  آورد ولي در همان محدوده اي كه دور آن خط كشيديم نبايد وارد كنيم بايد بيرونِ  محدوده قرار بدهيم يعني به عنوان عارض حساب كنيم و در ذات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وقتي حيوان  را به عنوان اينكه جسم نامي حساس متحرك بالاراه است ملاحظه كرديد و دور اين كلمه  خط مي كشيد يعني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ذات حيوان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چيزها كه مي آيد داخل  در ذات حيوان نمي كنيم اما عارض بر حيوان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ديگر نمي توانند در اين  محدوده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اجازه نمي دهد در آن محدوده وارد شود نه اينكه به طور مطلق  جلوي قيد را بگيرد بلكه مي گويد قيد را بياور ولي زائد و 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ماده مي تواند چيزهايي را قبول كند ولي به عنوان زياده مي تواند قبول كند نه به  عنوان جزء و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بيش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چيزي به عنوان مقوّم نمي  تواند بيايد اما به عنوان عارض مي تواند بيايد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خارج چه چيز داريم؟ در خارج بشرط لا را داريم ولي همراه با اين زوائد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زوائد، زائد بر ذات است كه مقوم ذات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جسم برهنه نداريم اين  ماده بشرط لايِ از مقوم را در خارج داريد ولي بشرط لايِ از زوائد را در خارج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كه بشرط لاي از مقوم است زوائد را به همراه دارد كه آن زوائد در  خارج موجوند اما نمي توان گفت كه ماده در خارج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ده هم درخارج  موجوداست اگر يك چيزي، همراه داشته باشد به خاطر اين همراه داشتن نمي توانيم  بگوييم خودش در خارج موجود نيست بلكه هم خودش و هم همراهانش درخارج موجودند و تبعي  نيستند بلكه اصلي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گويند كلي در ضمن فرد هست معنايش همين است كه كلي  در ضمن فرد، در خارج موجود است و اين حواشي كه در اطراف اين كلي جمع شدند و شخص را  درست كردند كلي را منتفي و زائل نمي كنند بلكه كلي هم موجود است ولي با شرط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بشرط لا را در خارج مي آوريم چون بشرط لاي از وجود خارجي نيست بلكه بشرط  لاي از مقومات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گوييم در خارج، بشرط لا به تنهايي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هم به تنهايي وجود ندارد فقط بشرط شي در خارج داريم ولي در اين بشرط شي، لا  بشرطش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گويند كلي در ضمن فرد است يعني كلي همان لا بشرط است و اگر  در ضمن فرد است يعني در ضمن بشرط شيء است شما در ضمن بشرط شيء، لا بشرط را هم  داريد نمي توانيد بگوييد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در خارج هست ولي حواشي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اين است كه چه چيز جعل مي شود؟ ما مي گوييم ماده جعل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يعني همان كه  نوع است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ماده، آن چه كه بدون صورت است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حيوان عبارتست از جسم نام حساس متحرك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را كه مي آوريم، داريم  به صورتها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ماده كه مي آيد، ماده ثانيه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تعبير به  ماده نكرديم تعبير به نوع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ماهيت كامل است ولي آن را بستيم و  نگذاشتيم چيزي به عنوان مقوم داخلش بشود اما به عنوان حواشي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حيوان  كه در خارج مي آيد با حواشي انسان بودن يا فرس بودن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در وقتي هم كه  انسان مي شود مشخصات عمرو و 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باز هم انسان مطلق و كلي نيست ولي با  وجود اين، صدق مي كند كه حيوان در خارج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مظنه السوال و هو ان يقول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الترجيح لاجل  خصوصيه زائده علي الجسميه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مخلوق هم جسم است ولي اين جسم همراه خصوصيتي است كه مي تواند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بقيه چون آن خصوصيت را ندارند نمي توانند بيافريند پس فارغ، در  بيرون ذات اين جسم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يصير بعض الاجسام فاعل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به واسطه این خصوصيت،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بقيه اجسام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 ـ عليه السلام ـ بقوله اخيرا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من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چنين سوالي مي شد امام عليه السلام با اين كلام خودشان اين دخل مقدر را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 امام عليه السلام اين بعد كه ترجيح بلا مرجح لازم مي آيد سپس شخصی مي  گويد ترجيح بلامرجح نيست چون ممكن است خصوصيت زائدي باشد كه آن، مرجح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جواب مي دهند و در اينجا ديگر نمي توان گفت ترجيح بلا مرجح لازم  مي آيد چون مرجح را خود سائل بيان كرد ما بايد كاري كنيم كه جعل، مربوط به خود آن  جسم شود و خصوصيتها دخالت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خصوصيت اگر دخالت كند باز لازم مي آيد  كه شيئي خودش را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سعي كرديم كه خصوصيت را از دايره جعل بيرون كنيم كه  باز لازم مي آيد جسمي، جسمي را جعل كرده باشد يعني شيئي خودش را جعل كرده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فائده جليله هي من مقررات اهل البيت ـ عليهم السلام ـ في الخطب  و الاخبار و قل من اهل العلم من تفطن بها في بياناتهم ـ عليم السلام 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فايده جليله اي است كه هم در خطبه هايشان و هم درخبر از آن استفاده  كردند و كم كسي است كه متوجه اين نكته 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قاضي سعيد مي فرمايد  افراد کمی هستند که اين قاعده را از كلام ائمه عليهم السلام استخراج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گويد افراد کمی هستند كه متفطن به اين قاعده شود چون اين قاعده  در فلسفه درمقاله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هم به تبع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كم كسي است كه اين قاعده را از كلام امام عليه السلام در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متوجه  اين فايده هستند ولي از كلام امام عليه السلام در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متوجه نشدند اين  قانوني كه فيلسوف اينقدر به آن حساسيت نشان مي دهد در كلام ائمه عليهم السلام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ان المعلول يمتنع ان يشارك العله في الطبيعه النوعيه و الجنس  القريب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قاعده اين است كه معلول ممتنع است با علت در طبيعت نوعيه و جنس قريب، مشارك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بيان شده يعني در طبيعت نوعيه مشترك نيست در جنس قريب هم مشترك نيست يعني  در فرد از يك نوع، نمي تواند يكي از آنها علت و ديگري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نوع از يك  جنس، نمي تواند يكي از آنها علت و ديگري معلول باشد يعني نه علت و معلول مماثل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دو، دو فرد تحت يك نوع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مجانس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 نوع تحت يك جنس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بمعني ان الفرد من نوع یمتنع ان يكون عله لفرد آخر من ذلك  النوع و كذلك لايجوز نوع من طبيعه جنسيه عله لنوع آخر تحت ذلك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عبارت قبلي را با اين عبارت توضيح مي دهد و مي فرمايد يك فرد از يك نوعي نمي تواند  علت فرد ديگر از همان نوع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علي ما هوالحق من جعل الماهيات جعلا بسيطا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بيان مطلب و اثبات اين مدعا كه شيئي نمي تواند فردي از نوع خودش را، يا نوعي  نمي تواند نوعي از جنس خودش را بيافريند و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 خواهيم اين را اثبات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مدعا، بنابر مطلب حق است و مطلب حق عبارتست از جعل ماهيت جعلا بسيطا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وجود  را مجعول نمي دانيم بلكه ماهيت را مجعول مي 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هم به جعل بسيط جعل مي  شود و آن خصوصيات را جعل نمي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خصوصيات همراه ماهيت مي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جعل الحقيقه النوعيه انما هي بجعل جنسه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اينجا روشن شد كه ماهيت، جعل مي شود حال سوال مي شود كه ماهيت، دو بخش دارد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بخش جنس كه مشترك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بخش فصل كه مختص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جعل مي شود آيا هر دو جعل  مي شود يا جنس جعل مي شود يا فصل جعل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مي فرمايد فقط جنس جعل مي شود و  فصل جعل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اين دو هم جعل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نوعي را بخواهند خلق كنند بايد جنسش را جعل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فصل آن و نه جنس و فصل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الذاتي المقول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هو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ما الحقيقه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ماي 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كنيم و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جعلي مي ريزيم و تعبير به ماهيت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اين است كه جنس در 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ولي فصل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نمي  شود بلكه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تعيين مي كند پس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ماهيت جعل مي  شود يعني جنس جعل مي شود چون جنس، همان ماهيت است و فصل، در طريق ماهيت است نه در  جواب ماهيت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ذاتي كه مقول در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جنس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الفصل فهو مقول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شيء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قبيل التوابع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 يعني فصل از قبيل توابع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الجعل يتعلق به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تعلقه بالجنس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جعل به جنس تعلق گرفته بالواسطه و بالعرض، به فصل هم تعلق گرفته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اذا كان فرد من نوع او من جنس عله لمماثله او مجانسه  لزم ان يكون عله لنفسه</w:t>
      </w:r>
      <w:r>
        <w:rPr>
          <w:rFonts w:eastAsia="IRNazanin" w:cs="IRNazanin"/>
          <w:color w:val="111111"/>
          <w:sz w:val="28"/>
          <w:szCs w:val="28"/>
          <w:rtl w:val="true"/>
          <w:lang w:bidi="fa-IR"/>
        </w:rPr>
        <w:t>»</w:t>
      </w:r>
      <w:bookmarkStart w:id="10" w:name="pg4379_35761"/>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لمماثه او مجانسه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مرتب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لمماثه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نوعي، علت فرد ديگر شود لازم مي آيد كه علتي، علت براي مماثل خودش شود  و اگر نوعي از جنسي، علت نوع ديگر شود لازم مي آيد كه نوعي، علت براي مجانس خودش  شود حال چه علت با معلول مماثل باشد چه مجانس باشد لازم مي آيد كه اين شيء علت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علت ماهيت خودش شود چون دارد ماهيتي را كه خودش صاحب همان ماهيت  است جعل مي كند حال چه ماهيت نوعيه باشد چه جنسيه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جاعل خودش مي شود</w:t>
      </w:r>
      <w:r>
        <w:rPr>
          <w:rFonts w:eastAsia="IRNazanin" w:cs="IRNazanin"/>
          <w:color w:val="111111"/>
          <w:sz w:val="28"/>
          <w:szCs w:val="28"/>
          <w:rtl w:val="true"/>
          <w:lang w:bidi="fa-IR"/>
        </w:rPr>
        <w:t>».</w:t>
      </w:r>
    </w:p>
    <w:p>
      <w:pPr>
        <w:pStyle w:val="Heading2"/>
        <w:numPr>
          <w:ilvl w:val="1"/>
          <w:numId w:val="1"/>
        </w:numPr>
        <w:rPr/>
      </w:pPr>
      <w:bookmarkStart w:id="11" w:name="__RefHeading___Toc1361319_1479056682"/>
      <w:bookmarkStart w:id="12" w:name="_Toc4"/>
      <w:bookmarkEnd w:id="11"/>
      <w:r>
        <w:rPr>
          <w:rtl w:val="true"/>
        </w:rPr>
        <w:t xml:space="preserve">ادامه دليل سوم بر نفي جسم بودن و صورت بودن خداوند </w:t>
      </w:r>
      <w:r>
        <w:rPr>
          <w:rtl w:val="true"/>
        </w:rPr>
        <w:t>«</w:t>
      </w:r>
      <w:r>
        <w:rPr>
          <w:rtl w:val="true"/>
        </w:rPr>
        <w:t>تبارک</w:t>
      </w:r>
      <w:r>
        <w:rPr>
          <w:rtl w:val="true"/>
        </w:rPr>
        <w:t xml:space="preserve">» </w:t>
      </w:r>
      <w:r>
        <w:rPr/>
        <w:t>92/10/19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دلیل سوم بر نفی جسم بودن و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فقوله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من جسمه  مرفوع علی الابتداء</w:t>
      </w:r>
      <w:r>
        <w:rPr>
          <w:rFonts w:eastAsia="IRNazanin" w:cs="IRNazanin"/>
          <w:color w:val="111111"/>
          <w:sz w:val="28"/>
          <w:szCs w:val="28"/>
          <w:rtl w:val="true"/>
          <w:lang w:bidi="fa-IR"/>
        </w:rPr>
        <w:t>»</w:t>
      </w:r>
      <w:r>
        <w:rPr>
          <w:rStyle w:val="FootnoteAnchor"/>
          <w:rtl w:val="true"/>
        </w:rPr>
        <w:footnoteReference w:id="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که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با مخلوقینش که جسم اند در  جسمیت مشارک می شود در این صورت جا ندارد بگوییم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است و بقیه اجسام،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در  جسمیت مشارکند چه ترجیحی است که این جسم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بقیه اجسام را مخلوق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دلیل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 اینگونه سوال  می کند که چه اشکال 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و بقیه هم جسم باشند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امتیازی داشته باشد و به خاطر همان  امتیاز ترجیح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امام علیه السلام را  با یک مقدمه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یک نوع نمی  توانند علت و معلول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 یک جنس هم نمی توانند علت و  معلول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سبب آن را بیان کرد که اگر اینچنین باشد  لازم می آید شیء، جاعل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ابتدا می فرماید حق این است که ماهیت، مجعول است نه وجود،  یعنی فاعل، ماهیت معلول را جعل می کند نه وجودش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است ماهیت جعل شود چه چیز از ماهیت جعل می شود؟</w:t>
      </w:r>
    </w:p>
    <w:p>
      <w:pPr>
        <w:pStyle w:val="BookText"/>
        <w:rPr/>
      </w:pPr>
      <w:r>
        <w:rPr>
          <w:rFonts w:ascii="IRNazanin" w:hAnsi="IRNazanin" w:eastAsia="IRNazanin"/>
          <w:color w:val="111111"/>
          <w:sz w:val="28"/>
          <w:sz w:val="28"/>
          <w:szCs w:val="28"/>
          <w:rtl w:val="true"/>
          <w:lang w:bidi="fa-IR"/>
        </w:rPr>
        <w:t>می  فرماید جنس جعل می شود چون حقیقت ماهیت همان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فصل، مجعول نیست ولی جنس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جاعلی، جنس مجعول خودش را  جعل می کند نه فصل مجعولش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اعتقاد داشت که ماهیت جعل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ماهیت را بر جنس  تطبیق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ماوقتی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و در واقع ماهیت شیء را می پرسیم  آنچه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 آید یا فصل می آید، اگر فصل  توانست بیاید ما فصل را ماهیت شی قرار می  دهیم اما اگر جنس در جواب ما هو آمد ما جنس را ماهیت شی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منطق رجوع می کنیم می  بینیم که می گویند جنس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فصل را رد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ماهیت نیست بلکه جنس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هم که ماهیت است پس  جنس،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توضتیح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جنس در جواب ما هو واقع است اما فصل، در طریق ما هو واقع است  به تعبیر مصنف، جنس، مقول در جواب ما هو است و فصل مقول در طریق ما هو  است و فصل مقول در طریق ما 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 در جواب ما هو یا در طریق ما هو است  نیاز به توضیح دارد که می خواهیم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اصطلاح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الواقع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الداخل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الواقع فی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در بعضی موارد، واقع فی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موارد، داخل فی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فصل همیشه واقع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ملاحظه کنید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البقر وا لفرس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انواع مختلف، سوال می کنیم جنس در جواب  می آید اما فصل را نمی توانیم بیاوریم، اما  یکبار سوال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 و بکر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می توان جواب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می کنیم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کردیم نه  اینکه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باشیم یعنی جواب،مرکب شد  از 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سوال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اما در سوال  دوم، داخل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فصل، خارج از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کنید هیچ وقت فصل را در جواب نمی آورید مگر اینکه  فصل را مشیر به نوع قرار بدهید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و عمرو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در جواب،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منطق فصل را اینگونه تعریف کردند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 هو  فی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فصل را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ولی خارجی که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یعنی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را داخل می کنیم که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وقتی می 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در طریق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خواجه  در شرح اشارات در یک توجیه، جنس را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اینطور می گوید که شما وقتی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بدهید ابتدا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آورید  یعنی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می گیرید جنس را  می آورید سپس با آوردن مختص که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می  کنید پس فصل،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جنس،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هنوز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نرسیدید و هنوز در راه  قرار دارید و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از جنس  استفاده می کنید پس جنس را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فصل را وقتی می آورید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پس  فصل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جنس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دیگری است که مرحوم خواجه از شفا نقل می  کند ولی رایج این است که فصل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مصنف هم  از همان مطلب رایج استفاده می کند پس روشن شد این که فصل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که مرحوم  خواجه در شرح اشارات دارد فصل را خارج می گیرد و می گوید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بعضی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بعضی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هو  فی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سپس به بیانی، این را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سپس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مقایسه می کند و فرق بین این دو را از فخر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فخر را رد نمی کند ولی توضیح  جدیدی می آورد و آن توضیح را ترجیح می دهد و  به شفا هم مستند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که مطرح شد معلوم می شود که ماهیت در واقع همان  جنس است و فصل، داخل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بنابراین اگر ماهیت،  جعل می شود یعنی جنس،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جعل شد در  این صورت همان محذوری که گفتیم لازم می آید چون  این جاعل با آن مجعول اگر هر دو از یک جنس باشند لازم می  آید که این جاعل خودش را جعل کند چون وقتی مجعول را جعل  می کند در واقع جنس خودش را جعل می کند و جنس هم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مجعول، فصل باشد فصل ها فرق می کنند و این فصل اگر بخواهد فصل  دیگر را خلق کند لازم نمی آید که شیء خودش را جعل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فهمیدن  این مطالب مقداری سخت است ایشان ماهیت را همان جنس  می گیرد و فصل را تقریبا بیرون می کند در  حالی که ماهیت بتمامها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 و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مصنف  در الهیات شفا 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می کند و می گوید  فردی از نوع نمی تواند علت فرد دیگر از همان نوع باشد یا  نوعی از جنس نمی تواند علت نوع دیگر از جنس باشد همین  محذور را می آورد و می فرماید لازم می آید  شیء، جاعل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را ندارد نمی خواهم  بگویم بیان ایشان غلط یا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طور دیگر است غیر از آنچه که ما گفتیم مثلا  آتشی بخواهد علت آتش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کبریت، علت آتش  هیزم اگر بخواهد بشود مصنف اجازه نمی دهد و می گوید  می تواند معد باشد ولی نمی تواند علت باشد یا  انسانی بخواهد انسان دیگر را خلق کند این هم امکان ندارد بله  ممکن است انسانی، پدر و معدّ برای فرزند باشد اما علت نمی شود و  الا لازم می آید که شیء، علت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تشریحی که مرحوم قاضی سعید کرده در کلام مرحوم ابن  سینا نیست و شاید احتیاج به این تشریح نداشته  باشیم همان طور که در آتش و انسان گفتیم که فردی علت برای  فردی یا نوعی علت برای نوعی نشد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با همین بیانی که مرحوم ابن سینا فرموده  اینچنین بگوییم که اگر خدا ـ تبارک ـ جسم باشد و بخواهد علت  جسم شود علت خودش می شود و وارد این مباحث به این صورت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مرحوم قاضی سعید دقیق است  یعنی تشریح شده است و الا اگر تشریح نکینم ذهن ما  نمی پذیرد که آتشی می تواند منشا آتش دیگر شود  انسان نمی تواند منشا انسان دیگر شود اگر چه معد می تواند باشد  لذا آتشِ اول از بین می رود و آتش دوم باقی است یا پدر از  بین می رود و فرزند هنوز باقی است معلوم می شود که پدر  یا آتشِ اول علت نیست و الا اگر علت بود باید با رفتن علت،  معلول هم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بیان کردیم تتمه مباحث قبل بود و با این  بیان، تقریبا جواب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تا اینجا مقدمه جواب را  گفتیم ولی در ضمن مقدمه، خود جواب هم گفته شد و جواب این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باشد و اجسام را آفریده باشد لازمه اش این است که  خودش را آ فریده باشد و همچنین اگر صورت باشد چون صور را  آفریده، لازمه اش این است که خودش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اینکه وارد جواب بشویم عبارت امام علیه السلام را  تجزیه و ترکیب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مطالب توجه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فرق بین من جسمه و صوره و انشاء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نکره است مبتدی آمد؟</w:t>
      </w:r>
    </w:p>
    <w:p>
      <w:pPr>
        <w:pStyle w:val="BookText"/>
        <w:rPr/>
      </w:pPr>
      <w:r>
        <w:rPr>
          <w:rFonts w:ascii="IRNazanin" w:hAnsi="IRNazanin" w:eastAsia="IRNazanin"/>
          <w:color w:val="111111"/>
          <w:sz w:val="28"/>
          <w:sz w:val="28"/>
          <w:szCs w:val="28"/>
          <w:rtl w:val="true"/>
          <w:lang w:bidi="fa-IR"/>
        </w:rPr>
        <w:t xml:space="preserve">می  فرماید نکره آمد تا عظمت را بفهماند یا تنوین دلالت بر  تعظیم می کند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وارد می شود که دو چیز می خواهد با هم ملاحظه  شود در اینجا امام علیه السلام فقط یک چیز را فرموده  یعنی فرق بین من جسمه فرموده  است و مورد بعدی را نگفته لذا باید تقدیر بگیریم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الجسم و من جسم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است بین جسم و بین کسی که جسم را جسم کرد یعنی  این ماهیت جسمی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اصاله الماهوی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عرفت هذا فقوله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من جسمّه مرفوع علی الابتداء لدلاله تنکیره علی  التعظیم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نکره آمدن مبتدی است یعنی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مبتدی و نکره قرار می دهید البته می 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لدلاله  تنکیره علی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لدلاله تنوینه علی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تنوین دلالت بر تعظیم می کند و چون نکره  آمدن با تنوین همراه است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نیاوردیم تا  تنوین نیفتد و خواستیم از این تنوین که  نیفتاده تعظیم را بفهمیم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الموصول اشاره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المرفوع فی الافعال الثلاثه یرجع  الیه تعالی و الضمایر المنصوبه یرجع الی الجسم  المحذوف مع لفظه بین لدلاله جسّمه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ضمیر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ـ تبارک ـ بر می گردد و ضمیر مفعولی که آشکار  است به جسم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در عبارت حذف شده و در کنار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از اینجا می فهمیم حذف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می کند و جسمی که با قرینه در عبارت موجود است را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عظیم بین الجسم و بین جعل  الجسم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تقدیم،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یعنی مدلول تنوین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ضمیر صوّره و انشاه یعود الی الجسم لان  الصوره انما هی للجسم کما بینا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جسم را جسم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است؟ می فرماید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جسم، صورت عطا کرد چون جسم دارای صورت است  لذا 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جسم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مقدمه جواب بود حال می خواهد همان جوابی که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 علیه السلام بقوله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جواب را می خواهیم تقریر کنیم یعنی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و لام عهد است که اشاره به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جاعل هذا الجسم الذی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هم ما قبول داریم و هم خصم ما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جسم می  داند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قبول داریم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جسم است اما  اجسامی که در اطراف ما و نزد ما هستند و در همین عالم ما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تحت طبیعه الجنس سواء کانت طبیعه  نوعیه او جسمیه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تفریع است و لی باید چیزی در تقدیر  بگیریم تا این تفریع،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این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این را اضافه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هم  جسم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تحت طبیعه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فاعل و هم مفعول هر دو جسم می شوند و لازم می آید فاعل، خودش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هر دو در عبارت ذکر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عبارت، مشکل دارد زیرا طبیعت جنس را تعمیم  می دهد اگر عبارت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طبیعه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نداشتیم و صحبت هم در همین است که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و  مجعول هم جسم باشد هر دو تحت طبیعت جسم داخل اند ولی تعبیر به  جنس کرده وسپس تعبمیم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طبیعه نوعیه او  جسمیه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طبیعتِ جنس، طبیعت  نوعی یا طبیعت جسمی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جنس چگونه می  تواند طبیعت 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جسم می تواند نوعیه  باشد اگر ماده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جنسی  اینطور است که اگر ماده ملاحظه شود 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ماده ملاحظه  نکنید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شی را می توان تحت  طبیعت نوعیه قرار داد و می توان تحت طبیعت جنسیه  قرار داد اما خود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 جنسیه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بکنید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طبیعه نوعیه او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طبیعت نوع با طبیعت جنس، قسیم  هم هستند و هیچ وقت طبیعت جنسیه نمی تواند طبیعت  نوعیه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ممکن است شما نوع یا جنس قرار دهید  ولی جنس را نمی توان هم جنس و هم نوع گرفت چون جنس اصلا نمی  تواند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تحت  طبیعه الجسم سواء کانت طبیعه نوعیه او جنسیه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باید کلمه نوع را تبدیل به جسم کنیم هم  کلمه جسمیه را تبدیل به کلمه جنسیه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عبارت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عبارت را اینگونه آورده که به ظاهر،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مضاف الیه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چه فرقی کرد نیاز نبود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طبیعه  نوعیه او جسمیه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مضاف الیه جسمیه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اشتباها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توجیه دیگری هست که بنده خیلی به آن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است که مصححین در جایی که  خط را به زحمت می خوانند می بینند کلمه ای است که به جا  نیست لذا در داخل کروشه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نسخه اینگونه آمده ولو به نظر ما صحیح نیست اما چون نسخه آن را  دارد ما هم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مصحح کتاب این را داخل  کروشه نگذاشته است خود مصحح متوجه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این عبارت، روشن است ولی ظاهر آن احتیاج به توجیه دارد که  گفتیم به جای جسم، جنس بگذاریم و به جای جسمیته،جنسیه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جسم، طبیعت نوعیه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می شود و مخلوقات جسمیه، افراد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طبیعت جنسیه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نوع می شود و اجسام دیگر، انواع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چه فردی بخواهد فردی را خلق کند یا نوعی  بخواهد نوعی را خلق کند محذور لازم می آید و آن این است  که شیء، خالقِ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هو فاعل هذه الصوره التی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 حال به همین بیان، صورت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ما و خصم،خالق صورتهایی است که نزد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صورتهای طبیعی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صورت است که در اینصورت، محذور لازم 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فیشترک معه فی حقیقه الصوره فکیف یکون  عله لهذه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صورت باشد با این صورت، در حقیقت صورت بودن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مشترک شد چگونه می تواند علت برای  طبیعت صورت باشد چون خودش هم با آن صورت، مشترک است در اینصورت لازمه  اش این است که خودش، خودش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بر می گردد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جسم می شود و شامل چیز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الجسم هم فقط شامل جسم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 شامل چیز دیگر نمی  شود ولی ایجاد فقط به جسم تعلق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تجسیم  که به معنای جسم ساختن است فقط به جسم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مجرد را نمی توان تجسیم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هم فقط به جسم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موجودات مادی و هم موجودات مثالی و هم  به مجرد می تواند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المجرد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عام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عام کرد لذا مرحوم قاضی سعید به سراغ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می فرماید اگر 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بر می گردد و  معنای کلام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را ایجاد کرد پس جسم  نیست ولی این مطلب عام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را  ایجاد کرد پس جسم نیست و همینطور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ایجاد کرد پس صورت نیست و همینطور خداوند تبارک موجود  مثالی را ایجاد کرد پس موجود مثالی نیست و همینطور  خداوند تبارک موجود مجرد را ایجاد کرد پس موجود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اگرچه بر جسم تطبیق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و باطن آن،  خاص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خاص است و باطنش ممکن است عام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انشاه و ان کان الضمیر الی الجسم لکنه  لبیان العموم ای کل ما انشاه الله من الحقایق الموجوده و   الاشیاء العالیه و السافله فلا ینبغی له تعالی ان  یشترک معها فی کل ما یعطیها و یتعلق به جعله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بر می گردد لکن این 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عموم است یعنی نه تنها  اِنشاءِ جسم، دلیل 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نیست بلکه اِنشاءِ  بقیه هم دلیل 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بقیه  نیست پس امام علیه السلام مطلب عامی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جسم باشد چه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حقایق موجوده باشد سزاوار نیست که مشترک با آن حقایق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انشاء کرده و مُنشِأ غیر از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که به  این حقایق و اشیاء عطا کرده و در هر چه که جعل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مجعولاتش شریک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یعطیها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ضیمر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مفعول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 کند محذوف است یعنی هر چه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حقایق عطا کرده در آن چیز، شرکتی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وجود چه کمالات چه ماهیت عطا کرده  باشد خودش باآنها شرکت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با قاعده سنخیت  سازگار نیست چون شرکت بین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مجعولات یا  معطیاتِ خودش را نفی می کنیم درحالی که در قاعده  سنخیت، سنخیت بین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معطیات آن و مجعولاتش را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اثبات با این نفی فرق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با شرکت فرق می  کند، شرکت، نوعی مشابهت و اندراج در تحت یک کلی درآن ماخوذ است  اما در سنخیت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وجودش در مرتبه واجب است و  بقیه وجودشان در مرتبه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وجود، سنخیت دارند، اما از  جهت مرتبه که حقیقت وجود را جدا می کند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در اینجا هست ولی اشتراک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مرتبه، اشتراک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مسانخت هست ولی اشتراک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نفی اشتراک می کنیم ولی نفی مسانخت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سنخیت  یعنی آنچه که معلول دارد علت هم آن را دارد مع اضافه،  یعنی اگر ما وجود داریم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نه  اینکه وجود ما با وجود او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معلول، چیزهایی  را داده که خودش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 لا یشبه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از کلام امام علیه السلام را ایشان می فرماید  تاکید کلام قبل است ولی در عین حال یک دلیل  جدایی است بر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این جمله اگر توجه کنید از دو طرف حرف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شیئی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شیئی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شباهت از دو طرف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که این  جمله از کلام امام علیه السلام یک دلیل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رد کردیم  که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باشد لازم می آید که تحت یک  کلی مندرج باشد و با افراد آن کلی،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کلی، جنس است لازم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نوع، مندرج در تحت این جنس باشد و با انواع دیگر مشارک باشد و اگر آن  کلی، نوع است لازم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  نوع باشد و با افراد دیگر در آن کلی مشارک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چه جسم را نوع و چه جنس بگیرید لازم  می آید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یک کلی مندرج باشد و با  اندراجش تحت آن کلی، مشارک پیدا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به مشارکت کار نداریم بلکه به مشابهت کار داریم یعنی حد  وسط را عوض می کنیم و وقتی حد وسط را عوض کردیم  دلیل عوضیم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باشد لازم می آید با اشیاء دیگر مشابهت داشته باشد  یا اگر صورت باشد لازم می آید با اشیاء دیگر مشابهت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اشیاء دیگر ممنوع است پس جسم  بودن یا صورت بودنش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اگر چه دلیل قبل را تاکید می کند ولی با  دلیل قبل تفاوت دارد به قول مصنف، امام علیه السلام با این  دلیل، مفسده دیگری که از جسم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را ذکر می کنند مفسده اول مشارکت بود و مفسده دوم مشابهت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 لا یشبهه شیء الی آخر الخبر  تاکید لهذا المدعی و تشیید لذلک المعنی بذکر مفسده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مدعی، جسم نبودن و صورت نبودن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این مدعی و تشیید و محکم کردن  این معنی است ولی نه اینکه همان مفسده قبلی که  مشارکت است تکرار شود بلکه مفسده دیگر که مشابهت است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 مدعی را که نفی جسمیت و صورت بودن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تاکید می کند ولی با مفسده دیگر نه با تکرار مفدسه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اشتراکه تعالی فی هذه الحقایق  المجعوله جلّ و علا یوجب ان یشبه هو شیئا و ان یشبهه  شیء و هو سبحانه منزه عن الشریک و الشبیه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مفسده  دیگر، اشتراک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حقایقی که مجعول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موجب می شود که او با چیزی شبیه باشد و  چیزی با او شبیه باشد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شریک و 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شریک را با عبارت قبل نفی کرد و  شبیه را با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لایشبهه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اول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التکرار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یشبهه شیء و لا یشبه هو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شباهت از طرف اشیاءرا  نفی کردند و شباهت از طرف خداوند ـ تبارک ـ را هم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علیه السلام به دو چیز باید ناظر باشد و الا وقتی ما  می گوییم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خلق نیست از آن طرف  هم می گوییم که خلق هم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شباهت از یک طرف قطع شود از طرف دیگر هم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دو جمله آوردند معلوم میوشد که هر کدام را ناظر  به یک 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چیزی که امام در  این دو جمله نفی می کنند چیست؟ یعنی به عبارت  بهتر، چه وقت لازم می آید که شیئی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وقت لازم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دو بیان توضیح می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مندرج در تحت نوع یا جنس کردی و  به طور کلی، مندرج در تحت کلی و طبیعتی کردی لازم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داشته باشد یعنی  اشیاء دیگر شبیه او باشند چون اشیاء دیگر هم تحت  همین کلی مندرج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تعبیر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آید خداوند ـ تبارک ـ شبیه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در تحت آن کلی مندرج اند چه کلی نوعی چه  کلی جنسی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یک کلی مندرج کردی افراد دیگر  یا انواع دیگر که تحت این کلی مندرج اند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لازم می آید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داشته باشد و اشیاء شبیه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بیرونی، حالات  مختلف دارند و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حالات را درست کردی لازم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اشیاء قرار داده  باشی و بگویی همانطور که اشیاء حالات مختلف دارند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حالات مختلف دارد یعنی شبیه اشیاء است پس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مندرج در تحت یک کلی کردی برای او  شبیه درست کردی یعنی اشیاء را که تحت کلی  مندرج اند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و اگر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مختلف آوردی لازمه اش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شبیه  خلق کرده باشی چون خلق،حالات مختلف دارد خدایی هم که  شبیه خلق شده حالات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کلام اولشان که  فرمودند شیئی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اندراج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تحت کلی منتفی کردند و با کلام دومشان که فرمودند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شیئی نیست تغیر حالاتی  که برای موجودات امکانی است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تفاوتی است که مصنف بین این دو جمله می گذارد به  بیان اولی که گفتیم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ان یکون المراد من الاول انه لیس تحت  حقیقه من الحقایق الکلیه حتی اذا اوجد شیئا من تلک  الحقایق تکون افرادها المجعوله مشابهه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نداریم که به چه جهت  تکرار شده ولی به نظر می رسد که به این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مشابهت اشیاء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هیچ حقیقت کلیه داخل نیست تا اگر شیئی از آن  حقیقت را ایجاد کند، افراد مجعوله آن حقیقت، مشابه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ـ تبارک ـ شبیه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الثانی انه سبحانه لاینتقل من حال الی  حال حتی یکون مشابها للطبائع التی تحت تلک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جمله دوم این استکه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حالی به حالی  منتقل نمی شود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باشد با طبایعی که آن  طبایع تحت آن حالات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طبایع متغیره  شبیه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متغیره و حادثه ندارد والا  شبیه موجوداتی می شود که حالات متغیره و حادثه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سوالی  مطرح شود که امام علیه السلام مشابهت با طبایع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مشابهت با بقیه را نفی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متغیره و منتقله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مشابهتِ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 این حالات، نفی شد یعنی مشابهتِ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صاحب حالات متغیره و منتقله هستند نفی شد اما مشابهت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بقیه نفی نشد به خصوص که ایشان تعبیر  به طبایع هم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مشابها للطبایع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مشابهت با طبایع ندارد اما مشابهت با حقایق را نفی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مشابهت، اثبات آن  مشابهت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علیه السلام متعرض نفی مشابهت آن  نشده است می توان گفت که امام علیه السلام متعرض نفی مشابهت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منتقله دارند لااقل  اینطور است که از عدمِ ذاتی به وجود عطایی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را ملاحظه کنید که حالت منتقله ندارند یعنی اینطور  نیست که ابتدا جاهل باشند و بعدا عالم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وجود، حالت منتقله  دارند زیرا از عدمِ ذاتی به وجود عطائی رسیده است و  این یک نوع انتقال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انتقال حالات را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کنیم مشابهت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چیز را از بین بردیم هم با طبایع و هم با  حقایق را از بین بردیم چون همه موجودات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انتقال است و لو انتقال از عدم ذاتی به وجود عطائی  باشد که هر ممکنی، مبتلی به این است و خداوند تبارک این  انتقال را ندارد پس مشابهت با هیچ موجودی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مرحوم  قاضی سعید مشابهت با طبایع را نفی کرد ولی می  توانیم مشابهت با حقایق امکانی را مطلقا نفی کنیم  چه طبایع باشد چه غیر طبایع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فرضی که ایشان کرده 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دلالت التزامي را ملاحظه نكنيد  والا همانطور كه مي فرماييد، فرق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دلالت مطابق را لحاظ نكنيد بله ما وقتي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يك كلي نبرديم انتقالات را نفي كرديم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انتقالات را نفی کنیم تحت یک کلی بودن را نفی  کردیم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 ها را نگاه نكنيد بلكه مطابق ها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گفتيم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كلي مندرج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دوم در دلالت مطابقی  اين بود كه حالات منتقله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كلي مندرج نبودن با حالات منتقله نداشتن دو  چيز هستند پس تفاوت وجود دارد اما اگر دلالت التزامي را هم ملاحظه كنيد مي بينيد  اين دو يكي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الاول ردا علي النصاري، و الثانيه علي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مصف وارد توجيه و بيان دوم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 ها هم خلق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كردند هم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تشبيه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تشبيه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يهودي ها فقط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تشبيه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نكردند پس مسيحي ها با يهودي يك وجه اشتراك و يك وجه امتياز دارند  وجه اشتراك اين است كه هر دو،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تشبيه كردند ما اگر  بخواهيم نصاري و يهود را از يكديگر جدا كنيم به اين وجه مشترك نبايد توجه كنيم  والا جدا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امتياز اين است كه نصاري خلق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كردند ولي يهود اين كار را نكرد يعني يهود، خلق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 ين دو را معرفي كنيم بايد با ما به الامتياز معرفي كنيم و  بگوييم يهود،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خلق تشبيه كرد و نصاري، خلق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كرد اگر چه نصاری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تشبيه كرد ولي آن  را نمي گوييم، تا بين اين دو گروه امتياز حاصل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كه يهود،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خلق تشبيه كرد و نصاري، خلق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اين دو جمله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به خداوند ـ تبارك ـ  تشبيه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نصاري را رد كرده است و در جمله دوم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ـ به  خلق تشبيه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را رد كرده البته نصاري را هم رد كرده ولي بناشد كه جمله دوم  امام عليه السلام را ناظر به نصاري قرار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يهود چه چيزي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مي گويد عُزير پسر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نصاري  هم مي گويند مسيح عليه السلام پسر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شبيه به خلق مي كنند و مي گويند همانطور كه خلق، فرزند دار مي  شود خداوند تبارك هم فرزند دار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مسیحی ها علاوه بر این می گویند ان الله هو المسیح</w:t>
      </w:r>
      <w:r>
        <w:rPr>
          <w:rStyle w:val="FootnoteAnchor"/>
          <w:rtl w:val="true"/>
        </w:rPr>
        <w:footnoteReference w:id="5"/>
      </w:r>
      <w:r>
        <w:rPr>
          <w:rFonts w:ascii="IRNazanin" w:hAnsi="IRNazanin" w:eastAsia="IRNazanin"/>
          <w:color w:val="111111"/>
          <w:sz w:val="28"/>
          <w:sz w:val="28"/>
          <w:szCs w:val="28"/>
          <w:rtl w:val="true"/>
          <w:lang w:bidi="fa-IR"/>
        </w:rPr>
        <w:t>یعنی  الوهیت را بر مسیح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تمایز  یهود و نصاری است یعنی خلق را که مسیح است و  الوهیت ندارد 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  این کار را نکرده و هیچ 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یعنی خلق را تشبیه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جمله اول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خداوند ـ  تبارک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را رد کرد و در جمله دوم که فرمود خداوند ـ تبارک  ـ شبیه چیزی نیست یهود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جمله اول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شبیه خداوند  ـ تبارک ـ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نصاری باشد و جمله دوم امام علیه  السلام که فرمود خداوند ـ تبارک ـ شبیه خلق نیست رد بر یهود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صاحب الملل و النحل من ان النصاری شبهت الخلق بالخالق  و الیهود شبهت الخالق بالخلق</w:t>
      </w:r>
      <w:r>
        <w:rPr>
          <w:rFonts w:eastAsia="IRNazanin" w:cs="IRNazanin"/>
          <w:color w:val="111111"/>
          <w:sz w:val="28"/>
          <w:szCs w:val="28"/>
          <w:rtl w:val="true"/>
          <w:lang w:bidi="fa-IR"/>
        </w:rPr>
        <w:t>»</w:t>
      </w:r>
      <w:r>
        <w:rPr>
          <w:rStyle w:val="FootnoteAnchor"/>
          <w:rtl w:val="true"/>
        </w:rPr>
        <w:footnoteReference w:id="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شهرستانی گفته که نصاری خلق را به خالق تشبیه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 را تشبیه به خداوند ـ تبارک ـ کردند و الوهیتی  که برای خداوند ـ تبارک ـ است به مسیح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خالق را به  خلق شبیه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خداوند ـ تبارک ـ فرزند قائل شد  همانطور که برای خلق، فرزند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خلق قرار داد که صاحب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الطائفه الاولی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المسیح و قالت ایضا المسیح  ابن الله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قاضی سعید میخواهد بیان کندکه چگونه مسیحیت و  یهودیت این عقیده را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کلام صاحب ملل ونحل این است مراد از  طایفه اولی نصاری است که گفتند ان  الله هو المسیح این، تشبیه مسیح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الوهیت را برای مسیح قائل شدند و نصاری  گفتند المسیح ابن الله که  این، تشبیه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است که همانطور که خلق، فرزند دار  می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منهم التشبیهین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نصاری، هر دو تشبیه واقع شد هم تشبیه خلق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تشبیه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الثانیه فقالوا عزیز ابن الله</w:t>
      </w:r>
      <w:r>
        <w:rPr>
          <w:rStyle w:val="FootnoteAnchor"/>
          <w:rtl w:val="true"/>
        </w:rPr>
        <w:footnoteReference w:id="8"/>
      </w:r>
      <w:r>
        <w:rPr>
          <w:rFonts w:ascii="IRNazanin" w:hAnsi="IRNazanin" w:eastAsia="IRNazanin"/>
          <w:color w:val="111111"/>
          <w:sz w:val="28"/>
          <w:sz w:val="28"/>
          <w:szCs w:val="28"/>
          <w:rtl w:val="true"/>
          <w:lang w:bidi="fa-IR"/>
        </w:rPr>
        <w:t xml:space="preserve"> فقد شبهوا الخالق بانفسهم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طایفه دوم که طایفه یهود است خداوند ـ تبارک ـ را به خلق  تشبیه کرد و گفت همانطور که خلق، فرزندار می شود خداوند ـ تبارک ـ هم  فرزندار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اثبتوا له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یهود ثابت کردند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فاختصت الاولی بالاول و اکتفت الثانیه بالثانی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طایفه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تشبهی اول است یعنی طایفه اُولی که  نصاری است اختصاص به تشبیه اول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طایفه دوم که یهود می باشد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تشبیه دوم است</w:t>
      </w:r>
      <w:r>
        <w:rPr>
          <w:rFonts w:eastAsia="IRNazanin" w:cs="IRNazanin"/>
          <w:color w:val="111111"/>
          <w:sz w:val="28"/>
          <w:szCs w:val="28"/>
          <w:rtl w:val="true"/>
          <w:lang w:bidi="fa-IR"/>
        </w:rPr>
        <w:t>.</w:t>
      </w:r>
      <w:bookmarkStart w:id="13" w:name="pg4379_35783"/>
    </w:p>
    <w:p>
      <w:pPr>
        <w:pStyle w:val="BookText"/>
        <w:rPr/>
      </w:pPr>
      <w:bookmarkEnd w:id="13"/>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به تشبیه اول اکتفا  نکردند هر دو تشبیه را گفت ولی یهود اکتفا به تشبه دوم کرد و  تشبیه اول را نگفت ما برای تمایز بین این دو،  نصاری را به تشبیه اول اختصاص دادیم نه اینکه او اکتفا  کرده باشد بلکه ما اختصاص دادیم اما گروه دوم اکتفا کرده بودند به  تشبیه دوم و ما نسبت به آنها کاری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تشبیه دوم را گفته بود و ما تشبیه دوم را به آنها نسبت دادیم  اما نصاری هر دو تشبیه را گفتند و اکتفا به تشبیه اول نکردند  ولی ما تشبیه اول را به آن اختصاص دادیم تا فرق نصاری و  یهود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تشبیه دوم را ملاحظه می کردیم با  یهود یکی نمی شدند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نکته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علیه السلام در این عبارت در جمله  اول نصاری رارد کردند و در جمله دوم یهود را رد کردند پس این دو  جمله به دو لحاظ آمده و تکرار نیست</w:t>
      </w:r>
      <w:r>
        <w:rPr>
          <w:rFonts w:eastAsia="IRNazanin" w:cs="IRNazanin"/>
          <w:color w:val="111111"/>
          <w:sz w:val="28"/>
          <w:szCs w:val="28"/>
          <w:rtl w:val="true"/>
          <w:lang w:bidi="fa-IR"/>
        </w:rPr>
        <w:t>.</w:t>
      </w:r>
    </w:p>
    <w:p>
      <w:pPr>
        <w:pStyle w:val="Heading2"/>
        <w:numPr>
          <w:ilvl w:val="1"/>
          <w:numId w:val="1"/>
        </w:numPr>
        <w:rPr/>
      </w:pPr>
      <w:bookmarkStart w:id="14" w:name="__RefHeading___Toc1361321_1479056682"/>
      <w:bookmarkStart w:id="15" w:name="_Toc5"/>
      <w:bookmarkEnd w:id="14"/>
      <w:r>
        <w:rPr>
          <w:rtl w:val="true"/>
        </w:rPr>
        <w:t xml:space="preserve">حديث هشتم در رد نظريات هشام </w:t>
      </w:r>
      <w:r>
        <w:rPr/>
        <w:t>92/10/26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 در رد نظریات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ردّ ما نسب الی هشام بن الحکم من زعمه ان  الله جسم</w:t>
      </w:r>
      <w:r>
        <w:rPr>
          <w:rFonts w:eastAsia="IRNazanin" w:cs="IRNazanin"/>
          <w:color w:val="111111"/>
          <w:sz w:val="28"/>
          <w:szCs w:val="28"/>
          <w:rtl w:val="true"/>
          <w:lang w:bidi="fa-IR"/>
        </w:rPr>
        <w:t>»</w:t>
      </w:r>
      <w:r>
        <w:rPr>
          <w:rStyle w:val="FootnoteAnchor"/>
          <w:rtl w:val="true"/>
        </w:rPr>
        <w:footnoteReference w:id="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هشتم تمام نظرات هشام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روایاتی را که می خواندیم فقط این قسمت از نظر هشام  را مطرح می کردیم که خداوند ـ تبارک ـ جسم است اما در این  حدیث هشتم تمام نظرات هشام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سه رای دارد که هر  سه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است اما نه مانند سایر اجسام، بلکه با سایر  اجسام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کلام، صفاتی نظیر هم هستند و همه جاری  مجرای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کلام را با علم و قدرت یکی می کند  با این که کلام، از صفات فعل است ولی قدرت، صفت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هشام  یا صفت ذات را نفی می کند یعنی علم و قدرت را ملحق  به کلام می کند که صفت فعل است یا صفت فعل بودن کلام را نفی  می کند و کلام را ملحق به علم و قدرت می کند که صفت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جاری مجرای واحد می داند و یک حکم برای هر سه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تفاوتی بین کلام و بین علم  و قدرت نمی گذارد و این تفاوت نگذاشتن منشا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ناطق می داند مثل انسانها که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سه را بیان می کنند و رد می کنند و جواب  امام علیه السلام همان استدلال امام علیه السلام است که تفصیل  آن را در شرح حدیث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ردّ ما نسب الی هشام بن الحکم من زعمه ان  الله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حدیث هشتم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الحسن بن  عبدالرحمن الجمانی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علیه به اسنادش از حسن بن عبدالرحمن جمانی نقل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موسی بن جعفر ـ علیهما السلام ـ ان هشام بن الحکم زعم ان الله جسم  لیس کمثله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موسی بن جعفر علیهما السلام  گفتم که هشام بن حکم معتقد است خداوند ـ تبارک ـ جسم است ولی جسم بودنش با  بقیه اجسام فرق می کند مثلا بقیه اجسام، حادث و معلول اند اما  این جسم، حادث و معلول نیست بالاخره اوصاف دیگر جسم را ندارد  شاید بُعد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بگوییم که جسمِ  بی بُعد می توانیم داشته باشیم اما اگر قوام جسم به بُعد  باشد نمی توانیم بُعد را نفی کنیم فقط همان حادث بودن و  معلول بودن را می توان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نمی تواند بُعد را  نفی کند چون جسم، متقوّم به بُعد است یعنی فصل و صورت جسم عبارت  از قابل ابعاد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هشام را رد می کنند معلوم می شود هشام جسم را  به معنایی گرفته که قابل ردّ است اما اگر مراد هشام از جسم، موجود  باشد امام علیه السلام نباید آن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سمیع  بصیر قادر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سمیع بصیر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تتمه رای اول  قرار داد یعنی خداوند ـ تبارک ـ جسمی است که مانند بقیه  اجسام نیست اما به چه دلیل مانند بقیه اجسام نیست؟ چون  عالم و سمیع و بصیر و قادر است در حالی که بقیه اجسام اینگونه  نیستند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سمیع، بصیر،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برای  نظر دوم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متکلم را در ردیف آنها قرار می دهد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و القدره و العلم تجری مجری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و قدرت و علم را یکسان می کند با اینکه  کلام، صفت فعل است و قدرت و علم، صفت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را مرحوم قاضی سعید رای سوم  قرار می دهد و ناطق را غیر از متکلم می گیرد و ظاهرا هم  باید غیر از متکلم باشد و الا هر دو لفظ کنار هم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عالم و سمیع و بصیر و قادر با یکدیگر فرق  می کنند متکلم و ناطق هم با یکدیگر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را  بعدا بیان می کنیم به طوری که شامل متکلم به کلام  نفسی هم بشود اما معنای ناطق این است که با نَفَس و زبان حرف  می زند چون حرف زدن ما انسانها اینگونه است که نَفَس را به صورت صوت  می آوریم و با زبان، این نَفَسِ واحد را دارای مقاطع  متعدد می کنیم تا حروف متعدد و کلمات، درست شود و کلام و نطق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خداوند ـ تبارک ـ ناطق است  معنایش همین است یعنی با نَفَس و زبان حرف می زند و  این غیر از متکلم بودن است و متکلم بودن را بعدا به طور مفصل سه  معنی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و القدره و العلم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مطلب بعدی است که مرحوم قاضی سعید نظر دوم قرار می  دهد و می فرماید کلام و قدرت و علم، جاری مجرای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یکسان اند کلام، صفت فعل است و قدرت و علم صفت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بخواهند یکسان شوند یا باید قدرت و علم را مثل  کلام، صفتِ فعل بگیریم و ملحق به کلام کنیم یا باید  کلام را مثل قدرت و علم، صفت ذات بگیریم و ملحق به قدرت و علم  کنیم هر دو احتمال وجود دارد و مرحوم قاضی سعید هر دو احتمال را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منها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سه،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اینها را به خداوند ـ تبارک ـ نداده و خود خداوند ـ تبارک ـ هم اینها  را برای خودش خلق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توضیحی که می دهیم طبق یک احتمال هر سه را حادث  می گیریم اگر صفت فعل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  گوییم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حادثی است که مخلوق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اصلا مخلوق نیستند این  احتمال، احتمال روشنی نیست که شیئ حادث باشد و در عین حال  مخلوق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ما این است که مخلوقِ غیر نیست  این، اشکال ندارد چون این صفات حادث می شوند و خود خداوند ـ  تبارک ـ برای خودش خلق کرده این احتمال، اشکال تناقض ندارد ولی  اشکال حادث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را صفت فعل بگیریم آنها را حادث می کنیم  ولی مخلوق نمی کنیم اما اگر این سه را صفت ذات  بگیریم می توانیم آنها را حادث و مخلوق نکنیم  حتی مخلوق خود خداوند ـ تبارک ـ هم نکنیم و بگوییم از  ابتدا همراه خود خداوند ـ تبارک ـ بودند و  شاید عین ذاتش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ان الجسم محدود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رای اول جواب می دهند که جسم محدود است و خداوند  ـ تبارک ـ محدود نیست پس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قبل به طور کامل توضیح داده شده زیرا در روایات قبل، جسم بودن  خداوند ـ تبارک ـ را از هشام نقل می کردیم و رد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که امام علیه السلام فرمودند یک مقدمه قیاس است و مقدمه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لیس بمحدود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قیاس  اقترانی به شکل ثانی است و نتیجه می دهد که خداوند ـ  تبارک ـ جسم نیست یا جسم، خداوند ـ تبارک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مقدمه اول را چه چیز قرار بدهی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لیس بمحدود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لیس  بمحدود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لیس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غیر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ورود در رای دوم است و نظر دوم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 کلام با متکلم مغایرت دارد در  حالی که علم خداوند ـ تبارک ـ با ذاتش مغایرت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ـ  تبارک ـ با ذاتش مغایرت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آن که با خداوند ـ تبارک ـ  مغایرت دارد با آن که عین ذات خداوند ـ تبارک ـ است جاری  مجرای واحد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قدرتی که عین ذات  خداوند ـ تبارک ـ است با کلامی که غیر از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جاری مجرای واحد می  شود و یک چیز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و ابرء  الی الله من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این نکته بعدا کار داریم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جسم و لا صوره و لا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این عبارت، تاکید جواب از رای اول  می کند چون رای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الجسم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عبارت را تاکید می کند و می فرماید جسم و صورت  نیست، محدود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سواه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مرحوم قاضی سعید می فرماید تاکید جواب از  رای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رای دوم این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غیر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سوای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چیزی غیر از خداوند ـ تبارک ـ،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غیریت متکلم 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قاضی سعید احتمال می دهد که تاکید نباشد بلکه خودش  یک دلیل مستقل و ردّ مستقلی بر هشام باشد یعنی  رای دوم هشام را با دلیل دومی رد می کنند در این  صورت این عبارت امام علیه السلام مقدمه برای قیاس  می شود و کبری قرار داده می شود که صغری همان چیزی  است که از ردّ اوّلی که بر رای دوم وارد کردیم معلوم می  شود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غیر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سوی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ما سوی المتکلم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فالکلام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 مخلوق است نمی توان آن را عین علم و قدرت  قرار داد زیرا علم و قدرت، مخلوق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تکون الاشیاء  بارادته و مشیته من غیر کلام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جواب از رای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خداوند ـ تبارک ـ را  ناطق قرار داد دلیلش بر ناطق بودن خداوند ـ تبارک ـ چیست؟ شاید  بتوان گفت که همان قول خود خداوند ـ تبارک ـ است که </w:t>
      </w:r>
      <w:r>
        <w:rPr>
          <w:rFonts w:ascii="Amiri" w:hAnsi="Amiri" w:eastAsia="Amiri" w:cs="Amiri"/>
          <w:color w:val="111111"/>
          <w:sz w:val="28"/>
          <w:sz w:val="28"/>
          <w:szCs w:val="28"/>
          <w:rtl w:val="true"/>
          <w:lang w:bidi="ar-SA"/>
        </w:rPr>
        <w:t>اِذا  اَرادَ شَیئاً اَن یَقُولَ لَه کُن فَیَکُون</w:t>
      </w:r>
      <w:r>
        <w:rPr>
          <w:rStyle w:val="FootnoteAnchor"/>
          <w:rtl w:val="true"/>
        </w:rPr>
        <w:footnoteReference w:id="10"/>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را به اشتباه انداخته و فکر کرده که خداوند ـ  تبارک ـ با کلمه و صوت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نتیجه گرفته که  خداوند ـ تبارک ـ ناطق است یعنی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 فرماید خداوند ـ تبارک ـ اشیاء را با مشیت و اراده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اراده است یعنی با اراده،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نه با لفظ یا تردّد نَفَس و با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اشیا محقق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و  مشیتش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خداوند ـ تبارک ـ حرف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تردد فی نفس و  لا نطق بلسان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عطف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متوقف به این دو  تا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تردد در نَفَس</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نطق با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که همان صوت است باید بیاید و لسان باید این صوت  بی نقش را به مقاطع فم، منتقش کند تا کلام درست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الجمانی نسبه الی الجمان بضم الجیم و  تخفیف المیم و هو اللؤلؤ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جمانی  به معنای لؤلؤی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الراوی الی هشام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سه رای را به هشام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محتاطانه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گفتیم هشام سه رای  دارد ولی به صورت محتاطانه نبود لذا باید تعبیر مرحوم  قاضی سعید را بکنیم و بگوییم راوی در  این روایت و سوال خودش سه رأی را به هشام نسبت داده است چون ما نمی  دانیم رأی هشام واقعا چیست؟ بلکه طبق آنچه به هشام نسبت داده  شده ما از رأی هشام مطلع می شویم لذا باید  بگوییم به هشام اینگونه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ان الله جسم لیس کمثله شیء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اول این است که خداوند ـ تبارک ـ جسم است ولی جسمی که با  بقیه اجسام فرق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انه متکلم و ان الکلام و القدره و العلم  یجری مجری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رای دوم، دو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متکلم است و این را همه قبول داریم و با هشام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 مطلب دوم را هم ضمیمه کرده و  گفته کلام و قدرت و علم را بمنزله یک امر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انه لیس شیء منها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 گونه معنی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قدرت و علم را جاری مجرای واحد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این قید که هیچ کدام از اینها مخلوق نیستند  یعنی درباره کلام و قدرت و علم، اینگونه حکم کرده که بمنزله  واحدند و این قید را هم آورده که هیچکدام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دو حکم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مخلوق نبودن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بمنزله واحد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اول، خیلی معنای  واضحی نیست چون اگر بخواهد بگوید دو مطلب بیان کرده با  این عبارت بیان نمی کند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قدرت  و علم جاری مجرای واحدند مع انه لیس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بیان می کند که بفهماند این دو مطلب را با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می خواهد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کند یعنی جاری مجرای واحد به این  معنی است که هیچکدام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مخلوق نبودن بمنزله هم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معنای دوم را اراده کنیم تقریبا حکم کردیم به اینکه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ذاتند و احتمال بعدی که شاید هر سه را  صفت فعل گرفته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قاضی سعید این احتمال که هر سه، صفت فعل باشند را  صحیح می کند و می فرماید این سه حادثند ولی مخلوق  نیستند یعنی حدوث را هم ضمیمه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الاخیر یحتمل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و القدره و العلم یجری مجری واحدا علی  معنی انه لیس شیء منها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است زیرا مطلب اول را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مطلب دوم به دو صورت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علم و قدرت را به کلام ملحق می کنیم و آن دو را مثل کلام،  صفت فعل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کلام را به قدرت و علم ملحق می کنیم و کلام را مثل آن دو،  صفت ذات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کما هو المنقول عن هشام ان العلم و القدره و الکلام صفات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معنی چنانکه منقول از هشام می باشد این است که علم و  قدرت و کلام، صفات افعال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قبل الایجاد فتکون حادثه و ان لم تکن مخلوقه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هیچکدام از این سه، قبل از  ایجاد نبودند منظورش این است که سابقه عدم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سابقه عدم دارند  پس حادثند پس این صفات هم حادثند ولو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توضیح بدهیم که اگر حادثند ولو مخلوق نیستند به چه  معنی است؟</w:t>
      </w:r>
    </w:p>
    <w:p>
      <w:pPr>
        <w:pStyle w:val="BookText"/>
        <w:rPr/>
      </w:pPr>
      <w:r>
        <w:rPr>
          <w:rFonts w:ascii="IRNazanin" w:hAnsi="IRNazanin" w:eastAsia="IRNazanin"/>
          <w:color w:val="111111"/>
          <w:sz w:val="28"/>
          <w:sz w:val="28"/>
          <w:szCs w:val="28"/>
          <w:rtl w:val="true"/>
          <w:lang w:bidi="fa-IR"/>
        </w:rPr>
        <w:t xml:space="preserve">اینکه  بگوییم حادثند و مخلوق خدا ـ تبارک ـ هستند و مخلوق خلق نیستند  حرف خوبی است و تناقض در آن نیست اما اگر حادث باشند و مخلوق نباشند  به معنای این است که حتی مخلوق خداوند ـ تبارک ـ هم نباشند در  اینجا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تکن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قدیم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حادثند ولو قدیم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حادثند معلوم است که قدیم نیستند نیازی  نیست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بیاوریم پس  باید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حادثند ولی مخلوقِ خلق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توانند مخلوق خداوند ـ تبارک ـ باشند چون حادث، حتما باید  مخلوق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انّ الکلام مثل القدره و العلم من الصفات الذاتیه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بیانیه گرفتیم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خواند و  تشبیه به جمله معترضه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مثل قدرت و علم از صفات ذاتیه است یا این طور معنی  می کنیم که کلام، مثل قدرت و علم است از بین صفات ذاتیه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انه یقول ان الله تعالی ناطق کما ان الانسان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  سوم این است که خداوند ـ تبارک ـ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ناطق به معنای  دیگر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نحوه ای که انسان نطق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تردّد نَفَس  و نطق به لسان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الامام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به شرح کلام امام علیه السلام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ابتدا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 می تواند نفرین باشد و هم می تواند ترحم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دشمن خودش این عبارت را می گوید گاهی هم  یک حرفی از فرزندش می شنود یا دیگران برای او  نقل می کنند که فرزند تو این حرف را زده در اینصورت این  عبارت را به فرزندش می گوید که در اینصورت حالت ترحمی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بیان کنیم که امام علیه السلام، هشام را نفرین  نکردند چون هشام شخصی نبوده که امام از او ناراحت باشد و نفرین کند  لذا این عبارت حتما به عنوان ترّحم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می شود  که شخصی مثل امام علیه السلام می خواهد شخص دیگری  مثل هشام را رد کند چگونه اظهار ترحم می کند؟اظهار ترحم چگونه با ابطال  مرحومٌ علیه جمع می 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مرحوم قاضی  سعید می دهد این است که امام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هشام را رد می کنم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ابرء الی الله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امام علیه السلام با هشام نیست بلکه مخالفت  امام علیه السلام با این قول است پس اشکال ندارد که بر هشام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خواست هشام را رد کند مقابله می شد و ترحم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که 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می خواست هشام را باطل کند جای ترحم نبود اما امام  علیه السلام می خواهد قول را باطل کند و بر قول ترحم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الامام ـ علیه السلام ـ قاتله الله ابطال للاقوال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هشام نیست بلکه ابطال اقوال ثلاثه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ان تکون تلک اللفظه استعملت مجازا  فی الترّحم علیه کما یقوله الوالد لولده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ابطال، منافات ندارد اینکه این لفظ  مجاز استعمال در ترحم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قبول دارد که این استعمال،  استعمال مجازی است یعنی این لفظ، مجازا در ترحم هشام بکار  رفته است و در عین حال این قول دارد ابطال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با  ترحم،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این منافاتی ندارد و ابطال با ترحم،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ابطال، ابطالِ  قول است نه ابطال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یقوله الوالد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استعمال است و می فرماید  این استعمال،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الابطال انما تعلق بهذا القول لا بانه قول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ابطال، با  اظهار ترحم منافات ندارد؟ زیرا که ابطال، تعلق به این گرفته نه به 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خواهد بگوید این قول که قول هشام است باطل  می باشد بلکه این قول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یشعر بذلک قوله علیه السلام ـ  معاذ بالله و ابرء الی الله من هذا القول و لم یقل من صاحب ذلک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تعلق ابطال بهذا القول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اینکه قول هشام را رد نکرده بلکه هذا القول را رد کرده عبارت امام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و ابرء الی الله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حضرت علیه السلام با  هشام درگیر نبوده وقتی با هشام درگیر نبوده اظهار ترحم بر هشام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گاهی با هم بحث می  کنند و یکی، دیگری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فدای مغز پوک تو یا عقل فاسد تو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اظهار  ترحم می کند در عین حال، فحش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حمل بر مسخره کردن می شود یعنی گفته می شود که در واقع فحش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واقعا اظهار ترحم کند و در عین حال با هم در حال بحث  و جنگ کردن باشند در اینصورت اگر واقعا بخواهد اظهار ترحم کند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امام علیه السلام اگر با خود هشام درگیر بودند معنی نداشت  اظهار ترحم کنند مگر اظهار ترحم به نحو مسخره کردن باشد که شان امام علیه  السلام،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ترحم، به واقعیت است لذا جنگ را  باید جنگ غیر واقعی دانست و گفت امام علیه السلام با  هشام، جنگ ندارد بلکه با این قول، جنگ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ان الجسم محدود ابطال  للامر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امام ابطال رای اول است که می گفت خداوند ـ تبارک ـ جسم است و  امام فرمود جسم، محدود است و خداوند ـ تبارک ـ نامحدود است پس خداوند ـ تبارک ـ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غیر  المتکلم ابطال للامر الثانی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امام علیه السلام ابطال رای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کلام را صفت ذاتی برای متکلم گرفت چون غیر از او  است اما علم و قدرت، غیر از عالم و قادر نیست و زائد بر عالم و قادر  نیست ولی کلام، غیر از متکلم و زائد بر متکلم است و نمی  توان کلام را با علم و قدرت یکی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لاجسم و لا صوره تاکید لابطال 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امام علیه السلام، تاکید ابطال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اول  می گوید جسم است و امام علیه السلام دوباره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 لا 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سواه تاکید لابطال 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امام علیه السلام تاکید ابطال امر ثانی است چون امر  ثانی می گفت کلام، غیر از متکلم است دوباره می  فرماید و هر چیزی غیر از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دیگر، غیر از خداوند ـ تبارک ـ هستند کلام هم غیر  از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که می خواهد این عبارت را تاکید برای ابطال رای دوم  قرار دهد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آورد چون در رد ثانی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غیر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غیر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احتمال می دهد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برای قیاس و دلیل دیگر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یکون کبری لدلیل آخر صغراه محذوف  بقرینه الدلیل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برای دلیل و  قیاس دیگر باشد که صغرای آن محذوف است به قرینه  دلیل اول، مراد از دلیل اول، دلیل بطلان رای اول  نیست بلکه مراد از دلیل اول یعنی دلیل اول  برای ابطال رای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 انما یکون  الاشیاء الی آخر الخبر ابطال  للامر الثالث</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امام علیه السلام ابطال رای سوم است</w:t>
      </w:r>
      <w:r>
        <w:rPr>
          <w:rFonts w:eastAsia="IRNazanin" w:cs="IRNazanin"/>
          <w:color w:val="111111"/>
          <w:sz w:val="28"/>
          <w:szCs w:val="28"/>
          <w:rtl w:val="true"/>
          <w:lang w:bidi="fa-IR"/>
        </w:rPr>
        <w:t>.</w:t>
      </w:r>
      <w:bookmarkStart w:id="16" w:name="pg4379_35798"/>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بطلان الرای الاول فقد سبق بیانه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بطلان رای اول که خداوند ـ تبارک ـ جسم است باطل شد و بیان  بطلانش در ذیل روایات قبلی گذشت</w:t>
      </w:r>
      <w:r>
        <w:rPr>
          <w:rFonts w:eastAsia="IRNazanin" w:cs="IRNazanin"/>
          <w:color w:val="111111"/>
          <w:sz w:val="28"/>
          <w:szCs w:val="28"/>
          <w:rtl w:val="true"/>
          <w:lang w:bidi="fa-IR"/>
        </w:rPr>
        <w:t>.</w:t>
      </w:r>
    </w:p>
    <w:p>
      <w:pPr>
        <w:pStyle w:val="Heading2"/>
        <w:numPr>
          <w:ilvl w:val="1"/>
          <w:numId w:val="1"/>
        </w:numPr>
        <w:rPr/>
      </w:pPr>
      <w:bookmarkStart w:id="17" w:name="__RefHeading___Toc1361323_1479056682"/>
      <w:bookmarkStart w:id="18" w:name="_Toc6"/>
      <w:bookmarkEnd w:id="17"/>
      <w:r>
        <w:rPr>
          <w:rtl w:val="true"/>
        </w:rPr>
        <w:t xml:space="preserve">ابطال راي هشام </w:t>
      </w:r>
      <w:r>
        <w:rPr>
          <w:rtl w:val="true"/>
        </w:rPr>
        <w:t>«</w:t>
      </w:r>
      <w:r>
        <w:rPr>
          <w:rtl w:val="true"/>
        </w:rPr>
        <w:t>راي دوم اين بود که علم و قدرت و کلام نظير هم هستند</w:t>
      </w:r>
      <w:r>
        <w:rPr>
          <w:rtl w:val="true"/>
        </w:rPr>
        <w:t xml:space="preserve">»/ </w:t>
      </w:r>
      <w:r>
        <w:rPr>
          <w:rtl w:val="true"/>
        </w:rPr>
        <w:t xml:space="preserve">حديث هشتم در رد نظريات هشام  </w:t>
      </w:r>
      <w:r>
        <w:rPr/>
        <w:t>92/11/03</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رای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دوم این بود که علم و قدرت و کلام  نظیر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 در رد نظریات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بیان الطال  القول الثانی علی کلی الاحتمالین ضمن طریقین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روایت هشتم در باب ششم سه  رای را به هشام نسبت داد و امام علیه السلام هر سه رای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جسم است اما جسمی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رای را امام  علیه السلام رد کردند به اینکه جسم محدود است و خداوند ـ تبارک ـ  محدود نیست پس خداوند ـ تبارک ـ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را  در روایات گذشته بیان کردیم لذا احتیاج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دوم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علم و قدرت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 دوم را دو صورت معنی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مثل علم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صفات ذاتی اند کلام هم  صفت ذاتی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مثل کلام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صفت فعل است علم و قدرت هم صفت  فعل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سوم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ناطق است چه ناطق به نطق ظاهری که همان تَردد نَفَس  می باشد و چه ناطق به نطق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رای دوم با دو احتمال تبیین می شود و هر  احتمالی با دو طریق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که امام علیه السلام فرمودند مبتنی بر این مساله  بود که کلام غیر از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مبتنی بر این بود که هر چیزی که غیر  از خداوند ـ تبارک ـ است مخلوق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اول، مغایرت  بین کلام و متکلم مطرح بود اما در طریق دوم مخلوق بودن هر  چیزی غیر از خداوند ـ تبارک ـ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طریق را باید در هر دو احتمال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احتمال اول از 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علم و قدرت مثل کلام  باشند همانطور که کلام، صفت فعل است علم و قدرت هم صفت فعل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کلام، غیر خداوند ـ تبارک ـ است علم و قدرت هم  غیر خداوند ـ تبارک ـ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کلام غیر از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را به سه صورت معنی  می کنیم در هر سه معنی باید ثابت کنیم کلام،  غیر از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متکلم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یوجد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متکلم کسی است که کلام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متکلم کسی است که کلام به او  قیام دارد و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یقوی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قدرت  بر کلام دارد چه صحبت کند یا نکند اما در دو صورت قبلی، کلام  باید حاصل شود تا به او متکلم بگوییم مثل کاتب که دو اطلاق دارد  گاهی مراد کاتب بالفعل است یعنی کسی که بالفعل مشغول نوشتن  است گاهی مراد کاتب بالقوه است یعنی کسی که قوه کتابت را  دارد و هر دو را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یوجد اللکلام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شخصی عبارتی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 سافله است  که همراه صوت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 عالیه  است که همراه صوت نمی باشند بلکه حقیقت و واقعیت الفاظ سافله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الفاظ عالیه، ملکوت الفاظ سافله هستند به  طوری که اگر این ملکوت را تنزل بدهیم و به عالم مُلک  بیاوریم همراه صوت می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در اینجا شبهه  پیش نیاید زیرا ما گاهی چیزی را تصور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تعقل چه در تخیل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تنزل می دهیم و به صورت صوت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الفاظ را ابتداءً دارد و وقتی آنها را تنزل  بدهیم الفاظ بوجود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در کلام عالی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عقل یا خیال خودمان کلام  راآماده می کنیم این را کلام نفسی می گویند  این، ایجاد کلام نیست بلکه قیام کلام به ما است  یعنی نه اینکه ما آن را ایجاد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به این است که با الفاظ ایجاد شود و ما الفاظ را دو قسمت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الفاظی که با صوت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الفاظی که با صوت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این کلام را القاء کرده  ولی همراه صوت نبوده است بلکه طوری بوده که ملائکه مجرده آنها را  تلقی کردند و پایین آوردند و همراه با صوت کردند و به گوش 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وحی هایی که انجام می شود همه آنها الفاظ است  ولی الفاظ عالیه حقیقیه است که ملکوت این الفاظند  به طوری که اگر تنزلشان بدهیم این الفاظ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معنای اول که بیان می کنیم  لفظ، صادر و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هم آن لفظ را ایجاد کرده لذا به او  متکلم می گوییم نه اینکه لفظ در باطنش گذشته باشد مثل  اینکه الفاظ را تعقل یا تخیل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نفس، تلفظ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لفظ را در بیرون از نفس خودش ایجاد کند و  این لفظ ایجاد شده در بیرونِ نفس دو قسم است که یا همراه  صورت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بدون صوت، لفظ عالی است اما این  لفظ با صوت، لفظ سافل است یعنی آن برای عالم ملکوت است و  این برای عالم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کلام نفسانی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نفسی را خود ما داریم  و لذا به راحتی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بدون اینکه با  کسی حرف بزنیم در ذهن خودمان الفاظی را ردیف می  کنیم ما در تعقل خودمان دو حالت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معنی را  بدون استمداد از لفظ می آوریم مثلا طلوع خورشید را تصور  می کنیم اما یکبار در دل خودمان با خودمان حرف می  زنیم و کسی نمی شنود یعنی الفاظ را ردیف  می کنیم و به کمک الفاظ، معنی می آید مثلا در ذهن  خودمان می گوییم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توسط لفظی که ردیف کردیم به زبان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طلوع خورشید را درک می کنیم اصلا  کلامی نیست ولی در جایی که خودمان با خودمان حرف  می زنیم حرف خودمان را می فهمیم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نفسی قائم به ما هست و اینطور نیست که آن را  القاء کرده باشیم البته در اینجا هم ایجاد کلام صدق می  کند چون فاعل، فعل را ایجاد می کند و این فعلِ ایجاد شده،  به فاعل قائم می شود در جایی که قیام است ایجاد هم  هست ولی گاهی کسی ایجاد می کند و بعدا بر ما قائم  می شود و گاهی خودمان ایجاد می کنیم و بر ما قائم  می شود مثلا ما سفیدی را بر دیوار قائم می  کنیم الان ما ایجاد کردیم ولی به دیوار قائم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ممکن است مثلا حرفی بزند و کلامی را  ایجاد کند و این کلام معنایی دارد که آن معنی به ما  قائم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خودمان ایجاد می کنیم و آنچه  که ایجاد می کنیم به خودمن قائم می شود که فاعل و قابل هر  دو یکی است ولی از نظر اعتبار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نفسی اینگونه است  که ایجاد کلام می کنیم و خودمان هم آن کلام را قبول می  کنیم بر خلاف فرض قبلی که ایجاد کلام و الفاظ در بیرون از  خودمان می کردیم که گاهی با صوت و گاهی بدون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نفسي اگر تنزل كند به لفظِ همراه با صوت تبديل مي شود آن كلامي هم كه ايجاد  كلام بود ولي بدون صوت بود اگر تنزل مي كرد همراه با صوت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اين جهت  مشترك بودند ولي فرقشان اين بود كه كلام نفسي قائم به نفس است اما كلامي كه قبلاً  مي گفتيم صادر از نفس و بيرون از نفس است ولي بدون صوت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معناي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يقوي علي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قدرت بر كلام داشته باشد و لو كلامي را القا  نكرده باشد و در نفس خودش رديف نكرده باشد مثل اينكه به ما مي گويند كاتب، به اين  مناسبت كه قدرت بر كتابت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متكلم اين معناي سوم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ذاتي مي شود نه اينكه كلام بودن صفت ذاتي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علي اي حال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 اول و معناي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صفتِ فعل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معناي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متكلم با كلام فرق دارد چون كلام همان الفاظِ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يوجد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يوجود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متكلم با  كلام فرق مي كند و مي توان گفت متكلم غير از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معناي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 دوم،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يقوم به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يعني كلام، قائم است و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قائم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 كند پس كلام با متكلم فرق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معناي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معناي سوم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يقوي علي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يقوي علي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 كلام  فرق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هر سه معنی  کلام غیر از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امام که فرمودند کلام غیر از متکلم  است روشن شد و طبق هر سه معنی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احتمال اول در رای  دوم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در رای دوم این  بود که علم و قدرت مثل کلام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قدرت مثل کلام باشند علم و قدرت  غیر از عالم و قادر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غیر از متکلم است اگر علم و قدرت هم مثل کلام باشند علم و قدرت هم  غیر از عالم و قادر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 که ذکر کردیم  برای بیان اثبات ملازمه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تالی باطل است 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خداوند ـ تبارک ـ عین ذاتش است و زائد بر ذات نیست  نتیجه می گیریم که علم و قدرت مثل کلام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رای دوم هشام طبق احتمال اول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بیان ابطال القول  الثانی علی کلی الاحتمالین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ابطال قول ثانی و  رای دوم هشام بنابر هر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الف و هم با یاء  می آید ولی وقتی به اسم ظاهر اضافه می شود با الف  می آید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الاحتمالین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خاطر این است  که خود امام از دو طریق این رای دوم هشام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اینکه کلام غیر از متکلم است و  یکی از طریق اینکه کلام،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الاحتمال الاول و هو  ان یکون العلم و القدره مثل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علم و  قدرت که صفت ذاتی اند مثل کلام است که صفت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صفت ذاتی و صفت فعلی فرقی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را مرحوم کلینی در کافی ذکر کرده یک  فرق هم ایشان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صفت فعلی و صفت ذاتی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 از طرف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بتوانیم  مقابلش را برای خداوند ـ تبارک ـ اثبات کنیم صفت فعلی است اما  اگر نتوانیم مقابلش را برای خداوند ـ تبارک ـ اثبات کنیم صفت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مقابلِ علم، جهل است و جهل را نمی توانیم  برای خداوند ـ تبارک ـ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قدرت، عجز است و عجز را نمی  توانیم برای خداوند ـ تبارک ـ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صفت  ذاتی می گویند اما خلق کردنِ زید که مقابلش خلق نکردن  زید است، هر دو را می توان به خداوند ـ تبارک ـ اسناد داد یا مانند  رزق دادن و رزق ندادن یا شفا دادن و مریض کردن صفات فعل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راهمه فلاسفه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دوم از طرف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آن است که قبل از فعل  باشد و صفت فعل آن است که مع 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قبل از فعل است ولی خلق،  همراه 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همراه با فعل است البته خالق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بحیث ان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ـ تبارک ـ طوری است که می تواند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قدرت بر می گردد که از صفات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اینکه خلق  می کند یعنی مشغول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 فعل است و صفت 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علم و قدرت مثل کلام باشند به این معنی که همراه  فعل باشند نه اینکه قبل از فعل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الکل مع  الفعل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کلام است  یعنی هر سه، مع الفعل باشند و قبل الفعل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که  مع الفعل باشند صفت فعل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الطریق الاول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اگر بخواهیم باطل  کنیم به دو طریق باطل خواهیم کرد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ابطال احتمال اول به  طریق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غیر  المتکلم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مقدمه است که امام  علیه السلام هم همین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بیان ملازمه  موجود در آن قضیه شرطیه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عبارت  را توضیح بدهیم و سه معنی برای متکلم می  آوریم و در هر سه معنی ثابت می کنیم کلام با متکلم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المتکلم اما  بمعنی من یوجِد الکلام بناء علی کون الکلام عباره عن الالفاظ و  العبارات سواء کانت الفاظا سافله صوتیه او عالیه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یوجد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بنابراینکه کلام عبارت از الفاظ و عبارات باشد چه  الفاظ سافله صوتیه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سافله ای که همراه با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الفاظ عالیه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الفاظی که  حقیقت و ملکوت الفاظ صوتیه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خداوند چیزی را ایجاد می کند و اگر تنزل  کند نفس می شود و نفس اگر تنزل کند موجود مادی می شود هیچ  جا صوت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چیزی است که اگر تنزل داده  شود همراه با صوت می شود ما معتقدیم تمام کلماتی که ما می  گوییم حقیقتی در عالم بالا دارد و اگر آن حقیقت را  تنزل بدهیم تبدیل به این کلمات می شود</w:t>
      </w:r>
    </w:p>
    <w:p>
      <w:pPr>
        <w:pStyle w:val="BookText"/>
        <w:rPr/>
      </w:pPr>
      <w:r>
        <w:rPr>
          <w:rFonts w:ascii="IRNazanin" w:hAnsi="IRNazanin" w:eastAsia="IRNazanin"/>
          <w:color w:val="111111"/>
          <w:sz w:val="28"/>
          <w:sz w:val="28"/>
          <w:szCs w:val="28"/>
          <w:rtl w:val="true"/>
          <w:lang w:bidi="fa-IR"/>
        </w:rPr>
        <w:t>مراد ما از الفاظ عالیه  حقیقیه، عقل خارجی نیست چون اگر عقل خارجی تنزل کند  همراه با صوت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چیزهایی است که اگر تنزل  داده شود همراه با صوت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قرآن در عالم  بالا است و اگر تنزل بدهی تبدیل به این کلمات مکتوب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غیر المتکلم بالضروره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بالبداهه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برای کلام کردیم با متکلم فرق می کند چون  کلام در این معنی، عبارت از الفاظ و عبارات بود و الفاظ و عبارات با  متکلم تفاوت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بمعنی من  یقوم به الکلام بناء علی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معنای دوم  متکلم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متکلم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اینکه کلام نفسی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نفسی در خودمان داریم اما در مورد خداوند ـ تبارک ـ اختلاف  است که کلام نفسی داریم یا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ایضا ان  هذا المعنی غیر المتکلم اذ القائم بالشیء غیره لا 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معنای اول واضح بود در معنای دوم هم واضح است که این  معنای دوم غیر متکلم است زیرا قائم به شیء غیر از  خود شی است لا 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هذه الکلمات  انما تلقی فی کسوه الالفاظ الی الغیر فکیف تکون  عین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دیگری است بر مغایرت کلام با متکلم به معنای دوم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متکلم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دلیل بر این مطلب اقامه می شود  که متکلم غیر از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با عبارت قبلی  بیان کردیم الان دلیل دوم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که کلام نفسی دارد می تواند این کلام نفسی  اش را با الفاظ به دیگران القا کند یعنی کلام نفسی  چیزی است که قابلیت القاء به غیر دارد در حالی که  متکلم اینگونه نیست و می تواند القاء به غیر کند  ولی کلام نفسی که در نفس متکلم نقش بسته را می تواند  تبدیل به الفاظ کند و به دیگران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متکلم قابل القاء به  غیر نیست ولی کلام نفسی قابل القاء به غیر است پس  کلام نفسی غیر از خود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که کلام  نفسی می سازند در لباس الفاظ به دیگران القاء می شود پس  چگونه کلام نفسی، عین متکلّمی است که نمی تواند به  دیگران القاء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غیر از متکلم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بمعنی من  یقوی علی الکلام فالقوی علی الشیء غیر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سوم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یقوی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هم متکلم با کلام فرق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علی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متکلم غیر از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العلم و القدره  مثل الکلام لکانا غیر العالم و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کلام امام علیه  السلام که فرمود کلام غیر از متکلم است را توضیح دادیم و  بیان ملازمه هم کردیم پس قیاس استثنایی را با  این عبارت تنظیم می کنیم و می گوییم  اگر علم و قدرت مثل کلام باشند هر آینه علم و قدرت غیر از عالم و قادر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کلام، غیر از متکلم بود پس اگر علم و قدرت مثل کلام باشد  لازم می آید علم و قدرت هم غیر از عالم و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اینصورت لازم می آید علم و قدرت زائد بر ذات خداوند ـ تبارک ـ  باشند و زائد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اینکه علم و  قدرت مثل کلام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الله سبحانه  عالما بعلم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عالم می شود به  وسیله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ـ تبارک ـ عالم بذاته است نه به  وسیله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فی صفه  کماله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اش این است که خداوند ـ  تبارک ـ در صفت کمالیش به غیر خودش محتاج شود و احتیاج به  غیر باطل است پس اینکه خداوند ـ تبارک ـ عالم به علم باشد باطل است پس  اینکه علم غیر از عالم باشد باطل است پس اینکه علم مثل کلام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در ابطال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علم و  قدرت مثل کلام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همان مقدمه ای که گفتیم استفاده  می کنیم و لی در گذشته بیان ملازمه برای مقدم و  تالی در قضیه شرطیه قرار دادیم حال همان مقدمه ای  را که ذکر کردیم صغری قرار می دهیم و کبری را به  آن محلق می کنیم خود کبری را هم امام فرمودند</w:t>
      </w:r>
    </w:p>
    <w:p>
      <w:pPr>
        <w:pStyle w:val="BookText"/>
        <w:rPr/>
      </w:pPr>
      <w:r>
        <w:rPr>
          <w:rFonts w:ascii="IRNazanin" w:hAnsi="IRNazanin" w:eastAsia="IRNazanin"/>
          <w:color w:val="111111"/>
          <w:sz w:val="28"/>
          <w:sz w:val="28"/>
          <w:szCs w:val="28"/>
          <w:rtl w:val="true"/>
          <w:lang w:bidi="fa-IR"/>
        </w:rPr>
        <w:t xml:space="preserve">اینطور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غیر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صغری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کبری را ضمیمه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غیر المتکلم  فهو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قیاس استثنایی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قدرت مثل کلام باشد با توجه به  اینکه ثابت شد کلام، مخلوق است لازم می آید علم و قدرت، مخلوق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مخلوق بودن علم و قدرت باطل است چون این دو از صفات ذاتیه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مخلوق بودن علم و قدرت  باطل است دلیل آوردیم که چون علم و قدرت، عین ذاتند پس مخلوق  بودنشان باطل است اما دلیل دیگری هم می توان اقامه کرد و  گفت مخلوق بودن باطل است چون اگر علم و قدرت، مخلوق خداوند ـ تبارک ـ باشند لازم  می آید که خداوند ـ تبارک ـ متصف به مخلوقِ خودش شود و اتصاف خداوند  ـ تبارک ـ به مخلوق خودش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الطریق  الثانی لوکان العلم و القدره یجری مجری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ثانی برابطال احتمال  اول که در عبارت خود امام علیه السلام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دوم این است  که اگر علم و قدرت به منزله کلام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عبارت، مقدم را گفت و  تالی را بعدا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الکلام غیر  المتکلم فیکون العلم و القدره غیر الله تعالی و کل ماسواه  سبحانه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جمله معترضه ثابت می کند  که کلام، مخلوق است یعنی همان قیاس اقترانی که  آوردیمک</w:t>
      </w:r>
    </w:p>
    <w:p>
      <w:pPr>
        <w:pStyle w:val="BookText"/>
        <w:rPr/>
      </w:pPr>
      <w:r>
        <w:rPr>
          <w:rFonts w:ascii="IRNazanin" w:hAnsi="IRNazanin" w:eastAsia="IRNazanin"/>
          <w:color w:val="111111"/>
          <w:sz w:val="28"/>
          <w:sz w:val="28"/>
          <w:szCs w:val="28"/>
          <w:rtl w:val="true"/>
          <w:lang w:bidi="fa-IR"/>
        </w:rPr>
        <w:t>بیّن است که کلام غیر از  متکلم است و لازم می آید که علم و قدرت، غیر از خداوند ـ تبارک  ـ باشند چون همانطور که کلام، غیر است علم و قدرت هم غیر می  شوند و هر غیری مخلوق است و چون کلام، مخلوق است قدرت هم مخلوق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تعدد  المبادی القدیمه و استحاله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سواه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از بینِ ما سوی، کسی را غیر مخلوق قرار  دهید لازمه اش این است که مبدء قدیم را متعدد کرده باشید  و برای خداوند ـ تبارک ـ شریک درست کرده باشید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است تعدد مبادی  قدیمه و محال است شریکی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همه  موجودات غیر از خداوند ـ تبارک ـ را مخلوق قرار بدهی و الا اگر  بخواهی یکی از موجودات را در طراز خداوند ـ تبارک ـ قرار  بدهی، شریک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العلم و  القدره 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بر قبل است  یعنی 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سواه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و قدرت با توجه به اینکه  مثل کلام شد و در نتیجه غیر ذات شد لازم می آید که علم و  قدرت مخلوق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یمتنع اتصاف  الخالق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و قدرت  مخلوق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باطل است؟ می فرماید نمی توان خالق را به  خلق خودش متصف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الخالق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خداوند تبارک به خلقش است  که باطل می شود اما اتصاف فعلی یا اضافی به خلق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فلایجوز اتصافه  بالعلم و القدره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جایز نیست متصف به علم  و قدرت شود درحالی که متصف به علم و قدرت می شود پس علم و قدرت، خلقِ  او نیستند پس معلوم می شود علم و قدرت، غیر آن نیست بلکه  عین ذاتش است و اگر عین ذاتش است مثل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کلام که  صفت فعل است مثل علم و قدرت می باشد که صفت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با  دو طریق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احتمال ثانی از  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غیر متکلم است و علم و  قدرت، غیر عالم و قادر نیست پس کلام، علم و قدرت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احتمال ثانی از  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وسطِ مخلوقیت، استفاده  می کنیم و اینطور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غیر از  متکلم است پس مخلوق است به بیانی که گفته شد یعنی کلام  غیر از متکلم است و هر غیری مخلوق است پس کلام،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مخلوق است و علم  و قدرت مخلوق نیستند بلکه عین ذاتند پس کلام، عین علم و قدرت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الاحتمال  الثانی و هو ان یکون الکلام مثل العلم و القدره من الصفات الذاتیه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کلام مثل  علم و قدرت از صفات ذاتیه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الطریق الاول  نقول ان الکلام غیر المتکلم بالبیان الذی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ثانی باطل است  اما طریق اول بر بطلان این است که بگوییم کلام به هر سه  معنی غیر متکلم است به بیانی که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ان  یکون مثل العلم و القدره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کلام مثل علم و قدرت  باشد چون علم و قدرت، غیر نیستند ولی کلام، غیر است و  چیزی که غیر است نمی تواند همان چیزی باشد  که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نمی تواند علم و قدرت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الطریق  الثانی اذا کان الکلام غیر المتکلم الذی هو الله سبحانه کان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قیاس اول را  بیان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احتمال دوم از طریق  ثانی این است که اگر کلام غیر از متکلم باشد مخلوق خواهد بود  یعنی کلام غیر متکلم و خداوند ـ تبارک ـ است و چیزی  که غیر از خداوند ـ تبارک ـ باشد مخلوق است پس کلام، مخلوق است</w:t>
      </w:r>
      <w:r>
        <w:rPr>
          <w:rFonts w:eastAsia="IRNazanin" w:cs="IRNazanin"/>
          <w:color w:val="111111"/>
          <w:sz w:val="28"/>
          <w:szCs w:val="28"/>
          <w:rtl w:val="true"/>
          <w:lang w:bidi="fa-IR"/>
        </w:rPr>
        <w:t>.</w:t>
      </w:r>
      <w:bookmarkStart w:id="19" w:name="pg4379_35813"/>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ما سواه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کبری  در قیاس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قیاس قبلی را  در قیاس دوم بکار می برد و می گوید کلام مخلوق است و چون  ما سوای خداوند ـ تبارک ـ مخلوق است پس کلام هم که ما سوای خداوند ـ  تبارک ـ است باید مخلوق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مثل العلم  و القدره لانهما لیسا بمخلوقین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دیگری در  قیاس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قیاس دوم  می شود و اینطور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مخلوق است اما علم و  قدرت مخلوق نیستند پس کلام مثل علم و قدرت نیست</w:t>
      </w:r>
      <w:r>
        <w:rPr>
          <w:rFonts w:eastAsia="IRNazanin" w:cs="IRNazanin"/>
          <w:color w:val="111111"/>
          <w:sz w:val="28"/>
          <w:szCs w:val="28"/>
          <w:rtl w:val="true"/>
          <w:lang w:bidi="fa-IR"/>
        </w:rPr>
        <w:t>.</w:t>
      </w:r>
    </w:p>
    <w:p>
      <w:pPr>
        <w:pStyle w:val="Heading2"/>
        <w:numPr>
          <w:ilvl w:val="1"/>
          <w:numId w:val="1"/>
        </w:numPr>
        <w:rPr/>
      </w:pPr>
      <w:bookmarkStart w:id="20" w:name="__RefHeading___Toc1361325_1479056682"/>
      <w:bookmarkStart w:id="21" w:name="_Toc7"/>
      <w:bookmarkEnd w:id="20"/>
      <w:r>
        <w:rPr>
          <w:rtl w:val="true"/>
        </w:rPr>
        <w:t xml:space="preserve">ابطال راي سوم هشام </w:t>
      </w:r>
      <w:r>
        <w:rPr>
          <w:rtl w:val="true"/>
        </w:rPr>
        <w:t>«</w:t>
      </w:r>
      <w:r>
        <w:rPr>
          <w:rtl w:val="true"/>
        </w:rPr>
        <w:t>راي سوم اين بود که خداوند ـ تبارک ـ ناطق است چه ناطق به نطق ظاهري که همان تَردد نَفَس مي باشد و چه ناطق به نطق معنوي باشد</w:t>
      </w:r>
      <w:r>
        <w:rPr>
          <w:rtl w:val="true"/>
        </w:rPr>
        <w:t xml:space="preserve">.» </w:t>
      </w:r>
      <w:r>
        <w:rPr/>
        <w:t>92/11/10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رای سوم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سوم این بود که خداوند ـ تبارک ـ ناطق است چه ناطق به نطق ظاهری که  همان تَردد نَفَس می باشد و چه ناطق به نطق معنوی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بیان ابطال القول الثالث و هو ان یتصف الباری  جل جلاله بالنطق</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حدیث هشتم سه رای به هشام نسبت داده شد</w:t>
      </w:r>
    </w:p>
    <w:p>
      <w:pPr>
        <w:pStyle w:val="BookText"/>
        <w:rPr/>
      </w:pPr>
      <w:r>
        <w:rPr>
          <w:rFonts w:ascii="IRNazanin" w:hAnsi="IRNazanin" w:eastAsia="IRNazanin"/>
          <w:color w:val="111111"/>
          <w:sz w:val="28"/>
          <w:sz w:val="28"/>
          <w:szCs w:val="28"/>
          <w:rtl w:val="true"/>
          <w:lang w:bidi="fa-IR"/>
        </w:rPr>
        <w:t>رای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خداوند ـ تبارک  ـ را جسم می داند ولی جسمی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علم و قدرت و کلام را مانند هم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و قدرت که صفات ذاتی اند به کلام که صفت فعل است  ملحق می کند یا برعکس کلام را که صفت فعل است به علم و قدرت که صفت  ذات است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اول و دوم را باطل کردیم</w:t>
      </w:r>
    </w:p>
    <w:p>
      <w:pPr>
        <w:pStyle w:val="BookText"/>
        <w:rPr/>
      </w:pPr>
      <w:r>
        <w:rPr>
          <w:rFonts w:ascii="IRNazanin" w:hAnsi="IRNazanin" w:eastAsia="IRNazanin"/>
          <w:color w:val="111111"/>
          <w:sz w:val="28"/>
          <w:sz w:val="28"/>
          <w:szCs w:val="28"/>
          <w:rtl w:val="true"/>
          <w:lang w:bidi="fa-IR"/>
        </w:rPr>
        <w:t>مرحوم  قاضی سعید ابتدا عامل پیدایش رای سوم را ذکر  می کند بعدا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پیدایش رای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عاملی که باعث پیدایش این رای شده قول خداوند ـ تبارک  ـ است که فرموده انما قولنا لشی اذا  اردناه ان نقول له کن فیکون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قرینه دلالت بر ناطق بودن خداوند ـ تبارک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رای سوم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قرآن  را قبول داریم ولی بعضی از ظواهر را باید توجیه  کنیم همانطور که الرحمن علی العرش  استوی</w:t>
      </w:r>
      <w:r>
        <w:rPr>
          <w:rStyle w:val="FootnoteAnchor"/>
          <w:rtl w:val="true"/>
        </w:rPr>
        <w:footnoteReference w:id="14"/>
      </w:r>
      <w:r>
        <w:rPr>
          <w:rFonts w:ascii="IRNazanin" w:hAnsi="IRNazanin" w:eastAsia="IRNazanin"/>
          <w:color w:val="111111"/>
          <w:sz w:val="28"/>
          <w:sz w:val="28"/>
          <w:szCs w:val="28"/>
          <w:rtl w:val="true"/>
          <w:lang w:bidi="fa-IR"/>
        </w:rPr>
        <w:t xml:space="preserve">داریم و  توجیه می کنیم همچنین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آیاتی وجود دارد که به ظاهر آنها نمی توان عمل کرد و حتما  احتیاج به توجیه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راه را برای  توجیه همه آیات باز نمی کند بلکه آیاتی که  یقینا باید توجیه شوند توجیه می شوند مثلا الرحمن علی العرش استوینیاز  به توجیه دارد کسانی که جرات توجیه پیدا نکردند گفتند  این آیه را نمی فهمیم ولی به خود خداوند ـ تبارک ـ  واگذار می کنیم یعنی همه معتقدند این آیه  نیاز به توجیه دارد در مواردی که همه معتقد به توجیهند و  هیچ عقلی، ظاهر را قبول نمی کند ما اجازه توجیه  آیات را داریم یعنی اینطور نیست که اگر در  چند مورد آیه قرآن را توجیه کردیم دست ما باز باشد و هر جا  خواستیم هر حرفی را بزنیم بلکه جاهایی که  توجیه واجب است، توجیه می کنیم از جمله موارد، همین  آیه است که اگر بخواهد به ظاهرش عمل شود و خداوند ـ تبارک ـ ناطق قرار داده  شود لازمه اش جسمیت خداوند ـ تبارک ـ می شود چه نطق را نطق  ظاهری بگیریم که با نَفَس و صوت همراه است و چه نطق را نطق  باطنی بگیریم که با نَفَس و صوت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لازم می آید خداوند ـ تبارک ـ جسم باشد و جسم بودن خداوند ـ  تبارک ـ ممنوع است مگر نزد کسانی که خداوند ـ تبارک ـ را جسم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آنها در نزد تمام فرق اسلامی باطل است پس دو مطلب 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باید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توجیه شود؟</w:t>
      </w:r>
    </w:p>
    <w:p>
      <w:pPr>
        <w:pStyle w:val="BookText"/>
        <w:rPr/>
      </w:pPr>
      <w:r>
        <w:rPr>
          <w:rFonts w:ascii="IRNazanin" w:hAnsi="IRNazanin" w:eastAsia="IRNazanin"/>
          <w:color w:val="111111"/>
          <w:sz w:val="28"/>
          <w:sz w:val="28"/>
          <w:szCs w:val="28"/>
          <w:rtl w:val="true"/>
          <w:lang w:bidi="fa-IR"/>
        </w:rPr>
        <w:t>بیان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یا  ظاهری است یا معنوی است و هیچکدام را نمی توان به  خداوند ـ تبارک ـ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نطق ظاهری را نمی 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نطق ظاهری نیاز به نَفَس و زبان دارد بلکه مخارج هم می  خواهد که بعضی از مخارج دندان و سقف دهان و لب لازم است و احتیاج به نَفَس  دارد چون باید صدا حادث شود واین صدا به توسط مقاطعِ فم تبدیل  به حروف بشوند تا نطق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نطق ظاهری برای خداوند ـ تبارک  ـ ثابت شود جسم می شود لذا باید حتما توجیه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نطق معنوی را نمی 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معنوی احتیاج به نَفَس و زبان و مقاطع فم ندارد ولی نطق  معنوی همیشگی نیست زیرا گاهی انسان نطق  معنوی ندارد بلکه سکوت دارد یعنی نه در باطن با خودش حرف  می زند و نه در ظاهر با کسی حرف می زند پس نطق معنوی  مسبوق به سکوت است و وقتی مسبوق به سکوت باشد امرِ حادث می شود و  خداوند ـ تبارک ـ اگر دارای نطق معنوی باشد دارای حادثی  خواهد بود یعنی متصف به صفات حادثه می شود و اتصاف خداوند ـ  تبارک ـ به صفات حادثه محال است پس نطق معنوی نیز برای خداوند  ـ تبارک ـ محال است بنابراین نمی توان به خداوند ـ تبارک ـ نطق معنوی  و ظاهری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خداوند ـ تبارک ـ  ناطق است چیست؟</w:t>
      </w:r>
    </w:p>
    <w:p>
      <w:pPr>
        <w:pStyle w:val="BookText"/>
        <w:rPr/>
      </w:pPr>
      <w:r>
        <w:rPr>
          <w:rFonts w:ascii="IRNazanin" w:hAnsi="IRNazanin" w:eastAsia="IRNazanin"/>
          <w:color w:val="111111"/>
          <w:sz w:val="28"/>
          <w:sz w:val="28"/>
          <w:szCs w:val="28"/>
          <w:rtl w:val="true"/>
          <w:lang w:bidi="fa-IR"/>
        </w:rPr>
        <w:t>یعنی  این صفت ناطق را برای خداوند ـ تبارک ـ قائل شود نه اینکه  خداوند ـ تبارک ـ فعلی به نام نطق، صادر کند چون این را همه قبول  دارند ولی نحوه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ـ تبارک ـ فعلی  به نام نطق صادر می کند مثلا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زند را قبول داریم اما اینکه  خداوند ـ تبارک ـ ناطق باشد به همین نحو که ما ناطق هستیم که مثلا فصل  آن باشد قبول نداریم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نطق که بعضی مخالفت می کنند و به عنوان مذهب خاص هشام مطرح می  شود که هشام آن را گفته معلوم می شود نطق دیگری است که  همین نطق ظاهری ما است نه اینکه به عنوان فعل باشد بلکه همانطور  که ناطق در ما وجود دارد که فصل 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گوییم برای خداوند ـ تبارک ـ هم فصل باشد بلکه کانّه فصل است  مثل قادر بودنش که مربوط به ذاتش است لذا ایشان که می گوید اگر  نطق معنوی داشته باشد متصف به صفت حادثه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فعل اگر حادث  باشد اشکال ندارد حتما مصنف این را صفت ذات گرفته که اجازه حدوثش را  نمی دهد اگر صفت فعل باشد اشکال ندارد لذا خداوند ـ تبارک ـ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زده  ولی نطق نبوده نطقی که ما الان می گوییم نبوده حال  به هر ترتیبی ایجاد صوت کرده یا طور دیگری  توجیه شده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نطق ظاهری را با یک دلیل و نطق معنوی را با یک  دلیل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مشترک هم داریم که هم نطق  معنوی و هم نطق ظاهری را در مورد خداوند ـ تبارک ـ نفی می  کند و آن دلیل مشترک، ناظر به نطق است نه ناطق ما در دلیل اول که بر  نفی نطق ظاهری آوردیم به ناطق توجه کردیم گفتیم  ناطق دارای نَفَس و زبان و مخارج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دلیلی که برای نفی نطق معنوی آوردیم  گفتیم ناطق نمی تواند متصف به امر حادث باشد اما در دلیل مشترک  به خود نطق توجه می کنیم و کاری به ناطق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نطق را مطرح می کنیم به سراغ ناطق می رویم  ابتدا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به معنای کلام است و  کلام، امری تدریجی است وامر تدریجی معنایش  این است که بخشی از این امر حادث می شود وزائل می  شود و بخش دیگرش حادث می شود بخش دوم دوباره زائل می شود و بخش  سوم حادث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کلام، حدوث و زمان دارد حال اگر  بخواهیم این کلام را یکی از خصوصیات ذاتی  واجب تعالی قرار بدهیم این حدوث و زوال در ذات واجب می  روند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دلیل هر یک از نطق  ظاهری و معنی را در مورد خداوند ـ تبارک ـ نفی کردیم که  یکی خاص و یکی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دارای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مشیتش را به چیزی تعلق  بدهد کانّه نطقی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به آنچه که خدا ـ تبارک ـ  می خواهد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کائن  می شود منظور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 کنم و مشیتم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مشیت خداوند ـ تبارک ـ به آن چیز تعلق بگیرد  آن چیز موجود می شود بدون تخلف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این است که بیان کردیم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 نه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بیان کلام هشام 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بیان ابطال القول الثالث و هو ان یتصف  الباری جل جلاله با 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ابطال قول سوم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فتفریر الرای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خود رای یعنی نمی خواهد این قول را رد کند بلکه  می خواهند دلیلی بیاورد که آن دلیل باعث شده  کسانی اینچنین رای پیدا کنند که خداوند ـ تبارک ـ  ناطق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یقول  انما قولنا لشیء اذا اردناه ان نقول له کن  فیکون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ما در مورد شیی که اراده ایجادش را داریم این است  که به آن شی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 حاصل نیست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یعنی هنوز معدوم است ولی خداوند ـ  تبارک ـ تعبیر به شیء کرده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برگردانده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قول معتزله  را تایید نمی کند که می گویند اشیاء در حال  عدم هم، شیء و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نمی کند قولی را که می  گوید خداوند ـ تبارک ـ اشیاء را از عدم آفرید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معنی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عدم و  لاشی آفرید بلکه از لا من شی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بعضی از بزرگان یونان را می تواند ثابت کند؟ زیرا  اشکال شده بود خداوند ـ تبارک ـ چگونه اشیاء را از عدم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یونان مطرح شده بود و یونانی  ها نمی توانستند جواب بدهند تا به یکی از بزرگانشان رسید  که معتقد شد سه چیز قدیم داریم و هر سه واجب بالذات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تبارک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هیولی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و صورت، بی شعور بودند و نمی توانستند با هم ترکیب شوند و به  سمت همدیگر بیایند اما خداوند ـ تبارک ـ ذی شعور بود آن  که ذی شعور بود این دو را که بی شعور بودند کنار هم جمع کرد و  جهان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هیولی و صورت را نساخت بلکه  هیولی و صورت از ابتدا موجود بودند او خالق نبود بلکه فقط مرکِّب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که فلان شخص این حرف را زده و بنده هنوز باور  نمی کنم که این حرف را زده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هم به شیء می گوید اینطور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 همان ماده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تمام فلاسفه  اسلامی گفتند که در ازل خداوند ـ تبارک ـ به همه اشیاء عالم بود چه به  صورت مرتسمه چه به صورت اینکه حقیقت اشیاء نزدش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 وجود علمی دارند خداوند ـ تبارک ـ به آن موجودات علمی  خودش خطاب می کند که وجود خارجی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معتزله قائل  می شدند که اشیاء در مقام علم قبل از وجود خارجی وجود دارند  حرفشان صحیح بود اما آنها می گویند در خارج قبل از وجود  خارجی، ثبوت دارند لذا کلامشان را باطل می دانیم چون معتزله  قائل به وجود ذهنی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نوعا وجود ذهنی را  منکرند بعضی از محققینشان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ما نحن فیه هم  مراد از شیء در آیه قرآن شیئی است که در مقام علم خداوند  ـ تبارک ـ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کن هو النطق به فیکون ناطقا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قرآن یک مقدمه بود حال با این عبارت مقدمه دیگر را  بیان می کند یعنی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نطق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خداوند ـ تبارک ـ ناطق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تفریر الجواب انه لایجوز النطق علی الله  تعالی لان الناطق عباره عمن ینطق بکلام و یتلفظ 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لایجوز است یعنی ناطق این است که کلامی را نطق  کند و به آن تلفظ کند چه آن کلام ظاهری باشد چه آن کلام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ظاهری باشد احتیاج به نَفَس و زبان و مقاطعِ فم دارد و اگر  باطنی باشد احتیاج به اینها ندارد بلکه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النطق الظاهری فیحتاج الی تردد النفس ای  التنفس بالهواء و الی التنطق والتلفظ باللسان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هوا، یعنی باید  هوایی برود و با صوت بیاید کسی که نطق به نطق  ظاهری می کند باید جسم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النطق المعنوی فهو انما یحدث عند اراده شی  لم یکن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معنوی چه حدیث نفس باشد چه ایجاد شی در خارج باشد  یعنی موجِد کلام و کلمه در خارج است و کلمه مثلا انسانها هستند که  خداوند ـ تبارک ـ موجد آن است خداوند ـ تبارک ـ ناطق به نطق معنوی است  یعنی ایجاد کلمه می کند و ایجاد کلمه  یعنی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کردن یعنی چیزی  را که موجود نیست موجود می کند پس کلام، مسبوق به عدمش می شود  یعنی متکلم، مسبوق به سکوت می شود اگر فلان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خلق شود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متکلم به کلام معنوی باشد به این معنی که به ذاتش  برگردد نه اینکه صفت فعلش باشد لازم می آید که خداوند ـ تبارک ـ  متکلمی باشد که مسبوق به ساکت است یعنی اول ساکت باشد بعدا  متکلم شود اما اگر صفت فعل بگیریم ایراد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نیست و ما اراده می کنیم بعدا تکلم  می کنیم و آن چیز را بوجود می آوریم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فیَعقِب السکوتَ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عقب سکوت در می آید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یوجب تجدد حال فی المبدا الاول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شی بعد از سکوت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المبدا الاولی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صفت ذاتی شده تجدد حال در مبدا  اول درست می شود اما اگر صفت فعل باشد تجدد حال بیرون مبدا حاصل  می شود و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النطق نفسه یوجب تجدد الاحوال اذ لا ینفک  عن ترتب الالفاظ و الکلمات ـ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کلام لفظی را با دلیل مناسب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معنوی را  هم با دلیل مناسب رد کرد حال از اینجا می خواهد دلیل  مشترک بیاورد تا هر دو را رد کند چه نطق معنوی باشد چه نطق  ظاهری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متصف به نطق ظاهری شود چه متصف به نطق معنوی شود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تجدد احوال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نطق به معنای  تلفظ کردن به الفاظی است که به تدریج حاصل می شوند پس خود نطق  امر متدرجی است وامر متدرج یعنی امری که کم کم زائل  می شود و کم کم حادث می شود پس امر متدرج مشتمل بر حدوث و زوال است و  چنین چیزی را نمی توان در مورد خداوند ـ تبارک ـ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الاشیاء عنه بقول کن عباره عن کونها موجوده بالامر  الارادی صادره عن مشیته سبحانه لا غیر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کرد که آیه باید توجیه شود و نمی  توانیم به ظاهر آیه عمل کنیم حال می خواهد توجیه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اشیا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به امر ارادی موجود شود نه به امر لفظی و نطقی، واین امر  ارادی اینطور نیست که خداوند ـ تبارک ـ آن را صادر کند بلکه از  مشیت خداوند ـ تبارک ـ صادر است که خود مشیت هم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صادره عن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عباره عن کونها موجوده بالامر الارادی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عن  سهل بن زیاد عن ابراهیم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به سکون میم باید خوانده شود که منطقه ای در یمن است نه  به کسر میم که منطقه ای در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الرجل ـ  یعنی اباالحسن ـ علیه السلام ـ انّ من قبلنا من موالیک  قداختلفوا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اطراف ما هستند و از دوستان شما هستند در توحید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قاضی سعید توحید را معنی می کند که دو  معنای رایج دارد و هیچکدام از دو معنای رایج در  اینجا اراده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معنای واحد کردن و واحد ساختن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معنای واحد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معنی، معنای مصدری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و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  معنای سومی می خواهیم بگوییم که آن هم  معنای مصدری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گفتن و رای دادن درباره واحد که مرد معنای سوم است یعنی  موالیِ اما درباره واحد، گفته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است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خداوند ـ تبارک ـ مختلف حرف زدند و گفتند نمی دانیم  این مطلب را بگوییم یا آن مطلب را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منهم من یقول صوره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ـ تبارک ـ جسم است یا صورت است؟ کدام یک صحیح است گویا  سائل فکر می کند امر دائر بین این دو است که یا  باید جسم باشد یا صورت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ـ علیه السلم ـ  بخطه سبحان من لایحدّ و لایوصف لیس کمثله شیء و هو  السمیع البصیر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ـ علیه السلام ـ می فرماید هیچکدام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یعنی خداوند ـ تبارک ـ محدود نیست در حالی که صورت و جسم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صورت و هم جسم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ـ علیه السلام ـ جواب دوم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 یعنی جسم و صورت هر دو موصوف می شوند در  حالی که که خداوند ـ تبارک ـ موصوف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ظاهر خداوند  ـ تبارک ـ را موصوف می کنیم ولی اینها موصوف نیستند  بلکه عین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صفت ـ عین ذات نیست بلکه زائد  بر ذات است و این اوصافی که به خداوند ـ تبارک ـ نسبت می  دهیم عین ذاتند پس خداوند ـ تبارک ـ موصوف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را با عبارت، لیس کمثله شی، بیان می فرماید  ینی جسم و صورت هر دو مماثِل دارند ولی خداوند ـ تبارک ـ  لیس کمثله شی می باشد پس نه جسم و نه صورت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جواب که امام ـ علیه السلام ـ فرمودند قیاس اقترانی شکل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محدودنیست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ـ تبارک ـ جسم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موصوف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ـ تبارک ـ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چهارم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سمیع و 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سمیع و علیم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ـ تبارک ـ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جسم ـ سمیع و بصیر است مثل بدن ما که  سمیع و بصیر است علی الخصوص بنابر قول مشاء که شنیدن و  دیدن را جسمانی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صدرا مقداری تجرد  برای اینها قائل است ولی مشا می گوید چشم ما  می بیند ولی به کمک قوه باصره و گوش ما می شنود به  وسیله قوه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 و سامعه هر دو جسمانی اند پس در واقع  جسم می بیند و می شنود چگونه می گویید جسم،  سمیع و 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اینگونه جواب می  دهند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بالذات  بینا و شنوا نیست ولی به کمک نفس، جسم می تواند  ببیند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بالذات سمیع و بصیر است و جسم  بالذات، سمیع و بصیر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راوی شک دارد که امام ـ  علیه السلام ـ در جواب 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کنایه عن الکاظم ـ علیه السلام ـ و  التعبیر عنه بذلک قد شاع فی زمانه ـ علیه السلام ـ  للتقیه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از امام ـ علیه السلام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امام ـ علیه  السلام ـ به خاطر تقیه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نمی توانستند  اسم امام ـ علیه السلام ـ را ببرند اگر می بردند معلوم می شد  شیعه اند و برای آنها مشکل درست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اباالحسن من کلام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اینطور است معلوم می شود که خود راوی، رجل را تفسیر  می کند لذا قول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سهل بن  زیاد است، یعنی ابراهیم بن محمد همدانی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که مراد امام کاظم ـ علیه السلام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التردید فی العلیم و البصیر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تردید در علیم و بصیر از سهل بن زیاد است نه از محمد بن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همدانی خط امام ـ علیه السلام ـ را دارد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لذا شک نمی کند چون می داند  امام ـ علیه السلام ـ چه چیزی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سهل بن زیاد  که خط امام ـ علیه السلام ـ را ندارد یادش رفته که بصیر گفته  شده یا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التوحید، ای فی القول فی  الواحد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به معنای واحد کردن یا واحد دانستن نیست بلکه مراد از  توحید این است که در گفتارشان که درباره واحد حق چه بگویند  اختلاف کردند آیا جسم بگویند یا صورت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روایت جواب  صحیحی است و لذا لزوم ندارد به دنبال سند برویم و غالبا در  اینگونه مباحث کسی وارد نمی شود و کار، کار خود امام ـ  علیه السلام ـ است بلکه بعضی روایات معلوم است که بشر نمی  تواند بگوید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ابطل ـ علیه السلام ـ فی هذا الکلام القول بالجسم و  الصوره باربعه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این کلام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لزوم الحد و قد مضی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ـ تبارک ـ صورت یا جسم باشد لازم می آید که محدود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به معنای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ـ تبارک ـ محدود نیست پس جسم  یا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در ضمن روایات  قبلی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لزوم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صورت، قبول وصف می کنند اما خداوند ـ تبارک ـ قبول وصف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تواند بگوید چون خداوند ـ تبارک ـ  قبول کننده نیست زیرا خداوند ـ تبارک ـ قابل نیست بلکه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هیچ مساله ای 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قبول وصف می کند، مرحوم قاضی سعید اگر همین را  می گفت کافی بود ولی توضیح بیشتر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معنای کیفیت است و  کیفیت،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یعنی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باید عارض را قبول کند پس اگر خداوند ـ تبارک ـ موصوف شود معنایش  این است که قبول کیفیتی کند و قبول، شان خداوند ـ تبارک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خداوند ـ تبارک ـ موصوف شود یعنی ممکن  نیست کیفیتی و به تعبیر دیگر صفتی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موصوف نیست ولی جسم، موصوف است پس، خداوند تبارک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الوصف را اینگونه معنی می 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ـ تبارک ـ جسم و صورت باشد لازم است که وصف بپذیرد لکن او وصف  نمی پذیرد به بیانی که می گویم پس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طبیعه الجسم و الصوره تقبل الوصف و الله سبحانه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لازم می آید وصف پیدا کند؟ زیرا طبیعت جسم و صورت،  قبول وصف می کنند در حالی که خداوند ـ تبارک ـ موصوف نمی شود  چون موصوف شدن به معنای قبول کردن است و شان خداوند ـ تبارک ـ قبول کردن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الوصف جهه الکیفیه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همان حیثیت کیفیت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کیفیت،  کیفیت به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 این  شخص قدش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و ما کمّ را بکار بردیم ولی  همین کمّ را یک نوع کیفیت برای این موصوف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گوییم این شخص فرزند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بودن از مقوله اضافه است ولی کیفیتِ به معنای عام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کیفیت، معنای عام است نه کیفیتی  که در مقابل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جسم ـ کیفیت  را می پذیرد هم برهانی است هم استقرایی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استقرایی  بودنش که روشن است اما برهانی بودنش به خاطر این است که جسم ماده 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قابله دارد پس شان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همین مقدار  کافی است که شان قبول دارد اما خداوند ـ تبارک ـ شان قبول را ندارد اگر مثل  شیخ اشراق و مرحوم خواجه نصیر ماده را منکر شوید صورت  جسمیه را باید قابل بدانید چنانکه این دو نفر صورت  جسمیه را قابل کیفیت می دانند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ـ تبارک ـ قبول نمی کند چون فعلیت دارد و جایی که  فعلیت بیاید قبول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چون فعلیت  نیست، قبول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نبود فعلیت مربوط به ماده باشد چه مربوط به صورت  جسمیه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فقط در جسمیت، بالفعل است لذا  جسمیت را قبول نمی کند اما در بقیه امور، بالفعل نیست لذا  بقیه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خواجه و شیخ اشراق اینطور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توجب فی موصوفها القبول و هو تعالی فاعل محض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حیثِ کیفیت است یعنی حیثی  است که از ناحیه کیفیت می آید یعنی  حیثی برای موصوف درست می شود که به آن حیث، وصف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وصف نیست بلکه  سفیدی که حیثیت حاصل از سفید است وصف می باشد  یعنی این انسان را به سفید متصف نمی کنیم  بلکه به سفیدی متصف می کنیم یعنی به  کیفیت متصف نمی کنیم بلکه به آن حیثی که از  ناحیه کیفیت آمده متصف می کنیم یعنی به  سفیدی متصف می کنیم نه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آن حیثیتی  است که این کیفیت به موصوف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حیثیتی که به موصف می دهد مستلزم این است که موصوف،  قبول کند تا این حیثیت به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ـ تبارک ـ موصوف به هیچ صفتی نمی شود حتی موصوف به  قدرت هم نمی شود چون قدرت، عین ذاتش است و صفت نیست ما  تعبیر به صفت می کنیم برای اینکه خودمان  بفهمیم نه اینکه واقعا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باید کیفیت  باشد و قدرت در مورد خداوند ـ تبارک ـ کیفیت نیست بلکه  عین ذاتش است اما قدرت در مورد ما،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کیفیت در موصوفش، قبول را ایجاد می کند در  حالی که خداوند ـ تبارک ـ فاعل محض است یعنی اصلا شان قبول در  آن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لزوم المماثله و الله سبحانه لیس کمثله شی و قد  سبق ایضا</w:t>
      </w:r>
      <w:r>
        <w:rPr>
          <w:rFonts w:eastAsia="IRNazanin" w:cs="IRNazanin"/>
          <w:color w:val="111111"/>
          <w:sz w:val="28"/>
          <w:szCs w:val="28"/>
          <w:rtl w:val="true"/>
          <w:lang w:bidi="fa-IR"/>
        </w:rPr>
        <w:t>»</w:t>
      </w:r>
      <w:bookmarkStart w:id="22" w:name="pg4379_35830"/>
    </w:p>
    <w:p>
      <w:pPr>
        <w:pStyle w:val="BookText"/>
        <w:rPr/>
      </w:pPr>
      <w:bookmarkEnd w:id="22"/>
      <w:r>
        <w:rPr>
          <w:rFonts w:ascii="IRNazanin" w:hAnsi="IRNazanin" w:eastAsia="IRNazanin"/>
          <w:color w:val="111111"/>
          <w:sz w:val="28"/>
          <w:sz w:val="28"/>
          <w:szCs w:val="28"/>
          <w:rtl w:val="true"/>
          <w:lang w:bidi="fa-IR"/>
        </w:rPr>
        <w:t>دلیل  سوم بر جسم و صورت نبودن خداوند ـ تبارک ـ این است که اگر خداوند ـ تبارک ـ صورت  و جسم باشد لازم می آید که مماثل داشته باشد زیرا هر جسم و  صورتی، مماثل دارد در حالی که خداوند ـ تبارک ـ مماثل ندارد پس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دلیل سوم هم قبلا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ان الجسم و الصوره لیسا بسمیع و لا بصیر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دلیل این است که جسم و صورت سمیع و بصیر بالذات  نیست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دادیم و گفتیم جسم به  توسط نفس، سمیع و بصیر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مقدمه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بصیر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دوم است و شکل ثانی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بجسم و لا صوره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است</w:t>
      </w:r>
      <w:r>
        <w:rPr>
          <w:rFonts w:eastAsia="IRNazanin" w:cs="IRNazanin"/>
          <w:color w:val="111111"/>
          <w:sz w:val="28"/>
          <w:szCs w:val="28"/>
          <w:rtl w:val="true"/>
          <w:lang w:bidi="fa-IR"/>
        </w:rPr>
        <w:t>.</w:t>
      </w:r>
    </w:p>
    <w:p>
      <w:pPr>
        <w:pStyle w:val="Heading2"/>
        <w:numPr>
          <w:ilvl w:val="1"/>
          <w:numId w:val="1"/>
        </w:numPr>
        <w:rPr/>
      </w:pPr>
      <w:bookmarkStart w:id="23" w:name="__RefHeading___Toc1361327_1479056682"/>
      <w:bookmarkStart w:id="24" w:name="_Toc8"/>
      <w:bookmarkEnd w:id="23"/>
      <w:r>
        <w:rPr>
          <w:rtl w:val="true"/>
        </w:rPr>
        <w:t xml:space="preserve">بيان مذاهب مردم در توحيد و اشاره به مذهب حق </w:t>
      </w:r>
      <w:r>
        <w:rPr/>
        <w:t>92/11/17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مذاهب  مردم در توحید و اشاره به مذهب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کسی که قائل به جسمیت خداوند –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العاشر باسناده عن هشام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ـ یعنی اباالحسن علیه السلام ـ جعلت  فداک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العاشر  باسناده عن هشام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ـ  یعنی اباالحسن علیه السلام ـ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هشام بن ابراهیم نقل کرده و گفته که عباسی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 یکی از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ابالحسن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توضیح می دهند که احتمالا مراد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تعارف رایجی در بین عرب بوده و الا  زندیق این لفظ را به امام علیه السلام، واقعاً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بعض  موالیک ان اسالک عن مساله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دوستان شما به من گفته که درباره مساله ای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آن دوست  چه کسی بود که گفته از من سوال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الحسین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 ای شیء المساله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حسین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که سوال در چه زمینه  ای بود؟ عباسی گفت سوال درباره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اینجا همانطور که در روایت قبلی بیان شد به معنای  واحد کردن یا واحد دانستن نیست بلکه به معنای سخن گفتن درباره  واحد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خواست مساله ای را در مورد واحد که  خداوند ـ تبارک ـ است مطرح کند و سوال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من التوحید؟ قلت یسالک عن الله جسم او لا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چه بحث توحیدی می خواست بکند؟ گفتم  می خواست از شما سوال درباره خداوند ـ تبارک ـ کند که آیا جسم است  یا لاجسم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مطرح کننده سوال، عباسی است که زندیق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عباسی از شخص دیگری نقل می کند اما در هر صورت  راوی است و جواب سوال سائل هم باید عباسی بدهد چون خود سائل نزد  امام علیه السلام نیامده بلکه عباسی می خواهد جواب سوال  را بگیرد و برای سائل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می  خواهند به زندیق جواب بدهند زندیقی که به نظر می رسد  بدنبال فرصت است و می خواهد از امام علیه السلام مطلبی را  بگیرد و برای بقیه نقل کند در حالی که منظور امام  علیه السلام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را به اینصورت مطرح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لا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را مردد بین دو چیز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جسم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می فرماید گویا در ذهن سائل اینچنین  بوده که امر خداوند ـ تبارک ـ دائر بین دو چیز است و سوم ندارد لذا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لا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ـ تبارک ـ هیچکدام از این دو نیست ولی او ادعا می  کند که خداوند ـ تبارک ـ جسم است یا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مسلما  بیان نمی کنند که خداوند ـ تبارک ـ جسم است بلکه می  فرماید لا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این را فرمود  این زندیق نزد بقیه می رود و نقل می کند که امام  علیه السلام فرمودند که خداوند ـ تبارک ـ جسم نیست یعنی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متوجه منظور او بودند لذا جواب را طوری  بیان می فرمایند که نتواند از آن بهره 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 در مورد خداوند ـ تبارک ـ سه مذهب وجود  دارد که دو مذهب باطل است و یک مذهب حق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یکی از احادیث قبل که حدیث هفتم بود مباحثه هشام بن حکم  با هشام بن سالم را بیان کردیم و گفتیم هشام بن حکم به 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 خداوند ـ تبارک ـ صورت  است اگر بگویی جسم است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را  دائر بین صورت و جسم می کند تا با نفی جسم بودن، صورت بودن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دوران امر بین جسم و صورت باطل است اما عباسی در  اینجا دوران امر بین این می کند که خداوند ـ تبارک ـ  یا جسم باشد یا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بودن را به بهانه اینکه معلول  است و باید در ماده حلول کند باطل می کند پس جسم بودن ثابت می  شود لذا نتیجه می گیرد که خداوند ـ تبارک ـ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ابتدا امر مردد بین دو شیء، باطل یا صحیح شود اگر  یکی منتفی شود دیگری متعین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امر خداوند ـ تبارک ـ را مردد بین دو شی کرد که هر دو باطل بودند  اما به خیال خودش یکی صحیح است ویکی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بودن خداوند ـ تبارک ـ که هشام بن سالم گفته بود را باطل کرد و  جسمیت، خداوند ـ تبارک ـ را که خودش معتقد بود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هم  که سائل است می خواهد همین کار را بکند لذا امر را دائر بین جسم  و لا جسم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لا جسم، موجود مجرد نیست بلکه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جسمیت را نفی کند تا صورت بودن را نتیجه  بگیرد بر خلاف هشام که صورت بودن ر ا نفی کرد و جسمیت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 هو الذی فی خبر من الزنادقه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رسیده که عباسی جزء زنادقه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به صراحت به  عباسی نسبت زندیق بودن را نمی دهد بلکه می گوید در خبری  آمده که او جزء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زنادقه جزء زندیق است و زندیق معرَّب  زندیست و زندی عبارت از شخصی است که به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مرحوم  زردتشت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زند کتاب ایشان بوده و پازند هم شرح آن بوده است  زندی یعنی کسی که اهل زند است مثلا به ما می  گویند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زندی معرَّب شده و تبدیل به زندیق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 هر کافری زندیق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 هو الذی فی خبر من الزنادقه کان  فی زمن الرضا ـ علیه السلام ـ فالمراد بابی الحسن ـ علیه  السلام ـ لعله مولا نا الرضا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در زمان امام رضا علیه السلام بوده لذا احتمال می دهیم در  این حدیث که کنیه ابالحسن علیه السلام آمده مراد امام رضا  علیه السلام است چون این کنیه مشترک بین چند امام بوده و  چون عباسی در زمان امام رضا علیه السلام بوده می  گوییم مراد از ابالحسن، امام رضا علیه السلام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فاء تفریع می آورد یعنی چون در این زمان بوده  مراد از ابالحسن علیه السلام شاید امام رضا علیه السلام بوده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الامر فی التوحید دائر بین هذا الرجل و  اضرابه فی انه جسم او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از عقیده عباسی خبر نداشته، بلکه از نحوه سوالش  می خواهد این استنباط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امر توحید دائر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رایج و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مرد و اضرابش در  اینکه خداوند ـ تبارک ـ یا جسم است یا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به خاطر  این است که مرحوم قاضی سعید می خواهد بفهماند در آن زمان  گروههای مختلفی بودند ولی در این مساله مشترک بودند که  امر خداوند ـ تبارک ـ را دائر بین جسم بودن و صورت بودن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یک گروه باشد و یک رئیس داسته باشند و  بقیه تابع او باشند بلکه اضراب و امثال یکدیگر بودند  یعنی مثلا فرض کنید یک گروه زندیق بود و یک  گروه مجسمه بود و یک گروه هم دو هشام بودند که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نبود که امر خداوند ـ تبارک ـ را زنادقه دائر  بین جسم و صورت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نفی احدهما تعین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دو احتمال نفی شود دیگری  متعین می شود چون امر دائر بین این دو هست و امر  سومی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سابقا من استدلال هشام علی بطلان الصوره لیثبت  الجسمیه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استدلال کرد و صورت را باطل کرد تا جسمیت خداوند ـ تبارک ـ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جسمیت را ثابت نکرد بلکه جسمیت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هشام اینگونه عمل کرد این رجل هم می تواند عمل کند ولی  این رجل میخواهد بر خلاف هشام عمل کند چون هشام صورت را باطل کرد تا  جسمیت را نتیجه بگیرد ولی این رجل ادعایش  این است که جسمیت باطل است تا صورت را نتیجه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ذیل حدیث هفتم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یظهر من الاخبار السابقه من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الجسم و الصوره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خداوند ـ تبارک ـ بین اینکه جسم باشد یا صورت باشد از  خیلی قرائن روشن می شود یعنی به نظر می رسد  دوران امر خداوند ـ تبارک ـ بین جسم و صورت در خیلی جاها در آن  زمان مطرح بوده و می گفتند خداوند ـ تبارک ـ یا جسم است یا صورت  است و امر سوم را نمی گفتند قرائنی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اول کار هشام بود که امر را دائر بین جسم و صورت کرد و  صورت بودن را باطل کرد تا جسمیت را نتیجه بگیرد پس پیدا  است که دوران امر بین جسم و صورت در نزد هشام بن حکم و هشام بن سالم مطرح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لو سوال از جسم بدون و صورت بودن شده ولی امام  علیه السلام هر دو فرض را نفی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نفی صورت بودن اکتفا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اصل دوران باطل شود این هم  یک قرینه دیگر است که در آن زمان اینگونه فکر می  کردند که خداوند ـ تبارک ـ یا جسم است یا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ظاهر می شود عبارت است از اخبار سابقه از قول ائمه علیه السلام  که نفی صورت و جسم را با هم می کردند و کم جایی است که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فقط یا صورت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ممکن است در  کلام راوی، جسم فقط یا صورت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 ولی در جواب  امام کم اتفاق می افتاد که امام علیه السلام جسم بودن یا صورت  بودن را به تنهایی رد کنند تا بفهمانند اصل دورانی را که شما  معتقد هستید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احتال الرجل فی السوال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الامر فی التوحید دائر بین هذا الرجل و اضرابه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بین عباسی و امثالش رایج بوده که امر را دائر  بین دو چیز می کردند به همین جهت این مرد سوال  کننده که عباسی است حیله بکار برده و امر خداوند ـ تبارک ـ را دائر  بین این دو کرده تا امام علیه السلام یکی را باطل  کند و سائل، فرض دیگر را نتیجه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جسم او لا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سوال را اینگونه مطرح کرده که جسم است یا لا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 ان الامام ـ علیه السلام ـ یقول انه لا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سائل اینگونه سوال کرده چون گمان از سائل بوده که امام علیه السلام  حتما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فیروی عنه القول بالصوره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عباسی از امام علیه السلام روایت و ترویج  می کند که امام قائل به صورت بودن خداوند ـ تبارک ـ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الامام ـ علیه السلام ـ علی مقصوده و اجاب  بنفی التشبیه مطلقا کما ستطلع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مطلع شدند که عباسی چه مقصودی دارد و نفی تشبیه کردند به  طور مطلق یعنی نه صورت است و نه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نفی هر دو هست و می توان گفت آن جوابی که  راوی در نظر داشته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 مردم در مورد خداوند ـ تبارک ـ سه مذهب  دارند و بیش از سه مذهب نمی باشد چون دائر بین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گروه می گوید خداوند ـ تبارک ـ وجود ندارد اما یک گروه می  گوید خداوند ـ تبارک ـ دارد سپس امام علیه السلام می  فرمایند مثبتین هم دو گروه هستند چون گروهی خداوند ـ تبارک ـ را  اثبات می کنند ولی قائل به تشبیه اند اما گروهی خداوند ـ  تبارک ـ را اثبات می کنند ولی قائل به تشبیه نیستند که  این قول حق است امام علیه السلام در ظاهر، جواب عباسی را ندادند  تا عباسی نتواند سوء استفاده کند اما در باطن، جواب عباسی داده شده  ولی طوری بیان شده که عباسی نمی تواند سوء استفاده  کند چون جواب دادند که تشبیه باطل است یعنی تشبیه به صورت  و به جسم باطل است و نه می توان گفت خداوند ـ تبارک ـ جسم است و نه می  توان گفت خداوند ـ تبارک ـ، لا جسم است به معنایی که خودت می  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جسم به معنای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للناس فی التوحید ثلاث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می گوید امام علیه السلام به من فرمودند که درباره خداوندِ واحد،  سه مذهب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خداوند ـ تبارک ـ نیست  بلکه مراد درباره واحد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اثبات بتشبیه و  مذهب النفی و مذهب اثبات بلا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اول مذهب اثبات به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دوم مذهب نفی و مذهب سوم مذهب اثبات بدون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فمذهب الاثبات بتشبیه لا یجوز و مذهب النفی  لا یجوز و الطریق فی المذهب الثالث و هو اثبات بلا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در مذهب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فی المذهب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استفاده می شود یعنی راه منحصر، مذهب ثالث است و مذهب ثالث  این است که خداوند ـ تبارک ـ را قبول کنیم ولی به هیچ  چیز تشبیه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الامام ـ علیه السلام ـ عن السوال بتمهید هذه  الضابطه الحاصره للمذاهب الباطله والحقه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قانونی را امام علیه السلام فرمودند که تمام مذاهب حق و باطل در آن  قانون مندرجند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حاصل همه مذاهب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لیختار ما هو الحق ان کان من طلاب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این قانون را فرمودند؟ با این عبارت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لیختار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تنهایی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طلاب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ضمیممه نشود به دو صورت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اختیار کند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حق را اختیار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طلاب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آن را نمی توان در مورد امام  علیه السلام بکار برد قهراً متعین می شود که باید وجه اول  مراد باشد یعنی امام علیه السلام این قاعده را فرمودند تا  سائل از این قاعده آنچه حق است را اختیار کند اگر طالب حق باشد اما  اگر عناد داشته باشد حق را انتخاب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یمکنه ان یتقوّل علی الامام بعض ما  ینسبه اهل الجهل بهم ـ علیهم السلام ـ من القول بالجسم او الصوره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حق نباشد اگر چه حق را انتخاب نمی کند ولی لااقل از  این سوال نمی تواند سوء استفاده کند و نزد مردم ترویج کند که  امام علیه السلام فرمودند خداوند ـ تبارک ـ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حق را انتخاب می کند یا لا ا قل نهمت به امام علیه  السلام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طلاب حق نباشد نمی تواند بر امام قول ببندد بعض آنچه که اهل جهل به  ائمه علیهم السلام نسبت می دهند که آن بعض عبارت از قول به جسم  یا صورت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جهل خیلی چیزها را به امام نسبت می  دهند بعضی از آنها این است که بگویند خداوند ـ تبارک ـ جسم  نیست بلکه صورت است امام علیه السلام برای اینکه  جلوی این بعض را بگیرند اینطور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ان الحصر حاصر لکون ذهاب الآراء اما الی  النفی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قاعده را بیان  کردند که یا سائل حق را انتخاب کند یا لا اقل راه تهمت زدن به امام  علیه السلام بسته شود حال خود مقدمه ای که امام علیه السلام  فرمودند را می خواهد توضیح بدهد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این حصری که امام کردند حاصر است چون دائر بین  نقیض و اثبات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حصری که امام علیه السلام  فرمودند حصر آشکار و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توقف به چه چیز رجوع  می کند؟</w:t>
      </w:r>
    </w:p>
    <w:p>
      <w:pPr>
        <w:pStyle w:val="BookText"/>
        <w:rPr/>
      </w:pPr>
      <w:r>
        <w:rPr>
          <w:rFonts w:ascii="IRNazanin" w:hAnsi="IRNazanin" w:eastAsia="IRNazanin"/>
          <w:color w:val="111111"/>
          <w:sz w:val="28"/>
          <w:sz w:val="28"/>
          <w:szCs w:val="28"/>
          <w:rtl w:val="true"/>
          <w:lang w:bidi="fa-IR"/>
        </w:rPr>
        <w:t>جواب  این است که اولا توقف جز مذهب نیست ثانیا به مذهب نفی  رجوع می کند چون وقتی می گوید من نمی فهمم  یعنی قبول ندارم که خداوند ـ تبارک ـ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اهل توقف، خداوند ـ تبارک ـ را قبول دارند ولی درباره  اوصافش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را میدهد یعنی آراء می روند و منتهی می شوند  به نفی یا 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لا یعتقد بوجود الواحد الحق کالطبیعیین  و الملاحده من یسیر بسیرتهم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خداوند ـ تبارک ـ را قبول ندارد حال جزء طبیعیین باشد  یا جزء ملاحده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ذکر نکرده چون مشرکین، خداوند ـ  تبارک ـ را قبول دارند و جزء مثبتین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 گویند همین طبیعت، جهان را اداره  می کند و معتقد به مدیری برای جهان هستند ولی چون  طبیعت را که غیر از خداوند ـ تبارک ـ است خدا قرار میدهند در  واقع نافی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اثبات خداوند ـ تبارک ـ  می کنند ولی آن را تطبیق بر طبیعت می کنند که در  واقع خود خداوند ـ تبارک ـ را نفی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الی الاثبات المطلق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مذهب آنها منتهی به اثبات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اثبات مطلق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که می تواند با این اوصافِ لایق الهی  جمع شود و اثباتی که می تواند با اوصاف نالایق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المثبتین ایضا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اثبات، اثبات مطلق است می توان آن را به دو نحوه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یقولوا بالاثبات مع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به اثبات اند با تشبیه و خود این گروه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خالق به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خلق به خالق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دسته در ذیل  آخر حدیث هفتم در آخر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خالق را به خلق تشبیه می کنند یعنی همانطور که خلق صاحب  فرزند است برای خالق هم فرزند قائل می شوند مثل یهود که  می گویند عزیز ابن  الله</w:t>
      </w:r>
      <w:r>
        <w:rPr>
          <w:rStyle w:val="FootnoteAnchor"/>
          <w:rtl w:val="true"/>
        </w:rPr>
        <w:footnoteReference w:id="16"/>
      </w:r>
      <w:r>
        <w:rPr>
          <w:rFonts w:ascii="IRNazanin" w:hAnsi="IRNazanin" w:eastAsia="IRNazanin"/>
          <w:color w:val="111111"/>
          <w:sz w:val="28"/>
          <w:sz w:val="28"/>
          <w:szCs w:val="28"/>
          <w:rtl w:val="true"/>
          <w:lang w:bidi="fa-IR"/>
        </w:rPr>
        <w:t>و مسیحی ها  می گویند المسیح ابن  الله</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خالق را تشبیه می کند به اینکه روی  صندلی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خلق را به خالق تشبیه می کنند  یعنی برای یک بت که مخلوق است مقام خدایی  قائل می شوند همینطور برای فرعون و نمرود که مخلوق هستند مقام خدایی  قائل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مشبّهه اینگونه اند که خالق را به خلق تشبیه می کنند اما  آنهایی که خلق را به خالق تشبیه می کنند مشرک می  گوییم مثلا اگر فرعون را خدا بدانند می گوییم مشرک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تشبیه الخلق بالخلق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الخالق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صفت خلقی  برای خداوند ـ تبارک ـ بیاورند از جمله ابن داشتن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الخلق بالخالق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تشبیه خلق به خالق یعنی به خلق، صفت خالقی بدهند و  بگویند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 و النصاری و المشبهه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هر دو تشبیه را قائل بود چون می گفت المسیح  ابن الله که تشبیه خالق به خلق بود و هم می گفت ان الله هو المسیح</w:t>
      </w:r>
      <w:r>
        <w:rPr>
          <w:rStyle w:val="FootnoteAnchor"/>
          <w:rtl w:val="true"/>
        </w:rPr>
        <w:footnoteReference w:id="18"/>
      </w:r>
      <w:r>
        <w:rPr>
          <w:rFonts w:ascii="IRNazanin" w:hAnsi="IRNazanin" w:eastAsia="IRNazanin"/>
          <w:color w:val="111111"/>
          <w:sz w:val="28"/>
          <w:sz w:val="28"/>
          <w:szCs w:val="28"/>
          <w:rtl w:val="true"/>
          <w:lang w:bidi="fa-IR"/>
        </w:rPr>
        <w:t>که تشبیه خلق به خالق است اما یهود فقط تشبیه خالق به  خلق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خالق را به خلق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مشبه مثل یهود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التشبیه فی الذات او الصفات او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علامت ویرگول گذاشته شود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تشبیه کردن مساوی اند که تشبیه در ذات یا  تشبیه در صفات یا تشبیه در افعال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قائل اند فرعون، خدا است تشبیه در ذات می کنند و کسانی که وصف  خالقیت به شخص می دهند تشبیه در صفات یا فعل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افرادی عالم به غیب هستند ولی  نمی گوییم بالذات عالم به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ـ تبارک  ـ عالم به غیب است ذاتاً اما بقیه به تعلیم الهی عالم به  غیب هستند به این گروه مشبهه گفته نمی شود اما کسانی که  علم به غیب را برای افرادی بالذات قائل می شوند مشبهه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مشبه بالذات مثل فرعون شد و مثال مشبه به صفات مثل کسی که علم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خداوند ـ تبارک ـ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دیگران هم  ذاتی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در افعال مانند اینکه خداوند ـ تبارک ـ خلق  می کند دیگران هم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درون خودمان صورت را  خلق می کنیم یا افعالی را خلق می کنیم  ولی نیروهایی که مَصدر فعل هستند برای خداوند ـ  تبارک ـ است اما اگر قائل شویم که ذاتی هستند شبیه به خداوند ـ  تبارک ـ در فعل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یقولوا بالاثبات بلا تشبیه و هو الحق لبطلان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قائلند به اثبات خداوند ـ تبارک ـ ولی هیچ تشبیهی در آن  بکار نمی برند نه تشبیه در ذات و نه تشبیه در صفات و نه  تشبیه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مذهب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منحصر بین سه فرض کرد پس فرض چهارمی وجود  ندارد و وقتی دو فرض باطل شود متعین می شود که فرض و مذهب سوم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الحادی  عشر باسناده عن بعض اصحابنا عن الطیب ـ یعنی علی بن محمد  ـ و عن ابی جعفر الجواد ـ علیهما السلام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لقبی بوده که برای امام هادی علیه السلام بکار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بالجسم  فلا تعطوه من الزکاه و لا تصلوا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امام علیهما السلام فرمودند هر کس که قائل به جسم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نیست که قائل شود در جهان جسم داریم بلکه مراد این است که قائل  به جسم بودن خداوند ـ تبارک ـ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زکات ندهید و پشت سر او هم نماز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شخصی مسلمان نیست لذا  قابلیت ندارد که زکات بگیرد و پشت سر او نماز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مطرح است که چرا راوی ابتدا از پسر نقل می کند بعداً از پدر نقل  می کند در حالی که باید بر عکس باشد یعنی  بگوید پدر فرمود، پسر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ذهنش  اینطور بوده که از امام هادی علیه السلام شنیده است لذا  از امام هادی علیه السلام نقل می کند بعداً که اسم امام  هادی علیه السلام را می برد یادش می آید که  از امام جواد علیه السلام هم شنیده و لذا امام جواد علیه السلام  را هم ذکر می کند و بر نمی گردد حرف خودش را اصلاح کند بلکه به همان  صورت که به ذهنش رسیده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گمان  می کرده موضع، موضع تقیه است یعنی فکر می کرده در  مجلس، شخصی نشسته که نمی توانسته نام امام هادی یا ا مام  جواد علیهما السلام را ببرد می دانسته که هر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هادی علیه السلام لقب خاصی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برای امام جواد علیه السلام لقب خاصی نبوده لذا امام  هادی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چون در نظرش  بوده که امام جواد علیه السلام را ذکر نکند زیرا موضع تقیه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گوید متوجه می شود آن شخصی که  در مجلس حضور داشته و ناشناس بوده شیعه می باشد لذا متوجه می  شود که موضع، موضع تقیه نیست در نتیجه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که مراد امام هادی علیه السلام است و هم  امام جواد علیه السلام را بعداً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سلسله سند بودند ذکر کردند که متاخر از بعض اصحابنا هستند  زمانا ولی متقدم هستند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لعل الوجه فی تقدیم ذکر الابن علی الاب  فی الامامین ان الراوی اراد ان یذکر الخبر عن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وجه تقدیم ذکر ابن بر اب درباره این دو امام این است که  راوی اراده کرده که خبر را از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انه سمع من الاب ایضا فذکره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یادش می افتد که این روایت را از امام جواد علیه  السلام هم شنیده است لذا امام جواد علیه السلام را در مرتبه دوم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 ظن ان الموضع مظنه التقیه فلذلک عبر عن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توجیه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راوی گمان کرده که آن موضع، موضع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با کنایه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تقیه در زمان  این دو امام بوده البته در زمان امام عسگری علیه السلام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ابن تعبیری آورده که مقتضای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تفطن بعدمها فذکر الاب بالاسم و الکنیه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مظنه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به عدم تقیه شد لذا پدر را هم با اسم و هم با کنیه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کلام بعض الاصحاب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بعض اصحاب است یعنی از کلام آن بعض است که  به طور مستقیم روایت را از امام علیه السلام نقل می کند  خود آن بعض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متوجه شده که  احتیاجی نیست اسم امام علیه السلام را مخفی کند لذا  از این کلمه استفاده کرده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تاخر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کلام کسی است که از بعض اصحاب متاخر است یعنی در زمان، تاخر  دارد و لو در ذکر،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نیست گفته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اگر کسی قائل به جسمیت خداوند ـ تبارک ـ  بشود ایمانش منهدم می شود بلکه اسلامش از بین می رود  زیرا ایمان در معنای رایج خودش یک نوع اسلام  خاصی است لذا ممکن است این اسلام خاص از بین برود ولی اصل  اسلام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از این عبارت بر  می آید که اصل اسلام از بین می رود چون شاید بتوان  زکات را به غیر مومن داد یا پشت سر غیر مومن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ترغیب شدیم که پشت سر اهل سنت نماز بخوانیم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اسلام از بین رفت نه می شود پشت سر آن  نماز خواند و نه می توان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اگر کسی قائل به جسمیت  خداوند ـ تبارک ـ شود ایمانش از بین می رود اما در ادامه  می فرماید بلکه اسلامش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هذا الخبر هدم ایمان من قال بالجسم صریحا بل  عدم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این خبر، هدم ایمان کسی است که قائل به جسم است صریحا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چیست؟ آیا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صریحا ایمان او را منهدم دانستند و به صورت کنایه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صراحت قائل به  جسمیت خداوند ـ تبارک ـ می شود ایمانش منهدم می شود اما  کسانی هستند که حرفی در مورد خداوند ـ تبارک ـ می زنند و خودشان  متوجه نمی شوند که این حرف منتهی به جسم بودن خداوند ـ تبارک ـ  می شود الرحمن علی العرش  استوی</w:t>
      </w:r>
      <w:r>
        <w:rPr>
          <w:rStyle w:val="FootnoteAnchor"/>
          <w:rtl w:val="true"/>
        </w:rPr>
        <w:footnoteReference w:id="19"/>
      </w:r>
      <w:r>
        <w:rPr>
          <w:rFonts w:ascii="IRNazanin" w:hAnsi="IRNazanin" w:eastAsia="IRNazanin"/>
          <w:color w:val="111111"/>
          <w:sz w:val="28"/>
          <w:sz w:val="28"/>
          <w:szCs w:val="28"/>
          <w:rtl w:val="true"/>
          <w:lang w:bidi="fa-IR"/>
        </w:rPr>
        <w:t xml:space="preserve">را بدون توجیه  قبول می کند ولی متوجه نیست که این به جسمیت خداوند  ـ تبارک ـ منتهی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نشستن  می گیرد نه اینکه به معنای تسلط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هر دو هست ولی خود مصنف بعداً قول به جسمیت را نقل می کند اما  قولی که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خداوند ـ تبارک ـ حرفی  می زند که منتهی به جسمیت می شود و توجه به لازم  این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بیان می کند چنین شخصی که  صریحا قائل به جسمیت خداوند ـ تبارک ـ نیست اما قولش  منتهی به جسمیت می شود آیا همین حکم را دارد  یعنی نمی توان پشت سر او نماز خواند و به او زکات پرداخت کرد؟  از این باین مصنف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این خبر این است که ایمان کسی که صریحا  قائل به جسمیت است منهدم می شود بلکه از عبارت بدست می  آید که این شخص اسلام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الامر مشکل فیمن قال بشی یوجب الجسمیه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صریحا قائل به جسمیت نیست بلکه لازمه حرفش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حکمش مشکل است اگر چه به نظر می رسد که  حکمش مثل حکم جایی است که صریحا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خیلی از متکلمین دچار مشکل می شوند و از اسلام و  ایمان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مشکل است در مورد کسی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 نیست بلکه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موجب جسمیت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کالقول بان الله فوق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بیان مثال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خداوند ـ تبارک ـ فوق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اشراف است که  این نیاز ندارد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ـ تبارک  ـ هم فوق سماوات و هم تحت ارضین است چون معنای اشراف این است که  به همه جا تسلط دارد و لذا معنی ندارد که گفته شود فوق سماوات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به خاطر احترام می گوید فوق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دارد که خداوند ـ تبارک ـ بر همه جا اشراف دارد ولی چون فوق، مقام بالا  و مکان مرتفع است احتراما می گوید خداوند ـ تبارک ـ در بالا است و الا  معتقد است که خداوند ـ تبارک ـ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وقت دعا کردن که دست خودمان را  بلند می کنیم اعتقادمان این نیست که خداوند ـ تبارک ـ در  بالا است بلکه به خاطر احترام و اهمیت دادن به مکان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همه جا هست اشرافاً ولی هیچ جا نیست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احتمال اول قائل به جسمیت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 جالس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استوی علی العرش را از  قرآن اخذ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جالس معنی  می کند نه به معنای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مسلط بر عرش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جالس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غلط است در اینجا ممکن  است اشکال شود که اگر خداوند ـ تبارک ـ مسلط بر عرش است معنایش این  است که پس بر غیر عرش مسلط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بقیه هر چه هست در درون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مسلط بر عرش شود بر  آنچه که در عرش هم هست مسلط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الازل ظرف لوجوده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ـ تبارک ـ  نباید ظرف قائل شد چه ظرف زمانی که واضح البطلان است چه ظرف ازل که  بطلانش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خداوند ـ تبارک ـ ظرف قائل شوید  یعنی خداوند ـ تبارک ـ را مظروف قرار دادید و مظروف باید  جسم باشد یعنی چیزی که در چیز دیگر باشد  باید یا جسم یا جسمانی باشد بلکه باید اینطور  گفت که خداوند ـ تبارک ـ از ازل بوده نه اینکه خداوند ـ تبارک ـ در ازل  موجود است همانطور که ما در زمان موجود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خداوند ـ تبارک ـ در ازل موجود بوده  ولی ظرفیت، اراده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ما در  زمان، موجود هستیم ظرفیت را اراده کردیم یعنی در  زمان غرق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ما را احاطه کرده حال اگر خداوند ـ تبارک ـ را در  ازل قرار بدهید معنایش این است که ازل، خداوند ـ تبارک ـ را  احاطه کرده یعنی ظرفی، مظروفی را احاطه کرده که  منتهی به جسمیت خداوند ـ تبارک ـ می شود و این  منتهی شدن به جسمیت، خیلی خفی است و تصریح به  جسمیت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الزمان ینتهی الیه علی معنی ان  بینه و بین العالم زمان موهوم یبتدئ منه و ینتهی  الی اول وجود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متکلمین به این مطلب معتقدند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 گوید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حادث به چه معنی است؟ می  گوید زمانی بود که عالم نبود بعداً خداوند ـ تبارک ـ آن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آن زمانی که بود و عالم نبود چه  زمان بود؟ آن زمان هم ما سوی الله بود و جزء عالم می شد پس مراد از  عالم یعنی ما انسانها نبودیم ولی زمان موجود بود پس اصل  عالم موجود بود بنابراین نمی توان عالم را حادث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زمان و  حرکت را نمی توان حادث کرد ولی خودمان را می توان حادث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بود و عالم وجود نداشت زمانِ موهوم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زمان موهوم به چه معنی است متکلم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خداوند ـ تبارک ـ تاوقت خلق عالم امتداد داشت را  می گویند که ابتدای آن خداوند ـ تبارک ـ بود و انتهای آن،  خلق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اگر اینطور باشد زمان موهوم  دارای مبدأ 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آن عالم است پس  باید مبتدای آن هم از سنخ عالم باشد چون یک چیز ممتد اگر  چه مبتدی و منتهی از سنخ خود ممتد نیست ولی مبتدی و  منتهی از سنخ هم هستند مثلا یک خط را توجه کنید که ابتدا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این خط، نقطه است و خود خط نیست و  از سنخ خط نیست اما سنخ ابتدا که نقطه است از سنخ انتها که نقطه است  می باشد حال این زمان موهوم نه عالم است و نه خداوند ـ تبارک ـ،  ولی شما انتهای این زمان موهوم را عالم قرار می  دهید ابتدا آن را هم باید از سنخ عالم قرار بدهید پس خداوند ـ  تبارک ـ از سنخ عالم شد در نتیجه جسم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منتهی به جسم بودن خداوند ـ تبارک شد ولی هر کسی متوجه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تصریح به جسمیت نیست ولی تصریح به مطلبی  است که موجب جسمیت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زمان منتهی به خداوند ـ تبارک ـ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عالم شروع کنید و ادامه بدهید در  پایان به خداوند ـ تبارک ـ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بین خداوند ـ تبارک ـ و بین عالم، زمان موهوم است که ابتدا می  کند این زمان موهوم از خداوند ـ تبارک ـ، و منتهی می شود به  اولِ وجود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عالم موجود شد زمان موهوم نخواهیم داشت بلکه  زمان واقعی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الزمان منتزع من بقائه جل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خواستند زمان را تعریف کنند اینگونه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بقاء  خداوند ـ تبارک ـ امری انتزاع می شود که اسم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که امر جسمانی است از بقاء خداوند ـ تبارک ـ انتزاع شود معلوم می  گردد که خداوند ـ تبارک ـ یا جسمانی است یا جسم است چون جسم و  جسمانی از جسم انتزاع می شود، از مجرد انتزاع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توانید زمان را که امر جسمانی است از بقاء خداوند ـ تبارک ـ  انتزاع کنید پس خداوند ـ تبارک ـ را جسم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اقوال العادلین بالله و بصفاته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ذم است نه وصف مدح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عدول کننده و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اقوال کسانی که عدول از حق کردند در مورد خداوند ـ تبارک  ـ و صفاتش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یجری فیه ذلک الحکم ام لا؟ الاقوی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لاتعطوه من الزکاه و لا تصلوا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هدم  ایمان و زوال اسلام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 و مراد از  مشکل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 مشکل است به معنای این  است که آیا در مورد این گروهها این حکم جاری می شود  که به آنها زکات ندهیم و پشت سر آنها نماز نخوانیم؟ اقوی  این است که حکم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یتفاوت ذلک باختلاف المامومین و  المعطین للزکاه 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به ذکات ندادن و نماز نخواندن</w:t>
      </w:r>
    </w:p>
    <w:p>
      <w:pPr>
        <w:pStyle w:val="BookText"/>
        <w:rPr/>
      </w:pPr>
      <w:r>
        <w:rPr>
          <w:rFonts w:ascii="IRNazanin" w:hAnsi="IRNazanin" w:eastAsia="IRNazanin"/>
          <w:color w:val="111111"/>
          <w:sz w:val="28"/>
          <w:sz w:val="28"/>
          <w:szCs w:val="28"/>
          <w:rtl w:val="true"/>
          <w:lang w:bidi="fa-IR"/>
        </w:rPr>
        <w:t>مصنف  با این عبارت تفصیل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جز متکلمین بود و متکلمین این اعتقاد را داشتند،  این گروه متکلمین اگر یکی را به عنوان امام جماعت انتخاب  کردند و پشت سر او نماز خواندند به اینها گفته نمی شود که اقتدا  نکنید زیرا از سنخ خود امام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کسانی که این اعتقاد را ندارند دستور می دهد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این حکم متفاوت شود به اختلاف مامومین و معطین  صلاه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عشر باسناده عن محمد بن القاشانی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له ـ علیه السلام ـ انه مَن  قِبَلُنا قداختلفوا فی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اطراف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 یعنی کسانی که قبل از ما بودند اینها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به اسنادش از محمد بن قاشانی نقل می کند که نوشتم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مضمره است و معلوم نیست به کدام امام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اطراف ما هستند در توحید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واحد حق نمی دانند چه چیز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چیز اختلاف کردند؟ با عبارتی که امام می فرماید معلوم  می شود که اختلاف در این کردند که خداوند ـ تبارک ـ جسم است یا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یحد و لا یوصف لیس کمثله شیء و 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نوشتند خداوند ـ تبارک ـ، محدود نیست و جسم، محدود است  پس خداوند ـ تبارک ـ،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توصیف نمی شود ولی جسم، توصیف می شود  پس خداوند ـ تبارک ـ،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مثل ندارد ولی جسم، مثل دارد پس خداوند ـ تبارک ـ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سمیع و بصیر است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 سمیع و  بصیرِ بالذات نیست پس خد اوند ـ تبارک ـ، جسم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عشر  باسناده عن بشر بن بشار النیسابوری عن سهل بن زیاد قال کتبت  الی ابی الحسن ـ علیه السلام ـ ان من قبلنا قد اختلفوا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قبل از ما هستند در مورد اینکه چه چیزی می توان در  مورد واحد حق گفت اختلاف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یقول جسم و  منهم من یقول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کرده که اختلاف چیست؟ اما در روایت  دوازدهم تصریح نکرد که اختلاف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ـ علیه السلام  ـ سبحان من لا یحد و لا یوصف و لا یشبهه شیء و لیس  کمثله شیء و 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نوشتند خداوند ـ تبارک ـ، محدود نیست و جسم، محدود است پس خداوند ـ  تبارک ـ،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موصوف نیست و جسم، موصوف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ـ تبارک ـ،جسم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مثل و شبیه ندارد و جسم، مثل و شبیه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ـ تبارک ـ،جسم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سمیع و بصیر بالذات است و جسم، سمیع و بصیر  بالذات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ـ تبارک ـ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 کخبر الهمدانی و قد سبق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خبر مثل خبر همدانی هستند که خبر نهم بود و بحث در آنها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والخبر الاول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اول مضمر است چون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مشخص نکرده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ابوالحسن الاول ـ علیه السلام ـ</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دومی که ابی الحسن آمده مراد ابی الحسن اول است  ابی الحسن بر امام علی علیه السلام اطلاق می شود  ولی خیلی رایج نیست تا به امام کاظم علیه  السلام می رسیم که به ایشان اطلاق می شود</w:t>
      </w:r>
      <w:r>
        <w:rPr>
          <w:rFonts w:eastAsia="IRNazanin" w:cs="IRNazanin"/>
          <w:color w:val="111111"/>
          <w:sz w:val="28"/>
          <w:szCs w:val="28"/>
          <w:rtl w:val="true"/>
          <w:lang w:bidi="fa-IR"/>
        </w:rPr>
        <w:t>.</w:t>
      </w:r>
      <w:bookmarkStart w:id="25" w:name="pg4379_35856"/>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 انه للشان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ضمیر آن به شان بر می گردد</w:t>
      </w:r>
      <w:r>
        <w:rPr>
          <w:rFonts w:eastAsia="IRNazanin" w:cs="IRNazanin"/>
          <w:color w:val="111111"/>
          <w:sz w:val="28"/>
          <w:szCs w:val="28"/>
          <w:rtl w:val="true"/>
          <w:lang w:bidi="fa-IR"/>
        </w:rPr>
        <w:t>.</w:t>
      </w:r>
    </w:p>
    <w:p>
      <w:pPr>
        <w:pStyle w:val="Heading2"/>
        <w:numPr>
          <w:ilvl w:val="1"/>
          <w:numId w:val="1"/>
        </w:numPr>
        <w:rPr/>
      </w:pPr>
      <w:bookmarkStart w:id="26" w:name="__RefHeading___Toc1361329_1479056682"/>
      <w:bookmarkStart w:id="27" w:name="_Toc9"/>
      <w:bookmarkEnd w:id="26"/>
      <w:r>
        <w:rPr>
          <w:rtl w:val="true"/>
        </w:rPr>
        <w:t>بيان معناي توحيد</w:t>
      </w:r>
      <w:r>
        <w:rPr>
          <w:rtl w:val="true"/>
        </w:rPr>
        <w:t xml:space="preserve">/ </w:t>
      </w:r>
      <w:r>
        <w:rPr>
          <w:rtl w:val="true"/>
        </w:rPr>
        <w:t xml:space="preserve">خداوند ـ تبارک ـ جسم و صورت نيست </w:t>
      </w:r>
      <w:r>
        <w:rPr/>
        <w:t>92/11/24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عشر باسناده عن سهل بن زیاد قال</w:t>
      </w:r>
      <w:r>
        <w:rPr>
          <w:rFonts w:eastAsia="IRNazanin" w:cs="IRNazanin"/>
          <w:color w:val="111111"/>
          <w:sz w:val="28"/>
          <w:szCs w:val="28"/>
          <w:rtl w:val="true"/>
          <w:lang w:bidi="fa-IR"/>
        </w:rPr>
        <w:t>»</w:t>
      </w:r>
      <w:r>
        <w:rPr>
          <w:rStyle w:val="FootnoteAnchor"/>
          <w:rtl w:val="true"/>
        </w:rPr>
        <w:footnoteReference w:id="2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 حدیثی  است که راوی از امام حسن عسگری علیه السلام سوال می کند و  امام ـ علیه السلام ـ به او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ـ علیه  السلام ـ عرض می کند اصحاب ما در توحید اختلاف کردند شما نظر خودتان  را در این باره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توحید چنانچه چند  مرتبه بیان کردیم واحد دانستن یا و احد بودن خداوند ـ تبارک ـ  نیست بلکه مراد این است که درباره واحد اختلاف کردند که آیا  خداوند ـ تبارک ـ جسم است یا جسم نیست؟ صورت است یا صورت  نیست؟ در وحدت خداوند ـ تبارک ـ اختلاف ندارند در توحید خداوند ـ  تبارک ـ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اختلاف دارند که آیا جسم و صورت  است یا نیست؟ سپس راوی از امام علیه السلام در خواست  می کند که اگر به من مطلبی یاد بدهید که در آن مطلب توقف  کنم و از آن تجاوز نکنم یعنی مطلب جزمی باشد که هرگز در آن شک  نکنم و نه چیزی به آن اضافه کنم و نه کم کنم در نتیجه هیچ  شکی نکنم یعنی در یک محدوده ای من را قرار  بدهید که یقین پیدا کنم و در همان جا متوقف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شروع به جواب دادن می کنند و ابتدا می فرمایند این مطلب  از فهم شما دور است بعداً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امام علیه السلام  نمی خواهند بفرمایند بعد از اینکه ما بیان کردیم  شما نمی فهمید و از فهم شما دور است و الا بیان نمی  فرمودند بلکه منظور این است که مطلبی نیست که شما خود بخود و  بدون استفاده از ما اهل بیت بفهمید ما باید شما را کمک  کنیم تا آن را بفهمید ولی وقتی بیان کردیم  برای شما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اینکه از فهم شما دور است  این می باشد که ذات شما بدون اینکه معلمی داشته باشد به این  مطلب نمی رسد نه اینکه تا آخر، دور است و شما تا آخر هم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 ابع عشر باسناده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سهل بن  زیاد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ابی محمد ـ علیه السلام ـ سنه خمس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زیاد می گوید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عسگری علیه السلام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یا سیدی اصحابنا فی التوحید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درباره واحدِ حق  اختلاف دارند که چه می توان گفت بعضی گفتند آن،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جسم بودن مطرح نشده فقط صورت بودن مطرح شده اما در  جوابی که امام علیه السلام می فرمایند هم صورت بودن هم  جسم بودن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قبل بیان کردیم که  امام علیه السلام سعی بر این دارند که وقتی صورت را رد  کنند جسم را هم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را رد می کنند صورت را هم رد کنند و  به رد یکی اکتفا نمی کنند چون بعضی امر را دائر بین  جسم و صورت دیدند و گفتند اگر جسم نباشد صورت است و  اگر صورت نباشد جسم است و قسم سوم قائل نشدند امام علیه السلام هر دو را رد  می کنند تا بفهمانند که قول سومی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رایت یا سیدی ان تعلّمنی من ذلک  ما اقف علیه و لا اجوزه، فعلت متطوّ لا علی عبدک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رای بدهید که  به من بیاموزی از توحید، مطلبی را که بر آن مطلب استوار  بمانم و از آن تجاوز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 و نه زیاد کنم یعنی شکی  برای تولید نشود که بخواهم مطلب را کم یا زیاد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مطلب برای من واضح و یقینی باشد که بر  روی همان مطلب بایستم و اصرار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کاری انجام دادی در حالی که تفضل بر غلامت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راوی، درخواست به صیغه امر نمی کند چون اگر چه  این درخواست از پایین به بالا است و به معنای دستور  نیست ولی باز ابا دارد که صیغه امر بکار ببرد، و این،  درخواست مودبانه است البته ما هم باید با خداوند ـ تبارک ـ اینگونه  حرف بزنیم مثلا مثل حضرت ایوب علی نبینا و آله و  علیه السلام باشیم که وقتی از خداوند ـ تبارک ـ درخواست  می کند نمی گوید خدایا من را شفا بده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آسیب وارد شده و تو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را شفا بده اما ما  از خداوند ـ تبارک ـ با صیغه امر در خواست می کنیم و به  این هم اکتفا نمی کنیم بلکه زمان و وقت هم تعیین  می کنیم که تا فلان وقت این کار انجام شود که این  تعیین کردن زمان خیلی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شخصی  را دیدم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شده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زیارت عاشورا  را بخوانید دعای شما مستجاب می شود بنده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زیارت  عاشورا خواندم ولی دعایم مستجاب نشده و لذا به خداوند ـ تبارک ـ  اینطور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به مصلحت بندگانت عمل می کنی اگر  مصلحت باشد نمی دهی من به تو می گویم می خواهم هر  چه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را کمی نصیحت کردم ولی  هیچ فایده نداشت و ادب را کنار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ان تعلمنی مفعول  رایت و کلمه ما موصوفه و ذلک اشاره الی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تاویل به  مصدر می رود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که به معنای شیء 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موصوله  هم گرفت ولی موصوفه عام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موصوله باشد باید صفت برای  آن مطلب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این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صله با موصوله هیچ فرقی ندارد جز  اینکه موصول مجمل است و صله مفصل است 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نمی تواند موصوله  باشد باید موصوفه باشد چون صله تبیین موصول 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موصوفه قرار داده شود که کنایه از مطلبی است که در مورد واجب  تعالی گفته می شود و جسم بودن یا جسم نبودن و صورت بودن  یا صورت نبودن حق تعالی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توحید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بالفاء و  العین جزاء الشرط ای ان رایت تعلیمک من التوحید  شیئا اقف، فعلت ذلک حین ما کنت متطولا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فعلت به فاء و عین بخوان  زیرا نسخه دیگری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فاء و  عین جزاء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شرط و جزاء را با هم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ـ ای ـ تفسیر شرط و جزا را با 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که ـ  ایای ـ است 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بدهی که تعلیم کنی  به من از توحید چیزی را که من بر آن چیز توقف کنم و مستقر  بمانم این کار را انجام می دهی در حالی که تو بر من تفضل  کننده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اکثر النسخ  فقلت بصیغه الخطاب و الفاء فیکون جزاء الشرط محذوفا اذ لا یجوز  دخول الفاء فی الجزاء مع کونه فعلا ماضیا و یکون قوله فقلت  متطولا دلیلا علی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خطاب  و فاء آمده که فعل ماضی است فعل ماضی وقتی جواب شرط قرار  میگیرد فاء قبول نمی کند و باید بدون فاء  بیاید در اینجا چون با فاء آمده معلوم می شود که جواب شرط  نیست لذا مصنف می فرماید باید جواب شرط را محذوف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جواب شرط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بحظه ـ علیه السلام ـ سالت عن التوحید و هذا  عنکم معزول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امضا کردن باشد  ولی شاید در اینجا خیلی مناسب نباشد شاید  توقیع به معنای حاشیه نویسی باشد یعنی  امام علیه السلام در جواب این سوال در حاشیه آن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شود به معنای کتابت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دیگری آمده مثلا نوشته ای را به  کسی می دهند و او آن نوشته را توقیع می کند توقیع  کردن به معنای این است که زوائد آن را حذف می کند امروزه  می گویند ویراستاری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ظاهراً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سوال کردی یعنی از حرف زدن درباره خداوند ـ تبارک ـ  واحد سوال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در توصیف خداوند ـ تبارک ـ شان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پایین تر از این هستید که در این  مطلب مرتفع بتوانید دخالت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ما اهل بیت  باید برای شما توضیح بدهیم تا بفهمید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عنکم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شما دور است یعنی ذهن شما بدون معلّم به آنها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واحد احد صمد لم یلد و لم یولد و لم  یکن 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خداوند ـ تبارک  ـ را طوری معرفی می کنند که خود خداوند ـ تبارک ـ خودش را در  سوره توحید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سوره  توحید شناسنامه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خداوند  ـ تبارک ـ این سوره را می خوانند سپس لوازم هر یک از این  جملات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می فرمایند این  اموری که امام علیه السلام فرمودند نه تنها باید لوازم آنها  قرار داد بلکه لوازم و متفرع هر دو هست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معلول ملزوم است و متفرع برملزوم است لذا اگر گفتیم فلان چیز لازم  فلان شیء است یعنی متفرع بر آن هم هست ولی ما وقتی  به لازم توجه می کنیم فقط عدم انفکاک به ذهن ما می آید  یعنی اگر این شیء لازم آن است یعنی از  یکدیگر منفک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متفرع بودن خیلی واضح  نمی شود لذا تصریح می کند که هم واضح است و منفک نمی شود  هم متفرع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در آیه آمده سبب همان  چیزی است که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امام علیه  السلام، هم لازم آیاتند هم متفرع بر آیاتند یعنی از  این آیات، نتیجه ای گرفته می شود که هرگز منفک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لیس بمخلوق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لفظ واو نیاورده این  نشان می دهد که از اینجا امام علیه السلام شروع به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استیناف بیان است یعنی امام  علیه السلام تمام سوره را با بیان دیگر بیان می  کنند یعنی بیان را تنزل می دهند تا راوی بفهمد،  البته هر تفسیری اینگونه است که تنزل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 مایشاء من الاجسام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خوانده شد چون مضاف  الیه نداشت اما اگر مضاف الیه می آمد با ضمه خوانده می شد  ولی مضاف الیه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 من الاجسام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علیه السلام می خواستند  مخلوق بودن خداوند ـ تبارک ـ را نفی کنند لذا منتظر نشدند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بلکه در همان اثنا، این را نفی کردند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 من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نیست بلکه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عبارت به اینصورت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ما یشاء من الاجسام و غیر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اینگونه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قرار داده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قرار داده شود نه  اینکه مضاف الیه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مضاف الیه بودن  ـ ما یشاء ـ در معنی است و الا در لفظ اصلا مضاف 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قرار  داد اما قرینه بعدی نشان می دهد که توجیه قبلی بهتر  است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یصوّر ما یشاء و لیس بمصوّر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یصوّر ما یشاء و لیس بمصوّر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باید خواند چون  خداوند ـ تبارک ـ مصوِّر است ولی مصوَّر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ثناوه و تقدست اسماوه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ستایشی که در شان او  است جلیل و عظیم است و همه اسماء او از نقص مقدس و مبرا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 عن ان یکون له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است که برای  او شبیهی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معنی مربوط به همه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ثنا او جلیل است و اسماء او از همه نقص ها مقدس  است پس قهراً متعالی است از اینکه شبیه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ثناوه و تقدست اسماوه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ما یشاء 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در اینصورت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  عن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جمله می شود و مربوط به جمله قبل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مصحح هم همینطور کرده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گذاشته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ویرگول گذاشته یعنی این دو جمله را مثل هم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جمله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نه غیر او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است و خبر آن را  نیاورده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تاکید حصری که در عبارت  نیاورده را می خواهد بفهماند در این موارد که خبر محذوف  می شود به ما گفتند که خبر باید یک امر معروفی باشد و امر  معروف همانطور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لا نفی جنس خبر را حذف می  کنند و می 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خبر به  این صورت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موجود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در عالم هست خود اوست و غیر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حصر موجود در خود خداوند ـ تبارک ـ می کند  یعنی بقیه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خداوند ـ تبارک ـ و  ظهورات و حاکی های او است که خداوند ـ تبارک ـ ظهوراتت خودش را در  جلوه هایش و آیاتش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کمثله شی و 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عبارات حدیث را  بعداً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عزله،  یعزله من باب ضرب فاعتزل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جانبا فتنحّی و منه المعزل للمکان  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 یعزله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نحاه جانبا فتنحّی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 او  را به سمتی و او هم دور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معزل از همین ماده  گرفته شده که اسم برای مکان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قوله و هذا  عنکم معزول ای مبعّد عنکم علم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کلام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عنکم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نظر دادن در  مورد واحد حق از شما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قابل نیستید که  بفهمید بلکه قابل نیستید که بدون معلم بدانید بلکه  باید حتما معلّمی این مطلب را برای شما بگوید تا  شما بفهمید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شاهق المعرفه اشمخ من  ان یطیر الیه کل طائر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است  وقتی گفت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ساختمان بلند و کوه سر به فلک کشیده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شاهق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بلندای معرفت است زیرا معرفت اله معرفت مرتفع است و  نصیب هر کسی نمی شود و هر ذهنی نمی تواند به  این معرفت برسد حتی بعضی از اذهان هم بعد از معلّم، انکار  خداوند ـ تبارک ـ می کنند مثل ذهن ابوجهل که ذهن پست او به این مطلب  نمی رسد حتی بعد از اینکه معلّم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افراد با توضیح معلّم می فهمند اما کسی بدون معلم  نمی فهمد اگر کسی بدون معلم فهمیده به خاطر این است که  خود خداوند ـ تبارک ـ او را تعلیم کرده است مثل ائمه علیهم السلام چون  ما با فلسفه و عرفانی که خودمان درست کردیم نمی توانیم به  خداوند ـ تبارک ـ برسیم البته ما معتقدیم فلسفه و عرفان خودمان را از  معصومین علیهم السلام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 معرفت، بلندتر و  شامختر از این است که هر پرواز کننده ای بتواند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پرواز کنند به این بلندا نمی رسد قبل از اینکه  برسند پر و بالشان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التوحید اصعب من ان یسیر الیه کل 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توحید سخت تر از این  است که هر رونده ای آن را طی و سیر کند اما رونده ای که  واسطه داشته باشد و کسی دست او را بگیرد می تواند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الی الله صاف است و اعوجاج ندارد اما دو مشکل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پستی و بلندی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اطراف دشمنان کمین کردند  و همینطور انسانِ سائر را به سمت بیرون جاده می کشانند و  گاهی هُل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چیزهایی به  او نشان می دهند و از جاده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واسطه با او  باشد هم او را از پستی و بلندی هم او را از انحراف جدا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 را نقل می کنند که  ما به صحت و سقم خواب کاری نداریم اما مطلب، مطلب صحیحی  است و می توان از این خواب مطلب صحیح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شخصی  پیامبر صلی الله علیه و آله و سلم را خواب دید و در مورد  ابن سینا از پیامبر سوال کرد که وضع او در قیامت چگونه است؟  بنده نمی دانم خواب صحیح است یا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به  ابن سینا توهین کنم ولی مطلب، مطلب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خواب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بدون من به خداوند ـ تبارک ـ برسد من دست  خودم را جلوی او گرفتم و سقوط در 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گرفتن  تکوینی است یعنی راه این است نه اینکه من دست  خودم را گرفتم و او را وارد جهنم کردم بلکه راه تکوینی همین است  که اگر بخواهد این مسیر را طی کند باید از همین جا  بیاید در دعای ماه شعبان که در هنگام زوال خوانده می شود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لهم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ملازم با شما است به شما لاحق می شود اما بقیه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پیامبر نمی توان رفت هر چقدر هم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عقل نمیت وان این را طی کرد  باید نوری از طریق معلّم در این راه بیفتد و دست ما  گرفته شود تا این مسیر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شیعه یک  فصلی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خیلی به این فصل نپرداخته و  توضیح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بدون ائمه معصومین علیهم السلام این  مسیر رفته شود آیا به حق واصل شده یا به خیالش واصل شده  مثلا شی عارف است و می خواهد به خداوند ـ تبارک ـ واصل شود آیا  می تواند واصل شود یا نمی تواند؟ جواب دادند که نمی تواند  واصل شود اگر عرفانی سنی و شیعه را نگاه کنید تماما بدون  استثنا خودشان را به دو شاخه مرتبط کردند و از این دو شاخه فاصله نگرفتند و  معترفتند که اگر از این دو شاخه فاصله بگیریم منحرف هستیم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شاخه اباصلت است که به امام رضا  علیه السلام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شاخه کمیل که به حضرت  امیر علیه السلام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جناب الحق عن ان یکون شریعه لکل وارد او یطلع علیه الا واحد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بزرگتر از این  است که شریعه برای هر واردی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هایی که  حاشیه آنها بلند بود و اشخاص نمی توانستند از آن رودخانه آب بردارند  کنار رودخانه شکاف و شیبی یا پله ای درست می کردند  تا شخص خودش را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شیب و پله را شریعه می  گویند شخصی که می خواهد از رودخانه آب بردارد به او وارد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کار وارد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واردی  می تواند از شریعه برود و به رودخانه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سینا  فرموده خداوند ـ تبارک ـ بزرگتر از این است که شریعه برای هر  واردی شود یعنی دسترسی به آن دریا و رود بی  نهایت برای همه میّسر نیست که هر کس از این  شریعه وارد شود و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راهی است  که برای بعضی باز است نه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بزرگتر از  این است که شریعه برای هر واردی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نکته ای  که در خود عبارت است دقت شود زیرا نگفته خود حق بزرگتر از این است که  شریعه برای هر واردی شود بلکه تعبیر به جناب حق می  کند و مراد از جناب حق، درگاه و آستانه است یعنی به آستانه حق  کسی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آستانه حق بزرگتر از این است که  شریعه برای هر واردی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تقدیر گرفت یعنی عبارت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یطلع علیه احد الا 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او دسترسی  پیدا نمی کند مگر واحدی بعد از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به تک تک افراد رسیدگی کند یعنی اینطور نیست  که در یک مجلس عام، مطلب را القا کند و همه آن را بگیرند بلکه  باید تک تک افراد را کنترل کند و وارد شریعه کند یعنی  معلّم عرفان عملی غیر از معلم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عرفان  عملی اینطور نیست که فقط راه را یاد دهد بلکه باید  همه شاگرد ان را رسیدگی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این عبارت را  معنای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نه تنها راه صعبی است بلکه راه  تنگی است به طوری که اگر کسی بخواهد از اینجا حرکت کند دو  نفر نمی توانند حرکت کنند بلکه باید واحداً بعد واحد این  مسیر را پیمود که البته لازمه این معنای دوم همان  معنای اول است که نمی تواند گروهی این مسیر را  طی کرد بلکه باید تک تک افراد را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یطلع،  آگاهی است و آگاهی دارای درجات است مسلما آگاهی یک  انسان معمولی با آگاهی معصوم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ـ علیه  السلام ـ بین التوحید الحقیقی الخاص بذکر معارف سوره  الاخلاص و قد سبق تفسیرها و بیان اسرارها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معارف به سوره اخلاص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 اضافه  بیانی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در توضیح  کلام امام علیه السلام می شود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توحید عام داریم  که تمام عوام به آن معقتدند و باعث موحد شدن افراد می شود یعنی  قائل شود خداوند ـ تبارک ـ یکی است و خدای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توحیدخاص داریم  که علاوه براینکه خدای دیگر وجود ندارد خداوند ـ تبارک ـ  طوری توصیف می شود که کاملا از بقیه جدا شود و این  جدایی به تمام ذات باشد نه به جزء ذات تا خداوند ـ تبارک ـ مرکب شود  یعنی خداوند ـ تبارک ـ را مرکب از ما به الاشتراک و ما به  الامتیاز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توحید اخص داریم  که هیچ موجودی را جزء خداوند ـ تبارک ـ نمی بینیم  یعنی برای خداوند ـ تبارک ـ وجود قائل هستیم و برای  بقیه، حکایت قائل هستیم و اسناد وجود به آنها مجاز است و اسناد  حکایت به آنها حقیقت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اینجا توحید خاص  را بیان می کند که در سوره اخلاص آمده و امام علیه السلام به  توحید خاص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توحید خاص را 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یجب ان یعلم  هاهنا قول الامام واحد احد اشاره الی ان السوره المبارکه انما تدل علی  الواحدیه والاحدیه معا و قد مضی بیان ذلک 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نیست بلکه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سوره مبارکه دلالت بر واحدیت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توحید فقط لفظ ـ احد ـ آمده ولی امام علیه السلام  می فرمایند که سوره توحید هم متکفل واحد و هم متکفل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مستلزم واحد بودن است  یعنی بساطت خداوند ـ تبارک ـ این است که شریک نداشته  باشد چون اگر شریک داشته باشد با آن شریک در یک امری  مشترک خواهد بود و از آن شریک در امر دیگر ممتاز خواهد بود و لذا مرکب  از ما به الامتیاز و ما به الاشتراک می شود و احدیت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 است و مرکب از ما به الامتیاز و ما به  الاشتراک نیست و پس باید شریک نداشته باشد چون داشتن شریک  مستلزم ترکیب است و احدیت ترکیب را نفی می کند پس  احدیت، شریک داشتن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لازمه احدیت، شریک  نداشتن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 طرف هم می توان گفت  که لازمه شریک نداشتن هم بساطت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آنچه ابتداءً ذکر کردیم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ـ علیه  السلام ـ خالق و لیس بمخلوق بدون العاطف مشعر بان ذلک هو اللازم من کونه  واحداً احدا الی آخر السوره فیکون استیناف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نمی خواهند چیزی بر قبل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خواهند حرفهای قبل را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عاطف آورده شده مشعر به این است که خالق بودن و مخلوق نبودن  لازم احد و واحد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لازم واحد و احد قرار بدهیم این احتمال را عبارت مصنف  تایید نمی کند چون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احد و واحدِ تنها اکتفا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لازم احد و واحد تا آخر سوره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اگر چه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وقتی خالق است ومخلوق نیست همه  این صفاتی که در سوره توحید آمده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عبارات  بعدی مصنف نشان می دهد که فقط این احتمال، مراد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 کدام از جملات امام علیه  السلام لازم هر کدام از جمله ای از جملات سوره توحید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گوییم هم جملات امام علیه السلام و هم  بقیه جملات سوره همه با هم لازم احد و واحد هستند و از احد و واحد بدست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استیناف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امام علیه السلام استیناف  بیان برای سوره است گویا تمام سوره در بیان امام می  آید ولی با بیان مستانف وعبارت دیگر می آید  که بیان واضحتر یا نازلتر است تا آن مطلب بلند را به ذهن مردمِ متوسط  نزدیک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یکون مع ذلک تفریعا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لازم بودن جملات امام  علیه السلام نسبت به جملات آیه را بیان کرد از اینجا  ادعای بیشتری می کند ومی گوید نه تنها لازم  است بلکه متفرع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لازم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امام علیه السلام  علاوه بر اینکه لازم سوره است متفرع بر جملات سوره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اللف مع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مطلبی به صورت مجمل  ذکر می شود اصطلاحا گفته می شود این مطالب در  یکدیگر پیچیده و لفّ شدند و سپس تفسیر می شود  که اصطلاحاً گفته می شود و نشر و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دشواری می آورد اما نشر، آن دشوار را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دو مطلب را پشت سر هم  می آوریم که هر دو مطلب احتیاج به تفسیر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می گوییم وپشت سر آن مثال می  آوریم که این مثال، تفسیر آن مطلب است گاهی بدون مثال،  توضیح داده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 بعدی گاهی  با لفّ قبلی موافق است یعنی در لفّ، دومطلب آمده که  یکی در ابتدای و یکی دوم بیان شده در نشر هم  لفّ اولی ابتدا توضیح داده می شود لفّ دومی هم بعداً  توضیح داده می شود که به این لف و نشر مرتب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نشر بر طبق 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خلاف این انجام  می گیرد یعنی اول چیزی در لف آمده و بعدا  مطالب دیگری آمده اما در نشر و توضیح دادن ابتدا مطلب دوم  توضیح داده می شود بعداً مطلب اول توضیح داده می شود در  اینصورت لف بر خلاف نشر است که تعبیر به لف و نشر نامرتب یا  مشوش است اما مرحوم ادیب می فرمود مشوش غلط است بلکه  بگویید لف و نشر مهوش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از ایشان نپرسیدم که علت  آن چیست؟</w:t>
      </w:r>
    </w:p>
    <w:p>
      <w:pPr>
        <w:pStyle w:val="BookText"/>
        <w:rPr/>
      </w:pPr>
      <w:r>
        <w:rPr>
          <w:rFonts w:ascii="IRNazanin" w:hAnsi="IRNazanin" w:eastAsia="IRNazanin"/>
          <w:color w:val="111111"/>
          <w:sz w:val="28"/>
          <w:sz w:val="28"/>
          <w:szCs w:val="28"/>
          <w:rtl w:val="true"/>
          <w:lang w:bidi="fa-IR"/>
        </w:rPr>
        <w:t xml:space="preserve">در اینجا مصنف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اللف مع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با نشر مخالفت دارد  یعنی اگر نشر را نگاه کنی می بینی با لف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را نگاه کنی می بینی با نشر مخالفت دارد  یعنی مخالفت را از هر دو طرف حساب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  خالق و لیس بمخلوق و یصور ما یشاء و لیس بمصوَّر  علی قوله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امام هم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سوره 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بیان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جداگانه مطرح کرده اتفاقا در نماز آیات اجازه داده می  شود که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به رکوع رفته و دوباره بلند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رکوع بعدی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لازمی ذکر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بحث بیان می  شود که همه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خداوند ـ تبارک ـ مخلوق  نیست چون اگر متولد می شد و مولود بود مخلوق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مخلوق بود مصوَّر هم بود چون صورت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و  مصوّر بودن نفی می شود و چون شی یا باید مخلوق باشد  یا خالق باشد بعد از اینکه مخلوق بودن نفی شد خالقیت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نفی مصوّر بودن، مصوّر بودن ثابت می شود  زیرا قسم سوم نداریم چون یا خالق است یا مخلوق است و  همچنین یا مصوَّر است یا مصوِّر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تعالی عن ان یکون له شبه یتسبب عن قوله و لم یکن 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مطلب اول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در مطلب دوم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این تفنن  در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همتایی ندارد پس شِبه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هو لا غیره  یلزم من قوله لم 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واقعی خروج نه به معنای کنایی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خداوند ـ تبارک ـ چیزی خارج نمی شود به  طوری که بعد از مدتی خداوند، هیچ شود بلکه خداوند تبارک  ایجاد می کند یا تجلی می کند یا خلق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ایجاد به اصطلاح فلسفه است و لفظ تجلی به اصطلاح عرفان است و  لفظ خلق به اصطلاح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از خودش خارج نمی  کند یعنی مثل خورشید نیست که شعاعش از خودش خارج می  شود و بعد از مدتی تمام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چیزی از او خارج شود و قطعاتی از او جدا شود  چون قطعات وجود، وجودند و با کل فرق دارد در اینصورت اصطلاحا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جهان، خداوند ـ تبارک ـ است و غیر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جهان، خداوند ـ تبارک  ـ است و غیر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ظهورات فقط ظهور هستند و 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که هم خداوند ـ تبارک ـ و هم آن ظهورات هستند بلکه خداوند ـ  تبارک ـ است و بقیه، خداوند ـ تبارک ـ را نشان می دهند در  اینصورت صدق می کند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لیس کمثله  شی و هو السمیع البصیر یترتب علی قوله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در مطلب 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مطلب  دوم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یتسبب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مطلب سوم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مطلب  چهارم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تعنن در عبارت است و مفاد همه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هنر ادبی است که مرحوم میرداماد  این را بسیار استفاده می کند تا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به معنای موجود  تو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طرف که به آن نگاه شود خلا دیده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توجه شود که این توضیحات بر اساس جسم تو پُر  است در حالی که خداوند ـ تبارک ـ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خالی باشد عدم خواهد بود مثلا سنگی را ملاحظه کنید که شکاف  داشته باشد در آن شکاف، این سنگ وجود ندارد اگر چه ممکن است هوا باشد  ولی از جنس سنگ وجود ندارد بلکه عدم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سنگ مرکب از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سنگ خالی باشد گفته می شود که فقط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هیچ عدمی در او راه ندارد خداوند ـ  تبارک ـ است یعنی هیچ یک از کمالات در او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ذات نداریم مگر اینکه ذات اضافه شود همینطور  کمالاتی نداریم مگر اینکه کمالات افاضه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که  این مطلب همیشه در ذهن ما باشد که وقتی می  گوییم ذات نداریم به معنای واقعی کلمه ذات  نداریم در اینصورت تواضع شدیدی بر 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اگر ذات ما را ظاهر نکند یا به تعبیر فلسفی  موجود نکند ما وجود نداریم پس همه ما مجوَّف هستیم یعنی  به لحاظ ذات و صفات خودمان خالی هستیم اگر پُری می  آید از جانب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می گوید  یک پُری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می گوید آن هم  نمی آید بلکه تو فقط می توانی پُری خداوند ـ تبارک  ـ را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می شود خداوند ـ تبارک ـ صمد است  معنایش این است که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موجودات ذاتا خالی  اند و اگر هم پر می شوند پری عاریتی است یعنی  خداوند ـ تبارک ـ به آن ها داده و الا خودشان پر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هیچ کسی  شبیه او نیست زیرا او صمد است و بقیه مجوف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هم همینطور است یعنی اوسمیع و  بصیر است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اگر سمیع و بصیر هستیم به  اعطای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شبیه ندارد چون هیچ کس سمیع  و بصیر بذاته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من لوازم  الواحدیه و الاحدیه الصرفه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به معنای این است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به معنای این است که بسیط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احدیت صرفه دارد یعنی هیچ نوع ترکیبی در  اوراه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شیئی از یک حیث بسیط باشد و  از حیث دیگر مرکب باشد مثلا عَرَض به لحاظ وجود خارجیش  بسیط است اما به لحاظ وجود ذهنی مرکب از جنس و فصلِ ساختگی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یعنی جنس آن از ما به الاشتراک و فصل آن از ما به  الامتیاز گرفته شده اینگونه نیست که جنس آن از ما به الاشتراک  خارجی و فصل آن از ما به الامتیاز خارجی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خط، واحدِ متصل است ولی با ذهن من تجزیه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هیچ نوع  تقسیمی در او راه ندارد نه تقسیم به ماده و صورت نه به جنس و  فصل نه تقسیم مقداری و نه تقسیم به وجودو عدم دارد پس احد و  بسیطِ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خداوند ـ تبارک ـ مرکبند لا اقل در ذهن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ذهنی هیچ موجودی را رها نمی کند حتی  عقل که بالاترین موجود امکانی است مرکب از ما به الاشتراک و ما به  الامتیاز است و جنس و فصل دارد که ماهیت را تشکیل می دهد</w:t>
      </w:r>
      <w:r>
        <w:rPr>
          <w:rFonts w:eastAsia="IRNazanin" w:cs="IRNazanin"/>
          <w:color w:val="111111"/>
          <w:sz w:val="28"/>
          <w:szCs w:val="28"/>
          <w:rtl w:val="true"/>
          <w:lang w:bidi="fa-IR"/>
        </w:rPr>
        <w:t>.</w:t>
      </w:r>
      <w:bookmarkStart w:id="28" w:name="pg4379_3587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 چیست؟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کل  مطالبی است که امام علیه السلام فرمودند؟ این احتمال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مطالبی که امام  علیه السلام فرمودند و کل مطالبی که در سوره توحید آمده لازم  برای آیه اول سوره توحید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احتمال صحیح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همه است یعنی لازم و ملزوم و فرع و متفرع  علیه، همه آنها لازمِ احدیت و واحدیت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ـ تبارک ـ واحد است معلوم می شود که مخلوق نیست  زیرا اگر مخلوق بود بالاتر از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از خودش داشت مولود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مخلوق و مولود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صمد نبود و خلا  داشت مرکب از خالی و پُری می شد و با احدیت صرفه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شبیه داشت ما به  الاشتراک و ما به الامتیاز پیدا می کرد در نتیجه مرکب  می شد و بسیط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احدیت صرفه تمام این موارد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لازم احدیت و واحدیت  هستند</w:t>
      </w:r>
      <w:r>
        <w:rPr>
          <w:rFonts w:eastAsia="IRNazanin" w:cs="IRNazanin"/>
          <w:color w:val="111111"/>
          <w:sz w:val="28"/>
          <w:szCs w:val="28"/>
          <w:rtl w:val="true"/>
          <w:lang w:bidi="fa-IR"/>
        </w:rPr>
        <w:t>.</w:t>
      </w:r>
    </w:p>
    <w:p>
      <w:pPr>
        <w:pStyle w:val="Heading2"/>
        <w:numPr>
          <w:ilvl w:val="1"/>
          <w:numId w:val="1"/>
        </w:numPr>
        <w:rPr/>
      </w:pPr>
      <w:bookmarkStart w:id="29" w:name="__RefHeading___Toc1361331_1479056682"/>
      <w:bookmarkStart w:id="30" w:name="_Toc10"/>
      <w:bookmarkEnd w:id="29"/>
      <w:r>
        <w:rPr>
          <w:rtl w:val="true"/>
        </w:rPr>
        <w:t>ادامه معناي توحيد</w:t>
      </w:r>
      <w:r>
        <w:rPr>
          <w:rtl w:val="true"/>
        </w:rPr>
        <w:t xml:space="preserve">/ </w:t>
      </w:r>
      <w:r>
        <w:rPr>
          <w:rtl w:val="true"/>
        </w:rPr>
        <w:t xml:space="preserve">خداوند ـ تبارک ـ جسم و صورت نيست </w:t>
      </w:r>
      <w:r>
        <w:rPr/>
        <w:t>92/12/01</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معنای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هذا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ثبت انتهاء سلسله الوجود  الی واحد محض</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بحث  در روایت چهاردهم بود که راوی از امام علیه السلام در مورد واحد  حق سوال کرد امام علیه السلام به وسیله سوره توحید جواب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سوره قرآن اموری را متفرع کردند آن فروع به نحو  اجمال بیان شد الان می خواهد به نحو تفصیل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خالق است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است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چون خداوند ـ تبارک ـ مولود نیست پس مخلوق نیست پس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ثابت می شود که  خداوند ـ تبارک ـ مولود نیست سپس استفاده می شود که مخلوق و صورت هم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خودش ثابت شده که همه موجودات به واحد محض منتهی می شوند که  این واحد، خالق کثرات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کثرتهای طولی و عرضی که  در جهان وجود هستند به واحد محض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نمی خواهیم خداوند ـ تبارک ـ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ثابت هست کسی که سوال می کند خداوند ـ تبارک ـ را  قبول دارد سوالش درباره اوصاف الهی است و بیشتر نظرش به این است  که آیا خداوند ـ تبارک ـ صورت و جسم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است که به چنین شخصی گفته شود خداوند ـ  تبارک ـ واحد محض است و همه کثرات به او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قاضی سعید از معلوماتی که در جای خودش ثابت شده استفاده  می کند و آن معلومات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همه کثرات طولی و عرضی در جهانِ وجود به واحد محض  منتهی می شوند از اینکه خداوند ـ تبارک ـ واحد محض است دو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کثرتی در او نیست به  جهتی از جهات که این کاملا روشن است و نیاز به توضیح  ندارد زیرا از واحد محض بودن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  گوییم وا حد محض است یعنی به هیچ جهتی از  جهات، کثرت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و موجودی سابق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واحد و بسیط نباشد بلکه مرکب باشد  چون اجزاء هر مرکبی قبل از خودش هستند لازم می آید که اجزاء  واجب الوجود قبل از خودش باشند در اینصورت واجب الوجود، اول نخواهد بود بلکه  اجزایش، اول خواهد بود در حالی که فرض کردیم او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واحد است او را اول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واحد نبود و مرکب بود خود آن،  اول نبود بلکه اجزایش اول بود اما چون واحد است خودش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او  مستلزم اولیت او است و اولیت او مستلزم وحدت است بنابراین  وقتی ثابت شود که او واحد محض است ثابت می شود که او اول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اوّلیت استفاده می شود که مولود نیست چون اگر مولود باشد  مسبوق به اب فقط است یا مسوق به ام فقط است یا مسبوق به اب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اولیت می افتد و چون او اول است پس باید مولود  نباشد البته مولود نبودن او را به بیان دیگری هم می توان  اثبات کرد ولی اعتماد تام به آن بیان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بیان دیگر این است که اگر مولود بود والدِ او به خدا بودن  احق بود چون والد از ولد مهمتر است اگر او حق است والدش به حق بودن، 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خیلی قابل اعتماد نیست چون ممکن است والد  و ولد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اتفاقی می افتد که ولد از والد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قابل اعتماد است و این دو اشکال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ما انسانها که والد، مفیض نیست بلکه معدّ است ممکن  است ولد مساوی باشد و ممکن است مهمتر باشد چون مفیض خداوند ـ تبارک ـ   است و فیضش به ولد بیشتر باشد یا مساوی با فیض به  والد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خداوند ـ تبارک ـ اگر مولود باشد والدش مفیض خواهد  بود نمی توان گفت والد، معد باشد و شخص دیگری وجوددارد چون گفته  می شود که شخص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  که مفیض است هیچ وقت ممکن نیست که از ولد کمتر داشته باشد  یا با ولد مساوی باشد بلکه حتما والدِ مفیض از ولدِ  مستفیض بالاتر است پس دلیل قابل اعتماد است و نباید این  دلیل را به والد و مولودی که در انسانها است مقایسه کرد که ولد  می تواند با والد مساوی باشد یا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ـ  تبارک ـ مولود باشد والدش به خدایی 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دلیل بر مولود نبودن خداوند ـ تبارک ـ آورده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مولود باشد والدش به خدا بودن 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مولود باشد اوّل نیست در حالی که اولیت خداوند ـ تبارک ـ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مولود بودن خداوند ـ تبارک ـ نفی شد از اینجا می  خواهد فروعات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مولود نبودن خداوند ـ تبارک ـ این امور متفرع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مخلوق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ـ تبارک ـ مولود نباشد مخلوق نخواهد بود؟ خود مولود، مخلوق است حال  یا مخلوق خداوند ـ تبارک ـ است یا مخلوق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انسانها مولود، مخلوق خداوند ـ تبارک ـ است اما در خداوند ـ تبارک ـ اگر مخلوق  باشد مخلوق پدرش خواهد بود چون شخص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ـ تبارک ـ را به خالق بودن قبول داریم و مخلوق بودنش  را نمی پذیریم زیرا اگر مخلوق نباشد، اوّل نیست و  اول بودنش مفروغ عنه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هم نیست چون جسم و  صورت هر دو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مخلوقیت از خداوند ـ تبارک ـ به خاطر  مولود نبودن نفی شد جسم و صورت بودن هم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هذا الاجمال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اجمالی  که گفته شد عبارت از فروعاتی است که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ذکر شد که به صورت اجمال  گذاشت الان می خواهد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مجمل را به صورت مفصل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خداوند ـ تبارک ـ خالق است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متفرع کردیم بر  اینکه مولود نیست یعنی چون مولود نیست پس مخلوق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ثبت انتهاء سلسله الوجود الی واحد محض هو خالق الکثره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سلسله طولی چه سلسله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واحد محض منتهی  می شوند البته می دانیم که سلسله طولی، سلسله علت و  معلولند و سلسله عرضی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سلسله عرضی آن  موجوداتی که علت و معلول نیستند قرار دارند و در یک سلسله  عرضی، تمام موجودات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طولی 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این نکته مهمی است که در یک لحاظ موجودات را تقسیم به  دو سلسله طولی و عرضی می کنیم و در یک لحاظ همه  موجودات را عرضی می دانیم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لحاظ اول که بعضی علت و بعضی معلول اند و بعضی معلولِ علت  مشترکند سلسله عرضی و طولی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بالا  قرار می گیرد و معلول در پایین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به وجود آمدن سلسله طولی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معلولهایی که در عرض هم هستند سلسله عرضی را بوجود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سلسله عرضی داریم که همه موجودات را شامل  می شود که مرحوم خواجه در نمط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به آن اشاره می کند که تمام  موجودات در امکان مساوی اند و در عرض هم هستند یعنی همه موجودات  در احتیاج به واجب تعالی مساوی اند پس همه موجوداتِ طولی  و عرضی در سلسله عرضی قرار دارند و بین آنها طولیت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اصل وجود بین آنها طولیت است چون علت، بالاتر است  و معلول، پایین تر است و آنها یی که همه با هم معلول علت  مشترک هستند در عرض هم هستند ولی وقتی امکان آنها ملاحظه شود معلوم  می گردد که در عرض هم هستند اینطور نیست که یکی  ممکن باشد و یک موجود دیگر، ممکن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یکی محتاج باشد و یک موجود دیگر، محتاج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دریافت یک موجود کمتر باشد و دریافت موجود دیگر  بیشتر باشد و این به معنای احتیاج بیشتر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موجودی که دریافتش بیشتر است و تفضلات خداوند ـ تبارک ـ  به او بیشتر است او به خداوند ـ تبارک ـ بیشتر محتاج است چون تمام  تفضلاتی که به او شده امکانی اند همه اینها دم به دم باید  با فیض، افاضه شوند مثلا به این موجود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داده است پس باید  اصل وجود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را دائما افاضه کند لذا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می شود اما به موجود  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داده است پس باید اصل وجود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را دائما افاضه کند لذا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ـ تبارک ـ به پیامبر خطاب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فضل الله علیک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از تفضل بیشتری برخوردار شده پس احتیاجش  بیشتر است و ابن سینا و خواجه رحمه اله علیهما در نمط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برای رد متکلمین که می گویند موجوداتی که  قدیم بالغیرند احتیاج به خداوند ـ تبارک ـ ندارند بیان  می کنند که احتیاج آنها به خداوند ـ تبارک ـ بیشتر از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صفات قویتری دارند طول  زمانی که به خداوند ـ تبارک ـ وابسته اند و دریافت فیض می  کنند بیشتر است پس احتیاج آنها به خداوند ـ تبارک ـ بیشتر از  احتیاج دیگران به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یک  برهه ای از زمان می آیند و می روند اما ا ین موجود،  موجود ازلی بالغیر است یعنی از ازل باید خداوند ـ  تبارک ـ به او افاضه کند و احتیاجش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متکلمین می  گویند موجود ازلی بالغیر وجود ندارد و الا لازم می  آید موجودات امکانی، بی نیاز باشند فلاسفه جواب می  دهند که اینها نیازمندترند چون دریافت فیض آنها  بیشتر است و تمام فیض هایی که دریافت می کنند  فیض های امکانی است و دم به دم باید احداث شود پس  احتیاج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یک موجود محتاج است و موجود دیگر، محتاج تر است  ولی نمی توان گفت یک موجود ممکن است و موجود دیگر ممکن تر  است چون امکان به معنای تساوی وجود و عدم است که در همه موجودات به  طور یکسان است پس اگر گفته شود این موجودِ قویتر، محتاج تر است  صحیح است ولی اگر گفته شود این موجود قویتر، ممکن تر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 در امکان، در سلسله عرضی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 سلسله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دادیم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طولی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قاعده الواحد گفته شده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الواحد را فلاسفه قبول دارند متکلمین نمی توانند قبول نداشته باشند  ولی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هم قبول ندارند و نمی توانند قبول  نداشته باشند فقط یک بخش از قاعده الواحد را محدثین و متکلمین  رد می کنند و ظاهراً همان بخش آن را رد می کنند و الا در روایات  آمده که کثیراً قاعده الواحد در جهان و در خلقت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 را خلق کرد و به توسط نور من بقیه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بعضی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را خلق کرد و به  توسط مشیت بقیه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نشان می دهد که  قاعده الواحد اجرا شده است ولی فیلسوف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این را نمی گوید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اجرا شد یعنی خداوند ـ تبارک ـ اراده  کرد و اینطور اجرا کرد ولی آیا غیر از این هم  می توانست یا نمی توانست؟ روایت آن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فیلسوف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گفت هم متکلمین و هم محدثین با فیلسوف موافق می  شوند و الا قاعده الواحد در خلقت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اقتضا می کند  که خداوند ـ تبارک ـ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واحد شروع شدند و به صورت طولی  آمدند و در بعضی جاها، عرضی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 خودش ثابت شده که همه موجودات منتهی به واحد محض می شوند  که در عین اینکه واحد است خالق کثرت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واحد است و کثرت  ندارد چطور منشا کثرت می شود چون گفته شده اگر علت، چیزی را  ندارد نمی تواند منشا آن چیز باشد اگر کمالی برای علت  نباشد آن کمال را نمی تواند برای معلول افاضه کند چون فاقد شی،  معطی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نیست  ولی خالق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نقایص برای خداوند ـ  تبارک ـ نیست ولی خالق آن نقایص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نقایص نسبت  به خودش است مثل چسم داشتن و گوش داشتن برای ما کمال است ولی  برای خداوند ـ تبارک ـ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خالق اینها هست  ولی واجد اینها نیست این سوال هم به لسان عرفان و هم به  لسان فلسفه جواب داده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به لسان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تنزل و تجلّی می کند و با تنزل و تجلّی خودش این  موجودات را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یک  چیزهایی خاصیت تنزل است که در آن اصل نیست بلکه  درفرع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وقتی ما مطلب عقلی را در ذهن خودمان  داریم تنزل می دهیم و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همراه با صوت است ولی آن مطلب علمی همراه صوت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علمی اگر بخواهد تنزل پیدا کند خاصیت تنزلش  این است که همراه صوت باشد یا همراه مرکّب باشد چون اگر بخواهد گفته  شود باید همراه صوت باشد و اگر می خواهد نوشته شود باید همراه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که متنزل می شود چون رقیق تر می شود ممکن  است نقایصی با او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عالم بالا متنزل  شویم خاصیت تنزل این است که متجسّم شویم و آن موجود  بالایی جسم ندارد ولی موجود پایینی جسم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بالایی همراه صوت نیست  ولی موجود پایین همراه صوت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کثرت  نیست اما در پایین کثرت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خودمان  وقتی ملاحظه می کنیم قوه خیال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را می تواند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 ملموس، مبصَر، مشموم، مسموع، مذوق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قوه خیال  درک می کند مثلا شخصی را قبلا دیدیم الان چهره آن را در  قوه خیال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صدایی را که قبلا  شنیدیم الان آن را ترسیم می کنیم هکذا طعم و بو و  لمس که همه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خیال درک می شود قوه  خیال یکی است ولی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درک می کند مثلا  شخصی را که قبلا دیده ایم الان در قوه خیال آن را  می یابیم و اگر صدایی را که قبلا شنیده  ایم الان در قوه خیال آن را ترسیم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خیال یک قوه است ولی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قوه خیال که قوه باطن است تنزل داده شود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ظاهر درست می  کنند یعنی حس ظاهر، متکثر می شود یعنی با گوش  نمی توان شنید، با چشم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قوه  خیال که مرتبه اش عالی تر از حواس ظاهره بود متنزل می شود واحد،  تبدیل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وقتی واحد را تنزل  بدهید کثرت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خاصیت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لسان عارف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به لسان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وجود را افاضه می کند و  خودش هم دارای وجود است ولی وجود، مراتبی دارد او وقتی  وجودی را افاضه می کند وجود با مرتبه را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خالق، وجود مطلق است ولی وجود با مرتبه را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شود وجود مطلق از وجود مطلق صادر شود لذا آنچه که صادر می شود حتما  باید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وجودها مقیدند و از طرف قیدها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قید عقلی و یکی  قید مثالی و یکی قید مادی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قید مادی می خورد باید همراه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محدودیت وجود در این حد به این معنا است که جسم داشته  باشد، مرتبه نفسی داشته باشد، مرتبه عقلی داشته باشد یعنی  خداوند ـ تبارک ـ وجود را افاضه می کند خودش هم وجود را دارد ولی  وقتی که افاضه می کند وجود محدود افاضه می شود و وجود محدود در  هر حدی همراه با حدِ مناسب است و آن حدِ مناسب گاهی به صورت جسم در  می آید و گاهی به صورت حد نفسی در می آید  یا حد عقلی در می آید بالاخره حد این موجوداتِ  محدود، حاصلِ مخلوق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آنچه که خداوند ـ تبارک ـ به آنها می  دهد وجود است پس معطی شیء فاقد شیء نیست بلکه واجد  شی است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تجلّی و هم در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لسان فلسفه گفته شود که خداوند ـ تبارک ـ مصدر است چه به لسان عارف گفته شود  که خداوند ـ تبارک ـ جلوه کننده است در هر دو حال توجیه شد که خداوندی  که جسم نیست جسم را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کثیر  نیست کثرت را به 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واحدا محضا فلا  کثره فیه بجهه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ـ تبارک ـ واحد محض باشد دو  نتیجه ازآن واحد بودن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واحد محض  باشد پس کثرت در آن نیست به جهتی از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اول بر واحد محض  بودن خداوند ـ تبارک ـ بیان شد که گفتیم این مطلب اول به  آسانی استفاده می شود که خداوند ـ تبارک ـ واحد است و کثیر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اول کل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دوم را بیان می  کندکه چگونه از واحد بودن خداوند ـ تبارک ـ نتیجه گرفته شد که خداوند ـ  تبارک ـ اول است؟</w:t>
      </w:r>
    </w:p>
    <w:p>
      <w:pPr>
        <w:pStyle w:val="BookText"/>
        <w:rPr/>
      </w:pPr>
      <w:r>
        <w:rPr>
          <w:rFonts w:ascii="IRNazanin" w:hAnsi="IRNazanin" w:eastAsia="IRNazanin"/>
          <w:color w:val="111111"/>
          <w:sz w:val="28"/>
          <w:sz w:val="28"/>
          <w:szCs w:val="28"/>
          <w:rtl w:val="true"/>
          <w:lang w:bidi="fa-IR"/>
        </w:rPr>
        <w:t>توضیح استفاده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ـ تبارک ـ کثیر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به معنای مرکب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سابق بر خودش است و خود شیء، اول نیست جزء آن هم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خداوند ـ تبارک ـ شریک داشته باشد نمی توان  گفت او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شریک را برای خودش ساخته باشد که مسلّم  شریکِ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او را ساخته باشد او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باشند نمی توان گفت که او منحصراً اول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خداوند ـ تبارک ـ شریکی  برای خودش بسازد امکان ندارد چون شریک خداوند ـ تبارک ـ باید  خدا باشد یعنی خالق باشد و مخلوق نباشد و ممکن نیست خداوند ـ  تبارک ـ شریک را بسازد چون شریک، مخلوق می شود و مخلوق  نمی تواند شریک خداوند ـ تبارک ـ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خالق بلا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ساخته شود مخلوق خواهد بود و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گفته می شود این است  که آیا خداوند ـ تبارک ـ می تواند برای خودش شریک بسازد  یا نمی تواند بعضی مدعی اند خداوند ـ تبارک ـ همه کار  می تواند بکند وقتی این مطلب به آنها گفته شود ساکت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حاصلِ واحد بودن گرفتیم ولی لزومی ندارد که ما اول بودن را  نتیجه واحد بودن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قاضی سعید  این است که همین کار را کرده است و اول بودن را نتیجه واحد بودن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مفروغ عنه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وارد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واحد بودن را مفروغ عنه قرار دهد و اول بودن را  نتیجه بگیرد و بعداً از اول بودن، نتایج بعدی را  بگیرد در اینصورت لازم نیست اول بودن را از واحد بودن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مولوداً لم  یکن واحداً محضا و اول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مقدمات را  بیان کرد از اینجا می خواهد نتیجه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اول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مولود نباشد هم واحد محض  نخواهد بود هم اول نخواهد بود اینکه اگر خداوند ـ تبارک ـ مولود نباشد اول  نیست روشن است چون مسبوق به والد می شود و کسی که مسبوق به والد  است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علت اگر خداوند ـ تبارک ـ  مولود باشد واحد نیست؟</w:t>
      </w:r>
    </w:p>
    <w:p>
      <w:pPr>
        <w:pStyle w:val="BookText"/>
        <w:rPr/>
      </w:pPr>
      <w:r>
        <w:rPr>
          <w:rFonts w:ascii="IRNazanin" w:hAnsi="IRNazanin" w:eastAsia="IRNazanin"/>
          <w:color w:val="111111"/>
          <w:sz w:val="28"/>
          <w:sz w:val="28"/>
          <w:szCs w:val="28"/>
          <w:rtl w:val="true"/>
          <w:lang w:bidi="fa-IR"/>
        </w:rPr>
        <w:t xml:space="preserve">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مولود باشد دو حیثیت  خواهدداشت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حیثیت ذات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حیثیت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حیثیت یکی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برای خداوند ـ تبارک ـ حیثیتهای متعددی قائل  هستیم که همه حیثیت ها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حیثیت در خداوند ـ تبارک ـ قائل نیستم و تعدد حیثیت  به یک حیثیت بر می گردد یعنی  حیثیت علم و حیثیت قدرت و حیثیت حیات  به حیثیت ذات بر می گردد و گفته می شود همه اینها  مثل هم هستند در نتیجه برای خداوند ـ تبارک ـ یک  حیثیت قائل هستیم که آن، حیثیت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حیثیت ذات و تولد را نمی توان به یک چیز برگرداند  چون تولّد عین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خداوند تبارک مولود باشد  حیثیت ذات و حیثیت تولد را دارد و چون این دو  حیثیت، یکی نمی شوند پس ترکیب در خداوند ـ  تبارک ـ راه پیدا می کند و وحدت محضه ای که داشت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واحد محض بودنش دلالت می کند بر اینکه مولود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در ذات راه  پیدا می کند حیثیت اگر بیرون از ذات باشد اشکال  ندارد مثل حیثیت اضافه مثل خالقیت خداوند ـ تبارک ـ برای  زید بیرون از ذات است حیثیت احتیاج ومخلوق،  حیثیت ذات ما است ما اگر چه وقتی خودمان را تفسیر  می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ناقصی است ما باید  احتیاج و ارتباطمان به فاعل را در تعریف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فرماید فاعل حتما باید در تعریف ذکر شود و الا  تعریف، تعریف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شیء  تعریف می شود باید تمام ذاتیات آن تعریف شود و چون  ذات این شیء، احتیاج است باید احتیاج در  تعریف منکعس شود لذا این تعاریف، تعاریف ناقص است که عالم  منطقی می پسندد نه اینکه این تعاریف را فیلسوف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را که فیلسوف می پسندد باید  طوری باشد که تمام خصوصیات ذاتی این شی گفته شود و  یکی از آن خصوصیات ذاتی،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مشاء هم می گوید که اگر بخواهی شیئی را  بشناسی باید علت آن را بشناسی اگر علت شناخته نشود معلول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تعاریفی که می کنیم می  بینیم شناخت علت مطرح نشده یعنی احتیاج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حیثیات درون  ذات هستند و الا اگر بیرون از ذات باشند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مخلوقا لم  یکن ایضا واحدا و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ـ تبارک ـ مخلوق باشد واحد  و اوّل نیست یعنی همان دو اشکالی که در مولود بودن خداوند  ـ تبارک ـ است در مخلوق بودن خداوند ـ تبارک ـ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مصنف  مخلوقیت را به همان دو دلیل بیان می کند یعنی  می فرماید واحد است یعنی مخلوق نیست چون اگر مخلوق  باشد حیثیت مخلوقیت با حیثیت ذات، دو تا می  شود و تکثر در خداوند ـ تبارک ـ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واحد است  معلوم می شود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مخلوق باشد اول نیست وقتی   که اول است معلوم می شود که مخلوق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بود مرحوم قاضی سعید  مخلوق نبودن را فرع مولود نبودن قرار بدهد ظاهر عبارتش نشان می دهد که هر دو  را مستقلا مطرح کرده است و هر دو را بر واحد بودن و اول بودن متفرع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مولود نبودن و هم مخلوق نبودن را متفرع بر واحد بودن و اول بودن کرده  یعنی چون واحد است پس مولود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است پس  مولود و مخلوق نیست در حالی که باید اینطور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 و واحد است پس مولود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مولود نیست پس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نبودن را باید بر مولود نبودن متفرع می کرد  ولی این کار را نکرده و در عرض هم آورد با اینکه بنا براین  بود که تفریع درست کند جواب این سوال را در تفریع دوم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فرض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واحداً و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بیان  می کند که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ایضا واحداً 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تالی باطل است یعنی  واحد و اول است پس مقدم که مخلوق بودن است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خالقا فلو کان  جسما فکان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که جسم وصورت نیست یعنی  جسم و صورت نبودن را متفرع بر مخلوق و مولودی نبودن می کند،  یعنی تفریع را درست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خالق است نمی  تواند مخلوق باشد در حالی که اگر جسم باشد لازم می آید مخلوق  باشد و مخلوق بودن او باطل است پس جسم بودن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بیان صورت بودن او باطل است یعنی چون مخلوق نیست پس  باید جسم نباشد زیرا جسم مخلوق است و چون مخلوق نیست پس  باید صورت نباشد زیرا صورت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الطبیعه  الجسمیه طبیعیه مجعوله و هو تعالی خالق لیس بمخلوق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بیان ملازمه است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جسما فکان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شرطیه متصله است که ملازمه بین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جسمیه  طبیعتی مجعول است پس اگر خداوند ـ تبارک ـ جسم باشد مخلوق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کلمه را آورده تا کسی نگوید خداوند ـ  تبارک ـ جسمی است غیر از سنخ جسم 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دنیایی و جسم فلکی مخلوق است ولی او جسمی  است که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طبیعیت جسم، مخلوق  است مهم نیست که جسم دنیایی باشد یا جسم فلکی  باشد یا جسم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ـ تبارک ـ جسم باشد مخلوق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طبیعت جسم مخلوق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مرکب از ماده و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مرکب است چون ممکن است خیلی از  فلاسفه بگویند ما جسم را مرکب از ماده و صورت نمی دانیم  ولی همان فلاسفه که جسم را مرکب از ماده و صورت نمی دانند مرکب از ا  جزاء صغار می دانند پس بالاخره جسم، مرکب است طبق قول هر کسی که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ذیمقراطیس می  گوید جسم مرکب از اجزاء متناهی است که آن اجزاء جسم هستند و  تجزیه می شوند فکا و خارجا اما وهما و عقلا تجزیه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می گوید جسم مرکب از  اجزاء غیر متناهی لا یتجزی است نه خارجا و نه وهما و آن  اجزاء جسم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می گوید جسم  مرکب از اجزاء صغار متناهی لا یتجزی است نه خارجا نه وهما نه  عقلا که آن اجزاء جسم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می گوید جسم مرکب از  اجزاء غیر متناهی بالقوه است که آن اجزاء جسم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جسم یا مرکب از ماده و صورت  است یا مرکب از اجسام صغار است یا مرکب از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ماده را قبول ندارد  ولی صورت جسمیه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به جاری  صورت نوعیه قرار می دهد و ترکیب را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به لحاظ جسمیت بسیط می داند ولی به لحاظ موجود خارجی  می گوید حتما باید کیفیت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خواجه هم مثل شیخ اشراق ماده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مصنف تعبیر کرد  به اینکه طبیعت جسمیه طبیعت مجعول است به خاطر این  است که جسم، مرکب است و هر مرکبی مخلوق است ومخلوق به معنای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برای اجزایش مصنوع است یعنی اجزاء، آن را  محقق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فاعل خارجی نداشته باشد لا اقل هر مرکبی  مخلوق و ساخته شده به توسط اجزا است لذا اجزاء را علت داخلی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 و غایت، علت خارجی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مرکبی اجزاء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وقتی علت داشت معلول  و مجعول می شود پس اینکه طبیعت جسم مجعول است حرف  صحیحی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طبق بیانی  که شد، جسم را مجعول کردیم یعنی جسم را دیدیم و  گفتیم طبق اقوال مختلفه مرکب است و چون مرکب است مجعول خواهد بود اما مصنف  تعبیر به طبیعت جسم کرد و گفت طبیعت جسم مجعول است  یعنی به این جسم کار نداشته باش بلکه طبیعت خود جسم مجعول  است به طوری که جسمیت به معنای مجعولیت است که این  بنا بر قول شیخ اشراق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جسمیت  بیاید مجعولیت می آید یعنی مصنف  تعبیر به این می کند که طبیعت جسم مجعول است نه  اینکه افراد جسم که مرکب است مجعول باشند یعنی خود جسمیت  مستلزم این است که مجعولیت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مطلب توضیح داده شود که جسمیت چگونه مجعولیت می آورد؟</w:t>
      </w:r>
    </w:p>
    <w:p>
      <w:pPr>
        <w:pStyle w:val="BookText"/>
        <w:rPr/>
      </w:pPr>
      <w:r>
        <w:rPr>
          <w:rFonts w:ascii="IRNazanin" w:hAnsi="IRNazanin" w:eastAsia="IRNazanin"/>
          <w:color w:val="111111"/>
          <w:sz w:val="28"/>
          <w:sz w:val="28"/>
          <w:szCs w:val="28"/>
          <w:rtl w:val="true"/>
          <w:lang w:bidi="fa-IR"/>
        </w:rPr>
        <w:t>جسمیت به چه معنی است؟  جسمیت یعنی جوهر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قابل  چیست؟ خود قابل بودن مخلوق بودن را می رساند قابل یعنی  چیزی که قبول می کند یعنی مجعول و مخلوق است و مرکب  از ابعاد است پس طبیعتِ جسم مجعول است چون طبیعتش قابل است و  معنی ندارد که قابل، خالق باشداگر خالق باشد به حیث دیگر مخلوق  است یعنی اگر به یک حیث خالق باشد اما به حیث  قابلیت،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در طبیعت جسم ترکیب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غیر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می  شود لذا کلام مصنف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جسمیت، طبیعت مجعوله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خالق لیس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بیان می کند که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به این صورت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جسما فکان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ملازمه آن را اثبات  کرد حال با این عبارت تالی را باطل می کند وقتی  تالی باطل شد مقدم هم که جسمیت است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الصوره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 که در  مورد جسم شد در مورد صورت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صورت واضح تر است چون در مورد جسم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اما در مورد صورت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حالّ باشد حتما باید مخلوق باشد چون از شدت ضعفش  باید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حلول می کند به خاطر ضعفش می  باشد که حلول می کند زیرا نفس حلول نمی کند عقلی که صورت  است حلول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ها که فعلیت هستند حلول نمی  کنند چون قوی اند اما صورتی که ضعیف است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صورت بودن به معنای ضعیف بودن است و وقتی حلول کند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مخلوقیت در صورت روشن تر از مخلوقیت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هم به هشام بن سالم اینطور می گفت اگر می خواهی  قائل به صورت شوی، صورت را قائل نشو بلکه جسم را قائل بشو چون صورت، بالاخره  مخلوق است یعنی مخلوق بودن صورت اینقدر آشکار بوده که گفته قائل  به صورت بودن خداوند ـ تبارک ـ نشو بلکه قائل به جسم بودن خداوند ـ تبارک ـ بشو که  لا اقل از مخلوقیت بیفتد و مخلوق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مخلوق  بودن صورت، روشن تر از مخلوق بودن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ثانی این بود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ان  یکون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علیه السلام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دو مورد مثل هم هستند و همان اشکالی که در  تفریع اول گفته شد در اینجا هم می آید که هر دو در عرض  هم هستند و یک مفاد دارند یعنی در واقع اینگونه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برای شبه نداشتن باشد عکس آن  هم ممکن است که شبه نداشتن سبب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ازاینجا استفاده می شود که  مراد از تفریع، تفریع خارجی نیست بلکه تفریع در  کلام است یعنی اینطور نیست که مخلوق نبودن در خارج، فرع  مولود نبودن باشد بلکه در کلام امام علیه السلام اینطور شده است که  مخلوق نبودن فرع مولود نبودن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شبیه  نداشتن فرع کفو نداشتن قرار داده شده نه اینکه در خارج و در واقع  اینطور باشد بلکه در خارج وواقع این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فرمودند مولود نیست پس مخلوق  نیست یعنی می توان چیزی را در بیان فرع  بر چیز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گفته  شود در خارج، یک چیز فرع چیز دیگر است البته در خارج  مولود نبودن به معنای مخلوق نبودن است ولی مخلوق نبودنِ خاص مراد است  چون اگر کسی مولود باشد مخلوق هم هست و اگر مولود خداوند ـ تبارک ـ باشد  مخلوق خداوند ـ تبارک ـ است و اگر مولود دیگری باشد مخلوق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ـ تبارک ـ مولود باشد  مخلوق پدرش است و ما که مولود هستیم مخلوق پدر خودمان نیستیم  بلکه مخلوق خداوند ـ تبارک ـ هستیم زیرا پدر، معدّ برای ما هست  و مفیض نیست اما خداوند ـ تبارک ـ اگر مولود باشد مخلوق پدرش است چون  پدرش مفیض می شود نه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اصل را  بیان می کند و کاری به تعبیر ندارد که در تعبیر  یکی فرع دیگری شود بلکه بیان می کند که در  واقع مولود بودن و مخلوق بودن غلط است اما آیا مخلوق بودن فرع مولود بودن  است یا مخلوق نبودن فرع مولود نبودن است؟ در کلام امام علیه السلام  آمد ولی مرحوم قاضی سعید نمی خواهد این را منعکس  کند پس اشکال بر مرحوم قاضی سعید مطرح نیست چون او مطلب  واقعی را بیان می کند و کاری به این ندارد که در  لفظ، تفریعی صورت گرفته یا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تفریع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خداوند ـ تبارک ـ کفو ندارد و فرمودند متعالی است از اینکه شبیه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فرع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کفو و  شبیه نداشتن استفاده شود که صورت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است که  اگر خداوند ـ تبارک ـ جسم باشد کفو و شبیه دارد چون جسم، یک  طبیعت است و تمام مصادیق این طبیعت با هم شبیهند و  کفو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اگر جسم باشد مصداقی برای  طبیعت جسم خواهد بود و با باقی مصادیق، کفو و شبیه خواهد  شد پس جسم بودن خداوند ـ تبارک ـ مستلزم شبیه داشتن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 اگر خداوند ـ تبارک ـ صورت باشد چون در تحت طبیعتِ صورت  مندرج است و صورت، مصادیق دارد لذا این مصادیق کفو  یکدیگر و شبیه یکدیگر می شوند و لازم  می آید خداوند ـ تبارک ـ شبیه داشته باشد و چون خداوند ـ تبارک  ـ شبیهی و کفوی برای او نیست پس جسم نیست در  نتیجه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بودن و صورت بودن خداوند ـ تبارک ـ  را از این طریق که خداوند ـ تبارک ـ شریک و کفو ندارد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دیگری هم می توان نفی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اگر جسم یا  صورت باشد مرکب می شود و ترکیب در خداوند ـ تبارک ـ نیست پس  خداوند ـ تبارک ـ جسم یا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خداوند ـ تبارک ـ جسم یا  صورت باشد چگونه مرکب می شود؟ اگر خداوند ـ تبارک ـ جسم یا صورت باشد  دو گونه ترکیب برای اودرست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جسم، مرکب از اجزاء است، مرکب از  ماده و صورت است یا مرکب از ابعاد ثلاثه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 چون حلول می کند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حلول نکند تعلق پیدا می  کند مثل نفس ما که صورت ما است تعلق به بدن ما دارد در اینصورت شخص مرکب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صورت به خاطر تعلق و  حلولش مرکب می شود چون بدون ماده نمی تواند موجود باشد نفس هم بدون  بدن نمی تواند موجود شود لذا نیاز به متعلقات دارد و این  یک نوع ترکیب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مرحوم قاضی  سعید به این ترکیب اشاره نمی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قاضی سعید با  فاء تفریعیه به این ترکیب دوم اشاره می کند و آن این  است که اگر خداوند ـ تبارک ـ جسم باشد چون با بقیه اجسام مشترک می شود  پس صاحب ما به الاشتراک می شود و هر کسی که ما به الاشتراک داشته باشد  باید ما به الامتیاز هم داشته باشد پس باید خداوندی که  جسم است از بقیه اجسام امتیاز پیدا کند و صاحب ما به  الامتیاز باشد در اینصورت خداوند ـ تبارک ـ مرکب از ما به الاشتراک و  ما به الامتیاز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مرکب ذهنی و مرکب  خارجی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مصنف احتمال دوم است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فتترکب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ترکیبی که از  شبیه داشتن درست می شود ترکیب از ما به الاشتراک و ما به  الامتیاز است نه ترکیبی که از ماده و صورت یا اجزاء صغار یا  محل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صورت که حلول می کند بسیط است ولی وقتی در ماده حلول  می کند ترکیب درست می شود نه اینکه صورت،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صورت است چون همیشه باید در ماده حلول کند  یا به ماده متعلّق باشد مرکب می شود مثل نفس که خودش بسیط است  ولی چون همیشه باید تعلق داشته باشد یک نوع  ترکیبی برای آن است که باید همیشه همراه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الثانی فهو انه لیس له تعالی مکافی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مکافی و کفو و  رقیب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جسما او صوره لکان  مشابها للاجسام و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عبارت را تفریع  بر عبارت قبلی کرد و فرمود چون خداوند ـ تبارک ـ کفو ندارد پس جسم یا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جسم  یا صورت باشد مشابه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فتترکب ذاته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تالی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را بر  تالی متفرع می کند و می گوید ذاتش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 کند که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پس مشابه اجسام و صور بودن باطل است پس جسم بودن و صورت بودن خداوند ـ تبارک ـ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ابتدا فرع تالی را باطل می کند بعداً  خود تالی را باطل می کند بعداً مقدم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ذات به چه معنی است؟  بیان کردیم که ظاهر عبارت مصنف این است که مراد از ترکیب  ذات یعنی ترکیب از ما به الاشتراک و ما به الامتیاز است  ولی ترکیب دیگری را هم اضافه کردیم که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قیل بذاتیه  الجسم و الصوره له و هو ظاهر او بعرضیتهما له اذ العرض العام یجب ان  یستند الی الذاتی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ممکن است  اینچنین بگوید که جسم بودن و صورت بودن خداوند ـ تبارک ـ  شاید ذاتی او نباشد بلکه عارض بر او باشد و عارض، خارج است و باعث  ترکیب ذات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ذاتی، باعث ترکیب ذات می  شود ولی امر خارجی باعث ترکیب ذات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فتترکب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ذاتش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بودن  خارج از ذات خداوند ـ تبارک ـ باشد و عارض باشد همینطور صورت بودن خارج از  ذات خداوند ـ تبارک ـ باشد و عارض باشد ترکیب ذات لازم نمی آید  بلکه بیرون از ذات چیزی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که در مورد جسم  بودن و صورت بودن خداوند ـ تبارک ـ دو احتمال است نه اینکه دو قائل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جسمیت و صورت بودن  ذاتی خداوند ـ تبارک ـ باشد که این مسلما ترکیب در ذات ارا  ایجاب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عارض عام خواهد  بود چون جسم بودن اختصاص به خداوند ـ تبارک ـ ندارد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بودن اختصاص  به خداوند ـ تبارک ـ ندارد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عام دارای منشا در معروض است و  اگر معروض آن منشا را نداشت این عارض را نمی پذیرفت پس  جسمیت اگر چه عارض باشد ولی منشایی در ذات دارد که آن  منشا باعث ترکیب 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مرحوم  قاضی سعید فرموده در اینجا باید دو مطلب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عرض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 مختص نه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منشا ذاتی دارد چرا عرض عام را  بیان کرد؟ چون بحث مصنف در عرض عام است چون جسمیت و صورت را مطرح کرد  و گفت اگر خداوند ـ تبارک ـ جسم یا صورت باشد جسمیتِ مشترک خواهد داشت  صورت مشترکه خواهد داشت در اینصورت احتیاج به ما به الامتیاز  پیدا می شود بنابراین اگر جسمیت یا صورت برای  خداوند ـ تبارک ـ باشد به نحو عرض عام است نه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بحث در عرض عام بود  مصنف بحث از عرض عام را بیان کرد یعنی قید مصنف،  قید احترازی نیست و نخواسته بگوید عرض خاص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بحث او در عرض عام بوده گفته عرض عام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عرضی  منشائی در ذات دارد؟ جواب این است که عرض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 مفارق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مفارق، لازم نیست  منشائی در ذات داشته باشد فقط همین اندازه که ذات طوری باشد که  این عرض مفارق را بپذیرد کافی است یعنی  قابلیت باید باشد و نیاز به منشا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قابل را  فاعل به معروض می دهد و معروض صاحب این عرض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لازم باید منشائی  در ذات باشد و تنها قابلیت کافی نیست مثلا کتابت عرض لازم  برای انسان است اگر نطق و فصل خاص برای انسان نبود کتابت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کتابت، عرض است ولی منشاء آن کتابت در انسان که قوه نطق می  باشد ذاتی است پس در عوارض لازمه، منشا در معروض وجود دارد اما در عوارض  مفارقه منشا وجود ندارد و فقط قابلیت است ولی در هر دو صورت عرض  مستلزم وجود شیئی در ذات معروض است یعنی یا باید  در ذات معروض، ذاتی باشد تا این عرض بیاید یا لا  اقل قابلیت باشد تا این عرض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عرض  نشان می دهد که در ذات معروض چیزی هست لا اقل قابلیت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اگر جسمیت عارض باشد چه عارض مفارق چه  لازم، حکایت می کند که در ذات چیزی هست که این عارض  را قبول کرده و ذات آن عارض را به خاطر داشتن آن چیز قبول کرده، ما به  الامتیاز هم دارد و قابلیت با ما به الامتیاز ترکیب درست  می کند یا آنچه که منشا عرض مشترک و عرض عام شده با ما به الامتیاز  ترکیب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 ذات ترکیب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جسمیت و صورت را خارج از ذات قرار بدهید باز  ترکیب در ذات راه پیدا می کند به خاطر اینکه این  عرض مستلزم وجود چیزی در ذات است که با ما به الامتیاز ذات را  مرکب می کند پس چه صورت و جسمیت را ذاتی برای خداوند ـ  تبارک ـ بدانید چه عارض بدانید ترکیب برای خداوند ـ تبارک  ـ درست می شود</w:t>
      </w:r>
      <w:r>
        <w:rPr>
          <w:rFonts w:eastAsia="IRNazanin" w:cs="IRNazanin"/>
          <w:color w:val="111111"/>
          <w:sz w:val="28"/>
          <w:szCs w:val="28"/>
          <w:rtl w:val="true"/>
          <w:lang w:bidi="fa-IR"/>
        </w:rPr>
        <w:t>.</w:t>
      </w:r>
      <w:bookmarkStart w:id="31" w:name="pg4379_35899"/>
    </w:p>
    <w:p>
      <w:pPr>
        <w:pStyle w:val="BookText"/>
        <w:rPr/>
      </w:pPr>
      <w:bookmarkEnd w:id="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مرکب می شود چه قائل  شوید جسم و صورت برای خداوند ـ تبارک ـ ذاتی است و لزوم  ترکیب در اینچنین قولی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ـ هو ـ به  لزوم ترکیب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قائل شوید به اینکه جسم  و صورت برای خداوند ـ تبارک ـ عرضیت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ترکیب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عرض عام باید به ذاتی عام مستند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ذاتی عام هر چه می خواهد باشد ولو قابلیت باشد</w:t>
      </w:r>
      <w:r>
        <w:rPr>
          <w:rFonts w:eastAsia="IRNazanin" w:cs="IRNazanin"/>
          <w:color w:val="111111"/>
          <w:sz w:val="28"/>
          <w:szCs w:val="28"/>
          <w:rtl w:val="true"/>
          <w:lang w:bidi="fa-IR"/>
        </w:rPr>
        <w:t>»</w:t>
      </w:r>
    </w:p>
    <w:p>
      <w:pPr>
        <w:pStyle w:val="Heading2"/>
        <w:numPr>
          <w:ilvl w:val="1"/>
          <w:numId w:val="1"/>
        </w:numPr>
        <w:rPr/>
      </w:pPr>
      <w:bookmarkStart w:id="32" w:name="__RefHeading___Toc1361333_1479056682"/>
      <w:bookmarkStart w:id="33" w:name="_Toc11"/>
      <w:bookmarkEnd w:id="32"/>
      <w:r>
        <w:rPr>
          <w:rtl w:val="true"/>
        </w:rPr>
        <w:t>معناي توحيد</w:t>
      </w:r>
      <w:r>
        <w:rPr>
          <w:rtl w:val="true"/>
        </w:rPr>
        <w:t xml:space="preserve">/ </w:t>
      </w:r>
      <w:r>
        <w:rPr>
          <w:rtl w:val="true"/>
        </w:rPr>
        <w:t xml:space="preserve">خداوند ـ تبارک ـ جسم و صورت نيست </w:t>
      </w:r>
      <w:r>
        <w:rPr/>
        <w:t>92/12/08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معنای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الثالث فهو اذا لم یلد و لم یولد و لم یخرج منه شیء</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بحث در حدیث چهاردهم در جواب  سوال سائل بود که در مورد حق تعالی سوال کرده بود که چه می توان گفت؟  امام علیه السلام سوره توحید را خوانده بودند و سپس بر این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متفرع کردند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متفرع بر احدیت است 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درست  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جداگانه مطرح شد و یک تفریع به صورت مجموع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بیان و توضیح این تفریعات کردیم دو  تفریع توضیح داده شد الان بحث در تفریع سوم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چون خداوند ـ تبارک ـ ولد ندارد و  برایش ولدی تحقق پیدا نمی کند پس او در جهان هست و  غیر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همه ما سوی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ولادت با خروج است چه از طرف مرد باشد چه از طرف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ولادت،  خروجی از طرف مرد است و در مآل هم خروجی از طرف زن است پس ولادت،  مستلزم خروج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بچه دار شود باید  چیزی از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مستلزم نقصان است زیرا اگر  چیزی از چیزی خارج شود مخرجٌ عنه به همان اندازه ی  خارج، ناقص شده و کم گردیده ولو بعدا آن خارج، جانشین پیدا کند  و پُر شود ولی بالاخره نقصی اتفاق می افتد و بعدا آن نقص کامل  می شود اگر بعدا پُر نشود آن نقص همچنان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می فرماید  خداوند ـ تبارک ـ بچه دار نمی شود یعنی چیزی از او  خارج نمی شود و نقصی پیدا نمی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 تر معنی می کند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دو  کلمه دیگر اضافه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یخرج  منه ضوءٌ و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موجودی می باشد که وجودش قوی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موجودی می باشد که وجودش ضعیف است وقتی  خداوند ـ تبارک ـ را منبع نور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منبع وجود نور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شعاعی که از این منبع نور ساطع می شود اگر به مانع برخورد نکند  ضوء می شود و اگر به مانع برخورد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مطلب در شمسِ حسّی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که منبع نور است وقتی  نور حسی خودش را پخش می کند آن شعاع حاصل را ضوء می گویند  و وقتی به دیوار و کوهی برخورد می کند و در آن طرف  سایه می افتد به آن فیء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شمس هم ضوء و  هم فیء دارد سایه، روشن است و با ظلمت فرق دارد ولی روشنی  سایه به حدّ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مادی اند وجود به آنها  برخورد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ماده، ظلمت است مثل  دیواری که حائل نور می شود این ماده هم حائل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در این موجود مادی می آید فیء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همه موجودات مادی، فیءِ نور  حقیقی محسوب می شود ولی وجود عقلی و وجود  نفسی در یک حد کمتر را ضوء می گویند چون به مانع برخورد  نکردند، مانع در عالم خلقت همان ماده است که ظلمت می باشد اگر نور به  این مانع برخورد کند فیء می شود و اگر نور به این مانع برخورد  نکند ضوء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هم به این دو قسم تقسیم می شوند  بعضی موجودات مجرد هستند مثل عقول و تا حدی نفوس، و بعضی  موجودات مادی هستند مثل موجوداتی که در عالم هستند موجودات  مادی، فیءِ منبعِ نور می شوند و موجودات عقلی، ضوء آن  منبع 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ـ تبارک ـ ضوء و  فیء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ضوء و فیء را جعل کرده ولی  از او چیزی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ضوء و خود ضوء و خود فیء  از خداوند ـ تبارک ـ جدا نشده است یعنی از خداوند ـ تبارک ـ  چیزی خارج نشده چه آن چیز قطعه ای از خودش باشد که همان  منبع نور است چه ضوء باشد که حاصل و شعاع نور است چه فیء باشد که شعاعِ  برخورد کرده به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ـ تبارک ـ ضوء و فیء را جعل کرده  ولی نه به این صورت که از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حالی  که معلوم شد چیزی از خداوند ـ تبارک ـ خارج نشده با توجه به  اینکه حقیقت در عالم وجود فقط خداوند ـ تبارک ـ است یعنی  حقیقت در عالم وجود، وجود است و وجود هم خداوند ـ تبارک ـ است حال که  چیزی از خداوند ـ تبارک ـ خارج نشده پس هر چه در جهان یافت شود  هالک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او چیزی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در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بیان کردیم که در دو جلسه قبل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 در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نباشد و ضوء و فیء خورشید که مرتبه نازله و تنزل  خورشید است نباشد اصلا روشنی نخواهد بود و همه جا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نورِ وجود نباشد همه موجودات هالک خواهند بود و اصلا وجودی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باید با ماهیتی همراه شود تا وجودات  امکانی محقق شوند حال گاهی ماهیت هست و ماده نیست که به  آن ضوء می گویند و گاهی ماهیت هست و ماده هست که به آن  فیء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بی حد وقتی تنزل پیدا  می کند و حد پیدا می کند مخلوقات می شود و از مخلوقات  آنهایی که همراه ماده هستند فیء می شوند و  آنهایی که همراه ماده نیستند ضوء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آنچه  که ضوء یا فیء به حساب آمده که تنزل خداوند ـ تبارک ـ است ندیده  گرفته شود هر چه باقی می ماند هالک است یعنی مثلا ما ماده  خودمان و ماهیت خودمان را ملاحظه می کنیم که اگر وجود  نیاید و ما موجود نشویم نه ماهیت ما چیزی است  و نه ماده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قابلیت است و تا وقتی به  او فعلیّت داده نشود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هم که  اصیل نیست آنچه اصیل است وجود می باشد پس تا وقتی  به ماهیت وجود داده نشود این ماهیت، چیزی  نیست مصنف می فرماید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از او خارج نمی شود وقتی  چیزی از او خارج نشد اصلی از او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و فئ  هم از او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یعنی وقتی از خداوند  ـ تبارک ـ چیزی خارج نشود در عالم وجود او هست و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متنوع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 از خداوند ـ تبارک ـ نه ضوء  و نه فیء و نه شیئی خارج شده است بنابراین باید گفت  او هست و غیر او نیست و این روشن است چون نور که اصل است و  این ضوء که شعاع است و آن فیء که شعاعی است که به مانع برخورد  کرده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برداشته شود  چیزی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همان موجود،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از خداوند ـ تبارک ـ قطعه  ای جدا نمی شود و ضوء و فیء خارج نمی شود و اگر این  سه نباشند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گوییم از  خداوند ـ تبارک ـ فیء و ضوء صادر شده و ظاهر شده در اینجا چگونه  می توان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همان است که  قبلا ذکر شد و آن این بود که آنچه که از خداوند ـ تبارک ـ صادر شده به  تعبیر فلسفی یا کلامی، فعل خداوند ـ تبارک ـ است و به  تعبیر عرفانی ظهور خداوند ـ تبارک ـ است یعنی به  تعبیر روایی و قرآنی، وجه خداوند ـ تبارک ـ است خداوند ـ  تبارک ـ می فرماید همه اشیا هالک اند جز وجه خودش که آن را هالک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جهانِ امکان، وجود که فعل خداوند ـ تبارک  ـ است هالک نیست اما بقیه که تعیّنات هستند هالک می باشند  و در حشر هم تمام تعینات از بین می روند و وجه خداوند ـ تبارک ـ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که ضوء و فیء، فعل و ظهور خداوند ـ تبارک  ـ باشند در این صورت باز هم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صفات او و فعل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مستند و منسوب به او است که عبارت  از ذات و فعل و صفات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وقتی که چیزی  از خداوند ـ تبارک ـ خارج نشده به راحتی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هست و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وقتی که چیزی از او ظاهر و صادر شده چگونه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می توان گفت ولی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و صفات او افعال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غیر از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بخش دوم اشاره نمی  کند و صدور و ظهور را مطرح نمی کند بلکه فقط خروج را مطرح می کند و  می گوید وقتی خروجی نباشد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الوجود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یکی است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بعدا از بین می رود ولی این معنی  مراد نیست بلکه مراد این است که هالک است به معنای اینکه  وجود ندارد نه به معنای اینکه نیست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الان نیست و نابود هست لذا مرحوم قاضی سعید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 فلیس بالحقیقه غیره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هالک یعنی کسی از ابتدا نبوده است زیرا گفته شده مشتق،  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متلبّس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در آینده متلبّس به هلاکت می شود زیرا اگر  بر آن اطلاق شود مجاز خواهد بود و حمل کلمه بر حقیقت بهتر است از حمل کلمه  بر مجاز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صیغه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حال تا آینده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اینطور گفت که از زمان الان به بعد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نه به منطوقش، به این صورت  می شود که مراد از منطوق آن این است که از الان به بعد فانی است  اما مفهومش این است که قبلا یک وجودی داشته و الان دارد  فانی می شود این مفهوم اگر بخواهد ملاحظه شود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تعینات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تعینات یک شی فانی شد خود  این شیء هم فانی می شود یعنی اگر از انسان،  انسانیتش گرفته شود انسان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تعینات را نفی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ازل یک وجودی را که مِن الازل الی الابد را  پُر کرده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تبارک یک فعل صادر کرده که  آن فعل، فعل وجود و صدور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فلسفه گفته  می شود که اگر فعل، واحد باشد فاعل هم واحد است و از این ها  توحید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به راحتی می  توان توحید خداوند ـ تبارک ـ را ثابت کرد تا در فلسفه، زیرا فلسفه  اینطور می گوید که تمام موجودات جهان به یکدیگر  مرتبط اند و این به تجربه ثابت شده و امروزه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اگر پروانه ای در غرب عالم پرواز کند در شرق عالم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می گفتند اگر ذره ای را از عالَم بردارید جهان به هم  می خورد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جهان یک موجود می شود  که دارای اعضایی است و این یک موجود به معنای  فعلِ واحد است و اگر فعل، واحد باشد فاعلش هم باید واحد باشد، فعل واحد  نمی تواند فاعل متعدد داشته باشد والا توارد علل متعدد بر معلول واحد  می شود که متکلم و فیلسوف هر دو آن را رد می کنند و کسی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فعل، واحد است حتما فاعل باید واحد باشد اما از  آن طرف بحث است که اگر فاعل واحد باشد فعلِ واحد را صادر می کند چنانکه  قاعده الواحد می گوید یا می تواند فعل متعدد را صادر کند  چنانکه متکلمین می گویند، و جهان، فعل واحد است پس فاعلش هم  باید واحد باشد در این صورت ثابت شد که خداوند ـ تبارک ـ واحد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آسانتر از این می توان وحدت و توحید  خداوند ـ تبارک ـ را ثابت کرد به این صورت که عارف می گوید  خداوند ـ تبارک ـ فقط یک فعل دارد که آن، صدور وجود است که در همان ازل صادر  شده و تا ابد هم پُر کرده است و ما امرنا الا  واحده کلمح بالبصر</w:t>
      </w:r>
      <w:r>
        <w:rPr>
          <w:rStyle w:val="FootnoteAnchor"/>
          <w:rtl w:val="true"/>
        </w:rPr>
        <w:footnoteReference w:id="23"/>
      </w:r>
      <w:r>
        <w:rPr>
          <w:rFonts w:ascii="IRNazanin" w:hAnsi="IRNazanin" w:eastAsia="IRNazanin"/>
          <w:color w:val="111111"/>
          <w:sz w:val="28"/>
          <w:sz w:val="28"/>
          <w:szCs w:val="28"/>
          <w:rtl w:val="true"/>
          <w:lang w:bidi="fa-IR"/>
        </w:rPr>
        <w:t>را به همین صورت  معنی می کند که وجودی به اندازه یک چشم به هم زدن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زمان از ازل تا الی الابد را هم پُر کرده است سپس این وجود  واحد به تعینات برخورد کرد مثل نور بی رنگی که به شیشه  های رنگی می تابد از آن طرف شیشه نورهای متعدد صادر  می شود در حالی که اینها یک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گفته می شود وجود، یک وجود بود اگرچه به اعیان  سابقه و ماهیت سابقه برخورد کرد و موجودات متعدد و مختلف درست شد در  قیامت این تعینات برداشته می شود و همان نور وجودی  که ابتدا واحد بود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رنگی در  قیامت می شکند و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الثالث  فهو اذا لم یلد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سوم این بود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یعنی چون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صدور باشد چه خروج باشد این تفریع سوم صحیح است همانطور که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جمله را بالتبع ذکر کرده که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علیه نبود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متفرع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عبارت بعدی که مصنف توضیح می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 منه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لم یخرج من  حیطته و سلطانه ضوء و 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  حیطته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اینطور نیست که  تکّه ای از خداوند ـ تبارک ـ جدا شود بلکه ضوء و فیء می  آید ولی این ضوء و فیء از خود خداوند ـ تبارک ـ نمی  آید بلکه از حیطه او می آید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بحث شد به اینکه از خود خداوند ـ تبارک ـ فیء و ضوء  بیاید تا خروج معنی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گونه خروج درست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خروج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خروج قطعه ای از خداوند ـ تبارک 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خروج 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خروج فیء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یکبار بحث شد که ضوء و  فیء از او ظاهر شده ولی این ضوء و فیء غیر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اولی اشاره  می کند و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حیطته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دوم اشاره می  کند چون خداوند ـ تبارک ـ وقتی فعلی انجام می دهد با سلطنت و  تسلط و قدرتی که بر این فعل دارد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فعل از خداوند ـ تبارک ـ صادر شده و می توان گفت این  فعل از قدرت خداوند ـ تبارک ـ صادر شده و می توان گفت این فعل از سلطان  خداوند ـ تبارک ـ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از فعل است  یعنی اگر ضوء و فیء از سلطانِ خداوند ـ تبارک ـ خارج نمی  شدند و این فعل هم نبود هیچ چیز در جهان نبود ولی  این ضوء و فیء در جهان به عنوان وجه الله هست ولی این،  غیر خداوند ـ تبارک ـ نیست بلکه فعل او است همانطور که صفت، غیر  خداوند ـ تبارک ـ نیست این هم غیر خداوند ـ تبارک ـ نیست  غیر از خداوند ـ تبارک ـ، تعینات هستند که هالک هستند نتیجه  گرفته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جهان است اوست  و غیر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تعیّنات نیست و ما خیال  می کنیم تعینات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قیومیت است که با همان قیومیتش موجودات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قیومیت مستلزم احاطه است هم احاطه  قیومی هم احاطه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خداوند ـ تبارک ـ  دو نوع احاطه قائل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احاطه قیومی که  عبارتست از اقامه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احاطه اشرافی که عبارت است از  علم به اشیاء پس خداوند ـ تبارک ـ محیط است و از احاطه اش  یعنی قیومیتش ضوء و فیء خارج نمی شود الان از  احاطه و سلطنت و قدرت خداوند ـ تبارک ـ این اشیا صادر شده اگر صادر  نمی شد و خارج نمی شد هیچ چیزی نبود اما الان که  صادر شده و خارج شده این صادرها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باز هم صدق می کند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سواه هالک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به این صورت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او خارج نشود و همچنین از حیطه و سلطان او چیزی خارج نشود  پس هر چیزی غیر او هالک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ای که شد  ملازمه را اثبات نمی کند لذا باید چیزی در تقدیر  گرفت و اینطور معنی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او خارج نشود و  چیزی از حیطه و سلطان او صادر نشود چیزی در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می شود اگر چیزی در  جهان نخواهد بود پس این چیزهایی که در جهان دیده  می شود همه آنها هالکند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تقدیری را که  بنده در جمله مصنف گرفتم خود 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بالحقیقه غیره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بالحقیقه غیره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جواب، تفریع بر جواب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چهارم این بود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تفریع چهارم یک فرع است ولی  آن را تبدیل به دو فرع می کنیم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شیء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معنی بیان شد یکی  از معانی که معنای رایج بود این بود که خداوند ـ تبارک ـ  پر است و خالی نمی باشد اما ما همه خالی هستیم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خالی بودن چیست؟  شیئی که خالی باشد نادار است یعنی از  دارایی،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 شود این ظرف،  خالی است یعنی چیزی درون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خالی  هستیم و دارایی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ـ تبارک ـ به ما  داده است را داریم و آنچه که به ما نداده است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هم  که به ما داده برای خودش است و به ما به صورت امانت داده و برای  خودمان نیست حتی اصل وجود خودمان هم برای اوست پس ما به عنوان  ما بودن هیچ چیزی نداریم و خالی خالی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به معنای معدوم است ولی به ظاهر، موجود  دیده می شود و در باطن معدوم دیده می شود اما خداوند ـ  تبارک ـ معدوم نیست بلکه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ظاهراً موجودند و باطنا  معدومند به عبارت بهتر اینگونه گفته می شود خداوند ـ تبارک ـ موجود  است و بقیه معدوم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موجودات مثل خداوند  ـ تبارک ـ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وجود دارد و بقیه موجودات معدوم اند  یعنی غیر صمد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سوی الله است یعنی موجودات متعین با قید  تعین لحاظ می شوند نه آن وجودی که در موجودات هست که اگر  تعینات آنها برداشته شود همان وجودِ منبسط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وجود  بحثی نشده بلکه این موجودات با تعینی که دارند مورد بحث  قرار می گیرند یعنی زید با تعین شخصی  که دارد عمرو با تعین شخصی که دارد معدومند اما فیض واجب  تعالی که در ما وجود دارد مطلق می باشد و درباره آن بحث نمی شود  آنچه که درباره آن بحث می شود وجودهای متعین است که تو  خالی هستند یعنی خود آن وجودات متعین تو خالی هستند  نه آن فیضی که خداوند ـ تبارک ـ داده است زیرا آن فیض، پر  است و فعلِ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در تفریع سوم گفته شد در تفریع چهارم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الرابع فان الصمد ما لیس بمجوّف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عنوان مقدمه اول  است که به عبارت بعدی ضمیمه می شود که مقدمه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مجوف، تو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بیان شده بود که صمد  چندین معانی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بقیه معانی به این معنی ارجاع داده شدند لذا می  توان این معنی را به عنوان معنای معیّن برای صمد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سوی الواحد  الحق فهو مجوف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این دو مقدمه گرفته می شود این است  که هیچ یک از ما سوی مثل خداوند ـ تبارک ـ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انه معدوم  یُری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لفظ مجوف را می  شنویم فکر می کنیم که اطراف آن پُر است ولی داخل آن  خالی است در این صورت احساس می شود که چیزی  برای آن هست اما مراد این است که مجوف به معنای خالی است  نه تو خالی، یعنی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این است که ذات،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خالی است و  چیزی ندارد معدوم خواهد بود پس اینکه مصنف مجوف را به  معنای معدوم می گیرد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ذات لما سواه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سوای خداوند ـ تبارک ـ جز با  خداوند ـ تبارک ـ وجود ندارد یعنی آن وجه الله که همان وجود افاضه  ای است اگر نباشد ما سوی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ربط و حبلی که  بین خلق و خداوند ـ تبارک 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وجود منبسط و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برداشته شود چیزی در همان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تعیّنات به همان وجود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بالنظر  الی ذاته 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شیئی را که نگاه  کنی باید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بالنظرالی موجده أیسٌ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که به معنای عدم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رابطه آن را با موجِد  ببینی باید بگویی موجود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 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موجِد آن را لحاظ کنی و بگویی موجدش  هست بلکه موجد را نگاه کنی و رابطه ای که بین این و موجد  هست را نگاه کنی سپس به خاطر وجود آن رابطه بگویی این  شیء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حیث ظاهره  المرئی موجود و من حیث باطنه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موجود دیده می شود  اما در واقع معدوم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اجوف معتمل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ساخته شده  اما سوال این است که چه کسی آن را ساخته است؟ بیان می شود  که رویت ما آن را ساخته است نه اینکه معتمل به معنای این  باشد که خداوند ـ تبارک ـ او را ساخته است زیرا خداوند ـ تبارک ـ در خارج  فقط فیض خودش را ساخته است و این موجود را نساخته است این موجود  را نظر ما ساخته است و ما ظاهر بین هستیم و باطن را نمی  بینیم لذا ظاهر را که می بینیم می  گوییم این،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یا در همین  الان برای کسانی که بصیرتشان باز است باطن را می  یابند و معلوم می شود که تعینات، هیچ هستند و  تعینی وجود ندارد و ما فکر می کردیم تعینی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خود عرفا می گویند هر چه در جهان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 ما یراه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دومی آن  چیزی است که دو بین می بیند اولی را ما  می بینیم ولی دومی ساخته چشم خودش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همه  موجودات معتمل هستند یعنی چشم ما و رویت ما آنها را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ما لیس بمجوف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سوی الحق فهو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گفته می شود که او مجوف نیست ولی بقیه  مجوفند پس هیچ کس مثل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توضیع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به دو صورت معنی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ـ تبارک ـ می شنود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سمیع و بصیر را به علم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به معنای عالم بالمسموعات و بصیر به  معنای عالم بالمبصرات است یعنی چیزی به نام سمع و  بصر قائل نمی شود همان علم را قائل می شود ولی متعلق علم را  تبیین می کند که متعلق علم در سمیع، مسموعات است و در  بصیر، مبصرات است در اینصورت صفت دیگری علاوه بر علم به  خداوند ـ تبارک ـ نسبت داده نمی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اینطور معنی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بقیه هم مثل خداوند ـ تبارک ـ هستند و می شنوند و می  بینند یعنی عالم به مبصرات و مسموعات هستند پس اگر اینطور  تفسیر شود سمیع و بصیر، به ظاهر مثل پیدا می کنند  اما جواب داده می شود که سمیع و بصیر لا بالجارحه ولی ما  سمیع و بصیر بالجارحه هستیم یعنی ما عضوی  داریم که با آن عضو می بینیم و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سمیع و بصیر به کل مبصرات و مسموعات است ولی ما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معنای دوم معنایی  است که خود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به معنایی  یهب السمع و بصیر به معنای یهب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خداوند ـ تبارک ـ سمیع است یعنی به بقیه سمع  می بخشد و عطا می کند و اگر گفته می شود خداوند ـ تبارک ـ  بصیر است یعنی به بقیه بصر می بخشد 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است تمام موجودات بشنوند حتی سنگ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موجودات  می شنوند و می بینند و می داند لذا همه تسبیح  الهی می کنند ولی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به همه موجودات سمع و بصر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نمی توان  شخصی آورد که به کسی سمع و بصر 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صمد است یعنی پر است و به همه  می دهد و بقیه خالی اند و از خداوند ـ تبارک ـ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سمیع و بصیر به  معنای دوم متفرع بر صمد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هم معنای دوم  را مطرح می کند چون می خواهد آن را بر صمد متفرع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السمیع البصیر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یعطی السمع و البصر و یهب العلوم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عالم قادر  الا انه وهب العلم للعلماء و القدره للقادرین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عالم بودن خداوند ـ تبارک ـ  جزء این معنی است که علم را به علما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بودن خداوند ـ تبارک ـ جزء این معنی است که قدرت را به قادرین  بخشیده است؟ یعنی اگر خداوند ـ تبارک ـ قادر است به معنای  این است که بخشنده قدرت به دیگران است و اگر خداوند ـ تبارک ـ عالم  است به معنای این است که بخشنده علم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هم به معنای بخشنده سمع و بصر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سمع و بصر، احدی جز  خداوند ـ تبارک ـ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او  به خاطر صمد بودنش بخشنده است و دیگران به خاطر نادار بودنشان گیرنده  اند بقیه متّهب هستند ولی او واهب است تا اینجا فرع چهارم تمام  شد و روشن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متفرع بر صمد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جدیدی می شود که در اینصورت متفرع بر صمد  نمی شود بلکه بیان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لیس کمثله شیء را طوری معنی می  کند که نشان دهد در جهان جز خداوند ـ تبارک ـ چیزی نیست نه  اینکه چیزی هست ولی مثل او نیست بلکه اصلا  چیزی در جهان نیست تا بعدا بحث شود که این چیز مثل  خداوند ـ تبارک ـ است یا مثل خداوند ـ تبارک ـ نیست مصنف لیس را  تامه قرار می دهد و شی را که نکره است و در سیاق نفی قرار  گرفته فاعل آن قرار می دهد و اینطور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شیئ نیست همانطور  که مثل آن نیست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کلمه داخل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مثل برای خداوند ـ تبارک ـ نیست بلکه چیزی در جهان  نیست که بخواهد مثل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لیس کمثله شیء  بیان بر هو لا غیره می شود نه اینکه بر صمد متفرع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منافی قوله  تعالی لیس  کمثله شیء</w:t>
      </w:r>
      <w:r>
        <w:rPr>
          <w:rStyle w:val="FootnoteAnchor"/>
          <w:rtl w:val="true"/>
        </w:rPr>
        <w:footnoteReference w:id="24"/>
      </w:r>
      <w:r>
        <w:rPr>
          <w:rFonts w:ascii="IRNazanin" w:hAnsi="IRNazanin" w:eastAsia="IRNazanin"/>
          <w:color w:val="111111"/>
          <w:sz w:val="28"/>
          <w:sz w:val="28"/>
          <w:szCs w:val="28"/>
          <w:rtl w:val="true"/>
          <w:lang w:bidi="fa-IR"/>
        </w:rPr>
        <w:t>انه یحتمل کون لیس تامه کما جوّز ذلک بعض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قرار دادند نه اینکه مطلق لیس را  اجازه دادند تامه باشد زیرا مطلق لیس را همه نحوین اجازه دادند  که تامه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تامه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تامه نگرفته باشند در  اینصورت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برمی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تامه بودن مطلقِ لیس نه لیس در لیس کمثله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انه  لیس شیء کما لیس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باشد 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وجود ندارد  چنانچه مثل او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مثلی وجود  ندارد شیئی هم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بیانا لقوله علیه السلام هو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بیان برای 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الخامس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به طور جداگانه مطرح شد و گفته 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متفرع نشد چون در سوره 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لحاظ شد لذا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شد 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درست شد زیرا  آیه اول فرعی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علیه السلام بر قل هو الله احد چیزی را  متفرع نکرد ولی در پایان وقتی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را می آورد همه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فرع اول  فرمود خداوند ـ تبارک ـ جسم و صورت نیست اگر احد باشد یعنی  بسیط باشد جسم نیست چون جسم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 نیست چون صورت  حلول در ماده می کند و ترکیب درست می کند خداوند ـ تبارک ـ احد  است یعنی بسیط است پس نه جسم است 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به  معنای واحد و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 چون جسم شریک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نیست چون صورت شریک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بجسم و لا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متفرع بر احد باشد چه احد به معنای بسیط چه احد به  معنای واحد و بی شریک باشد باشد تا اینجا فرع اول متفرع  بر احد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ثناوه و  تقدست اسماوه و تعالی عن ان یکون له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ـ تبارک ـ احد  است معلوم می شود که شبیه ندارد چون احد به معنای 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موجودی بسیط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ـ  تبارک ـ بسیط محض است چون اگر همه موجودات را ملاحظه کنید می  بینید بعضی از آنها ترکیب مقداری دارند و  بعضی ترکیب خارجی دارند و بعضی ترکیب ذهنی  دارند و بعضی ترکیب از وجود و عدم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 ترکیب  مقداری دارد و ترکیب مقداری ترکیبی است که  اجزایش از سنخ خودش باشد یعنی اجزاء از سنخ 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شیئی داشته باشید که مرکبش و جزئش هر دو از  یک سنخ باشند ترکیب مقداری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 را  تجزیه کنید آن جزئی که حاصل می شود صاحب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مادی که دارای مقدارند تقسیم مقداری یا  ترکیب مقداری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ترکیب خارجی که از  ماده و صورت است برای موجودات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ترکیب از وجود عدم  برای هر موجودی است که ماهیت داشته باشد یعنی چون  ما سوی الله همه آنها ماهیت دارند پس همه مرکب از وجود و عدم هستند  چون حد دارند اینکه گفته می شود حد دارند یعنی آن مقدار  را دارند و مازاد بر آن مقدار را ندارند، همین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یعنی از وجود و عدم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ترکیب ذهنی برای  هر موجودی که ماهیت دارد حاصل است چون ماهیت مرکب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موجودات ماهیت دارند لذا ترکیب ذهنی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ماهیت ها  بسیط اند مثل اجناس عالیه که عبارت از مقولات عشر هستند اگر آنها فصل  داشته باشند جنس عالی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داشته باشند مرکب خواهند بود لذا  نوع می شوند و یک جنس باید فوق آنها باشد در حالی که  اینها جنس عالی بودند و جنس عالی بالاتر از آنها نیست پس  نباید فصل داشته باشند و وقتی فصل نداشته باشند ماهیت  بسیط می شوند ولی ذهن ما با توجه به ما به الاشتراک و ما به  الامتیاز فصل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اینها در ذهن  بیایند مرکب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ترکیب  ذهنی ندارد خداوند ـ تبارک ـ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کردند که این متفرع بر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متفرع بر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وجه تفریع روشن است  زیرا اگر گفته شود خداوند ـ تبارک ـ واحد است یعنی شبیه  ندارد و الا آن شبیه، شریکِ خداوند ـ تبارک ـ می شود و واحد  نمی شد پس احد است لذا شبیه ندارد و بسیط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متفرع  بر احد است چون در واقع معنای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است که متفرع بر احد است زیرا کسی  که مثل ندارد احد است و کسی که بخشنده ی سمع و بصر است فقط او  می باشد و کس دیگری نمی 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احد است تنها  او سمع و بصر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التفریع  الخامس و هو ان الکل من لوازم الواحدیه و الاحدیه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پنجم این است که  تمام این جملاتی که امام علیه السلام در این عبارت آوردند  از لوازمِ واحدیت و احدیت خداوند ـ تبارک ـ است یعنی اگر  خداوند ـ تبارک ـ واحد و احد است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صورت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ندارد و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قَرَع سمعک  کثیرا ما یلیق ان یکون بیانا لذلک ـ و الله  الهادی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تفریع پنجم زیاد به  گوش تو خورده آنچه که می تواند بیان این مطلب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تو را هدایت می کند  مطلقا، یا خداوند ـ تبارک ـ تو را هدایت می کند به اینکه  با توجه به حرفهای گذشته، تفریع پنجم را بفهمی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هذا الخبر  کالتفسیر لسوره التوحید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تفسیر  برای سوره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زیرا  این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سوره توحید بود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تفریعی بود که در ضمن آن تفسیر هم می کرد لذا می  گوید مثل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امام بخواهد تفسیر کند چون  اگر تفسیر می کرد صمد را معنی می فرمود در حالیکه  صمد را معنی نکرده بلکه فرعی را بر صمد متفرع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افادته نفی  الجسمیه و الصوریه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تفسیر  برای سوره توحید است در عین اینکه افاده می کند  این مطلب را که خداوند ـ تبارک ـ جسم و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مصنف برای چه  آورده است؟ برای اینکه مسائل از این سوال کرده است زیرا  سوال سائل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سوره توحید را  تفسیر می کرد سوال سائل را جواب نداده بود ولی مصنف می  فرماید در عین اینکه امام علیه السلام سوره توحید  را تفسیر می کند سوال سائل را هم جواب می دهد زیرا سائل  گفت در مورد واحدِ حق برای من توضیح بده تا بدانم آیا خداوند ـ  تبارک ـ صورت است یا نیست؟ امام علیه السلام علاوه بر  اینکه فرمودند خداوند ـ تبارک ـ صورت نیست فرمودند جسم هم نیست  علاوه بر آن، سوره توحید را هم آوردند که مثل تفسیر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توحید آورده می شد جواب سائل داده می شد چون ما این  مطلب را داریم که سوره توحید شناسنامه خداوند ـ تبارک ـ است  یعنی خداوند ـ تبارک ـ خودش را در این سوره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 درباره حق سوال کرد که آیا صورت است یا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سوره توحید درباره واحد حق بحث می کند و خود خداوند ـ تبارک ـ را  معرفی می کند از جمله چیزهایی که معلوم می  کند این است که خداوند ـ تبارک ـ صورت نیست پس جواب سائل با این  روایت داده شد</w:t>
      </w:r>
      <w:r>
        <w:rPr>
          <w:rFonts w:eastAsia="IRNazanin" w:cs="IRNazanin"/>
          <w:color w:val="111111"/>
          <w:sz w:val="28"/>
          <w:szCs w:val="28"/>
          <w:rtl w:val="true"/>
          <w:lang w:bidi="fa-IR"/>
        </w:rPr>
        <w:t>.</w:t>
      </w:r>
      <w:bookmarkStart w:id="34" w:name="pg4379_35920"/>
    </w:p>
    <w:p>
      <w:pPr>
        <w:pStyle w:val="Heading2"/>
        <w:numPr>
          <w:ilvl w:val="1"/>
          <w:numId w:val="1"/>
        </w:numPr>
        <w:rPr/>
      </w:pPr>
      <w:bookmarkStart w:id="35" w:name="__RefHeading___Toc1361335_1479056682"/>
      <w:bookmarkStart w:id="36" w:name="_Toc12"/>
      <w:bookmarkEnd w:id="34"/>
      <w:bookmarkEnd w:id="35"/>
      <w:r>
        <w:rPr>
          <w:rtl w:val="true"/>
        </w:rPr>
        <w:t>مذهب صحيح در توحيد</w:t>
      </w:r>
      <w:r>
        <w:rPr>
          <w:rtl w:val="true"/>
        </w:rPr>
        <w:t xml:space="preserve">/ </w:t>
      </w:r>
      <w:r>
        <w:rPr>
          <w:rtl w:val="true"/>
        </w:rPr>
        <w:t>حديث پانزدهم</w:t>
      </w:r>
      <w:r>
        <w:rPr>
          <w:rtl w:val="true"/>
        </w:rPr>
        <w:t xml:space="preserve">/ </w:t>
      </w:r>
      <w:r>
        <w:rPr>
          <w:rtl w:val="true"/>
        </w:rPr>
        <w:t xml:space="preserve">باب ششم </w:t>
      </w:r>
      <w:r>
        <w:rPr/>
        <w:t>92/12/15</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صحیح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عشر باسناده عن عبدالرحیم القصیر قال</w:t>
      </w:r>
      <w:r>
        <w:rPr>
          <w:rFonts w:eastAsia="IRNazanin" w:cs="IRNazanin"/>
          <w:color w:val="111111"/>
          <w:sz w:val="28"/>
          <w:szCs w:val="28"/>
          <w:rtl w:val="true"/>
          <w:lang w:bidi="fa-IR"/>
        </w:rPr>
        <w:t>»</w:t>
      </w:r>
      <w:r>
        <w:rPr>
          <w:rStyle w:val="FootnoteAnchor"/>
          <w:rtl w:val="true"/>
        </w:rPr>
        <w:footnoteReference w:id="2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علیه السلام سوال می کند که در مورد خداوند ـ  تبارک ـ مذاهب مختلف است بعضی معتقدند که خداوند ـ تبارک ـ دارای  صورتی است که دارای تخطیط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ببینم  آیا این مذهب صحیح است یا نه؟ و همچنین می  خواهم بدانم مذهب حق چیست؟ تمام موجودات مادی اگر هم مرکب از ماده و  صورت و بعضی عوارض دیگر نباشند لااقل واجد تخاطیط هستند و  این نوع ترکیب را دارند مثلا چهره یک انسان را ملاحظه  کیند که یک چهره صاف و بی نقش نیست زیرا چشم و ابرو  و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خطوط هستند  یعنی چهره انسان یک صفحه صاف نیست که چیزی  روی آن نباشد بلکه صفحه ی خط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تخاطیط، خط  نیست اگر چه خط را هم شامل می شود مراد از تخاطیط اختلافات است  یعنی اعضاء و بخش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قوای نباتی  در کتب فلسفی می خوانید که چه قوه ای در نطفه  تخاطیط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گفته می شود قوه مصوره  این کار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قوه مصوره ای که حافظ صور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در نطفه و در بذر قرار می دهد سپس  گروهی اشکال می کنند که یک قوه بی شعور چگونه می  تواند تخاطیط را بر روی نطفه بیندازد که عقولِ عقلا درباره آن  متحیرند؟ سپس نتیجه می گیرند که قوه نباتی  این کار را نمی کند بلکه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الله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نطفه، انسان شد تخاطیط  به صورت اعضا درمی آید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سائل سوال  می کند که آیا خداوند ـ تبارک ـ دارای صورت و تخاطیط هست  یا نیست؟ کنایه از این است که آیا موجود مادی  و جسمانی می باشد یا موجود مجرد است؟ سپس امام علیه  السلام جواب می دهند که بسیاری از آنها در روایات گذشته  توضیح داده شده لذا احتیاجی به تبیین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 جدیدی که در این روایت وجود  دارد این است که امام علیه السلام ما را ارجاع به قرآن دادند که صفات  خداوند ـ تبارک ـ را از قرآن بیاموزید زیرا عقل ما نمی  تواند صفات خداوند ـ تبارک ـ را بشناسد زیرا باید احاطه بر خداوند ـ  تبارک ـ پیدا کرد تا بتوان صفات او را شناخت همیشه همینطور است  زیرا اگر کسی بخواهد خواص و لوازم یک موجود جسمانی را  بشناسد باید به آن احاطه پیدا کند تا بتواند بفهمد که چه خاصیت  هایی دارد و چون ما نمی توانیم بر خداوند ـ تبارک ـ احاطه  پیدا کنیم نمی توانیم هیچ صفت از صفات او را  بیان کنیم بله عقل به ما می گوید خداوند ـ تبارک ـ کامل  است زیرا آیات او را که می بیند می گوید  چنین موجودی که فاعل همه موجودات است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فهمد اما نمی تواند به طور خاص بیان کند که چه  کمالاتی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کمالاتش را باید خودش بیان کند و خودش در قرآن  بیان کرده است پس ما باید به دنبال بیان قرآن باشیم سپس  امام علیه السلام سفارش می کنند که از قرآن تجاوز نکنید  یعنی از خودتان هیچ حرفی نزنید و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فتضلّ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حرفی  بزند که اصل آن در قرآن نیامده حتما به گمراهی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 با رجوع به قرآن دو چیز را رعایت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بطلان  پرهیز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تشبیه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خداوند ـ تبارک ـ را باطل بدان و نه خدایی که به آن معترف هستی  آن را تشبیه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نباشد که بگویی  خدایی نیست یا بعدا اینطور باشد که خداوند ـ تبارک  ـ بتواند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بطلان، بطلان ذات است خود مرحوم قاضی  سعید هم بطلان ذات را اراده کرده است و مراد از تشبیه این است  که خداوند ـ تبارک ـ را مثل یکی از خلقش قرار بدهید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می فرمایند صفاتی را که قرآن بیان کرده قبول کن  اگر صفات خداوند ـ تبارک ـ را قبول نکنید لازم می آمد  چیزی را قبول کرده باشید که خدا نیست پس مراد از بطلان، نفی  ذات و نفی صفات هر دو است یعنی نه نفی خداوند ـ تبارک ـ  کن و نه نفی صفت کن که منتهی به نفی خداوند ـ تبارک ـ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هم نکن، یعنی نه در ذات، خداوند ـ تبارک ـ را تشبیه  به غیر کن و نه در صفات تشبیه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مفهوم گفته شده که خداوند ـ  تبارک ـ علم دارد ما هم علم داریم و مفهوم علم ما با مفهوم علم خداوند ـ  تبارک ـ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مفهوم ها  مشترک است ولی مصداق ها مشترک نیستند یعنی علم خداوند ـ  تبارک ـ با علم ما فرق دارد به اینصورت که علم خداوند ـ تبارک ـ اصل است و  علم ما تنزل علم او و فرع است مثل مطلب عقلی که اصل است و گفتار،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عقل با گفتار، یکی نیست اگرچه حکایت از آن می  کند ولی یکی نیست پس اوصاف ما که آیاتِ اوصاف  الهی اند، اوصاف الهی نیستند و با اوصاف الهی فرق دارند  از نوع فرق بین حقیقت و رقیقت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عشر باسناده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یدی عبدالملک بن اعین الی ابی  عبدالله ـ علیه السلام ـ بمسائل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نامه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  قصیر می گوید نوشتم نامه را و به دست عبدالملک دادم تا او آن را  به ابی عبدالله علیه 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بر دست آن شخص نوشته بلکه بر روی  کاغذی نوشته و آن نامه را به دست عبدالملک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مسائلی را در آن کاغذ نوشتم که در آن مسائل، این  مساله بود که در ادامه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الله عزوجل هل یوصف بالصوره و بالتخطیط؟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سائل این  بود که آیا خداوند ـ تبارک ـ متصف به صوره و تخطیط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 ـ جعلنی الله فداک ـ ان تکتب الیّ  بالمذهب الصحیح من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قاضی سعید فرموده محذوف است  یعنی اگر این کار را انجام دهید بر من منّت گذاشتید  و من را هدایت کردید و کاری کردید که مناسب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بدهی به من و نامه بنویسی و مذهب صحیح از توحید را  در آن نامه برای من بیان کنی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قبلا  مذهبی را نقل می کند سپس اشاره می کند که دنبال مذهب صحیح  هستم اگر در بین آن مذاهب، مذهبی صحیح است آن رابرای من  بیان کنید اگر هیچ کدام از آن مذاهب صحیح نیست مذهب  صحیح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می کند که مذهب و قائل وجود دارد لذا بعدا امام علیه السلام  می فرماید اینکه از مذهبِ قبلِ خودت سوال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مذهب اشخاصی قبل از خودت سوال کردی، این  نشان می دهد که این مذاهب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 یدی عبدالملک بن 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نامه نوشتند و به دست عبدالملک دادند تا جواب را به من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ـ یرحمک الله ـ عن التوحید و ما ذهب الیه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 این  طور آمده بود که تو سوال از توحید و از مذهب قبل از خودت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توان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 یعنی کسانی که  اطراف تو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الذی لیس کمثله شیء و 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ابتدا مذاهب دیگر را باطل می کند اما در متن بعدی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ـ رحمک الله ـ ان المذاهب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آید مذهب صحیح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دو کار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ابطال مذاهب  گذشتگان یا ابطال مذاهبی که در اختیار سائل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مذهب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خداوند ـ تبارک ـ صورت است یعنی تشبیه به غیر کردند و  گفتند خداوند ـ تبارک ـ مثل دارد و این همه صورت، مثل او هستند و  همینطور گفتند خداوند ـ تبارک ـ تخطیط دارد همانطور که بقیه  موجودات تخطیط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قائل به تشبیه شدند لذا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می فرمایند خداوند ـ تبارک ـ سمیع بالذات و بصیر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 و تخطیطی، سمیع بالذات و بصیر  بالذات نیست بر فرض سمع و بصر باشد سمع و بصرِ عطائی است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سمیع و بصیر می باشد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یصفه الواصفون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حقِ ما  که بنده هستیم نمی باشد چون وقتی توصیف کنیم از آن  تشبیه بدست می آید زیرا ما چیزی را نمی  دانیم فقط اوصافی را که خودمان داریم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خداوند ـ تبارک ـ را توصیف کنیم با همین  توصیفات توصیف می کنیم چون از توصیفات دیگر  خبر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المشبهون الله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واصفون به خاطر  اینکه احاطه بر خداوند ـ تبارک ـ ندارند و تنها خلق را آن هم به طور ناقص  می شناسند لذا خداوند ـ تبارک ـ را به خلقش تشبیه می کنند چون  علم به چیزی ندارند جز علم به اوصاف خلق، آن هم علم ناقص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المفترون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تشبیهِ خودشان، به خداوند ـ تبارک ـ تهمت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کتبت واضعا ذلک المکتوب علی یدی عبدالملک لیوصله  الی ابی عبدالله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 یدی عبدالملک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 و متعلق هایی که حذف شده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الشرط لقوله فان رایت محذوف ای ان رایت ان تکتب ذلک فعلت  للهدایه و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جزاء شرطی که  برای قول سائل است محذوف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رای بدهید که این نامه من را جواب بدهید کاری  مناسب هدایت و ارشاد انجام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را راهنمایی  کردید و از سردرگمی درآوردید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ابطل  علیه السلام بهذا الکلام القول بالصوره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شروع در ابطال مذاهب  دیگران می کند مرحوم قاضی سعید می فرماید به  وسیله این کلام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فتعالی الله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المفترون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صورت را باطل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المذهب الصحیح فی التوحید بقوله بعد ذلک 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مذهب صحیح در توحید را به قول خودش که بعد از این  عبارتی که خوانده شد آورده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الله فی قوله المشبهون الله منصوب علی المفعولیه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الله منصوب است  بنابر اینکه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صوره الابطال  واضح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مساله را به صورت منطقی و برهانی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ابطال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صغری و کبری از کلام  امام علیه السلام چگونه تبیین می شود؟ مصنف می  فرماید قبلا گذشت که اگر امام علیه السلام صغری را ذکر کردند ما  کبری را آوردیم و اگر امام علیه السلام کبری را ذکر کردند  ما صغری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استدلال که همان صورت منطقی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باز هم  به معنای اصطلاحی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ـ رحمک الله ـ ان المذهب الصحیح فی  التوحید ما نزل به القرآن من صفات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علیهم  السلام دوبار راوی را رحمت کردند و این گذشته از اینکه  ادبی است که عرب رعایت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به ما است که با کسانی که حرف می زنید  چگونه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ما مطلبی را سوال می کنند  شاید خیلی بوی کفر ندهد ولی زود عصبانی  می شویم در ما نحن فیه سائل اگر چه خودش معتقد نبوده ولی  صورت دانستن خداوند ـ تبارک ـ نوعی کفر است و از کفر سوال می کند امام  علیه السلام ناراحت نمی شوند و جواب او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به ما می دهد که اگر کسی از ما سوال می کند با  حوصله باید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وقتی سوال می  کنند چندین مرتبه در سوالات خودشان به خداوند ـ تبارک ـ فحش می دهند  تا بالاخره سوال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چه کار بدی است ولی  از جهل آنها ناشی می شود بعداً که با آنها حرف می زنیم  خودشان اظهار پشیمانی می کنند و از گفته خودشان ناراحت می  شوند ولی اگر ما عصبانی شویم آنها در کار خودشان ثابت تر  می شوند و بیشتر 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صفاتی که در قرآن آمده برای خداوند ـ تبارک ـ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صفات از تشبیه پرهیز کنید  یعنی اگر خواستید صفات را تبیین کنید  یا معانی آن را بفهمید سعی کنید که تشبیه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 عن الله البطلان و التشبیه فلا نفی و 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چیز را از خداوند ـ تبارک ـ نفی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الثابت الموجود تعالی الله عما یصفه الواصفون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به  صورت لف ونشر مرتب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نفی و 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نفیی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الثابت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تشبیه نداریم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یصفه الواصفون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باشیم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الموجود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یعنی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الموجود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 آوردند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بعدا آوردند معلوم  می شود در این جوابی که می فرمایند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بیشتری می خواهند بدهند یعنی  گویا گویندگان، موجود بودن را قبول دارند ولی ادعای بطلان  می کنند چون بطلان به دو نحوه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باطل است یعنی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هست ولی در یک روزی مثل بقیه موجودات از بین  می 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الان  خداوند ـ تبارک ـ موجود هست خیلی افراد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راوی  و هم غیر راوی قبول دارند اما اینکه خداوند ـ تبارک ـ ثابت است  یا اینطور است که بعضی افراد آنرا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حرف آنها منجر به این می شود که  خداوند ـ تبارک ـ را ثابت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ی حرفشان و مشبهه ی حرفشان  این است که خداوند ـ تبارک ـ ثابت نیست چون اینها برای  خداوند ـ تبارک ـ اوصافی ثابت و بیان می کنند یا  حتی ذاتی برای خداوند ـ تبارک ـ درست می کنند که  شبیه غیر و مخلوقات است و مخلوقات از بین می روند پس  خداوند ـ تبارک ـ که شبیه مخلوقات است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امام  علیه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الثابت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راوی  موجود بودن خداوند ـ تبارک ـ را قبول دارد ولی می خواهد خداوند ـ  تبارک ـ را مثل خلق بداند چون خلق ثابت نیست قهراً نتیجه می دهد  خداوند ـ تبارک ـ هم ثابت نیست ولو خود شخص ادعای عدم ثبوت نمی  کند ولی مذهب آن منتهی به عدم ثبوت می شود لذا امام علیه  السلام مهم می دانند که به ثابت بودن خداوند ـ تبارک ـ اشاره کنند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صورت بودن و تخطیط بودن را نفی می کند  یعنی این عبارت بی جهت نیامده است و بی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نظریه این  گروه منتهی به عدم ثبوت می شود لذا امام علیه السلام اصرار  دارند که ثبات را برای خداوند ـ تبارک ـ ثابت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توصیفی که واصفون می کنند خداوند ـ تبارک ـ مبرّا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اصلا استثنا نیاورده و به طور مطلق فرموده واصفون اگر وصف کنند اشتباه  می کنند تنها کسی که می تواند وصف کند خود خداوند ـ تبارک ـ است  پس باید در توصیف خداوند ـ تبارک ـ خیلی مواظب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القرآن فتضل بعد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تجاوز نکن که  اگر تجاوز کردی بعد از بیان گمراه شوی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گمراهی قبل از بیان است که از راه قبح عقاب بلا بیان گفته  می شود عقاب ندارد و خداوند ـ تبارک ـ با این گمراهی کاری  ندارد، اما یک گمراهی بعد از بیان است که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از قرآن تجاوز کنیم با توجه به اینکه قرآن،  بیان است بعد از بیان، از قرآن تجاوز کردیم و گمراهی ما  گمراهی بعد از بیان است که قابل بخشش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قبح عقاب بلا بیان واضح تر است چون در اعتقادات، خلود می  آید و اگر کسی اعتقادش خراب باشد مخلّد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ـ  تبارک ـ نیاز به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درباره واحد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ازاینکه  اثبات وجود شد مطمئن می شویم که خدایی هست ولی ازآن  خدا ـ تبارک ـ هیچ اطلاعی نداریم ولی بعدا که بیان  اوصاف می شود از طریق اوصافِ آن، شناخته می شود ولی از  طریق ذات نمی توان شناخت ما باید بدانیم هم خداوند ـ  تبارک ـ هست و هم او را به اندازه توانایی خودمان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اثبات وجود و هم بیان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بحث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بخواهید در بحث  دوم وارد شوید باید از بحث اول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اثبات  وجود کرد زیرا خداوند ـ تبارک ـ به ما عقل داده و فطرت ما را طوری  آفریده که به وجودش آگاه بشویم حتی اگر بیانی هم  نباشد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ما، ما را  هدایت می کند ممکن است اگر هدایت عقل پوشیده شود کافر  شویم اما اگر عقل پوشیده نشود کافر نخواهد شد اگر چه ممکن است شرک شود  زیرا این همه موجودات را که نگاه می کند می گوید  نیاز به فاعل دارند زیرا امر موجودات دائر بین وجود و عدم است و  وجود و عدم برای آنها مساوی است می فهمد که خود موجود نمی  تواند خودش را موجود کند باید شخصی یکی از وجود و عدم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اوصاف  درحد عقل نیست و نمی تواند اوصاف الهی را تبیین کند  اگر چه می داند خدایی است و می داند خداوند ـ تبارک ـ به  ما علم و کمال داده، اما آیا خود خداوند ـ تبارک ـ این کمال را به  همین اندازه داشته یا چیز دیگری داشته که می  توانسته علم بدهد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 وجود خداوند  ـ تبارک ـ را می فهمد خود علمای منطق و فلسفه اعتراف دارند و می  گویند نمی دانیم بدیهات از کجا می آیند  یکی از بدیهیات این است که هر فعل حادثی،  فاعل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فاعل روشن است اما وصف فاعل روشن نیست و  باید برای توصیف فاعل منتظر بماند تا کسی که قدرت  توصیف دارد توصیف کند و آن کسی که قدرت توصیف داشته باشد  منحصراً خودش است که در قرآن بیان فرموده لذا امام علیه السلام  می فرمایند در صفات از قرآن تجاوز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بخواهیم خداوند ـ تبارک ـ را به کمال توصیف کنیم، ابتدا کمال  خودمان را می بینیم و آن را بزرگ می کنیم و نسبت به  خداوند ـ تبارک ـ می دهیم در حالی که خداوند ـ تبارک ـ به  این نحوه کامل نیست پس ما حق این توصیف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مفهوما می دانیم، اما اینکه کمال برای خداوند ـ تبارک  ـ درست کنیم و بگوییم خداوند ـ تبارک ـ کامل است از کمال،  همین کمالات خودمان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ـ تبارک ـ بزرگ  است کمالات خودمان را هم بزرگ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ما با چشم خودمان تا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می  بینیم اما خداوند ـ تبارک ـ  هزار فرسخ را هم می بیند این غلط است زیرا خداوند ـ تبارک  ـ با جارحه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توصیفات  خود قرآن نبود و ما می خواستیم خداوند ـ تبارک ـ را توصیف  کنیم به همین صورت توصیف می کنیم همانطور که ائمه  فرمودند مورچه خداوند ـ تبارک ـ را یک مورچه بزرگ می داند و ما خداوند  ـ تبارک ـ را یک انسان بزرگ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آنچه قرآن فرموده مراجعه کرد نه آنچه که در ذهن وجود دارد زیرا باعث  می شود خداوند ـ تبارک ـ به خوبی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الکلام فی التوحید فرعَ اثبات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یعنی سخن گفتن درباره واحد حق یا مراد از توحید،  توصیف کردن خداوند ـ تبارک ـ است مصنف دو مطلب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اوصاف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ان یتعرض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خداوند ـ تبارک  ـ فهمیده می شود اما صفات، فهمیده نمی شود بلکه فرع  وجودند و عقل سبیلی برای شناخت اوصاف نیست در  اینصورت سزاوار است که صاحب صفت، صفات خودش را بیان کند و عقل، دخالت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اثبات وجود،  باب توحید است یعنی اگر کسی بخواهد وارد بحث در اوصاف  الهی بشود و درباره واحدِ حق سخن بگوید ابتدا، باید واحد حق را  اثبات کند بعدا درباره آن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وجوده مدرَک بضروره العقل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ضروره،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باری  تعالی احتیاج به بیان و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اثبات وجود را از پیامبر اخذ نمی کنیم چون دور لازم می  آید یعنی ابتدا باید پیامبر را قبول کنیم و  وقتی پیامبر را قبول می کنیم که خدایی باشد و  او را فرستاده باشد پس ابتدا باید خداوند ـ تبارک ـ باشد و پیامبر را  فرستاده باشد و ما پیامبر را به پیامبری قبول کنیم و از  پیامبر یاد بگیریم که خدایی است و این  دور می شود زیرا ابتدا باید خداوند ـ تبارک ـ را بشناسیم  تا بدانیم که پیامبر را فرستاده و در نتیجه قول پیامبر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خدایی را نشناسیم نه پیامبری را قبول  داریم نه حجت بودن قول پیامبری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توانیم از قول پیامبر خداوند ـ تبارک ـ را بشناسیم  این دور لازم است لذا اثبات وجود خداوند ـ تبارک ـ نباید به  وسیله پیامبر باشد اگر چه به وسیله پیامبر بهتر اثبات  می شود ولی اصل وجود خداوند تبارک به وسیله خود عقل است لذا  گفتند تقلید در باب اعتقادات غلط است زیرا مستلزم دور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اینطور گفت که برای اثبات خداوند ـ تبارک ـ به پیغمبر  بیرونی مراجعه نمی کنیم بلکه به پیغمبر درونی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اثبات اصل وجود خداوند ـ تبارک ـ  نیاز به پیامبر بیرونی نیست تا دور لازم بیاید کردیم اگر چه ما از  پیامبر بیرونی بی نیاز نیستیم ما  اعتقاداتمان را از ایشان می گیریم ولی قبل از  اینکه بشناسیم این پیامبر، پیامبری از جانب  خداوند ـ تبارک ـ است باید خداوند ـ تبارک ـ را قبول کنیم و  وقتی ما خداوند ـ تبارک ـ را با عقل قبول کردیم هر چه این  پیامبر بگوید برای ما حجت می شود و این  پیامبر ما را بهتر به سمت خداوند تبارک می برد، در این صورت دور  لازم نمی آید البته در کتب کلامی گفتند که ما باید خداوند  ـ تبارک ـ را با واسطه معصومین علیهم  السلام بشناسیم چون این بزرگواران واسطه فیض اند و  فیض علم هم باید از طریق اینها بیاید همانطور  که فیض رزق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ائمه معصومین علیهم السلام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 می گوییم احتیاج به ائمه  معصومین نداریم به خاطر این است که در اثبات اصل وجود خداوند ـ  تبارک ـ دور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لوجوب  ترجیح الممکن باحد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دلیلی است که همه انسانها این دلیل را دارند  یعنی ممکن نیست هر دو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بنابراین باید چیزی این ممکن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ندهد این ممکن نه موجود می شود نه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را  باید به احد الحکمین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وسیله  چیزی غیراز خودش باید باشد که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الاوصاف فلا سبیل للعقل الی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نمی تواند  معنای اوصاف را درک کند، اما آیا ثبوت اوصاف را هم نمی تواند  درک کند؟ مصنف می فرماید در ثبوت اوصاف عقل می تواند  اینگونه حکم کند که خداوند ـ تبارک ـ کامل است و اگر این کمال  برای خداوند ـ تبارک ـ است بالاترین درجه ا ش برای خداوند ـ  تبارک ـ است یا اگر به عقل بگویند از این دو نقیض، کدام  یک برای خداوند ـ تبارک ـ است مثلا علم یا جهل است؟ عقل حکم به  علم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 تواند  بیان کند که علم چیست؟ می گوید از بین دو  نقیض آنچه که اشرف است برای خداوندـ تبارک ـ است و ثبوتش هم به نحو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داند معنای آن چیست؟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مذهب توقیفی بودن را قبول دارد  یعنی می گوید باید اوصاف خداوند ـ تبارک ـ را  شنید بعدا بیان کرد لذا ایشان وقتی می گوید  خداوند ـ تبارک ـ عالم است به همین اندازه تفسیر می کند که جاهل  نیست و بیشتر از این تفسیر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انما  یمکن للعقل بان یحکم فی الصفات الکمالیه بانه متصف باشرف  طرفی النقیض علی نحو اعلی و اشرف مطابقا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 می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صفات  کمالیه فقط به همین اندازه می تواند حکم کند که خداوند ـ تبارک  ـ متصف به اشرف دو طرف نقیض است و اتصافش به نحو اعلی و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حکمی که عقل می کند مطابق با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عقل را در اوصاف آزاد نمی گذارد اما در اثبات وجود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جایی که می خواهد کمال را به نحو اعلی و اشرف  ثابت کند باید تابع نقل کند علت آن روشن است زیرا ممکن است ما  چیزهایی را کمال بدانیم ولی واقعا برای  خداوند ـ تبارک ـ کمال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داشتن که برای ما کمال است و اگر  نباشد گفته می شود که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چشم برای خداوند ـ  تبارک ـ نقص است یعنی مصادیق کمال تشخیص داده نمی  شود بله می دانیم خداوند ـ تبارک ـ کامل است اما مصادیق کمال را  تشخیص نمی دهیم چون کمال را در خودمان می  بینیم می خواهیم همین کمالی که در خودمان  یا در موجودات خلقی دیدیم برای خداوند ـ تبارک ـ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ما اجازه نمی دهند هر کمالی را  برای خداوند ـ تبارک ـ اثبات کنیم این است که در صغرای  کمال مشکل داریم نه در کبری، زیرا کبری را می  دانیم که خداوند ـ تبارک ـ کامل است و باید کمال برای او باشد  ولی نمی دانیم کمالات چه می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ایضا عند ما وصل الیه بالنقل صحه اطلاق ذلک الوصف علیه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مصنف  اشاره به توقیفی بودن اوصاف می کند یعنی در  جایی که می فهمی خداوند ـ تبارک ـ کامل است حق  نداری فلان کمال را برای خداوند ـ تبارک ـ اثبات کنی بلکه نقل  اثبات کرده مثل اینکه خداوند این همه گُل و موجودات را رنگ  آمیزی می کند آیا می توان به خداوند ـ تبارک ـ  صبّاغ یا نقاش گفت؟ گروهی که توقیفی نیستند گفتند  اشکالی ندارد که اطلاق شود اما گروهی که توفیقی هستند  گفتند نمی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عقل به داشتن چنین صفتی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اصل صفت احتیاج به نقل دارد اطلاق این  صفت هم بر خداوند ـ تبارک ـ احتیاج به نقل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قد ورد صحه اطلاق السمیع و البصیر بالمعنی الذی یلیق  بذلک الجناب دون اخواتهما من الذائق و اللامس 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مثال می  زند و می فرماید بر خداوند ـ تبارک ـ سمیع و بصیر اطلاق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به هر معنایی که اطلاق شود چنانکه بعضی گفتند  سمیع و بصیر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گفتند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مبصرات و مسموعات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شامّ و ذائق و لامس بر او  اطلاق کرد چون در حدیث و قرآن، اطلاق نشده و الا خداوند ـ تبارک ـ  رایحه را از ما بهتر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ان یتعرض العاقل للکلام فی التوحید الا بخبر  من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که  عاقل متعرضِ کلام در توحید شود مگر به خبری که از ناحیه خداوند  ـ تبارک ـ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اتیان الاخبار ینبغی ان یحکم بجهل ذلک الحکم الیه  لجهله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عاقل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خبر رسید چون جاهل به خداوند ـ تبارک ـ است حق ندارد آن صفتی را که  خداوند ـ تبارک ـ برای خودش ثابت کرده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آن را هم باید از خود خداوند ـ تبارک ـ بگیرد با واسطه  انبیاء و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خبر  آمد و صفتی را برای خداوند ـ تبارک ـ ثابت کرد سزاور است که عاقل حکم  کند به جهل حکمی که خداوند ـ تبارک ـ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این حکم را هم نمی داند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ندارد حکم به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شخص، جاهل به خداوند ـ تبارک ـ است  لذا حق ندارد وصفی را که ذکر شده برای خداوند ـ تبارک ـ تعریف و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خود خداوند ـ تبارک ـ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یومن علی ما قاله و یقرّ بتلک الاوصاف له من دون تعمّل من نفسه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بیاورد به آنچه که خداوند ـ تبارک ـ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کند به اینکه  این اوصاف برای خداوند ـ تبارک ـ است ولی بدون تامل و تصرفی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کم و زیاد نکند همان را لحاظ کند که خداوند ـ تبارک  ـ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ندارد آن مطلب را مقداری توضیح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الدلیل انما قام علی ثبوت وجوده و نفی التشبیه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بحث را بیان کرد اما از اینجا می خواهد روایت را معنی  کند و می گوید دو مطلب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خداوند ـ  تبارک ـ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شبیه خلق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دلیل است یعنی هم دلیل شرعی  بر ثبوت وجود هست هم دلیل عقلی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برنفی  تشبیه هم دلیل عقلی و هم دلیل شرعی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که واضح است اما دلیل عقلی به چه معنی است؟  دلیل عقلی این است که اگر خداوند ـ تبارک ـ شبیه  این موجود بود نمی توانست این موجود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انسانها شبیه همدیگر هستیم و نمی  توانیم بیافرینیم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آفریننده است باید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شبیه موجودی بود لااقل همان یک موجود را نمی  توانست بیافریند در حالی که همه را آفریده، عقل هم حکم  می کند که خداوند ـ تبارک ـ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ـ  تبارک ـ را شبیه بالاترین خلق قرار ندادیم به طریق اولی  شبیه پایین ترین خلق هم قرار نخواهیم داد چون  شبیه نمی تواند شبیه را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اجاب الامام ـ علیه السلام ـ بان یعتقد فی الصفات بمانزل به  القرآن من غیر 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راهی به توصیف خداوندـ تبارک ـ ندارد اولاً، و راهی به  تبیین اوصاف ندارد ثانیا، لذا امام علیه السلام جواب سائل  را دادند که همان چیزی که قرآن فرموده قبول کند و هیچ  تصرفی در آن نکند نه صفتی اضافه کند و نه بیان برای آن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یعتقد به علی ما نزل بعد علمه بان الله هو الثابت الموجود  المتعالی عما یصفه الواصفون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داشته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نازل شده ولی باید دو مطلب را که عقل حکم  می کند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اعتقاد داشته  باشد که خداوند ـ تبارک ـ ثابت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توصیف واصفون  همیشه تشبیه است چون از اوصاف خودشان خبر دارند و وقتی می  خواهند برای خداوند ـ تبارک ـ ثابت کنند همین اوصاف خودشان را ثابت  می کنند قهرا مرتکب تشبیه می شوند و چون تشبیه باطل است  حق توصیف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الخائضون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نشان  می دهد که اگر بخواهند خداوند ـ تبارک ـ را توصف کنند باید خوض کنند و  در عمق فرو روند یعنی جا، جایی است که برای  توصیف باید تا عمق رفت نه اینکه نرفته باشند و اراده خوض کنند  بلکه رفتند و خوض کردند و به عمق رسیدند ولی چیزی بدست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بغیر علم من الله و نور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توصیفی که خداوند ـ تبارک ـ از این توصیف متعالی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خداوند ـ تبارک ـ را برای ما توصیف  می کنند و ما هم قبول می کنیم در حالی که خدا  نیستند زیرا ما گفتیم باید خداوند ـ تبارک ـ توصیف  کند ولی می بینیم ائمه توصیف می کنند و ما هم  قبول می کنیم؟</w:t>
      </w:r>
      <w:bookmarkStart w:id="37" w:name="pg4379_35939"/>
    </w:p>
    <w:p>
      <w:pPr>
        <w:pStyle w:val="BookText"/>
        <w:rPr/>
      </w:pPr>
      <w:bookmarkEnd w:id="3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علمی از خداوند ـ تبارک ـ و نوری از او  توصیف می کنند اما خائضون و واصفون به غیر علم از خداوند تبارک  و نوری از او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عبارت  مصنف برای دفع 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توصیفی که اینها می کنند و خداوند ـ تبارک ـ از این  توصیف متعالی است به غیر علمی از خداوند ـ تبارک ـ و  نوری از او می باشد</w:t>
      </w:r>
      <w:r>
        <w:rPr>
          <w:rFonts w:eastAsia="IRNazanin" w:cs="IRNazanin"/>
          <w:color w:val="111111"/>
          <w:sz w:val="28"/>
          <w:szCs w:val="28"/>
          <w:rtl w:val="true"/>
          <w:lang w:bidi="fa-IR"/>
        </w:rPr>
        <w:t>.</w:t>
      </w:r>
    </w:p>
    <w:p>
      <w:pPr>
        <w:pStyle w:val="Heading2"/>
        <w:numPr>
          <w:ilvl w:val="1"/>
          <w:numId w:val="1"/>
        </w:numPr>
        <w:rPr/>
      </w:pPr>
      <w:bookmarkStart w:id="38" w:name="__RefHeading___Toc1361337_1479056682"/>
      <w:bookmarkStart w:id="39" w:name="_Toc13"/>
      <w:bookmarkEnd w:id="38"/>
      <w:r>
        <w:rPr>
          <w:rtl w:val="true"/>
        </w:rPr>
        <w:t xml:space="preserve">ادامه بيان وجه اول از حديث </w:t>
      </w:r>
      <w:r>
        <w:rPr>
          <w:rtl w:val="true"/>
        </w:rPr>
        <w:t>«</w:t>
      </w:r>
      <w:r>
        <w:rPr>
          <w:rtl w:val="true"/>
        </w:rPr>
        <w:t>ان الله خلق آدم علي صورته</w:t>
      </w:r>
      <w:r>
        <w:rPr>
          <w:rtl w:val="true"/>
        </w:rPr>
        <w:t xml:space="preserve">»/ </w:t>
      </w:r>
      <w:r>
        <w:rPr>
          <w:rtl w:val="true"/>
        </w:rPr>
        <w:t>حديث هجدهم</w:t>
      </w:r>
      <w:r>
        <w:rPr>
          <w:rtl w:val="true"/>
        </w:rPr>
        <w:t xml:space="preserve">/ </w:t>
      </w:r>
      <w:r>
        <w:rPr>
          <w:rtl w:val="true"/>
        </w:rPr>
        <w:t xml:space="preserve">خداوند تبارک جسم و صورت نيست </w:t>
      </w:r>
      <w:r>
        <w:rPr/>
        <w:t>93/01/17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وجه اول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تصور المعلوم و العلم من صفات العالم الذاتیه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روایت هجدهم سوال از این جمله شده بود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p>
    <w:p>
      <w:pPr>
        <w:pStyle w:val="BookText"/>
        <w:rPr/>
      </w:pPr>
      <w:r>
        <w:rPr>
          <w:rFonts w:ascii="IRNazanin" w:hAnsi="IRNazanin" w:eastAsia="IRNazanin"/>
          <w:color w:val="111111"/>
          <w:sz w:val="28"/>
          <w:sz w:val="28"/>
          <w:szCs w:val="28"/>
          <w:rtl w:val="true"/>
          <w:lang w:bidi="fa-IR"/>
        </w:rPr>
        <w:t>امام  علیه السلام شروع به جواب دادن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فرمودند  وجوهی را در توجیه این عبارت ذکر می کنیم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از قول بعض  اهل معرفت آورده بودند که آن را توضیح دادیم ولی الان مختصراً  تکرار می 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انسان عالَم صغیر است یعنی تمام خصوصیات این عالَم  در انسان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را که ملاحظه کنیم می  بینیم مظهر اسم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از عالم مظهر  اسمی از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مظهر کلّ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موجودات مظهر  اسمی از اسماء هستند مظهر تمام اسماء نیستند ولی وقتی  تمام اجزاء عالم را جمع کنید مجموعه ای درست می شود که  این مجموعه، مظهر تمام اسماء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جزء همین مجموعه است  ولی کوچک شده ی این مجموعه است بنابراین انسان هم مظهر  اسماء الله تعالی است و اسماء را اگر جمع کنید می  بینید همه آنها در اسم الله تعالی مندرجند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جامع  جمیع صفات کمالیه است پس چه بگویید انسان، مظهر اسماء  الهی است چه بگویید مظهر اسم الله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مظهر اسماء الهی و در نتیجه مظهر اسم الله است  انسانی هم که خلاصه عالم و جامع تمام خصوصیات عالم است مظهر اسماء  الهی یا مظهر اسم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در جلسه  قبل بیان کرده بودیم و روشن شده بود که انسان مظهر اسم خداوند ـ تبارک  ـ است اما تعبیری که در روایت آمده تعبیر به صورت است و  نگفته که خداوند ـ تبارک ـ انسان را مظهر اسم الله تعالی یا مظهر  اسماء آفرید بلکه فرمود خداوند ـ تبارک ـ آدم را بر صورت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صورت برای چه می باشد؟</w:t>
      </w:r>
    </w:p>
    <w:p>
      <w:pPr>
        <w:pStyle w:val="BookText"/>
        <w:rPr/>
      </w:pPr>
      <w:r>
        <w:rPr>
          <w:rFonts w:ascii="IRNazanin" w:hAnsi="IRNazanin" w:eastAsia="IRNazanin"/>
          <w:color w:val="111111"/>
          <w:sz w:val="28"/>
          <w:sz w:val="28"/>
          <w:szCs w:val="28"/>
          <w:rtl w:val="true"/>
          <w:lang w:bidi="fa-IR"/>
        </w:rPr>
        <w:t>این  عارف که محی الدین است توجیهی برای آوردن صورت  آورده و گفته خداوند ـ تبارک ـ انسان را با علمش آفرید و علم، صورت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خواهید چیزی را عالم شوید  صورت آن نزد شما می آید اگر عالَم، دفتر علم حق تعالی است و با  علم او آفریده شده است پس صورت حق تعالی است زیرا عالم مظهر  اسماء است لذا علم به او علم به مظهر اسماء یعنی علم به اسماء است و  علم به معنای صورت است پس عالَم، صورت اسماء می شود و چون اسماء  عین الله هستند گفته شده که عالم،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که  خلاصه عالم است او هم صورت خواهد بود پس تعبیر به صورت به این مناسبت  بوده که علم به معنای صورت است و عالم هم با علم خداوند ـ تبارک ـ   آفریده شده و هم معلوم خداوند ـ تبارک ـ است پس صورت اسماء است و اگر صورت  اسماء است صورت الله تعالی است و انسان هم که عالم صغیر است صورت الله  تعالی است پس تعبیر به صورت به این مناسبت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حضوری صورت نیست  ولی در علم حصولی صورت هست علم را در اینجا باید علم  حضوری قرار داد اما تعبیر به صورت به خاطر همان مناسبتی است که  بیان شد که هر علمی،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صورت است یا  می تواند منشا صورت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هم می تواند منشاء صورت بشود  زیرا می توان از معلوم حضوری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همه جا با  صورت است حال یا اینکه تقوّمش به این صورت است یا  میتواند منشا صورت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فرقی بین حصولی و  حضوری نگذاشته و می توان گفت که مطلق علم مرادش است و اگر این   مطلق علم را بخواهیم در مورد باری تعالی مطرح کنیم علم  حضوری در می آ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که در ذهن ما می آید  و علم ما را تشکیل می دهد صفت برای ما است زیرا صورت، علم  است و هر علمی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صفت ذاتی است پس صورت هم صفت ذاتی  می شود حال اگر صفتِ ذاتی، عین خود عالِم باشد این صورت،  عین عالِم می شود یا متحد با عالم می شود در  اینصورت می توان گفت که این علم، صورت این عالِم است پس  می توان گفت این عالَم که علم خداوند ـ تبارک ـ است یا انسان که  عالَم صغیر است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محی الدین عربی است و ما فقط آن را نقل می کنیم اما  اینکه آیا حرف صحیحی است یا نه باید در  جای خودش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تصوّر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به این مناسبت می آورد که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عبارات قبل استفاده نشد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چیز در این عبارت نیامده لذا این جمله را  می آورد تا بیان کند که به چه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صورت دادن به معلوم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رایج گفته می شود به معنای قبول صورت  معلوم است چون در معنای رایج علم را یک حالت انفعال برای  عالِم می دانند و می گویند عالِم، ادراک می کند و ادراک  نوعی انفعال است پس علم هم نوعی انفعال است و تصور معلوم به  معنای قبول صورت معلوم می شود که با انفعال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می فرماید علم، صورت دادن به معلوم است نه قبول صورت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به معنای رایج بگیرد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قبول صورت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مرحوم صدرا  بخواهید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صورت دادن به معلوم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خداوند  ـ تبارک 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آوریم این بحثی که الان  مطرح است در مورد خداوند ـ تبارک ـ مطرح است پس خوب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یعنی علم، صورت دادن  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نیست که حتما اینگونه معنی شود  زیرا ممکن است کسی اینگونه بگوید که علم، وجود صورت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تعبیر به قبول و نه تعبیر به ایجاد  کند بلکه تعبیر به وجود صورت معلوم کند همان صورت معلوم، علم است حال  این صورت معلوم به نحو قبول یا به نحو انشاء آمده باشد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شد که علم، صورت معلوم است اما چگونه می  خواهید این صورت را به خداوند ـ تبارک ـ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من صفات العالِم الذاتیه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صفات ذاتیه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ذات نیست بلکه درون ذات است پس جا دارد علمی را که صورت معلوم است  صورت عالِم بخوانیم بنابراین جا دارد که ما انسان را به صورت عالِم که  الله تعالی ا ست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صورته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عالِم، صورت عالِم است یا علم خداوند ـ تبارک ـ صورت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طور مطلق بگوییم اینگونه معنی می شود که علم  هر عالِمی، صورت اوست و اگر بر ما نحن فیه منطبق کنیم  یعنی علم خداوند ـ تبارک ـ صورت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خلق آدم فآدم خلقه الله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توجیه اول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همین توجیه را در جای دیگری از کتابش  تکرار می کند و ما می خواهیم الان آن تکرار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موضع دیگر به صورت سوال و جواب، مطلب را  بیان می کند و می گوید اگر کسی از ما بپرسد که صفت  آدم چیست؟ آدم را به چه صفتی می توان متصف کرد؟ به او می  گوییم می توانی آدم را به تعبیرات مختلف، متصف  کنی و بگویی انسان، حضرت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 صفات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مظهر است پس در حضور است و حاضر است و چون مظهر الله است  پس حضرت الهیه است یعنی اِله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مشهود به  معنای مظهر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لفظ ـ مظهر ـ تعبیر به لفظ ـ  مشهود ـ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مشهود نیست اما این مظهر چون  مادی است مشهود به تمام قوای ادراکی حتی حس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 مظهر این است که ظاهر و آشکار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دومی که محی الدین می کند این است که اگر  خواستی می توانی به انسان، مجموع اسماء الهی  بگویی چون هر جزء عالَم مظهر اسم است ولی انسان مظهر تمام اسماء  است پس اشکال ندارد که به انسان، مظهر اسماء الهیه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تعبیر به صورت الله کنی یعنی همان  تعبیری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محی الدین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کلمه را به صورت مفرد  می آورد نه به صورت جمع، سپس سه صفت می آورد بعد از اینکه  این سه صفت را ذکر می کند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این سه صفت  هر سه، یکی هستند یعنی تعبیرات مختلف از یک  صفت هستند نه اینکه چند صفت باشند یعنی چه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اسماء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محی الدین کرد همین بود که انسان صورت  رحمان است یعنی مجموع اسماء الهیه و مظهر الله است پس این  سه صفت، سه تعبیر از یک صفت هستند نه اینکه واقعا ً سه صفت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کلمه مفرد، این مطلب را 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ما صفه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سوال کنی که صفت آدم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صفه الحضره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اگر خواستی بگو صفت آدم، صفت حضرت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است یعنی بگو  صفت آدم صفتی است 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الحضره الالهیه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مجموع الاسماء الالهیه و ان شئت قول ـ النبی صل  ا لله علیه و آله ـ ان الله خلق آدم علی صورته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بخواستی بگو صفت آدم عبارتست از مجموع اسماء الهیه و اگر  خواستی قول پیامبر را بگو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صفت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باز هم تعبیر به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لما جمع له فی خلقه بین یدیه علمنا انه  قد اعطاه صفه الکمال فخلقه کاملا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را تکرار می کند و می گوید خداوند ـ تبارک ـ در  تبیین خلق انسان می گوید من با دو دستم انسان را خلق کردم  و این کلمه نشان می دهد که انسان را کامل و جامع آفرید  وقتی با دو دست آفریده باشد پس آن را جامع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جمال و جلال هر دو است زیرا عرفا یدین را به  اینصورت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مظهر تمام اوصاف  قرار دادند و به عبارت دیگر او را جامع و کامل آفریند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عالَم اینچنین نیستند که جامع و کامل آفریده شده با شند  هر کدام از آنها مظهر اسمی از اسماء هستند ولی وقتی همه آنها را  جمع کنی کامل و جامع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همه اجزاء عالَم جمع است پس  انسان، جامع و کامل است و وقتی انسان را با دو دست آفریده باشد معلوم  می شود که انسان،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و کامل آفریده باشد  باید این انسان، مظهر اسم کامل باشد و اسم کامل، الله است پس انسان  مظهر اسم الله تعالی است و بر صورت الله تعالی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چه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کند ولی توجیه این جمله از کلامش استفاده می  شود که در جلسه قبل خوانده شد و در این جلسه،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چون جمع کرد برای انسان در خلق کردن انسان بین هر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به دست جمالش و هم به دست جلالش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فهمیدیم که خداوند ـ تبارک ـ به انسان صفات کمال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کمال داده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کامل و جامع اسماء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مظهر همه اسماء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قَبِل الاسماءَ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همین است که انسان همه اسماء را قبول کرد در حالی که ملائکه همه  اسماء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قرآن آمده </w:t>
      </w:r>
      <w:r>
        <w:rPr>
          <w:rFonts w:ascii="Amiri" w:hAnsi="Amiri" w:eastAsia="Amiri" w:cs="Amiri"/>
          <w:color w:val="111111"/>
          <w:sz w:val="28"/>
          <w:sz w:val="28"/>
          <w:szCs w:val="28"/>
          <w:rtl w:val="true"/>
          <w:lang w:bidi="ar-SA"/>
        </w:rPr>
        <w:t>و  عَلَّمَ آدَمَ الاسماءَ کُلَّها</w:t>
      </w:r>
      <w:r>
        <w:rPr>
          <w:rStyle w:val="FootnoteAnchor"/>
          <w:rtl w:val="true"/>
        </w:rPr>
        <w:footnoteReference w:id="27"/>
      </w:r>
      <w:r>
        <w:rPr>
          <w:rFonts w:ascii="IRNazanin" w:hAnsi="IRNazanin" w:eastAsia="IRNazanin"/>
          <w:color w:val="111111"/>
          <w:sz w:val="28"/>
          <w:sz w:val="28"/>
          <w:szCs w:val="28"/>
          <w:rtl w:val="true"/>
          <w:lang w:bidi="fa-IR"/>
        </w:rPr>
        <w:t>یعنی قابل  تعلّم بود که به او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بود که اسماء را قبول کند لذا خداوند ـ  تبارک ـ او را صاحب اسماء و عالم به اسماء قرار داد اما ملائکه اسماء را قبول  نکردند چون ذاتشان اینچنین نبود که بتوانند مظهر همه اسماء باشند اما  انسان این اسماء را قبول کرد و علت قبول کردنش همین بود که  جامعیت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مجموع العالم من حیث حقائقه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مجموعه عالَم است از حیث حقایق عالم، یعنی حقایق  عالَم در انسان تنزل کرده و جمع شده نه اینکه انسان مجموعه همین عالَم  مادی باشد زیرا این واضح است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عالَم از حیث حقایق عالَم است یعنی عالَم  حقایقی دارد که همان اسماء هستند آن حقایق تنزل کردند و در  انسان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حیث حقیقت با کلّ عالَم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مظهر است با عالَم که مظهر است یکی نیست  بلکه موجودی در این عالَم است و به لحاظ حقیقتش با این  عالَم یکی است یعنی حقیقت انسان با حقیقت  عالَم یکی است نه اینکه این مظهر که انسان است با  این مظهر که عالَم است یکی باشد زیرا این واضح  البطلان است چون انسان، عالَم است از حیث حقایق العالم  یعنی حقایق عالَم را جمع کنید می  بینید انسان هم همان حقایق عالَم است همانطور که عالَم مظهر  آن حقایق است انسان هم به تنهایی مظهر آن حقایق است و  مراد از حقایق، همان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مجموعه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این عالم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حیث  حقایق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عالَم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خودش به تنهایی یک عالَم است که تمام اجزاء عالَم در او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اجزاء همین اجزاء ظاهری و مادی نیست بلکه  حقیقت این اجزاء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ماعداه فانه جزء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دیگر عالَم همه جزئی از عالَم هستند و جامع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را جمع کنید جامع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کلّه تفصیل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عالمَ را اگر نگاه کنید می بینید همین آدم مجمل را  خداوند ـ تبارک ـ تفصیل داده و آدم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هو الکتاب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کتاب، مکتوب است یعنی آنچه که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کتاب  الهی است و انسان هم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کلماتی را  که اجزاء عالَم اند در این کتاب که عالَم است نوشته واین کتاب، مجموع  کلمات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تنهایی خودش کتاب است یعنی مجموع  کلمات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للعالَم کالروح من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عالَم مثل روح است نسبت به جسد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معنای تشریفاتی است البته مراد تشریفات در  تکوین است یعنی مراد شرافت واقعی است به این  معنی که اگر انسان را از عالَم بگیرید مثل این است که روح  را از جسد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عبارت از جماداتِ بی روح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را در عالَم قرار دهید عالَم عبارت از بدن با روح می شود نه  اینکه عبارت از جماد با 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جسد نمی باشد  بلکه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که آدم روح عالَم است  این است که آدم می تواند در تمام اجزاء عالَم تصرف کند همانطور که روح  می تواند در تمام اجزاء جسد تصرف کند پس رابطه آدم با عالَم مثل رابطه روح  با بدن است که روح تسلط بر تمام جسد دارد و در تمام اجزاء جسد تصرف می کند  همینطور انسان در تمام اجزاء عالَم تصرف می کند البته انسان کامل تصرف  می کند انسانهای دیگر هم قدرت تصرف دارند ولو آن قدرت را به  فعلیت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مراد از آدم را در  اینجا آدم کلی گرفتیم اما اگر کسی مراد از آدم را آدم  کامل بگیرد احتیاج به این توجیهی که عرض  کردیم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اول بود که آدم نسبت به عالم، روح است و عالَم نسبت به آدم،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محی الدین در عباراتش تقریبا همین معنی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روح العالَم و العالَم الجسد فبالمجموع یکون العالم  کله هو الانسان الکبیر و الانسان فیه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آدم در عالَم، این عالَم، انسان کبیر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بردارید عالَم، انسان کبیر نخواهد بود بلکه یک جسد کبیر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انسان در عالَم، عالَم صاحبِ روح می شود در  اینصورت گفته می شود که انسان کبیر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 و ضمیر به عالَم بر می گردد  یعنی در حالی که انسان در عالَم است عالَم، انسان کبیر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نظرت فی العالَم وحده دون الانسان وجدته کالجسم  المسوی بغیر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را برای تاکید کردن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عالَم تنها نظر کنی و انسان را در عالَم نبینی و کنار  بگذاری این عالَم را مثل جسمی که آراسته و مرتب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آن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روح است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تبارک ـ وقتی آدم را آفرید مدتی او  را بدون روح قرار داد و جسدِ بی روحی بود و گفته می شود که  ملائکه آن را نگاه می کردند و می گفتند خداوند ـ تبارک ـ چه چیز  می خواهد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جسدی مسوّی و آراسته شده و معتدل  بود که روح نداشت بعداً خداوند ـ تبارک ـ به او روح را اضافه کرد و آدمِ با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هم همینطور است اگر انسان را از عالَم بگیرید جسم مسوّی و  معتدل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العالم بالانسان مثل کمال الجسد بالروح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عالَم به انسان است همانطور که کمال جسد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را بر دارید  این جسد آن کمالی را که باید داشته باشد ندارد البته کمال  جسدیت را دارد زیرا مسوی و معتدل است و همه چیز آن در  جای خودش است ولی آن کمالی را که باید داشته باشد و از  طریق روح واجد می شود را ندارد</w:t>
      </w:r>
      <w:r>
        <w:rPr>
          <w:rFonts w:eastAsia="IRNazanin" w:cs="IRNazanin"/>
          <w:color w:val="111111"/>
          <w:sz w:val="28"/>
          <w:szCs w:val="28"/>
          <w:rtl w:val="true"/>
          <w:lang w:bidi="fa-IR"/>
        </w:rPr>
        <w:t>.</w:t>
      </w:r>
      <w:bookmarkStart w:id="40" w:name="pg4379_35955"/>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منفوخ فی العالم فهو المقصود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انسان را به نفخ الهی در عالَم ایجاد کرده پس مقصود از عالَم،  انسان است همانطور که مقصود از انسان، آن روح و نفسش است زیرا فرموده </w:t>
      </w:r>
      <w:r>
        <w:rPr>
          <w:rFonts w:ascii="Amiri" w:hAnsi="Amiri" w:eastAsia="Amiri" w:cs="Amiri"/>
          <w:color w:val="111111"/>
          <w:sz w:val="28"/>
          <w:sz w:val="28"/>
          <w:szCs w:val="28"/>
          <w:rtl w:val="true"/>
          <w:lang w:bidi="ar-SA"/>
        </w:rPr>
        <w:t>وَ نَفَختُ فیه مِن رُوحِی</w:t>
      </w:r>
      <w:r>
        <w:rPr>
          <w:rStyle w:val="FootnoteAnchor"/>
          <w:rtl w:val="true"/>
        </w:rPr>
        <w:footnoteReference w:id="28"/>
      </w:r>
      <w:r>
        <w:rPr>
          <w:rFonts w:ascii="IRNazanin" w:hAnsi="IRNazanin" w:eastAsia="IRNazanin"/>
          <w:color w:val="111111"/>
          <w:sz w:val="28"/>
          <w:sz w:val="28"/>
          <w:szCs w:val="28"/>
          <w:rtl w:val="true"/>
          <w:lang w:bidi="fa-IR"/>
        </w:rPr>
        <w:t>مقصود از انسان، این جسد نیست بلکه این جسد، مَرکب است  زیرا مقصود از انسان نفس و روحش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اینگونه است که مقصود  از عالَم، انسان است که بمنزله روح عالَم است نه خود عالَم، زیرا خود عالَم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همانطور که فرمود </w:t>
      </w:r>
      <w:r>
        <w:rPr>
          <w:rFonts w:ascii="Amiri" w:hAnsi="Amiri" w:eastAsia="Amiri" w:cs="Amiri"/>
          <w:color w:val="111111"/>
          <w:sz w:val="28"/>
          <w:sz w:val="28"/>
          <w:szCs w:val="28"/>
          <w:rtl w:val="true"/>
          <w:lang w:bidi="ar-SA"/>
        </w:rPr>
        <w:t>وَ  نَفَختُ فیه مِن رُوحِی</w:t>
      </w:r>
      <w:r>
        <w:rPr>
          <w:rFonts w:ascii="IRNazanin" w:hAnsi="IRNazanin" w:eastAsia="IRNazanin"/>
          <w:color w:val="111111"/>
          <w:sz w:val="28"/>
          <w:sz w:val="28"/>
          <w:szCs w:val="28"/>
          <w:rtl w:val="true"/>
          <w:lang w:bidi="fa-IR"/>
        </w:rPr>
        <w:t xml:space="preserve"> و آن منفوخ که روح است مقصود  از انسان بود همچنین نفخ کرد انسان را در عالَم و آن منفوخ که انسان است  مقصود از عالَم بود</w:t>
      </w:r>
      <w:r>
        <w:rPr>
          <w:rFonts w:eastAsia="IRNazanin" w:cs="IRNazanin"/>
          <w:color w:val="111111"/>
          <w:sz w:val="28"/>
          <w:szCs w:val="28"/>
          <w:rtl w:val="true"/>
          <w:lang w:bidi="fa-IR"/>
        </w:rPr>
        <w:t>.</w:t>
      </w:r>
    </w:p>
    <w:p>
      <w:pPr>
        <w:pStyle w:val="Heading2"/>
        <w:numPr>
          <w:ilvl w:val="1"/>
          <w:numId w:val="1"/>
        </w:numPr>
        <w:rPr/>
      </w:pPr>
      <w:bookmarkStart w:id="41" w:name="__RefHeading___Toc1361339_1479056682"/>
      <w:bookmarkStart w:id="42" w:name="_Toc14"/>
      <w:bookmarkEnd w:id="41"/>
      <w:r>
        <w:rPr>
          <w:rtl w:val="true"/>
        </w:rPr>
        <w:t xml:space="preserve">وجه دوم در معناي حديث </w:t>
      </w:r>
      <w:r>
        <w:rPr>
          <w:rtl w:val="true"/>
        </w:rPr>
        <w:t>«</w:t>
      </w:r>
      <w:r>
        <w:rPr>
          <w:rtl w:val="true"/>
        </w:rPr>
        <w:t>ان الله خلق آدم علي صورته</w:t>
      </w:r>
      <w:r>
        <w:rPr>
          <w:rtl w:val="true"/>
        </w:rPr>
        <w:t xml:space="preserve">»/ </w:t>
      </w:r>
      <w:r>
        <w:rPr>
          <w:rtl w:val="true"/>
        </w:rPr>
        <w:t>حديث هجدهم</w:t>
      </w:r>
      <w:r>
        <w:rPr>
          <w:rtl w:val="true"/>
        </w:rPr>
        <w:t xml:space="preserve">/ </w:t>
      </w:r>
      <w:r>
        <w:rPr>
          <w:rtl w:val="true"/>
        </w:rPr>
        <w:t xml:space="preserve">خداوند تبارک جسم و صورت نيست </w:t>
      </w:r>
      <w:r>
        <w:rPr/>
        <w:t>93/01/18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من قائل </w:t>
      </w:r>
      <w:r>
        <w:rPr>
          <w:rFonts w:ascii="Amiri" w:hAnsi="Amiri" w:eastAsia="Amiri" w:cs="Amiri"/>
          <w:color w:val="111111"/>
          <w:sz w:val="28"/>
          <w:sz w:val="28"/>
          <w:szCs w:val="28"/>
          <w:rtl w:val="true"/>
          <w:lang w:bidi="ar-SA"/>
        </w:rPr>
        <w:t>و عَلَّمَ آدَمَ الاسماءَ کُلَّها ثُمَّ عَرَضَهُم عَلَی  المَلائِکَه</w:t>
      </w:r>
      <w:r>
        <w:rPr>
          <w:rStyle w:val="FootnoteAnchor"/>
          <w:rtl w:val="true"/>
        </w:rPr>
        <w:footnoteReference w:id="29"/>
      </w:r>
      <w:r>
        <w:rPr>
          <w:rFonts w:ascii="IRNazanin" w:hAnsi="IRNazanin" w:eastAsia="IRNazanin"/>
          <w:color w:val="111111"/>
          <w:sz w:val="28"/>
          <w:sz w:val="28"/>
          <w:szCs w:val="28"/>
          <w:rtl w:val="true"/>
          <w:lang w:bidi="fa-IR"/>
        </w:rPr>
        <w:t>الآیه</w:t>
      </w:r>
      <w:r>
        <w:rPr>
          <w:rFonts w:eastAsia="IRNazanin" w:cs="IRNazanin"/>
          <w:color w:val="111111"/>
          <w:sz w:val="28"/>
          <w:szCs w:val="28"/>
          <w:rtl w:val="true"/>
          <w:lang w:bidi="fa-IR"/>
        </w:rPr>
        <w:t>»</w:t>
      </w:r>
      <w:r>
        <w:rPr>
          <w:rStyle w:val="FootnoteAnchor"/>
          <w:rtl w:val="true"/>
        </w:rPr>
        <w:footnoteReference w:id="3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بنابر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تعالی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برای  توجیه این عبارت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هست وجه اول ذکر شد الان دارد وجه دوم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مشابهت هایی بین این وجوه است و  گاهی فکر می کنیم که ریشه بعضی از وجوه  یکی است شاخ و برگها و فروعات با هم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دوم را با استفاده  از آیه </w:t>
      </w:r>
      <w:r>
        <w:rPr>
          <w:rFonts w:ascii="Amiri" w:hAnsi="Amiri" w:eastAsia="Amiri" w:cs="Amiri"/>
          <w:color w:val="111111"/>
          <w:sz w:val="28"/>
          <w:sz w:val="28"/>
          <w:szCs w:val="28"/>
          <w:rtl w:val="true"/>
          <w:lang w:bidi="ar-SA"/>
        </w:rPr>
        <w:t>و عَلَّمَ آدَمَ الاسماءَ  کُلَّها ثُمَّ عَرَضَهُم عَلَی المَلائِکَه</w:t>
      </w:r>
      <w:r>
        <w:rPr>
          <w:rFonts w:ascii="IRNazanin" w:hAnsi="IRNazanin" w:eastAsia="IRNazanin"/>
          <w:color w:val="111111"/>
          <w:sz w:val="28"/>
          <w:sz w:val="28"/>
          <w:szCs w:val="28"/>
          <w:rtl w:val="true"/>
          <w:lang w:bidi="fa-IR"/>
        </w:rPr>
        <w:t xml:space="preserve">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 در این است که تمام اسماء به آدم  تعلیم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قول به اینکه معلوم با عالِم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را به آدم تعلیم کرد یعنی اسماء را با آدم  متحد کرد پس ذات آدم از مظهریت اسماء تشکیل شده یعنی ذاتش  همان مظهریت اسماء است نه اینکه اسماء یک چیزی  باشند که عارض بر ذات و خا رج از ذات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مظهر اسماء است پس بر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 شیء مظهر همان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مظهر  الله تعالی است یعنی مظهر اسماء الهی است که الله جامع  همه آنها است اگر مظهر الله است پس بر صورت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توجیهی است که با استفاده از این آیه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باید اثبات شود تا بتوان به این مطلوب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می کند بر  اینکه انسان، نسخه ی اسمی از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مشتمل بر تمام اسماء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تعبیر رسائی است زیرا نسخه، نوشته  ی مطلب است چون وقتی معنایی را می خواهیم  بنویسیم آن را در نسخه می آوریم و با آوردن در نسخه،  این معنی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باطن است حال چه  ما آن را در لفظ بیاوریم چه در نسخه بیاوریم و آن را  بنویسیم در هر صورت آن را ظاهر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می گوییم انسان، نسخه ی اسماء است  یعنی اسماء در انسان ظاهر شدند و گویا روی آینه  ی انسان نوشته شدند و ما هر گاه به این آینه نظر کنیم  اسماء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به خاطر اینکه چشم  بصیرتمان آفت دارد نبینیم ولی انسان، نسخه ی جامع  است و هر کس او را ببیند باید به اسماء الهی اطلاع پیدا  کند پس تعبیر به نسخه در ما نحن فیه همان تعبیر به مظهریت  در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 ین آیه دلالت می کند بر اینکه انسان، نسخه است؟  می فرماید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زیرا  خداوند ـ تبارک ـ اسماء را به آدم تعلیم کرد و آدم، عالِم شد و اسماء، معلوم  شدند و بنابر قول به اتحاد عالم و معلوم، آدم با اسماء و اسماء با آدم متحد  می شوند ولی اتحاد انسان با وجود علمی این اسماء است و  وجود علمی اسماء به معنای همان ظهوری که برای اسماء نزد  آدم حاصل شده است به طوری که آدم، ظهور این اسماء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ظهور متحد شده با وجود علمی آن اسماء متحد شده آن هم با وجود علمی با  آن اسماء که برای خود آدم حاصل می شود نه با وجود علمی آن اسماء  که برای باری تعالی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علمی هر شیئی، مظهر همان شیء است پس با مظهر  یا با ظهور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ظهور  اسماء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ذاتش همان ظهور اسماء  است لذا آیه به این بیانی که گفته شد دلالت می کند  بر اینکه انسان، نسخه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آدم نسخه جمیع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دو طریق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آمده و جمع محلّی به لام استغراق است که دلالت بر عموم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گاهی  اسمائی هستند که در خلقت عالَم دخالت می کنند یعنی ظهورات  آنها، مخلوقات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اسمائی هستند که  ربطی به ایجاد عالَم ندارند مثلا از اسماء مستاثره هستند که  ظهوری پیدا نمی کنند تا در یکی از موجودات عالَم  ظهور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که الان مورد بحث ما می باشد  اسمائی است که ظهور داشته باشند نه اینکه همه اسماء حتی اسماء  مستاثره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اسماء در خلقت انسان دخالت می کنند یعنی ظهورات آنها، انسان را  می سازد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 آنها، انسان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همین آیه </w:t>
      </w:r>
      <w:r>
        <w:rPr>
          <w:rFonts w:ascii="Amiri" w:hAnsi="Amiri" w:eastAsia="Amiri" w:cs="Amiri"/>
          <w:color w:val="111111"/>
          <w:sz w:val="28"/>
          <w:sz w:val="28"/>
          <w:szCs w:val="28"/>
          <w:rtl w:val="true"/>
          <w:lang w:bidi="ar-SA"/>
        </w:rPr>
        <w:t>و  عَلَّمَ آدَمَ الاسماءَ کُلَّها ثُمَّ عَرَضَهُم عَلَی المَلائِکَه</w:t>
      </w:r>
      <w:r>
        <w:rPr>
          <w:rFonts w:ascii="IRNazanin" w:hAnsi="IRNazanin" w:eastAsia="IRNazanin"/>
          <w:color w:val="111111"/>
          <w:sz w:val="28"/>
          <w:sz w:val="28"/>
          <w:szCs w:val="28"/>
          <w:rtl w:val="true"/>
          <w:lang w:bidi="fa-IR"/>
        </w:rPr>
        <w:t xml:space="preserve">  است بنابر اتحاد عالِم و معلوم با توضیحی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اینکه جمیع اسماء در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آخرین موجود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این مطلب را قبول دارد و  می گوید همه موجودات، مقدمه هستند و انسان، ذی المقدمه است و  ذی المقدمه بعد از همه مقدمات می آید پس انسان آخرین خلق  از خلایق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اسمائی که در خلقت عالم دخالت دارند یا به  تعبیر دیگر اسمائی که ظهوراتشان همین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المسمیات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مسمیات،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حقیقتی موجود می شود اسم هم با آن  حقیقت، موجود است و وقتی که انسان آخرین خلق از خلایق عالَم  می شود تمام آن حقایق و مسمیات در این آینه انسان  مخفی می شوند و با مخفی شدنشان در این انسان، انسان جامع  تمام حقایق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 همه مسمیات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اسماء عند المسمیات هستند پس انسان جامع همه اسماء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این بیان اشتمال بر تمام اسماء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را آخر حساب  می کنیم به لحاظ این است که ذی المقدمه می باشد و  بقیه، مقدمه ی او هستند حال اگر انسان از نظر زمان هم در آخر به وجود  بیاید ذی المقدمه ای است که بعد از پیدایش  همه مقدمات وجود گرفته اما اگر از نظر زمان موخر نباشد و فقط از نظر کمالات موخر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 باشد به این معنی که همه کمالات در او  ظهور پیدا کردند و همه این ظهورات در انسان جمع شدند و اینطور  نیست که زمان انسان موخر از همه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شریعت اینطور دلالت کرده که آدم وقتی خلق می شد موجودات  جهان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یکبار با جنگی که ملائکه  کردند از موجودات شرور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زمین موجوداتی  زندگی کردند که خیلی معصیت می کردند و  خونریزی می کردند بعضی روایات دلالت دارند که  ملائکه آمدند و زمین را از لوث اینها پاک کردند و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انسان بعد از خیلی از موجودات آمده  است ولی یک روایت است که برای خلقت کلب اینچنین  فرموده که وقتی آدم روی زمین آمد شیطان هم به دنبالش  فرستاده شد تا به روی زمین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دست  پاچگی به این طرف و آن طرف می رفت تا نظر خودش را اِعمال کند و  آدم و فرزندانش را اغوا کند در حینی که می دوید دو قطره  آب از دهانش به زمین افتاد و خداوند ـ تبارک ـ از آن دو قطره، سگ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 تمام باشد نشان می دهد که این  حیوان بعد از انسان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بقیه  حیوانات قبل از انسان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زیست شناسی آمده که  خیلی حیوانات قبل از انسان آفریده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برای توجیه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 گردد و به آدم بر نگردد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من قائل </w:t>
      </w:r>
      <w:r>
        <w:rPr>
          <w:rFonts w:ascii="Amiri" w:hAnsi="Amiri" w:eastAsia="Amiri" w:cs="Amiri"/>
          <w:color w:val="111111"/>
          <w:sz w:val="28"/>
          <w:sz w:val="28"/>
          <w:szCs w:val="28"/>
          <w:rtl w:val="true"/>
          <w:lang w:bidi="ar-SA"/>
        </w:rPr>
        <w:t>و  عَلَّمَ آدَمَ الاسماءَ کُلَّها ثُمَّ عَرَضَهُم عَلَی المَلائِکَه</w:t>
      </w:r>
      <w:r>
        <w:rPr>
          <w:rFonts w:ascii="IRNazanin" w:hAnsi="IRNazanin" w:eastAsia="IRNazanin"/>
          <w:color w:val="111111"/>
          <w:sz w:val="28"/>
          <w:sz w:val="28"/>
          <w:szCs w:val="28"/>
          <w:rtl w:val="true"/>
          <w:lang w:bidi="fa-IR"/>
        </w:rPr>
        <w:t xml:space="preserve">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استفاده از قول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و عَلَّمَ آدَمَ الاسماءَ کُلَّها</w:t>
      </w:r>
      <w:r>
        <w:rPr>
          <w:rFonts w:ascii="IRNazanin" w:hAnsi="IRNazanin" w:eastAsia="IRNazanin"/>
          <w:color w:val="111111"/>
          <w:sz w:val="28"/>
          <w:sz w:val="28"/>
          <w:szCs w:val="28"/>
          <w:rtl w:val="true"/>
          <w:lang w:bidi="fa-IR"/>
        </w:rPr>
        <w:t xml:space="preserve"> را  توضیح دادیم ولی جمله </w:t>
      </w:r>
      <w:r>
        <w:rPr>
          <w:rFonts w:ascii="Amiri" w:hAnsi="Amiri" w:eastAsia="Amiri" w:cs="Amiri"/>
          <w:color w:val="111111"/>
          <w:sz w:val="28"/>
          <w:sz w:val="28"/>
          <w:szCs w:val="28"/>
          <w:rtl w:val="true"/>
          <w:lang w:bidi="ar-SA"/>
        </w:rPr>
        <w:t>ثُمَّ  عَرَضَهُم عَلَی المَلائِکَه</w:t>
      </w:r>
      <w:r>
        <w:rPr>
          <w:rFonts w:ascii="IRNazanin" w:hAnsi="IRNazanin" w:eastAsia="IRNazanin"/>
          <w:color w:val="111111"/>
          <w:sz w:val="28"/>
          <w:sz w:val="28"/>
          <w:szCs w:val="28"/>
          <w:rtl w:val="true"/>
          <w:lang w:bidi="fa-IR"/>
        </w:rPr>
        <w:t xml:space="preserve"> را توضیح ندادیم  خود مرحوم قاضی سعید توضیح می دهد که در ادامه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الآیه تدل علی ان الانسان نسخه جمیع الاسماء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 کند بر اینکه انسان، نسخه است اولاً و نسخه  جمیع اسماء الهیه است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فذلکه جمله الحقائق النوریه المتوجهه لایجاد العالم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سکون ذال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از کلام محاسِب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حساب می کند  مثلا تاجری، خرج و دخل خود را حساب می کند بعد از اینکه همه را  به تفصیل نوشت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به حاصل حساب و نتیجه ای که از این محاسبه اش گرفته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و حاصل اشاره می کند عرب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مشتق کرده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را ابتدا تفصیل می دهند سپس  خلاصه اش در جایی جمع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الهیه جهان وجود را به تفصیل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فقط جهان ماده را  ساخته باشند بلکه جهان وجود امکان را این حقایق نوریه و  الهیه به تفصیل ساختند سپس این تفصیل در انسان، بالاجمال  موجود شد پس انسان، اجمال بعد از تفصیل شد لذا جا دارد که در مورد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حقایق نوریه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لایجاد  العالم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نوریه ای که متوجه اند برای  ایجاد عالم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حقایق نوریه ای که متوجه به ایجاد عالَم  اند یعنی ظهوراتشان عالَم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حقایق  نوریه ای که مستاثرند و در خلق عالَم دخالت نمی کنند مورد نظر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 آن حقایق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حقایق نوریه مستاثره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شارع، مدعا را گفت که انسان نسخه همان اسماء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باید ا 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 دلالت می کند بر اینکه انسان،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 دلالت می کند بر اینکه انسان، نسخه جمیع اسماء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الدلاله فیظهر من التعلیم بناء علی اتحاد  العقل و العاقل و المعقول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دلالت آیه بر اینکه انسان نسخه است و ظهور اسماء می باشد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زیرا تعلیم به معنای  اعطاء وجود علمی است وقتی کسی به شخصی تعلیم  می دهد یعنی وجود علمی معلوم را در اختیار متعلّم  قرار میدهد خداوند ـ تبارک ـ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اسماء را به آدم  تعلیم دادم یعنی وجود علمی اسماء را در اختیار آدم  گذاشتم و آدم، عالِم شد و آن وجودهای علمی، معلوم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اتحاد  عالم و معلوم، این وجودهای علمی با این عالِم  یکی می شوند پس انسان، وجود علمی اسماء و ظهورات اسماء  می شود ظهورات اسماء به معنای نسخه است چون همانطور که بیان  کردیم نسخه، ظاهر کننده معنی است زیرا معنایی که در  ذهن ما می باشد اگر به لفظ بیاید یا بر روی نسخه  نوشته شود ظاهر می شود پس نسخه به معنای ظهور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انسان، ظهور اسماء و حقایق می شود لذا نسخه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از تعلیمی که در آیه آمده ظاهر می شود  بنابر اتحاد عقل و عاقل و معقول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الاشتمال علی جمیع الحقایق الالهیه  المتوجهه لایجاد العوالم کلها فلان الانسان آخرُ موجود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اشتمال بر تمام حقایق الهیه آن هم حقایق  الهیه که متوجه برای ایجاد همه عوالم هستند به این جهت  است که انسان آخرین موجود از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مقدمه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الاسماء انما تکون عند وجود المسمیات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نزد وجود حقایق، موجودند یعنی وقتی که این  حقیقت در عالَم موجود می شود چون مظهر فلان اسم است آن فلان اسم هم با  او هست و کل جهان مسمیات می شود پس با این مسمیات، کلّ  اسماء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آخرین موجود می شود و تمام حقایق در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حقایق در انسان آمد تمام اسماء هم که  قانونشان این است که عند المسمیات باشند آنها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انسان، نسخه جمیع اسماء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هم عند وجود المسمیات تحقق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فتعلیم الاسماء هو ترتیب المسمیات و اضمارها  فی مرآه نفس المتعلم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است و معلّم هم خداوند ـ تبارک ـ است از اینجا  می فهمیم که خداوند ـ تبارک ـ وقتی اسماء را به آدم تعلیم  کرد معنایش این است که حقایقی را که ظهورات اسماء ند در  انسان مرتب کرد و در مرآت انسان پنهان ساخت تا انسان آنها را ظاهر کند پس انسان  جامع تمام حقایق شد و چون حقایق، عند الاسماء موجودند پس انسان جامع  همه اسماء شد یعنی مظهر همه اسماء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تعلیم اسماء عبارت از ترتیب مسمیات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مسمی ها و همه حقایق و ظهورات اسماء را خداوند ـ تبارک ـ در انسان  قرار داد و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مرآتِ نفس متعلّم مخفی کرد تا این  مرآت، آن مخفی ها را نشان دهد و مظهر آن مخفی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تعبیر به اضمار می کند و از طرفی تعبیر به مظهر می  کند مخالفتی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گویند ما مظهر  اسماء الهی هستیم همه عالَم مظهر و آیت اسماء الهی اند از  طرفی می گویند خداوند ـ تبارک ـ در مرآتی که عبارت از  این خلایق است مخفی شده و این مرآت، خداوند ـ تبارک ـ را  نشان می دهد پس تعبیر به اضمار و ظهور در این مساله با هم  مخالفتی ندارند زیرا حقیقتی در پَسِ آینه ای  مخفی می شود تا آیینه، آن حقیقت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موجودات خداوند ـ تبارک ـ مخفی شده تا این موجودات که مرآتِ اِله  و آیتِ اِله هستند او را نشان دهند این مخفی شدن، مخفی  شدنی نیست که با ظهور نسازد لذا تعبیر به اضمار در اینجا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مرآتی می باشد که همه این علوم را که  معلّم به او افاضه کرده نشان می دهد پس مشتمل بر تمام این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عرفانی مساله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المحلی بالللام مع التاکید یفید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بیان ادبی مساله را می کند و می  فرماید جمع محلی به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استغراق است و افاده استغراق آن، کاملتر است زیرا بعد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را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نسخه همه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فهو یحتوی علی حقایق جمیع  الاسماء و یشمتل علی دقائق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 یعنی  آثار اسماء به نحو دقیق نزد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نتیجه گیری از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اسماء وقتی ظهور پیدا می کنند ظهورشان همین  حقایق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مشتمل بر حقایق این اسماء است و  مشتمل بر دقایق آثار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آثار اسماء، آن چیزهایی است که اسماء را ظاهر می کنند  یعنی آیاتی که اسماء را 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آثار دقیق هستند چون به نحو اجمال و بساطت در انسان وجود گرفتند در  انسان با اینکه همه حقایق است ولی ترکیبی صورت  نگرفته چون حقایق که آثار آن اسماء هستند به نحو دقیق و بسیط در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باید گفت به صورت باریک در انسان وجود  دارد نه به صورت ضخیم لذا انسان مشتمل بر دقایق آثار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ascii="Amiri" w:hAnsi="Amiri" w:eastAsia="Amiri" w:cs="Amiri"/>
          <w:color w:val="111111"/>
          <w:sz w:val="28"/>
          <w:sz w:val="28"/>
          <w:szCs w:val="28"/>
          <w:rtl w:val="true"/>
          <w:lang w:bidi="ar-SA"/>
        </w:rPr>
        <w:t>و عَلَّمَ آدَمَ الاسماءَ کُلَّها</w:t>
      </w:r>
      <w:r>
        <w:rPr>
          <w:rFonts w:ascii="IRNazanin" w:hAnsi="IRNazanin" w:eastAsia="IRNazanin"/>
          <w:color w:val="111111"/>
          <w:sz w:val="28"/>
          <w:sz w:val="28"/>
          <w:szCs w:val="28"/>
          <w:rtl w:val="true"/>
          <w:lang w:bidi="fa-IR"/>
        </w:rPr>
        <w:t xml:space="preserve">  توضیح داده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 خواهد </w:t>
      </w:r>
      <w:r>
        <w:rPr>
          <w:rFonts w:ascii="Amiri" w:hAnsi="Amiri" w:eastAsia="Amiri" w:cs="Amiri"/>
          <w:color w:val="111111"/>
          <w:sz w:val="28"/>
          <w:sz w:val="28"/>
          <w:szCs w:val="28"/>
          <w:rtl w:val="true"/>
          <w:lang w:bidi="ar-SA"/>
        </w:rPr>
        <w:t>ثُمَّ عَرَضَهُم  عَلَی المَلائِکَه</w:t>
      </w:r>
      <w:r>
        <w:rPr>
          <w:rFonts w:ascii="IRNazanin" w:hAnsi="IRNazanin" w:eastAsia="IRNazanin"/>
          <w:color w:val="111111"/>
          <w:sz w:val="28"/>
          <w:sz w:val="28"/>
          <w:szCs w:val="28"/>
          <w:rtl w:val="true"/>
          <w:lang w:bidi="fa-IR"/>
        </w:rPr>
        <w:t xml:space="preserve"> را توضیح بدهد</w:t>
      </w:r>
      <w:r>
        <w:rPr>
          <w:rFonts w:eastAsia="IRNazanin" w:cs="IRNazanin"/>
          <w:color w:val="111111"/>
          <w:sz w:val="28"/>
          <w:szCs w:val="28"/>
          <w:rtl w:val="true"/>
          <w:lang w:bidi="fa-IR"/>
        </w:rPr>
        <w:t>.</w:t>
      </w:r>
      <w:bookmarkStart w:id="43" w:name="pg4379_35976"/>
    </w:p>
    <w:p>
      <w:pPr>
        <w:pStyle w:val="Heading2"/>
        <w:numPr>
          <w:ilvl w:val="1"/>
          <w:numId w:val="1"/>
        </w:numPr>
        <w:rPr/>
      </w:pPr>
      <w:bookmarkStart w:id="44" w:name="__RefHeading___Toc1361341_1479056682"/>
      <w:bookmarkStart w:id="45" w:name="_Toc15"/>
      <w:bookmarkEnd w:id="43"/>
      <w:bookmarkEnd w:id="44"/>
      <w:r>
        <w:rPr>
          <w:rtl w:val="true"/>
        </w:rPr>
        <w:t xml:space="preserve">ادامه وجه دوم در معناي حديث </w:t>
      </w:r>
      <w:r>
        <w:rPr>
          <w:rtl w:val="true"/>
        </w:rPr>
        <w:t>«</w:t>
      </w:r>
      <w:r>
        <w:rPr>
          <w:rtl w:val="true"/>
        </w:rPr>
        <w:t>ان الله خلق آدم علي صورته</w:t>
      </w:r>
      <w:r>
        <w:rPr>
          <w:rtl w:val="true"/>
        </w:rPr>
        <w:t xml:space="preserve">»/ </w:t>
      </w:r>
      <w:r>
        <w:rPr>
          <w:rtl w:val="true"/>
        </w:rPr>
        <w:t>حديث هجدهم</w:t>
      </w:r>
      <w:r>
        <w:rPr>
          <w:rtl w:val="true"/>
        </w:rPr>
        <w:t xml:space="preserve">/ </w:t>
      </w:r>
      <w:r>
        <w:rPr>
          <w:rtl w:val="true"/>
        </w:rPr>
        <w:t xml:space="preserve">خداوند تبارک جسم و صورت نيست </w:t>
      </w:r>
      <w:r>
        <w:rPr/>
        <w:t>93/01/19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وجه دوم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جمله تلک الاسماء اسماء متوجهه لخلق الملائکه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بحث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 اینکه  ضمیر آن به الله تعالی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وجوهی از  تفسیر برای این جمله وجود دارد وجه اول و دوم بیان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آیه </w:t>
      </w:r>
      <w:r>
        <w:rPr>
          <w:rFonts w:ascii="Amiri" w:hAnsi="Amiri" w:eastAsia="Amiri" w:cs="Amiri"/>
          <w:color w:val="111111"/>
          <w:sz w:val="28"/>
          <w:sz w:val="28"/>
          <w:szCs w:val="28"/>
          <w:rtl w:val="true"/>
          <w:lang w:bidi="ar-SA"/>
        </w:rPr>
        <w:t>و عَلَّمَ آدَمَ الاسماءَ کُلَّها ثُمَّ عَرَضَهُم  عَلَی المَلائِکَه</w:t>
      </w:r>
      <w:r>
        <w:rPr>
          <w:rStyle w:val="FootnoteAnchor"/>
          <w:rtl w:val="true"/>
        </w:rPr>
        <w:footnoteReference w:id="32"/>
      </w:r>
      <w:r>
        <w:rPr>
          <w:rFonts w:ascii="IRNazanin" w:hAnsi="IRNazanin" w:eastAsia="IRNazanin"/>
          <w:color w:val="111111"/>
          <w:sz w:val="28"/>
          <w:sz w:val="28"/>
          <w:szCs w:val="28"/>
          <w:rtl w:val="true"/>
          <w:lang w:bidi="fa-IR"/>
        </w:rPr>
        <w:t>بیان می  کنیم این آیه به انحاء مختلف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لغاتی است که انسانها به آن لغات با یکدیگر حرف  می زنند و آدم در ابتدا همه این لغات را می دانست چون خداوند ـ  تبارک ـ به او تعلیم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 کم از یکدیگر جدا شدند و  خانواده های مختلف تشکیل دادند و در جاهای مختلف زمین  سکونت گرفتند و به یک لغت حرف زدند و لغتهای دیگر کم کم فراموش  شد و فرزندان بعدی فقط به یک لغت آشنا می شدند اما در ابتدا  انسانها مثل خود حضرت آدم علیه السلام همه لغات را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بعضی است که در مورد آیه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حقایق جهان است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جماد و نبات و حیوان و موجودات  مثالی و عقلی همه را نشان 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سومی اعتقادشان با گروه دوم تقریبا یکی است ولی آن  را تبدیل به بیان عرفانی می کنند و می گویند  تمام حقایق اِله در عالَم ظهور پیدا کرد ولی پخش بود همه  این حقایق را خداوند ـ تبارک ـ در وجود انسان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نحو  اجمال در انسان قرار داد هم به نحو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خود عرفا به نحو  احدیت و 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موجود است نه  اینکه موجودهای متعدد باشد ولی در عین اینکه وجود  واحد دارد همه چیز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حقایق الهیه در کلّ عالم ظهور  پیدا کردند در انسان هم ظهور پیدا کرد سپس خداوند ـ تبارک ـ این  انسان را آفرید که این همه سرمایه دارد و این  سرمایه ها همه در نفس او بود و او را عالِم به نفسش قرار داد و با عالِم شدن  به نفس، عالِم به تمام این سرمایه ها و به تمام این ظهورات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حقایق برای او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از نسل آن آدم هستیم  اینچنین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بصیرتمان باز شود و نفس خودمان را  مشاهده کنیم همه حقایق را می یابیم ولی چون  ما ظاهر بین هستیم به آن حقایق توجه نمی کنیم  ولی خود خداوند ـ تبارک ـ فرموده من با هر دو دستم انسان را آفریدم  یعنی آن را به صورت کامل آفریدم و تمام حقایق را در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حقایق جمالیه و هم حقایق کمالیه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این نحوه اسماء را تعلم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بودند که در عالَم ظهور پیدا کردند و  ظهوراتشان همان موجوداتِ عالَم شد یعنی از اسماء مستاثره نبودند بلکه  از اسماء ظاهر شده بود که در مسیر خلق قرار گرفته شدند یعنی  می خواستند موجودات را خلق و 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اسماء در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گفته می شود انسان بر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قبلا معنی کردیم که به معنای ظهور شیء است  یعنی آن چیزی که به توسط آن، این شیء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عالَم بر صورت خداوند ـ تبارک ـ است انسانی هم  که اجمالی از عالَم است بر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صورت  یعنی ظهور آیت خداوند ـ تبارک ـ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انسان دقیق نظر شود اسماء الهی یافته می شوند و عالِم  به الله تعالی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روشن است که در  جلسه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می فرماید </w:t>
      </w:r>
      <w:r>
        <w:rPr>
          <w:rFonts w:ascii="Amiri" w:hAnsi="Amiri" w:eastAsia="Amiri" w:cs="Amiri"/>
          <w:color w:val="111111"/>
          <w:sz w:val="28"/>
          <w:sz w:val="28"/>
          <w:szCs w:val="28"/>
          <w:rtl w:val="true"/>
          <w:lang w:bidi="ar-SA"/>
        </w:rPr>
        <w:t>ثُمَّ عَرَضَهُم عَلَی المَلائِکَه</w:t>
      </w:r>
      <w:r>
        <w:rPr>
          <w:rFonts w:ascii="IRNazanin" w:hAnsi="IRNazanin" w:eastAsia="IRNazanin"/>
          <w:color w:val="111111"/>
          <w:sz w:val="28"/>
          <w:sz w:val="28"/>
          <w:szCs w:val="28"/>
          <w:rtl w:val="true"/>
          <w:lang w:bidi="fa-IR"/>
        </w:rPr>
        <w:t xml:space="preserve">  یعنی این اسمائی را که به آدم تعلیم کرده بود بر  ملائکه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همه اسماء را نمی شناختند چون مظهر همه اسماء  نبودند آنها مظهر بعض از اسماء بودند و آن بعض را می شناختند چون عالِمِ به  نفس خودشان بودند و نفس خودشان مظهر بعض اسماء بود پس با علمشان به نفسشان، بعض  اسماء برای آنها روشن بود اما آنها مظهر همه اسماء نبودند تا بتوانند همه  اسماء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مظهر همه اسماء بود و همه اسماء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ابتدا اسماء را بر ملائکه عرضه کرد سپس به آدم فرمود این اسماء را  به اینها اطلاع بده و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به صورت فلسفی بحث کنیم اینطور می گوییم که  آدم به آن اسماء به علم حضوری عالِم بود چون آن اسماء، ذاتش را تشکیل  داده بودند و او به علم حضوری ذاتش را می دانست پس با علم حضوری  به این اسماء، عالِم شد اما ملائکه به اسماء یا اسمی که ظهورِ  آن اسم بودند علم حضوری داشتند ولی به اسمائی که ظهور آن اسماء  نبودند و آدم به آنها اطلاع داد باید علم حصولی پیدا کنند مگر  اینکه مراد از تعلیم آدم این باشد که آدم بالحضور در مقابل ملائکه  خودش را جلوه داد به طوری که آنها آدمِ حاضر را به عنوان ظهور همه اسماء  مشاهده کردند نه اینکه فقط عالِم شدند به صورت آنچه که آدم دارد بلکه عالِم  شدند به واقعیت آنچه که آدم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آنها هم به علم  حضوری اسماء را یافتند ولی اسمائی که در آدم رقیق و  مظهر و ظاهر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آدم در نزد آنها حاضر شد و آنها نفس آدم را  مطالعه کردند و در نفس عالَم آنچه را که باید بیابند یافتند نه  به حصول بلکه به حضور، یعنی نه اینکه صورت اسماء را دیدند  بلکه خود آن اسماء یا ظهور آن اسماء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ملائکه به علم حصولی یافتند ولی آدم به  علم حضوری یافت یا ملائکه اگر به علم حضوری یافتند  غیر را دیدند و در نزدشان حاضر شد ولی آدم، خودش را دید و  نزدش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حضوری به نفس با علم حضوری به غیر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خداوند ـ تبارک ـ علم حضوری به نفس با علم حضوری به غیر  فرقی ندارد و دو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هم به خودش عالِم است هم  به غیر خودش عالِم است ولی آن طور که در فلسفه گفته شده خداوند ـ  تبارک ـ اگر به غیر عالِم است از باب این است که حقایق  غیر در خودش است یا از باب اینکه علم به علت، مستلزم علم به  معلول است یعنی در واقع علم به غیر، حاصلِ علم به ذات یا  عین علم به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چه اندازه از اسماء را انباء کرد؟ می فرماید همان تعداد اسمائی  که خودش مظهر آنها بود و بیش از آن را نمی توانست آگاه شود و در  نتیجه نمی توانست انباء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همان اندازه اسمائی که داشت  علم داشت و همان اسماء را به ملائکه انباء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اسمائی که در  اختیارش نبود به آنها عالِم نبود تا بخواهد انباء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وقتی به ملائکه اسماء را انباء کرد ولی آنها واجد اسماء نشدند بلکه  عالِم به اسماء شدند اما انسان، واجد اسماء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قائل به اتحاد  عاقل و معقول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خودش اسماء را داشته باشد  یا با اسماء به نحو علم متحد شود فرق می کند پس ظرفیت آدم  بالاتر از ظرفیت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انباء هم ظرفیت آدم بالاتر از  ظرفیت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انباء، ملائکه را واجد اسماء و مظهر اسماء نمی  کند حتی بنابر قول به اتحاد عاقل 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ملائکه، ملائکه  مجرده بودند یا ملائکه نفسانیه بودند اگر ملائکه مجرده باشند  باید توجیه کنیم که بعد از انباء آدم آیا  تغییری در آنها حاصل شد یا نه؟ آیا به کمال  رسیدند یا نه؟ اما اگر ملائکه نفسانی باشند اشکالی ندارد  که با انباءِ آدم، بالاتر بروند و به همین اندازه که علم پیدا کردند  بالاتر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 نشده که اسماء را به چه نوع ملائکه  ای تعلیم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ببینیم آیا ملائکه مجرده داریم یا  نداریم؟ متکلمین می گویند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مجرده نداریم  و همه ملائکه جسمانی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ملائکه مجرده داریم ملائکه  مجرده چگونه عالِم شدند؟ آیا علم آنها، تغییری در آنها  ایجاد کرد یا نکرد؟ گفته می شود که ملائکه عالین، از سجده  معاف بودند به دلیل اینکه خداوند ـ تبارک ـ به شیطان می  گوید آیا تو تمرد کردی یا از عالین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امر به تو تعلق نگرفت یا تعلق گرفت و تمرد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ملائکه ای از عالین بودند که  مامور به سجده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هم مامور به تعلم نبودند و آدم بر آنها اسما  ء را عرضه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ملائکه عالین که مجرد بودند چیزی  بر علم آنها اضافه نشده اما اگر آن ملائکه مجرد بودند باید بحث شود که مجرد  چگونه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علمِ نهفته ای داشتند و  این علم را با انباء آدم به ظهور رساندند چون معنای این، از قوه  به فعلیت خارج شدن است و در ملائکه از قوه به فعلیت خارج شدن وجود  ندارد پس نمی توان اینگونه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اینطور گفت که آنها عالِم به اسماء بودند ولی عالِم به انسان  نبودند و انسان مظهر جدیدی برای اسماء بود زیرا تازه  آفریده شده بود و آنها به این مظهر هم عالِم شدند یعنی در  عالَم، مظاهر اسماء به طور تفصیل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آن مظاهر عالِم بودند اما  به این مظهرِ جمع که همه اسماء را در خودش جمع کرده عالِم نبودند سپس که  خداوند ـ تبارک ـ آن را آفرید به آن هم عالِم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 کردن به  معنای ظهور پیدا کردن نزد ملائکه است و ملائکه که مجرد بودند عالِم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علم، اضافه بر آن علم هایی که ملائکه داشتند  نبود چون آنها علم به حقیقت داشتند و علم به مظهر، جدای از علم به  حقیقت نیست تا گفته شود چیزی به آنها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به مظاهر مفصّله که در عالَم پراکنده بودند داشتند علم به این مظاهرِ  جمع شده چیز جدیدی نبود که در آنها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توجیهاتی است که به ذهن می رسد و  ممکن است که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جمله تلک الاسماء اسماء متوجهه لخلق الملائکه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اسمائی که آدم به ملائکه انباء کرد اسمائی بود که متوجه به  سمت خلق ملائکه بودند یعنی ملائکه مظهر آن اسماء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من العالَم لا محاله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ملائکه هم از عالَم هستند و لذا مخلوق اند و اگر مخلوق اند مظهر بعض اسماء هستند و  آن اسمائی که ملائکه مظهر آن اسماء هستند از جمله اسمائی است که آدم  به آنها انباء کرد پس آدم همه اسمائی را که خودش داشت به آنها انباء کرد از  جمله اسمائی که ملائکه مظهر آن اسماء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ان عرفوا بعضا من المسمیات و هی انفسهم لکن ما عرفوا الاسماء  المتجلیه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بعض از مسمیات و حقایقی را که مظهر اسماءند می شناختند و  آن بعض اسماء و مسمیاتی که می شناختند خودشان بودند چون مظهر  بعض اسماء بودند و مسمای بعض اسماء بودند زیرا علم به نفس داشتند لکن اسمائی  را که در آنها تجلی کرده بود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اسمائی که در آنها تجلی کرده با قرینه جمله قبل که بعض اسماء  و مسمیات را اَنفسِ آنها می دانست باید اسمائی قرار داد  که ظهور آن اسماء، نفس ملائکه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در ملائکه داشتند  ولی نفس ملائکه را تشکیل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در آنها تجلی داشته؟ ممکن است که صفتی از اوصافش را تنظیم  می کرده یا فقط آنها از این اسماء برخوردار بودند ولی چون  خارج از نفسشان بوده نمی توانستند آن را بشناسند بالاخره اسماء  دیگری بوده غیر از آن اسمائی که ملائکه ظهور آن اسماء به  حساب می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عبارت اینگونه نشان می دهد که ضمیر به ملائکه بر  می گردد و الا اگر به آدم بر می گرداندیم احتیاج به  توجیه نداشتیم و اینگونه معنی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که در آدم تجلی کرده را نمی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آدم ـ علیه السلام ـ بان ینبئهم باسمائهم ای  الصور المتجلیه فیها الاسماء بظهور آثارها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آن به اسماء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تبارک ـ امر به آدم کرد به اینکه به ملائکه خبر دهد از اسمائی که در  نزد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آگاه نیستند از اسمائی که در آنها تجلی  کرده فقط آگاهند به اسمائی که ذاتشان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اسماء چیست؟ اسمائی که به توسط ظهور آثارشان تجلی کردند و  تجلی آنها 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مامور شد که این صور را به ملائکه انباء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انباء کرد به ملائکه صوری را که در آن صور اسماء تجلی کردند  وتجلی آنها به این نحوه بود که آثارشان را ظاهر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ای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ولی ممکن است کسی آن 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یعنی صوری که اسماء در آنها تجلی کردند آدم به ملائکه  انباء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به ملائکه انباء کرد آیا با لفظ انباء کرد؟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آثار آن صور یا اسماء، ملائکه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فانباهم باسماء تلک التجلیات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آنها را به اسماء این تجلیات آگاه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مطلبی فهمیده می شود که شاید این  مطلب بتواند مشکلی را که در اینجا وجود دارد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اینجا این بود که ما گفتیم اسمائی که در ملائکه  تجلی کرده در عین حال ملائکه به این اسما ء آگاه نبودند و آدم  به آنها انباء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اسمائی که نفسشان را تشکیل داده بود  شناخته بودند یا لا اقل مسمای آن اسماء که نفسشان بود را شناخته بودند  اما بقیه اسمائی که تجلی کرده بود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سوال پیش می آید که اگر تجلی کرده چگونه آن  رانمی شناسند؟</w:t>
      </w:r>
    </w:p>
    <w:p>
      <w:pPr>
        <w:pStyle w:val="BookText"/>
        <w:rPr/>
      </w:pPr>
      <w:r>
        <w:rPr>
          <w:rFonts w:ascii="IRNazanin" w:hAnsi="IRNazanin" w:eastAsia="IRNazanin"/>
          <w:color w:val="111111"/>
          <w:sz w:val="28"/>
          <w:sz w:val="28"/>
          <w:szCs w:val="28"/>
          <w:rtl w:val="true"/>
          <w:lang w:bidi="fa-IR"/>
        </w:rPr>
        <w:t>جواب  این سوال این است که تجلی ها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اسمائی را که این تجلیات، تجلی آن اسماء بود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اسماء را به ملائکه اعلام کرد نه اینکه تجلیاتی  را که ملائکه داشتند اعلام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اینها آن اسمائی را  که خودشان تجلی بودند را شاید بتوان گفت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مسمیات را که نفسشان بود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حقایق آن 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آنها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تجلیات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خودشان هم که مسمای بعض  اسماء بود می شناختند ولی حقایق این اسماء و این  متجلیات را نمی شناختند آدم آن حقایق را برای ملائکه ظاهر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علی عدد ما فی نشاه آدم من الحقایق  التی تقتضیها الیدان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اشاره کردیم و گفتیم اسمائی که آدم به  آن ها انباء کرد عددشان چه مقدار بود؟ جواب می دهند به همان اندازه که خود  آدم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فرمود من با دو دستم آدم را آفریدم که مراد ید جمال  و ید جلال است یعنی کمالات جمالیه و جلالیه را در  او ظاهر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یدان اقتضا می کنند در آدم نهاده شد  آن کمالات اسمائی را که در آدم نهاده شده بود به ملائکه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نحوه عرضه کردن به همان صورت بود که خبر به آنها داد  یعنی خودش را در مقابل آنها ظاهر کرد و آنها یا فتند آنچه که در  آدم است نه اینکه به زبان یا با تعلم کردن به ملائکه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المسمیات المعروضات تجلیات الهیه فی  صور الحقایق التی فی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کننده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معنای  لغوی مراد است و به معنای عرضه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مسمیاتی که از جانب آدم بر ملائکه عرضه شد که خداوند ـ تبارک ـ فرمود </w:t>
      </w:r>
      <w:r>
        <w:rPr>
          <w:rFonts w:ascii="Amiri" w:hAnsi="Amiri" w:eastAsia="Amiri" w:cs="Amiri"/>
          <w:color w:val="111111"/>
          <w:sz w:val="28"/>
          <w:sz w:val="28"/>
          <w:szCs w:val="28"/>
          <w:rtl w:val="true"/>
          <w:lang w:bidi="ar-SA"/>
        </w:rPr>
        <w:t>ثُمَّ عَرَضَهُم عَلَی المَلائِکَه</w:t>
      </w:r>
      <w:r>
        <w:rPr>
          <w:rFonts w:ascii="IRNazanin" w:hAnsi="IRNazanin" w:eastAsia="IRNazanin"/>
          <w:color w:val="111111"/>
          <w:sz w:val="28"/>
          <w:sz w:val="28"/>
          <w:szCs w:val="28"/>
          <w:rtl w:val="true"/>
          <w:lang w:bidi="fa-IR"/>
        </w:rPr>
        <w:t xml:space="preserve"> تجلیات  الهی بودند که در صور حقایقی که در آدم موجود بود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همین حقایقی را که در خودش داشت جلوه داد و آن تجلیات  الهی روشن شدند و اسمائی که این تجلیات، تجلیات آن  اسماء بودند نیز روشن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یکن له ان یُعَلِّمهم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تجلیات که در خود آدم نبود را می خواست انباء کند  نمی توا نست ملائکه را تعلیم کند چون خود آدم آن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الله تعالی لهم  اسجدوا لآدم فسجدوا</w:t>
      </w:r>
      <w:r>
        <w:rPr>
          <w:rStyle w:val="FootnoteAnchor"/>
          <w:rtl w:val="true"/>
        </w:rPr>
        <w:footnoteReference w:id="33"/>
      </w:r>
      <w:r>
        <w:rPr>
          <w:rFonts w:ascii="IRNazanin" w:hAnsi="IRNazanin" w:eastAsia="IRNazanin"/>
          <w:color w:val="111111"/>
          <w:sz w:val="28"/>
          <w:sz w:val="28"/>
          <w:szCs w:val="28"/>
          <w:rtl w:val="true"/>
          <w:lang w:bidi="fa-IR"/>
        </w:rPr>
        <w:t>سجود المتعلّمین للمعلم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ملائکه انباء کرد و اسماء را به آنها گفت و معلم ملائکه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المتعلمین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سجده کردند به نحو سجود متعلمین در معلم،  این عبارت بیان نمی کند که علت سجود آنها حتما تعلمشان بود بله  به نحو سجودِ متعلمینِ للمعلّم سجده کردند ولی علت، تعلّم یا  وجود انسان کامل یا وجود اسماء بوده و ملائکه در واقع اینها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قاضی سعید نمی خواهد اینها را  توضیح دهد فقط می گوید نحوه سجود ملائکه به این نحوه بوده  اما عالم سجودشان چه بوده؟ همان نحوه ای است که در و اقع بوده و اگر ما  مطلبی را به عنوان عامل بگوییم به صورت احتمال است</w:t>
      </w:r>
      <w:r>
        <w:rPr>
          <w:rFonts w:eastAsia="IRNazanin" w:cs="IRNazanin"/>
          <w:color w:val="111111"/>
          <w:sz w:val="28"/>
          <w:szCs w:val="28"/>
          <w:rtl w:val="true"/>
          <w:lang w:bidi="fa-IR"/>
        </w:rPr>
        <w:t>.</w:t>
      </w:r>
      <w:bookmarkStart w:id="46" w:name="pg4379_35995"/>
    </w:p>
    <w:p>
      <w:pPr>
        <w:pStyle w:val="Heading2"/>
        <w:numPr>
          <w:ilvl w:val="1"/>
          <w:numId w:val="1"/>
        </w:numPr>
        <w:rPr/>
      </w:pPr>
      <w:bookmarkStart w:id="47" w:name="__RefHeading___Toc1361343_1479056682"/>
      <w:bookmarkStart w:id="48" w:name="_Toc16"/>
      <w:bookmarkEnd w:id="46"/>
      <w:bookmarkEnd w:id="47"/>
      <w:r>
        <w:rPr>
          <w:rtl w:val="true"/>
        </w:rPr>
        <w:t xml:space="preserve">وجه سوم در معناي حديث </w:t>
      </w:r>
      <w:r>
        <w:rPr>
          <w:rtl w:val="true"/>
        </w:rPr>
        <w:t>«</w:t>
      </w:r>
      <w:r>
        <w:rPr>
          <w:rtl w:val="true"/>
        </w:rPr>
        <w:t>ان الله خلق آدم علي صورته</w:t>
      </w:r>
      <w:r>
        <w:rPr>
          <w:rtl w:val="true"/>
        </w:rPr>
        <w:t xml:space="preserve">»/ </w:t>
      </w:r>
      <w:r>
        <w:rPr>
          <w:rtl w:val="true"/>
        </w:rPr>
        <w:t xml:space="preserve">حديث هجدهم </w:t>
      </w:r>
      <w:r>
        <w:rPr>
          <w:rtl w:val="true"/>
        </w:rPr>
        <w:t xml:space="preserve">/ </w:t>
      </w:r>
      <w:r>
        <w:rPr>
          <w:rtl w:val="true"/>
        </w:rPr>
        <w:t xml:space="preserve">خداوند ـ تبارک ـ جسم و صورت نيست </w:t>
      </w:r>
      <w:r>
        <w:rPr/>
        <w:t>93/01/20</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الثالث قال الله جل  جلاله </w:t>
      </w:r>
      <w:r>
        <w:rPr>
          <w:rFonts w:ascii="Amiri" w:hAnsi="Amiri" w:eastAsia="Amiri" w:cs="Amiri"/>
          <w:color w:val="111111"/>
          <w:sz w:val="28"/>
          <w:sz w:val="28"/>
          <w:szCs w:val="28"/>
          <w:rtl w:val="true"/>
          <w:lang w:bidi="ar-SA"/>
        </w:rPr>
        <w:t>سَنُرِیهِم آیاتِنا  فی الآفاقِ وَ فی اَنفُسِهِم حَتّی یَتَبیَّنَ لَهُم  اَنَّهُ الحَقُّ</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بحث در توجیه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ضیمر به آدم بر گردد  مشکلی پیش نمی آید ولی در صورتی که  ضمیر به الله بر گردد احتیاج به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این جمله توجیهاتی ذکر می شود دو توجیه  را خواندیم الان وارد توجیه سوم می شویم که ریشه آن،  همان توجیه اول و دوم است ولی تفاوتهایی هم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داریم که در آن آیه بیان می شود که  آیات آفاقی و آیات انفسی را به آنها نشان می دهیم  تا از این آیات به ذوالآیه که حق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کمالات  الهی و حقایق نوریه در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موجود آفاقی  چه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اینها آیت نبودند چون آیت، نشان  دهنده ذو الآیه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کمالات الهی در آنها با شد حال  یا به نحو پخش شده باشد یا به نحو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تعبیر می کنند و می گویند آنچه که در ربوبیت موجود  است در عبودیت یافت می شود یعنی آنچه که در رب وجود  دارد در عبد یافت می شود کلِّ عالَم، عبد خداوند ـ تبارک ـ است انسان  هم عبد خداوند ـ تبارک ـ است پس آنچه که در ربّ است باید در کلّ عالم  یافت شود، در آدم هم یافت شود طبق همین قانون، وقتی که  عالَم، عبد است باید آنچه در ربوبیت هست در عالم هم باشد و وقتی  که انسان، عبد است باید آنچه در ربوبیت هست در انسان هم باشد  ولی در عالَم به صورتِ پخش شده وجود دارد و در آدم به صورت جمع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نسخه اجمالی از تمام کمالات الهی است آن کمالاتی که  قابل ظهورند و عالَم نسخه تفصیلی از کمالات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در دو وجه قبل هم  به همین صورت یافتیم و به همین صورت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تمام کمالات اِله  را دارد و اله را نشان می دهد جا دارد که بگوییم بر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شیء، وسیله شناخت شیء است ما از طریق  همین آیات آفاقی و انفسی خداوند ـ تبارک ـ را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بین آیات آفاقی و انفسی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کل عالَم را صورتِ الله تعالی  بدانیم انسانِ تنها را هم صورت الله تعالی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ممکن  است چون آنها مجموعه آیات الهی اند این انسان هم آیتِ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مطلبی را  توضیح می دهند و آن این است که انوار الهیه، آیاتند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به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این  آیاتند یعنی بین آیت ها هم رابطه طولی وجود  دارد ولی همه با هم در آیت بودن شریکند اما بعضی  آیتِ بلا واسطه اند وبعضی آیتِ مع الواسطه اند مثلا اسماء،  آیات بلاواسطه اند و موجودات مادی آیاتند اما با چند واسطه  آیاتند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رابطه طولی که بین موجودات داریم بین  آیات هم داریم در اینصورت هر موجودِ پایینی،  اثرِ موجودِ بالایی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به خاطر  همین نشانه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مطلب را می  فرمایند که آنچه در ربوبیت است حقیقت می باشد و آنچه در  عبودیت است ظهور آن حقیقت و اثر آن حقیقت است یک  تعبیر دیگری در اینجا است که باید آن را هم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ربوبیت وجود دارد در عبودیت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عبودیت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عبودیت، ظهور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ربوبیت که باطن و حقیقت می باشد موجود است در  عبودیت که ظهور ربوبیت است یافت می شود و به آن  رسیده می شود به خاطر اینکه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عبودیت، ظهور ربوبیت است و خود  ربوبیت دارای اشیائی است که موجودند ولی ممکن است مورد  اصابت قرار نگیرند و ما دسترسی به آنها نداشته باشیم وقتی  ظهور پیدا می کنند دسترسی به آنها پیدا می شود و  مورد اصابت واقع می 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عالَم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 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و انسان هر دو عبد هستند و عبد به معنای آیت و  ظهور است و نشان دهنده 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در انسان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کنوزه و مخزن اسراره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علتش  روشن است چون انسان، جامع و بسیط است و در عین بساطت و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همان بساطت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 را در خودش جمع کرده است اما عالَم به صورتِ پخش شده،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در خزانه موجودند جمع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بیرون بیایند تفصیل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فرماید </w:t>
      </w:r>
      <w:r>
        <w:rPr>
          <w:rFonts w:ascii="Amiri" w:hAnsi="Amiri" w:eastAsia="Amiri" w:cs="Amiri"/>
          <w:color w:val="111111"/>
          <w:sz w:val="28"/>
          <w:sz w:val="28"/>
          <w:szCs w:val="28"/>
          <w:rtl w:val="true"/>
          <w:lang w:bidi="ar-SA"/>
        </w:rPr>
        <w:t>اِن مِن  شیءٍ عِندَ نَا خَزَآئِنُهُ وَ مَا نُنَزِّلُهُ اِلَّا بِقَدَرٍ مَعلُومٍ</w:t>
      </w:r>
      <w:r>
        <w:rPr>
          <w:rFonts w:ascii="IRNazanin" w:hAnsi="IRNazanin" w:eastAsia="IRNazanin"/>
          <w:color w:val="111111"/>
          <w:sz w:val="28"/>
          <w:sz w:val="28"/>
          <w:szCs w:val="28"/>
          <w:rtl w:val="true"/>
          <w:lang w:bidi="fa-IR"/>
        </w:rPr>
        <w:t xml:space="preserve">  به معنای این است که وقتی مُنَزَََّل می شود پخش می  گردد و وقتی در خزانه می باشد جمع است یعنی حالت اجمال و  بساطت دارد بعداً حالت تفصیل و گاهی هم ترکیب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انسان تعبیر به خزانه می کند به خاطر  این است که تمام کمالات به نحو اجمال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سپس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آن  احدیت، این جمیل را تفصیل می دهد یعنی  وقتی بساطت و احدیت حاصل باشد جمال هست و پراکندگی نیست  ما وقتی موجودی را ملاحظه می کنیم یک کمال در او  می بینیم موجود دیگری را که ملاحظه می  کنیم کمال دومی می بینیم ولی وقتی تمام  این کمالات جمع بشود در یک نظر، همه کمالات به نظر ما می  آید در اینصورت روشن است که جمال خیلی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چینش و وقوع این کمالات به خاطر اینکه  دارای بساطتند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است و هم جمع به نحو احدیت و  بساطت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این اجمال، اجمالِ جمیل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الثالث قال الله جل  جلاله </w:t>
      </w:r>
      <w:r>
        <w:rPr>
          <w:rFonts w:ascii="Amiri" w:hAnsi="Amiri" w:eastAsia="Amiri" w:cs="Amiri"/>
          <w:color w:val="111111"/>
          <w:sz w:val="28"/>
          <w:sz w:val="28"/>
          <w:szCs w:val="28"/>
          <w:rtl w:val="true"/>
          <w:lang w:bidi="ar-SA"/>
        </w:rPr>
        <w:t>سَنُرِیهِم  آیاتِنا فی الآفاقِ وَ فی اَنفُسِهِم حَتّی  یَتَبیَّنَ لَهُم اَنَّهُ الحَقُّ</w:t>
      </w:r>
      <w:r>
        <w:rPr>
          <w:rFonts w:ascii="IRNazanin" w:hAnsi="IRNazanin" w:eastAsia="IRNazanin"/>
          <w:color w:val="111111"/>
          <w:sz w:val="28"/>
          <w:sz w:val="28"/>
          <w:szCs w:val="28"/>
          <w:rtl w:val="true"/>
          <w:lang w:bidi="fa-IR"/>
        </w:rPr>
        <w:t xml:space="preserve">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آیات را به شما نشان  می دهیم هم آیات آفاقی را هم آیات انفسی را  نشان می دهیم تا روشن شود که خداوند ـ تبارک ـ حق است  یعنی این آیات ما را به خداوند ـ تبارک ـ می رساند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آیات مربوط به دنیا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حالت استقبال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و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استقبالِ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و حال است  یعنی ماضی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هم معنایش  همین است که از الان به بعد باید لحاظ شود نه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الان شروع به  نوشتن می کند و در آینده هم نوشتن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مضارع دلالت بر حال  وآینده می کند و اینطور نیست که مخصوص به آینده  باشد بلکه از الان شروع می شود و تا آینده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حال از مضارع گرفته می شود و مخصوص به  مستقبل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دلالت بر حال و استقبال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خیلی به سمت مستقبل نمی برد  بنابراین با حال و آینده می سازد اما در عین حال باز هم  سوال باقی 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آمده است؟</w:t>
      </w:r>
    </w:p>
    <w:p>
      <w:pPr>
        <w:pStyle w:val="BookText"/>
        <w:rPr/>
      </w:pPr>
      <w:r>
        <w:rPr>
          <w:rFonts w:ascii="IRNazanin" w:hAnsi="IRNazanin" w:eastAsia="IRNazanin"/>
          <w:color w:val="111111"/>
          <w:sz w:val="28"/>
          <w:sz w:val="28"/>
          <w:szCs w:val="28"/>
          <w:rtl w:val="true"/>
          <w:lang w:bidi="fa-IR"/>
        </w:rPr>
        <w:t xml:space="preserve">شاید بتوان گفت جهت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بالاخره آیت موجود است و الان در مرئی و  منظر ما هم هست و حالت انتظاری نیست اما التفاتِ ما موجود نیست  ما باید ملتفت شویم شاید خود همین آیه  تحریکی برای التفات ما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باشد که ما به اینها التفات می دهیم تا اینها  به سمت آیات بروند و آیات را به عنوان آیت مشاهده کنند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برگردد در وقتی که دارد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سمت کمال علمی برود تا آیات در  اختیارش قرار بگیرد زیرا آیات موجود است اما در  اختیار انسان قرار نگرفته باید مقداری به سمت تکامل برود تا  آیات در اختیارش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نیست که این مطالب در قیامت معلوم می شود بلکه  در همین دنیا معلوم است ولی در این دنیا یک  مقدار حرکت به سمت این آیات لازم دارد چون آیات موجودند  ولی رویت آنها نیاز به حرکت و التفات دارد شاید  همین حرکت و التفات، مقداری زمان را تاخیر بیندازد به  همین جهت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توجیهی که  می کنیم به عنوان یک احتمال است و ممکن است توجیهات  زیادی هم وجود داشته باشد و احتمال ما ممکن است خیلی ناقص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الدلاله فیه  علی ما فی مصباح الشریعه عن الصادق ـ علیه السلام ـ</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این  آیه مطلب را به آن نحوی که می خواهیم برداشت کنیم و  این آیه را دالّ بر همان مطلبِ منظور خودمان بگیریم  باید از آنچه که در مصباح الشریعه آمده کمک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یوجد  فی الربوبیه اصیب فی العبودیه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در مقام بالا موجود است ظهور  و رقیقه اش در مقام پایین مورد اصابه و توجه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فآیات الله  تعالی هی الانوار الالهیه الظاهره آثارها فی الآفاق و  الانفس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اشاره دارد به  اینکه آیات به نحو طولی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الهیه  آیت یا آیاتند و آثارشان در آفاق و انفس ظاهر شده و آن آثار هم  آیات هستند ولی آن آثار، آیات برای انوار الهیه  اند و انوار الهیه هم آیات برای خداوند ـ تبارک ـ است پس آثار،  آیاتُ الآیات می شود و چون آیات الآیات هم  آیات هستند ما به اینها به طور مستقیم تعبیر به  آیات می کنیم و آیات الآیات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الهیه همان  حقایقی هستند که در صقع ربوبی اند و جزء عالَم به حساب  نمی آیند و جزء ما سوی الله قرار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عالم ربوبی است را انوار الهی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هستند اما آثارشان در عبودیت یعنی فی الآفاق و الانفس،  موجود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مثلِ آفاق، عبد است ولی به خاطر جامعیتی که دارد جدا حساب  شده که گویا عالَم یکی است و انفس، یکی دیگر  است یعنی انفس را جزء آفاق قرار نداده است و تقریبا جدا کرده به  خاطر اینکه عالَم در خود انسان به تنهایی موجود است و خود انسان  به تنهایی عالَم است اگر چه جزء عالَم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عنوان  اینکه جزء عالَم است ملاحظه اش می کنیم و یکبار به عنوان  اینکه جامعِ عالَم است ملاحظه 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یک جامع ملاحظه شده که در کنار آفاق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خداوند ـ تبارک ـ  انوار الهیه است که آثارشان در آفاق و انفس ظاهر است و همه آثار عبد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کلّ ما  یطلب من الحقائق الالهیه یوجد فی العبودیه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از حقایق الهیه  طلب می کنید آن را در مرحله عبودیت می یابید  حال اگر هم به آن حقیقت نرسید به رقیقه و نشانه اش دسترسی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از حقایق  الهیه طلب می کند ولی آن را در مرحله عبودیت می  یابید یعنی مطلوب خودتان را در عبودیت می  یابید و به این مطلوبی که در مرحله عبودیت است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الا لکون  العالم کله عبد مطیع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بالا طلب می  شود در پایین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الانسان عبده و  خزانه کنوزه و مخزن اسراره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به گنجینه و  مخفیگاه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خزینه عالَم حساب نکرده بلکه  خزانه کنوز و مخزن اسرار حساب کرده است البته انسان کامل همینطور است چون  روح انسان کامل، جزء علل 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علل وسطیه است باید  این اسرار و کنوز در آن باشد تا بعدا این اسرار به ظهور برسد  بنابراین نه تنها خزینه موجودات عالَم است بلکه در آنجا همه   چیز به صورت کنز و سرّ می باشد و باید پخش شود تا عالَم  تشکیل شود علتش هم این است که انسانِ کامل، جزء علل وسطیه است  یعنی هنوز بعد از آن و در طول او موجوداتی خواهند آمد که ظهور  او هستند و او ظهور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فلسفه صدور را  طولی می دانیم و در عرفان هم ظهور را طولی می  دانیم ولی درآنجا صدور است و در اینجا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معلوم شد که هم عالَم،  عبد است هم انسان، عبد است و ما به الاشتراک آنها معلوم شد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الامتیاز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العالم مظاهر  انواره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مظاهر انوار خداوند ـ تبارک ـ  است به صورت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نور در اینجا ظاهر شده ویک نور دیگر  در جای دیگر ظاهر شده و نور سوم در جای سوم ظاهر شده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 این عالم پخش شدند و همه آنها در یک جامع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هو النسخه  الجامعه علی الاجمال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نسخه است یعنی کلمات  الهی در آن نوشته شده است همانطور که قبلا بیان کردیم که نوشته  حقیقت و وجود کتبی آن حقیقت است ولی نسخه 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الاجمال جامع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اجمال  اصولی نیست بلکه اجمال فلسفی مراد است که به معنای بساطت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فللانسان  احدیه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انسان در عین جامعیت،  تکثر در او نیست بلکه بساطت و احدیت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فللانسان احدیه  جمیع الانوار الاهیه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انوار الهیه به صورت  بساطت و احدیت هست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یکی از  روایات و گفته های ائمه علیهم السلام را با همین نکته  ای که در اینجا است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در مقالم اجمال، همه علوم نزد ما  هستند ما باید اینها را تفصیل بدهیم تا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بدانیم،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مرحله اجمال به مرحله تفصیل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باطن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آنها توجه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پیدا کردن این علم از آن علم جدا  می شود و تفصیل داده می شود و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 کنید این انسان به لحاظ مرحله علم، احدیت دارد  یعنی همه معلومات نزد او هست ولی کافی است که تفصیل  بدهد معلوماتی را که مندرج و مندمج در ذاتش است را آشکار کند و از  بقیه معلومات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ـ تبارک ـ اجمالی است که به تفصیل منتهی می شود  زیرا خداوند ـ تبارک ـ احتیاج به التفات ندارد چون اجمال به نحو کشف  تفصیلی است پس در خداوند ـ تبارک ـ در عین اینکه اجمال  است تفصیل هم هست اما در مثل ما انسانها احتیاج داریم به  اینکه التفات کنیم و آن اجمال را به تفصیل در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للعالم احدیه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احدیتِ جمع است و در عالم  احدیتِ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خوانده شده که تمام موجودات  عالم به یکدیگر مرتبطند به طوری که اگر یک جای عالَم  اتفاقی بیفتد در همه عالم اثر می گذارد ولو ما متوجه اثرش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استفاده کردیم و گفتیم کلّ ِعالَم،  یک فعل شخصی می باشد که این موجودات همه اجزاء همان فعل  اند اگر فعلِ شخصیِ واحد وجود دارد پس فاعلِ شخصیِ واحد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گرفتیم که فاعل، واحد است و توحید  با هیمن دلیل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احدیتِ جمع وجود دارد اما در عالَم، احدیتِ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جمیع  انوار الهیه است همانطور که برای عالَم، احدیت کثرت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منهما علی صوره  اسم الله بهذا المعنی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این نیست که خداوند ـ  تبارک ـ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 بلکه عالَم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w:t>
      </w:r>
      <w:bookmarkStart w:id="49" w:name="pg4379_36014"/>
    </w:p>
    <w:p>
      <w:pPr>
        <w:pStyle w:val="BookText"/>
        <w:rPr/>
      </w:pPr>
      <w:bookmarkEnd w:id="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انسان و عالَم  بر صورت اسم الله است و بر صورتِ اسم الله بودنش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ربوبیت یافت می شود در  عبودیت هم یافت می شود چه آن عبودیت، انسان باشد چه عالَم  باشد</w:t>
      </w:r>
      <w:r>
        <w:rPr>
          <w:rFonts w:eastAsia="IRNazanin" w:cs="IRNazanin"/>
          <w:color w:val="111111"/>
          <w:sz w:val="28"/>
          <w:szCs w:val="28"/>
          <w:rtl w:val="true"/>
          <w:lang w:bidi="fa-IR"/>
        </w:rPr>
        <w:t>.</w:t>
      </w:r>
    </w:p>
    <w:p>
      <w:pPr>
        <w:pStyle w:val="Heading2"/>
        <w:numPr>
          <w:ilvl w:val="1"/>
          <w:numId w:val="1"/>
        </w:numPr>
        <w:rPr/>
      </w:pPr>
      <w:bookmarkStart w:id="50" w:name="__RefHeading___Toc1361345_1479056682"/>
      <w:bookmarkStart w:id="51" w:name="_Toc17"/>
      <w:bookmarkEnd w:id="50"/>
      <w:r>
        <w:rPr>
          <w:rtl w:val="true"/>
        </w:rPr>
        <w:t xml:space="preserve">وجه چهارم و پنجم و ششم در معناي حديث </w:t>
      </w:r>
      <w:r>
        <w:rPr>
          <w:rtl w:val="true"/>
        </w:rPr>
        <w:t>«</w:t>
      </w:r>
      <w:r>
        <w:rPr>
          <w:rtl w:val="true"/>
        </w:rPr>
        <w:t>ان الله خلق آدم علي صورته</w:t>
      </w:r>
      <w:r>
        <w:rPr>
          <w:rtl w:val="true"/>
        </w:rPr>
        <w:t xml:space="preserve">» / </w:t>
      </w:r>
      <w:r>
        <w:rPr>
          <w:rtl w:val="true"/>
        </w:rPr>
        <w:t>حديث هجدهم</w:t>
      </w:r>
      <w:r>
        <w:rPr>
          <w:rtl w:val="true"/>
        </w:rPr>
        <w:t xml:space="preserve">/ </w:t>
      </w:r>
      <w:r>
        <w:rPr>
          <w:rtl w:val="true"/>
        </w:rPr>
        <w:t xml:space="preserve">خداوند تبارك جسم و صورت نسبت  </w:t>
      </w:r>
      <w:r>
        <w:rPr/>
        <w:t>93/01/21</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چهارم و پنجم و ششم در معناي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جسم و صورت نسبت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 ورد في زبور آل محمد صلي الله عليه و آله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وجوه  مختلفي براي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علي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از اين وجوه  را گفتيم الان مي خواهيم وارد وجه چهارم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جمله اي كه در صحيحه سجاديه 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چهارم از جمله اي در  صحيفه سجاديه استفاده مي كنيم و آن جمله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يا  الهي وحدانيه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اين جمله را معني مي كنيم بعدا آن استفاده  اي كه لازم است برده شود اخذ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وحدانيه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مخلوق خداوند ـ تبارك ـ است و هيچ وقت خداوند ـ تبارك ـ به  مخلوقش موصوف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مخلوقِ با واسطه است چون در مرتبه ممكنات و ماديات مي  آيد و با اعتبار ما هم ساخته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خارج وجود دارد معدود است نه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وقت خداوند ـ تبارك ـ به عدد موصوف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وحدتي هم كه ما براي خداوند ـ  تبارك ـ قائل هستيم وحدت عددي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وحدت حقه حقيقيه است پس براي خداوند  ـ تبارك ـ عدد نيست ولي وحدانيت 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وحدانيتِ عدد، مقيد به عدد باشد  بلكه وحدانيت براي خداوند ‌ـ تبارك ـ است ولي وحدانيتي كه در عدد يافت مي شود  وحدانيت خاصي است كه كثرات را جمع مي كند ما به خاطر همين خصوصيت است كه مي گوييم  براي خداوند ـ تبارك ـ وحدانيت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عشره را ملاحظه كنيد كه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واحد  مركب شده و كثير است ولي در عين حال يك عشره است يا مائه هم يك مائه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كثرات را  وقتي جمع مي كنيد مي بيند در عدد، يك نوع الفتي بين آنها بر قرار مي شود و دوباره  واحد مي شوند پس عدد اگر كثرات را هم جمع كند باز هم احديت و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تفسيري كه براي اين عبارتِ امام عليه السلام مي شود اينطور گفته شده كه خداوند ـ  تبارك ـ كثرات را جمع كرده ولي كثرات در او واحدند و احديت دارند و در او ايجاد  تكثر نكردند و او را مركب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احديت و بساطتش با وجود اين كثرات حفظ شده  و اين وضع در عدد هم هست پس جا دارد كه ما وحدانيتي نظير وحدانيت عدد در مورد  خداوند ـ تبارك ـ ثابت كنيم البته چون خداوند ـ تبارك ـ مثل ندارد بايد قبول كنيم  كه بين وحدانيت خداوند ـ تبارك ـ و وحدانيت عدد اگر چه تشبيه مي كنيم ولي فرق هاي  زيادي هم هست ولي ما به آن وجه شبه توجه داريم و به آن فرق ها توجه نمي كنيم و الا  اگر به آن فرق ها توجه كنيم بين آنها فاصله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تشبيه و تمثيلي كه ما  كنيم همين وضع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آوريم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آوريم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است  كه دو شيء يك حقيقت داشته باشند و موجودي پيدا نمي كنيم كه با خداوند ـ تبارك ـ  يك حقيقت داشته باشد تا بتوانيم او را مثل خداوند ـ تبارك ـ قرار بدهيم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شباهت، شباهت در مثال است  نه شباهت 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شباهت اصطلاحي، مثليت مطرح است نه مثاليت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شباهتي كه ما مي گوييم مثاليت مطرح است نه مثليت يعني وحدانيت عدد، مثال وحدانيت  اوست نه اينكه وحدانيت عدد، مثل وحدانيت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مشابهت را نفي كنيم و هيچ  وقت نبايد خداوند ـ تبارك ـ را نفي كنيم اما تشبيه مثلي ممنوع است زيرا خداوند ـ  تبارك ـ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مشترك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چيزي است كه در حقيقت، مشترك باشند و براي خداوند ـ تبارك ـ چنين  مثلي بدون شك وجود ندارد اما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تشبيه مي كنيم تشبيه مثالي است نه  تشبيه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درجاي خودش بيان كرديم لذا الان با فراغت حرف مي زنيم و الا  در حرف ما ممكن است مشكلاتي تصور شود ولي چون قبلا توضيح داديم كه مرادمان چيست  خيلي نگران آن مشكلات نيستيم و فكر مي كنيم خودتان اين مشكلات را حل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تسامحي در عبارت باشد با توضيحاتي كه در جاي خودش داده شده اين تسامح رابر  طرف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براي خداوند ـ تبارك ـ وحدانيت عدد است يعني خداوند ـ تبارك ـ  كثرات را جمع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بنا بر تفسيري كه ما كرديم در واقع حكايت مي كند  از اينكه خداوند ـ تبارك ـ كثرات را جمع كرده و در عين حال احديت و بساطتش آسيب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منظورمان از تشبيه همين است البته با تفسيري كه ما براي عبارت امام عليه  السلام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عليه السلام چيز ديگري را اراده كرده باشند كه خيلي  بالاتر از اين باشد ولي آن مقدار كه ما مي فهميم تفسير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حكايت  مي كند و كنايه از اين است كه خداوند ـ تبارك ـ داراي حقايق و اسماء كثيره است كه  آنها در او ايجاد كثرت نمي كنند و احديت هم براي او هنوز باقي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استفاده اي از اين عبارت در ما نحن فيه مي بريم؟ مي فرمايند انسان هم مظهر  اسماء كثيره الهي است پس كثرت در انسان هم هست اما با وجود اين مي بينيد يك موجود  است وهمه را جمع كرده و احديت و وحدانيتش را از دست نداده پس او هم احديتِ جمعِ  كثرات را دارد همانطور كه خداوند ـ تبارك ـ احديتِ جمعِ كثرات را دارد انسان هم  احديت جمع كثرات را دارد با اين تفاوت كه انسان، مظهريت براي آن كثرات دارد و آن  كثرات، حقيقتش در خداوند ـ تبارك ـ است ومظهر و ظهورش در انسان است آنجا حقايق  كثيره، احديت دارند و در اينجا ظهورات و مظاهر كثيره، احديت دارند اين تفاوت وجود  دارد كه تفاوت به وجوب و امكان است كه تفاوتِ بي نهايت است و تفاوت بين ظاهر و  مظهر است كه باز هم تفاوتِ بي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 احديتِ جمع كثرات دارد و خداوند  ـ تبارك ـ هم احديتِ جمعِ كثرات دارد پس اشكالي ندارد كه بگوييم انسان بر صورت  خداوند ـ تبارك 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زبور آل محمد صلي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الهي وحدانيه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زبور آل محمد صلي الله عليه و آله، صحيفه سجاديه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لك احديه جمع الكثرات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معناي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احديه جمع الكثرات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  مي كنيم از اين جمله در ما نحن فيه چه استفاده اي مي شود؟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الانسان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الانسان ايضا احديه جمع الكثرات بنحو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احديتي كه براي خداوند ـ تبارك ـ است مثالش و آیتش براي انسان است ولي روشن  است كه اين، مثال آن و آيت آن است نه اينكه خود آن باشد بنابراين بايد فرق داشته  باشد اما فرقش چيست؟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فرق مي كند يعني احديتي كه  در انسان است به نحو ديگري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مظهريه الحقائق المندمجه في الالوهيه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كثراتي كه دارد آن كثرات، مظاهرند و حقايق نيستند اما كثراتي كه خداوند ـ تبارك ـ  دارد حقايق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آن كثرات، مزاحم بساطت در خداوند ـ تبارك ـ نيستند و  اين كثرات هم مزاحم بساطت در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انساني بسيط است ولو اين همه اوصاف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مثال است ولي از جهت اينكه اشتمال بر مظاهر دارد نه اشتمال  بر حقايق، لذا تفاوت ندارد پس اشتمالش به نحو ديگر است يعني كثراتِ مظاهر را دارد  نه كثراتِ حقايق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يك فرق را بيان كرد و اشاره كرد كه دارائي ها فرق مي كند زيرا دارائي ها در  آنجا حقايق اند و در اينجا مظاهرند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دارائي ها در آنجا اصل اند و در اينجا فرع و  عكس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ديگر اين است كه نحوه دارائي هم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دارائي ها در آنجا مندمج اند ولي در  اينجا جمع هستند و نمي توان تعبير به اند ماج كرد يعني بساطت در آنجا خيلي غليظ  است به طوري كه كثرات توي هم رفته اند اما در اينجا كثرات پهلو به پهلو قرار  گرفتند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بساطتي كه در آنجا هست در اينجا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نحوه  وحدت كثرات در آنجا با نحوه وحدت كثرات در اينجا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ما در آنجا هم تعبير به جمع مي كنيم ولي وقتي كه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مراد ما از جمع، هر نوع جمعي نيست بلكه جمع اينگونه اي است كه به نحو اندماج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علي صوره اسم الله الجامع لجمله الحقايق المفصله في العالم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مظهرِ همان حقايقي است كه در الوهيت مندمجند پس مظهر الله است زيرا مظهر اوصافي  است كه در الوهيت يعني الله مندمج اند پس انسان، مظهر الله مي شود و اگر مظهر الله  شد اشكالي ندارد بگوييم علي صوره الرحمن يا علي صوره الله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صورت اسم الله است كه اسم الله مجموعه حقايق را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هم  مجموعه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حقايقی كه درعالم كبير به تفصيل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انسان به  نحو اجمال و بساطت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وجود حقايق در عالم كبير توضيح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عالَم كبير، عالَمِ بيرون است و مراد از عالم صغير، عالم انسان است درعالم كبير  همه اسماء ظاهره، ظهور دارند اما به نحو تفصيل ظهور دارند مجموعه اي این  ظهوراتت را انسان به نحو اجمال واجد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بمنزله المرکز لظهور الحقایق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مطلب دیگری را تذکر می دهد که تتمه بحث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صورت یک کُره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شکلی بسیط  است و اختلافاتی که در باقی اَشکال وجود دارد در کره موجود نیست  مثلا در مکعب، سطح و ضلع و زوایا را می بینید اما در کره  فقط یک سطح وجود دارد و ضلع و زوایا وجود ندارند مگر اینکه فرض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 و مرکز و شعاع در کره همه فرضی اند اما در مکعب هم قطر و مرکز  فرضی اند ولی اضلاع و سطوح وجود دارند فرضی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عالَمِ امکان را به کره تشبیه کردند چون عالم امکان در  عین اینکه این همه موجودات در او هستند یک عالم و  یک شخص است به همین جهت است که ما از وحدت این فعل به وحدت فاعل  می رسیم چون فعل، واحد است مراد از واحد این است که ما  این همه کثرات می بینیم ولی باز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وحدت است که او را تشبیه به کره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به  صورت کره است و کره، 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های جسمانی، مرکز فرضی  است و محاط هست و سطح کره،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محیط کره شروع کنید  در پایان به مرکز می رسید پس از هر طرف که وارد کره شوید مرکز،  مُنتها خواهد بود پس مرکز، در کرات جسمانی محاط و منتها است اما در کره  های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کره عقلانی نداریم ولی  داریم تشبیه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درکره  عقلانی،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یک  سیری، منتها هم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شد که مرکز در کرات  عقلانی، محیط و مبدا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عالَمِ وجود، مرکز را خداوند ـ تبارک  ـ قرار می دهیم که محیط به کلّ و مبدأ کلّ می شود و چون  غایت الکل است منتها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شروع می کنند و به او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کره هم در عالم امکان داریم که مرکزش را  باید انسان کامل قرار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مرکز شروع می کند و به مرکز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قوس صعود و نزول  اینطور تصویر می کنیم که از بالای محیط شروع  شده و به سمت پایین محیط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 نزول است  و دوباره از پایین محیط به سمت بالا می رود این  قوس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یک تصور مادی است ولی تصور واقعی  این است که از مرکز، سیر نزولی و شروع می شود و به مرکز،  سیر صعودی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واقعیت است اما در  تصویرات و نوشته های ما نوعا از محیط شروع می کنیم  و به محیط هم ختم می کنیم ولی واقعیت این است  که از مرکز شروع می شود و به مرکز ختم می شود این واقعیت  را مرحوم میرداماد در کتاب قبسات رعایت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صعود و نزولی  که ایشان در قبسات توضیح می دهد غیر از قوس صعود و  نزولی است که دیگران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ظهور حرفشان این است که از بالای محیط شروع  می شود و تا پایین می آید که این قوس  نزولی است و از پایینِ محیط شروع می شود و به سمت  بالا می رود که این قوس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قوس نزول از مرکز  شروع می کند و در عالم ماده می آید که منتهای سیر  نزولیش است سپس از عالم ماده دوباره صعود می کند و به سمت مرکز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قوس صعود را هم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اینگونه است که از مرکز شروع می کند و به مرکز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مرکز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جامی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سرحلقه هستی در حقیقت به هم تو پیوستی</w:t>
      </w:r>
    </w:p>
    <w:p>
      <w:pPr>
        <w:pStyle w:val="BookText"/>
        <w:rPr/>
      </w:pPr>
      <w:r>
        <w:rPr>
          <w:rFonts w:ascii="IRNazanin" w:hAnsi="IRNazanin" w:eastAsia="IRNazanin"/>
          <w:color w:val="111111"/>
          <w:sz w:val="28"/>
          <w:sz w:val="28"/>
          <w:szCs w:val="28"/>
          <w:rtl w:val="true"/>
          <w:lang w:bidi="fa-IR"/>
        </w:rPr>
        <w:t xml:space="preserve">یعنی  فقط انسان کامل است که دو سر حلقه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صعود و حلقه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می پیوندد یعنی از ابتدای نزول شروع می کند و  تا آخرِ صعود هم می رود اما بقیه از وسطهایی نزول  می آیند و تا وسطهایی صعود می روند و تا آخر صعود  نمی 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این است که دو سر حلقه هستی  را تو به هم پیوستی یعنی از اولِ آن شروع کردی و به  آخرش هم ختم کردی در اینصورت، کان  قاب قوسین او ادنی</w:t>
      </w:r>
      <w:r>
        <w:rPr>
          <w:rStyle w:val="FootnoteAnchor"/>
          <w:rtl w:val="true"/>
        </w:rPr>
        <w:footnoteReference w:id="37"/>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قاب قوسین را سیر می کند یا  ادنی را سیر می کند یعنی کمتر از آن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کامل، تمام قوس را طی می کنند و  انسانهای معمولی هم ادنی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تفسیری است که ما برای آیه می کنیم  والا تفسیری را مفسران دارند که وقتی رسیدیم آن را  بیان می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از مرکز عالم، حقایق ظهور پیدا می کنند  یعنی از مرکز شروع می شود چون کره، کره جسمانی نیست  و در واقع از انسان کامل، کل ممکنات شروع می شوند پس می توان گفت ظهور  آن بطون به توسط انسان شروع می شود و با انسان هم کامل می شود پس  انسان، مرکز برای ظهور حقایق می شود چون گفتیم همه  چیز از مرکز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کره جسمانی از محیط به  سمت مرکز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وجود از مرکز به سمت  محیط می رویم پس همه چیز حتی ظهور از مرکز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از انسان کامل شروع می شود و با انسان کامل، ختم  می شود پس معلوم می شود که انسان کامل مرکز دایره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ـ تبارک ـ برای ظهور حقایق و بطون حقایق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بطون و ظهور برای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ظهوری که برای خداوند ـ تبارک ـ است از انسان شروع می شود و با  انسان هم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ذلک  اشیر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قوانین در آیه شریفه چیست؟ این گروه به  معنای قوس صعود و نزول می گیرند حال آیا این اصطلاح  در قرآن هم رعایت شده یا اصطلاح عرفانی است؟ اینها  گویند ما اصطلاحمان را از قرآن می گیریم نه اینکه  بگوییم خداوند ـ تبارک ـ اصطلاح ما را در قرآن رعایت کرده، ما  جعل اصطلاح می کنیم و از قرآن می گیریم نه  اینکه ما گفتیم و خداوند ـ تبارک ـ گفته ما را در قرآن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مفسرینی  که دید و نظر عرفانی ندارند آیه را به صورت دیگر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این صورت است و  هو بالافق الاعلی ثم دنا فتدلی فکان قاب قوسین او ادنی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مفسرین به جبرئیل علیه السلام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افق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شد در تفاسیر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به پیامبر شد و به سمت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نسبت به پیامبر، قاب قوسین او  ادنی است یعنی به اندازه هایی که نزد شما در عالم  خارج رایج است جبرئیل با پیامبر به اندازه قاب دو قوس یا  کمتر فاصله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این تعبیری که در تفاسیر آمده اصلا ربطی  به برداشت عرفان ندارد اما عرفا چه می گویند؟ عرفا می  گویند آیه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اجازه تاویل  داریم که به سمت باطن برویم ولی باید به صورتی باشد  که منافات با ظاهر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استکه گفتیم اما  برداشت عرفا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آیه به برداشت عرفا  اشاره دارد یا ندارد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عرفا آیا  صحیح است یا صحیح نیست مطلب دیگری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برداشت عرفا صحیح است یا خیر؟ برداشت عرفا در عالَمِ  ما برداشت صحیحی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اینچنین  است که در عالم ما، حرکت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به سمت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به سمت صعود حرکت می کنیم ولو صعود واقعی نباشد  بلکه صعود خیالی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انسانهایی که قوه  حیوانی خودشان را تقویت می کنند صعود می کنند  ولی در آنچه که فکر می کنند کمال است صعود می کنند نه در آنچه  که واقعا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بُعدِ انسانی خودشان را تقویت می  کنند هم صعود می کنند پس همه در حال صعودند نه اینکه فقط انسان صعود  کند بلکه کل عالم صعود می کند و به سمت کمال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عالم دست به دست هم به سمت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برای وقتی بود که موجود در این عالَم می  آید و می خواهد به سمت بالا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فقط  خداوند ـ تبارک ـ بوده و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خدایی  که بوده عالِم بوده به خلقی که بعدا می خواسته بکند پس همه موجودات در  ذات واجب تعالی وجود علمی داشتند و صعود بودند سپس باید در وجود  خارجی بیایند یعنی نزول کنند پس قوس نزول هم بوده و  نمی توان گفت قوس نزول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مرحله علم که مرحله بالا است  همه ما موجود بودیم و سپس در این عالَم آمدیم که این عالَم،  نزول آنجا و تنزلش است، حرکت ذاتی طبیعی هرگز به سمت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ممکن است به سمت نقص باشد ولی حرکت ذاتی و  طبیعی هرگز به سمت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بیان،  یکی از مهمترین دلیل برای بطلان تناسخ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این است که نفس انسانی که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به کمال  انسانی یا به کمال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بر گردد و دوباره  در بدن یک طفل وارد شود و از تمام جهات، بالقوه شود یعنی از  بالفعل به سمت بالقوه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نقصانی است که در  طبیعت امکان ندارد همیشه ما از قوه به فعلیت می  رویم یعنی از نقص به سمت کمال می رویم نه  اینکه از کمال به سمت نقص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از کمال به نقص در  حرکتهای طبیعی ممتنع است اما در حرکت قسری ممکن است مثلا  کِرمی دارد به کمال می رسد لذا سیب را فاسد می کند  یعنی سیب حرکت تنزلی می کند به خاطر قاسر و الا  خودش به طور طبیعی حرکت تنزلی نمی کند یا به خاطر  هوا سیب فاسده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در این جهان آمده به سمت تکامل سیر می کند و این به  معنای سیر قوس صعود است لذا سیر قوس صعود، مشهود ما است و ما  نمی توانیم آن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نزول هم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تااینجا  معلوم شد که ما هم قوس صعود و هم قوس نزول داریم و حرف عرفا از این  جهت صحیح است اما آیا این آیه بر قوس نزول و قوس صعود  تطبیق می شود یا نمی شود؟ این یک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مفسرین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جبرئیل علیه السلام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نظر  عرفا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پیامبر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مرکز ظهور حقایق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بطون نیست چون انسان  آمده برای ظهور دادن حقایق و برای اینکه مظهر باشد و به  بطون کاری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الاسم الله مرکز لبطونها و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الله هم مرکز ظهور است وهم مرکز بطون است یعنی باطن و غیب هم از  آنجا شروع می شود و به آنجا ختم می کند یعنی مرکز  غیب و مرکز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 العالم انما ابتدا من المرکز و انتهی الیه بواسطه  الانسان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تعبیر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کره عالم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به مرکز هم ختم کرد اما به وسیله واسطه ای که عبارت از  انسان است انسان، شروع کرد و بقیه را هم شروع داد و انسان، ختم کرد و  بقیه را هم ختم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به دنبال انسان آمدند چه در  حین شروع و چه در حین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برای  بقیه واسطه در فیض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کند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به مرکز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ابتدا و انتها به واسطه انسان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ذلک اشیر فی التنزیل الکریم  حیت قال عزّ من قائل  فکان قاب قوسین او ادنی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برای 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اصطلاحی که درعرفان است اشاره کنیم بعدا این وجه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قائل به وجود هباء هستند که به هباء، عنقاء هم می  گویند و می گویند در لسان فلسفه به هیولی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امر است که سه اسم دارد هباء، عنقاء،  هیولی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هباء، ماده عالَم است که صور موجودات در این ماده ظاهر می  شوند و با ظهور صورت هر موجودی آن موجود درجهان ظاهر می شود همانطور  که فلاسفه می گویند یک هیولایی داریم  که صور موجودات در آن هیولی ظاهر می شود و از ترکیب آن  صورت با این هیولی یک موجود ساخته می شود ولی  هیولایی که فلاسفه می گویند  هیولایی عنصری و هیولای فلکی است که  هیولای عنصری، واحد است و هیولای فلکی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مجموعا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 که همه آنها یک نوع ارتباط با جسم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یا هباء یک وجود عقلی دارد و به آن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صورت عقل را هم خداوند ـ تبارک ـ  در این هباء آفریده است یعنی مجردات هم این  هیولی و این هباء را دارند پس این هباء که عرفا می  گویند اعم از هیولی است که فلاسفه می گویند  این، ماده ی کل عالَم است چه مجردات و چه غیر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هیولی ماده افلاک یا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هباء از چه چیز آفریده شده؟</w:t>
      </w:r>
    </w:p>
    <w:p>
      <w:pPr>
        <w:pStyle w:val="BookText"/>
        <w:rPr/>
      </w:pPr>
      <w:r>
        <w:rPr>
          <w:rFonts w:ascii="IRNazanin" w:hAnsi="IRNazanin" w:eastAsia="IRNazanin"/>
          <w:color w:val="111111"/>
          <w:sz w:val="28"/>
          <w:sz w:val="28"/>
          <w:szCs w:val="28"/>
          <w:rtl w:val="true"/>
          <w:lang w:bidi="fa-IR"/>
        </w:rPr>
        <w:t xml:space="preserve">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الماده من عِرق نور المحمدی صلی الله علیه  و آله و سلم المخلوقه منها جمیع الموجودات العلویه و السفلیه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صورتی که خداوند ـ تبارک ـ در هباء آفرید صورت انسان بود این  اولین صورت، نشان می دهد که صورت منتخب بوده است و الا اول قرار داده  نمی شد ما ممکن است در یک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دستمان داده می شود  صورتی را ایجاد کنیم سپس زیر و روی آن را نگاه  کنیم و ببینیم اگر جایی از آن معیوب است آن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را از بین می بریم و صورت  دومی را ایجاد می کنیم باز هم می بینیم  جایی از صورت دوم نقص دارد لذا آن را اصلاح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سوم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آخرین صورت، بهترین صورت است  چون به تدریج عیوبش را بر طرف کردیم اما در مورد خداوند ـ تبارک  ـ نمی توان این حرف را زد و اینطور نیست که موجودی  را بیافریند سپس جایی از آن را ببینید که  ناقص آفریده به دنبال کامل کردن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 اول آفریده معلوم  می شود که آن را انتخاب کرده و آفریده و لذا از ابتدا آن را کامل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خودِ اولیتِ خلق نشان می دهد که  این کامل است سپس خداوند ـ تبارک ـ صورتی را در هباء آورد که منتخب  خودش بوده و اولین صورت هم بود سپس انسان را در این عالم بر آن صورت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آدم را بر صورت خداوند ـ تبارک ـ آفرید بلکه  می گوید آدم را بر صورت همان چیزی که در هباء  آفریده بود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ـ تبارک  ـ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پنجم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بحث در این بود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 گردد از این جهت توضیح  بدهیم که خداوند ـ تبارک ـ این آدم را در آن هباء بر صورت خودش  آفرید و آدم را در اینجا بر صورتی که در هباء آفریده بود  آفرید که بالاخره باز هم آدم علی صوره الله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الله تعالی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عبارت نیست ولی چون بحث ما در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الله برگردانیم این مطلب را اضافه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می فرماید این مطلب برای من روشن  نیست سپس می فرمایداگر صحیح باشد می تواند  توجیه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توجیهش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مرحوم قاضی سعید می فرماید این مطلب نزد من روشن  نیست مرادش چیست؟ آیا هباء روشن نیست یا این  مطلب که صورت انسان اولین صورتی بوده که در هباء خلق شده روشن  نمی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مصنف هیچکدام را تبینن نمی کند ولی ظاهراً منظورش  این است که اولین صورتِ مخلوق، صورت انسان باشد نزد من روشن  نیست زیرا هباء یک اصطلاح عرفانی است که همه عرفا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شریعت درباره این مطلب ظاهرا ساکت است نمی  گوید آدمِ جسمانی، اولین مخلوق است بلکه جزء آخرین مخلوق  ها است ولی درباره آن آدمی که در هباء آفریده شده صحبتی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مرحوم قاضی سعید روشن نیست شاید  ایشان در اصل هباء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صوره ظهرت فی الهباء  هی صوره الانسان و لم یکن یقبل الهباء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بگوید این هباء صورت انسان را قبول کرده و صورتهای دیگر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ـ تبارک ـ صورت انسان را  در هباء آفرید در آن وقت، چیزی غیر از انسان را قبول  نکرده بود یعنی آن وقت اولین صورت را که می خواست  بپذیرد صورت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این هباء صورت  دیگری نمی پذیرد چون بعدا می گوید صورت عقلی  و نفسی را پذیرفته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ای که انسان می خواست آفریده  شود قبل از انسان، این هباء چیزی را قبول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ظهرت الصوره العقلیه و کذا النفسیه فی تلک  الإنیّه العقلیه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صورت انسان در هباء ظاهر شد صورت عقلیه و بعداً صورت  نفسیه ظاهر شد یعنی عقل و نفس را خداوند ـ تبارک ـ بعد از انسان  آفرید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صورت عقلیه و نفسیه در  این انّیّت عقلیه ظهور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انّیّت  عقلیه همان هباء است که وجود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گفتند که با  هیولای فلسفی فرق می کند فلسفه، به هیولی  وجود عقلی نمی دهد اما هبائی که در عرفان مطرح می شود  وجود عقلی دارد لذا ماده برای خود عقل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هیولای فلسفی ماده برای عقل و حتی  ماده برای نفس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ماده، قابل است  یعنی چیزی که می تواند قبول کند مثلا فرض  کنید ما وجود منبسط داریم وجود منبسط، یک وجود خالی است و  هیچ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انسان در یک قسمت  آن قرار می گیرد، ماهیت فلک در قسمت دیگر قرار  میگیرد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موجودات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وجود منبسط به این  بیان که کردیم امر قابل می شود با اینکه ماده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ماده، ماهیت را قبول کرد و با  ماهیت متحد شد و انسان و ملک و فلک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وجود منبسط در  این بیانی که کردیم قابل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که در جلد اول همین کتاب آمده بود فرموده بودند  ماده اصلی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تا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این آب  با هباء یکی می شود ولی آن ماء چه می باشد؟ اگر  یادتان باشد در جلد اول تعبیر به هیولای کلّ عالم  کردیم نه اینکه فقط هیولای عالم جسمانی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هباء طبق کتاب  اصطلاحات الصوفیه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الماده التی  فتح الله فیها صُوَر العالم و هو العنقاء المسماه بالهیولی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اصطلاح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هباء و عنقاء و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کوتاه  جمع کرده از طرفی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العنصر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 لم یتضح لی الی الان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می فرماید تا الان برای من این  مطلب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شاید مرادش این است  که اصل هباء روشن نیست یا اینکه اولین صورتی که در  هباء ظاهر شده صورت انسان است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 ان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صحیح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صح فتلک الصوره الهبائیه هی الصوره التی  اصطفاها و اختارها علی سائر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صحیح باشد آن صورت هبائیه که همان صورت انسان است که به عنوان  اولین صورت در هباء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آن را انتخاب کرده  اما از چه جهت انتخاب کرده؟ شاید از همین جهت که اولین  صورتی است که آفریده آن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خودش هم بعدا  خبر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صورت انسان را تکریم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الانسان فی تلک الصوره المصطفاه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ـ تبارک ـ انسانهای بیرونی را در آن صورت انتخابی،  آفرید که الان ملاحظه می کنید این انسان بر صورت آن انسان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برنگشت بلکه به انسانی که در هوا آفریده شده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بحث  ما در این بود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برگردد اشاره  کردیم که بگویید آن صورتی که در هباء آفریده شده بر  صورت الله تعالی بوده است و آنچه در اینجا آفریده شده بر صورت  موجود در هباء بوده و به واسطه این هم علی صوره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ششمی که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از  آیه </w:t>
      </w:r>
      <w:r>
        <w:rPr>
          <w:rFonts w:ascii="Amiri" w:hAnsi="Amiri" w:eastAsia="Amiri" w:cs="Amiri"/>
          <w:color w:val="111111"/>
          <w:sz w:val="28"/>
          <w:sz w:val="28"/>
          <w:szCs w:val="28"/>
          <w:rtl w:val="true"/>
          <w:lang w:bidi="ar-SA"/>
        </w:rPr>
        <w:t>اِنِّی جَاعِلٌ فِی  الاَرضِ خَلِیفَه</w:t>
      </w:r>
      <w:r>
        <w:rPr>
          <w:rStyle w:val="FootnoteAnchor"/>
          <w:rtl w:val="true"/>
        </w:rPr>
        <w:footnoteReference w:id="38"/>
      </w:r>
      <w:r>
        <w:rPr>
          <w:rFonts w:ascii="IRNazanin" w:hAnsi="IRNazanin" w:eastAsia="IRNazanin"/>
          <w:color w:val="111111"/>
          <w:sz w:val="28"/>
          <w:sz w:val="28"/>
          <w:szCs w:val="28"/>
          <w:rtl w:val="true"/>
          <w:lang w:bidi="fa-IR"/>
        </w:rPr>
        <w:t xml:space="preserve"> استفاده می کنند منظور از خلیفه، انسان است که بعضی گفتند مراد  انسان کامل است و بعضی گفتند مطلق انسان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بیاناتی که مرحوم قاضی سعید می آورد معلوم می  شود که ایشان، خلیفه را انسان کامل می داند نه مطلق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خلیفه را انسان کامل قرار می دهیم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با مستخلفٌ عنه باید یک ارتباطی داشته باشد که این،  خلیفه شده ولی بقیه نشدند و این را هم می  دانیم که گاهی از اوقات خلیفه ممکن است جای مستخلفٌ عنه  شود و گاهی هم مستخلف عنه در این جا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این آدم، خلیفه ی آن آدم است یعنی در خَلفِ  او آمد و در اینجا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اصل، خلیفه 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خلیفه به معنای جانشین است اگر اصلی برود  خلیفه جانشین اصلی می شود و اگر خلیفه برود  اصلی جانشین آن می شود پس از هر دو طرف خلافت وجود دارد لذا در  بعضی ادعیه که مرحوم قاضی سعید هم به آن اشاره می  کند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خلیفه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جاها پیامبر خلیفه است و در بعضی جاها به خداوند ـ  تبارک ـ می گوییم که تو خلیفه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گاهی جانشین ـ مستخلف عنه می شود و گاهی مستخلف عنه  جانشین خلیفه می شود پس خلیفه دو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که شد نشان می دهد که ارتباط بین خلیفه  و مستخلف عنه باید خیلی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انسان در  این شهر وجود دارد ولی وقتی رئیس از شهر خارج می  شود یک فرد مشخص را جانشین خودش می کند بالاخره یک  ارتباطی با این شخص دارد که بیش از ارتباطی است که با  دیگران دارد یا قابلیتی در این می بیند  که بیش از قابلیتی است که در دیگران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چیزی هست که این را انتخاب می کند و بقیه  را انتخاب نمی کند این همه موجود وجود دارد ولی خداوند ـ تبارک  ـ انسان را به عنوان خلیفه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باید  یک مناسبتی باشد که آن مناسبت این است که تمام کمالاتی که  حقیقتش در خداوند تبارک است رقیقه اش در این موجود است و  بقیه مظهر همه کمالات نیستند ولی این، مظهر همه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کمالاتی که در آنجا هست و می تواند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مستاثره  را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همه آنها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بقیه موجودات  که هر کدام مظهر کمالی از کمالات هستند و مظهر جامع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است که جامع کمالات است و به همین جهت می تواند  خلیفه باشد خداوند ـ تبارک ـ انسان را خلیفه خودش قرار داد زیرا  که این خلیفه به صورت مستخلف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  او در او ظاهر شده پس این بر صورت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صورت او است اشکال ندارد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خلیفه خداوند ـ  تبارک ـ و خلیفه پادشاه خیلی فرق است زیرا پادشاه وقتی  می رود دسترسی به این شهر ندارد اما خداوند ـ تبارک ـ که در  زمین خلیفه می گذارد خودش بهتر از آن خلیفه در زمین  تصرف می کند اینطور نیست که دستش از زمین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که تمام موجودات ظهور اسماء  الهی اند ولی خلیفه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ظهور همه اسماء است  خلیفه شده است سپس می فرماید ظهور همه اسماء بودن هم کافی  نیست شرطی اضافه بر این لازم است و آن این است که قلبش  جایگاه خداوند ـ تبارک ـ باشد که خود خداوند ـ تبارک ـ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ارض و لا سمائی بل  یسعنی قلب عبدی المؤمن فانه ینقلب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قلبش جایگاه خداوند ـ تبارک ـ باشد اینچنین انسانی را ما  خلیفه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انسان را خلیفه خودش  قرار داد و خلیفه بر صورت مستخلف عنه است پس انسان را برابر صورت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السادس قال الله تعالی </w:t>
      </w:r>
      <w:r>
        <w:rPr>
          <w:rFonts w:ascii="Amiri" w:hAnsi="Amiri" w:eastAsia="Amiri" w:cs="Amiri"/>
          <w:color w:val="111111"/>
          <w:sz w:val="28"/>
          <w:sz w:val="28"/>
          <w:szCs w:val="28"/>
          <w:rtl w:val="true"/>
          <w:lang w:bidi="ar-SA"/>
        </w:rPr>
        <w:t>اِنِّی جَاعِلٌ فِی الاَرضِ خَلِیفَه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مفسرین به دنبال کلمه خلیفه این جمله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حجه لی فی  ارضی علی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تعبیر به حجت کردند و  اگر مقداری بالاتر برویم اینطور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مدبّرا باذنی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انسان کامل است نه هر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الخلیفه من ینوب المستخلف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جانشین مستخلف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ینبعی ان تکون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تا اینجا مطلب را تمام کرد یعنی روشن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یعنی آدم  را خلیفه خودش قرار داد چون خلیفه باید بر صورتِ مستخلفٌ عنه  باشد و خداوند ـ تبارک ـ اگر این را خلیفه قرار داد یعنی  او را بر صورت خودش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بر صورت خداوند ـ تبارک ـ باشد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مراد صورت حسی  نیست زیرا خداوند ـ تبارک ـ صورت حسی ندارد بلکه مراد صورت  معنوی است یعنی همان کمالاتی را که من داشتم به او دادم  ولی من حقیقت را داشتم و او رقیقت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لا  یشذّ منه کمال الا و قد ظهرفیه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تخفیف  نون خوانده شود و تشدید آن باید خط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از آن مستخلف  باقی نمی ماند جزء اینکه در آن خلیفه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فکل موجود  مظهریه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جامعیت کمال نباشد  همه موجودات مظهرند پس همه موجودات باید خلیفه بشوند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خلیفه،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که مناسب بحث ما است علی صوره المستخلف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الا اگر معتبر نباشد همه موجودات چون مظهر اسمی از اسماء  هستند باید خلیفه بشوند در حالی که همه موجودات خلیفه  نمی شوند پس معلوم می شود که در خلیفه شرطی وجود دارد و  آن، مظهریت جمیع صفات بودن است که این برای هیچ  موجودی جز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جامعیت  در خلیفه بودن دخالت نمی داشت هر موجودی چون مظهریت مخصوصی  دارد پس باید خلیفه باشد در حالی که خلیفه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خلافت برای موجودی است که جامعیت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یشرّف بالخلافه  یجب ان یستجمع تلک الکمالات الظاهره فی العالم مع زیاده  ما فی القدسیات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که مشرّف به خلافت می شود  باید مستجمع تمام کمالات ظاهره در عالَم باشد و این کافی  نیست بلکه زایده ای لازم دارد و آن زیاده آن  چیزی است که در کلمات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قدسیه  احادیثی هستند که معنای آنها وحی شده یعنی به  وسیله وحی در اختیار پیامبر قرار گرفته ولی  الفاظشان وحی نشده و در اختیار پیامبر است که خودش انشاء کرد بر  خلاف قرآن که هم معنایش و هم الفاظش وحی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ارضی و لا سمائی بل یسعنی قلب عبدی المومن فانه  ینقلب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می آورد و به آخر آن کلمه ای اضافه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ینقلب معی و فیّ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و آسمان به خاطر اينكه قابليت ندارند گنجايش مرا ندارند بلكه قلب عبد مومن من  گنجايش من را دارد، اما به چه علت قلب عبد مومن گنجايش دارد؟ چون معدن تمام  كمالات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كمالات ظاهر شده نه حقايق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صاحب كمالات هستم  جايم در آنجا است اما در بقيه موجودات فقط يك كمال از كمالات من است لذا آنها وسعت  من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وسعت دارند كه فقط ظهور يك كمال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وسعت تمام  كمالات را دارد لذا خداوند ـ تبارك ‌ـ در قلب عبد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ينقلب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گاهي انقلاب در ذات است و گاهي انقلاب در صفات و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ذات محال است چون منقلِب به موجودي گفته مي شود كه بعد از انقلاب، موجود  باشد و حالي عوض كرده باشد اگر ذات، منقلِب شود آن ذات باقي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گويند  ذات، منقلِب شد بلكه مي گويند ذات، معدوم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ذات در واقع انعدام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در صفات و احوال داريم زيرا در تمام حالاتي كه براي ما به وجود مي آيد ما  انقلاب در حال 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 من منقلِب مي شود يعني  وقتي از حالي به حالي وارد مي شود باز هم همراه من است و من هم همراه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اینطور نيست كه در يك حالي من همراه او باشم بعد از اينكه از آن حال به  حال ديگر منقلِب شد من را فراموش كند و من همراه او نباشم بلكه از حالي به حالي در  مي آيد و من همچنان همراهش هستم و دائم التوجه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در همه حال با  من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آن عبارت كه مي گويد من در قلب عبد مومن هستم مي رساند كه دائم التوجه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يك وجود ادراكي است و در لسان شريعت، مغز را وجود ادراكي نمي  نامند بلكه قلب را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وقتي ادراك و تعقلي ميخواهد تحقق پيدا كند  نمي گويند مغز تو ادراك پيدا كرد بلكه مي گويند قلب تو ادراك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يك وجود  ادراكي است و خداوند ـ تبارك ـ مي فرمايد من در قلب مومن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ندارد كه در  قلب مومن و در وجود ادراكي مومن باشد ولي مومن او را ادراك نكند و از او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دائم التوجه به الله باشد و آن انساني كه دائم التوجه به  الله است خداوند ـ تبارك ـ در قلب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ـ در قلب هر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 ادراكی مومن هستم و او دائما ادراكش متوجه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اينگونه باشد مي تواند خليفه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بايد دو چيز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جامعيت ظهور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التفات تام به آن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گفته شود خليفه آن است كه فقط جامع صفات باشد ما هم مي توانيم بگوييم چون جامع  صفات هستيم پس خليفه مي باشيم مرحوم قاضي سعيد به خاطر اينكه نقض وارد نشود مي  فرمايد خليفه دو صفت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له هذه الجامعيه المعبره عنها بانه خلق علي صورته لم يسع  الله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جامعيت را كه معبَّر است از اين جامعيت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علي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نمي  داشت قلبش وسعت خداوند ـ تبارك ـ را نمي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جامعيت، شرط پديد آمدن اين  سعه است كه اين جامعيت را همه ما داريم و شرط را هم بالقوه داريم و بايد آن را  بالفعل كنيم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اوصاف را انسانها بالقوه دارند  يعني انسان مي تواند انسان كامل شود ولي بالقوه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همه اين جامعيت ها را  ظاهر كرده خليفه مي باشد علت مواخذه هم همين است كه چرا اين قوه را فعليت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توانستي صفات كماليه را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ـ در ما، هم قوه صفات  كمالي را قرار داده هم قوه صفات نقص را قرار داده و به ما گفته هر كدام را كه  خواستي با اختيار خودت فعليت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از ما انسانها به سراغ صفات نقص مي رويم و  آنها را فعليت مي دهيم بعضي هم كه حُسن انتخاب دارند به سراغ صفات كمال مي روند و  آن را فعليت مي دهند و آنهايي كه صفات كمال را فعليت مي دهند قلبشان جايگاه خداوند  ـ تبارك ـ مي شود پس آن شرط اول كه عبارت از جامعيت است اگر حاصل شود 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پي دارد و وقتي هر دو با هم جمع شد خلافت صدق مي كند</w:t>
      </w:r>
      <w:r>
        <w:rPr>
          <w:rFonts w:eastAsia="IRNazanin" w:cs="IRNazanin"/>
          <w:color w:val="111111"/>
          <w:sz w:val="28"/>
          <w:szCs w:val="28"/>
          <w:rtl w:val="true"/>
          <w:lang w:bidi="fa-IR"/>
        </w:rPr>
        <w:t>.</w:t>
      </w:r>
      <w:bookmarkStart w:id="52" w:name="pg4379_36059"/>
    </w:p>
    <w:p>
      <w:pPr>
        <w:pStyle w:val="BookText"/>
        <w:rPr/>
      </w:pPr>
      <w:bookmarkEnd w:id="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انسان اين جامعيت صفات نبود جامعيتي كه از اين جامعيت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علي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تمام كمالات اله را ظاهر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مراد از  صورت، مُظهِر است و اين شخص تمام كمالات اِله را اظهار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جايگاه  خداوند ـ تبارك ـ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مولانا امير المومنين ـ عليه السلام ـ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الموصوف  بالف صفه من صفات الله غير الالوهيه انا نور مخلوق و عبد مرزوق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هزار صفات از صفات الهي دارم مراد از هزار، هزارِ عددی نيست بلكه تاكيد و  مبالغه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مي فرمايد من مظهر خيلي از صفات هستم يعني مراد صفات بارزه و ظاهره  است نه صفات مستاثره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براي اينكه كسي امام عليه السلام را كه داراي اين صفات است خدا نداند در ادامه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نور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اكتفا نمي كند 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خدا نيستم اگر چه اين صفات الهي را دارم</w:t>
      </w:r>
      <w:r>
        <w:rPr>
          <w:rFonts w:eastAsia="IRNazanin" w:cs="IRNazanin"/>
          <w:color w:val="111111"/>
          <w:sz w:val="28"/>
          <w:szCs w:val="28"/>
          <w:rtl w:val="true"/>
          <w:lang w:bidi="fa-IR"/>
        </w:rPr>
        <w:t>.</w:t>
      </w:r>
    </w:p>
    <w:p>
      <w:pPr>
        <w:pStyle w:val="Heading2"/>
        <w:numPr>
          <w:ilvl w:val="1"/>
          <w:numId w:val="1"/>
        </w:numPr>
        <w:rPr/>
      </w:pPr>
      <w:bookmarkStart w:id="53" w:name="__RefHeading___Toc1361347_1479056682"/>
      <w:bookmarkStart w:id="54" w:name="_Toc18"/>
      <w:bookmarkEnd w:id="53"/>
      <w:r>
        <w:rPr>
          <w:rtl w:val="true"/>
        </w:rPr>
        <w:t xml:space="preserve">ادامه وجه ششم و وجه هفتم در معناي حديث </w:t>
      </w:r>
      <w:r>
        <w:rPr>
          <w:rtl w:val="true"/>
        </w:rPr>
        <w:t>«</w:t>
      </w:r>
      <w:r>
        <w:rPr>
          <w:rtl w:val="true"/>
        </w:rPr>
        <w:t>ان الله خلق آدم علي صورته</w:t>
      </w:r>
      <w:r>
        <w:rPr>
          <w:rtl w:val="true"/>
        </w:rPr>
        <w:t xml:space="preserve">»/ </w:t>
      </w:r>
      <w:r>
        <w:rPr>
          <w:rtl w:val="true"/>
        </w:rPr>
        <w:t>حديث هجدهم</w:t>
      </w:r>
      <w:r>
        <w:rPr>
          <w:rtl w:val="true"/>
        </w:rPr>
        <w:t xml:space="preserve">/ </w:t>
      </w:r>
      <w:r>
        <w:rPr>
          <w:rtl w:val="true"/>
        </w:rPr>
        <w:t xml:space="preserve">خداوند ـ تبارک ـ جسم و صورت نيست </w:t>
      </w:r>
      <w:r>
        <w:rPr/>
        <w:t>93/01/23</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وجه ششم و وجه هفتم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فالمستخلف و الخلیفه یجب ان یکون کل واحد  منهما یقوم مقام الآخر</w:t>
      </w:r>
      <w:r>
        <w:rPr>
          <w:rFonts w:eastAsia="IRNazanin" w:cs="IRNazanin"/>
          <w:color w:val="111111"/>
          <w:sz w:val="28"/>
          <w:szCs w:val="28"/>
          <w:rtl w:val="true"/>
          <w:lang w:bidi="fa-IR"/>
        </w:rPr>
        <w:t>»</w:t>
      </w:r>
      <w:r>
        <w:rPr>
          <w:rStyle w:val="FootnoteAnchor"/>
          <w:rtl w:val="true"/>
        </w:rPr>
        <w:footnoteReference w:id="3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و جه ششم از وجوهی بود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وجه ششم از آیه </w:t>
      </w:r>
      <w:r>
        <w:rPr>
          <w:rFonts w:ascii="Amiri" w:hAnsi="Amiri" w:eastAsia="Amiri" w:cs="Amiri"/>
          <w:color w:val="111111"/>
          <w:sz w:val="28"/>
          <w:sz w:val="28"/>
          <w:szCs w:val="28"/>
          <w:rtl w:val="true"/>
          <w:lang w:bidi="ar-SA"/>
        </w:rPr>
        <w:t>اِنِّی جاعِلٌ فی الارضِ خَلیفَه</w:t>
      </w:r>
      <w:r>
        <w:rPr>
          <w:rStyle w:val="FootnoteAnchor"/>
          <w:rtl w:val="true"/>
        </w:rPr>
        <w:footnoteReference w:id="40"/>
      </w:r>
      <w:r>
        <w:rPr>
          <w:rFonts w:ascii="IRNazanin" w:hAnsi="IRNazanin" w:eastAsia="IRNazanin"/>
          <w:color w:val="111111"/>
          <w:sz w:val="28"/>
          <w:sz w:val="28"/>
          <w:szCs w:val="28"/>
          <w:rtl w:val="true"/>
          <w:lang w:bidi="fa-IR"/>
        </w:rPr>
        <w:t>استفاده کردیم و گفتیم که خاصیت خلیفه بودن  این است که بر صورتِ مستخلفٌ عنه باشد یعنی کمالاتِ مستخلفٌ عنه  در آن موجود باشد چون منظور از صورت، صورت ظاهری نیست بلکه صورت  معنوی است و صورت معنوی همان کمالات است پس خلیفه باید  دارای کمالاتِ مستخلفٌ عنه باشد تا بتواند خلیفه و جانشینِ  مستخلفٌ عنه باشد وقتی خداوند ـ تبارک ـ انسان را خلیفه قرار داد  باید انسان دارای کمالات الهی باشد تا بتواند شانیت  خلیفه را داشته باشد وقتی انسان بر کمالاتِ واجب تعالی بود صدق  می کند که بر صورت او می باشد چون همانطور که بیان کردیم  مراد از صورت، صورت ظاهری نیست بلکه صورت معنوی است و صورت  معنوی به معنای کمالات است اینکه می گوییم  انسان بر صورت خداوند ـ تبارک ـ است یعنی کمالات الهی را دارد  ولی در حد خودش دارد یعنی به وجود امکانی نه به وجود  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حدّ رقیقه است نه در حد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در جلسه قبل بیان شد حال مصنف اضافه  می کند که نه تنها خلیفه باید بر صورت مستخلَف باشد بلکه مستخلَف  هم بر صورت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ارتباطی بین این  دو می باشد که این را خلیفه کرده و آن را مستخلفٌ عنه کرده است  و این ارتباط را هم می توان به خلیفه اسناد داد هم به مستخلفٌ  عنه اسناد داد یعنی آن ارتباط، همان صورت است و می توان گفت  مستخلفٌ عنه بر صورت خلیفه است ومی تو ان گفت که خلیفه بر صورت  مستخلفٌ عنه است چون کمالات او، کمالات این هم هست و هر دو کمال  یکدیگر را دارند ولی مستخلَف، به حقیقت، آن کمالات را  دارد و خلیفه، به رقیقت، آن کمالات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 به وجوب آن کمالات  را دارد و خلیفه، به امکان آن کمالات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و امکان  یا فرق بین حقیقت و رقیقت، یک فرق بی  نهایت است یعنی ما وقتی خلیفه را به این  صورت معنی کنیم هیچ وقت قائل به تشبیه و شبیه  برای خداوند ـ تبارک ـ نمی شویم چون تفاوت بین خلق و خالق  را رعایت می کنیم ولی اینطور ادعا می  کنیم که مستخلفٌ عنه به صورت خلیفه است یعنی حقیقت  آنچه را که خلیفه دارد، مستخلفٌ عنه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به صورت  مستخلفٌ عنه است یعنی رقیقه آنچه را که مستخلفُ عنه دارد  خلیفه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اصل کمالات است و اصل کمال علم و قدرت و در  مستخلفٌ عنه هست در خلیفه هم هست اما چگونه وجود دارد؟ نحوه وجود داشتنش،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خلیفه و هم مستخلفٌ عنه هر دو با  ید بر صورت یکدیگر باشند اگر انسان خلیفه الهی است  پس بر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طرف 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طرف، گفته نشده و الا این بیانی که می  گوییم می توان گفت خداوند ـ تبارک ـ بر صورت انسان است  ولی این را نمی گوییم چون این مطلب، رائحه  این محذور را دارد که ما انسان را اصل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گوییم این بر صورت آن است آن، اصل قرارداده می  شود و این، فرع قرار داده می شود یعنی اگر گفته شود  خداوند ـ تبارک ـ بر صورت انسان است حرف باطلی نزدیم ولی چون از  این کلام استشمام می شود که انسان اصل باشد ما احتراز از گفتن  داریم و این عبارت را بکار نمی بریم بلکه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صورت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قاضی سعید  برای اینکه مطلب خودشان را اثبات کنند استناد می کند به  دعایی که در روزهای ماه رمضان خوانده می شود که در آن دعا  از خداوند ـ تبارک ـ تعبیر به خلیفه پیامبر شده و این،  شهادت می دهد که رابطه بین خلیفه و مستخلفٌ عنه طرفینی  است و می تو ان این را خلیفه آن و آن را خلیفه این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توضیح دادیم که وقتی اصل می رود  خلیفه جانشین آن می شود و قتی خلیفه می رود  آن اصل می آید و جای خلیفه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خلیفه دیگری می شوند ولو یکی اصل و  یکی فرع است ولی می توان در مورد هر دو گفت که  یکی خَلفِ دیگری می آید و جانشین  دیگری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قاضی سعید می فرماید این مطالب،  مطالبی است که با فکر بدست نمی آید و فوق فکر است باید به  این مطالب از طریق حدس رسید نه با حرکت فکری، بلکه از  طریق حدس است یعنی القاء می شود و بدون فکر وارد ذهن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قدرت حدس دارند می توانند این مطالب را درک   کنند اما کسانی که قدرت حدس ندارند و می خواهند مطالب را با فکر حل  کنند شاید به مطالب ما راهنمایی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  بحثی بود که در جلسه قبل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فالمستخلف و الخلیفه یجب ان یکون کل  واحد منهما یقوم مقام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جانشین دیگری می شود به همان بیانی   که گفتیم، یعنی وقتی اصل می رود فرع به جای  آن می نشیند و وقتی هم فرع می رود دوباره اصل می  آید اگر چه آن که اصل است از اصل بودن نمی افتد و آن که فرع است از  فرع بودن نمی افتد ولی جانشین یکدیگر می شوند  پس جا دارد که بگوییم این، خلیفه آن است و آن،  خلیفه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معنی کون کلٍّ علی صوره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 می توان گفت بر صورت دیگری است یعنی  خلیفه بر صورت مستخلفٌ عنه است و مستخلفٌ عنه هم بر صورت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ما نمی گوییم به خاطر این است که  شاید به نظر شنونده برسد که ما خداوند ـ تبارک ـ را فرع قرار دادیم و  انسان را اصل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نظر، نظر بدوی است و  سریع بر طرف می شود ولی ما می خو ا هیم به  همین اندازه هم توهم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ادعیه اهل البیت مما یدعی به  فی ایام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خلیفه محمد و ناصره اسئلک ان تنصر وصی محمد و  خلیفه محمد ـ صلی الله علیه و آله ـ</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دعاهایی که در روزهای ماه رمضان خوانده می شود این  است که تو خلیفه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پیامبر هم خلیفه است  پس بر هر دو اطلاق خلیفه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فتَحدَّس تُرشَد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مطالبی را که من گفتم با حدس حل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فکر به سختی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راهنمایی می شود اگر خداوند ـ تبارک ـ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حدس حتماً تو را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الوجوه بعضها قریب من بعض فی الماخذ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خوب بود سر خط نوشته شود اما چون مصحّح، وجوه را سر خط می نوسید  نخواست این عبارت را سر خط بنویسد و الا این عبارت دنباله وجه  ششم نیست بلکه مربوط به کلِّ وجوه است یعنی هم مربوط به وجوه  قبل است و هم زمینه برای وجوه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قبل ما دو صورت  درست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خداوند ـ تبارک 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 که صورت انسان، محاذی صورت خداوند ـ تبارک ـ  است در توجیهات بعدی، دو صورت درست نمی کند بلکه یک صورت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با این عبارت همین  مطلب را می فرماید که بعضی از وجوه سابق به بعض دیگر نزدیک  بودند و همه آنها دو صورت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هفتم و هشتم فقط یک صورت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درماخذ و ریشه و اصل، بعض این وجوه شبیه به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توضیح دادیم ریشه این  وجوه یکی است ولی تبیین آنها فرق 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مبتنیه علی وجود صورتین تحاذی واحده  منها الاخری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وجوه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مبتنی بود بر اینکه دو صورت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خداوند ـ تبارک 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 صورت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خداوند ـ تبارک ـ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را هم می توان گفت  ولی نمی گوییم تا گمان نشود که صورت انسان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محاذات، محاذاتِ جسمانی نیست بلکه دو چیز وقتی مقابل  هم باشند گفته می شود به محاذات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محاذات  معنوی است یعنی آنچه او دارد این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آن صورت مشتمل است این صورت هم مشتمل است  ولی آن که آن صورت مشتمل است علی وجه الحقیقه است و آن که  این صورت مشتمل است علی وجه الرقیقه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هفتم اینگونه گفته  می شود که در عالم ربوبی صورتی وجود ندارد تا ما  بگوییم انسان بر آن صورت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هفتم منکر وجود صورت در عالم ربوبی می شود و می گوید  تنها صورتی که موجود است صورت انسان است البته دقت شود که ما در عالم  ربوبی و عالم انسانیت مطرح می کنیم و به بقیه جاها کاری  نداریم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بقیه جاها هم صورت است مثل صورت حیوانات و صورت نباتات و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بحث ما درباره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بر  میگردد و ادعا می کنیم در عالم ربوبی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چگونه می شود؟ با برگرداندن ضمیر به الله نشان می دهد که صورت،  صورت خداوند ـ تبارک ـ است با وجود این می گوید در عالم  ربوبی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چگونه است؟ مرحوم قاضی  سعید اینگونه توضیح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خداوند ـ تبارک ـ آن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وقتی گفته می شود کعبه، بیت الله است یعنی  بیتی است که خداوند ـ تبارک ـ آن را انتخاب کرده یا می  گوییم روح انسان، روح الله است یا حضرت عیسی  علیه السلام، روح الله ااست یعنی روحی است که خداوند ـ  تبارک ـ آن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 و نفخت فیه من روحی</w:t>
      </w:r>
      <w:r>
        <w:rPr>
          <w:rStyle w:val="FootnoteAnchor"/>
          <w:rtl w:val="true"/>
        </w:rPr>
        <w:footnoteReference w:id="41"/>
      </w:r>
      <w:r>
        <w:rPr>
          <w:rFonts w:ascii="IRNazanin" w:hAnsi="IRNazanin" w:eastAsia="IRNazanin"/>
          <w:color w:val="111111"/>
          <w:sz w:val="28"/>
          <w:sz w:val="28"/>
          <w:szCs w:val="28"/>
          <w:rtl w:val="true"/>
          <w:lang w:bidi="fa-IR"/>
        </w:rPr>
        <w:t>که مراد روح الله است ولی به جای الله تعبیر به یاء متکلم  کرده است لذا معنای حدیث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خلق کرد آدم را بر صورتی که خودش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صورتی برای عالم ربوبی قائل  نیستیم تا بگوییم صورت انسان به وزان همان صورت عالم  ربوبی است فقط صورت برای انسان قائل هستیم و عبارت را به  اینصورت توجیه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وجه هفتم چیزی تقدیر گرفته می شود ولی  این تقدیر به خاطر این است که اضافه، اضافه تشریفی  است و ما این را یافتیم که اضافه، اضافه تشریفی است  و لذا چیزی در تقدیر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شرافت روح است که خداوند ـ تبارک ـ آن را به خودش اسناد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شرافت این بیت است که خداوند ـ تبارک ـ آن را به خودش  اسناد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شرافت این صورت است که خداوند ـ تبارک ـ آن را به خودش  اسناد داده و الا همه جا بیت خداوند ـ تبارک ـ است و همه چیز مستند به  خداوند ـ تبارک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صورت و این روح و این بیت را  به خودش مستند کرد؟ علتش همان تشریفات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خاطر اینکه اضافه، اضافه تشریفی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 نمی گردد بلکه به الله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یقرب فهمه و یتضح طریقه و  یبعد عن الشبهه سبیله فی معنی هذا الخبر و کذا  المروی عن النبی ـ صلی الله علیه و آله ـ ان لیس  هناک صوره بای معنی کان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لیس هناک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موخر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فهمش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خاطر این است که در این  توجیه هفتم، برای عالم ربوبی صورت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صورت را در عالم ربوبی ببرید درک آن سخت می شود چون ما  باید از آنچه که اُنس داریم عبور کنیم 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شنویم به معنای مانوس منتقل می شویم باید  از این معنای مانوس عبور کنیم و عبور کردن از این  معنی،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وجه هفتم صورتی در عالم ربوبی قائل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مربوط به انسان می کنیم و فهم  این مطلب آسان است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توجیهاتی که فهمش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عالم جسم بیرون  نمی رویم و درعالم ربوبی قرار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راهش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عالم مادی است و ما با عالم مادی مانوس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راهش راهی نیست که در آن شبهه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راههای قبلی چون راه ماوراء طبیعت بود ممکن بود شبهه  هایی پیش بیاید و ابهامهایی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روایت امام باقر علیه السلام است که سائل  از امام باقر علیه السلام سوال می کند و امام باقر علیه السلام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به مضمون این خبر،  خبرهایی از اهل سنت نقل شده و در ترجمه تورات نظیر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این خبری که ما درباره  آن بحث می کنیم و خبری که از پیامبر نقل شده که  نظیر همین خبری است که درباره آن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معنی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معنای جسمانی به آن  بدهید که مسلما باطل است یا معنای معنوی به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اصلا صورتی وجود ندارد و اطلاق صورت در  آنجا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تضاهیها تلک الصوره الانسانیه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ربوبی اصلا صورتی نیست تا این صورت انسانی به  آن مشابهت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بالصوره التی اصطفاها الله، هی هذه الصوره  التی ذلک الانسان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خداوند ـ تبارک ـ انتخابش کرده نه اینکه صورت خودش باشد تا صورتِ انسان،  مضاهِیِ آن بشود بلکه صورتی که خداوند ـ تبارک ـ انتخابش کرده  صورتی است که انسان بر آن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ان الله خلق آدم علی صورته بناء علی ان  الضمیر یرجع الی الله سبحانه هو ان الله خلقه علی الصوره  التی اختارها علی سائر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حرف ما در همین فرض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اگر به  انسان یا آدم بر گردد نیاز به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توجیهات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فرضی است که ضمیر به الله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خداوند ـ تبارک ـ آدم را بر صورت خودش آفرید بنابر  اینکه ضمیر را به خداوند ـ تبارک ـ بر گردانیم این است که  خداوند ـ تبارک ـ خلق کرد انسان را بر صورتی که بر سایر صور مخلوقات  امتیازش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للمختار من خلقه و المصطفی من بریته و هو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اختارها ان  یکون للمختار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را که انتخاب کرد که این صورت، وجود داشته باشد برای انسانی که  مختار از 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صورت را برای خلقِ  منتخبش انتخاب کرد که خلقِ منتخبش انسان بود سپس در بین سایر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برای خلق منتخبش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خلقش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اصطفی روحه من بین سائر الارواح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انسان را از بین سایر ارواح انتخاب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الکعبه من جمله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اصطفی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همه بیت ها کعبه را انتخاب کرد و فرمود بیت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فالکل لله و بالنسبه الیه علی السواء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اضافه تشریفی و از این انتخاب بگذرید و  انتخاب و شرافت را لحاظ نکنید همه برای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انسان هم روح انسان هم بیت کعبه و هم بقیه ارواح و بقیه صور و  بقیه بیت ها برای خداوند ـ تبارک ـ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بالنسبه الیه علی السواء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هفتم حقاً وجه  آسانی بود از این جهت که انسان را در دست اند از عالَم ربوبی  نمی انداخت چون ما خیلی حق نداریم در عالم ربوبی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اول ما را به آنجا برد اما در وجه هفتم در عالم  طبیعت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عالم ربوبی مثل قدرت و علم  باری تعالی می توانیم برویم و ترغیب هم  شدیم فقط در ذات باری تعالی بر حذر هستیم و اجازه فکر  کردن دادن نشده است</w:t>
      </w:r>
      <w:r>
        <w:rPr>
          <w:rFonts w:eastAsia="IRNazanin" w:cs="IRNazanin"/>
          <w:color w:val="111111"/>
          <w:sz w:val="28"/>
          <w:szCs w:val="28"/>
          <w:rtl w:val="true"/>
          <w:lang w:bidi="fa-IR"/>
        </w:rPr>
        <w:t>.</w:t>
      </w:r>
      <w:bookmarkStart w:id="55" w:name="pg4379_36080"/>
    </w:p>
    <w:p>
      <w:pPr>
        <w:pStyle w:val="Heading2"/>
        <w:numPr>
          <w:ilvl w:val="1"/>
          <w:numId w:val="1"/>
        </w:numPr>
        <w:rPr/>
      </w:pPr>
      <w:bookmarkStart w:id="56" w:name="__RefHeading___Toc1361349_1479056682"/>
      <w:bookmarkStart w:id="57" w:name="_Toc19"/>
      <w:bookmarkEnd w:id="55"/>
      <w:bookmarkEnd w:id="56"/>
      <w:r>
        <w:rPr>
          <w:rtl w:val="true"/>
        </w:rPr>
        <w:t xml:space="preserve">وجه هشتم در معناي حديث </w:t>
      </w:r>
      <w:r>
        <w:rPr>
          <w:rtl w:val="true"/>
        </w:rPr>
        <w:t>«</w:t>
      </w:r>
      <w:r>
        <w:rPr>
          <w:rtl w:val="true"/>
        </w:rPr>
        <w:t>ان الله خلق آدم علي صورته</w:t>
      </w:r>
      <w:r>
        <w:rPr>
          <w:rtl w:val="true"/>
        </w:rPr>
        <w:t xml:space="preserve">» / </w:t>
      </w:r>
      <w:r>
        <w:rPr>
          <w:rtl w:val="true"/>
        </w:rPr>
        <w:t>حديث هجدهم</w:t>
      </w:r>
      <w:r>
        <w:rPr>
          <w:rtl w:val="true"/>
        </w:rPr>
        <w:t xml:space="preserve">/ </w:t>
      </w:r>
      <w:r>
        <w:rPr>
          <w:rtl w:val="true"/>
        </w:rPr>
        <w:t>خداوندـ تبارک ـ جسم و صورت نيست</w:t>
      </w:r>
      <w:r>
        <w:rPr>
          <w:rtl w:val="true"/>
        </w:rPr>
        <w:t xml:space="preserve">. </w:t>
      </w:r>
      <w:r>
        <w:rPr/>
        <w:t>93/01/24</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هشتم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 و هاهنا وجه لطیف و سر شریف تفردت بفهمه بعون الله  تعالی</w:t>
      </w:r>
      <w:r>
        <w:rPr>
          <w:rFonts w:eastAsia="IRNazanin" w:cs="IRNazanin"/>
          <w:color w:val="111111"/>
          <w:sz w:val="28"/>
          <w:szCs w:val="28"/>
          <w:rtl w:val="true"/>
          <w:lang w:bidi="fa-IR"/>
        </w:rPr>
        <w:t>»</w:t>
      </w:r>
      <w:r>
        <w:rPr>
          <w:rStyle w:val="FootnoteAnchor"/>
          <w:rtl w:val="true"/>
        </w:rPr>
        <w:footnoteReference w:id="4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توجه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بنابر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برنگردد بلکه به خداوند ـ تبارک ـ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این  ضمیر به آدم برگردد احتیاج به توجه ندارد اما اگر به خداوند ـ تبارک ـ  برگردد احتیاج به توجیه پیدا می کند و ما هم  توجیهات را می گوییم ولی توجیهات به دو قسم  تقسیم می شوند اگر 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به عنوان توجیه آمده ولی  می توان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در دو وجه خلاصه کرد یک وجه این است  که صورتی برای عالم ربوبی قائل شویم و صورتی  برای انسان قائل شویم و بگوییم صورت انسان، محاذات با  عالم ربوبی دارد و چون محاذات دارد پس می توانیم بر صورت انسان  هم صورتِ الله اطلاق کنیم همانطور که بر صورتِ موجود در عالم ربوبی، صورت  الله اطلاق می کردیم اما در بعض وجوه فقط یک صورت مطرح است و آن  صورت انسان است و ما در عالم ربوبی صورت قائل نیستیم و  چنین نیست که صورت انسان را محاذی با صورت عالم ربوبی  قرار بدهیم بلکه فقط صورت انسان را قائل هستیم ولی همان صورت  انسان را متصف به صورت الله بودن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نه وجهی  که ذکر کردیم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آن از قسم اول است که در آنها هر دو صورت مطرح بود و  صورت انسان محاذی با صورت عالم ربوبی می شد و به این  مناسبت جا داشت که به آن، صورت الله گفته شود اما در وجه هفتم فقط یک صورت مطرح  شد که صورت انسان بود الان در وجه هشتم هم یک صورت مطرح می شود که  صورت انسان است ما در وجه هشتم احتیاج به صورت ربوبی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وجه هشتم با وجوه قبل در همین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تمام اشیایی که آفریده تجلی  کرده و خودش را نشان داده دلایلی هم بر این مدعا وجود دارد از  جمله دعای امام حسین علیه السلام در روز عرفه و در صحرای  عرفات است که از آن دعا بر می آید که خداوند ـ تبارک ـ می خواهد  به مومن خودش را در همه اشیاء معرفی کند و نشان دهد پس همه  اشیاء می توانند خداوند ـ تبارک ـ را نشان دهند علتش هم همین  است که خداوند تبارک در آنها تجلی کرده است اما تمام تجلیاتی که  در اشیاء به طور منفرد حاصل شدند به طور جمع، در انسان حاصل شدند پس انسان  تجلیگاه تمام اوصاف الهی است سپس این مطلب را هم اثبات می  کنند و از آیه قرآن و حدیث قدسی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اینطور آمده که امانت را بر هر موجودی و بر جبال عرضه  کردیم و قبول نکرد ولی انسان قبول کرد</w:t>
      </w:r>
      <w:r>
        <w:rPr>
          <w:rStyle w:val="FootnoteAnchor"/>
          <w:rtl w:val="true"/>
        </w:rPr>
        <w:footnoteReference w:id="43"/>
      </w:r>
      <w:r>
        <w:rPr>
          <w:rFonts w:ascii="IRNazanin" w:hAnsi="IRNazanin" w:eastAsia="IRNazanin"/>
          <w:color w:val="111111"/>
          <w:sz w:val="28"/>
          <w:sz w:val="28"/>
          <w:szCs w:val="28"/>
          <w:rtl w:val="true"/>
          <w:lang w:bidi="fa-IR"/>
        </w:rPr>
        <w:t xml:space="preserve"> منظور از این امانت همان تجلیگاه بودن برای تمام اوصاف و کمالات  است اینکه انسان این امانت را قبول کرد به معنای این  نیست که با زبان قبول کرد بلکه به واقعیت و تکوّنش قبول کرد  یعنی ذاتش اینچنین بود که گنجایش پذیرش جلوه  های الهی را داشت و کوهها به خاطر اینکه ذاتشان محدودتر از  انسانها بودند نتوانستند این جلوه ها را قبول کنند آنها جلوه را قبول کردند  ولی جلوه ها را قبول نکردند بعد از اینکه این دو مطلب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مطلب این بود که خداوند ـ تبارک ـ در تمام موجودات تجلی  کرده و مطلب دوم این بود که هیچکدام از موجودات نمی توانستند  تمام جلوه های الهی را قبول کنند 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دو مطلبی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انسان تجلیگاه تمام  اوصاف و کمالات الهی است به این مناسبت جا دارد که صورت الله گفته شود  یعنی صورت شیء، معرِّفِ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شیء هم معرِّفِ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می توان اثر و صورت را یکی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اثرِ اِله می توان صورت الله اطلاق کرد اما صورتی که جا  داشته باشد که ما بر آن صورت الله اطلاق کنیم صورت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هم صورتند چون اثر هستند چون جلوه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باید صورت باشند ولی صورت کامل نیستند زیرا صورت کامل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در وجه هشتم مثل وجوه قبل  سعی می کنیم که تمام کمالات اله را در انسان قرار دهیم  اما نه اینکه خود کمالات را قرار دهیم بلکه جلوه کمالات و رقیقه  و اثر آن کمالات را قرار می دهیم ولی در وجوه گذشته دو صورت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وجه فقط یک صورت مطرح می شود  دیگر گفته نمی شود که در عالم ربوبی هم صورت است و در محاذاتش  صورت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وجه هشتم با وجوه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تقریبا به یکدیگر بر می گردند و ریشه  همه اینها تقریبا یکی است یعنی کانّه ما  یک توجیه داریم ولی این توجیه را به  زبانهای متعدد یا با لحاظهای متعدد مطرح می کنیم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 شود و اشکال ندارد که ما یک ریشه را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 و هاهنا وجه لطیف و سرّ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نیست که نیاز به خبر داشته باشد بلکه به این صورت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هشتم همین است  که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ما می گوییم به صورت سرّ بوده اگر چه ما آن را  آشکار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تفردت  بفهمه بعون الله تعالی و فضله بناء علی عدم تعدد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لطیف بنا بر عدم تعدد صورت است لذا از این جهت با وجوه قبل فرق  می کند یعنی دو صورت قائل نیستیم که  یکی در عالم ربوبی باشد و یکی هم در انسان باشد  بلکه فقط صورت را در انسان قائل می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قد ورد فی الخبر ان الله تجلی لعباده من غیر ان رأوه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لطیف  این است که خداوند ـ تبارک ـ خودش را به عِبادش نشان داده بدون اینکه  عباد، خود او را ببینند بلکه فقط جلوه هایش را می بینند  که در تمام اشیاء موجود است پس اگر کسی بخواهد خداوند ـ تبارک را  ببیند کافی است که به این جلوه ها و آثار توجه کند که همه آنها  خداوند ـ تبارک ـ را نشان می دهند ولی به شرطی که چشم  بینا داشته باشد تا خداوند ـ تبارک ـ را در این اشیاء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اشیاء  آیینه ای هستند که طرفِ نشان دهنده آنها به سمت انسان است اما  بعضی انسانها وقتی این آیینه را می  بینند مشغول توجه به شیشه آیینه و بزرگی و  کوچکی آن می شوند و عکسی که در آیینه افتاده را  نمی بینند اگر چشم بصریت داشته باشند آن عکس را می  بینند و مشغول توجه به آیینه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اشیاء جلوه خداوند ـ تبارک ـ هستند و همه خداوند ـ تبارک ـ را نشان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دعاء عرفه لسید الشهداء صلوات الله علیه و علی آبائه و  ابنائه ـ الهی قد علمتُ من اختلاف الاطوار ان مرادک منی ان تتعرف الی  فی کل شیء حتی لا اجهلک فی شیء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عرفه  سید الشهداء علیه السلام داریم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می بینم طورهای مختلف در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اطوار  دو گونه است یکی اختلافی است که الان در عرض هم حاصل اند یعنی  یکی شجر و یکی حجر و یک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اطوار مختلف از جلوه های الهی اند یکی  دیگر اینکه یک موجود در طول زمان، اطوار مختلف پیدا  می کند که هر دو آیت الهی اند امام علیه السلام می  فرماید از اختلاف اطواری که حاصل اند یا در طول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مراد تو را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اینها را به من نشان می دهی از من چه چیز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فهمیدم که می خواهی خودت را نشان  بدهی به من به طوری که در هیچ چیزی جاهل به تو  نباید باشم یعنی هیچ وقت از کنار شیئی غافلا  رد نشوم به طوری که آن شیء را ببینم و تو را نبینم ممکن  است من، تو را در بعض اشیا ببینم ولی قصد تو اینطور بوده  که در تمام اشیاء تو را ببینم حتی در یک شیء جاهل  نباشم بلکه تو را در آن شیء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ذلک و من غیره من الخطب و الآثار ان الله یتجلی فی کل  شی علی معنی یعرفه اولیاوه و خواص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دو خبری  که گفتیم هم از خطبه ها و آثار دیگری که از معصومین  علیهم السلام به مارسیده می فهمیم که خداوند ـ تبارک در  همه اشیاء تجلی کرده یعنی خودش را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تجلی کرده که اولیا و خواصِ خلقش او را در همه احوال بشناسند تا  اینجا مطلب روشن شد که همه موجودات خداوند ـ تبارک را نشان می دهند  چون خداوند ـ تبارک ـ در همه آنها تجلی کرده است حال می خواهیم در  بین موجودات، انسان را هم که همین حکم را دارد که خداوند ـ تبارک ـ در  آن تجلی پیدا کرده جدا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تمام تجلیاتی که در موجودات به طور پراکنده حاصل شده بود  همه در انسان به طور جمع، حاصل است پس همه تجلی گاه خداوند ـ تبارک ـ است  ولی انسان جامعیت دارد و لذا با دیگری فرق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ان غیر الانسان لا یحتمل ظهور جمیع التجلیات  فیه علی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است که  غیر انسان نمی تواند ظهور تمام تجلیات درخودش را تحمل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ظهور اجمالی است و به نحو بساطت می باشد که  همه آنها به نحو بسیط در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آنجا ظهور  تفصیلی نیست بلکه اجمالی است که از ظهور تفصیلی  قویتر است وچون قویتر است بقیه نتوانستند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غیر انسان  نمی تواند تمام تجلیات را تحمل کند؟ چون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می  توانید بگویید انسان توانست تحمل کند ولی بقیه  نتوانستند تحمل کنند یا به عبارت دیگر از کجا می  گویید بقیه محدودند؟ جواب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 و 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ascii="Amiri" w:hAnsi="Amiri" w:eastAsia="Amiri" w:cs="Amiri"/>
          <w:color w:val="111111"/>
          <w:sz w:val="28"/>
          <w:sz w:val="28"/>
          <w:szCs w:val="28"/>
          <w:rtl w:val="true"/>
          <w:lang w:bidi="ar-SA"/>
        </w:rPr>
        <w:t>اِنّا عَرَضنا  الامانهَ عَلَی السَّمواتِ وَ الارضِ وَ الجِبالِ فَأَبَینَ اَن  یَحمِلنَهَا وَ أَشفَقنَ مِنها وَ حَمَلَها الانسانُ اِنَّهُ کانَ ظَلُوماً  جَهُولا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امانت را  معانی مختلف گفتند شارع امانت را همان تجلی میداند که خداوند ـ  تبارک ـ جلوه خودش را امانت به موجودات می سپارد و تا وقتی که  این موجودات این امانت را دارند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موجودات هالک  هستند اگر این تجلیات نباشند همه هالک اند آنچه که هست، همان  تجلی است و این تجلی که امانت است اگر برداشته شود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امانت با تفسیری  که اینها می کنند کلمه خیلی رسائی است و می  گوید ما این را به شما امانت دادیم یعنی شما  همین امانت هستید نه اینکه چیزی باشید که  امانت را قبول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امانت را در  اینجا قرار دادیم و انسان شد نه اینکه انسانی بود و امانت  را به او دادیم چون انسان بدون این امانت، انسان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را  عرضه بر آسمان و زمین کردیم و آنها ابا کردند از اینکه  این امانت را 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اباء به معنای اباء تکوینی است  نه ارادی، یعنی ظرفیت نداشتند لذا اباء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خوف و  مطیعانه کنار رفتند و ترسیدند چون قابلیت آنها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یسعنی ارضی و لا سمائی بل  یسعنی قلب عبدی المومن فانه ینقلب معی و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 ابتدای  حدیث نشان می دهد که بقیه موجودات نتوانستند جلوه کامل را  بپذیرند حتی ارض و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قدسیات  چنین است که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 رسد بزرگترین  مخلوقاتند و وسیعترین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من را بپذیرند و  گنجایش من را نداشتند اما قلب عبد مومن این پذیرش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قلب مومن وسیعتر از آسمان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لینقلب  معی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را در وجه ششم دادیم اما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الان بیان می کنیم یعنی  انسان در تمام انقلابِ احوالش با من است یعنی در حالتی که قرار  دارد من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حالت به حالت دیگر منقلب  شود باز هم من را مشاهده می کند چه در سرّاء و چه در ضرّاء و چه در حالات  مختلف همیشه من با او هستم ولی می توان گفت که همیشه او  با من است چون تکوینا همیشه خداوند ـ تبارک ـ با خلق هست چه انسان  متوجه باشد چه نباشد ولی در توجه کردن همیشه ما با خداوند ـ تبارک ـ  هستیم و توجه به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مرتبه او نیستیم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در تمام حالات متوجه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توجه، توجه تام و علی الدوام است چون اگر یک لحظه غافل  شویم صدق می کند که از حالی به حالی منقلب شد و در آن حالِ  منقلب شده خداوند ـ تبارک ـ را ندید در حالی که خداوند ـ تبارک ـ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هم نمی کند پس  مراد، شخص دائم التوجه است یعنی وقتی انسان به هر چه توجه  می کند خداوند ـ تبارک ـ را می بیند و این کاری  مشکل است که در همه چیز خداوند ـ تبارک ـ را ببینید ولی  این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مقداری مشکل است اما کم کم عادت  می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تجربه  کردید که در یک حالتی اتفاقی افتاده و شما متوجه یک  امری شدید آن اتفاق، تکرار شده باز هم متوجه آن امر شدید و  خودتان را متوجه به آن امر کردید ولی بعدها آن اتفاق می افتد  می بیند بدون اینکه اقدامی کنید توجه شما به سمت  آنچه که جلب می شود مثلا همیشه از خواب بلند می شدید و در  یک فکری وارد می شدید بعد ازاینکه این عمل با  اختیار چند دفعه انجام شد کم کم متوجه می شوید که بدون  اختیار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خواب بیدار  می شوید قهرا ذهن شما به سمت آن چیز کشیده می شود  حال اگر انسان در هر شیئی که می بیند در ابتدا سعی  کند که خداوند ـ تبارک ـ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او حالت عادی  پیدا می شود و وقتی حالت عادی پیدا کرد دائم التوجه  می شود این کار اتفاق می افتد یکی از کسانی  که اینگونه شدند برای بنده تعریف میکردند که سحر  وقتی برای نماز شب بلند می شوم یک روز به نظرم رسید  که توجه به خداوند ـ تبارک ـ پیدا نکنم هر چه تلاش کردم نشد و دیدم که  هر چه ذهنم را از این طرف خالی می کنم از آن طرف پُر می  شود و نتوانستم توجه به خداوند ـ تبارک ـ پیدا نکنم این حالت  برای همه پیدا می شود ولی ما آن مشکلات اولیه را  مشکل می بینیم و لذا شروع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انسان وقتی در سیر  الی الله به الله می رسد از آن به بعد فی الله سیر  می کند که این سیر، تمام شدنی نیست و نهایت  ندارد چون الله، بی نهایت است یعنی در تمام اسماء و صفات،  سیر می کند کانّه چیزی غیر از آن نمی  بیند و همین ها را مشاهده می کند و در آنها سیر می  کند، نه تنها با من است بلکه در من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دوام توجه  را می رساند و نشان می دهد قلب عبد مومن گنجایش دارد وقتی  که خداوند ـ تبارک ـ در قلب جا بگیرد ا توجه به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مدرِکِ  انسان،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در قلب او جا داشته باشد نمی شود  آن را ادراک نکرد و نمی توان از خداوند ـ تبارک ـ غافل شد چون در بخشِ مدرِکِ  انسان است و نمی توان از آن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قد تجلّی فی النشاه اللطیفه الانسانیه بجمیع  کمالاته و قاطبه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انسان الطف مخلوقات است و به خاطر لطافتش است که توانسته  تمام نقوش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لطیف، نقش را می پذیرد اما  موجود ضخیم یا نمی پذیرد یا به زحمت باید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احد معانی خلق آدم علی صورته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وجوه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 الله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این است که  گاهی دو صورت درست می کند گاهی یک صورت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ارجاع ضمیر نیست زیرا در 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ضمیر  به خداوند ـ تبارک ـ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توضیحی که دادیم یکی از معانی این  حدیث است و نشان می دهد خداوند ـ تبارک ـ در انسان، تجلی تام کرده  و لذا انسان بر صورت رحمان و صورت الله است یعنی آثار الهی  یا آثار اسماء الهی نزد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  شود انسان بر صورت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گویند ضمیر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بر می  گردد برای این است که روایتی دارم که می گوید  دو نفر با یکدیگر دعوا می کردند و یکی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صورتک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رد شدند و فرمودند ان الله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حسین علیه السلام تمرکز امام علیه السلام بر  روی اختلاف اطوار است در حالی که هر موجودی نشان دهنده خداوند ـ  تبارک ـ است چطور در این دعا اینچنین گفته شده که اختلاف اطوار  معرِّف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معرّفند چرا اختلاف، مطرح شده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انسان را آفرید تا انسان به تکامل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به  معنای ازدیاد کمال است انسان اگر به اطوار مختلفه خلایق برخورد  کند در هر طُوری خداوند ـ تبارک ـ را می بیند و با دیدن  خداوند ـ تبارک ـ به کمالی می رسد و در طور بعدی خداوند ـ تبارک  ـ را دوباره می بیند و به کمال زائد می رسد واین  تکامی که مقصود از خلقت انسان است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به  خلق یک موجود اکتفا نکرد بلکه موجودات مختلف را آفرید تا انسان،  خداوند ـ تبارک ـ را در موجودات مختلف مشاهده کند و به سیر کمالی خودش  ادامه دهد</w:t>
      </w:r>
      <w:r>
        <w:rPr>
          <w:rFonts w:eastAsia="IRNazanin" w:cs="IRNazanin"/>
          <w:color w:val="111111"/>
          <w:sz w:val="28"/>
          <w:szCs w:val="28"/>
          <w:rtl w:val="true"/>
          <w:lang w:bidi="fa-IR"/>
        </w:rPr>
        <w:t>.</w:t>
      </w:r>
      <w:bookmarkStart w:id="58" w:name="pg4379_36101"/>
    </w:p>
    <w:p>
      <w:pPr>
        <w:pStyle w:val="BookText"/>
        <w:rPr/>
      </w:pPr>
      <w:bookmarkEnd w:id="58"/>
      <w:r>
        <w:rPr>
          <w:rFonts w:ascii="IRNazanin" w:hAnsi="IRNazanin" w:eastAsia="IRNazanin"/>
          <w:color w:val="111111"/>
          <w:sz w:val="28"/>
          <w:sz w:val="28"/>
          <w:szCs w:val="28"/>
          <w:rtl w:val="true"/>
          <w:lang w:bidi="fa-IR"/>
        </w:rPr>
        <w:t>مطلب  دیگری نیز هست که اگر آیینه ها مختلف باشند عکس را  مختلف نشان می دهند و خداوند ـ تبارک ـ نخواست که یک عکس را به انسان  نشان دهد بلکه خواست عکسهای مختلف به آن نشان دهد تا انسان با دیدن  عکسهای مختلف آن سیر تکاملی را طی کند چون سیر،  سیر تکاملی است ولی مسیر رسیدن به الله مسیر  کوتاهی نیست بالاخره باید مقتضیاتِ مختلف باشد با انسان  این مسیر سخت و طولانی را ادامه دهد به این جهت است که  خداوند تبارک اختلاف اطوار را گذاشت</w:t>
      </w:r>
      <w:r>
        <w:rPr>
          <w:rFonts w:eastAsia="IRNazanin" w:cs="IRNazanin"/>
          <w:color w:val="111111"/>
          <w:sz w:val="28"/>
          <w:szCs w:val="28"/>
          <w:rtl w:val="true"/>
          <w:lang w:bidi="fa-IR"/>
        </w:rPr>
        <w:t>.</w:t>
      </w:r>
    </w:p>
    <w:p>
      <w:pPr>
        <w:pStyle w:val="Heading2"/>
        <w:numPr>
          <w:ilvl w:val="1"/>
          <w:numId w:val="1"/>
        </w:numPr>
        <w:rPr/>
      </w:pPr>
      <w:bookmarkStart w:id="59" w:name="__RefHeading___Toc1361351_1479056682"/>
      <w:bookmarkStart w:id="60" w:name="_Toc20"/>
      <w:bookmarkEnd w:id="59"/>
      <w:r>
        <w:rPr>
          <w:rtl w:val="true"/>
        </w:rPr>
        <w:t xml:space="preserve">وجه نهم در معناي حديث </w:t>
      </w:r>
      <w:r>
        <w:rPr>
          <w:rtl w:val="true"/>
        </w:rPr>
        <w:t>«</w:t>
      </w:r>
      <w:r>
        <w:rPr>
          <w:rtl w:val="true"/>
        </w:rPr>
        <w:t>ان الله خلق آدم علي صورته</w:t>
      </w:r>
      <w:r>
        <w:rPr>
          <w:rtl w:val="true"/>
        </w:rPr>
        <w:t xml:space="preserve">»/ </w:t>
      </w:r>
      <w:r>
        <w:rPr>
          <w:rtl w:val="true"/>
        </w:rPr>
        <w:t xml:space="preserve">حديث هجدهم </w:t>
      </w:r>
      <w:r>
        <w:rPr>
          <w:rtl w:val="true"/>
        </w:rPr>
        <w:t xml:space="preserve">/ </w:t>
      </w:r>
      <w:r>
        <w:rPr>
          <w:rtl w:val="true"/>
        </w:rPr>
        <w:t xml:space="preserve">باب ششم </w:t>
      </w:r>
      <w:r>
        <w:rPr>
          <w:rtl w:val="true"/>
        </w:rPr>
        <w:t>«</w:t>
      </w:r>
      <w:r>
        <w:rPr>
          <w:rtl w:val="true"/>
        </w:rPr>
        <w:t>خداوند ـ تبارک ـ جسم و صورت نيست</w:t>
      </w:r>
      <w:r>
        <w:rPr>
          <w:rtl w:val="true"/>
        </w:rPr>
        <w:t xml:space="preserve">» </w:t>
      </w:r>
      <w:r>
        <w:rPr/>
        <w:t>93/01/25</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نهم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علی طرز غریب و رمز عجیب</w:t>
      </w:r>
      <w:r>
        <w:rPr>
          <w:rFonts w:eastAsia="IRNazanin" w:cs="IRNazanin"/>
          <w:color w:val="111111"/>
          <w:sz w:val="28"/>
          <w:szCs w:val="28"/>
          <w:rtl w:val="true"/>
          <w:lang w:bidi="fa-IR"/>
        </w:rPr>
        <w:t>»</w:t>
      </w:r>
      <w:r>
        <w:rPr>
          <w:rStyle w:val="FootnoteAnchor"/>
          <w:rtl w:val="true"/>
        </w:rPr>
        <w:footnoteReference w:id="4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یک نحوه ای است که در بین نحوه های  قبل سابقه نداشته است و غریب و بدیع و امر جدیدی است و  این رمزی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عجیب، خوشایند و یا  شگفت انگیز می باشد البته اگر به معنای خوشایند باشد بهتر  است چون عجیب به هر دو معنی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اینکه مرحوم قاضی سعید این وجه را متصف به این صفات  می کند این است که در این وجه از کلمات خداوند ـ تبارک ـ و کنار  هم چیدن آن کلمات،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می آورد یعنی کانّه اِعمال نظری نمی کند و همان  چیزی که خود خداوند ـ تبارک ـ در جاهای مختلف فرموده را جمع  می کند و نتیجه مطلوب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عجیب و خوشایند است چون دل آدم را آرام می کند و هم غریب  است یعنی یک امر بدیعی است که در وجوه قبل  اینچنین استفاده ای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خداوند ـ  تبارک ـ ذکر می کند چند مطلب است ابتدا بیان می کند که خداوند ـ  تبارک ـ دارای اوصاف است و این اوصاف را خودش برای خودش بیان  کرده مثل عالم و قادر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که همه موجودات جز  این اوصاف یا جلوه و اثر این اوصاف، چیز  دیگری نیستند به طوری که اگر این اوصاف را  بگیریم این موجود معدوم و هالک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هالکند مگر  وجه خداوند ـ تبارک ـ که همان جلوه ظاهر شده در اشیاء است یعنی  اگر این را بردارید چیزی باقی نمی ماند جز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بعداً هالک می شود بلکه همین الان هالک است پس معلوم  می شود که موجودات جلوه این اسماء و اوصافند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مرحوم  قاضی سعید اوصاف را ذکر کرد و ارتباط موجودات با اوصاف را هم ذکر کرد  یعنی ذات موجودات و مقوم موجودات،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مقوم  یعنی اسماء برداشته شود چیزی باقی نمی ماند  سپس در آیه قرآن آمده </w:t>
      </w:r>
      <w:r>
        <w:rPr>
          <w:rFonts w:ascii="Amiri" w:hAnsi="Amiri" w:eastAsia="Amiri" w:cs="Amiri"/>
          <w:color w:val="111111"/>
          <w:sz w:val="28"/>
          <w:sz w:val="28"/>
          <w:szCs w:val="28"/>
          <w:rtl w:val="true"/>
          <w:lang w:bidi="ar-SA"/>
        </w:rPr>
        <w:t>قَالَ یا اِبلِیسُ  مَا مَنَعَکَ أَن تَسجُدَ لِمَا خَلَقتُ بِیَدَیَّ</w:t>
      </w:r>
      <w:r>
        <w:rPr>
          <w:rStyle w:val="FootnoteAnchor"/>
          <w:rtl w:val="true"/>
        </w:rPr>
        <w:footnoteReference w:id="45"/>
      </w:r>
      <w:r>
        <w:rPr>
          <w:rFonts w:ascii="IRNazanin" w:hAnsi="IRNazanin" w:eastAsia="IRNazanin"/>
          <w:color w:val="111111"/>
          <w:sz w:val="28"/>
          <w:sz w:val="28"/>
          <w:szCs w:val="28"/>
          <w:rtl w:val="true"/>
          <w:lang w:bidi="fa-IR"/>
        </w:rPr>
        <w:t>که مرحوم قاضی سعید آیه را نقل به معنی می  کنند و می فرمایند خداوند ـ تبارک ـ آدم را به دو دستش خلق کرد و دو  دست را کنایه از صفات جمال و جلال می گیرد که مراد تمام صفات  است که مستاثره نیستند و می توانند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بیان می کند که هر موجودی وجه خداوند ـ تبارک ـ را دارد و انسان  تمام وجوه را دارد و اگر همه وجوه را از انسان بگیرید هالک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موجودات اگر وجه خداوند ـ تبارک ـ را بگیرید هالک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به این مطلب اکتفا نمی  کند و می فرماید انسان با سایر موجودات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موجودات هر چه هستند همان هستند که از ابتدا خلق شدند حتی ملائکه که از  انسان در ابتدای وجودشان بالاترند و حیوانات از انسان پایین  ترند هکذا بقیه موجودات در همان حدی که هستند در همان حد هستند و  چیزی بر آنها اضافه نمی شود اما انسان اجازه دارد که تکامل  پیدا کند و اگر در ابتدا مظهر اسمی از اسماء نبوده بعدا مظهر ان اسم  بشود مثلا مظهر عالم بالقوه بوده ولی بعداً مظهر بالفعل برای عالم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می  تواند مظهر اسمائی شود که مظهر آنها نبوده و به تعبیر فلسفی  می تواند کمالی را کسب کند که قبلا آن کمال را نداشته است خداوند ـ  تبارک ـ در 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کل نفس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نفس، کسب نکرده بلکه افاضه الهی بوده است پس باز  هم خداوند ـ تبارک ـ اسمی از اسماء خودش را در اثر قابلیتی که  این موجود پیدا کرده افاضه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در ابتدای خلقت  انسان اسمائی را نهاده بلکه در طول زندگی انسان که مسیر تکامل  را طی می کند باز هم اسمائی به او داده است بنابراین هر  چه انسان دارد از آنجا دارد ولی انسان با بقیه موجودات این فرق  را دارد که اولا جامع است و ثانیا بر این جامع بودنش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حیوانات و موجودات دیگر از ابتدا جامع نیستند  و تا آخر هم جامع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مستند به خداوند ـ تبارک ـ  می شود و انسان مجمع تمام اوصاف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  کنید تمام استفاده های مرحوم قاضی سعید ازکلمات خود  خداوند ـ تبارک ـ بود و در پایان روشن کرد که انسان چیزی  نیست جز ظهور مجموعه صفات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گفت همه  موجودات چیزی نیستند جز صفت و انسان هم چیزی  نیست جز صفات حتی اگر بعدا هم چیزی را کسب کند باز هم  چیزی نیست جز همان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که  گرفتیم این است که انسان چیزی نیست جز همان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صفات  بخواهد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صورت پیدا کند صورتش، صورت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انسان را تشکیل دادند اگر  بخواهند صورت پیدا کنند همین صورت انسان است و صورت را هم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دو عبارت می آورد و می فرماید اگر این صفات  درعالَم اله بخواهند صورت پیدا کنند صورت انسانی پیدا می  کنند یعنی اگر بتوان خداوند ـ تبارک ـ را دید به همین  صورت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صورت، شکل نیست چون شکل  برای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انسان را بر صورت خودش آفرید نه  اینکه جسم انسان را بر صورت خودش آفرید بلکه انسان را بر صورت خودش  آفرید یعنی نفس او را بر صورت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امکان رویت خداوند ـ تبارک ـ می بود  یعنی در عالم اله صورتی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در وجوه ششگانه اول، دو صورت درست کردیم ولی در وجه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یک صورت درست کنیم لذا مرحوم قاضی  سعید در عالم اله، صورت درست نمی کند و می گوید، اگر  خداوند ـ تبارک ـ قابل رویت بود و درون عالم صورتی وجود داشت که  می شد ملاحظه و رویت شود آن صورت، صورت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اگر اسماء بخواهند صورت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عالم صورت  پیدا می کنند و در آن عالم جای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صورت،  چیزی است که دیده می شود با هر نوع دیدنی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انسانی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شیء، واقعیت شی است و این و اقعیت گاهی تنزل  است و گاهی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صورتی که اصل است دیده نمی شود آن  صورت که دیده می شود صورت تنزلی است چون واقعیت آنها  یکی است صورت تنزلی آن هم یکی است نه اینکه  یک فرد باشد ممکن است یک شی چندین مرتبه تنزل کند  ولی تنزلاتش از نوع واحدند مثلا می گویند حضرت امیر  علیه السلام 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یک شب دیدند که تنزلات و تمثلات  حضرت بودند ولی تنزلات به صورت آدم بود و شکل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چیزی تمثل پیدا کند اگر چه ممکن است اشخاص تمثلش  متعدد باشند ولی انواعش متعدد نیستند حال اسم غضب الهی مثلا  می خواهد تنزل پیدا کند و صورت بگیرد فرض کنید که  این در حیوانی مث پلنگ صورت بگیرد الان سوال شما  این است که شیر نوع دیگری غیر از پلنگ است چرا در  آنجا هم غضب آمده است و مظهریت غضب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دو نوع از  حیوان مظهر یک صفت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از یک نوع می توانند مظهر  یک صفت شوندولی بحث در دو نوع است که آیا می توانند مظهر  یک صفت شوند یا 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ما مثال به بعض موجودات می زنیم و در مثال مناقشه نیست مثلا  ملک را ملاحظه کنید که فلاسفه اینگونه تفسیرش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مجرد است که به هر صورتی بخواهد متصور می شود مگر کلب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موجود مجرد است می تواند خودش را تنزل و تمثل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تنزل داد می تواند به انواع مختلف در بیاید ولی چون  این دو حیوان پایین هستند به صورت آنها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را تفسیر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است که به هر  صورتی در می آید حتی کلب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یک شیء صورتهای مختلف و در انواع مختلف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بستگی به قدرت دارد حال اگر فرض کنید امام و  پیغمبر تمثل پیدا کنند مسلماً توانایی دارند اما آن موجود  ممکن است قابلیت نداشته باشد که امام در او تمثل پیدا کند چون امام در  این دنیا زندگی می کند مثلا فلان جماد و نبات یا حیوان  در این دنیا زندگی می کند و به ظاهر در عرض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صورت جمادات  و نباتات و حیوانات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اسماء از بالا که می  خواهد تنزل کند اسم الهی تنزل پیدا می کند تا به حیوان هم  می رسد و به صورت حیوان هم در می آید تنزل طولی اگر  باشد چون رقیق می شود ممکن است به صورت حیوان در  بیاید ولی امام که در این دنیا است اگر بخواهد به  صورت حیوان در بیاید تنزل نمی کند چون درهیمن عالم  است مگر بعد از این عالم، عوالم پایین تری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بگوییم امام تنزل پیدا  کرد و در آن عالم رفت و به آن صورت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امام اگر بخواهد  تنزل پیدا کند تنزلی نیست بلکه باید تمثل پیدا کند  و تمثل به صورتی غیر از انسانیت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جنّ  تمثل پیدا می کند به خاطر این است که موجودی نیست که  آن مجسّم ها لیاقتش راداشته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تنزل می کند اما جن تنزل  نمی کند بلکه تمثل می کند و باکی هم ندارد زیرا خود جن از  موجودات دیگر اشرف نیست که آنها نتوانند جنس را قبول کنند ولی  امام علیه السلام، شریف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ـ تبارک ـ  تنزل می کند و به صورتهای مختلف با اسماء مختلف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سوال را از اینجا بیان می کنیم که  غضب الهی وقتی می خواهد مجسم شود و در صورت در  بیاید چه لزومی دارد که حتما در یک نوع در  بیاید؟ آنچه مهم است این است که غضب باید در جنس غضب ظهور  پیدا کند حال می خواهد در این نوع باشد یا در نوع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که حالت غضب می آید تعبیر به حالت  سَبُعی می کنیم ولی گاهی حالت سبعی و  حیوانی است که در تحت تدبیر عقل انجام می شود و  گاهی حالت سبعی و حیوانی است که گسیخته است پس ما  یک جنس را ملاحظه می کنیم و آن را مظهر قرار می  دهیم چون آن جنس ممکن است انواع مختلف داشته باشد پس ایرادی  ندارد که اسمی از اسماء الهی به انواع مختلف ظاهر شود همانطور که  اشکالی ندارد به اشخاص مختلف ظاهر شود بله جنس نباید عوض شود  یعنی اگر جنس، جنس غضب است در رحمت نباید بیاید مگر  اینکه موجودی مثل انسان جامع رحمت و غضب هر دو باشد در اینصورت  می تواند هم اسم غضب و هم اسم رحمت ظاهر شود اما در موجودی که فقط  مظهر غضب است فقط غضب می شود و آن موجودی که فقط مظهر رحمت است فقط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التاسع و نقول علی طرز غریب و رمز عجیب ان الله سبحانه وصف نفسه  بانه حی عالم قادر مختار شاء مرید سمیع 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مشیت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کل  شیء هالک الا و جهه و انه خلق آدم بیدیه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اسماء جلال و جمال گرفت و نوعا فلاسفه و  عرفا این کار را می کنند اما مفسرین اینگونه تفسیر  نمی کنند مثلا آیه لما خلقت  بیدیه را اینطور معنی می کنند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خداوند ـ  تبارک ـ این موجود را مباشرتا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یدیه را مباشرتا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 چرا خداوند ـ تبارک ـ به صورت تثنیه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بفهماند مزید عنایت به این موجود دارد لذا  تثنیه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را مباشرتا خلق می کند ولی این  موجود را که با دو دستش خلق کرد به خاطر این است که عنایت ویژه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مفسرین اینطور معنی می کنند که خلقِ به  ید به معنای خلق مباشری است و خلق با دو دست به خاطر  زیادی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اینطور مطرح نمی  کنند که خلق کرد به این صورت که اسماء جلال و اسماء جمالش را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حرف معتقد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قائم علی کل نفس بماکسبت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امتیازاتی است که کسب می کنند و ظهورات جدیدی که  برای اسماء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ظاهر این کلام  این است که خداوند ـ تبارک ـ قائم برانسان است بما کسبت من الخیر و  الشر ولی ما آن را حمل کردیم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 من الکمالات الاسمائی  والصفاتی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انسان، چیزی نیست جز ظهور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هم که  چیزهایی را کسب می کند باز هم چیزی  نیست جز ظهور جمیع اسماء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عین الله و انا جنب الله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نمی  فرماید انا شیءٌ که دارای وصف عین اللهی هستم  یا دارای وجه جنب اللهی هستم بلکه خودش را عین  اللهی و جنب اللهی می کنند یعنی چیزی  جز این صفات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الاسماء انما ظهرت آثارها فی الانسان دون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اسماء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اسماء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شدند پس انسان صورت اسماء است و  اسماء، الله اند پس انسان، صورت الله است این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است که اگر اسماء را می  توانیستیم در عالَم اله ببینیم به صورت انسان دیده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آثارش در انسان ظاهر شده ولی در سائر خلق، تک تک ظاهر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خلقه علی صورته بمعنی انه لو صح ان تقع علیه سبحانه  الرویه لکان مرئیا بتلک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ـ  تبارک ـ آدم را بر صورتش خلق کرد به یکی از این دو معنی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عالم اله رویت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ممکن بود یعنی صورت  وجود داشت زیرا صورت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صورت انسانی بود و  اسماء را به صورت انسانی می دیدید و به تعبیر مرحوم  قاضی سعید گفته می شود که خداوند ـ تبارک ـ به صورت انسان  دیده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بمعنی انه لو کانت تلک الصفات المترتبه متصوره لکانت صورته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با این عبارت معنای دوم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صفات مترتبه،  صفات طولیه نیست که بگوییم به ترتیب طولی  مرتب شدند بلکه مراد از صفاتی که در انسان مرتب شدند صفاتی است که در  انسان چیده شدند یعنی مراد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صورت گرفته نه به معنای تصور در ذهن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صفات مترتبه صورت گرفته می بودند صورتشان همین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سوال مطرح است که ایشان در معنای اول و دوم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برای امتناع است و این در جمله اول جا دارد چون  در جمله اول، وجود صورت در عالَمِ اِله مطرح می شود و وجود صورتی که  قابل رویت در عالم اله باشد ممتنع است پس آوردن لو امتناعیه جا دارد  اما در جمله دوم اینکه صفات به صورت انسان در بیایند واقع شده  پس امتناع ندارد 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آنچه در ذهن بنده است این  می باشد که لو همیشه برای امتناع نیست البته استعمال  رایجش اینگونه است که برای امتناع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ایشان به خاطر هماهنگی عبارت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شاید منظور مرحوم قاضی سعید این بوده که در عوالمی  که صورت ممکن نیست اگر بخواهند صفات مترتبه، صورت بگیرند باید  صورت انسانی بگیرند و در عالم مادی که جای صورت است  این امری که در جای دیگر اتفاق نیفتاده اتفاق  می افتد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این  دنیای صورت نمی گیریم بلکه اشاره به عوالم  دیگر باشد یعنی اگر در عوالم دیگر هم اسماء می  خواستند صورت بگیرند همین صورت را می گرفتند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فی خبر المعراج</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در این ادعایی که کرد فرمود اگر اسماء در همان عالَم  صورت بگیرند به صورت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مرحوم  قاضی سعید تایید و تثبیت می کند و می  فرماید در آن عالم که عالم اله بود پیامبر انسانی را دیدند  که پشت حجاب رفت پرسیدند او کیست؟ جواب دادند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حضرت امیر علیه السلام نرفته  بودند چون پیامبر به معراج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چه صورتی بود؟ جواب  این است که آن صورت، اسماء بود که به صورت انسانی در آمده بود و الا  حضرت امیر علیه السلام در روی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انسان انتخاب شد؟ به پیامبر فرمودند چون احب الخلق الیک  بود، ولی باید گفت با یک تصرف الهی است چون حضرت  امیر علیه السلام که صورت اسماء الهی بودند در روی  زمین بودند شکی نیست که ایشان با پیامبر با بدن  خودشان معراج نرفته بودند ممکن است توجه به عالم بالا داشته باشند ولی  همین بدن در معراج دیده شد و بعدا با صوت حضرت علی علیه  السلام با پیامبر صحبت شد در واقع در آنجا اسماء کار می کردند و حضرت  علی علیه السلام نبودند اما آن اسماء ظاهر شدند و به شکل صورت در  آمدند و صورت هم، صورت انسانی بود و انتخاب حضرت امیر علیه السلام  هم به خاطر محبت پیامبر بود و الا ممکن بود خداوند ـ تبارک ـ در همان جا  صورت دیگر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در آنجا صورت ظاهر شده؟ شاید اینطور  بتوان گفت که اگر قائل شویم در آنجا صورت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را قائل  هستیم زیرا اگر قائل شویم در آنجا صورت عادی باشد در  اینصورت ممتنع عادی نزد خداوند ـ تبارک ـ ممکن است و خداوند ـ تبارک ـ  صورت را در آنجا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ممتنع عقلی باشد که اصلا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خداوند ـ تبارک ـ چشم پیامبر را طوری  قرار داده که صورت را در این عالم دیده نه اینکه در آنجا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توجیهاتی است که ما می کنیم  اما چه اتفاقی افتاده خود خداوند ـ تبارک ـ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توجیهات صحیح باشد که مشکلی نیست اما اگر صحیح  نباشد بارها استغفار می کنیم و استغفار کردیم که مواخذه  نشویم</w:t>
      </w:r>
      <w:r>
        <w:rPr>
          <w:rFonts w:eastAsia="IRNazanin" w:cs="IRNazanin"/>
          <w:color w:val="111111"/>
          <w:sz w:val="28"/>
          <w:szCs w:val="28"/>
          <w:rtl w:val="true"/>
          <w:lang w:bidi="fa-IR"/>
        </w:rPr>
        <w:t>.</w:t>
      </w:r>
      <w:bookmarkStart w:id="61" w:name="pg4379_36120"/>
    </w:p>
    <w:p>
      <w:pPr>
        <w:pStyle w:val="BookText"/>
        <w:rPr/>
      </w:pPr>
      <w:bookmarkEnd w:id="61"/>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المعراج لما قرب رسول الله ـ صلی الله علیه و آله ـ من  الحجاب الاقرب رای شخصا دخل تحت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جبرئیل من هو فقال هو  علی اخوک</w:t>
      </w:r>
    </w:p>
    <w:p>
      <w:pPr>
        <w:pStyle w:val="BookText"/>
        <w:rPr/>
      </w:pPr>
      <w:r>
        <w:rPr>
          <w:rFonts w:ascii="IRNazanin" w:hAnsi="IRNazanin" w:eastAsia="IRNazanin"/>
          <w:color w:val="111111"/>
          <w:sz w:val="28"/>
          <w:sz w:val="28"/>
          <w:szCs w:val="28"/>
          <w:rtl w:val="true"/>
          <w:lang w:bidi="fa-IR"/>
        </w:rPr>
        <w:t>حجاب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زیادی بود، یک حجاب بود که به خداوند ـ تبارک ـ  خیلی نزدیک بود و تقریبا می توان گفت که  آخرین حجابها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جای اسماء بوده که حجاب  آخر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سبحانه فی هذا المقام بلسان علی ـ علیه السلام فلما سال عن ذلک  اجیب بانه کما کان هو احب الخلق الیک کلمتک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سوال  کرد که چرا با این زبان با من صحبت می شود</w:t>
      </w:r>
      <w:r>
        <w:rPr>
          <w:rFonts w:eastAsia="IRNazanin" w:cs="IRNazanin"/>
          <w:color w:val="111111"/>
          <w:sz w:val="28"/>
          <w:szCs w:val="28"/>
          <w:rtl w:val="true"/>
          <w:lang w:bidi="fa-IR"/>
        </w:rPr>
        <w:t>.</w:t>
      </w:r>
    </w:p>
    <w:p>
      <w:pPr>
        <w:pStyle w:val="Heading2"/>
        <w:numPr>
          <w:ilvl w:val="1"/>
          <w:numId w:val="1"/>
        </w:numPr>
        <w:rPr/>
      </w:pPr>
      <w:bookmarkStart w:id="62" w:name="__RefHeading___Toc1361353_1479056682"/>
      <w:bookmarkStart w:id="63" w:name="_Toc21"/>
      <w:bookmarkEnd w:id="62"/>
      <w:r>
        <w:rPr>
          <w:rtl w:val="true"/>
        </w:rPr>
        <w:t>ادامه وجه نهم در معناي حديث ان الله خلق ادم علي صورته</w:t>
      </w:r>
      <w:r>
        <w:rPr>
          <w:rtl w:val="true"/>
        </w:rPr>
        <w:t xml:space="preserve">/ </w:t>
      </w:r>
      <w:r>
        <w:rPr>
          <w:rtl w:val="true"/>
        </w:rPr>
        <w:t xml:space="preserve">حديث هجدهم </w:t>
      </w:r>
      <w:r>
        <w:rPr/>
        <w:t>2</w:t>
      </w:r>
      <w:r>
        <w:rPr>
          <w:rtl w:val="true"/>
        </w:rPr>
        <w:t xml:space="preserve"> </w:t>
      </w:r>
      <w:r>
        <w:rPr>
          <w:rtl w:val="true"/>
        </w:rPr>
        <w:t>ـ منزه داشتن خداوند ـ تبارک ـ از صورت داشتن</w:t>
      </w:r>
      <w:r>
        <w:rPr>
          <w:rtl w:val="true"/>
        </w:rPr>
        <w:t xml:space="preserve">/ </w:t>
      </w:r>
      <w:r>
        <w:rPr>
          <w:rtl w:val="true"/>
        </w:rPr>
        <w:t xml:space="preserve">حديث نوزدهم </w:t>
      </w:r>
      <w:r>
        <w:rPr>
          <w:rtl w:val="true"/>
        </w:rPr>
        <w:t xml:space="preserve">/ </w:t>
      </w:r>
      <w:r>
        <w:rPr>
          <w:rtl w:val="true"/>
        </w:rPr>
        <w:t xml:space="preserve">باب ششم </w:t>
      </w:r>
      <w:r>
        <w:rPr>
          <w:rtl w:val="true"/>
        </w:rPr>
        <w:t>«</w:t>
      </w:r>
      <w:r>
        <w:rPr>
          <w:rtl w:val="true"/>
        </w:rPr>
        <w:t>خداوند ـ تبارک ـ جسم و صورت نيست</w:t>
      </w:r>
      <w:r>
        <w:rPr>
          <w:rtl w:val="true"/>
        </w:rPr>
        <w:t xml:space="preserve">» </w:t>
      </w:r>
      <w:r>
        <w:rPr/>
        <w:t>93/01/26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وجه نهم در معنای حدیث ان الله خلق ادم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منزه داشتن  خداوند ـ تبارک ـ از صورت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تحقیق قوله ـ صلی الله علیه و آله ـ رایت ربی فی صوره شاب موفق</w:t>
      </w:r>
      <w:r>
        <w:rPr>
          <w:rFonts w:eastAsia="IRNazanin" w:cs="IRNazanin"/>
          <w:color w:val="111111"/>
          <w:sz w:val="28"/>
          <w:szCs w:val="28"/>
          <w:rtl w:val="true"/>
          <w:lang w:bidi="fa-IR"/>
        </w:rPr>
        <w:t>»</w:t>
      </w:r>
      <w:r>
        <w:rPr>
          <w:rStyle w:val="FootnoteAnchor"/>
          <w:rtl w:val="true"/>
        </w:rPr>
        <w:footnoteReference w:id="4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حدیث  هجدهم بود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ـ تبارک ـ برگردد توجیهاتی داشتیم  آخرین توجیه این بود که اگر اوصاف الهی را بخواهیم  صورت بدهیم به صورت انسان ظاهر می شود بنابر این اگر کسی  بخواهد تمام اوصاف را یک جا ببیند ولی با صورت ببیند  باید انسان را ببیند بعدا کلامی از پیامبر صلی الله  علیه و آله و سلم نقل می کنیم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ربّی فی صوره 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را در صورت انسانی که جوان بود دیدم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خداوند ـ تبارک ـ که به صورت انسان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 هم نه مبالغه می کند و نه خطا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اجازه دارند که اسماء الهی را ببینند بقیه مردم تا  اعیان ثابته می توانند پیش بروند ولی وارد عالم اسماء و صفات  نمی شوند اما پیامبر حق دارند که وارد عالم اسماء و صفات بشوند و  اسماء و صفات را ملاحظه کنند اسماء و صفات اگر بخواهند به نظر بیایند  باید صورت پیدا کنند تا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 همانطور که  گفتیم باید به صورت انسان باشد پیامبر در آن مشاهده خودشان  اسماء و صفات را دیدند و چون اسماء و صفات ظهورشان، عالَم را ساختند پس  اسماء و صفات، شان ربوبی داشتند و می توان بر آنها اطلاق 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فرمایند من ربّ خودم را در صورت شابّی  دیدیم یعنی اولا رب را دیدم یعنی  باید صورت پیدا کرده باشد تا آن را بتوانم ببینم ثانیا رب  را به صورت شاب دیدم و مراد از رب اسمائی است که در ربوبیت شرکت  داشتند پس اسماء در آنجا به صورت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حرف ما صحیح  است که اگر گفتیم جمیع اسماء را بخواهیم صورت بدهیم صورت  انسان می شود پیامبر هم با این کلامشان آن طور که ما برداشت  می کنیم می فرمایند من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اسماء  دخیل در ظهور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دیدم و صورت آن هم شابّ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معنای شابّی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موفق معنای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 توحید صدوق روایتی  نقل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ربّه فی  هینه شاب الموفق فی سنّ ابناء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قاضی سعید می فرماید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ابناء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شابّی که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سپس در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بهترین سن انسان است چون مقداری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بگذرد به سمت  پیری می رود و شاید مقداری انحراف در بعض اعضا  پیدا شود قبل از آن هم به خاطر ضعف کودکی انحرافاتی باشد اما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سن تکامل بدن و بهترین وقت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این انسان موافق است و هیج  انحرافی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است که بنده  بیان کردم ولی مرحوم قاضی سعید معنای الغوی  برای آن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تحقیق قوله ـ صلی الله علیه و آله ـ  رایت ربی فی صورت شاب موفق تعالی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روایت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من الصوره و الجسمیه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بعد از اینکه صورت داشتن و صورت بودن خداوند ـ تبارک ـ را  توجیه می کند باز تاکید می کند با این  توجیهاتی که ما کردیم فکر نکنید که برای خداوند ـ  تبارک ـ یک صورت مادی درست کردیم بلکه تعالی الله عن  الصوره و الجسمیه یعنی ما برای خداوند ـ تبارک ـ صورت  جسمیه درست نکردیم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ـ تبارک ـ را جسم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ـ تبارک ـ صورت  جسمی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اینگونه روایات هم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با توجیهاتی که ما  کردیم معلوم شد که آن صورت، صورت جسمی که مجسمه یا اشاعره  می گویند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محققین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خودشان تصریح کردند دیدن با  چشم است ولی نه خود دیدن بلکه حاصل دیدن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قائل  به جسم نیستند ولی مجسه قائل به جسم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یتوهم المتوهمون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متوهمون اختصاص به  مجسمه و اشاعره ندارد خود ما گاهی از اوقات خداوند ـ تبارک ـ را در وهم  خودمان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ما پیش می  آید که می خواهیم با خداوند ـ تبارک ـ حرف بزنیم و  می خواهیم خودمان و او را حاضر ببینیم یکدفعه  انحرافی در ذهن ما پیش می آید و یک صورتی  برای آن درست می کنیم این صورت با توهم ما درست می  شود این چیزی که در توهم ما درست می شود هم خداوند ـ  تبارک ـ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یقوله العادلون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بگویند یا با اعتقاد بگویند زیرا قول به معنای  اعتقاد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منحرفین از حق هستند که  مجسمه و گروههای دیگر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این گروهها که دلایل نشان می دهد در مورد خداوند تبارک  نباید صدق کند نباید مورد اعتقاد قرار بگیرد آنچه که ما برای  خداوند ـ تبارک ـ قائل شدیم چیزی بود که قواعد ما اجازه  می داد که قائل شویم و ما آنهایی را که قواعد اجازه  نمی دهد از آنها استغفار می کنیم و می گوییم  تعالی الله از تمام این موارد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نسبه الروح و البیت واضافتها الی الله جل جلاله فسیجیء  فی بابهما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نسخه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اینکه ضمیر را به نسبت  برگردانیم و خود اضافه،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اضافه  صورت به الله را در مورد انسان توجیه کردیم که خداوند ـ تبارک ـ  وقتی صورت انسان را به خودش اضافه کرده مرادش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دیگر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بیت را هم به خودش اضافه کرده و فرموده </w:t>
      </w:r>
      <w:r>
        <w:rPr>
          <w:rFonts w:ascii="Amiri" w:hAnsi="Amiri" w:eastAsia="Amiri" w:cs="Amiri"/>
          <w:color w:val="111111"/>
          <w:sz w:val="28"/>
          <w:sz w:val="28"/>
          <w:szCs w:val="28"/>
          <w:rtl w:val="true"/>
          <w:lang w:bidi="ar-SA"/>
        </w:rPr>
        <w:t>طَهِّرا  بَیتِیَ للطّائِفِین</w:t>
      </w:r>
      <w:r>
        <w:rPr>
          <w:rStyle w:val="FootnoteAnchor"/>
          <w:rtl w:val="true"/>
        </w:rPr>
        <w:footnoteReference w:id="47"/>
      </w:r>
      <w:r>
        <w:rPr>
          <w:rFonts w:ascii="IRNazanin" w:hAnsi="IRNazanin" w:eastAsia="IRNazanin"/>
          <w:color w:val="111111"/>
          <w:sz w:val="28"/>
          <w:sz w:val="28"/>
          <w:szCs w:val="28"/>
          <w:rtl w:val="true"/>
          <w:lang w:bidi="fa-IR"/>
        </w:rPr>
        <w:t xml:space="preserve">یا روح انسان را به خودش اضافه کرده و فرموده </w:t>
      </w:r>
      <w:r>
        <w:rPr>
          <w:rFonts w:ascii="Amiri" w:hAnsi="Amiri" w:eastAsia="Amiri" w:cs="Amiri"/>
          <w:color w:val="111111"/>
          <w:sz w:val="28"/>
          <w:sz w:val="28"/>
          <w:szCs w:val="28"/>
          <w:rtl w:val="true"/>
          <w:lang w:bidi="ar-SA"/>
        </w:rPr>
        <w:t>وَنَفَختُ  فِیهِ مِن رُوحِی</w:t>
      </w:r>
      <w:r>
        <w:rPr>
          <w:rStyle w:val="FootnoteAnchor"/>
          <w:rtl w:val="true"/>
        </w:rPr>
        <w:footnoteReference w:id="48"/>
      </w:r>
      <w:r>
        <w:rPr>
          <w:rFonts w:ascii="IRNazanin" w:hAnsi="IRNazanin" w:eastAsia="IRNazanin"/>
          <w:color w:val="111111"/>
          <w:sz w:val="28"/>
          <w:sz w:val="28"/>
          <w:szCs w:val="28"/>
          <w:rtl w:val="true"/>
          <w:lang w:bidi="fa-IR"/>
        </w:rPr>
        <w:t>این دو مورد هم  توجیه می خواهند مرحوم قاضی سعید می فرماید  امام نسبت روح و بیت به الله تعالی در باب خودشان می آید  یعنی در جایی که بحث از روح و بحث از بیت می  کنیم می آید که اضافه به چه مناسبت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حدیث نوزدهم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سراج به معنای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سرّاج به معنای سازنده  زین یا سازنده چراغ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الناس زعم ان لله عزو جل صوره مثل الانسان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اینطور گمان کردند که خداوند ـ تبارک ـ به صورت انسان است البته مثل صورت  انسان است از نظر حقیقت نه از نظر اندازه چون آنها که برای خداوند ـ  تبارک ـ صورت قائل بودند و می گفتند خداوند ـ تبارک ـ انسان است  حقیقتش را به صورت انسان می دیدند ولی اندازه اش  رانمی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خداوند ـ تبارک ـ از نظر بدنی هم  مثل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بدن ما به مقدار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خودمان است او هم اندازه بدنش به مقدار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خودش است ولی اندازه خداوند ـ تبارک ـ بیشتر از اندازه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ـ تبارک ـ احاطه به تمام آسمانها دارد که آسمان اول را فرض کنید  از زمین است تا جایی که چشم مسلح کار می کند  یعنی تمام این کهکشانهایی که کشف شده همه در آسمان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داریم که آسمان اول در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کحلقه فی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مثل انگشتری است که در یک دشت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دوم در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کحلقه فی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آسمان هفتم و کرسی می رسیم و عرش همه اینها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خداوند ـ تبارک ـ بر روی عرض می  نشیند و از هر طرف قسمتی از بدنش بیرون است یعنی از  عرش بزرگتر است چون اگر از عرش بزرگتر نباشد باز یکی از مخلوق ها  می شود پس باید از عرش بزرگتر باشد تا بتواند خدای عرش باشد  این جسمی است که برای خداوند ـ تبارک ـ قائل شدند که شاید  قابل تصور نباشد از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 ظاهرا جسمانی است چون حضرت عیسی علیه السلام  اعدام نشدند و زنده اند و به آسمان چهارم رفتند حضرت ادریس علیه  السلام</w:t>
      </w:r>
      <w:r>
        <w:rPr>
          <w:rStyle w:val="FootnoteAnchor"/>
          <w:rtl w:val="true"/>
        </w:rPr>
        <w:footnoteReference w:id="49"/>
      </w:r>
      <w:r>
        <w:rPr>
          <w:rFonts w:ascii="IRNazanin" w:hAnsi="IRNazanin" w:eastAsia="IRNazanin"/>
          <w:color w:val="111111"/>
          <w:sz w:val="28"/>
          <w:sz w:val="28"/>
          <w:szCs w:val="28"/>
          <w:rtl w:val="true"/>
          <w:lang w:bidi="fa-IR"/>
        </w:rPr>
        <w:t xml:space="preserve"> هم زنده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 انه فی صوره امرد جعد قطط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گفتند  خداوند ـ تبارک ـ به صورت جوان امردی است که موهای مجعّد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بعدا معنی می شود پسری است که سبیل او روئیده  ولی ریش ندارد یعنی پشت لب او سیاه شده ولی  ریش در نیاورده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وصف  موی قرار بگیرد به معنای پیچان است و گاهی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به معنای مرد جنگ و مرد نیرومند و  پهلوان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پیچش  زیاد 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که اختلاط با  اروپایی ها نبود شرقی ها موی مجعّد می  پسندیدند در این صورت وقتی می خواستند بگویند  خداوند ـ تبارک ـ زیباست موی او را مجعّد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اختلاط با اروپایی ها که موی آنها ریخته شده و به صورت  پیچ نیست لذا این موی ریخته شده و آویزان  مورد مطلوب واقع شد لذا اگر کسی الان بخواهد خداوند ـ تبارک ـ را به  زیبایی معرفی کند اگر مجسمه باشد طور دیگری  برای خداوند ـ تبارک ـ مو درست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ابو عبدالله ـ علیه السلام ـ ساجدا ثم رفع 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بعد از شنیدن این حرف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سجده را مرحوم  قاضی سعید توجیهی کردند که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لیس کمثله شی و لا یدرکه الابصار  و لا یحیط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چیز اضافه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لیس کمثله 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یدرکه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یحیط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ـ تبارک ـ را تنزیه از مثل و مدرَک بالابصار بودن و محاط بودن به  وسیله علم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ـ تبارک ـ جسم باشد مثل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لان الولد یشبه اباه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خواهند  تاکید بیشتری کنند تا مثل را منتفی کنند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شد خداوند ـ  تبارک ـ شبیه و مثل نداشته باشد لذا پدر هیچ فرزندی نیست  و الا اگر پدر فرزندی می شد آن فرزند مثل خودش و از نوع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ولد  ندارد زیرا ولد شبیه پدر است و خداوند ـ تبارک ـ شبیه ندارد پس  ولد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 فیشبه من کان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دنیا  نیامده از پدری که اگر از پدر به دنیا بیاید با  موجودی که قبل از خودش است مشابهت پیدا می کند و دو محذور  پیدا می کند هم محذورش این است که مشابهت پیدا می  کند هم محذورش این است که کسی قبل از او است در حالی که خداوند  ـ تبارک ـ اول است و قبل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من خلقه کفوا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در حالی که برای خداوند ـ تبارک ـ کفوی نیست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علیه السلام به دو جهت آوردند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امام  علیه السلام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خلق خداوند ـ تبارک ـ و خود خداوند ـ تبارک ـ چیزی در جهان نیست  بنابراین اگر بخواهد کفوی برای خداوند ـ تبارک ـ باشد  باید از خلقش باشد و بیرون از خلق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است خداوند ـ تبارک ـ و خلق او است اگر بخواهد کفوی برای  خداوند ـ تبارک ـ باشد خودش کفو برای خودش نیست پس باید حتما  یکی از مخلوقینش کفو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بفهماند که غیر از خداوند ـ تبارک ـ و خلقش چیزی نیست</w:t>
      </w:r>
      <w:r>
        <w:rPr>
          <w:rFonts w:eastAsia="IRNazanin" w:cs="IRNazanin"/>
          <w:color w:val="111111"/>
          <w:sz w:val="28"/>
          <w:szCs w:val="28"/>
          <w:rtl w:val="true"/>
          <w:lang w:bidi="fa-IR"/>
        </w:rPr>
        <w:t>.</w:t>
      </w:r>
      <w:bookmarkStart w:id="64" w:name="pg4379_36136"/>
    </w:p>
    <w:p>
      <w:pPr>
        <w:pStyle w:val="BookText"/>
        <w:rPr/>
      </w:pPr>
      <w:bookmarkEnd w:id="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کسانی  که برای خداوند ـ تبارک ـ کفو قائل اند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قائل اند امام  علیه السلام قول آنها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خداوند ـ  تبارک ـ کفو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مفهوم ندارد تا گفته شود که منطوقش  این است که خداوند ـ تبارک ـ از خلقش کفوی ندارد ولی از  بیرون خلقش شاید کفو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صفه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تبارک ـ  حتی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عامتر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5" w:name="__RefHeading___Toc1361355_1479056682"/>
      <w:bookmarkStart w:id="66" w:name="_Toc22"/>
      <w:bookmarkEnd w:id="65"/>
      <w:r>
        <w:rPr>
          <w:rtl w:val="true"/>
        </w:rPr>
        <w:t>خداوند تبارک صورت نيست</w:t>
      </w:r>
      <w:r>
        <w:rPr>
          <w:rtl w:val="true"/>
        </w:rPr>
        <w:t xml:space="preserve">/ </w:t>
      </w:r>
      <w:r>
        <w:rPr>
          <w:rtl w:val="true"/>
        </w:rPr>
        <w:t>حديث نوزدهم</w:t>
      </w:r>
      <w:r>
        <w:rPr>
          <w:rtl w:val="true"/>
        </w:rPr>
        <w:t xml:space="preserve">/ </w:t>
      </w:r>
      <w:r>
        <w:rPr>
          <w:rtl w:val="true"/>
        </w:rPr>
        <w:t xml:space="preserve">باب ششم </w:t>
      </w:r>
      <w:r>
        <w:rPr/>
        <w:t>93/01/27</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الامرد علی وزن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طر شاربه و لم تنبت لحمه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الامرد علی وزن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طر شاربه و لم تنبت لحمه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 ـ جعد ـ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ابتدا این سه را  معنی می کنند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عبارتست از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یطرّ، طرورا البنات، به معنای  اینکه گیاه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او روئیده اما هنوز  ریش برای او حاصل نشده و نروئیده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فرق را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گیاهی گفته  می شود که روئیده و تقریبا بلند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ابتدای رویش است البته در اینجا  مراد این نیست که ریش او بلند نشده بلکه به معنای  این است که ریش او نروئیده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الجعد بالفتح و السکون کالضخم نعت من الجعد کالضرب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و سکون می خوانیم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معنای آن، هم معنی با ضخم باشد چون ضخم به معنای درشت جُسته و  تنومند و راه پهن آب یا غذای سنگین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است و مصدر نیست ولی از ماده جعد گرفته شده  است شاید نتواند اینطور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مصدری که عبارت از جعد است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مصدری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شارح اینگونه معنی  می کند و می فرماید جعد لغت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تشبیه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گرفته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 است چون فرق صفت مشبه با فاعل در این است که اسم فاعل، حادث است و  صفت مشبه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باقی است و مثل اسم فاعل  نیست که حادث شود و از بین برود لذا صفت مشبه در مورد آن بکار بردن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الجعوده خلاف السبوطه او القصیر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جعودت،  خلاف سبوطت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جعودت و هم سبوطت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جعودت به  معنای پیچ داشتن موی است و سبوطت به معنای افتادگی  مو است و پیچ ندارد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القصیر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جعودت خلاف سبوطت است یا قصیر از سبوطت  است یک وقت موی انسان کاملا پیچیده به هم است اما است  یک وقت موی انسان پیچیدگی دارد وقتی که  پیچیدگی دارد با سبوطت مخالف نیست بلکه از سبوطت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بسیار پیچیده است مقابل سبوطت و  افتادگی مو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والسبوطه وهی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هشته شدن 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هشته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افتادن است مثل یال که صاف بر روی زمین می  افتد بدون پیچیدن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مرغول شدن 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آنُن دراج که فرهنگ فارسی به فارسی و فرهنگ خوبی است به  صورت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چاپ شده که محمد پادشاه برای یکی از راجه  های هندی نوشته است یعنی خودش هندی بوده و در گذشته  زبان فارسی رواج زیادی داشته و زبان دوم هندی ها بوده لذا  برای آن، کتاب لغت می نوشتند برای پادشاه آن زمان که راجه گفته  می شده این کتاب را نوشته است لذا اسم آن هم آنن دراج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فرهنگ اینطور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مرغول و مرغوله، موی پیچیده چون  زُلف و کاکل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از شعر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بسیار از این فرهنگ استفاده کرده کانّه آن کتاب را به لغت نامه خودش  منتقل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القطط با لتحریک سخت مرغول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حرکت بخوان که به معنای این است که مو خیلی مرغول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قال فی النهایه الاشریه القطط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الجعوده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الجعوده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قطط به معنای شدتِ جعد است و سخت مرغول شدن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این صفت را به خداوند ـ تبارک ـ نسبت دادند احتمال اینکه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الجعوده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باشند بهتر است  یعنی می گویند جعوده و پیچش مطلوب دارد نه  پیچشی که در هم و بر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قطط به معنای شدت جعود باشد اکثر از این است که به معنای حُسن  جعود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فی صفات الرحمال یکون مدحا و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نهایه گفته جعد گاهی در صفات رجال به کار می رود  در اینصورت معنای مدحی و ذمی دارد که مرحوم قاضی  سعید معنای ذم 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مناسب اینجا  نیست زیرا کسانی که برای خداوند ـ تبارک ـ این صفت  را بکار بردند معنای ذم را اراده نکردند بلکه معنای مدح را اراده  کردند و لذا احتیاج به آوردن معنای ذم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فالمدح ان یکون شدید الاسر و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مدح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وقتی که به عنوان صفت مدح بکار می رود به  معنای شدید الاسر و الخلق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معناهای مختلفی دارد  به معنای اسارت و در بند بودن و محفوظ بودن و بستن کسی می  آید ولی هیچکدام در اینجا مناسب نیست اما یک  معنای دیگر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معنای شدید القدره است که توانایی اش زیاد است  و شدید الخلق هم هست یعنی محکم آفریده شده است  یعنی استخوان بندی محکم و ماهیچه های سفت و محکم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اویکون جعد الشعر و هو ضد السبط انتهی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برمی گردد یعنی مردی است که  موهای پیچان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دوم برای جعد، ضد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فروافتادن و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پیچان بودن و پیچیدگی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ذکر القطط بود الجعد لبیان تلک الزیاده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به خاطر این است که بفهمانند این  زیاده، وجود دارد و جعدِ خالی نیست بلکه جعدِ شدید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و الرجل المربوع القامه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معنای سومی برای جعد است که معنای مدح است و جعد به  معنای کریم و بزرگوار است و مرد متوسط القامه هم گفته می شود که  در فارسی گفته می شود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ما تعبیر به مرد چهارشانه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فالاوصاف الثالثه لبیان کونه علی صوره  الشاب و الثانی لذکر القامه و الثالث لبیان حسنه و جماله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گرفتیم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شدت جعد  قرار دادیم حال با این معنای اخیری که برای  جعد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قطط به معنای جعد یعنی به معنای موی  پیچان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سوم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این سه عبارتی که در این  حدیث آمده سه وصف جدا برای خداوند ـ تبارک ـ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اخیر اوصاف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 ـ جعد ـ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بیان شده برای بیان این است که خداوند ـ  تبارک ـ بر صورت شاب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به وسیله لفظ اول که ـ امرد ـ است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ذکر قامت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کند که قامتش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قامتش جعد و چهار شانه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حسن و جمال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موی انسان در  جمالش دخالت زیادی دارد حال اگر موی زیباتر باشد جمال  بیشتری برای انسان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در عین اینکه  توضیح می دهد به مطالب باطنی حدیث هم اشاره می کند  و این، تفسیر نیست بلکه تاویل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است که پرده را از روی آن بر دارید اما تاویل این است که  وارد عمق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کلام پیامبر را که  فرمود من خداوند ـ تبارک ـ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توجیه می  کنیم چه اشکال دارد که کلام این گوره را هم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صحبت  می کند چون ما ینطق عن  الهوی است کلامش را اگر نفهمیدیم باید  توجیه کنیم ولی این افراد که صحبت می کنند اگر  کلامی گفتند که توجیه شد آن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مجسمه، این کلام را می گوید و اصلا قابلیت ندارند که حرف  آنها را گوش کنیم تا چه رسد به اینکه توجیه شود لذا جا دارد که  امام علیه السلام کلام این گروه را دور بریزد نه اینکه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کلام این گروه را رد می  کند خود مرحوم قاضی سعید هم همین کار را می کند چون  گویندگان، قابلیت ندارند که حرفشان توجیه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وقتی این کلام را شنیدند همانطور که در  روایت آمده، سجده کردند، سجده بالاترین عبد است بالاترین مقام   عبد در عرفان ثابت شده که مقام فناء است پس سجده با مقام فناء یکی  می شود یعنی در شریعت آمده سجده بالاترین حالت عبد  است وقتی انسان در حالت سجده است بهترین حالت را در مقابل خداوند ـ  تبارک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شریعت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هم گفته شده که  بالاترین مقام، مقام فناء است اگر این دو مطلب کنار هم گذاشته شود  معلوم می گردد که سجده اشاره به مقام فناء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سجده کردند به چه معنی است؟ برای جواب از  این سوال ابتدا ببینیم فناء به چه معنی است؟ فنا به  معنای این است که جز خداوند ـ تبارک ـ را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کردن به اینکه در جهان، غیری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با سجده همین کار را کردند یعنی حکم  کردند به اینکه در جهان، غیری وجودی ندارد که خداوند ـ  تبارک ـ را به آن غیر تشبیه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مجسمه خداوند ـ تبارک ـ را به غیر تشبیه کردند امام علیه السلام  عملا فهماندند که کار این گروه خطا است چون در جهان، غیری وجود  ندارد که بخواهیم خداوند ـ تبارک ـ را به آن غیر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کاری که این گروه کردند اصلا موضوع ندارد نه  اینکه حکم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بلکه موضوعی  برای تشبیه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کلام  مخالف را از ریشه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قبل داشتیم که  امام علیه السلام ادعا کرده بودند که چیزی غیر از خداوند  ـ تبارک ـ در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 کلام عرفا  نیست بلکه این حرف هم موافق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تاویل هذا الخبر فاعلم ا الامام ـ علیه السلام ـ  سجد حین سمع هذه المقاله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گفتار که شد حضرت علیه السلام سجده کردند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عند اهل الحق ان السجود هو مقام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اهل حق روشن است که سجود، مقام فناء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اشاره لطیفه الی ان الکل هالک عند وجهه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کردن امام علیه السلام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کردن امام علیه السلام اشاره لطیفی است که باید  با دقت فهمیده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لطیف نشان می دهد که اشاره هست و اشاره  ها را باید با دقت فهمید ولی این اشاره ها لطیف است  و دقت بیشتری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موجودات عند وجهه الکریم،  هالک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در بعضی از جملات مرحوم صدرا و  غیر ایشان تصریح شده و آن را 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انسانها در مقایسه با یکدیگر موجوداتی  هستند که هر کدام دارای صفتی از صفاتند نه تنها موجودات، بلکه همه  خلایق اینگونه اند که وقتی با یکدیگر مقایسه  شوند گفته می شود که موجودند سپس به جوهر و عرض تقسیم می  کنیم سپس جوهر و عرض را هم تقسیم می کنیم و این  تشکیلاتی که در فلسفه می باشد به وجود می آید  ولی وقتی اینها را با خداوند ـ تبارک ـ مقایسه می  کنیم می بینیم هیچ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  وجهه الکریم هالک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موجودات با خداوند ـ تبارک ـ مقایسه شوند معلول می گردند و معلول، ربط  به علت است نه انیکه مرتبط به علت باشد یعنی اینگونه  نیست که چیزی باشد که مرتبط به علت است بلکه نفس الربط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شعر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هر چه هستند از آن کمترند که در  نزد هستیش نام هستی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ملطلب را می توان با  وحدت وجودی هم درست کرد و با قول به فقر وجودی و ربطی که مرحوم  صدرا فرموده بهتر می توان آن را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حتی یشبهه بل هو هو لا شیء  غیره کما سبق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فعل امام علیه السلام استفاده می شود که چیزی وجود ندارد  تا شبیه خداوند ـ تبارک ـ باشد یا خداوند ـ تبارک ـ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ـ تبارک ـ، خداوند است و غیر از خداوند ـ تبارک ـ  چیزی نیست همانطور که در روایت گذشت در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دنباله حدیث چهاردهم بود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چهاردهم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چهاردهم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در جهان هست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اینگونه معنی  کرد که موجود، او است و هر چه غیر او می باشد غیر موجود است فقط  شانی که دارند این است که حکایت از وجود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صلوات الله علیه سبّح الله و نزّهه عن ان یشبه  شیئا او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فعل امام علیه السلام را توجیه و تاویل کردیم  اما از اینجا می خواهیم کلمات امام علیه السلام را  توضیح بدهیم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برای بیان تنزیه و نزاهت خداوند ـ تبارک ـ از  مثل و شریک و شبیه سه جمله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سه اضافه کردند  و در هر سه جمله تنزیه است یعنی قصد، تنزیه بوده و  این سه جمله قصد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قاضی سعید بعد از این  سه جمله را تذکر می دهند شروع به بیان می کنند که چگونه هر  یک از این سه جمله، تنزیه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خداوند ـ تبارک ـ را منزه دانستند از اینکه به  چیزی شباهت داشته باشند یا مثل چیزی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تشبیه از هر دو طرف باطل است چه خداوند ـ تبارک ـ را بخواهید  به غیر تشبیه کنید چه غیر را بخواهید به خداوند ـ  تبارک ـ تشبیه کنید ولی مرحوم قاضی سعید فقط  یک طرف را می گوید یعنی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شیئا او یماثله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به معنای این است که  خداوند ـ تبارک ـ شبیه شیئی باشد یا خداوند ـ تبارک ـ مثل  شیئی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 طرف نفی  می کند در حالی که از آن طرف هم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خصم، تشبیه را از این طرف وارد کرده ا ست لذا امام علیه  السلام هم تشبیه را از آن طرف رد می کند چون آنها خداوند ـ تبارک ـ را  به خلق تشبیه کردند نه اینکه خلق را به خداوند ـ تبارک ـ تشبیه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 التسبیح الی الاثنین و الی مایقتبس من  الایه و هی قوله تعالی و لا  یحیطون به علما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برمی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تسبیح را به دو چیز اضافه کردکه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مرحوم قاضی سعید نمی گوید که امام علیه السلام  تسبیح را به سه چیز اضافه کرد بلکه می فرماید که امام  علیه السلام تسبیح را به دو چیز به علاوه امر سومی اضافه  کرد چرا سومی را اینگونه تعبیر کرد؟ مورد اول و دوم به  آیه اضافه شدند نه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یقتبس من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یحیط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اگر می فرمود تسبیح را به سه چیز اضافه  کرده حرف صحیحی بود ولی این نکته فهمیده نمی  شد لذا برای فهماندن این نکته، فرق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شمالها علی اوصاف داله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چیز بر می گردد یعنی به مضافٌ  الیه ها بر می گردد نه به خود 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چرا امام علی  اسلام تسبیح را به این سه چیز اضافه فرمودند؟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مضاف الیه ها مشتمل بر اوصافی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مشتمل بر وصف نفی شریک است ویکی مشتمل بر  وصف غیر مدرک بالابصار بودن و یکی مشتمل بر وصف محاط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وصف،دلالت بر مدعای امام علیه السلام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امام علیه السلام در این سه جمله اثبات تنزیه است و  رد تشبیه است و این سه مضاف الیه ها دلالت بر مدعا که  تنزیه است می کند لذا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سه اضافه کرد چون غرض امام علیه السلام با این اضافه تامین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الاولی فلانه لو کان الله عزوجل علی صوره امرد و  بالجمله علی صوره الانسان لکانا متماثلین فی الصوره و الله  تعالی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از اینجا شروع به این بحث می کند که هر  کدام از این سه جمله می توانند مدعا را که تنزیه است افاده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جمله اولی بیان می کند که خداوند ـ تبارک ـ مثل ندارد با  این جمله می فهماند که اگر خداوند ـ تبارک ـ، امرد و جعد و قطط بود  بالاخره به صورت یک انسان بود و لذا صورتی دارد و هر چه که صورت داشته  باشد مثل، هم خواهد داشت پس لازم می آید که خداوند ـ تبارک ـ مثل  داشته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لیس کمثله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اولی که دلالت بر تنزیه می کند این است که اگر  خداوند ـ تبارک ـ بر صورت امرد و خلاصه بر 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امرد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ـ تبارک ـ و انسان، در صورت متماثل اند در حالی که خداوند ـ  تبارک ـ مثلی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الثانیه و الثالثه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امام علیه السلام فرمود خداوند ـ تبارک ـ مدرَکِ بالبصر نیست  در جمله سوم امام علیه السلام فرمود خداوند ـ تبارک ـ محاط بالعلم  نیست این دو جمله هم تنزیه را می رسانند چون اگر  کسی مدرَکِ بالبصر باشد صورت ذهنی خواهد داشت و اگر کسی محاط  بالعلم باشد صورت عقلی خواهد داشت چیزی که صورت ذهنی  یا صورت عقلی دارد کلّی است و اگر کلی باشد می  تواند دارای مصادیقی باشد که آن مصادیق به عبارتی  می توان گفت مثل آن هستند و به عبارتی می توان گفت اولادش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مصادیقِ انسان، مثل انسان هستند ولی انسان، کلی است  اما این مصادیق، جزئی اند یا مثل اولاد هستند  یعنی حاصلِ آن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باز  برای خداوند ـ تبارک ـ تشبیه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بیان می کنند که خداوند ـ تبارک ـ مدرَکِ بالبصر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بالعلم و العقل نیست بنابراین شبیه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تنزیه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این را بیان می کنند که چگونه می  توان گفت خداوند ـ تبارک ـ دارای صورت علمیه نیست  یعنی چگونه مورد دوم و سوم را از خداوند ـ تبارک ـ نفی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دو باعث تشبیه می شوند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باید در تنزیه خداوند ـ تبارک ـ را از  این دو منزه کرد و تسبیح کرد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خداوند ـ تبارک ـ دارای این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صورت مبصره  و نه صورت عقلیه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خواهند دلیل این مطلب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اگر بخواهد صورت  ادراکی باشد از دو حال خارج نیست یا صورت محسوسه است یا  صورت معقوله است چون اگر محسوس نباشد حتما معقول است زیرا اگر امری  صورت داشته باشد نمی تواند از تیررس عقل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از دسترس حس دور باشد و حس به آن دسترسی پیدا نکند  اما اگر چیزی دارای صورت است از دسترس عقل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موجودی قابل ادراک باشد یا صورت محسوسه دارد یا صورت معقوله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اگر صورت محسوسه نداشت صورت معقوله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نه صورت محسوسه  و نه صورت معقوله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منزه است از  اینکه محاط بالعلم یا مدرَکِ بالابصار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تنزیه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اگر ما قائل به صورت  حسیه یا عقلیه شویم تشبیه کردیم این  را مرحوم قاضی سعید توضیح نداده و این مطلب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ـ تبارک ـ را تنزیه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و نیاز به توضیح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 کرده که  چرا خداوند ـ تبارک ـ منزه است به این صورت که نمی توان خداوند ـ  تبارک ـ را احاطه کرد پس صورت معقوله ندارد و نمی توان خداوند ـ تبارک ـ را  با بصر درک کرد پس صورت محسوسه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ـ تبارک ـ  صورت محسوسه و صورت معقوله ندارد بحث های مفصلی را گذراندیم  ولی خلاصه اش همین است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کان کذلک فاما ان تکون تلک الصوره محسوسه او 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ثانیه و ثالثه از خداوند ـ تبارک ـ منتفی است اگر خداوند ـ تبارک ـ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مدرَکِ بالابصار و محاط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صورت معلومه داشته باشد که تقسیم به صورت محسوسه و معقوله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صورت علمیه است پس آن صورت یا محسوس است  یا معقول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در جمله قبل لفظ ـ صوره ـ را نیاورد و اینکه  تعبیر به ـ تلک الصوره ـ می کند به خاطر این است که ـ تلک  الصوره ـ در جمله قبل در تقدیر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الطبایع الکلیه ذاتیاتها و عرضیاتها لا  یعزب عن ادراک العقل ایاها بالضروره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ذاتیات و عرضیات یا به طبایع کلیه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کلیه، ذاتیات و عرضیاتشان  مخفی نمی مانند از اینکه عقل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و  عرضیات از دسترس عقل بیرون نیستند اگر چه ممکن است از دسترس حس  بیرون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العقل هو کلّ الاشیاء المعقوله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اول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تمام اشیاء معقوله در عقل هستند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اینها را  مطالعه کنید و با آنها رو برو شوید در اینصورت، بالفعل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مرحوم قاضی سعید بارها فرمودند که آنچه  بیرون از خودمان باشد آن را نمی یابیم آنچه که در عقل و  فطرت ما موجود است را می یابیم یعنی علم ما به  بیرون از خودمان تعلق نمی گیرد به درون خودمان تعلق می  گیرد ولی درونی که همه چیز را دارد و از همه چیز  حکایت می کند پس عقل، کل اشیاء معقوله است بنابراین  چیزی که بتواند معقول شود از دسترس عقل بیرون نیست چون  عقل، مشتمل بر همه است</w:t>
      </w:r>
      <w:r>
        <w:rPr>
          <w:rFonts w:eastAsia="IRNazanin" w:cs="IRNazanin"/>
          <w:color w:val="111111"/>
          <w:sz w:val="28"/>
          <w:szCs w:val="28"/>
          <w:rtl w:val="true"/>
          <w:lang w:bidi="fa-IR"/>
        </w:rPr>
        <w:t>.</w:t>
      </w:r>
      <w:bookmarkStart w:id="67" w:name="pg4379_36163"/>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ادراک الحس و العقل للمبدأ الاول مستحیل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نمی تواند خداوند ـ تبارک ـ را تعقل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مقدمه این می شود که پس برای خداوند ـ تبارک ـ  صورت نیست چون اگر خداوند ـ تبارک ـ مدرَکِ بالحس یا محاط بالعقل  می بود صورت حسیه و صورت معقوله می داشت در حالی که مدرَک  نیست پس صورت ندارد و اگر صورت ندارد، منزّه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تعالی لا  تدرکه الابصار</w:t>
      </w:r>
      <w:r>
        <w:rPr>
          <w:rStyle w:val="FootnoteAnchor"/>
          <w:rtl w:val="true"/>
        </w:rPr>
        <w:footnoteReference w:id="52"/>
      </w:r>
      <w:r>
        <w:rPr>
          <w:rFonts w:ascii="IRNazanin" w:hAnsi="IRNazanin" w:eastAsia="IRNazanin"/>
          <w:color w:val="111111"/>
          <w:sz w:val="28"/>
          <w:sz w:val="28"/>
          <w:szCs w:val="28"/>
          <w:rtl w:val="true"/>
          <w:lang w:bidi="fa-IR"/>
        </w:rPr>
        <w:t>و لا  یحیطون به علما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بیان کرد که خداوند ـ تبارک ـ را نمی توان دید و  نمی توان تعقل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 می شود که خداوند  ـ تبارک ـ صورت علمیه نیست و وقتی صورت علمیه نبود او را  منزه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منزه از صورت حسیه کردیم به بیان  اینکه حس ندارد هم منزه از صورت عقلیه کردیم به بیان  اینکه مدرَک بالبصر و محاط بالعلم نیست</w:t>
      </w:r>
      <w:r>
        <w:rPr>
          <w:rFonts w:eastAsia="IRNazanin" w:cs="IRNazanin"/>
          <w:color w:val="111111"/>
          <w:sz w:val="28"/>
          <w:szCs w:val="28"/>
          <w:rtl w:val="true"/>
          <w:lang w:bidi="fa-IR"/>
        </w:rPr>
        <w:t>.</w:t>
      </w:r>
    </w:p>
    <w:p>
      <w:pPr>
        <w:pStyle w:val="Heading2"/>
        <w:numPr>
          <w:ilvl w:val="1"/>
          <w:numId w:val="1"/>
        </w:numPr>
        <w:rPr/>
      </w:pPr>
      <w:bookmarkStart w:id="68" w:name="__RefHeading___Toc1361357_1479056682"/>
      <w:bookmarkStart w:id="69" w:name="_Toc23"/>
      <w:bookmarkEnd w:id="68"/>
      <w:r>
        <w:rPr>
          <w:rtl w:val="true"/>
        </w:rPr>
        <w:t xml:space="preserve">ادامه بحث اينکه خداوند ـ تبارک ـ صورت نيست </w:t>
      </w:r>
      <w:r>
        <w:rPr>
          <w:rtl w:val="true"/>
        </w:rPr>
        <w:t xml:space="preserve">/ </w:t>
      </w:r>
      <w:r>
        <w:rPr>
          <w:rtl w:val="true"/>
        </w:rPr>
        <w:t xml:space="preserve">حديث نوزدهم </w:t>
      </w:r>
      <w:r>
        <w:rPr>
          <w:rtl w:val="true"/>
        </w:rPr>
        <w:t xml:space="preserve">/ </w:t>
      </w:r>
      <w:r>
        <w:rPr>
          <w:rtl w:val="true"/>
        </w:rPr>
        <w:t xml:space="preserve">باب ششم </w:t>
      </w:r>
      <w:r>
        <w:rPr/>
        <w:t>93/01/28</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اینکه خداوند ـ تبارک ـ صورت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لم یلد الی آخر الخبر استیناف بیان  لمدلول الآیات و هو عدم الشبه</w:t>
      </w:r>
      <w:r>
        <w:rPr>
          <w:rFonts w:eastAsia="IRNazanin" w:cs="IRNazanin"/>
          <w:color w:val="111111"/>
          <w:sz w:val="28"/>
          <w:szCs w:val="28"/>
          <w:rtl w:val="true"/>
          <w:lang w:bidi="fa-IR"/>
        </w:rPr>
        <w:t>»</w:t>
      </w:r>
      <w:r>
        <w:rPr>
          <w:rStyle w:val="FootnoteAnchor"/>
          <w:rtl w:val="true"/>
        </w:rPr>
        <w:footnoteReference w:id="5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حدیث شانزدهم از باب ششم بود که در آن حدیث قول مجسمه نقل شد و  درباره قول مجسمه از امام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نقل تشبیه یا به عبارت دیگر برای تنزیه  سه آیه آوردند که این سه آیه در رساندن تنزیه یا  نفی تشبیه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سه آیه، سه جمله از سوره  توحید نقل کردند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لم یولد، لم یکن  له من خلقه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علیه السلام این سه جمله را بدون عطف  بیان کردند چون مطلب جدیدی نبود بلکه تاکید مطلب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نفی تشبیه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مشابهت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ثابت کنیم هیچ کدام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مورد خداوند ـ تبارک ـ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هم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در مورد خداوند ـ تبارک ـ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گاهی در امر  ذاتی است و گاهی در امر نوع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مشابهت، مشابهت  اصطلاحی نیست چون مشابهت اصطلاحی، اشتراک در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اشتراک در ذاتی و اشتراک درعرض را بیان می کند و  عرض، منحصر در کیف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مراد، مشابهت در  کیف نیست بلکه مراد از مشابهت، مشابهت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می فرماید مشابهت گاهی در امر ذاتی  است و گاهی در امر عرضی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مشابهت در امر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مشابهت در ذاتی را  تقسیم نمی کنیم چون مسلما مشابهت در ذاتی، مشابهت در جنس  است و مشابهت در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ما مشابهت را شامل مماثلت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شامل مماثلت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در فصل را هم شامل می شود چون  مماثلت به معنای اشتراک در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یک نوع، مماثلت دارند و  بنا شد که مشابهت شامل این فرد هم بشود پس دو فرد از یک نوع را شامل  می شود و دو فرد از یک نوع، هم اشتراک در جنس دارند هم اشتراک در فصل  دارند پس اشتراک در جنس و فصل هر دو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مشابهت در عرض را هم تقسیم می کند و می گوید دو  شیئی که مشابهت و مشارکت در عرضی دارند گاهی این  دو، علت و معلولند و گاهی معلولی لعله ثالثه هستند که مشابهت آنها در  این است که یکی علت و یکی معلول است و علت و معلول  بودن، امرِ خارج از ذات است پس عرضی است و یا هر دو معلول لعله ثالثه  هستند که معلول بودن هم خارج از ذات است پس عرضی می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  علت و معلول در رابطه ای است که این دو با هم دارند و مشابهت  معلولی لعله ثالثه در معلول بودن است علی ای حال این مشابهت،  مشابهت در امر عرضی است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سه قسم بیان  شد یکی مشابهت در امر ذاتی دوم و سوم مشابهت در امر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که مشابهت درعلت و معلول بودن است تقسیم می شود و  اینطور گفته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مجموع اقسام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ـ تبارک ـ با خلق شبیه باشد یا خلق، با خداوند ـ تبارک ـ  شبیه باشد داخل در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خواهد بود و  وقتی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در مورد خداوند ـ تبارک ـ نفی کنیم  تمام اقسام مشابهت در مورد خداوند ـ تبارک ـ نفی می شود و امام  علیه السلام در این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لم یولد، لم  یکن له من خلقه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شباهت را نفی کردند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ـ تبارک ـ به عنوان اینکه علت است مثل داشته باشد و مثلش، معلول او  باشد لازم می آید که خداوند ـ تبارک ـ پدر باشد و آن مثل که معلول  می باشد فرزند باشد نمی توان گفت هر دو مخلوق اند زیرا که  یکی را علت گرفتیم و یکی را معلول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چیزی که کاملا مثل هم هستند و یکی علت و  دیگری معلول است باید پدر و پسر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پدر حالت اعدادی  دارد ولی شما فرض کنید پدر، حالت علّی داشته باشد در  اینصورت لازم می آید که خداوند ـ تبارک ـ پدر باشد و آن مثل،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فرض دیگری کرد چون این دو از  یک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فرض این است که معلولی لعله  ثالثه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هر دو پدر مشترک  داشته باشند و هر دو فرزند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رد کردند که خداوند ـ تبارک ـ پدر کسی باشد و ولد ندارد پس  مثلی که معلول خداوند ـ تبارک ـباشد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آنکه خداوند ـ تبارک ـ  معلول شود و مثل او، علت شود و به این معنی می باشد که مثل، پدر  شود و خداوند ـ تبارک ـ، پسر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این است که هر دو معلول علت ثالث باشند این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کردند چون دو چیزی که معلول علت مشترک باشند  ماهیتشان یکسان است و اشتراک در ماهیت دارند و کفو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و مثل او معلول علت ثالث نیستند  یعنی اصلا مثل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این است که اشتراک در ذاتی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اشتراک در  ذاتی هم به معنای اشتراک در ماهیت است حال چه ماهیت  جنسی باشد چه ماهیت فصلی باشد و چه ماهیت نوعی باشد  بالاخره اشتراک در ذاتی، اشتراک در ما هیت است و اشتراک در  ماهیت به معنای کفو بودن است وامام این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کردند تا اینجا تمام احتمالات مشابهت رد شد و وقتی تمام  احتمالات مشابهت رد می شود و خود مشابهت هم رد می شود لذا مشابهت و شبیهی  برای خداوند ـ تبارک ـ وجود ندارد جملات قبلی که امام علیه  السلام فرمود نفی تشبیه می کرد این جملات هم نفی  تشبیه می کنند پس این جمله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تاکید عبارت قبل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مشابهت بین دو مثل را منحصر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کردیم نه اینکه مطلق مشابهت را منحصر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مشابهت در کیف و 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الان فقط مشابهت در علیت و معلولیت را گفتیم یا مشابهت  در معلولی لعله ثالثه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اقسام منحصر در مشابهت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جایی که دو چیز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آنها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لم یلد الی آخر الخبر استیناف بیان  لمدلول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گرفتن بیان برای مدلول سه آیه قبل است که  لیس کمثله شی و لا تدرکه الابصار و لا یحیطون به علما است  یعنی تاکید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مدلول آیات، عدم 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ظاهری لیس کمثله شی این بود که خداوند ـ تبارک ـ شِبه  ندارد مدلول ظاهری صریح جمله دوم و سوم این نبود که خداوند ـ  تبارک ـ شِبه ندارد بلکه مدلول دومی این بود که مدرَکِ بالبصر  نیست و مدلول سومی این بود که محاط بالعلم نیست ولی  مدلول التزامی جمله دوم وسوم این بود که خداوند ـ تبارک ـ شِبه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مدلول مطابقی نیست بلکه اصل مدلول را می 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مشترک این سه آیه این بود که خداوند ـ  تبارک ـ شبه و شبیه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 یعطف علی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همان مطلب قبل را با بیان استینافی و  بیان مجزّا تاکید می کند به این جهت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قبل خودش عطف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ان مشابهه اثنین یستلزم ان یکونا  تحت طبیعه واحده بالضروره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شِبه می  کند این است که مشابهت دو چیز مستلزم این است که تحت یک  طبیعت باشند حال یا طبیعت ذاتی یا طبیعت عرضی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واضح فاما ان تکون تلک الطبیعه ذاتیا لهما او  عرضیا و المشاکله فی الامر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جل ان احدهما عله  والآخر معلول و اما لانهما معلولی عله واحده فها هنا اربعه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علت و یکی معلول باشد بر دو قسم می شود در نتیجه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خداوند ـ تبارک ـ ماهیت ندارد و اشتراک همیشه در ما هیت است  وچون خداوند ـ تبارک ـ ماهیت ندارد اشتراک برای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را مطرح می کرد احتیاج به این  تفاصیل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 توانیم اعتراض کنیم که  چرا این بیان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بر این بیانی  که مرحوم قاضی سعید فرموده ایرادی نداریم فقط به  ایشان می گوییم چرا یک بیانی که مفصل  است را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مختصر بود را می گفتید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در ماهیت است و خداوند ـ تبارک ـ  ماهیت ندارد پس خداوند ـ تبارک ـ مشابه یا مشابهت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اصالت ماهیت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به اصاله الوجود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اصاله الماهیه، وجود امر عرضی می شود  گاهی مشارکت در این امر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در اینصورت بحث جدیدی پیش می  آید و آن این است که اگر اصاله الماهیه باشیم وجود را علت  نمی دانیم و معلول نمی دانیم بلکه ماهیتی که  این عرض را قبول کرده علت یا معلول می دانیم و عرض، علت و  معلول نیست بلکه عرض،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به صورت دیگر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می خواست وجود را مطرح کند و در قالب این  استدلالی که آوردیم آن را بیاورد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در قالب این استدلال نیاورد و استدلالی را به  صورت دیگر طرح کند و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یا در وجود است  یا در ماهیت است و خداوند ـ تبارک ـ ماهیت ندارد پس اشتراک در  ماهیت در مورد او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اشتراک در وجود به این صورت  است که یا اشتراک در مفهوم است یا اشتراک در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در مفهوم وجود دارد و آن را نفی نمی کنیم اما اشتراک  واقعیت، به شرطی که واقعیت، وجود باشد یا به این  است که یکی علت و دیگری و دیگری معلول باشد  یا به این صورد است که هر دو معلولی لعله ثالثه باشند و دوباره  همان حرفها بر می گردد زیرا اشتراک در وجود اگر بین دو  چیز باشد به ظاهر اینگونه است که هر دو باید معلولی لعله  ثالثه باشند تا مثل هم بشوند اما ما اگر مقداری توسعه دهیم که  یکی علت و یک معلول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علت و دیگری معلول شود مماثلت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مماثلت در این امر عرضی وجود دارد اما در علیت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پیرامون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خواهد بفرماید که من این  دلیل را می خواهم مطرح کنم و آن دلیلی که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ـ تبارک ـ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خوبی است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دلیل این دلیل که مفصل است را بیان می کند؟ مرحوم  قاضی سعید جواب می دهند که من، شارح حدیث هستم و در  حدیث، این استدلال آمده یعنی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سه تا فی مشابهت است  باید بررسی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مشابهت را نفی  می کند که مشابهت علت و معلول را نفی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در علت و معلول را نفی می کند به شرطی که خداوند ـ تبارک  ـ معلول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معلولی لعله ثالثه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بحث از اشتراک در ماهیت و وجود  نیامده است لذا مرحوم قاضی سعید دنبال این حرفها نرفته و  فرموده اشتراک یا در امر ذاتی است یا در امر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عرضی باشد وجود را شامل می شود بنابر قول به اینکه  وجود، اصیل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به اینکه وجود، اصیل است باز  به لحاظ ذهن وجود، عارض می شود حتی مشاء که وجود را اصیل  می دانند وجود را عارض حساب کردند پس می توان گفت که کلام مرحوم  قاضی سعید شامل این فرض ها هم می شود لذا اگر تعبیر  به عرض می کند وجود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وجود بنابر قول به اصاله  الماهیه روشن است که عرض می باشد اما در قول به اصاله الوجود به لحاظ  عروضی که در ذهن دارد و به لحاظ اینکه در ذهن، وصفِ ماهیت است  می توان گفت که 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اربعه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تکون المماثله لا جل ان الله سبحانه  عله لذلک المثل و ابطل الامام علیه السلام 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است که مماثلت بین خداوند ـ تبارک ـ جسم به این جهت  باشد که خداوند ـ تبارک ـ علت است و آن جسم، معلول است امام علیه السلام  این فرض را به قولش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یشبهه ولده الذی هو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عبارت توضیح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تکون المماثله لاجل انه عز شانه معلولا للمثل و ابطل  ذلک بقوله 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حتی یشبه هو والده الذی هو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 تکونا معلولی عله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دو ذات، معلول یک علتند و نتیجهً مماثل هم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ان تکونا مشترکین فی امر ذاتی و ابطلهما  بقوله عزّ مجده و لم یکن لم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 است که دو چیزی که مماثل هم هستند در امر ذاتی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دو احتمال را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 باطل کرده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الاول یوجب التکافو فی الماهیات و الله سبحانه  لا مکافیء له اصلا تعالی عن ان یوصف بصفه ما سواه من الصور و  غیر ها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مصنف نگفته  چون همان چیزی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 شود ولی چون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واضح بود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اولی می فرماید لازم می آید دو معلول برای  علت ثلاثه تکافؤ در ماهیت داشته باشند و روشن است که وقتی اشتراک در  امر ذاتی باشد بهتر می توان گفت این دو مشترک، تکافؤ در  ماهیت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تکافؤ در ماهیت داشتن هم در احتمال سوم وهم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احتمال سوم ممکن است مقداری مبهم باشد ولی برای  چهارم واضح است لذا احتیاج به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توجیه دیگری بیان کرد و آن اینکه  اشاره به تکافؤ در وصف کرده و فرموده تکافؤ در وصف برای خداوند ـ تبارک ـ  نیست و در اینصورت وصف می تواند وصف ذاتی باشد و  می تواند وصف عارض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وقتی که تکافؤ در وصف ذاتی باشد همان تکافؤ در ما هیت و  حقیقت است که اسم آ ن را اشتراک در ذاتی می گذارد سپس کلمه وصف  را مرحوم قاضی سعید آورده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ان یوصف  بصفه ماسواه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صفت ذاتی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خود شارح  تعبیر به ـ من الصوره ـ کرده یا صفت عارض باشد لذا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عن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احتمال چهارم می باشد ولی باید  مراد از صفت را عام گرفت یعنی هم صفت ذاتی هم صفت خارجی  بگیرید وصفت ذاتی اگر بخواهد مشترک باشد اشتراک در امر  ذاتی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لامکافی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 برای خدا ـ تبارک ـ نیست اصلا یعنی  نه در ذات و نه در صفات کفوی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 باعث تکافو در ماهیات است و خداوند تبارک مکافی برای او  نیست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ذات و نه در صفات و مراد از صفات چه ذاتی و چه  عرضی ذاتی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سواه اعم از صورت و غیر صورت است که خود صورت، وصف ذاتی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را  تطبیق بر احتمال سوم کردیم لذا به دنبال ثانی رفتیم  ولی ثانی در عبارت نبود لذا گفتیم حکم ثانی از عبارت  روشن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ان یوصف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ثانیه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لفظ اول را طور دیگر معنی کند که در مقابلش ثانی  نباشد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العشرون عن الصفر بن دلف قال سالت ابالحسن علی بن محمد بن علی بن  موسی الرضا ـ علیهم السلام ـ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درباره توحید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قبلا معنی کردیم که مراد از توحید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مورد واحد حق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اقول بقول هشام بن الحکم فغضب ـ علیه  السلام ـ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 همان نظر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حرف من ناراحت  شدند ناراحتی از چه چیزی بود؟ آیا از این بود که  راوی حرف باطلی می زد یا ناراحتی از ا ین بود  که راوی قول باطل خودش را به هشام نسبت می داد یا ناراحتی  از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امام علیه السلام معلوم نمی شود که کدام  احتمال مراد است اما از جواب امام علیه السلام اینطور بدست می  آید ک این قول رد شد بدون اینکه اتصاف به هشام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هشام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نظر می رسد که احتمال سوم  قویتر باشد که ناراحتی امام از هر دو مطلب بود که اولا هم قول باطل  مطرح می شود و ثانیا این قول باطل به هشام نسبت داده شده البته  چون امام علیه السلام فقط قول را ابطال می کنند این ابطال قول  نشان می دهد که از این قول ناراحت شدند و به هشام کاری ندارند  مرحوم قاضی سعید از این عبارت اینطور استفاده می  کنند که حضرت علیه السلام خواستند بفهمانند که این قول، قول هشام  نیست و این نسبت، نسبت باطلی است و شاهد مرحوم قاضی  سعید این است که امام علیه السلام به هشام کاری ندارد و  قول هشام را رد کردند و اگر هشام هم قائل به این مطلب بود به او هم  تعریضی می کردند و او را تخطئه می کردند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این گمان را بکند از  ما نیست ما وقتی به تاریخ مراجعه می کنیم و گفته  های ائمه قبل از امام هادی علیه السلام را می  بینیم هشام را از خودشان می دانند و هیچ وقت امام  هادی علیه السلام مخالف آباء و اجداد خودشان حرف نمی زنند اگر  آنها هشام را قبول دارند این بزرگوار هم هشام را قبول دارند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کسی که اینگونه حرف بگوید  از ما نیست اما هشام از ما است نتیجه می گیریم که  این قول را هشام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و لقول هشام انه لیس منا من زعم ان الله عز و  جل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گمان گند خداوند ـ تبارک ـ جسم است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منه برآء فی الدنیا و الآخره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اظهار تبرئه می کنیم از کسانی که قائل به جسمیت خداوند ـ  تبارک ـ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دلف ان الجسم محدث و الله محدثه و مجسّمه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امام علیه السلام راهنمائی می کنند که دنبال  این قول نرو و با این عبارت امام علیه السلام شروع به استدلال  می کنند و می فرمایند جسم، محدَث است و خداوند ـ تبارک ـ محدِث  و مجسِّم او است یعنی آن را جسم کرده و احداث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خداوند ـ تبارک ـ نباید جسم باشد چون محدِث الجسم، جسم نیست بلکه  بالاتر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هر چیزی بالاتر از خود همان چیز است  در کتاب شفاء آمده که هیچ علتی نمی تواند مثل خودش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شیء از سنخ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اینطور می گوید که رایج است و گفته می شود  آتش هیزم را از آتش کبریت روشن کردیم و آتش کبریت را علت  برای آتش هیزم قرار می دهیم مرحوم ابن سینا  می فرماید ابن غلط است چون شخص آتش از شخص آتش دیگر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کبریت، معدّ است و عقل فعال، آتش را در  هیزم ایجاد می کند یعنی علت، آتش را در هیزم  ایجاد می کند حال آن علت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آتش  کبریت،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آتش، محدِث باشد نباید از سنخ  آن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سنخیت بین علت و معلول را نفی کند  بلکه می خواهد ماهیت بودن را هم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نمی توانند با هم، هم ماهیت باشند پس اگر معلول، جسم است علت  نباید جسم باشد بلکه باید فوق جسم باشد مثلا نفس یا عقل  یا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این صورت است که جسم، محدَث است و محدِثش نمی تواند محدَث  باشد اگر هم محدِثش، محدَث بود باید به محدثی که محدِّث بود  باید به محدثی که محدث نیست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جسم، جسم  است و عتلش نمی تواند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این بیان را که اگر محدَث، جسم باشد محدَثش  نباید جسم باشد را اینجامطرح نمی کند چون در ادله های  دیگر آمده و خود مرحوم قاضی سعید ظاهرا در جلد اول همین  کتاب ثابت کردند که اگر مخلوق، جنس داشته باشد خالق نباید از آن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خالق، مفیض آن جنس است نه اینکه دارای آن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احتیاج به هر دو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ثابت کرد که جسم،  محدَّث است ثانیا باید ثابت کرد که علتش نمی تواند محدَث باشد و  اگر معلول، جسم است علتش نمی تواند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فقط به این مطلب می پردازد که جسم، محدَث است و  همین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الحدیث یظهر ایضا ان هشاما لم  یرد بقوله ما فهمه الجمهور من ظاهره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از احادیث دیگری که قبلا  گذراندیم ظاهر می شد از این حدیث ظاهر می شود که  هشام اراده نکرده به قولش آنچه را که جمهور از ظاهر کلامش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نمی گوید هشام این مطلب 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هشام از این گفته اش آنچه که جمهور فهمیدند اراده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قبلا توضیح دادیم که هشام این مطلب را گفته ولی  کلامش طوری است که برداشت دیگران از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التحذیر انما وقع عن قوله، و البراء انما هی من  القول بالجسم لا من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چرا هشام اراده نکرده آنچه که جمهور از کلامش فهمیدند این  است که امام علیه السلام که از قول هشام تحذیر کردند نه از قول هشام  یعنی نفرمودن هشام از ما نیست بلکه فرمودند قائل به این  قول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می فرماید  هر کس قائل به جسم شود برائت برای او حاصل است و این بیان  نمی کند که چه کسی قائل و چه کسی غیر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حدوث الجسم فالمصنف ـ رضی الله عنه ـ قال فی آخر  هذا الباب و انا اذکر الدلیل علی حدوث الاحسام فی باب  الدلیل علی حدوث العالَم من هذا الکتاب ان شاء الله تعالی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 فرماید در بابی که در باره حدوث عالم بحث می کنم  حدوث جسم را مطرح می کنم و آن را ثابت می کنم مرحوم قاضی  سعید می فرماید من هم در آنجا توضیح می دهم  ولی برای اینکه این قسمت، خالی نباشد یک  دلیل از دلایل حدوث عالم را می آورم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آخر همین باب ششم گفته من ذکر می کنم دلیل بر حدوث  اجسام را در بابی که دلیل بر حدوث عالم از این کتاب می  آورم و در بیان حدوث عالم، بحث از حدوث جسم هم می کنم</w:t>
      </w:r>
      <w:r>
        <w:rPr>
          <w:rFonts w:eastAsia="IRNazanin" w:cs="IRNazanin"/>
          <w:color w:val="111111"/>
          <w:sz w:val="28"/>
          <w:szCs w:val="28"/>
          <w:rtl w:val="true"/>
          <w:lang w:bidi="fa-IR"/>
        </w:rPr>
        <w:t>.</w:t>
      </w:r>
      <w:bookmarkStart w:id="70" w:name="pg4379_36177"/>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باعانه الله سفضل القول فیه ه ناک فی ذیل شرحنا ـ ان شاء  الله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هاهنا دلیلا واحدا لئلا یخلو المقام عن ذکره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ذیل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 می گردد</w:t>
      </w:r>
    </w:p>
    <w:p>
      <w:pPr>
        <w:pStyle w:val="Heading2"/>
        <w:numPr>
          <w:ilvl w:val="1"/>
          <w:numId w:val="1"/>
        </w:numPr>
        <w:rPr/>
      </w:pPr>
      <w:bookmarkStart w:id="71" w:name="__RefHeading___Toc1361359_1479056682"/>
      <w:bookmarkStart w:id="72" w:name="_Toc24"/>
      <w:bookmarkEnd w:id="71"/>
      <w:r>
        <w:rPr>
          <w:rtl w:val="true"/>
        </w:rPr>
        <w:t>خداوند ـ تبارک ـ جسم نيست</w:t>
      </w:r>
      <w:r>
        <w:rPr>
          <w:rtl w:val="true"/>
        </w:rPr>
        <w:t xml:space="preserve">/ </w:t>
      </w:r>
      <w:r>
        <w:rPr>
          <w:rtl w:val="true"/>
        </w:rPr>
        <w:t>حديث بيستم</w:t>
      </w:r>
      <w:r>
        <w:rPr>
          <w:rtl w:val="true"/>
        </w:rPr>
        <w:t xml:space="preserve">/ </w:t>
      </w:r>
      <w:r>
        <w:rPr>
          <w:rtl w:val="true"/>
        </w:rPr>
        <w:t xml:space="preserve">باب ششم </w:t>
      </w:r>
      <w:r>
        <w:rPr/>
        <w:t>93/01/30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لنذکر البرهان علی ان الجسم محدث بمعنی انه موجود  عن عله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روایت بیستم سائل از امام علیه السلام سوالی کرد و خواست  ببیند که قول هشام حق است یا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خداوند  ـ تبارک ـ جسم نیست زیرا جسم، محدَث است و خداوند ـ تبارک ـ محدِثِ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ثابت کنیم جسم، محدَث است تا بتوانیم  جسمیت را از خداوند ـ تبارک ـ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صورت می توان حرف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محدَث نیست و جسم، محدَث است پس خداوند ـ تبارک ـ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محدِثِ جسم است و محدِثِ جسم نباید جسم باشد پس خداوند ـ  تبارک ـ جسم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را در گذشته بیان کردیم که خالق شیء، خود آن شیء و از  سنخ آن شی نیست اما در اینجا می خواهیم ثابت  کنیم که جسم، محدَث است و خداوند ـ تبارک ـ محدَث نیست پس جسم  نیست مرحوم قاضی سعید می فرماید برای اثبات  اینکه جسم، محدَث است باید دو مطلب را ثابت کرد چون در حدوث، دو مطلب  اخذ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موجود عن عله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بعد العدم است و وجود بعد العدم مشتمل بر سه مطلب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بعدیت وجود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ثابت کنیم این شیء  موجود است و ثابت کنیم که قبلا معدوم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دوم   آوردیم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معدوم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اینصورت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بعد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عبارت، یک مطلب افاده  می شود که بعدیتِ وجود للعدم یا قبلیت عدم علی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که بعدا در کلام ابن سینا می آید  این قبلیت و بعدیت دو صورت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زمان معنی می شود که در اینصورت حدوث، حدوث  زمانی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ذات مطرح می شود که در اینصورت حدوث، حدوث ذاتی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وقتی بعد العدم باشد اگر این بعدیت، بعدیت زمانی  باشد حدوث را حدوث زمانی می گوییم و اگر این  بعدیت، بعدیت ذاتی باشد حدوث را حدوث ذاتی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بعدیت کاری نداریم و وقتی به  کلام ابن سینا رسیدیم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 اهیم ثابت کنیم که شیء موجود است اولا و بعد العدم  موجود است ثانیا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وجودی  که بعد العدم باشد حتما وجودش ذاتی نیست چون وجود ذاتی  نمی گذارد عدم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اقتضای ذاتش  وجود باشد ازلی خواهد بود مثل خداوند ـ تبارک ـ که اصلا ممکن نیست  مسبوق به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وجودی را مسبوق به عدم دیدیم حتما  باید وجودش ذاتی نباشد و اگر وجودش ذاتی نبود نیاز به علت  دارد پس باید دو مطلب را ثابت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وجود دارد عن 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وجودش بعد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وجود را برای جسم ثابت نمی کند بلکه وجود عن عله را ثابت  می کند چون برای جسم وجود ذاتی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اگر ملاحظه کنید این دو لازم و ملزوم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وجودی عن علهٍ باشد  باید بعد از عدم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بعد از عدم ذاتی باشد یا بعد از عدم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وجودی بعد از عدم باشد حتما ذاتی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هر دو را اثبات می کند یعنی هم ثابت  می کند جسم، موجود است عن علهٍ، و هم ثابت می کند جسم، بعد از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ما یک دلیل  می آوریم تا ثابت کنیم جسم،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بیشتر  را در جایی می آوریم که خود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بحث حدوث عالم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چون بحث ما خالی از دلیل نباشد  یک دلیل اقامه می کنیم در این دلیل که  می خواهد اقامه کند مدعای اول را که جسم، موجود است عن علهٍ را با دو  بیان ثابت می کند و مدعای دوم که این وجود بعد از عدم است  را هم با دو بیان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تمام این مباحث، یک دلیل می شود چون در جلسه  گذشته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هاهنا دلیلا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دلیل که به صورت قیاس است نیاز  به دوم قدمه دارد و مقدمات آن را با دلایل متعدد اثبات می کنیم  در اینصورت این دلیل، یک دلیل خواهد بود در ما نحن  فیه هم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موجود عن عله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موجود بعد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جسم، محدَث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عن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 این دو مقدمه ثابت می  کنیم جسم، محدث است و هر کدام از دو مقدمه را با دو بیان می  آوریم که باعث نمی شود اصل دلیل متعدد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اینکه جسم، موجود عن 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دو بیان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 و مولّف از صورت و  هیولی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احتیاج به اثبات د ارد ولی چون در جای خودش اثبات شده  ایشان اعتماداً بر آن دلایلی که در جای خودش آمده  این مطلب را مفروغٌ عنه می گیرد و به عنوان یک مقدمه  می آورد و می فرماید جسم مرکب از ماده و صورت است و به عبارت  دیگر جسم مولف از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کبری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مولََّفٍ فله مولِّفٌ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مولِّف و  مرکِّب دارد و چون جسم بدون ترکیب موجود نیست پس مرکِّبش، موجِدَش است  بنابراین علتِ موجِده یا علت مرکِّبه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آن  مساوی با وجودش است اگر ترکیب را از آن بگیرد دیگر جسم  نیست بلکه یا هیولی و یا صورت است وقتی  می خواهند آن را موجود کنند یعنی هیولی و صورت  برای آن درست می کنند و ترکیب می کنند تا موجود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همان موجِد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ترکیب را عطا می  کند موجِد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همراه قوه است  و چیزی که همراه قوه است و باید به سمت فعل خارج شود نیاز  به مُخرِج دارد و مخرج آن، موجِدش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بالقوه را به  سمت فعل خارج می کند را موجِد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بیان ثابت شد که جسم، موجود عن عله است یعنی موجِد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جسم، همراه قوه است و مُخرِج من القوه الی الفعل لازم است پس جسم،  احتیاج به مخرج من القوه الی الفعل که همان موجِد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اول گفتیم جسم، مرکب از  هیولی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اثبات شود که بیان  کردیم در جای خودش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در  بیان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مولَّف فله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احتیاج  به بیان ندارد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فکر کند  بدیهی نیست لذا مقداری توضیح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مولَّفی، دو گونه مولِّف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اجزاء داخلی که او را مرکَّب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فاعل که این اجزاء داخلی را کنار یکدیگر جمع می  کند و این مرکَّب را می سازد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که هر مرکَّبی احتیاج به اجزاء داخلی دارد در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می باشد نهفته است یعنی گویا ضرورت بشرط المحمول  دارد چون هر مرکَّبی باید اجزاء ترکیبی داشته باشد  زیرا معنای مرکَّب همین است که باید اجزاء  ترکیبی داشته باشد پس این، احتیاج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مرکَّب فله موجِد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احتیاج به اثبات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اجزای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اجزاء  ترکیبی اگر بخواهند کنار یکدیگر جمع شوند و مرکَّب را  تشکیل دهند نیاز به مرکِّب دارند و مرکِّب یا باید تقاضا  و و اقتضای خود این اجزاء باشد مثلا آهن ربا و آهن با  یکدیگر جمع می شوند عامل اجتماع یک چیز است وآن،  نیروی موجود در آهن ربا است آن نیرو، مرکِّب و مجمِع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آهن ربا را به عنوان مثال بیان کردیم و کاری  نداریم که به صورت شریک باشد یا به صورت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می گوییم مرکِّب در یکی از این دو  جزء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مرکِّب لازم است زیرا اگر آهن ربا  این نیرو را نداشت آن میخ به آهن ربا جذب نمی شد پس  یک مرکَّب کننده ای لازم است که همان نیرو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این دو جزء، نیروی جمع شونده یا  نیروی ترکیب شونده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 عامل  بیرونی باید اینها را ترکیب کند پس واضح است که هر  مرکَّبی احتیاج به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را عبارت از اجزاء  بگیرد چه عبارت از عامل ترکیب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ما  دومی است یعنی عامل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در بیان اول نقصی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دوم گفتیم جسم همراه قوه است و چیزی که همراه قوه و با قوه باشد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من القوه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جسم، مخرج من القوه الی  الفعل می خواهد که آن مخرِج همان موجِدش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بیان دوم  احتیاج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همراه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قوه بودن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حالتی از حالات شیء،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گویند این شیء دارای قوه است ولی نشان نمی  دهد که فاعلی خود این شیء را از قوه به فعل خارج کرد بلکه اگر  شیئی حالتی از حالاتش همراه قوه باشد خروج این حالت از  قوه به فعل احتیاج به مُخرج دارد نه اینکه خروج ذات آن شی  احتیاج به مُخرج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همراه بالقوه بودن کافی نیست تا  اینکه شیء احتیاج به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همراه بالقوه  بودن می تواند به این معنی باشد که حالتی از حالاتش  بالقوه است در اینصورت گفته می شود که این شیء همراه قوه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شیئی، ذاتش بالقوه باشد مثل انسان که وقتی نطفه است انسان  نمی باشد بلکه می تواند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ذات، بالقوه است  وقتی انسان به دنیا می آید علم برای او بالقوه است  تکلم و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بالقوه اند که اینها جزء حالاتند و در  وقتی که حالات بالقوه اند مخرج من القوه الی الفعل برای  این حالات لازم است و وقتی که ذات، بالقوه است مخرج من القوه  الی الفعل برای این ذات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در جسم، ذاتش همراه قوه است چون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معلوم می شود که کاری به حالات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حالت، بالقوه باشد  این بالقوه، سرایت به ذات می کند لذا در موجوداتِ بالفعل  می گویند قوه وجود ندارد مثل خداوند ـ تبارک ـ و عقول قوه ندارند  حتی نسبت به حالاتشان قوه نیست چون اگر نسبت به حالاتش قوه باشد  سرایت می کند و ذاتش ار به نحوی قوه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 شود که در ذات جسم، قوه است؟ همین اندازه که جسم، مرکَّب باشد چون  ترکیب یک امر حادثی است باید بالقوه باشد زیرا هر  جا ترکیب است قوه هم می باشد علت این است که هیچ  ترکیبی، اوّل نمی باشد زیرا اجزاء آن، قبل از خودش  موجودند پس خود مرکب، بعدّیت دارد و اگر بعدیّت دارد در مرتبه اجزاء،  بالقوه است زیرا خود مرکب، موجود نیست ولو این مرکب، از ابتدا  که آفریده شد مرکّب آفریده شد و زمانی نبود که اجزائش باشد و  این مرکب در آن حالتی که اجزائش هستند بالقوه باشد ولی ما به  زمان کار نداریم و می گوییم ذاتِ همین شیء،  مرکب از دو جزء است و این دو جزء در مرتبه خودشان مرکب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 خارجی این مطلب  روشن است که رتبه اجزاء قبل از کل است و باید این کل قبل از جزء،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ذهنی هم بالقوه است چون اجزاء در کلّ ذهنی هم مقدم  بر 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اجزاء با تحلیل درست می شوند و چون اجزاء با تحلیل  درست می شوند شاید ابتدا کل به ذهن ما بیاید و ما آن را  تحلیل کنیم و جزء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 مقدم  بر جزء می شود ولی به طور کلی رتبه جزء در همین جا هم بر  رتبه کل مقدم است ولو به آن متوجه نشدیم و آن را وجود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وجود ممکن است جزء در ذهن موخر از کل باشد چون جزء با تحلیل درست می  شود علی الخصوص جنس و فصل که جزء تحلیلی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جزء مقداری هم  اینگونه است که بتوان گفت در مرتبه جزء مقداری کل، بالقوه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مقداری نمی تواند  این حرف را زد چون در جزء مقداری ما جزء نداریم جزء با توهم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یک امر متصل است اگر بخواهیم آن را  تجزیه کنیم بعد از اینکه مرکَّب را داریم آن را  تجزیه می کنیم یعنی جزء، جزء وهمی است وقتی  دو تکه خط را با هم ترکیب می کنیم خط اول و دوم،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ترکیب شدن تازه عنوان جزء پیدا می کنند و گفته می شود  این خط از دو خط ترکیب شده ولی قبل از ترکیب شدن هر  یک از آن دو خط برای خودشان کلّ بودند ولی کلِّ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اجزاء مقداری را مقدم کرد و آن اجزائی که مقدم اند  خودشان برای خودشان 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به این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بزرگتر در مرتبه این کلّ های کوچکتر،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بعدا این کلّ های کوچکتر، جزء می شوند می توان  گفت آن کلِّ بزرگتر در مرتبه اجزائش بالقوه است ولی مراد ما این است  که اگر جزء، جزء باشد شان جزئیت تقدم است و شان این تقدم این  است که آن موخّر در رتبه مقدم،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جزء است چه جزء  خارجی باشد چه جزء ذهنی باشد چه جزء مقداری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جزئی به شأن جزئیتش مقدم بر کل است و در مرتبه این مقدم، آن  موخّر که کل است مقدم می باشد بنابراین جسم در مرتبه اجزایش،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کردیم که جسم، حالات بالقوه هم دارد و از حالات بالقوه داشتنش  معلوم می شود که ذاتش هم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ذاتش بالفعل بود حالاتش هم بالفعل  می شد اما چون توضیح این مطلب مشکل است وارد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ذات جسم،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بالقوه ای احتیاج  به مُخرِج من القوه الی الفعل دارد و خودش نمی تواند مُخرِج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احتیاج به مخرج من القوه الی الفعل دارد روشن است چون اگر قوه  ای به سمت فعلیت نرفت مخرج ندارد اما اگر به سمت فعلیت رفت حتما  مخرج دارد و مُخرجش نمی تواند خودش باشد چون اگر مخرجش، خودش بود هیچ  وقت بالقوه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که این ذات را می آفریدند  در همان لحظه خودش را بالفعل می کرد چون خودش می توانست بالفعل شود و هیچ  وقت حالت بالقوه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 شود که مخرج باید مخرجِ خارجی باشد و  مخرج خارجی همان علت موجده است و آن را که می تواند موجود باشد موجود  می کند یعنی از توانستنِ وجود به داشتن وجود منتقلش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گرفتیم که جسم، موجِد نیاز دارد به هر کدام از دو  بیان که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دوم، تقدم و تاخر  زمانی مطرح می شود نه تقدم ذاتی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هر ما بالقوه ای، نیاز به مخرج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نیست که این مخرج خودش در یک زمینه ای  بالقوه باشد یا نباشد مثلا ممکن است این مخرج در یک زمینه  ای خودش بالقوه باشد و احتیاج به مخرج دیگر پیدا کند  ولی آخرین مخرج باید از تمام جهات، بالفعل باشد که خودش احتیاج  به مخرج پیدا نکند و آن واجب الوجود است که به هیچ جهتی  احتیاج ندارد پس می تواند موجد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اگر چه ممکن است به توسط علل  وسطیه ایجاد شود ولی در نهایت ایجادش به وسیله  خداوند ـ تبارک ـ است تا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با این  عبارت به محدِث بودن و مجسِّم بودن خداوند ـ تبارک ـ اشاره کرد چون بنا بود فقط  محدَث بودن جسم را بیان کند و به محدِث بودن و مجسّمِ بودن خداوند ـ تبارک  ـ کاری نداشته باشد ولی به این مطلب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به مطلب اول اشاره کرد که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وجود دارد عن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بعدی که وجودش بعد از عدمش است را بعدا بیان می کنیم</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لنذکر البرهان علی ان الجسم محدث بمعنی انه موجود  عن عله و بعد عدم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به معنای این است که موجود عن عله است و بعد از عدم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این دو لازم یکدیگرند ولی به صورت جدا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واقعی به دو صورت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اینگونه بگوییم که شیء گاهی حالتش معدوم است و  گاهی خودش معدوم است وقتی که حالتش معدوم باشد برآن اطلاق عدم  می شود ولی این، عدم واقعی نیست و عدم به حال موصوف  نیست بلکه عدم به حال متعلّق موصوف است اما یکبار خود آن معدوم است که  عدم به حال موصوف است و عدم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معنای دیگر برای عدم واقعی در مقابل عدم موهوم است  همانطور که در زمان، زمان را تقسیم به زمان واقعی و زمان موهوم  می کنیم عدم را می توانیم تقسیم به عدم واقعی  و عدم موهوم کنیم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معتزله  اشیاء، عدم واقعی ندارند چون قبل از وجود شیئیت و ثبوت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عدم می شود ولی عدم واقعی نیست چون  ثبوت کنار آنها است وقتی که عدم دارد ثبوت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همه چیز  آن موجود است که عبارت از ذات و خصوصیات و ثبوتش هست و فقط وجود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عدم، عدم واقعی نیست لذا  گفته می شود در حال عدم، ثبوت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واقعی دو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دو واقعا اطلاق عدم می شود پس اینکه مرحوم قاضی سعید  می گوید محدَث باید بعد از عدم واقعی باشد اختصاص به محدَث  زمانی ندارد بلکه شامل محدَث ذاتی هم می شود چون هر دو مسبوق به  عدم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 فهو انک قد دریت فی اول الباب ان المرکب من  الهیولی و الصوره و کل مولّف فله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جسم، موجود عن عله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باب دانستی که مرکب ازهیولی و صورت برای آن مولِّفی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مرکب از هیولی و صورت به عنوان نمونه است لذا مرحوم قاضی  سعید آن را کلّی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لا شک ا نه یصحب القوه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مصاحب قوه است در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حالاتش فقط بلکه در ذاتش هم مصاحب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لاستکماله بما یلحقه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اول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جسم در ذاتش قوه راه دارد این است که ملحقات جسم، خود جسم را  کامل می کنند پس معلوم می شود که در ذاتش قوه راه دارد ولو بعضی  از آنها حالت باشد ولی ذات را کامل می کنند و این نشان می  دهد که در ذات جسم، قوه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قوه ای است که ما  بیان کردیم ما قوه را در خود ذات جسم آوردیم ولی مرحوم  قاضی سعید می فرماید ملحقات می آیند و ذات  جسم را کامل می کنند معلوم می شود که ذات به صورتی بوده که راه  استکمالش باز بوده و برایش ممکن بوده که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 شدن، ممکن بوده  پس خود آن ذات، بالقوه بوده است</w:t>
      </w:r>
      <w:r>
        <w:rPr>
          <w:rFonts w:eastAsia="IRNazanin" w:cs="IRNazanin"/>
          <w:color w:val="111111"/>
          <w:sz w:val="28"/>
          <w:szCs w:val="28"/>
          <w:rtl w:val="true"/>
          <w:lang w:bidi="fa-IR"/>
        </w:rPr>
        <w:t>.</w:t>
      </w:r>
      <w:bookmarkStart w:id="73" w:name="pg4379_36187"/>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ماله قوه فهو یحتاج الی ما هو بالفعل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همراه قوه است احتیاج به ما  بالفعل دارد و ما بالفعل هم باید ما بالفعل من جمیع الوجوه باشد و الا  اگر ما بالفعل من بعض الوجوه باشد خودش دوباره از بعض وجوه دیگرش که بالقوه  است احتیاج به مخرج و ما بالفعل پیدا می کند و لذا این  احتیاج،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احتیاج تمام می شود که  به ما بالفعل من جمیع الجهات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بالعله الموجده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علت موجده همین ما بالفعل من جمیع الوجوه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الا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این است که جسم محدَث است و نیاز به محدِث است و مرحوم  قاضی سعید احتیاج داشتن به محدِث را در اینجا اشاره کرد</w:t>
      </w:r>
      <w:r>
        <w:rPr>
          <w:rFonts w:eastAsia="IRNazanin" w:cs="IRNazanin"/>
          <w:color w:val="111111"/>
          <w:sz w:val="28"/>
          <w:szCs w:val="28"/>
          <w:rtl w:val="true"/>
          <w:lang w:bidi="fa-IR"/>
        </w:rPr>
        <w:t>.</w:t>
      </w:r>
    </w:p>
    <w:p>
      <w:pPr>
        <w:pStyle w:val="Heading2"/>
        <w:numPr>
          <w:ilvl w:val="1"/>
          <w:numId w:val="1"/>
        </w:numPr>
        <w:rPr/>
      </w:pPr>
      <w:bookmarkStart w:id="74" w:name="__RefHeading___Toc1361361_1479056682"/>
      <w:bookmarkStart w:id="75" w:name="_Toc25"/>
      <w:bookmarkEnd w:id="74"/>
      <w:r>
        <w:rPr>
          <w:rtl w:val="true"/>
        </w:rPr>
        <w:t>اجسام بعد از عدم واقع شدند</w:t>
      </w:r>
      <w:r>
        <w:rPr>
          <w:rtl w:val="true"/>
        </w:rPr>
        <w:t xml:space="preserve">/ </w:t>
      </w:r>
      <w:r>
        <w:rPr>
          <w:rtl w:val="true"/>
        </w:rPr>
        <w:t>حدوث اجسام</w:t>
      </w:r>
      <w:r>
        <w:rPr>
          <w:rtl w:val="true"/>
        </w:rPr>
        <w:t xml:space="preserve">/ </w:t>
      </w:r>
      <w:r>
        <w:rPr>
          <w:rtl w:val="true"/>
        </w:rPr>
        <w:t>حديث بيستم</w:t>
      </w:r>
      <w:r>
        <w:rPr>
          <w:rtl w:val="true"/>
        </w:rPr>
        <w:t xml:space="preserve">/ </w:t>
      </w:r>
      <w:r>
        <w:rPr>
          <w:rtl w:val="true"/>
        </w:rPr>
        <w:t xml:space="preserve">خداوند ـ تبارک ـ جسم و صورت نيست </w:t>
      </w:r>
      <w:r>
        <w:rPr/>
        <w:t>93/02/01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بعد از عدم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انه بعد عدم واقعی فلانه بعد وجود الهیولی و  الصوره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بحث  در اثبات حدوث اجسام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باید دو مطلب را اثبات کرد  تا حدوث اجسام نتیجه گرفته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اجسام، عن علهٍ موجود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عدم واقعی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اول به دو بیان اثبات شد و روشن گردید که جسم، عن علهٍ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خواهد مدعای دوم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دوم، کافی است که تاخّر جسم را در وجود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تاخر ثابت شود جسم،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ما معتقدیم که جسم، حادث  زمانی است باید تاخر زمانی را اثبات کنیم و به هر  تاخّری اکتفا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تاخر را ثابت می کنند  ولی بعداً چون تاخر باید زمانی باشد آن تاخر را زمانی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با دو بیان اثبات می کند که بیان  اول از خودش است اما بیان دوم از ابن سینا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تاخر جسم را  ثابت می کنند بعداً بیان می کنند که این تاخر، تاخر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تاخر، ثابت شود حدوث هم ثابت می شود ولی  ممکن است حدوث ذاتی ثابت شود نه حدوث زمانی، و چون مرحوم قاضی  سعید احتیاج به حدوث زمانی دارد و می خواهد جسم را حادث  زمانی کند لذا تاخرِ اثبات شده را تاخرِ زمانی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 است که جسم، مرکب از هیولی و صورت است و هر  مرکبی از اجزائش تاخر دارد پس جسم، از هیولی و صورت تاخر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الان بحث ما در تاخر زمانی نیست تا شما اشکال  کنید که اجزاء جسم اولا حاصل نمی شوند تا جسم، ثانیا حاصل شود  پس چگونه می گویید اجزاء جسم، تقدم دارند و خود جسم، تاخر دارد؟  مراد ما فعلا تاخر زمانی نیست بلکه می خواهیم اصل تاخر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مرکب، موخر از اجزای خودش است ولو با هم   آفریده شوند و در زمان واحد همه با هم بیایند باز هم تاخرِ مرکب  از اجزاء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تاخر جسم از هیولی و صورت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و صورت که می خواهند جسم را تشکیل دهند در مرتبه بعد از نفس حاصل شدند  حال چه نفس، علت آنها باشد چه نفس در علیت و پیدایش آنها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نفس قبل از هیولی و صورت  موجود شده و رتبه اش قبل است لذا هیولی وصورت موخر از نفس می  شوند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نفسِ کلی که در  جهان است می باشد یعنی عالم مثال و نفوس مراد است که نفس ما هم  از آنجا تنزل می کند اما چه وقتی نفس ما تنزل می کند آیا  قبل از بدن تنزل می کند یا بعد از بدن؟ بدون شک قبل از بدن نیست  بلکه بعد از بدن است چه به مبنای مشاء و چه به مبنای مرحوم صدرا باشد  نفس ما بعد از بدن ما است ولی نفس کلی، بعد از بدن نیست که  باید در جای خودش بحث شود که ما یک نفس کلی داریم و  مطلق نفس از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نفوس که به معنای عالم مثال باشد داریم که موجودات  مثالی و موجودات نفسانی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این عالم جسم، وجود تعلق بگیرد وجود به عالم نفس تعلق گرفته عالم مثال  مقدم بر عالم جسم است زیرا عالم جسم در طول عالم مثال است ما هم الان  این را می گوییم که یک جسم خاص و یک بدن  خاصی را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کلی می  گوییم جسم، بعد از هیولی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و  صورت هم بعد از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می کنیم که نفس هم بعد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نفس را معلول عقل بدانیم یا ندانیم بعد از عقل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علیت را قبول کنیم و قبول هم می  کنیم و می گوییم عقل، منشا نفس و علت فاعلی است  ولی به این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نظر داریم  تاخر جسم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جسم، موخر از هیولی و صورت است و  هیولی و صورت، موخر از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موخر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ممکن، رتبه جسم در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موخر باشد باید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مقدم می توان شک کرد که آیا حادث است یا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توجیه کنیم و ثابت کنیم حادث است ولی  این که به یقین موخر است احتیاج به بحث در حدوث ندارد  مسلماً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حدوث که از تاخر فهمیده می شود برای جسم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 موجوداتی که در رتبه مرتّبند مانند موجوداتی  هستند که در زمان مرتبند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در زمان مرتبند روی زمان قرار  گرفتند و شاید بین آنها فاصله زمانی باشد و اگر بین آنها  فاصله زمانی نباشد بالاخره اولی در قطعه اول زمان آمده است و  دومی در قطعه دوم زمان آمده ولو بین این دو زمان، فاصله  زمانی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تاخیر زمانی بین این موجودات  است زیرا آن موجودی که در قطعه جلوی زمان آمده مقدم است و آن  موجودی که در قطعه بعدی زمان آمده موخر است چه بین این دو  قطعه، فاصله زمانی باشد چه نباشد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می فرماید حقایقی را که در رتبه موخرند  می توانیم به حقایقی که در زمان مرتّبند تشبیه  کنیم به این بیان که می توانیم فواصل رتبی  بین دو موجود مختلف المرتبه را با زمان اندازه گیری کنیم  یعنی مثلاً بگوییم بین عقل و نفس، فلان مقدار فاصله  است و بین نفس و بدن دو هزار سال فاصله است چون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الارواح  قبل الابدان بالفین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دوهزار سال، مسلما فاصله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فاصله رتبی مراد است که به زبانِ زمان بیان شده که  بین بدن وهر نفسی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فاصله زمانی مراد نیست و به زبان زمان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مرحوم  صدرا است و الا ممکن است خیلی مثل متکلمین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بدن خودمان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جمود بر همین  زمان کنند و زمان را توجیه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ما می توانیم فاصله رتبی بین دو موجود را با زمان و  فاصله زمانی هم تبیین کنیم اگر اینگونه باشد  تاخیر جسم را اگر چه رتبی باشد می توانیم به زبان زمان هم  بیان کرد گفتیم رتبه جسم موخر از هیولی و صورت است ورتبه  هیولی از نفس موخر است و رتبه نفس هم از عقل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اینها را با زمان هم بیان کرد اگر چه در عقل و نفس اصلا زمان راه  ندارد ولی با وجود این می توان با زمان بیان کرد و  تاخیر، تاخیر زمانی می شود و حدوث هم حدوث زمانی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تمام بیان ایشان است که می خواهد ثابت کند جسم بعد از عدم  واقعی است یعنی جسم، ابتدا نبوده و بعدا موجود شده و این  همان معنای حدوث است اگر گفته شود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قبل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بعداً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شده حدوث  زمانی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رتبه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رتبه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شده حدوث ذاتی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کردیم معلوم شد که بعدیّت را می توان  بعدیّت زمانی بگیریم پس می توان جسم را حادث  زمانی گرفت اگر چه حادث رتبی قرار داده شود آسانتر است و تقریبا  متیقّن است و حادث زمانی قرار دادنش هم سخت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قبلیت و  بعدیتی که با هم جمع نمی شود را در عالَم درست می کند  یعنی می گوید عالَم موخر است به تاخری که با  قبلیت جمع نمی شود و این تاخر زمانی است یعنی  حدوث زمانی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تعلیقات ابن سینا دو  مشکل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نسخه های متعدد دارد و این نسخه های متعدد عبارات را به نحوه  های مختلف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وجد بعد ان 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اما نسخه بغداد اینگونه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لیس وجد بعد ان 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تعلیقات، عالَم  قدیم است و به نسخه کتاب شرح توحید که از روی نسخه مصر  تصیح شده عالم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تعلیقات فارابی با تعلیقات ابن سینا در بعضی  موارد خلط شده یعنی تعلیقات فارابی در تعلیقات ابن  سینا آمده است و کسی هم نمی داند که این برای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کلمات فارابی آسانتر از کلمات ابن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تعلیقه آسان است لذا می گویند برای  ابن سینا نیست بلکه برای فارابی است چون ابن سینا،  مغلق نویس بوده لذا این جمله که نقل می شود برای ابن  سینا نیست بلکه برای فارابی است و چون بعضی موارد  تطبیق کردند و دیدند فارابی هم این تعلیقه را دارد  اطمینان پیدا کردند که تعلیقات با هم خلط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مطالب تعلیقات خیلی مطالب خوبی است و شاید از  بسیاری از کتب ابن سینا مفید ترند ولی این دو  مشکل در آن وجود دارد تعلیقات به سه نسخه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بغداد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ایران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مصر، فوق العاده پر غلط است و بعضی جاهای آن اصلا قابل مطالعه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صفحه از کتاب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نسخه بغداد  مراجعه کردم فهمیدم تعلیقات چاپ مصر پر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تعلیقات نسخه بغداد به دستم رسید دیدم کتاب تعلیقات، آسان  شده اما تعلیقات چاپ ایران چندین سال کار شد و به نسخه  های متعدد مراجعه شد که از دو تعلیقات مصر و بغداد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این بحث ها این بود که در نسخه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این نسخه ای که مصحح کتاب شرح توحید در اختیار داشته و  مسلما نسخه مصر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مرحوم قاضی  سعید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توضیح کلمات تعلیقات،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 یعنی معتقد است که ابن سینا عالم  را حادث می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عالم را حادث می داند چون عالم به معنای ماسوی الله  است که هم جسم و هم نفس و هم عقل در آن است و همه را حادث می داند مگر  اینکه گفته شود مرادش از عالم، عالم جسمانی است چون بحث زمان را مطرح  می کند و عقل و نفس با زمان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طور که به ابن  سینا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می شود قائل به قِدَم عالم هستند فلاسفه قائل به قدم عالم اند خود ابن  سینا در مقاله دوم یا سوم از کتاب مبدا و معاد، نفوس ا نسانها را  قدیم می کند و می گوید خداوند ـ تبارک ـ انسان و تمام  انواع را از ازل آفرید پس روشن می شود که برای عالم، ازلیت  قائل است نه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حدوث ذاتی اشکال ندارد اما حدوث زمانی مشکل  دارد و با متکلمین درگیر است و حدوث زمانیِ متکلمین را در  همه جا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مرادش از عالم، عالم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صورتی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کتاب  تعلیقات نباشد اما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باشد همه عالم را  قدیم می</w:t>
      </w:r>
    </w:p>
    <w:p>
      <w:pPr>
        <w:pStyle w:val="BookText"/>
        <w:rPr/>
      </w:pPr>
      <w:r>
        <w:rPr>
          <w:rFonts w:ascii="IRNazanin" w:hAnsi="IRNazanin" w:eastAsia="IRNazanin"/>
          <w:color w:val="111111"/>
          <w:sz w:val="28"/>
          <w:sz w:val="28"/>
          <w:szCs w:val="28"/>
          <w:rtl w:val="true"/>
          <w:lang w:bidi="fa-IR"/>
        </w:rPr>
        <w:t xml:space="preserve">کند  و مشکلی ندارد لذا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نباشد فقط عالم جسمانی  را حادث می کند و بقیه را قائل می شود که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از عبارت تعلیقات ابن سینا نمی توان  مذهبی بدست آورد به خاطر همین اختلافاتی که بیان کردیم  ولی مرحوم قاضی سعید از عبارت ابن سینا حدوث عالم را  استفاده و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دو معنی برای  عدم بیان شد الان معنای سومی می گوییم که عدم  واقعی به معنای این است که واقعا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در  تصویر خودمان می گوییم قبل از عالم، زمان بوده و زمان،  حرکت و متحرک می خواهد ولی قبل از زمان، هیچ چیز نبوده  بلکه عدم واقعی بوده است یعنی خداوند ـ تبارک ـ بود و هیچ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کامل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حتی زمان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زمانِ موهوم درست کردند ولی مرحوم قاضی سعید قبول  ندارد لذا عدم واقعی به معنای عدم است یعنی همان  عدمی که ما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قبل از آفرینش آدم، عدم  واقعی بوده و این کاری به عدم زمانی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زمانی به این معنی است که قبل از آن زمانی بوده که  این عدم در آن زمان موجود نبوده است ما نمی توانیم عدم  زمانی به این معنی را قبول کنیم لذا مرحوم قاضی  سعید تعبیر به عدم زمانی نمی کند بلکه تعبیر به عدم  واقعی می کند که عدم واقعی معنایش طوری است که می  خواهد عدم زمانی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یک  معنای دیگر است که احتمال می دهیم از معانی  دیگر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معانی قبل را از عبارت ابن  سینا گرفتیم که در عبارت تعلیقات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انه بعد عدم واقعی فلانه بعد وجود الهیولی و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جسم بعد از عدمِ واقعی است چون مرکب است باید بعد از  اجزاء خودش باشد یعنی باید بعد از وجود هیولی وصورت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بعد النفس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و صورت بعد از نفس و عقل هستند پس جسم به مراتبی، موخر از شروع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مراتبی، موخر است پس باید حادث باشد ولی تا اینجا  حادث بودن ثابت شد ولی مشخص نشد که حادث ذاتی است یا حادث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قاضی سعید می خواهد حادث زمانی  درست کند یا لااقل حکم حادث زمانی درست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المراتب المترتبه حکمها حکم الحقائق الواقعه فی الزمان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مراتب مترتبه ای که از بالا به ترتیب عبارتند از مرتبه عقل، مرتبه نفس  و مرتبه صورت و هیولی، حکم این مراتب حکم حقایقی  است که در زمان واقع شدند به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حقایقی در زمان در عرض هم واقع شدند که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در زمان واقع شدند وبه ترتیب و در طول هم که این  مراد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ما نحن فیه را به منزله این  حقایق بدانیم نه حقایقی که در زمان و در عرض هم واقع  شدند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انه لو امکن ان یقدّر الفواصل و الرتب بینها  لکان یقدّر بخمسین الف او مائه الف او الف عام</w:t>
      </w:r>
      <w:r>
        <w:rPr>
          <w:rFonts w:eastAsia="IRNazanin" w:cs="IRNazanin"/>
          <w:color w:val="111111"/>
          <w:sz w:val="28"/>
          <w:szCs w:val="28"/>
          <w:rtl w:val="true"/>
          <w:lang w:bidi="fa-IR"/>
        </w:rPr>
        <w:t>»</w:t>
      </w:r>
      <w:bookmarkStart w:id="76" w:name="pg4379_36196"/>
    </w:p>
    <w:p>
      <w:pPr>
        <w:pStyle w:val="BookText"/>
        <w:rPr/>
      </w:pPr>
      <w:bookmarkEnd w:id="76"/>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هر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حکم حقایق زمانی را دارد به چه معنی است؟ یعنی  اگر ممکن باشد که فواصل و رتبه های بین این موجودات را اندازه  گیری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را نمی توان با زمان اندازه  گیری کرد ولی اگر ممکن شد و خواستیم با زبانِ زمان و با  زبان جسم حرف بزنیم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و حتی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مرحوم قاضی سعید در اثبات اینکه جسم  مسبوق به عدم واقعی است تمام شد</w:t>
      </w:r>
      <w:r>
        <w:rPr>
          <w:rFonts w:eastAsia="IRNazanin" w:cs="IRNazanin"/>
          <w:color w:val="111111"/>
          <w:sz w:val="28"/>
          <w:szCs w:val="28"/>
          <w:rtl w:val="true"/>
          <w:lang w:bidi="fa-IR"/>
        </w:rPr>
        <w:t>.</w:t>
      </w:r>
    </w:p>
    <w:p>
      <w:pPr>
        <w:pStyle w:val="Heading2"/>
        <w:numPr>
          <w:ilvl w:val="1"/>
          <w:numId w:val="1"/>
        </w:numPr>
        <w:rPr/>
      </w:pPr>
      <w:bookmarkStart w:id="77" w:name="__RefHeading___Toc1361363_1479056682"/>
      <w:bookmarkStart w:id="78" w:name="_Toc26"/>
      <w:bookmarkEnd w:id="77"/>
      <w:r>
        <w:rPr>
          <w:rtl w:val="true"/>
        </w:rPr>
        <w:t>اجسام بعد از عدم واقع شدند</w:t>
      </w:r>
      <w:r>
        <w:rPr>
          <w:rtl w:val="true"/>
        </w:rPr>
        <w:t xml:space="preserve">/ </w:t>
      </w:r>
      <w:r>
        <w:rPr>
          <w:rtl w:val="true"/>
        </w:rPr>
        <w:t>حدوث اجسام</w:t>
      </w:r>
      <w:r>
        <w:rPr>
          <w:rtl w:val="true"/>
        </w:rPr>
        <w:t xml:space="preserve">/ </w:t>
      </w:r>
      <w:r>
        <w:rPr>
          <w:rtl w:val="true"/>
        </w:rPr>
        <w:t>حديث بيستم</w:t>
      </w:r>
      <w:r>
        <w:rPr>
          <w:rtl w:val="true"/>
        </w:rPr>
        <w:t xml:space="preserve">/ </w:t>
      </w:r>
      <w:r>
        <w:rPr>
          <w:rtl w:val="true"/>
        </w:rPr>
        <w:t xml:space="preserve">خداوند ـ تبارک ـ جسم و صورت نيست </w:t>
      </w:r>
      <w:r>
        <w:rPr/>
        <w:t>93/02/02</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بعد از عدم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قال رئیس مشائیه الاسلام فی تعلیقاته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بحث در این بود  که جسم، محدَث است و محدَث بودنش متوقف بر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 عن علهٍ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عدم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امر دوم دو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امر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مرحوم قاضی سعید بود که در  جلسه قبل گفته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ابن سینا است که برای  تایید اصل مطلب است نه تایید برای بیان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ثابت کند عالَم یا جسم، بعد از عدم  هست به بیانی غیر از 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را از  کتاب تعلیقات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مقدمّه محدَث را به دو قسم  تقسیم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محدَث  ذاتی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تقسیم،  درباره عالَم بحث می کند و ثابت می کند که عالَم، حادثِ زمانی است  اما تقسیمی که ذکر می کند این است که ما می 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وجودِ بعد العدم دارد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محدَث، محدَثِ ذاتی می شود و همه اشیاء غیر  از خداوند ـ تبارک ـ محدَث،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ابن سینا گفته  می شود که هر معلولی، محدَث می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عبارت از  موجودی است که در زمانی هست و قبل از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قید را هم بیاوریم که با آمدن این موجود، آن  زمان قبل باطل می شود ابن سینا در این بیانش اشاره به  خصوصیت زمان می کند و می گوید خصوصیت زمان  اینگونه است که قبلِ آن با آمدن بعد،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قبلیتی برای حادث باشد با آمدنش آن قبلی که وجود داشته از  بین برود در چنین حالتی این محدَث، محدَث زمانی  میشود ونمی توان گفت همه معلول ها محدث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معلول  هایی که در زمان وجود دارند محدث می شوند و اسم این محدث  را محدث زمانی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تقسیمی است که مصنف  برای محدث ذکر می کند و چون این تقسیم، تقسیم  معروفی است بیش از این توضیح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در بحث از عالم می شود و در عالم می فرماید همین وضع را  داشته است یعنی عالم وقتی موجود شده که قبل از آن وجودش،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قبلیت، همان قبلیتی است که الان  بیان کردیم یعنی قبلیتی است که با آمدن عالم،  از بین رفته است و عالم به جای او واقع شده چون عالم، بعد است و بعد  به جای قبل آمده یعنی قبل، باطل شده و بعد به جای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عالم، حادث زمانی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کلام ابن  سینا همین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به نظر ابن سینا حادث است یا قدیم است؟</w:t>
      </w:r>
    </w:p>
    <w:p>
      <w:pPr>
        <w:pStyle w:val="BookText"/>
        <w:rPr/>
      </w:pPr>
      <w:r>
        <w:rPr>
          <w:rFonts w:ascii="IRNazanin" w:hAnsi="IRNazanin" w:eastAsia="IRNazanin"/>
          <w:color w:val="111111"/>
          <w:sz w:val="28"/>
          <w:sz w:val="28"/>
          <w:szCs w:val="28"/>
          <w:rtl w:val="true"/>
          <w:lang w:bidi="fa-IR"/>
        </w:rPr>
        <w:t>معروف است که فلاسفه  علی الخصوص فلاسفه مشاء، عالم را قدیم می دانند و ابن  سینا رئیس مشائین است پس او هم عالم را قدیم می داند  اما چرا در تعلیقات اصرار دارد که عالم را حادث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در یک نسخه از تعلیقات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عالَم، بر طبق آن  نسخه حادث نمی شود اما در نسخه ای که ما می خوانیم و  برداشتی که مرحوم قاضی سعید دارد و توضیحاتی که  بیان می کند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حال  می خواهیم این نسخه را توجیه 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ابن  سینا برآمد که قبل از عالَم، زمان است یعنی عالَم در وقتی  موجود نبود اما بعداً موجود شد و با وجودش آن قبلیت باطل شد و قبلیت  را قبل از وجود عالم قائل است و قبلیت هم قبلیت زمانی است  زیرا اگر زمان نباشد قبلیت نیست پس معلوم می شود که  زمانی را هم قبلا قائل است خود ابن سینا در رد متکلمین می  گوید اگر قبل از عالم، زمان باشد چون زمان، مقدار حرکت است پس قبل از عالم  باید حرکت باشد و چون حرکت عارض بر متحرک است پس قبل از عالم باید  متحرک باشد آن هم متحرک به حرکتی که سازنده زمان است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متحرک به حرکتی که سازنده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می باشد پس  باید قبل از عالم، افلاک باشند و افلاک،جزء عالم اند پس باید قبل از  عالم،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 سینا است که در رد متلکمین  می آورد و نتیجه ای که بدست می آید قِدَمِ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اینجا در کتاب تعلیقات دارد قبل ازعالم، زمان  را قائل می شود و همان اشکالی که بر متکلمین کرده بر خودش وارد  می شود و بدون شک ابن سینا فراموش نکرده که بر متکلمین اشکال  کرده و نمی گذارد آن اشکال برخودش وارد شود پس باید بررسی کرد  که مرادش در اینجا چیست؟ مشاء معتقد است که عالم، قدیم است  ولی وقتی می خواهد قِدَم عالم را توضیح دهد اینگونه  بیان می کند و می گوید عالم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قدیم است و یکی حادث است و چون اعظمِ عالَم را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تشکیل می دهند ما می گوییم عالم، قدیم است  و متعرض قسم ششم نمی شویم ولی آن ششمی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سوی الله نه  اینکه مراد جسمانیات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فلکی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جرم فلکی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عناصر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انواع عناصر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به شخص نداریم بلکه نوع را کار داریم مثل انسان و  فرس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اشخاص عناصر  مرکبه مثل ما که اشخاص انسان هستیم یا این درخت و آن درخت که  اشخاص درخت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عالم را اگر  جستجو کنید غیر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نمی یابید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اول را می گویند قدیم است فقط مورد ششم را حادث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وجود ندارد چون اگر نوع، ازلی باشد با اولین شخص شروع  می شود و ازلی به معنای این است که اول ندارد پس  اولین شخصِ انسان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را توجیه  می کنند و می گویند از ازل خلق انسان شروع شده و با خلق  این شخص انسان، نوعش هم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که اشخاص انسان می آیند  نوع بر قرار است یعنی با آمدن شخص انسان که اول ندارد نوع در ازل  می آید و این شخص می رود و شخص های بعدی  می آید و این نوع در اشخاص استمرار پیدا می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گفته  می شود که بعضی انواع بعداً حادث شده یا بعضی انواع بعدا  منقرض میشوند جواب می دهند که اینگونه نیست نه حدوث انواع  و نه انقراض انواع را قبول دارند و می گویند در گوشه های عالَم  فردی از آن ممکن است موجود باشد اینکه بعضی ها کوچک می  شوند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می گوید بدنها کوچک شدند چه بسا  دایناسور ها هم اینگونه باشند که قبلا خیلی بزرگ بودند و  الان به اندازه مارمولک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موزه امام رضا علیه السلام زِرِه  شاه عباس صفوی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آدم داخل آن جا می شد و بعید است که  گفته شود شاه عباسی صفوی زره گشاد می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فلاسفه اعتراض  شدیدتری کنید جواب می دهند که مگر شما در کُرات عالم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بساط این نوع در کره زمین جمع شده و در کرات  دیگر و افلاک دیگر و کواکب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نمی توان گفت نسل، منقرض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زمان را مطرح می کند و زمان را قبل از این عالم می برد قهراً  افلاک، قبل از این عالم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مرادش از عالَمی  که حادث زمانی است افلاک نمی باشد بلکه مادون افلاک است چون اگر افلاک  نباشد نفوس فلکی و جرم فلکی و 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عناصر است که عناصر اربعه بسیطه و مرکبه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عناصر بسیطه با افلاک موجود می شوند و وجودشان  تاخیر ندارد اگر چه رتبه آنها تاخیر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اینها ازلی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ابن سینا از عالَمی که مطرح می کند روشن  است که عالَمی است که باید حادث شود یعنی مراد، عالَم جسم  عنصری است نه عالَم ماده، بلکه عالم جسم مراد است آن هم جسم عنصری که  مرکب است آن هم افرادش مراد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کتاب تعلیقات ابن سینا تعلیقه  بر کل فلسفه است و تعلیقه بر کتاب خاصی نیست یعنی  مطالبی را در مورد فلسفه به صورت تعلیقه گفته است ولی بنده که  این کتاب را جستجو کردم دیدم این کتاب تعلیقات،  تعلیقه بر کلمات خودش است و این نظریه ثابت نمی شود که  تعلیقات، تعلیقه بر کل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را که اصرار کردم حاصل کار خودش را به من بدهد ونداد می گفت من تمام  تعلیقات ابن سینا را درآوردم و فهمیدم که تعلیقه بر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تعلیقه بر کتاب شفا است و ظاهرا بیشتر  تعلیقاتش بر شفا است و احتمال دارد که کلاً تعلیقه بر شفا باشد چون  تعلیقه بر کتاب دیگر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تعلیقات،  تعلیقه بر کلمات ابن سینا باشد اصل مطلب را در متن گفته و لازم  نیست در تعلیقات دوباره مطلب را تکرار کند زیرا در  تعلیقه، مطلبی گفته می شود که ناظر به متن است و چون در متن،  عالَمی را که می خواسته حادث کند مطرح کرده لذا در تعلیقه لازم  نبوده آن عالَم را طرح کند و بگوید منظورم کدام عالم است روشن است که مرادش  اشخاص انواع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برای خودش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قال رئیس مشائیه الاسلام فی تعلیقاته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دیگر برای اثبات اینکه عالم، بعد  از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والمحدَث  ان عنی به کل ماله أیس بعد لیس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معلول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ما  از محدث هر چیزی باشد که برایش وجودی بعد از عدم است در  اینصورت همه معلولها محدث به حدوث ذاتی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معنی می شود یک معنی موافق عبارت است و یکی  مخالف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ان کان  معدوم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هم طور دیگری  معنی می کنیم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این است که چه زمان لحاظ شود چه لحاظ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بعدی باشد که با قبل، جمع نمی شود که بعد و قبل زمانی می  شود 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بعدی باشد که با قبل،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حدوث  ذاتی، وجود عطائی بعد از عدم ذاتی است اما این بعدیت  با قبلیت جمع می شود یعنی بعد از اینکه وجود  عطائی داده شد هنوز آن حالت قبل که عدم ذاتی می باشد وجود دارد  عدم ذاتی تا آخر همراه ممکن است چه وقتی که وجود عطائی است و چه  وقتی که وجود عطائی نبود عدم ذاتی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حدوث زمانی  اینگونه است که این موجود در زمان قبل نبوده و الان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حادث شده در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یا نشود یعنی چه زمانا حادث  باشد چه زمانا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 خوبی است ولی عبارت با آن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عبارت بعدی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وقت شیئی، ذاتش موجود  نیست اما یک وقت شیئی، ذاتش موجود است اما حالتش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ذاتش موجود نباشد نه  اینکه حالتش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مطلقا لِیس باشد و آن  وقتی است که ذاتش نباشد و اگر ذاتش نبود حالاتش هم نیست و هیچ  چیز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جوهر، چه عرض، چه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باید بگویید ذاتش نیست و وقتی  ذاتش نباشد حالاتش هم نیست اما اگر فقط حالتش نباشد بلکه خودش باشد  نمی توان گفت خودش حادث است بلکه باید گفت حالتش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ان کان معدوم الذات لما معدوما فی حال من احواله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برای آن أیس بعد از لیس است لیس آن مطلق است  یعنی ذات آن شیء، معدوم است که اگر ذاتش معدوم باشد لِیس  او مطلق است و شامل ذاتش و حالاتش میشود اما اگر فقط حالتش معدوم باشد  لیس آن مطلق نیست چون شامل ذاتش نمی شود بلکه فقط شامل حالتش  می شود و لیسِ مطلق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اینجا این مطلب را بیان می کند که مراد من از عدم،  عدم ذات است نه عدم احوال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تعمیمی است که با معنای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 و چون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 دیگر معنی کرد آن تعمیمی را که  ما گفتیم در این عبارت آورد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معنایی که می کردیم معنی نشود ایرادی  ندارد چون عبارت ابن سینا آن معنی را هم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بعدیت در زمان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معلول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عنی به کل ما یوجد فی زمان و وقت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مصر به  همین صورت آمده اما در نسخه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دون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کنیم  به محدَث، موجودی را که در زمانی و وقتی حاصل است اما قبل از آن  زمان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نباشد معنی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و وقتی،  قبلش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ندارد گفته شود این موجود قبل از خودش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خواهد بگوید درزمانی حاصل است و در قبل از آن زمان  حاصل نیست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  اینطور معنی کردن بدون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یوجد فی زمان، ووقتٌ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مبتدی  قرار دهیم و ترجمه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درزمانی یافت می شود ولی یک وقتی هم قبل ازآن  چیز است که مفادش این است که این چیز در آن وقت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  لمجیئه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این موجود بعد از قبل، آن قبل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همان معنای  زمان است که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قبلش باطل می شود چون زمان موجود گذرا است قبل  و بعدش با هم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بعده بعدیّه لا تکون مع القبلیه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تعبیر دیگری از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مطلب دیگری را بگوید بلکه می خواهد همان  مطلب را با عبارت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 که موجودِ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به خود زمان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ممایزه لها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بعدیت ممایز با آن قبلیت است در وجود یعنی  ممایز از یکدیگر در وجود هستند آن، جدا وجود می  گیرد و این هم، جدا وجود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  زمانیه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 این  بعدیت،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ضمیر را به قبلیت بر  گرداند و گفت چون این قبلیت، زمانی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کل معلول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المعلول الذی سبق وجوده زمان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 که قبل  از وجودش زمان باشد آن معلول، حادث به حدوث زمانی می شود</w:t>
      </w:r>
      <w:r>
        <w:rPr>
          <w:rFonts w:eastAsia="IRNazanin" w:cs="IRNazanin"/>
          <w:color w:val="111111"/>
          <w:sz w:val="28"/>
          <w:szCs w:val="28"/>
          <w:rtl w:val="true"/>
          <w:lang w:bidi="fa-IR"/>
        </w:rPr>
        <w:t>.</w:t>
      </w:r>
      <w:bookmarkStart w:id="79" w:name="pg4379_36205"/>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وجوده لامحاله حرکه و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تفسیر دوم، مجودی حادث می شود که بر وجودش زمانی سبق  گرفته باشد یا بر وجودش حرکت و تغیری سبقت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تغیر همراه با زمان است و وقتی می گوید زمان سبقت گرفته  باشد بالکنایه می فهماند که تغییر و حرکت هم سبقت گرفته  ولی این مطلب کنایی را خواست تصریح کند دوباره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لامحاله حرکه و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وقتی زمان  سبقت گرفته لامحاله حرکت و تغیر هم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تقسیم محدَث به دو قسم تمام شد حال می خواهد وارد بحث عالَم شود</w:t>
      </w:r>
      <w:r>
        <w:rPr>
          <w:rFonts w:eastAsia="IRNazanin" w:cs="IRNazanin"/>
          <w:color w:val="111111"/>
          <w:sz w:val="28"/>
          <w:szCs w:val="28"/>
          <w:rtl w:val="true"/>
          <w:lang w:bidi="fa-IR"/>
        </w:rPr>
        <w:t>.</w:t>
      </w:r>
    </w:p>
    <w:p>
      <w:pPr>
        <w:pStyle w:val="Heading2"/>
        <w:numPr>
          <w:ilvl w:val="1"/>
          <w:numId w:val="1"/>
        </w:numPr>
        <w:rPr/>
      </w:pPr>
      <w:bookmarkStart w:id="80" w:name="__RefHeading___Toc1361365_1479056682"/>
      <w:bookmarkStart w:id="81" w:name="_Toc27"/>
      <w:bookmarkEnd w:id="80"/>
      <w:r>
        <w:rPr>
          <w:rtl w:val="true"/>
        </w:rPr>
        <w:t>بيان دوم از طرف ابن سينا بر اينکه اجسام بعد از عدم واقعي موجود مي شوند</w:t>
      </w:r>
      <w:r>
        <w:rPr>
          <w:rtl w:val="true"/>
        </w:rPr>
        <w:t xml:space="preserve">/ </w:t>
      </w:r>
      <w:r>
        <w:rPr>
          <w:rtl w:val="true"/>
        </w:rPr>
        <w:t>حدوث اجسام</w:t>
      </w:r>
      <w:r>
        <w:rPr>
          <w:rtl w:val="true"/>
        </w:rPr>
        <w:t xml:space="preserve">/ </w:t>
      </w:r>
      <w:r>
        <w:rPr>
          <w:rtl w:val="true"/>
        </w:rPr>
        <w:t>حديث بيستم</w:t>
      </w:r>
      <w:r>
        <w:rPr>
          <w:rtl w:val="true"/>
        </w:rPr>
        <w:t xml:space="preserve">/ </w:t>
      </w:r>
      <w:r>
        <w:rPr>
          <w:rtl w:val="true"/>
        </w:rPr>
        <w:t xml:space="preserve">خداوند ـ تبارک ـ جسم و صورت نيست </w:t>
      </w:r>
      <w:r>
        <w:rPr/>
        <w:t>93/02/03</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از طرف ابن سینا بر  اینکه اجسام بعد از عدم واقعی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وجد بعد ان لم یکن موجود ابعیه حدثت مع بطلان  معنی هو القبیله</w:t>
      </w:r>
      <w:r>
        <w:rPr>
          <w:rFonts w:eastAsia="IRNazanin" w:cs="IRNazanin"/>
          <w:color w:val="111111"/>
          <w:sz w:val="28"/>
          <w:szCs w:val="28"/>
          <w:rtl w:val="true"/>
          <w:lang w:bidi="fa-IR"/>
        </w:rPr>
        <w:t>»</w:t>
      </w:r>
      <w:r>
        <w:rPr>
          <w:rStyle w:val="FootnoteAnchor"/>
          <w:rtl w:val="true"/>
        </w:rPr>
        <w:footnoteReference w:id="5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داشتیم که اجسام حادث زمانی اند زیرا که بعد از  عدم واقع شدند برای اثبات این مدعا کلامی را از تعلیقات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بعد از اینکه محدَث را به دو معنای  محدث ذاتی و محدث زمانی تقسیم می کند به بحث در عالم  می پردازد و منظورشان چنانچه در جلسه قبل گفته شد عالم جسمانی است و  به همین جهت مرحوم قاضی سعید، کلام ابن سینا را آورده چون  کلام مرحوم قاضی سعید درباره حدوث جسم است و کلام ا بن سینا را  که در مورد عالم جسمانی است به عنوان موید برای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ابن سینا در مورد عالم جسمانی نبود ربطی به بحث مرحوم قاضی  سعید نداشت و جا نداشت که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کلام ابن  سینا در باره عالم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عالم بعد از ا ینکه موجود نبوده موجود شده پس قبلا موجود نبوده  و بعدا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مورد عالم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باید  بررسی کنیم که این قبلیت و بعدیت چه نوع  قبلیت و بعدیتی است؟</w:t>
      </w:r>
    </w:p>
    <w:p>
      <w:pPr>
        <w:pStyle w:val="BookText"/>
        <w:rPr/>
      </w:pPr>
      <w:r>
        <w:rPr>
          <w:rFonts w:ascii="IRNazanin" w:hAnsi="IRNazanin" w:eastAsia="IRNazanin"/>
          <w:color w:val="111111"/>
          <w:sz w:val="28"/>
          <w:sz w:val="28"/>
          <w:szCs w:val="28"/>
          <w:rtl w:val="true"/>
          <w:lang w:bidi="fa-IR"/>
        </w:rPr>
        <w:t>ابن  سینا می گوید این قبلیت و بعدیت، قبلیت  و بعدیتی است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بعدیت،  قبلیت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این قبلیت و بعدیت، قبلیت و بعدیت زمانی  هستند پس نتیجه می گیریم عالم در زمانِ قبل نبوده و در  زمان بعد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مبنایی که دیروز از  ابن سینا نقل کردیم به خوبی روشن می شود چون ابن  سینا معتقد است که زمان از ازل بوده است و منظورش از عالم، عالم اجسام است  یعنی همین جماد و نبات و حیوان مرادش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اینها را در زمان بعد آفرید و اینها در زمان قبل نبودند روشن  است که بنابر نظر ابن سینا قبلا زمان بوده است چون افلاک را قدیم  می داند لذا زمان هم 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جسمانی در  این عالم می آیند در حالی که درزمان قبل نبودند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در این توضیحی که بیان شد قبل از عالم، زمان  هست اما چه زمانی است؟ آیا زمانِ واقعی است یا زمانِ  موهوم است؟ با این بیانی که کردیم معلوم شد زمان  واقعی قبل از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بیان کردیم چون مرحوم قاضی سعید در صفحه بعد،  زمان موهوم را مطرح می کند و می فرماید چون مطلب را درست  نفهمیدند به زمان موهوم قائل شدند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الان بحث ما این بود که عالم، قبلا نبوده و بعدا موجود شده و این قبل  و بعد، قبلیت و بعدیت زمانی است پس قبل از عالم، زمان بوده و  آن زمان، زمان واقعی است نه موهوم، پس عالم، حادث می شود آن هم حدوث  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عالم را ملاحظه می کنیم می  بینیم وجودش هم وجود زمانی است و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  بهتری است و به معنای این است که اندازه گیری  می شود پس خود عالم در زمان غرق است و با زمان اندازه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هم بعد از زمان حاصل شده که آن زمان، تمام شده و وجود عالم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مرحوم قاضی سعید اشاره می کند که بعضی از موجودات  بعد از انقطاع زمان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 زمانی اند زیرا قبلِ  آنها با بعدِ آنها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مقداری مبهم است چون  اگر زمان منقطع شود موجودی که می آید زمانی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انقطاع همین است که بیان می کنیم  یعنی زمانی که قبل از عالم بود منقطع شد نه اینکه اصل  زمان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عالم شروع شد و به قول ابن سینا عالم، وجود زمانیِ  متقدر دارد اما عالم بعد از زمان به وجود آمد یعنی زمانی قطع شد  و بعد ا زآن، عالم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نیست که عالم  زمان ندارد بلکه عالم، زمان دارد ولی زمان قبلش را ندارد چون در هر زمان  لازم است که قبلش با بعدش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هم همینطور است آنچه که قبل از  عالم بود با بعد از عالم جمع نمی شود ابن سینا تمام تاکید حرفش  بر این مطلب است که قبل و بعد در عالم جمع نمی شود پس باید قبل  و بعد زمانی باشد بنابراین عالم دارای زمان است و قبل از عالم  هم زمان بوده است پس عالم باید مسبوق به زمان باشد و اگر مسبوق به زمان است  حادث زمانی است نه اینکه فقط حادث باشد بلکه حادث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حرفهای ابن سینا بود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زمان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مجردات، زمانی را مقدّر می  گیریم یعنی اگر بخواهیم عالم مجردات را با عالم  ماده تبیین کنیم زمان را می بریم مثلا در روز  قیامت می گویند یک روز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طول می کشد  یعنی اگر با زمانهای دنیا اندازه بگیرید آن  روز برابر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دنیا می شود و آن روز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مقدَّر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یعنی اندازه گیری شده به  توسط یک معیار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مقدّر طبق این معنی،  زمان موهوم نیست بلکه زمانی است که با معیار دیگر اندازه  گیری می شود یعنی با معیاری غیر  از معیار انازه 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خواست زمان را در عالم دیگر مثل عالم مثال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عالم  عقول، زمان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قیامت، زمان دنیا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با  انسان های دنیایی حرف بزند ناچار است که به زبان آنها حرف  بزند یعنی باید زمان آنجا را به زمان دنیا ترجمه کند در  اینصورت گفته می شود ما در آن عالم، زمانی را فرض کردیم  که مثل زمان خودمان است این زمان، با زمان موهوم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موهوم  به زمانی گفته می شود که اصطلاحاً زمان نیست ولی فرض  می کنیم زمان است اما در این مثال که گفتیم زمان وجود  دارد ولی جایش در اینجا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درعالم،  زمانِ مقدَّر نداریم بلکه واقعا زمان داریم وجود عالم اینطور  نیست که زمانش را از یک عالم دیگر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عالم داری زمان ا ست پس مراد از مقدّر در ما نحن فیه  این چیزی که توضیح داده شد نیست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ابن سینا در ادامه عبارتش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 القبل متقدما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وجد بعد ان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کردم که در نسخه بغداد به این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فالعالم لیس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عالم را حادث زمانی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ای که در کتاب شرح توحید آمده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در نسخه مرحوم قاضی سعید هم حتما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چون توضیحی که مرحوم قاضی سعید می  دهد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مرحوم قاضی  سعید می خواهد از حدوث زمانیِ عالَم نظریه خودش را  نتیجه بگیرد لذا باید حتما ابن سینا حدوث زمانی   عالم را مطرح کند تا مرحوم قاضی سعید بتواند از کلام ابن سینا  استفاده کند و الا اگر عدم حدوث را ذکر کند مطلوب مرحوم قاضی سعید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مرحوم قاضی سعید نمی سازد و  در نسخه مصر هم وجود ندارد اما در نسخه بغداد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باشد اشکال  ندارد چون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عالم، کلّ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مراد از عالم، عالم جسم عنصری مرکب است  و مراد مطلق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عالم فلکی و عالم عنصر بسیط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بعدیه حدثت مع بطلان معنی هو القبلیه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بعدیتی  که با بطلان یک معنایی حادث شده که آن معنی، قبلیت  است یعنی قبلیت، باطل شده و عالم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انقطاع زمان، عالم آمده و مراد از انقطاع زمان، زمان قبل است نه اینکه  مراد از انقطاع زمان، انقطاع اصل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وجودا زمانیا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یافت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عالم، وجود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زمانِ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 القبل متقدما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وجود زمانی مقدّر را معنی می کند و می  گوید مقدّر به معنای اندازه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این صفت دارد که در چنین وجودی، قبل مقدم بر بعد  است یعنی قبل و بعد با هم جمع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القبل باطلا لمجی البعد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با آمدن بعد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که با  یکدیگر جمع نمی شوند ما قبل و بعدی هم داریم که با  هم جمع می شوند مثل قبل و بعدی که زمانی نباشند پس عالم وجود  زمانی دارد و مسبوق به وجود زمانی است لذا حادث زمانی است  یعنی نه تنها حادث است بلکه حادث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ابن سینا برای قاضی سعید مفید است لذا آن را  بیان دیگری برای اثبات اینکه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 زمانی می باشد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بیان داشت تا  ثابت کند وجود جسم بعد از عدم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 این بود که وجود جسم بعد از هیولی و صورت است و  هیولی بعد از نفس و عقل است پس وجود جسم بعد از اینها است و اگر  بعد است پس بعد العدم می شود یعنی خودش در مرتبه عقل و  هیولی و صورت معدوم بود، و بعدا موجود شده است</w:t>
      </w:r>
      <w:r>
        <w:rPr>
          <w:rFonts w:eastAsia="IRNazanin" w:cs="IRNazanin"/>
          <w:color w:val="111111"/>
          <w:sz w:val="28"/>
          <w:szCs w:val="28"/>
          <w:rtl w:val="true"/>
          <w:lang w:bidi="fa-IR"/>
        </w:rPr>
        <w:t>.</w:t>
      </w:r>
      <w:bookmarkStart w:id="82" w:name="pg4379_36211"/>
    </w:p>
    <w:p>
      <w:pPr>
        <w:pStyle w:val="BookText"/>
        <w:rPr/>
      </w:pPr>
      <w:bookmarkEnd w:id="82"/>
      <w:r>
        <w:rPr>
          <w:rFonts w:ascii="IRNazanin" w:hAnsi="IRNazanin" w:eastAsia="IRNazanin"/>
          <w:color w:val="111111"/>
          <w:sz w:val="28"/>
          <w:sz w:val="28"/>
          <w:szCs w:val="28"/>
          <w:rtl w:val="true"/>
          <w:lang w:bidi="fa-IR"/>
        </w:rPr>
        <w:t>بیان  دوم بیان ابن سینا بود که حدوث زمانی را نتیجه داد و  این بیان دوم بهتر از بیان اول است چون حدوث، حدوث رتبی  بود نه زمانی زیرا گفت رتبه عقل و نفس، قبل از هیولی و  صورتند و رتبه هیولی و صورت هم قبل از جسم است اما زمانا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رتبهً بعد از اینها است لذا در رتبه ای که اینها بودند  جسم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برای جسم قائل شد اما نه در زمان قبل بلکه در مرتبه مثلِ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قاضی سعید دید که این مطلب برای او  فایده ای ندارد و لذا به دنبالش اضافه کرد که ما این  ترتیب را با زمان می توانیم تبیین کنیم و  بگوییم بین این مراتب فاصله رتبی است و به  جای فاصله رتبی، تعبیر به فاصله زمانی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اضافه کرد تا تقدم رتبی را به تقدم  زمانی برگرداند یا حدوث رتبی را به حدوث زمانی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بیان اول، حدوث رتبی بیان شد و به حدوث زمان ارجاع شد اما  در بیان ابن سینا به طور مستقیم، حدوث زمانی  تبیین می شود لذا بیان سینا برای مرحوم  قاضی سعید نافع تر است</w:t>
      </w:r>
      <w:r>
        <w:rPr>
          <w:rFonts w:eastAsia="IRNazanin" w:cs="IRNazanin"/>
          <w:color w:val="111111"/>
          <w:sz w:val="28"/>
          <w:szCs w:val="28"/>
          <w:rtl w:val="true"/>
          <w:lang w:bidi="fa-IR"/>
        </w:rPr>
        <w:t>.</w:t>
      </w:r>
    </w:p>
    <w:p>
      <w:pPr>
        <w:pStyle w:val="Heading2"/>
        <w:numPr>
          <w:ilvl w:val="1"/>
          <w:numId w:val="1"/>
        </w:numPr>
        <w:rPr/>
      </w:pPr>
      <w:bookmarkStart w:id="83" w:name="__RefHeading___Toc1361367_1479056682"/>
      <w:bookmarkStart w:id="84" w:name="_Toc28"/>
      <w:bookmarkEnd w:id="83"/>
      <w:r>
        <w:rPr>
          <w:rtl w:val="true"/>
        </w:rPr>
        <w:t>توضيح کلام ابن سينا بر اينکه اجسام بعد از عدم واقعي موجود مي شوند</w:t>
      </w:r>
      <w:r>
        <w:rPr>
          <w:rtl w:val="true"/>
        </w:rPr>
        <w:t xml:space="preserve">/ </w:t>
      </w:r>
      <w:r>
        <w:rPr>
          <w:rtl w:val="true"/>
        </w:rPr>
        <w:t>حدوث اجسام</w:t>
      </w:r>
      <w:r>
        <w:rPr>
          <w:rtl w:val="true"/>
        </w:rPr>
        <w:t xml:space="preserve">/ </w:t>
      </w:r>
      <w:r>
        <w:rPr>
          <w:rtl w:val="true"/>
        </w:rPr>
        <w:t>حديث بيستم</w:t>
      </w:r>
      <w:r>
        <w:rPr>
          <w:rtl w:val="true"/>
        </w:rPr>
        <w:t xml:space="preserve">/ </w:t>
      </w:r>
      <w:r>
        <w:rPr>
          <w:rtl w:val="true"/>
        </w:rPr>
        <w:t xml:space="preserve">خداوند ـ تبارک ـ جسم و صورت نيست </w:t>
      </w:r>
      <w:r>
        <w:rPr/>
        <w:t>93/02/04</w:t>
      </w:r>
      <w:bookmarkEnd w:id="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ابن سینا بر اینکه اجسام بعد از عدم واقعی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 بحیث  یصیر برهانا علی ما ادعینا</w:t>
      </w:r>
      <w:r>
        <w:rPr>
          <w:rFonts w:eastAsia="IRNazanin" w:cs="IRNazanin"/>
          <w:color w:val="111111"/>
          <w:sz w:val="28"/>
          <w:szCs w:val="28"/>
          <w:rtl w:val="true"/>
          <w:lang w:bidi="fa-IR"/>
        </w:rPr>
        <w:t>»</w:t>
      </w:r>
      <w:r>
        <w:rPr>
          <w:rStyle w:val="FootnoteAnchor"/>
          <w:rtl w:val="true"/>
        </w:rPr>
        <w:footnoteReference w:id="5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حدوث جسم و به عبارت دیگر  بحث در بعد العدم بودن جسم داشتیم می خواستیم بیان  کنیم که وجود جسم بعد از عدم است آن هم بعد از عدمی است که با وجود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بیان کنیم این وجود  که بعد از عدم است با عدم جمع نمی شود باید ثابت کنیم که  این وجود و عدم هر دو زمانی اند تا با هم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تناقض  دارند و با هم جمع نمی شوند ولی اگر موصوفشان فرق کند اشکالی  ندارد که ما دو موصوف را کنار یکدیگر جمع کنیم و به این  تربیت وجود و عدم را جمع کنیم که وجود و عدم در دو موصوف جمع شوند نه  در یک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یک موصوف جمع شوند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موصوف جمع شوند اسم آن را اجتماع نمی  گویند مثلا عدم ذاتی با وجود عطائی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ما موجود هستیم عدم ذاتی هم داریم اما عدم مربوط به  ذات ما است و وجود هم مربوط به فیضی است که خداوند ـ تبارک ـ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اجتماع نیست ولی به تسامح گفته می  شود عدم با وجود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زمانی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گذشته که ما در آن زمان معدوم بودید و الان موجود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زمانی ما جمع نمی شود چون خاصیت زمان این است که با هم  جمع نشوند یعنی اگر اجزاء زمان با هم جمع می شدند عدمی که  در آن زمان بود با وجودی که در این زمان بود با هم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زمان کنار یکدیگر قرار می گرفتند و یکی حاملِ  عدم بود و یکی حاملِ وجود بود که این هم در واقع اجتماع  نقیضین نمی شد چون یک موضوع نبود زیرا عدم بر  جزئی از زمان وارد بود و وجود بر جزء دیگر وارد بود در نتیجه  مشکل اجتماع نقیضین پیش نمی آمد ولی چون زمان، عبور  می کند و باقی نمی ماند آن زمانِ عدم با زمانِ وجود جمع  نمی شوند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می کنید که عدم  زمانی با وجود زمانی جمع نمی شود به طور کلی هر دو  چیزی که زمانی باشند با هم جمع نمی شوند مگر اینکه  زمانهای آنها یکی باشد علتش هم زمان است زیرا زمان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فرماید این عدم اجتماع،  خاصیت و لازم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خاصیت شیء در چیز دیگر  پیدا نمی شود زیرا عرضِ خاصش است بلکه از عرض خاص بالاتر بودن  است و اگر عرض خاص باشد اولا از آن جدا نمی شود ثانیا در جای  دیگر پیدا نمی شود پس هر جا زمان است بعدیت و قبلیتِ  غیر مجتمع وجود دارد و بالعکس هر جا قبلیت و بعدیت غیر  مجتمع، وجود داشت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عکس می خواهیم استفاده  کنیم و بگوییم که می خواهیم در عالَم، عدمی  درست کنیم که قبلیت برای آن عدم و بعدیت برای وجود  ببیینم و بعدا ثابت کنیم که این عدم و وجود با هم جمع  نمی شوند تا نتیجه بگیریم که این وجود، وجودی  زمانی است و آن عدم هم عدم زمانی است لذا وجود بعد العدم، حدوث  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خواهیم این کار را بکنیم  که قبلیت و بعدیت را که زمانی است برای وجود عالم و عدم  عالم یا وجود جسم و عدم جسم اثبات کنیم تا نتیجه  بگیریم که این وجود بعد از عدمی است که جمع نمی شود  یعنی بعد از عدم زمانی است و چون وجود بعد از عدم زمانی  است پس این جسم، حادث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کاری است که  می خواهیم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نحوه، جسم را با  زمان مرتبط کنیم تا این امر اتفاق بیفتد اگر جسم را با زمان  مرتبط کردیم این امر اتفاق می افتد که زمان، در یک جسم به  نحوی دخالت می کند و آن قبلیت و بعدیتِ غیر مجتمع  خودش را به جسم هم می دهد زیرا این قبلیت و بعدیت  برای زمان است اما اگر چیزی با زمان مرتبط شود این  قبلیت و بعدیت را پیدا می کند چون زمانی و زمان به  همین صورت است زیرا زمانی ها ارتباط با زمان دارند ما اگر ثابت  کردیم که جسم همراه زمان است و زمانی است قهرا این قبلیت  و بعدیت در آن اتفاق خواهد افتاد پس برای حدوث زمانی کافی  است که اثبات کنیم اینی شیء زمانی است چون  قبلیت، بعدیت زمان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ابتدا ثابت می  کند که زمان از لوازم جسم است و به این هم اکتفا نمی کند و می  گوید کمّ متصل چه قار باشد چه غیر قار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مضف فقط  غیر قار است اما تعمیم 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کم منفصل هم از خواص و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فوق جسم،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متصل و چه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اینجا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هم هر دو مطلب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متصل و منفصل از لوازم جسم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مافوق جسم اصلا کم وجود ندارد  ولی در پاورقی کم متصل را خیلی توضیح نمی دهد  و می گوید این روشن است اما اینکه کم منفصل از لوازم جسم  باشد مقداری مخفی است لذا آن را توضیح می دهد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قدیم فرض می شود به خاطر اینکه جسم، قدیم است اگر  جسم و متحرک را قدیم نکنید زمان هم قدیم نمی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را ملاحظه کنیم لازمی به نام کمّ  دارد و یکی از اقسام کمّ، زمان است پس لازمی به نام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است که آن را تبیین می کنیم سپس به  یک قانون اشاره کند و می گوید ملزوم و لازم به جعل واحد، جعل  می شوند اینطور نیست که ملزوم، جعلی داشته باشد و لازم، جعلِ  جدایی داشته باشد بلکه ملزوم و لازم را با یک جعل،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جعل حاصل می شود که عقل می گوید این جعل،  بالاصاله برای ملزوم است و بالتبع برای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قاعده کلی را  در ما نحن فیه بخواهیم تطبیق کنیم به این صورت  می شود جسم که ملزوم است و زمان، که لازم است به جعل واحد جعل می شوند  یعنی وقتی جسم، جعل می شود زمان هم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زمان جعل می شود؟ می فرماید زمان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مراد است چون هر جسمی زمان مخصوص به خودش را دارد این مطلب را در  فلسفه خواندید که یک زمان مطلق داریم که زمان جسم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زمانِ ما منضبط نیست یک زمان منضبط که  برای فلک است معیار قرار داده می شود و زمان خودمان را با زمان  فلک می سنجیم و الا حرکت فلک و زمانی که با این حرکت درست  می شود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ما است حرکت خودمان است و  زمانی که با حرکت خودمان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دنیا  می آییم تا وقتی که می میریم  داریم حرکت می کنیم و این حرکت، زمان دارد که اسم آن زمان  را عُمر می گذاریم و عمر خودمان را با حرکت فلک می سنجیم  و می گوییم ما چند سال عمر کردیم از سالی که برای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توانیم بیان کنیم چه مقدار عمر  کردیم لذا باید با یک معیاری بسنجیم تا  بگوییم چه مقدار عمر کردیم و آن معیار، زمان فلک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موجودِ جسمی، خودش زمان  دارد با جعل این جسم، زمان جعل می شود و قبل از آن، این 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ما قبلیت و بعدیت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من نبودم و عدم من بود زمانی بود بعدا من موجود شدم و با وجود  من، زمانی درست شد و من بودم و زمانی هم بود این زمانی که  من در آن موجود شدم بعد از زمانی است که من در آن زمان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قبلیت و بعدیت با یکدیگر جمع نمی شود  پس جسم من مسبوق به عدم شد آن هم عدم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که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جسمانی اینطور است پس همه عالم جسم  مسبوق به زمان و عدم زمانی است قهرا حادث زمانی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این توضیحات، تبیین کدام ابن سینا است  کلامی که کسی به این نحوه توضیح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در پاورق کتاب آمده که آن  مطلب را توضیح می دهیم شارح سه مطلب را در پاورقی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متصل از لوازم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منفصل از لوازم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مافوق جسم هیچکدام از این دو کم پیدا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را فرموده واضح است چون جسم را وقتی ملاحظه می کنید در  کم متصلِ قار شک ندارید و مسلما در جسم وجود دارد چون تعریف جسم  این است که طول و عرض و عمق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متصل غیر قار هم تقریبا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کم منفصل بحث می کند که  چگونه برای جسم، کم منفصل وجود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فرع متصل  است این مطلب به دو بیان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ماهیت 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وجودِ عدد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به لحاظ وجود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جهان خارج وقتی ملاحظه  می کنیم عدد یافت نمی شود آنچه یافت می شود  اجسام و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تجربه کنید عدد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کنار یکدیگر قرار دهید و بشمارید  عدد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موجوداتی که دارای کم متصل  اند کم منفصل را پدید می آورند یا با تجزیه یا با  کنار هم قرار گرفتنشان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می شود عدد، فرع کم  متصل است یعنی کم منفصل فرع کم متصل است اگر کم متصل نداشتیم کم  منفصل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اینگونه نییست زیرا در ذهن عدد را ملاحظه می  کنید بدون اینکه به کم متصل کاری داشته باشید اگرچه کم  متصل را مشاهده می کنید بعدا عدد را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 ذهن خودتان می توانید عدد را مستقل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خارج عدد نداریم و یافت نمی شود مگر معدود  که عدد برای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به لحاظ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منفصل به لحاظ ماهیت هم فرع کم متصل است علتش هم این است که کم  متصل، سلبِ متصل است یعنی وقتی متصل را تجزیه می کنید  و از اتصال در می آورید و به عبارت دیگر سلب اتصال می  کنید عدد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کل جهان یکپارچه بود و همه به  هم متصل بودند عدد نداشتیم چون معدود نداشتیم اما اگر جهان را تکه تکه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جسمی که در دست ما است را تکه تکه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اقسامی که به دست می آید عدد درست می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عدد یا کمّ منفصل، با سلب متصل درست می شود در  جایی که اتصال را از بین می برید عدد درست می  شود بنابراین ماهیت کم منفصل، ماهیت سلبی است و متصل،  ایجابی است و سلب، تابع ایجاب است هر جا ایجاب رفت سلب هم  می رود هر جا بصر رفت عِمی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تناقض باشد سلب تابع ایجاب است در علم منطق خواندید که گفته می  شود این قضیه، موجبه است و آن قضیه، سالبه است سپس می  گوید این قضیه موجبه دارای حکم و نسبتی است  قضیه سالبه را هم دارای حکم نسبت می گیریم و تمام  تقسیمات قضیه موجبه را در آن اجرا می کنیم سپس سوال  می شود که قضیه سالبه، قضیه نیست بلکه سلب نسبت است و سلب  نسبت، قضیه نیست زیرا قضیه به معنای این است  که چیزی را به چیزی نسبت بدهید مثلا محمولی  را به موضوعی نسبت بدهید می گویند ما سالبه را به موجبه  قیاس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موجبه با سالبه تناقض دارد و عدم  و ملکه نیست ولی می گویند سلب را به ایجاب  قیاس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سلب فرع  ایجاب است حتی در جایی که رابطه بین سلب و  ایجاب عدم و ملکه نباشد بلکه تناقض باشد اما جایی که عدم و ملکه  باشد خیلی روشن است که سلب تابع ایجاب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مرحوم قاضی سعید ثابت کرد که کم منفصل از لوازم  جسم است چون کم متصل از لوازم جسم است به عبارت دیگر چون متصل از لوازم جسم  است و منفصل هم که فرع متصل است ماهیتاً و وجوداً لذا او هم از لوازم 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لازم نیست ثابت کنیم که در فوق جسم، کم متصل و  کم منفصل نیست چون معلوم شد که کمّ از خواص جسم است اگر از خواص جسم است در  جای دیگر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کردید که ما ثابت نکردیم از خواص جسم است فقط ثابت کردیم  که عارض بر جسم می شود اما اینکه اختصاص به جسم دارد هنوز ثابت نشده  لذا باید وارد بحث بعدی بشویم و ثابت کنیم کم متصل و  منفصل در مافوق جسم وجود ندارد وقتی این را ثابت کردیم ثابت  می شود که کم متصل و منفصل از خواص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کم متصل و منفصل از لوازم جسم هستند و جسم را رها نمی کنند  اما اینکه در مافوق جسم وجود ندارد به این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کمّ راه پیدا می کند که تکثر راه داشته باشد چون چه  کم متصل داشته باشیم چه کم منفصل داشته باشیم کثرت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منفصل، کثرت بالعقل است اما کم متصل، کثرت بالقوه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کمّ در جایی جاری می شود که کثرت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است سپس بیان می کند که در مافوق جسم کثرت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 وحدت است در عقول گفته شده که تمام عقل ها یکی هستند و  اختلافشان بنابر قولی به شدت و ضعف است و بنابر قولی، هم به شدت و ضعف  است و هم به اختلاف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بارها گفتیم اختلاف فعل ناشی  از اختلاف در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مجردی که کارش فلان چیز  است به خاطر این است که مرتبه اش در این حد است از این کار را  به او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دیگری که شدت وجودیش در حد دیگری است کار  دیگری به آن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کارها به اختلاف  تشکیکی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عقول به شدت و ضعف یا به اختلاف افعال است والا به لحاظ ذات اختلاف  ندارند در آنجا فقط وحدت حاکم است و کثرت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حاکم است پس  کمّ وجود ندارد چون کمّ مربوط به کثرت است زیرا گفتیم کم متصل، کثرت  بالقوه دارد و کم منفصل هم کثرت بالفعل دارد و اگر این کثرت را  بردارید کم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اشکال می شود که در آن عوالم می  گوییم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مقرّب داریم پس چرا کلمه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  برید البته جواب این مطلب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می گوید اختلاف  به شدت و ضعف است شما می توانید این اختلاف مرتبه را متعدد  ببینید و تعدد را به خاطر اختلاف مرتبه درست کنید و  بگویید مراد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مجرد مختلف الدرجه هستند مرحوم صدرا  می فرماید هم می توان به شدت و ضعف توجیه کرد هم به  اختلاف افعال می توان توجیه کرد پس کثرت را به نحوی در آنجا راه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طور دیگری توجیه  می کند و می فرماید اگر کثرت را در آنجا راه می  دهیم به خاطر این است که به زبان اینجا حرف می زنیم  چون در اینجا ما عدد و کم متصل داریم وقتی می  خواهیم آنجا را تبیین کنیم به زبان اینجا  تبیین می کنیم مثلا در قیامت یک روز است  ولی می گوییم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واحد را وقتی  می خواهیم به زبان دنیا بیان کنیم می  گوییم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متکثر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اگر در آنجا راه پیدا می کند به زبان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آنجا باشیم اینگونه حرف نمی زنیم و از عدد  استفاده نمی کنیم اما لسان آنجا چگونه می باشد؟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دارای حقیقت واحدند ولی  دارای مراتب هستند باور کردن این مطلب سخت نیست اگر  یادتان باشد مرحوم قاضی سعید در جلد اول ادعا و اثبات کرد که  تمام انبیاء 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هستند یک نفر است که با جلوه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عالم تکثر است و عالم وحدت نیست  مرحوم قاضی سعید این ادعا را کرد در عالم بالاتر که عالم وحدت  است به طریق اولی این ادعا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مرحوم قاضی سعید بیان کردند که کم متصل و منفصل از لوازم جسم  اند و در ما فوق جسم پیدا نمی شوند پس از خواص جسم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خاص جسم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جسم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جسم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قوه کثرت را دارد  فعلیت کثرت را هم پیدا می کند در جایی که جای  فعلیت کثرت نیست جای قوه هم نیست یعنی در  عقول نمی توانید قوه کثرت داشته باشید چه رسد 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جسم اگر قوه کثرت را دارید چون قوه به فعلیت تبدیل  می شود یا می تواند تبدیل شود کثرت بالفعل دارید  ولی بالفعل به این صورت است که باید منتظر آن باشید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 بحیث یصیر برهانا علی ما  ادعینا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تعلیقات ابن سینا به طوری که برهان شود بر مدعای ما  که حدوث زمانی جسم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من البین ان المقدار مطلقا سواء کان قارا او غیر  قار بل سواء کان متصلا او منفصلا من خواص الجسم و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مقدماتی را بیان می کند تا به نتیجه برسد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مقدار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 سعید خودش لفظ مطلقا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 و عرض و عمق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غیر قار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چه متصل باشد یا منفصل باشد از  خواص جسم و لوازم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جسم است یعنی در جای  دیگر یافت نمی شود و مخصوص جسم است و در مافوق جسم، کم متصل و  منفصل نداریم و از لوازم جسم است یعنی از جسم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نظر مرحوم قاضی سعید به آن تعلق گرفته این است که  کمّ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قاضی سعید این مطلب مهم  است اما اینکه در جای دیگر یافت نمی شود برای  مرحوم قاضی سعید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خواهد ثابت کند جسم،  حادث زمانی است اما اینکه چیزهای دیگر حادث زمان  هستند یا نیستند فعلا برای او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جای دیگر این کم متصل را راه بدهید و این مطلب  ضرری به مرحوم قاضی سعید نمی زند لذا اینکه از  خاصیت جسم باشد و در جای دیگر نباشد برایش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اینکه از لوازم جسم باشد و از جسم جدا  نشود لذا فقط این مطلب را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لایمکن تصور جسم بدون مقدار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جسمی را تصور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وجود ندارد بلکه تصورش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ممکن است شما جسم را از مقدار  خاص خالی کنید ولی اگر به طور مطلق از مقدار خالی  کنید غلط است یعنی نمی توان جسم را از مطلق مقدار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اول از کلامش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اللوازم مجعوله بعین جعل الملزومات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توضیح مطلب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دو  جعل آورده شود که یکی برای ملزوم و یکی برای  لازم باشد مثلا اربعه، ملزوم است و زوجیت، لازم است اینطور نیست  که یک بار اربعه را ایجاد کنیم و یکبار زوجیتش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 که اربعه ایجاد شود زوجیت خودش حاصل  می شود یعنی وقتی ما می خواهیم ملزومی  را با لازمی جعل کنیم جعل خودمان را به ملزوم تعلق می  دهیم و با تعلق جعل به ملزوم، لازم هم جعل می شود پس لازم و ملزوم به  یک جعل، جعل می شوند ولی عقل اینگونه عمل می کند که  این جعل واحد را اصالتا به ملزوم نسبت می دهد و تبعا به لازم نسبت  می دهد و می گوید این ملزوم به همین جعل واحد  اصالهً جعل شود و لازم، تبعا جعل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لوازم مجعول اند به عین جعل ملزومات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هاهنا جعلا واحدا و اثرا فاردا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لازم و ملزومی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افاردا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جعل، کار علت است و کار  علت، اثر علت است پس جعل، اثر یک علتی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 فارداً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یک اثر از علت صادر  می شود و دو چیز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یتکثر باعتبار اللوازم و الملزومات تکثرا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یا جعل، متکثر می شود به اعتبار لوازم و ملزومات اما تکثر بالعرض  است تکثر بالعرض یعنی اسناد جعل به ملزوم، اسناد الی ماهوله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جعل به لازم، به تبع آن است یا اسناد  الی غیر ماهوله و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اسنادش به  ملزوم بالذات و 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اسنادش به لازم بالفرعیه و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بالعرض را به دو صورت معنی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بالعرض به معنای بالمجاز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بالعرض به معنای بالواسطه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ملاحظه کردید که یک جعل را بالعرض دو تا کردیم که  یکی جعل اصلی و دیگری جعل فرعی شد یا  یک جعل حقیقی و یک جعل مجازی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تکثر با حقیقت و مجاز یا به عبارت دیگر با اصل و فرعی  یا با بی واسطه و با واسطه درست شد این تکثر را تکثیر  بالعرض می گوییم چون جعل، بالعرض دو تا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فیلاحظه العقل للملزوم بطریق الاصاله و اللازم  بالتبعیه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این جعل واحد را برای ملزوم به طریق اصاله ملاحظه می  کند و برای لازم به تبعیت ملاحظه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جعل واحد را دو تا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دوم هم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ینبغی ان یعلم ان التقدم الذی لا  یجامع البعد مع القبل مختص بالزمان کما هو البین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مطلب سوم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  اقسامی دارد که در جای خودش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اقسام، تقدم  و تاخرها جمع می شوند تنها تقدم و تاخر زمانی است که با هم جمع  نمی شود مثلا تقدم و تاخر بالشرف با هم جمع می شوند مثل عالم و جاهل که  با هم ملاحظه می شوند که عالم تقدم دارد و جاهل تاخر دارد یعنی  در یک زمان هم عالم و هم جاهل است یا تقدم و تاخر علّی مثل حرکت  ید و حرکت کلید که حرکت ید، علت است و مقدم است و حرکت  کلید معلول و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علت تقدم و تاخر زمانی  با یکدیگر جمع نمی شوند؟ چون زمان عبور می کند و ذاتش  اینگونه است لذا خود عدم اجتماع در اجزاء زمان است لذا نمی تواند قبلِ  زمانی که یک جزء است با بعدِ زمانی که جزء دیگر است جمع  شود بر خلاف بقیه تقدم و تاخرها که عبور و گذر کردن اعتبار نمی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می فرماید قبلیت و بعدیت درزمان جمع نمی شوند سپس  سه فرض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زمان را با هم مقایسه می کند مثلا شنبه با یکشنبه که هر  دو جزء زمان هستند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با زمان مقایسه می کند مثلا فلان موجود در فلان زمان  بوده است و قبل از آن زمان و بعد از آن زمان نبوده است در اینجا زمانی  با زمان مقایسه می شود یعنی این زمانی که در  فلان قطعه از زمان است در قطعه قبل نبوده در قطعه بعد هم نخواهد بود باز هم چون  با زمان مقایسه می شود برای آن قبل و بعد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زمانی مقایسه می شود مثلا حضرت ابراهیم  علیه السلام با حضرت نوع علیه السلام مقایسه می شود که  یکی در زمان قبل و یکی در زمان بعد است و با هم ارتباط  نداشتند نه اینکه خودشان نمی توانند با هم مجتمع شوند بلکه زمانشان  مجتمع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پای  زمان به میان می آید قبلیت و بعدیتِ غیر  مجامع درست می شود چه این قبلیت و بعدیت را در اجزاء زمان  ببینید چه در زمانی و زمان ببینید چه در زمانی  و زمانی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تقدمی که بعدش با قبلش  جمع نمی شود مختص به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الزمان کما یقدر  القبلیه و البعدیه الکذائیه فیما حواه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آنچه که زمان مشتمل بر آن چیز است 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زمان است لکن در  اینجا سه فرض است که در یک فرض اجزاء زمان سنجیده می شوند  در یک فرض زمان با زمانی سنجیده می شود و در یک فرض  هم زمانی با زمانی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زمان چنانچه قبلیت و  بعدیت کذائیه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کذائیه، غیر مجامع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زمان مشتمل بر آن چیز است اندازه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اجزایی است که آن اجزاء این  چنین قبلیت و بعدیت را دارند که با هم جمع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یقدرهما  فیما هو خارج عنه اذا کان احد المقیسین نفسه او ما یتقدر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همانطور که این قبلیت  و بعدیت کذائیه را در اجزایی که مشتمل بر آن اجزا است  اندازه گیری می کند همچنین در دو جای دیگر هم  اندازه گیری می کند که وجه جامع آن دو مورد این است که  خارج از زمان است و خارج از زمان گاهی با زمان سنجیده می شود و گاهی  با یک خارج دیگر مثل خودش سنجیده می شود  یعنی زمانی با زمان سنجیده می شود یا زمانی  با زمانی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اندازه  گیری می کند قبلیت و بعدیت کذائی را در  موجودی که خارج از زمان است ولی با این شرط که یکی  از دو مقیس، نفس زمان باشد یا احد المقیسین ما  یتقدّر 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مطلب بیان کرد  حال این سه مطلب را با هم جمع می کنیم تا ببینیم چه  نتیجه ای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جسم دارای لازمی غیر  منفک به نام کم متصل غیر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 که معلوم شد جسم، ملزوم است و  زمان، لازم آن است جعل واحد به هر دو تعلق می گیرد یعنی  اگر جسم جعل شد زمان هم جعل می شود پس ممکن نیست در عالم، جسمی  بدون زمان خلق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و بعد زمانی،  غیر مجامع است و جسم هم زمانی است پس قبل و بعد جسم هم غیر  مجامع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شد که جسم  دارای قبل و بعد غیر مجامع است قبل و بعدی که از او منفک  نمی شود زیرا زمان لازم اوست و زمان، قبل و بعد دارد پس جسمی که  دارای لازم غیر منفک است دارای قبل و بعدِ غیر منفک  می شود و با یک جعل، جعل می شود یعنی اگر خداوند ـ   تبارک ـ جسم را آفرید برای آن قبل و بعد غیر مجامع درست  می شود هر جا جسم، جعل شد قبل و بعد غیر مجامع دارد و خودش، بعد می  شود عدمش، قبل می شود و این عدم با وجود جمع نمی شود پس جسم،  مسبوق به عدمی می شود که آن عدم با وجودش جمع نمی شود و حادث  زمانی می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ضمن مطلب سوم مطالبی  بیان می کند و می فرماید تنها چیزی که قبل و  بعد غیر مجامع دارد زمان است هیچ موجود دیگری  اینچنین قبل و بعد ندارد مگر آن موچود دیگر را به نحوی با  زمان ارتباط بدهید که اینچنین قبل و بعد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متکلمین خواستند برای عالم، قبل درست کنند قبلی  که با بعد جمع نمی شود چون متکلمین عالم را حادث می دانند و  می گویند خداوند ـ تبارک ـ بود و عالم را نیافریده بود  بعدها که خیلی فاصله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ازل تا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عالم را بیافریند و شروع به آفرینش کرد پس عالم قبلا  نبود و بعداً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عالم با وجودش جمع نشد یعنی این  عالم که در مرتبه بعد بود در مرتبه قبل نبود و نمی توانست باشد چون  بعدیتش بعدیتی بود که با قبلیت جمع نمی شد پس  نمی توانست در این ظرفی که هست باشد و در ظرف قبل هم باشد بلکه  فقط باید در این ظرفی که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ظرف قبل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در ظرف قبل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چون مصلحت نبود بعضی گفتند اصلا  زمانی نبود که عالم بخواهد در آن زمان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اینطور جواب دادند که قبل از عالم هیچ  چیز نبود بعدا عالم را خلق کرد فلاسفه بر متکلمین اعتراض کردند که شما  می گویید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آیا  حادث زمانی است یا حادث ذاتی است؟ اگر حادث ذاتی است  می تواند قدیم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گفتند مراد ما حادث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حادث زمانی را تفسیر  کنیم به این صورت تفسیر می کنیم که حادث  زمانی موجودی است که در زمان قبل موجود نبوده است ما همه انسانها حادث  زمانی هستیم چون در یک زمان موجود هستیم و در زمان قبل از  آن موجود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عالم را حادث زمانی می  بینید پس باید بگویید عالم در زمان قبل موجود نبوده  پس لازم آمد که قبل از عالم، زمانی باشد که عالم در آن زمان قبل موجود نبوده  باشد و اگر قبل از عالم، زمان هست چون زمان، مقدار حرکت است پس باید حرکت هم  باشد و چون حرکت، متولد از افلاک است پس باید افلاک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وافلاک و حرکت  همه جزء زمان اند پس معلوم می شود که قبل از عالم دوباره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این اعتراض را نتوانستند جواب بدهند لذا ناچار شدند که  بگویند آن زمانی که ما قبل از عالم قبول کردیم زمان واقعی  نیست که احتیاج به حرکت داشته باشد و حرکتش هم احتیاج به فلک  داشته باشد تا نتیجه بگیرید که قبل از عالَم هم عالَم بوده است  بلکه زمانی که قبل از عالم بوده زمان متوهّم است و زمان متوهم، نه حرکت  می خواهد نه فلک می خواهد بنابراین قبل از عالم، زمانِ متوهّم  بوده و زمان متوهّم هم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بود که  متکلمین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به آنها  اشکال می کند و می فرماید در مطلب سوم گفتیم قبلیت  و بعدیتی که با هم جمع نمی شوند مخصوص زمان هست شما الان  قبلیت و بعدیت را در جای دیگری هم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بعدیت برای زمان واقعی قائل شدید قبلیت را  برای زمانِ متوهّم قائل شدید یعنی قبلیت و  بعدیت را در غیر زمان راه دادید در حالیکه ما الان ثابت  کردیم قبلیت و بعدیت مخصوص زمان است یا چیزی  که مربوط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که زمان بودنش متوهّم شد  قبلیت را راه دهید آن هم قبلیتی که با بعدیت جمع  نمی شود یعنی یک طرف را زمان موهوم گرفتید و  یک طرف را زمان واقعی گرفتید و بین این دو  قبلیت و بعدیتِ غیر مجامع گرفتید و این خلاف آن  چیزی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قبلیت و  بعدیت مخصوص زمان است و در جای دیگر راه پیدا نمی  کند مگر به توسط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وساطت زمان، قبلیت و بعدیت را درست  کردید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ابتدا  می فرماید این مطلب، مطلب حقی است که گفتیم  قبلیت و بعدیتِ غیر مجامع، مخصوص زمان است لکن مردم این  مطلب را نمی دانند و تعقل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  متوهم را خلق کردند تا مشکل را حل کنند غافل از اینکه در زمان متوهم،  قبلیت و بعدیت غیر مجامع درست می شود که مربوط به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با این قاعده در کلامشان یافت  شده چون متوجه مساله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اکثر الناس لا  یعلمون و لهذا اختلقوا القول بالزمان المتوهّم قبل وجود الزمان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اکثر ناس نمی  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خلق کردند قول به  زمان متوهّم قبل از وجود زمان محقّق را تا قبلیت و بعدیت غیر  مجامع را درست کنند ولی غافل شدند که قبلیت در کلام آنها برای  زمان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بعدیت برای زمان واقعی است یعنی  قبلیت و بعدیت غیر مجامع را در غیر زمان بردند که زمان  موهوم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ثابت شد قبلیت و بعدیت مخصوص  زمان یا چیزی که مربوط به زمان می باشد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بان الزمان لا  وجود له الا فی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اختلقوا القول بان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از  مطلبی که می گفتیم این عبارت هم باطل است که توضیح  آن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قبلی، مطلبی  برای توجیه حدوث عالم بیان شد اما این عبارت ربطی  به حدوث عالم ندارد به طور کلی زمان را امر موهوم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وجود دارد که زمان  چیست؟ کاری به خلق عالم نداریم آیا زمان یک امر  موجود واقعی است یا امری است که ذهن ما آن را می سازد و  آنچه در خا رج وجود دارد حرکت و متحرک است وزمان وجود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اینگونه معتقدند که  زمان عبارت از امر موهوم است مرحوم قاضی سعید می فرماید  این نظر باطل است چون در امر موهوم قبلیت و بعدیت می  تواند با هم جمع شود شما زمان را توهم کردید و زمان را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ذهن که زمان ساخته شده، قبل و بعد زمان با هم جمع می شود در حالی  که خاصیت زمان این است که قبل و بعد آن جمع نشود ودر جایی  قبل و بعد جمع نمی شود که در خارج باشد نه در ذهن، لذا زمان را باید  در خارج ببرید نه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خاصیت، خارجی بودن  زمان را استفاده می کنیم نه ذهنی بودن زمان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عنوا بان الشبهه  المشهوره فی وجوب وجود الزمان و هی انه لو فرض عدم الزمان لکان  یسبقه سبقا لا یجامع المتاخر لا محیص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مطلب سویم هم قائل  شدند که آن مطلب هم با همین بیانی که مرحوم قاضی  سعید فرمود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این است که متکلمین شبهه  ای را بر فلاسفه وارد کردند و خود متکلمین هم گرفتار این شبهه  شدند و دیدند شبهه، لا ینحل است لذا از یک طریقی آن  را حل کردند و گفتند راه حلش همین است و آن شبهه این است که زمان را  هر کاری کنید که معدوم شود موجود می شود مثلا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در فلان زمان معدوم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صحیحی  است ولی معلوم می شود که فلان زمان داریم یعنی به  عبارت دیگر نمی توان زمان را حادث گرفت چون اگر بخواهید زمان را  حادث بگیرید باید اینطور بگویید که این  زمان که الان حادث است در زمان قبل معدوم بوده معلوم می شود که زمان  قبلی بوده که این زمان در آن زمانِ قبل معدوم بوده است دوباره زمان  قبل را می خواهید حادث کنید و حادث بودن به معنای معدوم  بودن و سبق عدم داشتن است پس باید بگویید قبلا معدوم بوده تا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معدوم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می رساند  یعنی در زمان قبل معدوم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کنید می  بینید عدم را نمی توان بر زمان حمل کرد و وجود را نمی  توان از زمان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توانید زمان را معدوم  کنید همیشه باید آن را موجود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صغری را  بیان کرد و صغری این بودکه زمان چیزی است که عدم  نمی پذیرد یا به عبارت دیگر وجود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این است که هر  چیزی که عدم نپذیرد و وجود را رها نکند واجب الوجود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 شود  که زمان، واجب الوجود است که لازمه اش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متکلمین  بر فلاسفه وارد کردند که شما زمان را قدیم و واجب می دانید  ولی برخودشان هم وارد شد متکلمین گفتند این شبهه، لا ینحل  است فقط یک راه حل دارد و آن این است که بگوییم وجوبِ  وجودی که در خداوند ـ تبارک ـ است با وجوب وجودی که در زمان است فرق  می کند فلاسفه خودشان را راحت کردند و گفتند وجوب وجود زمان، وجوب  بالغیر است و وجوب خداوند ـ تبارک ـ وجوب بالذات است اما متکلمین  این جواب را ندادند و اینگونه جواب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خداوند ـ  تبارک ـ تمام انحاء عدم را نفی می کند و هیچ نوعی  عدمی را راه نمی دهد ولی وجوب وجود زمان تمام انحاء عدم را  نفی نمی کند چون وجوب وجود به معنای نفی عدم است  یعنی باید تمام انحاء عدم نفی شود تا وجوب وجود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واجب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این قاعده چنانکه در کتاب شوارق الالهام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انحاء عدم باید از معلول نفی شود تا معلول، رجحانِ وجود بلکه  وجوب وجود پیدا کند بعداً 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تمام انحاء عدم در آن نفی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متکلمین  اینطور می گویند که خداوند ـ تبارک ـ که واجب الوجود است تمام  انحاء عدم از او مرتفع و ممتنع است اما بر زمان، تمام انحاء عدم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اعدام در زمان راه دارد و آن این است که اگر علتِ زمان  نباشد زمان، موجود نمی شود چون ذاتا ممکن الوجود است تا علت، وجودش را  ترجیح ندهد و واجب نکند موجود نمی شود پس از این راه ممکن است  معدوم شود یعنی گفته شود اگر علتِ زمان، وجود نگیرد معدوم  می شود در مورد خداوند ـ تبارک ـ که علت ندارد نمی توان گفت اگر علتش  موجود نشد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عدمی را در مورد خداوند  ـ تبارک ـ راه نمی دهیم ولی این عدم در زمان راه  پیدا می کند پس تمام انحاء عدم در زمان ممتنع نیست اما در مورد  خداوند ـ تبارک ـ ممتنع است پس این واجب الوجود با آن واجب الوجود فرق  می کند این، واجب الوجودی است که راه عدم برایش ممتنع  نیست پس واجب الوجودِ متداول نیست واجب الوجودی که بین  ما متداول است واجب الوجودی است که تمام انحاء عدم را از خودش نفی  کند و آن فقط یکی است این واجب الوجودی که شما بر زمان  اطلاق می کنید آن وا جب الوجود نیست لذا نمی تواند  شریک برای واجب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متکلمین به جواب فلاسفه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اینها چون متوجه نکته ای که ما گفتیم نشدند لذا  این شبهه را وارد شدند و اینگونه جواب دادند ما اینطور  گفتیم که زمان، قبلش با بعدش جمع نمی شود یعنی قطعه  ای از آن معدوم می شود و قطعه ای از آن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معدوم می شود دیگر نمی تواند واجب باشد لازم  نیست گفته شود تمام راههای عدم بر او بسته نیست و یک راه  عدم بر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زمان، قبلش معدوم می  شود و بعدش موجود می شد دوباره این بعد، معدوم می شود و زمانِ  بعد از آن موجود می شود چنین موجودی اصلا نمی تواند واجب  الوجود باشد اصلا وجود مستمر ندارد تا چه رسد به 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آن  را واجب الوجود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اگر ما متوجه بودیم که زمان، قبل و بعد غیر مجامع دارد  این شبهه را وارد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 این شبهه شبهه ای است که نمی توان از آن فرار کرد  مگر به این نحوه که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این شبهه اصلا وارد نمی شود و لذا احتیاج به جواب  هم ندارد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ندانستند اذعان کردند به  اینکه شبهه مشهوره در وجوب وجود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ای که دلالت می کند  بر اینکه زمان وا 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عبارتست از اینکه اگر فرض شود عدم  زمان، هر آینه این عدم زمان، قبل از زمان خواهد بود سبقی که با  زمان متاخر جمع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می آید که قبل از زمان، زمان  باشد و قبل از آن زمان، زمان باشد پس همیشه زمان موجود است و لذا زمان، واجب  الوجود می شود و نمی توان عدم را بر آن حمل کرد و نمی توان وجود  را از او گرفت</w:t>
      </w:r>
      <w:r>
        <w:rPr>
          <w:rFonts w:eastAsia="IRNazanin" w:cs="IRNazanin"/>
          <w:color w:val="111111"/>
          <w:sz w:val="28"/>
          <w:szCs w:val="28"/>
          <w:rtl w:val="true"/>
          <w:lang w:bidi="fa-IR"/>
        </w:rPr>
        <w:t>»</w:t>
      </w:r>
      <w:bookmarkStart w:id="85" w:name="pg4379_36232"/>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بان یقال واجب  الوجود هو ما یمتنع علیه جمیع انحاء العدم و الزمان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اینچنین جواب داده شود  که واجب الوجود، چیزی است که تمامی انحاء عدم بر او ممتنع است  ولی زمان اینطور نیست پس نمی توان زمان را واجب الوجود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چون مقدمه سومی که گفتیم را نمی دانستند این  مطالب را خلق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الآراء التی نشأت من سوء التدبر و قله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ان القبیله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مقدمه سوم را ادامه می دهد و  بیان می کند قبلیت وبعدیت که با هم جمع نمی شوند  مخصوص به زمان هستند و در جای دیگر نیستند</w:t>
      </w:r>
      <w:r>
        <w:rPr>
          <w:rFonts w:eastAsia="IRNazanin" w:cs="IRNazanin"/>
          <w:color w:val="111111"/>
          <w:sz w:val="28"/>
          <w:szCs w:val="28"/>
          <w:rtl w:val="true"/>
          <w:lang w:bidi="fa-IR"/>
        </w:rPr>
        <w:t>.</w:t>
      </w:r>
    </w:p>
    <w:p>
      <w:pPr>
        <w:pStyle w:val="Heading2"/>
        <w:numPr>
          <w:ilvl w:val="1"/>
          <w:numId w:val="1"/>
        </w:numPr>
        <w:rPr/>
      </w:pPr>
      <w:bookmarkStart w:id="86" w:name="__RefHeading___Toc1361369_1479056682"/>
      <w:bookmarkStart w:id="87" w:name="_Toc29"/>
      <w:bookmarkEnd w:id="86"/>
      <w:r>
        <w:rPr>
          <w:rtl w:val="true"/>
        </w:rPr>
        <w:t>ادامه توضيح کلام ابن سينا بر اينکه اجسام بعد از عدم واقع شدند</w:t>
      </w:r>
      <w:r>
        <w:rPr>
          <w:rtl w:val="true"/>
        </w:rPr>
        <w:t xml:space="preserve">/ </w:t>
      </w:r>
      <w:r>
        <w:rPr>
          <w:rtl w:val="true"/>
        </w:rPr>
        <w:t>حدوث اجسام</w:t>
      </w:r>
      <w:r>
        <w:rPr>
          <w:rtl w:val="true"/>
        </w:rPr>
        <w:t xml:space="preserve">/ </w:t>
      </w:r>
      <w:r>
        <w:rPr>
          <w:rtl w:val="true"/>
        </w:rPr>
        <w:t>حديث بيستم</w:t>
      </w:r>
      <w:r>
        <w:rPr>
          <w:rtl w:val="true"/>
        </w:rPr>
        <w:t xml:space="preserve">/ </w:t>
      </w:r>
      <w:r>
        <w:rPr>
          <w:rtl w:val="true"/>
        </w:rPr>
        <w:t xml:space="preserve">خداوند ـ تبارک ـ جسم و صورت نيست </w:t>
      </w:r>
      <w:r>
        <w:rPr/>
        <w:t>93/02/06</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کلام ابن  سینا بر اینکه اجسام بعد از عدم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ان القبلیه الکذائیه من خواص طبیعه الزمان</w:t>
      </w:r>
      <w:r>
        <w:rPr>
          <w:rFonts w:eastAsia="IRNazanin" w:cs="IRNazanin"/>
          <w:color w:val="111111"/>
          <w:sz w:val="28"/>
          <w:szCs w:val="28"/>
          <w:rtl w:val="true"/>
          <w:lang w:bidi="fa-IR"/>
        </w:rPr>
        <w:t>»</w:t>
      </w:r>
      <w:r>
        <w:rPr>
          <w:rStyle w:val="FootnoteAnchor"/>
          <w:rtl w:val="true"/>
        </w:rPr>
        <w:footnoteReference w:id="5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حدوث زمانی اجسام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تعلیقات نقل کردیم که  در آن کلام ادعا می شد وجود جسم بعد از عدم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آن کلام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را در جلسه گذشته شروع  کردیم و سه مطلب بیان کردیم و نتیجه ای از آن سه  مطلب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قار چه غیر قار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متصل و چه غیر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کمّ در ما  نحن فیه زمان است لذا به جای لفظ ـ کمّ ـ تعبیر به لفظ ـ زمان ـ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لازم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جعلی به ملزوم تعلق  گرفت تعلق به لازم هم دارد و چنین نیست که ملزوم و لازم، دو جعل لازم  داشته باشند بلکه با یک جعل هر دو جعل می شوند که آن جعل، بالاصاله  برای ملزوم است و بالتبع برای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مقدمه، نتیجه گرفتیم که اگر جسم، جعل شود چون زمان لازم  او است زمان هم با همان جعل می شود بدون اینکه احتیاج باشد که  برای زمان جعل جدیدی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هر جسمی، لازم همان  جسم است و با همان جسم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بیان  کنیم که اگر جسمی جعل کردیم زمانی که الان در بین  ما رایج است جعل می شود زمانی که در بین ما رایج  می باشد برای فلک و جسم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جسم فلک را معیار قرار  دادیم و الا هر جسمی برای خودش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است که اگر جسمی را جعل کردند زمان آن جسم هم جعل می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اجزاءِ مقدم و موخر  تقسیم می شود که این اجزاءِ مقدم و موخر با یکدیگر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مقدم باید باطل شود تا موخر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این مساله فرقی نیست بین اجزاء زمان  یا موجوداتی که با زمان مقایسه می شوند یعنی موجوداتی  هم که با زمان مقایسه می شوند اینچنین اند که قبل و بعد  پیدا می کنند که قبلِ آنها با بعدِ آنها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جسمی را با زمان فلک مقایسه می کنیم لذا قبل و بعد  پیدا می کند یعنی به عبارت دیگر زمانِ وجود او موخر  از زمان عدمش می شود و این تقدم و تاخر، تقدم و تاخری است که با  هم جمع نمی شوند پس این جسم، وجودش با عدمش جمع نمی شود  یعنی وجودش بعد از عدمش است لذا حادث 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توجه می کنید با این سه مقدمه به نتیجه  رسیدیم حال خود عالَمِ جسم چگونه است؟ اجسامی که در عالَم هستند  را ثابت کردیم حادث زمانی اند چون وجودشان، وجود زمانی شد و  عدمشان هم عدم زمانی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از وجود با عدم جمع نشد  بلکه یکی سابق و یکی لاحق شد قهراً حدوث زمانیِ جسم  ثابت شد ولی عالم اینگونه نیست که قبل از آن زمان باشد  این عالم را چگونه اثبات می کنید که حادث زمانی است؟ درست  است که مشاء معتقد نیستند که عالم، حادث زمانی است ولی مرحوم  قاضی سعید معتقد است و می خواهد این را از همین  مطلب تعلیقات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را بعداً بیان  می کنیم که عالم، در زمان نیست ولی با زمان است اجسام که  در عالَم جدا جدا هستند در زمان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زمان نیست ولی با  زمان است بالاخره چه با زمان باشد و چه در زمان باشد حق داریم با زمان،  قیاسش کنیم و وقتی با زمان مقایسه اش می کنیم  تقدم و تاخری که در زمان هست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چیزی با زمان مقایسه کنید تقدم و تاخر زمانی  برای آن 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آینده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بعد از اینکه مقدمه سوم را گفت اشاره به رد متکلمین  هم داشت چون خیلی ربطی به بحث فعلی ما ندارد آن را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قاضی سعید مطلبی که در مقدمه سوم آمده را تاکید  می کند و می فرماید قبلیتِ کذائیه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قبلیتی که با بعدیت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زمان است و در هیچ موجود دیگری این قبلیت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در زمان و با زمان است قبلیت را به  توسط زمان پیدا می کند سپس توضیح می دهد که چرا این  خاصیت برای زمان است؟</w:t>
      </w:r>
    </w:p>
    <w:p>
      <w:pPr>
        <w:pStyle w:val="BookText"/>
        <w:rPr/>
      </w:pPr>
      <w:r>
        <w:rPr>
          <w:rFonts w:ascii="IRNazanin" w:hAnsi="IRNazanin" w:eastAsia="IRNazanin"/>
          <w:color w:val="111111"/>
          <w:sz w:val="28"/>
          <w:sz w:val="28"/>
          <w:szCs w:val="28"/>
          <w:rtl w:val="true"/>
          <w:lang w:bidi="fa-IR"/>
        </w:rPr>
        <w:t>دو  مقدمه می آورد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را تعریف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المتقدم و المتاخر من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زمان،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 شود عدد حرکت است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حرکت بودنش واضح است  زیرا وقتی زمان استمرار پیدا می کند ما از ابتدا تا آخرش  را برای این حرکت مقداری قائل هستیم که این مقدار  را زمان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می خواهیم مقدار  را بیان کنیم نوعا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بهتر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را تقسیم کردیم اقسام پیدا می کند که آن  اقسام را می شماریم مثلا فرض کنید حرکتی انجام شده و  یک مقداری طول کشیده ما این مقدار را اندازه می  گیریم به اندازه یک ساعت، و می گوییم  این، یک جزء از اجزاء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برابر با یک ساعت  بوده و جزء سوم هم برابر با یک ساعت شده مثلا تمام اجزاءش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شده  همانطور که ملاحظه می کنید زمان را به وسیله مقدارش اندازه  می گیریم ولی چون تجزیه اش می کنیم  مقداری از آن به صورت عدد در می آید و می  گوییم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اینصورت عددها اینطورند که اولا متقدم و  متاخرند یعنی در عددها ابتدا یک عدد می آید و تمام  می شود سپس عدد بعدی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ساعت اول بعداً ساعت  دوم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هم نیستند بلکه به طوری هستند که  مقدمش با موخرش جمع نمی شود همانطور که توجه می کنید الان  نمی خواهیم بگوییم مقدم با موخر جمع می شود  یا نمی شود؟ بلکه می خواهیم ثابت کنیم زمان، عددِ  مقدم و موخرِ از آن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جزء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مقدم و یکی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دارای 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عددها که شمرده می شوند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عبارتست از عدد حرکت  یا به عبارت دیگر عبارت از عددِ جزء مقدم و جزء موخر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لحاظ کنیم که چیست؟ حرکت، نفس التقضی و التصرم است  یعنی خود این عبور، حرکت است نه اینکه یک  چیزی باشد که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داریم راه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ما هم  موجود است هیچکدام از اینها را حرکت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شخص را انسان می گوییم و راه رفتن را مشی می  گوییم اما حرکت چیست؟ حرکت، آن گذشتن ما می باشد که به  توسط راه رفتن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چیزی جز گذشتن و عبور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مقدمه اول این شد که زمان، عدد مقدم و موخر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شد که حرکت به معنای عبور و گذشتن است پس زمان، عدد این  گذشتن می شود آن هم نه عدد خود گذشتن بلکه عدد اجزائش را باید لحاظ  کرد که کدام جزء مقدم و کدام جزء موخر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و موخری که بگذرد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ـ بگذرد ـ را می آوریم که قید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این است که مقدم و موخر با هم جمع نمی شوند و الا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پس خود زمان را که می بینیم و  تعریفش را لحاظ می کنیم و در تعریفش حرکت می  آید و آن حرکت را ملاحظه می کنیم که چیست؟ وقتی  اینها را با هم تطبیق کنیم آنچه بدست می آید  این است که در زمان ممکن نیست جزئی با جزئی از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 کنیم که زمان، اجزاء مقدم و موخرش با هم جمع  نمی شوند بنابراین اگر دو جزء از حرکت داشته باشیم که این  دو جزء، هر دو مقدّم باشند یعنی وارد جزء سوم شده باشیم  این دو جزء حرکت مقدم می شوند در اینصورت نمی توان آن دو  جزء را با موخر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از حرکت، هر دو ماضی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موخر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جزء از حرکت، هر دو در آینده می  خواهند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ماضی و مقدم جمع نمی شوند  بلکه باید موخر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گفتیم دو جزء از حرکت،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که مقدم اند با  موخر جمع نمی شوند در فرض دوم می گوییم دو جزء هنوز  نیامدند یعنی موخرند که با مقدم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است که یک تقدم و تاخر بر دو امر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تقدم بر دو امر عارض می شد و گفتیم این دو امر با موخر جمع  نمی شوند در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بر دو امر اطلاق می شد و گفتیم  این دو امر با مقدم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تقدم و هم تاخر بر  دو امر 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یک مقدم و  یک موخر است و این دو جزء با هم جمع نمی شوند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سه فرض با هم خیلی فرق نمی کنند کلی بحث  این است که این ها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مرحوم قاضی سعید نتیجه می گیرد که اگر  چیزی، زمان بود اجزایش با هم جمع نمی شود و اضافه  می کند که اگر چیزی، زمانی هم بود اجزایش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 سه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در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با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بعد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سه قائل می شود که باید قائل به حدوث اجسام شد چون همان تقدم و  تاخری که در زمان هست برای این موجود هم می آید آن  وقت وجودِ این موجود، بعد از عدمش خواهد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موجود، بعدیتی است که با قبلیت جمع نمی شود  وجودش با عدمش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هستند که در زمان قرار ندارند مثل عقول و همینطور موجوداتی هستند که  با زمان هم نیستند بلکه فوق زمان اند و چنین نیست که بعد از  تمام شدن قطعه ای از زمان به وجود آمده باشند، عقول را اگر ملاحظه  کنید هر سه قید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اینها وجودشان بعد از عدمشان است و عدمشان قبل از وجودشان است  اما قبلیت و بعدیتِ زمانی نیست چون اصلا با زمان ارتباط  ندارد پس حدوث دارند ولی حدوث زمانی ندارند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دقت کنید که اینها چون ممکن الوجودند عدم و وجود دارند  و وجودشان بعد از عدم است چون عدمشان ذاتی است و وجودشان عطائی است  لذا وجودشان بعد از عدمشان است اما این بعدیت و قبلیتی  نیست که با هم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وجودی بعد از عدم باشد و  بعدیت و قبلیتش مُجامع باشند حدوث، حدوث زمانی نیست بلکه  حدوث ذاتی است پس عقول حدوث زمانی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با زمان هم  نیستند بلکه فوق زمان هستند اما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افلاکِ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عنصری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هستند و بعد از زمان هستند  اما عقول نه در زمان اند و نه با زمان اند و نه بعد از انقطاع زمان هستند بلکه فوق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وجود و عدم هست و وجود، بعد از عدم است اگر این  بعدیت با قبلیت جمع شود حدوث، حدوث زمانی نیست بلکه  ذاتی است چنانچه که در عقول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عقول و مجردات می گذریم و به سراغ مادیات می رویم و  مادیات را به دو قسم تقسیم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موجوداتی که با زمان اند مثل افلاک، عناصر بسیطه را هم  بگویید با 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زمان بودن عناصر بسیطه  خیلی روشن نیست اما افلاک، چون زمان را با حرکت خودشان می  سازند از ابتدا که می آیند با زمان هستند و نمی توان گفت افلاک  در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بعد از انقطاع زمان نیستند زیرا با خودشان،  زمان را می آورند پس باید گفت با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عناصر در زمان هستند شاید اشتباه نگفته باشد ولی آن را هم  می گوییم با زمان هست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عناصر مرکبه که در زمان هستند و مسبوق به زمان هستند یعنی این  حجر و شجر و بدن انسان و حیوان همه اجسام عنصری مرکب هستند و بعد از  زمان هستند یعنی یک قطعه از زمان گذشته است که لااقل برای  ترکیب اینها لازم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مرکبات در واقع از ترکیب  عناصر بسیطه بوجود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مقدار زمانی گذشته که  این ترکیب انجام شده است حتی برای اولین  مرکبی که می خواسته به وجود بیاید مقداری زمان لازم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مرکبات در زمان هستند و بعد از انقطاع قطعه ای از زمان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مادیات به دو قسمش با زمان ارتباط پیدا کردند  حال یا ارتباط به عنوان معیت یا ارتباط به عنوان بعدیت  پیدا کردند همین که با زمان مرتبط شدند قبلیت و بعدیت هم  مسلماً دارند زیرا واجب الوجود نیستند پس قبلیتِ عدم و  بعدیتِ وجود دارند اگر واجب الوجود بودند، قبلیتِ عدم و بعدیتِ  وجود نداشتند زیرا اگر واجب الوجود بود اقتضای ذاتش وجود بود و  هیچ وقت ذاتش مقدم بر وجود نمی شد یعنی حالت عدم  برای او نبود اما بقیه موجودات حالت عدم و حالت وجود برای آنها  است در اینصورت یا عدمشان فقط مربوط به ذاتشان است یا عدمشان  مربوط به ذاتشان به تنهایی نیست بلکه مربوط به ذاتشان و وجودشان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عدمشان مربوط به ذاتشان فقط است گفتیم حادث زمانی نیستند چون  با زمان و در زمان نیستند اما موجوداتی که با زمان اند و در زمان اند  و عدم و وجود دارند و عدمشان قبل از وجودشان است چار ه ای نیست جز  اینکه عدمشان را زمانی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زمانی هستند در  اینصورت که زمانی اند با هم جمع نمی شوند قهراً حدوثی که  وجود دارد حدوث زمانی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دو مطلب را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قبلیت و بعدیت را در جاهایی که زمان است غیر  مجامع می گیریم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شیء را هم مبتلا به وجود و هم مبتلا به عدم می دانیم  یعنی هم وجود برای آن قائل هستیم و هم عدم برای آن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شیئی که هم وجود و هم عدم دارد،  قبلیت یا قبلیت زمانی است یا قبلیت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قبلیت، قبلیت زمانی باشد حدوث، حدوث  زمانی می شود و اشیایی که در زمان اند یا با  زمان اند قبلیت آنها ترجمه به قبلیت 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اجسام و خود عالَم حادث زمانی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تحقیقی است که مرحوم قاضی سعید فرموده البته در مورد خود  عالم تصریحی ندارد و می گوید عالَمِ جسمانی، حادثِ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مرادش از عالم جسمانی، عالم جسمانی عنصری باشد واضح است که حادث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عبارت ایشان، عالم جسمانی عنصری و  عالم جسمانی فلکی هر دو است آن وقت باید به همین  صورتی که گفتیم توضیح داده شود یعنی گفته شود چون  با زمان هستند پس حادث زمانی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مراد از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اشراف دارد در حالی که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زمان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ان القبلیه الکذائیه من خواص طبیعه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قبلیه  کذائیه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قبلیتی که غیر مُجامع با  بعدیت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ماهیته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المتقدم و المتاخر من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قبلیت کذائیه از خواص طبیعت زمان است؟ مرحوم قاضی  سعید دو مقدمه بیان می کند که با این عبارت مقدمه اول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زمان همانطور که گفته شده عدد حرکتِ مقدم و موخر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حرکت را به مقدم و موخر تقسیم می  کنید و آن را می شمارید زمان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نفس التقضی و التصرم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مقدمه دوم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عبور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چیزی باشد که عبور کند بلکه خود عبور  کردن،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مقدمه وقتی کنار یکدیگر گذاشته شود اینطور می  شود که زمان، همان عبور تجزیه شده ی مقدم و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چیزی مقدم و موخرش جمع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فیلزمهما ان لا یجامع المتقدم منهما المتاخر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جزء مقدم حرکت و جزء موخر حرکت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دو جزء مقدم و موخر از حرکت این است که مقدم از این  دو با متاخرش جمع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عبور است و چیزی نیست که  بخواهد عبور کند بلکه خودش عبور است بله اگر چیزی بود که عبور  می کرد می گفتیم آن چیز در مقدم و موخر است سپس مقدم و  موخر را به لحاظ آن چیز جمع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نیست بلکه خود عبور است و مقدم و موخرِ عبور با هم جمع نمی شوند  یعنی باید مقدمش برود تا موخرش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اعرض لهما التاخر فقط وجب ان لایجامعا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جزء حرکت بر می گردد همانطور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دو جزء حرکت، وصف تاخر فقط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جزء حرکت گذشته بودند و ما به آنها وصف تاخر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با مقدم جمع  نشوند چون هر دو موخرند پس هیچکدام با مقدم جمع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اذا عرض لهما التقدم فقط وجب ان لا یجامعا المتاخر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جزء حرکت هر دو قبل هستند و بر هر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شود واجب است  که با متاخر جمع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عرضهما الامران وجب ان لا یجامع جزء مع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حالت سوم باشد یعنی دو جزء حرکت داریم که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و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عارض می شود در اینصورت  این دو جزء یکی با دیگری جمع نمی شود تا  اینجا توضیحی که دادند بیان کردند تقدم و تاخری که  در اینجا مطرح است تقدم و تاخری می باشد که غیر مجامع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الحقایق المتلبسه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مرحوم قاضی سعید بحث را در خود حرکت قرارداد حال اگر بحث  را در خود مقدم و موخر بُرد در اینصورت دو مقدم با موخر جمع نمی شوند  و همینطور دو موخر با مقدم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 و یک  موخر هم با یکدیگر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بیان می  کند حقایقی هم که با این تقدم و تاخر ارتباط دارند و می  توانند قیاس شوند که ارتباطشان به این صورت باشد که در مقدم و موخرند  یا با مقدم و موخرند یا بعد از قطعه ای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تقدم و تاخرشان با هم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حقایقی که متلبس به مقدم و موخر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کالاشیاء التی تقع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سه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توجد مع الزمان سواء کان اصلا او 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مثال دوم را بیان می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که با زمان یافت می شوند چه اصل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اشیایی که با زمان یافت می شوند مثال به عالَم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عبارت بعدی شارح بر می آید زیرا  در خط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الجسمانی مما وجد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پس معلوم می شود در آن عبارت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توجد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عالم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توجد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مثال دیگر هم آورد  و آن، مثالِ نفس است که فی الزمان نیست ولی چون با جسم مرتبط  است به نحوی با زمان است حال اگر بگوییم نفس با زمان است و اگر  برای آن حدوث است حدوث زمان است علاوه بر اینکه حدوث ذاتی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گفته می شود آن شیئی که مع الزمان است 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کیفیات و اوصاف  نفس باشد مثل علم و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تعرض وجوده مع انقطاع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مثال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وجودش با انقطاع زمان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عبارت را استاد اینگونه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وجودش با  انقطاع قطعه ای از زمان عارض می شود نه اینگونه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وجودش با انقطاع کل زمان عارض می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می خواهیم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مثلا آخرت با انقطاع کل زمان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آخرت، موخر از دنیا است؟ مرحوم صدرا می  فرماید الان آخرت همراه دنیا است چون باطن دنیا است و این  ظاهر، باطن را دارد ولی باطنش آشکار نیست و بعداً آشکار می شود  نه اینکه بعداً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گفتند آخرت بعد از  دنیا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بنابر قول آنها آخرت، بعد از  دنیا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که با قبل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مراد از انقطاع الزمان، انقطاع کل زمان می شود</w:t>
      </w:r>
      <w:r>
        <w:rPr>
          <w:rFonts w:eastAsia="IRNazanin" w:cs="IRNazanin"/>
          <w:color w:val="111111"/>
          <w:sz w:val="28"/>
          <w:szCs w:val="28"/>
          <w:rtl w:val="true"/>
          <w:lang w:bidi="fa-IR"/>
        </w:rPr>
        <w:t>.</w:t>
      </w:r>
      <w:bookmarkStart w:id="88" w:name="pg4379_36244"/>
    </w:p>
    <w:p>
      <w:pPr>
        <w:pStyle w:val="BookText"/>
        <w:rPr/>
      </w:pPr>
      <w:bookmarkEnd w:id="88"/>
      <w:r>
        <w:rPr>
          <w:rFonts w:ascii="IRNazanin" w:hAnsi="IRNazanin" w:eastAsia="IRNazanin"/>
          <w:color w:val="111111"/>
          <w:sz w:val="28"/>
          <w:sz w:val="28"/>
          <w:szCs w:val="28"/>
          <w:rtl w:val="true"/>
          <w:lang w:bidi="fa-IR"/>
        </w:rPr>
        <w:t>توجه  کردید که این سه مثال را با زمان مرتبط می کنیم و  وقتی با زمان مرتبط شد به نحوی زمانی می شود و حدوثش هم  حدوث 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مرحوم قاضی سعید فقط  قبلیت و بعدیت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مطلب به کلام مرحوم  قاضی سعید اضافه شود که اگر چیزی، هم وجود و هم عدم داشت  به طوری که عدمش، قبل بود و وجودش، بعد بود اگر با زمان مقایسه اش  کردید علاوه بر اینکه عدم ذاتی دارد عدم زمانی هم دارد و  چون عدم زمانی او مقدم است حادث زمانی می گویند</w:t>
      </w:r>
      <w:r>
        <w:rPr>
          <w:rFonts w:eastAsia="IRNazanin" w:cs="IRNazanin"/>
          <w:color w:val="111111"/>
          <w:sz w:val="28"/>
          <w:szCs w:val="28"/>
          <w:rtl w:val="true"/>
          <w:lang w:bidi="fa-IR"/>
        </w:rPr>
        <w:t>.</w:t>
      </w:r>
    </w:p>
    <w:p>
      <w:pPr>
        <w:pStyle w:val="Heading2"/>
        <w:numPr>
          <w:ilvl w:val="1"/>
          <w:numId w:val="1"/>
        </w:numPr>
        <w:rPr/>
      </w:pPr>
      <w:bookmarkStart w:id="89" w:name="__RefHeading___Toc1361371_1479056682"/>
      <w:bookmarkStart w:id="90" w:name="_Toc30"/>
      <w:bookmarkEnd w:id="89"/>
      <w:r>
        <w:rPr>
          <w:rtl w:val="true"/>
        </w:rPr>
        <w:t>ادامه توضيح کلام ابن سينا بر اينکه اجسام بعد از عدم واقع شدند</w:t>
      </w:r>
      <w:r>
        <w:rPr>
          <w:rtl w:val="true"/>
        </w:rPr>
        <w:t xml:space="preserve">/ </w:t>
      </w:r>
      <w:r>
        <w:rPr>
          <w:rtl w:val="true"/>
        </w:rPr>
        <w:t>حدوث اجسام</w:t>
      </w:r>
      <w:r>
        <w:rPr>
          <w:rtl w:val="true"/>
        </w:rPr>
        <w:t xml:space="preserve">/ </w:t>
      </w:r>
      <w:r>
        <w:rPr>
          <w:rtl w:val="true"/>
        </w:rPr>
        <w:t>حديث بيستم</w:t>
      </w:r>
      <w:r>
        <w:rPr>
          <w:rtl w:val="true"/>
        </w:rPr>
        <w:t xml:space="preserve">/ </w:t>
      </w:r>
      <w:r>
        <w:rPr>
          <w:rtl w:val="true"/>
        </w:rPr>
        <w:t xml:space="preserve">خداوند ـ تبارک ـ جسم و صورت نيست </w:t>
      </w:r>
      <w:r>
        <w:rPr/>
        <w:t>93/02/07</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توضیح کلام  ابن سینا بر اینکه اجسام بعد از عدم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جسم 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ادله  کسانی که اطلاق شی را بر خداوند ـ تبارک ـ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فالعالم الجسمانی مما وجد مع الزمان</w:t>
      </w:r>
      <w:r>
        <w:rPr>
          <w:rFonts w:eastAsia="IRNazanin" w:cs="IRNazanin"/>
          <w:color w:val="111111"/>
          <w:sz w:val="28"/>
          <w:szCs w:val="28"/>
          <w:rtl w:val="true"/>
          <w:lang w:bidi="fa-IR"/>
        </w:rPr>
        <w:t>»</w:t>
      </w:r>
      <w:r>
        <w:rPr>
          <w:rStyle w:val="FootnoteAnchor"/>
          <w:rtl w:val="true"/>
        </w:rPr>
        <w:footnoteReference w:id="6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زمان،  لازم جسم است و با جعل جسم، جعل می شود و چون زمان قبلیت و  بعدیتِ غیر مجامع دارد پس جسم هم که همراه زمان است قبلیت و  بعدیت غیر مجامع پیدا می کند اگر ما برای  جسمی، عدم و وجود قائل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را واجب الوجود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عدمش قبل از وجود است باید قبلیتش را همین  قبلیت غیر مجامع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جسمی مسبوق به عدم  غیر مجامع می شود و چیزی که مسبوق به عدم غیر مجامع  باشد حادث زمانی می شود پس جسم، حادث 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بیانی است که مرحوم قاضی سعید در  تفسیر تعلیقات ابن سینا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این  بیان گفته شدند در آخر به این مطلب رسیدیم که  موجودی که در زمان است و موجودی که با زمان است و موجودی که بعد  از انقطاع زمان می آید هر سه دارای قبل و بعدِ غیر مجامع  اند و در جلسه امروز می گوییم عالم جسمانی، مع الزمان است  و جسم، ممکن است فی الزمان باشد ولی عالم جسمانی، مع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جسمانی، کلّ این عالم است که از افلاک شروع  می شود و تا مرکز زمین که خاک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عالم جسمانی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زمان نیست  ولی با زمان است و بنا شد هر چه که در زمان و با زمان است دارای  قبلیت و بعدیت غیر مجامع باشد پس عالم جسمانی هم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را حادث  زمانی می گوییم ولی تعبیر دقیق تر با  توجه به اینکه عالم، در زمان نیست بلکه مع الزمان است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دقیق تر 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قاضی سعید بعد از اینکه عالم را حادث  زمانی می داند تفسیر می کند و می گوید عالم،  حادث بالزمان است چون با زمان شروع شده و قبل از آن، زمانی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حادث زمانی به عالم اطلاق کرد ولی رایج شده که  حادث زمانی به موجود گفته شود که فی الزمان باشد وعالم، فی  الزمان نیست بلکه مع الزمان است لذا خوب است که به آن حادثِ بالزمان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بالزمان هم قبل و بعد غیر مجامع دارد و  برای ما همین مهم است که قبل و بعدش غیر مجامع باشد تا  بتوانیم اسم آن را حادث زمانی یا حادث بالزمان بگذاریم  این تتمه بحثی بود که در جلسه گذشته نیمه کاره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فالعالم الجسمانی مما وجد مع الزمان فیتاخر عن العدم الذی  لا یجامع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یا وجود العالم بر می گردد یعنی عدمی که با  وجود عالم جمع نمی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عالم جسمانی را مطرح  می کند نه جسم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جسم هم ممکن است فی الزمان و ممکن است مع  الزمان باشد زیرا جسم ممکن است جسم فلکی باشد که آن، مع الزمان است  اما جسم های عنصری، فی الزمان هستند ولی عالم  جسمانی مجموعا مع الزمان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الزمان کما قلنا لا یجامع قبله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عدم با  وجود عالم جمع نمی شود؟ چون عالم، زمان و مع الزمان شد و قانون زمان  این است که قبل و بعد آن با هم جمع نشوند پس عدم عالم هم با وجودش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در آن وقتی که  عدمِ عالم بود زمان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 با عالم شروع می شود بلکه  می خواهیم بگوییم چون عالم، زمانی است و به  تعبیر مصنف، مع الزمان است قبل و بعدش اینچنین است که با  همدیگر جمع نمی شوند پس اینکه عدم قبل از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عدم باشد و الا عالم، واجب الوجود بالذات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 زیرا هر ممکنی قبلش عدم است ولی این عدم  باید غیر مجامع با وجود باشد زیرا عدم ذاتی با وجود  عطائی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است که با وجود جمع نمی شود  اگر عدمِ غیر مجامع را ثابت کنیم کافی است ما عدم را قبل از  عالم، مسلّم می دانیم و وجود هم بعد از آن عالم است فقط مهم این  است که قبلیت و بعدیت را غیر مجامع کنیم به توسط  اینکه عالم زمانی است یا مع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با  وجود، غیر مجامع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در آن حالتی که عدم بود، زمان بود می خواهیم بگوییم  آن عدم با این وجود جمع نمی شود که با زمانی بودن عالم  این کار را انجام می دهیم و وقتی عدم با وجود جمع نشد این  چنین حدوثی، حدوث زمانی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هذا شانه فهو حادث زمانی فالعالم حادث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شانش این است که عدمش با وجودش جمع نمی شود، کاری  نداریم که قبل از وجودش زمان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اندازه که  وجودش با عدمش جمع نمی شود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شانش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و بعدش با هم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 زمانی است پس عالم، حادث بالزمان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حققنا من مراد الشیخ ممالم یتفطن به احد من الاذکیاء  مع توفّر الدواعی فی هذه المساله العویصه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با این توضیحاتی که من گفتم  کسی کلام شیخ را توضیح نداده است و کسی هم متوجه  این نحوه از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توفّر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مشکل، انگیزه های  زیادی برای تبین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این نوع بیان، کسی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الملهم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 این  مطلب حقی که بنده گفتیم برای خودم می باشد بلکه خداوند ـ  تبارک ـ است که حق را الهام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احادیث بشویم مرحوم قاضی سعید شرحی ذکر  می کنند در این شرح سه مطلب می آید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کسانی که اطلاق شیء را بر خداوند ـ تبارک ـ انکار می  کنند و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استدلال کسانی که اطلاق شیء را بر خداوند ـ تبارک ـ می کنند  که سه استدلال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خود مرحوم قاضی سعید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سوم می فرماید قول فصل این است که اینگونه گفته شود که ما  سه فرض و احتمال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مشترک معنوی بین واجب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بین ممکنات مشترک لفظی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مشترک لفظی بین واجب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وجود بلکه همه اوصاف الهی با اوصافی که در خلق است  مشترک لفظی باشند وجود به عنوان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هم  به عنوان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مشترک لفظی بین واجب و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هم همینطور مشترک لفظی بین واجب و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بقیه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وجود، شیئیت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ـ تبارک ـ حقیقت باشد برای خلق،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رد هر سه احتمال اجازه می دهد که شیء بر خداوند ـ تبارک ـ  اطلاق شود و در هر سه احتمال، ادعا دارد که اطلاق، اطلاق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معنوی این مطلب روشن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لفظی هم  این مطلب را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معنوی همه اطلاقات، حقیقی  است در اشتراک لفظی هم همه اطلاقات،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احتمال  سوم که حقیقت و مجاز است بعضی اطلاقات حقیقی و بعضی  مجازی است اطلاق بر خداوند ـ تبارک ـ را حقیقی می داند و  اطلاق بر بقیه اشیاء را مجازی می داند و می  گوید شیء بر خداوند ـ تبارک ـ به حقیقت شیئیت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لسان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بر بقیه به حقیقت  شیئیت اطلاق نمی شود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کسانی که اطلاق شیء را بر خداوند ـ تبارک ـ اجازه ندادند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از اسماء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را باید خود خداوند ـ تبارک ـ و شارع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اسم  خداوند ـ تبارک ـ قرار داده ما به کار می بریم و هر کدام را اسم  خداوند ـ تبارک ـ نداده ما به کار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توقیفی می باشند یعنی اطلاق اسم بر خداوند  ـ تبارک ـ را متوقف بر اجازه شرعی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لفظ  شیء بر خداوند ـ تبارک ـ اطلاق نشده و لذا معتقد می شوند که بر خداوند  ـ تبارک ـ نمی توان شیء،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در دلیل  مثبتین می آید که لفظ شیء بر خداوند ـ تبارک ـ اطلاق شده  است هم در قرآن و هم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این گروه توجه  نداشتند یا این روایات را توجیه کردند علی ای  حال ادعا می کنند لفظ شیء از اسماء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  حرف آنها را تایید کرد زیرا این گروه نمی  گویند شیء بر خداوند ـ تبارک ـ اطلاق نشده بلکه می گویند  شیء از اسماء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در این مقدار  با این گروه موافقت کرد زیرا شیء یک مفهوم عام است نه  اینکه از اسماء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این گروه صحیح است که  می گویند شیء از اسماء الهی نیست و اطلاق شیء  را بر خداوند ـ تبارک ـ در آیات و روایات دیدند و منکر آن  نیستند اما منکر اسم بودن شیء برای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گروه تا اینجا صحیح است اما بعداً به این گروه  گفته می شود چرا شما اجازه اطلاق نمی دهید؟</w:t>
      </w:r>
    </w:p>
    <w:p>
      <w:pPr>
        <w:pStyle w:val="BookText"/>
        <w:rPr/>
      </w:pPr>
      <w:r>
        <w:rPr>
          <w:rFonts w:ascii="IRNazanin" w:hAnsi="IRNazanin" w:eastAsia="IRNazanin"/>
          <w:color w:val="111111"/>
          <w:sz w:val="28"/>
          <w:sz w:val="28"/>
          <w:szCs w:val="28"/>
          <w:rtl w:val="true"/>
          <w:lang w:bidi="fa-IR"/>
        </w:rPr>
        <w:t>می گویند  اگر بخواهی شیء را بر خداوند ـ تبارک ـ اطلاق کنید شیء،  یک مفهوم عام است و مفهوم عام دارای مشترکات است در اینصورت  لازم می آید با اطلاق این مفهوم عام بر خداوند ـ تبارک ـ بقیه  اشیاء را شریک خداوند ـ تبارک ـ قرار بدهی لا اقل در شیئین  شریک قرار بدهی و خداوند ـ تبارک ـ در هیچ چیز شریک  ندارد پس نمی توان اطلاق شیئیت بر خداوند ـ تبارک ـ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ما باید  در جواب این گروه بگوییم خداوند ـ تبارک ـ شیء است اما نه  مانند اشیاء دیگر، چنانچه در احادیث آمده یعنی در  شیئیت هم شریک ندارد زیرا اگر چه شیء است ولی  مثل اشیاء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توان یک  جواب فلسفی هم داد که اشتراک در مفهوم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نمی تواند شریک در خارج داشته باشد اما اگر در مفهوم شریک داشته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موجود اطلاق می شود بر خلق  هم این لفظ اطلاق می شود البته بنابر اینکه موجود، مشترک  معنوی باشد اما اگر مشترک لفظی باشد موجود در خداوند ـ تبارک ـ  یک معنی دارد و در بقیه یک معنای دیگر دارد  یعنی حتی در معنی و مفهوم هم با یکدیگر  شریک نیستند ولی اگر مشترک معنوی باشد در معنی شریک  خداوند ـ تبارک ـ موجود است و خلق هم موجود است و موجود در هر دو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گروه، اخباری باشند یا ممکن است اشاعره باشند که  از اخباری سفت تر و محکمتر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 و قرآن شیء را اطلاق کرده باشند و توضیح داده باشند  که خداوند ـ تبارک ـ شیء است به حقیقت الشیئیه،  شاید بتوان گفت که شیء از اسماء الهی است البته ظاهراً نگفتند  ولی اگر به این صورت وارد بحث شویم این شیء به  این صورت که بر خداوند ـ تبارک ـ اطلاق می شود بر هیچ موجود  دیگری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شاید بتوان گفت شیء  اسم برای خداوند ـ تبارک ـ است چون دیگر مفهوم عام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خود شیء یک مفهوم عامی است که  حقیقتش را شامل می شود مجازش را هم شامل می شود و آن مصداق  حقیقی را بر خداوند ـ تبارک ـ حمل می کنیم و مصداق  مجازی را بر بقیه حمل می کنیم در این صورت مفهوم  عام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خیلی روشن  نیست که آیا شیء را می توان اسم الهی گرفت یا  نمی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الباب  السابع فی انه تعالی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 در  این است که خداوند ـ تبارک ـ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قد یتوهم عدم جواز اطلاق الشیء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اینگونه توهم می شود که جایز نیست اطلاق شیء بر  خداوند ـ تبارک ـ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مرحوم قاضی سعید این قول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ان یکون قد ذهب الی ذلک بعض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بعضی از علما یعنی مراد مثلا اشاعره شاید باشد که  خودشان یک طائفه است یا در بین شیعیان مثلا  اخباریون که خودشان یک طائفه هستند البته بنده نمی دانم که  اخباریون این مطلب را گفتند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مراد از طوائف،  یک گروهای خاص و اهل مذاهب خاصی هستند که اطلاق شیء بر  خداوند ـ تبارک ـ را اجازه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انه لیس من اسماء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اول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شیء، اسم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عبارت را می توان یک دلیل  مستقل قرار داد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لا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دیگر  قرار داد و می توان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تتمه  دلیل اول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یدخل تحت مفهوم عام یشترک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اگر چه شیء از اسماء الهی نیست ولی اگر اطلاق  بر خداوند ـ تبارک ـ شده مفهوم عامّی که مشارک با خلق است بر خداوند ـ تبارک  ـ اطلاق شده در حالی که نباید اطلاق شود و الا لازم می  آید خداوند ـ تبارک ـ در همین امری که بر او اطلاق می  شود شریک داشته باشد در حالی که خداوند ـ تبارک ـ در هیچ  چیز شریک ندارد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که به  این دلیل داده می شود این است که شرکت در مفهوم، شرکت در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شرکتی نیست که ممنوع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الشیء معناه المخبر عنه سبحانه لا یدخل فی عقل و لا وهم  حتی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استمداد از لغت و مباحث  ادبی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بر چیزی اطلاق می شود  که بتوان از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از او خبر داده می  شود باید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شیء بر آن اطلاق می شود باید معلوم باشد  این نتیجه را مقدمه برای قیاس بعدی قرار می  دهیم ومی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باید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ـ تبارک ـ معلوم نیست نه به حس و نه به وهم و نه 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شیء نیست و شیء بر خداوند ـ تبارک ـ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شیء، المخبر عنه است و ممکن نیست که از خداوند ـ تبارک ت خبر  بدهیم چون خبر دادن از چیزی می باشد که معلوم باشد و  خداوند ـ تبارک ـ معلوم نیست پس خبر دادن از او ممکن نیست و اگر خبر  دادن ممکن نباشد اطلاق شیء هم ممکن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می توان اینطور جواب داد که خلط بین مفهوم و  مصداق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طور دیگر جواب داد و گفت در مخبرٌ عنه شدن تصور اجمالی  کافی است و تصور تفصیلی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بخواهید  تصورت تفصیلی بکنید آن خبری را که می خواهید  بر مبتدا حمل کنید باید در ذات مبتدا تصور شود چون اگر بخواهید  مبتدا را با تمام تفاصیلش بدانید از جمله آن تفاصیل، همان خبر  است و آن خبر را هم باید داخل مبتدا بدانید در حالی که آن را  داخل مبتدا نمی دانید بلکه در مرتبه بعد از مبتدا متوجه آن خبر  می شوید پس نمی توان گفت مخبرٌ عنه به تفصیل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مخبرٌ عنه به اجمال معلوم می شود و همان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ـ تبارک ـ را به اجمال می شناسیم لذا می توانیم آن را مخبرٌ  عنه قرار بدهیم مثلا بگوییم خداوند ـ تبارک ـ ما را می  بخشد یا خداوند ـ تبارک ـ بعضی از مجرمین را عذاب می کند  اینها مخبرٌ عنه قرار دادن خداوند ـ تبارک ـ است که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الشی العام یساوق الثبوت و الوجود البدیهی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الی ان الشی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مساوق با وجود و ثبوت است خلاقاً  للمعتزله که شیء را مساوق با ثبوت می گیرند اما مسوق با وجود  نمی گیرند می گویند هر شیئی ثابت است و  بعضی از اشیاء از ثبوت به وجود خارج می شوند و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ثابت هستند ولی همه آنها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مساوقت بین شیء و وجود را قبول ندارند بلکه مساوقت بین  شیء و ثبوت را قبول دارند این بحث در کلام و فلسفه مطرح می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مساوق للشیئیه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را مساوق  شیئیت قرار می دهند تا حرف معتزله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شیء است وجود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وجود است شیء هم هست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ماهیات را در مقام علم موجود می دانند علی الخصوص ابن  سینا که وقتی صور مرتسمه را قبل از خلق قائل است و ماهیات صور  مرتسمه با اشیاء یکی است پس ماهیات را قبل از خلق موجود  می داند ولی به وجود علمی موجود می داند یعنی  علم خداوند ـ تبارک ـ به آنها تعلق گرفته و موجود شدند ابن سینا و  بقیه مشاء ماهیات را قبل از وجود خارجی موجود می دانند  ولی به وجود علمی موجود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اعیان ثابته را  که ماهیاتند قبل از وجود خارجی موجود به وجود علمی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دانستن به وجود علمی مشکلی ندارد و کسی به فلاسفه و  عرفااشکالی نکرده معتزله اشیاء را به وجود خارجی قبل از وجود،  ثابت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قبل از وجود، به ثبوت خارجی ثابت  می دانند نه به ثبوت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اشیاء قبل از  وجود خارجی، به ثبوت خارجی ثابت نیستند اما به ثبوت علمی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ثبوت  بدیهی اند پس شیئیتی که مساوق آنها است باید  بدیهی باشد ولی خداوند ـ تبارک ـ بدیهی نیست  پس هیچکدام از اینها نیست نه ثبوت است نه وجود است نه  شیئیت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مفهوم را با مصداق خلط می کنند و الا طبق کلام اینها لازم  می آید خداوند ـ تبارک ـ مفهوم وجود نباشد چون مفهوم وجود هم  بدیهی است و خداوند ـ تبارک ـ مفهوم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وجود  بدیهی باشد لازم نمی آید خداوند ـ تبارک ـ  بدیهی باشد چون خداوند ـ تبارک ـ مفهوم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عین وجود است نه مفهوم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مساوق با وجود است و وجود، بدیهی  است پس شیء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مقدمه  برای قیاس بعدی قرار می دهیم و می گوییم  شیء بدیهی است و خداوند ـ تبارک ـ بدیهی نیست  پس خداوند ـ تبارک ـ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که  عام باشد مساوق ثبوت و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شیء خاص اینگونه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ثبوت و وجود است و وصف مشعر به علیت  است و می خواهد ثابت کند خداوند ـ تبارک ـ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ثبوت و وجود، بدیهی است ولی  خداوند ـ تبارک ـ بدیهی نیست پس خداوند ـ تبارک ـ شیء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بمعزل عن تلک الحضره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بدیهی از حضرت اِله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بدیهی دور است پس  مساوق با امر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حضرت اله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تعالی یقول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می شود که مخلوقات، شیء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را عکس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بیان اصطلاحی به این صورت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مخلوق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عکس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صحیح نیست زیرا عکس موجبه  کلیه، موجبه کلیه نمی شود بلکه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خداوند ـ تبارک ـ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شیء است مخلوق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عکسش به  صورت کلیه صادق است ولو در اصطلاح منطق، عکس موجبه کلیه، موجبه  جزئیه است ولی خود علم منطق قبول دارد که بعضی از موجبات  کلیه، عکسشان، موجبه کلیه است ولی چون قانون منطقی  کلّی است در جاهایی که عکس، موجبه کلیه است می  گوید موجبه جزئیه صادق است لذا در آن موارد همبگو عکسش،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تساوی بین شیء و  مخلوق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تساوی در هر جا باشد دو موجبه کلیه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بشر تساوی دارند لذا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 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ما نحن فیه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بین مخلوق و شیء می اندازد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مخلوق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دهد بر خداوند ـ تبارک ـ که بر خداوند ـ تبارک ـ  شیء را اطلاق کنیم چون خداوند ـ تبارک ـ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که شیئی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موجبه کلیه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چرا  مخلوق است؟ ممکن است گفته شود که چون جسم است یا ممکن است گفته شد که چون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جوابها صحیح است زیرا هر جسمی که شیء  باشد مخلوق است و شیئی که حادث باشد مخلوق است ولی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شیء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شیئیت  می آید و چیز دیگر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طبیعیت شیئیت با طبیعیت  مخلوقیت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هر جا  شیء صدق کند مخلوقیت هم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شیء، مخلوق است و کاری به کلّ و بعض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به چه علت، مخلوق است؟ اگر خصوصیتی وجود دارد آن  خصوصیت بیان نشده است پس معلوم می شود آن خصوصیت دخالت  ندارد و شیء به خاطر شیئیتش مخلوق است و اگر به خاطر شیئیتش  مخلوق است معلوم می شود که طبیعت شیئیت مخلوق است و اگر  طبیعت شیئیت مخلوق باشد باعث می شودکه ما نتوانیم  شیء را بر خداوند ـ تبارک ـ اطلاق کنیم</w:t>
      </w:r>
    </w:p>
    <w:p>
      <w:pPr>
        <w:pStyle w:val="BookText"/>
        <w:rPr/>
      </w:pPr>
      <w:r>
        <w:rPr>
          <w:rFonts w:ascii="IRNazanin" w:hAnsi="IRNazanin" w:eastAsia="IRNazanin"/>
          <w:color w:val="111111"/>
          <w:sz w:val="28"/>
          <w:sz w:val="28"/>
          <w:szCs w:val="28"/>
          <w:rtl w:val="true"/>
          <w:lang w:bidi="fa-IR"/>
        </w:rPr>
        <w:t xml:space="preserve">در یک  بیان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شی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بیان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طبیعه شیء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نتیجه گرفتیم که  اطلاق شیء بر خداوند ـ تبارک ـ جایز نیست چون اطلاق شیء  بر خداوند ـ تبارک ـ به معنای اطلاق مخلوقیت بر خداوند ـ تبارک ـ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یدل علی ذلک المدعی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قرآن  دلالت می کند بر این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می کند  بر اینکه خداوند ـ تبارک ـ شیء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انه بظاهره یدل علی ان کل ما یطلق علیه شیء فهو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ووجه این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ظاهرش دلالت می  کند بر اینکه هر چیزی که شی بر آن اطلاق می شود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موجبه کلیه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انه شیئا ما اذا کان مخلوقا کان طبیعه الشیء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  است که شیئاً مّا اگر مخلوق باشد طبیعت شیء مخلوق است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شیء،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این طبیعت، حاصل شود مخلوقت 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لا یوصف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تبارک ـ  موصوف به خلق خودش نمی شود یعنی موصوف به خلق که شیء است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 که شیء، مخلوق باشد یعنی خلق باشد و اگر  گفته می شود خداوند ـ تبارک ـ به خلقش موصوف نمی شود یعنی  به شیء موصوف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تعالی لیس کمثه شیء یدل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ذلک المدعی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مطلقب می کند چون مفادش این است که خداوند ـ تبارک ـ در  هیچ چیز شریک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ـ تبارک ـ شیء باشد در  شیئیت مثل بقیه است و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کمثله  شیء باشد</w:t>
      </w:r>
      <w:r>
        <w:rPr>
          <w:rFonts w:eastAsia="IRNazanin" w:cs="IRNazanin"/>
          <w:color w:val="111111"/>
          <w:sz w:val="28"/>
          <w:szCs w:val="28"/>
          <w:rtl w:val="true"/>
          <w:lang w:bidi="fa-IR"/>
        </w:rPr>
        <w:t>.»</w:t>
      </w:r>
      <w:bookmarkStart w:id="91" w:name="pg4379_36262"/>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کان هو سبحانه شیئاً لکان له مثل فی الشیئیه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ـ تبارک ـ  شی باشد برای او مثل در شیئیت خواهد بود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مثل را نفی می کند  پس شیئیت را هم نفی می کند ما حق نداریم بر خداوند  ـ تبارک ـ اطلاق شیئیت کنیم</w:t>
      </w:r>
      <w:r>
        <w:rPr>
          <w:rFonts w:eastAsia="IRNazanin" w:cs="IRNazanin"/>
          <w:color w:val="111111"/>
          <w:sz w:val="28"/>
          <w:szCs w:val="28"/>
          <w:rtl w:val="true"/>
          <w:lang w:bidi="fa-IR"/>
        </w:rPr>
        <w:t>.</w:t>
      </w:r>
    </w:p>
    <w:p>
      <w:pPr>
        <w:pStyle w:val="Heading2"/>
        <w:numPr>
          <w:ilvl w:val="1"/>
          <w:numId w:val="1"/>
        </w:numPr>
        <w:rPr/>
      </w:pPr>
      <w:bookmarkStart w:id="92" w:name="__RefHeading___Toc1361373_1479056682"/>
      <w:bookmarkStart w:id="93" w:name="_Toc31"/>
      <w:bookmarkEnd w:id="92"/>
      <w:r>
        <w:rPr>
          <w:rtl w:val="true"/>
        </w:rPr>
        <w:t>ادله مجوزين اطلاق شيء بر خداوند تبارک و منظر شارح در اين مساله</w:t>
      </w:r>
      <w:r>
        <w:rPr>
          <w:rtl w:val="true"/>
        </w:rPr>
        <w:t xml:space="preserve">/ </w:t>
      </w:r>
      <w:r>
        <w:rPr>
          <w:rtl w:val="true"/>
        </w:rPr>
        <w:t xml:space="preserve">خداوند تبارک شيء است </w:t>
      </w:r>
      <w:r>
        <w:rPr/>
        <w:t>93/02/08</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مجوزین اطلاق شیء بر خداوند تبارک و منظر شارح در این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المجوزون لاطلاق الشیء علی الله فقد تشبثوا بقوله  عز و جل</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بحث  در این داشتیم که 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ـ تبارک  ـ اطلاق کردند و بعضی اجازه اطلاق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اجازه اطلاق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منکرین این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داشتند که  ادله آنها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موافقین با این اطلاق سه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است  که در آن آیه بر خداوند ـ تبارک ـ اطلاق شیء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اینجا ذکر می کنیم یا در جای دیگر  ذکر شده است چون همه آنها را مرحوم صدوق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اطلاق شیء بر خداوند ـ تبارک ـ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شیء  بر خداوند ـ تبارک ـ نکنیم لازم می آید که خداوند ـ تبارک ـ را  تعطیل کرده باشیم چون چیزی که اطلاق شیء بر آن نشود  چیز های دیگر هم اطلاق نمی شود یعنی  حتی اجازه نداریم او را شیء بنامیم که این،  تعطیل محض است و تعطیل، کفر است و جایز نیست پس اطلاق  شیء نکردن جایز نیست باید اطلاق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سه دلیل، مرحوم قاضی سعید وارد تحقیق در مساله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المجوزون لا طلاق الشیء علی الله فقد تشبثوا بقوله  عز و جل کما یاتی فی الحدیث الثامن من هذا الباب  </w:t>
      </w:r>
      <w:r>
        <w:rPr>
          <w:rFonts w:ascii="Amiri" w:hAnsi="Amiri" w:eastAsia="Amiri" w:cs="Amiri"/>
          <w:color w:val="111111"/>
          <w:sz w:val="28"/>
          <w:sz w:val="28"/>
          <w:szCs w:val="28"/>
          <w:rtl w:val="true"/>
          <w:lang w:bidi="ar-SA"/>
        </w:rPr>
        <w:t>قُل اَیُّ شَیءٍ اَکبَرُ شَهادَهً  قُلِ اللهُ شَهیدٌ بینی و بَینَکُم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اجازه دادند که شیء بر الله تعالی اطلاق شود تمسک کردند به قول خود  خداوند ـ تبارک ـ چنانکه در حدیث هشتم در همین باب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ابتدا به طور عام سوال کرده و گفته </w:t>
      </w:r>
      <w:r>
        <w:rPr>
          <w:rFonts w:ascii="Amiri" w:hAnsi="Amiri" w:eastAsia="Amiri" w:cs="Amiri"/>
          <w:color w:val="111111"/>
          <w:sz w:val="28"/>
          <w:sz w:val="28"/>
          <w:szCs w:val="28"/>
          <w:rtl w:val="true"/>
          <w:lang w:bidi="ar-SA"/>
        </w:rPr>
        <w:t>اَیُّ شَیءٍ اَکبَرُ شَهادَهً</w:t>
      </w:r>
      <w:r>
        <w:rPr>
          <w:rFonts w:ascii="IRNazanin" w:hAnsi="IRNazanin" w:eastAsia="IRNazanin"/>
          <w:color w:val="111111"/>
          <w:sz w:val="28"/>
          <w:sz w:val="28"/>
          <w:szCs w:val="28"/>
          <w:rtl w:val="true"/>
          <w:lang w:bidi="fa-IR"/>
        </w:rPr>
        <w:t xml:space="preserve">،  یعنی شیئی که شهادتش از همه بالاتر و بزرگتر و  پذیرفته تر است کیست؟ سپس خودش جواب می دهد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را بر الله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که جانشین همان شیء می شود که  در سوال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شیء بر الله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الاخبار التی تذکر فی هذا الباب و فی مواضع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اخباری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در همین باب هفتم می آید و  روایاتی که در مواضع دیگر می آید که اطلاق  شیء بر خداوند ـ تبارک ـ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وبانه لو لم نجوّز اطلاق الشیء علیه تعالی لجعلناه  فی حد التعطیل و ذلک کفر و زندقه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لجعلناه  فی حد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او را تعطیل کردیم و  مراد از تعطیل، تعطیل فکر و قول و توجه به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بر خداوند ـ تبارک ـ اطلاق نکنیم تعطیل است اگر قادر هم بر خداوند  ـ تبارک ـ اطلاق نکنیم تعطیل است اما اگر شیء، اطلاق  نکنیم احتمال دارد که تعطیلی آن بیشتر باشد چون شیء  است که باید قادر و عالم باشد ولی باید ضمیمه کرد  شیئی را که مثل اشیاء دیگر نیست و موجودی که  مثل بقیه موجودات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کفر و زندقه است لذا باید پرهیز شود بنابراین  از اطلاق نکردن شیء بر خداوند ـ تبارک ـ پرهیز می کنیم  یعنی جایز است که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زندقه  همان کفر است ولی قبلا بیان کردیم که زردتشت کتابی به نام  زند دارد و کسانی که طرفدار آن کتاب و معتقد به آن کتاب هستند زندی  می گویند سپس آن را معرَّب می کنند و تبدیل به  زندیق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مشتق می آورند مثل زندقه که اگر چه  یک نوع کفر خاصی است ولی در مطلق کفر به کار رفته است ولو  طرفدار زرد تشت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زرد تشت پیامبر بوده یا  نبوده مورد اختلاف است اما در وقتی که اسلام آمده دین زردتشت  دینِ پذیرفته شده ای نبوده اگر هم دین واقعی بوده  نسخ شده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زردتشت به پیامبر گفته می شد یعنی اسم عام  برای هر پیامبری است و یک زردتشت بزرگی در  ایران بوده که ادعا می کنند همان حضرت ابراهیم علیه  السلام بوده است ولی تاریخ، خیلی موافقت با این  مساله ندارد چون حضرت ابراهیم علیه السلام ابتدا در عراق در  نزدیکی های کوفه زندگی می کردند و کوفه در آن وقت  جزء ایران بود اما وقتی ایشان درگیری با نمرود  پیدا کردند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نمرود پادشاه ایران بوده  ولی در تاریخ آمده که پادشاه ایران به حضرت ابراهیم  علیه السلام معتقد شد و ترویج کرد و پسر خودش را هم که اسفندیار  بود برای این ترویج قرار داد و زردتشت هم او را روئین تن  کرد یعنی کاری کرد که دیگر اسلحه به او تاثیر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گفته شده ولی این  مطالب با تاریخ حضرت ابراهیم علیه السلام نمی خورد چون از  کوفه به سمت فلسطین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بگوییم که بعضی  معتقدند که زردتشت همان حضرت ابراهیم علیه السلام بوده و دین  آنها بعداً تحریف شده همانطور که بعداً خیلی از ادیان  دیگر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زردتشت آتش را مقدس می دانند به خاطر این است که آتش نمرود، حضرت  ابراهیم علیه السلام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محلی که حضرت  ابراهیم علیه السلام بدنیا آمدند در اختیار ایران  بود و پادشاه آن هم پادشاه ایران بود که در لسان عرب، نمرود گفته می  شود اما در لسان ایران شاید همان گشتاسب بوده است چون ایشان در  زمان گشتاسب ظهور کرد و گشتاسب دین حضرت ابراهیم علیه السلام را  قبول کرد و اسفندیار را برای تبلغ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سوم همانطور که اشاره  کردیم مرحوم قاضی سعید سه مبنا نقل می کند و بر هر یک  از سه مبنا مساله را توضیح می دهند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وجود، مشترک معنوی بین واجب و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 خود ممکنات  می خواهد مشترک لفظی باشد یا مشترک معنوی باشد مهم  نیست که البته بین خود ممکنات بنابراین قول اشتراک معنوی هم  هست، اگر وجود مشترک معنوی باشد هم بر واجب اطلاق می شود هم بر ممکن  اطلاق می شود و چون شیئیت مساوق با وجود است پس  شیئیت هم بر واجب و هم بر ممکن اطلاق می شود چون معنای  مساوقت این است که دو چیز در مفهوم مخالف باشند ولی در مصداق  موافق باشند سپس اضافه می کنند که در جهت صدق هم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ما مهم است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مصداق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وقتی مساوق اند که در مصداق با هم مساوی و مشترک باشند اگر وجود،  مصداقی دارد که خداوند ـ تبارک ـ است شیئی هم که مساوق با وجود  است و باید مصادیقش همان مصادیق وجود باشد مصداقی دارد که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شیء هم مثل وجود می شود پس این گروه  که قائل به اشتراک معنوی وجودند باید اجازه دهند که شیء بر  خداوند ـ تبارک ـ اطلاق شود و اطلاقش هم اطلاق حقیقی است چون قانون  مشترک معنوی این است که اطلاق آن کلی بر تمام مصادیق،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مشترک معنوی بین مصادیق است را  می توان بر مصادیق اطلاق کرد و اطلاق در همه جا حقیقت است و لذا  اطلاق شیء بر خداوند ـ تبارک ـ حقیقت است بر ممکنات هم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الفصل ان من ذهب الی اشتراک الوجود معنیً  بین الواجب و الممکن اوجب اطلاق الشیء علی المبدأ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اشتراک معنوی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اشتراک معنوی وجود بین واجب و ممکن هستند واجب و لازم  می دانند اطلاق شی را بر مبدأ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لمساوقتهما و عدم صدق احدهما بدون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و شی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بمنزله عطف تفسیر است یعنی اگر دو چیز مساوق شدند  هر دو را باید بر مصادیقشان صدق دهید نمی توان  یکی را بدون دیگری صدق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مسلّما صدق می کند  پس شیء هم باید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وجود صدق کند ولی  شیء صدق نکند زیرا این مطلب با قانونِ مساوقت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مساوقت به معنای اتحاد در مصداق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مساوقت قیود  دیگری هم وجود دارد ولی آنچه که در بحث ما مهم است اتحاد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بر یک مصداقی این مساوق حمل شود  ولی مساوق دیگر حمل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حمل می شود  شیئیت هم باید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اطلاق شیء بنابر این مبنا بر خداوند ـ تبارک ـ بشود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اول بود که اطلاق شئ بر خداوند ـ تبارک ـ تجویز شده و  حقیقت قرار داده شده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القائلون باشتراک الاسم فی جمیع صفات المبدأ الاول  بینه وبین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اشتراک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اشتراک  لفظی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وجود بلکه در تمام اوصاف قائل به اشتراک  لفظی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بگوییم که وجود، مشترک  لفظی بین خداوند ـ تبارک ـ و ممکنات است و همچنین علم و قدرت و بقیه  اوصاف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مشترک لفظی اند و مشترک لفظی به  معنای این است که هم بر این مصداق حمل می شود هم بر آن  مصداق حمل می شود ولی در این مصداق معنایی دارد در  آن مصداق معنای دیگر دارد ولی لفظ، مشترک است اما معنا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اشتراک لفظی وجود به این معنی است که وجود بر  خداوند ـ تبارک ـ اطلاق می شود بر ممکنات هم اطلاق می شود ولی  وقتی بر خداوند ـ تبارک ـ اطلاق می شود معنایی دارد و  وقتی بر ممکنات اطلاق می شود معنای دیگر دارد پس  باید گفت خداوند ـ تبارک ـ موجودی است اما لا کالموجودات الاخر اگر  این مبنا را قبول کنیم شیء را هم بر خداوند ـ تبارک ـ اطلاق می  کنیم و شیء، مشترک لفظی می شود و وقتی در مورد  خداوند ـ تبارک ـ بکار رفت معنایی می دهد و در خلق وقتی  بکار رفت معنای دیگر می دهد در اینصورت گفته می  شود خداوند ـ تبارک ـ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کالاشیاء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 کالموجودات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بنابراین مبنا هم، شیء بر خداوند ـ تبارک ـ  اطلاق می شود و اطلاقش هم حقیقی است زیرا در مشترک  لفظی این گونه است که وضع، متعدد است و وقتی وضع، متعدد شد  این لفظ، هم در این معنا حقیقت می شود هم درآن معنا حقیقت  می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اشتراک لفظی که در معقولات گفته می شود با اشتراک  لفظی که در ادبیات گفته می 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در  ادبیات همان تعدد وضع است که الان اشاره کردیم که یک لفظ را  واضع، دوباره وضع می کند که یکبار برای این مصداق است و یکبار  برای آن مصداق است و یکبار برای این معنی است و یکبار  برای آن معنی است حال چه این دو معنی جامعی داشته  باشند یا نداشته باشند باز هم مشترک، مشترک لفظی است چون تعدد وضع است  اما در فلسفه و علوم عقلی مشترک لفظی در جایی گفته  می شود که این دو معنایی که لفظ در این دو معنی  بکار می رود مناسبت و جامعی نداشته باشد ولو تعدد وضع هم نداشته  باشیم و فقط یکبار وضع شده باشد اما چون این دو  معنایی که مصداق این مفهوم قرار داده می شوند جامعی  بین آنها نیست و تباین بین آنها است لذا می  گوییم لفظ، مشترک لفظی بین این دو است و کاری  به تعدد وضع نداریم در ما نحن فیه هم همینطور است که وقتی  شیء در خداوند ـ تبارک ـ به معنایی است و در خلق هم به  معنای دیگر است اشتراک، اشتراک لفظی میشود چون دو  معنایی جدا از هم هستند و جامعی بین آنها نیست و  مشترک، مشترک لفظی می شود و باز هم مشترک لفظی، حقیقت است  چون حقیقت در اینجا بهمعنای اسناد شیء الی ما هوله  است و اسناد شیء به خداوند ـ تبارک ـ اسناد الی ما هوله وحقیقت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قائلین به اشتراک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در وجود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صفات قائل به  اشتراک اسم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اسم به معنای اشتراک لفظی است که فقط اسم  مشترک است ومعنا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بین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استادنا فی العلوم الحقیقیه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مرحوم قاضی سعید در علوم حقیقیه، مرحوم رجبعلی  تبریزی است و استاد مرحوم قاضی سعید در علوم نقلیه،  مرحوم فیض کاشانی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القولین المختارین لمولانا محمد امین  الاستر آبادی ـ رضی الله عنه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استر آبادی دو قول دارد که یک قولش همین است که اوصاف بین  خداوند ـ تبارک ـ و خلق، مشترک لفظی اند یک قول دیگرش که بعدا  می آید این است که اوصاف، در خداوند ـ تبارک ـ حقیقت  هستند و در خلق، 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به حقیقت و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الشیء علی الله من قبیل اطلاق الموجود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اشتراک لفظی هستند در نزد آنها اطلاق شی بر الله از  قبیل اطلاق موجود بر الله می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واقع شده و خبر هم جمله است که باید با ضمیر بیاید  ولی نیامده لذا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اضافه  می کنیم تا رابط بین خبر و مبدا درست شود در نتیجه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قائلون به اشتراک پس نزد آنها اطلاق  شیء بر الله از قبیل ا طلاق موجود بر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انه موجود لا کالموجودات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همانطور  که خداوند ـ تبارک ـ موجود است اما نه مانند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شد که اشتراک  لفظی باشد که در اشتراک لفظی معنی، واحد نیست پس  معنای موجود در خداوند ـ تبارک ـ چیزی است و معنای موجود  در خلق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شی لا کالاشیاء و شیء بخلاف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ـ تبارک ـ موجودی نه مثل موجودات دیگر است قهراً  شیئی است نه مثل اشیاء دیگر به عبارت دیگر  شیئی به خلاف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را می فهماند اما به صورت کامل نمی فهماند لذا به دنبال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بخلاف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مغایرت به صورت کامل  فهمیده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کمایاتی فی الحدیث الثانی و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حدیث دوم و هشتم از همین باب هفتم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ویویده ما فی الحدیث السادس فی جواب  السائل أتوهّم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غیر  معقول و لا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حدیث ششم در همین باب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سائل است می توان آن را خطاب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أتتوهم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غیر معقول ولا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احتمال با  عبارات بعدی حدیث نمی سازد زیرا عبارات بعدی  حدیث، با خطاب نمی سازد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متکلم وحده باشد ولی  همانطور که مرحوم قاضی سعید بعداً می گوید خبری است  که به معنای استخبار است یعنی طلب خبر از امام علیه اسلام  می کند که آیا می توان این کار را کرد یا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خود مرحوم قاضی سعید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بر من جایز است که خداوندـ تبارک ـ را  اینگونه توهم کنم حضرت علیه السلام می فرمایند بله  ولی شیئی که نمی توانی آن را تعقل کنی و در  وهم خودت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وهم تو نمی گنجد اشکال ندارد بر آن  اطلاق شیء شود ولی آن را توهم و تعقل و ادراک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شیئی را تعقل و توهم کنی و در ذهن خودت احضار کنی مخلوق  تو خواهد بود و خداوند ـ تبارک ـ نیست لذا اما علیه السلام در حدیث  ششم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وهمک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وهمی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القائلون بان هذه الصفات لله علی الحقیقه و  فی الخلق علی المجاز و التبعیه کما هو احد قولی مولانا محمد  امین ـ رضی الله عنه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صفات بر  خداوند ـ تبارک ـ حقیقت است و بر خلق، مجاز است بنابراین مبنا اطلاق  شیء بر خداوند ـ تبارک ـ صحیح است ولی اطلاق شیء بر  خداوند ـ تبارک ـ حقیقت می شود و اطلاق شیء بر خلق، مجاز  می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امام علیه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شیء بحقیقه الشیئیه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شیئیت برای خداوند ـ تبارک ـ است وبقیه، رقیقه  شیء، هستند و اسناد شیء به آنها، بالعرض و المجاز است چون حاکی  از شیء هستند به آنها شیء گفته می شود و الا خودشان شیء  نیستند همان چیزی که عرفا درباره وجود می گویند که  بقیه موجودات، وجود نیستند بلکه حکایت از وجود می کنند و  چون حکایت از وجود می کنند بالمجاز به آنها وجود گفته می شود و  الا اینها وجود ندارند و وجود فقط برای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که مرحوم قاضی  سعید آورده وقتی می خواهد صفات را به خداوند ـ تبارک ـ نسبت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الصفات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می خواهد صفات را به خلق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مرحوم قاضی سعدی با  منبای سوم کاملا سازگار است چون لام، دلیل ملکیت است و  این صفات، ملک خداوند ـ تبارک ـ است و لذا اطلاقشان بر خداوند ـ تبارک ـ  حقیقت می شود و اسنادشان به خداوند ـ تبارک ـ اسناد الی ماهوله  می شود ولی ملک خلق نیستند بلکه در بین خلایق گفته  می شود اسناد این صفات به خلایق اسناد الی غیر  ماهوله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قائلون به اینکه این صفات برای خداوند ـ تبارک ـ به نحو  حقیقت است و در خلق، به نحو مجاز و تبعیت است چنانچه این،  یکی از دو قول مرحوم استر 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فی الحقیقه الا الله و لا  شیئیه لما سواه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می کنیم همانطور که در سطر چهارم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کردیم و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گروه حقیقتاً شیء جزء خداوند ـ تبارک ـ نیست  یعنی اطلاق شیء بر خداوند ـ تبارک ـ حقیقت است و بر  بقیه حقیقت نیست و ما سوی اصلا شیئیت ندارند  اما چون ارتباط با شیء دارند به آنها اطلاق شیئیت می شود  اگر آن ارتباط نبود اطلاق شیئیت بر آنها غلط بود</w:t>
      </w:r>
      <w:r>
        <w:rPr>
          <w:rFonts w:eastAsia="IRNazanin" w:cs="IRNazanin"/>
          <w:color w:val="111111"/>
          <w:sz w:val="28"/>
          <w:szCs w:val="28"/>
          <w:rtl w:val="true"/>
          <w:lang w:bidi="fa-IR"/>
        </w:rPr>
        <w:t>.</w:t>
      </w:r>
      <w:bookmarkStart w:id="94" w:name="pg4379_36284"/>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یویده ما فی الحدیث الثانی  الآتی قوله ـ علیه السلام ـ انه شیء بحقیقه  الشیئیه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بدل یا عطف 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می کند این مبنا را آنچه که در حدیث دوم می آید با  قول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و اوصاف الهی سه مبنا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مشترک معنوی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مشترک لفظی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خداوند ـ تبارک ـ حقیقت است و در خلق،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سه مبنا اطلاق شیئیت بر خداوند ـ تبارک  ـ اجازه داده شد و در هر سه مبنا این اطلاق، اطلاق حقیقی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مبنا، اطلاق شیء بر ممکنات هم حقیقت شد ولی در  یک مبنا اطلاق شی بر ممکنات، مجاز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الباب ثمانیه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وجود دارد</w:t>
      </w:r>
      <w:r>
        <w:rPr>
          <w:rFonts w:eastAsia="IRNazanin" w:cs="IRNazanin"/>
          <w:color w:val="111111"/>
          <w:sz w:val="28"/>
          <w:szCs w:val="28"/>
          <w:rtl w:val="true"/>
          <w:lang w:bidi="fa-IR"/>
        </w:rPr>
        <w:t>.</w:t>
      </w:r>
    </w:p>
    <w:p>
      <w:pPr>
        <w:pStyle w:val="Heading2"/>
        <w:numPr>
          <w:ilvl w:val="1"/>
          <w:numId w:val="1"/>
        </w:numPr>
        <w:rPr/>
      </w:pPr>
      <w:bookmarkStart w:id="95" w:name="__RefHeading___Toc1361375_1479056682"/>
      <w:bookmarkStart w:id="96" w:name="_Toc32"/>
      <w:bookmarkEnd w:id="95"/>
      <w:r>
        <w:rPr>
          <w:rtl w:val="true"/>
        </w:rPr>
        <w:t xml:space="preserve">کيفيت جواز اطلاق شيء بر خداوند ـ تبارک ـ </w:t>
      </w:r>
      <w:r>
        <w:rPr>
          <w:rtl w:val="true"/>
        </w:rPr>
        <w:t xml:space="preserve">/ </w:t>
      </w:r>
      <w:r>
        <w:rPr>
          <w:rtl w:val="true"/>
        </w:rPr>
        <w:t>خداوند ـ تبارک ـ شيء است</w:t>
      </w:r>
      <w:r>
        <w:rPr>
          <w:rtl w:val="true"/>
        </w:rPr>
        <w:t xml:space="preserve">/ </w:t>
      </w:r>
      <w:r>
        <w:rPr>
          <w:rtl w:val="true"/>
        </w:rPr>
        <w:t>حديث اول</w:t>
      </w:r>
      <w:r>
        <w:rPr>
          <w:rtl w:val="true"/>
        </w:rPr>
        <w:t xml:space="preserve">/ </w:t>
      </w:r>
      <w:r>
        <w:rPr>
          <w:rtl w:val="true"/>
        </w:rPr>
        <w:t xml:space="preserve">باب هفتم </w:t>
      </w:r>
      <w:r>
        <w:rPr/>
        <w:t>93/02/09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جواز اطلاق شیء بر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الاول  باسناده عن محمد بن عیسی عمن ذکره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الاول باسناده عن محمد بن عیسی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ابوجعفر ـ علیه السلام ـ أیجوز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شیء؟ قال نعم تخرجه عن الحدین حد التعطیل وحد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محمد بن  عیسی از کسی که اسم آن را برده نقل کرده که گفت از امام محمد  باقر علیه السلام سوال شد که آیا جایز است که گفته شود 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جایز است ولی شرطش این است  که او را از حد تعطیل و حد تشبیه بیرون بیاورید  یعنی اطلاق شی نکنی به نحوی که خداوند ت تبارک ـ را  شبیه خلق کنید و نفی شیء نکنی به نحوی که  تعطیل و نفی واجب تعالی باشد امام علیه السلام می  فرمایند شیء را می توان بر خداوند ـ تبارک ـ اطلاق کرد ا ما  باید این اطلاق ما مشتمل بر تشبیه و موهم آن نباشد اگر موهم  تشبیه باشد اطلاقش جایز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شیء به صورتی که  بخواهد باعث تعطیل شود ظاهرا ممکن نیست پس باید انیطور  عبارت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اِبا و امتناع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کنی تعطیل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کنی و او را مانند سایر  اشیاء ببینی تشبیه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 هیچکدام از دو کار را انجام نده  نه از او شیئیت را نفی کن و نه هم بر او شیئیتی  که موهم تشبیه است اطلاق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منظور امام علیه  السلام، همین باشد که بیان کردیم ولی ظاهر عبارت  این نیست بلکه ظاهر عبارت این است که اطلاق شیء بر خداوند  ـ تبارک ـ کن به صورتی که تعطیل و تشبیه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استاد  فرمودند این بود که اگر اطلاق نکنی، تعطیل می شود و اگر  اطلاق کنی می تواند تشبیه باشد و از آن پرهیز کن و  می تواند تشبیه نباشد و اطلاق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طرف  قضیه اطلاق نکردن است و یک طرف هم اطلاق کردنی است که موهم  تشبیه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ممنوع شدند و اطلاقی که هیچکدام از  این دو مشکل در آن نباشد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بود که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عبارت نشان می دهد که اگر اطلاق می  کنی، تعطیل و تشبیه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اطلاق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راوی سوال می کند می توان بر خداوند ـ تبارک ـ اطلاق  شیء کرد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اطلاق کرد اما سعی کن که نه تشبیه و  نه تعطیل باشد یعنی با فرض اطلاق، تعطیل و تشبیه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 فرض اطلاق، تشبیه  لازم بیاید معلوم است که به چه معنی است یعنی اطلاق  شی بر خداوند ـ تبارک ـ شود و خداوند ـ تبارک ـ مثل بقیه اشیاء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 اطلاق شیء کن  ولی اینگونه اطلاق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اطلاق شیء بر  خداوند ـ تبارک ـ کن ولی مستلزم تعطیل نشود به چه معنی است؟</w:t>
      </w:r>
    </w:p>
    <w:p>
      <w:pPr>
        <w:pStyle w:val="BookText"/>
        <w:rPr/>
      </w:pPr>
      <w:r>
        <w:rPr>
          <w:rFonts w:ascii="IRNazanin" w:hAnsi="IRNazanin" w:eastAsia="IRNazanin"/>
          <w:color w:val="111111"/>
          <w:sz w:val="28"/>
          <w:sz w:val="28"/>
          <w:szCs w:val="28"/>
          <w:rtl w:val="true"/>
          <w:lang w:bidi="fa-IR"/>
        </w:rPr>
        <w:t>قبل از پاسخ دادن به این سوال  ابتدا تعطیل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بر دو قسم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تعطیل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ـ تبارک ـ را تعطیل می کنیم یعنی درباره او  اجازه فکر کردن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 توانایی که  می توانیم فکر و توجه کنیم مثلا خداوند ـ تبارک ـ را عالم و  قادر دانستن به معنای واقعی آن، اگر به همین اندازه برای  خداوند ـ تبارک ـ قائل نباشیم این، تعطیل است یعنی  در مورد خداوند ـ تبارک ـ هیچ توجهی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از خداوند ـ تبارک ـ در خواست می کنیم و با او صحبت  می کنیم پس چگونه ممکن است به آن توجه نکنیم چطور ممکن است  اوصاف کمالیش که در برآوردن حاجات ما دخیل اند فکر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تعطیل،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نمی توانیم به طور کامل  فکر کنیم ولی اگر نتوانستیم به طور کامل فکر کنیم  نباید اصل فکر را تعطیل کرد بلکه اصل فکر باید انجام شود در  حدی که به ما اجازه دادند و در حدی که ما توانایی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تعطیل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کردن و گفتن اینکه خداوند ـ تبارک ـ نیست که این، شرک  و کفر و زندقه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تعطیل به معنای اول هم نوعی شرک است  زیرا به معنای این است که ما خداوند ـ تبارک ـ را به علم و قدرت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نشناسیم و نشناختن خداوند ـ تبارک ـ به این اوصاف  کفر است یعنی انکار کمال برای خداوند ـ تبارک ـ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الکمال و کمال مطلق است اگر بخواهیم کمال را از او نفی کنیم  یک موجود دیگر در می آید و دیگر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تعطیل به معنای کفر و  نفی ذات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خداوند ـ تبارک ـ شیء اطلاق نکردید پس  چه چیز اطلاق می شود؟ درست است که ممکن است کلمه ای به کار  نبریم ولی در معنی یکی از این دو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لا شیء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نقیضین نباید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را اطلاق نکردیم لا شیء بر او اطلاق  می شود چه من اطلاق لا شیء بر او بکنم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لا  شیء بر خداوند ـ تبارک ـ به معنای هیچ است و موجود نمی  باشد حتی وجود و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است که کفر می شود  زیرا کفر به معنای نفی خداوند ـ تبارک ـ است ک از شرک هم بدتر  است زیرا مشرک، خداوند ـ تبارک ـ را قبول دارد کنار آن یک خدای  دیگر هم اضافه می کند اما کافر اصلا خداوند ـ تبارک ـ را قبول ندارد و  تعطیل،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لا شی بر او نمی شود اگر اطلاق لا  شیء نشد باید اطلاق شیء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اگر لا  شیء اطلاق شود تعطیل است ولی بحث ما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بود که شیء را اطلاق کنی و تعطیل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وقتی است که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کنیم بوی تشبیه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خداوند ـ  تبارک ـ را یکی از ممکنات قرار می دهیم و موجودات، منحصر  در ممکنات می شوند حتی آن موجودی هم که می تواند واجب  الوجود باشد با این اطلاق در زمره ممکنات قرار می گیرد قهرا  باعث می شود خدایی که واقعا خدا است نباشد پس تعطیل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شیء بر خداوند ـ تبارک ـ اگر موهم  تشبیه باشد از طرفی مستلزم تعطیل است از طرفی هم موهم  تشبیه است اینها توضیحاتی است که داده شد حال هر چه  می خواهد مقبول شود یا نشود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در  بخشی که اطلاق شیء مستلزم تعطیل می شود همان مطلب اول را  فرموده که اگر بر خداوند ـ تبارک ـ اطلاق لا شیء کردی تعطیل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استاد سعی کردند که اطلاق شی شود و تعطیل باشد تا به  تشبیه بر گردد و از طریق تشبیه بالملازمه تعطیل لازم  می آید ولی مرحوم قاضی سعید همان مطلب اول را  فرموده که اگر اطلاق لا شیء بر خداوند تبارک ـ کنی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علیه السلام می فرماید از تعطیل  پرهیز کن یعنی اطلاق لا شیء نکن یا امام علیه  السلام می فرماید از تشبیه پرهیز کن یعنی  اطلاق شیئی که موهم تشبیه باشد نکن پس در این میان،  ما فقط مجازیم اطلاق شیء کنیم ولی مواظب باشیم که  شیئی مثل اشیاء دیگر نباشد بلکه شیئی باشد که  مناسب با خدائیش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قاضی سعید  است که در تفسیر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 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تشبیه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استاد فقط پرهیز از  تشبیه را بیان کردند که باید پرهیز از تشبیه را  داشته باشیم تا بالمطابقه تشبیه لازم نیاید و بالالتزام،  تعطیل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استاد، ظاهر روایت را حفظ  نکردند و نمی شد حفظ کرد مرحوم قاضی سعید هم ظاهر روایت  را حفظ نکرده ولی باین مرحوم قاضی سعید این است که  اطلاق لا شیء نکن و الا تعطیل می شود و اطلاق شیئی  که موهم تشبیه است نکن و الا تشبیه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 هستیم  که شیء را بر خداوند ـ تبارک ـ اطلاق کنیم ولی باید  بگوییم لا کالاشیاء الاخر امادر چه چیز مثل اشیاء  دیگر نیست؟ در هیچ چیز مثل اشیاء دیگر  نیست یعنی نه در ذات و نه در صفات و نه در افعال مثل  اشیاء دیگر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می  فرماید اطلاق لا شی بر خداوند ـ تبارک ـ به یک معنی  صحیح است و آن معنی این است که شما از شیء،  شیئی را که ممکن است یا دارای صفات امکانی است اراده  کنید و بر خداوند ـ تبارک ـ لا شیء را نفی کنید  یعنی شیئی را که امکانی باشد از خداوند ـ تبارک ـ  سلب کنید حال چه ذاتش امکانی باشد چه صفاتش چه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لا  شیء به این معنی بر خداوندـ تبارک ـ صحیح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نفی ذات می کند باطل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مطلب، روشن شد که چه  شیئی را می توان اطلاق کرد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شیئی را می  توان بر خداوند تبارک ـ اطلاق کرد که موهم تشبیه نباشد و لا شیئی  را می توان بر خداوند ـ تبارک ـ اطلاق کرد که شیء آن، موهم  تشبیه باشد آن وقت لا شیء را بر خداوند ـ تبارک ـ اطلاق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شیئی که مطلق باشد  بر خداوند ـ تبارک ـ نمی توان اطلاق کرد و نمی توان گفت خداوند ـ  تبارک ـ هیچ شیئی نیست زیرا معنایش این  است که خداوند ـ تبارک ـ ذاتی و 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شیء را می توان بر  خداوند ـ تبارک ـ اطلاق کرد به شرطی که موهم تشبیه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لا شیء داریم که  می توان بر خداوند ـ تبارک ـ اطلاق کرد آن، لا شیئی است که مراد  از شیء، شیئی باشد که موهم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شیء  داریم که می تو ان بر خداوند ـ تبارک ـ اطلاق کرد آن،  شیئی است که موهم تشبیه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شیء داریم که  نباید بر خداوند ـ تبارک ـ اطلاق کرد آن، لا شیئی است که  نفی 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شیئی داریم که نباید بر خداوند ـ  تبارک ـ اطلاق کرد آن، شیئی است که موهم تشبیه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شیء، کلی است و هم می تو اند موهومات را شامل شود و هم  حسی ها و هم عقلی ها را شامل شود هم ما فوق عقل و خالق عقل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بر همه جایز است مثلا مدرَک را شما بر محسوس ظاهری و  محسوس باطنی و بر معقول هم اطلاق می کنید نمی توان گفت که  چون بر محسوس ظاهری اطلاق می شود ممنوع باشد که بر معقول اطلاق شود  بلکه یک امر وسیع و کلی و مطلق است که می توا ند بر تمام  مصادیقش به مناسبت همان مصداق، اطلاق شود حال اگر یکی از  مصادیق شیء، امر موهوم است نمی توان گفت که پس نمی توان  بر شیء واقعی که خداوند ـ تبارک ـ است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تخرجه  علی الخطاب، و الجمله استیناف بیان لمضمون قوله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صیغه خطاب بخوان و  جمله، استیناف است و بیان می کند مضمون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اطلاق شیء را اجازه داد توضیح می دهد که آن  شیئی که من اجازه می دادم بر خداوند ـ تبارک ـ اطلاق کنی  چه نوع شیئی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یجوز قول  الشیء علی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اطلاق و حمل است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یعتقد فی  هذا القول اخراجه من حد التعطیل ای النفی و 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شارح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حد تعطیل را بیان می کنند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حد تشبیه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تعطیل در اینجا نفی و ابطال  است یعنی اینکه بگوید خدایی نیست و  خداوند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القول باللا  شیء یوهم ذلک و ان کان یصح من جهه اخری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لا شیء را بر خداوند ـ تبارک  ـ حمل کند موهم نفی تعطیل است اگر مرادش از شیء،شیئی باشد که موهم تشبیه است لا شیء را می توا ند  اطلاق کند و بگوید خداوند ـ تبارک ـ چنین شیئی نیست  یعنی اینجنین شیئی که شبیه خلق باشد  نیست پس اطلاق لا شیء از جهت دیگری صحیح است  ولی اگر بخواهد اطلاق لا شیء به طور مطلق کند غلط است و باعث  نفی تعطیل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یقصد اخراجه  من حد التشبیه ای التشبیه بالخلق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او را از حد تشبیه  خارج کند؟ بیان می کند که اینطور بگوید که او  شیئی است که مانند بقیه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خداوندـ تبارک ـ شیئی است که مانند بقیه  اشیاء است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قول  الشیء علی الله لیس من قبیل اطلاقه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همین مطلب را توضیح  می دهند ولی ابتدا تشبیه را بیان می کنند بعدا  تعطیل را بیان می کنند به لف و نشر نامرتب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با این عبارت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می خواهیم بر خداوند ـ تبارک ـ  اطلاقش کنیم و مجاز هستیم که اطلاقش کنیم باید  این خصوصیت را داشته باشد که از قبیل اطلاق بر خلق نباشد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قاضی سعید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شیئی که بر خداوند ـ تبارک ـ اطلاق می کنیم  شبیه خلق نباشد بلکه اطلاقش هم شبیه اطلاق شیء بر خلق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اطلاق ها هم شبیه هم باشند؟ شیء اگر محدود  باشد بر خداوند ـ تبارک ـ اطلاق نمی شود اما بر خلق،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محدود به حدّ عقلیت، شیءِ محدود به حدّ نفسیت،  شیءِ محدود به حدّ جسمیت، محدودند و نمی توان اینها را بر  خداوند ـ تبارک ـ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محدود است  نمی تواند بر خداوند ـ تبارک ـ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اطلاقش کاری  نداریم اما یکبار اطلاق را بحث می کنیم وقتی بر  خداوند ـ تبارک ـ مطلق را حمل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عرفان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موجودی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گویند این اطلاق خودت را تصحیح کن و بگو  خداوند ـ تبارک ـ مطلق است حتی مقیّد به اطلاق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مطلق است که مقیّد به قید اطلاق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قید اطلاق اگر چیزی را مقیّد  کند معنایش توسعه است اما خداوند ـ تبارک ـ را به همین قید  اطلاق هم مقیّد نکن حتی از قید اطلاق هم مطلقش کن پس نحوه اطلاق  باید طوری باشد که آن شیءِ اطلاق شده، قید قرار  نگیرد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ـ تبارک ـ اطلاق می کنی  قید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اطلاقت طوری باشد که قید 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پس اطلاق هم  باید با اطلاقی که در ممکنات است فرق کند نه تنها آن کلمه ای که  دارد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بلکه  خود آن اطلاق هم باید با اطلاقی که در ممکنات داریم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 این عبارتش به این مطلب هم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شیء بر خداوند ـ  تبارک ـ نیست از قبیل اطلاق شیء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آنچه که اطلاق  می شود نباید شباهت باشد چه در نفس اطلاق نباید شباهت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 یوجب  تشبیه الخلق به او تشبیهه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موجب تشبیه خلق به خداوند ـ  تبارک ـ یا تشبیه خداوند ـ تبارک ـ به خلقش می شود که هر دو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شرط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شیء  باید اینچنین بر خداوند ـ تبارک ـ اطلاق شود شرطی است در  اطلاق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صریح است نه شرط ضمنی و  کفایی چون امام علیه السلام شرط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عدم اطلاقه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نفی تشبیه  را فرمودند الان می خواهند نفی تعطیل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 شیء  را اطلاق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اش اطلاق لا شیء می شود  یعنی نتیجه اطلاق نکردن شیء اطلاق لا شیء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یوهم اخراجه  من مرتبه الوجود و ادخاله فی المنفیّات و ذلک کفر فضیح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اطلاق شیء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اطلاق لا 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این است که خداوند ـ تبارک ـ از مرتبه وجود  خارج شود و داخل در منفیات شود و گفته شود که هیچ است و این کفرِ  رسوایی است</w:t>
      </w:r>
      <w:r>
        <w:rPr>
          <w:rFonts w:eastAsia="IRNazanin" w:cs="IRNazanin"/>
          <w:color w:val="111111"/>
          <w:sz w:val="28"/>
          <w:szCs w:val="28"/>
          <w:rtl w:val="true"/>
          <w:lang w:bidi="fa-IR"/>
        </w:rPr>
        <w:t>.</w:t>
      </w:r>
      <w:bookmarkStart w:id="97" w:name="pg4379_36305"/>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شیء لا  کالاشیاء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واقعیت دارد این  است که خداوند ـ تبارک ـ شیئی است نه مانند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بخلافها من جمیع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عبارت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شی لا کالاشیاء  و شیء 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شیئی است به خلاف اشیاء،  اما از چه جهت به خلاف اشیاء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هیچ جهت شرکت ندارد از همه جهت مخالفت دارد</w:t>
      </w:r>
      <w:r>
        <w:rPr>
          <w:rFonts w:eastAsia="IRNazanin" w:cs="IRNazanin"/>
          <w:color w:val="111111"/>
          <w:sz w:val="28"/>
          <w:szCs w:val="28"/>
          <w:rtl w:val="true"/>
          <w:lang w:bidi="fa-IR"/>
        </w:rPr>
        <w:t>.</w:t>
      </w:r>
    </w:p>
    <w:p>
      <w:pPr>
        <w:pStyle w:val="Heading2"/>
        <w:numPr>
          <w:ilvl w:val="1"/>
          <w:numId w:val="1"/>
        </w:numPr>
        <w:rPr/>
      </w:pPr>
      <w:bookmarkStart w:id="98" w:name="__RefHeading___Toc1361377_1479056682"/>
      <w:bookmarkStart w:id="99" w:name="_Toc33"/>
      <w:bookmarkEnd w:id="98"/>
      <w:r>
        <w:rPr>
          <w:rtl w:val="true"/>
        </w:rPr>
        <w:t xml:space="preserve">ادامه کيفيت جواز اطلاق شي بر خداوند ـ تبارک  </w:t>
      </w:r>
      <w:r>
        <w:rPr/>
        <w:t>93/02/10</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کیفیت جواز اطلاق شی بر خداوند ـ تبارک ـ</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شیء است به حقیقت 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قد یترائی فی الظاهر انه ـ علیه  السلام ـ منع عن القول بالتعطیل المحض و عن التشبیه الصرف</w:t>
      </w:r>
      <w:r>
        <w:rPr>
          <w:rFonts w:eastAsia="IRNazanin" w:cs="IRNazanin"/>
          <w:color w:val="111111"/>
          <w:sz w:val="28"/>
          <w:szCs w:val="28"/>
          <w:rtl w:val="true"/>
          <w:lang w:bidi="fa-IR"/>
        </w:rPr>
        <w:t>»</w:t>
      </w:r>
      <w:r>
        <w:rPr>
          <w:rStyle w:val="FootnoteAnchor"/>
          <w:rtl w:val="true"/>
        </w:rPr>
        <w:footnoteReference w:id="6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اطلاق شیء بر خداوند ـ تبارک ـ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اینچنین آمد که اطلاق شیء بر خداوند ـ تبارک ـ جایز است  ولی به شرطی که در این اطلاق تعطیل و تشبیه نباشد  از مطالبی که بعدا علی الخصوص در ذیل حدیث هشتم مطرح می  شود اینچنین بدست می آید که ما می توانیم تعطیل  محض و تشبیه صرف را نفی کنیم و می توانیم نفی  تعطیل را با تشبیه جمع کنیم مرحوم قاضی سعید در  آینده بیان می کنند که در ذکر رکوع و سجود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تسبیح می کنیم در عین  اینکه تحمید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تنزیه است و  تحمید، تشبیه است پس تنزیه را با تشبیه جمع می  کنیم اما در جاهایی باید تعطیل و تشبیه هر دو  را حذف کنیم یعنی بوی تشبیه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در همه جا نفی می شود چون تعطیل به معنای  نفی خداوند ـ تبارک ـ است و این نفی را باید نفی  کرد یعنی کسی نباید به این نفی قائل شود اما  در مورد تشبیه حرف است که آیا هیچ گونه تشبیهی  نداشته باشیم حتی تشبیه در صدق مفهوم یا اینکه  یک مقدار تشبیه را مجاز هستیم مثلا در اینکه بر خداوند ـ  تبارک ـ مفهوم علم صدق می کند با ما در این جهت نشر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مفهوم اجازه داده می شود که قائل به تشبیه شویم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از عبارت امام علیه السلام بر می آید که  تشبیه باید کلا نفی شود و هیچ تشبیهی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این مطلب  صحیح است ولی در مرتبه ذات است که نه اسمی را بر خداوند ـ تبارک  ـ اطلاق می کنیم نه صفتی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اصلا مفهومی هم نیست لذا در آنجا شرکتی با هیچ یک  از موجودات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یا صفتی یا کمالی  در مرتبه ذات اطلاق نشد مفهومی مطرح نمی شود تا گفته شود خداوند ـ  تبارک ـ با خلق یا خلق یا خداوند ـ تبارک ـ در این مفهوم  شریکند اگر چه شرکت در مفهوم، شرکت در امری خارج از ذات است ولی  در مرتبه ذات همین شرکت هم اجازه داده نمی شود یعنی ذات  باید کاملا از تشبیه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وارد مرتبه صفات  می شویم تشبیه را در حدّ خاصی اجازه می دهیم  مثلا بر خداوند ـ تبارک ـ در مرحله اسماء و صفات مفاهیمی صدق می  کنند که همان مفاهیم در ممکنات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مصداق علمی که در خداوند ـ  تبارک ـ است با مصداق علمی که در مخلوقات است فرق دارد اما مفهومشان  یکی است آن، علم به معنای داشتن است این هم علم به  معنای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به معنای توانستن است این هم قدرت به  معنای توانستن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فرق می کند اما مفهوم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حدی است از تشبیه مجاز هستیم  ولی در مرتبه اسماء و صفات مجاز هستیم اما در مرتبه ذات هیچگونه  حق تشبیه نداریم پس این کلام امام علیه السلام که  تعطیل را نفی می کنند و تشبیه را به طور کامل نفی  می کنند برای مرتبه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اسماء و صفات، تشبیه تا  حدی اجازه داده می شود و به قول شارح در ذیل حدیث هشتم در  همین باب می فرماید تشبیه با تنزیه جمع می  شود چنانچه در ذکر سجود و رکوع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هم حمد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تسبیح و هم تحمیده کرده است تحمید یک  نوع تشبیه است اما به چه صورت تشبیه است؟ بعدا آن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 است که ما چرا خداوند ـ تبارک ـ را حمد  می کنیم؟ به خاطر کمالات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 معنای  اظهار کمال محمود است چه این اظهار به وسیله زبان باشد چه به  وسیله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حمد می کنیم  یعنی کمالات خداوند ـ تبارک ـ را اظهار می کنیم  یعنی اسماء و صفات را بر او حمل می کنیم لا اقل او را  منعم می دانیم و لذا او را حمد و شکر می کنیم و منعم  یک صفت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کمالی، مفهوم دارد و در  این مفهومش، شرکت حاصل است پس یک نوع تشبیه در اینجا راه  پید ا کرده است و نتزیه و تشبیه با هم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امام علیه السلام در حدیث اول فرمودند در مرتبه ذات است و در  مرتبه اسماء و صفات بحث دیگری داریم که ایشان می  فرمایند بعداً بحث می کنیم و بین تشبیه و  تنزیه جمع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قد یترائی فی الظاهر انه ـ علیه  السلام ـ منع عن القول بالتعطیل المحض و عن التشبیه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در ظاهر، امام علیه السلام در این حدیث منع  کردند از قول به تعطیل محض و تشبیه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محض این است که گفته شود اصلا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گفته می شود خداوند ـ تبارک ـ وجود دارد ولی تطبیق بر  یکی از مخلوقات می شود این، تعطیل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تعطیل است چون به یکی از ممکنات قائل شده اما تعطیل  محض نیست بلکه تطبیق ما خراب است اما یکبار گفته می شود  خدایی نیست هر چه هست این ممکنات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تعطیل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تعطیل محض  نفی کردند و فرمودند کسی حق ندارد خداوند ـ تبارک ـ را نفی کند  باید به خداوند ـ تبارک ـ معتقد بود اما به چگونه خدایی  باید معتقد بود؟ به خدایی که دارای اسماء غیب  الغیوب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تشبیهی که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تشبیه کنیم و تنزیه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تشبیه کردیم و  تنزیه هم کردیم این تشبیه، تشبیه صرف نیست  چون کنار آن، تنزیه هم هست اما اگر تنزیه نکردیم و فقط تشبیه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مجسمّه این کار را می کنند زیرا این  گروه تشبیه صرف دارند و تنزیه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مطلب را هم نفی می کنند که تشبیه صرف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کذلک فی مرتبه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منع در مرتبه ذات به 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حق نداریم ذات  را تعطیل و تشبیه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مرتبه الاسماء و الصفات فسیجیء تحقیق  الحق فیه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پایان همین باب هفتم در ذیل حدیث هشتم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این طور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فالتردید انما هو بین التنزیه و التشبیه  یعنی بین تقدس الذات و غنائها الذاتی عن 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ذات که می رسیم او را باید  حتی از اسماء و صفات تنزیه کنیم یعنی  بگوییم بی نیاز از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بی نیاز بودن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استهلاک الکل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بی نیاز بودن به  معنای نداشتن نیست چون خداوند ـ تبارک ـ در مرحله ذاتش هم کمالات را  دارد و نمی تواند بدون کمال باشد و بعداً صاحب کمال باشد معنای  بی نیاز بودن این است که تمام کمالات در مرتبه ذات مستهلک اند  یعنی د رآنجا فقط ذات است و علم را نمی یابید نه  اینکه عالِم نیست بلکه علم، مستهلک در ذات است و یک  حیثیت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است که علم هم هست ولی  نمی توان به آن علم یا ذات گفت هیچ اسمی نمی توان  روی آن گذاشت یعنی این طور بسیط است که حتی  تحمل حمل یک مفهوم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شدت بساطت را می رساند  نه اینکه در آنجا کمال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مستهلک  به معنای هلاکت نیست که از آن نفی اسماء و صفات را استفاده کرد  بلکه مستهلک به معنای این است که حیثیت جدا ندارند و  چیزی نیستند که بتوان به آنها اشاره کرد حتی اشاره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 الذات متصفه  بجمیع الصفات الکمالیه والنعوت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متصف می کنیم و تشبیه درست می شود لا اقل تشبیه در  بعضی از مفاهیم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آخر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تسبیح الرکوع و السجود فان مفادها التسبیح  فی عین التحمیده و هو تنزیه مع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مورد خداوند ـ تبارک  ـ بحث می کنیم بحث به آخر نمی رسد و آنچه که باید  برای ما روشن شود روشن نمی شود زیرا توانایی آن را  نداریم فقط در همین حد که ملاحظه می کنید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بحث کردن به همین اندازه هم جرات زیادی  می خواهد و الا جای بحث کردن اصلا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باسناده عن هشام بن الحکم عن ابی عبدالله ـ علیه السلام ـ انه قال  لزندیق حین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هشام بن حکم از امام صادق علیه السلام نقل کرده که  زندیقی از امام علیه السلام سوال کرده بود که خداوند ـ تبارک ـ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الاشیاء</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شیء را بر خداوند ـ تبارک  ـ اطلاق کردند اما مقید کردند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  شیء الی اثبات معنی و انه شیء بحقیقه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باء آمده و به  وسیله باء متعدی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را که شی می گویم رجوع بده به یکی  از این دو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 بحقیقه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مطلب در بخش شرح حدیث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تمام هذا الخبر سیاتی ان شاء الله تعالی  فی ابواب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حدیثی است که هم قبل دارد و هم بعد دارد ولی مرحوم  صدوق از وسط حدیث، این عبارت را آورده و قبل و بعد روایت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زندیق،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امام علیه السلام جواب می دهند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کند که امام علیه السلام این جواب را می دهند سپس امام  علیه السلام این مطلب را تاکید می کنند که صورت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به طور کامل در اینجا نقل نشده لذا  مرحوم قاضی سعید می فرماید تمام این خبر در ابواب  کتاب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الزندیق هو الذی ینکر الصانع العلیم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کسی است که خالق علیم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خالق و  صانع را انکار می کند اساتید علیم به خاطر چه آمده است؟  زیرا خداوند ـ تبارک ـ اسماء و صفات دارد چرا فقط علیم را آورده است؟  جواب این است که کسانی که دهری و من کر خداوند ـ تبارک ـ هستند قبول  دارند که چیزی جهان را آفریده است ولی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بی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طبیعت که  شعور ندارد خودش جهان را به وجود آورده است و خودش، خودش را به وجود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 به همین صورتی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صانع را قبول  دارند یعنی قبول دارند که چیزی این جهان را ساخته  است ولو خود آن طبیعت یا به قول خودشان دهر باشد ولی آن را  علیم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زندیق کسی است که صانع علیم را منکر است وقتی صانع  علیم را منکر باشد خیلی از اوصاف هم انکار می شود  ولی توانایی خلق را دارد یعنی خلق و قدرت را قبول  دارد اما علم را قبول ندارد لذا منکر صانع علیم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معرب زندین ای التدین بدین  النساء و من لا یعقل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یعقل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زندیق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عربها آن را معرَّب کردند و تبدیل  به زندیق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دو کلمه است که عبارت از زن و دین است  کسی که زن دین باشد به معنای این است که متدین به  دین زن ها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قاضی سعید به جای تعبیر به ناقص  العقول،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زن یا به  تعبیر دیگر دین انسان 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تعقل  نکرده تا درک کند که دینش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تعقل این دین را  پذیرفته است اگر تعقل می کرد این دین را نمی  پذیرفت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یک کلمات  یا جملاتی به معنای اصطلاحی می آید که  معنای لغوی آنها مراد نیست 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اینگونه موارد به این معنی باشد و الا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و شریعت و واقعیت،  این نیست ولی چیزهایی به صورت اصطلاح در  می آید اما منشا آن چه می باشد؟ شاید ندانیم  ولی بالاخره این اتفاق افتاده که زن را در اینگونه موارد اطلاق  می کنند نه در همه موارد یعنی بر کسی که تعقل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روی عاداتی که بعضی از اقوام انسانها در  قدیم داشتند یا شاید الان داشته باشند این اصطلاح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اصطلاح بشری است 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مورد استعمال آن اصطلاح را لازم داریم و به همان معنای اصطلاح بشری  برای تفهیم مطلب از آن استعمال می کنیم نه اینکه  معنایش قصد شود و سعی گردد مطابقتش با واقع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آیا این بحث مطابق واقع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مرحوم قاضی سعید اشاره نکردند این استکه زندیق در اصل  زندی بوده است قاف در تعریب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 به معنای منسوب به  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کتاب آسمانی زردتشت بوده البته زند و پازند دو کتاب  آسمانی زرد تشت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 یعنی کسی که کتاب  آسمانی اش 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برای زرد تشتی ها بوده و  کم کم تعمیم داده شد و به هر کسی که دین درستی نداشت  زندیق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یعنی تدین به دین نسا به عبارت دیگر  تدین به دین کسی که تعقل نمی کند که اگر تعقل می  کرد این دین را انتخاب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السوال انما صدر عقیب السوال عن الکیفیه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سوالی که زندیق کرده دنبال سوال دیگری بوده که آن سوال از  کیفیت خداوند ـ تبارک ـ بوده و امام علیه السلام از آن سوال  جواب دادند بعد از سوال و جواب از کیفیت،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ارجع علی صیغه الامر ای ارجع من جمیع  التوهمات الناشئه من ظاهر اطلاق الشیء علی الله الی امرین  هما الغرض فی جواز هذا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الشیء علی الله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ارجع  به صیغه امر است یعنی وقتی شیء را اطلاق می  کنیم چیزهایی در ذهن شنونده می آید آنها را  کنار بگذار و از آنها رجوع کن و بر روی آنها نایست و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توهمات بگذر و به دو چیزی که من بیان می کنم رو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از تمام توهماتی که ناشی از ظاهر اطلاق شیء علی  الله می شود به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توهمات بر گردد و به  این دو امر توجه کن که آن دو امر غرض در جواز ا طلاق شیء بر خداوند ـ  تبارک ـ است یعنی اگر شیئی را بر خداوند ـ تبارک ـ اطلاق  می کنید در وقتی جایز است که به این غرض و   معنی اطلاق کنید اگر به معنای دیگر اطلاق کنید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 از توهمات و به سمت معنا  برو در قول من که گفتم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اثبات مقصود الکل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مقابل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معنیی را اثبات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معنی، آن چیزی است که  به حس نمی آید لفظ به حسن می آید و با گوش شنیده  می شود و با چشم دیده می شود اما معنی به حس نمی  آید اگر معنای جزئی باشد به حس باطن می آید و اگر  معنای کلی باشد به عقل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معنای نا محدود نباشد و الا اگر معنای نامحدود باشد به وهم و عقل هم  نمی آید ولی قانون معنا این است که به حس باطن و به عقل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که عنوان یک معنا و موجودی که  محسوس نیست اثابت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بی نهایت بودنش موهوم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اینطور می توان معنی کرد  که معنایی را اثبات کن نه اینکه محسوس اثبات شود وقتی  گفته می شود خداوند ـ تبارک ـ شیء است فکر تو در این  اشیاء محسوسی که می بینی یا می  شنوی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معنایی است که قابل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بی نهایت بودن قابل ادراکهای دیگر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طور معنا کردن است ولی مرحوم قاضی  سعید اینطور معنی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 را به معنای  مقصود می گرد یعنی بگو خداوند ـ تبارک ـ مقصود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چه تسلیم خداوند ـ تبارک ـ باشند چه منکر باشند خداوند ـ تبارک ـ را  قصد می کنند ولو با فطرتشان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ـ تبارک ـ را قبول دارد  هم با فطرتش و هم با ظاهرش خداوند ـ تبارک ـ را قصد می کند و آن کسی  که خداوند ـ تبارک ـ را قبول ندارد با فطرتش خداوند ـ تبارک ـ را قصد می کند  پس خداوند ـ تبارک ـ مقصود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چه غیر انسان و  در انسان چه کافر باشد چه غیر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قصد می کنند  پس تو از شیء، مقصود الکل را در نظر بگیر و به معنای بقیه  اشیاء در نظر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به جای اثبات معنی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مقصود است و آن طور که استاد توضیح دادند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استاد بیان کردند یک معنایی  است که ممکن است امام علیه السلام آن معنا را قصد نکرده باشند می  خواهیم بیان 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اینگونه فرض کرد اما در اینجا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محسوس نیست؟ ممکن است باشد؟ آیا خداوند ـ تبارک ـ  مقصود است؟ این هم ممکن است است مراد باشد و اینکه خداوند ـ تبارک ـ  مقصود است شاید رساتر باشد از اینکه اینکه خداوند ـ تبارک ـ  محسوس نیست شاید هم بتوان گفت که اگر گفته شود خداوند ـ تبارک ـ معنا  است و محسوس نیست خداوند ـ تبارک ـ را شیء غیر محسوس قرار  دادیم اما خداوند ـ تبارک ـ را شیئی که از موجوداتِ ممکنِ   غیر محسوس هم جدا باشد قرار ندادیم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توضیحاتی که می دهیم معنای قاضی  سعید ترجیح پیدا می کند بلکه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خداوند ـ تبارک ـ معنا است یعنی محسوس  نیست از این جمله اینگونه اراده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را که بر خداوند ـ تبارک ـ اطلاق می کنی شیء محسوس قرار نده  چون خداوند ـ تبارک ـ معنی است و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شخصی، شیء را بر خداوند ـ تبارک ـ اطلاق کند و خداوند ـ تبارک ـ را  محسوس قرار ندهد ولی شیء دیگری که غیر محسوس است و  از ممکنات است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اگر می فرماید معنا  را اثبات کن و به این صورت که بیان کردیم تفسیر شود لازمه  اش این است که خداوند ـ تبارک ـ را کاملا از خلق جدا نکنید بلکه او  را از محسوسات جدا کنید ولی او را مانند معناهای دیگر  قرار بدهیم اما اگر معنا را به معنای مقصود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  چون مطلق است مقصود الکل گرفتیم یعنی هیچ موجودی،  مقصود الکل نیست جزء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موجود  دیگر شریک نمی شود اما اگر معنا را به معنای غیر  محسوس گرفتیم این توهم می شود که خداوند ـ تبارک ـ  شیئی غیر محسوس است یعنی شیئی است  مانند ممکناتی که مجرد و محسوس هستند در اینصورت، معنای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اطلاق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هیچ موجودی جزء  خداوند ـ تبارک ـ مقصود الکل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آمده هر نوع شریکی را نفی می کند و منطق  بر خداوند ـ تبارک ـ می شود نه بر غیر خداوند ـ تبارک ـ پس آن معنا و  تفسیری که مرحوم قاضی سعید کردند بهتر است از  معنایی که استاد فرمودند و شاید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یک مقصود دارد و مقصودِ  کلِ مادون خودش است ولیخود ممکن هم مقصود دارد و مقصود او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 اولین مخلوق خداوند ـ تبارک ـ که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همه موجودات به سمت عقل می روند و این عقل، مقصود همه موجودات  پایین تر از خودش است اما خودش به سمت خودش نمی رود باید  به سمت بالاتر برود پس خودش مقصود خودش نیست لذا نمی تواند مقصود الکل  باشد یعنی مقصود مادون است ولی مقصود الکل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مقصود الکل است خداوند ـ تبارک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افعالش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عقل که اولین مخلوق او است او را قصد می  کند پس مقصود الکل فقط یک نفر است و آن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اثبات مقصود الکل یحتاج الیه القل و الجل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و درشت یا کوچک و بزرگ یا خرد  و کلان محتاج به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عظیم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مقصد للجمیع یقصده المتحرکات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متحرکات او را قصد می کنند همه موجودات متحرک می شوند حتی عقول،  و این نه آن حرکتی که برای کسب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عقول، ثابت است و  بالقوه نیستند تا کسب کمال کنند ولی حرکت در آنها وجود دارد که از عدم  ذاتی به وجود عطائی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مرحوم صدرا در  مبدا و معاد مطرح کرده و مرحوم حاجی سبزواری در حاشیه شواهد  الربوبیه مطرح کرده است هر حادث ذاتی این چنین  حرکتی را دارد فقط قدیم بالذلت این حرکت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همه متحرک اند و اگر همه متحرکتند همه غایت حرکت  دارند و غایت همه حرکات باید موجودی باشد که ثابت باشد و او   حرکت نکند تا به دنبال غایتی برود و آن، جز خداوند ـ تبارک ـ  کسی نیست</w:t>
      </w:r>
      <w:r>
        <w:rPr>
          <w:rFonts w:eastAsia="IRNazanin" w:cs="IRNazanin"/>
          <w:color w:val="111111"/>
          <w:sz w:val="28"/>
          <w:szCs w:val="28"/>
          <w:rtl w:val="true"/>
          <w:lang w:bidi="fa-IR"/>
        </w:rPr>
        <w:t>.</w:t>
      </w:r>
      <w:bookmarkStart w:id="100" w:name="pg4379_36328"/>
    </w:p>
    <w:p>
      <w:pPr>
        <w:pStyle w:val="BookText"/>
        <w:rPr/>
      </w:pPr>
      <w:bookmarkEnd w:id="100"/>
      <w:r>
        <w:rPr>
          <w:rFonts w:ascii="IRNazanin" w:hAnsi="IRNazanin" w:eastAsia="IRNazanin"/>
          <w:color w:val="111111"/>
          <w:sz w:val="28"/>
          <w:sz w:val="28"/>
          <w:szCs w:val="28"/>
          <w:rtl w:val="true"/>
          <w:lang w:bidi="fa-IR"/>
        </w:rPr>
        <w:t>پس  غیه الغایات یعنی، غایتهای دیگر ممکن  است باشد ولی بین 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ذلک الوجه اشار الامام علیه السلام بقوله ارجع  بقولی شیء الی اثبات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اولین امری که مجوز اطلاق شیء بر خداوند ـ تبارک ـ  می شود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خواستیم  شیء را برخداوند ـ تبارک ـ اطلاق کنیم به این معنا که مقصود  الکل است اگر اطلاق می کردیم جایز بود</w:t>
      </w:r>
      <w:r>
        <w:rPr>
          <w:rFonts w:eastAsia="IRNazanin" w:cs="IRNazanin"/>
          <w:color w:val="111111"/>
          <w:sz w:val="28"/>
          <w:szCs w:val="28"/>
          <w:rtl w:val="true"/>
          <w:lang w:bidi="fa-IR"/>
        </w:rPr>
        <w:t>.</w:t>
      </w:r>
    </w:p>
    <w:p>
      <w:pPr>
        <w:pStyle w:val="Heading2"/>
        <w:numPr>
          <w:ilvl w:val="1"/>
          <w:numId w:val="1"/>
        </w:numPr>
        <w:rPr/>
      </w:pPr>
      <w:bookmarkStart w:id="101" w:name="__RefHeading___Toc1361379_1479056682"/>
      <w:bookmarkStart w:id="102" w:name="_Toc34"/>
      <w:bookmarkEnd w:id="101"/>
      <w:r>
        <w:rPr>
          <w:rtl w:val="true"/>
        </w:rPr>
        <w:t xml:space="preserve">دومين مجوز اطلاق شي بر خداوند ـ تبارک ـ </w:t>
      </w:r>
      <w:r>
        <w:rPr>
          <w:rtl w:val="true"/>
        </w:rPr>
        <w:t xml:space="preserve">/ </w:t>
      </w:r>
      <w:r>
        <w:rPr>
          <w:rtl w:val="true"/>
        </w:rPr>
        <w:t xml:space="preserve">خداوند ـ تبارک ـ شيء است به حقيقت شيئيت </w:t>
      </w:r>
      <w:r>
        <w:rPr/>
        <w:t>93/02/11</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دومین مجوز اطلاق شی بر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 به حقیقت شیئیت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نظریات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و 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انه شیء بمعنی ان الشیء یصیر  به الشیء شیئا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بحث  در اطلاق شیء بر خداوند ـ تبارک ـ داشتیم حدیث دوم، اطلاق  شیء بر خداوند ـ تبارک ـ را تجویز می کرد ولی می  فرمود خداوند ـ تبارک ـ را شیء به این معنی بگیر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مقصود کل موجودات قرار بده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شیء به حقیقت شیء لحاظ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ـ تبارک ـ مقصود کل باشد و به این مناسبت شیء بر آن اطلاق شود را  توضیح دادیم اما الان می خواهیم توضیح بدهیم  که خداوند ـ تبارک ـ شیء به حقیقت الشیئیه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را  به دو صورت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حقیقت،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معنای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به معنای ثابت شده یا ثابت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به معنای محقِّق است وقتی خداوند  ـ تبارک ـ را شیء می گوییم مراد محقِّق الشیء است  وقتی گفته می شود خداوند ـ تبارک ـ شیء است بحقیقه  الشیئیه، معنایش این است که خداوند ـ تبارک ـ محقق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معنایش این است که خداوند ـ تبارک ـ با خودش شیئیت را  تحقق می دهد یا به معنای این است که او اشیاء را  شیء می کند بالاخره خود خداوند ـ تبارک ـ اگر شیء باشد با وجودش  و ذاتش، شیء محقق می شود پس خودش تحقق دهنده شیء می شود  یا مراد این است که اشیاء را تحقق می دهد و  شیئیت اشیاء به وسیله او درست می شود هر  شیئی بخواهد شیئیت خودش را پیدا کند باید به  جعل او و افاضه او شیئیت پیدا کند پس خداوند ـ تبارک ـ محقق  شیئیت همه اشیاء می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حقیقت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گفته شود او شیء است بحقیقه الشیئیه یعنی  اطلاق شیء بر او حقیقت است و اطلاق شیء بر بقیه مجاز است  به عبارت دیگر موجودات به لحاظ ذاتشان شیء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است که آنها را شیء می کند پس آنها حقیقتاً شیء  نیستند ولی خود خداوند ـ تبارک ـ حقیقتاً شیء است و  کسی او را شیء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شیئیت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هیچ حکمی به لحاظ ذاتشان ندارند هر چه دارند  عطائی است که از طرف خداوند ـ تبارک ـ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شیء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حقیقتاً شیء  است و بقیه موجودات با افاضه ی او شیء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شیئیت را به موجودات اسناد بدهیم در واقع باید به عطاء  الهی اسناد داد نه به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شیئیت به این  موجودات، اسناد الی غیر ما هوله و مجاز می شود اما اسناد  شیئیت خود خداوند ـ تبارک ـ به خودش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شیئیت موجودات دیگر به افاضه او حقیقت است ولی  اسناد شیئیت اشیاء به خود اشیاء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امری که اجازه اطلاق به ما می دهد و در جواز این اطلاق غرض حساب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انه شیء بمعنی ان الشیء یصیر به  الشیء شیئا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امر این است که افاده کنیم خداوند ـ تبارک ـ شیء است ولی  به این معنی که خداوند ـ تبارک ـ شیئی است که شیء  به توسط او شیء می شود یعنی او شیئیت را تحقق  می دهد و ثابت می کند حال یا با وجود خودش یا با عطایش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محقق الشیء و هذا مفاد قوله و انه شیء بحقیقه  الشی اذا الحقیقه فعیله من حق اذا ثبت و حقّه اذا اثبته لازم و  متعد کما نص علیه صاحب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فاعل است که از ماده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در اینصورت لازم است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در اینصورت متعدی است لذا  خود مرحوم قاضی سعید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متعد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ـ علیه السلام ـ و انه شیء عطف علی  الاثبات ای ارجع بقولی شیء الی انه شی بحقیقه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داخل می شود همانطور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 بحقیقه الشیئیه ای  بتحقیقه الشیء او الشیئیه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نسخه ای که ما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بحقیقه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بحقیقه الشیئیه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اومعناه ان اسم الشیء فی  الحقیقه دون المجاز انما هو له دون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معنای دوم می شود که  معنای اصطلاح است و حقیقت را در مقابل مجاز قرار می 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معنای کدام اما م علیه السلام  این است که معنای حقیقی شیء مخصوص خداوند ـ تبارک ـ  است و در موجودات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این حصرِ استفاده شده را  تاکید کند تا بدانیم و تو هم خلاف نکنیم که شیئیت  برای خداوند ـ تبارک ـ است و بقیه موجودات ذاتاً شیئیت  ندارند و اگر هم به آنها اطلاق شیء می کنیم بالمجاز است  یعنی به خاطر اینکه آن عطاء واقعا شیئیت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ذات لها و لا شیئیه لها و  کذا لا وجود و لا امراً من الامور و لا حکما من الاحکام الا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نفیِ مطلق نیست زیرا  در خط بعدی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نمی  خواهد بگوید همه موجودات، خیال و وهم هستند بلکه می گوید  شیئیت به لحاظ ذاتشان ندارند شیئیت آنها به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چیزی که دارند از  خداوند ـ تبارک ـ دارند هیچ کس چیزی از خودش ندارد نه صفت، نه  ذات و نه شیئیت و نه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مُشیِّء الشیء و  محقِّق الحقیقه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شیئیت به شیء می دهد و  حقیقت را ثابت می کند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الشیء بالحقیقه و لا  شیء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او شیء است و غیر از او  کسی شیء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اصدق ما قالته العرب قول لبید  الا کل شیء ما خلا الله باطل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که صادقترین کلامی که عرب گفته قول  لُبید شاعر است که اطلاق شیء کرده وگفته همه باطل اند به لحاظ ذات اما  به لحاظ عطاء موجودند و به لحاظ عطا باقی اند یعنی آنچه که  باقی می ماند عطاء الهی است و ذات اینها از بین  رفتنی است اینکه گفته می شود </w:t>
      </w:r>
      <w:r>
        <w:rPr>
          <w:rFonts w:ascii="Amiri" w:hAnsi="Amiri" w:eastAsia="Amiri" w:cs="Amiri"/>
          <w:color w:val="111111"/>
          <w:sz w:val="28"/>
          <w:sz w:val="28"/>
          <w:szCs w:val="28"/>
          <w:rtl w:val="true"/>
          <w:lang w:bidi="ar-SA"/>
        </w:rPr>
        <w:t>کُلُّ  شَیءٍ هَا لِکٌ اِلَّا وَجهَهُ</w:t>
      </w:r>
      <w:r>
        <w:rPr>
          <w:rStyle w:val="FootnoteAnchor"/>
          <w:rtl w:val="true"/>
        </w:rPr>
        <w:footnoteReference w:id="6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عطایی است که خداوند ـ تبارک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موجودات از ناحیه خودشان هلاکت است نه اینکه هالک به معنای  این باشد که در قیامت،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الان  این اشیاء هالک اند جزء وجهی که خداوند ـ تبارک ـ به آنها داده  است که این وجه خداوند ـ تبارک ـ در آنها هم موجود است و هم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اوهم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امام علیه السلام  شیئیت را برای خداوند ـ تبارک ـ ثابت کردند به این  صورتی که توضیح داده شده ممکن است شنونده یا کسی که به  این روایت مرتبط می شود به نظرش برسد که خداوند ـتبارک ـ  شیئی مانند بقیه اشیاء است امام علیه السلام  این توهم را دفع می کنند ونمی گذارند این توهم در ذهن  شنونده بیاید چون بلافاصله امام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غیرانه لا جسم و لاصوره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قسمت  از روایت، در نقلی که مرحوم قاضی سعید آوردند وجود ندارد  زیرا در جلسه قبل بیان شد که این روایت، تقطیع شده  و قطعه ای از آن در اینجا آمده است و الا کل این روایت در  ابواب دیگر این کتاب می آید و لذا آن قسمت از روایت  که در متن نیامده در اینجا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خداوند ـ تبارک ـ جسم وصورت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توهم متوهم را که  می توانست پیش بیاید دفع کردند یعنی تمام  موجودات امکانی را دفع کردند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جسم و لا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اصلا موجود امکانی نیست چون اگر همه موجودات را ملاحظه کنید می  بینید یا داخل در جسم اند یا داخل در صورتند حتی  عقول داخل در صورت اند چون صورت عقلی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موجودات صورت  عقلی اند و بعضی موجودات، صورت مادی اند و بعضی موجودات  جسم اند و بعضی موجودات عَرَض اند که از عرض هم تعبیر به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طبیعیات شفا اجازه داده که  گاهی صورت گفته می شود و از آن اراده عرض می شود و گاهی  هم صورت گفته می شود از آن اراده جوهر می شود لذا در وقتی که می  خواهیم صورت را منحصر به جوهر کنیم می گوییم صورت  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اکتفا به صورت نمی کنیم چون می دانیم صورت بر عرض هم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توجه می کنید همه موجودات  یا در صورت یا در جسم داخل می شوند پس موجودات امکانی  خارج از این دو نیستند ووقتی امام علیه السلام درباره  خداوند ـ تبارک ـ جسمیت و صورت بودن را نفی می کند  یعنی تمام موجودات امکانی را از ساحت قدس او نفی می  کند و به این ترتیب توهمی را که می توانست پیش  بیاید جلوگیری و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او هم القول بانه شیء  التشبیه ازاله ـ علیه السلام ـ بقوله غیر انه لا جسم و لا صوره  اذ الموجودات منحصره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ـ علیه السلام ـ که فرمود خداوند  ـ تبارک ـ شیء است ممکن است تشبیه را به توهم سامع بیندازد تا  فکر کند خداوند ـ تبارک ـ شیئی مانند بقیه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توهم ممکن است پیش بیاید اما این توهم را ازاله  کردند و دفع کردند به قول خودشان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انه لا جسم و لا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است ولی نه شیئی که جسم یا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کلام آن وهم ازاله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چگونه آن وهم را  ازاله می 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این کلام آن وهم را ازاله می کند؟ چون این کلام، تمام  ممکنات را نفی می کند و وقتی تمام ممکنات را نفی کرد آن  توهم خود بخود ازاله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الموجودات منحصره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امکانی منحصر در این دو هستند که یا جسم اند یا صورتند  وقتی که ما این دو را از خداوند ـ تبارک ـ نفی کنیم  معنایش این است که تمام موجودات امکانی را نفی  کردیم یعنی در واقع تشبیه را نفی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الصوره تعم المجردات والصور و الا عراض  المادیه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صورت شامل می شود مجردات را و صورِ  حالّه در مواد و اعراض مادیه را، چیزی باقی نمی  ماند جزء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همه اینها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هم شامل جسم می  شود و همه ممکنات داخل این دو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الحقائق الکلیه صور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می خواهد صور را  معنی کند تا بسیاری از موجودات امکانی داخل در همین  صورت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کلیه، 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حقایق کلیه به چه معنی  است؟ قبلا خواندیم که در جهان، نفس کلّی داریم البته عقل  کلی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عرفا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کلی را هم عرفا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طبیعت را در خارج به نعت کلیت موجود نمی دانند و می گویند  در ضمن افراد طبیعت موجود است یعنی کلی طبیعی  در خارج موجود نیست بلکه در ضمن افراد موجود است ولی عرفا می  گویند طبیعت کلی و نفس کلی در خارج وجود دارد اما فلاسفه  می گویند نفس کلی نداریم آنچه وجود دارد نفوس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می گویند عقل کلی داریم ولی  اینها می گویند عقل جزئی و شخصی داریم البته  عقل الکل و نفس الکل گفته می شود و فلاسفه در تفسیر آن در وجه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الکل یعنی نفس مدبر فلک نهم است و عقلی  که نفس فلک نهم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 نهم را نفس الکل می  گویند و عقلی که نفس فلک نهم را تدبیر می کند عقل الکل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نفوسی که مربوط به افلاک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فلک  نهم چه غیر فلک نهم به آنها نفس الکل گفته می شود و تمام عقولی  که مدبر این نفوس اند به آنها عقل الکل گفته می شود فلاسفه عقل  کلی و نفس کلی را مطرح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کلیه را مطرح نمی کنند اما عرفا اینها را مطرح می کنند که  بحث اینها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نفوس جزئیه ارضیه و  سماویه همه از نفس الکل یا نفس کلی تنزل می کنند تمام طبایع  جزئیه که در جهان هستند از آن طبیعت کلّی تنزل می کنند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حقایق کلیه می  گوییم که همه حقایق کلیه، 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حقایق کلیه را عبارت از صور معقوله ای که ما داریم  بدانید که به قول مرحوم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تفسیری که مرحوم صدرا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کلیه در خارج موجودند و وقتی من در ذهنم  تصورشان می کنم در واقع آنها را مشاهده می کنم و با مشاهده آنها صورت  عقلیه درذهن من می آید و الا این حقایق عقلیه  همه آنها در خارج موجودند مثلا یک قانون فیزیکی تعقل  می شود در جهان و در عالم عقول است من آن قانون را مشاهده می کنم و  متوجه این قانون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ذهن من می آید عکسی  است که در خارج وجود دارد چون تمام معقولات ما را در خارج موجود به وجود  جوهری می داند اگر چه این صورت معقوله در نفس من به عنوان  یک کیف نفسانی موجود است ولی در خارج به عنوان یک  جوهر موجودات که به اینها هم حقایق کلیه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الانوار المجرده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مجرده، شخصیات عقول اندیا  شخصیات نفوس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مجرد می تواند مجرد تام باشد و می تواند  مجرد ناقص باشد مثلا مجرد برزخی مثل نفس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الجوهریه و الاعراض کلها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جوهریه که همین صور موجود در عالم  طبیعت است که حلول در جسم و 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جوهریه و اعراض همه آنها صورند که  این صور جوهریه واعراض مربوط به همین عالم ماده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صورت خیلی دامنه  وسیعی دارد که شامل این همه موارد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کنار  صورت، جسم راهم قرار دهید در اینصورت هیچ ممکنی  بیرون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شیء بخلاف هذه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است یا  بعضی از آن اشیاء شامل جسم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جسم در کجا است که مرحوم قاضی سعید آن را ذکر  نکرده و در عبارت نیاورد؟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عبارت نیاورد به خاطر این است که  جایش روشن است و نمی خواست جسم را بیاورد بلکه می خواست  صورت را تعمیم دهد و الا جسم را ما می شناختیم و احتیاج  نداشت آن را تعمیم کند و تعیین کند، ما جسم را می  شناختیم بقیه چیزها که جسم نیست را داخل در صورت کرد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اشراق و مرحوم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جسم بسیط است یعنی جسم را عبارت از  صورت جسمیه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صور جوهریه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 را بسیط بدانیم صور  جوهریه بر آن اطلاق می شود و مصداقی از صور جوهریه قرار  می گیرد اما اگر بسیط نداشتیم بلکه مرکب دانستیم  همانطور که بیان کردیم مرحوم قاضی سعید می خواهد  صورت را تعمیم دهد و به جسم کاری ندارد شما باید جسم و صورت را  در ذهن بیاورید و مجموعه را از خداوند ـ تبارک ـ نفی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روایت دوم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روایت پشت سر هم ذکر می شود که  بعضی از عبارات این احادیث قبلا توضیح داده شوند و  بی نیاز از توضیح مجدد هستند اما یک جمله در حدیث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اینجا  توضیح می دهند</w:t>
      </w:r>
    </w:p>
    <w:p>
      <w:pPr>
        <w:pStyle w:val="BookText"/>
        <w:rPr/>
      </w:pPr>
      <w:r>
        <w:rPr>
          <w:rFonts w:ascii="IRNazanin" w:hAnsi="IRNazanin" w:eastAsia="IRNazanin"/>
          <w:color w:val="111111"/>
          <w:sz w:val="28"/>
          <w:sz w:val="28"/>
          <w:szCs w:val="28"/>
          <w:rtl w:val="true"/>
          <w:lang w:bidi="fa-IR"/>
        </w:rPr>
        <w:t>معنای این دو جمله روشن است ولی  باید بررسی کرد که چه اقوالی در این دو جمله باطل  می شود که این دو جمله، اقوال بسیاری از علمای  عقلی را باطل می کند لذا باید اقوال باطله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باسناد عن زاره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ـ علیه السلام ـ یقول ان الله تبارک و تعالی خلو من خلقه و  خلقه خلومنه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سندش از زراره نقل می کند زراره  می گوید شنیدم امام صادق علیه السلام این  حدیث را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وقع علیه اسم شیء ما خلا الله عز و  جل فهو مخلوق و الله خالق کل شیء تبارک الذی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خداوند ـ تبارک ـ هر چیزی که  بر آن، شیء اطلاق شود مخلوق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الرابع باسناده عن خثیمه عن ابی  جعفر ـ علیه السلام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خلو من خلقه  و خلقه خلو منه و کل ما وقع علیه اسم فهو مخلوق ما خلا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وقع علیه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وقع علیه اسم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کل ما وقع  علیه اسم شیء ما خلا الله عزوجل فهو مخلوق و الله تعالی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باسناده عن ابی المعزی  رفعه عن ابی جعفر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خلو من خلقه و خلقه خلو منه و کل ما وقع علیه اسم فهو مخلوق ما خلا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شرح این سه حدیث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یقال انا خلو من کذا ای خال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است دو  جلمه در عبارت امام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ـ تبارک ـ از خلق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خلق خالی از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تعالی خلوا من خلقه یبطل  آراء طوائف کثیره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خلوا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کند آراء طوائف  کثیره ای از مردم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زعم من قال ان الممکنات عوارض للوجود  الحقیقی الذی هو المبدأ تعالی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موجودات عارض اند بر وجود  حقیقی که خداوند ـ تبارک ـ است وقتی موجودات عارض بر خداوند ـ  تبارک ـ می شوند خداوند ـ تبارک ـ خالی از موجودات نیست چون  معروض از عرض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معروض برای  عرضی شد از آن عرض خالی نیست حال اگر ممکنات به عنوان عارض بر  این وجود حقیقی که وجود واجب تعالی است عارض بشوند لازم  می آید که خداوند ـ تبارک ـ خالی از موجودات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از خلق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که از خداوند ـ تبارک ـ یک فعل صادر  شده و آن فعل را وجود منبسط می نامند و می گویند خداوند ـ تبارک  ـ این وجود را در ازل صادر کرد و این وجود، ازل تا ابد را پر کرد و  دیگر احتیاجی نیست که خداوند ـ تبارک ـ وجودی را  افاضه کند یعنی وجود، افاضه شد و همه جای عالم را پُر کرد و  جایی، خالی نمانده که بخواهد آنجا را با وجود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وجودی که فعل اوست و وجود منبسط است تمام جهان را از ازل تا ابد پر کرده است  و آیه قرآن که می فرماید </w:t>
      </w:r>
      <w:r>
        <w:rPr>
          <w:rFonts w:ascii="Amiri" w:hAnsi="Amiri" w:eastAsia="Amiri" w:cs="Amiri"/>
          <w:color w:val="111111"/>
          <w:sz w:val="28"/>
          <w:sz w:val="28"/>
          <w:szCs w:val="28"/>
          <w:rtl w:val="true"/>
          <w:lang w:bidi="ar-SA"/>
        </w:rPr>
        <w:t>وَ  مَا اَمرُنَا اِلَّا وَاحِدَهٌ</w:t>
      </w:r>
      <w:r>
        <w:rPr>
          <w:rStyle w:val="FootnoteAnchor"/>
          <w:rtl w:val="true"/>
        </w:rPr>
        <w:footnoteReference w:id="67"/>
      </w:r>
      <w:r>
        <w:rPr>
          <w:rFonts w:ascii="IRNazanin" w:hAnsi="IRNazanin" w:eastAsia="IRNazanin"/>
          <w:color w:val="111111"/>
          <w:sz w:val="28"/>
          <w:sz w:val="28"/>
          <w:szCs w:val="28"/>
          <w:rtl w:val="true"/>
          <w:lang w:bidi="fa-IR"/>
        </w:rPr>
        <w:t>را  حمل بر همین می کنند که ما یک چیز بیشتر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معتقدند که ماهیات ممکنه را خداوند ـ تبارک ـ  بر روی وجود منبسطی که من الازل الی الابد را پر کرده 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 ها، عارض اند با این وجود که معروض است متحد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ماهیتی سهم خودش را از این وجود دریافت  می کند و حدی بر این وجود وارد می کند در اینصورت  موجود محدودی به نام انسان و ارض و سماء درست می 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به این نحوه موجود می شوند که  ماهیات آنها عارض بر وجود می شود و با عروض این ماهیت بر  وجود، اتحاد بین این ماهیت و سهمی که از وجود دارد حاصل  می شود و این وجود و ماهیت متحد یکی از انواع  موجودات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گفته می شود نور  این وجود منبسط بر ماهیات که مختلف و متعددند می تابد و  این نور با این ماهیات متحد می شود و موجودات جهان ساخته  می شوند این، کلام عرفا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ماهیات یا اشیاء را عارض بر  وجود منبسط می کنند یعنی عارض بر فعل خداوند ـ تبارک ـ می  کنند نه اینکه عارض بر خود خداوند ـ تبارک ـ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ماهیات را عارض بر خود خداوند ـ تبارک ـ کند لازم می آید خداوند  ـ تبارک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 و کلام امام علیه السلام کلام  این قول راباطل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آرائی که با  کلام امام باطل می شود گمان کسی است که می گوید ممکنات،  عوارض وجود حقیقی هستند وجودی که مبدأ تعالی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مرحوم قاضی سعید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المبدأ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گفت می توانستیم بر قول عرفا که  قائل به وجود منبسط اند تطبیق کرد ولی چون این عبارت را آورده  ظاهراً نظری به آن قول عرفا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تمام موجودات  عارض بر ذات واجب تعالی هستند که قول اینها باطل شد ولی  کسانی که می گویند موجودات و ماهیات آنها بر وجود منبسط  که فعل خداوند ـ تبارک ـ است عارض اند قول آنها را باطل نکرد چون امام علیه  السلام نفرمود فعل خداوند ـ تبارک ـ از خلق خداوند ـ تبارک ـ خالی است بلکه  فرمود خود خداوند ـ تبارک ـ از خلق خودش خالی است پس باید موجودات را عارض  بر خود خداوند ـ تبارک ـ نکرد اما اگر عارض بر فعلش شود اشکال ندارد لذا این  کلام، قول عرفا را رد نمی کند بلکه قول دیگری را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زعم ان الصوره  المعقوله قائمه به تعالی او فی صقع من الربوبیه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حسیه چه محسوس به حس ظاهر باشند چه محسوس به  حس باطن باشند محل آنها خود بدن انسان است یعنی محل آنها آلت الحس است  یعنی محل صورت مبصره، چشم است یا به عبارت دقیق تر، محل  صورت مبصره، ملتقی العصبتین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مصور مسموعه، عصبی است که  در پرده گوش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صور محسوسه مشخص است اما صور معقوله مجردند و به نظر  می رسد که محل ندارند جایگاه اینها کجاست؟</w:t>
      </w:r>
    </w:p>
    <w:p>
      <w:pPr>
        <w:pStyle w:val="BookText"/>
        <w:rPr/>
      </w:pPr>
      <w:r>
        <w:rPr>
          <w:rFonts w:ascii="IRNazanin" w:hAnsi="IRNazanin" w:eastAsia="IRNazanin"/>
          <w:color w:val="111111"/>
          <w:sz w:val="28"/>
          <w:sz w:val="28"/>
          <w:szCs w:val="28"/>
          <w:rtl w:val="true"/>
          <w:lang w:bidi="fa-IR"/>
        </w:rPr>
        <w:t>در جواب این سوال سه مذهب وجود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صورت معقوله، عقل فعال است و در عقل فعال موجودند ما اگر  بخواهیم به یکی از این صور معقوله دسترسی  پیدا کنیم باید به عقل فعال متصل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متحد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صورتی که  آمادگی ما را با عقل فعال فراهم کرد می بینیم اما  بقیه صور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صورتی که ما  آماده برای ادراک آن شدیم را می بینیم مثلا فرض  کنید صورت انسانی را حس کردیم و تجرید کردیم در  اینصورت که تجرید کردیم آماده می شویم تا صورت عقلی  انسان را ببینیم در این صورت با عقل فعال متصل می شویم  و صورت عقلی انسان را در عقل فعال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فقط صورت عقلی انسان را می بینیم این  است که مقدمات دیدن صورت انسان را فراهم کرده بودیم نه اینکه  مقدمات دیدن صورتهای دیگر را فراهم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مرحوم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عقلیه می توانند در عقل فعال موجود  باشند می توانند در عالم عقول موجود باشند می توانند در رب النوع  انسان موجود باشند و ما با هر کدام که مرتبط شویم صورت عقلیه را درک  می کنیم یعنی مرحوم صدرا معتقد است صور عقلیه در  عالم عقل موجودند چه در عقل فعال چه در عقل اول چه در عقل پنجم وجه در عقول  ارضیه که مربوط به ما هستند وجه آنها که مستقلا به عنوان یک جوهر  عقلی در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هست و ما در وقتی که می  خواهیم تعقل کنیم با عقل فعال، متحد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مشاء  می گفت متصل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رب النوع خودمان متحد  می شویم یا با صور عقلیه متحد می شویم و تعقل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صور عقلیه، عالم عقول است حال عالم  عقول می خواهد در ذات عقل فعال یا رب النوع یا هر چیز  دیگر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معقوله در ذات واجب تعالی است و ما اگر بخواهیم  تعقل کنیم باید صور معقوله را در ذات واجب تعالی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سوم، نظر گروهی است که در عبارت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قول 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خداوند ـ تبارک ـ را خالی از موجودات خارجی قرار دادند اما خالی  از صور معقوله قرار ندادند در حالی که صور معقوله هم خلق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جهان هست خلق و مخلوق است حتس صور معقوله ما هم مخلوق است منشا صور  معقوله ما هم معقول است سپس گفتند صور معقوله ما در خداوند ـ تبارک ـ هستند پس  خداوند ـ تبارک ـ را خالی از خلق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این گروه هم با  کلام امام علیه السلام رد می شود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خلو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کسی است که گمان کرده صورت  معقوله قائم به خداوند تبارک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مقداری  پایین تر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صقع از ربوبی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درجه الوهیت به درجه ربوبیت آمدند و صور  معقولیه را در ربوبیت قرار دادند نه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در خداوند ـ تبارک ـ قرار دادند ولی در مرتبه ربوبیت است چون مرتبه  ربوبیت بعد از مرتبه الوهیت است زیرا مرتبه الوهیت مرتبه  اسماء و صفات است اما مرتبه ربوبیت مرتبه فعل است که خداوند ـ تبارک ـ آنجا  پرورش می دهد و ربّ عالم است و مرتبه ربوبیت را گفتند جایگاه  صور معقوله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چون در هر دو بیان، صور معقوله را  در خداوند ـ تبارک ـ بردند چه در مرتبه الوهیت ببرند چه در مرتبه  ربوبیت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ظن من رای ان الله  یوصف بطبایع الامور الموجوده فی الخلق المجعوله 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در جهان موجودند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طبایع اند اما کدام امور دارای طبایع  اند؟ بعضی امور دارای طبیعت اند مثل موجودات عالم عنصر  دارای طبیعتند اما بعضی امور دارای طبع یا طباع اند  مثل عالم افلاک که عالم عنصر نیست همچنین نفوس دارای طبع  یا طباع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را بر عالم عنصر اطلاق می  کنیم ولی طبع و طباع را عام قرار می دهیم که هم بر عالم  عنصر اطلاق می کنیم هم بر عالم فلک و حتی بر نفوس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همه دارای طبع اند در اینجا  لفظ طبایع بکار رفته که جمع طبیعت است اگر معنای اصطلاحی  را بخواهیم اراده کنیم مراد طبیعت در عالم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طبع یا طبیعت را اراده کرده و کلام مرحوم قاضی سعید  که به صورت جمع آورده و تعبیر به طبایع کرده نشان می دهد که  طبیعت را اراده کرده است شاید کسی معنای اصطلاحی را  رعایت نکند و طبیعت را بر تمام ما سوی الله اطلاق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می خواهم کاری کنم که طبیعت را توسعه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اینگونه می گوید که خداوند ـ تبارک ـ موصوف به طبایع  خلایق است و چون موصوف به طبایع است طبایع را صادر می کند  سنخیت با این معالیلش دارد که این معالیل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سنخیتش در این است که اینها طبیعتند آن هم  موصوف به طبیعت است نه اینکه خودش طبیعت است بلکه موصوف به  طبیعت خودش یک ذات است که همه این طبایع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طبایع را دارد لذا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سنخیت هم  همین را می گوید که باید بین علت و معلول، مسانخت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هم خداوند ـ تبارک ـ را از خلق خالی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خلق، طبیعت است و طبیعت را در خداوند ـ تبارک ـ بُرد  ولی به عنوان یک وصف بُرد و گفت وصف خداوند ـ تبارک ـ است نه ذات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ـ تبارک ـ خالی از طبیعت و خلق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هم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خداوند ـ تبارک ـ موصوف به  طبایع اموری است که این طبایع در خلق موجودند و به جعل  الهی در خلق موجود شدند خود خداوند ـ تبارک ـ هم موصوف به آن طبایع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رای من ظن ان الوجود  الحقیقی الذی هو جزئی حقیقی فی  اعلی مراتب الشده و مشتمل علی جمیع مراتب ماتحته من الموجودات  الممکنه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شباهت زیادی با  تشکیک وجود دارد اما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معتقد است که  خداوند ـ تبارک ـ جزئی حقیقی و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نیست  که مشتمل بر کثیرین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عالیترین مرتبه وجود  قرار گرفته مشتمل بر وجودات مادون است نه به نحو اشتمال کلی بر  مصادیق، بلکه به نحو اشتمال شخص بر مادون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ـ تبارک ـ را شخص  قرار داد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مشتمل بر افراد قرار نداد بلکه گفت خداوند ـ  تبارک ـ وجود دارد و در عالیترین درجه وجود قرار دارد ولی مشتمل  بر همه مادون است معنای این قول چگونه بیان می شود به سه  صورت می توان قول سوم را معنی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قول سوم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شدت وجود است و تمام مراتب  کمالی پایین تر از خودش را دارد نه به این معنی که  این وجودِ محدودی که مثلا در درجه دهم قرار دارد خداوند ـ تبارک ـ هم  همین وجود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دهم مثلا برای فلان جسم است و وجود  پنجم مثلا برای فلان عقل است یعنی محدود است لذا نمی  گوییم خداوند ـ تبارک ـ اینها را دارد خداوند ـ تبارک ـ آن وجودِ  نامحدود را دارد و وجودِ نامحدود درجه اش طوری است که همه این درجات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وصف محدودیت در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ضمن مثال بیان می کنیم ولی می  دانید که اگر عقلی را با حسی بخواهیم بیان  کنیم فارق های زیادی پیدا می کند اما ما به وجه  شبیه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وجه شبه آن طور که باید مطلب  عقلی منعکس شود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تمام  مادون خودش است یعنی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عدد مشتمل است اما آیا  معنایش این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عدد یک موجودند  یا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گفته می شود که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اعداد دیگر را هم اگر حساب کنی در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اما به وصف  محدودیت در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عدد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همان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محدودیت است دقت شود که این مثالها برای تقریب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گفته می شود این وجود، وجود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مشتمل بر مادون است مراد این  می باشد پس هیچ یک از وجود ما دون در وجود شدید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وجودی است که همه را دارد ولی هیچکدام  از آن 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عالیترین مرتبه وجود قرار دارد در  مکان خودش است و موجودات پایینی هم هر کدام مرتبه وجود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موجودات پایینی در  عالیترین مرتبه وجود قرار دارد ولی مرتبه آنها در آنجا موجود  نیست به عبارت دیگر مرتبه، مقوّم شیء است این مرتبه، مقوم  عقلیت است و این مرتبه، مقوم نفسیت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 برداشته شود  آن ذات، عوض می شود ما این مراتب را بالا نمی بریم بلکه  حقیقت را بالا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تشکیک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همه دانی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اینکه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داشته باشد 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غرق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 است را داشته باشد  یعنی مجموعه محدودها باشد و از اشتمال بر این محدود ها  این موجود ساخته شده باشد اینجا گفته می شود جزئی است که  مشتمل بر مادون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قولی است که مرحوم قاضی  سعید آن را رد می کند و قولی است که خداوند ـ تبارک ـ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دهد چون مادون، خلق هستند این قول می گوید  خداوند ـ تبارک ـ مشتمل بر مادون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قول امام علیه السلام او را رد می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قول تشکیک، خداوند ـ تبارک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چون خلق را محدود می گیرد و محدود را در ساحت  خداوند ـ تبارک ـ راه نمی دهد و خداوند ـ تبارک ـ را مشتمل بر این  محدود ها قرار نمی دهد اگر خداوند ـ تبارک ـ مشتمل بر محدودها شود  بیان کردیم که خِلو از آن محدودها نخواهد بود ولی قائل به  تشکیک، خداوند ـ تبارک ـ را خلو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علیه  السلام قول آنها را رد نمی کند مگر اینکه ما حتی این را  هم ایراد بگیریم که اگر محدودیت را هم  نیاورید و بخواهید حقیقت را در ذات واجب تعالی  بیاورید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موجودات، رقیقه اند و  خداوند ـ تبارک ـ، حقیقت است اگر رقیقت را در حقیقت  ببرید اشتباه است اما اگر رقیقت را عالی کنید تا  حقیقت شود و بگویید حقیقت در آنجا است اشکالی ندارد  یعنی کسانی که قائل به تشکیک و تنزل هستند همین حرف  را می گویند یعنی می گویند این موجودات  رقیقه آن حقیقت اند و حقیقت آنها را در آنجا است نه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رقیقه در آنجا وجود ندارد زیرا رقیقه، ملک  اوست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خداوند ـ تبارک ـ را مشتمل بر خلق قرار نمی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می گوید رقیقه  به عنوان اینکه رقیقه است در حقیقت، وجود دارد قولش با کلام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مرحوم قاضی سعید این است که  به قولِ باطل اشاره می کند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این کلمات نشان می دهد که کسی هست که می  گوید خداوند ـ تبارک ـ واحد شخصی و جزئی حقیقی است  که مشتمل بر همه ممکنات است نمی گوید مشتمل بر حقیقت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مرحوم قاضی سعید با تشکیک هم مخالف است بنده  احتمال می دهم که مرحوم قاضی سعید نظر به تشکیک هم دارد  اگر چه کلامش این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رأی کسی که گمان  می کند وجود حقیقی که جزئی حقیقی است در اعلی  مراتب شدت است و مشتمل بر تمام مراتبی است که در تحتش هستند که آن مراتبِ  تحتش عبارت از موجودات ممکنه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حسبان من اعتقد الاتحاد بالسنخ  للواجب 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پنجم چند قول ذکرمی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علت و معلول باید مسانخ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مسانخ به معنای متحد در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خداوند ـ تبارک ـ و خلق، اتحاد در سنخ قائل اند چه سنخِ  ماهوی باشد چه سنخِ وجودی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دو از سنخ  یکدیگرند وهر دو از حقیقت وجودند ممکن است گفته شود این  هم سنخ با آن است یعنی هر دو مثلا ماهیت انسانی دارند  یعنی سنخ ماهوی دارند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می فرماید  این قول باطل است چون خداوند ـتبارک ـ مشتمل می شود بر سنخی که  ممکنات مشتمل بر آن سنخ اند قهراً این سنخی که در ممکنات است خلق  خداوند ـ تبارک ـ است و همان هم در خود واجب تعالی می آید 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روایت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نوعا قائل به سنخیت بین  علت و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قاضی سعید نشان می دهد که  این حرف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حکما را چگونه باید توجیه کرد؟  آیا مثل کلام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رد کنیم یا  توجیه کنیم؟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تشکیک می گوید مرتبه، مقوّم  است بنابراین اگر این عقل یا نفس یا ماده وجودی  دارد چون وجودش در مرتبه خاصی است این وجود با وجود الهی  هیچ مسانختی ندارد جزء در حقیقت 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حقیقت،  مشترک نیست چون مرتبه ها نمی گذارند مشترک باشد زیرا مرتبه،  مقوّم است او در عالی ترین مرتبه است که مرتبه وجوب است و بقیه  در مراتب امکانی اند حال هر چقدر بین خود ممکنات اختلاف مرتبه باشد  هیچکدام به مرتبه واجب نمی رسند و مرتبه، مقوم است لذا آن وجود با  این مرتبه که مقوّم است هیچ وقت با موجودات دیگر مسانخ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مفهوم وجود که همه قبول دارند  مشترک است بلکه در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مسانخ اند این وجود وقتی تنزل  می کند خواص تنزل به همراهش می آید یکی از خواص تنزل  مثلا جسمیت است این مطلب عقلی که در ذهن من است صوتی  همراه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آن را رنگین نکرده است اما وقتی همین  مطلب عقلی را تنزل می دهیم و روی کاغذ می آوریم  همراه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تنزل می دهیم و به بیان  می آوریم با صورت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تنزل این است  و الا مطلب عقلی همراهش نه صوت است نه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هم  وقتی تنزل می کند جسم همراهش می آید، جسم را خداوند ـ  تبارک ـ جعل نمی کند بلکه وجود را تنزل می دهد و این وجود متنزل  باید همراه با جسمیت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ـ تبارک ـ جسم نیست چون تنزل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خاصیت تنزل است آن هیولی،  خاصیت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ها که برای تنزل اند  نباید در حقیقت، راه پیدا کنند پس مسانخت در جسمیت لازم  نیست پس اینکه گفته می شود که خداوند ـ تبارک ـ جسم نیست  پس چگونه جسم را ساخته است جوابش روشن شد زیرا خداوند ـ تبارک ـ جسم را  نساخته است بلکه وجود را تنزل داده است و خاصیت وجود این است که  وقتی تنزل پیدا می کند در این مرتبه، همراه با این  حدّ باشد و در آن مرتبه هم همراه با جسم باشد و چون این همراهی لازم  است وقتی خداوند ـ تبارک ـ وجود را تنزل می دهد آن جسم هم ساخته  می شود پس جسم، مخلوق خداوند ـ تبارک ـ می شود ولی به این  صورت، مخلوق می شود، نه اینکه خداوند ـ تبارک ـ جسم را جعل کرده باشد  بلکه وجود را تنزل داده است و جسم به عنوان لازم این مرتبه جعل شده و لازم،  جعل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مسانخت را اینطور قائل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وجود، سنخیت است و در مازاد بر آن سنخیت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کلام امام علیه السلام رد می شود یا نه؟ ظاهر  عبارت مرحوم قاضی سعید این است که این هم مردود است  زیرا این هم یک نوع مسانخت است لااقل مسانخت در اصل و 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قائل به مسانخت نیستند آنها می گویند خداوند ـ  تبارک ـ وجود است و خلق، وجود نیست نه وجود رقیقه است نه وجود  دارای مرتبه است اصلا وجود نیست بلکه حاکی از وجود است وچون  حاکی از وجود است به تسامح ومجاز به او موجود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آنها چیست؟ وجود را چگونه معنی می کنند؟ عرفا  نمی خواهند هستی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وجود را طوری  معنی می کنند که خواستِ واجب تعالی باشد و ما از آن وجود بهره  مند نباشیم فقط حاکی از آن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عرفا در جای خود  باید بشود آنچه ما می خواهیم بیان کنیم این  است که سنخیت اگر گفته شود به قول مرحوم قاضی سعید، خداوند ـ  تبارک ـ مشتمل بر خلق می شود در حالی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باطل میشود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دیگری در اینجا وجود دارد که  نظیر همین سنخیت است و می گوید خلایق، ترشحِ  وجود واجب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هم خودمان می گوییم علم ما  ترشحی از علم خداوند ـ تبارک ـ است یا مثلا وجود ما ترشحی از  وجود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ترشح، مفاد حقیقی ترشح  نیست و الّا شرک می شود وقتی شما آبی را می  ریزید قطره ای از آن ترشح می کند آن قطره، از آن آب جدا  شده است هیچ وقت علم ما جدا شده از علم خداوند ـ تبارک ـ نیست و الا  علم خداوند ـ تبارک ـ باید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جدا شده از وجود خداوند ـ تبارک  ـ نیست که بخشی از وجود خداوند ـ تبارک ـ جدا شده باشد و ما به وجود  آمده باشیم در اینصورت وقتی خداوند ـ تبارک ـ بی  نهایت خلایق را خلق می کند خودش باید تمام شود لذا ترشح،  تعبیر غلطی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تعبیر به ترشح می کنیم  معنای حقیقی ترشح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ترشح، تعبیر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کنایه می آوریم از اینکه افاضه ای است از  طرف خداوند ـ تبارک ـ بدون اینکه چیزی از خداوند ـ تبارک ـ کم  شود مثل اینکه فرض کنید گفته شود این شخصی که مطلب  عقلی خودش را به زبان می آورد کلماتش، ترشح آن امر معقولی است  که در ذهن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ترشح، ترشح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عرفی نیست تا گفته شود چیزی از علم او جدا شد و علمش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علم خودش استفاده می کند و آن را تنزلمی دهد  ولی چیزی از علم او جدا نمی شود پس اینکه ما  می گوییم این صفت ما، ترشح صفت خداوند ـ تبارک ـ است  این را اراده می کنیم نه معنای حقیقی ترشح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معنای حقیقی ترشح را افاده کرده باشند قولشان  رد می شود مثل این است که همه موجودات در خداوند ـ تبارک ـ هستند و به  صورت ترشح جدا می شوند حال فرض کنید که ذات خداوند ـ تبارک ـ را کم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ـ تبارک ـ به جای خودش است و موجودات در ذات  خداوند ـ تبارک ـ قرار دارند و وقتی ترشح می شود این موجودات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هم باطل است چون نشان می  دهد که خداوند ـ تبارک ـ مشتمل بر خلق است و جمله امام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می کند</w:t>
      </w:r>
      <w:r>
        <w:rPr>
          <w:rFonts w:eastAsia="IRNazanin" w:cs="IRNazanin"/>
          <w:color w:val="111111"/>
          <w:sz w:val="28"/>
          <w:szCs w:val="28"/>
          <w:rtl w:val="true"/>
          <w:lang w:bidi="fa-IR"/>
        </w:rPr>
        <w:t>.</w:t>
      </w:r>
      <w:bookmarkStart w:id="103" w:name="pg4379_36377"/>
    </w:p>
    <w:p>
      <w:pPr>
        <w:pStyle w:val="BookText"/>
        <w:rPr/>
      </w:pPr>
      <w:bookmarkEnd w:id="10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گمان کسی است که اعتقاد دارد اتحادِ  به سنخ را برای واجب 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گوید سنخ واجب  و ممکن، متحد است و یک سنخ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بالرشح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ترشح هم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بانه سبحانه کالبذر للموجودات الی  غیر ذلک من الآراء الباطله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ـ تبارک ـ چیزی است  که اگر آن را باز کنید این موجودات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از  درون هسته بیرون می آید باز شده ی همین هسته است یعنی  ریشه و تنه و ساقه و برگ و میوه در این بذر وجود دارد وقتی  این بذر شکفته می شود همه این ها که در درونش بودند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همه این موجوداتی که  می بینی باز شده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را  باز کنید همه این موجودات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موجودات را  ببندی خداوند ـ تبارک ـ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گذشته از کفر بودنش،  اشتمال خداوند ـ تبارک ـ را به خلق تبیین می کند و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قول به ترشح را با بذر للموجودات یکی  کند ولی ظاهراً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بیان کنیم که خلق، خلو از اوست به چه  معنی است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361381_1479056682"/>
      <w:bookmarkStart w:id="105" w:name="_Toc35"/>
      <w:bookmarkEnd w:id="104"/>
      <w:r>
        <w:rPr>
          <w:rtl w:val="true"/>
        </w:rPr>
        <w:t xml:space="preserve">معناي جمله </w:t>
      </w:r>
      <w:r>
        <w:rPr>
          <w:rtl w:val="true"/>
        </w:rPr>
        <w:t>«</w:t>
      </w:r>
      <w:r>
        <w:rPr>
          <w:rtl w:val="true"/>
        </w:rPr>
        <w:t>خلقه خلو منه</w:t>
      </w:r>
      <w:r>
        <w:rPr>
          <w:rtl w:val="true"/>
        </w:rPr>
        <w:t xml:space="preserve">» </w:t>
      </w:r>
      <w:r>
        <w:rPr>
          <w:rtl w:val="true"/>
        </w:rPr>
        <w:t>و رد نظريات مخالف آن</w:t>
      </w:r>
      <w:r>
        <w:rPr>
          <w:rtl w:val="true"/>
        </w:rPr>
        <w:t xml:space="preserve">/ </w:t>
      </w:r>
      <w:r>
        <w:rPr>
          <w:rtl w:val="true"/>
        </w:rPr>
        <w:t>خداوند ـ تبارک ـ شيء است</w:t>
      </w:r>
      <w:r>
        <w:rPr>
          <w:rtl w:val="true"/>
        </w:rPr>
        <w:t xml:space="preserve">/ </w:t>
      </w:r>
      <w:r>
        <w:rPr>
          <w:rtl w:val="true"/>
        </w:rPr>
        <w:t>حديث سوم و چهارم و پنجم</w:t>
      </w:r>
      <w:r>
        <w:rPr>
          <w:rtl w:val="true"/>
        </w:rPr>
        <w:t xml:space="preserve">/ </w:t>
      </w:r>
      <w:r>
        <w:rPr>
          <w:rtl w:val="true"/>
        </w:rPr>
        <w:t xml:space="preserve">باب هفتم </w:t>
      </w:r>
      <w:r>
        <w:rPr/>
        <w:t>93/02/14</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نظریات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خلو الخلق منه فیهدم اصولا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بحث درتفسیر  روایت پنجم بود از روایاتی که اطلاق شیء را بر خداوند ـ  تبارک اجازه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جلمه در این روایت بود که می  خواستیم که آن دو جمله را معنا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این جلمه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خواهیم این جلمه را توضیح بدهیم و  بیان کنیم به توسط این جمله، سه قول رد میشود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قائل به حلول یا اتحادند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این بحث  مطرح شده که آیا ممکن است خداوند ـ تبارک ـ در چیزی حلول کند  یا ممکن است خداوند ـ تبارک ـ با چیزی متحد شود؟ هر دو مطلب را  رد می کنند نه حلول و نه اتحاد را اجازه می دهندولی کسانی  هستندکه قائل به حلول یا اتحاد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مسیحیّون که  تصریح به حلول دارند و معتقدند که خداوند ـ تبارک ـ در حضرت  عیسی علیه السلام حلول کرده است بعضی از طوایف  یهود هم این چنین اند که خداوند ـ تبارک ـ را حالّ در انسان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ظواهر بعض کلمات صوفیه بتوان این  مطلب را استفاده کرد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علیه السلام می فرمایند خلق، خالی از خداوند ـ تبارک ـ  هست حلول و اتحاد هر دو رد می شوند چون حلول به معنای عدم خالی  بودن است زیرا وقتی چیزی در چیزی حلول  می کند آن محل، خالی از 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دوچیز  با یکدیگر متحد می شوند بدون اینکه در یکدیگر  حلول کنند آیا عدم خلا صدق می کند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کند؟ ابتدا اتحاد را باید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غیر از وحدت  است زیرا اتحاد به این معنی است که دو شیء با هم به  یک وجود موجود شوند و وقتی می توان گفت دو شیء با هم به  یک وجود موجودند که به نحوی با هم یکی باشند مثلا هر  موجودی که یکی از آنها بالقوه باشد و دیگری بالفعل  باشد یکی متحصَّل باشد و دیگری لامتحصَّل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موجودِ اینچنینی، با هم متحد میشوند و ترکیب  اتحادی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اتحادی ازترکیب انضمامی  قویتر است یعنی به حلول خیلی نزدیک است در  صورتی که دو شیء به یک وجود موجود شوند متحدند و بیان  کردیم که ترکیب آنها از ترکیب انضمانی قویتر است و  به حال و محل خیلی نزدیکند لذا می توان گفت که اگر خداوند  ـ تبارک ـ با خلق متحد است خلق از خداوند ـتبارک ـ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کلام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را رد  میکند اما در یکتفسیر دیگری، اتحاد به صورت  دیگر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اتحاد به  معنای وجود واحد داشتن بود که توضیح دادیم اما در یک معنای  دیگر اتحاد به این معنی است که این دو، یک  چیز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حلول قویتر است در حالی و محل،  دوشیء موجودند که یکی در دیگری طول کرده است و از  یکدیگر جدا هستند اگرچه به یک وجود موجودند اما به نحوی  است که بالاخره می 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اما در  اتحاد به اینصورت است که دو شیء، یک شیء شوند این  بنابر تفسیر دیگری است که برای اتحاد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است که اتحاد از حلول قویتر می شود و اگر در فرض حلول،  خلق خالی از خداوند ـ تبارک ـ نباشند در فرض اتحاد به طریق  اولی خالی نخواهند بود 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طبق یک  معنایی شبیه به حلول می شود و طبق معنای دیگر  از حلول شدیدتر می شود و اگر اکلام امام علیه السلام حلول را رد  می کند اتحاد را هم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محل اینطور نیستند که یک چیز شوند بلکه ماده و صورت  جدا هستند ولی به یک وجود، موجودند که وجود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که جسم، مرکب از ماده و صورت است گفته نمی شود جسم، ماده  یا صورت است اگر ماده و صورت یکی می شدند لازم نبود گفته  شود جسم، مرکب است بلکه جسم یا ماده بود اگر صورت تبدیل به ماده  می شد یا صورت بوده اگر ماده تبدیل به صورت می شد در  حالی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معلوم می شود که هم ماده و  هم صورت، تحفظ شده است ولی ارتباطشان با یکدیگر به این  نحوه است که یکی در دیگری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خلو الخلق منه فیهدم اصولا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الخلق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را که بعضی به آن معقتدند هدم و ویران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للعادلین بالله وباسمائه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 اصولی که این صفت  دارند که حجتند برای کسانیکه در مورد خداوند ـ تبارک ـ و اسماء او از  حق عدول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خبر برای مبتدای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معنای عبارت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ابطال طریقه الزاعمین ان الله یحل فی هیاکل  اولیائه او یتحد بهم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اصولی که به توسط این کلام امام علیه السلام هدم می شود  این است که خداوند ـ تبارک ـ حلول کند یا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نه حلول و اتحاد را،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ابطال اصول ها، ابطال  طریقه کسانی است که گمان می کنند خداوند ـ تبارک ـ در هیاکل  اولیائش حلول می کند حال چه مسیحی ها باشند که گمان  میکنند خداوند ـ تبارک ـ در حضرت عیسی علیه السلام حلول  کرده است چه یهودی ها باشند که حضرت عزیز علیه السلام را  پسر خداوند ـ تبارک ـ می دانند و چه عرفا باشند که ظاهر کلام بعضی از  آنها به حلول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 النصاری و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الزاعمین ان الله  یحل فی هیاکل اولیائهم او یتحد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نیست و الا احتیاج نبود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النصاری و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مرادش همان بعض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رساند که نظر مرحوم قاضی سعید بعض  صوفیه است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ابطال مذهب القائلین بان الوجود الحقیقی  الذی هو المبدأ قد انبسط علی هیاکل الممکنات و ان الممکن هو  الحق المقید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ابطالی که از کلام امام علیه السلام استفاده می شود  ابطال مذهب کسانی است که اینچنین معتقدند که خلایق، همان  خدای مقید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قول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 که همان وجود اِله است و همان وجودی است که ما آن را  متصف به وجوب می کنیم آن وجود بر تام ممکنات پخش شده و در هر  ممکنی، قیدی پذیرفته در حالی که در اصل، مطلق بوده  است بنابراین خداوند ـ تبارک ـ وجود مطلق است و خلایق همان وجودند  ولی مقیّد شدند که فرقی بین وجود خداوند ـ تبارک ـ و وجود  خلایق نگذاشتند جز به اطلاق و تقیید و گفتند خلق همان خداوند ـ  تبارک ـ است که مقیّد شده است به قید ماهیت و عوارض،  یعنی این ماهیت را که گرفته است انسان شد و این  عارض را که گرفت این شخص انسان شد و آن ماهیت دیگر را گرفته و  شجر شد و آن خصوصیات را گرفته و این شخصِ شجر شده است که بالاخره با  گرفتن قیود چه قیود ماهوی چه قیود عرضی، نوع مخصوص  و شخص محدود شده است پس در جهان ما مقیّدهایی داریم که  اگر قید آنها را برداریم مطلق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در جهان چیزی جزء مقیّد نداریم مطلق هم  مقید شده و به نحو اطلاق در جهان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داریم و این حق های مقید هر کدام از همان حق مطلق  اند ولی قید به آنها خورده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تعبیری که آنها دارند شاید این نباشد که ما گفتیم  گروه اینطور می گویند همه عالَم، خدا است به طوری که هر  فردی از افراد عالم، جزئی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اینطور  می گویند که همه عالم، خدا است به طوری که هر فردی به  تنهایی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با کلامی که مرحوم قاضی  سعید نقل می کند سازگاری دارد که می گویند همه  موجودات، خدا هستند ولی خدایی مقید هستند نه خدای  مطلق، حال باید بحث کرد که آیا خدای مطلق علاوه بر خدای  مقید داریم یا نداریم؟ که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صورت  وارد بحث می شویم که آیا خلایق، جزء خدا هستند یا  هر کدام از آنها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هر کدام خدا هستند  معنایش این است که حق را در هر موجودی مقید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می شود که آیا خدای مطلق هم موجود است  یا همین مقیدات موجودند؟ این حرفها چه به صورت احتمال  باشد چه قائل 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می  فرماید خلق خالی از او هستند یعنی حق در آنها  نیامده و آنها حقِ مقید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ابطلال  مذهب کسانی که قائل اند که وجود حقیقی که مبدأ است در  هیاکل ممکنات پخش شده و ممکن هم، آن حق مقید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قولی در  بین عرفا است که فعل خداوند ـ تبارک ـ را که وجود منبسط می نامند بر  هیاکلِ ممکنات منبسط می کنند و می گویند این  فعلی که مطلق است در هیاکل ممکنات،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معنای این نیست که موجودات، حقِ مقید شده اند  بلکه موجودات، فعلِ مقیّد شده اند یعنی آن فعل، مطلق است و در  هر موجودی آن فعل را همراه با قیود می یابید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این قول را دارند اینگونه تعبیر می کنند که از آن وجود  منبسط تعبیر به حقِ مخلوقٌ به می کنند یعنی حقّی که  همه موجودات، به وسیله او و با داشتن او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داشتن او، همه مخلوق اند و اگر او را نداشته باشند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مخلوقٌ  به بر همین وجود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وقتی در  خلایق می آید حقِ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حق  است که فعل خداوند ـ تبارک ـ است نه آن حقّی که خود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شبهه مطرح نمی شود که خود خداوند ـ تبارک ـ در  موجودات، مقیّد شده و موجودات همان حق مقیّدند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شان از حق،  خود خداوند ـ تبارک ـ نیست بلکه منظورشان از حق، آن وجودی است که به  آن حقِ مخلوقٌ به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قول  اراده شده باشد کلام مرحوم قاضی سعید این قول را رد نمی  کند کلام مرحوم قاضی سعید یا امام علیه السلام،  قولی را رد می کند که مخلوقات را حق مقید می دانند و  مرادشان از حق،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رای من اعتقد انه یمکن تصوّر المبدأ الاول و ان کان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است که می گویند ما می توانیم خداوند ـ  تبارک ـ را درک کنیم اما چگونه کلام امام علیه السلام این قول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 خلق،  خالی از خداوند ـ تبارک ـ هست اما این گروه می گویند  خداوند ـ تبارک ـ قابل است کهه مدرَکِ ما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بحث  این قول سوم در ادراک است اما بحث امام علیه السلام در این است  که وجود خارجی انسانها یا خلایق،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چه ربطی به هم دارند؟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وقتی ما خداوند ـ تبارک ـ را درک کردیم خداوند ـ تبارک ـ در قوه  ادراکی ما هست و قوه ادراکی ما از آن، خالی نیست حال قوه  ادراکی ما می خواهد وهم باشد یا عقل باشد یا باصره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معتقدند که ما خداوند ـ تبارک ـ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ما خداوند ـ تبارک ـ را ادراک کنیم وجود ادراکی  خداوند ـ تبارک ـ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علم حضوری به آن داشته باشیم خود  وجود خداوند ـ تبارک ـ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علم حضوری به آن داشته  باشیم خیلی مشکل ندارد چون درون ما نیست بلکه بیرون  ما است ولی مشهود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حصولی باشد صورت علمیه اش  نزد ما است به نحوی خود خداوند ـ تبارک ـ در ما است چون در وجود ذهنی  گفته شده که وجود ذهنی به لحاظ حقیقت با وجود خارجی  یکی است فقط وجودها فرق می کنند پس اگر خداوند ـ تبارک ـ در ذهن  ما بیاید حقیقت آن در ذهن ما می آید و الا اگر  چیز دیگری در ذهن ما آمده باشد نمی تو انیم خداوند  ـ تبارک ـ را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ما خداوند ـ تبارک ـ را درک  کردیم که خود خداوند ـ تبارک ـ در ذهن ما بیاید  یعنی همان حقیقت او در ذهن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معنایش این است که ذهن ما خالی از خداوند ـ تبارک ـ نیست  و کلام امام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رد می کند پس ما نمی توانیم بگوییم خداوند ـ  تبارک ـ را ادراک می کنیم چون ادراک خداوند ـ تبارک ـ به معنای  واجد حقیقت خدا بودن است و خالی از این حقیقت نبودن است  در حالی که امام علیه السلام می فرمایند خلق خالی از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سوم هم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سومی که از کلام امام علیه السلام استفاده می شود ابطال  رای کسی است که اعتقاد دارد که ممکن است تصور مبدأ اول ولو این  تصور بوجهٍ باشد را اجازه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تصورِ بوجهٍ را هم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حقیقت را توضیح دادیم اما تصور بوجه را هم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به معنای علم حصولی داشتن است  یعنی صورتی از متصوّر و معلوم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صورتی از  خداوند ـ تبارک ـ بگیریم ولو آن صورت وجهی از وجوه الله باشد نه  خودش باز هم ما از آن خالی نیستیم لا اقل می توان گفت از  وجهی از وجوهش خالی نیستیم پس قول امام علیه السلام  کلام این قول را هم باطل می 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حقیقت خداوند ـ تبارک ـ نمی تواند در ما به عنوان یک وجود  ادراکی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وجوهش هم نمی تواند در ما به عنوان  یک صور ادراکی باشد پس خداوند ـ تبارک ـ را چگونه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ـ تبارک ـ را می شناسیم و آن  را عبادت می کنیم؟ جواب دادند که با علم حضوری خداوند ـ تبارک ـ  را درک می کنیم آن هم در حد خودمان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طریق مخلوقات هم می توان او را درک کرد یعنی از معلول  پی به علت برد ولی اینکه خداوند ـ تبارک ـ را درک کنیم به  وسیله صورتی که از خودش باشد یا صورت 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خداوند ـ تبارک ـ را عالِم شویم در حد ظرفیت خودمان امکان  دارد ولی به علم حضوری ممکن است نه به علم حصولی که  چیزی از او نزد ما باشد و ما خالی از او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فرق علم حصولی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حصولی،  صورت معلوم باید نزد ما باشد و صورت معلوم همان حقیقت معلوم است که  وجود خارجی آن تبدیل به وجود ذهنی شده است و هیچ  فرقی ندارد در علم حصولی صورت آن 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شیء  خالی هستیم ولی از صورت آن شیء خالی نیستیم  البته صورت آن شی در واقع خود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حضوری  چیزی در ما واقع نمی شود ما به آن شیء خارجی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واجد آن شی نیستیم بلکه  آن را مشاهده می کنیم یعنی در علم حضوری چیزی  نزد ما نیست تا گفته شود من از آن شیء خالی نیستم و امام  علیه السلام بفرماید تو خالی هستی پس عالم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علم حصولی را رد می کند  اما علم حضوری را در صورتی که بخواهیم ادعا کنیم که  کاملا علم حضوری داریم آن دلیلی که می گوید  معلول، محیط به علت نمی شود رد می کند، و ثابت می کند که  ما احاطه به خداوند ـ تبارک ـ پیدا نمی کنیم بنابراین  نمی توانیم او را کاملا بیابیم امام وجهی از وجوهش  را یا شانی از شؤونش را درک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از شان،  فعل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کلا الحکمین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آراء را رد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دیگر آراء را رد می کند حال اگر این دو جمله را با هم  آوردیم چه رأیی را رد می کنند؟</w:t>
      </w:r>
    </w:p>
    <w:p>
      <w:pPr>
        <w:pStyle w:val="BookText"/>
        <w:rPr/>
      </w:pPr>
      <w:r>
        <w:rPr>
          <w:rFonts w:ascii="IRNazanin" w:hAnsi="IRNazanin" w:eastAsia="IRNazanin"/>
          <w:color w:val="111111"/>
          <w:sz w:val="28"/>
          <w:sz w:val="28"/>
          <w:szCs w:val="28"/>
          <w:rtl w:val="true"/>
          <w:lang w:bidi="fa-IR"/>
        </w:rPr>
        <w:t>رایی  وجود دارد که می گوید خداوند ـ تبارک ـ و خلق در امر واحد یا در  حکم واحد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امر واحد جمع می شوند یعنی  یک موضوع داریم که آن موضوع هم خداوند ـ تبارک ـ است و هم خلق است آن  وقت می توانیم خداوند ـ تبارک ـ را بر آن موضوع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واحدی این محمول را می پذیرد و آن  امر واحد هم خلق است و هم خداوند ـ تبارک ـ است لازمه اش این است که هم خلق  خالی از خداوند نباشد هم خداوند ـ تبارک ـ خالی از خلق نباشد و دو  جمله روایت این قول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ـ  تبارک ـ را با خلق، در حکم واحد جمع می کنیم یعنی  معتقدیم که موضوع ها دو تا هستند ولی یک حکم و یک محمول  بر هر دو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اینطور می  گوییم که خداوند ـ تبارک ـ را با خلق، در حکم جمع کردیم و  هیچکدام را از دیگری خالی قرار ندادیم در  اینصورت دو جمله ی امام، این قول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کلا الحکمین فیبطل قول من قال انه یمکن ان یجمعهما ـ  ای الخالق و المخلوق ـ امر واحد او حکم واحد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حکم که امام  صادر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ـ تبارک ـ خالی از خلق است و خلق هم خالی از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کند قول کسی را که می گوید  خالق و مخلوق را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را موضوع برای یک محمول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محمول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هر دو یک محمول اطلاق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جل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وقع علیه اسم شی ای سواء  کان من الامور العامله او غیرها فهو مخلوق ما سوی الله فانه شیء  بخلاف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علیه السلام دو جمله آمده که ما این دو جمله را بیان  کردیم بعد از اینکه این دو جمله بیان شد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جمله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مرتبط به جمله قبل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را اگر محمول  قرار دادید و بر خداوند ـ تبارک ـ و خلق به صورت یکسان حمل  کردید خالق و مخلوق را در حکم واحد جمع کردید و هر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رد می 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مرحوم  قاضی سعید جمله بعدی را مربوط به جمله قبلی می کند؟  ابتدا حکم دو جمله را جدا جدا بیان کرد سپس حکمِ مجموع دو جمله را  بیان کرد سپس با توجه به دو جمله، شروع می کند عبارات بعدی امام  علیه السلام را معنی کند چون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کلا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بیان کرد که خداوند ـ تبارک ـ و خلق را در حکم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و هر دو جمله ی امام  این مطلب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محمولها،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و خلق را موضوع قرار بدهیم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دو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خداوند ـ تبارک ـ حمل کرد  ولی یک معنی داشته باشد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خلق  حمل کرد ولی یک معنی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  واقع دو محمول می شود و اشکال ندارد اما اگر هر دو را در یک حکم جمع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که بر خداوندـ تبارک ـ اطلاق می شود  به همان معنایی باشد که بر خلق اطلاق می شود یا شیء  که بر خلق اطلاق می شود به همان معنایی باشد که بر خداوند ـ  تبارک ـ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جمله ی امام  این مطلب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نمی توانیم حکم واحد را بر خلق و خالق حمل کنیم  امام علیه السلام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 توانی بر خلق  و خالق حمل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شیء را وقتی بر خالق حمل  می کنی به معنای دیگر بگیری و  بگویی لا کاشیاء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عبارت را استثنا گرفت و به  این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بر آن، شیء حمل می  کنیم مخلوق خداوند ـ تبارک ـ است جز خود خداوند ـ تبارک ـ که اگر بر آن،  شیء را حمل کردی مخلوق خداوند ـ تبارک ـ نیست زیرا که خداوند  ـ تبارک ـ شیئی بخلاف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دنبال این عبارت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شیء بخلاف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بعد از خبر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اسم شی بر آن اطلاق می شود او مخلوق است و ما سوی الله هم هست و  نمی تو اند الله باشد زیرا الله اگر چه شیء است ولی  شیئی به خلاف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بداخل فی احکامها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احکام و محمولانی که بر  اشیاء حمل می کنید خداوند ـ تبارک ـ داخل در آن محمولات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محمولات بر خداوند ـ تبارک ـ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محمولاتی که  بر خداوند ـ تبارک ـ حمل می شود چیزهای دیگر است</w:t>
      </w:r>
      <w:r>
        <w:rPr>
          <w:rFonts w:eastAsia="IRNazanin" w:cs="IRNazanin"/>
          <w:color w:val="111111"/>
          <w:sz w:val="28"/>
          <w:szCs w:val="28"/>
          <w:rtl w:val="true"/>
          <w:lang w:bidi="fa-IR"/>
        </w:rPr>
        <w:t>.</w:t>
      </w:r>
      <w:bookmarkStart w:id="106" w:name="pg4379_3640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کمثله شیء فی حکم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خداوند ـ تبارک ـ  چیزی نیست در حکمی از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بحث موضوعات مطرح نمی شود البته هیچ موضوعی مثل خداوند ـ تبارک  ـ نیست بلکه بحث حکم را مطرح می کند چون شیء را به عنوان حکم  می خواهد بر خداوند ـ تبارک ـ و خلق حمل کند چون اینگونه است  ایشان حکم را رد می کند و الا اینکه خداوند ـ تبارک ـ با  موضوعات دیگر موضوعا مشترک شود مردود است نمی شود خداوند ـ تبارک ـ و  خلق را موضوع واحد قرار داد همانطور که نمی توان برای آن ها حکم واحد  آورد ولی این مطلب که نمی توان برای آنها حکم واحد آورد  را مرحوم قاضی سعید مطرح کرده چون بحث ایشان در همین است  که شیء را به عنوان محمول بر خداوند ـ تبارک ـ و بر خلق حمل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بعضها و لا فی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بعض احکام مشترکند  نه در کل احکام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با جمله قبل هم وزن شود چون  در جمله قبل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شود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1361383_1479056682"/>
      <w:bookmarkStart w:id="108" w:name="_Toc36"/>
      <w:bookmarkEnd w:id="107"/>
      <w:r>
        <w:rPr>
          <w:rtl w:val="true"/>
        </w:rPr>
        <w:t>کيفيت اطلاق شيء بر خداوند ـ تبارک ـ</w:t>
      </w:r>
      <w:r>
        <w:rPr>
          <w:rtl w:val="true"/>
        </w:rPr>
        <w:t xml:space="preserve">/ </w:t>
      </w:r>
      <w:r>
        <w:rPr>
          <w:rtl w:val="true"/>
        </w:rPr>
        <w:t>حديث ششم</w:t>
      </w:r>
      <w:r>
        <w:rPr>
          <w:rtl w:val="true"/>
        </w:rPr>
        <w:t xml:space="preserve">/ </w:t>
      </w:r>
      <w:r>
        <w:rPr>
          <w:rtl w:val="true"/>
        </w:rPr>
        <w:t xml:space="preserve">باب هفتم  </w:t>
      </w:r>
      <w:r>
        <w:rPr/>
        <w:t>93/02/15</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اطلاق شیء بر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عبدالرحمن بن ابی نجران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بحث  در اطلاق شیء بر واجب تعالی داشتیم روایاتی که  این اطلاق را اجازه می دادند نقل می کردیم که به  وایت ششم رسیدیم در این روایات، سائل سوال می  کند که آیا من حق دارم خداوند ـ تبارک ـ را شیء، توهم کنم امام  علیه السلام می فرمایند بله اما به شرطی که آن شیء،  را غیر معقول و غیر محدود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اگر وهم تو بر شیئی واقع شد بدان که خداوند ـ تبارک ـ بر  خلاف آن شیء است و سپس می فرماید اوهام، خداوند ـ تبارک ـ را  درک نمی کنند و آنچه که اوهام آن را درک می کند شیئی است  که بر خداوند ـ تبارک ـ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باسناده عن عبدالرحمن بن ابی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 جعفر الثانی ـ  علیه السلام ـ عن التوحید فقلت اتوهّم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عبدالرحمان بن ابی نجران نقل می کند که عبدالرحمان  می گوید من از ابا جعفر ثانی علیه السلام از توحید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خداوند واحد سوال کردم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خواهیم گفت که این عبارت، متکلم وحده است و در  ظاهر، خبر است اما در واقع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آیا  حق دارم خداوند ـ تبارک ـ را شی توهم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غیر معقول  و لا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می فرمایند بله ولی به شرطی که  غیر معقول و غیر محدود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مطلبی را در اینجا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خارج از بحث باشد ولی به نظر می  رسد که مطرح کردن آن خالی از فایده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معقتدند که خداوند ـ تبارک ـ محدود است و به ما  شیعیان که خداوند ـ تبارک ـ را نامحدود می دانیم می  گویند کافر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چون به صحابه فحش  می دهید کافر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 شود چون  خداوند ـ تبارک ـ را نامحدود میدانید کافر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خداوند ـ تبارک ـ را وهابی ها متوجه نمی شوند یعنی  معنای نامحدود بودن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اینچنین  می گویند که اگر خداوند ـ تبارک ـ نا محدود باشد شامل خلایق هم  می شود چون نامحدود باید همه را شامل شود و الا اگر گروهی را  شامل نشود محدود می شود پس اگر نامحدود است باید همه را شامل شود و همه  خلایق، خدا می شوند یا مثلا خداوند ـ تبارک ـ را یک بخش  عظیمی بگیرید که ا ین بخش شامل خلایق نشود  اما بخش دیگرش شامل خلایق بشود قهراً خلایق در خداوند ـ تبارک ـ  راه پیدا می کنند و شما کافر و مشرک می شوید زیرا  همه موجودات را به نحوی در خداوند ـ تبارک ـ راه می دهید و آنها  را خدا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گونه تصور نامحدود برای خدا کردن، تصویر غلطی  است و هیچ وقت ما خداوند ـ تبارک ـ را نامحدود به این معنا نمی  دانیم ما دلیلی بر نا محدودیت خداوند ـ تبارک ـ  داریم ولی نامحدود به معنای نامحدود حجمی نیست  یا نامحدودی که وهابی ها فکر می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علم کلام که اشاعره آن را نوشتند و اهل سنت هم بودند مراجعه  می کنیم می بینیم قدرت خداوند ـ تبارک ـ و علم او  را نامحدود می دانند و برای نامحدود معنای درستی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ـ تبارک ـ به هر چه تعلق بگیرد باز هم می تواند به  بقیه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ندارد که به چیزی دون  چیزی تعلق بگیرد هکذا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را نامحدودتر می  دانند و می گویند علم او به ممتنعات و ممکنات معدومه هم تعلق می  گیرد اما قدرتش قابل تعلق به ممکنات معدومه است ولی قابل تعلق به  ممتنعات نیست نه اینکه او قابل نیست بلکه ممتنعات قابل  نیستند که متعلَّق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 تفسیرهای  صحیحی است شاید همه اهل سنت از نامحدود، تفسیر غلطی  نفهمیده باشند این تفسیری که محمد بن عبد الوهاب کرده  تفسیر غلطی است و به خاطر تفسیر غلطش کسانی را که قائل به  نامحدودیت خداوند ـ تبارک ـ هستند مشرک می داند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نامحدود است یعنی در مرتبه وجوب، نامحدود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امکان  اصلا شامل نمی شود زیرا مرتبه امکان، مرتبه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یعنی وجودی است که به لحاظ قوت و شدت، حدّ ندارد نه اینکه  نامحدود است به معنای این باشد که جهان را پر کرده است وهمه وجودات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معقتند که وجودات امکانی تنزل او هستند و کل جهان را که  ملاحظه کنید یا خداوند ـ تبارک ـ است یا تنزل او هستند و تنزل  خداوند ـ تبارک ـ خدا نیست بلکه تنزل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این شخص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می گوید وجود یا واجب است 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مرتبه  وجوب، بی حد است و ممکن، فعل اوست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باعث  شرک نمی شود آنها می گویند تا خداوند ـ تبارک ـ را محدود  نکنی دوئیّت بین خداوند ـ تبارک ـ و خلق درست نمی شود و  وقتی دوئیّت درست نشد خداوند ـ تبارک ـ و خلق با هم می شوند و  شرک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ما خداوند ـ تبارک ـ را با  خلق قرار می دهیم ولی خلق را با خداوند ـ تبارک ـ قرار  نمی دهیم بلکه خلق را فعل او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چون احاطه به خلق دارد با خلق هست ولی خلق با او نیست در  عین حال او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خداوند ـ تبارک ـ به معنای  این است که حدّی پذیرفته شود و حدّ در او تاثیر گذاشته و  او را در این مرتبه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مطالبی که گفته شد  در مورد خداوند ـ تبارک ـ ممنوع است زیرا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حدی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حتما در او تاثیر می گذارد  و او را ضیق می کند و تاثیر گذاشتن شی در خداوند ـ تبارک  ـ و قبول کردن خداوند ـ تبارک ـ شیئی را،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معنای ناداری است ما می گوییم خداوند ـ تبارک ـ  مرتبه امکانی را دارد اما به عنوان اینکه مِلک اوست آن را دارد نه به  عنوان اینکه جزء اوست خداوند ـ تبارک ـ هیچ چیز را فاقد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امکانی را مالک است نه اینکه مراتب امکانی را  مشتمل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محدودیت برای خداوند ـ تبارک ـ قائل شدن،  محذوریت فراوان دارد باید خداوند ـ تبارک ـ را غیر محدود حساب  کرد و غیر محدود حساب کردن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شرک است  معنای غیر محدود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بود که به آن اشاره ای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وهمک علیه من شیء فهو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وهم تو بر آن چیز واقع شود آن چیز خلاف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خوانده بودیم که فلاسفه می گویند ادراک وهم  به این است که معنا در وهم داخل شود و ادراک عقل به این است که  معنای کلّی در عقل داخل شود ولی در لسان ائمه، داخل شدن مطرح  نشده بلکه واقع شدن مطرح شده است یعنی وهم تو بر شیئی  واقع می شود و عقل تو بر شیئی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برند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بیان کرد که این تعبیر، تعبیر رساتری است  یعنی مدرِکِ ما بر مدرَک واقع می شود چنین نیست که  مدرَک ما در مدرِک ما وارد شود در اینجا هم توجه کنید که حضرت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وهمک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یشبهه  شیء</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با این عبارت، تاکید می کنند  یعنی اگر بر خداوند ـ تبارک ـ اطلاق شیء شود و این  شیئی که بر خداوند ـ تبارک ـ اطلاق می شود خلاف بقیه  اشیاء نباشد لازم می آید که خداوند ـ تبارک ـ شبیه خلق و  خلق شبیه او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شیئی را که بر خداوند ـ تبارک ـ اطلاق می کنیم باید  مقیّد کنیم به اینکه خلاف اشیاء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تدرکه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اوهام  او را درک نمی کنند در حالی که اوهام، شیء را درک می کنند  پس شیئی که بر او اطلاق می شود شیئی است که با  بقیه اشیاء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اشیاء را، اوهام ادراک  می کنند اما این شیء را، اوهام ادراک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تدرکه الاوهام  و هو خلاف ما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اوهام او را درک کنند در حالی که او خلاف چیزی است که تعقل  می شود یعنی هر چیزی را که تعقل بکنی  می بینی آن چیز خلاف خداوند ـ تبارک ـ است پس آنچه که به  دست عقل تو رسید خداوند ـ تبارک ـ نبود چیز دیگر بود که تو گمان  کردی خداوند ـ تبارک ـ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توضیح داده بودیم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کاهی در لسان  روایات بر عقول اطلاق می شود اما به چه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شاید یکی از مناسبت ها این باشد که مقام، مقامی  است که عقل را در آن مقام باید وهم نامید یعنی مدرَک  اینقدر قوی است که عقل در برابر آن مدرَک نباید عقل  نامیده شود بلکه باید وهم نامیده شود گاهی هم گفتیم  که اینگونه اصطلاح است که به عقل هم وهم گفته شود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وهم، در قوه ای است غیر قوه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تدرکه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خلاف  چیزی است که تعقل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آن چیزی است که  تعقل می شود پس هر چیزی را که عقل و وهم ما درک کند ما  باید بگوییم خلاف آن چیزی است که خداوند ـ تبارک ـ  است یعنی آنچه که در ذهن ما آمده خداوند ـ تبارک ـ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ما یتصوّر  فی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علیه السلام هر دو را جمع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یتصور فی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معقول نیست و هم  موهوم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یتوهم  شیء غیر معقول و لا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عبارت، تکرار مطلب گذشته است  یعنی توهم می شود شیئی که نه معقول است و نه محدود  است که آن شیء،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نه محدود است  و نه معقول است یعنی آن شیئی که نه در اختیار عقل  قرار می گیرد و نه حد می پذیرد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شیئی را می توان بر خداوند ـ تبارک ـ اطلاق  کرد که محدود و معقول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ادراک می شود به عنوان شیئی که نه معقول است و  نه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اتوهم شیئا علی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اتوهم شئیا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متکلم وحده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اخبار یتضمن استخباراً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خبر است ولی طلب خبر می کند یعنی از امام  علیه السلام طلب می کند که به من خبر بدهید این کار من  صحیح است یا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می دهد که  من این کار را می کنم ولی از امام علیه السلام سوال  می کند که حضرت به او خبر داد که کارش صحیح است یا نه؟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انّی اتوهم شیئا و هل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تقدیر می آورند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یعنی راوی می گوید من خداوند ـ تبارک ـ را  شیء توهم می کنم اما آیا این جایز است یا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الایجاب یدل  علی صحه اطلاق الشیء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است  و دلالت می کند که اطلاق شیء بر خداوند ـ تبارک ـ صحیح و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السوال یتضمن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وقوع التوهم و  الثانی اطلاق الشیء علیه فقوله علیه السلام نعم  تصدیق لصحه قول الشیء و صحه التوهم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سوال سائل دو حکم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توهم نسبت به خداوند ـ تبارک ـ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اطللاق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می توانیم در مورد خداوند ـ تبارک ـ توهمی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آنچه که ما فکر می  کنیم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ـ  تبارک ـ می توان اطلاق کرد چون توهمی که ما می کنیم  این است که خداوند ـ تبارک ـ را شیء می یابیم و  این شیء را بر خداوند ـ تبارک ـ اطلاق می کنم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مطلب در عبارت آمده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فرمودند هر دو  اثبات می شود یعنی هم می توانی توهم کنی هم  می توانی اطلاق شیء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توهم چیست؟ ما تا الان توهم در مورد خداوند ـ تبارک ـ را نفی  می کردیم الان چگونه اجازه داده می شود؟ مرحوم قاضی  سعید می فرماید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توهم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توهم و وجه غیر توهم باید توضیح داده شود که به چه وجهی  می توان توهم کرد و به چه وجهی نمی توان توهم کرد؟ توضیح  این را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سوال متضمن دو حکم است که یکی از آن دو حکم وقوع توهم نسبت  به خداوند ـ تبارک ـ است که توهم ما در مورد خداوند ـ تبارک ـ واقع می شود  یا نمی شود و حکم دوم، اطلاق شیء بر خداوند ـ تبارک ـ است پس  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است هم برای صحت قول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شیء حمل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صحت توهم ولی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غیر معقول و لا محدود ردّ للتوهم بمعنی انه  یدخل فی عقل او وهم او یقع علیه العقل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است  که خداوند ـ تبارک ـ متوهَّم باشد یعنی با وهم درک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برای توهم است به معنای اینکه داخل در عقل یا وهم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واقع می شود بر آن عقل و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وارد عقل و وهم نمی شود و  وهم و عقل هم بر او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محدودیت می آورد  چون ظرف که عقل است محدود می باشد اگر خداوند ـ تبارک ـ در این ظرف  وارد شود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هم محدودیت می آورد چون وقتی  وهم یا عقل بر خداوند ـ تبارک ـ واقع می شود باید خداوند ـ  تبارک ـ را احاطه کند تا بتواند ادراک کند و و احاطه کردن یعنی محدود  شدن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توهم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از یک وجه مجاز است اما از یک وجه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توهم به معنای اینکه  خداوند ـ تبارک ـ در وهم داخل شود یا وهم بر او واقع شود جایز  نیست اما توهم به معنای اینکه خداوند ـ تبارک ـ را  بشناسیم با مقایسه، جایز است مثلا می گوییم  عالم را توهم و تصور می کنیم سپس بین عالم و خداوند ـ تبارک ـ  مقایسه می کنیم و حاصل مقایسه ما این می شود  که خداوند ـ تبارک ـ مبدأ العالم است یعنی بالقیاس به عالم  ملاحظه می کنیم و مبدئیت را برای او اثبات می  کنیم و به عنوان مبدأ العالم به او معرفت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توهمی است که جایز است و با قیاس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خداوند ـ تبارک ـ را به طور مستقیم ادراک کرد باید او را  قیاس کرد و گفت سبب کل و خالق خورشید و خالق زمین و مبدأ کلّ  عالم است یعنی به یکی از افعالش اضافه کنیم  یا او را دارای اسم و صفتی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آن اسم و صفت را  هم نمی توان توهم کرد ولی می توان گفت که دارای علم و  قدرت است ولی نمی توان آنها را توهم کرد اما آنها را به این  صورت توهم می کنیم که قدرت را نسبت به مقدورات می دهیم  یا علم را نسبت به معلومات می دهیم و معلومات را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شیئی که قابل توهم است  بیاید و خداوند ـ تبارک ـ با آن شیء مقایسه شود ودر  این مقایسه به آن معرفت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توهم و معرفتی در مورد خداوند ـ تبارک ـ جایز است و الا آن طور که  خداوند ـ تبارک ـ داخل و هم یا عقل شود یا عقل و وهم بر او واقع شوند  و او را محدود و احاطه کنند جایزه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التوهم بمعنی المعرفه بالقیاس الی شیء  هو یدرک بالعقل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به معنای شناخت خداوند ـ تبارک ـ که مقایسه شود با شیئی  که آن شی با عقل درک می شود جایز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بیاورید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فمعرفته انماهی بان یتوهم  شیء بمعنی کونه بخلاف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بالمقیاسه الی  طبیعه العالم بان للعالم مبدأ غیره 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می تو ان تصور کرد که عالم، مبدئی دارد که آن مبدأ  این صفت دارد که غیر عالم است از جمیع وجوه</w:t>
      </w:r>
      <w:r>
        <w:rPr>
          <w:rFonts w:eastAsia="IRNazanin" w:cs="IRNazanin"/>
          <w:color w:val="111111"/>
          <w:sz w:val="28"/>
          <w:szCs w:val="28"/>
          <w:rtl w:val="true"/>
          <w:lang w:bidi="fa-IR"/>
        </w:rPr>
        <w:t>.</w:t>
      </w:r>
      <w:bookmarkStart w:id="109" w:name="pg4379_36429"/>
    </w:p>
    <w:p>
      <w:pPr>
        <w:pStyle w:val="BookText"/>
        <w:rPr/>
      </w:pPr>
      <w:bookmarkEnd w:id="109"/>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 شیء هو  یدرک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بالمقایسه  الی طبیعه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مقایسه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للعالم مبدأ  غیره من جمیع الوجوه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مطلب این شد که توهمی که به معنای ورود در وهم یا  وقوع وهم باشد باطل است اما توهمی که به معنای معرفت بالقیاس  باشد اشکال ندارد</w:t>
      </w:r>
      <w:r>
        <w:rPr>
          <w:rFonts w:eastAsia="IRNazanin" w:cs="IRNazanin"/>
          <w:color w:val="111111"/>
          <w:sz w:val="28"/>
          <w:szCs w:val="28"/>
          <w:rtl w:val="true"/>
          <w:lang w:bidi="fa-IR"/>
        </w:rPr>
        <w:t>.</w:t>
      </w:r>
    </w:p>
    <w:p>
      <w:pPr>
        <w:pStyle w:val="Heading2"/>
        <w:numPr>
          <w:ilvl w:val="1"/>
          <w:numId w:val="1"/>
        </w:numPr>
        <w:rPr/>
      </w:pPr>
      <w:bookmarkStart w:id="110" w:name="__RefHeading___Toc1361385_1479056682"/>
      <w:bookmarkStart w:id="111" w:name="_Toc37"/>
      <w:bookmarkEnd w:id="110"/>
      <w:r>
        <w:rPr>
          <w:rtl w:val="true"/>
        </w:rPr>
        <w:t>بيان معناي اينکه خداوند ـ تبارک ـ غير معقول و لا محدود است</w:t>
      </w:r>
      <w:r>
        <w:rPr>
          <w:rtl w:val="true"/>
        </w:rPr>
        <w:t xml:space="preserve">./ </w:t>
      </w:r>
      <w:r>
        <w:rPr>
          <w:rtl w:val="true"/>
        </w:rPr>
        <w:t>کيفيت اطلاق شيء بر خداوند ـ تبارک ـ</w:t>
      </w:r>
      <w:r>
        <w:rPr>
          <w:rtl w:val="true"/>
        </w:rPr>
        <w:t xml:space="preserve">/ </w:t>
      </w:r>
      <w:r>
        <w:rPr>
          <w:rtl w:val="true"/>
        </w:rPr>
        <w:t>حديث ششم</w:t>
      </w:r>
      <w:r>
        <w:rPr>
          <w:rtl w:val="true"/>
        </w:rPr>
        <w:t xml:space="preserve">/ </w:t>
      </w:r>
      <w:r>
        <w:rPr>
          <w:rtl w:val="true"/>
        </w:rPr>
        <w:t xml:space="preserve">باب هفتم </w:t>
      </w:r>
      <w:r>
        <w:rPr/>
        <w:t>93/02/16</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اینکه خداوند ـ تبارک ـ غیر معقول و لا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اطلاق شیء بر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قوله فما وقع وهمک</w:t>
      </w:r>
      <w:r>
        <w:rPr>
          <w:rFonts w:eastAsia="IRNazanin" w:cs="IRNazanin"/>
          <w:color w:val="111111"/>
          <w:sz w:val="28"/>
          <w:szCs w:val="28"/>
          <w:rtl w:val="true"/>
          <w:lang w:bidi="fa-IR"/>
        </w:rPr>
        <w:t>»</w:t>
      </w:r>
      <w:r>
        <w:rPr>
          <w:rStyle w:val="FootnoteAnchor"/>
          <w:rtl w:val="true"/>
        </w:rPr>
        <w:footnoteReference w:id="7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ششم اجازه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اطلاق شود  ولی شرط شد که این شیء را معقول و محدود قرار ندهید الان  می خواهیم دلیل اقامه کنیم بر اینکه چرا خداوند ـ  تبارک ـ را شیءِ معقول یا شیءِ محدود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را متمرکز روی این می کنیم که  خداوند ـ تبارک ـ شیء معقول نیست قهراً وقتی معقول نبود محدود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دوباره محدودیت او بحث نمی کنیم فقط درباره  معقولیت او بحث می کنیم چون اگر معقول باشد محاط به عقل  می شود و شیء محاط، محدود می شود و محدودیت او اثبات  می شود لذا احتیاج به بحث در محدودیت نداریم همین  اندازه که معقولیت را نفی کنیم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معقول دو مذهب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صورتی در ذهن و عقل ما حاصل می شود و ما به وسیله آن صورت،  شیء خارجی را تعقل می کنیم مثل محسوس بودن که در محسوس  بودن، صورتی در حاسِّ ما حاصل می شود و ما به توسط آن صورت، شیء  را حس می کنیم اما در تعقل، صورت معقوله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ما شیء خا رجی را به توسط  این صورت تعقل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احساس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به آن شیئی که می خواهیم تعقلش کنیم اضافه  پیدا می کنیم عقل ما به آن شیء معقول اضافه پیدا  می کند یا عقل ما اضافه پیدا می کند به شیء  معقولی که به وجود عقلی در عالم عقل،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را  که از آن تعبیر به اضافه کردیم به چند صورت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به شیء خارجی اضافه پیدا می کند و شیء خا  رجی را تعقل می کند ولو آن شیء خارجی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با وجود عقلی این شیء خارجی در عالم عقل، تماس  پیدا می کند و عقل آن شیء را مشاهده می کند و با آن  مشاهده عقل، آن شیء خارجی، تعقل می شود که این، قول  مرحوم صدرا در شواهد الربوبیه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عقل فعال پیدا می کند وبا صورتی که درعقل فعال است  اضافه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قول دوم چند شاخه دارد لذا مرحوم قاضی سعید عبارتش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مذهب القول بالصور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می آورد ولی قول دیگر را که می خواهد بیان کند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مذاهب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آن مذهبی که عبارت از انطباع صورت  نیست یک مذهب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بنابر همه اقوال بحث کنیم که خداوند ـ تبارک ـ شیء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نبودنش را قبلا بحث کردیم الان درباره شیء می  خواهیم بحث کنیم و بگوییم خداوند ـ تبارک ـ شیء است  ولی غیر معقول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خواهیم از  خداوند ـ تبارک ـ نفی کنیم باید بنابر هر دو مذهب بررسی  کرد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مذهب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واقعا عبارت  از صورت معقوله است نه آن 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خارجی، معقول  بالعرض است ولی آن که واقعاً خودش معقول است و حقیقهً می توان  به او اسناد معقولیت داد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ـ تبارک ـ ممکن است  شیئی معقول به این معنا باشد که صورتی در عقل ما باشد؟  صورتی که در عقل ما می آید با آن شیئی که در خارج  هست و تحقق دارد به لحاظ ذات باید یکی باشد تا بتواند از آن   حکایت کند بنابراین اگر ما حکمی برای این صورت  داشته باشیم این حکم برای آن موجود خارجی هم هست چون ذات  این دو یکی است و بالعکس اگر حکمی برای آن موجود  خارجی داشته باشیم برای این صورت عقلیه هم هست مگر  احکام مربوط به وجودشان یعنی حکم مربوط به وجود خارجی آن، به  این صورت که وجود ذهنی دارد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که وجود ذهنی دارد به آن شیئی که در خارج است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برای وجودها است مشترک نیست اما حکمی که  برای ذات ها است مشترک می باشد چون ذات این صورت با ذات آن  شیء خارجی که این صورت،حاکی از آن است ذاتشان  یکی است پس حکم مربوط به ذاتشان مشترک است بنابراین صورت معقوله  محدود و محفوف به خصوصیات و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معقوله، محدود است باید آن خارجی هم محدود و محفوف به  خصوصیات باشد مگر اینکه این خصوصیات را مربوط به وجودش  کنید اما اگر مربوط به ذاتش شود آن شیء خا رجی هم محدود  می شود حال اگر ما بخواهیم از خداوند ـ تبارک ـ صورت عقلیه  داشته باشیم این صورت عقلیه با آن صورت خارجیه هر دو  محدود می شوند و در اینصورت لازم می آید که خداوند ـ  تبارک ـ محدود به حدود عقلیه و خصوصیاتی که این صورت دارد  باشد و لازمه اش محدود شدن خداوند ـ تبارک ـ است و محدودیت برای  خداوند ـ تبارک ـ باطل است پس معقول بودن باطل است این بر مبنای این  است که ما تعقل را عبارت از حصول صورت فی العقل بدانیم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مذهب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تعقل عبارت از  اضافه به شیء خا رجی نه صورت عقلیه باشد ولو صورت در ذهن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دو قول است که یک قول می  گوید تعقل، اضافه به شیء خارجی است و صورتی در ذهن  نمی آید اما یک قول می گوید صورتی به ذهن  می آید و تعقل، اضافه به این صورت ذهنی است نه اضافه به  آن شیء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به فخر رازی نسبت می  دهند ولی مرحوم خواجه اینگونه جمع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نفس  باشد اضافه به آن خارجی است و اگر علم به غیر باشد اضافه به آن خارج  ینیست بلکه اضافه به صورت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علم به نفس و علم به غیر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علم به نفس پیدا کنیم اضافه به نفس خودم پیدا  می کنم که در خارج موجود است و لازم نیست از نفس خودم صورت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اشیاء خارجی بخواهیم  پیدا کنیم اضافه با اشیاء خارجی پیدا نمی کنیم  لذا صورت آن اشیاء خارجی می آید و من با صورت آنها اضافه  پیدا می کنم من با خودم می توانم اضافه پیدا کنم لذا  احتیاج نیست صورتی از خودم بگیرم و به آن صورت، اضافه  پیدا کنم بلکه به خود خارجی خودم، اضافه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خواهیم به غیر، عالم بشوم باید به صورت آن  غیر، اضافه پیدا کنیم در هر صورت فخر رازی معتقد است که   علم، اضافه است ولی مضاف الیه متفاوت است مضاف الیه را  یکبار نفس و یک بار صورت اشیاء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اضافه را ا گر اضافه به صورت بگیریم دوباره آن صورت  به ذهن می آید و همان مساله ای است که در مساله قبلی گفته  شد که صورت در ذهن می آید و محدود می شود و متخصّص به  خصوصیات عقلیه می شود و اگر خداوند ـ تبارک ـ بخواهد  اینچنین باشد محدود می شود اما اگر علم را اضافه به نفس خارج  قرار دادیم یا با آن بیاناتی که گفتیم، مشاهده عقول  از دور را تعقل می گوید یعنی صورت نمی آید  بلکه مشاهده است ولی مشاهده از دور است و علت اینکه صورت، کلی  دیده می شود به خاطر این است که از دور مشاهده می شود اگر  از نزدیک مشاهده شود صورت عقلی هم شخصی است و کلی  نیست و قابل صدق بر کثیرین نمی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مبانی که صورتی از خداوند ـ تبارک ـ در ذهن نمی آوریم  بلکه به خدای خارجی ـ اضافه پیدا می کنیم سوال  این است که آیا در اینصورت تعقل جایز است و می توان  گفت خداوند ـ تبارک ـ معقول است یا نمی توان گفت معقول است؟ در  اینجا آن مشکل وجود ندارد یعنی صورت نمی آید تا  دارای خصوصیات و حدود عقلی شود بلکه همان موجود خارجی به  همان وضعی که هست می باشد ما آن را محدود نمی کنیم بلکه  با او اضافه 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چه مشکلی دارد که  خداوند ـ تبارک ـ را معقول نمی دانید؟</w:t>
      </w:r>
    </w:p>
    <w:p>
      <w:pPr>
        <w:pStyle w:val="BookText"/>
        <w:rPr/>
      </w:pPr>
      <w:r>
        <w:rPr>
          <w:rFonts w:ascii="IRNazanin" w:hAnsi="IRNazanin" w:eastAsia="IRNazanin"/>
          <w:color w:val="111111"/>
          <w:sz w:val="28"/>
          <w:sz w:val="28"/>
          <w:szCs w:val="28"/>
          <w:rtl w:val="true"/>
          <w:lang w:bidi="fa-IR"/>
        </w:rPr>
        <w:t>می  گویند در اینجا هم ما درباره وجود خداوند ـ تبارک ـ بحث می  کنیم نه وجود خداوند ـ تبارک ـ برای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ـ تبارک ـ  برای عقل، هلیت مرکبه است اما وجود خداوند ـ تبارک ـ هلیت  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شیئی برای شیء باشد  هلیت مرکبه است ولی وقتی وجود شیئی باشد هلیت  بسیطه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خداوند ـ تبارک ـ برای عقل غیر از وجودش فی نفسه است و ما آنچه  که یافتیم وجودش للعقل را یافتیم نه وجود فی نفسه آن  را پس وجود فی نفسه آن هنوز معقول نشده است بلکه وجودش للعقل معقول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للعقل غیر از وجودش فی الخارج است پس وجودش فی الخارج،  معقول نشده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هر دو مذهب توجه کردید که خداوند ـ تبارک ـ معقول نمی شود به عبارت  بهتر هر دو مذهب وجود عقلی خداوند ـ تبارک ـ غیر از وجود خارجیش  است یعنی غیر از وجود واقعی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اول، وجود عقلی  خداوند ـ تبارک ـ همان صورت است که آن صورت مغایر با صورت خارجی است  اما در مذهب دوم، وجود عقلی خداوند ـ تبارک ـ به هلیت مرکبه موجود است  و وجود فی نفسه اش به هلیت بسیطه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هر  دو مذهب آن که خداوند ـ تبارک ـ است فرق می کند با آن چه که معقول شده است  پس ما خداوند ـ تبارک ـ را تعقل نمی کنیم اما به وجهی آن که  تعقل کردیم همان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مشکل دیگری درست کنیم چون مشکل اول این بود  که بالاخره ما خداوند ـ تبارک ـ را تعقل نکردیم آنچه که در هر دو مذهب تعقل  شده غیر از آن چیزی است که خود خداوند ـ تبارک ـ است  نتیجه گرفتیم که خداوند ـ تبارک ـ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می خواهیم اشکال بعدی کنیم و  بگوییم حتی تعقل به این نحو را هم اجازه ندهیم به  این بیان که معقولی که از خداوند ـ تبارک ـ داریم از جهتی  و من وجه با خدای خارجی یکی است ولو این فرق  هایی که گفتیم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جهتی یکی  است و آن جهت، جهت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باید این دو  یکی باشند که این از آن حکایت کند به تعبیر مرحوم  قاضی سعید که نمی گوید جهت حکایت،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کونهما حقیقه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واحدند در هر موجود عقلی اینطور گفته می  شود که این موجود عقلی که صورت یا هر چیز  دیگری است با آن موجود خارجی حقیقتا یکی  هستند فقط وجودشان فرق می 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اینکه خداوند ـ تبارک ـ معقول شود این است که خداوند ـ تبارک ـ با  غیر خودش که صورت معقوله یا تعقل می باشد مشابهت و تماثل داشته  باشد یعنی هر دو فرد یک حقیقت باشند در حالی که  خداوند ـ تبارک ـ با هیچ موجودی تماثل یا تشابه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خداوند ـ تبارک ـ با آنچه که معقول نزد من است تشابه یا تماثل داشته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کملثه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خداوند ـ تبارک ـ را معقول قرار داد و اگر معقول نبود محدود هم  نیست پس این عبارت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علیه وهمک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خداوند ـتبارک ـ متوهَّم نمی شود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وهم او فی عقل او یقع علیه العقل و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به یک نحوه دیگر متوهّم می شود به  معنای اینکه او را مبدأ العالم حساب کنید یعنی عالم  را توهم کنید و خداوند ـتبارک ـ را اضافه به عالم بدهید و با  این اضافه، معلوم شود به همان بیانی که جلسه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قول امام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علیه وهمک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وقع  علیه وهمک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ان کل ما یحصل للعقل فعلی مذهب القول بالصور انما  تکون صورته العقلیه المحفوفه بالحدود و الخصوصیات العقلیه  غیر صورته الخارجیه لا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استدلال امام علیه السلام این است که هر چه که برای عقل حاصل  شود بنابر مذهب قول به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شود تعقل عبارت از حضور صورت عقلیه  نزد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عقلیه که محفوف به حدود و خصوصیات عقلیه  می باشد غیر از صورت خارجیه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المحفوفه  بالحدود و الخصوصیات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مسشعر به علیت است چون آن  صورت عقلیه، محفوف به حدود است و محفوف به خصوصیات عقلیه است به  این جهت آن صورت عقلیه غیر از صورت خارجیه است و  مغایرت بین آنها است</w:t>
      </w:r>
      <w:r>
        <w:rPr>
          <w:rFonts w:eastAsia="IRNazanin" w:cs="IRNazanin"/>
          <w:color w:val="111111"/>
          <w:sz w:val="28"/>
          <w:szCs w:val="28"/>
          <w:rtl w:val="true"/>
          <w:lang w:bidi="fa-IR"/>
        </w:rPr>
        <w:t>.</w:t>
      </w:r>
      <w:bookmarkStart w:id="112" w:name="pg4379_36444"/>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المذاهب الاخر وجوده للعقل غیر وجوده لنفسه لکون الاول  هلیه مرکبه و الثانی بسیطه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مذاهب دیگر، وجود خداوند ـ تبارک ـ برای عقل غیر از وجودش  لنفسه است زیرا اول هلیت مرکبه است و دومی هلیت  بسیطه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المعقول خلاف الموجود فی الخارج من وجه علی المذهبین  مع کونهما حقیقه واحده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همین وجه که  گفتیم از این جهت که ذات هر دو یکی است یا  یکی حاکی و یکی محکی است فرقی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 التشابه و التماثل و الله تعالی لا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ذهنی و خارجی یکی باشد این محذور لازم  می آید که تشابه و تماثل بین خداوند ـ تبارک ـ و آن معقول  می شود در حالی که خداوند ـ تبارک ـ شبیه چیزی  نیست</w:t>
      </w:r>
      <w:r>
        <w:rPr>
          <w:rFonts w:eastAsia="IRNazanin" w:cs="IRNazanin"/>
          <w:color w:val="111111"/>
          <w:sz w:val="28"/>
          <w:szCs w:val="28"/>
          <w:rtl w:val="true"/>
          <w:lang w:bidi="fa-IR"/>
        </w:rPr>
        <w:t>.</w:t>
      </w:r>
    </w:p>
    <w:p>
      <w:pPr>
        <w:pStyle w:val="Heading2"/>
        <w:numPr>
          <w:ilvl w:val="1"/>
          <w:numId w:val="1"/>
        </w:numPr>
        <w:rPr/>
      </w:pPr>
      <w:bookmarkStart w:id="113" w:name="__RefHeading___Toc1361387_1479056682"/>
      <w:bookmarkStart w:id="114" w:name="_Toc38"/>
      <w:bookmarkEnd w:id="113"/>
      <w:r>
        <w:rPr>
          <w:rtl w:val="true"/>
        </w:rPr>
        <w:t>ادامه بيان معناي اينکه خداوند ـ تبارک ـ غير معقول و لا محدود است</w:t>
      </w:r>
      <w:r>
        <w:rPr>
          <w:rtl w:val="true"/>
        </w:rPr>
        <w:t xml:space="preserve">/ </w:t>
      </w:r>
      <w:r>
        <w:rPr>
          <w:rtl w:val="true"/>
        </w:rPr>
        <w:t>کيفيت اطلاق شيء بر خداوند ـ تبارک ـ</w:t>
      </w:r>
      <w:r>
        <w:rPr>
          <w:rtl w:val="true"/>
        </w:rPr>
        <w:t xml:space="preserve">/ </w:t>
      </w:r>
      <w:r>
        <w:rPr>
          <w:rtl w:val="true"/>
        </w:rPr>
        <w:t>حديث ششم</w:t>
      </w:r>
      <w:r>
        <w:rPr>
          <w:rtl w:val="true"/>
        </w:rPr>
        <w:t xml:space="preserve">/ </w:t>
      </w:r>
      <w:r>
        <w:rPr>
          <w:rtl w:val="true"/>
        </w:rPr>
        <w:t xml:space="preserve">باب هفتم </w:t>
      </w:r>
      <w:r>
        <w:rPr/>
        <w:t>93/02/17</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معنای اینکه خداوند ـ تبارک ـ غیر معقول و لا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اطلاق شیء بر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یکون المراد بقوله نعم غیر معقول و لا  محدود تصدیقا لصحه اطلاق الشیء</w:t>
      </w:r>
      <w:r>
        <w:rPr>
          <w:rFonts w:eastAsia="IRNazanin" w:cs="IRNazanin"/>
          <w:color w:val="111111"/>
          <w:sz w:val="28"/>
          <w:szCs w:val="28"/>
          <w:rtl w:val="true"/>
          <w:lang w:bidi="fa-IR"/>
        </w:rPr>
        <w:t>»</w:t>
      </w:r>
      <w:r>
        <w:rPr>
          <w:rStyle w:val="FootnoteAnchor"/>
          <w:rtl w:val="true"/>
        </w:rPr>
        <w:footnoteReference w:id="7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ششم فرموده بودند خداوند ـ تبارک ـ شیء است اما معقول و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قبلا معنی کردیم و گفتیم  معنایش این است که اطلاق شیء برخداوند ـ تبارک ـ جایز است  ولی این اطلاق، مشروط است و نگفتیم این جمله چه  چیزی را اثبات و چه چیزی را نفی می کند؟ فقط  گفتیم که اثبات می کند اطلاق شیء جایز است 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گوییم احتمال دارد که مراد این باشد که از این  جمله هم استفاده صحت شود هم استفاده عدم صحت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فقط صحت را استفاده  کردیم ولی آن را مشروط به اطلاق کردیم الان می خواهیم  هم صحت اطلاق را هم عدم صحت اطلاق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خواهیم هم منطوق جمله را معنی کنیم هم مفهوم جمله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از این عبارت، صحت اطلاق  شیء بر خداوند ـ تبارک ـ من وجه را می فهمیم و عدم صحت اطلاق  شیء بر خداوند ـ تبارک ـ من وجه آخر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مرادش صحت اطلاق است و  صحت اطلاق را توضیح می دهد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 با اینکه نیاز است که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روشن است آن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وجه صحت اطلاق بیان می شود مشخص  می گردد که عدم صحت اطلاق به چه وجهی است و احتیاج ندارد  دومی را بیان کند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جایز است اطلاق کنیم به این معنی است که  خداوند ـ تبارک ـ را شیء بگیریم ولی معتقد باشیم  که با اشیاء دیگر متفاوت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 است که می توان از آن خبر داد و تعقل کرد اما  خداوند ـ تبارک ـ یک شیء خاصی است که نمی توان از آن خبر  داد و نمی توان او را تعقل و توهم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خداوند ـ تبارک ـ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کنیم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را  اطلاق می کنیم که نه قابل تعقل و توهم است و نه قابل است که از او خبر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وجه صحت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می شود که وجه عدم صحت چیست؟ یعنی اگر شیء را  به معنای عام بر او اطلاق کنید چون او را مشابه بقیه  اشیاء قرار دادید اطلاق، جایز نیست و اگر  شیئی را که مطلق است تعقل و توهم کنید این شیء، خدا  نیست و تعقل یا توهمش ممکن نیست پس اطلاق این شیء  که می تواند معقول و متوهم و مخبرٌ عنه شود بر خداوند ـ تبارک ـ جایز  نیست پس از وجهی که این شیء، خاص باشد و با شیءِ  عام فرق کند صحت اطلاق بر خداوند ـ تبارک ـ دارد اما از وجه دیگر که عام  باشد و مشابه با اشیاء دیگر قرار داده شود صحت اطلاق بر خداوند ـ  تبارک ـ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مطلب از بیان قبلی فهمیده شد حال  می خواهیم بیان کنیم که خود عبارت هم دلالت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می گفتیم دلالت بر صحت اطلاق دارد ولی صحت را مشروط  می کند اما الان می گوید دلالت بر صحت اطلاق می کندبه  این وجه و دلالت بر عدم صحت اطلاق می کند به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جمله را دالّ قرار می دهیم نه اینکه آن  مطلب را از کلام امام علیه السلام بفهمیم بلکه می  گوییم کلام امام علیه السلام بمنطوقه اینگونه دلالت دارد  و بمفهومه اینطور دلالت دارد و الا این مطالبی که ایشان  الان بیان می کند با مطالب قبلی تقریبا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همین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غیر معقول و لا محدود تصدیقا لصحه اطلاق الشیء و جواز التوهم من وجه و عدم  صحته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یعنی تصدیق می کنند اما  تصدیق برای چه چیزی است؟ تصدیق برای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صحه اطلاق شیء و جواز توهم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صحت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 فعلی معنی کونه شیئا بخلاف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اطلاق شیء به این معنا است که خداوند ـ تبارک ـ شیئی  باشد به خلاف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معنا بگذریم دیگر  نمی توان اطلاق شی کرد یعنی اگر شیئی خاص  باشد که خلاف آن اشیاء عام است می توان اطلاق کرد اما اگر  بخواهی آن شیئیت که معنای عام دارد و بر همه اطلاق  می شود بر خداوند ـ تبارک ـ هم اطلاق شود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شیء سواه فانه یمکن تعقله و ادراک الوهم  ایاه لان الشیء العام هو المدرک 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خداوند ـ تبارک ـ هر شیئی باشد چون شیء، عام است و شی  و عام هم مدرَک و مخبرٌ عنه است و خداوند ـ تبارک ـ مخبرٌ عنه و مدرَک نیست  پس باید او را بر خلاف این اشیاء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  این اشیاء قرار دادید اطلاق اشکال ندارد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مرحوم قاضی سعید 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الشی العام هو المدرک  المخبر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افاده می کند یعنی فقط شیء عام است که  می توان از آن خبر داد و ادراکش کرد اما شیء خاص که خداوند ـ تبارک ـ  است قابل ادراک و خبر دادن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سبحانه لا یقع فی عقل و لا وهم بالبرهان الذی  استنبطناه من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نتیجه را گفتیم و گفتیم این شیء که سوای  خداوند ـ تبارک ـ است شیء عام است و شیء عام، مدرک و مخبرٌ عنه است  پس این شیء که سوای خداوند ـ تبارک ـ است مدرک و مخبرٌ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مقدمه برای قیاس بعدی قرار می  دهیم و می گوییم شیئی که غیر از  خداوند ـ تبارک ـ است مدرَک و مخبَر عنه است و خداوند ـ تبارک ـ در عقل و وهم واقع  نمی شود نتیجه می گیریم که خداوند ـ تبارک ـ  شیئی از قبیل سواه نیست بلکه شیئی است که با  سواه فرق دارد اما به چه دلیل خداوند ـ تبارک ـ به عقل و وهم نمی  آید؟ به برهانی که از کلام امام استنباط کردیم که در آخر جلسه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مبنای کسی که تعقل را عبارت از  حضور صورت می داند چه بنا بر مذاهب دیگر خداوند ـ تبارک ـ معقول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بعداً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یدرکه الاوهام و هو خلاف ما  یعقل و یتصور فی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فرمایند این کلام امام علیه السلام اشاره به برهانی است  که مطالب این برهان از مباحث قبل فهمیده 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برهان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معقول است و عقل آن را تعقل می کند هم وجود  عقلی دارد هم شیئیت معقول دارد یعنی  شیئیتی در عقل دارد و خداوند ـ تبارک ـ محال است که وجود  عقلی یا شیئیت معقول داشته باشد چون اگر وجود عقلی  یا شیئیت معقول داشته باشد شناخته می شود در حالی  که او شناخته نمی شود لذا نباید وجود معقول و شیئیت معقول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پس عقل نمی تواند  خداوند ـ تبارک ـ را تعقل کند بلکه عقل می تواند چیزی را تعقل  کند که آن چیز قابلیت داشته باشد که وجودِ معقول و شیئیت  در عقل داشته باشد و این در خداوند ـ تبارک ـ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 کیف  یدرکه الاوهام و هو خلاف ما یعقل و خلاف ما یتصور فی  الاوهام اشاره الی برهان  شریف علی مسلک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علیه السلام که فرمود چگونه اوهام، خداوند ـ تبارک ـ را درک می  کنند در حالی که خداوند ـ تبارک ـ خلاف آن چیزی است که می  تواند تعقل شود و خلاف آن چیزی است که در اوهام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تعقل می وشد و در اوهام تصور می شود عبارت از امری است که  بتواند وجود عقلی بگیرید و شیئیتی در عقل  پیدا کند و برای خداوند ـ تبارک ـ این امر ممکن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مدلول و مبرهن داخل می شود نه بر  طریق اما مرحوم قاضی سعید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طریق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برهان بر مسلک لطیف اقامه کند بلکه  می خواهد برهانی که مسلکش لطیف است را ارائه دهد و الا می  خواهد برهان اقامه کند بر اینکه خداوند ـ تبارک ـ شیء معقول  نیست یا وجود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لطافت مسلک به این  طریق باشد که تقریبا می توان گفت برهان از مقدمات  بدیهیه تشکیل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مقدمه دوم آن احتیاج به  اثبات دارد ولی مقدمه اول بدیهی است زیرا  چیزی در عقل حاصل می شود که بتواند وجود عقلی پیدا  کند و شیئیتِ عقلی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بدیهی است اما مقدمه دوم که خداوند ـ تبارک ـ به این صورت  نیست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از بدیهیات  استفاده کند کمتر مورد خلل قرار می گیرد چون آن نظریاتی  که مقدمه برای استنباط مطلب قرار می گیرد ممکن است همان مقدمات  نظریه مخدوش باشد لذا گفته می شود هر دلیلی که مقدماتش  کمتر است آن دلیل لطیف تر و قویتر است چون هر چه مقدمه  دلیل کمتر باشد خلل و رخنه در آن کمتر است و هر چه مقدمه دلیل  بیشتر باشد می توان در هر مقدمه اشکال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برهان این است که یک کبرای کلی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 که خداوند ـ تبارک ـ داخل در این  نتیجه نیست به دلیل اینکه در جای خودش ثابت شده که  این کبری نمی تواند بر خداوند ـ تبارک ـ اطلاق شود و خداوند ـ  تبارک ـ را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یتصوره العقل فلا محاله یحصل له وجود  عقلی و شیئیه فی العقل 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مایتصوره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عقلی و شیئیت در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شارح کبرای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یستلزم ان لا یتصوره العقل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عقلی پیدا کردن و شیئیت معقول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مستلزم این است که خداوند ـ تبارک ـ را عقل و وهم نتوانند درک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بخواهند تصور کنند برای خداوند ـ تبارک ـ وجود عقلی و  شیئیت معقوله حاصل می شود و خداوند ـ تبارک ـ از هر دو منزه است  یعنی هم از وجود عقلی و هم از شیئیت معقوله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المبدأ الاول متعال عن صدق هذا الوجود المفهوم لنا و  الشیئیه المعقوله لنا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مبدأ اول متعالی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الوجود المفهوم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الشیئیه المعقوله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بر او 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الوجود المفهوم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عقلی است که ما می فهمیم  و مراد اذ شیئیت معقوله، شیئی است که در عقل می  آید و قابل فهم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الوجود الذی نحن نجعل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متعال است از این وجود و  شیئیتی که ما خلق می کنیم برایش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عقلی و شیئیت معقوله را برای خداوند ـ تبارک ـ قائل  نیستیم تا چه رسد آن وجود و شیئیتی که ما خلق  می کنیم که هم مخلوق است و هم معقول است معقول بودنش یک محذور  دارد و معقول بودنش محذور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خداوند تبارک منزه است از اینکه بر آن صدق کند وجودی که ما برای  آن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عقلمان می خواهیم آن را  موجود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الشیئیه التی نحن نختلقها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چیزی اضافه دارد  یعنی به دروغ بر آن خلق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ندارد را ما  برای آن می بافیم و افترا و تهمت می زنیم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 تفصیل ذلک مستقصی مرارا کثیرا فی المجلد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گفتیم که به نظر می رسد مقدمه دوم هم بدیهی  است همانطور که مقدمه اول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قوله انما یتوهم شیء الی آخر الخبر فتکریر للنتیجه  و تقریر لما ذکره علیه السلام اول مره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 خواهد بخش پایانی کلام امام علیه السلام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تکرار مطلب قبل یا نتیجه  گیری از مطالب گذشته است یا جمع بندی مطالب گذشته است  امام علیه السلام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یتوهم شی 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همان عبارت قبل است ولی چون امام علیه السلام  وارد تفصیل شدند دوباره به خاطر اهمیت مطلب، آن را جمع بندی  کردند تا شخص توجه کند که مطلب، مطلب مهمی است که ابتدا به اجمال گفته شد  بعداً به تفصیل وارد آن شد و به خاطر مهم بودن دوباره آن اجمال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تکرار کردند و آنچه را که اوّل بار  فرموده بودند تثبیت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خبر اشاره به یک شبهه بسیار مهم و مشکلی می کند  که در عرفان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گفته می شود که ما به ذات خداوند ـ تبارک  ـ هیچ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 خودمان را خیلی  تقویت کنیم می توانیم اسماء و صفات را درک کنیم آن  هم در حد مفهوم یا مقداری بالاتر از مفهوم که ظرفیت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ادراک به اسماء و صفات، ادراک مفهومی است نه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شهودی ما اگر خیلی قوی باشد تابا سرّ خودمان  یعنی عقل لطیف شده خودمان درک کنیم در صقع ربوبی   می رویم و اعیان ثابته را درک می کنیم  یعنی عالمِ مثال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هم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عالم عقل که عالم ایمان ثابته است درک می شود ولی ما  نمی توانیم وارد اسماء و صفات بشویم اسماء و صفات جای   پیامبر آخر الزمان صلی الله علیه و آله و سلم است که تا مقام  واحدیت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 تا مقام احدیت هم می  رود پس راهی به شناخت خداوند ـ تبارک ـ نیست سوالی که مطرح  می شود این است که پس ما چه کسی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هیچ دریافتی از ذات نداریم چه کسی را عبادت  می کنیم؟</w:t>
      </w:r>
    </w:p>
    <w:p>
      <w:pPr>
        <w:pStyle w:val="BookText"/>
        <w:rPr/>
      </w:pPr>
      <w:r>
        <w:rPr>
          <w:rFonts w:ascii="IRNazanin" w:hAnsi="IRNazanin" w:eastAsia="IRNazanin"/>
          <w:color w:val="111111"/>
          <w:sz w:val="28"/>
          <w:sz w:val="28"/>
          <w:szCs w:val="28"/>
          <w:rtl w:val="true"/>
          <w:lang w:bidi="fa-IR"/>
        </w:rPr>
        <w:t>بالاخره  کسی را که عبادت می کنیم باید دریافتی از آن  داشته باشیم تا مقابل آن خضوع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اسماء را که متکثرند  عبادت می کنیم یا خدای واحد را عبادت می  کنیم؟ خدای واحد را نمی شناسیم و آشنایی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قاضی سعید همین شبهه را مطرح می کنند  ولی به بیانی که مناسب با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 شده که عقل بر خداوند ـ تبارک ـ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بر خداوند ـ تبارک ـ واقع نمی شود یعنی راهی به شناخت  خداوند ـ تبارک ـ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جهات و حیثیات و  وجوه ندارد تا شناخت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و حیثیات ووجوه او  عین ذاتش هستند و ذاتش را هم می گویید قابل نیل و  رسیدن نیست پس ما چگونه او را عبادت می کنیم در  حالی که معبود باید شناخته شود؟</w:t>
      </w:r>
    </w:p>
    <w:p>
      <w:pPr>
        <w:pStyle w:val="BookText"/>
        <w:rPr/>
      </w:pPr>
      <w:r>
        <w:rPr>
          <w:rFonts w:ascii="IRNazanin" w:hAnsi="IRNazanin" w:eastAsia="IRNazanin"/>
          <w:color w:val="111111"/>
          <w:sz w:val="28"/>
          <w:sz w:val="28"/>
          <w:szCs w:val="28"/>
          <w:rtl w:val="true"/>
          <w:lang w:bidi="fa-IR"/>
        </w:rPr>
        <w:t>این  مشکلی است که مرحوم قاضی سعید می فرماید خود  روایت متکفل جواب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فی هذا الخبر الشریف جوابا عن الشبهه  العویصه التی تورد علی مذهب اهل الحق التابعین لاصول اهل  البیت ـ علیهم السلام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اهل حق می گویند ما هیچ آشنایی با ذات خداوند ـ  تبارک ـ نداریم و خداوند ـ تبارک ـ حیثیات مختلف ندارد که ما  بگوییم با حیثیتی از آن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حیثیات همه عین ذاتند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انه سبحانه اذا لم تحط به العقول و الاوهام و لم  یقع علیه عقل و لا فکر و لا یتصور فی مدرِک من المدارک  فکیف یتصحح التکلیف بالعباده و هی لا تکون الا لمن  یتصور و لو کان بوجه و لیس له سبحانه وجه و لا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شبهه این است که اگر به خداوند ـ تبارک ـ عقول و اوهام احاطه پیدا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ـ لم تحط ـ تعبیر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و  فکر بر او واقع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ـ لم یقع علیه عقل و لا  فکر ـ تعبیر روایی است و بیان کردیم که در  روایت گفته می شود عقل بر فلان چیز، واقع شد یا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وهم بر فلان واقع شد یا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شیء داخل عقل می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به آن احاطه  پیدا کرد 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می فرماید  این شیء عقل بر آن واقع شد یا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هیچ قوه ادراکی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تکلیف به عبادت  را توجیه می کنید در حالی که عبادت محقق نمی شود  مگر نسبت به کسی که بتوانیم آن را تصور کنیم ولو 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کان به تصور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باید آن  معبود تصور شود یا عبادت گردد در حالی که نیست برای  خداوند ـ تبارک ـ وجه و نه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وجه و جهتی که دارد عین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اعتبار شیئیت یا علمی که خداوند ـ تبارک ـ دارد  دارای وجه می شود ولی چون این وجه ها عین ذاتش  هستند وجه جدایی به حساب نمی آیند که از طریق آن  وجوه بشناسیم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ممکن است تفاوت گذاشته شود و وجه را عبارت از  حیثیتی گرفت که مرتبط به ذات می شود مثل صورتی که  مربوط به بدن ما است و جهت عبارت از حیثیت خارجی است که بتواند  به نحوی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برای خداوند ـ  تبارک ـ وجود ندارد که بخواهیم از آن طریق او را بشناسیم</w:t>
      </w:r>
      <w:r>
        <w:rPr>
          <w:rFonts w:eastAsia="IRNazanin" w:cs="IRNazanin"/>
          <w:color w:val="111111"/>
          <w:sz w:val="28"/>
          <w:szCs w:val="28"/>
          <w:rtl w:val="true"/>
          <w:lang w:bidi="fa-IR"/>
        </w:rPr>
        <w:t>.</w:t>
      </w:r>
      <w:bookmarkStart w:id="115" w:name="pg4379_36454"/>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یتصور بوجه کما قررتموه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به توسط وجهی تصور نمی شود چون این معنا  را الان بیان کرد بلکه مراد این است که به وجهٍ من الوجوه تصور  نمی شود و هیچ نوع تصوری برای آن نیست نه تصور  اجمالی و نه تصور تصدیقی</w:t>
      </w:r>
      <w:r>
        <w:rPr>
          <w:rFonts w:eastAsia="IRNazanin" w:cs="IRNazanin"/>
          <w:color w:val="111111"/>
          <w:sz w:val="28"/>
          <w:szCs w:val="28"/>
          <w:rtl w:val="true"/>
          <w:lang w:bidi="fa-IR"/>
        </w:rPr>
        <w:t>.</w:t>
      </w:r>
    </w:p>
    <w:p>
      <w:pPr>
        <w:pStyle w:val="Heading2"/>
        <w:numPr>
          <w:ilvl w:val="1"/>
          <w:numId w:val="1"/>
        </w:numPr>
        <w:rPr/>
      </w:pPr>
      <w:bookmarkStart w:id="116" w:name="__RefHeading___Toc1361389_1479056682"/>
      <w:bookmarkStart w:id="117" w:name="_Toc39"/>
      <w:bookmarkEnd w:id="116"/>
      <w:r>
        <w:rPr>
          <w:rtl w:val="true"/>
        </w:rPr>
        <w:t xml:space="preserve">جواب از اشکال </w:t>
      </w:r>
      <w:r>
        <w:rPr>
          <w:rtl w:val="true"/>
        </w:rPr>
        <w:t>«</w:t>
      </w:r>
      <w:r>
        <w:rPr>
          <w:rtl w:val="true"/>
        </w:rPr>
        <w:t>بيان اشکال</w:t>
      </w:r>
      <w:r>
        <w:rPr>
          <w:rtl w:val="true"/>
        </w:rPr>
        <w:t xml:space="preserve">: </w:t>
      </w:r>
      <w:r>
        <w:rPr>
          <w:rtl w:val="true"/>
        </w:rPr>
        <w:t>چگونه خدايي را که نمي شناسيم عبادت مي کنيم؟</w:t>
      </w:r>
      <w:r>
        <w:rPr>
          <w:rtl w:val="true"/>
        </w:rPr>
        <w:t xml:space="preserve">/ </w:t>
      </w:r>
      <w:r>
        <w:rPr>
          <w:rtl w:val="true"/>
        </w:rPr>
        <w:t>خداوند ـ تبارک ـ شيء است</w:t>
      </w:r>
      <w:r>
        <w:rPr>
          <w:rtl w:val="true"/>
        </w:rPr>
        <w:t xml:space="preserve">/ </w:t>
      </w:r>
      <w:r>
        <w:rPr>
          <w:rtl w:val="true"/>
        </w:rPr>
        <w:t>حديث ششم</w:t>
      </w:r>
      <w:r>
        <w:rPr>
          <w:rtl w:val="true"/>
        </w:rPr>
        <w:t xml:space="preserve">/ </w:t>
      </w:r>
      <w:r>
        <w:rPr>
          <w:rtl w:val="true"/>
        </w:rPr>
        <w:t xml:space="preserve">باب هفتم </w:t>
      </w:r>
      <w:r>
        <w:rPr/>
        <w:t>93/02/18</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خدایی را که نمی  شناسیم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ـ  علیه السلام ـ بعد نفی احاطه العقول و الاوهام بالله تعالی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بعد  از اینکه حدیث ششم را مطرح کردند فرمودند شبهه عویصه ای  در اینجا است که امام علیه اسلام آن را جواب دادند اصل شبهه را جلسه  قبل خواندیم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دسترسی به خداوند ـ تبارک ـ نداریم و عقل ما او را ادراک نمی  کند حتی بوجه من الوجوه درک نمی کند پس ما او را چگونه عبادت  کنیم؟ با اینکه کسی را می توان عبادت کرد که قابل شناخته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هیچ وجه شناخته نمی شود چگونه  باید عبادت کنیم؟ بیان کردیم که این شبهه بر عرفا  هم وارده شده که عرفا می گویند ذات خداوند ـ تبارک ـ غیب است و  قابل شناختن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اسماء او را می شاسیم پس باید  اسماء را عبادت کنیم نه خود خداوند ـ تبارک ـ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سوالی که بر عرفا وارد می شود با شبهه ای که مرحوم قاضی  سعید بیان می کند فرق مختصری دارند ولی بالاخره هر  دو شبیه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ـ تبارک ـ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می کنیم اما مقید می  کنیم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اندازه او  را می شناسیم و عبادت می کنیم و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هم همین را می 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خداوند ـ  تبارک ـ نیست اما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توهم می کنیم و  مُشیر قرار می دهیم با این قید که برخلاف  بقیه اشیاء است و با این قید که در عقل نمی گنجد و  در وهم نمی آید و به این صورت که مبدأ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نحوه خداوند ـ تبارک ـ را می شناسیم و او را عبادت می  کنیم و همین نحوه کافی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داده شد به این صورت بود که خداوند ـ تبارک ـ را به عنوان  شیئی توهم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لم نکلف  الا 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حدیث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الان گفتیم شیئی توهم می  کنیم ولی آن شیء را متصف می کنیم به اینکه  بخلاف الاشیاء باشد امام علیه السلام با آوردن این کلمه نشان  دادند که راه شناخت خداوند ـ تبارک ـ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 جواب و لُبِّ جواب را بیان کردیم ولی مرحوم قاضی  سعید ابتدا که وارد بحث می شود به این صورت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خداوند ـ تبارک ـ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اینکه خداوند ـ تبارک ـ را نمی توان بذاتش شناخت در همه جا گفتیم  و احتیاج به تکرار ندارد اما الان می خواهیم بگوییم  خداوند ـ تبارک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 شناخت این را بیان  می کند بعدا این مطلب را توضیح می دهد که چگونه خداوند ـ  تبارک ـ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نه به ذات شناخت می  شود نه به وجه شناخته می شود چگونه شناخته می شود؟ همین  بیانی که گفتیم مرحوم قاضی سعید بیان  می کنند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خداوند ـ تبارک ـ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به این صورت  است که ابتدا ثابت می کند صفت، غیر موصوف است یعنی  مغایرت بین صفت و موصوف درست می کند تا مقداری  نزدیک به این مطلب شود تا بیان کند که صفات، وجه خداوند ـ تبارک  ـ نیستند ولی بعدا دوباره تاکید می کند و می  فرماید معنای صفات چیست؟ معنای صفات، سلب نقایض است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علم را سلب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قادر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سلب نقیض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مطلب دیگری هم اضافه می کند و می  فرماید اثباتِ ثمرات هم هست یعنی ثمره علم، آشکار شدن  اشیاء نزد عالِم است و این ثمره برای خداوند ـ تبارک ـ است چون  همه اشیاء نزد او آشکارند ثمره قدرت، خلق کردن و امثال ذلک است ما  وقتی صفتی را برای خداوند ـ تبارک ـ ثابت می کنیم  هم نقیض را سلب می کنیم هم ثمره آن صفات را برای خداوند ـ  تبارک ـ می بینیم بیش از این را نمی  دانیم پس صفات نمی توانند وجه باشند چون وجه باید شیء را  نشان دهد و سلبِ نقیض،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هم شیء را نشان  نمی دهد مگر به عنوان معلول باشد که از معلول به علت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 بردن از معلول به علت نمی تواند علت را روشن و معلوم کند  پس اینها اصلا وجه خداوند ـ تبارک ـ نیستند که بخواهی از  اینها به خداوند ـ تبارک ـ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مطلب به این صورت شد که  خداوند ـ تبارک ـ را نمی توان به ذات شناخت چون ذاتش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توان شناخت چون وجه ندارد پس چگونه باید او را شناخت؟  می فرماید باید او را به عنوان یک شیء توهم کرد  ولی این شیئی را که ما توهم می کنیم  باید موصوف کنیم به اینکه به خلاف سایر اشیاء است و  موصوف کنیم به اینکه در عقل و وهم نمی آید و با عالَم  مقایسه اش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یک چیزی که  شناخته شده است مقایسه 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بگوییم این،  مبدءِ این شیء شناخته شده است هم بگوییم مبدا است هم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من القوه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 عالَم  را ساخته است هم قوه های عالَم را به فعلیت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مقایسه با عالَم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مبدئیت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اخراج  از قوه به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می توان خداوند ـ تبارک ـ را شناخت و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 ـ بعد نفی احاطه العقول و الاوهام  بالله تعالی ان ما یتوهم شیء غیر معقول و لا محدود و لذا  قول الصادق ـ علیه السلام فی حدیث الزندیق الذی ذکر  بعضه فی هذا الباب لانا لم نکلف الا موهوما اشاره الی الجواب عن هذه  الشبهه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چسبیده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در حدیث ششم بعد از اینکه احاطه عقول و اوهام را به خداوند ـ  تبارک ـ نفی کردند قولشان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یتوهم شیء  غیر معقول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شیئی توهم می شود که  غیر معقول و محدود است آن بر خداوند تبارک اطلاق می شود و  همچنین قول امام صادق علیه السلام که بعضی از آن حدیث را  مرحوم صدوق در اینجا ذکر کرد و در آنجا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لم نکلف الا 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مکلف نیستم عبادت کنیم جز یک موهومی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موهوم همان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روایات آمده می توان جواب شبهه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اصول اهل البیت ان الصفه غیر  الموصوف مطلقا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جواب این است که از اصول اهل بیت این است که صفت غیر از  موصوف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خداوند ـ تبارک ـ چه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صفت در ما انسانها زائد بر ذات باشد و در خداوند ـ  تبارک ـ عین ذات باشد چنانچه فلاسفه و متکلمین شیعه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عینیت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را هم قبول ندارد بلکه می گوید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شرح  توحید هم ایشان اصرار زیادی داشتند و فلاسفه را رد  می کردند لذا در اینجا مرحوم قاضی سعید می  فرماید اهل بیت فرمودند صفت غیر موصوف است مطلقا حتی در  خداوند ـ تبارک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در همین اندازه که غیریت صفات و موصوف را  اثبات کند راه برای او باز می شود که وجه بودن صفات را هم نفی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صفات الله تعالی راجعه الی سلب النقائض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اهل بیت این است که صفات خداوند ـ تبارک ـ رجوع به سلب نقائص  می کنند یعنی وقتی ـ می گوییم خداوند ـ  تبارک ـ عالِم است منظور ما این است که جاهل نیست یا خداوند ـ  تبارک ـ قادر است منظور ما این است که عاجز نیست یا خداوند ـ  تبارک ـ حی است منظور ما این است که میّت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اثبات المثمرات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راحت تر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خداوند ـ تبارک ـ راجع به اثبات ثمرات صفات است یعنی خود صفت  برای خداوند ـ تبارک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المثمرات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حرف معتزله می شود چون معتزله هم همین را می  گویند که خداوند ـ تبارک ـ عالِم نیست ولی کار عالمانه می  کند ما نمی خواهیم بگوییم حرف مرحوم قاضی  سعید حرف معتزله است ولی کمی نزدیک به حرف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لیست من وجوهه حتی نعرفه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صفات یا وجوه برمی گردد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صفت با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ـ تبارک ـ به سلب نقائض یا اثبات ثمرات برمی گردد مرحوم  قاضی سعید نتیجه می گیرد و می فرماید  این صفات از وجوه خداوند ـ تبارک ـ نیست تا ما خداوند ـ تبارک ـ را به  این صفات یا به این وجوه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لا رسم و لا نعت و لا وجه و لا جهه و لا حیثیه  فی حضره الاحدیه فمعرفته انما هی بان یتوهم شیء  بمعنی کونه بخلاف الاشیاء و بانه لایقع فی عقل و  لایحد بحد و لا یحیث بحیثیه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شیئی توهم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ـ تبارک ـ به عنوان شیئی توهم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ممکن است وجه با صفت شود در  حالی که مرحوم قاضی سعید فرمود وجهی و صفتی  برای خداوند ـ تبارک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سلب نقیض است البته مرحوم قاضی سعید شاید  بگوید مراد از اینکه شی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مرحوم قاضی سعید متوجه مساله است و  شینیت را که برای خداوند ـ تبارک ـ ثابت می کند می  گوید به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کونه بخلاف الاشیاء و  بانه لایقع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بالمقایسه الی طبیعه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ذات را نمی توان شناخت وجهی هم وجود ندارد که  بخواهیم او را بشناسیم؟ سپس چگونه باید بشناسیم؟ از  اینجا وارد نحوه شناخت می شود و می فرماید خداوند ـ تبارک  ـ شیء است ولی نه مانند اشیاء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عقل وارد  نمی شود و با هیچ حدی تعریف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هیچی حیثیتی متحیّث نمی شود  چون حیثیتی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بالمقایسه الی طبیعه العالم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را مقایسه با طبیعت عالَم می کنیم که  طبیعت عالم نزد ما شناخته شده است و از طریق مقایسه با  چیزی که شناخته شده است خداوند ـ تبارک ـ را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للعالم مبداً غیرَه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مقایسه می کنیم؟ بیان می کند به اینکه  به دو صورت مقایسه می کنیم با این عبارت صورت اول را  بیان می کند و می فرماید برای عالم مبدئی  غیر از عالم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برهان شیخ  اشراق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می گوید همه ممکنات را در یک  مجموعه جمع می کنیم چه ممکنات، متسلسل بی نهایت باشند چه  متناهی باشند چه دائر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بر  دیگری متوقف باشد و دیگری هم بر او متوقف باشد و دور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دائر نباشند همه را جمع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اشکال دور و  تسلسل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ای از ممکنات حاصل می شود که  این مجموعه ممکنات به دو جهت،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افرادش ممکن 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مجموعه مرکَّب از اجزاء است و خود مرکَّب،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اجزاء آن  واجب بودند چون خود این مجموعه، مرکب است و ترکیب، احتیاج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احتیاج به اجزا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مجموعه هم ممکن  و محتاج است وقتی این مجموعه محتاج شد نیاز به علت دارد  این، هنر شیخ اشراق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از برهان ابن سینا  استفاده کرد که ممکنات را متسلسلاً می برد و می گوید چون تسلسل  باطل است و از طرفی دور هم باطل است که یکی دیگری  را بسازد و دیگری آن را بسازد باید در یک جا ختم شود و  آنجا جای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اشراق می گوید نمی توان گفت این علت، ممکن است  چون اگر ممکن بود داخلِ مجموعه بود پس باید غیر باشد و خارج از ممکنات  باشد و خارج از ممکنات، واجب است چون خارج از ممکنات یا ممتنع است 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موجود نشده که بخواهیم درباره آن بحث کنیم پس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مرحوم قاضی سعید به این  استدلال شیخ اشراق اشاره کند چون عالَم یعنی همان مجموعه ممکنات  و ما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این عالم که مجموعه است  مبدئی می خواهد که این مبدأ باید غیر از عالم باشد  یعنی خارج از عالم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لطبیعه الامکان مُخرِجا من القوه الی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وبیان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بالمقایسه الی  طبیعه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خداوندـ  تبارک ـ را با عالَم مقایسه می کند به این صورت که طبیعتِ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طبیعت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از قوه به فعل است و مخرج از قوه به  فعل، خود عالم نیست چون شیء خودش را از قوه به فعلیت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بیرون از عالم است باید عالم را  از قوه به فعلیت خارج کند و بیرون از عالم،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خداوند ـ تبارک ـ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موهوم می شود به این معنا که او را به عنوان یک  شیء توهم کردیم و آن شیء را با این قیود مشخص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التوهم الذی لا یستدعی وقوعه فی  عقل او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توهمی است که استدعا نمی کند خداوند ـ تبارک ـ در عقل یا وهم  بیاید چون ما او را به عنوان یک شیء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صورت خداوند ـ تبارک ـ را در ذهن خودمان نیاوردیم و  نگفتیم بر خداوند ـ تبارک احاطه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عرفا هم جواب داده شد چون شیء که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حکایت از ذات نمی کند ولی می خواهد مُشیر  به ذات باشد پس ما وقتی شیء را بشناسیم به این  وسیله ذات را می شناسیم و ذات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اشکال بر عرفا این بود که شما صفات را می شناسید اما ذات را  نمی شناسید پس حتما صفات را عبادت می کنید و ذات را عبادت  نمی کنید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نمی خواهیم بگوییم ذات، شیء است  چون بنا شد که در مرتبه ذات، نه اسم و نه رسم باشد و حتی عنوان  شیئیت هم صادق نیست یعنی همه چیز در مرتبه  ذات مستهلک است حتی عنوان شیء هم مستهلک است اما بالاخره ما با  این عنوان، توهم می کنیم تا ذات نزد ما معلوم شود در حدی  که معلوم می شود بدون اینکه ذات در ذهن ما بیاید و محاطِ  عقل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جوابی که داده شد ثابت می شود  که ذات هم در این حدّ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 یک شناخت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وجه هم نیست بلکه شناختِ خاصی است که  بالمقایسه است یا شناخت با سلب بعضی از مزاحم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مرحوم قاضی سعید شناخت خداوند ـ تبارک ـ را بیان  کرد که چگونه می توان خداوند ـ تبارک ـ را شناخت الان درست است که اوصاف  خداوند ـ تبارک ـ را وجه خداوند ـ تبارک ـ ندانستیم ولی اوصاف خداوند  ـ تبارک ـ را چگونه بشناسیم قبول هم دارد که اوصاف خداوند تبارک ـ غیر  خداوند ـ تبارک ـ هستند و وجه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که سه مطلب را باید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خود خداوند ـ تبارک ـ برخودش حکم به این صفات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به  معنای این است که وقتی در یک قضیه، حکم می  کنیم معنایش این است که محمولی را بر موضوع مترتب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برخودش حکم به این صفات کرده  یعنی این صفات را بر خودش حمل کرده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عالم  قدیر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قبول داریم ما در این اوصاف هیچ تصرف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گوییم عالِم است به این معنا  که صور مرتسمه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گوییم عالم است به این معنا که  اشیاء در حضور او هستند و دفتر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گوییم  عالم است به این معنا که به ذات خود توجه می کند و علم اجمالی  به اشیاء دارد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گوییم عالم است به این معنا که اعیان ثابته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یک از مبانی چند گانه که  دیگران دارند او را عالِم نمی دانیم اصلا وارد این بحث  نمی شویم و دخالت در این بحث نمی کنیم بلکه  می گوییم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می  گوییم این است که جاهل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کیفیت این حکم برای ما مجهول است خداوند ـ تبارک ـ  می فرماید این صفات بر من ثابت است اما کیفیت  این ثبوت برای ما روشن نیست آیا به نحو عینیت  ثابت است که فلاسفه گفتند یا به نحو غیریت ثابت است که اشاعره و  کرامیه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این صورتها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صفات و اثبات صفات برای خداوند ـ تبارک ـ همین حرف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القول فی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مورد ذات گفتیم در  مورد صفات هم می گوییم چون در مورد ذات گفتیم که  مقایسه می کنیم در صفات هم می گوییم  مقایسه می کنیم وقتی قدرت را می خواهیم  معنی کنیم به اینصورت می گوییم که وقتی  که خداوند ـ تبارک ـ مبدا عالم باشد قدرت بر خلق عالم دارد اما قدرت چیست؟ و  چگونه برای خداوند ـ تبارک ـ ثابت است را نمی دانیم فقط با  مقایسه معلوم می شود که قدرت بر خلق عالم به چه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نصفه بها من حیث انه سبحانه حکم علی نفسه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خداوند ـ تبارک ـ را موصوف به این اوصاف می کنیم از این  جهت که خود خداوند ـ تبارک ـ حکم بر خودش کرده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این صفات را محمول برای ذاتش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تصرف او تعمل من عند انفسنا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این  نیست که خداوند ـ تبارک ـ حکم کرده بدون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او را توصیف  می کنیم بدون تصرف و تعمّل</w:t>
      </w:r>
    </w:p>
    <w:p>
      <w:pPr>
        <w:pStyle w:val="BookText"/>
        <w:rPr/>
      </w:pPr>
      <w:r>
        <w:rPr>
          <w:rFonts w:ascii="IRNazanin" w:hAnsi="IRNazanin" w:eastAsia="IRNazanin"/>
          <w:color w:val="111111"/>
          <w:sz w:val="28"/>
          <w:sz w:val="28"/>
          <w:szCs w:val="28"/>
          <w:rtl w:val="true"/>
          <w:lang w:bidi="fa-IR"/>
        </w:rPr>
        <w:t>تعمّل  با تصرف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یعنی کاری انجام دادن و مراد، کار  عقلی است چون در اینگونه موارد کارهای بدنی دخالت  نمی کند بلکه کار عقلی است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وقتی می گوید نفس ما این  کار را می کند مرادش این است که تصرف عقلی نمی کند و با  عقل وارد مساله نمی شود تا عقل حکم کند و ما بپذیریم سوال  این می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جواب این است که  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عام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تصرف کنیم و چیزی را که خداوند ـ تبارک ـ بر آن حکم  کرده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خداوند ـ تبارک ـ،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 الوجودم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نوع تصرف است  یا مثلا اوصافی که به نظر خودمان برای خداوند ـ تبارک ـ  می بینیم ولی خود خداوند ـ تبارک ـ آنها را برای  خودش تعبیر نکرده، ولی ما می آوریم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مبتهج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بر قول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جهلنا بکفیه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مطلب سوم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این حکم  معلوم 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نفسه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نمی دانیم که این محمول چگونه برای موضوع ثابت است  آیا به نحو عینیت ثابت است یا غیریت ثابت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حققناه هو الذی حققناه هو الذی عبرعنه  فی الاخبار بشهاده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اقرار را در چند جای این کتاب خواندیم زیرا می  فرماید ما همه باید شهادت و اقرار به جهل خودمان کنیم و اصاف را  نمی شناسیم و از ما همین مقدار را خواستند که اقرار به عجز  خودمان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ما آن را محقِّق کردیم درباره صفات، و درباره  ذات هم همینطور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 کی لایزل قدم بعد بثوتها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آنچه من گفتم پا برجا باش تا قدمی از اقدام شما بعد از اینکه با  توجه به مطالب من، ثبوت پیدا کرد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بیان، قدم تو ثابت شد حال می فرماید آن را تثبیت کن تا  نلغزد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الفضل مبدئا و معیدا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است که بر خلقش تفضل دارد چه مبدع و چه معید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با اینکه این همه صفات  برای خداوند ـ تبارک ـ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فرمود قدم، ثابت است و اصرار کرد که این مطلب  را تثبیت کند یعنی این ثبوت را عود دهد و دوباره و سه باره  تکرار کند تا این ثبوت، تثبیت شود و دیگر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می خواهی ابتدا به ثبوت کنی و مطلب را بفهمی گفته  می شود لله الفضل مبدئا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جایی که می خواهی مطلب  را تکرار کنی تا تثبیت شود یعنی در هر دو حال باید  به فضل خداوند ـ تبارک ـ اعتماد کنید فکر نکن که خودت کاری را انجام  می دهی چه در وقتی که شروع می کنی چه در وقتی  که آب شروع شد را تکمیل می کنید در هر دو به فضل خداوند ـ تبارک  ـ احتیاج داریم و خداوند ـ تبارک ـ هم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الفضل  مبدئا و معیدا</w:t>
      </w:r>
      <w:r>
        <w:rPr>
          <w:rFonts w:eastAsia="IRNazanin" w:cs="IRNazanin"/>
          <w:color w:val="111111"/>
          <w:sz w:val="28"/>
          <w:szCs w:val="28"/>
          <w:rtl w:val="true"/>
          <w:lang w:bidi="fa-IR"/>
        </w:rPr>
        <w:t>»</w:t>
      </w:r>
      <w:bookmarkStart w:id="118" w:name="pg4379_36467"/>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 باسناده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ابوجعفر الثانی ـ علیه السلام  ـ یجوز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شیء قال نعم تخرجه من الحدین حد  التعطیل وحد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که بر خداوند ـ تبارک ـ گفته شود که او شیء است؟ می  فرماید 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قد سبق الفرض من هذه الخبر فی الکلام علی  الحدیث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حدیث اول را توضیح می دادیم درباره  این خبر بحث کردیم که از حد تعطیل بیرون بیاور و  نفی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از حد تشبیه هم بیرون بیاید  و آن را نفی نکن بلکه او را بلاتشبیه اثبات کن هم اثبات کن که از  تعطیل بیرون بیاید هم تشبیه را کنار بگذار که  تشبیه در مورد او انجام نشود</w:t>
      </w:r>
      <w:r>
        <w:rPr>
          <w:rFonts w:eastAsia="IRNazanin" w:cs="IRNazanin"/>
          <w:color w:val="111111"/>
          <w:sz w:val="28"/>
          <w:szCs w:val="28"/>
          <w:rtl w:val="true"/>
          <w:lang w:bidi="fa-IR"/>
        </w:rPr>
        <w:t>.</w:t>
      </w:r>
    </w:p>
    <w:p>
      <w:pPr>
        <w:pStyle w:val="Heading2"/>
        <w:numPr>
          <w:ilvl w:val="1"/>
          <w:numId w:val="1"/>
        </w:numPr>
        <w:rPr/>
      </w:pPr>
      <w:bookmarkStart w:id="119" w:name="__RefHeading___Toc1361391_1479056682"/>
      <w:bookmarkStart w:id="120" w:name="_Toc40"/>
      <w:bookmarkEnd w:id="119"/>
      <w:r>
        <w:rPr>
          <w:rtl w:val="true"/>
        </w:rPr>
        <w:t>مذاهب مردم در توحيد و قول حق در آن</w:t>
      </w:r>
      <w:r>
        <w:rPr>
          <w:rtl w:val="true"/>
        </w:rPr>
        <w:t xml:space="preserve">/ </w:t>
      </w:r>
      <w:r>
        <w:rPr>
          <w:rtl w:val="true"/>
        </w:rPr>
        <w:t>روايت هشتم</w:t>
      </w:r>
      <w:r>
        <w:rPr>
          <w:rtl w:val="true"/>
        </w:rPr>
        <w:t>/</w:t>
      </w:r>
      <w:r>
        <w:rPr>
          <w:rtl w:val="true"/>
        </w:rPr>
        <w:t xml:space="preserve">باب هفتم </w:t>
      </w:r>
      <w:r>
        <w:rPr/>
        <w:t>93/02/20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مردم در توحید و قول حق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باسناده عن محمد بن عیسی بن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ابوالحسن علیه السلام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باسناده  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الله شیء هو ام لا  شیء؟</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به اسنادش از محمد بن عیسی بن عبید نقل می کند که او  می گوید امام ابوالحسن علیه السلام به 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خط  بعد که آمده ـ ثم قال لی الرضا علیه السلام ـ معلوم می شود  مرادش از اباالحسن،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سوال شود که خداوند  ـ تبارک ـ شیء است یا لا شیء است در جواب چه می  گویی؟ این رفتار امام علیه السلام در آن زمان رایج  بوده که گاهی از راوی سوال می کردند نه اینکه به  راوی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زیارات هم اینگونه است  یعنی امام علیه السلام از راوی می پرسد که  وقتی نزد امام حسین علیه السلام می روی چه می  گویی؟ راوی جواب میدهد که این مطلب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تایید می کنند و  این همان امضایی است که در فقه مطرح می شود و  اینگونه روایات و ادعیه تثبیت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زیاراتِ کوتاه امام حسین علیه السلام همان  زیارتهایی است که راوی به امام علیه السلام  می گوید این مطالب را هنگام زیارت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تقریر می کنند و بعد از تقریر جزء  ادعیه حساب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به همین صورت است که امام علیه السلام از راوی  سوال می کنند بالاخره امام علیه السلام شاگرادانی را پرورش  دادند و می خواهند آنها را امتحان کنند و ببیننند تا چه حد پیش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راوی در بین اهل سنت بوده و از آنها مطالبی را  گرفته، امام علیه السلام از او سوال می کرده تا جواب بدهد و امام  علیه السلام اورا رد کند که هم اواصلاح شود هم معلوم شود که حرف اهل سنت  دراینجا باطل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اثبت الله  عز وجل نفسه شیئا حیث یقول </w:t>
      </w:r>
      <w:r>
        <w:rPr>
          <w:rFonts w:ascii="Amiri" w:hAnsi="Amiri" w:eastAsia="Amiri" w:cs="Amiri"/>
          <w:color w:val="111111"/>
          <w:sz w:val="28"/>
          <w:sz w:val="28"/>
          <w:szCs w:val="28"/>
          <w:rtl w:val="true"/>
          <w:lang w:bidi="ar-SA"/>
        </w:rPr>
        <w:t>قُل اَیُّ شَیءٍ  اَکبَرُ شَهَادَهً قُلِ اللهُ شَهِیدٌ بَینِی وَ بَینَکُم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می گوید وقتی خداوند ـ تبارک ـ برای خودش  شیئیت ثابت کرده ما اجازه داریم که بر او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خودش را شیء قرار داده و ثابت کرده و اعلام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چون الله را به جای شیء قرار داده پس معلوم است  اطلاق شیء بر الله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فاقول انه شیء لا  کالاشیاء اذ فی نفی الشیئیه عنه ابطاله ونفیه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راوی به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توجه به  این آیه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قرآن استفاده 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استفاده می کند؟ اگر چه در آیه آمده </w:t>
      </w:r>
      <w:r>
        <w:rPr>
          <w:rFonts w:ascii="Amiri" w:hAnsi="Amiri" w:eastAsia="Amiri" w:cs="Amiri"/>
          <w:color w:val="111111"/>
          <w:sz w:val="28"/>
          <w:sz w:val="28"/>
          <w:szCs w:val="28"/>
          <w:rtl w:val="true"/>
          <w:lang w:bidi="ar-SA"/>
        </w:rPr>
        <w:t>اَکبَرُ شَهَادَهً</w:t>
      </w:r>
      <w:r>
        <w:rPr>
          <w:rFonts w:ascii="IRNazanin" w:hAnsi="IRNazanin" w:eastAsia="IRNazanin"/>
          <w:color w:val="111111"/>
          <w:sz w:val="28"/>
          <w:sz w:val="28"/>
          <w:szCs w:val="28"/>
          <w:rtl w:val="true"/>
          <w:lang w:bidi="fa-IR"/>
        </w:rPr>
        <w:t xml:space="preserve"> ولی ممکن  است کسی فکر کند اکبر و اصغر و متوسط همه در یک سنخ اند ولی  این بزرگتر از آن است چون موجوداتی داریم که از نظر ماهیت  مساوی اند ولی از نظر درجه، بزرگتر و کوچکتر دارند پس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استفاده کرد بعداً در شرح حدیث  بیان می کنیم که از کجا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مدعا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لاکالاشیاء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مدعای اول را را تاکید می کند و دلیل  دیگری بر مدعای اول می آورد و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فی الشیئیه عنه ابطاله 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شیء است نه لا شیء، زیرا اگر نفی  شیئیت از او کنیم او را باطل و نفی کردیم و منکر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فرمودند راست گفتی و به حق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مطابق با واقع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این  است که به واقع رسیدی، اما می توان این دو جمله را  جداگانه معنی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از باطن  خودت، صحیح خبر دادی و همین اعتقاد را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اعتقادات، حق است و مطابق با واقع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 الرضا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التوحید ثلاثه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تشبیه و اثبات بغیر تشبیه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توحید سه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قبلا معنا کردیم که در  این موارد به معنای واحد دانستن خداوند ـ تبارک ـ نیست چون  یکی از مذاهب این است که خداوند ـ تبارک ـ را نفی  می کند لذا نمی توان این قول را یکی از مذاهب در  توحید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ـ تبارک ـ را نفی می کند وحدتش را  هم نفی می کند ولی این معنا، ظاهراً مراد نیست چون  آنچه که قبلا بیان کردند مراد از توحید قول درباره واحد است  یعنی درباره خداوند واحد،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خداوند ـ تبارک ـ را نفی می کنند و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خداوند ـ تبارک ـ را قبول می کنند ولی آن را شبیه  خلق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خداوند ـ تبارک ـ را اثبات می کند و آن را شبیه خلق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سه قول باید ببینیم راوی در کدام  یک داخل است؟ راوی، خداوند ـ تبارک ـ را نفی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هم نکرد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داخل در مذهب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راوی را تایید می کنند و می  فرمایند تو در همین مذهب سوم هستی و مذهب سوم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تو به حق رسیدی زیرا دو قولِ ناحق و یک  قولِ حق داریم و تو آن قول حق را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فمذهب النفی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نفی، جایز نیست یعنی نه تکوینا جایز  است نه اعتقاداً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تکوینا جایز نیست چون محال  است این همه عالَم بدون خالق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اعتقاداً جایز  نیست چون اعتقاد ما باید مطابق با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التشبیه لا  یجوز</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تشبیه هم جایز نیست نه تکوینا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واقعا خداوند ـ  تبارک ـ بر خلاف خلق است و شبیه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اعتقاداً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مذهب را قبول کنند خلاف واقع می روند و اعقتاد باید  همیشه مطابق واقع باشد نه خلاف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عز و جل لا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اینکه مذهب نفی جایز نیست روشن بوده است اگر چه  بعضی همین روشن بودن را منکر بودند ولی روشن بوده است و  احتیاج به بیان و استدلال نداشته اما مذهب دوم مقداری مبهم بوده  که حتی گروهی از مسلمین گرفتار آن بودند و قائل به تشبیه  می شدند لذا امام علیه السلام توضیح می دهند که نه خداوند  ـ تبارک ـ شبیه شیئی است نه شیئی شبیه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السبیل فی  الطریقه الثالثه اثبات بلا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گرفت  یعنی راه حق این است که خداوند ـ تبارک ـ را اثبات کنی و  تشبیه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به هم می ریزد یعنی راه در طریقه ثالثه،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ذهن می رسد که آیا در غیر  طریقه ثالثه هم راه اثبات وجود دارد؟ در حالی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طریقه ثالثه است یعنی اگر در طریق ثالثه وارد  شدید در راه وارد شدید بعداً بیان می کند که طریقه  ثالثه همان اثبات بلاتشبیه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آن را عطف بیان قرار ندهید بلکه  خبر برای مبدای محذوف قرار دهید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والسبیل فی الطریق الثالثه و هی اثبات بلا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عمده دلیلی که بر جواز اطلاق داریم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حالی که  روایات هم بر این مطلب آمده است و الان روایت هشتم را می  خوانیم؟</w:t>
      </w:r>
    </w:p>
    <w:p>
      <w:pPr>
        <w:pStyle w:val="BookText"/>
        <w:rPr/>
      </w:pPr>
      <w:r>
        <w:rPr>
          <w:rFonts w:ascii="IRNazanin" w:hAnsi="IRNazanin" w:eastAsia="IRNazanin"/>
          <w:color w:val="111111"/>
          <w:sz w:val="28"/>
          <w:sz w:val="28"/>
          <w:szCs w:val="28"/>
          <w:rtl w:val="true"/>
          <w:lang w:bidi="fa-IR"/>
        </w:rPr>
        <w:t>جواب  این است که می دانیم قرآن از نظر سند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هم صریح است و جای شبهه نیست پس باید قویترین  دلیل باشد اما در روایات دیگر اگر نصّ باشد ممکن است در سند  گفته شود که متواتر نیست حال یا مستفیض است یا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نمی توان این حرف را زد چون سندش قطعی است و دلالتش  هم در این آیه قطعی است پس چون قعطی السند و الدلاله  می شود لذا عمده دلیل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شروع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جواب داده می شود چون سوال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آن جواب، مناسبت با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اگر در اینجا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کرده و بعداً جواب داده است آنچه که در جواب قرار گرفته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چون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عمده الادله علی جواز اطلاق الشیء  علی الله سبحانه هذه الآیه الکریمه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شناختی  که عمده ادله بر جواز اطلاق 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یجاب به فی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یجب ان یکون مما یصدق علیه ما یضاف  الیه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استدلال این است که آنچه جواب داده می شود به آن چیز در سوال به  ایّ، واجب است از مصادیق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باید باشد که مضافٌ الیه  ایّ بر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الله که در اینجا در جواب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چیزی است که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صدق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صحه اطلاق الشیء من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بیانی که به طور کلی در مورد سوال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ظاهر می شود که اطلاق شیء بر خداوند ـ تبارک ـ جایز  است و این صحت از آیه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آیه، بیانی دارد که از آن بیان می توان صحت اطلاق  شیء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السوال عن الشیء الذی شهادته اکبر الشهادات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سوال از شیئی شده که شهادتش اکبر الشهادات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فاجیب بانه هو الله الشهید علی کل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نشان می دهد که الله مصداق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که او الله است و این صفت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قرآن آمده </w:t>
      </w:r>
      <w:r>
        <w:rPr>
          <w:rFonts w:ascii="Amiri" w:hAnsi="Amiri" w:eastAsia="Amiri" w:cs="Amiri"/>
          <w:color w:val="111111"/>
          <w:sz w:val="28"/>
          <w:sz w:val="28"/>
          <w:szCs w:val="28"/>
          <w:rtl w:val="true"/>
          <w:lang w:bidi="ar-SA"/>
        </w:rPr>
        <w:t>شَهِیدٌ  بَینِی وَ بَینَکُم</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اما در عبارت  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توان به معنای شاهد و یا مشهود گرفت به خصوص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شهادت به شیئی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شاهد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کنند ولی در جایی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معنای مشهود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شیئی را که بخواهی  ببینی فوق آن و قبل از آن باید خداوند ـ تبارک ـ مشهود شود  زیرا او علت همه است و همه، ذوات الاسباب و صاحب علتند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موجودات را بشناسید باید از  طریق سبب بیایید و وقتی از طریق سبب  آمدید ابتدا خداوند ـ تبارک ـ مشهود می شود که فوق همه چیز است  و وقتی پایین تر آمدید بقیه را می بینید  که یکی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منطق چون در منطق اینگونه دلایل را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اعظم الشهداء و اکبرها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به معنای بزرگ به لحاظ حجم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معنوی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عطف تفسیر آورد تا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ان الآیه تدل علی صحه ذلک الاطلاق لکن لا  یدل علی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دلالت می کند برای اینکه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خلاف  ـ تبارک ـ اطلاق کرد ولی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به دو صورت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صورت اشتراک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صورت اشتراک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صورت اشتراک معنوی باشد خداوند ـ تبارک ـ شیء است اما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صورت اشتراک معنوی باشد لا اقل  در مفهوم، شریک است اما اگر به صورت اشتراک لفظی باشد هیچگونه  شرکتی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می فرمایند از آیه در نمی  آید که اشتراک معنوی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اشتراک معنوی باشد فقط  اشتراک در مفهوم را بیان می کند و اشتراک در چیز  دیگری را اثبات نمی کند اما مرحوم قاضی سعید  می خواهد حتی اشتراک در مفهوم هم ثابت نشود لذا می گوید  از آیه اشتراک معنوی فهمیده نمی شود یعنی  شیء بر خداوند ـ تبارک ـ و خلق اطلاق می شود اما نه به اشتراک  معنوی بلکه به اشتراک لفظی است یعنی شیئی که  بر خداوند ـ تبارک ـ اطلاق می شود معنایی دارد و  شیئی که بر بقیه اطلاق می شود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قاضی سعید اشتراک معنوی را  قبول نمی کند</w:t>
      </w:r>
      <w:r>
        <w:rPr>
          <w:rFonts w:eastAsia="IRNazanin" w:cs="IRNazanin"/>
          <w:color w:val="111111"/>
          <w:sz w:val="28"/>
          <w:szCs w:val="28"/>
          <w:rtl w:val="true"/>
          <w:lang w:bidi="fa-IR"/>
        </w:rPr>
        <w:t>.</w:t>
      </w:r>
      <w:bookmarkStart w:id="121" w:name="pg4379_36475"/>
    </w:p>
    <w:p>
      <w:pPr>
        <w:pStyle w:val="BookText"/>
        <w:rPr/>
      </w:pPr>
      <w:bookmarkEnd w:id="1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می کند بر اینکه این اطلاق، صحیح است لکن  دلالت نمی کند بر اینکه شیء، اشتراک معنوی نسبت به خداوند  ـ تبارک ـ و خلق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لصحه ان تسال بأیّ عن العین مثلا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عین اشرف؟ فتجاب بالعین الباصره دون الجاریه و الذهب و  غیر هما من معانی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لفظی است اضافه شود یعنی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حتما به مشترک معنوی باشد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عین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معانی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کدام یک اشرف است؟  جواب داده می شود که مثلا چشم اشرف از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مشترک لفظی اضافه کرد همانطور که می توان به مشترک  معنوی اضافه کرد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شیء شده و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مشترک لفظی قرار بدهیم  زیرا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مشترکی لفظی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عین باصره افضل است نه عین جاریه که  چشمه است و طلا و غیر این معانی از معانی دیگر</w:t>
      </w:r>
      <w:r>
        <w:rPr>
          <w:rFonts w:eastAsia="IRNazanin" w:cs="IRNazanin"/>
          <w:color w:val="111111"/>
          <w:sz w:val="28"/>
          <w:szCs w:val="28"/>
          <w:rtl w:val="true"/>
          <w:lang w:bidi="fa-IR"/>
        </w:rPr>
        <w:t>.</w:t>
      </w:r>
    </w:p>
    <w:p>
      <w:pPr>
        <w:pStyle w:val="Heading2"/>
        <w:numPr>
          <w:ilvl w:val="1"/>
          <w:numId w:val="1"/>
        </w:numPr>
        <w:rPr/>
      </w:pPr>
      <w:bookmarkStart w:id="122" w:name="__RefHeading___Toc1361393_1479056682"/>
      <w:bookmarkStart w:id="123" w:name="_Toc41"/>
      <w:bookmarkEnd w:id="122"/>
      <w:r>
        <w:rPr>
          <w:rtl w:val="true"/>
        </w:rPr>
        <w:t>آيا مي توان بر خداوند تبارک اطلاق شيء کرد</w:t>
      </w:r>
      <w:r>
        <w:rPr>
          <w:rtl w:val="true"/>
        </w:rPr>
        <w:t xml:space="preserve">/ </w:t>
      </w:r>
      <w:r>
        <w:rPr>
          <w:rtl w:val="true"/>
        </w:rPr>
        <w:t>حديث هشتم</w:t>
      </w:r>
      <w:r>
        <w:rPr>
          <w:rtl w:val="true"/>
        </w:rPr>
        <w:t xml:space="preserve">/ </w:t>
      </w:r>
      <w:r>
        <w:rPr>
          <w:rtl w:val="true"/>
        </w:rPr>
        <w:t xml:space="preserve">باب هفتم </w:t>
      </w:r>
      <w:r>
        <w:rPr/>
        <w:t>93/02/21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خداوند  تبارک اطلاق شیء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لما کان  الراوی استدل بالآیه علی صحه اطلاق الشی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روایت هشتم  امام علیه السلام از راوی پرسیدند که آیا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ـ تبارک ـ می کند یا خداوند ـ تبارک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و  دلیل بر آن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استدلال به آیه  قرآن کرد توضیح داد که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می  کنم نه به آن صورتی است که بر دیگران اطلاق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بر خداوند ـ تبارک ـ اطلاق می شود خلاف شیئی است که بر خلق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این کلامش دو مدعا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ـ تبارک ـ اطلاق می شود بر خلاف شیئی  است که بر مخلوقات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قرآن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نکنیم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نفی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خداوند ـ تبارک ـ  جایز نیست 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حتما اطلاق شی  جایز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دومش  استدلالی نیاورده است ولی دلیل این مطلب هم در  روایات است گویا که راوی این دلیل را حواله به  روایات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معانی که بر خداوند ـ تبارک ـ  اطلاق می شود با معانی که بر خلق اطلاق می شوند تفاوت دارند به  طوری که الفاظ اگر چه ممکن است شبیه به هم باشند اما مشترک لفظی  اند الفاظی که بر خداوند ـ تبارک ـ اطلاق می شوند غیر از  الفاظی هستند که بر خلق ـ اطلاق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ظاهر غیر از  آن الفاظ نیستند بلکه در معنا، 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الفاظی که بر خداوند ـ تبارک ـ اطلاق می شود با الفاظی که بر  خلق اطلاق می شوند مشترک لفظی اند یعنی فقط در لفظ  مشترکند و در معنا مشترک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است که از  روایات استفاده می شود این راوی هم همین قانون در  ذهنش بوده ولی استدلال را نیاورده شاید به خاطر وضوحش حواله به  روایات کرده که در روایات چنین قانونی آمده و ما  باید طبق این قانون بگوییم خداوند ـ تبارک ـ شیء  است بخلاف سایر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قاضی سعید این است که اسمائی که بر خداوند ـ تبارک ـ  اطلاق می شوند با اسمائی که بر ما اطلاق می شوند مفهوما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سینا هم همین نظر را دارد و در اوائل کتاب مبدأ و معاد این  را اثبات کرده که به صورت استدلال بیان می کند ولی همه آنها  تکرار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صدرا رحمه الله علیه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ظاهرا در  آخرین فصل از موقف سوم یک فصلی دارد که در رد ابن سینا و  کسانی که این نظر را دارند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لما کان الراوی استدل بالآیه علی صحه اطلاق الشی استدرک  ان الشیء المطلق علی الله لیس علی نحو المطلق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راوی  استدلال به آیه کرد بر صحت اطلاق شیء، دوباره شروع کرد و گفت  شیء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مطلق یعنی اطلاق شده که معنای  لغوی مراد است نه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شده بر الله  نیست مانند شیئی که بر غیر الله اطلاق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انه شیء لا کالاشیاء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بودن را  اثبات کرده ولی ادعا کرده مانند اشیاء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دو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لا کالاشیاء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علی الجزء الاول بعد ما استدل علیه بالآیه بقوله اذ فی  نفی الشیئیه عنه ابطاله و نفیه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با این عبارت بیان استدلال بر جزء اول که همان مدعای اول 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را معنا نمی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کلمه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فی نفی  الشیئیه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راوی است تا اثبات کند شیء بر  خداوند ـ تبارک ـ اطلاق می شود اینطور گفته که اگر نفی  شیئیت از خداوند ـ تبارک شود در واقع خداوند ـ تبارک ـ ابطال و  نفی شده و این جایز نیست پس حتما باید اطلاق  شیء بر خداوند ـ تبارک ـ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واضح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ذیل حدیث اول بود و توضیح داده شد که اگر بر خداوند  ـ تبارک ـ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نفی وابطال  خداوند ـ تبارک ـ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الاستدلال علی الجزء الثانی و هو کونه لا کالاشیاء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بیان می کند که استدلال بر جزء دوم که همان  مدعای دوم است را ترک کرد و جزء ثانی این است که خداوند ـ تبارک  ـ لا کالاشیاء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کانّه  احال علی ما هو المقرر الموروث عن الائمه ـ علیهم السلام ـ من الفرق بین  معانی اسماء الله و صفاته و بین ما فی الخلق</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مطلب را حواله داده به آنچه که ثابت شده و از ائمه علیهم السلام به ارث  رسیده که عبارت است از فرق بین معانی اسماء خداوند ـ تبارک ـ و  صفاتش و بین اسماء و صفاتی که در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  باشتراک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اسماء برای خداوند ـ تبارک ـ و خلق هست به اشتراک اسم است و الا  اشتراک معنوی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ها شریک اند و معنا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 مسلما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لذلک صاحب الکافی و المصنف ـ رضی الله عنهما ـ بابا مفردا مع تکرر وقوعه  فی الخطب و الاخبار الأخر کما لایخفی علی المتتبع لآثار  اهل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مطلب که اشتراک، اشتراک لفظی است و بین  معانی اسماء الله و ما فی الخلق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مطلب صاحب کافی و مرحوم صدوق رحمه الله علیهما باب مفردی قرار  دادند با اینکه وقوع این فرق تکرّر پیدا کرده در خُطَب و اخبار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دو بابی که مصنف و صاحب  کافی منعقد کرده بودند وجود نداشت خطب و اخبار زیادی در  اختیار ما بود که نشان می داد اشتراک بین اسماء خلق و خالق،  اشتراک لفظی است نه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اینجا باید تذکر داده شود این است که در این روایت  سه مذهب مطرح شد و فرمودند مذهب سوم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مذهب 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مذهب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مذهب اثبات  بغیر تشبیه که مذهب سوم را حق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سوم نه تنها از  این روایت بلکه از خیلی روایتها هم استفاده  می 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عرفا جمع بین تشبیه و تنزیه کردند و معتقد شدند  هم تنزیه است و هم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نفی تنزیه و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ظاهر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مواردی باید حرف عرفا را کنار گذاشت  و حرف ائمه علیهم السلام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 جواب اینگونه ذکر می کنند که آن  تنزیهی که در کلام امام علیه السلام رد شد تنزیه محض بود  و آن تشبیهی که در کلام امام علیه السلام رد شد تشبیه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محض و تشبیه محض را رد کردند اما عرفا تنزیه محض و  تشبیه محض را جمع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آنها از  تشبیه و تنزیه چیز دیگر است یعنی بالاخره  تنزیه و تشبیهی که در کلام امام علیه السلام می  آید با تنزیه و تشبیهی که در کلام عرفا می  آید مشترک لفظی است و لفظ آنها فقط شریک است و الا امام علیه  السلام از تنزیه و تشبیه چیزی را اراده کرده و هر دو را  نفی کرده و عارف از تنزیه و تشبیه چیزی دیگر  اراده کرده و لذا هر دو را اثبات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در کلام امام علیه السلام به  معنای نفی خداوند ـ تبارک ـ است نه به معنای اینکه خداوند  ـ تبارک ـ را از صفت نقص، منزه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معنای این  است که خداوند ـ تبارک ـ را یکی از خلایق قرار بدهیم  اینگونه تشبیه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تنزیه و  تشبیه به این معنی را نفی کرد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کلام عرفا  این وضع نیست زیرا تنزیه به معنای این است که  خداوند ـ تبارک ـ منزه است از اینکه به اسماء و صفاتش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مرحله ذات فقط ذات است و اسماء و صفات در آنجا مستهلک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خداوند ـ تبارک ـ کمال ندارد بلکه کمالات هستند و آنجا  حیثیت فقط حیثیت ذات است و هیچ  حیثیتی غیر از حیثیت ذات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اسماء و صفات پیدا می شود حال یا در مرتبه  تجلّی یا در مرتبه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بعضی عبارات آمده که  اسماء مخلوق اند و در بعضی عبارات آمده که اسماء تجلّی اول اند در  اینصورت کثرات پیدا می شود و خداوند ـ تبارک ـ بی  نیاز از آنها است یعنی اگر این کثرات نباشد کمالات در  ذاتش به طوری وجود دارند که مستهلک اند و اضافه بر حیثیتِ ذات،  حیثیتی را ایجاد نمی کنند و بساطتِ ذات را به هم  نمی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به این اسماء و صفات محتاج  نیست او چون دارای ذات کامل است این اسماء و صفات را خلق  می کند یا با تجلی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که در  کلام عارف مطرح است به معنای نفی خداوند ـ تبارک ـ نیست تا گفته  شود این تنزیه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که در کلام عارف است به  این معنا است که خداوند ـ تبارک ـ محتاج اسما و صفاتش نیست و  این تنزیه صحیح است و باید قبول کرد و با تشبیه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عرفا از  تشبیه چیست؟ مرادشان از تشبیه این است که خداوند ـ تبارک  ـ متصف به صفات کمالیه است اتصاف، رایحه ای از تشبیه دارد  چون در موجودات خلقی گفته می شود که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خداوند ـ تبارک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یک نوع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خداوند ـ تبارک  ـ را بی نیاز از اوصاف می کنیم که این همان  تنزیه است هم او را متصف به اوصاف قرار می دهیم که این  همان تشبیه است و بعدا جمع بین تنزیه و تشبیه می کنیم  و این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انه قدیتوهم التدافع و التمانع بین المذهب الحق من المذاهب الثلاثه  کما فی هذا الخبر و الاخبار التی سبقت فی الباب المتقدم و  بین ما ذهب الیه المحققون من المتالهین من القول بالتنزیه  مع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توهم  می شود تدافع و تمانع بین مذهب حق از مذاهب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  بلاتشبیه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خبر و اخباری که در باب مقدم آمده  بوده و بین آنچه محققون از متالهین رفته اند که تشبیه و  تنزیه را با هم جمع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  بعضهم فی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بالتنزیه کنت مقیدا و ان قلت بالتشبیه کنت محدِّدا</w:t>
      </w:r>
    </w:p>
    <w:p>
      <w:pPr>
        <w:pStyle w:val="BookText"/>
        <w:rPr/>
      </w:pPr>
      <w:r>
        <w:rPr>
          <w:rFonts w:ascii="IRNazanin" w:hAnsi="IRNazanin" w:eastAsia="IRNazanin"/>
          <w:color w:val="111111"/>
          <w:sz w:val="28"/>
          <w:sz w:val="28"/>
          <w:szCs w:val="28"/>
          <w:rtl w:val="true"/>
          <w:lang w:bidi="fa-IR"/>
        </w:rPr>
        <w:t>و ان قلت  بالامرین کنت مسدّدا و کنت اماما فی البریه سیدا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تنزیه فقط شوی و تشبیه را بیاوری خداوند ـ تبارک ـ  را مقیّد به قید اطلاق کردی یا مقید به مرتبه  ای از مراتب کردی توضیح مصرع اول این است که اینها  مُدعِی هستند که خداوند ـ تبارک ـ در تمام مراتب وجود دارد نمی توان  گفت او در مرتبه ای است و در باقی مراتب نیست ولی در  مرتبه ذاتش و ظهورش موجود است نمی خواهیم بگوییم خود  خداوند ـ تبارک ـ در مرتبه پایین وجود دارد بلکه می گوییم  ظهور خداوند ـ تبارک ـ در مرتبه پایین وجود دارد همه جا می  گوییم خداوند ـ تبارک وجود دارد ولی در یک جا ذاتش است و  در یک جا اسماء و صفاتش است و در یک جا اعیان ثابته اش است اما  اگر خداوند ـ تبارک ـ را منزه کنی به این معنا که بگویی  خداوند ـ تبارک ـ فقط در مرتبه ذات است و در مرتبه اسماء و صفات و  پایین تر از مرتبه اسماء و صفات نیست در اینصورت خداوند ـ  تبارک را مقید به همان مرتبه کردی و در سایر مراتب خداوند ـ  تبارک را قائل نشدید و وقتی خداوند ـ تبارک ـ مقید شود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ـ تبارک ـ را در تمام مراتب موجود بدانی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تمام عرفان در این مصرع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روز درباره اهل سنت و  وهابی ها صحبت کردم که می گویند شیعیان کافرند چون خداوند  ـ تبارک ـ را نامحدود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نامحدود همین است که  بیان می کنیم نه آنچه که آنها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کنند که ما می گوییم ذات خداوند ـ تبارک ـ در تمام مراتب موجود  است در حالی که ما می گوییم خداوند ـ تبارک ـ در مرحله  غیب خودش است و در مراتب بعدی، ظهورش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نگاه کنی خداوند  ـ تبارک ـ است حال یا خودش است یا ظهورش است و هیچ جا را  خالی از او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شریعت فرموده موجودات آیت اللهی اند و آیت به  معنای ظهور است شریعت تعبیر به آیت کرده ولی عرفا  تعبیر به ظهور می کنند آیا عوض کرده عبارت اشکال دارد؟ و مانند </w:t>
      </w:r>
      <w:r>
        <w:rPr>
          <w:rFonts w:ascii="Amiri" w:hAnsi="Amiri" w:eastAsia="Amiri" w:cs="Amiri"/>
          <w:color w:val="111111"/>
          <w:sz w:val="28"/>
          <w:sz w:val="28"/>
          <w:szCs w:val="28"/>
          <w:rtl w:val="true"/>
          <w:lang w:bidi="ar-SA"/>
        </w:rPr>
        <w:t>فَاینَمَا تُوَلُّوا فَثَمَّ وَجهُ الله</w:t>
      </w:r>
      <w:r>
        <w:rPr>
          <w:rStyle w:val="FootnoteAnchor"/>
          <w:rtl w:val="true"/>
        </w:rPr>
        <w:footnoteReference w:id="76"/>
      </w:r>
      <w:r>
        <w:rPr>
          <w:rFonts w:ascii="IRNazanin" w:hAnsi="IRNazanin" w:eastAsia="IRNazanin"/>
          <w:color w:val="111111"/>
          <w:sz w:val="28"/>
          <w:sz w:val="28"/>
          <w:szCs w:val="28"/>
          <w:rtl w:val="true"/>
          <w:lang w:bidi="fa-IR"/>
        </w:rPr>
        <w:t>یعنی هرجا را نگاه کنی خداوند ـ تبارک ـ را می  بینی اما نه اینکه ذات خداوند ـ تبارک ـ را ببینی  بلکه آیت او را می بینی و از آیت به او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را عادت به دیدن خداوند ـ تبارک  ـ دادند کوچکترین موجودی که شاید به نظر دیگران  چیزی به حساب نیاید عرفا از همین موجود خدا را  می یابند نه اینکه این موجود خداوند است کسی  چنین حرفی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ظهور خداوند ـ تبارک ـ است ظهور شی،  خود شیء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نامحدود بودن خداوند ـ تبارک  ـ این است که گفتیم ولو در فلسفه گفته می شود خداوند ـ تبارک ـ  در مرحله وجوبی نامحدود است این مطلب مورد قبول است ولی  می خواهیم او را در این مراتب هم بیاوریم اما نه  خودش را بلکه ظهورش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مثل مرحوم صدوق که کتاب  توحید را نوشته است اگر این کتاب را در هر شهری ببرید خود  مرحوم صدوق در آنجا هست اما آیا خود مرحوم صدوق وجود دارد؟ خیر  زیرا در شهر ری مدفون است بلکه آثارش باقی است زیرا آثار  او هم صدوق است هکذا تابلویی که کسی نقاشی می کند و  این تابلو در کشور دیگری می رود خود این شخص هم با  تابلو به آن کشور می رود ولی ظهورش رفته نه جسم خود این شخص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بالتنزیه کنت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قائل به تنزیه  شوی مقیّد هستی یعنی خداوند تبارک را مقید به  محدوده ای کردی و از آن محدوده تجاوزش ندادی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بالتشبیه کنت محددا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تشبیه شوی برای او حد  درست کردی چون تمام خلایق محدودند زیرا تمام خلایق لااقل  به ماهیت خودشان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را به یکی از  خلایق تشبیه کنی حدّ آن خلق را برای خداوند ـ تبارک ـ  ثابت کردی و خداوند ـ تبارک ـ را محدود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بالامرین  کنت مسدّدا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را با هم بگویی که هم خداوند ـ تبارک ـ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نیاز از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متصف به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حرف محکم زدن و اعتقاد حکم  داشتی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اماما  فی البریه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خلایق پیشوا و سرور  می شوی با همین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شکر از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شعر خراب است ولی وقتی  توضیح داده می شود و مرادش تبیین می شود معلوم  می شود که صحیح است مرحوم قاضی سعید اشکال را بیان  کرد الان می خواهد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دفع  تمانع دارد که مرحوم قاضی سعید شروع به رفع تمانع می کند نه  اینکه اثبات تمانع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اشاره به توهم گرفت که توهمِ  تدافع می شود ولی در واقع تدافعی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واقعا  تدافع نیست بلکه توهم می شود؟ توهم بودنش را بیان کرد اما چرا تدافع  نیست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bookmarkStart w:id="124" w:name="pg4379_36484"/>
    </w:p>
    <w:p>
      <w:pPr>
        <w:pStyle w:val="Heading2"/>
        <w:numPr>
          <w:ilvl w:val="1"/>
          <w:numId w:val="1"/>
        </w:numPr>
        <w:rPr/>
      </w:pPr>
      <w:bookmarkStart w:id="125" w:name="__RefHeading___Toc1361395_1479056682"/>
      <w:bookmarkStart w:id="126" w:name="_Toc42"/>
      <w:bookmarkEnd w:id="124"/>
      <w:bookmarkEnd w:id="125"/>
      <w:r>
        <w:rPr>
          <w:rtl w:val="true"/>
        </w:rPr>
        <w:t xml:space="preserve">جواب از تمانع و تدافعي که بين مذهب حق و مذهب عرفا وجود دارد </w:t>
      </w:r>
      <w:r>
        <w:rPr>
          <w:rtl w:val="true"/>
        </w:rPr>
        <w:t>«</w:t>
      </w:r>
      <w:r>
        <w:rPr>
          <w:rtl w:val="true"/>
        </w:rPr>
        <w:t>مذهب حق، نفي تشبيه و تنزيه از خداوند ـ تبارک ـ مي کند اما مذهب عرفا اثبات آن دو مي کند</w:t>
      </w:r>
      <w:r>
        <w:rPr>
          <w:rtl w:val="true"/>
        </w:rPr>
        <w:t xml:space="preserve">»/ </w:t>
      </w:r>
      <w:r>
        <w:rPr>
          <w:rtl w:val="true"/>
        </w:rPr>
        <w:t>حديث هشتم</w:t>
      </w:r>
      <w:r>
        <w:rPr>
          <w:rtl w:val="true"/>
        </w:rPr>
        <w:t xml:space="preserve">/ </w:t>
      </w:r>
      <w:r>
        <w:rPr>
          <w:rtl w:val="true"/>
        </w:rPr>
        <w:t xml:space="preserve">باب هفتم </w:t>
      </w:r>
      <w:r>
        <w:rPr/>
        <w:t>93/02/22</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تمانع و  تدافعی که بین مذهب حق و مذهب عرفا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حق، نفی  تشبیه و تنزیه از خداوند ـ تبارک ـ می کند اما مذهب عرفا اثبات  آن 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التردید  فی الخبر بین النفی المحض و التشبیه الصرف فالواسطه الحقه  حینئذ هو الاثبات بلا تشبیه محض</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حدیث هشتم  بعد از اینکه به مذاهب ثلاثه اشاره شد مذهب سوم به عنوان مذهب حق انتخاب شد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بغیر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حق این  است که خداوند ـ تبارک ـ ثابت است و باطل و منفی نیست و شباهت به خلق  ندارد در اینجا تمانع و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تنزیه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قول عرفا مقایسه می کنیم که می  گویند هم تنزیه و هم تشبیه است می بینم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قول امام علیه السلام را باید اخذ کنیم  و قول عارف را باید رد کرد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تشبیهی که در کلام امام علیه السلام نفی  شدند به معنایی هستند و تنزیه و تشبیهی که در کلام  عرفا جمع شدند به معنای دیگر است لذا نفی و اثبات در این  مساله بر روی یک مطلب واقع نشدند که تناقض درست کنند و این دو  قول را به متهافت و متعارض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که امام علیه السلام  نفی می کند نفی خداوند ـ تبارک ـ است تشبیهی که  امام علیه السلام نفی می کند شباهت خداوند ـ تبارک ـ به خلق است  این تنزیه و تشبیه را همه انکار می کنند همه باید  تنزیه به معنای نفی خداوند ـ تبارک ـ را نفی کنند و همه  باید تشبیه به معنای شباهت خداوند ـ تبارک به خلق را نفی  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تنزیه  و تشبیهی که عارف اثبات می کند به این صورت است که  تنزیه در نزد او به این معنا است که خداوند ـ تبارک ـ در مقام ذات  بی نیاز از اوصاف است چیزی به نام وصف ندارد اگر چه کمال  محض است ولی این کمال به عنوان وصف او نیست بلکه حیث ذات  او است یعنی یک حیث ذات دارد که همان حیث ذات، کمال  است نه اینکه یک ذات داشته باشد و یک حیثیت جدا از  ذات به نام وصف داشته باشد که آن، کمال به حساب بیاید چون اگر بخواهد  به این صورت باشد در مرتبه ذات، خالی از کمال می شود و در مرتبه  وصف، واجد کمال می شود و این، غلط است پس باید خداوند ـ تبارک ـ  در مقام ذات بی نیاز از اوصاف باشد یعنی به خاطر  اینکه کمال محض است احتیاج به اوصاف ندارند که آن اوصاف به اوکمال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به این معنا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هم به  این معنا می باشد که خداوند ـ تبارک ـ دارای صفات کمالیه  و نعوت الهیه است و متصف به این صفات است همانطور که خلق، متصف به  این صفات هستند او هم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متصف به  این صفات است یا به این صورت که این اوصاف را برای  خودش خلق کرده یا این اوصاف، جلوه ی او هستند بالاخره در مرتبه  بعد از ذات هستند لذا عارف می گوید خداوند ـ تبارک ـ در مرتبه ذات،  بی نیاز از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مغایر با موصوف است را  ندارد ولی در مرتبه بعدی متصف به صفات است مراد از تشبیه هم  همین اتصاف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کلام امام  علیه السلام و کلام عرفا تعارضی نیست چون آنها تنزیه و  تشبیهی را جمع کردند وامام تنزیه و تشبیه  دیگری را نفی کردند سپس می فرمایند حرف عرفا، هم  دلیل قرآنی دارد و هم دلیل روایی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دفع  این توهم دارد و لو مرحوم قاضی سعید بعد از توهم ادعای  دفع نکرده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دفع گرفته شود ولی از سیاق عبارت روشن  است که آن توهم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التردید  فی الخبر بین النفی المحض و التشبیه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ظرف برای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که در روایت هشتم شده تردید بین نفی محض و تشبیه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تشبیه خداوند ـ تبارک ـ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فالواسطه  الحقه حینئذ هو الاثبات بلا تشبیه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تشبیه و  هم تنزیه نفی شود واسطه پیدا می شود و آن واسطه، واسطه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بلاتشبیه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طریقه المحققین فالتردید انما هو بین التنزیه و  التشبیه یعنی بین تقدس الذات و غنائها الذاتی عن  الاسماء و الصفات و استهلاک الکل لدیه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طریق  محققین تردید بین تنزیه و تشبیه به این معنا  است که مراد از تنزیه این است که ذات از اسماء و صفات بی  نیاز است و غناء ذاتی از اسماء و صفات دارد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به لحاظ ذاتش غنی از اسماء و صفات است اما خداوند ـ تبارک  ـ به لحاظ ظهور، لازم است که اسماء و صفات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ظهوری نیست  بلکه غناءِ ذاتی است یعنی این ذات هیچ  احتیاجی به اسماء و صفات ندارد بلکه خودش این اسماء و صفات را  خلق می کند و ظهور می دهد پس چنان غنی است که این اسماء و  صفات را خلق می کند نه اینکه محتاج به اینها باشد اما در مرتبه  ظهور چون خودش غیب محض است لازم می باشد که این اسماء باشند پس  غناء ذاتی دارد نه اینکه به لحاظ ظهور بی نیاز باشد و  ظهور، ذات خداوند ـ تبارک ـ نیست لذا اگر برای ظهور احتیاج  پیدا شد مشکلی پیش نمی آید چون آنچه که مشکل است  اینکه احتیاج برای ذات نباید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استهلاک الکل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اسماء و صفات است نه اینکه مراد کل موجودات  باشد چون در اینکه کل موجودات مستهلک اند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  با آن عظمتی که دارند نزد او مستهلک اند یعنی وقتی  بخواهی درباره ذات حرف بزنی اصلا اسمی از صفات نباید  آورده شود چون آنجا صفات مستهلک اند و جلوه ای ندارند و حالت وصفی  ندارند بلکه همان حیثیت ذاتند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 الذات متصفه بجمیع الصفات الکمالیه و النعوت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را که  عرفا قبول دارند این است که ذات، متصف به جمیع صفات کمالیه و نعوت  الهیه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استهلاک اتصاف را هم قائل اند ولی استهلاک  در مقام ذات و اتصاف در مقام بعد از ذات که مقام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تشبیه و هم  تنزیه مقبول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نطق  بذلک التنزیل و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تنزیه و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الاول فقول تعالی </w:t>
      </w:r>
      <w:r>
        <w:rPr>
          <w:rFonts w:ascii="Amiri" w:hAnsi="Amiri" w:eastAsia="Amiri" w:cs="Amiri"/>
          <w:color w:val="111111"/>
          <w:sz w:val="28"/>
          <w:sz w:val="28"/>
          <w:szCs w:val="28"/>
          <w:rtl w:val="true"/>
          <w:lang w:bidi="ar-SA"/>
        </w:rPr>
        <w:t>لَیسَ  کَمِثلِهِ شَیءٌ</w:t>
      </w:r>
      <w:r>
        <w:rPr>
          <w:rStyle w:val="FootnoteAnchor"/>
          <w:rtl w:val="true"/>
        </w:rPr>
        <w:footnoteReference w:id="78"/>
      </w:r>
      <w:r>
        <w:rPr>
          <w:rFonts w:ascii="IRNazanin" w:hAnsi="IRNazanin" w:eastAsia="IRNazanin"/>
          <w:color w:val="111111"/>
          <w:sz w:val="28"/>
          <w:sz w:val="28"/>
          <w:szCs w:val="28"/>
          <w:rtl w:val="true"/>
          <w:lang w:bidi="fa-IR"/>
        </w:rPr>
        <w:t xml:space="preserve">و هذا هوالتنزیه </w:t>
      </w:r>
      <w:r>
        <w:rPr>
          <w:rFonts w:ascii="Amiri" w:hAnsi="Amiri" w:eastAsia="Amiri" w:cs="Amiri"/>
          <w:color w:val="111111"/>
          <w:sz w:val="28"/>
          <w:sz w:val="28"/>
          <w:szCs w:val="28"/>
          <w:rtl w:val="true"/>
          <w:lang w:bidi="ar-SA"/>
        </w:rPr>
        <w:t>وَ هُوَ  السَّمِیعُ البَصِیرُ</w:t>
      </w:r>
      <w:r>
        <w:rPr>
          <w:rStyle w:val="FootnoteAnchor"/>
          <w:rtl w:val="true"/>
        </w:rPr>
        <w:footnoteReference w:id="79"/>
      </w:r>
      <w:r>
        <w:rPr>
          <w:rFonts w:ascii="IRNazanin" w:hAnsi="IRNazanin" w:eastAsia="IRNazanin"/>
          <w:color w:val="111111"/>
          <w:sz w:val="28"/>
          <w:sz w:val="28"/>
          <w:szCs w:val="28"/>
          <w:rtl w:val="true"/>
          <w:lang w:bidi="fa-IR"/>
        </w:rPr>
        <w:t>و هذا هو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تشبیه  و هم تنزیه است که در قرآن بیان شده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کَمِثلِهِ شَیءٌ</w:t>
      </w:r>
      <w:r>
        <w:rPr>
          <w:rFonts w:ascii="IRNazanin" w:hAnsi="IRNazanin" w:eastAsia="IRNazanin"/>
          <w:color w:val="111111"/>
          <w:sz w:val="28"/>
          <w:sz w:val="28"/>
          <w:szCs w:val="28"/>
          <w:rtl w:val="true"/>
          <w:lang w:bidi="fa-IR"/>
        </w:rPr>
        <w:t xml:space="preserve"> یعنی  تنزیه می کند حتی اسماء و صفات را هم شامل می شود چون  مطلق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السَّمِیعُ البَصِیرُ</w:t>
      </w:r>
      <w:r>
        <w:rPr>
          <w:rFonts w:ascii="IRNazanin" w:hAnsi="IRNazanin" w:eastAsia="IRNazanin"/>
          <w:color w:val="111111"/>
          <w:sz w:val="28"/>
          <w:sz w:val="28"/>
          <w:szCs w:val="28"/>
          <w:rtl w:val="true"/>
          <w:lang w:bidi="fa-IR"/>
        </w:rPr>
        <w:t xml:space="preserve">  یعنی متصف می کند که این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Fonts w:ascii="Amiri" w:hAnsi="Amiri" w:eastAsia="Amiri" w:cs="Amiri"/>
          <w:color w:val="111111"/>
          <w:sz w:val="28"/>
          <w:sz w:val="28"/>
          <w:szCs w:val="28"/>
          <w:rtl w:val="true"/>
          <w:lang w:bidi="ar-SA"/>
        </w:rPr>
        <w:t>فَسَبِّح بِحَمدِ  رَبِّکَ</w:t>
      </w:r>
      <w:r>
        <w:rPr>
          <w:rStyle w:val="FootnoteAnchor"/>
          <w:rtl w:val="true"/>
        </w:rPr>
        <w:footnoteReference w:id="80"/>
      </w:r>
      <w:r>
        <w:rPr>
          <w:rFonts w:ascii="IRNazanin" w:hAnsi="IRNazanin" w:eastAsia="IRNazanin"/>
          <w:color w:val="111111"/>
          <w:sz w:val="28"/>
          <w:sz w:val="28"/>
          <w:szCs w:val="28"/>
          <w:rtl w:val="true"/>
          <w:lang w:bidi="fa-IR"/>
        </w:rPr>
        <w:t>الی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تنزیه و هم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 به معنای تنزیه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حمد را قبلا گفتیم که به معنای اظهارِ  خوبی های محمود است یعنی کسی را که حمد می  کنیم خوبی هایش را اظهار می کنیم چه با زبان اظهار  کنیم چه با وجود اظهار کنیم چون وجود همه ما حمد خداوند ـ تبارک ـ است  چون خوبی را بر جمال خداوند ـ تبارک ـ اظهار می کنیم چون  همین اندازه که ما و سایر موجودات، موجود هستیم همین وجودِ  ما اظهار کمالات و خوبی های خداوند ـ تبارک ـ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به  معنای اظهار کمالاتِ محمود می باشد معلوم می شود که کمالات و  اوصاف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هم هست پس خود حمد تشبیه است و تسبیح هم تنزیه  است و هر دو در این آیه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این باء به یکی  از دو معنا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باء سببیت  یا وسیله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معنای  مع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 بِحَمدِ رَبِّکَ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ربک مع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تسبیح کن و هم حمد کن  یعنی تسبیح و حمد را با هم جمع 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اسبّح  ربّی سبحانا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می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باید تقدیر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اسبح ربی سبحانا و اسبّحه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واو آمده لذا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باء به معنای سببیت وسیله باشد معنای آن  دقیق می شود یعنی من خداوند ـ تبارک ـ را به وسیله  حمد تسبیح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موجودی را حمد می کنیم؟  موجودی که کمال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 داشت به خاطر همان کمالش حمد می  کنید و به خاطر نقصش یا ساکت می شوید یا  بدگویی می کنید اما اگر سرتاسر، حمد و کمال بود و  هیچ نقصی نداشت او را فقط حمد و ستایش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ابتدا خودش را تنزیه می کند که هیچ نقصی  ندارد 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می فرماید به سبب  اینکه لایق حمد است معلوم می شود که منزه است من او را  تسبیح کنم به خاطر اینکه او قابلیت و لیاقت 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شما شخص یا موجودی را تحمید می کنید در  همان بخش تحمید، تنزیه هم می کنید چون تحمید  برای کمال است و در این بخش نقصی ندارد لذا قابلیت دارد  که حمد شود و کمالش اظهار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فغیر محصور من ذلک تسبیح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هم دلالت بر  تنزیه می کند هم دلالت بر تشبیه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این  غیرمحصور تسبیح رکوع و سجود است که توضیح آن را دادیم که  هم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تحمید و اتصاف به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تنزیه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مفادهما التسبیح فی عین التحمید و هو تنزیه مع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که 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سببیت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تنزیه  مع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اشاره دارد که  باء به معنای 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باب هفتم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ـ تبارک ـ بود که تمام شد و معلوم شد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ـ تبارک ـ اطلاق کرد ولی به شرطی که  قبول کنیم این، شیئی به خلاف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تنزیه بر تشبیه مقدم است یا رتبه تسبیح بر تحمید  مقدم است؟ پس باید سببیت را از آن طرف قرار داد و گفت چون خداوند ـ  تبارک ـ منزه است و نقض ندارد لذا او را حمد می کنیم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 زیرا این موجود وقتی نقص ندارد و منزه است  قابل تحمید می باشد ولی در کشف ما چگونه است؟ در کشف خودمان  می توانیم بگویم از طریق کمال داشتن خداوند ـ تبارک ـ  رسیدیم به اینکه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از آن طرف  گفت با رسیدن به اینکه خداوند ـ تبارک ـ نقص ندارد او را قابل حمد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از هر دو طرف ممکن است لذا گفته می شود چون  خداوند ـ تبارک ـ قابل ستایش است معلوم می شود که هیچ نقصی  ندارد ما ابتدا قابل ستایش بودن خداوند ـ تبارک ـ را ملاحظه می  کنیم از اینجا عدم نقص را کشف می کنیم و گاهی ممکن  است بر عکس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بستگی به کشف ما دارد بله در واقع خداوند ـ  تبارک نقص ندارد و کمال دارد هر دو هم با هم هستند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گویا تر باشد چون نقص نداشتن و کمال داشتن را با هم آورده  است اما در وقتی که می خواهیم اظهار کنییم حمد به  معنای اظهار کمالات محمود است و این سبب می شود که ما  وقتی اظهار کردیم خودمان و دیگران بفهمیم که این  محمود، که کمالاتش اظهار می شود بی نقص است لذا از این جهت است  که این اظهار را سبب و دلیل برای بی نقص بودن  گرفتیم و الا در واقع بی نقص بودن و کامل بودن هر دو با هم هستند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 و وقتی سببیت می گیریم به  این مناسبت است که با این اظهار تقریبا مُفهِم این مطلب  است که او بی نقص است</w:t>
      </w:r>
      <w:r>
        <w:rPr>
          <w:rFonts w:eastAsia="IRNazanin" w:cs="IRNazanin"/>
          <w:color w:val="111111"/>
          <w:sz w:val="28"/>
          <w:szCs w:val="28"/>
          <w:rtl w:val="true"/>
          <w:lang w:bidi="fa-IR"/>
        </w:rPr>
        <w:t>.</w:t>
      </w:r>
      <w:bookmarkStart w:id="127" w:name="pg4379_36490"/>
    </w:p>
    <w:p>
      <w:pPr>
        <w:pStyle w:val="Heading2"/>
        <w:numPr>
          <w:ilvl w:val="1"/>
          <w:numId w:val="1"/>
        </w:numPr>
        <w:rPr/>
      </w:pPr>
      <w:bookmarkStart w:id="128" w:name="__RefHeading___Toc1361397_1479056682"/>
      <w:bookmarkStart w:id="129" w:name="_Toc43"/>
      <w:bookmarkEnd w:id="127"/>
      <w:bookmarkEnd w:id="128"/>
      <w:r>
        <w:rPr>
          <w:rtl w:val="true"/>
        </w:rPr>
        <w:t xml:space="preserve">چرا باب هشتم معنون به </w:t>
      </w:r>
      <w:r>
        <w:rPr>
          <w:rtl w:val="true"/>
        </w:rPr>
        <w:t>«</w:t>
      </w:r>
      <w:r>
        <w:rPr>
          <w:rtl w:val="true"/>
        </w:rPr>
        <w:t>ما جاء في الرويه</w:t>
      </w:r>
      <w:r>
        <w:rPr>
          <w:rtl w:val="true"/>
        </w:rPr>
        <w:t xml:space="preserve">» </w:t>
      </w:r>
      <w:r>
        <w:rPr>
          <w:rtl w:val="true"/>
        </w:rPr>
        <w:t xml:space="preserve">شده؟ </w:t>
      </w:r>
      <w:r>
        <w:rPr>
          <w:rtl w:val="true"/>
        </w:rPr>
        <w:t xml:space="preserve">/ </w:t>
      </w:r>
      <w:r>
        <w:rPr>
          <w:rtl w:val="true"/>
        </w:rPr>
        <w:t xml:space="preserve">باب رويت خداوند  </w:t>
      </w:r>
      <w:r>
        <w:rPr/>
        <w:t>93/02/24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باب هشتم معنون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رویت خداوند ـ تبارک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 ما  جاء فی الرویه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احتمالات الرویه باعتبار المدرِک  بالکسر و المتعلق ای المدرَک بالفتح و الموطن ترتقی الی  اثنی عشر احتمالا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باب هشتم مربوط به  رویت خداوند ـ تبارک ـ است که بحث بسیار مهمی است و در کتب  کلامی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مساله مخالف وجود دارد باید  به این مساله، کامل پرداخته شود ما معتقدیم که خداوند ـ تبارک ـ را  می توان با بصیرت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این مساله را قبول  دارند اما اختلاف در این است که آیا با بصر هم می توان  دید یا خیر؟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که خداوند ـ  تبارک ـ را مجرد می دانند اجازه نمی دهند که خداوند ـ تبارک ـ با بصر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هم اینگونه اند و معتزله هم که  عقلی فکر می کنند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و اشاعره است که معتقدند  خداوند ـ تبارک ـ قابل رویت است مجسمه معتقدند که خداوند ـ تبارک ـ با چشم  دیده می شود همانطور که بقیه اشیاء با چشم دیده  می شوند البته اشاعره خداوند ـ تبارک ـ را جسم نمی دانند بلکه مجرد  می دانند لذا نمی توانند رویت جسمانی را برای  خداوند ـ تبارک ـ قائل شوند ولی قائل به رویت هستند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 محققین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شاعره  مثل فخر رازی معتقد می شود که ما حاصل رویت را داریم  یعنی وقتی یک چیزی دیده می شود  چگونه به آن چیز عالِم می شوید که غیر از علم به صورتش  است گاهی شما از بیرون در مورد یک موجودی فکر می  کنید و به آن عالِم می شود گاهی شیئی در جلوی  شما قرار دارد و آن را می بینید این عملی که با بصر  حاصل می شود به قول شیخ اشراق علم حضوری است البته اشاعره معتقد  به حضوری بودن نیستند ولی اینقدر این علم قوی  است که بعضی از فلاسفه مثل شیخ اشراق اسم آن را علم حضوری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 گویند خداوند ـ تبارک ـ دیده  می شود یعنی حاصل چنین رویتی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چشم ما به آن بیفتد و او را ببینیم  همانطور که اجسام را می بینیم، بلکه بعد از اینکه اجسام  را می بینیم چه حالتی برای ادارک ما اتفاق می  افتد؟ همان حالت نسبت به خداوند ـ تبارک ـ برای ما اتفاق می افتد  یعنی خداوند ـ تبارک ـ را آنچنان می یابیم که  گویا او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بعضی از محققین اشاعره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ملاحظه کنید  شاید همان بصیرتی باشد که ما می گوییم و ما  هم در آخرت معتقدیم که وقتی خداوند ـ تبارک ـ به عبدی عتاب  می کند یا سوال و جواب از او می شود عبد احساس می کند که  موجودی در مقابلش حاضر است و آن موجودِ حاضر حرف می زند و لو با چشم  آن را نمی بیند ولی گویا حاصل رویت برای او  وجود دارد نه آن حاصلِ رویت جسمانی، همان که ما اسم آن را بصیرت  می گذاریم یعنی الان ما خداوند ـ تبارک ـ را غایت  به حساب می آوریم اما در قیامت خداوند ـ تبارک ـ حاضر است وضع  رویت در نزد اشاعره خیلی روشن نیست آنها شرایط  رویت را تماما منتفی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که وارد می شوند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رویت است که همه را باطل می کنند یک شرط  این است که مثلا جسم، در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این است که چشمِ  ناظر،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این است که فاصله خیلی  نزدیک نباشد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  گویند عادت خداوند ـ تبارک ـ جاری شده بر اینکه بعد از حصول  این شرایط، بدون دخالت این شرائط، رویت حاصل شود از طرفی  رویت حاصل نمی شود بلکه خداوند ـ تبارک ـ مرئی را در مدرِک من  می اندازد بدون اینکه مدرِک من فعالیتی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اینها بر این است که تمام فعّال های جهان را  تعطیل کنند و فقط یک فعال قائل شوند که خداوند ـ تبارک ـ است لذا  حتی قائل نیستند به اینکه ما می بینیم بلکه  می گویند خداوند ـ تبارک ـ به ما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برای این است که عادت خداوند ـ تبارک ـ جاری شده بر اینکه  بعد از این جریانات، مرئی را در قوه ادراکی که بصر است  ایجاد و القاء کند بدون اینکه بصر، کاری کرده باشد و بدون  اینکه آن شرائطی که برای رویت گفته می شود دخالت  کرده باشد حتی تصریح دارند که یک شخص نابینا که در  چین زندگی می کند پشه ای را در اندلس در شب تاریک  می بینید یعنی هیچکدام از شرائط وجود ندارد  چون پشه در مقابل چشم او قرار ندارد و این مقدار فاصله است و پشه ریز  است و این شخص، اعمی است ولی با وجود این می  گویند ممکن است دیده شود ممکن است چیزی جلوی چشم ما  باشد و تمام شرایط ابصار موجود باشد و خداوند ـ تبارک ـ خلق نکند و ما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ابصار را به این صورت معنا می کنند  لازم نیست برای اینکه خداوند ـ تبارک ـ ر ا بینیم  جسم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مقابل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جسم  ما سالم باشد بلکه می شود خداوند ـ تبارک ـ خودش را در قوه ادراکی که  چشم ما است حاضر کند و ما او را ببنیم بدون اینکه کوچکترین  فعالیتی خود ما با چشم ما کرده باشد ولی اینها این  اعتقاد را دارند که ما در دنیا خداوند ـ تبارک ـ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رویت وجود دارد ولی وقوع رویت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امکان رویت وجود دارد هم وقوع رویت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اشاعره 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امکان رویت است و  وقوع رویت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هر دو وجود دارد و در دنیای که  می بینیم مانند دیدن اشیاء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شرائطِ رویت، می توان دید یعنی اگر خداوند  ـ تبارک ـ در آسمان باشد نمی توان او را دید اما اگر شب جمعه  پایین بیاید دیده می شود شبهای جمعه که  ندا می کند بندگان اگر حاجتی دارید بگویید تا آن را  بر آورده کنم اگر کسی در این هنگام مصادف با خداوند ـ تبارک شود او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و کرامیه معتقد به همین رویت  هستند پس این گروه قائل به رویت هستند بدون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قائل به رویت هستند با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قائل به عدم رویت بدون  تفصیل هستیم ولی قائل هستیم که با بصیرت می  توان خداوند ـ تبارک ـ را دید و اگر نتوان با بصیرت خداوند ـ تبارک ـ  را دید او را عبادت نمی کنیم گاهی انسان با قوه  بصیرتش توجهی به خداوند ـ تبارک ـ می کند یک حالت محبت و  گاهی حالت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وحشتی که مذموم است بلکه حالت خشوع که  یک نوع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می دهد او در واقع خداوند ـ تبارک را  دیده است ولی با بصیرت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امیرالمومنین علیه السلام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عبادت نمی کنم  خدایی را که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حضرت،  رویت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مرادشان از  رویت، رویت با چشم نیست بلکه رویت با بصیرت است نه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 ادعا می کنند که می  بنییم</w:t>
      </w:r>
    </w:p>
    <w:p>
      <w:pPr>
        <w:pStyle w:val="BookText"/>
        <w:rPr/>
      </w:pPr>
      <w:r>
        <w:rPr>
          <w:rFonts w:ascii="IRNazanin" w:hAnsi="IRNazanin" w:eastAsia="IRNazanin"/>
          <w:color w:val="111111"/>
          <w:sz w:val="28"/>
          <w:sz w:val="28"/>
          <w:szCs w:val="28"/>
          <w:rtl w:val="true"/>
          <w:lang w:bidi="fa-IR"/>
        </w:rPr>
        <w:t>اینها  مطالبی بود که اشاره به مذاهب مختلفه در باب رویت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مرحوم  قاضی سعید بحث می کند این است که در باب رویت  خداوند ـ تبارک ـ دو مدرِک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بحث  می کنیم که کدام یک از این دو موفق به رویت  می شوند آیا هیچکدام موفق نمی شوند یا هر دو موفق  می شوند یا یکی موفق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مدرَک هم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بحث است که وقتی می خواهیم خداوند ـ تبارک ـ را  ببینیم آیا خودش را می بینیم یا  وجهی از وجوهش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به  نحوی وجه خداوند ـ تبارک ـ هستند اگر بگویید خداوند تبارک را  می بینیم به معنای این باشد که وجه خداوند ـ تبارک  ـ را می بینیم و وجه را تفسیر به این موجودات  پایینی کنیم کسی منکر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بوجود آمد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موطن رویت  هم اختلاف است که آیا فقط دنیا مراد است یا فقط آخرت مراد است  یا هر دو مراد است اگر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را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ضرب کنید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به دست می آید 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این مساله وجود دارد که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بعضی  از این احتمالات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صحیح است مثلا مدرِک، بصیرت باشد و مدرَک، ذات باشد  که مقداری مشکل است اما اگر مدرِک بصیرت باشد و مدرَک وجهی از  وجوه باشد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آخرت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صور  هستند که باطل اند مثل رویت یا بصر که مطلقا باطل است چه تعلق به ذات بگیرد  چه تعلق به وجه بگیرد چه در دنیا فقط باشد چه در آخرت فقط باشد چه در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باطل است چون  اینگونه است که بعضی از اقسام رویت را باطل دانستیم لذا  مرحوم کلینی در کتاب کافی عنوان باب را این عبارت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ابطال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ابتدا بطلان ر ا مطرح  کرده است اما چون هم فرض صحیح در مساله هست هم فرض باطل در مساله است مرحوم  صدوق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کلینی چون نظر به صُوَر باطله  کرده لذا آن باب را معنوی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ولی مرحوم  صدوق توجه به تمام صور کرده که بعضی باطل اند و بعضی صحیح اند  لذا باب را معنون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توضیحاتی که بیان شد به خاطر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مصنف به طور مطلق آورده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توجیه اطلاق، قیدی که در کتاب کافی هم آمده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 ما جاء فی الرویه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احتمالات الرویه باعتبار  المدرِک بالکسر و المتعلق ای المدرَک بالفتح و الموطن ترتقی الی  اثنی عشر احتمالا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احتمالات  رویت به اعتبار مدرِک و متعلَّق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عالَمی که خداوند ـ تبارک در آن قابل رویت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رود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المدرِک اما بصر العین او بصیره القلب و المدرَک اما ذات الشیء  او وجه من وجوهه و الموطن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النشأه الدنیا او الاخره او کلتاهما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مدرِک  یا بصرِ عین است یا بصرت قلب است و مدرَک هم یا ذات  شیء یا وجهی از وجوه شیء است و موطن یا نشا یه  دنیا فقط است، یا نشاه ی آخرت فقط است یا هر دو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رویت خداوند ـ تبارک ـ در نشاه دنیا فقط باشد قائلی  ندارد ولی بالاخره جزء احتمالات است اما آن که نشاه آخرت فقط باشد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آخرت باشد اگر به نحو بصیرت باشد ما قائل به آن  هستیم و اگر بصر مراد باشد مجسمه به آن قائل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بعضی هذه الاحتمالات صحیحه و بعضها باطله نظر صاحب الکافی ـ  رضی الله عنه ـ الی الثانی و عنون الباب بابطال الرویه و  نظر المصنف ـ رضی الله عنه ـ الی المطلق و قال ما جاء فی  الرویه من غیر تعرض للابطال و الصحه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بعضی  احتمالات صحیح بود و بعضی باطل بود هم حق داشتیم به صحیح  نظر کنیم و هم حق داشتیم به باطل نظر کنیم و هم حق داشتیم  مطلق بیاوریم ولی مرحوم کلینی از آن حق استفاده کرد  و مقید به بطلان کرد و مرحوم صدوق از حق دیگر استفاده کرد و مطلق آورد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تمادی تماری المتکلمین و تشاجرهم الی ما لا طائل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طول کشیده و ادامه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خصومت و جدال است و به تعبیر خود مرحوم قاضی سعید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عطف تفسیر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متکلمین ادامه یافته و طول کشیده به حدّی که فایده  ای در آن نیست تا ما بخواهیم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تقتصر  فی هذا الباب علی بیان الاخبار التی رویت من ائمه  اولی الالباب و الشیخ ـ رضی الله عنه ـ ذکر فی هذا  المدعی اثنین و عشرین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اکتفا می  کنیم در این باب بر بیان اخبار و مرحوم صدوق در این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که ادعای رویت و عدم رویت در آن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الاول باسناده عن السکونی عن ابی  عبدالله عن آبائه ـ علیهم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ـ صلی الله  علیه و آله ـ علی رجل و هو رافع بصره الی السماء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سکونی از ابی عبدالله از آبائش علیهم السلام نقل کرده  که امام علیه السلام فرمودند پیامبر مرور بر مردی کردند در حالی  که آن مرد چشم به سمت آسمان دوخته بود و دعا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بصرک فانک  لن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چشم خودت را پایین بیاور تو نمی توانی خداوند ـ  تبارک ـ را ببینی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وقتی  می خواهیم دعا کنیم سر به آسمان بلند می کنیم  ولی می دانیم که نمی توان خداوند ـ تبارک ـ را دید  اما چون رزق ما و فیوضات از آسمان می آید لذا ما فیاض را  در بالا نه اینکه ببینیم بلکه اینگونه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به خاطر احترام اینگونه فکر می کنیم  که فیاض در بالا قرار دارد اما ظاهرا پیامبر از کار این مرد  فهمیده بودند که این شخص نه تنها به خاطر اینکه فیوضات از  بالا می آید سر به آسمان بلند کرده بلکه تصمیم به دیدن  خداوند ـ تبارک ـ هم دارد لذا به او فرمود چشم خودت را پایین  بیندازد که خداوند ـ تبارک ـ دیده نمی شود یعنی از  غیب خبر می دهند که نظر تو این است و این عقیده  ی باطلی است نه اینکه چشم خودت را به پایین  بینداز و اینگونه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پایان  خود مرحوم قاضی سعید می فرمایند این یک نوع  مزاح هم بوده است ولی مزاحی که این شخص را به سمت حق بکشاند  یعنی به او بفهماند که خداوند ـ تبارک ـ قابل رویت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النبی ـ صلی الله علیه و آله ـ  علی رجل رافع یدیه الی السماء و هو یدعو فقال رسول  الله ـ صلی الله علیه و آله ـ اقصر من یدیک فانک لن تناله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دوباره می فرمایند پیامبر صلی الله علیه و  آله وسلم عبور بر مردی کردند که دست به سمت آسمان بلند کرده بود و  دعای کرد پیامبر صلی الله علیه و آله و سلم فرمودند دست  خودت را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به  خداوند ـ تبارک نمی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به خداوند ـ تبارک ـ نمی رسد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این حدیث را هم به همان صورت معنای می کند که  ما هم دست خودمان را به سمت آسمان بلند می کنیم ولی اعتقاد  نداریم که دست ما به خداوند ـ تبارک ـ می رسد این شخص  شاید اشتباها این اعتقاد را پیدا کرده بوده و پیامبر از  باطن او خبر داشتند لذا اینگونه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مزاح ممدوحی  هم هست که این شخص را به سمت حق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اینکه فقط  شوخی کرده باشد وجود دارد یعنی حضرت با این دو نفر  شوخی کردند تا هم این دو نفر و هم بقیه بفهمند که خداوند ـ  تبارک ـ قابل رویت و قابل دسترس نیست و الا ممکن است این دو نفر  چنین اعتقادی نداشتند ولی این کار را کردند و  پیامبر دیدند وقت مناسبی است و این فرمایش را  فرمودند</w:t>
      </w:r>
      <w:r>
        <w:rPr>
          <w:rFonts w:eastAsia="IRNazanin" w:cs="IRNazanin"/>
          <w:color w:val="111111"/>
          <w:sz w:val="28"/>
          <w:szCs w:val="28"/>
          <w:rtl w:val="true"/>
          <w:lang w:bidi="fa-IR"/>
        </w:rPr>
        <w:t>.</w:t>
      </w:r>
      <w:bookmarkStart w:id="130" w:name="pg4379_36499"/>
    </w:p>
    <w:p>
      <w:pPr>
        <w:pStyle w:val="BookText"/>
        <w:rPr/>
      </w:pPr>
      <w:bookmarkEnd w:id="13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یکی از جنگ ها اسیر گرفتند یک  کودک شیرخوار هم اسیر شد بعد از مدتی مادر پیدا شد بدون  توجه به اینکه این بچه در لشگر وجود دارد و بدون توجه به وجود خطر،  خودش را به این بچه رساند و با یک حالتی بچه را برداشت  وشیر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مناسبی برای تبلیغ است  لذا پیامبر به لشگر خودشان فرمودند چقدر این زن به این بچه  اظهار محبت کرد و خطر را لحاظ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به شما بیش از  این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ما نحن فیه هم از  همین قبیل باشد</w:t>
      </w:r>
      <w:r>
        <w:rPr>
          <w:rFonts w:eastAsia="IRNazanin" w:cs="IRNazanin"/>
          <w:color w:val="111111"/>
          <w:sz w:val="28"/>
          <w:szCs w:val="28"/>
          <w:rtl w:val="true"/>
          <w:lang w:bidi="fa-IR"/>
        </w:rPr>
        <w:t>.</w:t>
      </w:r>
    </w:p>
    <w:p>
      <w:pPr>
        <w:pStyle w:val="Heading2"/>
        <w:numPr>
          <w:ilvl w:val="1"/>
          <w:numId w:val="1"/>
        </w:numPr>
        <w:rPr/>
      </w:pPr>
      <w:bookmarkStart w:id="131" w:name="__RefHeading___Toc1361399_1479056682"/>
      <w:bookmarkStart w:id="132" w:name="_Toc44"/>
      <w:bookmarkEnd w:id="131"/>
      <w:r>
        <w:rPr>
          <w:rtl w:val="true"/>
        </w:rPr>
        <w:t xml:space="preserve">آيا چشم به آسمان دوختن و دست به آسمان بلند کردن دلالت بر وجود خداوند ـ تبارک ـ در آسمان و ديدن او دارد </w:t>
      </w:r>
      <w:r>
        <w:rPr/>
        <w:t>93/02/25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چشم به آسمان  دوختن و دست به آسمان بلند کردن دلالت بر وجود خداوند ـ تبارک ـ در آسمان و  دیدن او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ـ تبارک ـ  نور عظمت خودش را به پیامبر صلی الله علیه و آله و سلم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حدیث اول و دوم در نفی رویت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علم النبوه احاط بان الرجلَین زعما ان الله سبحانه جسم و انه فوق  سبع سماوات</w:t>
      </w:r>
      <w:r>
        <w:rPr>
          <w:rFonts w:eastAsia="IRNazanin" w:cs="IRNazanin"/>
          <w:color w:val="111111"/>
          <w:sz w:val="28"/>
          <w:szCs w:val="28"/>
          <w:rtl w:val="true"/>
          <w:lang w:bidi="fa-IR"/>
        </w:rPr>
        <w:t>»</w:t>
      </w:r>
      <w:r>
        <w:rPr>
          <w:rStyle w:val="FootnoteAnchor"/>
          <w:rtl w:val="true"/>
        </w:rPr>
        <w:footnoteReference w:id="8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رؤیت  خداوند ـ تبارک ـ بود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اوّلی که نقل شد اشاره  داشت به اینکه مردی چشم به آسمان دوخته بود و دعا می کرد و مرد  دیگری دست به آسمان بلند کرده بود و دعا می کرد پیامبر به  مرد اولی فرمودند چشم خودت را پایین بینداز خداوند ـ  تبارک ـ را نمی توانی ببینی و به مرد دومی فرمودند  دست خودت را پایین بیاور و کوتاه کن چون دست تو به خداوند ـ  تبارک ـ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ممکن نیست خداوند ـ تبارک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از این حدیث می شود واضح است و  احتیاج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اینجا است اینکه دست بلند کردن به سمت آسمان یا چشم دوختن به  آسمان ایرادی ندارد چون محل کرامت خداوند ـ تبارک ـ، آسمان است و رزق  ما از آسمان می آید و همچنین ما خداوند ـ تبارک ـ را به خاطر  اینکه عالی می دانیم سعی می کنیم  برایش به سمت آسمان دست بلند کنیم و لو اینکه او در همه جا هست  پس چرا پیامبر به این دو شخص اینگونه فرمودند؟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می فرماید ظاهرا با علم نبوت کشف کرده بودند که این  دو نفر اینگونه عقیده دارند که خداوند ـ تبارک ـ قابل رؤیت است  و خداوند ـ تبارک ـ قابل دسترسی است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نبوت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نه به خاطر اینکه شک در کاشفیت علم  پیامبر داشته باشیم بلکه شک داریم که آیا آن دو نفر  این غرض را داشتند یا نداشتند احتمال می دهیم که  این غرض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بدون جهت اینگونه با آنها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دهند که این یک نوع شوخی بوده اما  شوخی بوده که در ضمن این شوخی تبلیغ هم بوده است  یعنی می خواستند حکمی را بیان کنند ولی با  شوخی بیان کردند به طوری که شخص را به حق واصل می کرده است  این دو نفر بالاخره در ذهنشان امری وجود داشته که ناحق بوده  پیامبر با این فرمایش اگر چه به ظاهر حمل بر شوخی  می شود ولی آنها را به حق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الظاهر ان علم النبوه احاط بان الرجلَین زعما ان الله سبحانه جسم و انه فوق  سبع 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علم نبوت احاطه پیدا کرده به اینکه این دو مرد گمان کردند که  خداوند ـ تبارک ـ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ـ الظاهر ـ برای این نیامد که  علم نبوت احاطه دارد بلکه علم نبوت، یقینا احاطه دارد ولی ظاهر  در مورد اینکه این دو رجل چنین گمان کردند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تبارک فوق سبع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روی عرش، چون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کرسی است و بعد از کرسی عرش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زعمه  الظاهریّون و المشبهون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ظاهریون  کسانی هستند که به ظاهر قرآن توجه می کنند و حتی اگر  کنایه ای ببینند آن کنایه را توجیه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83"/>
      </w:r>
      <w:r>
        <w:rPr>
          <w:rFonts w:ascii="IRNazanin" w:hAnsi="IRNazanin" w:eastAsia="IRNazanin"/>
          <w:color w:val="111111"/>
          <w:sz w:val="28"/>
          <w:sz w:val="28"/>
          <w:szCs w:val="28"/>
          <w:rtl w:val="true"/>
          <w:lang w:bidi="fa-IR"/>
        </w:rPr>
        <w:t>را در قرآن خواندند و به ظاهرش توجه کردند و فکر کردند خداوند ـ تبارک ـ بر  روی عرش نشسته است و فوق سمع سماوات است و جسم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مشبهون کسانی  هستند که خداوند ـ تبارک ـ را تشبیه به انسان می کنند و برای  خداوند ـ تبارک ـ جسم قائل می شوند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ظاهریون با  مشبهون فرق دارند اگر چه نتیجه قول ظاهریون هم همین تشبیه  است ولی بالاخره دو گروهند ظاهریون کسانی هستند که به ظاهرِ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روایت چه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 اما مشبهون به ظاهر کاری  ندارند ظاهر را مطابق رای خودشان می بینند یا با تمسک به  این ظاهر، خداوند ـ تبارک ـ را جسم قرار دادند و شبیه خلق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ظن  الذین لایوقنون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خداوند ـ تبارک ـ را جسم می دانند و فوق سبع سماوات قرار می دهند فقط  یک ظنّی دارند که </w:t>
      </w:r>
      <w:r>
        <w:rPr>
          <w:rFonts w:ascii="Amiri" w:hAnsi="Amiri" w:eastAsia="Amiri" w:cs="Amiri"/>
          <w:color w:val="111111"/>
          <w:sz w:val="28"/>
          <w:sz w:val="28"/>
          <w:szCs w:val="28"/>
          <w:rtl w:val="true"/>
          <w:lang w:bidi="ar-SA"/>
        </w:rPr>
        <w:t>اِنَّ الظَّنَّ  لَایُغنِی مِنَ الحَقِّ شَیئاً</w:t>
      </w:r>
      <w:r>
        <w:rPr>
          <w:rStyle w:val="FootnoteAnchor"/>
          <w:rtl w:val="true"/>
        </w:rPr>
        <w:footnoteReference w:id="84"/>
      </w:r>
      <w:r>
        <w:rPr>
          <w:rFonts w:ascii="IRNazanin" w:hAnsi="IRNazanin" w:eastAsia="IRNazanin"/>
          <w:color w:val="111111"/>
          <w:sz w:val="28"/>
          <w:sz w:val="28"/>
          <w:szCs w:val="28"/>
          <w:rtl w:val="true"/>
          <w:lang w:bidi="fa-IR"/>
        </w:rPr>
        <w:t>که هیچ وقت به درجه یقین نرسیدند چون هیچ  دلیلی بر مدعای خودشان ندارند تا بتواند آنها را به  یقین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دلیل در اختیار ندارند یا  ایشان می فرماید مسلّم است که دلیل در این مساله  نیست اینها حتی ذهنشان کِشِش این را ندارد که بتوانند به  این مساله واقف شوند و قدرت تحصیل یقین برای آنها  نیست نه اینکه دلیلی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که دلیلی در اختیار ندارند اینها افراد  ضعیف الادراکی هستند که به درجه یقین نمی رسند و الا  اگر ادراک آنها یک مقدار قوت داشت به این امور باطله معتقد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یا به خاطر  نداشتن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یا به خاطر  ضعف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اذا حدّق النظر یمکن ان 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فوق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گمان کردند که  اگر به آسمان، تیز نگاه کنند ممکن است خداوند ـ تبارک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اذا رفع الید الیه صارت قرینه منه عز شانه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 برمی گردد و ید چون از اعضایی است که در بدن  به صورت تشبیه است لذا ضمیر مونث به آن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گمان گردند که  اگر دست به سمت خداوند ـ تبارک ـ بلند شود این دست نزدیک به خداوند ـ  تبارک ـ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فتوقع الرحمه و انتظار الرزق و النعمه انما یکون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توجه به علم نبوت نکنید و گمانی برای  این دو مرد به این صورت که ذکر کردیم قائل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آنها  این گمان را نداشتند و پیامبر هم با علم نبوت، گمان آنها را نخوانده  بود و این کلام را به خاطر گمان آنها نمی فرمود اصل دست بلند کردن به  سمت آسمان یا چشم دوختن به سمت آسمان، منهی نیست بلکه مرغوب  فیه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حین در خواست و تضرع دست خود را به سمت آسمان  بلند کنید حتی در بعضی ادعیه داریم که شرط خواندن  این دعا این است که دست را اینقدر بالا ببری که از سر شما  بگذرد یا در بعضی از اعمال گفته شده که بدن خودتان را در یک  حالت خاص قرار دهید که اینها همه نشان می دهند که گذشته از  تواضع نفسانی، از ما تواضع بدنی هم می خواهند و این دو  مرد ممکن است تواضع بدنی داشته بودند و با چشم خودش که نگاه می کرد به  خاطر خشوع بود و یا آن دست خودش که بلند کرده به خاطر خشوع بوده است اگر  گمان این دو نبود پیامبر اینگونه نمی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گمان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را همین طوری بالا می بردند چنانکه  بقیه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نداشت زیرا توقع رحمت و انتظار  رزق و نعمت از آسمان است چون فرمودند </w:t>
      </w:r>
      <w:r>
        <w:rPr>
          <w:rFonts w:ascii="Amiri" w:hAnsi="Amiri" w:eastAsia="Amiri" w:cs="Amiri"/>
          <w:color w:val="111111"/>
          <w:sz w:val="28"/>
          <w:sz w:val="28"/>
          <w:szCs w:val="28"/>
          <w:rtl w:val="true"/>
          <w:lang w:bidi="ar-SA"/>
        </w:rPr>
        <w:t>وَ فِی  السَّمَاءِ رِزقُکُم</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مواضع قدسه و مُحالّ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p>
    <w:p>
      <w:pPr>
        <w:pStyle w:val="BookText"/>
        <w:rPr/>
      </w:pPr>
      <w:r>
        <w:rPr>
          <w:rFonts w:ascii="IRNazanin" w:hAnsi="IRNazanin" w:eastAsia="IRNazanin"/>
          <w:color w:val="111111"/>
          <w:sz w:val="28"/>
          <w:sz w:val="28"/>
          <w:szCs w:val="28"/>
          <w:rtl w:val="true"/>
          <w:lang w:bidi="fa-IR"/>
        </w:rPr>
        <w:t xml:space="preserve">سماء به ظاهر واحد  است ولی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به صورت جمع آمده است  یا بخ خاطر اینکه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داریم که مواضع قدس و محال کرامت به  حساب آمدند یا به خاطر اینکه در جاهای مختلف آسمان رحمت و رزق  تعبیه شده است یعنی یک مکان برای رزق و رحمت وجود  ندارد بلکه جاهای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محل رفیع گفته می شود در لغت آسمان به معنای محل مرتفع  است و سماء را که سماء گفتند به خاطر ارتفاعش است اما اینکه مراد از سماء در  اینجا چیست؟ ظاهرا همین آسمانی 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آسمان در زیر پای ما هم هست ولی اگر ما  دست را به سمت پایین ببریم به اعتبار آن آسمانی که در  زیر پای ما می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اعتباری است لذا ممکن است کسی بگوید من دستم را به سمت  پایین می گیرم به اعتبار اینکه در زیر  پای من هم آسمان وجود دارد این کار ایرادی ندارد چون در  واقع دست خود را به سمت آسمان گرفته است ولی با واسطه و حیلولت  زمین است اما این در عرف بشر رایج نیست که به این  نحوه دست به آسمان بلند کند بلکه عرف به این صورت است که دست خود را به سمت  بالا می برد نه پایین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چه آسمان  داریم؟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ولی آسمانی که ظاهرا دیده می  شود همین آسمان آبی رنگ است که آیا انتهای آسمان اول است  یا انتهای آسمان هفتم است روشن نیست احتمال دادند که  انتهای آسمان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که در کره ماه قرار گرفته دست خود را به سمت آسمان ببرد و در همان هنگام  زمین در بالای سر او باشد که این هم اشکال ندارد چون آنچه مهم  است دست بلند کردن به سمت مرتفع است حال در آن محلِ مرتفع کره زمین باشد  یا کره ماه یا کره های دیگر باشد هر کسی دست به سمت  بالا می گیرد چون بالا محل کرامت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مواضع قدس با محال کرامت فرق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به معنای تنزه و تبری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مواع قدس، آسمان است یعنی عالم مثال و  عالم عقل و عوالم بالاتر که تماما مجردند مراد از بالا به این معنا  نیست که در این طرف آسمان قرار دارند و در آن طرف نیستند ما  برای عالم عقل مکان قائل نیستیم ولی به خاطر ارتفاع درجه،  آنها را در بالا حس می کنیم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 خودتان مراجعه کنید در ذهن خودتان اینگونه تصویر  می کنید که بالاتر از عالم 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بزرگواری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 و  این برای ذاتش است یا به معنای تکریم کردن است  یعنی خلق را خداوند ـ تبارک ـ از آنجا تکریم می کند به هر  کدام از دو معنا که بگیرید بالاخره آسمان محل کرامت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ینبغی فی ادعیه القنوتات و غیرها رفع  الیدین الیها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دعاهایی که در قنوت و غیر آن خوانده می شود مستحب است رفع  دو دست به سمت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اقسام الادعیه یستحب رفعهما فوق الراس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اقسام  دعاها مستحب است رفع دو دست تا حدی که از راس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الاوضاع المفصله فی کتب 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اوضاع،  اوضاع بدنی است یعنی بدن را در چه حالت قرار دهید  یا گاهی از اوقات مکانهایی را تعیین می  کنند مثلا در زیر آسمان بایستید و در زیر سقف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زیر پای خودتان بُوریا  نیندازید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لایستلزم کونه سبحانه فیها او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ما گفته شده در قنوت دست بلند کنید و فلان حالت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مستلزم این نیست که خداوند ـ تبارک ـ در آسمان یا فوق  آسمان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نهی النبی صلی الله علیه و آله ـ ذینک الرجلَین  لحسبانهما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ـ  تبارک ـ در آسمان نیست نه اینکه چون دو رجل گمان می کردند که  خداوند ـ تبارک ـ در آسمان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ـ  تبارک ـ در آسمان نیست پیامبر این دو مرد را نهی کردند  چون این دو مرد گمان می کردند خداوند ـ تبارک ـ در آسمان است و  پیامبر صلی الله علیه و آله وسلم به آنها فهماندند که خداوند ـ  تبارک ـ در آسمان نیست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المزاح الممدوح الرادع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نهی  پیامبر صلی الله علیه و آله وسلم از جمله شوخی های  پسندیده ای است که باعث می شود شخص به سمت حق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در آسمان و زمین، هم هست و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آسمان  زمین هست از نظر اشراف یعنی اشراف بر همه دارد و در آسمان و  زمین نیست از نظر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می گویند  برای تاکید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تأبید است یعنی  اختصاص به دنیا ندارد و در آخرت هم نمی توان خداوند ـ تبارک ـ را  دید بعضی خواستند اینگونه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فرمایند محققین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تاکید نفی و نه برای تأبید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بالاخره این نفی، مطلق است و وقتی مطلق باشد از آن فهمیده  می شود که خداوند ـ تبارک نه در دنیا و نه در آخرت دیده  می شود لازم نیست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  کنند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تابید ندیدند دو دلیل  ذکر کردند تا ثابت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ابدیت نیست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  اُکَلِّمَ الیَومَ اِنسِیّاً</w:t>
      </w:r>
      <w:r>
        <w:rPr>
          <w:rStyle w:val="FootnoteAnchor"/>
          <w:rtl w:val="true"/>
        </w:rPr>
        <w:footnoteReference w:id="86"/>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امروز است و ابدیت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همان روز را به عهده دارد نه نفی ابد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نفی ابد بود معنا نداشت که نفی همان روز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تمام نیست چون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آید مثل این است که خود امروز ظرفِ نفی گرفته شده ولی  گفته می شود در ذره ذره امروز صحبت نمی کنم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ابدیت است ولی ابدیتی که مناسب امروز است و  آنجا که قیدی آورده نمی شود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تمام  است و آنجا که قید نیست تمامیت آن تا ابدیت است ما  نمی 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ابدیت است بلکه  می خواهیم بگوییم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دلیل بر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ابدیت نیست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ابدیت بگیریم و این را توجیه کنیم  و بگوییم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مناسب با خودش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خودش است در جایی هم که مطلق می  آید مناسب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یَتَمَنَّوهُ  اَبَدَاً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آمده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مفاد ابد را داشته باشد و الا  تکرار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کافی نیست زیرا برای تاکید  آمده و ایرادی ندارد که تاکید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نُفِی الرویه بکلمه 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نفی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محققی النحویین لا تفید هی توکید النفی  خلافا للزمخشری فی کشافه</w:t>
      </w:r>
      <w:r>
        <w:rPr>
          <w:rStyle w:val="FootnoteAnchor"/>
          <w:rtl w:val="true"/>
        </w:rPr>
        <w:footnoteReference w:id="87"/>
      </w:r>
      <w:r>
        <w:rPr>
          <w:rFonts w:ascii="IRNazanin" w:hAnsi="IRNazanin" w:eastAsia="IRNazanin"/>
          <w:color w:val="111111"/>
          <w:sz w:val="28"/>
          <w:sz w:val="28"/>
          <w:szCs w:val="28"/>
          <w:rtl w:val="true"/>
          <w:lang w:bidi="fa-IR"/>
        </w:rPr>
        <w:t>و لا تابیده خلافا له  فی انموذجه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محققین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 نفی را افاده نمی کند برخلاف زمخشری در  کشافش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تابید نفی را افاده نمی کند بر خلاف زمخشری در  انموذجش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کلیهما دعوی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حرف  ادعای بدون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للتابید لم یقید منفیها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ascii="Amiri" w:hAnsi="Amiri" w:eastAsia="Amiri" w:cs="Amiri"/>
          <w:color w:val="111111"/>
          <w:sz w:val="28"/>
          <w:sz w:val="28"/>
          <w:szCs w:val="28"/>
          <w:rtl w:val="true"/>
          <w:lang w:bidi="ar-SA"/>
        </w:rPr>
        <w:t>فَلَن اُکَلِّمَ  الیَومَ اِنسِیّاً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بر علیه این دو ادعا دلیل  بیاورد و بگوید نه تنها این دو ادعا، ادعای بدون  دلیل است بکله دلیل بر علیه آن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نفی تابید باشد و اگر برای نفی تابید باشد به  خطا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تابید بود منفی اش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تابید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ـ لن ـ ابدیت را  افاده می کرد قید ـ الیوم ـ مقابل ابدیت بود و کلام را  مشتمل بر متنافیین می کرد یعنی هم ابدیت و هم  خلاف ابدیت را می رساند و چون لفظ ـ الیوم ـ بکار رفته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ابدیت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استدلال  اینگونه شد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تابید بود منفی اش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و تالی باطل است چون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لن برای تابید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استدلال روشن است چون ابدیت در هرجایی به حسب خودش است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هرگز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 لحاظ امروز، رویت منفی است که این  یک نوع ابدیت را می رساند ما نمی 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ابدیت است ولی کسانی که  طرفدار این مطلب هستند می توانند اینگونه جواب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لکان  ذکر الابد فی قوله سبحانه </w:t>
      </w:r>
      <w:r>
        <w:rPr>
          <w:rFonts w:ascii="Amiri" w:hAnsi="Amiri" w:eastAsia="Amiri" w:cs="Amiri"/>
          <w:color w:val="111111"/>
          <w:sz w:val="28"/>
          <w:sz w:val="28"/>
          <w:szCs w:val="28"/>
          <w:rtl w:val="true"/>
          <w:lang w:bidi="ar-SA"/>
        </w:rPr>
        <w:t>وَ  لَن یَتَمَنَّوهُ اَبَدَاً</w:t>
      </w:r>
      <w:r>
        <w:rPr>
          <w:rFonts w:ascii="IRNazanin" w:hAnsi="IRNazanin" w:eastAsia="IRNazanin"/>
          <w:color w:val="111111"/>
          <w:sz w:val="28"/>
          <w:sz w:val="28"/>
          <w:szCs w:val="28"/>
          <w:rtl w:val="true"/>
          <w:lang w:bidi="fa-IR"/>
        </w:rPr>
        <w:t xml:space="preserve">  تکرارا و الاصل عدمه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لم  یقید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للتابید لکان ذکر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دلیل هم این بود که تکرار نیست بلکه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قیل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ضعف این دو وجه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باسناده عن یعقوب بن اسحاق قال کتبت  الی ابن محمد علیه السلام اساله کیف یعبد العبد ربه و هو  لایراه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اسنادش  از یعقوب بن اسحاق نقل می کند که به امام حسن عسگری علیه  اسلام نوشتم و سوال کردم چگونه بنده پروردگارش را عباد کند در حال که پروردگار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راوی ملازمه قائل شده بین عبادت و رویت و لذا سوال می کند  که اگر ندیدیم چگونه عبادت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ـ علیه السلام ـ یا ابا یوسف جلّ  سیدی و مولای و المنعم علی و علی آبائی ان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برای او نوشتند یا ابا یوسف خداوند ـ تبارک ـ بزرگتر از  این است که دیده شود دیده شدن در شأن او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سالته هل رأی رسول الله ـ صلی الله علیه و  آله ـ ربه؟ فوقع ـ علیه السلام ـ ان الله تبارک و تعالی اَری  رسوله بقلبه من نور عظمته ما احب</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سوال  بعدی می کند که آیا پیامبر صلی الله علیه و  آله وسلم خداوند ـ تبارک ـ را در معراج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اینگونه مرسوم بود که  پیامبر به بالا رفتند و در معراج با خداوند ـ تبارک صحبت کردند حال سوال  می کند که پیامبر صلی الله علیه و آله وسلم خداوند ـ  تبارک ـ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در جواب نوشتند خداوند ـ تبارک ـ به قلب پیامبر صلی اله  علیه و آل وسلم نشان داد از نور عظمتش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خودش را نشان داد  بلکه از نور عظمتش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تبعیض است  یعنی همه نور را ندارند بلکه به مقداری که خداوند ـ تبارک ـ  پیامبر را دوست داشت یا به مقداری که پیامبر صلی  الله علیه و آله وسلم خداوند ـ تبارک ـ را دوست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صورت  می 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اگر عبدی بخواهد بیابد که خداوند ـ تبارک ـ او را دوست دارد یا  ندارد به قلب خودش رجوع کند و ببینید خودش چقدر خداوند ـ تبارک ـ را  دوست دارد و از همین جا بفهمد که خداوند ـ تبارک او را چقدر دوست دارد  یعنی بین محبّ بودن و محبوب بودن گویا ملازمه است و  اندازه اش هم تقریباً برابر است ولی دوستیِ ما در حدّ خودمان  است و دوستی خداوند ـ تبارک ـ در حدّ خودش است</w:t>
      </w:r>
    </w:p>
    <w:p>
      <w:pPr>
        <w:pStyle w:val="BookText"/>
        <w:rPr/>
      </w:pPr>
      <w:r>
        <w:rPr>
          <w:rFonts w:ascii="IRNazanin" w:hAnsi="IRNazanin" w:eastAsia="IRNazanin"/>
          <w:color w:val="111111"/>
          <w:sz w:val="28"/>
          <w:sz w:val="28"/>
          <w:szCs w:val="28"/>
          <w:rtl w:val="true"/>
          <w:lang w:bidi="fa-IR"/>
        </w:rPr>
        <w:t>مرحوم قاضی سعید  در عین اینکه کلمه محبوبیت را بکار می برد و توضیح  نمی دهد که مراد محبوبیت پیامبر صلی الله علیه و  آله وسلم است یا مراد محبوبیت خداوند ـ تبارک ـ است اشاره به قرب  نوافل می کند و در قرب نوافل اینگونه نقل شده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می فرماید من او را دوست دارم که  محبوبیت برای پیامبر صلی الله علیه و آله وسلم است  به اندازه ای که پیامبر صلی الله علیه و آله وسلم محبوب  من است به همان اندازه به او نور عظمت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ای است  که می توان کشف کرد که مراد محبوبیت پیامبر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مسائل به اینگونه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در جواب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علیه السلام مطابق سوال سائل جواب نمی دهند او  می پرسد آیا پیامبر صلی الله علیه و آله وسلم  خداوند ـ تبارک ـ را دید امام علیه السلام جواب می دهند که  خداوند ـ تبارک ـ خودش را به او نشان داد یعنی دیدن، نبود بلکه  نشان دادن بود مرحوم قاضی سعید بعدا به این مطلب اشاره می  کند و می گوید پیامبر در مقام فنا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نداشت  او از همه چیز غافل بود حتی خودش را هم نمی 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از طرفل خداوند ـ  تبارک ـ بود توضیح اینها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سائل  بین عبادت و رویت، ملازم قائل است و می گوید هرکس که  خداوند ـ تبارک را عبادت می کند باید خداوند ـ تبارک را  ببینید پس آن کسی که خداوند ـ تبارک ـ را نمی  بینید چگونه عبادت می کند از کجا چنین ملازمه بدست آمده  است؟ می فرماید این ملازم از کلام حضرت امیر علیه  السلام بدست آمده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خیال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انسانها است و ملازمه بین رویت و عبادت را از این عبارت بدست  آورد سپس می پرسد کسانی که خداوند ـ تبارک را نمی بینند  چطور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با رویت همراه است آن کسی که  رویت ندارد چگونه عبادت کند امام علیه السلام به این شخص  فهماندند که اینگونه ملازم برای ما ائمه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 علی و علی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نعمتی است که خداوند ـ تبارک  ـ به من و آبائم داده است خداوند ـ تبارک ـ متهم بر همه است اما این  یک نعمت خاص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  علی و علی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نیست بلکه برای ما ائمه  معصومین است لذا اگر شما خداوند ـ تبارک ـ را ندیدید عبادتشان  مختل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کردیم که مراد از رویت، رویت بصر نیست و الا خود ائمه  علیهم السلام هم رویت بصر نسبت به خداوند ـ تبارک ندارند این  یک نوع رویت خاصی است که رویتِ بصیرت است و  شاید از رویت بصر آشکار تر است چون مدرک که بصیرت است  قویتر از بصر است و وقتی مدرک قویتر باشد ادراک قویتر است  در اینصورت این نوع رویت که برای بصیرت است  نصیب هیچ کس نمی شود و الا رویت بصیرت برای  ما هم هست ولی این چیزی که برای حضرت امیر  علیه السلام می باشد نیست ما در حد خودمان اگر بصیرت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اوقات عبادت که می کنیم از  ابتدا تا آخر غافل هستیم آو وقت هم که متوجه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بصیرت ما کجا است و توجه و بصیرت ائمه علیهم السلام کجا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چشمِ عقل است و عقل ها مختلف است یک عقل در درجه عقل وجود دارد  و یک عقل در درجه قلبی وجود دارد یک عقل در درجه سر وجود دارد و  یک عقل در درجه خفی وجود دارد یک عقل در اخفی وجود دارد  این درجات همه برای عقل است ولی سه درجه از آن را به  بیشتر معمولی دادند و دو مورد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ائمه علیهم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این بزرگوار ان  یک قوه خاصی داشته باشند ولی آن طور که ما در فلسفه و کلام و  کتب عقلی خودمان می خوانیم فرقی بین این  انسان و آن انسان نیست جز در درجه مثلا چشم این شخص تیزتر از  چشم شخص دیگر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بصیرتها هم همینطور است و  الا اینکه آن بزرگواران قوه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می رسد چون فرمودند </w:t>
      </w:r>
      <w:r>
        <w:rPr>
          <w:rFonts w:ascii="Amiri" w:hAnsi="Amiri" w:eastAsia="Amiri" w:cs="Amiri"/>
          <w:color w:val="111111"/>
          <w:sz w:val="28"/>
          <w:sz w:val="28"/>
          <w:szCs w:val="28"/>
          <w:rtl w:val="true"/>
          <w:lang w:bidi="ar-SA"/>
        </w:rPr>
        <w:t>اَنَا بَشَرٌ مِثلُکُم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قوه بصیرت ما قوی است اما بالقوه می باشد اما قوه بصیرت  ائمه علیه السلام قوی است اما بالفعل می باشد البته با درجه  بالاتر آن را دارند آنها درجه قوی خودشان را به فعلیت رساندند  ولی ما درجه ضعیف آن را به فعلیت نرساندیم</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السائل فَهِم من الحدیث الذی روته العامه و الخاصه عن علی ـ  علیه السلام من قوله لم اعبد ربا  لم اره ان ذلک انما یکون و یتیسر  لکل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سائل  از این حدیث فهمیده که روایت خداوند تبارک و عبادت او  همراه با رویت برای هر کسی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ان تتعلق به سبحانه الرویه التی تتعلق بسائر  المرئیات و ان لم یتیسر للبعض فحینئذ کیف یصح  عبده من لم یکن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رویت هم رویت معمولی فهمیده و رویت بصیرت  نفهمیده و الا اگر رویت بصیرت را می فهمید می  دانست که خودش هم می توانست با بصیرتش خداوندـ تبارک ـ را ببینید  و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رویتی که به سایر مرئیات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رویت ظاهری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یتیسر للبعض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وصیله گرفت که  این رویتی که به خداوند ـ تبارک تعلق می گیرد مثل  رویت سایر مرئیات است اما برای بعضی انسانها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که رویت برایشان حاصل نمی شود چه  کار کنند؟ 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بر قبل می  شود شاید 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شرطیه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خداوند ـ  تبارک ـ را نمی بیند عبادتش چگونه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باشد باید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لذا به اینصورت می شود کیف یصح له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می شود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لذا ترجمه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بعضی میسّر نیست که  خداوند ـ تبارک را ببینند چگونه برای این بعض صحیح است که  خداوند ـ تبارک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 ندارد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نیامده چون می توان به جای ضمیر، اسم ظاهر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جای ضمیر، موصول قرار داده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عبادت شخصی  که این شخص نمی تواند خداوند ـ تبارک ـ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 الامام علیه السلام بانه جل جناب الکبریاء ان  یُری رویهَ عِیانٍ و یُعایَن بعینه و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بالاتر از این است که با چشم دیده شود و بالاتر از  این است که به عینش و شخصش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اگر می  بینی با اوصافش می بینی آن هم با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اوصاف و اسمائش را ببینی ثانیا باید با  بصیرت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یستلزم التحدید و التقیید سواء  فی ذلک الرویه العینیه و القلبیه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دیدنی مستلزم تحدید و تقیید است چون چشم ما امر  محدود را می بینید و امر نامحدود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 معلوم می شود که محدود بوده که قابل رویت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دیدن شخص با چشم مستلزم این است که آن شخص محدود باشد و مقید  شود فرقی بین بصر و بصیرت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دیدن بصر و  بصیرت یک نوع احاطه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علیه السلام جل سیدی و مولای و المنعم علی و علی  آبائی اشاره لطیفه  الی صحه ما روی عن امیر المومنین من ان لهم علیهم  السلام ـ ان یقول کل واحد منهم لم اعبد ربا لم اره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اسلام همانطور که اشاره کردیم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سیدی و مولای و المنعم علی و علی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سائل آن توهمی را که ذکر کردیم پیدا کرده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همه می دیده است با توجه به این وقتی امام  علیه اسلام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المنعم علی و  علی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فرماید نشان می دهد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آباء ما هست و برای همه نیست اشاره لطیف است که این،  کلام حضرت امیر علیه السلام و کلام ما است و کلام بقیه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کسی است که به درجه محبوبیت  رسیده باشد برای کسی که خداوند ـ تبارک ـ گوش او و چشم او و دست  و پای او بلکه کل او باشد که این، قرب نوافل است که بالاتر از قرب  فرائض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امام علیه السلام اشاره لطیف است به صحت آنچه از  امیر المومنین علیه السلام روایت شده که هر کدام از  این بزرگواران حق دارند این کلام از امیر المومنین  علیه السلام را بگویند ولی بقیه بشر حق ندارد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التخصیص بالاضافه انما یتأتی لمن فاز  بالمحبوبیه التامه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جایی این اشاره لطیف بدست می آید؟ مرحوم  قاضی سعید می فرماید چون امام علیه السلام نعمت را  به وسیله اضافه کردن یاء متکلم تشخیص دادند که خود همین  اضافه کردن به یاء متکلم نوعی تخصیص است زیرا  تخصیصی که بسبب اضافه در این جمله امام علیه السلام آمده  است برای کسی که فوز پیدا کرده به اینکه محبوب تامّ  خداوند ـ تبارک ـ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ـ التامه ـ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المثمره لان یکون الله تعالی سَمع عبدِه و بصره و  یده و رجله بل کله فلا یمکن ان یری الله شیء الا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اش این است که خداوند ـ تبارک ـ سمع و بصر و ید و رِجل عبد بلکه کل  عبد می شود اگر خداوند ـ تبارک ـ خودش را می بیند این عبد  هم خداوند ـ تبارک ـ را می بیند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را  چیزی جز خودش نمی 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السائل</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حدیث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سالته هل رای  رسول الله صلی الله علیه و آله ربّه؟ فوقع ـ علیه السلام ـ ان  الله تبارک و تعالی اری رسوله بقلبه من نور عظمته ما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می گوید معراج پیامبر را کسی نمی 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معراج آمده که پیامبر صلی الله علیه و آله وسلم  خداوند ـ تبارک ـ را دیده است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سیدی و مولای و المنعم علی و علی آبائی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چگونه پیامبر صلی الله علیه و  آله و سلم خداوند ـ تبارک ـ را دیده است؟ سائل می خواهد نمونه  ای برای امام علیه السلام بیاورد که پیامبر  صلی الله علیه و آله و سلم خداوند ـ تبارک ـ را دیده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سیدی و مولای و المنعم علی و  علی آبائی 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است امام  علیه اسلام جواب می دهند آن قضیه ای که در معراج اتفاق  افتاد غیر از آن کیفیتی است که مورد بحث تو بود چون سائل  اینگونه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یعبد العبد  ربه و هو لایراه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سوالش از کیفیت عبادت  بوده سپس سوال می کند که پیامبر صلی الله علیه و آله وسلم  چگونه خداوند ـ تبارک ـ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 دیدن پیامبر صلی الله علیه و آله و سلم  غیر از آن کیفیتی است که تو سوال می کنی  پیامبر صلی الله علیه و آله و سلم در یک حالتی بود  که آن رویت برایش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السائل تشبّث لمدعاه بحکایه المعراج الذی لا  یمکن انکاره و قد تکرر فی طرق روایتها ذکر رویه رسول الله  ـ صلی الله علیه و آله ـ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برای اثبات مدعای خودش تمسک کرده به حکایت معراجی که  انکارش ممکن نیست در حالی که تکرّر پیدا کرده در طُرق  روایت معراج ذکر رویت رسول الله صلی الله علیه و آله وسلم،  پرورگارش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بذلک علی طریق الاستفهام و الاستفاده فقال  هل رأی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رویت پیامبر صلی الله علیه و آله و سلم را آورد بر  طریق استفهام و استفاده، سائل نخواست به امام علیه السلام اعتراض کند  و بگوید کلام شما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سائل سوال کرد آیا  پیامبر صلی الله علیه و آله وسلم خداوند ـ تبارک را 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 الامام ـ علیه السلام ـ بان ذلک خارج عن  الکیفیه و عما نحن فیه بصدد اثباته او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 دادند که دیدن پیامبر صلی الله  علیه و آله و سلم خداوند ـ تبارک ـ را، خارج از آن کیفیتی  است که مورد بحث ما است آنچه که ما اثبات و نفی می کنیم  رویت خداوند ـ تبارک ـ در حین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بین الله و بین رسوله احد حتی   الرسول نفسِه ـ صلی الله علیه و آله ـ کما سیاتی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پیامبر صلی الله علیه و آله وسلم چه نوع رویتی بوده  است؟ می فرماید در وقتی که ما خداوند ـ تبارک ـ را عبادت  می کنیم ما هستیم و خداوند ـ تبارک ـ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عابد  هستیم و او معبود است در اینصورت سوال می شود که این عابد  آیا معبود را می بینید یا نمی بینید؟  اما وقتی پیامبر صلی الله علیه و آله و سلم به معراج  رفتند بین خداوند ـ تبارک ـ و پیامبر صلی الله علیه و آله  و سلم هیچ کس نبود حتی خود پیامبر صلی الله علیه و  آله وسلم هم نبود یعنی به درجه تامّ فنا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وقتی فانی شد دیدن، تعجبی ندارد چون او ندید  زیرا او نبود که ببنید بلکه نشانِ پیامبر صلی الله و  علیه و آله و سلم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آن رویت با  رویت در حین عبادت فرق می کند</w:t>
      </w:r>
      <w:r>
        <w:rPr>
          <w:rFonts w:eastAsia="IRNazanin" w:cs="IRNazanin"/>
          <w:color w:val="111111"/>
          <w:sz w:val="28"/>
          <w:szCs w:val="28"/>
          <w:rtl w:val="true"/>
          <w:lang w:bidi="fa-IR"/>
        </w:rPr>
        <w:t>.</w:t>
      </w:r>
      <w:bookmarkStart w:id="133" w:name="pg4379_36519"/>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ذلک اشاره بقوله ان  الله تبارک و تعالی اری رسوله و  لم یقل ان رسول الله صلی الله علیه و آله رای ربّه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اینکه در آنجا هیچ کس نبود که ببیند اشاره کرد به قولش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اری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ـ صلی الله علیه و آله ـ رای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نسبت نداده چون بناشد پیامبر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شدن به معنای این نیست که از بین برود  بلکه فانی شدن به معنای این است که توجه به هیچ چیز  نداشته باشد حتی به قوای ادراکی خودش به رویت خودش هم  توجه نداشته باشد و نتواند این اقدام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دیدن  یک عمل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معنایش این بود که پیامبر صلی الله  علیه و آله و سلم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تا بفهماند که  پیامبر صلی الله علیه و آله و سلم اقدامی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ـ تبارک ـ نشان داده معلوم می شود که پیامبر صلی الله  علیه و آله وسلم فانی به معنای نابود، نشده است بلکه فانی  به معنای عرفانی شده است</w:t>
      </w:r>
      <w:r>
        <w:rPr>
          <w:rFonts w:eastAsia="IRNazanin" w:cs="IRNazanin"/>
          <w:color w:val="111111"/>
          <w:sz w:val="28"/>
          <w:szCs w:val="28"/>
          <w:rtl w:val="true"/>
          <w:lang w:bidi="fa-IR"/>
        </w:rPr>
        <w:t>.</w:t>
      </w:r>
    </w:p>
    <w:p>
      <w:pPr>
        <w:pStyle w:val="Heading2"/>
        <w:numPr>
          <w:ilvl w:val="1"/>
          <w:numId w:val="1"/>
        </w:numPr>
        <w:rPr/>
      </w:pPr>
      <w:bookmarkStart w:id="134" w:name="__RefHeading___Toc1361401_1479056682"/>
      <w:bookmarkStart w:id="135" w:name="_Toc45"/>
      <w:bookmarkEnd w:id="134"/>
      <w:r>
        <w:rPr>
          <w:rtl w:val="true"/>
        </w:rPr>
        <w:t xml:space="preserve">بيان معناي قلب و روح قدسي که مختص به پيامبر است </w:t>
      </w:r>
      <w:r>
        <w:rPr/>
        <w:t>93/02/27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معنای قلب و روح قدسی که مختص به پیامبر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معنای نور عظمت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القلب اشاره الی الروح القدسی الذی اختص به رسول  الله ـ صلی الله علیه و آله ـ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بحث  در حدیث دوم بود که برای بیان بطلان رویت خداوند ـ تبارک  ـ ذکر کرده بودیم سائل از امام علیه السلام سوال می کند که  پیامبر صلی الله علیه و آله و سلم در معراج، خداوند ـ تبارک ـ  را دیدند این رویت را چگونه توجیه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چنین رویتی اتفاق افتاد؟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جوابی که امام علیه السلام دادند معلوم شد که در معراج دیدن  نبود بلکه نشان دادن بود یعنی اینچنین نبود که  پیامبر در معراج خداوند ـ تبارک ـ را دیده باشند بلکه خداوند ـ تبارک  ـ خودش را در معراج به ایشان نشان داد این مطلب را توضیح  دادیم که چون پیامبر صلی الله علیه و آله و سلم به درجه  فناء رسیده بودند آن هم فنای تام رسیده بودند تصرفی انجام  نمی دادند و کاری نمی کردند زیرا کسی که به درجه  فناء برسد توجه به خودش و کارش ندارد لذا اقدام به هیچ کاری نمی  تواند بکند بنابراین رویت از چنین شخصی صادر نمی  شود ولی چون نَفسَش به صورت آینه است ممکن است ارائه و نشان دادن حاصل  شود یعنی خداوند ـ تبارک ـ خودش را در این آینه ظاهر کند  ولی آن آینه نمی تواند به سراغ دیدن برود چون هیچ  تصرفی نمی تواند بکند زیرا رویت هم یک نوع تصرف است  پس رویت نبوده بلکه ارائه و نشان دادن بوده با این  توضیحاتی که داده شد اشکال برطرف نمی شود، اگر ارائه هم که باشد  باز هم خداوند ـ تبارک ـ خودش را نشان داده اگر قابل رویت نبود نشان دادن هم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 دادن به صورت نشان دادن ذات نبوده بلکه نشان دادن نور عظمت  بوده این نور عظمت را بعداً باید توضیح داد حال خداوند ـ تبارک  ـ خودش را نشان داده است یعنی در کجا ظاهر شده آیا در چشم  پیامبر صلی الله علیه و آله و سلم ظاهر شده یا در قلب  ایشان ظاهر شده یا در یک نیروی دیگر ظاهر شده  که اختصاص به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چشم پیامبر صلی الله علیه و آله و سلم حاصل شده باشد چشم  ایشان مانند چشم بقیه است پس امکان اینکه خداوند ـ تبارک ـ خودش  را در چشم بقیه نشان بدهد وجود دارد در حالی که این، محال است  پس معلوم می شود که در چشم پیامبر ظاهر نشده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ممکن است خداوند ـ تبارک ـ خودش را به هیچ چشمی نشان ندهد و فقط به  چشم پیامبر صلی الله علیه و آله و سلم نشان دهد ولی  همین اندازه که در چشم پیامبر صلی الله علیه و آله و سلم  واقع شود معلوم می شود که می تواند در چشم واقع شود و اتفاقاً در  این چشم ظاهر شد و در بقیه نخواست که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وقوع  رویت کاری نداریم بحث ما در امکان رویت است اگر خداوند ـ  تبارک ـ در چشم پیامبر صلی الله علیه و آله وسلم ظاهر شود ممکن  است در چشم بقیه ظاهر شود و لو هرگز ظاهر نشود و در اینصورت غرض ما  نقض می شود چون غرض ما این است که امکان ظهور خداوند ـ تبارک ـ در  هیچ چشمی نیست نه اینکه چشم نمی تواند او را  ببیند بلکه او هم ممکن نیست که در چشمی ظاهر شود پس در چشم  پیامبر صلی الله علیه و آله و سلم ظاهر نشده در قلب  پیامبر صلی الله علی و آله و سلم هم به معنای بصیرت  ظاهر نشده است چون برای بصیرتِ همه به نحوی ظاهر است و  برای بصیرت پیامبر صلی الله علیه و آله و سلم هم به  نحوی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وقت هم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اختصاصاتی بوده که پیامبر صلی الله علیه و آله و سلم در  معراج بدست آورده است و معلوم می شود ارائه در بصیرت نبوده چون ارائه  در بصیرت، همیشه برای پیامبر صلی الله علیه و  آله و سلم حاصل بوده است پس باید ارائه در چیز دیگری باشد  که آن نیرو قلب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ایشان عبارت از روح قدسی ایشان است که اختصاصیِ  خود ایشان است و اگر کس دیگری این روح قدسی را  می داشت او هم مشمول این تفضل می شد و خداوند ـ تبارک ـ خودش را  به او نشان می دهد ولی شخص دیگر این قلب را نداشت لذا از  این تفضل محروم بود اما این قلب و روح قدسی چیست؟</w:t>
      </w:r>
    </w:p>
    <w:p>
      <w:pPr>
        <w:pStyle w:val="BookText"/>
        <w:rPr/>
      </w:pPr>
      <w:r>
        <w:rPr>
          <w:rFonts w:ascii="IRNazanin" w:hAnsi="IRNazanin" w:eastAsia="IRNazanin"/>
          <w:color w:val="111111"/>
          <w:sz w:val="28"/>
          <w:sz w:val="28"/>
          <w:szCs w:val="28"/>
          <w:rtl w:val="true"/>
          <w:lang w:bidi="fa-IR"/>
        </w:rPr>
        <w:t>روح  قدسی روحی است که مربوط به ایشان است و باید تقدس داشته  باشد روح همه ما تا حدی تقدس دارد ولی روح قدسی در آن حد و درجه  ای که درجه پیامبر صلی الله علیه و آله و سلم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نیروی دیگری غیر از  نیرویی که ما داریم بوده یا نه؟ در جلسه قبل صحبت  آن شد یا نیرویی نظیر نیروی ما بوده  ولی شدید بوده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معصوم علیه السلام نشان نمی دهد که نیرویِ  مجزایی بوده بلکه کافی است گفته شود که نیروی  شدیدی بوده همان چیزی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شدید تر است یعنی روح قدسی بوده که در ما هم روح  قدسی است ولی روح قدسی روحی است که تنها مورد تصرف خداوند  ـ تبارک ـ است به همین جهت به آن قلب گفته می شود یعنی  چیزی که بین دو انگشت الهی منقلب می شود یعنی  انقلاب و تصرف از ناحیه انگشتان اِله است نه از ناحیه خودش  یعنی چون خودش نمی تواند هیچ تصرفی در آن نفس کند  این نفس کاملا در تصرف دو انگشت خداوند ـ تبارک ـ است لذا به آن قلب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هر طور که بخواهد  آن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در تصرف ما است و گاهی چنان عمل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مستقیم در تصرف ما نیست اما غیر  مستقیم است گاهی چنان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نیروی  حیوانی را برآن غالب می کنیم و نور او را مخفی  می کنیم گاهی هم او را ترجیح می دهیم و در  وقتی که ترجیح می دهیم بالاخره تصرفاتی می  توان در او کرد و لو مستقیم نتوان کرد اما غیر مستقیم می  توان تصرفاتی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قدسی پیامبر نوری بود که کاملا  در دست خداوند ـ تبارک ـ بود پس همان نور قدسی است که ما داریم  ولی نور قدسی بسیار شدیدی است که تصرف هیچ  موجودی جز بالاترین موجود را قبول نمی کند یعنی  اینقدر قوی است که هیچ موجودی نمی تواند در او تصرف  کند جز بالاترین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قدسیِ ما  اینچنین نیست پس می توان گفت پیامبر صلی الله  علیه و آله و سلم دارای نیرویی بودند که ما هم  دارای همان نیرو بودیم ولی شدت و ضعف فارق بین  این دو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روح قدسی روح خاص  پیامبر صلی الله علیه و آله و سلم بوده و در بقیه موجودات  نبود و همان باعث می شود ایشان پیامبر شوند و پیامبر آخر  الزمان بشوند و بقیه یا پیامبر نشوند یا پیامبر به  این صورت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مشخص نمی کند که این نیرویی که در حضرت بوده  آیا نیروی مخصوص بوده یا نیروی مشترکی  بوده که شدتش مخصوص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نیرویی که خداوند ـ تبارک ـ خودش را در آن نیرو نشان  داد در هر صورت نیروی اختصاصی بوده حال یا ذات این  نیرو اختصاصی بوده یا شدتش اختصاصی بوده و چون  اختصاصی بوده این موهبت، مخصوص ایشان شده است و کسی  دیگر نائل نشده و نائل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بصیرت و قلب فرقی  نیست زیرا بصیرت چشم قلب است ولی اگر روح قدس  پیامبر صلی الله علیه و آله و سلم همان قلب و روح قدسِ ما باشد  بسیار شدید تر می باشد چشم آن قلب هم بسیار شدید تر  از چشم قلب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که نیروی دیگر باشد او چشم خاص دارد  غیر از چشمی که 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اشاره الی الروح القدسی الذی اختص به رسول  الله صلی الله علیه و آله ـ سمی به لتقلبه بین اصبعی  الرحمن یقلبه کیف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قدسی به قلب نامیده شد چون بین دو انگشت  خداوند ـ تبارک ـ است و هر طور که بخواهد او را قرار می دهد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او را هر طور بخواهد قرار می دهد تصرف  در او برای هیچ موجودی ممکن نیست جز خداوند ـ تبارک ـ  یعنی اینقدر قوی است که اجازه تصرف هیچ  موجودی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موجود قویتر از خودش که خداوند ـ تبارک  ـ است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الروح من امره سبحانه فلیس لرسول الله صلی الله  علیه و آله ـ فی امره تعالی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خداوند ـ تبارک ـ است از عالَمِ خلق نیست یعنی اگر چه مربوط  به حضرت است ولی بدن حضرت از عالم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از عالم خلق  نیست از عالم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برای تفریع است یا تفریع بر این است که  این روح از امر او است یا تفریع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لتقلبه بین  اصبعی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اینصورت است خود پیامبر هم در  این روح تصرف نمی کند تنها کسی که در این موجود تصرف  می کند خود خداوند ـ تبارک ـ است اینها تصرفات خود خداوند ـ تبارک ـ  است اینطور نیست که خود پیامبر صلی الله علیه و آله  و سلم با تصرف خودش به وسیله این روح، رویتی را  تحصیل کرده باشد بلکه او فقط منفعل در مقابل افعال اِله است و هیچ  فاعلیتی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قاضی  سعید عام است یعنی ظاهر کلمات ایشان نشان می دهد  روح پیامبر صلی الله علیه و آله با روح ما تفاوت به شدت و ضعف  دارد نه اینکه نیروی دیگر باشد چون آنچه که ایشان  می گوید در مورد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هم قلب است چون بین دو دست  الله یا بین اسم رحمان است همان حرفی که در مورد قلب  پیامبر گفته می شود در مورد قلب ما هم هست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نشان می دهد که بین روح پیامبر صلی الله علیه و آله  و روح ما اختلاف به شدت و ضعف است ولی شدت و ضعف فاصله زیادی  دارد نه اینکه مقدار کمی شدید باشد بلکه بسیار شدید  است دلیل بر این امر </w:t>
      </w:r>
      <w:r>
        <w:rPr>
          <w:rFonts w:ascii="Amiri" w:hAnsi="Amiri" w:eastAsia="Amiri" w:cs="Amiri"/>
          <w:color w:val="111111"/>
          <w:sz w:val="28"/>
          <w:sz w:val="28"/>
          <w:szCs w:val="28"/>
          <w:rtl w:val="true"/>
          <w:lang w:bidi="ar-SA"/>
        </w:rPr>
        <w:t>اَنَا بَشَرٌ  مِثلُکُم</w:t>
      </w:r>
      <w:r>
        <w:rPr>
          <w:rStyle w:val="FootnoteAnchor"/>
          <w:rtl w:val="true"/>
        </w:rPr>
        <w:footnoteReference w:id="90"/>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در همه چیز مثل شما است ولی شدت و ضعف  بین افراد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 هم این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اصرار داشتیم که روح پیامبر صلی الله علیه و  آله و سلم با روح ما از نظر ذاتی یکی است و از نظر شدت و ضعف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پیامبر یا روح پیامبر آیینه ای کاملا صاف هست  هیچ کدورتی در آن نیست آنچه که به سمت این قلب نشان د  اده شود و گرفته شود عکس آن در این قلب می افتد و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اینطور است ولی ممکن است عکسی که به سمت نفس ما گرفته باشد کِدِر  نشان داده شود هر چند آن عکس کاملا شفاف و نورانی باشد ولی وقتی  به سمت این قابل گرفته می شود قابلیت، لیاقت ندارد چون  آیینه ی زنگ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که زنگ زده  باشد به درستی نشان نمی دهد اما آیینه پیامبر ـ   آیینه ی جلا داده است و کامل نشان می دهد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در یکی از مرآتهای کامل، جلوه کرده است و نور عظمت او  یکی از مرآتهای کامل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به سمت آیینه  پیامبر صلی الله علیه و آله وسلم گرفته شده است 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نبوده که خداوند ـ تبارک ـ ذاتش را مقابل این  آینه قرار دهد ذات در مقابل هیچ آیینه ای قرار  نمی گیرد چون غیب الغیوب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عظمتش را که  یکی از مرآتهای کمالی است و بسیار مرآت  عظیمی است به سمت روح پیامبر گرفته است و عکس از آن مرآت در  این مرآت افتاده است خداوند ـ تبارک ـ در مرآتی که عبارت از نور عظمتش  بوده است تجلی کرده آن تجلی را که در این مرآت داشته به  پیامبر نشان داده است نه ذاتش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نبوده که باز هم  برای این نور عظیمی که روح پیامبر است ذات خداوند ـ  تبارک ـ آشکار شده باشد ذات خداوند ـ تبارک ـ بر هیچ موجودی آشکار  نمی شود حتی برای چنین روحی که برای  پیامبر صلی الله علیه و آله و سلم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 من نور عظمته اشاره الی ان ذلک من تجلی  الصفات و اراءه ذاته کما فی مرایا کمالاته العظمی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این ارائه از تجلی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یعنی تجلی یک صفت بوده نه خود خداوند ـتبارک ـ  یعنی یکی از صفاتش را تجلی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ذاتش را به  پیامبر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ذاتش را نشان نداده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آینه های کمالات بزرگش به پیامبر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آینه ای که آیت عظمای ذات بوده به سمت آینه  پیامبر و روح قدسی پیامبر صلی الله علیه و آله و  سلم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عکس را در  این روح خودش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پیامبر در  حالی بودندکه هیچ تصرفی نمی کردند یعنی در  حال فنا بودند به همین جهت رویت برای ایشان نبود بلکه  ارائه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روح قدسی هم هیچ تصرفی را  نمی پذیرفت جز تصرف اِله را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دیدن، نوعی تصرف نیست؟ بالاخره وقتی این مرآت به  سمت مرآت پیامبر صلی الله علیه و آله و سلم گرفته شده  پیامبر چیزی دیدند یا ندیدند آیا  دیدن، نوعی فعل و تصرف نیست؟ ظاهر کلام امام علیه السلام  این است که فقط ارائه بوده است و از رؤیت بحث نشده است اما آیا  ممکن است روحی که کارش و ذاتش علم و ادراک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موجودات عالیه که  عین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ارائه شود و او ادراک نکند؟ مثل  نقشی باشد که روی سنگ بیفتد؟ بدون شک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وقتی ارائه ای بوده رویت هم از پیامبر صلی  الله علیه و آله و سلم بوده است اما رؤیتی که فقط انفعال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چشم خودمان را به سمت چیزی می  دوزیم و آن چیز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عمل  از ما صادر می شود که چشم به سمت او بلند می کنیم سپس ادراک،  انفعال است و از آن شیء یا عکس آن شیء منفعل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انجام می گیرد چون به سمت آن شیء  می رویم و چشم خودمان را باز می کنیم و به آن شیء  نظر می کنیم تا آن انفعال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هیچکدام از این کارها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کارهای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چشم را باز کند و به سمت آن  شیء برود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ندادند بلکه با قلب خودشان هم کاری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تشبیه به خودمان کنیم که گاهی  اینچنین اتفاقی برای 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دنبال مطلبی می گردیم این مطلب و آن مطلب را نگاه  می کنیم به ذخایر نفس خودمان مراجعه می کنیم  یکدفعه می بینیم چیزی در درون ما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القاء می شود را درک می کنیم و خود این،  انفعال محض است اما مقدماتش فعل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 یک فکر  دیگر هستیم و یکدفعه چیزی به ذهن ما القا می  شود که ما مقدماتش را فراهم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انفعالی محض است  یعنی انفعالی است که بدون تصرف ما آمده است شاید هم  تصرفات نا محسوس در باطن ما بوده ولی به ظاهر چیزی به نظر  نمی رسد اما می بینیم القاء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 انفعال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تصرف و فعل هم ندارد می توان گفت چنین وضعی  برای پیامبر صلی الله علیه و آله و سلم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تشبیه است و یک وقتی رَه زن نشود پس فقط  ارائه از جانب خداوند ـ تبارک ـ بوده که نوعی فعل است و انفعال از جانب  پیامبر صلی الله علیه و آله و سلم بوده که فقط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تصرفی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انفعال بوده و انفعال،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شود این روح تصرف نمی کند منافات با رؤیتش  ندارد چون ذاتش، علم است و نمی توان چیزی به او نشان داد و او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نحو دیگری توجیه شود و اینچنین گفته شود که  پیامبر در آن حال ولو آیینه اش مشتمل بر این عکس شده است  ولی چون التفاتش به صاحب عکس بوده ا صلا این عکس برایش روشن  نشده است بعداً که از آن حالت خاص بیرون آمده و از حالت محو به حالت صحو  رسیده آن عکس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اتفاقی افتاده ما  نمی دانیم ما طبق قواعد خودمان حرف می زنیم که یا  پیامبر در همان لحظه دیدند یا بعداً که از حالت محو به حالت صحو  آمدند ملاحظه کردند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راجح  این است که گفته شود در همان حالت دیدند نه بعد از آن، چون آن حالت،  حالت خاص بود و بعداً آن حالت،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رویت و ارائه  حاصل می شود اما بعد از آن، رویت و ارائه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ممکن  است اشکال شود که این منافات دارد با حالت فنائی که پیامبر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فانی بودند چطور توانستند این عکس را  ببینیند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یعنی توجه به هیچ چیز ندارد  جز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توجه به آن عکس، توجه به خداوند ـ  تبارک ـ است و با حالت فناء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افراد فانی می  شوند آیا ذات را توجه می کنند؟ خیر آنها به خداوند ـ تبارک ـ  توجه می کنند نه به ذات چون ذات از دسترس همه بیرون است پس این  حالت پیامبر با فناء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قضیه حضرت امیر  علیه السلام که در حین نماز انگشتر خودشان را به فقیر می  دهند زیرا بعضی که مغرض اند اشکال می کنند که خوب بود حضرت در  آن وقت حواسشان جمع نماز بود نه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کاری که  حضرت امیر علیه السلام کردند به خاطر خداوند ـ تبارک ـ بوده پس باز هم  توجه به خداوند ـ تبارک ـ قطع نشده بلکه یک نوع توجه خاصی به خداوند ـ  تبارک ـ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توجهی خاص بوده الان که این سائل آمده توجه  دیگر است یا نظیر آن را در داستان دیگر می  یابید که پیامبر صلی الله علیه و آله و سلم فرمودند  هر کس بتواند دو رکعت نماز با حواس جمع بخواند این شتر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اقدام به این کار نکرد جز حضرت امیر علیه  السلام که دو رکعت نماز خواندند بعدا که نماز تمام شد پیامبر صلی الله  علیه و آله و سلم فرمودند این شتر به شما تعلق نمی گیرد  چون در وقت نماز در این فکر بودی که شتر را در راه خداوند ـ تبارک ـ  چگونه 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آمد و گفت این فکر،  فکر خداوند ـ تبارک ـ بوده و در واقع توجه به خداوند ـ تبارک ـ بوده و حضرت ا  میر علیه السلام به شرط عمل کردند و شتر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 امضا شد که این کار، کاری بده ه به خاطر ما و توجه به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پیامبر در همان لحظه فناء توجه به خداوند ـ تبارک ـ داشتند ولی تا  الان یک گونه توجّهی داشتند الان هم طور دیگر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به مرآتِ کمالیِ اِله باشد این همان توجه به خداوند ـ  تبارک ـ و فانی شدن در ذات او است ولی فناء در این حد که  بالاترین حد فنا است و هیچ موجود دیگری نمی تواند  در این حد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رویت در همان لحظه منافات با حالت فناء  ندارد و آن رویت هم گفتیم تصرف نیست بلکه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گفته شود پیامبر صلی الله علیه و آله و  سلم در آن زمان یا آن لحظه خداوند ـ تبارک ـ را دیدند ولی چه  چیز را دیدند؟ از نور عظمتش را دیدند نه ذاتش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به مساله فناء که رسیدیم می خواستیم صحبت کنیم  ولی وحشتی بر قلب من عارض شد لذا مطلب را سریع خواندم و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ازاینجا به بعد را می توان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ما احب ایماء الی ان تلک الرویه  بقدر المحبوبیه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مقداری که احب اللهُ النبیَ یعنی پیامبر، محبوب شود  یا به مقداری که احب النبیُ اللهَ یعنی  پیامبر، محب 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حمل بر محبوبیت می کند و می فرماید  به مقداری که پیامبر محبوب خداوند ـ تبارک ـ بود و این هم  صحیح است چون بنا شد قضیه با تصرف پیامبر نباشد و همه آن در دست  خداوند ـتبارک ـ باشد اگر محب بودن پیامبر مطرح باشد به اندازه ای که  محب است می تواند جذب کند ولی وقتی بنا ا ست که خداوند ـ تبارک  ـ متصرِّف باشد در اینصورت خداوند ـ تبارک ـ به اندازه ای که دوست  دارد به او می دهد نه اینکه او به اندازه ای که خداوند ـ تبارک  ـ را دوست دارد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گرفتن در کار نیست همه آن از جانب  خداوند ـ تبارک ـ است چون بنا شد خداوند ـ تبارک ـ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هیچ تصرفی نداشته باشد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بودن پیامبر اگر بخواهد منشا دریافت شود یک نوع تصرفی از  جانب پیامبر است ولی محبوب بودن پیامبر اگر بخواهد منشا  دریافت شود تصرف از جانب پیامبر نیست بلکه از جانب خداوند ـ  تبارک ـ است خداوند ـ تبارک ـ به اندازه ای که پیامبر را دوست دارد در  نفس پیامبر تصرف می کند به این نوع از تصرف که ارائه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این صورت معنا کرد به مقداری که خداوند ـ  تبارک ـ پیامبر را دوست داد یعنی به مقدار محبوبیت نه  محبّیت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گفتیم محب با محبوب، اضافه و تکافو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خداوند ـ تبارک ـ پیامبر را دوست دارد به همان اندازه  پیامبر، خداوند ـ تبارک ـ را دوست دارد ولی این تکافو در  این مورد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جلسه گذشته گفتیم  ولی در جلسه گذشته گفتیم خودمان را با خداوند ـ تبارک ـ مقایسه  می کنیم و هر چقدر که ما خداوند ـ تبارک ـ را دوست داریم  خداوند ـ تبارک ـ هم ما را دوست دارد پس هر چقدر پیامبر خداوند ـ تبارک ـ  را دوست دارد خداوند ـ تبارک ـ هم پیامبر صلی الله علیه و آله و  سلم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محب بودن با درجه محبوب بودن یکسان است اما این  استثنا را در جلسه گذشته نگفتیم و حتما باید به جلسه گذشت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ـ تبارک ـ محب ما می شود به همان اندازه که ما محب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صفت محبت برای ما وجود دارد برای خداوند  ـ تبارک ـ هم وجود دارد غیر ممکن است که این دو مساوی باشند چون  محبت از جانب او، محبت از جانب او است و محبت از جانب ما، محبت از جانب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را که او دارد با صفتی که ما داریم هر دو  محبت است اما محبتی که از جانب او باشد در کجا قرار دارد و محبتی که  از جانب ما باشد در کجا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که خود خداوند ـ تبارک ـ فرموده که  وقتی وارد نماز می شویم توجه به خداوند ـ تبارک ـ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به همان ها می گوید چگونه می شود شما را که  وقتی من به شما توجه می کنم چنان است که گویا بنده ای  غیر از شما ندارم و شما وقتی به من توجه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توجه نمی کنید بلکه وقتی توجه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شما به این طرف و آن طرف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ما، توجه است هم توجه خداوند  ـ تبارک ـ توجه است ولی او وقتی توجه می کند گویا  مخلوقی جز ما دارد اما ما وقتی توجه می کنیم مقداری  از توجه خودمان را به او می دهیم اما بقیه توجه ما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توجه ها فرق می کند محبت ها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محبتی که خداوند ـ تبارک ـ به پیامبر دارد با  محبتی که پیامبر صلی الله علیه و آله و سلم به خداوند ـ  تبارک ـ 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محبت است ولی آنها محبت الهی  است و این محبت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ایماء است به اینکه  روئیت به قدر محبوبیت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فالاشتداد و النقص فی الرویه بحسب الشده و الضعف  فی المحبوبیه و 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اشتداد و نقص در رویت، به حسب شدت و ضعف در محبوبیت است اگر  موجودی، خیلی محبوب باشد ارائه به او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موجودی کمتر محبوب باشد ارائه به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خداوند ـ تبارک ـ توجه می کنیم ارائه است اگر چه ما مقدمات را فراهم می  کنیم ولی مقدمات ما فقط معدَّند و بعداً که نفس اعلام آمادگی  می کند خداوند ـ تبارک ـ خودش را ارائه می دهد ولی ارائه  ای که سریع رد می شودو دوام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حدی است که روح ضعیف ما را تحت تاثیر قرار می دهد ا گر  ارائه بخواهد خیلی قوی باشد این روح ضعیف ما را  ممکن است فانی کند همانطور که نور خورشید چشم ما را کور می کند  نور اَله هم ممکن است نفس ما را ضایع کند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 ارائه می شویم ولی ارائه ما با ارائه پیامبر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 که برای پیامبر است به  اندازه محبوبیت ایشان است ارائه ای که برای ما است اندازه  محبوبیت ما است یا به تعبیر دیگر ارائه ای که  برای ایشان است به اندازه قوت وجود ایشان است که مساوی با  محبوبیتش است و ارائه ای که برای ما است به اندازه قوت وجود ما  است که مساوی محبوبیت ما است</w:t>
      </w:r>
      <w:r>
        <w:rPr>
          <w:rFonts w:eastAsia="IRNazanin" w:cs="IRNazanin"/>
          <w:color w:val="111111"/>
          <w:sz w:val="28"/>
          <w:szCs w:val="28"/>
          <w:rtl w:val="true"/>
          <w:lang w:bidi="fa-IR"/>
        </w:rPr>
        <w:t>.</w:t>
      </w:r>
      <w:bookmarkStart w:id="136" w:name="pg4379_36531"/>
    </w:p>
    <w:p>
      <w:pPr>
        <w:pStyle w:val="Heading2"/>
        <w:numPr>
          <w:ilvl w:val="1"/>
          <w:numId w:val="1"/>
        </w:numPr>
        <w:rPr/>
      </w:pPr>
      <w:bookmarkStart w:id="137" w:name="__RefHeading___Toc1361403_1479056682"/>
      <w:bookmarkStart w:id="138" w:name="_Toc46"/>
      <w:bookmarkEnd w:id="136"/>
      <w:bookmarkEnd w:id="137"/>
      <w:r>
        <w:rPr>
          <w:rtl w:val="true"/>
        </w:rPr>
        <w:t>بيان حديث سوم در عدم امکان رويت خداوند ـ تبارک ـ</w:t>
      </w:r>
      <w:r>
        <w:rPr>
          <w:rtl w:val="true"/>
        </w:rPr>
        <w:t xml:space="preserve">/ </w:t>
      </w:r>
      <w:r>
        <w:rPr>
          <w:rtl w:val="true"/>
        </w:rPr>
        <w:t>حديث سوم</w:t>
      </w:r>
      <w:r>
        <w:rPr>
          <w:rtl w:val="true"/>
        </w:rPr>
        <w:t xml:space="preserve">/ </w:t>
      </w:r>
      <w:r>
        <w:rPr>
          <w:rtl w:val="true"/>
        </w:rPr>
        <w:t xml:space="preserve">باب هفتم </w:t>
      </w:r>
      <w:r>
        <w:rPr/>
        <w:t>93/02/28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حدیث سوم در عدم امکان رویت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الثالث باسناده عن عاصم بن حمید قال ذاکرت ابا  عبدالله ـ علیه السلام ـ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حدیث سوم بیان می  کند که نه تنها خداوند ـ تبارک ـ را نمی توان دید بلکه خورشید  را هم نمی توان دید و خورشید نسبت به خداوند ـ تبارک ـ نورش  بسیار بسیار ضعیف تر است اگر این همه ضعف را چشم ما  نمی تواند تحمل کند آن قوت کذائی را چگونه می خواهد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 نور خورشید یک هفتادم  نور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که عدد هفتاد در اینگونه  موارد غالبا برای افاده کثرت بکار می رود و اینچنین  نیست که خود عدد هفتاد بالخصوص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اینکه خود عدد  هفتاد بالخصوص مراد باشد، هست ولی نوعا عدد هفتاد برای افاده کثرت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نور  خورشید یک هفتادم نور کرسی است و نور کرسی یک  هفتادم نور عرش است و نور عرش یک هفتادم نور حجاب است و نور حجاب یک  هفتادم نور ستر است و امام علیه السلام دیگر جلو نمی رود و با  نور اصلی که نور خداوند ـ تبارک ـ است مقایسه نمی کند در  اینجا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کنید بلکه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خودش ضرب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صد و  هفتده میلیارد و ششصد چهل و نه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یک جزء از صد و هفتده میلیارد و ششصد و چهل و نه  میلیون جزءِ ستر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که نمی تواند خورشید را  تحمل کند آن صد و هفتده میلیارد برابر را چگونه می تواند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فرمایند خورشید نسبت به بالایی اینقدر ضعیف  است کسانی که انتظار دارند خداوند ـ تبارک ـ را ببینند به آنها  بگویید آیا می توانید چشم خودتان را از نور  خورشید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امکان ندارد، انتظار  نداشته باشید آن همه قوت را چشم 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بحث در رویت است آن هم رویت به وسیله چشم نه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قاضی سعید وارد بحث می شوند و می فرمایند ما  معارفی در این خبر داریم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باید در این  حدیث شناخته شوند و شروع به بیان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باسناده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ابا  عبدالله ـ علیه السلام ـ فیما یروون من الرویه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به اسنادش از عاصم بن  حمید نقل می کند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ذکر  کردیم و روایتی که دیگران نقل می کنند در مورد  رویت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بحث داشتیم در مورد آنچه که اهل سنت در  مورد رویت بحث می کنند چون آنها معتقدند که رویت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مدعی اند که رویت، واقع می شود یعنی  علاوه بر امکان، وقوع هم هست و هر دو را هم در دنیا قائل اند اما امکان و  وقوع هر دو را در آخرت، همه اهل سنت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الشمس جزء من سبعین جزءا من نور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رد قول آنها اینگونه  فرمودند که شمس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نور کرسی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جسمی است که محیط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 احاطه به کرسی دارد  البته در بعضی تفاسیر، عرش و کرسی را جسم گرفتند اما در  بعضی تفاسیر دیگر عرش را ناظر به مرتبه ای از مراتب علم  خداوند ـ تبارک ـ گرفتند که در اینصورت مجرد می شود و مادی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الکرسی جزء من سبعین جزءاً من نور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هم یک هفتادم نور  عرش، نور 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تعبیراتی که بنده می  کنم تعبیرات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توضیح  مطلب به این صورت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علیه السلام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یک هفتادم نور  کرسی،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یک هفتادم نور کرسی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یک هفتادم نور   عرش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کلام امام علیه السلام در این است که خورشید را  نور می داند نه اینکه جسمی بداند که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جزء از نور کرسی است نه اینکه خورشید یک جزء از  نور کرسی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تعابیر امام علیه السلام هم به  همین صورت است یعنی معلوم می شود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نور هستند و ذاتشان نور است نه اینکه جسم تاریکی باشد که نور  آنها را روشن کرده باشد مثل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نوری، نور کسبی  می شود در حالی که این موارد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که می شمارند نور  ذاتی دارند نور ذاتی یعنی ذاتشان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ای  هم که این نور را قبول کرده نور است یعنی یک ماده  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به اصطلاح عام است و الا در کرسی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باشد آن ماده وجود ندارد  همینطور در خورشید معتقدند که ماده عنصری نیست بلکه ماده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 به سمت بالا برویم ماده به معنای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قاضی سعید وقتی مطلب را بیان می کند کمتر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العرش جزء من سبعین جزءاً من نور الحجاب و الحجاب جزء من  سبعین جزءا من نور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هم یک هفتادم نور حجاب است و  حجاب هم یک هفتادم نور ستر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کانوا صادقین فلیملأوا اعینهم من الشمس  لیس دونها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  فرمایند اگر اینها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قابل  رویت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گویند به آنها بگو چشم خودشان را از نور شمس پُر  کنند اما نور شمسی که بین چشم و شمس حجابی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  سیاه به خورشید نگاه نکنند یا به شیشه ای که دود بر  آن زدند خورشید را نگاه نکنند چون در اینصورت خورشید قابل  رویت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بر می آید که  مراد، نور حسی است چون از خورشید شروع می شود ولی توجه  دارید نور حسی را وقتی ترقی دهید نور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عقلی را اگر تنزل دهید نورحسی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الان گفته شد موجودات طولی اند در موجودات طولی، هر  موجود پایینی، تنزل موجود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خورشید، تنزل نورهای بالا می شود همانطور که تنزل عقول باعث  می شود موجوداتی که جسمی اند به وجود بیایند که  جسم، از لوازم تنزّلِ آنها است و در بالا، جسمی وجود ندارد این متنزّل  خاصیتش این است که جسم داشته باشد همچنین نور خورشید  نوری است که متنزّل از بالا است و این تنزل و این مرتبه از تنزل  اقتضا می کند که همراه با جسم باشد یا نور حسی باشد اما اگر  بالا برویم نور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نگویید  چگونه امام علیه السلام این نورها را با هم مقایسه کردند در  حالی که بعضی از این نورها حسی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داده  می شود که صحیح است که همه بالایی ها با  پایینی ها رابطه طولی دارند و در رابطه طولی،  پایینی تنزل بالایی است و هر  پایینی ممکن است همراه چیزی باشد که  بالایی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تنزل در مرتبه ششم این  است در مرتبه پنجم چیز دیگری است و هکذا در مراتب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نورها خاصیتی همراهش است که خاصیت تنزلش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خاصیت تنزلش این است که نورش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 ممکن است نور، حسی نباشد بلکه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جملاتی که امام علیه السلام فرمودند جملاتی است که از نظر قاعده  هیچ ایرادی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توضیحات زیادی  در ذیل این حدیث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حجاب و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همین رامی دانیم که در طول هم هستند و یکی  تنزل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فی هذا الخبر  معارف ینبغی ان نتعرّفها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چون  این مسائلی که در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مطرح می شوند مسائلی  هستند که شناخت آنها احتیاج به موؤنه دارد و بدیهی نیستند  و احتیاج به تفکر دارند و می دانید اگر چیزی به  سختی بدست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مقداری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عرض کردیم  هر چه حروفِ یک کلمه بیشتر باشد معانی آن کلمه هم بیشتر  می شود حتی توضیح دادیم که اگر کلمه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یک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چون غلیظ تر تلفظ می شود معنایش غلیظ تر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شکستگی استخوان  است به صورتی که از هم جدا نشود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است که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است معنا هم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کثره المبانی تدل علی کثره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که همان حروف هستند هر چقدر بیشتر شوند دلالت  می کنند که معانی قویترند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دارد لذا باید معنایش قویتر باشد  و لذا شناخت معمولی نمی باشد بلکه شناخت با صرف فکر و توجه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به صورت علّی و  معلولی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ـ تبارک ـ که علت العلل است اگر بگذریم  و به سراغ ممکنات بیاییم می بینیم از بالا که  موجودات عقلی واقع شدند علیت شروع می شود تا پایین  که آخرین موجود می آید که این آخرین موجود، فقط  معلول است و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 طولی به نحو علی و  معلولی مرتب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مادی، معلول برای  موجوداتِ مافوق خودشان هستند که موجوداتِ مثالی اند و موجوداتِ مثال، معلول  برای مافوق خودشان که موجودات عقل اند و موجوداتِ عقلی، معلول  برای مافوق خودشان که اعیان ثابته اند و در آخر به اسماء و صفات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ما می شناسیم  و به طور کلی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معلول های  پایین به علتِ مباشر خودش متصل و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دوباره  معلول برای بالاتر است و به علتِ خودش مرتبط می شود و هکذا تا به  علتهای بالا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اول و معرفت اول  گفته می شود که اصل در علیت همان انوار عالیه هستند که  علیتِ امکانی از آنجا شروع می شود و به سمت پایین  می آید تا به جایی می رسیم که علیت تمام  می شود و فقط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عبارت است از عالم ماده یا  عبارت از خود هیولی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دوگونه حرف زده می شود اگر  مراجعه به فلسفه کنید می بیند گاهی گفته می شود  هیولی آخرین معلول است و گاهی هم گفته می شود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 و در خودِ عالمِ جسمانی که فقط  هیولی وجود ندارد بلکه هیولی و صورت نوعیه و صورت  جسمیه و مرکبات و بسائط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این دو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 گوید آخرین معلول، هیولا است و  یکی می گوید آخرین معلول،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w:t>
      </w:r>
    </w:p>
    <w:p>
      <w:pPr>
        <w:pStyle w:val="BookText"/>
        <w:rPr/>
      </w:pPr>
      <w:r>
        <w:rPr>
          <w:rFonts w:ascii="IRNazanin" w:hAnsi="IRNazanin" w:eastAsia="IRNazanin"/>
          <w:color w:val="111111"/>
          <w:sz w:val="28"/>
          <w:sz w:val="28"/>
          <w:szCs w:val="28"/>
          <w:rtl w:val="true"/>
          <w:lang w:bidi="fa-IR"/>
        </w:rPr>
        <w:t>بین این دو تناقض  نیست چون قوس نزول را می تواند به چند صورت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که موجودات تنزل می کنند به چند صورت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نحوه های مختلف آن کاری نداریم ما دو نحوی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اسماء تنزل کردند و اعیان ثابته شدند و از اعیان ثابته  تنزل کردند و عقل شدند بعد هم مثال و در پایان 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نگاه شود ماده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 می باشد و علتِ  چیزی نیست یعنی موجوداتِ مادی سازنده  امری بعد از خودشان نیستند اینها آخرین فیض هستند  که گیرنده اند و دهنده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را مشاء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عالمِ مثال را حذف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مشاء عالم مثال را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مشاء تنزلِ به این صورت را قبول دارد البته مطرح  نمی کند ولی مبانیش با این تنزل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قوس نزول است که همه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مشاء، چه اشراق، چه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معتقدند  و آن، تنظیم بسائط است یعنی حَلَقَاتِ نزول را اینگونه  توضیح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فلک،  چون مشاء در این قوس نزول دخالت می کنند و نفس عالم مثال را قبول ندارند  اما نفس فلک را قبول دارند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نوعیه فلک یا  صورت جسمیه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نوعیه فلک شاید همان نفسش باشد لذا آن را ذکر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اختلاف است که بعضی صورت  جسمیه را حذف کردند و بعضی صورت نوعیه را حذف کردند بعضی  مثل خواجه در اشارات تعبیر به صورت کرده و مشخص نکرده که کدام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قبسات در قبس دوازدهم مرحوم میردامات مشخص کرده و هم صورت جسمیه و هم  صورت نوعیه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هیولیّات،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مراد است که یکی  هیولی برای عالم کون و فساد که همین عالم خودمان است  می باشد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هیولی برای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قوس  نزول را از بسائط پر کردند و اگر دقت کنید در این قوس نزول، اصلا  مرکبی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که قوس صعود شروع می شود  می گوید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افلاک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عناصر بسیطه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عناصر مرکبه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قوس صعود، مرکبات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نزول و صعود به اینصورت است که نزولش برای  بسائط است و صعودش برای مرکبات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اینچنین قوس نزول و  صعودی، هیولا در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می گویند  هیولا آخرین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قوس نزول که ابتدا بیان  کردیم می گویند عالم ماده آخرین موجود است و  بنابراین معلولی است که دیگر علت نیست در این قوس  نزولی که الان بیان کردید که قوس نزولی بود که از بسانط  پر شد، بود می گویند هیولا آخرین موجود است که معلول است  و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بعضی نوشته آمده عالم جسمانی،  معلولی است که دیگر علت نیست و در بعضی نوشته آمده  هیولا معلولی است که دیگر علت نیست تنافی ندارند  بلکه این دو، ناظر به دو قوس نزول اند، قوس نزول به تعداد زیاد است  ولی ما دو مورد آن را بیان کردیم چون قوس نزول برای کل  عالم و قوس نزول برای انسان داریم اینها مطالبی است که  باید در جای خودش گفته شود ولی آنچه که مورد بحث ما است  این می باشد که آخرین معلول دو گونه گفته شد و این به  خاطر مبنایی است که در مساله وجود دارد و تهافتی بین  این دو گفته نیست</w:t>
      </w:r>
      <w:r>
        <w:rPr>
          <w:rFonts w:eastAsia="IRNazanin" w:cs="IRNazanin"/>
          <w:color w:val="111111"/>
          <w:sz w:val="28"/>
          <w:szCs w:val="28"/>
          <w:rtl w:val="true"/>
          <w:lang w:bidi="fa-IR"/>
        </w:rPr>
        <w:t>.</w:t>
      </w:r>
      <w:bookmarkStart w:id="139" w:name="pg4379_36539"/>
    </w:p>
    <w:p>
      <w:pPr>
        <w:pStyle w:val="BookText"/>
        <w:rPr/>
      </w:pPr>
      <w:bookmarkEnd w:id="139"/>
      <w:r>
        <w:rPr>
          <w:rFonts w:ascii="IRNazanin" w:hAnsi="IRNazanin" w:eastAsia="IRNazanin"/>
          <w:color w:val="111111"/>
          <w:sz w:val="28"/>
          <w:sz w:val="28"/>
          <w:szCs w:val="28"/>
          <w:rtl w:val="true"/>
          <w:lang w:bidi="fa-IR"/>
        </w:rPr>
        <w:t>مرحوم قاضی سعید می  فرماید اصل علیت در عوالم بالا است و انوار عالیه هستند که  علیتِ امکانی از آنجا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آنها در علیت  اصل هستند این است که به منبع نور که خداوند ـ تبارک ـ است نزدیکترند  و هر چه که به منبع نور نزدیکتر باشد مقدم می شود بر آن موخرها، و وقتی  مقدم شد چون رابطه، رابطه علی و معلولی است علت مقدم می شود پس  علیت از آنجا شروع می شود و ادامه پیدا می کند</w:t>
      </w:r>
      <w:r>
        <w:rPr>
          <w:rFonts w:eastAsia="IRNazanin" w:cs="IRNazanin"/>
          <w:color w:val="111111"/>
          <w:sz w:val="28"/>
          <w:szCs w:val="28"/>
          <w:rtl w:val="true"/>
          <w:lang w:bidi="fa-IR"/>
        </w:rPr>
        <w:t>.</w:t>
      </w:r>
    </w:p>
    <w:p>
      <w:pPr>
        <w:pStyle w:val="Heading2"/>
        <w:numPr>
          <w:ilvl w:val="1"/>
          <w:numId w:val="1"/>
        </w:numPr>
        <w:rPr/>
      </w:pPr>
      <w:bookmarkStart w:id="140" w:name="__RefHeading___Toc1361405_1479056682"/>
      <w:bookmarkStart w:id="141" w:name="_Toc47"/>
      <w:bookmarkEnd w:id="140"/>
      <w:r>
        <w:rPr>
          <w:rtl w:val="true"/>
        </w:rPr>
        <w:t xml:space="preserve">ن معرفت اول در </w:t>
      </w:r>
      <w:r>
        <w:rPr>
          <w:rtl w:val="true"/>
        </w:rPr>
        <w:t>«</w:t>
      </w:r>
      <w:r>
        <w:rPr/>
        <w:t>1</w:t>
      </w:r>
      <w:r>
        <w:rPr>
          <w:rtl w:val="true"/>
        </w:rPr>
        <w:t>ـ اصل در عليت و معلوليت در مشهد امکان، انوار عاليه و جواهر مفارقه هستند</w:t>
      </w:r>
      <w:r>
        <w:rPr>
          <w:rtl w:val="true"/>
        </w:rPr>
        <w:t xml:space="preserve">. </w:t>
      </w:r>
      <w:r>
        <w:rPr/>
        <w:t>2</w:t>
      </w:r>
      <w:r>
        <w:rPr>
          <w:rtl w:val="true"/>
        </w:rPr>
        <w:t xml:space="preserve">ـ </w:t>
      </w:r>
      <w:r>
        <w:rPr>
          <w:rtl w:val="true"/>
        </w:rPr>
        <w:t>«</w:t>
      </w:r>
      <w:r>
        <w:rPr>
          <w:rtl w:val="true"/>
        </w:rPr>
        <w:t>تعريف نور و معرفت دوم در مراد از نور، در روايت چيست</w:t>
      </w:r>
      <w:r>
        <w:rPr>
          <w:rtl w:val="true"/>
        </w:rPr>
        <w:t xml:space="preserve">» </w:t>
      </w:r>
      <w:r>
        <w:rPr>
          <w:rtl w:val="true"/>
        </w:rPr>
        <w:t>در توضيح روايت سوم</w:t>
      </w:r>
      <w:r>
        <w:rPr>
          <w:rtl w:val="true"/>
        </w:rPr>
        <w:t xml:space="preserve">/ </w:t>
      </w:r>
      <w:r>
        <w:rPr>
          <w:rtl w:val="true"/>
        </w:rPr>
        <w:t>حديث سوم</w:t>
      </w:r>
      <w:r>
        <w:rPr>
          <w:rtl w:val="true"/>
        </w:rPr>
        <w:t xml:space="preserve">/ </w:t>
      </w:r>
      <w:r>
        <w:rPr>
          <w:rtl w:val="true"/>
        </w:rPr>
        <w:t xml:space="preserve">باب هفتم </w:t>
      </w:r>
      <w:r>
        <w:rPr/>
        <w:t>93/02/29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معرفت اول 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 در علیت و  معلولیت در مشهد امکان، انوار عالیه و جواهر مفارقه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نور و معرفت دوم در مراد از نور، در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العلیه و المعلولیه فی مشهد الامکان هی الانوار  العالیه و الجواهر المفارقه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سومین حدیثی که  مربوط به رویت بود خوانده شد و بنا شد معارفی که عبارت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بحث کنیم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اولین معرفت در  جلسه گذشته توضیح داده شد و الان آن را تکمیل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علیت از مقام وجوب  شروع می شود او، علت الکل است اما ما به علیت در آن مقام فعلا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علیتی که به قول مرحوم قاضی  سعید در مشهد امکان وجود دارد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اصل در علیت در این مشهد انوار عقلیه هستند  یعنی آنها اولین علت ها هستند بعدی ها علت  هایی هستند که در طول آن علت قرار گرفتند قهرا ضعیف تر می  شوند و فرع می شوند و نسبت به ما بعد خودشان اصل هستند اما نسبت به کل عالم  امکان، اصل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آنها اصل هستند این است که به  خداوند ـ تبارک ـ نزدیکترند یعنی وقتی که موجودات و  وجودات امکانی را در طول هم ردیف کنید می  بینید آنها در ابتدای این سلسله قرار می  گیرند و قهرا به خداوند ـ تبارک ـ نزدیکتر از بقیه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فیض که دریافت می کنند فیض اصلی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فیض هایی که دریافت می کنند  فیض علیت است یا فیض نور است که با همین نور خودشان  می خواهند علت برای مادون شوند و چون اولین فیض به  اینها داده می شود اینها در علیت، اصل به حساب می  آیند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نفسه المظهر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تعریفی که برای نور می  کنیم اختصاص به نور حسی ندارد نور عقلی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وجود نداشته باشد روشنی هم وجود ندارد بعدا در معرفت سوم گفته  می شود که نور همان وجود است و به تقسیمات وجود، تقسیم می  کنند و همین نورِ وجود است که اشیاء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نیاید ماهیت انسان و فرس و شجر هیچکدام روشن نمی  شود چون وجود ندارند تا بخواهند روشن شوند پس نور است که روشن کننده همه چیز  است زیرا که خودش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قاضی سعید  می فرماید چون این نورها در عالم امکان، از عقول شروع می  شوند پس عقول و جواهر عالیه، اصل در علیت می شوند چون آنها  می خواهند ظاهر کنند و ظاهر کردن به معنای علت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موجودات را ظاهر کنند یعنی علت ظهور موجودات شوند و علت ظهور  به معنای علت وجود است ولی علتِ با واسطه است چون علت اصلی،  خداوند ـ تبارک ـ است ولی بنا شد که ما درباره خداوند ـ تبارک ـ در  اینجا بحثی نکنیم و بحث ما مخصوص به عالم امکان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قاضی سعید  می فرماید این مطالب، واضح است و شکی در آن نیست و  ادامه بحث بیش از این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الاصل  فی العلیه و المعلولیه فی مشهد الامکان هی الانوار  العالیه و الجواهر المفارقه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معرفت این است که  اصل در علیت و معلولیت انوار عالیه و جواهر مفارقه هستند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علیت بودن انوار  عالیه و جواهر مفارقه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در معلولیت به چه معنا است؟  گاهی ما فکر می کنیم آن که خالصا معلول است در معلولیت،  اصل باشد ولی اینطور نیست زیرا معلولهایی که  سابق بر آن هستند اصل خواهند بود یعنی اگر ما در جهان، اولین  معلول را نداشتیم و همه مثلا واجب الوجود بالذات بودند و عقل، معلول نبود  بقیه موجودات همه معلول نمی شدند بالاخره باید یک  صادری باشد تا به توسط آن صادر، بقیه صادر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معلولی باید باشد تا بقیه، معلول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واجب الوجود  بالذات بشوند ما معلول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از جواهر عالیه شروع  می شود چون اولین صادرند پس اولین معلولند بنابراین  معلولیت هم از آنجا شروع می شود اگر چه معلولیتِ آخرین  حلقه وجود، معلولیتِ بسیار غلیظ است ولی معلولیتِ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معلول همان جواهر عالیه هستند پس  معلولیت و علیت در عالم امکان در آنجا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علیت و معلولیت جواهر عالیه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مشهد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وجوب، عالَم غیب است عالم امکان، عالم شهود  است ولی شهود گاهی شهود مطلق است گاهی شهود نسبی است  این عالمی که ما در آن هستیم و به آن عالم جسم می  گویند یعنی عالمی که با حس ادراک می شود که  پایین ترین قوه ادراکی است عالم شهود مطلق است  یعنی نسبت به هیچ چیز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مشهود  است با هر قوه ادراکی می توان آن را شهود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پایین  ترین قوه ادراکی که همین حواس ظاهری هستند درک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عالم، بالاتر بروید مثلا به عالم مثال  بروید عالم مثال اگر چه نسبت به عالم بالاتر از خودش شهود است اما نسبت به  عالَم ما، غیب است زیرا به بعضی از قوای ادراکی،  ادراک نمی شود پس با قوه ادراکِ حس ظاهر، ادراک نمی شود به این  جهت، غیب می شود اما غیب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عالم بالاتر  برویم که عالم عقل است آن هم غیب می شود اما نسبت به عالم  بالاتر از خودش شهود و آشکار است و لذا با دو قوه ادراکی حس ظاهر و حس  باطنی ادراک نمی شود فقط باید با عقل ادراک شود هر چه بالاتر  بروید به غیب مطلق می رسید که هیچگونه شهودی  برای آن نیست که ذات واجب تعالی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طرفِ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 طرف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 مطلق و شهود مطلق گرفته و ما بین این دو، شهود و  غیب نسبی وجود دارد که نسبت به بالاتر از خودشان شهودند و نسبت به  پایین تر از خودشان غیبند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از عالم امکان شروع می شود  ممکن است بعضی بگویند در عالم اسماء هم شهود است و اسماء را که در صقع  ربوبی هستند جزء عالم امکان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 امکانی  را عقل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مستعمد امکان را از عقل به پایین حساب  می کنند که مجموعا مشهد امکان است اگرچه این مشهدِ امکان، مشتمل بر  مشهد مطلق و مشهدد نسبی است ولی بالاخره مشهد است حال اگر کسی  بخواهد اسماء و صفات را هم جزء مشهد امکان قرار دهد و بگوید اسماء و صفات هم  مخلوق اند چنانچه در روایات داریم و در کافی بابی در  این مساله است که اسماء و صفات مخلوق اند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اسماء و صفاتی که مخلوق  نیستند آنهایی هستند که عین ذاتند و در ذات مستهلک اند و  نمی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دارای کمالات است ولی  کمالات، جدا نیستند تا گفته شود این کمال، علم است و آن کمال،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از ذات که تفاصیل شروع می شود می  گوییم این، قدرت است و آن، علم است ولی در مقام ذات همه  عین هم هستند و همه عین ذات هستند و همه یک حیثیت  اند اینطور نیست که در ذات، تکثر باشد و صفت و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موصوف متغایرند چنانکه در خطبه اول نهج 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شهاده کلّ موصوف انّه غیر الصفه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خداوند ـ تبارک نفی صفت در آن مقام کرد اما در مقامات  بعدی اثبات صفت و اسم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اینصورت حساب کنید  می توان گفت مشهد امکان، از مقام فعل شروع می شود و مقام فعل از اسماء  و صفات شروع می شود در اینصورت همان ها، جواهر عالیه می  شوند چون اسماء و صفات در عین اینکه صفاتند ولی جواهرند و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معتقد است این قواعد حقّه ای که ما  داریم به وجود عقلی در عالم عقل موجودند و به وجود جوهری  موجوداند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صورت قاعده است و به ذهن ما تاکید می کند و  کیف نفسانی برای ما می شود و عرض می باشد اما در  آنجا به صورت جوهر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آنجا قرار دارد جوهر است حتی گفته  می شود شیخ اشراق می گوید از روابطی که بین  عقول طولیه است که عبارت از رابطه قهر از بالا و رابطه محبت از  پایین است عقول عرضیه آفریده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عقول عرضیه را ناشی از روابط بین عقول طولیه  می کند روابط اگر عرض باشند چگونه می توانند بین عقول  طولیه ای را که جوهر است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چیز قوام به  خودش دارد پس می توان گفت مراد از جواهر عالیه همان اسماء هستند می  توان گفت مراد از جواهر عالیه عقول است چون هر دو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عقول، جواهر عالیه حساب می شوند اما در عرفان  ممکن است بالاتر از عقول را جواهر عالیه حساب کرد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اصل در علیت و معلولیت در مشهد امکان، انوار  عالیه و جواهر مفارقه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مفارق از ماده و حواشی ماده که همگی نقایص اند پس آنها مبرای  از نقص اند فقط یک نقص دارند و آن، نقص معلولیت و امکان است بالاخره  واجب الوجود نیستند والا بقیه، همه کمالات را خداوند ـ تبارک ـ به  آنها افاضه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مشرق النور و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علیت، اصل هستند؟ چون  محله طلوع نور آنها هستند یعنی نور از آنجا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وجود است یعنی وجود عالم امکان از آنجا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نور وضیا قبلا گفته شده که  ضیاء را ذاتی می گیرند و نور را کسبی می  گیرند مثلا خورشید را مضیء می گویند چون نورش  ذاتی است اما قمر را منیر می گویند چون نورش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سینا در مقاله چهار علم النفس شفا بیان  می کند ولی بعدا توضیح می دهد که گاهی این  تفاوت رعایت نمی شود یعنی گاهی نور گفته می  شود و نور اصلی اراده می کنند و گاهی ضیاء گفته می  شود و نور فرعی اراده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 توان انوار جواهر  عالیه را کسبی گرفت؟ چون اوّلی هستند و اوّلی، کسبی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چون نور آنها نور اصلی است و منشأ انوار بعدی  می شود اما چگونه آن را کسبی به حساب می آورید؟  وقتی مقایسه با عالم وجود شود کسبی به حساب می آید  به حیثی کسبی است و به حیثی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را می توان آورد هم نور بودنشان و هم ضیاء  بودشان را می توان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الحُسن و البهاء</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حُسن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به  معنای زیبایی و نیکویی و عظمت و کمال و  درخشندگی، است در عالم امکان، مطلع حس، جواهر مفارقه و انوار عالیه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 حُسن واقعی است نه  حُسن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واقعی در کمال وجود ظاهر می شود و تمام  این حسن هایی که در تنزلات موجود است در آنجا به نحو لفّ موجود  است به طوری که اگر آن حُسن را تنزل دهید این حسن های  درجه پایین تر به وجود می آیند مثلا نباید انتظار  داشته باشیم که در آنجا رنگِ زیبا باشد یا چهره زیبا باشد  چون چهره و رنگ برای این تنزلات است در بالا اصلا رنگی و چهره  ای وجود ندارد ولی جمالی است که لایق همان عالم است که  منشا تمام این جمال ها است به طوری که اگر انسان موفق به دیدن  آن جمال شود هرگز به جمالات نازله توجه نمی کند پس مطلع حسن و بها در آنجا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البهجه و السناء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به معنای شادمانی و  زیبایی و تر و تازگی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درخشندگی، بلندی و رفعت آمده است همه این معانی را در  اینجا می توان اراده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لقربها من حضره  الکبریا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جواهر مفارقه این اوصاف را  دارند به خاطر اینکه به بالاترین موجود نزدیکند و  بالاترین موجود، همه کمالات وجود را دارد و اینها چون به منبع کمال  نزدیکند لذا از کمالات بیشتری برخوردارند یعنی از  کمالاتی که برای مادون خودشان است بیشتر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بهترین کمالات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کردند اصل در  علیت و معلولیت، جواهرند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عباره عن الظاهر  بذاته و المظهر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مرحوم قاضی  سعید بیان می کنند نوری که از اینها ساطع می  شود چیست؟</w:t>
      </w:r>
    </w:p>
    <w:p>
      <w:pPr>
        <w:pStyle w:val="BookText"/>
        <w:rPr/>
      </w:pPr>
      <w:r>
        <w:rPr>
          <w:rFonts w:ascii="IRNazanin" w:hAnsi="IRNazanin" w:eastAsia="IRNazanin"/>
          <w:color w:val="111111"/>
          <w:sz w:val="28"/>
          <w:sz w:val="28"/>
          <w:szCs w:val="28"/>
          <w:rtl w:val="true"/>
          <w:lang w:bidi="fa-IR"/>
        </w:rPr>
        <w:t>نوری که در حدیث خوانده شد  نور شمس تا نور ستر بود که به همه آنها اطلاق نور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شمس،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 و کرسی محتمل است که حسی باشد و محتمل است عقلی  باشد چون در عرش و کرسی تفاسیر مختلفی وجود دارد بعضی آن  را از مراتب علم خداوند ـ تبارک ـ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حسی باشد نورش  حسی می شود و اگر از مراتب علم باشد نورش عقلی است اما حجاب و  ستر نورشان عقلی است بنابراین وقتی ما در اینجا نور را  معنا می کنیم مطلق نور را معنا می کنیم نه اینکه فقط  نور حسی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نور عبارت از چیزی است که  ظاهر بذاته و مظهر لغیره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لاریب ان الاشاء  التی عندنا انما ظهرت من اشعه الانوار التی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انوار  عالیه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اشیای که نزد ما هستند از  اشعه انواری پیدا شدند که اینجا است که عالم انوار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چون الان مورد بحث، انوار عالیه است پس در بحث ما، حاضر فرض شدند و  نزدیک می باشد لذا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می کند گاهی  هم به خاطر عظمتشان، نزدیک فرض نمی کنیم بلکه دور فرض می  کنیم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چون بحث  ما الان در مورد این ها است کانّه نزد ما حاضرند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اشیایی که نزد ما هستند نه از نور  بالا بلکه از شعاع آن نور بالایی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تابش آن نورها است  و خود آن نورها نیست یعنی تنزل آن نورها است و ما تنزل آن نورها  هستیم پس از اشعه آن نورها هستیم نه اینکه خود آن نورها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قد ابتدأ منها و  انتهی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در قوس نزول از آنجا ابتدا  می شود و در قوس صعود منتهی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فاعل  این عالم اند هم غایت این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العنایات  خداوند ـ تبارک ـ است و مبدء المبادی خداوند ـ تبارک ـ است اما بحث ما الان  در عالم امکان است فعلا درباره خداوند ـ تبارک ـ است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امکان، جواهر عقلیه مبدأ وجود و منتهای وجودند  یعنی هم فاعل و هم غایت هستند ما وقتی واجب تعالی  را ملاحظه می کنیم می گوییم این ها  غایت های بین راهی هستند و هدف اصلی نیستند  بلکه هدفهای متوسط اند چون هدف اصلی و نهایی خود خداوند ـ  تبارک ـ است، اما وقتی عالم امکان را نگاه می کنید می  گویید در عالم امکان، اینها هدف اصلی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امور واضحه لا  مریه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جواهر عالیه دارای  نور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ستر، نورشان عقلی است در مورد عرش و  کرسی می گوییم دارای دو احتمال است اما امام  علیه السلام مقایسه می کنند و در وقت مقایسه اگر نور  حسی با نور عقل مقایسه شود تسامح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دو تا مجانس با هم مقایسه شوند و دو تا حسی را با هم و دو عقلی  را با هم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وقتی لذت را در نمط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می خواهد بیان می کند می فرماید لذت عقلی، با  لذت حسی قابل مقایسه نیست حال اگر کسی خواست آن را  مقایسه کند لذاتی که حمار از خورده و نگاه کردن بدست می آورد با  لذتی که ملائکه از مشاهده انوار یکدیگر و انوار خداوند ـ تبارک  ـ بدست می آورند ابتدا می گوید قابل مقایسه نیست  بعدا می گوید اگر تسامحا مقایسه کردید ببینید  حرف از کجا تا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ثابت کند که لذت عقلی به مراتب  قویتر از لذت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اجازه نمی دهد لذت عقلی با  لذت حسی مقایسه شود و همینطور هم هست و نباید  مقایسه شود چون حسی ها با هم و عقلی ها با هم باید  مقایسه شوند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نور خورشید را با بقیه نورها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را حسی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به چه معنا است؟ ما نمی  خواهیم ذات نورها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به معنای این  است که به آنچه به حس می آید می گویند به عبارت بهتر آنچه  که وارد چشم می شود را نور حسی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نورها را امام علیه السلام می خواهند وارد چشم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عبارتشان پیداست  که می گویند به این شخصی که می گوید خداوند ـ  تبارک ـ قابل رویت است به او بگویید چشم خودش را از نور  خورشید پُر کند اما چون نمی تواند لذا از نورهای دیگر به  طریق اولی نمی تواند پُر کند اصلا بحث در پر کردن چشم است بحث  در احساس نور است ولو آن نور، نور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آنها را حسی  می کنیم تا بین آنها مقایسه کنیم اولاً و با چشم  مربوط می کنیم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حسی   گرفتیم اگر چه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مقایسه از باب ناچاری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بالایی ها اگر حسی بودند مقایسه راحت تر بود اما  بالایی ها عقلی است ما باید آنها را حسی فرض  کنیم بعدا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قاضی سعید  می فرماید امام علیه السلام از نور در این حدیث  اراده کرده چیزی را که می تواند جسم بر چشم ما ظاهر کند نور  باید بر جسم بتابد تا این جسم بر چشم ما ظاهر شود اگر نور نتابد و  تاریک باشد ما در تاریکی، هیچ جسمی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بر اجسام می تابد  و اجسام را بر ابصار ظاهر می کند در اینجا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می شوند که این نور حسی آیا جوهر است یا عرض است که  یک بحث فلسفی است و بحث عرفانی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نور،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فقط  اشاره به این دو قول می کنند سپس کلامی را از بعضی نقل  می کنند که اگر عرض باشد چگونه است و اگر جوهر باشد چگونه است؟ در  پایان بحث خودش می گوید این حرفها با اصول و قواعد سازگار  نیست یعنی روشن است که این حرفها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اگر عرض باشد از سنخ کیف است  آن هم کیفِ محسوسِ مبصَر، چون کیف، اقسامی دارد که  یکی از اقسامش کیف محسوس است و کیف محسوس هم اقسامی  دارد که مبصر و مذوق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اقسامش کیفِ محسوسِ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قسم کیفیات محسوسه است در صورتی که 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 قد اراد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به تظهر الاجسام و الالوان علی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ثانیه این است که  مراد از نور چیزی است که به توسط آن چیز اجسام و الوان، بر  ابصار ظاهر می شوند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اجسام که بر ابصار ظاهر می  شوند به کمک الوان است اگر جسمی مثل هوا لون نداشته باشد و شفاف باشد بر  ابصار، ظاهر نمی شود پس نور فقط می تواند لون را برای ابصار  ظاهر کند ولی چون بعضی اجسام مُلَوّن هستند اجسام را به واسطه لون  می تواند ظاهر کند</w:t>
      </w:r>
      <w:r>
        <w:rPr>
          <w:rFonts w:eastAsia="IRNazanin" w:cs="IRNazanin"/>
          <w:color w:val="111111"/>
          <w:sz w:val="28"/>
          <w:szCs w:val="28"/>
          <w:rtl w:val="true"/>
          <w:lang w:bidi="fa-IR"/>
        </w:rPr>
        <w:t>.</w:t>
      </w:r>
      <w:bookmarkStart w:id="142" w:name="pg4379_36562"/>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حقیقته فمنهم من زعم انه عرض من الکیفیات المحسوسه و منهم من  زعم انه جوهر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نور اختلاف شده که  بعضی گمان کردند عرض است و از کیفیات محسوسه می باشد و  بعضی از فلاسفه گمان کردند که جوهر است ولی جوهر جسمانی است</w:t>
      </w:r>
      <w:r>
        <w:rPr>
          <w:rFonts w:eastAsia="IRNazanin" w:cs="IRNazanin"/>
          <w:color w:val="111111"/>
          <w:sz w:val="28"/>
          <w:szCs w:val="28"/>
          <w:rtl w:val="true"/>
          <w:lang w:bidi="fa-IR"/>
        </w:rPr>
        <w:t>.</w:t>
      </w:r>
    </w:p>
    <w:p>
      <w:pPr>
        <w:pStyle w:val="Heading2"/>
        <w:numPr>
          <w:ilvl w:val="1"/>
          <w:numId w:val="1"/>
        </w:numPr>
        <w:rPr/>
      </w:pPr>
      <w:bookmarkStart w:id="143" w:name="__RefHeading___Toc1361407_1479056682"/>
      <w:bookmarkStart w:id="144" w:name="_Toc48"/>
      <w:bookmarkEnd w:id="143"/>
      <w:r>
        <w:rPr>
          <w:rtl w:val="true"/>
        </w:rPr>
        <w:t xml:space="preserve">بيان معرفت دوم در حديث سوم </w:t>
      </w:r>
      <w:r>
        <w:rPr>
          <w:rtl w:val="true"/>
        </w:rPr>
        <w:t>«</w:t>
      </w:r>
      <w:r>
        <w:rPr>
          <w:rtl w:val="true"/>
        </w:rPr>
        <w:t>مرا از نور چيست؟ اگر عرض باشد بايد چگونه عرضي قرار داده شود و اگر جوهر باشد بايد چگونه جوهري قرار داده شود</w:t>
      </w:r>
      <w:r>
        <w:rPr>
          <w:rtl w:val="true"/>
        </w:rPr>
        <w:t xml:space="preserve">.»/ </w:t>
      </w:r>
      <w:r>
        <w:rPr>
          <w:rtl w:val="true"/>
        </w:rPr>
        <w:t>حديث سوم</w:t>
      </w:r>
      <w:r>
        <w:rPr>
          <w:rtl w:val="true"/>
        </w:rPr>
        <w:t xml:space="preserve">/ </w:t>
      </w:r>
      <w:r>
        <w:rPr>
          <w:rtl w:val="true"/>
        </w:rPr>
        <w:t xml:space="preserve">باب هشتم </w:t>
      </w:r>
      <w:r>
        <w:rPr/>
        <w:t>93/02/30</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معرفت دوم در حدیث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نور چیست؟ اگر عرض باشد باید چگونه عرضی قرار داده شود و اگر  جوهر باشد باید چگونه جوهری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ینبغی علی مذهب العرضیه ان لا یکون من الاعراض  التی تحصل بانفعال الماده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معرفت ثانیه بحث ما در  بیان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تعریف کردیم به اینکه  چیزی است که اجسام و الوان را بر اَبصار ظاهر می کند سپس درباره  آن دو قول نقل کردیم یک قول می گوید نور عرض است و قول  دیگر می گوید جوهری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گفته بعضی ها را که در فرض عرضیت توضیح دادند و در  فرض جوهریت توضیح دیگر دارند را بیان کنیم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تقسیمات متعددی دارد  ولی به یک اعتبار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عرض با انفعال ماده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عرض با انفعال ماده همراه  نیست و لو ماده در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حرارت، عرضی است که با  انفعال ماده همراه است یعنی اگر این عرض بخواهد وجود  بگیرد ماده ی منفعله لازم دارد مادهای که این حرارت را  بپذیرد مثلا باید آب باشد و منفعل شود تا این آب دارای  حرارت شود اما اعراض دیگری داریم که دفعة حاصل می شوند  مثلا إین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نسبت متکمن به مکان خاص است ما اگر بخواهیم إین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نسبتی با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باید وارد آن مکان  بشویم این، با تحول و استحاله و انفعال ماده همراه نسبت قدم خود را بر  می داریم و وارد آن مکان می شویم در اینصورت إین  خاص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 اضافه ها  اینطور است و می خواهیم مثل این سقف بالای سر ما  باشد ما وارد اتاق می شویم و فوقیت سقف نسبت به ما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همراه با انفعال ماده نیست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عرض را به دو قسم  تقسیم کرد یک قسم با انفعال ماده همراه نیست و یک قسم با  انفعال ماده همراه است البته ماده در تمام عوارض نقش دارد چون عارض، نیاز به  معروض و موضوع دارد و موضوعش هم جسمانی است و هر جسم و جسمانی  دارای ماده است پس عرض احتیاج به ماده دارد و به عبارت دیگر  ماده در عرض، دخیل است اما انفعال ماده لازم نیست فرق است بین  اینکه ماده لازم باشد یا انفعال ماده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عرضی  احتیاج به ماده است اما اینطور نیست که هر عرضی با انفعال  به ماده همراه باشد بعضی همراه با انفعال ماده اند و بعضی همراه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کدام سنخ از اعراض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باشد عرضی است که با انفعال ماده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قسم دوم از آن دو قسم که عرض همراه با انفعال است را توضیح  بیشتری می دهیم تا معلوم شود نور، عرضی است که با  انفعال ماده همراه نیست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ملاحظه کنید که ابتدا  حرارت ندارد بعدا که به آن حرارت می دهید به تدریج حرارت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 تدریج در مقابل حرارت  منفعل می شود تا بالاخره آن حرارت خاصی را که ما در نظر داریم  در آب بیابیم مثلا می گوییم حرارت وجود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هر درجه ای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به اینصوت نیست  که مثلا منیری بر این جسم بتابد و این جسم را به تدریج  آماده پذیرش نور کند و بعد از مدتی که این جسم منفعل شد و نور  را پذیرفت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 که تجربه می کنیم می  بینیم به محض اینکه منیر در مقابل جسم قرار می  گیرد این جسم، روشن می شود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انفعالی رخ نداده است  حتی انفعالِ لحظه ای هم لازم نیست که جسم، حالت قبول پیدا  کند بلکه این نور بر آن وارد می شود و او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کردیم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بر آن وارد  می شود و او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قدما نمی سازد و  با مبنای عرض بودن نور 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جوهر باشد می توان  گفت که سیر کرده و بر این جسم وارد شده است اما اگر عرض باشد چون  انتقال عرض را اجازه نمی دهند معنا ندارد که نور از جایی به  جای دیگر وارد شود علی الخصوص که اینها هوا را منوَّر  نمی دانستند و می گفتند هوا بر اثر تابش نور، منوَّر نمی شود پس  اینطور نیست که نور از منیر بیاید و بر هوا سوار  شود و به تدریج بیاید تا به جسم مقابل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بخواهد عرض  باشد با توجه به اینکه انتقالِ عرض جایز نیست از منیر چیزی  به مستنیر داده نمی شود بلکه در مستنیر، دفعهً نور احداث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حدوث نور در مستنیر مقابل مستنیر با منیر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قدما می کردند در فرضی که نور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معتقد نبودند که نور سیر می کند و بر این جسم  وارد می شود طبقه این مبنا نور در مستنیر احداث می شود  دفعهً بدون اینکه ماده بخواهد منفعل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منیر مدتی  این ماده را منفعل کند تا این ماده روشن شود به محض مقابله، نور که  عرض است در این ماده احداث می شود پس این عرض، عرضی است  که با انفعال ماده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ماده دخالت دارد نه تنها در حدوث نور  بلکه در حدوث هر نوع عرض، ماده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همیشه در مبدأ قابل حاصل  می شود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قابل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جسمی که مقابل منیر  قرار داده می شود که ذاتا نوری در آن نیست ولی  قابلیت دارد که نور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شفاف است قابل نیست  و نور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جسم،  مبدأ قابل گفته نمی شود اما جسمی که ملوَّن است مبدأ قابل است و نور  را می گیرد و بعد هم منعکس می کند و روشن شدنش همان منعکس کردنش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قابلی که وقتی نور به  آن افاضه شد و در آن احداث شد این نور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منیر بذاته می گویند یعنی خود این جسم، قابل  برای گرفتن نور است ولی وقتی این نور را خداوند ـ تبارک ـ  به او می دهد این نور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معتقد بودند که  خورشید جسمی دارد که آن جسم قابل نور است و نور را زائل می کند  فاعل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گفتیم قابل نور به دو قسم  تقسیم می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یا مستنیر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مستنیر قابل نور است ولی نور برایش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مستنیر قابلی است که همواره نور ندارد و نور را رها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یا منیر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هم قابل نور است ولی نور برای او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قابلی است که همواره نور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شفاف است قابل نیست آن که  شفاف نباشد قابل است اینکه گفتیم شفاف، قابل نور نیست  یعنی قابل نیست که نوری در آن از مستنیر ظاهر شود و  الا خود منیر می تواند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افلاک را شفاف می  دانستند ولی کوکب را شفاف نمی دانستند لذا در شمس هم قائل به  شفافیت نبودند لذا قبول نور را معتقد بودند یعنی در عین  پذیرش نور، نور برایش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قابل و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اعم است مثلا فرض کنید شخص قبول کرد این عرض را که زیر  این سقف باشد در اینجا این شخص منفعل نشد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گاهی همراه با انفعال است و  گاهی دفعهً است و همراه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در ما نحن فیه که بحث  نور است می گویند نور در جسم احداث می شود اما چگونه احداث  می شود آیا مدت کوتاه یا طولانی، این منیر با  این ماده ی قابل برخورد می کند تا آن را آماده کند و بعدا به آن  نور دهد یا به محض اینکه مقابلش قرار گرفت او این نور را  می پذیرد و نور بر آن حادث می شود؟ مسلما دومی است و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منیر مدتی با  مستنیر برخورد کند تا آن را آماده کند به محض اینکه مقابلش قرار گرفت  آن را ظاهر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مستنیر، نور را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فرض عرض بوده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عرضیت نور این شخص چنین  می گوید که باید نور را از اعراضی گرفت که با انفعال ماده  حاصل نمی شود و با استحاله همراه نمی باشد بلکه دفعهً بر جسم قابل  حادث می شود و این جسمِ قابل می تواند جسم مستنیر باشد که  نور، ذاتی او نیست و می تواند جسم منیر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ینبعی علی مذهب العرضیه ان لا یکون من الا عراض  التی تحصل بانفعال الماده و ان کان لها دخل فی حصول تلک  الکیفیه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الکیفیه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لها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حصول  این کیفیت دخالت دارد اگر این ماده و جسمِ قابل نباشد  کیفیتی که نور است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منیر  هم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همراه با انفعال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 تحصل بالاستحاله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نیست که نور  با استحاله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اگر استحاله ماده باشد همان انفعال می باشد  که تا الان آن را توضیح داد سپس مراد از استحاله حتما استحاله خود نور است  در قبل گفت لازم نیست تحولی در ماده حاصل شود در اینجا می  گوید که لازم نیست تحولی در خود نور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لازم نیست تدریج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خود  نور استحاله پیدا کند یا ماده را متحول کند تا بعدا پیدا شود  بلکه نور بدون استحاله خودش و بدون استحاله ماده، دفعة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استداد نور غیر از استحاله نور است بعضی چراغ ها که حالتِ نور  افکنی دارد وقتی ملاحظه می کنید ابتدا که روشن می  شود خیلی ضعیف روشن می شود بعدا کم کم قوی می  شود و به قوت خاصی که می رسد با همان قوت باقی می ماند  اشتداد نور را قبول داریم اما انفعال و استحاله نور را قبول نداریم  اینطور نیست که نور، متحوّل شود و با استحاله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اینکه حادث شد می تواند اشتداد پیدا کند حال به هر وسیله  و عاملی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در این چراغها مثلا به خاطر  این باشد که آن فلزی که در آن بکار رفته باید داغ شود  وقتی داغ شد نور آن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ممکن است اشتداد از ناحیه دیگری باشد مثلا پارچه  ای است که رنگ آن تیره است که بر اثر تابشِ نور، تیرگی را  از دست بدهد و انعکاس نورش قویتر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تقویت و اشتداد نور  است نه استحاله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خودمان استحاله نور را انکار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حصوله یکون دفعه  من المبدأ النوری فی محل قابل اما بمقابله نیّر و اما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این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نوری در محلّی که قابل است حادث می شود  و آن محل قابل یا در مقابل نیرّی قرار می گیرد و  نور در آن حادث می شود یا ذاتا طوری است که نور در آن حادث  می شود مثل ماده خورشید که از مبدأ نوری نور را قبول می  کند اما آن را رها نمی کند چون نور برای او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قابل، بذاته نور  دارد ولی باید محلّی باشد تا نور را بپذیرد و ظاهر کند که  آن محل، جرم خورشید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قدیمیها معتقد بودند که  جرم خورشید گرم نیست زیرا کیفیات فعلیه که  حرارت و برودتند در افلاک وجود ندارند این کیفیات برای  عالم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انفعالی مثل رطوبت و یبوست  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خورشید، گرم نیست اگر چه بر اثر تابشش  گرمایی حادث می شود ولی او گرما ندارد که بخواهد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هم به همین صورت است که خورشید، نوری ندارد بفرستد  ولی طوری است که وقتی در مقابل جسم قرار می گیرد  جسم را منوَّر می کند ولی نور خودش بذاته است و لازم نیست در  مقابل منیر قرار بگیرد تا منوَّر شود از ابتدا خداوند ـ تبارک ـ نور  را به او اضافه کرده و او چون جسم است و قابل نور می باشد نور را  پذیرفته و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نظراتی است که در قدیم  بوده اینکه درست است یا غلط است کاری نداریم ما فقط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فرض بر این بود  که نور را عرض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 کونه  جسما انه من الاجسام المادیه المشتمله علی قوه استعدادیه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وسط جمله در می آید یعنی به  این صورت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علی مذهب کونه  جسما انه لایکون می الاجسام المادیه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عبارت داخل شود و الا خلاف منظور را  می رساند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نور را جوهر  جسمانی بدانیم یعنی جسم است ولی جسمی  نیست که دارای استعداد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هرجسمی استعداد چیزی  را دارد بعدا که استعدادش به حد فعلیت رسید مستعدٌ له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هم اینچنین است که یک جسمی باشد که  همراه با قوه استعداد باشد و بعدا این قوه فعلیت پیدا کند  یا جسمی است که دفعهً نور است از ابتدا که آفریده شده نوراست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قائل در فرض جسمانیت هم می خواهد  تدریج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همانطور که در فرض عرضیت تدریج را  برداشت می گوید جسمی نداریم که استعداد نور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استعداد نور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نور شود در فرض قبلی  می گفتیم جسمی نداریم که استعداد نور را داشته باشد و  بعدا منوَّر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خود نور را جسم می دانیم می  گوییم نور جسمی نیست که استعداد نور شدن را داشته باشد و  بعدا نور شود بلکه از ابتدا جسمی است که نور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بنا بر مذهب  اینکه نور جسم باشد که بگوییم از اجسام مادیه ای که  مشتمل بر قوه استعدادیه باشد نیست بلکه از اجسامی است که دفعهً  حادث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تقدیر  جسمیته خال من الکیفیات الفعلیه و الانفعالیه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اگر جسم باشد از  کیفیات فعلیه و انفعالیه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را هم  هر نوع کیفیتی قرار بدهد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کیفیات  فعلیه، حرارت و برودت است و مراد از کیفیات انفعالیه،  رطوبت و یبوست است که اینها را کیفیات اولیه  می گویند و به توسط این کیفیات، کیفیات  فعلی و انفعالیِ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جسم که  نور است هیچ کیفیت فعلی و انفعالی وجود ندارد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استعداد است و استعداد وجود ندارد که باعث شود این  جسم، نور شود بلکه از ابتدا که خلق می شود نور خلق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من الاجسام  الکائنه دفعهً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یکونه متکوّن می شود  و از ابتدا که متکّون می شود به صورت نور متکون می شود نه اینکه  جسمی باشد که به تدریج بخواهد 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نور را ندارد که بعدا  فعلیت نور را پیدا کند بلکه از ابتدا با فعلیت نور خلق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القول لا  یوافق الاصول العقلیه کما لا یخفی</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شارح با این قول موافقت  ندارد در عین حال که آن را نقل کرد زیرا نقلش خالی از فایده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فایده این است که آن را رد کند</w:t>
      </w:r>
      <w:r>
        <w:rPr>
          <w:rFonts w:eastAsia="IRNazanin" w:cs="IRNazanin"/>
          <w:color w:val="111111"/>
          <w:sz w:val="28"/>
          <w:szCs w:val="28"/>
          <w:rtl w:val="true"/>
          <w:lang w:bidi="fa-IR"/>
        </w:rPr>
        <w:t>.</w:t>
      </w:r>
      <w:bookmarkStart w:id="145" w:name="pg4379_36581"/>
    </w:p>
    <w:p>
      <w:pPr>
        <w:pStyle w:val="Heading2"/>
        <w:numPr>
          <w:ilvl w:val="1"/>
          <w:numId w:val="1"/>
        </w:numPr>
        <w:rPr/>
      </w:pPr>
      <w:bookmarkStart w:id="146" w:name="__RefHeading___Toc1361409_1479056682"/>
      <w:bookmarkStart w:id="147" w:name="_Toc49"/>
      <w:bookmarkEnd w:id="145"/>
      <w:bookmarkEnd w:id="146"/>
      <w:r>
        <w:rPr>
          <w:rtl w:val="true"/>
        </w:rPr>
        <w:t>بيان معرفت سوم در حديث سوم</w:t>
      </w:r>
      <w:r>
        <w:rPr>
          <w:rtl w:val="true"/>
        </w:rPr>
        <w:t>«</w:t>
      </w:r>
      <w:r>
        <w:rPr/>
        <w:t>1</w:t>
      </w:r>
      <w:r>
        <w:rPr>
          <w:rtl w:val="true"/>
        </w:rPr>
        <w:t xml:space="preserve"> </w:t>
      </w:r>
      <w:r>
        <w:rPr>
          <w:rtl w:val="true"/>
        </w:rPr>
        <w:t xml:space="preserve">ـ نظر اکثر اهل معرفت درباره نور </w:t>
      </w:r>
      <w:r>
        <w:rPr/>
        <w:t>2</w:t>
      </w:r>
      <w:r>
        <w:rPr>
          <w:rtl w:val="true"/>
        </w:rPr>
        <w:t xml:space="preserve"> </w:t>
      </w:r>
      <w:r>
        <w:rPr>
          <w:rtl w:val="true"/>
        </w:rPr>
        <w:t>ـ اقسام نور</w:t>
      </w:r>
      <w:r>
        <w:rPr>
          <w:rtl w:val="true"/>
        </w:rPr>
        <w:t xml:space="preserve">»/ </w:t>
      </w:r>
      <w:r>
        <w:rPr>
          <w:rtl w:val="true"/>
        </w:rPr>
        <w:t>حديث سوم</w:t>
      </w:r>
      <w:r>
        <w:rPr>
          <w:rtl w:val="true"/>
        </w:rPr>
        <w:t xml:space="preserve">/ </w:t>
      </w:r>
      <w:r>
        <w:rPr>
          <w:rtl w:val="true"/>
        </w:rPr>
        <w:t xml:space="preserve">باب هشتم </w:t>
      </w:r>
      <w:r>
        <w:rPr/>
        <w:t>93/02/31</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معرفت سوم در حدیث  سوم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 اکثر اهل معرفت درباره 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اقسام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الثلاثه القول التحقیقی عند اکثر اهل المعرفه فی  النور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بحث  در رویت خداوند ـ تبارک ـ داشتیم چون در حدیث سوم بحث از نور شده بود  مرحوم قاضی سعید می خواهند نور را توضیح دهند فرمودند ما  در ذیل حدیث معارفی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معرفت قبل درباره نور بود معرفت سوم هم درباره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تحقیق  درباره نور را بیان می کند البته این قول، منتخب خودش  نیست در معرفت پنجم، منتخب خودشان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قول  تحقیق عند اکثر اهل المعرفه را می آورد که اینگونه تعریف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المطهر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و غیر اهل  تحقیق همه این تعریف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تحقیق اضافه  می کنند که نور مساوق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بر این مساله اصرار  دارد مرحوم صدرا هم این مطلب را قبول کرده است بنابراین اگر نور مساوق  با وجود است به تقسیمات وجود،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قسمی که  ما برای وجود داریم همان قسم را برای نور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به سه قسم تقسیم می کنیم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در عالم عقل هستند وجود عقلی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نفسی، موجوداتی که در عالم مثال اند و یا به نحوی  با مثال مرتبط اند وجود نفسی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مادی، موجوداتی که در عالم ماده هستند و وجود برای ماده  یا موجوداتی که مادی هستند وجود مادی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وجودهایی در عالم مثال اند  یا با عالم مثال مرتبط اند را نفسی گویند به خاطر این است  که بعضی از وجوداتی که قابل اند در عالم مثال باشند در عالم ماده وجود  گرفتند و به عالم ماده ارسال شدند مثل نفوس خود ما که ذاتا از عالم ملکوت است  وبعداً از عالم مثالی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به ماده مرتبط اند حالت مثالی و  نفسانی دارند و جایگاه حقیقی آنها، مثال است ولی در  عالم ماده قرار دادند تا با ارتباط با ماده به کمال لا یقشان برسند به لحاظ  اینکه محل و موطن آنها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قفس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خاطر اینکه به توسط این قفس کسب کمال  می کنند باید گفت این قفس از آن قفس هایی که باعث  حبس شدن آنها هست قرار داده نمی شود قفس، قفس مطلوب است نه قفس ناراحت کننده  و تنفّر آور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در عالم ماده، وجودی که به ماده تعلق گرفته وجود مادی است  این مطلب را می گوییم که در عالم ماده نمی توان همه  وجودها را وجود مساوی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وجودهای نفس را باید  وجودهای مثالی گرفت اگر چه اینها را هم می توان  وجودهای مادی قرار داد چون به نحوی با ماده مرتبط اند پس سه قسم  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قاضی سعید می فرماید نور هم  به همین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عقلی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نفسی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عقلی از درجه بالای عقول شروع می شود و تا درجه ای که  آخرین عقل طولی می آید و وجود عقلی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نفسی هم اینچنین است که مربوط به بالای نفس که  نفس انسانی یا نفس فلکی است شروع می شود و به نفس  نباتی و حیوانی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حسی از منیر  بالذات شروع می کند و به منوَّرِ کسبی می رسد و از آنجا به ظلّ  می رسد اما در ظلّ، متناهی نمی شود و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 مقداری روشن است اگر چه شعاع در آن نیست از ظل هم  پایین تر می آییم تا به ظلمت می رسیم  وقتی به ظلمت رسیدیم نور تمام می شود پس ظلّ، پایان  نور نیست بلکه ظلمت پایان نور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در وقتی که می خواهد مراتب عقلی را  بیان کند از پایین به سمت بالا می رود یعنی  از ضعیف به سمت شدید می آورد اما در دو قسم دیگر از  شدید به سمت ضعیف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عالم ماده هستیم  و وجود نفسی داریم فعلا نسبت به عقل، در پایین قرار  داریم مگر اینکه خودمان را تقویت کنیم و الا در  ابتدای خلقت، وجود مادی و وجود نفسی داریم و وجود عقلی  برای ما نیست پس به یک حیث در عالم ماده قرار داریم  و به یک حیث در عالم مثال قرار داریم بنابراین اگر  بخواهیم وارد عالم عقل بشویم از پایین به سمت بالا  می رویم ولی در عالم مثال و عالم ماده قرار داریم لذا اگر  از بالا به سمت پایین برویم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 عالم عقل اینگونه عمل می کند که به سمت بالا  می رود تا به نور الانوار می رسد و اسم این نور را نور قاهر  می گذارد و قاهر به معنای غالب است چون بر تمام انوار مادون خودش غلبه  دارد بقیه انوار را قاهر نمی نامند ولی شیخ اشراق همه  انوار عقلیه را انوار قاهر می گوید اما مرحوم قاضی  سعید فقط نور الانوار را قاهر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الانوار چیست؟ اطلاقات مختلفی در مورد نور الانوار است نمی توان  در همه جا یکسان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شیخ اشراق، نور الانوار بر  خداوند ـ تبارک ـ اطلاق می شود و اصلا جزء وجودات امکانی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قاهره بر عقول گفته می شود و انوار اسفهبدیّه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اسفهبد مُعَرَّبِ سپهبد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گفته می شود در لسان ادعیه نورالانوار بر حضرت امیر  علیه السلام اطلاق شده در زیارت ایشان هم بر ایشان نور  الانوار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اصلاحاتی که الان مرحوم قاضی  سعید آورده نور الانوار به اولین صادر و اولین ممکن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 ایشان در مورد نور الانوار توضیحی دارد و  می فرماید این نور از حریم کبریاء آمده است و  بقیه از خداوند ـ تبارک ـ صادر شدند ولی با توسط این نور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نور الانوار با بقیه فرق دارد اما اینکه نور الانوار  که از حریم الهی آمده چه چیز می باشد روایات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می گوید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می گوید علم است در بعضی روایات  می گوید قلم است در بعضی از روایات می گوید  مشیت است در بعضی از روایات می گوید نور  پیامبر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در ذیل اولین حدیث در شرح بر اصول کافی تمام  این روایات را که به ظاهر مختلفند به یک جا ارجاع می دهد  و می گوید بین آنها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یک  چیز می گویند فقط تعبیرات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حیثی  او را می توان مشیت لحاظ کرد و به حیثی او را می توان  نور لحاظ کرد و هکذا عقل و قلم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که می  گویند نور مثل وجود تقسیم می شود نور را مساوق وجود می گیرند  و معتقدند که نور الانوار نور است یعنی ذاتش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ذاتش را از  سنخ ماهیت به علاوه وجود می دانید یا از سنخ وجود  خالی می دانید که خود شیخ اشراق می گوید  وجودات محضه و اِنّیاتٌ صرفه یا مثل مرحوم صدرا که تعبیر به  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وجود آن نور است در اینصورت ما فوق جوهر می باشد  یعنی نه جوهر است و نه عرض است ولی به تبع جوهر، جوهر است و به  تبع عرض، عرض است در مورد وجود هم همین را می گوییم که  وجود جوهری و وجود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وجود نه جوهر و نه عرض است  ولی وجود الجوهر جوهرٌ و وجود العرض عرضٌ پس اگر ما ماهیت را به خاطر  اتحادش با وجود، موجود می دانیم و اگر وجود را به خاطر اتحادش با  ماهیت متکثر می دانیم همچنین باید وجود را جوهر یا  عرض بدانیم به خاطر اتحادش با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الثالثه القول التحقیقی عند اکثر اهل المعرفه فی  النور انه الظاهر بذاته المظهر لغیره و مساوق للوجود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تحقیق به تعریف نور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المظهر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چیزی اضافه کردندکه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فقط  مفهوما با وجود فرق دارد و الا از جهت صدق و از جهت مصداق یکی است هر  جا که وجود صدق می کند نور صدق می کند و جهت صدق درهر دو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له حظ من الوجود فله قسط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  و قسط را به خاطر تفنن در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بهره ای از وجود دارد سهمی از نور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تفریع بر مساوقت است اگر نور و وجود مساوق اند پس اینگونه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بانقسام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هم به خاطر مساوقتی است که وجود با نور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انوار عقلیه علی مراتب شده نوریتها الی  ان انتهی الی العقل الکل الذی هو نور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انوار عقلیه است که از پایین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در لسان فلاسفه با لسان اهل تحقیق که  منظورش عرفا می باشد فرق می کند</w:t>
      </w:r>
    </w:p>
    <w:p>
      <w:pPr>
        <w:pStyle w:val="BookText"/>
        <w:rPr/>
      </w:pPr>
      <w:r>
        <w:rPr>
          <w:rFonts w:ascii="IRNazanin" w:hAnsi="IRNazanin" w:eastAsia="IRNazanin"/>
          <w:color w:val="111111"/>
          <w:sz w:val="28"/>
          <w:sz w:val="28"/>
          <w:szCs w:val="28"/>
          <w:rtl w:val="true"/>
          <w:lang w:bidi="fa-IR"/>
        </w:rPr>
        <w:t>نظرعرفا و اهل تحقیق در 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عقل کل، عقلی است که صادر نخستین است و تمام  عقول، تنزلات او هستند و بلکه همه موجودات امکانی تنزل او هستند زیرا  موجودات امکانی تنزل عقول اند و عقول هم تنزل او هستند پس همه بلاواسطه  یا مع الواسطه تنزل نور الانوارند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فلاسفهدر 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دو اطلاق  دارد همانطور که نفس کل دو اطلاق دارد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کل، عقل مدبر فلک نهم است که  بزرگترین فلک است فلک نهم، نفس و عقل دارد آن عقلی که مدبر نفس فلک  نهم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نفس، مدبر جرم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عقل اول است عقل الکل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اولین صادر را عقل کل نامیده ولی  اسم دیگری که عبارت از نور الانوار است بر روی آن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عقولی که مدبر  افلاک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دهم مدبر عالم کون و فساد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دیگر وجود دارد که مدبر  افلاک اند مجموعه این عقول که مدبر افلاک اند را عقل کل می  گویند،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یک موجود است چگونه فلاسفه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عقل کل می گویند؟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می توان جمع کرد  و مجموعه آنها عقل الکل می شود و مجموعه، یک امر اعتباری است  اگر چه افراد مجموعه حقیقی اند ولی خود مجموعه بمااینکه مجموعه  است اعتباری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همان است که در کلام شیخ اشراق و مرحوم صدرا آمده که همه عقول یک  چیزند اختلافشان به شدت و ضعف است یعنی اختلاف به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مرحوم صدرا اضافه می کند به اینکه اختلاف به فعل دارند فعل  یکی افاضه علم است که به آن جبرئیل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فعلش افاضه حیات است که به آن اسرافیل می  گوییم یکی فعلش افاضه روزی است که به آن  میکائیل می گوییم و یکی هم مخرج من  القوه الی الفعل است که به آن عزرائیل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عقول از نظر فعل، تفاوت دارند که تفاوت از نظر فعل، مستند به تفاوت از  نظر درجه است 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مطلب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انواع اند وهر نوعی منحصر  در فرد است ول با وجود این، همه آنها یک نورند و همه آنها یک  سنخ اند همه عقل هستند ولی اختلاف درجه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الکل هم مثل عقل الکل د و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نفس فلک نهم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مجموع نفوس افلاک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عقل الکل و نفس الکل در بهترین جایی که توضیح داده شده  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اول کتاب مبدأ و معاد ابن سینا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انوار نفسیه علی اختلاف مراتبها و قربها من  الانوار العقلیه الی أن انتهی نورها الی النفوس  الارضیه النباتیه منها و الحیوانیه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النباتیه  منها والحیوانیه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النفوس الارضیه است یعنی  مراد از نفوس ارضیه، فقط نفوس نباتی و حیوان است نه نفوس  ناطقه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نورها، انوار نفسیه است با مراتب مختلفی که دارند و قربی که به  انوار عقلیه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انوار عقلیه نزدیکتر باشند  قویترند و درجه آنها بالا تر است و هر چه که پایین تر  بیایند ضعیف تر می شوند و درجه آنها پایین تر  می آید تا منتهی شود نور نفسانی به نفوس ارضیه  نباتیه و حیوانیه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را نمی گوید چون ناطقه  در مراتب بالا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صورت، چند کار انجام دهد به  آن نفس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نباتی سه کار انجام می دهد که  تغذیه و تنمیه و تولید است پس جا دارد که به آن نفس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صورت جماد فقط یک کار انجام می 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المرکب عن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صورت می گوییم و نفس نمی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انوار حسیه علی تباین درجاتها من  المضیء بذاته و المضیء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انوار، انوار حسیه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عقل، تعبیر به مراتب کرد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 و این به  خاطر نکته ای است چون گفتیم عقول، نور واحدند و دارای مراتب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اختلاف را به  مرتبه نسبت می دهد البته اختلاف مرتبه جزء مقومات است و قهراً اختلاف  حقیقی درست می کند اما در انوار حسیه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در 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مفادش فاصله بیشتری را افاده  می کند به طوری که اگر در جایی تباین باشد، اجتماع  نیست بله اگر اختلاف باشد در باب تشکیک گفته می شود ولی  تباین در باب تشکیک گفته نمی شود اما در نور حسی  تعبیر به تباین می کند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از هم جدا هستند و جا دارد که از هم جدا باشند چون موطن، موطن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عالم جدایی است عالم ارتباط  نیست هر چه بالاتر برویم ارتباط شدید تر می شود و وحدت،  غلیظ تر می شود وقتی بالاتر رفتیم که نوبت به نفس  رسید می بینید که بحث اختلاف مراتب است از این  بالاتر برویم و به عقل برسیم بحث مراتب است و حتی اختلاف مراتب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این عالم، عالم تکثر و تباین  است هر چه بالاتر برویم به وحدت نزدیک تر می شویم و از  کثرت دورتر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المضی بذاته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درجات را توضیح می دهند و می فرمایند آن درجات به ترتیب  عبارتند از مضیء بذاته و مضیء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مضیء بذاته  قرار دارد مثل خورشید و در پایین مضیء بغیره قرار  دارد مثل قمر و زمین و بقیه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 انوار  حسیه است مثال به خورشید و قمر می 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الثانی متفاوته الدرجات الی ان انتهی  الی الظل الاول و الثانی و هکذا نازله فی مراتب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مضیء بغیره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درجاتش متفاوت است مثلا  مشتری که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است و لذا نورش قویتر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هایی که مشتری ظاهر می شود با اینکه از  زمین خیلی دور است با وجود این، جزء منورترین ستاره  ها می بینید اگر چه زهره نورش خیلی با مشتری  فرق ندارد ولی زهره به زمین نزدیک است و نزدیک  خورشید است و نور را بهتر می گیرد و دور تا دور آن را ابر احاطه  کرده و نور را بهتر منعکس می کند اما مشتری بزرگتر است لذا نوری  که مشتری منعکس می کند بیش از نوری است که قمر منعکس  می کند اما چون قمر نزدیک به زمین است این همه  نورانی دیده می شود اگر مشتری نزدیک زمین بود  مانند خورشید بود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نورهای کسبی بر اساس بزرگتر بودن یا کوچکتر بودن جرم یا  بر اثر داشتن بعضی مواد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ستاره های دنباله دار  وقتی از خورشید دور می شوند به صورت یک سنگِ منوَّر  دیده می شوند وقتی که نزدیک خورشد می آیند آن  مواد داخلی آنها که بر اثر گر ما منفجر می شود دنباله پیدا  می کند و نورش خیلی شدید می شود به طوری که  بعضی از آنها را که می بیند گویا چشم را کمی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بزرگی جسم ستاره دنباله دار  نیست بلکه به خاطر موادی است که منفجر کرده و این مواد، نور را  بهتر جذب می کننند ومنعکس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مضیء بغیره به جهات  مختلف متفاوتند بعضی از آنها نور را بهتر منعکس می کنند و بعضی  کمتر منعکس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که مضی بغیره است درجات متفاوت دارد وقتی به ظل اول  و ثانی می رسد نمی گوید تمام می شود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نازله فی مراتب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بعد از ظل هم ادامه دارد تا به ظلمت برسد وقتی به ظلمت رسید نور تمام  می شود پس نورحسی از خورشید که مضیء بذاته است شروع  می شود و تا ظلمت ادامه پیدا می کند و در این وسط، ظل  درست می کند واین ظل هم نور است ولی نوری است که شعاع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ظل اول و ظل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را به دیوار بگوبید، میخی را هم بر  زمین عمود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وقتی در ابتدا که طلوع می  کند میخی که در دیوار وجود دارد سایه می اندازد و سایه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هر چه بالاتر می رود سایه آن بیشتر  می شود تا نزدیک ظهر و زوال که می رسد بالاترین  سایه را دارد پس این میخ در دیوار در ابتدای طلوع  خورشید سایه کمی دارد ولی وقتی خورشید بالا  می آید سایه اش بیشتر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میخ را اگر نگاه کنید می بینید در انتهای  سایه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ته میخ به خود میخ چسبیده  است این سایه، سایه معکوس و منکوس است یعنی عکسِ  ذی ظل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میخ را که بر زمین کوبیدید و عمود بر زمین  کردید در ابتدای طلوع شمس سایه آن خیلی  طولانی است هر چه خورشید بالا می آید سایه آن کمتر  می شود تا وقت زوال که کمترین سایه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میخ  را نگاه کنید مطابق با میخ است یعنی سایه ته  میخ به میخ چسبیده است و سایه سر میخ مثل خود  میخ است یعنی همانطور که ته میخ به زمین است و سر  آن به سمت بالا است این سایه هم همینطور است که به آن ظل  مستوی می گویند</w:t>
      </w:r>
      <w:r>
        <w:rPr>
          <w:rFonts w:eastAsia="IRNazanin" w:cs="IRNazanin"/>
          <w:color w:val="111111"/>
          <w:sz w:val="28"/>
          <w:szCs w:val="28"/>
          <w:rtl w:val="true"/>
          <w:lang w:bidi="fa-IR"/>
        </w:rPr>
        <w:t>.</w:t>
      </w:r>
      <w:bookmarkStart w:id="148" w:name="pg4379_36603"/>
    </w:p>
    <w:p>
      <w:pPr>
        <w:pStyle w:val="BookText"/>
        <w:rPr/>
      </w:pPr>
      <w:bookmarkEnd w:id="148"/>
      <w:r>
        <w:rPr>
          <w:rFonts w:ascii="IRNazanin" w:hAnsi="IRNazanin" w:eastAsia="IRNazanin"/>
          <w:color w:val="111111"/>
          <w:sz w:val="28"/>
          <w:sz w:val="28"/>
          <w:szCs w:val="28"/>
          <w:rtl w:val="true"/>
          <w:lang w:bidi="fa-IR"/>
        </w:rPr>
        <w:t>صورت  اول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 با سطح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میخی را بر زمین کوبیدید عمود بر سطح افق و  زمین است شاخصی که موازی سطح افق است سایه آن را ظل اول  می گوییم و شاخصی که عمود بر افق است سایه آن را ظل  ثانی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ظل اول می  گوییم چون وقتی خورشید طلوع می کند ابتدا  سایه آن میخی که بر دیوار است ظاهر می شود بعداً  سایه ی میخی که روی زمین است ظاهر می  شود یعنی ابتدا خورشید بر روی دیوار می افتد  بعداً بر روی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ظلی که از شاخص موازی با سطح افق حاصل می شود اولا حاصل  می شود و ظلی که از شاخص عمود بر سطح افق حاصل می شود  ثانیا حاصل می شود مرحوم قاضی سعید می فرماید  چه ظل اول و چه ظل ثانی هر دو نور هستند ولی نورِ ضعیف شده است</w:t>
      </w:r>
      <w:r>
        <w:rPr>
          <w:rFonts w:eastAsia="IRNazanin" w:cs="IRNazanin"/>
          <w:color w:val="111111"/>
          <w:sz w:val="28"/>
          <w:szCs w:val="28"/>
          <w:rtl w:val="true"/>
          <w:lang w:bidi="fa-IR"/>
        </w:rPr>
        <w:t>.</w:t>
      </w:r>
    </w:p>
    <w:p>
      <w:pPr>
        <w:pStyle w:val="Heading2"/>
        <w:numPr>
          <w:ilvl w:val="1"/>
          <w:numId w:val="1"/>
        </w:numPr>
        <w:rPr/>
      </w:pPr>
      <w:bookmarkStart w:id="149" w:name="__RefHeading___Toc1361411_1479056682"/>
      <w:bookmarkStart w:id="150" w:name="_Toc50"/>
      <w:bookmarkEnd w:id="149"/>
      <w:r>
        <w:rPr>
          <w:rtl w:val="true"/>
        </w:rPr>
        <w:t>توضيح نور الانوار</w:t>
      </w:r>
      <w:r>
        <w:rPr>
          <w:rtl w:val="true"/>
        </w:rPr>
        <w:t xml:space="preserve">/ </w:t>
      </w:r>
      <w:r>
        <w:rPr>
          <w:rtl w:val="true"/>
        </w:rPr>
        <w:t xml:space="preserve">ادامه معرفت سوم </w:t>
      </w:r>
      <w:r>
        <w:rPr/>
        <w:t>93/03/01</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توضیح 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معرفت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توضیح چند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نور، لمعان، ضوء اول، ضوء ثانی، ضل اول، ضل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الانوار هو النور  القاهر و الغیر المتناهی فی الشده</w:t>
      </w:r>
      <w:r>
        <w:rPr>
          <w:rFonts w:eastAsia="IRNazanin" w:cs="IRNazanin"/>
          <w:color w:val="111111"/>
          <w:sz w:val="28"/>
          <w:szCs w:val="28"/>
          <w:rtl w:val="true"/>
          <w:lang w:bidi="fa-IR"/>
        </w:rPr>
        <w:t>»</w:t>
      </w:r>
      <w:r>
        <w:rPr>
          <w:rStyle w:val="FootnoteAnchor"/>
          <w:rtl w:val="true"/>
        </w:rPr>
        <w:footnoteReference w:id="95"/>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معارف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بود  که در ذیل حدیث سوم 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نور با وجود بود در این مقایسه بعد از ادعای  مساوقت این دو گفته شد تقسیماتی که برای وجود است  برای نور هم هست به این جهت نور را تقسیم به عقلی و نفسی  و حسی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عقلی بیان شد که قویترین عقل  وجود دارد که اسم آن را نور الانوار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درباره  نور الانوار مختصرا توضیح دهد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الانوار، بلافاصله از خداوند ـ  تبارک ـ صادر شده لذا با بقیه صوادر فرق دارد به قول مرحوم قاضی  سعید از حریم کبریا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کبریا، صقع  ربوبی است و هیچ موجودی نمی تواند به آنجا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کبریاء نشان می دهد که قابل احاطه نیست به  خاطر شدت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بزرگی که در باب کمّ مطرح است بلکه بزرگی که  در باب معنوی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بزرگی های حس تنزل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نور الانوار نوری است که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قاهر در حسیات به نظر می رسد که نور خورشید است الان برای  ما که در این منظومه زندگی می کنیم نور خورشید نور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می کند ستاره ها معلوم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خورشید قاهر است یعنی غلبه بر تمام انوار  می کند و تمام انوار را تقریبا محو می کند اما نور ماه و نور  ستارگان به اینصورت نیستند به این نور در حسیات، نور قاهر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عقلیات هم چنین نوری وجود دارد که با  طلوع او بقیه عقلیات، نمودی ندارند سپس می فرماید  این نور قاهر، غیر متناهی است اما نه غیر متناهی در  اندازه بلکه غیر متناهی در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اینجا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شدت به لحاظ ذات و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شدت به لحاظ عمل</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را می توان اراده کرد و  گفت این موجود هم به لحاظ ذات و صفات، در حدّ بی نهایت  شدید است هم به لحاظ عمل، شدید است یعنی تاثیراتش  تمام شدنی نیست چون دائما از عالم وجود فیض می گیرد  و به مادون خودش می دهد و مادون هم دائما وجود دارند یعنی خلق  خداوند تبارک دائما وجود دارند بر فرض خلق را حادث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این حادثی که موجود شده تا ابد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ما فرمودند که شما برای ابد خلق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خداوند ـ تبارک ـ ما را در عالم دنیا تدبیر کنید در آخرت و بهشت  و جهنم که تدبیر کند باز هم افاضه است پس این افاضه، دائمی است  و آن واسطه در فیض هم دائما فیض می رساند پس در تاثیر،  تاثیرش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ذاتش از نظر شدت بی نهایت  است هم اوصافش بی نهایت است و هم افعالش بی نهایت است اما  چرا بی نهایت است؟ مرحوم قاضی سعید می فرماید  چون از حریم کبریا آمده و حریم کبریا، بی  نهایت است حریم کبریا هرگز انقطاع ندارد پس آن چیزی  که از این حریم مدد می گیرد هرگز انقطاع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کبریا اوصاف، بی نهایتند در اینجا هم اوصاف،  بی نهایتند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به چه معنا است و بی  نهایت اوصاف به چه معنا است؟ جواب را با مثال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قدرت،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 نهایت به این معنا است که هرچه که قابلیت داشته  باشد این قدرت می تواند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نداشت معدوم است و به معدوم، چیزی تعلق نمی گیرد مثلا  قدرت خداوند ـ تبارک ـ به شریک الباری تعلق نمی گیرد چون  شریک الباری نیست و نمی تواند باشد و نمی تواند  متعلق قدرت قرار بگیرد پس قدرتِ بی نهایت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به هر امر ممکنی می تواند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بی نهایت یعنی هر شیئی را که  ملاحظه کنید این علم، کشف می کند بی نهایت  اشیاء نزد او مکشوفند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اشیاء بر او مکشوفند پس  معنای اوصاف بی نهایت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بی نهایت هم  روشن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بی نهایت در اینجا  بی نهایتِ شِدّی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عِدّی مطرح  نیست چون نور الانوار فقط یکی است لذا تعدادش بی  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مطلق عقول تعبیر به بی نهایت  عدّی می شود یعنی از نظر تعداد بی نهایتند  ولی در مورد نور الانوار چون یکی است بی نهایت  عدی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 نهایتِ مُدّی هم  نیست چون نور الانوار را با مدت نمی سنجیم زیرا فوق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عدی آن است که در یک مدت بی  نهایتی می تواند بماند و این نور الانوار، در مدت  نیست تا بگوییم می تواند بماند یا نمی تواند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بی نهایت، بی نهایتِ شِدّی است  که توضیحش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ذات و هم به لحاظ اوصاف و هم به لحاظ  عمل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مختصری در مورد نور  الانوار بود که مافوق همه عقول است وجودش وجود عقلی است و مافوق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مافوق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عقول را می گوید  متناهی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همه جا خواندیم که عقل،  نامتناهی است مراد فقط عقل اول که نور الانوار باشد نیست بلکه  بقیه هم نامتناهی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بقیه عقول 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و  می گوید مرادم از متناهی این نیست که  تاثیرشان متناهی است آنها هم تاثیرشان مثل نور الانوار نامتناهی  است مراد این است که آنها مافوق دارند یعنی به لحاظ مافوق داشتن  متناهی اند یعنی اگر بخواهید در سلسله طولی  بروید می بینید این عقل به جایی  می رسد که ختم می شود لذا از این جهت، متناهی است اما از  جهت تأثیر، نامتناهی است از جهت علم و اوصاف،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ذات هم نامتناهی است فقط از این جهت که در این سلسله  علی و معلولی، مافوق دارد لذا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نور الانوار هم  به همین صورت است چون منتهی به واجب تعالی می شود و او هم  مافوق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مافوق ندارد و به معنای واقعی کلمه،  نا متناهی می باشد خداوند ـ تبارک ـ است بقیه را که حساب  کنید مافوق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عالم امکان،  این نور الانوار ما فوق ندارد و بحث ما الان در عالم امکان است بله اگر وجوب  را هم لحاظ کنید هیچ نامتناهی به این معنا که مافوق  نداشته باشد ندارید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در عالم امکان بحث  می کنیم آن نور الانوار در عالم امکان، مافوق ندارد پس از این  جهت هم نامتناهی است بنابراین از همه حیثیات این  نور الانوار را نامتناهی می گیریم برخلاف بقیه عقول  که از این حیث آنها را متناهی می گیریم اما  از باقی حیثیات قائل به عدم تناهی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الانوار هو النور  القاهر و الغیر المتناهی فی الشده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الانوار، نور قاهر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قاهر یعنی غالب بر همه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غالب بر همه است و  مغلوبِ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غیرمتناهی در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به لحاظ ذات و به لحاظ اوصاف و به لحاظ فعل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مستفاض من حریم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به معنای غُرُق گاه  است جایی که هیچ موجودی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غیر متناهی و قاهر  است؟ چون مستفاض از حریم کبریاء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یقاس  الیه شیء من الاشیاء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می توان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قرار داد ولی  سیاق عبارت نشان می دهد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انقطاع 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کبریاء، قطع  نمی شود و وقتی قطع نشد آن مستفاض از حریم کبریا هم قطع نمی  شود چون دائما استفاضه است زیرا حریم کبریا دائما افاضه  می کند بقیه موجودات با واسطه استفاضه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النور  القاهر من الانوار فهی متناهیه بمعنی ان فوقها ما هو اشد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انوار اگر چه انوار  عقلیه اند ولی 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قاضی سعید  می گوییم شما و بقیه معتقدید که عقول، نامتناهی  اند چرا اینها را متناهی گرفتید؟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 که مراد متناهی به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بعضها  لایقف آثارها عند حد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اثر بی نهایت اند و  وقتی از جهت اثر بی نهایتند ذاتش هم باید بی  نهایت باشد تا تاثیر بی نهایت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نهایت بودنش و تاثیر بی نهایت داشتنش افاضه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ای افاضه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آثار اینها بلکه ذاتشان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در سلسله طولیه به یک  جا می رسند که بعد از آن باید نفس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است ممکن است  آثار عقلی آنها توقف داشته باشد چون بعد از آن، عقلی نیست اما  آثار نفی دارند که با امداد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توضیح چند اصطلاح  است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ثانی</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عبارت از روشنی ذاتی است و نور عبادت از روشنی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را از قرآن گرفتند که خداوند ـ تبارک ـ در مورد شمس که نورش  ذاتی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در مورد قمر که نورش کسبی  است تعبیر به نور کرده </w:t>
      </w:r>
      <w:r>
        <w:rPr>
          <w:rFonts w:ascii="Amiri" w:hAnsi="Amiri" w:eastAsia="Amiri" w:cs="Amiri"/>
          <w:color w:val="111111"/>
          <w:sz w:val="28"/>
          <w:sz w:val="28"/>
          <w:szCs w:val="28"/>
          <w:rtl w:val="true"/>
          <w:lang w:bidi="ar-SA"/>
        </w:rPr>
        <w:t>هُوَالَّذِی  جَعَلَ الشَّمسَ ضِیاءً وَ القَمَرَ نُورَاً</w:t>
      </w:r>
      <w:r>
        <w:rPr>
          <w:rStyle w:val="FootnoteAnchor"/>
          <w:rtl w:val="true"/>
        </w:rPr>
        <w:footnoteReference w:id="96"/>
      </w:r>
      <w:r>
        <w:rPr>
          <w:rFonts w:ascii="IRNazanin" w:hAnsi="IRNazanin" w:eastAsia="IRNazanin"/>
          <w:color w:val="111111"/>
          <w:sz w:val="28"/>
          <w:sz w:val="28"/>
          <w:szCs w:val="28"/>
          <w:rtl w:val="true"/>
          <w:lang w:bidi="fa-IR"/>
        </w:rPr>
        <w:t>به خاطر این  آیه، فلاسفه این اصطلاح را به اینصورت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بارها  گفتم که این اصطلاح گاهی رعایت نمی شود ولی اصطلاحی  است که از آیه قرآن گرفته شده و اصطلاح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روایت  نیست ما فقط طبق این آیه قرآن، ضوء و نور را اینگونه معنا  کردیم و به بقیه آیات کاری نداریم ممکن است در  بقیه آیات نور بر خود خداوند ـ تبارک اطلاق شده باشد مثل </w:t>
      </w:r>
      <w:r>
        <w:rPr>
          <w:rFonts w:ascii="Amiri" w:hAnsi="Amiri" w:eastAsia="Amiri" w:cs="Amiri"/>
          <w:color w:val="111111"/>
          <w:sz w:val="28"/>
          <w:sz w:val="28"/>
          <w:szCs w:val="28"/>
          <w:rtl w:val="true"/>
          <w:lang w:bidi="ar-SA"/>
        </w:rPr>
        <w:t>اَللهُ نُورُ السَّمواتِ وَ الاَرضِ</w:t>
      </w:r>
      <w:r>
        <w:rPr>
          <w:rStyle w:val="FootnoteAnchor"/>
          <w:rtl w:val="true"/>
        </w:rPr>
        <w:footnoteReference w:id="97"/>
      </w:r>
      <w:r>
        <w:rPr>
          <w:rFonts w:ascii="IRNazanin" w:hAnsi="IRNazanin" w:eastAsia="IRNazanin"/>
          <w:color w:val="111111"/>
          <w:sz w:val="28"/>
          <w:sz w:val="28"/>
          <w:szCs w:val="28"/>
          <w:rtl w:val="true"/>
          <w:lang w:bidi="fa-IR"/>
        </w:rPr>
        <w:t>که نمی توان گفت کسبی است ما فقط به این آیه توجه  می کنیم و اصطلاح را از این آیه می  گیریم و نمی گوییم در بقیه آیات  این اصطلاح رعایت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موظفند به این  اصطلاح عمل کنند ولی اعلام کردند که گاهی هم عمل نمی کنند پس  نقضی به مرحوم قاضی سعید وارد نمی شود چون ایشان  نفرموده ما اصطلاح را از قرآن گرفتیم بلکه فرموده از این آیه  گرفتیم لذا لزومی ندارد که در تمام قرآن ضوء بر اصلی اطلاق شود  و نور بر کسبی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دور خورشید در عالَم بوده منجمین فعلی حدس  می زنند و معتقد می شوند در عالم ما دو خورشید بوده این  قمر که الان نور ندارد قبلا نور داشته و بعدا اینگونه شده اگر چه جسم  نورانی که نورش ذاتی باشد مثل خورشید از مواد دیگری  ساخته شده و ماه از ماده خاک آفریده شده است ولی این  خیلی مهم نیست چون زمین هم از یک ماده مذابی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دحو الارض بود از زیر کعبه تبدیل  به خاک می شود و این خشکی ها به وجود می آید  یعنی برای خداوند ـ تبارک مهم نیست زیرا آن را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خورشید باقی مانده و  ماه بعدا تاریک شده و به اینصورت در آمده که نورش کسبی است  بعضی از مسلمین می خواهند بگویند خود قرآن هم از  این مطلب خبر داده و استناد به این آیه </w:t>
      </w:r>
      <w:r>
        <w:rPr>
          <w:rFonts w:ascii="Amiri" w:hAnsi="Amiri" w:eastAsia="Amiri" w:cs="Amiri"/>
          <w:color w:val="111111"/>
          <w:sz w:val="28"/>
          <w:sz w:val="28"/>
          <w:szCs w:val="28"/>
          <w:rtl w:val="true"/>
          <w:lang w:bidi="ar-SA"/>
        </w:rPr>
        <w:t>فَمَحَونَا ءَایَهَ اللیلِ وَ جَعَلنا ءَایَهَ النَّهارِ  مُبصِرَهً</w:t>
      </w:r>
      <w:r>
        <w:rPr>
          <w:rStyle w:val="FootnoteAnchor"/>
          <w:rtl w:val="true"/>
        </w:rPr>
        <w:footnoteReference w:id="98"/>
      </w:r>
      <w:r>
        <w:rPr>
          <w:rFonts w:ascii="IRNazanin" w:hAnsi="IRNazanin" w:eastAsia="IRNazanin"/>
          <w:color w:val="111111"/>
          <w:sz w:val="28"/>
          <w:sz w:val="28"/>
          <w:szCs w:val="28"/>
          <w:rtl w:val="true"/>
          <w:lang w:bidi="fa-IR"/>
        </w:rPr>
        <w:t xml:space="preserve">می کنند یعنی آیت لیل را محو کردیم که مراد  ماه است و </w:t>
      </w:r>
      <w:r>
        <w:rPr>
          <w:rFonts w:ascii="Amiri" w:hAnsi="Amiri" w:eastAsia="Amiri" w:cs="Amiri"/>
          <w:color w:val="111111"/>
          <w:sz w:val="28"/>
          <w:sz w:val="28"/>
          <w:szCs w:val="28"/>
          <w:rtl w:val="true"/>
          <w:lang w:bidi="ar-SA"/>
        </w:rPr>
        <w:t>وَ جَعَلنا ءَایَهَ النَّهارِ  مُبصِرَهً</w:t>
      </w:r>
      <w:r>
        <w:rPr>
          <w:rFonts w:ascii="IRNazanin" w:hAnsi="IRNazanin" w:eastAsia="IRNazanin"/>
          <w:color w:val="111111"/>
          <w:sz w:val="28"/>
          <w:sz w:val="28"/>
          <w:szCs w:val="28"/>
          <w:rtl w:val="true"/>
          <w:lang w:bidi="fa-IR"/>
        </w:rPr>
        <w:t xml:space="preserve"> ولی آیت نهار را گذاشتیم تا همانطور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بشری است و به  نظر می رسد برداشت زیبایی است اما آیا مطابق خداوند  ـ تبارک ـ است یا نه؟ باید از طریق وحی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ماه هم قبلا ضیاء بوده و بعدا نور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ان کان من  ذات المضی یسمی ضیاء و الا فهو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اگر از ذات مضیء باشد  یعنی کسبی نباشد به آن ضیاء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از ذات مضیء نباشد و کسبی باشد به آن نور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من قوله هو  الذی جعل الشمس ضیاء والقمر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اصطلاح را  اخذ کردند از قول خداوند ـ تبارک ـ که فرموده </w:t>
      </w:r>
      <w:r>
        <w:rPr>
          <w:rFonts w:ascii="Amiri" w:hAnsi="Amiri" w:eastAsia="Amiri" w:cs="Amiri"/>
          <w:color w:val="111111"/>
          <w:sz w:val="28"/>
          <w:sz w:val="28"/>
          <w:szCs w:val="28"/>
          <w:rtl w:val="true"/>
          <w:lang w:bidi="ar-SA"/>
        </w:rPr>
        <w:t>هُوَ  الَّذِی جَعَلَ الشَّمسَ ضِیَاءً وَ القَمَرَ نُوراً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نورها هستند که رنگ شیء را می پوشانند مثلا نوری که  بر روی پارچه سیاه می افتد رنگ این پارچه را نمی  پوشاند اما کرم شب تاب فقط یک نوری از آن ساطع می شود و رنگش  تشخیص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شود نور خورشید بر نور کرم  شب تاب غلبه می کند و نور آن به چشم ما نمی آید لذا رنگ کرم شب  تاب را می بینیم که سبز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نوری که از بدنش ساطع  می شود رنگ بدنش را می پوشاند صبح که نورِ غالب می آید  نور بدنش مغلوب می شوند و نمی تواند رنگ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نور بدنش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نوری که رنگ را می پوشاند  لمعان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دوقسم تقسیم می شود چون جسمی  که نور دارد یا نورش ذاتی است یا نورش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نورش  ذاتی باشد مثل کرم شب تاب به آن لمعان و شعاع هر دو گفته می شود اما  اگر نورش کسبی باشد مثل آینه که نوری در آینه می  افتد و این آینه، آن نور را منعکس می کند ممکن است این  نور، رنگ آینه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رنگ آینه را می پوشاند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چون نور، ذاتی نیست بلکه کبسی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ما هم در فارسی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نورش را می  بینیم و رنگش را نمی بینیم البته ما تسامح می  کنیم و در جاهایی که رنگ دیده می شود باز هم  می گوییم برق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النور الذی  یستر لون الجسم یسمی لمعانا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رنگ را می پوشاند  لمعان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ایضا  ذاتی 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ساتر مثل نور  معمولی، ذاتی و عرضی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عرضی همان کسبی  است که عارض بر جسم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یسمی  شعاعا و الثانی بریقا کما للمرآه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که لمعان ذاتی است شعاع  نامیده می شود و قسم دوم که لمعان عرضی است بریق  نامیده می شود مثل مرآه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مثال برای بریق است نه  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اگر رنگی داشته  باشد این شعاع نمی گذارد آن رنگ دیده شود لذا این شعاع،  لمعان می شود البته اینها در مورد خورشید معتقدند که رنگی  وجود ندارد و رنگ را مربوط به عالَمِ عنصر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در مورد ضوء است  که در آنجا این اصطلاح مذکور رعایت نمی شود که حتما باید  ذاتی باشد بله به این صورت گفته می شود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ضوء اول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و روشنایی از  مضیء بذاته حاصل شد به آن ضوء اول می گوییم و اگر  نوری از مضیء بغیره بر چیزی ظاهر شد به آن ضوء  ثانی می گوییم مثلا نور خورشید، ذاتی است که  بر ماه و زمین و سیارات دیگر می افتد و آنها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ماه ضوء اول می گوییم و به  روشنی زمین، ضوء اول می گوییم هکذا به روشنی  سایر سیارات چون نوری است که از مضیء ذاتی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ماه نوری را  که گرفته در شب بر روی زمین می اندازد ماه مضیء  بغیره است و ضوئی که از مضیءِ بغیره یعنی ماه  بر روی زمین می افتد به آن ضوء ثانی یا مهتاب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ماه را مهتاب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ماه بر زمین افتاده را مهتاب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یعنی آنچه که ماه تابانده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یسمی الضوء  الحاصل من مقابله المضیء کنور القمر و نور وجه الارض الضوء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نامیده می شود  ضوء اول، نوری که حاصل می شود از مقابله ی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مضیء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قمر و نور وجه 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من مقابله  المضیء بغیره الضوء الثانی و الثالث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نوری که حاصل می  شود از مقابله ی شیء با مضیء بالغیر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مضیء  بالغیر بر آن مقابل، نور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ثانی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نشان  می 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 خودش است یعنی اگر مضی بغیره مثل ماه، نور بر  زمین بیندازد ضوء ثانی می شود حالا اگر نور ماه که  روی زمین افتاده منعکس شود و داخل اتاق بیفتد و اتاق را روشن  کند ضوء ثالث می گویند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رابع و  خامس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کضوء طلوع الصبح و ضوء  داخل البیت من مقابله الهوا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مثال برای ضوء  ثانی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مثال به نور ماه زمین ولی مرحوم قاضی  سعید مثال به ضوء طلوع صبح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خورشید طلوع نکرده و  هوا روشن می شود و حیاط خانه ما هم روشن می شود ولی طلوع  خورشید نشده و نور خورشید دیده نمی شود و هنوز نماز صبح  قضا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روشنی که در هوا حاصل شده از کجا آمده است؟  می گوید مضیء بالذات که خورشید است هوای بالا را  روشن کرده و هوای بالا، مضیء بالغیر شده و آن مضیءِ  بالغیر، حیاط خانه ما را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روشنی عند الطلوع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ضوء ثانی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داخل بیت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داخل اتاق نیفتاده ولی روشنی آن  داخل اتاق است، هوا را روشن کرده و این هوای روشن باعث شده که اتاق ما  هم روشن شود و الا شعاع خورشید داخل اتاق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ضوء  ثانی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مثال، هوا، ضوء اول  است و حیاط خانه ما یا داخل خانه، ضوء ثانی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 بیتاً  بیتاً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مثال برای ضوء ثالث و  رابع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اتاق به اتاق دیگر باز می شود  هوای بیرون که با خورشید روشن شده این اتاقی که درب  آن به سمت حیاط است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این اتاق که ضوء  ثانی است هوای اتاق پشتی را که درب آن به سمت این اتاق  باز می شود را روشن می کند هوای اتاق پشتی، ضوء ثالث است  اگر اتاق های دیگری در پشت آن باشد ضوء رابع و خامس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هذه  ایضا ظلاً اولا و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ضوء ثانی  نامیده می شود ظل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ضوء ثالث، نامیده می شود ظل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ضوء رابع نامیده می شود ظل ثالث یعنی ظل ها  یک درجه پایین تر از ضوء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اول را ظل نمی گویند  چون شعاع خورشید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ظل که شعاع خورشید  نیفتاده و سایه می باشد را ظل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سایه، جای دیگر روشن می شود مثلا اتاق روشن  می شود را ضوء ثالث و ظل ثانی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ضوء  ثانی و ثالث نامیده می شود ظل اول و ظل ثانی هم  نامیده می شود یعنی دو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ضوء ثانی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ظل اول</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ضوء ثالث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ظل دوم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تسامح به صورت دیگر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ظل اول و ظل ثانی به  بیانی که جلسه قبل گفتیم اطلاق می شد همچنین بر  این معنایی که الان گفتیم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درجلسه  گذشته توضیح دادیم که ظل اول و ظل ثانی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می گوییم که ظل اول و ظل ثانی سه اصطلاح دارد  کهیک اصطلاح را جلسه قبل گفتیم و یک اصطلاح را در امروز  بیان کردیم و یک اصطلاح را در ادامه بیان می  کنیم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شاخصی موازی با سطح افق باشد ظل او را ظل اول می  گوییم و اگر شاخص عمود برسطح افق باشد ظل او را ظل ثانی  می گوییم مثلا به دیوار میخی  کوبیدیم و بر روی زمین میخی عمود کردیم  میخی که بر روی دیوار کوبیدیم موازی با  سطح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بالا سر ما را افق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میخی که بر زمین گذاشتیم عمود بر زمین و قهراً عمود  بر افق هم هست خورشید در ابتدا که طلوع می کند ابتدا دیوار را  روشن می کند بعدا زمین را روشن می کند پس ابتدا آن  میخی که روی دیوار کوبیده شده سایه می  اندازد بعداً آن میخی که بر روی زمین است سایه  می اندازد لذا سایه میخ دیوار را ظل اول می  گوییم و سایه میخ بر روی زمین را ظل  ثانی می گویم که توضیح آن رادر جلسه قبل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هیئت وقتی ظل به  طور مطلق گفته می شود ظل ثانی اراده می شود ولی در  اصطلاح گفته می شود ظلِ مطلق، همان ظل اول است که به آن ظل مطلق، منتصب،  معکوس، منکوس و مستعمل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ثانی را مستوی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اول همان ضوء ثانی است و ظل ثانی، ضوء ثالث است در اصطلاح اول فقط  ظل اول و ظل ثانی داشتیم اما در اصطلاح دوم ظل اول و ظل ثانی و  ظل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وجود را ظل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ـ تبارک ـ نور سماوات و ارض است فعل او که وجود منبسط است 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ظل الله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قدیمیها بر پادشاه، ظل 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 عالم امکان را ظل اول می گویند که صادر اول است  همان که فیلسوف از آن تعبیر به صادر اول می کند عارف به آن ظل  اول می گوید پس اصل وجود، مطلق ظل است که وجود منبسط است و هیچ  نقشی بر روی آن نیست ولی وقتی نقش عقلی  پیدا می کند در عقل یا صادر اول متعین می شود اسم  آن را ظل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ثانی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ثانی، ماعد ای ظل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ظل ثانی و ثالث و رابع  به ترتیب ظهور شان گفته شود نه به ترتیب صدورشان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عارف  تعبیر به صدور نمی کند بلکه تعبیر به ظهور  می کند</w:t>
      </w:r>
      <w:r>
        <w:rPr>
          <w:rFonts w:eastAsia="IRNazanin" w:cs="IRNazanin"/>
          <w:color w:val="111111"/>
          <w:sz w:val="28"/>
          <w:szCs w:val="28"/>
          <w:rtl w:val="true"/>
          <w:lang w:bidi="fa-IR"/>
        </w:rPr>
        <w:t>.</w:t>
      </w:r>
      <w:bookmarkStart w:id="151" w:name="pg4379_36630"/>
    </w:p>
    <w:p>
      <w:pPr>
        <w:pStyle w:val="BookText"/>
        <w:rPr/>
      </w:pPr>
      <w:bookmarkEnd w:id="151"/>
      <w:r>
        <w:rPr>
          <w:rFonts w:ascii="IRNazanin" w:hAnsi="IRNazanin" w:eastAsia="IRNazanin"/>
          <w:color w:val="111111"/>
          <w:sz w:val="28"/>
          <w:sz w:val="28"/>
          <w:szCs w:val="28"/>
          <w:rtl w:val="true"/>
          <w:lang w:bidi="fa-IR"/>
        </w:rPr>
        <w:t>اصطلاح سوم ربطی به نور ندارد و  مربوط به وجود است و مراد مرحوم قاضی سعید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الی ان  ینعدم الضوء بالکلیه فیسمّی ظلمهً و هی  عدمیه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را همینطور کم کن و  ضعیف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درجه ظل که می رسیم نور به نهایی  کردن درجه ضعفش نرسیده است و هنوز هم می تواند ضعیف تر از آن  شود یعنی ظل اول، آخرین درجه ضعف نیست شاید ظل دهم،  آخرین درجه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اتاقهایی که به یکدگیر باز  می شوند ظل ثانی و ثالث و رابع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جایی  می رسیم که این ظل های ضعیف شده وجود ندارد که در  اینصورت، ظلمت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 ها را ادامه بده و  بگو اول و ثانی و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ضوء به طور کلی منعدم  شده که نه ضوء است و نه ظل است در آن صورت انعدام ضوء ظلمت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ضوء معدوم شده را ظلمت بنامی لذا تعبیر به ـ  هی عدمیه ـ می کند یعنی ظلمت، عدمی است  یعنی عدمِ ضوء و عدم نور وعدم ظل است</w:t>
      </w:r>
      <w:r>
        <w:rPr>
          <w:rFonts w:eastAsia="IRNazanin" w:cs="IRNazanin"/>
          <w:color w:val="111111"/>
          <w:sz w:val="28"/>
          <w:szCs w:val="28"/>
          <w:rtl w:val="true"/>
          <w:lang w:bidi="fa-IR"/>
        </w:rPr>
        <w:t>».</w:t>
      </w:r>
    </w:p>
    <w:p>
      <w:pPr>
        <w:pStyle w:val="Heading2"/>
        <w:numPr>
          <w:ilvl w:val="1"/>
          <w:numId w:val="1"/>
        </w:numPr>
        <w:rPr/>
      </w:pPr>
      <w:bookmarkStart w:id="152" w:name="__RefHeading___Toc1361413_1479056682"/>
      <w:bookmarkStart w:id="153" w:name="_Toc51"/>
      <w:bookmarkEnd w:id="152"/>
      <w:r>
        <w:rPr>
          <w:rtl w:val="true"/>
        </w:rPr>
        <w:t>معرفت پنجم در تعريف نور واقسام آن</w:t>
      </w:r>
      <w:r>
        <w:rPr>
          <w:rtl w:val="true"/>
        </w:rPr>
        <w:t xml:space="preserve">/ </w:t>
      </w:r>
      <w:r>
        <w:rPr>
          <w:rtl w:val="true"/>
        </w:rPr>
        <w:t>حديث سوم</w:t>
      </w:r>
      <w:r>
        <w:rPr>
          <w:rtl w:val="true"/>
        </w:rPr>
        <w:t xml:space="preserve">/ </w:t>
      </w:r>
      <w:r>
        <w:rPr>
          <w:rtl w:val="true"/>
        </w:rPr>
        <w:t xml:space="preserve">باب هشتم </w:t>
      </w:r>
      <w:r>
        <w:rPr/>
        <w:t>93/03/03</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پنجم در تعریف نور واقسام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الخامسه،  القول الفصل فی النور هو ان القول بان النور یساوق الوجود افراط من  الغالین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بحث در نور بود اعم  از نور عقلی و حسی، چون در حدیث سوم که درباره رویت  خداوند ـ تبارک ـ بود بحث نور مطرح شده بود ما هم به مناسبت وارد بحث نور  شدیم و گفتیم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ذیل حدیث می آوریم  رسیدیم به معرفت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 معرفت پنجم نظر  خودش در مورد نور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اشاره به دوقول می کند که با آن  دو قول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خودش را مطرح می کد پس در اینجا سه نظر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مساوق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معرفت سوم مطرح شد و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تمام تقسیماتی که برای وجود است  برای نور هم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  درباره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ما با مساوق بودن نور و وجود، موافق نیستیم اگر چه نور  را تقسیم می کنیم اما اینطور نیست که نور را با  وجود، مساوق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قول درباره نور افراط و  زیاده روی کردند یعنی نور را وسیع تر از آن  چیزی است که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مساوق با وجود  نیست بلکه مصداقی از مصادیق وجود است پس در مورد نور،  زایده روی شده و توسعه ای که نباید بشود داده شده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فقط نور حسی است و در عقلیات اگر تعبیر به نور می  شود تعبیری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حقیقتاً نور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  درباره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تفریط کردند  یعنی نور را منحصر در نور حسی کردند در حالی که نور،  توسعه ای بیش از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مرحوم قاضی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عارض یا  لازم بعضی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سنخ وجود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قبول نمی کند که مساوق با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نور، عارضِ بعض  ماهیات است و لازم بعض ماهیات دیگر است و بعضی  ماهیات هم از نورخالی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در جایی که  نور، لازم باشد مفارقت نمی کند و در جایی که نور عارض باشد  مفارقت می کند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در ادامه می فرماید چون قانون داریم که هر  لازمی تابع ملزوم است و هر عارضی تابع معروض است لذا می  گوییم نور هم اینچنین است که اگر لازمِ عقل بود، در شرافت  تابع عقل است و اگر لازم یک موجود حسی بود در حساسیت، تابع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ملزوم به لازم داده می شود و حساسیت ملزوم به لازم  داده می شود همچنین اگر ملزوم، مرکب باشد لازم هم مرکب خواهد بود و  اگر ملزوم بسیط باشد لازم هم بسیط خواهد بود حتی می  فرماید این نور در جوهریت هم تابع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ملزوم، جوهر  بود این نور را جوهر می دانیم و اگر ملزوم، عرض بود این  نور را عرض می دانیم چون باید لازم را تابع ملزوم وعارض را تابع  معروض دانست البته ما این قانون را در وجود هم داریم و این را  مرحوم صدرا در کتاب شواهد الربوبیه آورده و فرموده اگر ملزوم، خارجی  باشد لازمش هم خارجی است و اگر ملزوم، ذهنی باشد لازمش هم ذهنی  است و اما بعضی لازم ها، لازم الوجودین هستند که لازم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عارض را در خیلی چیزها تابع معروض می داند نه  تنها دروجود خارجی داشتن یا وجود ذهنی داشتن تابع می داند  بلکه در خیلی امور تابع می داند و خودش ذکر می کند که  حتی در جوهریت و عرضیت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این مطلب را  در وجود قبول می کند و می گوید وجود، تابع موجود است لذا وجود  جوهر را جوهر می گوید و وجود عرض را عرض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 یک وجود عقلی می شود و وجود نفس یک وجود نفسی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 هر موجودی که عارض شود حکم همان موجود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عارض نمی شود اما به لحاظ عقل گفتند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خارج، متحد است  اما در ذهن گفتند که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وجود بر هر چیزی که عارض شود و  لازم هر چیزی که باشد حکم همان چیز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مرحوم  قاضی سعید درباره نور هم همین را می گوید که نور بر  هر چیزی عارض شود یا لازم هر چیزی باشد حکم همان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قاضی  سعید شروع به تقسیم نور می کند که در ادامه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الخامسه  القول الفصل فی النور هو ان القول بان النور یساوق الوجود افراط من  الغالین</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پنجم در  این است که قولی که فاصل بین حق و باطل در مورد نور است  این است که باطل ها را کنار بگذاریم و حق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های باطل دو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اولِ باطل این است که قائل شدند نور  مساوق وجود است و اینها مبتلا به افراط شدند یعنی در نور توسعه  ای دادند که آن توسعه،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کار  را کردند نه جزء غلو کنند گانند یعنی دوباره نورغلو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حمل النور فی الحقائق المفارقه علی التجوّز تفریطٌ من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قول باطل  این است که کسانی در حقایق مفارقه و موجودات مجرده، نور را حمل  بر تجوز کردند و گفتند اگر اطلاق نور در مورد عقول شده اطلاقی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حمل نور بر تجوز در حقایق  مفارقه نوعی تفریط است که از جاهلین صادر شده یعنی  کسانی که نسبت به عقول جاهل اند و نمی دانند که آنها هم دارای  نور هستند ولی نورشان، نور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جاهلین  درمورد نور، تفریط و کوتاهی کردند و نور را آن طورکه باید توسعه  بدهند توسعه ندادند وضیق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الحقیق بالتصدیق هو ان النور لوضوحه بذاته غنی عن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قول  حق که قول خود مرحوم قاضی سعید است را بیان می کند و  این قول، فصل بین حق 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که سزاوار است تصدیق شود این است که نور به خاطر وضوحش غنی از  تعریف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را مطرح نمی کند اما نه اینکه آن را  قبول نداشته باشد بلکه تعریف، تعریفی است که همه گفتند و  ایشان هم حتما قبول دارد چون تعریف این است ـ الظاهر لنفسه و المظهر  لغیره ـ مرحوم قاضی سعید می فرماید تعریف نور  لازم نیست چون نور، واضح است و غنی از تعریف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بمساوق للوجود بل هو من لوازم بعض الماهیات و عوارض بعضها</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قاضی سعید می تواند اینگونه معنا شود که همه ماهیات  را می توان به دو دسته تقسیم کرد نسبت به بعضی از ماهیات،  نور عارض است و نسبت به بعضی از ماهیات، نور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سومی  باقی نمی ماند که خالی از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ماهیتی ظلمت قائل نیست ولی اگر  اینطور معنا کنید نور مساوق با وجود می شود چون ماهیات هم  همینطور هستندکه وجود برای بعضی لازم است در صورتی که  ماهیات مجرده باشند و بعضی وجود برای آنها عارض است البته به  معنای کلی، وجود عارض همه ماهیات است ولی در بعضی  ماهیات، عارضی است که لازم است و در بعضی ماهیات،  عارضی است که مفارق است مثلا وجود به مبنای مرحوم صدرا هیچ  وقتی از عقل منفک نمی شود اما وجود ما از بدن ما منفک می شود  بعداً یک وجود دیگر که وجود خاکی است به این بدن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بعضی وجودها از بعضی  ماهیات قابل مفارقت هستند و بعضی وجودها از بعضی ماهیات  قابل مفارقت نیستند پس وجود نسبت به ماهیات یا لازم می شود  یا عارض می شود بنابراین باید گفت نور با وجود مساوق است  چون همان وضعی که در وجود است در نور هم هست ولی مرحوم قاضی  سعید تصریح کرد که نور با وجود مساوق نیست پس نمی توان  عبارت ایشان را به این صورت معنا کرد که بعضی ماهیات  اینچنین اند که نور، لازم آنها است و بعضی ماهیات  اینچنین اند که نور، عارض آنها است و صورت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صورت سوم نباشد نور مثل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وجود، صورت سوم ندارد چون  یا لازم است یا عارض است و چون ایشان تصریح کرد که نور با  وجود مساوق نیست لذا ما از عبارتش اینطور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ظاهر عبارتش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نورنسبت به ماهیات،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فاقد  یعنی ماهیتی که فاقد نور است به عبارت دیگر نور  نسبت به آن ماهیت نه عارض و 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نور، عارض است گاهی ممکن است که نور، گرفته شود  این ماهیت، بی 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صورت سوم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می کنیم که ممکن است ماهیتی داشته  باشیم که از ابتدا تا آخر، بی نور باشد نه اینکه وقتی نور  را به آن دادید نور داشته باشد و وقتی که نور را از او گرفتید  به خاطر اینکه نور، عارض بود ظلمانی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بیان کنیم که احتمال دارد ماهیتی داشته  باشیم که از ابتدا تا آخر ظلمانی باشد مثلا فرض کنید بدن ما نور  حسی ندارد چون وقتی ما در جای تاریکی راه می  رویم هیچ جا را روشن نمی کند لذا نور حسی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معنوی هم داشته باشیم مساوق با وجود می شود پس نور  معنوی هم نداریم یعنی این ماهیت از ابتدا تا  آخر،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تحقیقه ان لوازم کل ماهیه تتبع تلک الماهیه فی الشرافه و  الخسّه و الترکیب و البساطه و التجرد و المادیه بل فی  جمیع الاحکام و الاوصاف حتی فی الجوهریه و العرضیه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مطلبِ حق که نور، لازم یا عارض بعضی ماهیات است  این می باشد که نور را باید تقسیم به شریف و  غیر شریف و مرکب و بسیط و جوهر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تقسیماتی است که برای نور می آید ولی  این تقسیمات ذاتاً برای خود نور نیست بلکه به خاطر معروضش  یا لازمش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اگر چه خودش  این تقسیمات را ندارد ولی به توسط ماهیتش این تقسیمات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هر ماهیتی تابع آن ماهیت است  در شرافت وخسّت، در ترکیب و بساطت، در تجرد و ماهیت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این شش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احکام و اوصاف حتی در جوهریت و  عرضیت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ان لوازم الجوهر جوهریه لا جوهر</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اخیر  عبارت مرحوم قاضی سعید به وهم می اندازد که نور را در  بعضی موارد جوهر می داند و در بعضی موارد هم عرض می داند  در حالی که مرحوم قاضی سعید در همه جا نور را عرض می داند  و هیچ جا نور را جوهر قرار نمی دهد لذا در مورد جوهریت فقط  توضیح می دهد اما در مورد عرضیت توضیح نمی دهد چون  مطلوبش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توضیحی که ایشان داده و فقط در مورد  جوهر مطرح کرده کشف می کنیم که ایشان نور را جوهر نمی  داند بلکه عرض می داند و الا همین توضیح را در مورد عرض هم  می داد چون فقط در مورد جوهر توضیح داده که منظور از تابعیت  جوهر این نیست که نور، جوهر میشود بلکه مراد این است که  نور، جوهریت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منسوب به جوهر است نه اینکه خودش  جوهر باشد پس مرحوم قاضی سعید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جوهریت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جوهریت دارد نه اینکه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نور در عرضیت تابع است اشکال ندارد چون خودش ذاتاً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جوهر،  جوهر نیست بلکه جوهری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منسوب به جوهر است پس  مرحوم قاضی سعید نور را جوهری می داند ولی جوهر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نور  عقلی قاهر علی الانوار باهر ایاها و هو فینا بمنزله العقل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این است که اگر نور تابع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  سعید فرمود اولاً نور یا لازم است یا عارض ماهیت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و لازم، تابعِ معروض و ملزوم هستند نتیجه گرفته می  شود که نور تابع ماهیت است و اگر نور، تابع ماهیت است تقسیماتِ  نور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نمی گوید  تقسیمات وجود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تقسیمات  نور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عقل و نفس و طبیعت و حس تقسیم  می شود نور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بهتر بگوییم که  مرحوم قاضی سعید نور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کند چون ماهیات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هستند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عقلی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نفسی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ماهیت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مثال را از نفس جدا می کند و  مرتبه سوم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مثال را با نفس یکی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خالصی  است که می تواند هر صورتی را بپذیرد که اسم آن را هیولا  می گذاریم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موجودات  حسی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ماهیت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ماهیت، عقل است  همان عقلی است که فلاسفه می گویند و ایشان هم قبول  می کند که مراد عقل منفصل است که عالم عقول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عقول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تسامحا گاهی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عقول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عالم، یک وجود خاصی به جزء  موجوداتی که در آن هستند ندارد یعنی چنین نیست که  ما ظرفی به نام عالم عقل داشته باشیم یا ظرفی به نام عالم  حس داشته باشیم سپس موجود عقلی را در ظرفِ به نام عقل  بریزیم و موجود حسی را در ظرفِ به نام حس بریزیم و  بگوییم اینها در عالم عقل هستند و آنها در عالم حس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موجودات عقلی، عالم عقل را تشکیل می دهند مثل موجودات  حسی که عالَمِ حس را تشکیل می دهند یعنی  چیزی در جهان وجود ندارد که به آن عالم حس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حسی اند نه اینکه اینها، عالم باشند  و ما در اینها که عالم هستند قرار گرفته باشیم خود عالم کون و فساد که  از مادون قمر شروع می شود و تا مرکز زمین هم می آید موجودات  حسی اند که خودشان، عالم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همان  فضایی که اینها اشغال کردند عالم را تشکیل دادند پس عالم  یک چیز جدا و یک ظرف جدا نیست که موجودات در آن   ریخته شده باشند پس اینکه تعبیر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عقلی که عالم عقل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تسامح است  ولی گاهی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عقلی که در عالم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شد  موجوداتی داریم که به آنها عقول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دارای انوارند ولی انوار عقلیه دارند و  همانطور که گفتیم همانطور که این موجودات، قاهر بر بقیه  موجوداتند نورشان هم قاهر بر بقیه انوار است چون بنا شد نور تابع خود  ماهیت باشد اگر ماهیت که عقل است قاهر و غالب بر بقیه  ماهیات است نورشان که لازم آنها است قاهر بر بقیه انواع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نورحسی را اگر بگوییم قاهر به بعضی از  نورهای حسی دیگر است به این معنا می باشد که  وقتی نور حسیِ قاهر می آید، نورهای دیگر،  دیده نمی شوند یعنی وقتی خورشید طلوع  می کند ستاره ها دیده نمی شوند چون نور خورشید قاهر بر  ستاره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عقل هم اینچنین است؟ وقتی عقل، طلوع  می کند همه نورها مخفی می شوند می توان گفت به این  صورت است و اینطور معنا کرد که در مرتبه نور عقل، هیچ نوری وارد  نمی شود مگر اینکه نور عقلی باشد این بیانی  که کردیم اسم آن را بیان نفسی می گذاریم یعنی  در آن، مقایسه وجود ندارد و خود نور عقل، ملاحظه می شود نه  اینکه نور عقل بالقیاس الینا یا بالقیاس به موجود  دیگر ملاحظه شود که آن بیان را بعداً می گوییم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مشاء معتقدند  که اگر انسانی بعد از مفارقت نفس از بدنش بخواهد وارد عالم عقل شود  باید به درجه عقل رسیده باشد و الا ورود در عالم عقل به او اجازه داده  نمی شود علتش همین است که در آنجا جای نور عقل است و  موجودی که عقلی نباشد در آنجا مضمحل و مستهلک است مثل نور ستاره که در  مقابل نور خورشید مستهلک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 نفسی  برای قاهریت نور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معنای اضافی است و آن این است که اگر بر ابصار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ابصار، چیز است که بتواند نور عقلی را هم ببیند  یعنی شامل بصیرت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طلوع کند که حسی و  نفسی و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کدام نور می رویم و کدام را  مشاهده می کنیم و کدام را بر دیگری ترجیح می دهیم؟  به تعبیر بهتر کدام یک از این سه نور، قلب ما را تسخیر  می کنند و قاهره می شوند؟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شکی نیست که ما به مشاهده عقول می پردازیم زیرا  جمالشان فوق بقیه جمال ها است پس نور عقل، قاهر است به این معنا  صحیح است یعنی هم نفساً بر انوار دیگر قاهر است هم  بالاضافه قاهر است یعنی هر وقت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چه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این انوار را مشاهده کند اگر هر سه نور بر او ظاهر شده  باشد ترجیح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تعیناً به سمت نور عقلی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عقلی را مشاهده کند و به سمت نور حسی و نفسی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گاهی نور عقلی را ترجیح نمی  دهیم به خاطر گرفتاری ما به این نورهای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عقلی برای ما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مشهود باشد آن را رها  نمی کنیم لذا گفته شده که اگر کسی لذت تعقل در معقولات را درک  کند هرگز به محسوسات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خواجه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ابناء الملوک من هذه اللذه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مطلب  عقلی برای او حل می شود خودش را با ابناء مسلوک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ملوک مقایسه نمی کند چون لذت ابناء ملوک بیشتر  از خود ملوک است زیرا ملوک در عین لذت ریاست، نگرانی  این را دارند که ریاست از آنها گرفته شود اما بچه ها بی  خیالند و فقط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ابناء ملوک، حسی است و  لذتی که مرحوم خواجه برده است عقلی است در اینصورت می گوید  لذت عقل با لذت حس قابل مقایسه نیست وقتی مشغول هر دو لذت است  اصلا لذت حسی را لحاظ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قاهریت نور  عقلی است چون جمال نورعقل زیاد است و موجودات تابع جمال اند  یعنی مایل به جمال است و وقتی دو موجود جمیل در  مقابل انسان قرار بگیرد که یکی، خیلی جمیل  باشد انسان آن اجمل را رها نمی کند و به سراغ جمیل یا  پایین تر از جمیل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اقسام نور، نور عقلی اند که قاهر بر انواع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قاهر دو چیز  است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قاهر بر نفس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قاهر بالاضافه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عقلی که در خارج از ما موجود است اگربخواهیم  نظیر آن را در مراتب نفس خودمان پیدا کنیم باید  بالاترین مرتبه نفسی خودمان را انتخاب کنیم و بگوییم  به وزان بالاترین مرتبه موجود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خودمان را با عالم وجود و عالم امکان مقایسه کنیم بالاترین  مرتبه امکان، عقل است و بالاترین مرتبه نفس ما، عقل بالفعل است که وزانش،  وزان عقول در عالم خارج است همانطور که عقل بالفعل در نفس ما بالاترین مرتبه  است آن عقول هم در عالم وجود و امکانی در بالاترین مرتبه است پس مرتبه  عقل در عالم، مثل مرتبه عقل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را ملاحظه  می کنید که همیشه عقل مستفاد را بالاترین مرتبه نفس ما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بالاترین مرتبه نفس ما را  عقل بالفعل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مناسبتی این کار را کرده است؟ نکته  ای در بحث وجود دارد که باعث می شود بگوییم حق با مرحوم  قاضی سعید است و حق با مشاء هم هست و این دو مخالف هم هستند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مستفاد  چیست؟ عقل مستفاد یعنی تعقل صورت، درحالی که نزد قوه  عاقله حاضر است اما عقل بالفعل یعنی تعقل صورت، چه این صورت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مستفاد هم هست، چه در خزانه باشد و ما امکان ارجاع و احضارش را  داشته باشیم که این، عقل بالفعل است و عقل مستفاد نامیده  می شود پس عقل بالفعل شامل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از  مقدمات بدیهیه که وجود شان در ما مرتبه عقل بالملکه را می سازد  استفاده می کنیم به نتیجه نظری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نسبت به این نتیجه، منفعل می شود و این نتیجه را  می یابد سپس به عنوان یک دارایی ذخیره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انفعال است بعداً ذخیره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ذخیره شده اگر دوباره آن ذخیره را احضار کرد عقل مستفاد می شود  پس عقل مستفاد همراه انفعال است و عقل بالفعل اگر چه از انفعال شروع کرده بود اما  الان منفعل نیست و دارائی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عقل بالفعل، مرتبه چهارم است  اما مرتبه عقل مستفاده، مرتبه سوم است چون ابتدا تعقل می کنید و صورت  عقلیه را بدست می آورید در اینصورت، عقل مستفاد می  شود بعداً که این را ذخیره کنید عقل بالفعل می شود پس عقل  مستفاد، جلوتر از عقل بالفعل است بله در بعضی موارد که ذخیره را احضار  می کنید ابتدا عقل بالفعل بودید بعداً که ذخیره را احضار  کردید عقل مستفاد شدید، در بعضی مراتب، عقل مستفاد درجه چهارم  است و عقل بالفعل درجه سوم است به همین جهت است که خود علمای مشاء در  بعض تعبیراتشان عقل مستفاد را سوم قرار دادند و در بعض تعبیراتشان عقل  مستفاد را چهارم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بالفعل را در بعض تعبیراتشان  سوم قرار دادند و در بعض تعبیراتشان چهارم قرار دادند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که می خواهیم  کسب کنیم عقل مستفاد است و بعداً عقل بالفعل است بعد از کسب که می  خواهیم احضار کنیم عقل بالفعل ابتدا است و عقل مستفاد بعداً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در کتاب شوارق الالهام در بحث علم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154" w:name="pg4379_36646"/>
    </w:p>
    <w:p>
      <w:pPr>
        <w:pStyle w:val="BookText"/>
        <w:rPr/>
      </w:pPr>
      <w:bookmarkEnd w:id="154"/>
      <w:r>
        <w:rPr>
          <w:rFonts w:ascii="IRNazanin" w:hAnsi="IRNazanin" w:eastAsia="IRNazanin"/>
          <w:color w:val="111111"/>
          <w:sz w:val="28"/>
          <w:sz w:val="28"/>
          <w:szCs w:val="28"/>
          <w:rtl w:val="true"/>
          <w:lang w:bidi="fa-IR"/>
        </w:rPr>
        <w:t>الان مرحوم  قاضی سعید عقل بالفعل را عقل چهارم و بالاترین مرتبه قرار  می دهد به خاطر بالفعل بودنش است چون سرمایه و دارایی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عقولی که در عالم عقل هستند بالفعل می باشند و منفعل  نیستند پس جا دارد که ما مرتبه بالای وجود را که عقولند با مرتبه  بالفعل خودمان مقایسه کنیم نه با مرتبه مستفاد که یک نوع انفعال  دارد مقایسه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مستفاد را برای مرتبه بعدی که  نور نفسی است باید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نفسی، حالت استفاده و انفعال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طور کلی، قابل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نفسی را با عقل مستفاد اگر همراه کنید صحیح است نور عقلی  را باید با عقل بالفعل خودمان مقایسه کنیم نه با عقل مستفاد  خودمان چون عقل مستفاد، حال انفعالی دارد و با نفس، سازگار است و لذا  می گویند مرتبه نفس در عالَم، بمنزله عقل مستفاد در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بان، روشن شد که چرا عقل مستفاد را هم مرتبه با نفس خارجی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 نفسی و هو انزل عن الاول و هو فینا بمنزله العقل 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نفسی از  نور عقلی پایین تر است</w:t>
      </w:r>
      <w:r>
        <w:rPr>
          <w:rFonts w:eastAsia="IRNazanin" w:cs="IRNazanin"/>
          <w:color w:val="111111"/>
          <w:sz w:val="28"/>
          <w:szCs w:val="28"/>
          <w:rtl w:val="true"/>
          <w:lang w:bidi="fa-IR"/>
        </w:rPr>
        <w:t>.</w:t>
      </w:r>
    </w:p>
    <w:p>
      <w:pPr>
        <w:pStyle w:val="Heading2"/>
        <w:numPr>
          <w:ilvl w:val="1"/>
          <w:numId w:val="1"/>
        </w:numPr>
        <w:rPr/>
      </w:pPr>
      <w:bookmarkStart w:id="155" w:name="__RefHeading___Toc1361415_1479056682"/>
      <w:bookmarkStart w:id="156" w:name="_Toc52"/>
      <w:bookmarkEnd w:id="155"/>
      <w:r>
        <w:rPr>
          <w:rtl w:val="true"/>
        </w:rPr>
        <w:t>ادامه اقسام نور</w:t>
      </w:r>
      <w:r>
        <w:rPr>
          <w:rtl w:val="true"/>
        </w:rPr>
        <w:t xml:space="preserve">/ </w:t>
      </w:r>
      <w:r>
        <w:rPr>
          <w:rtl w:val="true"/>
        </w:rPr>
        <w:t>معرفت پنجم</w:t>
      </w:r>
      <w:r>
        <w:rPr>
          <w:rtl w:val="true"/>
        </w:rPr>
        <w:t xml:space="preserve">/ </w:t>
      </w:r>
      <w:r>
        <w:rPr>
          <w:rtl w:val="true"/>
        </w:rPr>
        <w:t>حديث سوم</w:t>
      </w:r>
      <w:r>
        <w:rPr>
          <w:rtl w:val="true"/>
        </w:rPr>
        <w:t xml:space="preserve">/ </w:t>
      </w:r>
      <w:r>
        <w:rPr>
          <w:rtl w:val="true"/>
        </w:rPr>
        <w:t xml:space="preserve">باب هشتم </w:t>
      </w:r>
      <w:r>
        <w:rPr/>
        <w:t>93/03/05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اقسام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نورعرشی مثالی متوسط بین التجرد و  المادیه وهو فینا بمنزله العقل بالملکه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قاضی سعید فرمودند که نور، مساوق وجود نیست بلکه لازم بعض  ماهیات وعارض بعض ماهیات است وبه تبع ماهیات تقسیم  می شود چون در جهان ماهیتهای عقلی، نفسی و  طبیعی داریم نور هم تقسیم به عقلی، نفسی و  طبیعی می شود نور عقلی و نفسی را بیان  کردیم و گفتیم نظیر آن در ما هم وجود دارد و آن را هم  تعیین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نور عقلی که در خارج وجود دارد  عقل بالفعل است در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نور نفسی که در خارج وجود دارد عقل  مستفاد است در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دادیم که چرا نور عقلی را  بمنزله عقل بالفعل می گیریم و نور نفسی را بمنزله عقل  مستفاد می گیریم؟ الان سومین نور را توضیح می  دهیم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نور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چنانچه بعداً گفته می شود جسمیتی خالص است که هیچ  صورت و عرضی بر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لسان فلاسفه تطبیق بر فلک  نهم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نهم را فلک اطلس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به معنای  بی نقش است و معتقدند که هیچ صورت و عرضی بر این فلک وارد  نشده است و جسمی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اشاره خواهد شد که عرش را عبارت از جسم  خالص می دانیم و هیچ صورتی و عرضی بر آن وارد نشده  است حتی متکمّّم هم قرار نمی دهیم یعنی اندازه  برای آن 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را تطبیق بر  فلک اطلس کردند و فلک اطلس هم بی نقش است وهیچ کوکبی ندارد به  این جهت گفتند عرش عبارت از جسمی است که هیچ صورت و عرضی  در آن نیست و خالص است مثل اطلس که خالص از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تطبیقاتی که می شود به خاطر اعتقاداتی بوده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فلک نهم را طور دیگر تصویر کند آنها می  گویند عرش به همان صورت است بعضی می گویند عرش، مرتبه علم  خداوند ـ تبارک ـ است بعضی می گویند جسم است البته همه جسم بودن  عرش را قبول دارند اما بعضی مقام علم بودنی برای آن قائل بودند  که اسم آن عرش است مثل مرحوم صدرا که عرش را مقام علمی خداوند ـ تبارک ـ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وقتی در عالم طبیعی می آورد جسم  می داند ولی وقتی در علم الهی می رود عرش  دیگری قائل است می گوید عرش عبارت از مرتبه ای از  مراتب علم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مرتبه دیگری از علم است که  آن عرش با این عرش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عرش جسمانی را همه قبول  دارند و در علم طبیعی عرش جسمانی را بر فلک اطلس تطبیق  می کنند یعنی صریحا می گویند اسماء  مختلفی که برای فلک نهم است را می شمارند فلک نهم، فلک  اقصی، فلک اول، فلک غیر مُکَوکَب، فلک محدد الجهات، فلک اطلس و به  لسان شرع،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دارای نوری است که بحث ما درباره آن نور است و به خود عرش کاری  نداریم به نور آن که نور عرشی می گویند کار داریم  بعداً هم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عندنا محل الاشباح النور به المثالیه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در بحث ما نور عرشی  مثالی است بعداً هم تعبیر به اشباح نوریه مثالیه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موجودی متوسط بین تجرد و مادیت است از ماده  خالی است اما از عوارض ماده خالی نیست مثلا مقدار را دارد لذا  متوسط بین مادیت و تجرد است اما مجرد، هم از ماده خالی است و هم  از عوارض ماده خالی است و ماده هر دو را دارد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مثالی از نور نفسی پایین تر است در حالی که نفس را  هم گاهی مثالی می گوییم اما مثالی که بر نفس  اطلاق می شود غیر از مثالی است که در اینجا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اینجا اطلاق می شود عوارض ماده را  دارد اما نفس، عوارض ماده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نفس به خاطر ارتباط با ماده  بعضی از حالات ماده به او سرایت می کند و او هم دارای  این عارضه می شود ولی بالمجاز والعرض می شود نه بالذات و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موجود مثالی که حقیقهً عوارض ماده را دارد نه  اینکه عوارض ماده از اتحاد با ما ده به او سرایت کند بلکه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مثالی که در اینجا می گوییم  پایین تر از وجود نفسی است به همین جهت است که ما وجود  نفسی را دوم قرار دادیم و وجود مثالی را سوم قرار می  دهیم بعداً می فرماید این نور عرشی که در جهان است  بمنزله عقل مستفاد در ما می باشد یعنی اگر مراتبی را که  ما داریم از بالا حساب کنید و به پایین  بیایید در سومین مرتبه می بینید عقل  بالملکه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عالم را هم اگر از بالا به سمت پایین  بیایید می بینید در سومین مرتبه نور  عرشی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مرتبه ی نور عرشی در   عالم خارج مانند مرتبه ی عقل بالملکه در نفس ما است پس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مرتبه های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وجود امکانی مرتبه اش سوم است عقل بالفعل هم در نفس ما  مرتبه اش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آنها یکسان است لذا این بمنزله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نور قبلی هم می توان همین کار را کرد و گفت اولین  مرتبه، نور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نفسِ ما هم اولین مرتبه، عقل بالفعل  است و بگوییم دومین مرتبه در جهان خارج، نور نفسی است در  مراتب نفس ما هم دومین مرتبه عقل مستفاد است ولی در دو مورد  قبلی مناسب دیگری هم درست کردیم و عقل بالفعل را بالفعل  گرفتیم و در عقل مستفاد یک نوع قوه راه دادیم و گفتیم  عقلی انفعالی است و نفس را هم گفتیم انفعالی است پس از  این جهت نور نفسی مانند عقل مستفاد شد و نور عقلی هم مانند عقل  بالفعل شد که وجه شبه دیگری درست شد تا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سوم هم خوب است این کار را بکنیم که وجه  دیگری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باشد و آن این  است که عقل بالملکه سرمایه ی عقل نظری است یعنی نفس  در مرتبه عقل بالملکه، قوه برای مراتب بالا است و آنچه را که دارد می  تواند وسیله بدست آوردن مابعد قرار دهد یعنی عقل بالملکه عبارت  از عقلی است که بدیهیات را ادارک کرده است و این  بدیهیات را می تواند وسیله برای کسب نظریات قرار  دهد به قول شما ملکه در اینجا به معنای سرمایه است  یعنی نفسی که سرمایه برایش هست حال می خواهد  با این سرمایه کاسبی کند و اموال و منافعی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ای است که می خواهد به  فعلیت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عرشی هم اینچنین است چون  بالاخره مربوط به عالم جسم است می تواند صاحب قوه باشد و این قوه را  تبدیل به فعلیت کند بر خلاف مرتبه ی بالا که اصلا قوه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قوه وجود داشت و منفعل می شد اما در مرتبه سوم، وجود  قوه خیلی واضح است چون مربوط به جسم است مثل عقل بالملکه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ها  از این جهت هم به وزان هم هستند یعنی نور عرشی بمنزله عقل  بالملکه در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 عرشی مثالی متوسط بین التجرد و  المادیه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نورهایی که در عالم، وجود دارد نور عرشی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عرشی است یعنی این نوری است که مربوط به عرش است نه  اینکه در عرش حلول کرده باشد مثل نور نفس ما که مربوط به بدن است اما  معنایش این نیست که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بعضی از  منجمین معتقدند که آن نور عرش هم در عرش حلول کرده است ولی از ابن  سینا به بعد معتقد شدند که نور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فلک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خودش حلول ندارد بلکه مرتبط به بدنه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بین التجرد و المادیه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مثالی اینگونه است که متوسط بین تجرد و  مادیت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فینا بمنزله العقل بالملکه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عرشی در جهان خارج بمنزله عقل بالملکه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 هیولانی</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نور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خودش،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قبلی گفتیم محلش، جسمیت صرف است و هیچ صورت و  عرضی ندارد قهراً نوری هم که متعلق به آن محل بود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صورت و عرض نداشت آن نور که بالاتر از محلش بود به طریق  اولی صورت و 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چهارم می گوییم خود  نور، صورت و عرض ندارد نه اینکه محلش را بگوییم صورت و عرض  ندارد در اینصورت برای نور محل قائل نمی شویم مرحوم  قاضی سعید می فرماید این نور در جهان خارج وجود  دارد واگر بخواهید نظیر آن را در ما بیابید همان عقل  هیولانی است که صرف است و هیچ صورت و عرضی بر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خواهیم گفت این نورها بعداً که متنزل شوند  اتفاقاتی برای آنها می افتد مثلا همین نور محض و صرف  وقتی پایین می آید دارای صورت و عرض  می شود چون وقتی تنزل کند از آن صرافت بیرون می آید  بقیه هم همینگونه هستند که وقتی تنزل کنند خاصیت تنزل  برای آنها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 هیولانی فی صفاء القابلیه المحضه  و النوریه الصرفه الغیر المشوبه بالصور و الاعراض الجسمانیه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نور،  نور هیولانی است که در صفاءِ قابلیتِ محضه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 یعنی قابلیتی که  صاف است و فقط قابلیت است و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آن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یعنی قابلیتِ خالص و 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النوریه 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المشوبه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  یعنی تنزلاتش، مشوب می شود ولی خودش، مشوب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صورت و عرض  جسمانی بر او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فینا  بمنزله العقل الهیولانی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هیولانی در ما بمنزله عقل هیولانی است که عقل  هیولانی می تواند تمام صور را بپذیرد و با پذیرشِ  صورت،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هیولانی می تواند تنزل کند  و با تنزل، صورتِ جسمانی و اعراض جسمانی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نور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حسی در جهان وجود دارد که البته تفاوتِ درجات دارد مثلاً نور  خورشید حسی است نور شمع هم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بین این دو تفاوت درجه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نور حسی  توضیح می دهند و سه مطلب درباره نور حسی گفته می شود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حسی، مرکز  انوار حسیه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نور حسی است که برای شمس باشد نه  مطلق نور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بین انوار حسیه، مرکز برای انوار  حسیه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عقل، مرکزِ دوائرِ عقلیه است و تمام  نورهای حسی و معنوی از آن مستفاد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یک عقل کلی داریم که در مرکز قرار گرفته و  بقیه عقول جزئیه دوائر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شمس در  مرکز انوار حسیه قرار گرفته و بقیه انوار حسی در دوائر قرار  گرفتند پس شمس مرکز همه نورهای حسی می شود همانطور که عقل کلی،  مرکز تمام نورهای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شمسِ عوالم  عقلیه است و خورشید در این دنیا، شمس برای سماوات  جسمانیه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عقل، شمس سماواتِ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شمسِ سماوات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همه انوار  علویه از شمسِ عقلی استفاده می کنند همه انوار حسیه هم از  شمسِ حسی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را هم می توان  نتیجه مطلب دوم قرار داد و دومی را می توان نتیجه  اولی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عقلی مرکز، محیط است و در دایره ی حسی  مرکز، محاط است و آن خط، محیط است وقتی ما می گوییم  عقل در مرکز قرار گرفته یعنی به همه احاطه کرده است ولی  وقتی می گوییم خورشید در مرکز قرار گرفته  یعنی منظور ما این نیست که به همه احاطه کرده باشد بلکه  اشیایی در اطراف او احاطه کردند و از نور او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نور  حسی علی تفاوت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نور حسی است  بنابر تفاوت درجاتش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العقل  الکلی مرکز للدوائر العقلیه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نور حسی  را با نور عقلی مقایسه می کنند و می فرمایند  همانطور که عقل کلی مرکز دوائر عقلیه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تمام  عقول تنزل عقل کلی هستند او یک شخص است ولی کلّیِ سِعِی  است و تمام عقول بعدی او او تنزل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دوائر عقلیه را عقول  بعدی تشکیل دادند و تمام عقولِ بعدی به دور این مرکز جمع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یستعیر کل ذی نور من العوالم العلویه و السفلیه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ذی نوری، نورش  را از عقل کلی عاریه می گیرد چه آن ذی نور از عوالم  علویه باشد چه از عوالم سفلیه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الشمس المحسوسه مرکز الانوار الحسیه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محسوس هم مرکز انوار  حسیه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مرکز قرار گرفته و بعداً خواهیم گفت که بقیه  نورها، از او کسب نور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کشمسه القلاده للدوائر الجسمیه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گردنبند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عبارت از شیء است که  بمنزله قبّه باشد مثلاً گاهی نگین را ملاحظه می کنید و  روی صفحه ای می گذارید آن نگین نسبت به این  صفحه، شمسه شمرده می شود گاهی هم دایره ای روی صفحه  می کشید آن هم شمسه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گردنبندها  گاهی در وسط گردنبند می بیند نگین گذاشتند و دور آن،  دایره های متعدد کشیدند که متحد المرکز ند و مرکز همه آنها همان  شمسه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شمسه می خواهد به صورت قُبّه بر روی گردنبند باشد  یا به صورت دایره دیگر باشد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شمسه قلاده، به آن دایره  ی درون این دوائر گفته می شود یا به آن نگینِ موجود  بین این دوائر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شمس هم مثل  شمس قلاده است که تمام موجوداتی که نور حسی دارند او را احاطه کردند و  او در مرکز است و از همه اطرافش به این دوائر نور می دهد و موجوداتِ  دیگر که در اطراف این دوائر قرار گرفتند کسب نور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شمسه قلاده معنای لغویش مراد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مثل شمسه قلاده هست  برای دوائر جسمیه که دور این شمسه بر روی گردنبند رسم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هم در جهان خارج چنین وضعی دارد که در  مرکز قرار گرفته و تمام آنچه که نور کسب می کنند دور تا دورِ او واقع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فالنور العقلی  هو شمس سماوات العوالم العلویه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عبارت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التی  عندها هی شمس السماوات الجسمانیه</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انوار  حسیه است یا خورشید که نور حسی دارد شمس سماوات  حسیه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نور عقلی تعبیر به شمس سماورات می کند  می توانست به جای نور عقلی، تعبیر به خود عقل کند چون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مراد خود شمس است  یعنی خود شمس، شمس سماوات جسمانیه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قبلی هم  می توانست بگوید خود عقل، شمس سماوات علویه است ولی  تعبیر به نور عقلی کرد چون نور عقلی با عقل فرقی ندارد  اما نور شمس با شمس احتمالا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ذات شمس را باید چه چیز  بگیرید؟ قدیمیها معتقد بودند که ذاتِ جسم، جسمی است  قابل، که نور از مفیض به او داده می شود و آن را عین نور قرار  نمی دادند لذا شمس، عین نور نیست پس نمی توان به  جای شمس، تعبیر به نور شمسیه کرد بلکه باید تعبیر  به خود شمس کرد اما در عقل، چون عین نور عقلیه است به جای  خورشیدِ عقل، تعبیر به نور عقل می شود یا به جای  تعبیر از خود عقل، نور عقل گفته می شود</w:t>
      </w:r>
      <w:r>
        <w:rPr>
          <w:rFonts w:eastAsia="IRNazanin" w:cs="IRNazanin"/>
          <w:color w:val="111111"/>
          <w:sz w:val="28"/>
          <w:szCs w:val="28"/>
          <w:rtl w:val="true"/>
          <w:lang w:bidi="fa-IR"/>
        </w:rPr>
        <w:t>.</w:t>
      </w:r>
      <w:bookmarkStart w:id="157" w:name="pg4379_36654"/>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جمیع الانوار الحسیه یستفید انوارها من هذه الشمس المحسوسه  علی تفاوت طبقاتها کذلک کل الانوار العلویه انما یکتسب انوارها  من تلک الشمس العقلیه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جمیع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نتیجه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التی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جمیع  انوار حسیه، انوار خودشان را از شمس محسوسه استفاده می کنند با تفاوت  طبقاتی که برای انوار حسیه است همچنین همه انوار  علویه انوار خودشان را از شمس عقلیه کسب می کنند با تمام  تفاوتی که بین انوار علویه است</w:t>
      </w:r>
      <w:r>
        <w:rPr>
          <w:rFonts w:eastAsia="IRNazanin" w:cs="IRNazanin"/>
          <w:color w:val="111111"/>
          <w:sz w:val="28"/>
          <w:szCs w:val="28"/>
          <w:rtl w:val="true"/>
          <w:lang w:bidi="fa-IR"/>
        </w:rPr>
        <w:t>.</w:t>
      </w:r>
    </w:p>
    <w:p>
      <w:pPr>
        <w:pStyle w:val="Heading2"/>
        <w:numPr>
          <w:ilvl w:val="1"/>
          <w:numId w:val="1"/>
        </w:numPr>
        <w:rPr/>
      </w:pPr>
      <w:bookmarkStart w:id="158" w:name="__RefHeading___Toc1361417_1479056682"/>
      <w:bookmarkStart w:id="159" w:name="_Toc53"/>
      <w:bookmarkEnd w:id="158"/>
      <w:r>
        <w:rPr>
          <w:rtl w:val="true"/>
        </w:rPr>
        <w:t>خلاصه معرفت پنجم در تعريف نور و اقسام آن</w:t>
      </w:r>
      <w:r>
        <w:rPr>
          <w:rtl w:val="true"/>
        </w:rPr>
        <w:t xml:space="preserve">/ </w:t>
      </w:r>
      <w:r>
        <w:rPr/>
        <w:t>2</w:t>
      </w:r>
      <w:r>
        <w:rPr>
          <w:rtl w:val="true"/>
        </w:rPr>
        <w:t xml:space="preserve"> </w:t>
      </w:r>
      <w:r>
        <w:rPr>
          <w:rtl w:val="true"/>
        </w:rPr>
        <w:t>ـ معرفت ششم</w:t>
      </w:r>
      <w:r>
        <w:rPr>
          <w:rtl w:val="true"/>
        </w:rPr>
        <w:t xml:space="preserve">/ </w:t>
      </w:r>
      <w:r>
        <w:rPr>
          <w:rtl w:val="true"/>
        </w:rPr>
        <w:t>حديث سوم</w:t>
      </w:r>
      <w:r>
        <w:rPr>
          <w:rtl w:val="true"/>
        </w:rPr>
        <w:t xml:space="preserve">/ </w:t>
      </w:r>
      <w:r>
        <w:rPr>
          <w:rtl w:val="true"/>
        </w:rPr>
        <w:t>باب هشتم</w:t>
      </w:r>
      <w:r>
        <w:rPr>
          <w:rtl w:val="true"/>
        </w:rPr>
        <w:t xml:space="preserve">.  </w:t>
      </w:r>
      <w:r>
        <w:rPr/>
        <w:t>93/03/07</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خلاصه معرفت  پنجم در تعریف نور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 هنا نورین قائمین بذاتیهما</w:t>
      </w:r>
      <w:r>
        <w:rPr>
          <w:rFonts w:eastAsia="IRNazanin" w:cs="IRNazanin"/>
          <w:color w:val="111111"/>
          <w:sz w:val="28"/>
          <w:szCs w:val="28"/>
          <w:rtl w:val="true"/>
          <w:lang w:bidi="fa-IR"/>
        </w:rPr>
        <w:t>»</w:t>
      </w:r>
      <w:r>
        <w:rPr>
          <w:rStyle w:val="FootnoteAnchor"/>
          <w:rtl w:val="true"/>
        </w:rPr>
        <w:footnoteReference w:id="102"/>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نور را  توضیح دادیم و نور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تقسیم کردم و تمام اقسام را  توضیح دادیم معلوم شد که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وجود حسی  ندارند و پنجمی، وجود حسی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وجود حسی ندارند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برای آنها هست که هر کدام از مراتب، از نوعی تجرد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تجرد عقلی دارند و بعضی تجرد نفسی دارند در هر صورت  همه آنها تجرد دارند لذا هیچکدام را نور حسی حساب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حسی باشند باید مادی باشند تا به حس در بیایند  اگر حسی نیستند پس مجردند یا اگر مجردند و از نحوهای تجرد  برخوردارند حسی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مرحوم قاضی سعید اشاره  می کند که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واقع همین دو قسم است که گفته شد  یعنی در خارج دو نور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نورحسی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 غیر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پایان  عبارت،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هم یکی می کند ومی فرماید نور  حسی، صنم و تنزل نور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یک نور بیشتر  وجود ندارد یعنی یک حقیقت نوریه داریم که  مراتب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چهارمرتبه آنها را مجرد حساب می کنیم با تفاوت  تجردی که دارند و در یک مرتبه آن را حسی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ضمن آن توضیح می دهند که این دو نور که  یکی حسی و یکی غیر حسی است منشا  بقیه انوارند یعنی تمام انوار حسی از خورشید است و  تمام انوار عقلی و غیر حسی، از عقل است یعنی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که غیر حسی به حساب آمد اصل آنها همان نور عقلی  بعداً که به حسی می رسیم می گوییم این  نور،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انوار که توضیح آنها را ندادیم از  همین نور حسی گرفته شده اند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را  ملاحظه کنید که آیا منشا پیدایش آتش بر روی  زمین است؟ نور حسی منحصر در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شمع و لامپ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آیا این نورها مستند به خورشید می شوند؟ ظاهر  کلام مرحوم قاضی سعید این است که تمام انوار حسیه از  خورشید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حسیه از قبیل ماه و سیارات از خورشید  گرفته شدند و حرفی در آنها نیست و اساس انوار حسیه همان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قاضی سعید منظورش از انوار حسیه ی مکتسبه،  آنها باشد هیچ صحبتی و سوالی نداریم و کلام ایشان  صحیح است اما آنچه مهم است اینکه آتش و شمع و چیزهای  دیگر که بر روی زمین هستند و انوار می باشند شاید  کسی فکر کند که اینها از خورشید گرفته نشدند آیا می  توان گفت این انوار حسی از خورشید گرفته شدند یا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حسی بر روی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آتش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w:t>
      </w:r>
    </w:p>
    <w:p>
      <w:pPr>
        <w:pStyle w:val="BookText"/>
        <w:rPr/>
      </w:pPr>
      <w:r>
        <w:rPr>
          <w:rFonts w:ascii="IRNazanin" w:hAnsi="IRNazanin" w:eastAsia="IRNazanin"/>
          <w:color w:val="111111"/>
          <w:sz w:val="28"/>
          <w:sz w:val="28"/>
          <w:szCs w:val="28"/>
          <w:rtl w:val="true"/>
          <w:lang w:bidi="fa-IR"/>
        </w:rPr>
        <w:t>برق، جدید کشف  شده و در زمان مرحوم قاضی سعید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آتش ممکن است گوگرد  باشد و ممکن است منشا آن، انفجار بعضی عناصر کشف شده ی جدید باشد  ولی همه اینها بالاخره نوعی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اینها با  یکدیگر اختلاف دارند ولی بالاخره نوعی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خورشید درست شدند یا مستقل از خورشید هستند؟</w:t>
      </w:r>
    </w:p>
    <w:p>
      <w:pPr>
        <w:pStyle w:val="BookText"/>
        <w:rPr/>
      </w:pPr>
      <w:r>
        <w:rPr>
          <w:rFonts w:ascii="IRNazanin" w:hAnsi="IRNazanin" w:eastAsia="IRNazanin"/>
          <w:color w:val="111111"/>
          <w:sz w:val="28"/>
          <w:sz w:val="28"/>
          <w:szCs w:val="28"/>
          <w:rtl w:val="true"/>
          <w:lang w:bidi="fa-IR"/>
        </w:rPr>
        <w:t>آتشی که  بسیط است و در کره چهارم از کرات چهارگانه عالم کون و فساد واقع شده مسلماً  از خورشید گرفته نشده زیرا یکی از عناصر بسیطه است  که به صورت مستقل خلق شده است ولی مدبّر آن، عقل فعال است و عقل فعال  کاری به فلک چهارم که مربوط خورشید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در  آتشی که بسیط است و کره نار را تشکیل می دهد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معتقدند که که آتش بر روی زمین پاره ای از  آتش بسیط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ما استنشاق می کنیم  پاره ای از همین هوای بسیطی است که کره هوا را  تشکیل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آتش معتقدند که  بخشی از آتش در کره نار به زمین نرسیده است و در جای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آتش های زمینی از کجا آمدند؟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 دهد  از ذخیره گرمایی که خورشید تولید می کند  ایجاد شود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مثل گوگرد قابلیت جذب  حراتش زیاد است او حرارت خورشید را در خودش جذب می کند و  ذخیره می کند و یک روزی هم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فلان عنصر هم همینطور است اما ماده خاک و آب اینطور نیست  و خیلی جذابیت حرارت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تولید آتش  نمی کنند چون ذخیره نکردند تا تولید کنند شاید بتوان  قرائنی هم بر اثبات 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خاک و  سنگ چیست؟ هر دو خاک هستند ولی در سنگ موادی وجود دارد که بر  اثر جذب نور خورشید سفت می شود و خاک آن حالت را ندارد و به صورت کلوخ  می شود یعنی اگر آب بر روی خاک ریخته شود و بعداً  خورشید بتابد تولید کلوخ می کند اما آن خاکی که سنگ  می شود موادی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ماده فرق می کند 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را می گیرد و سفت می شود البته  خود خاک هم حرارت را قبول می کند ولی بعداً آن را رها می کند  لذا وقتی خورشید غروب کرده و دست بر روی زمین می  گذارید می بینید زمین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ماده ها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نور است نه  حرارت لذا آتش اگر نور تولید می کند شاید آن نوری است که  از خورشید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جزمی نیست ولی احتمالش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مرحوم قاضی سعید به این مساله توجه نکرده  باشد و نظرش به کسبیاتِ فلکی مثل ماه و سیارات دیگر باشد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وقتی مرحوم قاضی سعید  می فرماید تمام نور های کسب شده، از خورشید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نورهای  عقلی، مکتَسب از یک نور است و تمام نورهای حسی هم مکتَسب  از یک نور است به قول ایشان، هر نور کسبی، از مشاکل خودش نور را  کسب می کند آن که نور عقلی می خواهد از مشاکل خودش که عقل است  کسب می کند و آن که نور حسی می خواهد از مشاکل و مجانش خودش که  خورشید است کسب می کند یا به تعبیر دیگر مکتسبِ هر  کدام از جنس خودش است نور حسی که مکتَسب از خورشید است از سنخ نور  خورشید است نور عقلی مکتَسب از عقل است از سنخ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 هنا نورین قائمین بذاتیهما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نور داریم ولی در واقع دو نور وجود دارد که قائم به ذات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بذاته به چه  معنی است؟ آیا مراد جوهر است؟ می گوییم خیر  چون مرحوم قاضی سعید، نور را جوهر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قائم  بذاته نور اصلی است که در مقابل کسبی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قائم  بذاته وجود دارد اما بقیه، کسبی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بذاته در اینجا  در مقابل عَرَض نیست که به معنای جوهر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الانوار انما یکتسب منهما کلّ شکل من مشاکله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شکلِ نور از مشاکل  خودش گرفته می شود یعنی آن نور که نور عقلی است از مشاکل  خودش که عقلی است گرفته می شود یعنی نور عقلی از  حسی گرفته نمی شود و همینطور نور حسی از عقلی گرفته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جنسُ مجانسه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قاضی  سعید می 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جنس من مجانسه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کسبی ها، همجنسِ مجانس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قد قرع سمعک فیما سلف ان العالم الحسی انما هو صنم  للعالم العقلی</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مرحوم  قاضی سعید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دو 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عبارت بعدی می  خواهد آن دو مورد را هم یکی کند و بگوید این خورشید  که نور حسی است تنزل نور عقلی می باشد و تنزل چیزی  غیر از آن نیست بلکه از حیث و وجهی، غیر از آن  می شود ولی از وجه دیگر، همان چیز است که تنزل کرده است  پس می توان گفت از اول تا آخر فقط یک نور در جهان است ولی با  مراتب مختلف است که مراتب نازلش، نور حسی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اینگونه وارد بحث می شود و می فرماید تمام  آنچه که در اینجا است تنزل آن چیزهایی است که در بالا قرار  دارد یکی از چیزهایی که در اینجا قرار دارد،  نور است پس این نور هم تنزلِ بالایی ها است یعنی  قانون کل وجود دارد که هر چه در عالم ماده است تنزل آن چیزی است که در  عالم بالا قرار دارد یکی از چیزهایی که در عالم  ماده است صنم و تنزل آن چیزی است که در عالم بالا قرار دارد پس  خورشید هم تنزل نور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تنزل نور بالا است پس دو  نور در عالم وجود ندارد بلکه یک نور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تو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تو کوبیده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گذشته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بارها این مطلب را از خود ما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عالمِ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خورشید چه غیر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صنم،  تنزل تجسّم عالم عقلی است عالم عقلی وقتی جسم می شود صنم  برای بالا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به معنای تنزل و نمود و تجسم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الشمس التی عندنا انما هی اثر من آثار الشمس التی فوقها  فلیس هاهنا الا نور واحد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خورشید که در نزد ما است از آثار شمسی است که فوق این  خورشید است که آن، شمس عقلی است پس در عالم وجود نیست مگر نور  واحد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کردیم و یکی از موارد اشاره در همین بحث امروز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دو نور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 دو نور بر می  گردد یعنی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اولی،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اول یکی شوند معلوم می شود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 نور کرسی ـ عرش ـ حجاب ـ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یعنی همه عقلی هستند و طبقات انوار  عقلی و انوار فوقانی اند که این نور حسی تنزل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اشاراتی که ما کردیم برای شما روشن شد 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اوّلی و به طور 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روایات آمدند از انوار  عالیه هستند نه 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یکبار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که در روایت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چهار گانه ای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عقلی در روایت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تا نور نفسی ذکر شده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اسلام  ذکر کردند نور نفسی است پس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ما ذکر کردیم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امام علیه السلام ذکر کردند فرق می کند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اصلا در کلام امام علیه السلام  نیامده است که توضیح این بعداً داده می شود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توضیح بدهیم تا معلوم شود که از انوار عقلیه و ما فوق  نور حسی و نور خورشیدند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اگر از اهل بشارت باشی اشاره برای  تو رسید و تو این اشاره را درک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را در  اینجا می توان به چند 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آنها به یک  جا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به جنت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کسانی هستند که صاحب عقل  عملی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حسن را تشخیص دادند و بر طبق تشخیص  خودشان عمل کردند و کسی که صاحب عقل عملی باشد چون عقل عملی،  چهره دیگری از عقل است پس صاحب آن چهره نظری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صاحب عقل عملی باشد صاحب عقل نظری هم هست و کسی که  صاحب عقل نظری باشد خیلی از مطالب را با اشاره درک می کند  پس اگر کسی اهل بشارت باشد اهل اشاره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برای کسانی است که اهل بشارت باشند یعنی اشاره را صاحبان  عقلِ نظری می فهمند و صاحبان عقل نظری، صاحبان عقل عملی  اند و صاحبان عقل عملی، بشارت به جنت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 شد  که بشارت را بشارت به جنت گرفتیم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این معنا است که به  طور کلی گفته می شود عنایت ازلیه برای بعضی  از قبل زمینه را آماده کرده که در اصطلاح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سبقت له العنایه الازلیه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عنایت ازلیه  برای او از پیش، زمینه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ازلیه، فیض است وقتی از قبل برای کسی آماده باشد  یعنی فیض به او داده شده است و کسی که فیض به او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فیضی که 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فیض نظر هم می شود چون به طور مطلق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کسی که فیض نظر به او افاضه شده اشاره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اهل بشارت هستی و بشارت به جنت داده شدی یا بشارت به  سبق عنایت ازلیه داده شدی اگر اشاره شود اشاره را درک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السادسه،  قد سبقت لک الاشاره ان کنت من اهل البشاره ـ الی ان المراتب الاربع  التی فی الخبر من نورالکرسی و العرش و الحجاب و الستر انما  هی طبقات الانوار العالیه و الاضواء الشریفه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اشاره  سبقت گرفت که آن را دریافت کردی اگر از اهل بشارت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هیچکدام نور حسی نیستند و همه انوار عالیه و اضواء  شریفه اند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نه به خاطر  این است که ما نور خورشید را شریک ندانیم اگر نور  خورشید با بالایی مقایسه نشود شریف است چون همه خلقت،  شریف است اما وقتی نور خورشید با بالایی  مقایسه شود به آن خسیس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نبین لک حقائقها</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حقایق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برای شما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که مرحوم قاضی سعید می خواهند توضیح بدهند در  واقع چیزهایی را توضیح می دهد که در ذهن ما آشنا  هستند سپس نور را به آنها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و عرش و طبیعت و  نفس را توضیح می دهد و نور اینها عبارت از نور کرسی نور  عرش و نور حجاب و نور ستر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به معنای طبیعت است و  ستر هم به معنای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توضیح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باید  مراتب وجود امکانی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که بعض از آنها در فلسفه  مطرح نیست ولی عرفان آنها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به سمت  پایین می آییم و می گوییم  اولین مرتبه، مرتبه عقل است که چون نورش قابل مقایسه نبوده امام  علیه السلام اصلا در روایت مطرح نکردند امام علیه السام در  روایت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تجزیه کردند و برای آن، اجزاء و مراتب درست کردند سپس یک جزء آن  را انتخاب کردند و در ادامه، همه مراتب را با نور خورشید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یک هفتادم نور کرسی است و نور کرسی  یک هفتادم نور عرش است و نور عرش یک هفتادم نور حجاب است نور حجاب  یک هفتادم نور ستر است و دیگر نفرمودند که نور ستر یک هفتادم  نور عقل است اصلا عقل را در مقایسه ذکر نکردند چون نورش اینقدر  شدید است که قابل مقایسه نیست لذا اصل در روایت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مرتبه اول، مرتبه  عقل است که نور آن در روایت نیامد و خیلی هم با آن  کاری نداریم مرتبه دوم، مرتبه نفس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نفس ما انسانها  چون نفس همه انسانها تنزل آن نفس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در جهان ماده  است تنزل همان نفس کلی است در این جهان که ما نفس نباتی و  حیوانی و نفسانی داریم همه آنها تنزل آن نفس کلی  است بعد از نفس کلی، نوبت به طبیعت کلیه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دارای طبیعتند مثلا طبیعت انسان، انسانیت است و  طبیعت درخت، نوع خاص درختی که می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طبیعت کلی داریم که تنزلش بدهی این طبیعت خاص  می شود و اگر یک تنزل دیگر بدهی طبیعت خاص  دیگر می شود یعنی همه این طبایع جزئیه  که در جهان هستند تنزل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این طبیعت، همه طبیعتها  را مشتمل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ترکیبی در آن وجود ندارد لذا از لفظ ـ کانه ـ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طبیعتی را که بخواهد تنزل مید 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طبایع  جزئیه، جزئی نسبت به او است و الا یکی از طباع  جزئیه، طبیعت انسانیت است که جزئی نیست بلکه  این همه افراد دارد به نسبت به بالایی جزئی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نفوس  تنزل آن نفس کلی اند طبایع جزئیه هم تنزل آن طبیعت کلی  ا 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جسم  نیست بلکه صورت است نه اینکه صورتی باشد که حالّ در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تواند در ماده حلول کند بلکه یک صورت و یک موجود  بالفعل است پس طبیعت، جزء غیر مادیات شد حال به عرش می  رسد و می گوید عرش چیست؟ عرش، جسمیت خالص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ابتدا عقل بود  بعداً نفس بود سپس طبیعت بود تا اینجا اصلا جسم مطرح نیست سپس  چهارم عرش است که از اینجا جسم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جسم مطرح  می شود در کرسی هم جسم است اما عرش، جسمیت است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 از ماده و صورت جسمیه است ولی عرش، ماده ندارد و فقط جسمیت  است ولی جسمیت خالصه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جسمیتی است که هیچ صورت  نوعیه یا عرضی به آن داده نشده است، تشبیه می کنند  به جسمیتی که در عالم عناصر موجود است اما نه به وجود مستقل بلکه در  ضمن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را نگاه کنید که در تمام موجوداتی که  در عالم ما هستند همه آنها یکسان است همانطور که ماده، هیولای اُولی  است و در همه موجوداتِ عالم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عنصری،  هیولی و صورت جسمیه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صورتهای جسمیه  که معیّن صورتهای جسمیه اند متفاوتند یعنی  این جسم با آن جسم در اصل صورت جسمیه فرقی ندارند چون صورت  جسمیه به معنای قابل ابعاد ثلاثه است و قابل ابعاد ثلاثه در این  جسم با قابل ابعاد ثلاثه در آن جسم فرق ندارد چون صورت جسمیه، اندازه  معیّن ندارد و با همه صورتهای جسمیه می سازد بعداً  عارضی به نام جسم تعلیمی به صورت جسمیه عارض می شود  که به آن، اندازه معین می دهد وبعداً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جسمیه یک صورت مشترک است و در تمام اجسامِ عالم کون و فساد یک  صورت جسمیه وجود دارد ولی این صورت جسمیه به  تنهایی موجود نیست کنار آن صورت نوعیه است و کنار صورت  نوعیه عوارض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صورت  جسمیه ی خالص پیدا نمی شود ولی اگر بخواهید  این صورت جسمیه را خالص کنید می بینید  یک صورتِ قابل ابعاد ثلاثه در می آید که بُعدِ معین در آن  نیست و هیچ نوع خاصی را هم همراه ندارد نه صورت انسانی  همراهش است نه صورت شجری نه فرسی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 از  صورتهای نوعی و هیچ عرضی همراهش نیست و جسمِ خالص  است آن هم صورت جسمیه خالص است یعنی ماده هم ندارد و در خارج  موجود است که اسم آن را عرش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تمام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اجسام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آیند مثالی که می  زدیم در اجسام عنصری بود این عرش که می گوییم  صورت جسمیه است که حتی تامین کننده اجسام فلکی هم هست که  به این عرش می گوییم و هیچ صورت از صور نوعیه  در آن نیست نه صورت فلک اول را دارد نه صورت فلک دوم را دارد و در عالم عنصر  نه صورت جسم انسان را دارد نه صورت جسم شجر را دارد بلکه یک صورت جسمیه  خالص است که به آن عرش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چهارم عالم  است اما در کرسی می گوییم صورت جسمیه ای است  که صور نوعیه را گرفته ولی مشتمل بر همه صور نوعیه است اما  چگونه مشتمل بر همه صور نوعیه است؟</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معنا که همه را دارد یا به این معنا که اجمالِ همه را دارد  و اگر صورت نوعیه در جهان ما وجود دارد از آنجا تنزل می کند</w:t>
      </w:r>
      <w:r>
        <w:rPr>
          <w:rFonts w:eastAsia="IRNazanin" w:cs="IRNazanin"/>
          <w:color w:val="111111"/>
          <w:sz w:val="28"/>
          <w:szCs w:val="28"/>
          <w:rtl w:val="true"/>
          <w:lang w:bidi="fa-IR"/>
        </w:rPr>
        <w:t>.</w:t>
      </w:r>
      <w:bookmarkStart w:id="160" w:name="pg4379_36666"/>
    </w:p>
    <w:p>
      <w:pPr>
        <w:pStyle w:val="BookText"/>
        <w:rPr/>
      </w:pPr>
      <w:bookmarkEnd w:id="160"/>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مرتبه که پایین تر  بیایی که مرتبه ششم است عالم اجسام است که از فلک شروع می  شود به زمین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اجسام، ششمین مرتبه  است پس مراتب به این صورت شد که از عقل به نفس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به طبیعت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به جسمیت  صرفه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جسمیت صرفه به جسمیت متکمِّمه  می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متکمّمه یعنی اندازه پیدا کرده  یعنی کمّ بر او عارض شده و اندازه اش را معین کرده و متصوّره  بحقایق الصور است یعنی دارای صورت است اما حقایق  صور در آنجا است یعنی اگر حقیقی را تنزل بدهی صورت  بدن انسان می شود و اگر تنزلش بدهی صورت بدنه درخت و امثال ذلک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جسمیت متکمّمه، عالم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ما به مرتبه ششم و اول آن کاری نداریم اما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وسط را امام  علیه السلام در کلام خودشان آوردند و از پایین به سمت بالا  می روند مثل کرسی، عرش، حجاب، ستر</w:t>
      </w:r>
      <w:r>
        <w:rPr>
          <w:rFonts w:eastAsia="IRNazanin" w:cs="IRNazanin"/>
          <w:color w:val="111111"/>
          <w:sz w:val="28"/>
          <w:szCs w:val="28"/>
          <w:rtl w:val="true"/>
          <w:lang w:bidi="fa-IR"/>
        </w:rPr>
        <w:t>.</w:t>
      </w:r>
    </w:p>
    <w:p>
      <w:pPr>
        <w:pStyle w:val="Heading2"/>
        <w:numPr>
          <w:ilvl w:val="1"/>
          <w:numId w:val="1"/>
        </w:numPr>
        <w:rPr/>
      </w:pPr>
      <w:bookmarkStart w:id="161" w:name="__RefHeading___Toc1361419_1479056682"/>
      <w:bookmarkStart w:id="162" w:name="_Toc54"/>
      <w:bookmarkEnd w:id="161"/>
      <w:r>
        <w:rPr>
          <w:rtl w:val="true"/>
        </w:rPr>
        <w:t>ادامه توضيح نور کرسي و نور عرش و نور حجاب و نور ستر</w:t>
      </w:r>
      <w:r>
        <w:rPr>
          <w:rtl w:val="true"/>
        </w:rPr>
        <w:t xml:space="preserve">/ </w:t>
      </w:r>
      <w:r>
        <w:rPr>
          <w:rtl w:val="true"/>
        </w:rPr>
        <w:t>معرفت ششم</w:t>
      </w:r>
      <w:r>
        <w:rPr>
          <w:rtl w:val="true"/>
        </w:rPr>
        <w:t xml:space="preserve">/ </w:t>
      </w:r>
      <w:r>
        <w:rPr>
          <w:rtl w:val="true"/>
        </w:rPr>
        <w:t>حديث سوم</w:t>
      </w:r>
      <w:r>
        <w:rPr>
          <w:rtl w:val="true"/>
        </w:rPr>
        <w:t xml:space="preserve">/ </w:t>
      </w:r>
      <w:r>
        <w:rPr>
          <w:rtl w:val="true"/>
        </w:rPr>
        <w:t xml:space="preserve">باب هشتم </w:t>
      </w:r>
      <w:r>
        <w:rPr/>
        <w:t>93/03/08</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نور کرسی و نور عرش و نور حجاب و نور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النور الکرسی هو نور الجسمیه المتکممه المتصوره بحقائق  الصور الظاهره فی نوعیات الاجسام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معرفت ششم مرحوم قاضی سعید تصمیم گرفتند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روایت آمده توضیح بدهند که عبارتند از نور کرسی و نور عرش و نور  حجاب و نور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توضیح نورِ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ابتدا  باید خود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توضیح داده شود یعنی ابتدا  کرسی و عرش و حجاب و ستر باید شناخته شود سپس شناخت نور و کرسی  و عرش و حجاب و ستر به راحتی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قبل از ورود در بحث باید ترتیب موجودات در عالم خارج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را در جلسه قبل اشاره کردیم و  گفتیم عقل در مرتبه اول موجودات امکانی قرار دارد سپس نوبت به نفس  می رسد بعداً مرتبه طبیعت است و سپس مرحله جسمیتِ صرف است و  مرتبه پنجم، جسمیتِ متکمِّم است و مرحله ششم همین اجسام خارجی  است که ملاحظه می کنید که از فلک شروع می شود و تا عالم عنصر  هست توضیحاتی هم داده شد الان و ارد توضیح کرسی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جسمیتِ متکمِّم است، جسمیت را در جلسه گذشته بیان کردیم  که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صرفه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متکمّمه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عالم ما ده و عالم عنصر، صورت جسمیه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جسمیه، حلول در ماده دارد و معروضِ جسم تعلیمی است که جسم  تعلیمی همان کم متصل است هیچ وقت صورت جسمیه از کم متصل  خالی نمی شود مثلا مُوم را ملاحظه کنید که می  بینید بُعد دارد و بُعدش همان صورت جسمیه آن است اما این  بُعد، معیّن است و این تعیّنِ بُعد، همان کمیتش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بُعد، صورت جسمیه است اما تعیّن بُعد، همان کمیتش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جسم طبیعی و جسم تعلیمی هم همین است که جسم  طبیعی که قوامش به صورت جسمیه است مبهم می باشد اما جسم  تعلیمی، تعینِ این مبهم است و همیشه این دو  با هم هستند لذا هیچ وقت یک بُعدِ مبهم ندارید و همیشه  این بُعد، معین است علتش این است که بالاخره یک  کمیت خاص بر روی موم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فرض مومی را که به   شکل کره است اگر بهم بزنید و تبدیل به مکعب کنید اصلِ بُعد تغییر  نکرده ولی بُعدِ معین تغییر کرده و به تبع آن شکل هم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 بگویید شکل،  تغییر کرده و به تبعش بُعد معین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معین تغییر می کند اما اصل بُعد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تغییر نمی کند صورت جسمیه می شود که همیشه  مبهم است باید یا جسم تعلیمی یا کمیتی  که عارض می شود معین شود و این کمیت معین،  تغییر می کند اما بُعدِ مبهم هیچ وقت عوض نمی شود و  همیشه یکسان است پس در تمام اجسام یک صورت جسمیه هست  همانطور که یک هیولی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صورت جسمیه  با ابعاد مختلف، مختلف می شود و همچنین با صورتهای نوعیه  که همراهش می شوند مختلف می شود و الا خودش فی نفسه واحد است و  صورت جسمیه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صورت صرفه ای در خارج وجود  ندارد بلکه در ذهن تحلیل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چنین صورت  جسمیه ای نداریم ولی وقتی تحلیل می  کنیم در ذهن ما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خارج هم موجود است ولی  همراه همراهان است و بشرط شیء است ولی ما در ذهن خودمان لا بشرط احضار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جسمیه مثل هیولا می باشد که هیولا فی نفسه اندازه  ندارد و هیچ بُعدی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صورت جسمیه به آن می  دهد و بقیه چیزها از طریق صورت نوعیه و عوارض دیگر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در تمام اجسام عنصری یکی است اما اجسام فلکی،  هیولای دیگری دارند و صورت جسمیه در اجسام  فلکی و عنصری جدا نیست و همه یکی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اگر ما  چیزی را در ذهن آوردیم آن را انتزاعی کردیم در  حالی که اینطور نیست بلکه از حالتِ شرطِ بشیء در می  آوریم و آن را لا بشرط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انسان را ملاحظه  می کنید در همه افرادی که می بینید بشرط  شیء هستند یعنی این زید همراه با خصوصیات است  و آن عمرو همراه با خصوصیات است و همه آنها بشرط شیء هستند و  وقتی در ذهن می آورید و به صورت کلی می آورید  یعنی اینکه آن خصوصیات را ندیده می  گیرید و لا بشرط می کنید آن چیزی را که بشرط  شیء بود اگر اسم این را انتزاع می گذارید اشکال ندارد  ولی انتزاع را نوعا به امور انتزاعی می گویند که  واقعیت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انتزاعش در خارج است ولی خودش در  خارج نیست در حالی که صورت جسمیه خودش در خارج است ولی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جسمیه موجود خارجی و مبهم است اما ابهامش  برای وقتی است که آنان را تنها ببینید و هیچ وقت  تنها نیست شما آن را مبهم می بینید در حالی که در  بیرون،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مراد از صورت جسمیه، صورت جسمیه ی صرفه است که در  خارج هست ولی به نعت صرف نیست بلکه بشرط شیء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صوری جسمیه را به نعت صرف در یکی  از مراتب وجود هم داریم که صرف است و هیچ همراهی ندارد که آن،  عرش است عرش، صورت جسمیه صرفه است که هیچ کمّی همراه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گذشته اشاره کردیم که اینها  فلکی به نام فلک اطلس معتقدند که اطلس به معنای بی نقش است و  هیچ کوکبی درون آن نیست و از همه چیز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آن فلک را بر عرش تطبیق کردند و گفتند یک جسم است  که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شود که عرش، جسمیت صرف است و آن  فلک، هیولی هم دارد یعنی در واقع،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جسمیتِ آن،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تطبیقات  فلاسفه اسلامی است و الا عرش، فلک نهم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عرش وجود  دارد حرفی در آن نیست اما اینکه عرش تطبیق بر فلک نهم  می شود کلام فلاسفه اسلامی است که ممکن است حرف آنها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 ن در مقام تبیین کلام فلاسفه اسلامی هستیم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جسمیت، صورت  جسمیه است اما صورت جسمیه در فلک نهم همراه هیولی است چون  می گویند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داریم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افلاک  و یکی برای عالم کون و فساد است پس فلک نهم هم دارای  هیولی است و صورت جسمیه ی خالص نیست بلکه صورت  جسمیه ای همراه هیولی است که این صورت جسمیه  اش خالص است خالص به این معنا است که کمّ معینی بر آن وارد نشده  است نه اینکه خالص به این معنا باشد که محلی به نام  هیولی نداشته باشد بلکه هیولی را دارد و از این جهت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عرش به معنای جسمیت فلک نهم است که مراد صورت  جسمیه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لسان شریعت گاهی  به صورتی می آید به اینکه مرتبه ای از مراتب علم  واجب تعالی است گاهی به صورتی می آید که کانّه جسم  است و آن عرشِ جسمانی را تطبیق بر فلک نهم می کنند و الا آن  مرتبه از مراتب را که مرحوم صدرا نشان می دهد کار با فلک نهم ندارند و آن را  تطبیق بر فکل نهم نمی کنند زیرا آن، مجرد است ولی در لسان  شریعت چون عرش تعیین نشده و باید با تمام اجسام عالمِ ما  دون خودش ارتباط داشته باشد تطبیق بر جسمی می کنند که هیچ  یک از خصوصیات اجسام پایین را ندارد چون اگر  خصوصیات اجسام پایین را داشت با آن جسم که آن خصوصیت را  داشت مرتبط بود و با آن جسم که آن خصوصیت را نداشت مرتبط نبود در حالی  که عرش با تمام اجسام مادون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اجسام جوف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پس باید بی نقش باشد تا بتواند با تمام اجسامِ نقش دار مرتبط  باشد اگر یک موجودی، خصوصیتی داشته باشد با صاحبان آن  خصوصیت مرتبط است و با موجوداتی که خصوصیات دیگر دارند  مرتبط نیست در حالی که عرش با تمام اجسام مرتبط است پس باید  صرفه باشد تا بتواند با تمام اجسام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را صرفه قرار  می دهند به همین جهت است که این، جسمی است که با تمام  اجسامِ جوفِ خودش مرتبط است هم با افلاک و هم با عناصر مرتبط است پس باید هیچ  یک از خاصیتهای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معیِّن های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 لا بشرط باشد تا بتواند با تمام بشرط شی 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هیولی که صورت ندارد و با همه صورتها جفت می شود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همین جسمیت صرفه را اگر اولاً متکمّم کنید یعنی  اندازه های خاص بر روی آن بیندازید ثانیا  صورتهای نوعیه به آن بدهید این می شود جامعِ تمام  اجسامی که در این عالم می خواهند بیایند چه فلکی  باشد چه عنصری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نوعیه ی این جسم،  انسانیت است و صورت نوعیه ای که در آنجا است حقیقت صورت  انسانیت است یا صورت نوعیه ی این جسمی که  پایین است مثلا فلان نوع از شجر است مثلا درخت سرو است حقیقتش  در آنجا قرار دارد پس جسمیتی که الان مطرح می کنیم متکمِّم  و متصوَّر است هم کمّ و هم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کمیاتی که بعداً در اینجا  می خواهند بیایند در آنجا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هم که  می خواهند اینجا بیاید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کیفیاتی که می خواهد اینجا بیاید در  آنجا هست ولی همه چیز در آنجا، حقیقت است و در اینجا  رقیقه است پس چنین جسمیتی در بالا داریم که  حقایق کمیات و حقایق صور و حقایق کیفیات را  دارد و آن صورت جسمیه ای که اینگونه هست کرسی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 عرش اینگونه بیان می کنند که  ظهور کمیات و کیفیات، از عرش است نمی گوید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بالا است و کرسی در زیر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ظهور  پیدا می کند و در کرسی ظاهر می شود یعنی آن  ظهوراتی که ما در کرسی داریم از عرش می آید  ولی در کرسی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آن، عرش است ولی موردش  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معنای کرسی روشن شد و کرسی با عرش از نظر  اینکه هر دو صورت جسمیه اند فرقی ندارند اما عرش، صورت  جسمیه ی خالص است بر خلاف کرسی که صورت جسمیه با همراهان  است اما همراهانش، این همراهانی که در عالمِ ما می باشد،  نیست بلکه حقیقتِ همراهانِ در عالم ما است که اگر آن همراهان،  پایین بیایند همین همراهانی می شود که  در عالم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علت اینکه  خداوند ـ تبارک ـ تعبیر به عرش و کرسی کرده این بوده خواسته  سلطنت خودش را به بشر تفهیم کند ولی چون بشر سلطنت را همراه با عرش و  کرسی می دیدند خداوند ـ تبارک ـ هم اینگونه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گویند تعبیرات الهی به خاطر تفهیم به  بشر بوده است چون هر پادشاهی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خداوند ـ تبارک ـ هم می خواسته پادشاهی خودش را بر کلّ عالم به  بشر تفهیم کند به این تعبیرات که بشر می فهمد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النور کرسی هو نور الجسمیه المتکممه المتصوره  بحقایق الصور الظاهره فی نوعیات الاجسام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نکرده بلکه به صورت  توصیف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قاضی سعید جهت آن را در  پاورقی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کُرسَوِی،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لفظ کرسوی، صحیح نیست ما  برای تفهیم مطلب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لفظی که سه حرف کاف و راء و سین را داشته باشد و حرف چهارمش یا  مشدد باشد وقتی آن را نسبت دادید آن یاء مشدد می افتد و  یاء مشددِ نسبت می آید لذا یاء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اصلی نیست بلکه یاء نسبت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نسبت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یاء در آن حرف اصلی باشد  نیست بلکه مراد کرسوی است یعنی نوری که نسبت به  کرسی دارد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نکرده بلکه الف و لام آورده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کرسی، نور جسمیت کذائی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المتصوره  بحقایق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متصوره به صورهای نازله نیست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تنزل آن حقایق صور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الظاهره  فی نوعیات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حقایق است که این  حقایق صور در نوعیات اجسامِ پایین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جسم انسان و نوع جسم فرس و نوع جسم شجر، انواع هستند و آن حقایق  صور در این انواع جسمانی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تطلع تلک الصور فی عالم الابداع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تطلع  به معنای ظهور می کند می باشد نه طلوع می کند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کرسی بر گردانیم یا به نور کرسی بر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کرسی برگردانیم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در نمی آید چون صور از کرسی در عالم ابداع نمی  آید بلکه در عالم تکوین که عالم ما می باشد می آید  پس ضمیر را باید به نور بر گرداند و اینطور معنا کرد که از نور  کرسی این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ـ تلک الصور ـ می کند و مراد از ـ  تلک الصور ـ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ابداع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خود کرسی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اولین صورتها می خواهند پیدا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 اِبداع است و در  عالم ابداع نباید الگو و سابقه باشد اما عالم ما، عالم ابداع نیست چون  الگوی آن در عالم بالاتر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اصل که در عالم بالا قرار دارد  الگو ندارد لذا عالم ابداع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برای کرسی است  صور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حقایق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کرسی ظهور می دهد و آنجا  عالم ابداع است یعنی سابقه وجود برای صور نداشته و صور، وجود  خارجی نداشتند اگر چه وجود علمی داشتند وجود خا رجی آنها  ابتداءً در کرسی است که حقیقت صورت می آید بعداً تنزل  صورت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کرسی ظهور پیدا می کند آن صور که حقایق اند در  عالم ابداع، بعداًاز آنجا تنزل پیدا می کنند و در عالم اجسام می  آید که عالم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مطلبی به شخصی  می گوید که حتما از حضرت امیر علیه السلام گرفته ابن عباس  به شخصی می گوید همین الان ابن عباس که نزد تو  ایستاده در عوالم دیگر موجود است یعنی چند تا ابن عباس  است که یکی نزد تو ایستاده است و بقیه در عوالم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هبه الله شهرستانی در کتاب الهیئه و الاسلام  اینگونه تطبیق می کند که پس در کرات دیگر، موجوداتی  ساکن هستند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برداشت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برداشت  دیگری می کنند که غیر مادی است و اینطور  می گویند که در عوالم دیگر مثلا در کرسی یا در علم  نفوس یا در علم عقول، ابن عباس ها هستند و هیچ بُعدی ندارد که  هر دو برداشت صحیح باشد ما نمی توانیم رد کنیم اگر چه  نمی تو انیم اثبات هم کنیم ولی وقتی روایت  داریم اگر چه این را ابن عباس می گوید ولی از طرف  خودش نمی گوید چون خبری از عالم بالا ندارد بلکه از استادش نقل  می کند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 عباس در این دینا با ابن عباس در عالم دیگر حتما فرق  مختصری دارد چون تکرار در تجلی مسلما نخواهد بود در همین عالم  خودمان دو نفر که دو قلو باشند پیدا نمی کنید که از همه جهت مثل  هم باشند حتی صدا ها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 انسانها با هم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خودم امتحان کردم که دو برگ از یک شاخه را در آب انداختم بعد از  مدتی مقداری از آن گندیده بود دیدم آوندها و ریشه  های چوبی این دو برگ با هم فرق دارند و این، قدرت فوق  العاده ای است که دو چیز مثل همدیگر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مکان الاماکن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مکان الاماکن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چیزی که ا گر آن را  تنزل بدهید همین مکان هایی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حقایق وجود دارند و حقایق از نوعی  تجرد برخوردارند و مجرد حتی مجردی مثل نفس، مکان ندارد پس منظور از  این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مکانها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صور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مکانی که در این جهان  داریم تنزل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صحیح است  چون این نور، صور را ظاهر می کند و اماکن صور را هم ظاهر می کند  لذا اشکال ندارد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سلطان الطبیعه الکلیه و العنایه  الإلهیه لهذا النظام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کلی همان است که بعداً به بحث آن می رسیم که از آن تعبیر  به حجاب شده که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الحجاب فهو الطبیعه  الکلیه المسماه ب العنایه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طبیعت،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کرسی، خود طبیعت نیست بلکه سلطان طبیعت است و  سلطان طبیعت با خود طبیعت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یا  در کتب طبی خواندید که قوه خیال، در همه مغز مأوی دارد  یعنی قوه ای است که محل آن مغز است اما سلطانِ این خیال  در نزد دوده است دوده به قسمتی از مغز که به شکل کِرم است و دائماً ضربان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سلطانش در آنجا قرار دارد یعنی محل  فعالیت اصلی در آنجا است و از آنجا فعالیت ها به جاهای  دیگر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طبیعت کلیه یعنی طبیعت کلی در آنجا دست  می گذارد و فعالیتش را در عالم ما از آنجا شروع می کند کانّه در  آنجا نشسته و عالم طبیعت را تدبیر می کند پس طبیعت  کلی که بالاتر از عرش است به تعبیر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کرسی یا در  نور کرسی، سلطنتش حاصل است و از آنجا عالم اجسام را اداره می کند چون  بالاخره همه طبایع جزئیه به توسط طبیعت کلی اداره  می شوند او از کجا می خواهد اداره کند؟ به این صورت که سلطنش را  به کرسی می فرستد و از کرسی در عالم جسمانی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کلیه فقط یکی است بقیه طبایع  جزئیه هستند که تنزل او هستند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العنایه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عنایه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فرق دارند؟ عنایت الهیه  را الان تطبیق بر طبیعت کلیه می کنیم ولی  عنایت ازلی، علم عنائی خداوند ـ تبارک ـ است که کل موجودات با  آن علم آفریده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طبیعت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عنائیِ  واجب تعالی را عین ذاتش می دانند و می گویند همان  علم واجب به ماعدا است پس عنایت ازلیه با عنایت الهی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عنایت الهی تطبیق بر طبیعت  کلیه می شود که یکی از مخلوقات است در حالی که  عنایت ازلیه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ازلیه، علم عنائی  اله است که به نظر مرحوم صدرا بالاترین مرتبه علم خداوند ـ تبارک ـ است چون  عین ذات است که همان علم اجمالی در عین کشف تفضیلی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 توان گفت همین عنایت ازلی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بالعالم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عنایت الهی می شود  یعنی اگر یکمرتبه آن را تنزل و تخصص بدهید تا از آن سعه  ی اولیه که تمام ماعدا را شامل می شد پایین تر  بیاید و مربوط به طبیعت شود و از آن تعبیر به عنایه  الهیه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الهی را می توان  مرتبه ای از عنایت ازلیه قرار داد و این، اشکالی  ندارد زیرا گفته می شود مراتب علم واجب تعالی متعدد است ما هم  در این مرتبه مادی که قرار داریم یکی از مراتب علم  خداوند ـ تبارک ـ هستیم علمش، واحد است ولی ذو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ـ تبارک ـ هم همینطور است که عنایت واحد است ولی ذو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اصلی را ازلیه می گویند و این  مرتبه را الهیه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مرحوم صدرا را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شمرده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عنایت الهیه را مدبر این نظام می  گیرد 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عالم طبیعت است که ما در درون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می کند  چون قبلا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عالم اسماء و صفات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عالم های  پایین تر بود چون مقام تدبیر را مقام ربوبی می  گویند و مقام استجماع صفات را مقام الهی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استجماع صفات می باشد نیست بلکه  همان مقام تدبیر است پس این عنایت، عنایت الهی است  که از آن شاید بتوان تعبیر به عنایت ربوبی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وَسِعَ  کُرسِیُِهُ السَّمَواتِ وَ الاَرضَ</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را مرحوم قاضی سعید برای تدبیر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مدبّر سماوات و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سماوات، افلاک است و مراد از ارض،  عناصر است یعنی مراد تمام عالمِ اجسام است چه سماواتِ آن مراد باشد که  افلاک است چه ارضِ آن مراد باشد که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هم چه بسیط باشند چه  مرکب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تمام اینها را فرا گرفته یعنی همه  را تدبیر می کند پس مدبّر این نظام است ولی به توسط  طبیعتی که سلطانش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مطالب را توضیح  بیشتری بدهیم درخطر بیشتری می افتیم  اگر این عبارات را ترجمه می کردیم خیلی راحت بود  اما توضیح دادیم حال اگر خطا کردیم استغفار می کنیم  چون حرف زدن از چیزی که مشاهده نشده کار سختی است اگر آدم  خوبی بودیم که حجاب بر طرف می شد الان با اطمینان  بیشتری حرف می زدیم ولی چون چیزی  ندیدیم این مطالبی را که گفتیم از حفظ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قاضی سعید را ملاحظه کنید که چقدر جزمی حرف  می زند گویا چیزهایی را دیدند که جزمی  حرف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الجسمیه الصرفه الخالصه عن شوائب الاعراض و الصور هو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 صرفی که خالص از شوائب اعراض و صور است حتی شوبِ اعراض و  صور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اعراض و صور جسمانی ندارد بلکه  می گوید حتی حقایق آنها را هم نمی گوید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مطلق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که کرسی بود گفت  حقایق صور است و رقایق و جسمانیاتش نیست اما در  اینجا می گوید اعراض و صور نیست حتی حقایقش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 اعراض و صور هم در آنجا نیست یعنی کاملا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نور عرش را نمی گوید بلکه خود عرش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محل الاشباح النوریه المثالیه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محل اشباح نوریه مثالیه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نور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عرش که آفرید  عبادت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مثالی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عقلی ما رتبه اش قبل از عرش و بالا تر از عرش است و در نور عقلی،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بودیم سپس در  مرتبه مثالی ما را جدا کردند و نور حضرت فاطمه سلام الله علیها جدا  آفریده شد و ما در عرش مشغول عبادت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با این عبارت بیان می کند که اشباح  نوری که در حدّ مثال اند و از عقل پایین ترند و چون در حد مثال  اند می توانند جزئی و جدا باشند و دارای تکثر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برویم همه آنها نور واحد می شوند و وقتی پایین  می آیند از هم جدا می شوند و وقتی در این عالم که  می آید کاملا از هم جدا هستند حتی زمان تولدشان هم با  همدیگر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اشباح نوریه مثالیه می تواند جسم غلیظ باشد  یا در آنجا هم باید مثالی باشد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قاضی سعید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اشباع النوریه  المثالیه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خود عرش یا وجود مثالی دارد  یا در حد وجود مثالی است عرش، حتما وجود جسمی مثل این  عالم ندارد پس با این عبارتش تعیین می کند که عرش چه نوع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عقلی به آن داد نه وجود مادی دارد بلکه  وجود مثالی به عرش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داریم که عرش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چندین میلیون ملک و فرشته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تعداد آن در خاطرم  نیست که چند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 عرش را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خیلی مفصل است ولی ما بخشی از آن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خواستند عرش را حرکت بدهند ذره  ای حرکت نکرد حتی تکان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ملائکه را آفرید باز  هم نتوانستند مثلِ مثل آنها را آفرید باز هم نتوانستند و سپس از بین  این ملائکه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انتخاب کرد و گفت شما عرش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گفتند این همه ملک نتوانست بر دارد ما که داخل آنها بودیم چگونه برداریم؟  خداوند ـ تبارک ـ فرمود این جمله 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لا حول و لا قوه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را گفتند و عرش  را بلند کردند مثل کاهی که روی بازوی یک پهلوان باشد که  سنگینی آن را اصلا حس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ذکر این  همه تاثیر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نیامده که شما هم این ذکر  را بگویید ولی بعضی سعی می کنند برای  مشکلاتشان این ذکر را بگویند شاید تجربه هم شده باشد که تا  حدی رفع مشکل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که توضیح دادیم برای این بود که بگوییم  عرش، سنگین است آیا موجود مثالی هم سنگین است؟</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که وجود مَلَک، وجود مثالی بوده عرش هم وجود مثالی  بوده سنگینی عرش شاید نه به خاطر این است که از سنگ ساخته  شده و از چوب ساخته نشده است بلکه به خاطر مرتبه اش است لذا اشکال ندارد که آن را  مثالی بگیریم و سنگین هم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بیانات ما در حد احتمال است نمی خواهیم بگوییم  چگونه هست و چگونه بود بلکه در حد احتمال است که اگر عرش، مثالی است  سنگینی آن را چگونه توجیه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ما هم یک احتمال است و ممکن است توجیه دیگری  شود اینها توجیهاتی است که ما بیان می کنیم  تا مساله را علمی کنیم در حد علم خودمان که در واقع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ظهور الکمیات و ما یتبعها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کرسی، کمیت و حقایق صور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استاد  اضافه کردند که کیفیات هم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عرش در کرسی  ظاهر می شود و در عالم ما تنزل می کند منشا پیدایش همه  اینها از همان عرش است قبل از عرش چون جسمیتی نیست  کیفیات جسمانیه و کمیات هم نیستند اما از عرش به  بعد که جسمیت می آید کیفیات جسمانیه و  کمیات می آید ولی عرش، منشا می شود خود عرش صاحب  کیفیت نیست چون گفتیم خالی از اعراض و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کیفیات در کرسی می آید و  رقایق آنها پایین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هناک علم القدره و الاراده و المشیه علی ما  سنفصل کل ذلک و مقامه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به خاطر بالاتر بودن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علاوه برآن، بالا بودن مکانش است به شرطی که تطبیق بر فلک  نهم کنیم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فتحتین می خوانیم البته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قدرت و اراده و مشیت معنای صحیحی  ندارد لذا عَلَم به فتحتین می خوانیم که به معنای نشانه  باشد یعنی نشانه قدرت واراده و مشیت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قدرت و اراده و مشیت در بالاتر است اما نشانه آنها در اینجا است و از  همین جا برای ما دون ظاهر می شود پس نشانه قدرت و اراده و  مشیت در عرش است</w:t>
      </w:r>
      <w:r>
        <w:rPr>
          <w:rFonts w:eastAsia="IRNazanin" w:cs="IRNazanin"/>
          <w:color w:val="111111"/>
          <w:sz w:val="28"/>
          <w:szCs w:val="28"/>
          <w:rtl w:val="true"/>
          <w:lang w:bidi="fa-IR"/>
        </w:rPr>
        <w:t>.</w:t>
      </w:r>
      <w:bookmarkStart w:id="163" w:name="pg4379_36682"/>
    </w:p>
    <w:p>
      <w:pPr>
        <w:pStyle w:val="Heading2"/>
        <w:numPr>
          <w:ilvl w:val="1"/>
          <w:numId w:val="1"/>
        </w:numPr>
        <w:rPr/>
      </w:pPr>
      <w:bookmarkStart w:id="164" w:name="__RefHeading___Toc1361421_1479056682"/>
      <w:bookmarkStart w:id="165" w:name="_Toc55"/>
      <w:bookmarkEnd w:id="163"/>
      <w:bookmarkEnd w:id="164"/>
      <w:r>
        <w:rPr>
          <w:rtl w:val="true"/>
        </w:rPr>
        <w:t>توضيح نور حجاب و نور ستر</w:t>
      </w:r>
      <w:r>
        <w:rPr>
          <w:rtl w:val="true"/>
        </w:rPr>
        <w:t xml:space="preserve">/ </w:t>
      </w:r>
      <w:r>
        <w:rPr>
          <w:rtl w:val="true"/>
        </w:rPr>
        <w:t>معرفت ششم</w:t>
      </w:r>
      <w:r>
        <w:rPr>
          <w:rtl w:val="true"/>
        </w:rPr>
        <w:t xml:space="preserve">/ </w:t>
      </w:r>
      <w:r>
        <w:rPr>
          <w:rtl w:val="true"/>
        </w:rPr>
        <w:t>حديث سوم</w:t>
      </w:r>
      <w:r>
        <w:rPr>
          <w:rtl w:val="true"/>
        </w:rPr>
        <w:t xml:space="preserve">/ </w:t>
      </w:r>
      <w:r>
        <w:rPr>
          <w:rtl w:val="true"/>
        </w:rPr>
        <w:t xml:space="preserve">باب هشتم </w:t>
      </w:r>
      <w:r>
        <w:rPr/>
        <w:t>93/03/10</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نور حجاب و نور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الحجاب فهو الطبیعه الکلیه المسماه بـ  العنایه الالهیه التی تفعل بإراده الله تدبیر عالم الکون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بحث  در چهار نوری داشتیم که در خبر آمده بودند می خواستیم  حقایق این انوار را بیان کنیم برای بیان  حقایق سعی کردیم که مضافٌ الیه ها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کرسی گفته شد کرسی را بیان  کردیم وقتی نور عرش گفته شد عرش را بیان کردیم الان نور  حجاب و نور ستر باقی مانده است لذا باید خود حجاب و خود ستر را توضیح  بدهیم تا از توضیح حجاب و ستر معلوم شود که نور آنها چیست؟</w:t>
      </w:r>
    </w:p>
    <w:p>
      <w:pPr>
        <w:pStyle w:val="BookText"/>
        <w:rPr/>
      </w:pPr>
      <w:r>
        <w:rPr>
          <w:rFonts w:ascii="IRNazanin" w:hAnsi="IRNazanin" w:eastAsia="IRNazanin"/>
          <w:color w:val="111111"/>
          <w:sz w:val="28"/>
          <w:sz w:val="28"/>
          <w:szCs w:val="28"/>
          <w:rtl w:val="true"/>
          <w:lang w:bidi="fa-IR"/>
        </w:rPr>
        <w:t>تعریف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عبارت از  طبیعت کلیه است در جلسه گذشته و در دو جلسه قبل توضیح  دادیم که موجودات عالم از بالا به پایین عبارتند از عقل، نفس،  طبیعت،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را به دو قسم تقسیم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جسمیه خالصه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جسمیه متکمّمه</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جسمیت خالصه چه متکمّمه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حال می  خواهیم طبیعت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یک  طبیعت کلیه در جهان داریم که تمام طبایع جزئیه  تنزلات او هستند و آن طبیعت کلیه را عنایت الهی می  نامیم ما رابطه عنایت الهی را با عنایت ازلی در  جلسه گذشته توضیح دادیم و گفتیم عنایت الهی  عنایتی است که تدبیر جهان به عهده آن است منظور ما از جهان،  جهانِ 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مادی به توسط عنایت الهی اداره می  شود یعنی خداوند ـ تبارک ـ اراده می کند و این  عنایت، اداره می کند پس اداره کردن طبیعت کلّی به توسط  اراده الهی است دو گونه می توان بیان کرد که طبیعت به  اراده خداوند ـ تبارک ـ کاری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بگوییم مراد از اراده همان اذن است یعنی خداوند ـ تبارک  ـ به او اذن می دهد و او هم کارها را اجرا می کند به این معنا  همه ما به اراده خداوند ـ تبارک ـ کار می کنیم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طبیعت، اراده خداوند ـ تبارک ـ را اجرا می کند مثل  اینکه ما اراده می کنیم که کاری را انجام بدهیم دست  ما یا حرکتی که دست ما ایجاد می کند آن کار را انجام  می دهد نه اینکه خداوند ـ تبارک ـ اجازه داده که او با اراده اش کار  کند زیرا این را به همه اجازه داده است بلکه خود اراده ی خداوند  ـ تبارک ـ را اجرا می کند نظیر آن را در ائمه علیهم السلام  داریم و این مطلب را بارها بیان کردیم که در اولین  زیارت مطلقه ی امام حسین علیه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الرَّبِّ فِی مَقادِیرِ اُمُورِهِ تَهبِطُ  اِلیکُم وَ تَصدُرُ مِن بُیُوتِکُم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اراده خداوند ـ تبارک ـ در مقادیر امورش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مقتضیات و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هبوط می کند و همان اراده از بیوت شما صادر می  شود یعنی شما مجری اراده خداوند ـ تبارک ـ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ای را که خداوند ـ تبارک ـ در مقدرات می کند شما آن را اجرا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این معنا باشد که شما به کمک اراده خودتان  طبق اراده الهی عمل می کنید چون همه ما انسانها چنین  کاری را می کنیم بلکه شما خودتان مجری اراده خداوند ـ  تبارک ـ هستید که این بالاتر از این است که به اراده خداوند ـ  تبارک ـ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طبیعت با اراده خداوند  ـ تبارک ـ کار می کند یک معنایش این است که به اذن الله  کار می کند ویک معنای دیگر این است که همان اراده  خداوند ـ تبارک ـ را اجرامی کنند و ظاهراً مراد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خداوند ـ تبارک ـ در تدبیر عالم ماده دارد طبیعت، آن  اراده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کانّه مَجرای اراده خداوند ـ تبارک ـ و مُجری  اراده خداوند ـ تبارک ـ است هم مجرا و هم مجری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هم از اینجا عبور می کند و هم در عالم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ابتدا رابطه طبیعتِ خودمان را با نفس خودمان  بیان می کنیم این بیان هم روشن می کند که  چگونه طبیعت با اراده خداوند ـ تبارک ـ کار می کند هم مطلب بعدی  قاضی سعید را روشن می کند که می فرماید طبیعت  همان نفس است که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مطلب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طبیعت چگونه تنزل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طبیعت به اراده نفس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 مطلب در نفس خودمان روشن شود در عالم هم روشن می شود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ما جسم است و هر جسمی مرکب از ماده و صورت است پس بدن ما مرکب از ماده و صورت  است صورتی که سازنده جسم است و می دانیم صورتی که سازنده  جسم است در ماده حلول می کند پس صورتِ بدن ما باید در ماده بدن ما  حلول کند و اگر باید حلول کند پس نفس نیست چون نفس، حلول نمی  کند آن صورتی که در بدن ما حلول می کند نفس نیست ولی  باید یک صورت در بدن ما حلول کند چون بدن ما جسم است و جسم  احتیاج به صورت دارد و قوامش به صورت است پس حتما ما باید جسمی  را داشته باشیم و صورت نوعیه ای هم برای این جسم  وجود داشته باشد و آن صورت نوعیه همان طبیعت ما است که بدن را اداره  می کند و در ماده ی بدن تصرف می کند این طبیعت را  مرحوم صدرا از مراتب نفس می داند و مشاء از ابزار نفس می دانند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در یک بیان این طبیعت را حقیقت بدن ما  می داند چون صورت بدن ما است و حقیقت هر شیئی به صورتش  است پس حقیقت بدن ما همین طبیعت ما است و ادعا می کند که  در آخرت ما با همین بدن محشور می شویم وعین همین  بدن است نه مثل این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بقیه که در این  دنیا می ماند و به آخرت منتقل نمی شود ماده ی بدن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بدن ما در این دنیا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معاد جسمانی را با این بیان ثابت می کند و  اینکه می گوید بدن از مراتب نفس است صحیح می باشد چون  طبیعت را بدن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نوشته های خودشان بر مرحوم  صدرا اعتراض کردند که چگونه بدن را از مراتب نفس قرار می دهی؟  این پوست و گوشت و استخوان چگونه از مراتب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اشکال   کردند متوجه نشدند که مرحوم صدرا نمی گوید این بدن از مراتب نفس  است بلکه مرحوم صدرا می گوید حقیقت بدن که طبیعت است از  مراتب نفس می باشد لذا این اشکال بر مرحوم صدرا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کلام مرحوم صدرا اشکال وارد است چون می گوید ماده ی  بدن در دنیا باقی می ماند و خود بدن به آخرت منتل می شود  در حالی که از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بر  می آید که ماده بدن را هم به آخرت منتقل می کنند در جایی  که سائل سوال می کند این استخوانهای پوسیده را چه   کسی زنده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اَنشَأهَا أوَّلَ مَرَّهٍ</w:t>
      </w:r>
      <w:r>
        <w:rPr>
          <w:rStyle w:val="FootnoteAnchor"/>
          <w:rtl w:val="true"/>
        </w:rPr>
        <w:footnoteReference w:id="107"/>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استخوانهای پوسیده بر می گردد که هم ماده و هم  طبیعت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نمی گوید طبیعتش  را منتقل می کنیم بلکه می گوید همین بدن را زنده  می کنیم، مرحوم صدرا با آن همه زحمتی که کشیده با  این آیه قرآن از بین می رود و معلوم می شود که  ایشان هم موفق در معاد جسمانی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اینکه  ایشان،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مراتب نازله  نفس می داند نباید فکر کرد که ایشان، بدن جسمانی یا  جسم را که مشاهده می شود از مراتب نفس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بعض از  بزرگان که گفتند مرحوم صدرا بدن را از مراتب نفس گرفته وارد نیست در  حالی که خود مستشکل اشتباه کرده است زیرا مرحوم صدرا این بدن را  از مراتب نفس نمی داند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رابطه بین طبیعت و نفس روشن شد حال یکی از  کارهایی که طبیعت انجام می دهد تحریک ماده ی  بدن است چون کار اصلی طبیعت، حرکت و سکون است طبیعت، بدن را  حرکت می دهد اما چه کسی اراده می کند؟ نفس، اراده می کند  و طبیعت،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به اراده نفس کار  می کند نه اینکه خودش اراده ای محاذی با اراده ی  نفس کند بلکه فقط نفس است که اراده می کند و طبیعت،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بیان کردیم روشن شد که  خداوند ـ تبارک ـ اراده می کند و با اراده خداوند ـ تبارک ـ طبیعت کار  را انجام می دهد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ما اراده می کند و  طبیعت،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کلی نسبت به خداوند ـ  تبارک ـ همین گونه است چون طبیعت کلی، فیض خداوند ـ تبارک  ـ است به تعبیری، تنزل است به تعبیر دیگر از مراتب  ربوبیت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تعبیراتی را که در طبیعت و نفس خودمان  بکار می بریم در طبیعت و خداوند ـ تبارک ـ هم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اراده خداوند ـ تبارک ـ کار می کند مرتبه نازله  ربوبیت و اجرا کننده اراده ربّ در عالم ماده است با این بیان،  این مطلب هم روشن شد که طبیعت، همان نفس است ولی نفسِ تنزل  یافته است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فرورفته در تدبیر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فرو رفته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از مرتبه  نفسیت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طبیعت،  چهره ی نازله ی نفس است یعنی در عالم اعلا نفس کلی  وجود دارد و طبیعت کلی وجود دارد این طبیعت کلی،  جدای از نفس نیست بلکه چهره ی نازله نفس است نفس دو چهره دارد  یک چهره به سمت بالا دارد و یک چهره به سمت پایین دارد آن  چهره که به سمت پایین است را طبیعت می گویند پس  طبیعت در واقع نفس است ولی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توضیحاتی است که مرحوم قاضی سعید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اسم طبیعت کلی را حجاب گذاشتند؟ چون وقتی که تدبیر ماده  را به عهده گرفته نسبت به عقل، در حجابِ ماده واقع شده است او در محاذاتِ نور عقل  بوده است ولی وقتی در تدبیر ماده، منغمر شده و فرو رفته است  کانّه حجابی بر خودش پیچیده که همان حجاب ماده است و به  این ترتیب از عقل، در حجاب شده است یعنی در حجاب رفته  است و از عقل، محجوب شده است یعنی حجابی گرفته که خودش را از  عقل پوشانده است به این جهت به آن، حجاب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شد که حجاب عبارت از آن طبیعت کلی است که عنایت  الهی نامیده می شود و علت حجاب گفتنش این است که نسبت به  عقل در حجاب رفته است زیرا که تدبیر ماده را به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تدبیر ماده به عهده اش است بلکه منغمر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تدبیر ماده  را به عهده دارد ولی حجاب نامیده نمی شود چون منغمر در ماده  نیست نفس اگر تدبیر ماده می کند به توسط این طبیعت  است و این، واسطه ندارد و به صورت مستقیم تدبیر ماده می  کند پس کانّه طبیعت، در تدبیر ماده فرو رفته ولی نفس  اینگونه نیست به این جهت این طبیعت را حجاب  گفتیم ولی نفس را حجاب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الحجاب فهو الطبیعه الکلیه المسماه بـ العنایه  الالهیه</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طبیعت کلی است که عنایت الهی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ـ کلیت ـ به این جهت است که منشا تمام طبایع  جزئیه است و منظور از کلی این نیست که تمام طبایع  در تحت او مندرجند بلکه منظور این است که تمام طبایع از او متنزلند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اندراج و تنزل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در تحت یک مفهوم است اما  طبیعت کلی، کلیِ مفهومی نیست که طبایع در تحت  آن مندرج باشند بلکه کلّیِ سِعِی است که طبایع از او ناشی  می شوند و از او متنزل می شوند و هر چقدر هم از او نازل بشوند از او  چیزی کم نمی شود پس مراد از کلی در اینجا،  کلی مفهومی نیست بلکه کلی سعی است که باعث می  شود تمام طبایع جزئی، تنزل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تفعل باراده الله تدبیر عالم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خداوند ـ تبارک ـ تدبیر عالم کون را انجام می دهد  یعنی مُجری اراده خداوند ـ تبارک ـ در عالم 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 الحجاب لا نها عباره عن النفس من حیث انغمارها بتدبیر  الماده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طبیعت کلیه، حجاب نامیده شده زیرا این طبیعت،  عبارت از نفس است با این حیث فرو رفتن نفس در تدبیر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نفس است که منغمر در تدبیر ماده شده  یا چهره دیگر از نفس است که منغمر در تدبیر 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منغمر  در تدبیر ماده شده گویا به خودش حجاب گرفته و خودش را از عقل محجور  کرده است به این مناسبت اسم آن را حجاب 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انطباعها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که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تدبیر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مرادش در تدبیر ماده بوده یا  در ماده منغمرش کرده است علی ای حال ارتباطِ مباشری با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ماده هم فرو نرفته باشد همین اندازه که مباشر تدبیر ماده  است او را از حالت نفسی بیرون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احتجبت عن العالم العقلی حیث توجهت الی  العالم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عقلی، حجاب گرفته چون رو به سمت عالم سفلی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فالطبع نفس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بالواسطه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یک معنای سومی در اینجا درست کرد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نفس است اما بالواسطه،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نفس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دستور نفس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بالواسطه، نفس  می شود به همین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نفسیت را به طبیعت نسبت  می دهیم به اعتبار اینکه چهره ی دیگری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فاعلی نفس در ماده است، به این جهت به او  نفس می گوییم اما این اسناد، اسناد الی غیر  ما هو له است به علاقه اینکه کارهای نفس را اجرا می کند به آن  نفسیت را اطلاق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به خاطر اینکه کار نفس را انجام  می دهد به آن نفس می گوییم یعنی به خاطر  عارضی که عبارت از کار است به آن نفس گفته می شود چون تدبیر  ماده به عهده نفس است و این، تدبیر ماده می کند منغمراً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نفس که منغمر نیست اما این، کار نفس را انجام می دهد پس به  توسط عرضی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این را هم نفس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سوم، معنای رایجی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رایج همان بالمجاز و بالواسطه است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النفس عقل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و ذات نفس را ملاحظه کنید عقل است ولی بر اثر اینکه  تنزل پیدا کرده که در ماده فعالیت کند نفس است و الا ذاتش که در عالم  ملکوت بوده است عقل بوده و به خاطر تعلق به ماده، نفس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الستر</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حجاب را توضیح داد و با توضیح حجاب، نور حجاب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حجاب یعنی نوری که وابسته به این طبیعت  کلیه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عبارت از مرتبه  نفسیت است یعنی دومین مرتبه از مراتب عالم امکان است چون  اولین مرتبه،عقل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نفس، تدبیر عالم ماده است ولی به توسط  طبیعت است مراد از نفس در اینجا، نفس کلی است که تمام نفوس جزئیه  ارضیه، تنزلات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کلی در اینجا کلیِ سِعِی  است نه کلی مفهومی چون نفوس جزئیه مندرج در تحت او نیستند  بلکه تنزلات نازل شده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پایین نازل شده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اما چرا به این مرتبه از نفس ستر می  گویند؟ زیرا این مرتبه ی نفسیه، حائلی و  ساتری است که بین عقل و عالم پایین را فاصله انداخته است  و ساتر شده است اگر این ستر نبود، نور عقل که نور بی نهایت و  نور الانوار است کل جهان ماده را نابود می کرد و این ستر، ساتری  است که مانع تابش مستقیم عقل به عالم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به  عالم ماده بتابد چون واسطه در فیض است و واسطه در فیض باید  فیض را به عالم ماده برساند اما اگر بدون حجاب بتابد عالم ماده تحمل  نمی کند لذا خداوند ـ تبارک ـ ساتری را بر سر راه قرار داده که نور  عقل به این ساتر برخورد کند و رقیق شود و از آن طرفِ ساتر به سمت عالم  ماده سرازیر شود به این جهت است که به نفس، ستر می گویند  گویا پرده ای است که بر روی چهره عقل کشیدند تا نور عقل  از پس پرده به جهان ماده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الستر عباره عن المرتبه النفسیه لانها کالستر للنور  العقلی القائم بذاته الذی هو نور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ستر بودن این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آن مرتبه نفسیه ستر می گویند؟ 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حاجب و مانع است و در عالم تجرد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ذاتا مجرد است و مانع نور نمی شود اما چون مقداری از  نور تابیده شده از عقل را به عنوان فیض دریافت می کند و بعد  از گرفتن سهم خودش، مازاد را به پایین می فرستد کارش کارِ ساتر  است و الا جنسش، جنس ساتر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به خاطر نورانی بودن، ساترِ نور  نیست ولی کارش به خاطر دریافت بعضی از قسمت نور، کار ساتر  است چون پرده هم همین کار را می کند چون پرده قسمتی از نور را  جذب می کند و مقدار باقیمانده را به سمت دیگر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کار پرده را انجام می دهد لذا بمنزله ستر است چون ذاتاً ساتر نیست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ذات است یعنی عین ذاتش است و چون ذاتش قائم به  نفس است و جوهر می باشد این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آنجا،  نور عرضی نیست که عقل یک موجودِ تاریکی باشد و با  این نور عرضی روشن شده باشد بلکه ذات خود عقل، نور است و چون ذاتِ  عقل، قائم به خودش است پس نور هم که همان ذات است قائم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نورش نور عرضی نیست نور ذاتی و جوهری  است آن هم جوهر عقلی مراد است نه جوهر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هی لاحترق بنور العقل کلَّ ما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حجاب و ساتر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وجود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عالم وجود که ما دون نفس هستند می  سوختند که مراد از طبیعت به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کالستر الملقی علی وجه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نفسیه مانند پرده ای است که بر صورت عقل کشیدند تا نورش به همه  جا بدون حجاب نفوذ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یسع هذا النور فی تقدیر القیاس لانه  غیر متناه کما قلنا فلذا لم یتعرض له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عقل است به دلیل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لاحترق بنور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آمده چون نور عقل غیر  متناهی است اما نور نفس غیر متناهی نیست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تبیین شد آخرین نوری که  تبیین کردیم نورِ نفس بود که از آن تعبیر به نورِ سَتر شد  یکی از نورها که درعالم وجود، موجود است نور عقل می باشد که  بالاتر از نور ستر است چرا امام علیه السلام نور عقل را در قیاس  نیاوردند؟ امام علیه السلام، قیاس کردند و فرمودند نور  خورشید یک هفتادم نور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کرسی یک هفتادم نور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عرش یک  هفتادم نور حجاب است و نور حجاب یک هفتادم نور ستر است و نفرمودند نور ستر  یک هفتادم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عقل را در این قیاس راه ندادند؟  مرحوم قاضی سعید می فرماید عقل، بی نهایت است  و چیزی با او مقایسه نمی شود و نمی توان او را طرف  قیاس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بین دو شیء محدود است که  بگوییم این شیء چه مقدار از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نامحدود دارای یک دهم و یک صدم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اندازه ندارد  تا ما یک دهم و یک صدم آن را انتخاب کنیم پس عقل به خاطر نامتناهی  بودن، نمی توان درصدی از آن را تعیین کرد بنابراین  نمی توان در قیاس راه داد لذا امام علیه السلام در قیاس  راه ندادند</w:t>
      </w:r>
      <w:r>
        <w:rPr>
          <w:rFonts w:eastAsia="IRNazanin" w:cs="IRNazanin"/>
          <w:color w:val="111111"/>
          <w:sz w:val="28"/>
          <w:szCs w:val="28"/>
          <w:rtl w:val="true"/>
          <w:lang w:bidi="fa-IR"/>
        </w:rPr>
        <w:t>.</w:t>
      </w:r>
      <w:bookmarkStart w:id="166" w:name="pg4379_36693"/>
    </w:p>
    <w:p>
      <w:pPr>
        <w:pStyle w:val="BookText"/>
        <w:rPr/>
      </w:pPr>
      <w:bookmarkEnd w:id="16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ندارد این نور عقلی در تقدیر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مقایسه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غیر متناهی است پس به خاطر  اینکه در تقدیر قیاس نمی آمد امام علیه السلام  متعرض آن در خبر نشدند و نور عقل را مطرح نکردند و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مطرح کردند با  اینکه ما در عالمِ امکان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ستر در اصطلاح فرق می  کنند چون حجاب، طبیعت کلی است اما ستر، نفس است اما در لغت آیا  فرق می کنند یا نه باید به فروق اللغه مراجعه کرد</w:t>
      </w:r>
      <w:r>
        <w:rPr>
          <w:rFonts w:eastAsia="IRNazanin" w:cs="IRNazanin"/>
          <w:color w:val="111111"/>
          <w:sz w:val="28"/>
          <w:szCs w:val="28"/>
          <w:rtl w:val="true"/>
          <w:lang w:bidi="fa-IR"/>
        </w:rPr>
        <w:t>.</w:t>
      </w:r>
    </w:p>
    <w:p>
      <w:pPr>
        <w:pStyle w:val="Heading2"/>
        <w:numPr>
          <w:ilvl w:val="1"/>
          <w:numId w:val="1"/>
        </w:numPr>
        <w:rPr/>
      </w:pPr>
      <w:bookmarkStart w:id="167" w:name="__RefHeading___Toc1361423_1479056682"/>
      <w:bookmarkStart w:id="168" w:name="_Toc56"/>
      <w:bookmarkEnd w:id="167"/>
      <w:r>
        <w:rPr>
          <w:rtl w:val="true"/>
        </w:rPr>
        <w:t>چرا از بين سنت ها امام عليه السلام نسبت يک هفتادم را انتخاب کردند</w:t>
      </w:r>
      <w:r>
        <w:rPr>
          <w:rtl w:val="true"/>
        </w:rPr>
        <w:t xml:space="preserve">/ </w:t>
      </w:r>
      <w:r>
        <w:rPr>
          <w:rtl w:val="true"/>
        </w:rPr>
        <w:t>معرفت هفتم</w:t>
      </w:r>
      <w:r>
        <w:rPr>
          <w:rtl w:val="true"/>
        </w:rPr>
        <w:t xml:space="preserve">/ </w:t>
      </w:r>
      <w:r>
        <w:rPr>
          <w:rtl w:val="true"/>
        </w:rPr>
        <w:t>حديث سوم</w:t>
      </w:r>
      <w:r>
        <w:rPr>
          <w:rtl w:val="true"/>
        </w:rPr>
        <w:t xml:space="preserve">/ </w:t>
      </w:r>
      <w:r>
        <w:rPr>
          <w:rtl w:val="true"/>
        </w:rPr>
        <w:t xml:space="preserve">باب هشتم </w:t>
      </w:r>
      <w:r>
        <w:rPr/>
        <w:t>93/03/11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بین سنت ها امام علیه السلام نسبت یک هفتادم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السابعه، سرّ آخر للعدد السبعین من بین النسب فی  خصوص الاجرام الفلکیه</w:t>
      </w:r>
      <w:r>
        <w:rPr>
          <w:rFonts w:eastAsia="IRNazanin" w:cs="IRNazanin"/>
          <w:color w:val="111111"/>
          <w:sz w:val="28"/>
          <w:szCs w:val="28"/>
          <w:rtl w:val="true"/>
          <w:lang w:bidi="fa-IR"/>
        </w:rPr>
        <w:t>»</w:t>
      </w:r>
      <w:r>
        <w:rPr>
          <w:rStyle w:val="FootnoteAnchor"/>
          <w:rtl w:val="true"/>
        </w:rPr>
        <w:footnoteReference w:id="108"/>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معرفت هفتم بیان می کند که چرا از بین نسبت ها، امام علیه  السلام نسبت یک هفتادم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شصتم یا  یک پنجاهم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نکردند؟ می دانید که نسبت  غیر از عدد است نسبت عبارت از این است که دو عدد داشته باشیم و  بین آن دو عدد، مقایسه کنیم که نوعا این مقایسه و  نسبت را به صورت کسر می نویسند مثلا یک پنجاهم و یک دهم و  یک هفتادم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انتخاب نسبت  یک هفتادم ممکن است به بیانهای مختلف بیان شود ولی  ما با توجه به افلاک سبعه می خواهیم این سرّ را بیان  کنیم و کاری به مباحث دیگر نداریم البته در آینده  سرّ یک هفتادم را بدون توجه به افلاک بیان خواهیم کرد اما الان  با توجه به افلاک بیان می کنیم که هفت فلک داریم و چگونه  هفت فلک، هفتاد می شود تا ما یک هفتادم آن را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مرحوم قاضی سعید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این  عبارت خوانده می شود به نظر می رسد که ایشان می خواهد  بگوید یک سر دیگری برای انتخاب نسبت یک  هفتادم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سوال می کند که در گذشته سرّی  برای عدد یک هفتادم نگفته بود که الان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که این عبارت را به این صورت بخوانید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کنید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للعدد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تا الان، سر بیان می کردند از ابتدا که شروع به  بحث کردند سرّ بیان می کنند لذا این مطلب هم سر  دیگری از اسرار است که غیر از اسرار قبلی است این  سر آخر مربوط به عدد سبعین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می  خواهیم عدد سبعین را بیان کنیم اما این سر  دیگری است از اسراری که در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اسرار روایت را معنا کردیم حال سر دیگر از اسرار روایت را  معنا می کنیم که این سر دیگر مربوط به عدد سبعین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آخر، للعد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معرفت هفتم سر دیگری است از بین اسرار نه اینکه  سر دیگری برای عدد سبعین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السابعه، سر آخر للعد السبعین من بین النسب فی  خصوص الاجرام الفلکیه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عدد سبعین از بین نِسَب انتخاب شد توضیح دادیم که  وقتی نسب می گوید ما نباید عدد سبعین را به  معنای هفتاد بگیریم بلکه عدد سبعین را باید به  معنای یک هفتادم گرفت چون بحث نسب است نه 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الاجراء الفلکیه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و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سر دیگر در خصوص اجرام  فلکیه است یعنی با توجه به اجرام فلکیه، سر را بیان  می کنیم و می گوییم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اینجا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فلکیه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یک به هفتاد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بعضی موارد  یک هفتم گفته شده و در بعضی موارد یک هفتادم گفته شده</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فرمایند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نجوم و علم هیئت  ثابت شده که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فلک ها سیّارند که به ترتیب  از پایین به بالا عبارتند از فلک قمر، فلک عطارد، فلک زهره، فلک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ابتدا عطارد و بعدا زهره را شماردیم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می  گویند عطارد به خورشید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مریخ، فلک  مشتری، فلک زحل، سپس فلک هشتم که فلک ثوابت است که در اصطلاح خودشان به آن  کرسی می گویند و آخرین فلک، فلک اطلس است که به آن عرش  می گویند این دو فلک جزء سیارات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بسیاری از این افلاک، افلاک جزئیه وجود دارد بعضی  ها افلاک جزئیه را جدا شمردند و بعضی ها افلاک جزئیه را چون در  درونِ هر فلک کلی است جدا نشمردند و همین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را حساب کردند نوعا  فلک کلی را می گویند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بعدا که به جزئی می  رسند می گویند پنجاه و خورده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هشتم که فلک ثوابت  است اختلاف می باشد که آیا افلاک جزئیه وجود دارد یا  ندارد یعنی برای هر ستاره ای یک فلک جزئی در  نظر گرفته می شود یا نمی شود؟در فلک اطلس هم اصلا افلاک  جزئیه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می فرماید به جز کرسی و عرش،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داریم و اگر کسی بخواهد اضافه بر این اثبات کند فضل و زیاده  است یعنی فضلِ لاحاجه الیه است این کلام را احتمالا از  کلام مرحوم خواجه در کتاب التذکره گرفته چون مرحوم خواجه در کتاب التذکره فرموده  اگر بتوانیم حرکت کوکب را با یک فلک توجیه کنیم  برای هر حرکتی، فلکی قائل نمی شویم  یعنی مثلا دو حرکت برای کوکب می بینیم  می توانیم این دو حرکت را با یک فلک توجیه  کنیم لذا با یک فلک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فلک قائل  نمی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لانثبت فی الافلاک فضلا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الافلاک ای الکرات الجسمانیه المتنوعه المتشخصه  فوق العناصر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افلاک یعنی کرات جسمانیه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الجسمانیه المتنوعه المتشخصه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فلک نهم که عرش  می باشد جسمانی است قبلا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جسمیه 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هم می شود ولی مرحوم قاضی سعید  می خواهد بفرماید که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لذا باید عرش خارج شود پس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کرات، حالت جنسی  دارند وقتی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این هم  حالت جنسی دارد و همه حتی عرش را شامل می شود اما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عرش خارج می شود چون عرش اگر چه صورت  جسمیه است و در نتیجه کمِّ مبهمی برای آن هست و به  نحوی متکمِّم است اما متنوع نیست یعنی صورت نوعیه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صورت نوعیه دارد کرسی است چون در تعریف  کرسی 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الجسمیه المتکممه المتصوره  بحقائق الصور الظاهره فی نوعیات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حقایق صور در  کرسی هست پس کرسی، حقایق صور نوعیه را دارد  یعنی متنوعه است اما عرش، متنوعه نیست لذا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کرسی  را هم باید خارج کند چون می خواهد بگوید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اگر  کرسی اضافه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شوند لذا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را خارج می کند چون در کرسی این انواع به نحو اجمال موجودند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انواع به نحو اجمال موجود است نه اینکه شخصِ این نوع موجود باشد  ولی وقتی پایین تر می آییم فلک هفتم،  فلک زحلِ متشخص می شود که با مشتری و بقیه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پایین تر بیایم مشتری می شود که  با بقیه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همه افلاک، فوق عناصرند چون در مرکز عالم، زمین است که  عنصر خاک است سپس آب است بعدا هوا و نار است ـ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کرات عنصری  هستند که افلاک بعد از اینها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مواففا لنصوص التنزیل الکریم و سائر الکتب  السماویه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قرآن اینگونه نیست بلکه در تورات و انجیل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مطرح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مطابقا لتصریحات الاخبار عن صاحب الشریعه و اهل  بیت العصمه و الحکمه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با تصریحات اخبار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السبعه ففضل لاحاجه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مازاد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کسی قائل شود فضل و زیادی است که به آن  احتیاجی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فالحرکه السریعه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از اینجا بحثی دارد که شاید  ارتباطی به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طرداً للباب در این بحث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قاضی سعید به همین اندازه اکتفا می کرد کافی  بود و لازم نبود بحث حرکت را مطرح کند ولی بحث حرکت را هم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مطرح می کند باید توجیه کنیم که به چه علت  مطرح کرده است؟ آیا طرداً للباب مطرح کرده است؟ یا مناسب بحث است؟  ظاهرا مناسب بحث است و نیاز به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برای افلاک، حرکت قائل می شوند و حرکت نیاز به مدبِّر  و محرِّک دارد سپس به مناسبتِ حرکت است که وارد مدبرات می شود و مدبرات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حساب می کند با بیانی که خواهیم گفت  یعنی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شود باید حرکت افلاک  را مطرح کند چون حرکت احتیاج به مدبر دارد تا از طریق حرکت، به مدبر  برسد و بعدا در مدبر،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درست کند که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  حرکت، طرداً للباب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بحث در حرکت می شویم و می گوییم افلاک، دو گونه  حرکت دارند یک حرکت شبانه روزی دارند و یک حرکت خاصه دارند و همه آنها به هم حرکت مشترک دارند، در هر  شبانه روزی تمام این افلاک به دور زمین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یک دور کامل می زنند و یک حرکت خاصه دارند که حرکت خاصه ی  آنها متفاوت است مثلا حرکت خاصه ی ماه به دور زمین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خورشید به دور زمین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بحث ما در حرکتِ مشترکه است حرکت مشترکه را حرکت تبعی گرفتند  یعنی گفتند فلک نهم که فلک اطلس است هر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به دور زمین می چرخد و تمام افلاکِ درون  خودش را بالتبع به دور زمین می چرخاند پس حرکت بقیه افلاک، حرکت  مشترک آنها تبعی است فقط فلک نهم است که حرکتش اصلی است و فلک نهم  غیر از این حرکت، حرکت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قطب الدین شیرازی همه اعتقادشان این بود که بیان  شد سپس قطب الدین شیرازی در کلاس درس مرحوم خواجه مطلبی  را بیان می کند که قسمتی از هیئت قدیم را عوض  می کند و مرحوم خواجه آن را می پسندد و رد نمی کند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رایج بوده را ابتدا مطرح می کنیم در حرف رایج  گفته می شود که حرکت شبانه روزی برای فلک نهم است و بقیه  به تبع او هستند که این مطلب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نهم در واقع  عرش است و عرش هم همانطور که گفتیم جسمی است بدون اینکه صورت  نوعیه داشته باشد که 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الجسمیه الصرفه الخالصه عن شوائب الاعراض و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عرش، صورت  نوعیه نیست اما دارای کمّ است یعنی جسمیت  متکمِّمه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بیان کردیم که جسمیت متکمّمه برای  کرسی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عرش تصریح کرد که جسمیت صرفه باشد و خالص از شوائب  اعراض باشد در حالی که کم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را در اینجا  جسمیت متکمّمه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مقدار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مقدار جوهری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مقدار عرضی</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مقدار جوهری، خودِ همان صورت جسمیه است که قابلیت ابعاد  ثلاثه دارد اما مقدار عرضی، تعیین این قابلیت است  که این را قبلا گفتیم یعنی جسم طبیعی، قابل  للابعاد الثلاثه است و جسم تعلیمی این قابلیت را  تعیین می کند این جسم تعلیمی،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اینطور بیان کرد که از عرض خالی است یعنی از جسم  تعلیمی خالی است از کمِّ معین خالی است اما جسمیت  را برای آن قبول کرد جسمیت یعنی ذاتش صورت جسمیه  است و صورت جسمیه ذاتا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تکمّمی که در  اینجا می گوید به عنوان عرض نمی گوید بلکه به عنوان  ذات می گوید یعنی ذات صورت جسمیه متکمّم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عنوان عرض، تکمّم را پذیرفته باشد قبلا که گفت از شوائب  اعراض خالص است منظورش کمّی بود که عرض باشد الان که کمیت را  برای عرش ثابت می کند منظورش کمّی است که ذات باشد نه  اینکه عرض باشد یعنی مرادش مقدار جوهری است نه مقدار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با هم منافات ندارد اینجا که تعبیر به  جسمیت متکممه می کند منظورش جسمیتی است که دارای  مقدار جوهری است و در آنجا که می گفت جسمیت، متکمّم نیست  مرادش این است که مقدار عرضی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را گفت جسمیت  متکممه است یعنی مقدار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کرسی تعیّن  است اما در عرش 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مربوط به همه است باید  تعیّن نداشته باشد چون اگر تعیّن داشته باشد فقط به آن تعیّن  هایی که با تعیّنش سازگار است مرتبط می شود لذا  باید بدون تعین باشد تا با همه تعین ها بسازد پس روشن شد که در  اینجا که جسمیت متکممه را برای عرش ثابت می کند با  حرفهای قبلش مخالفتی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حرکت سریعه یومیه  برای جسمیت متکمّمه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جسمیت متکمّمه تعبیر به  کلیت اجسام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چه معنا است؟ کلیت  اجسام یعنی آنچه که همه اجسام را دارد یا به همه اجسام نسبت  دارد همانطور که بیان کردیم عرش به خاطر خالص بودنش با تمام اجسام   مرتبط است لذا همه اجسام را در خودش دارد پس جا دارد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اما منظور، کلیت مفهومی نیست  بلکه کلیت خارجی است یعنی همه اجسام در او هستند  ولی بدون تعیّن در او هستند 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در ادامه، مرحوم قاضی سعید حرکت یومیه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و در یک تعبیر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اما الان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می  خواهد حرف قطب شیرازی را مطرح کند حرکت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و می گوید کل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حرکت  یومیه می کنند یا مجموع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یومیه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نه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اجسام یا مجموع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جسم است که مشتمل بر همه اجسام است که آن، عرش است پس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 مجموع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می  گوید فرق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قاضی سعید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همانطور که اشاره شد حرکت عرش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دور می زند که به آن  حرکت سریعه می گویند چون سریعترین فلک، این  فلک است که حرکتش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یکبار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از تمام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حرکتش سریعتر است می بینیم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 کشد تا دور زمین بزند از طرفی فلک الافلاک کره ی  عظیم و بزرگ است این قدر باید سریع حرکت کند تا بتواند  یک دور به دور زمین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حرکت بطیئه داریم که برای فلک هشتم است بطیئه به  این خاطر می گویند که حرکتش اینقدر بطیء است که از  ستاره هایی که درون آن قرار دارند و حرکت می کنند تعبیر  به ثوابت می کنند مراد این نیست که ثابت باشند چون در جهان،  چیز ثابت وجود ندارد مگر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اینقدر تند حرکت  می کنند که ثابت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هر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فلک، یک درجه نجومی را طی می کند و هر کره  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دارد پس فلک هشتم اگر بخواهد یک دور کامل بزند حدود </w:t>
      </w:r>
      <w:r>
        <w:rPr>
          <w:rFonts w:eastAsia="IRNazanin" w:cs="IRNazanin"/>
          <w:color w:val="111111"/>
          <w:sz w:val="28"/>
          <w:szCs w:val="28"/>
          <w:lang w:bidi="fa-IR"/>
        </w:rPr>
        <w:t>25200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تا یک دور به دور زمین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فالحرکه السریعه الیومیه مستنده الی  کلیه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هو عرش الجسمیات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عرشِ مجرد داریم که مقام علم است و آن، الان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عرش جسمیات داریم که تمام جسمانیات را  احاطه کرده است هر چه جسم می باشد در جوف او قرار دارد لذا به آن عرشِ جسمیت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مستوی الرحمه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109"/>
      </w:r>
      <w:r>
        <w:rPr>
          <w:rFonts w:ascii="IRNazanin" w:hAnsi="IRNazanin" w:eastAsia="IRNazanin"/>
          <w:color w:val="111111"/>
          <w:sz w:val="28"/>
          <w:sz w:val="28"/>
          <w:szCs w:val="28"/>
          <w:rtl w:val="true"/>
          <w:lang w:bidi="fa-IR"/>
        </w:rPr>
        <w:t>خداوند ـ تبارک ـ با صفت رحمت لحاظ شده لذا مرحوم قاضی سعید می  فرماید عرش مستوای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مستوی، محل  تسلط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 از  آسمان نازل می شود پس مستوای رحمت در اینجا است که از عرش نازل  می شود مثلا باران از رحمت الهی است که تمام زندگی موجودات به  باران بستگی دارد</w:t>
      </w:r>
      <w:r>
        <w:rPr>
          <w:rFonts w:eastAsia="IRNazanin" w:cs="IRNazanin"/>
          <w:color w:val="111111"/>
          <w:sz w:val="28"/>
          <w:szCs w:val="28"/>
          <w:rtl w:val="true"/>
          <w:lang w:bidi="fa-IR"/>
        </w:rPr>
        <w:t>.</w:t>
      </w:r>
      <w:bookmarkStart w:id="169" w:name="pg4379_36703"/>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المحرکه  باذن الله جمیع المتحرکات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خداوند ـ  تبارک ـ همه متحرکات را حرکت می دهد یعنی تمام افلاک درون خودش  را حرکت می دهد اما حرکت تبعی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الجسمیه المتکمّمه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کلیت اجسام،  جسمیت متکممه است که توضیح آن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الحرکه من لوازم الجسم من حیث هو مکمّمٌ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کلیت  اجسام، جسمیت متکممه است؟ چون حرکت، لازمه جسمی است که کمّ و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سوم از فن اول سماع طبیعی کتاب شفا این  بحث مطرح است که اگر جسمی، بی نهایت بود و کمّ نداشت، نه  بکلیته حرکت می کند نه بجزئیته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ابن سینا با ادله ی مختلف، اثبات می کند و الان مرحوم  قاضی سعید به این مطلب اشاره می کند که اگر جسمی  بی نهایت باشد حرکت ندارد نه کلش ونه جزئش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شفا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لایمکن ان یکون جسم  متحرک بکلیته او جزئیته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عرش چون حرکت  می کند باید نامتناهی نباشد بلکه مکمَّم باشد لذا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الجسمیه المکممه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خاطر این است که عرش حرکت می کند و حرکت از لوازم جسم از حیث  مکمَّم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فلک نهم بود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1361425_1479056682"/>
      <w:bookmarkStart w:id="171" w:name="_Toc57"/>
      <w:bookmarkEnd w:id="170"/>
      <w:r>
        <w:rPr>
          <w:rtl w:val="true"/>
        </w:rPr>
        <w:t>بيان سه شان براي کرسي</w:t>
      </w:r>
      <w:r>
        <w:rPr>
          <w:rtl w:val="true"/>
        </w:rPr>
        <w:t xml:space="preserve">/ </w:t>
      </w:r>
      <w:r>
        <w:rPr>
          <w:rtl w:val="true"/>
        </w:rPr>
        <w:t>ادامه بحث اينکه چرا از بين نسبت ها امام عليه السلام نسبت يک هفتادم را انتخاب کردند</w:t>
      </w:r>
      <w:r>
        <w:rPr>
          <w:rtl w:val="true"/>
        </w:rPr>
        <w:t xml:space="preserve">/ </w:t>
      </w:r>
      <w:r>
        <w:rPr>
          <w:rtl w:val="true"/>
        </w:rPr>
        <w:t>معرفت هفتم</w:t>
      </w:r>
      <w:r>
        <w:rPr>
          <w:rtl w:val="true"/>
        </w:rPr>
        <w:t xml:space="preserve">/ </w:t>
      </w:r>
      <w:r>
        <w:rPr>
          <w:rtl w:val="true"/>
        </w:rPr>
        <w:t>حديث سوم</w:t>
      </w:r>
      <w:r>
        <w:rPr>
          <w:rtl w:val="true"/>
        </w:rPr>
        <w:t xml:space="preserve">/ </w:t>
      </w:r>
      <w:r>
        <w:rPr>
          <w:rtl w:val="true"/>
        </w:rPr>
        <w:t xml:space="preserve">باب هشتم </w:t>
      </w:r>
      <w:r>
        <w:rPr/>
        <w:t>93/03/12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سه شان برای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چرا از بین  نسبت ها امام علیه السلام نسبت یک هفتادم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البروج انما هی فی الکرسی الذی هو ذلک  الجسم المرسل</w:t>
      </w:r>
      <w:r>
        <w:rPr>
          <w:rFonts w:eastAsia="IRNazanin" w:cs="IRNazanin"/>
          <w:color w:val="111111"/>
          <w:sz w:val="28"/>
          <w:szCs w:val="28"/>
          <w:rtl w:val="true"/>
          <w:lang w:bidi="fa-IR"/>
        </w:rPr>
        <w:t>»</w:t>
      </w:r>
      <w:r>
        <w:rPr>
          <w:rStyle w:val="FootnoteAnchor"/>
          <w:rtl w:val="true"/>
        </w:rPr>
        <w:footnoteReference w:id="110"/>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توجیه عدد سبعین بود که چرا امام علیه السلام در  این حدیث از نسبت یک به هفتاد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ابتدا سبعه را بیان می کنیم بعدا سبعین را بیان  می کنیم سپس نسبت یک به سبعین را می آوریم  وارد مطلب اول شدیم که سبعه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سبعه را با توجه  به افلاک سبعه توجیه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توجهات دیگری هم  دارد که در آنها نظر به افلاک سبعه نمی کند ولی در این  توجیهی که الان وارد آن شدیم به افلاک سبعه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وارد بحث در افلاک سبعه شدیم و بحث عرش را  مطرح کردیم و توضیحاتی دادیم الان می خواهیم  کرسی را توضیح بدهیم و چون بروج در کرسی هستند به بروج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هشتم که ما اسم آن را در کرسی  گذاشتیم ستاره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قسمتی از این فلک،  مجموعه ای از ستاره ها قرار گرفتند که ما برای هر مجموعه ای  نامی گذاشتیم و این فلک را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فلکی تقسیم کردیم چون دیدیم این مجموع ستاره  ها که هر کدام، صورتی از صور فلکی را نشان می دهند این مجموعه  در آن قسمت از فلک وجود دارد لذا آن قسمت از فلک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تقسیم  کردیم و اسم آنها را بروج گذاشتیم و چون این مجموعه به صورت  کمربندی در این مجموعه قرار داشتند و کمربند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ما اسم این بروج را منطقه البروج گذاشتیم</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بروج به این اسم ها کار اَعراب بوده اعراب اهل هیئت و نجوم نبودند  ولی کاری کردند که منجمین، این کار 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خاطر اینکه در مناطق گرمسیر زندگی می کردند  ناچار بودند شب ها مسافرت کنند تا از حرارت خورشید متاذی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بر روی کجاوه می خوابیدند و این ستاره ها را می  دیدید سپس بر روی تخیلاتی که داشتند ستاره ها را  تنظیم می کردند و می گفتند این ستاره ها به شکل فلان  موجود است و آن ستاره به شکل فلان موجود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بعدا به منجمین یونان و ایران و هند و چین و مصر  رسید و آن را پذیرفتند و باقی ماند و تا الان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نامگذاری کردند اما بعدا منجمین آن را  تنظیم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کارهای هیئت به توسط منطقه  البروج ترسیم می شود مثل طول و عرض کوکب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کواکب در منطقه  البروج نیستند بخشی در داخل منطقه البروج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بروج در فلک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مطلب  اشاره کنیم که این مجموعه ستاره ها حرکت هم می کنند اگر چه حرکت  آنها به نظر ما کُند به حساب می آید چون خیلی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و این حرکت باعث جدایی آنها از  یکدیگر می شود و باعث می شود آن شکلی که آن زمان، اَعراب  مشاهده کردند و نامگذاری کردند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در زمان خودش  می فرماید از جوزا که شکل دو پسر بچه بود که دست به گردن هم انداختند  فقط دو پا باقی مانده و بقیه ستاره ها به جاهای دیگر  منتقل شدند ولی چون برج مشخص است همان دو پا را جوزا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آن مقدار عوض شده ولی بالاخره این نامگذاری  الان هم هست بعضی از شکل ها عوض نشده مثلا تِنّین را اگر ملاحظه  کنید می بینید همان اژدهایی که دیده  می شود عوض نشده و به همان حالت تنین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اینها نزدیک قطب اند و ستاره های قطبی  جایگاهشان به کندی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ستاره جدی بر نقطه قطب  قرار دارد به کندی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منطقه البروج در کرسی یعنی فلک هشتم قرار دارد اما  فلک هشتم چیست؟ مرحوم قاضی سعید می فرماید همان جسمِ  عرش است ولی آن جسمِ عرش، مرسل بود اما این متنوع است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عرش مرسل بود به معنای این است که هیج صورت نوعیه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جسمیت صرفه ی خالصه بود اما این جسم  متنوع به انواع صو نوعیه است اما تنوعش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 انواع  و صور نوعیه بالتفضیل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اسد جدای از صورت بقر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جدا از صورت بقیه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 نوعیه در عالم  ما، به تفصیل موجودند اما در کرسی همین صور نوعیه است  ولی کرسی، متنوع به این صور نوعیه است اما اجمالا و به  نحو بساطت است که اگر تنزلشان بدهید مفصَّل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صور در آنجا است و حقایق، از نوعی تجرد برخوردارند لذا تکثر  در آنها کمتر آشکار می شود و تفصیل در آنها کمتر است و لذا به وحدت  نزدیکتر است نه کثرت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مرحوم قاضی سعید این است که همان جسم مرسل به حیث تنوعش  به این صور، کرسی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عبارتها در موجودات مادی  نمی آید نمی گوییم این انسان، به فلان  حیث، انسان دیگر است یعنی نمی توان یک انسان  با دو حیثیت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مجردات گفته می شود مثل عقل خودمان را  نگاه می کنیم و می گوییم این عقل به  حیث بالا، عقل نظری است اما به حیث اینکه به سمت بدن ما  توجه دارد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عقل وجود دارد اما دو حیث  برای آن درست می شود و دو عقل حاصل می شود در حالی که ما  دارای دو عقل نیستیم بلکه فقط یک عقل داریم و آن  یک فقط، چهره ای به سمت بالا دارد که از بالا و از معلم های  عقلی دریافت می کند لذا از این جهت به آن عقل نظری  می گوییم و یک چهره به سمت پایین دارد که به  بدن دستور می دهد که فلان کار قبیح است و آن را انجام نده یا  فلان کار حسن است و آن را انجام بده که به آن عقل عملی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مجرد، با دو حیثیت، دو 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مرحوم قاضی سعید در مورد کرسی و عرش دارد  تقریبا مسانخ با مجرد است می گوید همان جسم مرسل که اسم آن را  عرش گذاشتیم به حیثیت تنوع اجمالی اش به صور، کرسی  می شود بعدا توضیح دیگر می دهد که نور مجرداتِ محضه  نمی تواند به طور مستقیم بر مادیات بتابد باید واسطه  ای وجود داشته باشد که از جهتی با مجردات مانوس باشد و از جهتی  با مادیات مانوس باشد و این واسطه بتواند نور را از مجرد بگیرد  و به مادی،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کرسی چنین شان قائل می  شود که واسطه بین مجردات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قاضی  سعید نشان داد که کرسی را واسطه گرفت و مادی محض قرار نداد و قبلا  هم گفته بود جسمیت متکمّمه دارای حقایق صور است و چیزی  که دارای حقایق صور می باشد مادی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تجسم صور و اصنام صور را دارد نه اینکه حقایق صور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در عرش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اشباح نوریه مثالیه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محل برای مثال گرفت و مثال، برزخی بین عقل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اینگونه گفت که محل اشباح نوریه مثالیه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کرسی را که بیان می کند چهره دیگر عرش است پس آن  هم به نحوی با مثال ارتباط دارد گویا که کرسی را وجود مثالی  قرار می دهد نه اینکه وجود مثالی باشد بلکه نزدیک به مثال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توصیف اول برای کرسی بیان شد که در  این توصیف هم مشخص شد که منطقه البروج در آن قرار دارد هم مشخص شد که  حقایق صور نوعیه ای این عالم در آنجا به نحو اجمال موجود  است و هم مشخص شد که این کرسی واسطه بین انواری که از  بالا می آید و موجودات مادی که منتظر گرفتن آن انوار هستند  این موجودِ واسطه، انوار را از آن بالا می گیرد و به  پایین ارسال می کند و اگر این واسطه نبود موجودات  پایین نمی توانستند نورِ خالصی را که به آنها می  رسد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شان برای کرسی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محل منطقه البروج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دارای حقایق صور نوعیه به نحو اجمال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واسطه بین مجردات و مادیات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مجرداتی که فوق خودش است و  مادیاتی که دون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البروج انما هی فی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  در کرسی هستند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ذلک جسم المرسل من حیث تنوعه اجمالا بجمیع  انواعه و احتوائه علی کافه الصور التی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معنای کرسی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همان جسم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جسمی است که ما اسم آن را عرش  گذاشیم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حیثیت که این جسم، متنوع  شده به جمیع انواع جسم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جسم مرسل، صورت جسمیه است که  دارای انواع اجسام است ولی آن انواع در او ظهوری ندارند بلکه  ظهورشان در این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حقایق این انوار را  در او دارد اجمالا نه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صور نوعیه در عالم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کرسی تفصیل وجود ندارد بلکه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 جسم  مرسل بر همه صُوَری که در تحت خودش بالتفصیل موجودند که جسم مرسل به  این حیثیت، کرسی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ما لم یکن وجود المتوسط لم یکن ظهور الانوار المبدعه  المجرده فی الصور المادیه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 المادیه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کرسی مشتمل بر همه صُوَری است که تحتش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فیض را برای حقایق آن صور بگیرد سپس  رقیق شده آن فیض را به خود آن صوری که در پایین  هستند ارسال کند یعنی شان وساطت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واسطه نبود  این صور نوعیه مفصّله ای که در این عالم هستند نمی  توانستند نور بالا را به طور مستقیم دریافت کنند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 اینکه این جسم باید مشتمل بر همه صور مادون  خودش باشد تا واسطه برای صور مادون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باید واسطه  شود؟</w:t>
      </w:r>
      <w:bookmarkStart w:id="172" w:name="pg4379_36709"/>
    </w:p>
    <w:p>
      <w:pPr>
        <w:pStyle w:val="BookText"/>
        <w:rPr/>
      </w:pPr>
      <w:bookmarkEnd w:id="172"/>
      <w:r>
        <w:rPr>
          <w:rFonts w:ascii="IRNazanin" w:hAnsi="IRNazanin" w:eastAsia="IRNazanin"/>
          <w:color w:val="111111"/>
          <w:sz w:val="28"/>
          <w:sz w:val="28"/>
          <w:szCs w:val="28"/>
          <w:rtl w:val="true"/>
          <w:lang w:bidi="fa-IR"/>
        </w:rPr>
        <w:t>اگر  بین نور مجرد و موجود مادی، واسطه ای نباشد که به  حیثی به مجرد شباهت داشته باشد و به حیث دیگر به موجود  مادی شباهت داشته باشد آن نور مجرد به طور مستقیم نمی تواند به  ماده برسد و ماده هم به طور مستقیم نمی تواند نور مجرد را  دریافت کند باید این واسطه موجود باشد تا نور را رقیق کند  و آن موجودات مادی بتوانند آن نور رقیق شده را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متوسط نباشد ممکن نیست ظهور انوار مبدعه 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کرسی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مادیه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متوسطی واسطه شود و  این متوسط همان کرسی است پس باید وجود کرسی باشد و  کرسی هم متنوع به حقایق صور باشد تا بتواند وساطت کند برای  نوری که از بالا می آید و به پایین واصل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شان برای کرسی بیان شد اما در مورد شان اولِ آن  بحث کرد و در مورد شان دوم و سوم بحث نمی کند ولی شان اول را می  خواهد به چیز دیگر بدهد و می گوید احتمال دارد برای  کرسی باشد و احتمال دارد برای کرسی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چیزهای دیگر باشد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1361427_1479056682"/>
      <w:bookmarkStart w:id="174" w:name="_Toc58"/>
      <w:bookmarkEnd w:id="173"/>
      <w:r>
        <w:rPr>
          <w:rtl w:val="true"/>
        </w:rPr>
        <w:t>کرسي و عرش بر فلک هشتم و نهم منطبق نمي شوند</w:t>
      </w:r>
      <w:r>
        <w:rPr>
          <w:rtl w:val="true"/>
        </w:rPr>
        <w:t xml:space="preserve">/ </w:t>
      </w:r>
      <w:r>
        <w:rPr>
          <w:rtl w:val="true"/>
        </w:rPr>
        <w:t xml:space="preserve">ادامه بحث اينکه چرا از بين نسبت ها امام عليه السلام نسبت يک هفتادم را انتخاب کرده اند </w:t>
      </w:r>
      <w:r>
        <w:rPr/>
        <w:t>2</w:t>
      </w:r>
      <w:r>
        <w:rPr>
          <w:rtl w:val="true"/>
        </w:rPr>
        <w:t xml:space="preserve">ـ بيان توضيح عدد </w:t>
      </w:r>
      <w:r>
        <w:rPr/>
        <w:t>70</w:t>
      </w:r>
      <w:r>
        <w:rPr>
          <w:rtl w:val="true"/>
        </w:rPr>
        <w:t xml:space="preserve">/ </w:t>
      </w:r>
      <w:r>
        <w:rPr>
          <w:rtl w:val="true"/>
        </w:rPr>
        <w:t>معرفت هفتم</w:t>
      </w:r>
      <w:r>
        <w:rPr>
          <w:rtl w:val="true"/>
        </w:rPr>
        <w:t xml:space="preserve">/ </w:t>
      </w:r>
      <w:r>
        <w:rPr>
          <w:rtl w:val="true"/>
        </w:rPr>
        <w:t>حديت سوم</w:t>
      </w:r>
      <w:r>
        <w:rPr>
          <w:rtl w:val="true"/>
        </w:rPr>
        <w:t xml:space="preserve">/ </w:t>
      </w:r>
      <w:r>
        <w:rPr>
          <w:rtl w:val="true"/>
        </w:rPr>
        <w:t xml:space="preserve">باب هشتم </w:t>
      </w:r>
      <w:r>
        <w:rPr/>
        <w:t>93/03/13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کرسی و عرش بر فلک هشتم و  نهم منطبق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اینکه چرا از بین نسبت ها امام  علیه السلام نسبت یک هفتادم را انتخاب کرده اند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بیان  توضیح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کما ابداه العلامه الشیرازی من ان یکون  الثوابت و دوائر البروج علی محدب فلک زحل</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بحث در توجیه  عدد سبعین با توجه به عدد افلاک داشتیم گفتیم سه مطلب را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بیان عدد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بیان عدد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نسبت یک به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این سه مطلب روشن می شود که چرا امام علیه السلام در  اینجا نسبتِ یک هفتادم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بحثی که به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بود اینطور گفتیم که عدد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دو فلک دیگر  داریم که عبارت از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کرسی را توضیح  دادیم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روشن هستند و نیاز به توضیح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بیانی را شروع کنیم که کرسی در  توضیح ما حذف شود قهرا عرش هم حذف می شود در اینصورت می  دانیم کرسی و عرش چیست، اما نمی دانیم کرسی و  عرش بر چه چیز تطبیق می کند چون با این بیانی  که می کنیم فلک هشتم و نهم وجود ندارد تا کرسی را بر فلک هشتم و  عرش را بر فلک نهم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گوییم عرش و کرسی همان است که توضیح دادیم و  دیگر آن را تطبیق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جدیدی که می خواهد نقل شود احتمالی است که قطب  شیرازی مطرح کرده و مرحوم خواجه پسندیده است آن احتمال  این است که ما به چه علت معتقد به فلک هشتم شدیم؟ برای  اینکه جایگاه ثوابت و منطقه البروج تعیین شود و به چه علت  قائل به فلک نهم شدیم برای اینکه حرکت یومیه  توجیه شود حال اگر حرکت یومیه را بتوان به نحو دیگر  توجیه کرد قهرا احتیاج به فلک نهم نخواهد بود همچنین اگر بتوان  ثوابت و بروج را در جای دیگر قرار داد احتیاج به فلک هشتم  نخواهد بود و ما این کار را می کنیم یعنی هر دو مشکل  را حل می کنیم بدون اینکه از فلک هشتم و نهم استمداد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گوییم که تمام ثوابت در محدب فلک  زحل قرار دارند چون زحل به خاطر اینکه فلکش محیط بر باقی افلاک  است فلکِ بسیار عظیمی دارد و محدبِ این فلک از قسمت  های دیگرش عظیم تر است لذا ایرادی ندارد که گفته  شود این ثوابت در محدب فلک زحل قرار دارند قهرا منطقه البروج که از  بخشی از این ثوابت تشکیل می شوند در محدبِ فلک زحل واقع  می شوند به این ترتیب ما احتیاج به فلک هشتم که اسمش فلک  ثوابت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یومیه را هم به مجموعه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نسبت می دهند چون یک نفسِ کلی مدبر این مجموعه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است می گوییم آن نفس کلی اراده حرکت سریع  برای این مجموع می کند و با حرکت سریع، همه اینها  یک دور به دور زمین می زنند و به این ترتیب شبانه  روز درست می شود یعنی از دور زدن خورشید شبانه روز درست  می شود ولی بقیه هم دور می زند پس می  گوییم هر کدام از این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حرکت مخصوص به خودشان را جدا  انجام می دهند پس مجموعا یک حرکت سریع یومیه دارند  و جدا جدا حرکت مخصوص به خودشان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سریع  یومیه را در تصور قبلی که داشتیم تبعی گرفتیم  و گفتیم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به دور زمین به تبع حرکت فلک نهم می چرخند که  حرکت فلک نهم، حرکت اصلی بود و حرکت اینها به تبع حرکت فلک نهم بود  اما در این تصویر جدیدی که داریم حرکت  یومیه را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اصلی حساب می کنیم نه تبعی،  ولی می گوییم نفسِ کلی که مدبّر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است تمام این افلاک را به حرکت اصلی، یک دور به دور زمین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چرخاند و خودشان همه یک حرکت مخصوص دارند که آن هم  اصل است و حرکت تبعی در افلاک وجود ندارد دو حرکت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سریع  شبانه روزی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مخصوص خود  کوکب</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حرکت، حرکت  اصلی اند و هیچکدام تبعی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این بحث شدیم حرکت یومیه را تعبیر به حرکت اصلی  یا حرکت تبعی کردیم و نظرمان به همین دو مبنا بود که در  یک مبنا حرکت یومیه به عهده فلک نهم است قهرا حرکت کواکب به دور  زمین در یک شبانه روز، تبعی می شود و در یک مبنا  هم حرکت یومیه به واسطه خود افلاک است و در اینصورت حرکت آنها  که به توسط نفس کلیِ آنها انجام می شود حرکت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 است که دو حرکت اصلی و ذاتی را چگونه  برای فلک قائل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حرکت  اصلی شبانه روزی را دارند و هم حرکت اصلی مربوط به خودشان را  دارند و هر دو حرکت، حرکت ذاتی اند در حالی که یک نفس و  یک بدن وجود دارد چگونه دو حرکت ذاتی وجود دارد؟ اگر یک حرکت،  تبعی بود مشکلی وجود نداشت مثلا اینگونه گفته می شد که  اگر در عالم عناصر بود از آب تعبیر بود حرکت قسری می  کردیم چون در افلاک قسر نیست بلکه تبعی می  گوییم اما در عالم عناصر اگر می رسیدیم همین  حرکت را حرکت قسری می دانستیم و اشکالی نداشت که حرکت  قسری با حرکت طبیعی جمع شود مثل اینکه سنگی از بالا  به زمین می افتد و ما آن را با فشار به زمین می  اندازیم این سنگ اگر خودش به سمت پایین می آمد  کمی آرامتر می آمد اما وقتی ما آن را با فشار به زمین  می اندازیم هم حرکت طبیعی و هم حرکت قسری هر دو به  یک سمت است ولی حرکتش تندتر می شود اگر حرکت یکی  قسری و یکی طبیعی باشد اشکال ندارد اما اگر هر دو  بخواهد ذاتی باشد چگونه ممکن می شود؟ جواب می دهند این  اشکال ندارد چون یکی به مجموع، وابسته است و یکی به کل  واحد،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با کل واحد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مجموع را  حرکت می دهد نفسِ کلی است و نفسی که تک تک اینها را حرکت  می دهد نفسِ جزئی است که برای آن نظیر وجود دارد مثلا شما  با بدن خودتان به سمت جلو می روید و دست خودتان را به سمت عقب حرکت  می دهید در اینجا یک حرکتِ کلی برای تمام بدن  وجود دارد که دست هم در آن حرکت شرکت دارد و یک حرکت جزئی و مخصوص هم  خودِ دست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اینچنین دو حرکتی که  هر دو ذاتی اند اشکالی ندارد در افلاک هم آن چنان دو حرکتی که  گفته 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بحث ما است در باقیمانده ی مطلبِ  مربوط به عدد هفت بود که با توجه به افلاک بیان شد از اینجا به بعد  وارد بحث در عدد هفتاد می شویم که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اویکون  کما ابداه العلامه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عطف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البروج انما هی فی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عبارت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بیانِ قطب شیرازی، کرسی برداشته می شود و  به تبع آن عرش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به طور مستقیم به  هر دو مربوط کرد و بالاصاله هر دو را برداشت نه اینکه کرسی را  بردارید و به تبع، عرش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بیان می کنیم کرسی و عرش برداشته شود مراد این  نیست که از عالَمِ وجود برداشته شود بلکه از عالم افلاک برداشته می شود  در اینصورت کرسی، معنای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هم معنای دیگری پیدا می کند و افلاک منحصر  در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اوضاع اینگونه است که علامه شیرازی آن را ابداء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علامه شیرازی، مرحوم صدرا نیست چون مرحوم صدرا شاگرد مرحوم  خواجه نبوده بلکه مراد قطب شیرازی است که در درس مرحوم خواجه مطرح  کرده و مرحوم خواجه هم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یکون الثوابت و دوائر البروج علی محدب فلک زحل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علامه  شیرازی ابداء و اظهار کرد عبارت این است که هم ثوابت و هم دوائر  بروج بر محدب فلک زحل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اگر ثوابت بر محدب فلک زحل  باشند دوائر بروج هم که بخشی از این ثوابت می باشد قهرا بر محدب  فلک زحل خواهد بود ولی چون دوائر بروج مهم بودند آن را جداگانه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استحسنه  العلامه الطوسی ـ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علامه شیرازی اظهار کرد و مرحوم  علامه طوسی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الحرکه الیومیه قائمه بالکل من حیث یتعلق بذلک نفس  کلیه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دو  مطلب گفته می شود که مطلف اول را با این عبارت بیان می  کند اما مطلب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الخامه بالفلک الذی هو 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یعنی عبارتِ مطلب دوم به این صورت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الحرکه الخاصه قائمه بالفلک الذی هو 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تقدیر گرفته می شود یعنی حرکت یومیه قائم به  کل است و حرکت خاصِ هر فلک هم قائم به خودش می باشد که بمنزله جزء است  یعنی برای هر فلکی دو حرکت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شبانه  روزی که مربوط به مجموع افلاک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خاص  خورشید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فلک جزئی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مجموع  و کل، یک نفسِ کلی تعلق گرفته به این جهت یک حرکت  یومیه هم به کل تعلق گرفته که آن، حرکت سریعه ی همه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است که در اینصورت به حرکتِ ذاتی می چرخند نه تبعی  چون در این صورت عرش که همان فلک نهم می باشد وجود ندارد و عرش  باید بر چیز دیگر تطبیق کند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الخاصه بالفلک الذی هو کالجزء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جزء است برای کل</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خاطر این است که آن مجموعه، کل نیست  هرکدام جدا از مجموعه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کلّ  نداریم که فلکِ خاصش، جزء شود بلکه چندین فلک خاص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را جمع می  کنیم و مجموع قرار می دهیم اگر در همین حد باشد که فقط  آنها را جمع کردیم و یک مجموعه درست کردیم این مجموع، امر  اعتباری می شود و امر اعتباری چنین ارزشی ندارد که  حرکتِ به این عظیمی را به آن نسبت داد اما یکبار آن را  مجموع می کنیم با توجه به اینکه نفس کلی به این  مجموع تعلق گرفته است در اینجا اعتبارِ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نفسِ کلیِ واقعی است که مجموع من حیث هو مجموع را  اداره می کند و در اینصورت این مجموع، مجموع اعتباری  نیست لذا می تواند یک حرکت اصلی و واقعی از آن صادر  شود علت اینکه مرحوم قاضی سعید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یتعلق  بذلک نفس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کل یا مجموع بما هو مجموع در خارج  وجود ندارد آنچه در خارج وجود دارد اجزاء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در اعتبار ما جمع  است و در اعتبار ما حرکتی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بیرون از ما  اتفاق می افتد و در بیرون، مجموعه وجود ندارد آنچه وجود دارد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حیثیتی را که ایشان گفته  نیاوردیم و بیان نکنیم از این حیث که نفس  کلی به آن تعلق دارد مجموع در خارج درست نمی شود بلکه در ذهن ما درست  می شود که ارزشی ندارد باید این مجموع، در خارج درست شود  و اگر بخواهد این مجموع، در خارج درست شود باید نفس کلی را در  نظر بگیرید لذا مرحوم قاضی سعید قید  حیثیت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توضیح قید  حیثیت داده شد اما 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جواب این  است که این مجموع را به اعتبارِ نفس، مجموع کردید و الا خودشان  فی نفسها مجموع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جزء نخواهد بود بلکه کالجزء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هر  کدام از افلاک جزئیه یا افلاکی که کالجزء هستند با این  بیان دو حرکت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سریع  یومیه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مخصوص به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حرکت  هر دو ذاتی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ذاتی یکی  تبعی بود ایرادی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توجیه  می کنید دو حرکت ذاتی برای یک جسم حاصل شود؟ جواب  می دهند که مانعی ندارد چون یک حرکت، قائم به مجموع است و  یک حرکت، قائم به جزء است مثل بدن و دست که مثال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لایلزم اجتماع الحرکتین الذاتیین فی الجسم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نمی  آید در یک جسم دو حرکتِ ذاتی واقع شود که محال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قیام الحرکه الاولی بالمجموعه من حیث هو مجموع و الثانیه  بالبعض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قیام حرکت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سریع و شبانه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از حیث مجموع است اما قیام حرکت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به خصوصِ بعض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ایرادی ندارد و نمونه  برای آن وجود دارد که با عبارت بعدی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ذلک من تحریک النفس مجموع البدن الی جهه و حرکه عضو خاص منه الی  جهه المخالفه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مجموع  بدن را به سمتی حرکت می دهد و عضو خاصی از این بدن به جهتِ  مخالفت حرکت می کند و هر دو هم حرکت ذاتی است در اینصورت دست،  دو حرکت پیدا می کند یک حرکت این است که بدن حرکت  می کند دست هم حرکت می کند و یکی این است که خود  دست حرکت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حرکت دست که به ظاهر به تبع بدن انجام می شود را  حرکت ذاتی گرفت یا نمی توان گرفت؟ چون بحث ما این است که  هم حرکتِ مجموع و هم حرکتِ عضو باید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حرکت دست  را به تنهایی حساب می کنید و آن وقتی است که مجموع،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دست حرکت می کند حرکتش ذاتی است و  اشکالی در آن نیست و وقتی بدن، حرکت می کند و دست به ظاهر  به تبع بدن حرکت می کند آیا این را هم حرکت ذاتی قرار  می دهید؟ مرحوم قاضی سعید آن را هم حرکت ذاتی  می گیرد و می گوید در دست، دو حرکتِ ذاتی جمع شده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ما دست را به تنهایی ملاحظه می کنیم در  اینصورت، حرکتش تبعی می شود یعنی به تبع کل بدن  حرکت می کند اما یکبار این دست را داخل مجموعه قرار می  دهیم یعنی وقتی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مراد، مجموع بما هر مجموع است که دست هم در همین مجموعه است در  اینصورت وقتی مجموعه دارد حرکت می کند نمی  گوییم تن حرکت کرد دست هم حرکت کرد بلکه می گوییم  همه با هم حرکت می کنند و وقتی همه با هم حرکت می کنند حرکتش  ذاتی می شود ما وقتی آن را جدا می کنیم و  توضیح می دهیم دست به صورت جدا ملاحظه می شود فکر  می کنیم دو حرکتِ مستقل برایش است در حالی که یک  حرکت برای بدن و مجموع بدن است که این دست هم در آن مجموعه است و  این حرکت برای بدن و دست هر دو ذاتی است چون اینگونه  نمی گوییم که بدن حرکت کرد پس دست هم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بدن حرکت کرد پس دست هم حرکت کرد، حرکتِ دست، تبعی  می شود اما می گوییم مجموعه حرکت کرد که یکی  از مجموعه، دست است در این صورت حرکت مجموعه، ذاتی می شود و  حرکت دست جدا است که آن هم ذاتی می شود زیرا حرکتِ جدایِ  دست به سمت مخالف است و حرکتی که در ضمن مجموع است به سمت موافق است که آن  حرکت، حرکت بدن است پس دست را جداگانه لحاظ نکنید اگر جدا لحاظ کنید  حرکت دست که از مجموع گرفته می شود حرکت تبعی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آن  را جدا حساب نمی کنیم بلکه مجموع من حیث المجموع لحاظ می  کنیم یعنی به قید حیثیت لحاظ می  کنیم پس دست باید داخل مجموع حساب شود و جدا حساب نشود لذا اگر دست را  جدا حساب نکنید یک حرکت واقع می شود نه اینکه یک  حرکت برای دست و یک حرکت برای پا و یک حرکت برای تن  باشد بلکه همه با هم یک حرکت می کنند و حرکتش هم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موضع تحقیق ذلک و یکون هذا فرضاً علینا  نقیضه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مطلب که دو حرکتِ ذاتی چگونه در یک جسم جمع می شوند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مثال بیان کردیم و رد می  شویم اما این مطلب، واجب و فرض بر ما باشد که این واجب را ادا  خواهیم کرد وبه این وعده وفاء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توضیح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قاضی  سعید به سه مطلب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افلاک، مدبِّر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مدبِّرها که اوائل اند و افلاک که ثوانی اند به یکدیگر متصل اند  و الا اگر متصل نباشند افلاک نباید ثوانی به حساب بیایند  بلکه باید ثوالث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کردیم عدد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این ها مدبِّر دارند و مدبرها، اوائل  هستند و افلاک، ثوانی می شوند و بین اوائل و ثوانی  نباید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مشهود است و نیاز به توضیح و اثبات ندارد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افلاک مدبر می  خواهند در جای خودش ثابت شده چون افلاک، حرکت می کنند و حرکت، بدون  نیرو امکان ندارد و آن حرکت یا باید قسری یا  طبیعی یا 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در آنجا وجود ندارد حرکت  طبیعی هم به صورت مستقیم واقع می شود پس باید حرکت،  حرکت ارادی باشد و حرکت ارادی نیاز به نفس دارد و نفس، مدبِّر  آن می شود نفس، اوائل می شود و ابدانِ افلاک، ثوانی می  شوند چون ابتدا نفس باید در اراده خودش حرکت کند تا بعدا این فلک در جسم  خودش متحرک شود پس آن مدبرات، اوائل می شوند و اینها ثوانی  می شوند یعنی دور اول که حرکت می کند یک اراده  می خواهد و دور دوم نیاز به اراده دوم دارد و این اراده  های پی در پی می آیند و لذا دورِ فلک هم پی  در پی می آید بنابراین ابتدا، محرِّک است بعدا متحرک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اینکه باید اتصال هم باشد اگر اتصال نباشد  مباشرِ حرکت نخواهیم داشت عقول هم محرِّکند ولی مباشر نیستند اما  مدبرات که مباشر حرکتند باید متصل باشند یعنی بین آنها و  متحرک نباید فاصله باشد یعنی موجود دیگری در  این وسط نباید تحریک کند یعنی نفس باید محرکِ  مباشر باشد اما عقل محرکِ غیر مباشر باشد بدنه فلک هم متحرک است</w:t>
      </w:r>
    </w:p>
    <w:p>
      <w:pPr>
        <w:pStyle w:val="BookText"/>
        <w:rPr/>
      </w:pPr>
      <w:r>
        <w:rPr>
          <w:rFonts w:ascii="IRNazanin" w:hAnsi="IRNazanin" w:eastAsia="IRNazanin"/>
          <w:color w:val="111111"/>
          <w:sz w:val="28"/>
          <w:sz w:val="28"/>
          <w:szCs w:val="28"/>
          <w:rtl w:val="true"/>
          <w:lang w:bidi="fa-IR"/>
        </w:rPr>
        <w:t>حال وارد اعداد  می شویم در اعداد اگر شروع به شمردن کنید می  گویید آحاد، عشرات، مآت و 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بخواهید عدد را بشمارید  می گویید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خواهید  اعداد را بشمارید می گویید آحاد، عشرات، مآت، الوف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آحاد با عشرات متصل اند و عشرات با مآت متصل اند و مآت با الوف متصل اند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 دو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نگو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بلکه بگویید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یعنی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عشرات است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،مآت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افلاک بیان  کردیم که افلاک، به مدبرات متصل اند و تعداد در آنها مطرح است اگر تعداد  مطرح نبود ما به سراغ افلاک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مدبِّر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ثوانی است و مدبِّر، اوائل است یعنی فلک  بمنزله آحاد است و مدّبرات بمنزله عشراتند و همه هم متصل اند پس 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داریم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در  اعداد، ابتدا آحاد و بعدا عشرات آورده می شود که به آحاد، متصل است  بنابراین در افلاک، ثوانی را اگر آحاد گرفتیم اوائل را  باید عشرات بگیریم تا اتصال برقرار باشد نباید اوائل را  آحاد یا مآت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ثوانی، آحاد بودند اوائل، یک درجه بالاتر  هستند و بین آنها هم فاصله نمی افتد یعنی عشرات می  شوند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بالاتر می رویم باید به وحدت نزدیکتر شویم  چرا کثرت بیشتر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واحد هستند واحد می باشند اما تعداشان بیشتر است نه  اینکه متکثر شوند در عین حال گفتیم اگر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به  وجه اجمالی نگاه کنید یک مدبِّرند اما به وجه  تفصیلی نگاه کنید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مطلبی است که مرحوم قاضی سعید فرمود و عبارتش روشن نمی  کند که چگونه از 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که  آحاد با عشرات اتصال دارند همینطور افلاک با مدبِّراتشان اتصال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لما کانت تلک الکرات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داریم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داشته باشیم که در لسان شروع تعبیر  به ملک می شود اما در لسان فلسفه تعبیر به نفس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الواجب ان یکون مبادیها ای التی اوحی الله فی  کل سماء امرها بتلک العده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مبادیی  که امرِ آنها را خداوند ـ تبارک ـ در هر آسمان اجرا کرد که آنها هم باید به  همان تعداد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بالذات او بالعرض</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را  می توان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می توان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بالذات یا مبادی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بالذات همان ها  هستند که مباشرند و مبادی بالعرض آنهایی هستند که واسطه دارند  اما مرحوم قاضی سعید اتصال بین مبادی و افلاک را اعتبار  می کند شاید به همین جهت، نتوان با این توجیه  موافقت کرد لذا اگر مربوط به مبادی نشود بهتر است پس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مقدار باشند بالذات 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واسطه و  حقیقهً این عِدّه را داشته باشند یا بالمجاز این عِدّه را  داشته باشند مثلا اگر واقعا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باشند بالذات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اما 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باشند به  لحاظ اجتماعشان یعنی بالعرض و المجاز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خودشان  را نگاه کنی بالذات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اما چون همه آنها مدبر یک فلک اند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مدبر این فلک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مدبر آن فلک است و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بالعرض و بالمجاز یکی  حساب می شود چون همه آنها مدبر یکی هستند و یک کار انجام  می دهند پس به این علاقه، به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گوییم پس مراد از تلک العدد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شد که یا بالذات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بالذات یعنی وقتی آنها را شمارش کنی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بالمجاز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ولی 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یک کار انجام می دهد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کار  دیگر انجام می دهد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یکی حساب می  کنیم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بالمجاز،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حساب می کنیم</w:t>
      </w:r>
      <w:r>
        <w:rPr>
          <w:rFonts w:eastAsia="IRNazanin" w:cs="IRNazanin"/>
          <w:color w:val="111111"/>
          <w:sz w:val="28"/>
          <w:szCs w:val="28"/>
          <w:rtl w:val="true"/>
          <w:lang w:bidi="fa-IR"/>
        </w:rPr>
        <w:t>».</w:t>
      </w:r>
      <w:bookmarkStart w:id="175" w:name="pg4379_36720"/>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ان المبادی اعلی درجه من الثوانی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مبادی بالاتر از ثوانی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وجوب اتصالها بها من دون فاصله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اوائل به ثوانی یا اتصال ثوانی به 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هر کدام بر گردد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اوائل و ثوانی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نسبتها الی الثوانی نسبه العشرات الی الاحاد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اتصال است پس نسبت آن مدبرات به  ثوانی که افلاکند نسبت عشرات به آحاد می شود چون اگر اعداد را ملاحظه  کنید آحاد با عشرات اتصال دارند یا عشرات با آحاد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سوال کند که چرا به سراغ اعداد رفتید؟ جواب می دهد که  بحث ما در اعداد است زیرا تعداد افلاک و مدبرات را حساب می کنیم  لذا باید به سراغ اعداد برویم و وقتی سراغ اعداد رفتیم  آحاد و عشرات درست می شود که به یکدیگر متصل اند و این  باعث می شود که اگر ما ثوانی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گرفتیم و از زمره آحاد  حساب کردیم اوائل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بگیریم و از جمله عشرات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آحاد به عشرات برویم یعنی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توجیه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بعدی می خواهد توجیه  یک هفتادم را بیان کند که در جلسه بعد می خوانیم</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1361429_1479056682"/>
      <w:bookmarkStart w:id="177" w:name="_Toc59"/>
      <w:bookmarkEnd w:id="176"/>
      <w:r>
        <w:rPr>
          <w:rtl w:val="true"/>
        </w:rPr>
        <w:t xml:space="preserve">بيان نسبت يک به </w:t>
      </w:r>
      <w:r>
        <w:rPr/>
        <w:t>70</w:t>
      </w:r>
      <w:r>
        <w:rPr>
          <w:rtl w:val="true"/>
        </w:rPr>
        <w:t xml:space="preserve">/ </w:t>
      </w:r>
      <w:r>
        <w:rPr>
          <w:rtl w:val="true"/>
        </w:rPr>
        <w:t>ادامه بحث اينکه چرا از بين نسبت ها امام عليه السلام نسبت يک هفتادم را انتخاب کردند</w:t>
      </w:r>
      <w:r>
        <w:rPr>
          <w:rtl w:val="true"/>
        </w:rPr>
        <w:t xml:space="preserve">/ </w:t>
      </w:r>
      <w:r>
        <w:rPr>
          <w:rtl w:val="true"/>
        </w:rPr>
        <w:t xml:space="preserve">معرفت هفتم </w:t>
      </w:r>
      <w:r>
        <w:rPr/>
        <w:t>93/03/15</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نسبت 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چرا از بین نسبت  ها امام علیه السلام نسبت یک هفتادم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معرفت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الکرات فی المرتبه السبعیه فالمبادی یجب ان  یکون فی رتبه السبعین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گفتیم که در  توجیه این نسبتی که در این روایت آمده می  خواهیم سرّی را بیان کنیم که آن سرّ با توجه به اجرام  فلکی بیان می شود سپس بیان کردیم که در اینجا  سه مطلب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هفتادم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و دوم بیان شد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سوم مرحوم قاضی  سعید ابتدا جمله ای می آورد که اشاره به بحث دوم می کند  سپس وارد بحث سوم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می فرمایند مرتبه کرات،  سبعه است چون بنا شد که با امرِ متصل به خودشان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هستند سنجیده  شوند لذا امرمتصل به آنها، سبعین می شود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بنا شد با  متصل خودشان که مدبراتِ مباشرشان است سنجیده شوند همانطور که ما از آحاد به  عشرات رسیدیدم از سبعه باید به سبعین برسیم  این عددِ مدبرات، سبعین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در حدیث آمده که نور حسی  خورشید را یک هفتادم نور کرسی قرار می دهد ما قبلا در  معرفتهای قبلی به این مساله اشاره کردیم که نور حسی  معلول نورِ بالاتر است و نور بالاتر هم معلول نور بالاتر است تا به ستر یا  عقل برسیم که ستر، مرتبه نفسی بود و عقل، مرتبه بالاتر بود عقل در  مقایسه در روایت نیامده بود ولی نورش منشاء تمام انوار  بود پس نور حسی از مراتبِ بالا گرفته شده است بنابراین نور  خورشید از کرسی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افلاک عدد سبعه را  داریم در مدبّر باید عدد سبعین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انوار چیست؟ مدبرِ انوار حسی، نور کرسی است پس اگر نور  این 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نور کرسی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پیدا می شود که هر فلک، نسبت نور آنها به نور  کرسی، نسبت هفت به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اینها خورشید به  تنهایی یک هفتادم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بخواهید وارد خورشید شوید باید  بگویید خورشید، یک دهمِ نور کرسی را دارد نمی  توانید یک هفتادم را توجیه کنید چون بناشد هر  پایینی، آحاد باشد و بالایی، عشرات باشد لذا اگر  خورشید، عدد یک باشد بالایی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متوجه این مساله است لذا خورشید را با  کرسی نمی سنجد بلکه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را با کرسی می سنجد و  وقتی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را با کرسی سنجید نسبت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می شود و  سهم خورشید، یک هفتادم می شود به این صورت، یک  هفتادم را درست می کند چون در روایت آمده خورشید، یک  هفتادم کرسی است باید این را توجیه کرد و مرحوم  قاضی سعید در توجیه کردنِ آن، بقیه افلاک را هم می  آورد چون از ابتدا، از بقیه افلاک شروع کرده بود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وقتی بخواهد بقیه افلاک را با نور کرسی بسنجد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ولی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اینصورت، نسبتِ هفت  به هفتادم می شود و نسبت خورشید، نسبت یک به هفتاد است  یعنی وقتی می خواهد خورشید را بسنجد نور کرسی  را کم نمی کند با آوردن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نور کرسی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وقتی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را حذف می کند و فقط شمس را ملاحظه می کند نور کرسی را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طرف،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یک شد اما از آن  طرف،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و همانطور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نور خورشید یک هفتادم نور کرسی است و توجیه  نسبت یک هفتادم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انصافاً توجیه خوبی است و زحمت زیادی  روی آن کشیده شد اما اینکه قابل قبول می باشد یا  نمی باشد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بعضی خطورات ذهن  بگذریم این توجیه در دل جا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تطبیق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نمی کنند لذا ما هم  تطبیق نمی کنیم ولی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در قرآن آمده و طبق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توجیه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داریم که نسبت به  کرسی، نسبتِ هفت به هفتادم است یکی از آنها نسبت یک به  هفتادم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ما ثابت کردیم که نور خورشید  نسبت به مبدأ خودش نسبت یک به هفتاد است حال اگر مبدأ المبدأ داشت چگونه  خواهد بود؟</w:t>
      </w:r>
    </w:p>
    <w:p>
      <w:pPr>
        <w:pStyle w:val="BookText"/>
        <w:rPr/>
      </w:pPr>
      <w:r>
        <w:rPr>
          <w:rFonts w:ascii="IRNazanin" w:hAnsi="IRNazanin" w:eastAsia="IRNazanin"/>
          <w:color w:val="111111"/>
          <w:sz w:val="28"/>
          <w:sz w:val="28"/>
          <w:szCs w:val="28"/>
          <w:rtl w:val="true"/>
          <w:lang w:bidi="fa-IR"/>
        </w:rPr>
        <w:t>چون مبدأ کرسی،  عرش است و مبدأ عرش، حجاب است و مبدأ حجاب،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مبدأ  المبادی دارند؟ مرحوم قاضی سعید می فرماید در مورد  اینها هم همین بیان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نور کرسی نسبت به  نور عرش، نسبت یک به هفتاد است همانطور که نور خورشید نسبت به نور  کرسی نسبت یک به هفتاد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نور عرش نسبت به مبدأ خودش  که حجاب است نسبت یک به هفتاد می شود همینطور نور حجاب نسبت به  مبدأ خودش که ستر است نسبت یک به هفتاد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مقایسه نمی شود چون عقل بی نهایت است و نمی توان آن  را مقایسه کرد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در  بحث های قبلی که می خواستیم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کنیم به نور، کاری نداشتیم خود افلاک و خود مدبرات  را آوردیم الان که می خواهیم یک هفتادم را درست  کنیم به سراغ نور می آییم و نورها را با  یکدیگر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هم شاید نورها  سنجیده می شد ولی ما بحث را روی نور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را با مدبراتشان سنجیدیم بعداً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کردیم و سپس به سراغ نور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نسبت هفت به هفتاد را درست کنیم بحث را روی نور می بریم  که نور اینها نسبت به نور کرسی، مثل نسبت هفت به هفتاد است و نور  یکی از آنها نسبت به نور کرسی، یک هفتادم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الکرات فی المرتبه السبعیّه فالمبادی یجب ان  یکون فی رتبه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همه کرات را با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مرتبه ی سَبعی دارند یعنی هفت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مبادی طبق بیانی که در جلسه قبل شد واجب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تتمه بحث دیروز بود که تمام شد الان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مطلب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یک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کلّ واحد من السبعه لا جل عروض السبعه لمجموعها نسبه الی الامر الموکل  علیها نسبه واحد من السبعه الی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الی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کل واحد من السبعه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سبعه، وارد واحد شد، 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سبعه به مجموع آنها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ابتدا هفت را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و می گوید هفت هفتادم، سپس یکی از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یکی از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خواهد ملاحظه کند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می گذارد و به جای آن، عدد یک می آورد اما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نمی زند و می گوید نور این نسبت به نور  کرسی، نسبت یک به هفتاد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نسبه المبادئ الی مبادئ المبادی لو کانت الی ان ینتهی  الی مبدأ المبادی</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خورشید نسبت به مبدأش یک هفتادم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کرسی به مبدأ خودش که عرش است نسبت یک به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عرش به  مبدأ خودش که حجاب است نسبت یک به هفتاد است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اگر مبادی وجود داشته باشد که در ما نحن  فیه وجود داشت و برای کرسی هم مبدأ داشتیم که عرش بود و  برای عرش هم مبدأ داشتیم که حجاب بود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ینتهی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مبدأ المبادی منتهی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چه معنا است؟ آیا مراد خداوند ـ تبارک ـ است؟  یعنی آیا نور عقل نسبت به خداوند ـ تبارک ـ نسبت یک به  هفتاد است یا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نور ستر که  نفس است نسبت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فرمود قابل مقایسه  نیست پس مبدأ المبادی در اینجا نه در همه جا به معنای ستر  است چون به مبدأ المبادی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رسیده شد  تمام شد و مقایسه ای صورت نگرفت و الا ستر هم مبدأ دارد که مبدأش عقل  است و عقل هم مبدأ دارد که مبدأش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مقایسه در  اینجا تعطیل شد یعنی وقتی به عقل رسیده شد  تعطیل شد تا چه رسد به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یک به هفتاد، تا  ستر ادامه پیدا می کند و از اینجا به بعد نسبت یک به  هفتاد نیست اگر بخواهد نسبت به حساب آید باید گفته شود نسبت  یک به بی نهایت نه نسبت یک به هفتاد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وردت الاخبار عن الائمه الاطهار فی عدد الحجب بانحاء متفاوته و  تعبیرات مختلفه بحسب مقامات الخطاب و مراتب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اخبار  می بینیم که حجب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قرار داده شدند اما در بعضی موارد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داده شدند آیا اینها صحیح است یا نیست؟</w:t>
      </w:r>
    </w:p>
    <w:p>
      <w:pPr>
        <w:pStyle w:val="BookText"/>
        <w:rPr/>
      </w:pPr>
      <w:r>
        <w:rPr>
          <w:rFonts w:ascii="IRNazanin" w:hAnsi="IRNazanin" w:eastAsia="IRNazanin"/>
          <w:color w:val="111111"/>
          <w:sz w:val="28"/>
          <w:sz w:val="28"/>
          <w:szCs w:val="28"/>
          <w:rtl w:val="true"/>
          <w:lang w:bidi="fa-IR"/>
        </w:rPr>
        <w:t xml:space="preserve">مرحوم قاضی  سعید می فرمایند اولا توجه کنید ائمه به حسب مقامات،  تعبیرات مختلف می آورند در یک مقام، مناسب می  بیننند که تعبیر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اما در یک مقام، مناسب می  بینند که تعبیر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لحاظ مخاطبین هم  گاهی تعابیر مختلف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مقامات بلکه به  لحاظ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اختلاف در  عبارات، یا اختلاف در مقامات بوده یا اختلاف مخاطبین بوده است  اما الان با قطع نظر از اختلاف مقامات و اختلاف مخاطبین بیان می  کنیم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لحاظ گفته شده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لحاظ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وارد این بحث می شود و می گوید اگر به اصول حُجب  نظر می کنند می گویند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فروعات نظر می کنند  تعبیر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که کلام  مرحوم قاضی سعید را می شنویم فکر می کنیم که  بر عکس حرف می زند چون ابتدا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افلاک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کرسی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گرفت یعنی اصل  را که کرسی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فرع را که افلاک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در اینجا هم  می گوید اصولِ حُجب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فروع حجب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  آید که بر عکس فرموده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اینجا نمی خواهد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رابطه علت و  معلول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همیشه جمع تر از معلول است چون وجودش  قویتر است و هر چه وجود، قویتر باشد به وحدت نزدیکتر است و هر  چه وجود، ضعیفتر باشد به کثرت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بارها  بیان کردم که وجود قوه ی خیال ما قویتر از وجود حواس  پنجگانه ما است به همین جهت قوه خیال به تنهایی کار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می کند و وقتی به وجود پایین تر می آید  باید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پخش شوند و وقتی وجود بالاتر برویم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است که تعداد اصول،  کمتر است چون به وجودِ واحدِ جمعی موجودند اما فروع چون به وجودِ متفرق  موجودند لذا تعدادشان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به قاعده علت و  معلول نظر می کنند که هر علتی، جمع تر است و هر معلولی پخش تر  است و سپس می فرماید اصول حجب که علل هستند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باشند و  فروع،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باشند الان بیان اصول حجب و فروع حجب را می کند  و با آن توجیهی که قبلا بیان کرد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توجیه به رابطه آحاد و عشرات توجه کرد و آحاد را پایین قرار داد  و عشرات را بالا قرار داد اما در اینجا به رابطه علت و معلول توجه می  کند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تر می بیند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مرحوم قاضی  سعید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مبدأ موجود است و هم فروع مبدأ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در اینجا  اشاره به این مطلب کردیم و گفتیم یک شیء، مبدأ دارد  و آن مبدأ ممکن است مبدأ داشته باشد تا به مبدأ المبادی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شیئی، مبدأ داشت و مبدء آن، مبدأ داشت امام علیه السلام  می تواند هم به خود شیء توجه کند که معلول است هم به مبدئش توجه کند  که علت است به تعبیر دیگر هم به فرع توجه کند هم به اصل توجه کند چون  شیئی است که دارای فرع و اصل است و چیزی که  دارای فرع و اصل است ما می توانیم هم به فرع آن توجه کنیم  هم به اصل آن توجه کنیم امام علیه السلام به حسب مقامات مختلف  یا مخاطبین مختلف گاهی به اصل توجه می کند و می  فرماید حجب،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گاهی هم به فرع توجه می کند و می  فرماید حجب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اختلاف این است که گاهی به اصل،  توجه شده و گاهی به فرع، توجه شده یعنی گاهی به شیء  توجه شده و گاهی به مبدأ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در اخبار از ائمه اطهار علیهم السلام در عدد حجب به انحاء و  تعبیرات مختلف بیان شده که این اختلاف به حسب مقامات خطاب و  مراتب مخاطبین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نظراً الی اصول الحجب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ها به خاطر نظر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حالی که نظر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حجت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نظرا الی الفروع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دیگری هم ممکن است باشد و در جاهای دیگر هم همینطور  است مثلا در یک جا ممکن است گفته شود عالَم، یک میلیون  بوده یا بگوید هزار 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تعبیرات باید به  لحاظ اختلاف مقامات و اختلاف مخاطبین باشد و همچنین گاهی نظر به  اصول کردند و گاهی نظر به فروع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بالحدس الصائب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تعبیرات باید تو حدسِ درست بزنی و با حدس بیان کنی  که امام علیه السلام به کدام مرتبه نظر دارند که این تعبیر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تعیین کنیم که  این تعبیر برای کدام مرتبه است و آن تعبیر برای کدام  مرتبه است در هر مقامی به هر تعبیری که رسیدی حدس  بزن که امام علیه السلام به کجا توجه می کنند که چنین  تعبیری می آورند؟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الثامنه</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با یک مقدمه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با معالیشان رابطه یک به هفتاد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علل، علل  عالیه اند، اما معالیل می توانند معالیل عالیه و  معالیل سافله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معالیل عالیه خودشان در مرتبه خودشان، علت  برای ما دون هستند و لو معلول برای ما فوق هستند اما علت برای مادون  هستند لذا به آنها معالیل عالیه می گوییم که در  عین معلول بودن،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دارند اما  معالیل سالفه مثل اجسام، علت برای چیزی نیستند و  همه آنها معلول اند مثل خود خورشید و نور آن در این سلسله، هر  معلولی که نسبت به علت سنجیده شود رابطه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علت با معلول سنجیده شود رابطه یک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بیان شد و این مقدمه، اجمالی از بحث است و می توان گفت  اسم آن، مقدمه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خورشید را یک قرار دادیم و کرسی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قراردادیم  مرحوم قاضی سعید می فرماید رابطه علت به معلول، رابطه  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رابطه معلول به علت رابطه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است  یعنی معلول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علت را یک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توجیه می شود؟ در حالی که مطلب،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معرفت هفتم هم مرحوم قاضی سعید همین کار را کرد که  بنده در آنجا هم توجیهی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توجیه  دیگری می کنیم که شاید در پایان معرفت هفتم  هم جاری شود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رابطه یک به هفتاد به چه معنا است؟</w:t>
      </w:r>
    </w:p>
    <w:p>
      <w:pPr>
        <w:pStyle w:val="BookText"/>
        <w:rPr/>
      </w:pPr>
      <w:r>
        <w:rPr>
          <w:rFonts w:ascii="IRNazanin" w:hAnsi="IRNazanin" w:eastAsia="IRNazanin"/>
          <w:color w:val="111111"/>
          <w:sz w:val="28"/>
          <w:sz w:val="28"/>
          <w:szCs w:val="28"/>
          <w:rtl w:val="true"/>
          <w:lang w:bidi="fa-IR"/>
        </w:rPr>
        <w:t xml:space="preserve">یعنی  علت، یک است که اگر آن را پخش کنید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توجیهی که قبلا گفتیم که اصول را واحد جمعی قرار  دادیم که یک می شود و فروع را متفرق و پخش گرفتیم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معلولی، یک هفتادم علتش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علت را اگر پخش کنید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معلول درست می شود هر معلولی  هم یک هفتادم علتش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را وقتی پخش کنید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خورشید می شود و هر خورشیدی، یک هفتادم  کرسی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پایین به بالا بروی یک 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درجه ی پایین از نظر وجود، یک است اما  درجه بالایی از نظر وجود،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بالا به  پایین بیایید معنایش این است که  بالایی، یکی است که اگر آن را پخش کنید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و پایین یک هفتادم می شود پس  بالایی بسیط است و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 به ـ فشرده ـ  تعبیر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پایینی مرکب و  پخش است در اینصورت یکی از پایینی ها را با  بالایی بسنجی نسبت یک هفتادم است و بالایی،  هفتاد برابر پایینی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علت به  معلول، نسبت یک به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بحث بود که مرحوم قاضی  سعید این را در معرفت هشتم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مقدمه، اصل مساله روشن شد که نسبت خورشید به کرسی، نسبت  یک به هفتاد است چون کرسی که یک است هفتاد برابر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بودنش،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خورشید است پس خورشید، نسبت  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کرسی نسبت به بالاتر از خودش  که عرش است نسبت به هفتاد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الثامنه  طریق آخر فی بیان ذلک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بین العلل  العالیه و معلولاتها ـ سواء کانت تلک المعلولات من الامور العالیه  مثلها او من الامور السافله ـ یجب ان یکون نسبه الواحد الی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بین  علل عالیه و معلولات این علل، چه این معلولات از امور  عالیه باشند مثل خود علل یا از امور سافله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خود این معلولات در رتبه خودشان در عین معلول بودن علت برای  مادونشان باشند یا معلولِ سافل باشند و علت برای چیز دیگر  نباشند مثل عالم اجسام که معلولات سافل اند و بقیه که در بین عقل و  اجسام قرار گرفته هم معلولاتند و هم علل هستند و به خاطر اینکه علل هستند به  آنها معلولات عالیه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که نسبت یک به  هفتاد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نسبت علل و معلول، نسبت واحد به سبعین است پس واحد  برای علل است و سبعین برای معلول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من  المقرر فی طریقه اهل بیت العصمه و الحکمه ـ علیهم السلام  ـ و تابعه نظر البرهان لاهل العرفان</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از اینجا می خواهد آن مقدمه را تفصیل دهد لذا  می فرماید در کلام اهل بیت، مطلبی ثابت است و نظر  برهانی اهل عرفان هم به تبع وحی به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وحی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اختصاصی ما که در گذشته به  گوش شما خورده است همان مطالب وحی را بیان کرده است این سه مطلب  دلالت می کند بر این نکته ای که بیان می کند و شروع  به تفصیل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را بیان می کند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برهانی اهل عرفان تابع همین نظریه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هم بعد از  شهودشان، وقتی نظر برهانی کردند به تبع احادیث و وحی  همین مطالب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عسی ان یقرع سمعک بعض بیاناته من الطریقه التی  اختصّنا الله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با این عبارت مطلب سوم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گوش  تو رسیده بعض بیاناتِ همین مطلب از راههایی که  خداوند ـ تبارک ـ اختصاص داده ما را به آن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راهها را به  ما اختصاص داده لفظ ـاختص ـ در اینجا به صورت عکس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معرفت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عالم وجود  گرفته است چه در ارضِ عالم چه در سماء عالم وجود گرفته باشد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را تعیین نمی کند اگر چه در روایات آمده  که در پاورقی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آدرس آن را داده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حقایقی دارند که خودشان تنزل یافته از آن  حقایق اند و همچنین مظاهری دارند حقایق، منشاء آنها است  و مظاهر، حاصل آنها و ظهورات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اسماء حُسنی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حقایق الهیه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این حقایق الهیه،  مظاهر دارند و مظاهرشان حقایق ربوبیه اند پس به این ترتیب  توجه کنید که حقایقِ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که اسماء حُسنی هستند در مرتبه اول  قرار دارند سپس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است که مرتبه دوم است سپس مظاهر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است که  حقایق الهیه می باشند سپس مظاهر حقایق الهیه که  مظاهر ربوبیه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عالم را می سازند چه ارض و چه سماء  عدد آن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علل هستند وعلل،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کدام از  اینها 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معالیل باید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بشوند در  اینصورت هر یکی از آنها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 اند پس معلول، یک  هفتادم آنها است باز هم توضیح دادیم و توجیه کردیم که  معلول، یک هفتادم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توجیه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چون عالَم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درست شده که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حقایقی داشتند و رقایق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مظاهرشان هم دوباره مظاهر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شیء فی الارض ارض العالم السفلی و لا فی  السماء سماء العالم العلوی الابخصال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العالم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العالم العوی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بخصال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خصال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منشا پیدایش هر  شیئی در عالم است یعنی هر شیئی در عالم مستند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العلویات فبحقائق تلک الخصال و انوارها الالهیه التی  هی صفات الله الحسنی و اسماؤه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کردیم که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خصلتف حقایقی دارند که آن حقایق،  علویاتِ عالم را می سازند مثلا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حقایق، اسماء  حسنی می گوییم اما بقیه را مظاهر این اسماء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حقایق الهیه و حقایق ربوبیه را مظاهر  این اسماء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موجودات  علوی، به سبب حقایق آن خصال و انوار الهی این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حقایق این خصال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اسماء، حقایقِ این  خصال و انوار الهی این خصال اند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السفلیات فبتلک الانوار مع مظاهرها من الحقائق الالهیه و الانوار  الربوبیه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سفلیات  عالم به سبب آن انوار الهیه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برای اینکه آن علل وسطیه  وقتی می خواهند چیزی را بسازند از علل بالا مدد می گیرند  و اینچنین نیست که به تنهایی وارد کار شوند پس  انوار الهیه که در ساختنِ علویات دخالت داشتند در ساختن سفلیات  هم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اینگونه است که عله العلل در  پیدایش معلول،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طور نیست که علتِ  مباشر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علت العله و همه علتهای بالایی از  قبیل عله عله العلل تا به عله العلل برسید همه دخالت می کنند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آن انواری  که سازنده ی علویاتند در ساختن سفلیات دخالت دارند به علاوه  مظاهر آن خصال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مظاهر خصال سبع همان چیزهایی بودند  که به توسط حقایق خصال سبع ساخته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الحقایق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خصال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حقایق الهیه و انوار ربوبیه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الهیه را علت  قرار داد و حقایق الهیه را مظهر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یعنی موجوداتی که از انوا الهی صادر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انوار ربوبیه در مرتبه حقایق الهیه است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عطف می کند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که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تلک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بود اما این حقایق الهیه در  سطر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حقایق الهیه است که مظاهر آن خصال اند مراد از حقایق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هستند که با انوار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اسماء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یخلو المظاهر من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از ظواهر  خالی نیستند یعنی علتهای وسطی از  علتهای بالایی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بالایی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شد که در خلقت 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دخالت دارد حال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خصال  بودند یا حقایق خصال بودند یا مظاهر خصال بودند بالاخره روشن شد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دخالت دارد که در بعضی موارد، حقایق خصال دخالت دارد و  در بعضی موارد رقایق خصال و در بعضی موارد مظاهر خصال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 توجه کنید فیض که می خواهد پایین  بیاید باید مراتبی را بگذارند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سر راه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مرتبه  نفسی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مرتبه  ی جسم 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افلاک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باشند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باید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عبور کند و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شود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سوافل را اگر ملاحظه کنید بعد از عبور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فیض را  می گیرد فیضی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عبور می  کند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ضعیف می شود تا به  سافل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عوالی را ملاحظه کنید گفته می شود  این عوالی، فیضی را صادر می کنند که باید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عبور کن و با مرور کردن باید ضعیف شود پس قبل از  مرور،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 و وقتی مرور می کند در هر کدام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ضعیف می شود تا به سوافل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فیض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وقتی پایین می آیند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مرتبه باید ضعیف شود ولی وقتی مربوط به عالی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قویتر است پس می توان گفت که معلول، یک هفتادم است و می  توان گفت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علت و معلولی این رابطه را دارد  که معلول، برابر با یک است اما علت برابر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معلولی،  یک هفتادم وجود علت را دارد حتی در سوافل و عوالی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ـ تبارک ـ که بی نهایت است اگر این  قاعده ای که درباره علت و معلول است را بخواهیم در ما نحن فیه  اجرا کنیم می گوییم خورشید، یک هفتادم  کرسی است و کرسی، یک هفتادم عرش است و همینطور تا آخر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توجیه دیگری برای عدد یک هفتادم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لکلّ من تلک الخصال عشر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و جهت دارد و وقتی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کنید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السوافل فبحسب مرور الامر الصادر لها علی السماوات السبع و  الکرسی و العرش و اللوح</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سوافل،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کجا پیدا می شود؟ از مرور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پیدا  می شود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سوافل پس به حسب مرور امری که صادر شده به خاطر  سوافل،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که عبارتند از سماوات هفتگانه و کرسی و عرش و لوح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سبحانه </w:t>
      </w:r>
      <w:r>
        <w:rPr>
          <w:rFonts w:ascii="Amiri" w:hAnsi="Amiri" w:eastAsia="Amiri" w:cs="Amiri"/>
          <w:color w:val="111111"/>
          <w:sz w:val="28"/>
          <w:sz w:val="28"/>
          <w:szCs w:val="28"/>
          <w:rtl w:val="true"/>
          <w:lang w:bidi="ar-SA"/>
        </w:rPr>
        <w:t>یَتَنَزَّلُ الاَمرُ بَینَهُنَّ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نازل می  شود و از بین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گذرد تا به سوافل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العوالی فیجب مرور الامر الصادر بها علی مبادی  تلک العشره و حقائقها الذاتیه و الانوار الالهیه من الارواح  الکلیه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فبحسب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الصادر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الصادر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به توسط عوالی صادر می شود  باید مرور بر مبادی آن عشره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بر خود آن عشره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صادر  می شود تا به سوافل بر سد از خود این عشره رد می شود و آنچه که  باید به عوالی برسد از حقایق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عوالی پس به حسب مرور امری که صادر است به وسیله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مرور بر مبادی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حقایق ذاتیه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انوار  الهیه است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الارواح  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اخری برای الانوار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بر  عقول گفته می شود که حتی بالاتر از لوح هستند چون لوح، نفس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وقتی که فیض از بالا می آید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را عبور می  کند تا به خصالهای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مرحله را باید عبور کند تا به سوافل برسد وقتی عبور کرد در هر  مرحله از مراحل، جهتی از جهات پیدا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که از  جهات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عبور می کند و لذا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برایش پیدا می شود  در اینصورت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تبدیل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bookmarkStart w:id="178" w:name="pg4379_36739"/>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یصیر الواسطه بین کل عله و معلولها سبعین درجه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با این عبارت، قانون کلی را بیان می کند که  بین هر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است پس هر معلولی، یک هفتادم  علتش است بنابر این نور خورشید هم یک هفتادم نور 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لوح، عقل است که قلم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تفسیر به عقل می  کنند و لوح را تفسیر به نفس می کنند چون قلم، می نویسد و  لوح قول می کند عقل، حالت فاعلی دارد و نفس، حالت قابلی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تطبق بر عقل می شود و لوح بر نفس، تطبیق می شود</w:t>
      </w:r>
      <w:r>
        <w:rPr>
          <w:rFonts w:eastAsia="IRNazanin" w:cs="IRNazanin"/>
          <w:color w:val="111111"/>
          <w:sz w:val="28"/>
          <w:szCs w:val="28"/>
          <w:rtl w:val="true"/>
          <w:lang w:bidi="fa-IR"/>
        </w:rPr>
        <w:t>.</w:t>
      </w:r>
    </w:p>
    <w:p>
      <w:pPr>
        <w:pStyle w:val="Heading2"/>
        <w:numPr>
          <w:ilvl w:val="1"/>
          <w:numId w:val="1"/>
        </w:numPr>
        <w:rPr/>
      </w:pPr>
      <w:bookmarkStart w:id="179" w:name="__RefHeading___Toc1361431_1479056682"/>
      <w:bookmarkStart w:id="180" w:name="_Toc60"/>
      <w:bookmarkEnd w:id="179"/>
      <w:r>
        <w:rPr>
          <w:rtl w:val="true"/>
        </w:rPr>
        <w:t>هر معلولي يک هفتادم علت خودش است</w:t>
      </w:r>
      <w:r>
        <w:rPr>
          <w:rtl w:val="true"/>
        </w:rPr>
        <w:t xml:space="preserve">/ </w:t>
      </w:r>
      <w:r>
        <w:rPr>
          <w:rtl w:val="true"/>
        </w:rPr>
        <w:t>معرفت نهم</w:t>
      </w:r>
      <w:r>
        <w:rPr>
          <w:rtl w:val="true"/>
        </w:rPr>
        <w:t xml:space="preserve">/ </w:t>
      </w:r>
      <w:r>
        <w:rPr>
          <w:rtl w:val="true"/>
        </w:rPr>
        <w:t>حديث سوم</w:t>
      </w:r>
      <w:r>
        <w:rPr>
          <w:rtl w:val="true"/>
        </w:rPr>
        <w:t xml:space="preserve">/ </w:t>
      </w:r>
      <w:r>
        <w:rPr>
          <w:rtl w:val="true"/>
        </w:rPr>
        <w:t xml:space="preserve">باب هشتم </w:t>
      </w:r>
      <w:r>
        <w:rPr/>
        <w:t>93/03/17</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یک هفتادم علت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التاسعه  سبیل قویم و طریق مستقیم فی تحقیق ذلک السر و  کشف هذا الستر</w:t>
      </w:r>
      <w:r>
        <w:rPr>
          <w:rFonts w:eastAsia="IRNazanin" w:cs="IRNazanin"/>
          <w:color w:val="111111"/>
          <w:sz w:val="28"/>
          <w:szCs w:val="28"/>
          <w:rtl w:val="true"/>
          <w:lang w:bidi="fa-IR"/>
        </w:rPr>
        <w:t>»</w:t>
      </w:r>
      <w:r>
        <w:rPr>
          <w:rStyle w:val="FootnoteAnchor"/>
          <w:rtl w:val="true"/>
        </w:rPr>
        <w:footnoteReference w:id="115"/>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معرفت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معرفت بیان  می شودکه هر معلولی یک هفتادم علتش است به تعبیر  دیگر بین معلول و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معرفت هشتم بیان کردیم ولی الان می  خواهیم به بیان دیگری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شروع می کنیم این است که علل در واقع چیزی را  صادر نمی کنند بلکه سیر نزولی می کنند و در این  سیر نزول و تنزلاتشان موجوداتی حاصل می شوند که آن موجودات،  معالیل و مظاهر اینها و یا به تعبیری، صوادر از   آنها هستند اگر چه آنها چیزی را صادر نکردند ولی به لسان فلسفه  این معالیل، صوادر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بهتر  این است که هر علتی از مشرق خودش مسافرت به سمت مغرب خودش می  کند یعنی از جایی که ظهور دارد مسافرت می کند تا در  یک جایی غروب کند که در آنجا آن مغرب، آشکار است و این  علت که در آن مغرب غروب کرده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مظاهر عقل هستیم و عقل  در ما مخفی است و ما ظاهر هستیم او در ما غروب کرده و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همدیگر را می بینیم اما او را که در ما غروب کرده  نمی بینیم مگر اینکه چشم بصیرت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علتی اینگونه است که از مشرق خودش طلوع می کند و تنزل  می کند تا به مغرب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که مظهرش است مخفی می شود  و غروب می کند اما وجود دارد و وجودش پنهانی است لذا هر معلولی،  علت را نشان می دهد چون علت در او غروب کرده یا به لسان دیگر،  در او ظهور کرده است چون این معلول، آیت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حیث میگوییم علت، غروب کرده و به یک حیث  می گوییم علت،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را مظهر و مغربِ علت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لحاظی است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آیت بودن معلول را لحاظ می کنیم و می گوییم  مظهر است و آن علت در این معلول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ملاحظه می  کنیم که آنچه ما با چشم ظاهری می بینیم و با  قوای ادراکی خودمان درک می کنیم این شیء است  اسمش معلول است ولی می دانیم علت در او غروب کرده و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است که همه معالیل، مغرب علل اند و به  تبعیر دیگر، همه علل از مشرق خودشان به سمت مغربشان مسافرت می  کنند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این  مسافرت چیست؟ سبب این است که علت، می خواهد آن اوصاف و  کمالاتی را که در خودش موجود است بر خودش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را ملاحظه  می کند و در آن مغرب، مخفی می شود و در آن مغرب، مخفی  می شودو در آن مغرب که آیینه ای برای کمالاتش است  کمالات خودش رامشاهده می کند اما دیگر می خواهند مشاهده کنند  یا نکنند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کمال خودش را در  آیینه ی مقابل خودش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مسافرتش هم  همین است که آن کمالاتِ موجود در خودش را بر خودش عرضه کند یعنی  به خودش نمایش بدهد ولی کمالاتی که در آن علل عالیه وجود  دارند همه آنها به نحوی جواهرند اگر چه اوصاف او هستند ولی همه،  جواهرند لذا ایشان می فرماید این علل عالیه  می خواهند جواهر مندمج در خودشان را در مغرب خودشان مشاهده کنند لذا به سمت مغرب  مسافرت می کنند تا جوهری از جواهر خود را در آن مغرب قرار بدهند و آن  جوهر را در آن مغرب،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مسافرت را ادامه می دهند تا  جایی که به معلول یا مغربی برسند که قدرت تحمل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را در آنجال قرار میدهند و  مسافرتشان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نوبت معلولی است که این  یک جزء را گرفته است او هم باید همین مسافرت را انجام بدهد تا به  معلولی برسد که بتواند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خودش را به آن معلول بدهد  هکذا ادامه پیدا می کند تا به موجودی برسیم که دیگر  قدرت مسافرت ندارد و نمی تواند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جزئش را به  دیگری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دارد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وسط چه چیزی اتفاق می افتد؟ علت می آید تا به معلول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عبارت، تسامح است مراد از اینکه علت به معلول برسد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جزئی از نور خورشید را در آن قرار دهد نه اینکه یک  معلولی موجود است و علت می آید نور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معلول  با نوری که افاضه می شود وجود پیدا می کند سوال این  است که در این وسطها چه اتفاقی می افتد؟</w:t>
      </w:r>
    </w:p>
    <w:p>
      <w:pPr>
        <w:pStyle w:val="BookText"/>
        <w:rPr/>
      </w:pPr>
      <w:r>
        <w:rPr>
          <w:rFonts w:ascii="IRNazanin" w:hAnsi="IRNazanin" w:eastAsia="IRNazanin"/>
          <w:color w:val="111111"/>
          <w:sz w:val="28"/>
          <w:sz w:val="28"/>
          <w:szCs w:val="28"/>
          <w:rtl w:val="true"/>
          <w:lang w:bidi="fa-IR"/>
        </w:rPr>
        <w:t xml:space="preserve">آیا در  این وسطها، معلول دیگری انتخاب می کند و سه جزء از اجزائش  را به او می دهد تا به یک معلول برسد که یکجزء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که می آوریم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جایی می رسد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خودش را بدهد و به جایی  می رسد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خودش را بدهد تا به جایی می رسد که  یک جزء بدهد؟ می فرماید خیر چون در وسط راه این،  یک معلول وجود دارد و این یکجزء خودش را به آن یک معلول  می دهد 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برای خودش بر می دارد و به معلول دیگر  نمی دهد سپس بین هر علت و معلولی،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اختلاف واقع می  شود اگر این علت به معلول اول،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خودش را می داد اختلاف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نبود اگر به معلول دهم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خودش را می داد اختلاف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چیزی را به هیچ موجودی نمی  دهد تا به معلولی برسد که یک جزئش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بین هر علت و معلولی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علت در  این مسافرتِ خودش یک جزء را می دهد و بقیه را برای  خودش نگه می دارد؟ توضیح این در ادامه می آید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روشن  شد که هر علتی به معلول خودش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خودش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 معلول چون علت برای ما بعد خودش می شود همین رفتار را  می کند تا به آخر برسد بنابراین بین معلول و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است و در این فاصله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معلول دیگری نیست تا  بگوییم علت، به آن معلول افاضه داد لذا هیچ وقت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بین علت و معلول نداریم همیشه درجات فاصله شده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اولیه ای بود که مرحوم قاضی  سعید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دیگری نیز می دهند که در  ادامه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التاسعه  سبیل قویم و طریق مستقیم فی تحقیق ذلک السّر  و کشف هذا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محکم و طریق بدون انحراف در تحقیق آن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گفت  بین هر علت و معلولی،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آن 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برده را بر می داریم تا مطلب به نحو  دیگری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معنی کون العلل المفارقه بحیث یکون بینها و بین  معالیلها سیعون درجه ان تلک العلل من مقام قدسها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سبیل و  طریق و کشف و تحقیق این است که معنای اینکه علل  مفارقه به طوری هستند که بین آنها و بین معالیلشان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و اختلاف می باشد این است که آن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علل  مفارقه و مجرده، البته بعداً بیان می کنیم که درحسیات هم  وجود دارد چون قبلا بیان شده که آنچه در عالم عقل است نمونه اش درعالم حس  است بنابراین اگر ختلاف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در عالم عقل وجود دارد اختلاف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در علل و معالیل حسی هم داریم چون بحث مرحوم قاضی  سعید الان در در علل مفارقه است بحث را در آنها مطرح کرده نه اینکه  این بحث اختصاص به آنها داشته باشد بلکه در علل حسیه هم این  مباحث وجود دارد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مقام قدسی  که از ماده و از خواص ماده و به تعبیر دیگر از حجاب مبرّا هستند و  هنوز در جایی غروب نکردند تا آنجا، حجاب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مرتبتها  تسیر فی کمالاتها سیراً نزولیا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مقام قدس و علو  مرتبه، سیر می کنند و این سیر در ذاتش نیست بلکه در  کمالات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 را به کسی نمی دهد تا یک موجود  پایین تر از او مثل او شود بلکه در کمالش سیر می کند و این  سیر، سیر نزولی است و سیر نزولی، حرکت نیست  چون حرکت، هیچ وقت نمی تواند نزولی باشد حرکت در جهان  باید همیشه تکاملی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عقول، حرکت ندارند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نیست چون ما حرکت در مجردات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قوه ندارند تا بخواهند حرکت کنند چون حرکت به معنای  خروج از قوه به فعل است و در مجردات، قوه ای نیست که بخواهند به  فعلیت اخراج کنند و نتیجهً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سیر وجود  دارد ولی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آنها به  صورت تنزل است که آن را حرکت نمی گویند چون حرکت به معنای خروج  از قوه به فعل است و چون فعلیت بالاتر از حرکت است همیشه حرکت در جهان  به صورت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تنزلی در جهان وجود ندارد مگر اینکه تنزل  باشد و 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ارادی و حرکت طبیعی هیچکدام به  سمت نقص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حیوانی می کنیم و حرکت حیوانی، حرکت  به سمت نقص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هدف حیوانی را کمال فرض می کنیم بعداً به سمت آن  حرکت می کنیم چون حرکت ما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به سمت کمال  حرکت می کنیم ولی به سمت کمال خیالی و فرضی  حرکت می کنیم بله فقط حرکت قسری است که در آن می توان به  سمت نقص رفت ولی آن حرکت، در واقع حرکت این متحرک نیست و  این متحرک، حرکت نکرده بلکه شخص دیگری بر این شیء،  حرکت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سیب به سمت گندیدن به خاطر حرکت کِرم است  و این در و اقع حرکت سیب نیست بلکه کِرم حرکت می کند و  سیب را هم زائل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شیئی که  خودش حرکت می کند چه به اراده حرکت کند چه به طبیعت حرکت کند هرگز  حرکتش به سمت نقص نیست، و آن حرکت قسری، حرکت سیب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عقول  به سمت نقص می آیند حرکت نیست بلکه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عقول به سمت نقص نمی آیند بلکه عقول در کمال خودشان محفوظند  و می خواهند موجودی ناقص تر از خودشان ایجاد کنند که به  این، حرکت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وجود آوردن معلول را حرکت  نمی گویند مگر اینکه حرکت را به معنای عام قرار  دهید و الا حرکت به معنای خاص در مجردات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بیاناتی که گفته شد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فی کمالا 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مراد از این سیر، به معنای حرکتی که ما  می گوییم نیست این همان تنزلی است که ما در  مجردات قائل هستیم یعنی تنزل می کنند و موجودی را  ایجاد می کنند نداینکه مراد از تنزل کردن به معنای  این باشد که کمالی را از دست بدهند و به نقصی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  نزولیا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نزولی می کند و با نزولش، یک موجود  نازلی را که معلول است ایجاد می کند، موجود نازلی که قبلا  گفتیم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تسافر  من مشارق تجردها لعرض الجواهر المندمجه فیها علی نفسها الی  مغارب نورها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و 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آمده و این دلالت می کند که سفر، با یکبار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یکبار انجام نمی شود بلکه تعداد  متعددی انجام می شود مثل همین مطلب عقلی که ما  داریم ممکن است امروز این مطلب عقلی را به یک صورت  بیان کنیم و فردا به طور دیگری بیان کنیم  یعنی یکبار تنزل نمی دهیم بلکه ممکن است آن را  بارها تنزل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تا مشارق وجود ندارد بلکه چون چند بار طلوع  می کند و می رود که غروب 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و مغارب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لعرض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جمله معترفه است که سبب مسافرت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مسافرت می کند؟ چون می خواهد جواهر و کمالات جوهریه ای را  که در خودش مندمج است عرضه بر خودش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خودش نمایش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کمالاتی را که دارد می خواهد بر خودش عرضه کند و  نمایش بدهد لذا ادامه می دهد تا کمالی را در آیند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ای که شاید دیگران آن کمال  را در آن آیینه نبینند ولی او خودش می بیند  هر علتی خودش را در معلول خودش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اگر  چشم داشته باشند علت را در معلولش می بینند ولی دیگران  ممکن است علت را در معلولش ببینند یا نبینند اما خود علت حتما  خودش را در معلولش می بیند لذا می بینید هر کس به  فعل خودش محبت دارد چون به خودش محبت دارد و خودش را در فعل خودش می  بیند لذا به فعلش علاقه مند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شده که کلمه شوق را نمی توان در مورد خداوند ـ تبارک ـ به کار  برد چون شوق به معنای علاقه داشتن به مفقود برای بدست 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عشق را می توان بکار برد که بگوییم خدا ـ تبارک ـ عاشق است چون  عشق به معنای حفظ موجود است اما شوق به معنای تحصیل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تبارک می گویند چیزی مفقود نیست تا  بگوییم شوق دارد اگر گفته می شود که خداوند ـ تبارک ـ به ما  مشتاق است معنایش این نیست که خداوند ـ تبارک ـ  چیزی را ندارد و آن را تعقیب می کند تا بدست بیاورد  بلکه معنایش این است که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مفقود دارد  یعنی شوق به ما دارد که 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مراد شوق  به کمالی که مفقود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 گفت خداوند ـ تبارک ـ  کمالی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تنزل هستیم نه کمال لذا لفظ شوق در شعر حافظ که  می گوید ما محتاج بودیم به او در وجود او مشتاق بود به ما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 نیست که چیزی را نداشت و  می خواست بدنبال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وفا که به ظاهر، کمی زننده می آید باید با  تحقیقات فلسفی توجیه کرد و وقتی توجیه کنیم  از آن زنندگی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 ما  بند حرف زدن خودمان نبودیم که چگونه حرف بزنیم اما فلاسفه بند حرف زدن  خودشان بودند و دقت داشتند که چگونه حرف بزنند اما عرفا می گویند ما  غرق در آن معنا بودیم و نتوانستیم لفظی بیاوریم که  همه جوانبش را لحاظ کرده باشیم خودتان آن را درست کنید لذا ما با  کمکی که از فلسفه می گیریم کلمات عرفا را توجیه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نخن فیه  هم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به ما احتیاج در ظهور داشت  یا اشتیاق در ظهور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معنایی که از  ظاهر این جمله فهمیده می شود نیست بلکه معنای  دیگری دارد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تجردها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 تجردها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تجرد را نمی  توان غروب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با غروب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غروب کند آن تجرد به  حالت تجرد باقی نمی ماند اما نور وقتی غروب می کند به  همان حد باقی نمی ماند و بعدا می گوییم بین  نوری که در مشرق بود با نوری که در مغرب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تفنن در عبارت قرار دهیم و ممکن است تفاوت بین  آنها قرار دهیم که تجرد، عامل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مجرد باشد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مخفی می شود اما این تجرد مخفی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ظهر من نورها جزء من سبعین فی معلولها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  تا مغرب نور به حدی که از نور این علل،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معلولش ظاهرشد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ایهامی دارد که بیان کردیم و آن ایهام  این است که گفتیم و آن این است که نورهای خودش را بر سر  راه قرار داد و مغاربش غروب کرد تا به جایی رسید که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جزئش را دارد 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این  مطلب را نشان می دهد در حالی که این مراد نیست بلکه مراد  این است که همینطور آمد و هیچ نوری هم نداد تا رسید  به مغربی که در آن مغرب یک جز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 داده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از  کجا استفاده می کنیم؟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بعدی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الاجزاء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داشت که یک جزء را  به این داد و اجزاء دیگر را به کسی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بگوییم مسافتی وجود دارد که در آن مسافت  معالیل قرار گرفتند و به هر کدام از معالیل، نور داده می شود تا  به آخرین معلول می رسد که به آن یک جزء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این نیست بلکه مراد ما این است که به معلولش که فاصله، فاصله  ی درجه است نه فاصله مکانی و در این فاصله اینطور  نیست که معالیلی صف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معلول است که آن  را ایجاد می کند و یک درجه نورش را در اینجا می  گذارد و معلول،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بین او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دارد و بین این که یک درجه دارد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اگر  یک درجه از نورش را به معلولش می دهد و خودش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دلیل  معنایش این است که الان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خواهد داشت؟ می گوییم  این مطلب هم باطلا است و مراد نیست پس نمی توان گفت الان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دارد و یکی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الان هم باید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بین او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است نه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تنزل  همین است که عدد یک را به معلول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 در معلول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الشارق  نورها علیه</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 که نور  علل بر این معلول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شارق همان نکته ای را نشان  می دهد که بیان کردید یعنی مراد این  نیست که معلول، این نور را جذب می کند بلکه نور بر او می  تابد تابش نور، از تابنده چیزی را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نورش را می دهد بلکه می گوید نورش را می  تاباند و با تابش همین نور، معلول درست می شود در حالی که علت  همان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درجه ای که داشته هنوز هم دارد فقط یکی از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تابانده و با تابشش معلول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نور را تابانده نه اینکه نور را از خودش جدا کرده و به  دیگری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خودش دارد ولی یک  درجه ایجاد کرده، فاصله بین خودش و آن، هفتاد درجه است</w:t>
      </w:r>
      <w:r>
        <w:rPr>
          <w:rFonts w:eastAsia="IRNazanin" w:cs="IRNazanin"/>
          <w:color w:val="111111"/>
          <w:sz w:val="28"/>
          <w:szCs w:val="28"/>
          <w:rtl w:val="true"/>
          <w:lang w:bidi="fa-IR"/>
        </w:rPr>
        <w:t>.</w:t>
      </w:r>
      <w:bookmarkStart w:id="181" w:name="pg4379_36749"/>
    </w:p>
    <w:p>
      <w:pPr>
        <w:pStyle w:val="BookText"/>
        <w:rPr/>
      </w:pPr>
      <w:bookmarkEnd w:id="181"/>
      <w:r>
        <w:rPr>
          <w:rFonts w:ascii="IRNazanin" w:hAnsi="IRNazanin" w:eastAsia="IRNazanin"/>
          <w:color w:val="111111"/>
          <w:sz w:val="28"/>
          <w:sz w:val="28"/>
          <w:szCs w:val="28"/>
          <w:rtl w:val="true"/>
          <w:lang w:bidi="fa-IR"/>
        </w:rPr>
        <w:t xml:space="preserve">تا اینجا  این مطلب تمام شد که فاصله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حال چرا  یک درجه به معلول افاضه می شود نه بیشتر دارای چند  بیان است که در جلسه بعد بیان می کنیم</w:t>
      </w:r>
      <w:r>
        <w:rPr>
          <w:rFonts w:eastAsia="IRNazanin" w:cs="IRNazanin"/>
          <w:color w:val="111111"/>
          <w:sz w:val="28"/>
          <w:szCs w:val="28"/>
          <w:rtl w:val="true"/>
          <w:lang w:bidi="fa-IR"/>
        </w:rPr>
        <w:t>.</w:t>
      </w:r>
    </w:p>
    <w:p>
      <w:pPr>
        <w:pStyle w:val="Heading2"/>
        <w:numPr>
          <w:ilvl w:val="1"/>
          <w:numId w:val="1"/>
        </w:numPr>
        <w:rPr/>
      </w:pPr>
      <w:bookmarkStart w:id="182" w:name="__RefHeading___Toc1361433_1479056682"/>
      <w:bookmarkStart w:id="183" w:name="_Toc61"/>
      <w:bookmarkEnd w:id="182"/>
      <w:r>
        <w:rPr>
          <w:rtl w:val="true"/>
        </w:rPr>
        <w:t>ادامه بحث اينکه چرا هر معلولي يک هفتادم علت خودش است</w:t>
      </w:r>
      <w:r>
        <w:rPr>
          <w:rtl w:val="true"/>
        </w:rPr>
        <w:t xml:space="preserve">/ </w:t>
      </w:r>
      <w:r>
        <w:rPr>
          <w:rtl w:val="true"/>
        </w:rPr>
        <w:t>معرفت نهم</w:t>
      </w:r>
      <w:r>
        <w:rPr>
          <w:rtl w:val="true"/>
        </w:rPr>
        <w:t xml:space="preserve">/ </w:t>
      </w:r>
      <w:r>
        <w:rPr>
          <w:rtl w:val="true"/>
        </w:rPr>
        <w:t>حديث سوم</w:t>
      </w:r>
      <w:r>
        <w:rPr>
          <w:rtl w:val="true"/>
        </w:rPr>
        <w:t xml:space="preserve">/ </w:t>
      </w:r>
      <w:r>
        <w:rPr>
          <w:rtl w:val="true"/>
        </w:rPr>
        <w:t xml:space="preserve">باب هشتم </w:t>
      </w:r>
      <w:r>
        <w:rPr/>
        <w:t>93/03/18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چرا هر معلولی  یک هفتادم علت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یتحمل  لمرتبه السافله اکثر من ذلک المقدار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یحث در این داشتیم  که فاصله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یعنی نور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نور معلول است و چون نور معلول از علت گرفته شده می توان گفت علت، یک  هفتادم نورش را به معلول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سوال این است که چرا  یک هفتادم نورش را به معلول داده است و چرا بیشتر از این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برای آن ذکر می کنند که شاید سبب اول و چهارم را  بتوان به یکدیگر ارجاع داد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بیش از این تحمل ندارد نه اینکه علت، مضایقه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علت بیش از این به معلول نمی دهد ترحمّاً است نه به خاطر  بخل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معلول بیش از این نور بگیرد  محترق می شود و مضمحل می گردد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بیش از این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این به معلول، نور تابیده شود معلول در این  نورِ تابیده شده غرق می شود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بر اثر این حالت نمی تواند به ما دون خودش  برسد در حالی که وظیفه اش رسیدگی به ما دون است لذا از وظیفه  تکوینی خودش باز می ماند پس به او بیش از این مقدار  داده نمی شود تا به وظیفه اش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هیچ موجودی را بیش از توانائیش مکلف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تکلیف در اینجا، تکلیف  تکوینی است نمی گوییم آیه قرآن، تکلیف  تکوینی را بیان می کند در ما نحن ما می  خواهیم از آیه قرآن، تکلیف تکوینی را برداشت  کنیم یعنی خداوند ـ تبارک ـ تکویناً هیچ  موجودی را بیش از وسعتش مکلّف نمی کند و اگر این موجود  وسعتش یک درجه ی نور است به او بیش از یک درجه نمی  دهد چون اگر یک درجه بیشتر بدهد او را تکلیف به تحمل  بیشتر کرده است و خداوند ـ تبارک ـ قانونش این نیست که  موجودی را مکلف به بیش از توانائیش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معلول بیش از این جا ندارد و گنجایش بیش از  یک نور و یک درجه را ندارد لذا اگر به او بیش از یک درجه  داده شود اضافه داده شده و اضافه را دریافت نمی کند بلکه ضایع  می کند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سبب اول و  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اول این بود که تحمل  نمی کند و اگر بیش از این مقدار داده شود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چهارم این بود که بیش از این مقدار گنجایش ندارد و اگر  بیش از این مقدار به او بدهند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 توان گفت جهت چهارم و جهت اول، تفاوت دارند چون در جهت اول گفته می  شود همان مقدار اضافی که به او بدهند نمی تواند تحمل کند و به  کلی می سوزد و اصل خودش را هم از دست می دهد ولی در سبب  چهارمی گفته می شود که زائد را زائل می کند و آن مقدار  ظرفیتش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بین سبب اول و سبب  چهارم فرق گذاشت چون در سبب اول می گوید اگر علت، اضافه بدهد آن اصل  را هم از بین می برد اما در سبب چهارم می گوید اگر علت،  اضافه بدهد اضافه را ضایع می کند ولی اصل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ظرفیت خاص خودش را دارد یعنی اینطور  نیست که گفته شود که ما می توانیم معلول را وسیعتر  بیافرینیم که جای دو نور باشد چرا اینقدر ضیق  آفریده می شود که جای یک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نمی توان چنین کاری کرد زیرا  ظرفیت معلول به این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سبب سوم و  سبب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سبب می گویند وُسعش این مقدار است  سبب سوم تعبیر به </w:t>
      </w:r>
      <w:r>
        <w:rPr>
          <w:rFonts w:ascii="Amiri" w:hAnsi="Amiri" w:eastAsia="Amiri" w:cs="Amiri"/>
          <w:color w:val="111111"/>
          <w:sz w:val="28"/>
          <w:sz w:val="28"/>
          <w:szCs w:val="28"/>
          <w:rtl w:val="true"/>
          <w:lang w:bidi="ar-SA"/>
        </w:rPr>
        <w:t>لا یُکَلِّفُ  اللهُ نَفساً اِلَّا وُسعَهَا</w:t>
      </w:r>
      <w:r>
        <w:rPr>
          <w:rStyle w:val="FootnoteAnchor"/>
          <w:rtl w:val="true"/>
        </w:rPr>
        <w:footnoteReference w:id="117"/>
      </w:r>
      <w:r>
        <w:rPr>
          <w:rFonts w:ascii="IRNazanin" w:hAnsi="IRNazanin" w:eastAsia="IRNazanin"/>
          <w:color w:val="111111"/>
          <w:sz w:val="28"/>
          <w:sz w:val="28"/>
          <w:szCs w:val="28"/>
          <w:rtl w:val="true"/>
          <w:lang w:bidi="fa-IR"/>
        </w:rPr>
        <w:t xml:space="preserve">می کند که وسع را مطرح کرده اما در سبب  چهارم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کلّ آنیه الا ما یسعها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وسع  را مطرح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بین  این دو فرقی نیست در حالی که فرق، موجود است فرق  این است که در سبب سومی از جهت فاعل گفته می شود که فاعل،  این معلول را بیش از این مکلّف نمی کند اما در سبب  چهارمی از ناحیه قابل گفته می شود که گنجایشش بیش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یتحمّل  لمرتبه السافله اکثر من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 کنم 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معلول  داده شد؟ چون معلول که مرتبه ی سافله است بیش از این مقدار را  نمی توانست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لاحترقت من شعاع تلک  الانوار</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عبارت قبل به صورت کلّی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 اکثر من 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لا  حترقت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چهارگانه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بیشتر به آن داده  می شد از شعاع این انوار می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خودش  را هم از دست می داد و چیزی از او باقی نمی ماند و  آن مقداری را هم که قابل بود نمی توانست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صارت بحیث لا  یتمکن من التوجه الی ما هو اسفل منها لولهما بالانغمار فی النور  الاعلی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نه به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این مرتبه سافله  بیشتر می گرفت طوری می شد که تمکن از توجه به اسفل ازخودش  نداشت و نمی توانست به پایین تر از خودش توجه کند و نمی  تواند وظیفه رسیدگی به پایین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خود، بیخود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فرورفتن در نور  موجود اعلای از خودش لذا نمی تواند به اسفل خودش رسیدگی  کند در نتیجه وظیفه تکوینی خودش را از دست می داد  به این جهت به خاطر ترحم به مادونش به آن، بیش از این مقدار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یُکَلِّفُ اللهُ نَفساً اِلَّا وُسعَهَا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تکلیف تکونی است و از  جانب فاعل، بیش از این افاضه نمی شود نه اینکه فاعل،  بخیل باشد بلکه فاعل حکیم است و هر چیزی را در جای  خودش می گذارد بنابراین بیش از این نور را نباید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کلّ آنیه  الا مایسعها</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قابل هم هر ظرفی  بیش از آنچه که وسعت و گنجایش دارد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 هم بیش از این تحمل نمی کند و لذا بیش از این  به او داده نمی شود و اگر بیش از این به او داده شود آن اضافه  را ضایع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الاجزاء الباقیه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آن نوری که به  معلول می رسد تبین شد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علت به معلول توجهی ندارد  این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 می شود؟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نورها جزء من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الجزاء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 گیرد و می گوید علت، تنزل پیدا می کند  تا از نورش یک هفتادم در معلولش ظاهر شود اما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کمالات  ذاتی علل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ذاتی این است که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عنها 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مرادش از ذاتی یعنی برای خودش و مخصوص خودش است و الا  آن یک جزء را هم که می دهد ذاتی است و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مراد از ذاتی، فقط ذاتی نیست بلکه  ذاتیِ مخصوص مراد است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عنها 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ذاتیِ مخصو ص است  یعنی به دیگری داده نمی شود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قبل بیان کردیم که ا  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به معلول نمی دهد آن یک جزء را به معلول می دهد؟ اگر  یک جزء را به معلول بدهد خود علت دارای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می شود 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فاصله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نمی شود و نسبت  یک به هفتاد نمی شود بلکه نسبت یک 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لذا علت  حتما آن یک جزء را به معلول واگذار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این است  که آن یک جزء را تنزل می دهد و بقیه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تنزل نمی  دهد و مخصوص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خودتان مراجعه کنید انسان عامی  یا کودک که تحمل علوم شما را ندارد از شما یک سوال می کند شما  به اندازه تحمل او از علم خودتان تنزل می دهید و به او جواب می  دهید ومازاد را بیان نمی کنید یعنی  مقادیری از علم نزد شما هست که هیچ چیز از آن را به او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علم را به او می گویید که  جواب سوالش باشد البته به صورتی که تنزل باشد نه اینکه خود جواب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قابل نمی دانید که  بیش از این مقدار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علمی  که در مدتها کسب کردید نمی توانید یک جا به یک  عامی یا کودک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بخشی از آ ن را می  دهید و بخشی را نمی دهید آن بخشی را هم که می  دهید اینطور نیست که از خودتان جدا کنید و به او  بدهید بلکه آن را تنزل می دهید پس امکان دارد که موجودی  کمالاتش را برای خودش نگه دارد و یک کمال از کمالاتش یا  بخشی از کمالش را تنزل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یا علت عالیه  اینچنین عمل می کنند که یک نور از آن انوار هفتادگانه اش  را تنزل می دهد نه اینکه آن را از خودش جدا کند و به معلول بدهد پس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باقیه را برای خودش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تنزل هم  نمی دهد مثل همان مثالی که به کودک یا عامی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الاجزاء  الباقیه فهی الکمالات الذاتیه للعلل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اجزاء 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ذاتی علل هستند یعنی برای خودش  و مخصوص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الانوار المندمجه فیها  المنطویه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انواری هستند که مندمج در  این علل و منطوی و پیچیده در این علل هستند که تنزل  ظهور پیدا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یتجاوز عنها  الی غیرها</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علل به غیر علل،  وارد نمی شوند و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مطرح شده است؟</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این مطلب را در اینجا بیان  نمی کند و این مطلب را مفروغ عنه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بعد از اینکه این بیان را مطرح کرد می فرماید در  حسیات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انوار 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یعنی خورشید یک هفتادم نورش را می دهد نه همه نورش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خورشید، نور نمی دهد بلکه شعاع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خورشید یک جزء از اجزائش را جدا نمی کند نظر قدما  این بود که چیزی از خورشید کم نمی شود بلکه شعاع را  تولید می کند و شعاع را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جسمی در مقابل خورشید قرار می گیرد جسم قابل است که شعاع  در او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اثر مقابله با این جسم، و جسم به  خاطر لیاقت، شعاع را تولید می ک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تولید  می کند و این جسم، آن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از خورشید شعاعی بیاید و روی این جسم بِپاشد  و بین خورشید و جسم، شعاعی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شعاع را  اگر عَرَض می دانستند انتقال عرض را اجازه نمی دادند و اگر هم جوهر  می دانستند می گفتند از خورشید چیزی کم نمی  شود زیرا خورشید طبق نظر آنها موجودی ازلی و بالغیر  است که تا ابد بالغیر باقی است اگر چیزی از آن کم شود  نمی تواند ازلی و بالغیر باشد لذا سعی می کردند که  بگویند از خورشید چیزی کم نمی شود پس همانطور که در  عقلیات می گفتند یک جزء تنزل می کند در حسیات هم  می گفتند یک جزء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ظاهر شده می تواند  شعاعی مانند خودش را در موجودِ مقابل تولید کند نه اینکه شعاع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قاضی سعید  می فرمایند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امکانی می باشد چه عقلی باشد چه 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معلولِ ممکن و علتِ واجب، فاصله به حساب نمی آید که  بگوییم نسبت یک به هفتاد است یا بالعکس می باشد  بلکه در آنجا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در  اینجا سه مطلب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علل مجرده و معالیلی که آنها هم مجردند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 اسطه در  فیض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علل حسیه و معالیل حسیه هم فاصله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در مجردات و در حسیات گفتیم در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علتی که واجب است با معلولش فاصله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ندارد فاصله  آن،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در  هیچ جا توضیح نمی دهد که جایی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  انتخاب کردیم به چه علت بوده است بلکه این مطلب را مفروغ عنه می  گیرد گویا دلیلی در اختیار داشته یا از مطالب  قبل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حسیات هم همین وضع است و علل حسیه،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معلولاتشان نور  دارند و چون بحثش در نور است مثال به شمس می زند بعداً به آتش مثال می  زند و می گوید آتش، علت است و حرارت، معلولش است ببین فاصله  چقدر است که علت، جوهر است و معلول، عرض است این حکایت از فاصله  ی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باید علت را تنزل داد تا از جوهر  بودن در بیاید و عرض شود؟ می گوید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باید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رابطه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خورشید با  شیئی که روشن می شود و آتش با حرارتی که تولید  می کند رابطه علت و معلول دارند و فاصله،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درحسیات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 می دهند و  می گویند فکر نکن خورشید همین نور و گرمایی  را دارد که به ما می دهد این، ظاهر خورشید است اما باطنش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باطنش را ظاهر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را ظاهر کند گرمایش شدید می شود نورش هم 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معتقدند که  خورشید گرم نیست ولی در عین حال ما گرمای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نور را بیان می  کند وبه گرما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خورشید باطنِ  مضیء خودش را در این دنیا ظاهر کند نه نبات و نه حیوان و نه  انسان هیچ کدام نمی توانند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به باطنِ  مضیء می کند نه باطن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 حیوان کور می شوند و  گیاهان خشک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در حرارت خورشید  برای ما ملموس است زیرا اگر خورشید از این مقدار گرمتر  بود موجودات، تحمل نمی کردند ولی قدما برای خورشید حرارت،  قائل نیستند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می  فرماید خورشید در قیامت، باطن خودش را ظاهر می کند لذا  تاثیرش خیلی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خورشید، چه باطنی را ظاهر می کند؟ در نقلیات اینگونه  آمده که در قیامت، نور خورشید را از خورشید می  گیرند و حرارتش باقی می ماند و فاصله اش با صحرایی  که انسانها ایستادند کم می شود 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مرحوم قاضی سعید برداشت کرده که باطنش ظاهر  می شود و حرارت خورشید چندین برابر می شود شما  بگویید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 شود، در حالی که نور ندارد و به  همین جهت است که می گویند انسانها تا گردن خودشان در عَرَقِ  خودشان غرق هستند زیرا گرما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نقلیات  اینطور آمده که خورشید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باطنش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در هر صورت داغ می شود و داغی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ضوئش زیاد می شود اما در  نقلیات آمده که حرارتش زیاد می شود و نور خورشید گرفته  می شود و همه جا تاریک می شود مگر اینکه  بگوییم منظور مرحوم قاضی سعید صحرایی  قیامت نیست بلکه آخرت، مراد است در آخرت، بهشت خیلی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وسیله ای روشن است؟ با  این خورشید روشن است یا با باطن خورشید روشن است که  روشنی، منظور مرحوم قاضی سعید است و تصریح به حرارت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قاضی سعید آخرت است نه قیامت، چون آخرت،  عالمی است که تا ابد باقی است نه اینکه مراد قیامت باشد  که یک روز است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خورشید می تابد  اما با حرارت نمی تابد چون حرارت ندارد بلکه با نور شدید می  تابد ولی انسانها در آنجا تحمل اینچنین نوری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مرحوم قاضی  سعید قیامت باشد حرف ایشان تمام نیست چون در قیامت،  نور خورشید گرفته می شود و خورشید نزدیک می شود و  می تابد الان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با زمین فاصله دارد  ولی در آن موقع نزدیک می شود و خیلی داغ می  شود یعنی اگر بنا بود انسانها برای مرتبه دوم بمیرند حتما  با این گرمای خورشید می مردند ولی دار، دار ثبات  است لذا نمی میرند و الا خیلی اتفاقات در قیامت  می افتد که اگر کمتر از آن در دنیا اتفاق بیفتد انسان می  میرد ولی در آخرت، نمی میرد چون دار، دار ثبات است و مرگ  وجود ندارد و آن را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اینکه  زمین هم تبدیل به مس می شود یعنی خاک نیست  بلکه مس است که داغِ داغ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آن فاصله کم به مس  می تابد لذا در آیه قرآن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تُبَدَّلُ الاَرضُ غَیرَ الاَرضِ وَ السَمواتُ</w:t>
      </w:r>
      <w:r>
        <w:rPr>
          <w:rStyle w:val="FootnoteAnchor"/>
          <w:rtl w:val="true"/>
        </w:rPr>
        <w:footnoteReference w:id="118"/>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که آتش برای حضرت  ابراهیم علیه السلام برد و سلامت شد</w:t>
      </w:r>
      <w:r>
        <w:rPr>
          <w:rStyle w:val="FootnoteAnchor"/>
          <w:rtl w:val="true"/>
        </w:rPr>
        <w:footnoteReference w:id="119"/>
      </w:r>
      <w:r>
        <w:rPr>
          <w:rFonts w:ascii="IRNazanin" w:hAnsi="IRNazanin" w:eastAsia="IRNazanin"/>
          <w:color w:val="111111"/>
          <w:sz w:val="28"/>
          <w:sz w:val="28"/>
          <w:szCs w:val="28"/>
          <w:rtl w:val="true"/>
          <w:lang w:bidi="fa-IR"/>
        </w:rPr>
        <w:t xml:space="preserve"> برای کسانی که خداوند ـ تبارک ـ بخواهد برد وسلامت خواهد بود  حتی در مورد بعضی داریم که از قبر بیرون می  آیند دو بال به آنها داده می شود که وارد صحرای قیامت  نمی شوند بلکه مستقیم وارد بهشت می شوند اما بعضی وارد  قیامت می شوند تا حق خودشان را از دیگران بگیرند نه  اینکه سوالی را جواب بدهند</w:t>
      </w:r>
      <w:r>
        <w:rPr>
          <w:rFonts w:eastAsia="IRNazanin" w:cs="IRNazanin"/>
          <w:color w:val="111111"/>
          <w:sz w:val="28"/>
          <w:szCs w:val="28"/>
          <w:rtl w:val="true"/>
          <w:lang w:bidi="fa-IR"/>
        </w:rPr>
        <w:t>.</w:t>
      </w:r>
      <w:bookmarkStart w:id="184" w:name="pg4379_36759"/>
    </w:p>
    <w:p>
      <w:pPr>
        <w:pStyle w:val="Heading2"/>
        <w:numPr>
          <w:ilvl w:val="1"/>
          <w:numId w:val="1"/>
        </w:numPr>
        <w:rPr/>
      </w:pPr>
      <w:bookmarkStart w:id="185" w:name="__RefHeading___Toc1361435_1479056682"/>
      <w:bookmarkStart w:id="186" w:name="_Toc62"/>
      <w:bookmarkEnd w:id="184"/>
      <w:bookmarkEnd w:id="185"/>
      <w:r>
        <w:rPr>
          <w:rtl w:val="true"/>
        </w:rPr>
        <w:t xml:space="preserve">بين علل حسيه و معاليل حسيه، فاصله ي </w:t>
      </w:r>
      <w:r>
        <w:rPr/>
        <w:t>70</w:t>
      </w:r>
      <w:r>
        <w:rPr>
          <w:rtl w:val="true"/>
        </w:rPr>
        <w:t xml:space="preserve"> </w:t>
      </w:r>
      <w:r>
        <w:rPr>
          <w:rtl w:val="true"/>
        </w:rPr>
        <w:t>درجه وجود دارد</w:t>
      </w:r>
      <w:r>
        <w:rPr>
          <w:rtl w:val="true"/>
        </w:rPr>
        <w:t xml:space="preserve">./ </w:t>
      </w:r>
      <w:r>
        <w:rPr>
          <w:rtl w:val="true"/>
        </w:rPr>
        <w:t>ادامه بحث اينکه هر معلولي يک هفتادم علت خودش است</w:t>
      </w:r>
      <w:r>
        <w:rPr>
          <w:rtl w:val="true"/>
        </w:rPr>
        <w:t xml:space="preserve">/ </w:t>
      </w:r>
      <w:r>
        <w:rPr>
          <w:rtl w:val="true"/>
        </w:rPr>
        <w:t>معرفت نهم</w:t>
      </w:r>
      <w:r>
        <w:rPr>
          <w:rtl w:val="true"/>
        </w:rPr>
        <w:t xml:space="preserve">/ </w:t>
      </w:r>
      <w:r>
        <w:rPr>
          <w:rtl w:val="true"/>
        </w:rPr>
        <w:t>حديث سوم</w:t>
      </w:r>
      <w:r>
        <w:rPr>
          <w:rtl w:val="true"/>
        </w:rPr>
        <w:t xml:space="preserve">/ </w:t>
      </w:r>
      <w:r>
        <w:rPr>
          <w:rtl w:val="true"/>
        </w:rPr>
        <w:t xml:space="preserve">باب هشتم </w:t>
      </w:r>
      <w:r>
        <w:rPr/>
        <w:t>93/03/19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علل حسیه و  معالیل حسیه، فاصله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هر معلولی یک هفتادم علت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فقدورد ان هذه الشمس  المحسوسه لو ظهرت بوجهها النورانی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بحث در این بود که هر علتی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 است و بالتبع هر معلولی، یک هفتادم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توجیه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مطلب به بیان  سوم گفته شد و به این بحث رسیدیم که این وضع در محسوسات  هم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اختلاف درجه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اختصاص به مجردات و علل عالیه ندارد بلکه در محسوسات هم این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خورشید و نار زده شد که در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مطلبی را توضیح می دهیم و آن جواب  به یک سوال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مرحوم قاضی سعید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 آورده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بیان کردیم که حتما روایتی در  اختیار داشته یا از توجیهات قبلی استفاده کرده است  ولی غافل بودیم از این که خود همین روایتی که  ما درباره آن بحث می کنیم دلیل می شود که هر علتی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هر معلول</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هفتادم است و احتیاج به چیز  دیگری نداریم چون ما روایات ائمه علیهم السلام را  چون مستند به وحی هستند دلیل می دانیم و روی  حرفهای آنها بناهایی را بنا می کنیم لذا از  اینجا استفاده کردیم که رابطه علت و معلول، رابطه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است و  سپس آن را توجیه می کنیم و توضیح می دهیم  یعنی اصل مبنا را ازخود امام علیه السلام قبول داریم  وبعداً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در جلسه قبل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ایشان روایتی در اختیار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صحیحی است و آن، همین روایت است و ممکن است روایات  دیگری هم باشد خود مرحوم قاضی سعید در معرفت دهم  همین مطلب را بیان می کند که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را از این  روایت استفاده کردم لذا در جای دیگر می گوییم  ایشان اگر در جای دیگر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 توجیه  می کند مبنایش را از این روایت گرفته اما توجیهش را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سوالِ جلسه قبل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توضیح عبارت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ان هذه الشمس  المحسوسه لو ظهرت بوجهها النورانی و قابلت اهل الارض بذلک الوجه  المضیء لم یمکن تعیّش الحیوانات و لم ینبت فی  الارض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که این شمسِ محسوسه اگر  به آن وجه نورانیش ظاهر شود و مقابل اهل ارض را برابر کند با آن وجه  مضیء اش، زندگی حیوانات و رویش نباتات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بیان کردیم  علت اینکه اهل ارض نمی توانند این شمس را با آن وجه مضیء  اش تحمل کنند آیا گرمای خورشید است یا نور خورشید  است؟ با توجه به مبانی که قدما دارند گرما را نمی توان مطرح کرد چون  آنها برای خورشید، گرما قائل نیستند اما نورِ آن مطرح است  یعنی نور اینقدر شدید می شود که موجودات نمی  توانند زندگی کنند، نبات هم از این نور شدید آسیب  می بیند چون بالاخره همانطور که گرمای معتدل برای موجودات  لازم است نور معتدل و سرمای معتدل هم برای موجودات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شدید شود آن موجود نمی تواند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قدما قبول داشتند که خورشید  اگر چه نورش را به زمین نمی فرستد ولی تولید نور در  زمین می کند اگر چه حرارت ندارد اما از ایجاد نور در  زمین، ایجاد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مولّدِ حرارت است  ولی خودش دارای حرارت نیست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وجه نورانی خورشید  کجا است؟ وجهی است که در باطن قرار دارد نه در ظاهر، ملاحظه می  کنید که اگر پرده ای روی یک شیء کشیده شود آن  شیء به باطن می رود و آنچه که ظاهر می شود همان است که از پرده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پَسِ پرده، وجه ظاهری خودش را آشکار  می کند اما اگر پرده، کنار رفت و وجه باطنش آشکار شد قویتر وارد  می شود چون پرده تا حدی آن نیروی موجود در خورشید  را مخفی می کند ولی بعد از اینکه آن پرده کنار رفت  این نیرو آزاد می شود و تاثیر بیشتری  می گذارد به همین جهت مرحوم قاضی سعید می  فرماید آن وجه مضیء خورشید که اگر می خواست با آن وجهش  طلوع کند این مشکلات پیش می آمد وجه باطن اش است که الان بر روی  وجه باطنی اش پرده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که همه پرده ها کنار  می روند باطن همه اشیاء ظاهر می شود همانطور که باطن دنیا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ستاره ها فرو می ریزند اینها  همان پرده ها هستند که کنار می روند و باطن دنیا ظاهر می شود که  باطن دنیا همان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یکی از چیزهایی  است که وقتی قیامت می خواهد بر پا شود تحولاتی در آن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تحولات به معنای برطرف شدن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 برطرف شود باطن خورشید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 روز آشکار شدن بواطن است باطن خورشید هم آشکار می شود و  خورشید با آن وجه مضیء اش به وجه مردم، مقابل می شود و می  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فی  القیامه تظهر بذلک الوجه الکامن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خورشید به آن وجه  مخفی اش در روز قیامت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موطن بروز البواطن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قیامت، موطن بروز بواطن است  همه موجودات باطنشان در قیامت ظاهر می شود از جمله آن موجودات،  خورشید است که باطنش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ای  التفاوت بین العله و المعلول بسبعین درجه ثابت فی هذه العلل  السافله ایضا کما یظهر من جوهریه الصوره الناریه و  عرضیه حرارتها اللازمه</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در مورد شمسِ محسوس  بیان کردند که وجه خاصش نورانی تر است و بیشتر ایجاد گرما  می کند به یک قانون عمومی می پردازد و می  گوید فاصله بین علت و معلول که گفتیم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اختصاص به  عقلیات و مبادی عالیه ندارد بلکه در علل و معالیل محسوسه  هم چنین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مثال می زنند که به آتش  نظر کن که آتش، جوهر است و معلولش که حرارت می باشد عرض است چه فاصله  ی زیادی بین جوهر و عرض وجود دارد که ما نمی  توانیم این فاصله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محسوسات، تبیین  فاصله، کمی سخت است ولی اگر بخواهیم اعتماد کنیم به آنچه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فاصله،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و حرارت هم همین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این مطلب می کنیم که تشخیص  تفاوت بین علت و معلول و تعیین درجه ی تفاوت در محسوسات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تشخیص تفاوت، سخت است هم تعیین درجه تفاوت،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یعنی تفاوت بین علت و معلول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ثابت است در علل سافله  چنانکه ظاهر است از جوهریتِ صورت ناریه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عرضیت  حرارتش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المسافه و دَع عنک  الشک و الشبهه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مربوط به حسیات  فقط نیست بلکه امری کلی است یعنی در هر علت و  معلولی مسافت بین علت و معلول را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مسافت، مکان نیست بلکه  اختلاف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تفاوتی که بین علت و معلول  می باشد مراد است و لفظ مسافت، کنایه و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بین علت و معلول را  ملاحظه کن و شبهه ای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مبنای مطلب، از  روایت گرفته شده و توضیح مطلب هم طبق قواعد پذیرفته شده  بیان کردیم لذا جای شک و شبهه نیست نه در اصل مطلب و نه  در توضیحش جای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بناء علی  المضاهاه الواقعه بین العوالی و السوافل و المطابقه الحاصله بین  الظواهر و البواطن</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در محسوسات هم اختلاف درجه مثل معقولات است یا به عبارت  دیگر در سوافل هم اختلاف درجه مثل عوالی است به خاطر این است که  هر چه در عالمِ بالا است نمونه اش در عالم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جواهرِ  بالا در پایین نمونه دارند بلکه حالات و اوصاف بالا، در  پایین نمونه دارد بلکه بالاتر از این، اختلافاتِ در بالا، در  پایین نمونه دارد بلکه بالاتر از این، اختلافات در بالا، در  پایین آشکار می شود، به همین جهت است که وقتی  می گوییم اگر در عوالی اختلاف درجه است در سوافل هم  اختلاف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اختلاف در علل  سافله، بنابر مضاهات و شباهتی است که بین عوالی و سوافل شده و  بنابر مطابقتی است که حاصل بین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معرفه خصوص تلک  الدرجات فی المادیات عسیر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وجود دارد مگر  اینکه در مادیات، سخت فهیده می شود که اختلاف درجات به  این اندازه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هذه الدرجات  تبلک الاعداد انما هی فی العلل و المعلولات الممکنه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و اختلاف درجه که بین علت و معلول گفتیم اختصاص به  عالم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علت امکانی و معلوش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اختلاف است اما  بین علتی که واجب باشد و معالیلش، آن درجه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فاصله است بین خداوند ـ تبارک ـ که علتِ  واجب است و بین خلقی که معلولِ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درجات به آن  اعدادی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است در علل و معلولات ممکنه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فیما فوق ذلک  فلا یعلم جنود ربک الا هو</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فوق آن که در واجب  تعالی است فقط خداوند ـ تبارک ـ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از این اختلاف، تعبیر به جنود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درجات  اختلافی که بین واجب تعالی و ممکنات وجود دارد پُر است یا  خالی است؟ یعنی فاصله ای بین ذات ربوبی و ممکنات،  پُر است یا خالی است؟ما معتقدیم که پُر است و اسماء و  اعیان ثابته و وجود منبسط قرار دارد همه اینها این فاصله را پُر  می کنند و آنها هم بی نهایتند یعنی معتقدیم  که بعد از ذات، قبل از اینکه به عالم امکان برسیم اوصاف و اسماء  الهی و اعیان ثابته و موجوداتِ صقعِ ربوبی موجودند و  اینها بی نهایت هستند و تعداد اینها را فقط خداوند ـ  تبارک ـ می داند پس جنود را اینگونه توجیه کردیم چون آنها  همه دست اندر کار ربوبیت هستند همه آنها بالاخره علیت خداوند ـ تبارک  ـ را ظاهر می کنند و مبدئیت خداوند ـ تبارک ـ را در خلق ظاهر می  کنند پس همه اینها جنود ربوبی اند که مُظهِرِ علیت و  مبدئیت خداوند ـ تبارک ـ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جنود را  بر اختلاف درجه حمل می کند و اختلاف درجه فقط یک اختلاف نیست  بلکه یک اختلافی است که موجودات بی نهایتی را که  اسماء و صفات و اعیان ثابته هستند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ممکن است این  توجیهی که ما درباره جنود کردیم را نپذیرد و بگوید  جنود به معنای خلایق و به معنای درجات، هر دو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آیه قرآن ظاهراً به معنای ملائکه گرفته شده اما  اینکه ما آن را حمل بر غیر ملائکه کنیم یا حمل بر ملائکه کنیم   و آنها را عبارت از موجودات صقع ربوبی و دست اندر کار علیت قرار  می دهیم باز هم اختلاف درجه بین معالیل ممکنه و واجب  تعالی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جنود ربک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این جنود، بی نهایتند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نسبه  المتناهی الی ما لا یتناهی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کجا است نسبت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واجبی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می توان این نسبت را محاسبه کرد و عدد  برای آن تعیین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حساب، 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للتراب و رب الارباب</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فاصله بین تراب و رب الارباب  قابل حساب کردن نیست لذا نمی توان گفت اختلاف بین علتی که  واجب است و معلولی که ممکن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اینجا بکار نمی آید</w:t>
      </w:r>
      <w:r>
        <w:rPr>
          <w:rFonts w:eastAsia="IRNazanin" w:cs="IRNazanin"/>
          <w:color w:val="111111"/>
          <w:sz w:val="28"/>
          <w:szCs w:val="28"/>
          <w:rtl w:val="true"/>
          <w:lang w:bidi="fa-IR"/>
        </w:rPr>
        <w:t>.</w:t>
      </w:r>
      <w:bookmarkStart w:id="187" w:name="pg4379_36765"/>
    </w:p>
    <w:p>
      <w:pPr>
        <w:pStyle w:val="Heading2"/>
        <w:numPr>
          <w:ilvl w:val="1"/>
          <w:numId w:val="1"/>
        </w:numPr>
        <w:rPr/>
      </w:pPr>
      <w:bookmarkStart w:id="188" w:name="__RefHeading___Toc1361437_1479056682"/>
      <w:bookmarkStart w:id="189" w:name="_Toc63"/>
      <w:bookmarkEnd w:id="187"/>
      <w:bookmarkEnd w:id="188"/>
      <w:r>
        <w:rPr>
          <w:rtl w:val="true"/>
        </w:rPr>
        <w:t>هميشه از علت به معلول امري عطا مي شود و اين امر در نهايت شدت و تماميت بايد باشد</w:t>
      </w:r>
      <w:r>
        <w:rPr>
          <w:rtl w:val="true"/>
        </w:rPr>
        <w:t>.</w:t>
      </w:r>
      <w:r>
        <w:rPr/>
        <w:t>2</w:t>
      </w:r>
      <w:r>
        <w:rPr>
          <w:rtl w:val="true"/>
        </w:rPr>
        <w:t xml:space="preserve">ـ توجيه اختلاف مرتبه علت و معلول به </w:t>
      </w:r>
      <w:r>
        <w:rPr/>
        <w:t>70</w:t>
      </w:r>
      <w:r>
        <w:rPr>
          <w:rtl w:val="true"/>
        </w:rPr>
        <w:t xml:space="preserve"> </w:t>
      </w:r>
      <w:r>
        <w:rPr>
          <w:rtl w:val="true"/>
        </w:rPr>
        <w:t>درجه</w:t>
      </w:r>
      <w:r>
        <w:rPr>
          <w:rtl w:val="true"/>
        </w:rPr>
        <w:t>/</w:t>
      </w:r>
      <w:r>
        <w:rPr>
          <w:rtl w:val="true"/>
        </w:rPr>
        <w:t>بيان معرفت دهم</w:t>
      </w:r>
      <w:r>
        <w:rPr>
          <w:rtl w:val="true"/>
        </w:rPr>
        <w:t xml:space="preserve">/ </w:t>
      </w:r>
      <w:r>
        <w:rPr>
          <w:rtl w:val="true"/>
        </w:rPr>
        <w:t>حديث سوم</w:t>
      </w:r>
      <w:r>
        <w:rPr>
          <w:rtl w:val="true"/>
        </w:rPr>
        <w:t xml:space="preserve">/ </w:t>
      </w:r>
      <w:r>
        <w:rPr>
          <w:rtl w:val="true"/>
        </w:rPr>
        <w:t xml:space="preserve">باب هشتم </w:t>
      </w:r>
      <w:r>
        <w:rPr/>
        <w:t>93/03/20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همیشه از  علت به معلول امری عطا می شود و این امر در نهایت شدت و  تمامیت باید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توجیه اختلاف مرتبه علت و معلول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معرفت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ملخص هذا التحقیق ان من الثابت المقرر عند ارباب النظر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معرفت دهم مثل  بعضی از معرفتهای قبل، بحث در عدد سبیعن داریم ولی  می خواهیم مُلخَّص مطلب را بگوییم ملخصی که به  بیان دیگر گفته می شود نه اینکه تلخیص مطالب گذشته  باشد و وقتی ملخص گفته شد خود این ملخص، ملخّص می شود ولی  خلاصه ی این ملخّص طوری می شود که از خود ملخّص، مفصل تر  می شود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همیشه از علت به معلول امری عطا می  شود چه آن امر عبارت از وجود باشد که معلول با این امرِ دریافت شده  موجود می شود و چه معانی غیر وجود باشد که معلول با گرفتن آنها  کامل می شود در هر صورت از علت به معلول معنایی اضافه و ترشح  می شود به عبارت دیگر سر ریز می شود و به همین جهت  آن معنا فرعی برای علت می شود یا به تعبیر  دقیق تر فرعی برای همین معنا که در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و همه به آن معتقدیم که از جانب علت به معلول امری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باید در داشتن این امر در نهایت شدت و تمامیت باشد تا  بتوانیم بگوییم این امر از آن سر ریز می کند  یا ترشح می کند یا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باید اتمّ از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غایت شدت و تمامیت، غایتِ علی نحو الاطلاق  باشد که این صفت مخصوص مبدا العلل و مبدأ المبادی یعنی  خداوند ـ تبارک ـ است اما اگر مراد، غایت شدت و تمامیت نسبی  باشد می تواند همه علل در این قانون مندرج باشند و اختصاص به واجب  تعالی ندارد چون ایشان بیان نمی کند که مرادش از غایت  شدت و تمامیت، کدام است ما می توانیم بر هر دو حمل کنیم  که هم غایت شدت و تمامیتِ علی الاطلاق را شامل شود و هم غایت  شدت و تمامیت نسبی را شامل شود چون بحث ما در یک علت خاص  نیست بلکه مطلق علت را بحث می کنیم پس باید غایت را  در اینجا اعم از مطلق و نسبی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تمامیت برای علت لازم است؟ ما گفتیم علت نسبت به معلول  باید در داشتن آن معنا اتمّ باشد اما چه مقدار باید اتم باشد؟ مقدار  این را نمی توانیم تعیین کنیم اما امام  علیه السلام تعیین کردند و فرمودند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تعیینی که امام علیه السلام کردند مطلب سوم هم  روشن می شود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در ملخّص، همین سه امر را بیان می کنند مرحوم  قاضی سعید در آخر بحث مطلبی فرمودند که اختصاص به علل ممکنه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اتمیت در حدّ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برای علل ممکنه است و مبدء المبادی  همانطور که در جلسه قبل بیان کردیم اتمیت درجه اش بی نهایت  است و نمی تواند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 و به قول مرحوم قاض  سعید به حساب نمی آید تا بتوان برای آن عددی  تعیین کرد پس آخرِ بحث اختصاص به علت و معلول امکانی پیدا  کرد ولی از ابتدای بحث که شروع کردیم علت وجوبی هم داخل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العاشره،  ملخص هذا التحقیق ان من الثابت المقرر عند ارباب النظر ان العله یجب  ان یکون فی المعنی الذی یفیض منه الی  المعلول و الفیض الذی یترشح منها الی المجعول فی  غایه الشده و التمامیه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نظر به  معنای صاحبان عقد است زیرا نظر به معنای فکر و تامل است ملخص  این تحقیق این است که ثابت شده و تبیین شده که نزد  صاحبان عقل نظری معلوم است که علت در معنایی که اضافه به معلول  می کند و در فیضی که از آن علت به معلول واگذار می کند  واجب است که در غایت شدت و تمامیت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المعلول من الزیادات الطافحه من العله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سرریز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از  زیاداتی است که سرریز از علت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 تمام به  معنای این است که هر چه که باید داشته باشد دارد و نقصِ  بقیه را از آن سرریز شدنش تامین می کند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بقیه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نقص همه  بقیه را با دارائی خودش تامین می کند این مخصوص به  خداوند ـ تبارک ـ است</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نقص همه را  تامین نمی کند بلکه نقص بقیه را تامین می کند اما  نه با دارائی خودشان بلکه با دارائی که از خداوند ـ تبارک ـ گرفتند و  الا در همه علتها این قانون در آنها وجود دارد که بر طرف کننده ی نقص هستند  و با دارائی، نقص را بر طرف می کنند اما فرق این است که  آیا نقصِ همه را با دارائی خود برطرف می کند یا نقصِ  بعضی را با دارائی هایی که امانت هستند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علتها است تنها یک علت است که نقایص  همه معلولها با دارائی خودش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ـ تبارک ـ هر تعبیری که آورده شود ناقص است علتش  این است که شان او بالا است و عبارت نمی تواند شان او را تامین  کند 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نشان می دهد که یک ظرف  محدودی است که یک چیزی درونش است و چیزی هم  از او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اینطور نیست  و در مورد خداوند ـ تبارک ـ صحیح نیست اما در بقیه علتها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اما در مورد خداوند ـ تبارک ـ صحیح نیست ولی چون کلمه ی  دیگری نداریم که در مورد خداوند ـ تبارک بکار ببریم از  این کلمه استفاده می کنیم و اعتراف به نقص کلمات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محذور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محدودیت  علت را می رساند که ظرفش پُر شده و دارد بیرون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ریزش به  معنای این است که چیزی جدا شد و به جای دیگر  رفت در حالی که از علت چیزی جدا نمی شود بلکه معلول، شان  علت می شود نه اینکه جدای از علت باشد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محذور اول  می توان گفت در بقیه علل اشکالی وجود ندارد چون بقیه علل  محدودیت دارند فقط خداوند ـ تبارک ـ است که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نقصِ  این عبارت در مورد خداوند ـ تبارک ـ قبول است اما در مورد دوم، در تمام علل  این مشکل را داریم که هیچ وقت صدور ندارند و چیزی  از خودشان کم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ـ تبارک ـ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و محذور دوم در همه علل ها وجود دارد آیا می توان اشکال دوم را  برطرف کرد یا نمی توان برطرف کرد؟ چون گفته می شود  چیزی از این ظرف، بیرون می ریزد که از ظرف  جدا می شود اگر ما جدایی از ظرف را ملاحظه کنیم این  اشکال وارد است که مثلا آبی به صورت قطره ای به زمین می  رسد اما اگر این آب که می ریزد همچنان اتصال داشته باشد به  صورتی که اگر قطع شود معلول همه چیز را از دست می دهد در  اینصورت اشکال وارد نمی شود و همینطور هم هست زیرا  این سرریزی که واقع می شود متصل به علت است و اگر لحظه  ای قطع شود معلول هم قطع می شود پس اینطور نیست که  شیئی از این ظرف بیرون بیاید و به 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متصل به ظرف و مرتبط آن است یا از شؤون  علت است و جدای از علت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الفروع المنشعبه من تلک الشجره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معلول از شاخه  هایی است که از این شجره منشعب می شود و این شاخه  همانطور که الان اشاره کردیم بریده نمی شود و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از علت به معلول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داشتن این فیض در غایت شدت و تمامیت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  این است که مقدار تمامیت شرط است اما چه مقدار باید  تمامیت داشته باشد؟ با عبارت بعدی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ـ علیه السلام ـ بیّن تحدید تلک الشده و عین تقدیر  هذه الزیاده بسبعین درجه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این شدت  را امام علیه السلام بیان کردند و اندازه این زیاده را  معین کردند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روشن  شد که هر علتی باید نسبت به معلولش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معلولش باشد البته این مطلب اختصاص به علت و معلولِ امکانی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دوباره این مطلب را می خواهد با بیان  دیگری بگوید بیان مرحوم قاضی سعید این  است که شما کتابی را در کاغذی بنویسید سپس آن کاغذ را به  صورت لوله در آورید این کاغذ بعد از لوله شدن سجل نامیده  می شود تمام کتاب در این سجل است ولی پوسته ی این  سجل نمی گذارد که کتاب دیده شود اگر این پوسته را باز  کنید و لوله ی کتاب باز شود کتاب مشخص می شود هر معلولی  پوسته ای برای علت است و علت، مغز برای آن پوسته است  همیشه علت در آن پوسته مخفی است به طوری که اگر این پوسته  را باز کنید و باطن این پوسته را ببینید می  بینید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باطن هر معلولی، علت وجود دارد و علت در  معلول پیچیده شده همانطور که کتب در سجل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بیشتر توضیح می دهد و بیان می  کند که علت، کمالی از کمالاتش را ظاهر می کند و خودش در پَسِ آن کمال  قرار می گیرد یعنی خود علت، باطن می شود و کمال،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دیگر یا درجه ی دیگری از  آن کمال را به صورت لباس دیگری بر درجه ی اول کمال می  پوشاند و دو لباس و ساتر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پشت هر دو ساتر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سوم، درجه  دیگری از آن کمال یا کمال دیگر را بر آن دو کمال قبلی  می پوشاند الان سه لباس وساتر بر اندام این علت پوشانده شده است  این عمل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ادامه می دهد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کمال را به صورت  ساتر در می آورد و بر روی خودش می پوشاند که اگر از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رد شویم علت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مرتبه  هفتادم این درجه کمال را بر اندام خودش پوشید معلول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هفتادم این معلول، علت وجود دارد اما درجه ی هفتاد یعنی  درجه ی ضعیف شده ی آن کمال الان دیده می شود  حتی درجه ی شصت و نهمش دیده نمی شود چون در پشت درجه  ی هفتاد قرار دارد هکذا درجه ی شصت و هشت دیده نمی شود  چون در پشت درجه ی شصت نهم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باید عبور کرد  تا بتوان به ذات علت رسید پس هر علتی در پَسِ کمالات خودش مخفی  می شود و آن کمالات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کمال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ظاهر  کرد و خودش در پس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آن هفتادم، معلول می شود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توضیحی  که بیان کردیم نقش کتابتی که بر روی صفحه نوشته می  شود را در نظر داشته باشید که صفحه همان پوسته است و ما وقتی  این طومار پیچیده می شود پوسته را فقط می  بینیم و نمی دانیم دورن آن نوشته ای است اگر آن را  باز کنیم نوشته ی آن پیدا می شود حال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را  بپیچید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به دور این نوشته بپیچید  به آن کاغذ هفتادم معلول می گویند اما بقیه، حجب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طرفِ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نگاه کنید که مغز قرار گرفته علت خواهد بود اما اگر آن طرف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نگاه کنید یعنی طرف هفتادم را نگاه کنید معلول است پس  این حجب هم با معلول ارتباط دارد هم با علت ارتباط دارد و هم با هر دو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انوار  ضعیف شده ی کمالات خود علتند ولی هر چه از علت فاصله می  گیرند ضعیف تر می شوند مثل خورشید که هر چه فاصله اش  بیشتر می شود نورش ضعیف تر می شود اما از طرف معلول  این حجب، حجب ظلمانی اند که جلوی چشم معلول را بستند و  نمی تواند علت را ببیند این در صورتی است که فقط علت را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معلول را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به  تنهایی لحاظ شود می گوییم این ها حجب  نوری آن هستند ولی به ترتیب هستند یعنی آن که  بالاتر است قویتر می باشد و آن که بعد است ضعیف تر است تا به  هفتادم برسیدیم که خیلی ضعیف می شود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طرف معلول  نگاه کنید و به علت کاری نداشته باشید در اینصورت  می گویند حجب ظلمانی است اما 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علت و هم 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می گویند این حجب، نردبان معلول اند که  می تواند از این نردبان به تدریج بالا رود تا خودش را به علت  برساند و هم درجه با علت شود یا فانی در علت شود پس برای  این حجب سه شان قائل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 شان به  لحاظ این حجب با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شان به  لحاظ این حجب با معلول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یک شان به  لحاظ این حجب با هر دو</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حجبی که بین علت و معلول است گاهی با سیف شکافته می  شود و گاهی با توجه، شکافته می شود یعنی مثلا ما که انسان  هستیم اگر بخواهیم به رب النوع خودمان برسیم اینطور  می شود که گاهی این حجب را می شکافیم و نفس خودمان  را ترقی می دهیم تا نفس ما در درجه عقل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با توجه خودمان پیش می رویم و حجب را برطرف می  کنیم و به الله تعالی توجه می کنیم و فانی فی  الله می شویم یعنی توجه تام به خداوند ـ تبارک ـ  پیدا می کنیم به طوری که از بقیه اشیاء نه  اینکه غافل شویم بلکه آنها را مستقل نمی بینیم و  همه را وابسته به خداوند ـ تبارک می بینیم و با دیدن هر  شی، خداوند ـ تبارک را می بینیم نه اینکه این  شیء، خداوند ـ تبارک ـ باشد بلکه آیت او است و آیینه  ای است که خداوند ـ تبارک ـ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آینه را  می بینیم و خداوند ـ تبارک ـ را که در آینه افتاده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کامل است زیرا خلایق را  می بینیم و با آنها حرف می زنیم ولی تمام  خلایق را آینه می بینیم اما خود خلق را که  آیینه است نمی بینیم ولی آن نِمودی که  در آیینه افتاده را می بینیم در این صورت  توجه تام به خداوند ـ تبارک ـ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نماز می  خوانیم به طور مستقیم خداوندـ تبارک ـ را می بینیم  یعنی در آینه ی خودم خداوند ـ تبارک را می  بینیم اما وقتی که با دیگران حرف می زنیم  خداوند ـ تبارک ـ را در آینه دیگران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خداوند ـ تبارک ـ نمی بینیم  این را فنا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ما اینطور هستیم چون نفس ما قابل ترقی است  می توان آن را ترقی داد و خود نفس را از حجب عبور داد و حجب را با  سیر نفسانی شکافت اما کسانی که ترقی نمی کنند  یعنی علت و معلولی که ترقی نمی کند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سیر تکاملی ندارند تا حجب را بشکافند لذا نمی توان  حجب را نردبان اینها حساب کرد اما می توانند توجه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یکی از اوصاف آنها است همانطور که آنها در ذاتشان ثابت اند در  توجه شان هم ثابت اند یعنی اینچنین نیست که توجه  آنها کاملتر شود بلکه از ابتدا آن مقدار توجهی که خداوند ـ تبارک ـ به آنها  داده است آن مقدار توجه را تا آخر دارند حجب برای اینها نردبان  نیست اگر این حجاب مثلا چند تا شکافه شود تا آخر شکافته شده است و  بیش از این هم شکافته نمی شود اگر حجب شکافته نشده باشد از  ابتدا تا آخر هم شکافته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نردبان در جایی  است که خود نفس بتواند بالا رود یا توجه اش را بالا ببرد که البته بالا رفتن  توجه، فرع بالا رفتن خودش است یعنی در واقع این دو، دو تا  نیستند بلکه یکی هستند وقتی با عقل هم درجه شد از جلو عقل  را مشاهده می کند نه از پشت حجاب</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می گوییم بیشتر ناظر به انسان هست  یا ناظر به موجوداتی که می توانند تکامل پیدا کنند وجود  دارد چون حیوانات هم تکامل دارند انسان هم تکامل دارد در اینجا خوب  است که توضیح مختصری در مورد تکامل اینها بدهیم  توضیحی که در کلمات مرحوم صدرا خیلی مبهم آمده است و در  کلمات شاگردهای ایشان هم خیلی مبیَّن نشده است  ولی مرحوم آقای علی حکیم این را کاملا توضیح  داده و مبیَّن کرده است و ما به طور مختصر آن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انواع یا متحصَّل هستند  یا متحصّل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نوعی متحصل است نبات نوعی است که  متحصل در نباتیت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حیوانیت متحصل است اما  انسان، متحصل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وقتی متحصل شد در مراتب خود همان نوع حرکت  می کند و از سقف آن نوع نمی تواند جلو برود و به نوع دیگر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تکامل پیدا می کند اما تا سقف نباتیت تکامل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این سقف را بشکافد و وارد مرحله  نباتیت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نبات در مرحله نباتیت است و از نباتیت بالا نمی  رود چون نوعِ متحصل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متحصل شد از این تحصل  بیرون نمی رود و درجات این تحصل را طی می کند  حیوان هم همینطور است اما انسان اینگونه نیست انسان در  وقتی که معدن است تحصلِ معدنی ندارد یعنی متحصل  نیست و هنوز راه برای او باز است و می تواند وارد مرحله نبات  شود و همینطور وارد مرحله حیوان و انسان شود و وقتی وارد مرحله  انسان شد متحصل می شود و از انسانیت بالاتر نمی رود بلکه مراحل  انسانیت را طی می کند تا به درجه عقل بالفعل یا عقل مستفاد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مرحوم صدرا فرموده ولی با تبیین  کامل و بهتری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حجابها از طرف معلول ظلمانی اند و از طرف علت نورانی اند  چون علت در پَس این نورها می تواند معلول را ببینید چون  همه این حجب نورانی اند اما معلول در پَس این حجب نمی  تواند علت را ببینید چون این حجب برای معلول ظلمت است و  لذا باید هر کدام را بشکافد و پرده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انسان لا بشرط است و حیوان بشرط لا است  بشرط لا یعنی این مرز برای حیوان بسته شده و  نمی تواند از مرز حیوانیت بیرون برود اما این مرز  برای انسان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عبارت اُخرای تحصّل و عدم  تحصل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روی زمین گیاهی به وجود می  آید و این گیاه را پدر و مادرِ شخصی می خورد  یا این گیاه را حیوانی می خورد و این  حیوان را پدر و مادر شخص می خورد سپس این حیوان یا  گیاه غذای بالقوه پدر و مادر می شود و در بدن آنها قرار  می گیرد و فاضلِ این غذا، نطفه می شود سپس این  نطفه، مرحله ی نباتی دارد و کم کم به آن روح حیوانی  دمیده می شود و مرتبه حیوانی پیدا می کند  وقتی متولد می شود حیوانِ بالفعل و انسانِ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کند تا به سمت انسان بالفعل برود که به قول مرحوم صدرا بعضی  انسانها انسانِ بالفعل می شوند ولی بعضی همان حیوان  بالفعل و انسان بالقوه می مانند</w:t>
      </w:r>
      <w:r>
        <w:rPr>
          <w:rFonts w:eastAsia="IRNazanin" w:cs="IRNazanin"/>
          <w:color w:val="111111"/>
          <w:sz w:val="28"/>
          <w:szCs w:val="28"/>
          <w:rtl w:val="true"/>
          <w:lang w:bidi="fa-IR"/>
        </w:rPr>
        <w:t>.</w:t>
      </w:r>
      <w:bookmarkStart w:id="190" w:name="pg4379_36775"/>
    </w:p>
    <w:p>
      <w:pPr>
        <w:pStyle w:val="BookText"/>
        <w:rPr/>
      </w:pPr>
      <w:bookmarkEnd w:id="19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همیشه جماد است و غیر جماد نمی خوریم  زیرا ما هیچ وقت نبات نمی خوریم وقتی نبات را از  زمین جدا کنیم جماد می شود و وقتی حیوان را  می کُشیم جماد می شود زیرا ما نفس نبات و روح نبات و  حیوان را نمی خوریم همیشه آنچه که وارد بدن ما می  شود جماد است اما ترقیات آن در بدن ما انجام می شود</w:t>
      </w:r>
      <w:r>
        <w:rPr>
          <w:rFonts w:eastAsia="IRNazanin" w:cs="IRNazanin"/>
          <w:color w:val="111111"/>
          <w:sz w:val="28"/>
          <w:szCs w:val="28"/>
          <w:rtl w:val="true"/>
          <w:lang w:bidi="fa-IR"/>
        </w:rPr>
        <w:t>.</w:t>
      </w:r>
    </w:p>
    <w:p>
      <w:pPr>
        <w:pStyle w:val="Heading2"/>
        <w:numPr>
          <w:ilvl w:val="1"/>
          <w:numId w:val="1"/>
        </w:numPr>
        <w:rPr/>
      </w:pPr>
      <w:bookmarkStart w:id="191" w:name="__RefHeading___Toc1361439_1479056682"/>
      <w:bookmarkStart w:id="192" w:name="_Toc64"/>
      <w:bookmarkEnd w:id="191"/>
      <w:r>
        <w:rPr>
          <w:rtl w:val="true"/>
        </w:rPr>
        <w:t xml:space="preserve">ادامه توجيه اختلاف مرتبه علت و معلول به </w:t>
      </w:r>
      <w:r>
        <w:rPr/>
        <w:t>70</w:t>
      </w:r>
      <w:r>
        <w:rPr>
          <w:rtl w:val="true"/>
        </w:rPr>
        <w:t xml:space="preserve"> </w:t>
      </w:r>
      <w:r>
        <w:rPr>
          <w:rtl w:val="true"/>
        </w:rPr>
        <w:t>درجه</w:t>
      </w:r>
      <w:r>
        <w:rPr>
          <w:rtl w:val="true"/>
        </w:rPr>
        <w:t>/</w:t>
      </w:r>
      <w:r>
        <w:rPr>
          <w:rtl w:val="true"/>
        </w:rPr>
        <w:t>بيان معرفت دهم</w:t>
      </w:r>
      <w:r>
        <w:rPr>
          <w:rtl w:val="true"/>
        </w:rPr>
        <w:t xml:space="preserve">/ </w:t>
      </w:r>
      <w:r>
        <w:rPr>
          <w:rtl w:val="true"/>
        </w:rPr>
        <w:t>حديث سوم</w:t>
      </w:r>
      <w:r>
        <w:rPr>
          <w:rtl w:val="true"/>
        </w:rPr>
        <w:t xml:space="preserve">/ </w:t>
      </w:r>
      <w:r>
        <w:rPr>
          <w:rtl w:val="true"/>
        </w:rPr>
        <w:t xml:space="preserve">باب هشتم </w:t>
      </w:r>
      <w:r>
        <w:rPr/>
        <w:t>93/03/21</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توجیه  اختلاف مرتبه علت و معلول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معرفت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وخلاصه  ذلک التلخیص انک قد دریت مراراً ان المعلول هو ظاهر العله بمنزله  القشر من اللب</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بحث در توجیه  اختلاف مرتبه علت و معلول داشتیم در علومِ ما ثابت شده که اختلاف مرتبه وجود  دارد اما بیان نشده که این اختلاف چه مقدار است؟ ولی در  حدیث تعیین شده است و ما با توجه به تعیینی  که در حدیث آمده است می خواهیم این اختلاف را بیان  کنیم و آن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توجیه تا الان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در معرفت دهم آمد مُلَخَّصی بود که الان دوباره  می خواهد آن ملخص، خلاصه شود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ملخّص  را جلسه قبل توضیح دادیم لذا به سراغ توضیح عبارت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ذلک التلخیص انک قد دریت مراراً ان المعلول هو ظاهر العله بمنزله  القشر من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عنوان  این است که همان تلخیص گذشته می خواهد خلاصه شود  یعنی همان مطلب به صورت فشرده تر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بعدی نشان می دهد که مطلب گذشته، تلخیص نمی شود بلکه مطلب  جدیدی گفته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ذلک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مطالب تلخیص را خلاصه می کنیم بلکه  تلخیصی گفتیم که می خواهیم خلاصه تر از آن را  بگوییم نه اینکه همان مطلب را خلاصه کنیم بلکه اصل مطلب  را خلاصه تر از قبل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که نگاه می کنیم  می بینیم مفصّل 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چگونه این مطالبی که مفصّل تر از قبلی است خلاصه تر از قبل باشد؟  جواب این است که در قبل فقط اشاره ای شد که علت باید  قویتر باشد و قوتش هم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در تلخیص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چیزهای دیگر هم گفته  می شود ما وقتی به محتوا نگاه می کنیم می  بینیم این مطالبِ مفصّلی که در خلاصه گفته می شود  خیلی بیشتر از مطالبی است که در تلخیص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بیشتر است اما فشرده تر و کوتاهتر است یعنی  نسبت به حجمی که باید داشته باشد خلاصه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توضیحی که دادیم، مقداری خلاف ظاهر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ذلک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مطلب را به بیان  دیگر خلاصه تر می کنیم بلکه می گوییم خلاصه  ی همین تلخیص را می گوییم پس باید  همین تلخیص، خلاصه شود بنابراین نمی توان  خیلی به توجیه قبلی اعتماد کنیم پس باید  بررسی کرد که مطلب بعدی، خلاصه ی مطلب قبلی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قبلی اینگونه  بیان شد که آنچه که به معلول داده می شود سر ریزِ علت است و  توضیح دادیم که سرریزی نیست که جدا شود اگر سر  ریزی باشد که جدا نشود چه اتفاقی می افتد؟ مثلا کاسه را  ملاحظه کنید که همینطور آب وارد آن می شود و این  آبی که سرریز می کند بمنزله پوششی بر خود این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تلخیص بیان شد که آنچه که به معلول داده می شود پوشش  برای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بیان می  کنیم علت در پَسِ کمالتش مخفی می شود در کمالِ سرریز شده  مثل لباسی او را می پوشاند و وقتی این لباس،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 آخرین لباس، معلول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 ریز شدن  چون منقطع نیست بلکه متصل است بمنزله لباس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ذلک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که الان گفتیم با مطلبی که قبلا گفتیم مرتبط است  ولی بیان کردیم چون مطالب، بیشتر است لذا و لو  تلخیص را خلاصه کردیم باز هم می بینیم حجمش  بیشتر از تلخیص است چون مطلبی که گفته می شود در  اینجا بیشتر است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تلخیص است که معلول ظاهر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علت  بخواهد در قوای ادراکی مدرکین ظاهر شود باید به صورت  معلول، ظاهر شود چون علت به خاطر نورانی بودنش در مقابل این قوه ادراکی  ضعیف ظاهر نمی شود باید چند بار پرده بر روی این  نورش بکشد تا قابل تحمل قوه ادراکی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چند  بار کرد آن معلول، ظاهر می شود و در مقابل قوه ادراکی قرار می  گیرد در اینصورت قوه ی مدرکه، معلول را می بیند و  باید حکم کند که من علت را دیدم اما گاهی غفلت می کند و  به دیدن معلول اکتفا می کند و فکر می کند معلول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حُجب را بشکافد و علت را ببیند اما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ادراکی غافل می شود و الا علت در پَسِ  این معلول،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ظاهر علت و بمنزله پوست از مغز است که پوست،  دیده می شود اما مغز در پشت این پوست موجود است و دیده  نمی شود مگر یک نیروی مدرکه ای باشد که بتواند از  این پوست عبور کند که در اینصورت مغز را هم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منطویه  فیه بطّی السجلّ للکتب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منطوی در معلول است مانند اینکه سجلّ، کتب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علت و معلول  می گوید علت، منطوی در معلول است اما در طیّ سجلّ  بیان می کند که معلول، کتب را پوشانده است یعنی بر عکس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منطوی در معلول است همانطور که سجل  که بمنزله معلول است کتب را که بمنزله علت است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در معلول پوشیده شده همانطور که معلول، علت را می پوشاند دقت شود  که این تشبیه، تشبیه مستقیم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تنطوی علی کمالات نفسها سبعین مره الی ان تکتسی  کسوه المعلول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گرفتن و احاطه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علت احاطه  می کند کمالات خودش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اینصورت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کمالات به صورت لباس بر اندام علت پوشیده  می شود پس کمالات، علت را احاطه می کنند وقتی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کمال، علت  را احاطه کردند علت به صورت معلول ظاهر می شود آخرین لباس، لباس معلول  و ظهور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در 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فالعله تنطوی علی  کمالات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احاطه بر کمالات خودش می کند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نکته  ای در این مساله وجود دارد که خود ایشان این نکته را در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ریب ان المرکز فی الدوائر  العقلیه محیط بالمحیط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دوائر  عقلیه مرکز، محیط است و مرکز، احاطه می کند اما در دوائر  حسیه محیط، دورِ مرکز را احاطه می کند لذا بین دوائر  عقلیه و دوائر حسیه فرق است پس مرکز در دوائر عقلیه مهم تر و  وسیع تر از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مرحوم قاضی سعید  می فرماید علت، کمالات را احاطه می کند یعنی علت،  مرکز است و کمالات، محیط اند اما واقعیت را اگر نگاه کنید  می بینید همین مرکز، محیط خودش رااحاطه می  کند پس علت، کمالاتش را احاطه می کند ولو به ظاهر، علت در کمالاتش  مخفی است و آن مرکزِ کمالات، محیط به او است ولی در واقع عکس  این است و او در واقع کمالات خودش را احاطه کرده است پس تعبیری  که مرحوم قاضی سعید در اینجا آورده طبق همان نکته ای است  که خود ایشان در سطر آخر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خودش احاطه می کند تا وقتی که لباس معلول را به تن خودش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معلول، هفتادمین درجه کمال خودش است پس معلول را از علت، جدا نمی  کنیم بلکه معلول را هفتادمین درجه کمال علت قرار دادیم  یعنی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تنزل می کند تا معلول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مهمی بود که معلول را از علت جدا نکردیم و معلول را از شؤون علت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استتر بتلک  العده بکمالاتها الی ان ظهر المجعول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علت، مستتر به کمالاتش می شود اما سوال  این است که چند بار مستتر می شود؟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به همان تعداد، مستتر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استتار تا  وقتی است که مجعول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در  عبارت، تصرف کرد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 و به این  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نقاب می زند به کمالات علت تا با این نقاب زدن  خودش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نقاب زدن یعنی نقاب می شود بر علت تا  اینکه خودش که نقابی برای علت و شانی از شؤون علت است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الحجب اذا قیست الی العله فهی انوار کمالاتها و مراتب  تجلیاتها و درجات قدسها عن ملابسه معلولها</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حجب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وقتی که اضافه به علت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حجبِ  علت هستند و اگر حجب علت هستند یعنی کمالات علت وانوار علت هستند که  از قوی تا ضعیف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تجلیاتها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علت،خودش را برای قوای پایین تر جلوه  می دهد و وقتی که می خواهد جلوه بدهد باید مقداری  از نورش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ها اینطور نیست که نورش را  بیشتر کند بلکه نورش را کم می کند تا در نزد قوای ادراکی  ضعیف،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قدسها عن  ملابسه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هفتادمین درجه، درجات پاکی علت از ارتباط با  معلولش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هفتادم، درجه ای است که علت کسوه ی معلول می  پوشد و از آن قدس که تا الان رعایت می کرد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قیست الی المعلول فهی حجب ظلمانیه و ذنوب محیطه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حجب، قیاس و اضافه به معلول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معلول، که به معنای پوشاننده های معلول هستند یعنی معلول  را می پوشانند و مانع رویت معلول می شوند و نمی گذارند  معلول، علت را ببینید مگر اینکه معلول، از این پلکان بالا  رود و علت را در پشت این پلکان ببیند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محیطه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بر می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تکوینی 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تکوینی همان  نقایص است یعنی نقایصی است که برای معلول  وجود دارد یعنی معلول اگر نقص نداشت این حجب جلوی او  نبودند و مانع او نمی شدند و اگر هم کمال پیدا کند این حجب را  بر طرف می کند پس این حجب در واقع همان نقایص خودش هستند نه  اینکه چیزی جلوی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اعتبر بالنظر الیهما معا فهی مراقی سیره الی علته و  مدارج صعوده الی مبدئه و مراتب حرکاته الباطنه و سفره الروحانی  الی مستقرّه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ضمایر مذکر به معلول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صورتی بود که حجب به علت یا به معلول اضافه شود حال اگر به هر دو  اضافه شود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وزمانی  که حجب به علت و معلول هر دو اعتبار شود پس حجب پلکانِ سیر معلول به سمت علت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 سیر تکاملی است وسیر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مراقی نشان می دهد که اینطور نیست که در  یک جاده افقی به سمت علت برود بلکه در یک مسیر  عمودی باید به سمت علت برود تا مراحل کمال را طی کند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حرکاته  الباطنه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معلول می کند حرکت باطنی اش است  نه حرکتهای ظاهری بدن، حرکت باطنی را مرحوم صدرا در شواهد  الربوبیه به خوبی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فرمایند نفس ما گاهی به خودش توجه می کند و از توجه به خودش که  آیتی از آیات اِله است به اله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دلیل برای اله می شود سپس می گوید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 خود نفس است  سیر هم به توسط نفس است ولی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سایر و درجات سیر همه آنها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حرکت  باطنی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باید اینگونه حرکت کند تا به  علت برسد لازم نیست بیرون از خودش حرکت کند باید در درون خودش  حرکت کند و نفس خودش را تقویت کند تا مراقیِ کمال، طی شود و  این نفس به علت خودش برسد پس حرکات، باید حرکات باطنی باشند نه  حرکات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سفره  الروحانی الی مستقره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روحانی به مستقر  اصلی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 الاصلی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مستقر ابتدایی  و انتهایی هر دو است چون قبل از اینکه این نفس، تنزل  پیدا کند مستقرّش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استقرارش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الان هم که  ترقی می کند به مستقر اصلی خودش می رسد و در همان جا  استقرار پیدا می کند پس هم بدواً و هم ختماً مستقر است ولی بعضی  در صعودشان موفق نمی شوند که به مستقر اصلی خودشان برسند و به  جای ترقی کردن سقوط می کنند اما بعضی تا مستقر اصلی  خودشان بر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احد معانی 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سبعین الف حجاب من نور و ظلمه لو کشفها لا حرقت سبحات وجهه ما  انتهی الیه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حدیث معروف چند معنا شده که یکی از معناها همین است که ما  در این عبارت گفتیم که برای خداوند ـ تبارک 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حجاب است  که از نور و ظلمت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به نظر می رسد که  یکی نور و یکی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 روایت این که است که همه حجابها را  اگر لحاظ کنید که مضاف به الله باشد نور می شود واگر مضاف به ما لحاظ  شود ظلمت می شود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حجب از طرف معلول، ظلمت اند اما از طرف علت، نور هستند نه اینکه  بگوییم یک طرفِ حجب نور است و طرف دیگر ظلمت است بلکه  کاملاً نور است اگر با خداوند ـ تبارک ـ سنجیده شود و کاملا ظلمت است اگر با  ما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طور که در جای دیگر گفتند این  حجابها بیرون از نفس ما نیستند اینطور نیست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بیرون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در نفس ما وجود دارد که ما برای هر  حجابی باید نفس خودمان را ترقی بدهیم نه اینکه  بیرون برویم و حجابی را بر طرف کنیم زیرا در  بیرون از نفس ما اصلا حجابی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اضافه هم  همین است که وقتی اضافه به خداوند ـ تبارک ـ یا اضافه به خلق  داده می شود معنایش این نیست که این حجاب  بیرون را می گویم برای خداوند ـ تبارک ـ است و آن  یکی برای بشر باشد بلکه وقتی اضافه به خلق دادیم در  ذات خلق می آید و وقتی در ذات خلق آمد حجاب ذاتی  برای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یعنی اگر خداوند ـ تبارک ـ این حجب را بر طرف کند  یعنی مستقیم بدون حجاب، بتابد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انوار  جلاله و عظمت خداوند تبارک است و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خود نور  ذات نیست بلکه نور عظمت و جلالت است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جلالت ذات مراد  نیست بلکه عظمت و جلالت وجه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چقدر مطلب را  رقیق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کند که اگر خود ذات و  یا سبحات بود چه می کرد؟ مراد از وجه الله ائمه هستند ائمه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حقیقت خودمان طلوع کنیم این وضع،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فهمیده می شود آن کلامی که به حضرت علی  علیه السلام نسبت داده می شود که فرمودند من بر کوه طور تجلی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وجه، معانی  متعدد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منبسط که  فعل منبسط است و فعل واحد برای خداوند ـ تبارک ـ است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ائمه علیهم  السلام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وجه الله  همان وجود منبسط است که آمده است و متعیّن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وجود منبسط،  وجودهای ما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ما باقی می ماند و همه چیز  از بین می رود یعنی تعیّنات از بین می  رود و هر شیئی هالک است مگر وجه خداوند ـ تبارک ـ و مراد از وجه همان  وجود است در اینصورت بدون تعین باقی می ماند  یعنی در وقتی که صور دمیده می شود دوباره همان وجود  منبسط، وجود منبسط می شود که وجود مطلق است و این تعینات  برداشته می شود قبلا هم تعین نبود و تعین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تعین، پخش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انتهی  الیه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آن جا، بصرِ هر بیننده  ای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نگرداندیم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مگر در انتها تصرف شود  زیرا برای بصر خداوند ـ تبارک ـ انتها نیست مگر تصرف کنید  و بگویید هر جا بصر برسد و نگویند این بصر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یکون النوریه و الظلمانیه من صفه کل واحد من الحجب</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صورت  توجیه می کنیم که نوریت و ظلمانیتِ حجاب، صفت هر  یک از حجب باشند نه اینکه یک حجاب، نورانی باشد و حجاب  دیگر، ظلمانی باشد بلکه هر حجابی هم نورانی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قیاس به الله تبارک و تعالی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ظلمانی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قیاس به خلق شود</w:t>
      </w:r>
      <w:r>
        <w:rPr>
          <w:rFonts w:eastAsia="IRNazanin" w:cs="IRNazanin"/>
          <w:color w:val="111111"/>
          <w:sz w:val="28"/>
          <w:szCs w:val="28"/>
          <w:rtl w:val="true"/>
          <w:lang w:bidi="fa-IR"/>
        </w:rPr>
        <w:t>».</w:t>
      </w:r>
      <w:bookmarkStart w:id="193" w:name="pg4379_36785"/>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باعتبارین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اضافه اش  به الله، نوریت می شود و به اعتبار اضافه اش به خلق، ظلمانیت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آنفا فافهم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حجابی که بین علت و معلول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بود توضیح دادیم که  همه نسبت به علت، نورند و همه نسبت به معلول، ظلمت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همینطور است که همه حجابها نورند به لحاظ علت و ظلمت اند به لحاظ معلول</w:t>
      </w:r>
      <w:r>
        <w:rPr>
          <w:rFonts w:eastAsia="IRNazanin" w:cs="IRNazanin"/>
          <w:color w:val="111111"/>
          <w:sz w:val="28"/>
          <w:szCs w:val="28"/>
          <w:rtl w:val="true"/>
          <w:lang w:bidi="fa-IR"/>
        </w:rPr>
        <w:t>.</w:t>
      </w:r>
    </w:p>
    <w:p>
      <w:pPr>
        <w:pStyle w:val="Heading2"/>
        <w:numPr>
          <w:ilvl w:val="1"/>
          <w:numId w:val="1"/>
        </w:numPr>
        <w:rPr/>
      </w:pPr>
      <w:bookmarkStart w:id="194" w:name="__RefHeading___Toc1361441_1479056682"/>
      <w:bookmarkStart w:id="195" w:name="_Toc65"/>
      <w:bookmarkEnd w:id="194"/>
      <w:r>
        <w:rPr>
          <w:rtl w:val="true"/>
        </w:rPr>
        <w:t xml:space="preserve">توضيح آيا بين نسبت يک هفتادم در علت و معلول با تجزيه اسم اعظم به </w:t>
      </w:r>
      <w:r>
        <w:rPr/>
        <w:t>73</w:t>
      </w:r>
      <w:r>
        <w:rPr>
          <w:rtl w:val="true"/>
        </w:rPr>
        <w:t xml:space="preserve"> </w:t>
      </w:r>
      <w:r>
        <w:rPr>
          <w:rtl w:val="true"/>
        </w:rPr>
        <w:t>جزء رابطه اي برقرار است؟ معرفت يازدهم</w:t>
      </w:r>
      <w:r>
        <w:rPr>
          <w:rtl w:val="true"/>
        </w:rPr>
        <w:t xml:space="preserve">/ </w:t>
      </w:r>
      <w:r>
        <w:rPr>
          <w:rtl w:val="true"/>
        </w:rPr>
        <w:t xml:space="preserve">حديث سوم باب هشتم </w:t>
      </w:r>
      <w:r>
        <w:rPr/>
        <w:t>93/03/22</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آیا بین نسبت یک هفتادم در علت و معلول با تجزیه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رابطه ای برقرار است؟ معرفت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الاسم الاعظم علی ثلانه و سبعین  جزءا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معرفت  یازدهم مرحوم قاضی سعید سعی بر این دارد که دو مطلب  را با هم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خداوند ـ تبارک ـ اسم اعظم را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فاصله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کرد یا نه؟ توجه کنید تمام همت  مرحوم قاضی سعید در این معرفت یازدهم تطبیق  این دو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علت و معلول و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ندارد که چرا خداوند ـ تبارک ـ اسم اعظم را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تقسیم  کرده است علت این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چرا فاصله  بین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معین است را هم نمی  دانیم ما می خواهیم این دو شیء معین شده را  بر یکدیگر تطبیق کنیم و به یکدیگر ارتباط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معرفت یازدهم سوال نمی کنیم که چرا در باب  علت و معلول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چرا در باب اسم اعظم،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بلکه هر دو را قبول می کنیم و وقتی قبول کردیم بحث  می کنیم که آیا می توان این دو را به  یکدیگر مرتبط کرد یا نمی توان مرتبط کرد و هر کدام مساله  ای جدای از دیگری هستند؟</w:t>
      </w:r>
    </w:p>
    <w:p>
      <w:pPr>
        <w:pStyle w:val="BookText"/>
        <w:rPr/>
      </w:pPr>
      <w:r>
        <w:rPr>
          <w:rFonts w:ascii="IRNazanin" w:hAnsi="IRNazanin" w:eastAsia="IRNazanin"/>
          <w:color w:val="111111"/>
          <w:sz w:val="28"/>
          <w:sz w:val="28"/>
          <w:szCs w:val="28"/>
          <w:rtl w:val="true"/>
          <w:lang w:bidi="fa-IR"/>
        </w:rPr>
        <w:t xml:space="preserve">مرحوم قاضی  سعید می فرماید در هنگامی که من در یافتن  توجهی برای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فاصله بین علت و معلول بودم  کسی به من پیشنهاد داد که 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فکر کن ببین  آیا می توان این دو را به هم مرتبط کرد یا نه؟ مرحوم  قاضی سعید می گوید فکر کردم و دیدم تمام نکته در  همین جا است یعنی نه تنها می توانیم منطبق کنیم  بلکه می توانیم اختلاف درجه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معلول را با  تجزیه اسم اعظم توجیه کرد یعنی همه مطلب در اینجاست  و به سراغ چیز دیگری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توضیح مطلب می کند و یکبار مطلب را به همین صورت  توضیح می دهد و بعدا می گوید از مطالبی که قبلا  گفتم متوجه چیزهایی شدی که آنها را دوباره تکرار می  کنم و همین مطالب گفته شده را تفصیل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این دو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تطبیق انجام می دهد یکبار بالاجمال  تطبیق می دهد و یکبار بالتفصیل تطبیق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وقتی که بالاجمال بیان می کند ممکن است سوالاتی  برای ما پیش بیاید که در بحث تفصیلی  این سوالات جواب داده می شود بنابراین تفصیل مهم است و  تفصیل را نباید از اجمال جدا کرد و هر کدام از این دو متمم  دیگری هستند یعنی یکی مقدمه  دیگری است و دیگری متمم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الحادیه  عشر قد ورد فی الاخبار ان الاسم الاعظم علی ثلاثه و سبعین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یازدهم  این است که در اخبار وارد شده اسم اعظم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تجزیه و تقسیم  شده است یعنی یک قسم بوده و آن را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کردند نه اینکه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شده باشد یعنی آثار این اسم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شد و به عبارت  دیگر تقسیمی که در اینجا شد با تقسیمی که در  امور جسمانی می شود یکسان است مثلا در امور جسمانی اگر  یک جسمی را تقسیم کنیم نیروی این جسم و  توانایی این جسم تقسیم می شود مثلا فرض کنید  جسم بزرگی می خواهد از بالا به سمت پایین بیفتد  نیروی آن چند تُن است اگر این جسم را تقسیم کنید  نیرو هم تقسیم می شود و آن سنگینی و  نیرویی که قبل از تقسیم داشت را ندارد در تقسیماتِ  جسمانی وقتی این جسم را تقسیم می کنید تمام  خاصیت هایش هم تقسیم می شود مگر خاصیت کلی  مثل پُر کردن یک بُعدی که هم برای اجزایش است هم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سقوط از بالا به سمت پایین برای  اجزایش است برای خودش هم هست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خاصیت های کلی باقی می ماند ولی خاصیت  های جزئی از بین می رود اما اگر یک نور عقلی را  تقسیم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نور، نورعقلی باشد نه حسی،  زیرا نور حسی مثل این سنگ و جسم می ماند که وقتی  تقسیم شد نورش کم می شود مثلا یک نور خیلی  وسیعی را تکه تکه کنید خیلی وسیع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بخشی از نور اصلی را می 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عقلی کم نمی شود مثلا فرض کنید مطلبی را در ذهن خودتان  تصور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عقلی را نمی توان تقسیم کرد ولی به تقسیم  رایج تقسیم نکنید بلکه به تقسیم خودش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تقسیم کردنش به تنزل نباشد تا رقیق شود فرض  کنید که ما یک مطلب عقلی را تصور کردیم و آن را تنزل  دادیم و بر زبان آوردیم و به مخاطب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تنزل  پیدا کرد و لذا آن درجه ی عقلی را ندارد ولی در ذهن شما  می آید و صعود می کند تا به درجه ی عقلی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مطلب عقلی دیگر پیدا شد که یا در مرتبه  عقلی است که ما داشتیم یا بالاتر از آن یا کمتر از آن است  این، در واقع یک نوع تقسیم است همینطور مخاطب این  مطلب را برای شخص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همین  وضع اتفاق می افتد یکدفعه می بنید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صورت عقل پیدا شد یعنی از یک صورت عقلی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عقلی پیدا شد که این یک نوع  تقسیم است ولی صورتهای عقلی، نقص ندارند و همه آنها کامل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تقسیمات عقلی تقسیم، مقسم را ضایع نمی کند  که هم نمی کند اما در تقسیمات حسی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اسم اعظم را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تقسیم کرد روشن است که این  تقسیم، تقسیم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آن از عقل هم بالاتر  است و همینطور تجردش بالاتر از عقل است یعنی وقتی آن را  تقسیم کنند معنایش این نیست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رقیقه پیدا  شد که نیروی آنها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آنها کارآیی خودشان را  دارند ولی اگر همه را بخواهیم در یک مسیر بکار  بگیریم تکرار می شود مثلا فرض کنید خداوند ـ تبارک 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درست کرده، برای فرستادن باران ممکن است از ابتدا که تقسیم  نمی شد کافی بود اما تقسیم شده به این 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اسمی است  که با آن اسم، بحر را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اسمی است که  با آن اسم عرش را خلق کرده است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اسمی است  که با آن اسم کرسی را خلق کرده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کارآیی مخصوص به  آن داده شده است و این باعث نمی شود که اختلاف درجه پیدا کند  شاید اختلاف درجه باشد ولی اختلاف ماموریت به معنای  اختلاف درجه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می خواهم بیان کنم که  این تجزیه، تجزیه ای نیست که نقص آور باشد  یعنی مانند تقسیمات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حسی اقسام را کم می کند و مقسم را تمام می کند و مقسمی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اقسام را درست کردید همان مقسم در این اقسام  پیدا می شود اینطور نیست که یک مقسیم دست  نخورده باقی بماند و اقسام هم باشد بر خلاف مطلب عقلی که اولا اقسام،  مثل هم هستند ثانیا آن مقسم، تمام نمی شود و بر سر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توضیحاتی بود که ما بر طبق قواعد خودمان حرف  زدیم و تجزیه ها را نمی دانیم چگونه واقع شده؟ چون  یک امر مجرد تجزیه می شود ما مثل بقیه مجردات که  تجزیه می شود بیان می کنیم اما اینکه چه  اتفاقاتی افتاده که از ذهن ما غیب شده نمی دانیم؟ ممکن  است خیلی اتفاقات دیگر هم افتاده باشد ولی  قوانینی که در اختیار ما هستند اینچنین اقتضا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سر التفاوت بسبعین درجه بین العلل و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بعدا اثبات می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 شود و به جای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تجزیه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سر تفاوت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بین  علل و معلولات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اشار الیّ بعض الاجله بالتامل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اجله به  من اشاره کرد که تامل کنم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یستحصل منه ذلک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از  این تقسیمِ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تفاوت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بین علت و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کنید که مرحوم قاضی سعید در عبارت خودش تقسیم را مطرح  نمی کند بلکه می گوید 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نه اینکه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یکدیگر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عبارت بعدی در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المروی فی هذه التجزئه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برد که  مراد تجزئه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همان چیزی را  می رساند که قبلا توضیح دادیم که مراد تجزیه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آن فکر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کل  الصید فی جوف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این را  یافتم که همه نکته ها اینجاست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را بخوان نه به تشدید چون اگر به تشدید خوانده شود به معنای  پوستین دوز و پوستین فروش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به معنای گوره خر است که همان حمار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مَثَل اینگونه است که سه مرد از منزل خود برای صید  کردن بیرون می روند اولی خرگوش صید می کند نفر  دومی آهو صید می کند و نفر سومی گوره خر صید  می کند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خرگوش و آهو صید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افتخار کردن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معترضه در اینجا بیان کنیم و آن  اینکه همیشه آن که کم دارد باید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خودشان تعریف می کنند می خواهند کمبود خودشان را جبران کنند  کسانی هم که تکبر می کنند نقص خودشان را می خواهند بپوشانند و  الا شخصی که کامل باشد نه تکبر دارد و نه از خودش تعریف می کند  دو مثال می زنیم که شاید خیلی مربوط به بحث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مرغهای رسمی و مرغ های ماشینی را لحاظ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ماشینی که تخم می گذارد خیلی داد و فریاد  می کند تا همه را با خبر کند اما مرغ رسمی که تخم می گذارد  سروصدا نمی کند بعد از مدتی می بیند که در فلان گوشه تخم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رسمی احتیاج به تبلیغ ندارد اما مرغ  ماشینی احتیاج به تبلیغ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ماشینی در کشور فرانسه ساخته می شد که به آن ماشین  ژیان می گویند که خیلی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ماشینی هم در آلمان به نام بنز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در روزنامه تبلیغ ماشین بنز را ندیدیم اما ژیان،  زیاد تبلیغ می شد باید هم تبلیغ کند و الا نقصِ  وسیله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خرگوش و  یکی آهو گرفته و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سومی نتوانست تحمل  کند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صید فی جوف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صیدهایی که کردید در شکمِ گوره خر است یعنی  اگر آن دو را نگاه کنید در مقابل گوره خر چیزی نیست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به  این صید به تنهایی دست پیدا کند بی  نیاز از آن دو صیدی که شما کردید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صید شما در جوف این است و تبلیغ هم نکرد فقط گفت تبلیغات  شما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مثال زده می شود برای  جایی که همه چیز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ما دنبال توجیه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گشتیم و به  این طرف و آن طرف می رفتیم اما الان دیدیم که همه  چیز در همین جا است یعنی تمام توجیه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تجزیه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از اینجا شروع به بحث می کند و در ابتدا مطلبی را  توضیح می دهد که رابطه این مطلب با مطالب بعدی،  مقداری مخفی است لذا باید این رابطه هم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می فرماید خداوند ـ تبارک ـ از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یک  جزء را برای خودش انتخاب کرد و به هیچ کس هم نداد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دیگر  را به مناسبت، به اولیاء و انبیا داد به اندازه ای که تقرب به اِله  داشتند حتی به بعضی همان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داد اما به بعضی  یکی یا دو تا دادند آنچه در ذهن بنده است اینکه ظاهرا  ائمه معصومین علیهم السلام فرمودند که به ما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قاضی سعید به دنبال این مطلب می رود که از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برمی دارد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نگه دارد چون برایش مهم است زیرا می  خواهد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دهد 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نمی کند لذا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بر می دارد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باقی می ماند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دهد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می خواهد نسبت یک به هفتاد را درست کند و بحث در  همین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یک برای  معلول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علت است یعنی عدد یک   پایین تر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اما در اینجا عدد یک که  برای خداوند ـ تبارک ـ است بالاتر است و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شاید شاهدی شود بر اینکه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 اینجا زیاد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به خاطر قواعد عقل مساوی هستند اما الان  گفتیم که شاید بتوان گفت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عدد یک  که نزد خداوند ـ تبارک ـ است به تنهایی همان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پس بین  بحث ما و اسم اعظم این تفاوت وجود دارد که عدد یک در بحث ما مربوط به  معلول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علت است که یک، پایین تر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اما در اینجا که بحث بر روی اسم اعظم است عدد یک،  منتخب خداوند ـ تبارک ـ است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به دیگران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عدد یک به تنهایی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تفاوت بعدا  گفته می شود بعدا وقتی فرق بین دوائر عقلی و دوائر  حسی را در سطر آخر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مرحوم قاضی سعید سعی  می کند که عدد یک را از هفتاد بیرون کند نسبت یک هفتادم  وقتی گفته می شود به معنای این است که یکی از  هفتاد را ملاحظه کن یعنی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 و یکی از  داخل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ملاحظه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سعی می کند که عدد یک در نسبت یک هفتادم را  بیرون از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لذا این مطلب نیاز به توضیح  دارد و آن را مشخص می کند که چرا این عدد یک،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بقیه یک ها جزء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بعدا باید روشن شود ما فقط آن را مطرح می کنیم تا در ذهن شما  بماند و بدانید اختلافات و بحث ها در کجا است تا بعدا به توضیح آنها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یکی را برای خودش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بر می داریم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باقی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که انتخاب شده از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دادیم که مطلب اول چه ربطی به بحث ما دارد چون باید عدد  یک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 تا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المروی فی هذه التجزئه هو ان الله سبحانه استاثر بواحد منها و اُعطِی  کلٌ من الانبیاء و الاولیاء بعضا من الاجزاء حسب درجاتهم من المبدا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با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 و توجیه یک هفتادمِ مورد بحث را می توان در اسم اعظم  یافت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مطلب به  این جهت است که مروی در این تجزئه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تجزیه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ـ تبارک ـ  یکی از این اجزاء را استئثار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انتخاب کرد  و به دیگری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اجزاء دیگر قابل عطا بود و لذا به  اولیاء و انبیاء عطا شدند به اندازه تقربی که با مبدأ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ـ 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المستبین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 خواهد ثلاثه  را طوری توجیه کند که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و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هفتادِ مورد بحث مقایسه کند و دیگر از مطلب اول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مطلب اول را برای چه چیز آورد،  به ذهن می رسد که گویا نقشی ندارد اما اگر دقت شود معلوم  می گردد که نقش اساسی دارد چون بحث ما عدد یک و عدد هفتاد است و  مرحوم قاضی سعید عدد یک در اینجا را مطرح می کند که  خداوند ـ تبارک ـ آن را برای خودش انتخاب کرد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مطرح می  کند و رابطه ی یک و هفتاد که مورد بحث ما می باشد صحیح خواهد  بود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خواهد ثلاثه را که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بردارد  یعنی در حسابی که مورد بحث ما می باشد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ثلاثه اشاره به سه مرتبه از مراتب الوهیت دارد که مرتبه  جبروت و لاهوت و ملکوت است بنابراین این سه مرتبه را به همان  یکی ملحق می کنیم آن یکی، همان بود که خداوند  ـ تبارک ـ انتخاب کرده بود و جزء هفتاد قرار نمی دهیم همانطور که آن  یک را جزء هفتاد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مرحوم قاضی  سعید عدد یک را جزء هفتاد نمی آورد و می گوید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ملحق به آن عدد یک می کند پس قهرا  اینها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در این صورت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خالص باقی می ماند و می توانیم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علت و معلول را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اسم اعظم بسنجیم و مقایسه کنیم سپس اشاره می  کند که آن هفتادِ دیگر هم به حسب خودشان ملحق به عدد 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وجه دیگری است یعنی حکم هر چیزی  این است که به واحد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تکثرات ما در پایان به واحد بر  می گردند و این تفاصیل همه به اجمال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تنها آن سه تا را به واحد برمی گردانیم بلکه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هم به واحد بر  می گردانیم چنانچه بعدا خواهیم گفت و اشاره کردیم که همان  یکی، مشتمل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ملحق به آن عدد 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که نادرست است ولی مطلب را می فهماند این  است که همه مندرج در تحت او هستند و او مشتمل بر همه است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اینطور شد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ملحق به آن یکی می کنیم ولو بقیه را هم  می توانیم ملحق کنهیم به بیانی که گفتیم چون  همان یکی مشتمل بر همه اینها هست ولی به بقیه  کاری نداریم و این سه تا را ملحق می کنیم و  می گوییم عالم جبروت و لا هوت و ملکوت هر سه، صقع وجوبند و جزء  مراتب امکان به حساب نمی آیند اولا و بمنزله ممکن هم نمی توان  قرار داد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می خواهیم آنها را بمنزل ممکن قرار  دهیم یعنی آمدیم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درجات 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مورد خداوند ـ تبارک ـ گفتیم که اختلافش با معالیلش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بی نهایت است اما در معالیلِ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آمدیم بین هر علت و معلولی،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فاصه  انداختیم پس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معالیل است معالیلی  که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معالیل خداوند ـ تبارک هستند اما علت  برای ما 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معلولشان یک است دوباره آن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معلولِ خودش، یک است نسبت به خداوند ـ تبارک که عله العلل  است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نبردیم بلکه گفتیم درجه ی او بی  نهایت بالاتر است اما وقتی وارد ممکنات شدیم هر علتی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معلول خودش گرفتیم و اگر معلولی علت برای معلول  بعدی شد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 بعدی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معالیل یعنی در ممکنات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اسماء اعظم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در ممکنات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خواهیم بمنزله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قاضی  سعید اصرار دارد که اگر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  آوریم و به واحد ملحق نمی کنیم به یک تعبیری  ملحق به واحد هست اگر آن را در ممکنات می آوریم به یک  لحاظی در صقع وجوب است، اینکه می گوییم این  سه در صقع وجوبند مفهوم ندارد یعنی نمی خواهیم بقیه  را از صقع وجوب خارج کنیم ولی چون بقیه را با ممکنات  مقایسه می کنیم اینطور گفتیم که این سه را در  صنفع وجوب بگذار و بقیه را بیرون بیاور یعنی ملحق  به ممکنات کن نه اینکه ممکن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تعبیراتی است که  باید به آنها توجه شود تا اشتباه پیش نیاید زیرا ما  هیچ وقت نمی خواهیم اسماء الهی را در مراتب امکانی  بیاوریم بلکه همه را در صقع وجوب قرار می دهیم ولی  الان این سه را در صنفع وجوب بردیم و گفتیم بقیه هم مثل  این سه تا می توانند باشند ولی در عین حال نبردیم  چون می خواهیم مقایسه خودمان را انجام دهیم</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کردیم که ما نمی خواهیم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خودشان فرمودند ما قبول می کنیم ما می خواهیم در توجیه  خودمان این دو را بر هم تطبیق کنیم و به یکدیگر  مرتبط کنیم و الا اینکه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امکان است و آن، وجوب است و این، مربوط به ممکنات است و آن، مربوط به اسماء  است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ما این است که این دو را به  نحوی با یکدیگر ارتباط دهیم و الا امتیازات و  اختلافاتی که وجود دارد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عدد یک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چون آن  سه تا هم ملحق به این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سه تا هم ملحق شد 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خارج شد لذا باید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باقی  بماند چرا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باقی می 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مطلب همان است که بیان کردیم که وقتی عدد  یک را بیرون می کنیم از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هفتادم در اینجا مانند یک هفتادم در آنجا نیست  یک هفتادمی که در حسیات به کار برده می شود به  معنای یکی از هفتاد است به طوری که اگر آن  یکی را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باقی می ماند اما  این یکی چون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بردارید از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عقلی بودن است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جبروت و لاهوت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باید طوری  توضیح داده شود که هر سه صقع وجوب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ملکوت عالَمِ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عالم عقل است و لاهوت عالم اله است این تفسیر الان در  اینجا مناسب نیست چون عالم نفس و عالم عقل جزء صقع وجوب نیستند  اما عالم لاهوت که مربوط به عالم اله است جزء صقع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عالم جبروت،  جبروت می گویند؟ چون جبرانِ نقص مادون می کند زیرا خودش  نقص ندارد و خداوند ـ تبارک ـ آن را کامل آفریده و نقص ما دون را به اذن  الله جبران می کند لذا به آن، جبروت می گویند اما ملکوت، از سنخ  ملائکه است و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لاهوت مربوط به الله است و مشتق از اِلاه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نحوه به اِله مرتبط است و مقام اِلاهیت را نشان می دهد و  به آن لاهوت می گوییم بیان کردیم که این  تفسیر مناسب بحث ما نیست فقط لاهوت مشکل ندارد اما جبروت و ملکوت صقع  وجوب نمی شوند مگر در مورد جبروت، حرف مرحوم صدرا را بپذیریم که  عقول را که جبروتند جزء صقع وجوب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مرحوم صدرا، عقول جزء  ممکنات نیست بلکه جزء صقع وجوبند در اینصورت فقط ملکوت از صقع وجوب  بیرون می ماند ولی بقیه همه جز صقع وجوبند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تفسیر را در اینجا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را  می آوریم که خود عرفا گفتند و عبارت آنها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اللغات ابتداء این تعبیر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 هو مرتبه الوحده با صطلاح السالکین التی هی  الحقیقه المحمدیه صلی الله علیه و آله وسلم و لها علاقهٌ  بمرتبه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مرتبه ی وحدت است که تفصیل آن،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به اسماء دارد یعنی اگر تفصیلش بدهی اسماء به  وجود می آیند پس مراد از جبروت، مرتبه وحدت است که در صقع وجوب است  حتی گفته شد که با اسماء علاقه دارد که اگر تفصیل داده شود اسماء بدست  می آیند یعنی می توان گفت که بالاتر از اسماء است  دوباره در کشف اللغات در جای دیگر به این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تُدعی مرتبه الصفات، الجبروت و مرتبه الاسماء،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صفات را جبروت می گویند و مرتبه ی اسماء  را ملکوت می گویند که باز هم از اسماء بیرون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 در صقع وجوبند پس ملکوت و جبروت هیچکدام از صقع وجوب  بیرون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دیگری نوشته شده که مدرک آن را ننوشتم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لاهل الفردانیه مقام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فردانیت دارای مقام لاهوت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لاهوت را به این صورت  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تجلی  اسماء نیست، مراد تجلی اعیان نیست بلکه تجلی ذات  است و تجلی ذات در همان مقام وجوب و صقع وجوب است سپس اینطور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اللاهوت فی الاصل تعنی لاهو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آن لاهوت  می گویند،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است چون تقریبا اسم  غیب است پس لاهوت و ملکوت و جبروت هر سه در صقع وجوب رفتند پس باید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کنید آنچه باقی می ماند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المستبین ان الثلاثه الزائده علی السبعین انما هی لبیان  مراتب الالوهیه من الجبروت و اللاهوت و الملکوت و هی من صقع الوجوب و  ناحیه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مستبین  این است که ثلاثه ای که زائد بر سبعین است در اسماء اعظم،  برای بیان مراتب الوهیت که بیان باشد از جبروت و لاهوت و  ملکوت است و این مراتب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صقع وجوب و ناحیه ی قدس اند سپس اینها را اضافه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کردیم همانطور که عدد یک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فاضله علی السبعین لبیان خروجها من سنخ العالم الامکانی و  تقدسها من مناسبه الامر الکیانی</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این سه تا اضافه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برای بیان خروج این سه تا از  سنخ عالَم امکانی است و تقدس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مناسب با امر  کیانی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از کون گرفته می شود که مراد از کون،  عالم ماده و بالاتر از عالم ماده است دقت شود که اصطلاح کون در اینجا با  اصطلاح کون و فساد 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فساد مخصوص عالم جسم است و شامل  افلاک نمی شود و فقط جوف عالم افلاک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خداوند ـ  تبارک ـ تعبیر به وجود می کنند و از بقیه تعبیر به کون یا  نمود می کنند تعبیر به وجود در بقیه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عالم  کیانی، موجودات امکانی هستند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در امر  کیانی آورده و آن سه تا را بیرون برده و در صقع ربوبی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فبالحقیقه  هذه الثلاثه ماخوذه مع تلک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شاید آن جزء واحدی را که خداوند ـ تبارک برای خودش استئثار  کرده تعبیر به صفت می کند چون صفت، مونث است برای واحد، مونث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نبود اما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این سه تا  را ملحق به آن واحد می کند و می گوید همانطور که آن واحد، خارج  است این سه تا هم خارج اند و چون کلامش مفهوم دارد مثل این است که  می خواهد بگوید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ملحق به این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ممکن است گمان کند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ملحق  به این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فرمایدحکم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همان حکم این سه تا است ولی به وجه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کل الاجزاء حکمها ذلک من وجه آخر یعرفه اهل 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همه اجزاء  همین است که ملحق به همان واحد شوند و به عبارت دیگر در صقع وجوب و  ناحیه ی قدس باشند اما از وجه دیگری که اهل معرفت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تجلی ذاتند چون اسماء هستند و اسماء  تجلی ذاتند و در صقع ربوبی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النسبه هی نسبه الواحد الخارج من السبعین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سه  مطلب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اول، عدد یک را آورد در مطلب دوم، عدد سه را  برداشت و در پایانِ مطلب دوم که آن را مطلب سوم قرار می دهیم  این است که بعداز برداشتن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نسبتی که  از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آوردن عدد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باقی گذاشتن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این است که نسبت یک به هفتاد درست  می شود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النسبه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نسبی است که الان مورد بحث ما است و داریم از اسم اعظم و تجزیه  آن، استفاده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رایج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کنند در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سوم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خارجا عن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رایج این طور  است که خارج به معنای مستخرج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از خارج،  بیرون است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آمده قرینه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همان مطلبی بود که توضیح دادیم و گفتیم عدد  یک که خارج از هفتاد است را به هفتاد نسبت می دهیم بر خلاف  بقیه نسبت ها که عدد یک در داخل هفتاد را به هفتاد نسبت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قرع</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وارد  بیان تفصیلی می شود و می گوید بارها به گوش  تو مطلبی خورده ولی مناسب است که در اینجا اعتماد نکنم به  اینکه به گوش تو رسید بلکه دوباره باید عصای تو را بکوبم  تا درست متوجه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چون موج باید به گوش بکوبد تا انسان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عصای تو را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ما است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اعراب به نام  عامر بن الظرب العدوانی پیر می شود و مقداری ضعف عقل پیدا  می کند و در مجالس که شرکت می کرده حرف  می زده و مردم می خندیدند چون اگر ضعف عقل پیدا کند  حرفهای پایین تر از عقل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می  گوید هر وقت دیدی من دارم حرفِ بی عقلی می  زنم این عصای من را به سِپَرَم بکوب و قرع عصا کن تا من متوجه شوم  حرفم باطل است و آن را عوض کنم دخترش هم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به بعد، این مطلب رایج می شود که هر کس ذهنش مقداری  منحرف شود یا حرفهایش را فراموش کند می گویند  احتیاج به قرع عصا دارد یعنی عصایش را باید  بکوبیم تا متوجه شود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اینطور که گفتیم نیامده بلکه به این صورت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تقرع له العصاک، یعنی فلانی  کسی است که دیگر لازم نیست عصایش را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به کسی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للمحنّک  المجرّب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تجربه دار و حکیم است گفه می  شود یعنی این شخص احتیاج به کوبیدن عصا ندارد و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می گوید مناسب است که عصا را بکوبم  چون مطلب، فراموش شده یا لابلای مطالبِ قبلی بوده و شاید خیلی  مورد توجه تام قرار نگرفته پس عصا را بکوبم تا مورد توجه تام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مناسب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یک شخصی بود که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نابینایی احتیاج به  دستشویی پیدا می کند بلند می شود تا جستجو کند  این انسانِ شوخ به او می رسد و از او سوال می کند که دنبال چه  چیز می روی؟ می گوید می خواهم  دستشویی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نابینا را کنار مسجد می آورد و  می گوید اینجا دستشویی است و کار خودت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شوخ می رود و این نابینا مشغول  دستشویی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داد و فریاد می کنند و  این نابینا متوجه می شود که جای درستی نیامده  این شخص نابینا می گوید چه کسی من را اینجا  آورده؟ می گویند فلان شخصِ شوخ تو را به اینجا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می گوید اگر فلانی را گیر بیاورم با  این عصا به پَسِ گردنش می 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دوباره این شخصِ شوخ  پیدا می شود و صدایش را عوض می کند تا شخص نابینا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فلان شخص که تو را آزار داد در فلان جا نشسته  بیا تو را به آنجا ببرم و عصای خودت را پَسِ گردنش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در  محراب عثمان خلیفه سوم می برد و می گوید این شخص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داستان را بیان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قرع سمعک فی تضاعیف ما تلونا علیک مراراً</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تلونا علیک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آنچه که برای تو بارها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تحتاج هناک الی ان یقرع عصاک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احتیاج است  که در اینجا عصایت کوبیده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المراتب الالهیه و العلل المفارقه و المعلولات الممکنه متحاذیه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گفته عصا را بکوبم به خاطر این است که مطلبی را می  خواهد بگوید که به دو گونه تبیین می شود یک نحوه  تبیین آن را بارها وبارها گفته است و شاید در لابلای  مطالب نیاورده و به صورت آشکار آورده که احتیاج به قرع عصا ندارد اما  یک مطلب را که شبیه اولی است ولی اوّلی نیست  را در لابلای مطالبش آورده وخیلی مورد توجه واقع نشده لذا  می گوید احتیاج به قرع عصا دارد تا مورد توجه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 است که بین عوالی و سوافل، مضاهات است مضاهات به  معنای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بالا است نمونه آن در پایین است و  آنچه که در پایین است حقیقتش 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بارها و بارها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مرحوم قاضی  سعید این نیست بلکه مرادش از مضاهات، چیز  دیگری است لذا می گوید احتیاج به کوبیدن عصا  دارد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مضاهات  این است که آنچه در بالا است نمونه و آیتش در پایین هست  هر معلولی، آیت علت و نشان دهنده علت است و هر چه هم در  پایین است و حقیقش در بالا است یعنی حقیقت  این معلول، همان علتش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مضاهات بین عوالی و سوافل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حرف صحیحی است و در جای خودش ثابت کردیم  ولی این، مراد ما نییست بلکه چیز دیگری  اراده کرده است که مناسب با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کاملتر عالَم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علل وجودیه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عللی که افاضه وجود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نقطه مرکز است و  علل وجودی که وسائط فیض اند، دایره ای است که به دور آن  نقطه است یعنی محیط دایره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علل،  معالیل دارند و معالیلشان را احاطه کردند و معالیل در وسط  بمنزله مرکزند و این علل وسطیه محیط بر این 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ملاحظه کنید که دو دایره پیدا شد که هر کدام هم دارای 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دایره، محیطش علل وجودیه اند دایره ی  دیگر هم محیطش علل وجودیه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دایره ی اول،  عالم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دایره دوم، 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معالیلِ علل 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دایره را به سه صورت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یکدیگر فاصله داشته باشند و بین آنها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قبول نمی کند چون لازم می آید فضایی را  فیض، پُر نکرده باشد و فضایی، خالی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دو  دایره، مماس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دو  دایره، بخشی از آن در دایره دیگری داخل باشد به  طوری که متقاطع شوند و در دو نقطه همدیگر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تماس  بین دو مرکز، چه چیزی فاصله شده است؟ قوسی از این  دایره و قوسی از آن دایره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المرکزین، قاب قوسین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که تقاطع دو دایره است  بین دو مرکز قاب قوسین نیست بلکه او ادنی است چون فاصله،  کمتر است چون دو دایره داخل هم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اگر علت  بخواهد معلول را به وجود بیاورد به لسان عرفان گفته می شود که  باید تنزل کند و به لسانی فلسفه گفته می شود که باید صادر  کند و به لسان کلام، گفته می شود که باید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تنزل،  منبسط و پخش شدن است گاهی هم وقتی تنزل می کند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مرکز که عالم اله بود تنزل می کند و پخش می شود در  اینصورت، محیط که علل وسطیه اند به وجود می آیند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اله می  خواهد علل وسطیه را به وجود بیاورد آن مرکز می خواهد محیط  را به وجود بیاورد اما چگونه به وجود می آورد؟ مرکز باید منبسط  شود تا سطح دایره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یک باید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دایره بعدی می رویم که دور تا دور  آن، علتند و وسط آن،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علتها اگر بخواهند معلول شوند  باید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علت در وسط بود و معالیل، دور تا دور آن  بود و علت وقتی می خواست معالیل را به وجود بیاورد پخش  می شد اما در دیگری علت، دور تا دور است و معلول در وسط است علت  وقتی می خواهد معلول را به وجود بیاورد باید جمع شود سپس  ایشان اینگونه تشبیه می کند و می فرماید دو  دایره را می خواهیم بر یکدیگر منطبق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دایره ها پخش شد و دیگری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بشقابی را تصور کنید که درون آن گود است نه اینکه پهن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 دیگری را هم تصور کنید که گود است دهانه این دو  بشقاب را به یکدیگر 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محیط بر  محیط واقع می شود و مرکز با مرکز محاذی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خود مرحوم  قاضی سعید دو صنج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چیزهایی که در دسته  عزاداری به یکدیگر می کوبند و ایجاد سر و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یکدیگر بگذارید که محیط بر  محیط تطبیق می کند و مرکز با مرکز محاذی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که عالم اله بود و محیطش، علل وسطیه بود با مرکزی  که معالیل اند و محیطش، علل وسطیه است محیطها بر  یکدیگر می افتند و مرکز ها محاذی می شوند  یعنی عالم اله محاذی با معالیل می شود در  اینصورت بین عالی که عالم اله است و بین سافل محاذات  یا مضاهات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فرمود بین عوالی و سوافل، مضاهات است ولی مراد از  مضاهات معنای جدیدی است که بیان کردیم مرکزی  که عالی است با مرکزی که سافل است محاذی شوند و مضاهات و مشابهت  بین آنها قائل شود و دهانه ی این دو دایره را روی  یکدیگر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نسبت  یک به هفتاد درست شد دایره ای را از مرکزی که علت است و  محیطی که معلول است درست کردیم و دایره دیگر را از  محیطی که علت است و مرکزی که معلول است درست کردیم  یعنی مرکز و محیط، یکی از آنها علت و  دیگری معلول شد و رابطه آنها رابطه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رابطه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 باید با هم بسنجیم</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اله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است یک می باشد و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هفتادی است که جزئی از هفتاد است چون جزء ممکناتند زیرا  معالیل و علل وسطیه ممکناتند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 عدد یک است ودر درون آن  قرار دارد که یک است جزء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به هفتاد، نسبت یک  هفتادم است و خارج از هفتاد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بالایی که عالم اله است  یک می باشد و دور تا دور آن، معالیل اند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در اینصورت عدد یک، خارج از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است که  اگر بخش شود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ولی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جمع کنید  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رابطه ی یک هفتادم را  داریم ولی اولا یک در یک جا خارج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یک  جا داخل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ثانیا در یک جا اصل است و در یک جا فرع است  یعنی در یک جا بیشتر و قویتر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یک جا فرع است و ضعیف 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96" w:name="pg4379_36805"/>
    </w:p>
    <w:p>
      <w:pPr>
        <w:pStyle w:val="BookText"/>
        <w:rPr/>
      </w:pPr>
      <w:bookmarkEnd w:id="19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سعی داشت که بین خداوند ـ تبارک ـ و  ممکنات، رابطه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چون می گفت در ممکنات، تفاوت علت  و معلول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اما در واجب، تفاوت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تفاوت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شود که تعبیر به خداوند ـ تبارک  ـ نکرد بلکه تعبیر به عالم 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هم مشکل دارد سوال  این است که چرا این مشکل را مرتکب شد؟ توجه کنید که مرحوم  قاضی سعید اسم اعظم را با ما نحن فیه تطبیق می دهد  چون در اسم اعظم،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در اینجا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مطلب  قبلی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قبلی، علل و معالیل با هم  مقایسه می شدند و خداوند ـ تبارک ـ را نمی توانستیم مثل  سایر علل قرار بدهیم لذا سایر علل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کردیم  ولی خداوند ـ تبارک ـ را بی نهایت برابر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تطبیق می دهیم بین هفتادی که از درجات  علت و معلولند و هفتادی که در اسم اعظم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ناچار  هستیم که طرف دیگر را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یکی است که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Heading2"/>
        <w:numPr>
          <w:ilvl w:val="1"/>
          <w:numId w:val="1"/>
        </w:numPr>
        <w:rPr/>
      </w:pPr>
      <w:bookmarkStart w:id="197" w:name="__RefHeading___Toc1361443_1479056682"/>
      <w:bookmarkStart w:id="198" w:name="_Toc66"/>
      <w:bookmarkEnd w:id="197"/>
      <w:r>
        <w:rPr>
          <w:rtl w:val="true"/>
        </w:rPr>
        <w:t xml:space="preserve">ادامه بحث اينکه آيا بين نسبت يک هفتادم در علت و معلول با تجزيه اسم اعظم به </w:t>
      </w:r>
      <w:r>
        <w:rPr/>
        <w:t>73</w:t>
      </w:r>
      <w:r>
        <w:rPr>
          <w:rtl w:val="true"/>
        </w:rPr>
        <w:t xml:space="preserve"> </w:t>
      </w:r>
      <w:r>
        <w:rPr>
          <w:rtl w:val="true"/>
        </w:rPr>
        <w:t>جزء رابطه اي برقرار است</w:t>
      </w:r>
      <w:r>
        <w:rPr>
          <w:rtl w:val="true"/>
        </w:rPr>
        <w:t xml:space="preserve">/ </w:t>
      </w:r>
      <w:r>
        <w:rPr>
          <w:rtl w:val="true"/>
        </w:rPr>
        <w:t>معرفت يازدهم</w:t>
      </w:r>
      <w:r>
        <w:rPr>
          <w:rtl w:val="true"/>
        </w:rPr>
        <w:t xml:space="preserve">/ </w:t>
      </w:r>
      <w:r>
        <w:rPr>
          <w:rtl w:val="true"/>
        </w:rPr>
        <w:t xml:space="preserve">حديث سوم باب هشتم </w:t>
      </w:r>
      <w:r>
        <w:rPr/>
        <w:t>93/03/24</w:t>
      </w:r>
      <w:bookmarkEnd w:id="198"/>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اینکه آیا بین نسبت یک هفتادم در علت و معلول با  تجزیه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رابطه ای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قرع سمعک فی تضاعیف ما تلونا علیک مرارا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بحث در این  داشتیم که اختلاف درجه ای که بین علت و معلول است با  تجزیه ای که در اسم اعظم شده است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اگر خوب دقت کنید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صید فی جوف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توجیه ها در  همین توجیه وجود دارد و به عبارت دیگر اگر کسی این  توجیه را بکند بی نیاز از توجیهات دیگر می  شود توجیه اولی که اجمال بود را بیان کردیم توجیه  دوم که توجیه تفصیلی بود مقداری از آن را بیان  کردیم، چون توضیح آن قبلا داده شد لذا به طور مختصر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بیان برای محاذات عوالی و سوافل هست که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تعبیر به محاذات  می شود علاوه بر اینکه مضاهات هم می گویند مضاهات به  معنای مشابهت است مشابهت در حدّ همین است که آن، حقیقت است و  این، رقیقت است و این می توان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مشابهت معنای رایج نیست زیرا ما آن را در مورد خداوند ـ  تبارک و بقیه منع می کنیم</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راه تصحیح  آن را بیان کردیم و آن را صحیح دانستیم و آن این  است که هرچه در بالا است حقیقتِ پایینی ها است و هرچه در  پایین است رقیقه بالایی ها است لذا همه با هم  محاذات دارند ولی نه اینکه محاذات در عرض هم داشته باشند بلکه محاذات  در طول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از نظر شدت و ضعف و کمال و نقض فرق  می کنند و الا در جهات دیگر محاذی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کمال و  نقض همه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به کمال و نقض فرق دارند  فرق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 برای محاذات بود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تعبیر به محاذات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عالم اله در مرکز قرار گرفته و علل  وجودیه که وسایط فیض اند محیط می باشند خود اله را  نمی گوییم در مرکز قرار دارد چون او غیب الغیوب است  و لذا درباره آن بحث نمی کنیم ما در مورد عالم اله بحث می  کنیم که در مرکز قرار دارد و علل عالیه و علل وجودیه،  محیط به او هستند و دوباره همین علل وجودیه محیط به  معالیلی هستند که آن معالیل در مرکز هستند در اینصورت دو  دایره و دو مرکز درست می شود که بین این دو مرکز، دو قوس  فاصله است که هر دو قوس را همین علل وجودیه گرفتند سپس توضیح  دادیم عالم وجود که مرکز می باشد نقطه است ولی نقطه ای  است که تمام مادون را واجد است ولی چون بسیط است نقطه به حساب آمده  است یعنی همه را بالاجمال و بالوساطه شامل است نه اینکه حدود را  شامل باشد بلکه حقایق را شامل است چون حدود، خاصیت نقص تنزل است عالم  اله تنزل می کند و متنزل ها ناقص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ناقص نیست تا حدود داشته  باشد پس حدود را مشتمل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حقایق را مشتمل است اما  همین نقطه وقتی می خواهد تنزل کند پخش می شود و  وقتی پخش شد دایره ی محیطی درست می شود پس  نقطه به سمت محیط، منبسط می شود و محیط هم می خواهد تنزل کند تا  معالیل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محیط باید جمع شود و منقبض گردد تا به سمت مرکز  برود و معلول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جمع می شود؟ ظاهرش این است که محیط  باید منقبض شود تا مرکز شود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مرکزی که  بیرون از محیط نیست بلکه غایت محیط است جمع شدن به  معنای از بین رفتن نیست لذا اینچنین نیست که  دایره ی پایینی وقتی مرکز شد خودش نابود شود  همانطور که نقطه ای که در دایره ی بالا بود و مرکز بود  وقتی پخش می شود محیط را می ساخت خودش نابود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وقتی جمع می شود و به سمت مرکز می رود نابود  نمی شود پس هر دو دایره محفوظ می مانند با مرکزشان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هست اینکه دایره ای که محیطش علل  وجودیه هستند و مرکزش معالیل مادیه است در زیر  دایره ای که مرکز عالم اله و محیطش علل وجودیه اند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مهمی بود که در جلسه گذشته بیان  نکرده بودیم ولی در این جلسه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روئی افاضه می کند ولی دایره ی  پایینی استفاضه می کند پایینی  گویا دهان باز کرده تا فیض را بگیرد اما بالایی  طوری قرار گرفته که فیض را بدهد پس باید دهانه ی  بالایی به سمت پایین باشد یعنی مثل یک  گنبد باشد که حفره اش به سمت پایین است و این یکی  باید مانند کاسه ای باشد که دهانه اش به سمت بالا است مجموع آن را به  صورت کره قرار می دهیم که قسمت بالایی آن مثل گنبد باشد و  قسمت پایین آن مثل کاسه باشد که وقتی از گنبد پایین  می آید این کاسه آن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 شود که معالیل محاذی با عالم اند همه معالیل  حتی علل وجودیه محاذی با عالم اند چون علل وجودیه را جمع کردیم  و در مرکز بردیم اگر چه باقی گذاشتیم ولی در مرکز بردیم  و آنها در مرکز، علل وجودیه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عالم اله هستند همه  معالیل با عالم اله محاذی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است که  مرحوم قاضی سعید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قرع سمعک فی تضاعیف ما تلونا علیک مرارا و ان کنت تحتاج هناک  الی ان یقرع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المراتب الالهیه و العلل المفارقه و  المعلولات الممکنه متحاذیه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عبارت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الهیه و  علل مفارقه و معلولات ممکنه، متحاذیه المراتب اند یعنی سه مرتبه  اند که متحاذی اند به این صورت که یکی در بالا و  یکی در وسط و یکی در پایین است چون این  مطلب به صورت دیگری مطرح شده و آن این است که هرچه در بالا است  رقیقه اش در پایین است و هرچه در پایین است  حقیقت اش 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پایین و بالا از این جهت  مضاهات و مشابهت است چون این مطلب قبلا گفته شده و مرحوم قاضی  سعید این را اراده نکرده بود توضیح می دهد که مرادم آن  چیزی نیست که در جاهای دیگر گفته می شود و  رایج است بلکه مراد، مطلب جدیدی است که شاید رایج  نباشد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اعنی  به المضاهات الواقعه بین العوالی و السوافل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قرع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المراتب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نمی کنم به این مطلبی که می گویم مضاهاتی  که بین عوالی و سوافل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استبان لک سبیل تصحیحها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سوافل و 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مضاهاتی که  راه تصحیحش برای تو روشن شد یعنی قبلا راهی  رفتیم تا در آن راه این مضاهات را تصحیح کنیم و صحتش را  برای شما بیان کنیم، مراد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ان العالم الالهی بالنسبه الی تلک العلل الوجودیه  کالمرکز بالقیاس الی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الهی نسبت  به آن علل وجودیه مانند مرکز نسبت به محیط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دایره شد که مرکز و محیط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العلل بالنظر الی معلولاتها کالمحیط بالقیاس الی المرکز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علل وجودیه که در آن دایره، محیط بودند در  این دایره دوم هم که می خواهیم فرض کنیم، باز هم  محیط اند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العلل بالنظر  الی معلولاتها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علل نسبت به معلولاتشان مثل محیط نسبت به مرکز است  این دو دایره را در طول هم قرار بدهید نه اینکه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مرکز آنها محاذی شود و دو قوس این دو  دایره بین دو مرکز فاصله می شود البته بیان کردیم  که بین دو قوس، فاصله ای نیست چون دو قوس هر دو، علل  وجودیه اند معنا ندارد که بین علل وجودیه علل وجودیه  ی دیگر فاصله باشد گذشته از این که فاصله در عالم وجود به  معنای طفره و محال می باشد پس بین آنها فاصله نیست  یا با هم تماس دارند یا همدیگر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  تماس داشته باشند بین دو مرکز، دو قاب قوس فاصله است اما اگر تداخل کنند و  همدیگر را قطع کنند فاصله آنها کم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المطابقه بین المرکزین و کان بینهما قاب 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دو مرکز  مطابقت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طول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دو مرکز،  قاب قوسین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نیم  دایره از پایین و یک نیم دایره از بالا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 بین دو سر کمان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نیم دایره درست کنید از این طرف تا آن طرف را قاب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دایره بالا هم از این طرف تا آن طرف را قاب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قاب و دو قوس هستند که به اندازه فاصله ی دو قاب قوس  بین دو مرکز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از خودم گفتم و در فرضی قرار دادم که این  دو دایره همدیگر را قطع کنند مرحوم قاضی سعید این  مطلب را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فالمرکز  الاول کانه تحرکت حرکه انبساطیه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دو دایره در طول هم هستند حال می خواهند روی هم منطبق  شوند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اول که عالم اله  است برای بوجود آوردن محیط گویا حرکت و تنزل کرده به نحو حرکت  انبساطیه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از قوه به فعل که حرکت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پخش شود و از آن وحدت در بیاید و کثرت بسازد یعنی از  اجمال در بیاید و تفصیل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انبساط را به معنای حب گرفت و مراد از حرکت انبساطیه همان حرکت حُبِّیِّه  باشد چون عالم اله هم به حرکت حبیه به این سمت آمد ولی انبساط در  معنای رایجش به معنای پخش شدن است نه شاد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معنای انبساط، شادی را بکار می بریم به این  جهت است که ما وقتی شاد باشیم مثل این است که روح بخاری  ما به سمت بیرون می آید و پخش می شود و کانه می  خواهد از بدن ما بیرون بیاید و حالت انبساط به ما دست می  دهد اما وقتی روح بخاری به سمت درون می رود حالت انقباض است و  به ما غم، دست می دهد بیداری و خواب هم همینطور است که  وقتی می خواهید بخوابید روح بخاری به سمت درون بدن  جمع می شود و تمام قوا به درون بدن می روند و ما خوابمان می برد  اما وقتی بیدار می شویم می بینیم روح  بخاری منبسط می شود و بیرون می آید و مثل  اینکه با بیرون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و غم  همین وضع اتفاق می افتد که آن روح در آنجا جمع می شود و به داخل  می رود و حالت غم بدست می آید و وقتی به بیرون  می آید حالت شادی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شاد است احساس می کند که با بیرون ارتباط دارد و وقتی انسان غمناک  است در خودش است و با بیرون ارتباط ندارد پس انبساط هم که به معنای  شادی است یک نوع پخش شدن است انبساط به معنای شادی، لازم  انبساط به معنای پخش شدن است حال شما انبساط را در اینجا به  معنای پخش شدن بگیرید معنای حقیقی است و اگر  به معنای حب بگیرید به معنای کنایی است که  لازم معنای اولی است هر دو صحیح است ولی ظاهرا منظورش اَوّلی  است اگر چه دومی را نفی نمی کند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تحرکت  بالوجد و السماء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حرکت حبی بود معلولها به وجود آمدند که توضیح  این را در ادامه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فکَمُلَت  هناک دائره عقلیه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اله  و علل وجودیه یک دایره عقلی تشکیل شد و کامل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المحیط تحرکت بحرکه انقباضیه الی ان انتهی الی ان  حاذی المرکز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دایره  دوم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دوم ذلک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علل وجودیه  بودند منقبض شد تا کوچک شد و به اندازه مرکز شد و محاذی با مرکز اول شد اگر  چه خودش مرکز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فانطبقت  الدائرتان و تحاذ المرکزان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دوم در  زیر دایره اول رفت و منطبق شدند و مرکزها با هم محاذی شدند قبلا  هم محاذی بودند اما الان به نحو دیگری محاذی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کانهما  صنجتان متطابقتان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دو دایره، دو صنج هستند که روی یکدیگر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متطابقان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این بر روی لب آن قرار گرفته است ولی یک صنج در بالا و  یکی در پایین است آن صنج بالا همان دایره ای  است که مرکزش عالم اله است و صنج پایین دایره ای است که  مرکزش معالیل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حدثت تلک الجبله و الغوعاء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دایره این جبله و غوغاء حادث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مردم بسیار در هم  آمیخته از هر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بیان کند که این  معالیل به هم ریخته از هر جنس درست شدند یعنی بیان  می کند همه اشیاء که از اجناس مختلف هستند از این دو  دایره موجود شدند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  بالوجد و السماء الارض و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زمین و آسمان هم از برکت همین دو  دایره است که یکی از فیوضات این دو دایره در  ارض و سماء به صورت حرکت ظاهر شد آن هم حرکت وجدی است چون این حرکت،  حاصل آن حرکت حبی است پس باید این هم، حرکت وجدی باشد چون  از آن حرکت حبی، این موجودات درست شدند پس هم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ارض و هم  سماء و آنچه در آنها و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وجدی حرکت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 لدائره الأولی کالاناء المنکوس للافاضه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دانسته  شود که دایره ی اولی مانند ظرفی است که وارونه است و  دهانه اش به سمت پایین است اما چرا دهانه ی آن را به سمت  پایین می گیرید؟ به خاطر افاضه و ریختن از  بالا است چون این کاسه وقتی دهانه اش به سمت پایین  می آید آنچه سرریز شود به بیرون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کالقبه المضروبه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گنبدِ  ساخته شده، قرار بده مثل خیمه ای که مضروب و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الدائره الثانیه کالقصعه الخالیه المستفیضه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کاسه خالی است که چیزی ندارد ولی  مستفیض است یعنی فیض را جمع می کند چون از بالا  فیض داده می شود و این، آن فیض را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الترس  المرفوعه</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به معنای به سمت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بالا  می گیرند تا چیزی درون آن بیفتد</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صوفی ها و عرفا است که هم به حالت وجد می آیند و هم  یک غنائی را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خوشی را سماع  می کنند و از حالت عادی بیرون می روند و به حالت وجد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سماع، گاهی آنها را به وجد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سماع یکی از اموری است که صوفی ها دارند و اسمش غناء  نیست بلکه صوت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حسن را گوش می دهند و روحشان به این  وسیله رقیق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ظاهرا در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را توضیح می دهد سماع را باعث لطافت عقل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حتما لازم نیست با حرام باشد بلکه گاهی سماع با  صدای خوش قرآن خواندن است که حالت رقتی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کند که حرکت آسمان هم حرکت وجد و  سماعی است در مورد آسمان هم چیزی گفته می شود که یک  ترنمی دارد و اگر گوش کسی شنوا باشد آن را می شنود حتی از  سقراط نقل می کنند که گفته من ترنم زهره را می شنوم و یک صداها  خاص از زهره می آید که من آنها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آن اقمار  مصنوعی را که به دور زهره فرستادند وقتی برگشتند دیدند صدای  موسیقی ضبط کرده ولی نمی دانستند از کجا ضبط کرده  اینها نشان می دهد که خبرهایی در عالم است و اینطور  نیست که هرچه ما می گوییم باطل است ولی ما خبر  نداریم و اگر کسی چیزی به ما بگوید چون  نشنیدیم و ندیدیم زود انکار می کنیم  ولی حرف ابن سینا را باید در نظر داشته باشیم که می  گوید فلان چیز امکان دارد و بعدا باید با برهان اثبات شود  یا رد شود</w:t>
      </w:r>
      <w:bookmarkStart w:id="199" w:name="pg4379_36815"/>
    </w:p>
    <w:p>
      <w:pPr>
        <w:pStyle w:val="Heading2"/>
        <w:numPr>
          <w:ilvl w:val="1"/>
          <w:numId w:val="1"/>
        </w:numPr>
        <w:rPr/>
      </w:pPr>
      <w:bookmarkStart w:id="200" w:name="__RefHeading___Toc1361445_1479056682"/>
      <w:bookmarkStart w:id="201" w:name="_Toc67"/>
      <w:bookmarkEnd w:id="199"/>
      <w:bookmarkEnd w:id="200"/>
      <w:r>
        <w:rPr>
          <w:rtl w:val="true"/>
        </w:rPr>
        <w:t xml:space="preserve">ادامه بحث اينکه آيا بين نسبت يک هفتادم در علت و معلول با تجزيه اسم اعظم به </w:t>
      </w:r>
      <w:r>
        <w:rPr/>
        <w:t>73</w:t>
      </w:r>
      <w:r>
        <w:rPr>
          <w:rtl w:val="true"/>
        </w:rPr>
        <w:t xml:space="preserve"> </w:t>
      </w:r>
      <w:r>
        <w:rPr>
          <w:rtl w:val="true"/>
        </w:rPr>
        <w:t>جزء رابطه اي برقرار است</w:t>
      </w:r>
      <w:r>
        <w:rPr>
          <w:rtl w:val="true"/>
        </w:rPr>
        <w:t xml:space="preserve">/ </w:t>
      </w:r>
      <w:r>
        <w:rPr>
          <w:rtl w:val="true"/>
        </w:rPr>
        <w:t xml:space="preserve">معرفت يازدهم </w:t>
      </w:r>
      <w:r>
        <w:rPr/>
        <w:t>93/03/25</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ادامه بحث  اینکه آیا بین نسبت یک هفتادم در علت و معلول با  تجزیه اسم اعظم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رابطه ای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عقلی بر  اینکه فاصله بین علت و معلول هفتاد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ریب ان المرکز فی الدوائر العقلیه محیط بالمحیط</w:t>
      </w:r>
      <w:r>
        <w:rPr>
          <w:rFonts w:eastAsia="IRNazanin" w:cs="IRNazanin"/>
          <w:color w:val="111111"/>
          <w:sz w:val="28"/>
          <w:szCs w:val="28"/>
          <w:rtl w:val="true"/>
          <w:lang w:bidi="fa-IR"/>
        </w:rPr>
        <w:t>»</w:t>
      </w:r>
      <w:r>
        <w:rPr>
          <w:rStyle w:val="FootnoteAnchor"/>
          <w:rtl w:val="true"/>
        </w:rPr>
        <w:footnoteReference w:id="126"/>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توجیه  اختلاف مرتبه علت با معلول با توجه به تجزیه اسم اعظم داشتیم و  گفتیم اسم اعظم تجزیه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شده است و اختلاف مرتبه علت با معلول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ببینیم بین این دو مناسبت  وجود دارد یا ندارد؟ گفتیم مناسبت وجود دارد و آن مناسبت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یک نکته باقی مانده و آن اینکه ما  در دوائر عقلیه که برای علت و معلول تشکیل می دهیم  علت را خارج می دانیم یعنی می گوییم  علت، یکی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معلول است و این یکی،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یک هفتادم، یک از آن درجات  هفتاد گانه نیست بر خلاف جایی که پای حسیات به  میان می آید که در آنجا می گوییم یک  هفتادم شیء، یک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علت و معلول کاری  نداریم که علت می خواهد عقلی باشد یا غیر باشد  رابطه، یک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طوری که یک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معلول است نه اینکه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باشد زیرا اگر  یک داخل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 شود ولی ما گفتیم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و عدد یک را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کسورِ بکار  رفته در حسیات این کار را نمی کنیم بلکه می  گوییم اگر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و آن، یک برابر است به  این صورت تفسیر می کنیم که آن، یکی از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آن دیگری است ولی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بین حسی و عقلی فرق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فرق چیست؟</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فرق، فرقی  است که بین دایره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گاهی دایره  ی عقلی است و گاهی دایره 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عقلی، مرکز مهم تر و عظیم تر از محیط است به عبارت  دیگر خود مرکز با اینکه به ظاهر نقطه است کلِ محیط را احاطه  کرده است یعنی در موجودات عقلی آن موجودی که در مرکز واقع  می شود موجودی است که به تنهایی مشتمل بر تمام محیط  است مثلا مرکز عالمِ وجود، خداوند ـ تبارک ـ است نه اینکه خداوند ـ تبارک ـ  مشتمل بر عالم وجود است بلکه حقایق موجودات در آنجا است اما مرکز  دایره حسی اینگونه نیست بلکه مرکز دایره حسی،  یک نقطه در وسط می باشد که محیط با آن عظمتش آن نقطه را احاطه  کرده است و این مرکز نمی تواند بر محیط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دایره عقلی آن که در مرکز قرار گرفته اگر پخش شود تا محیط  می آید و محیط را پُر می کند لذا گویا بر  محیط احاطه دارد و تمام آنچه که در سطح دایره است کمالاتش در سطح مرکز  است چون دایره عقلی اینچنین است ما درباره ی آن  مرکز اینگونه می گوییم که مرکز، یکی است و  محیط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اما همین یکی تمام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در محیط،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معلول بگذارید به  تنهایی برابر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به طوری که هر معلولی نسبت به  این، برابر با یک هفتادم می شود اما این که می  گوییم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به چه معنا می باشد؟ آیا به  معنای این است که مشتمل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بالفعل است یا مشتمل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بالقوه است یا هیچکدام مراد نیست؟ مرحوم قاضی سعید  می فرماید اصلا اشتمال نیست کثرتی در واحد وجود ندارد 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معلول، کمالاتشان در این یک علت موجود است به این نحو  نیست که در این علت، کثرت بالقوه ای وجود داشته باشد یا  کثرت بالفعل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طوری است که اگر تنزل کند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حاصل می شود بدون اینکه آن مشتمل بر وجودِ بالفعلِ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مشتمل بر وجود بالقوه ی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به  عبارت دیگر در آن کثرت وجود ندارد نه کثرت بالفعل وجود دارد نه کثرت بالقوه  وجود دارد ولی طوری است که اگر تنزل کند کثرات را می سازد پس  توجه می کنید که این یکی، کلِّ سبعین است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کلِّ  سبعین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این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معلول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چگونه می گویید معلول یک هفتادم است؟ ما اشاره  کردیم که هر یک از معلولها یک هفتادم است بنابراین اگر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هر معلولی است و هر معلولی، یک  هفتادم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مرکز، تمام محیط است  بدون اینکه کثرتی در مرکز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محیط،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مرکز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اینصورت معلول و علت مساوی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توهم نکنید زیرا هر معلولی در این فرضی  که کردیم یک هفتادم علت می شود پس آن قانونی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یک هفتادم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خودش باقی  است و وقتی می گوییم علت، یکی است که برابر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مراد یکی است که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نه  یکی که درون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لاریب ان المرکز فی الدوائر العقلیه محیط بالمحیط  کما ان الامر فی الدوائر البحر ما فیه بالعکس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در دوائر  عقلیه به خاطر قوتی که دارد محیطِ به محیط است همانطور که  در دوائر جرمانیه مرکز، قوت و عظمت محیط را ندارد لذا محاط می  شود نه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فنسبه  المرکز العقلی الی المحیط و ان کانت نسبه الواحد الی  السبعین لکن هذا الواحد هو کل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مرکز عقلی  به محیط اگر چه مرکز، یک است و محیط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مرکز به تنهایی با اینکه یکی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اما در  دایره جرمانی اگر مرکز یکی است یکی خواهد بود  اما در دایره عقلی اگر مرکز یکی است همان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که  محیط است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مرکز  عقلی به محیط و لو نسبت واحد به سبعین است لکن این واحد،  کلّ سبعین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لاتوجد فیه کثره لا بالفعل و لا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نحوه، کل است که مشتمل بر کل نباشد نه بالفعل و نه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می گوییم کل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به نظر ما  می رسد که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وجود دارد حال 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بالفعل  یا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اصلا  کثرتی در آن نیست و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 بالفعل و نه بالقوه در این وجود  دارند پس اگر گفته می شود این، کل سبعین است منظور ما این  نیست که مشتمل بر سبعین است بلکه منظور ما این است که واحد است  و بسیط است و کثرتی در آن نیست اما اگر تنزل کند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نحوه که یافت نمی شود در این واحد کثرت نه بالفعل و نه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خارجا عن السبعین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مشتمل بر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او است و هم او خارج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دایره عقلی را بیان کرد و در بحث علت و معلول، دایره  عقلی مطرح است و دایره حسی مطرح نیست و لو معلولات،  حسی باشند خود علت هم ممکن است حسی باشد باز هم چون مرتبه علت و معلول  است یک دایره عقلی تشکیل می شود که بیانش  همین است که گفتیم پس همیشه معلول، یک هفتادم علت است و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معلول است و هر دو از هم خارجند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نسبه المرکز الحسی الی المحیط تلک النسبه الا ان الواحد ها هنا  من کسور السبعین 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علت و معلول کار ندارد بلکه دایره حسی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نسبت مرکز حسی در دایره حسی به محیط، همین نسبت  یک به هفتاد است الا اینکه واحد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دایره حسی که مرکز و محیطش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کسور سبعین  و از جمله سبعین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داخل در سبعین است و وقتی  می گوییم یک هفتادم یعنی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این واحد است و دیگری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داخلا فیها بخلاف الواحد الاول کما دریت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واحد در  دایره حسی از کسور سبعین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واحدی که داخل در دایره حسی است داخل در سبعین  است به خلاف واحدِ اول که خارج است همانطور که در دو خط قبل روشن شد که واحدِ  عقلی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 عشر</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دوازدهم مرحوم قاضی  سعید سعی می کند آنچه تا الان تعبدا گفته بود را مقداری  از تعبد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گفت فاصله بین معلول و علت، یک و  هفتاد است این را تعبدا قبول کرد و گفت چون در روایت آمده ما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این را از حالت تعبد بیرون  بیاورد و توجیه عقل پسند کند تا صرفا تعبدی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دوازدهم مرحوم قاضی سعید بیان می کند که چطور رابطه  یک و هفتاد است البته در اینجا همانطور که توجه می کنید  از عالَم استفاده می کند ولی نمی گوید چون در روایت  آمده قبول می کنیم بلکه می گوید چون قواعد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معرفت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شاید تا اینجا که رسیدیم هنوز برای تو  روشن نشده که چرا این تفاضل بین علت و معلول وجود دارد؟ همچنین  برای تو روشن نشده که چرا اسم اعظم خداوند ـ تبارک 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و چرا کمتر  یا بیشتر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این، جزء مکنونات علم الهی است و هر کسی نمی تواند اطرافش  بگردد خداوند ـ تبارک ـ به من افاضه کرد و از آن شعله ای که به من داده شد  قسمتی از آن را در اختیار تو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آخرش می  فرماید اسرار دیگری است که من نگفتم و آنها را کتمان کردم خوشا  به حال کسی که آن اسرار برایش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آنچه در  ذهنش آمده همه آن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  عشر لعلک الی هذه الغایه ممن لم یتضح لک انه لِم صار التقاضل بین  العلل و المعلولات و کذا تجزئه الاسم الاعظم بالسبعین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هذه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اینجا که 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اینجا که رسیدی با این توضیحاتی که ما  دادیم هنوز برای تو روشن نشده که چرا تفاضل بین علت و معلول به  سبعین است و چرا تجزیه اسم اعظم به سبعین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بحث در  اینجا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تفاضل علت و  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تجزیه اسم  اعظم</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هر دو  به سبعین است البته در تفاضل گفتیم سبعین است اما در  تجزیه گفتیم ثلاثه و سبعین است ولی بالاخره با خارج کردن  ثلاثه، سبعین را با سبعین مقایسه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مکنونات العلم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جزء پوشیده های علم الهی است و اینطور نیست که هرکس  وارد علم الهی بشود این مطلب برایش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یحوم حومها الا الاوحدی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کمی که  جزء اوحدی از مردم اند می توانند اطراف چنین مکنوناتی  بگردند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الی لمعه من هذا الومیض حسبما کنا من الله تعالی نستفیض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یک درخششی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درخششی از شعله را در اختیار تو می گذارم آنطور که از خداوند ـ  تبارک ـ استفاضه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افاضه فرمود و من استفاضه کردم و شعله  ای در اختیار من قرار گرفت و من درخششی از آن شعله را در  اختیار تو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می فرماید در ریاضی ثابت شده که نسبت قطر به  محیط، نسبت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بیست و یک و خورده ای است به طوری  که اگر قطر را در بیست و یک و خورده ای ضرب کنی  محیط بدست می آید و محیط را تقسیم بر بیست و  یک و خورده ای کنی قطر بدست می آید سپس می  فرماید کسر آن را ندیده می گیریم زیرا در  بسیاری از موارد اجازه داریم کسر را ندیده  بگیریم و لذا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مطلبی را  اشاره می کند و می گوید اگر مرکز را منبسط کنید قطر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نقطه است اگر منبسط کنید قطر بدست  نمی آید علمای عقلی گفتند خط از نقطه درست نمی شود  چگونه مرحوم قاضی خط را از نقطه درست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مرحوم قاضی سعید تعبیر به حرکت می کند  یعنی مرکز با حرکتش، قطر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طبیعات شفا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سازنده خط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سازنده زمان است و نقطه ی  سیاله، سازنده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پس مرادش نقطه ی سیاله است یعنی همان  چیزی که علمای عقلی اجازه می دهند که خط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غیر سیال را اگر کنار هم قرار بدهید خط را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نقطه حرکت کند با حرکتش خط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مرحوم قاضی سعید مخالف با کلام علمای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می فرماید مرکز، قطر را می سازد مرکز، یک است  و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این قطر می تواند سطح را بسازد زیرا قطر اگر  حرکت کند سطح دایره را می سازد که این قطر، خطِ سیّال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سیّال، سطح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تااینجا مرحوم  قاضی سعید رابطه بین مرکز و دایره را تعیین  می کند و می گوید مرکز با حرکتش قطر را می سازد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قطر هم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حرکتش دایره را می سازد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قاضی  سعید این مساله را در اینجا متوقف می کند و وارد  بحثی می شود که در آن بحث از این مساله ی متوقف شده  استفاده می برد مرحوم قاضی سعید می فرماید عالَمِ اِله  به سه دایره تقسیم می شود</w:t>
      </w:r>
      <w:r>
        <w:rPr>
          <w:rFonts w:eastAsia="IRNazanin" w:cs="IRNazanin"/>
          <w:color w:val="111111"/>
          <w:sz w:val="28"/>
          <w:szCs w:val="28"/>
          <w:rtl w:val="true"/>
          <w:lang w:bidi="fa-IR"/>
        </w:rPr>
        <w:t>:</w:t>
      </w:r>
      <w:bookmarkStart w:id="202" w:name="pg4379_36823"/>
    </w:p>
    <w:p>
      <w:pPr>
        <w:pStyle w:val="BookText"/>
        <w:rPr/>
      </w:pPr>
      <w:bookmarkEnd w:id="202"/>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دایره  جبروت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دایره  لاهوت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دایره  ملکوت که در صفحه قبل اینها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نکن که  این سه دایره، سه دایره جدا هستند بلکه سه دایره ای  هستند که مرکز واحد و قطر واحد دارند ولی سه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مندمج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یعنی سه دایره متحد المرکزند که  محیطهای آنها به یکدیگر تماس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شروع به حساب  کردن می کند و می گوید دایره ملکوت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شد کسرِ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بگذاریم و به جای بیست و یک و خورده ای  تعبیر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جبروت 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دایره لاهوت 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قطر هم در هر سه دایره واحد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اما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بدست می آید؟ به سراغ مرکز می رود و می  گوید مرکز، جزئی از دایره است ولی چون دایره،  دایره عقلی بود با بیانی که در معرفت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مرکز  را باید مستقل و خارج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یک به هفتاد است ولی  یک که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تا مرکز داریم که هر سه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شد هم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1361447_1479056682"/>
      <w:bookmarkStart w:id="204" w:name="_Toc68"/>
      <w:bookmarkEnd w:id="203"/>
      <w:r>
        <w:rPr>
          <w:rtl w:val="true"/>
        </w:rPr>
        <w:t>ادامه توجيه عقلي بر اينکه فاصله بين علت و معلول هفتاد درجه است</w:t>
      </w:r>
      <w:r>
        <w:rPr>
          <w:rtl w:val="true"/>
        </w:rPr>
        <w:t xml:space="preserve">/ </w:t>
      </w:r>
      <w:r>
        <w:rPr>
          <w:rtl w:val="true"/>
        </w:rPr>
        <w:t>معرفت دوازدهم</w:t>
      </w:r>
      <w:r>
        <w:rPr>
          <w:rtl w:val="true"/>
        </w:rPr>
        <w:t xml:space="preserve">/ </w:t>
      </w:r>
      <w:r>
        <w:rPr>
          <w:rtl w:val="true"/>
        </w:rPr>
        <w:t>حديث سوم</w:t>
      </w:r>
      <w:r>
        <w:rPr>
          <w:rtl w:val="true"/>
        </w:rPr>
        <w:t xml:space="preserve">/ </w:t>
      </w:r>
      <w:r>
        <w:rPr>
          <w:rtl w:val="true"/>
        </w:rPr>
        <w:t xml:space="preserve">باب هشتم </w:t>
      </w:r>
      <w:r>
        <w:rPr/>
        <w:t>93/03/26</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توجیه  عقلی بر اینکه فاصله بین علت و معلول هفتاد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قد استقر فی مستقره ان نسبه القطر الی المحیط نسبه السبعه الی  احد و عشرین مع کسر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آخرین  توجیهی که مرحوم قاضی سعید برای اختلاف مرتبه علت و  معلول ذکر می کنند در این توجیه ایشان یک مساله  ریاضی را که مورد توافق همه است مطرح می کنند و سپس با توجه به  این مساله ریاضی آنچه را که می خواهند برداشت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ریاضی این است که اگر محیط دایره را بخواهیم  بدست بیاوریم باید قطر را در عدد پِی ضرب کنیم که  عدد پی عبارت از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قطر، عدد یک باشد  محیطِ آن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صورتی که قطر، عدد دو باشد محیط  آن دو برابرِ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حال اگر ما تصمیم گرفتیم قطر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کنیم که می شود </w:t>
      </w:r>
      <w:r>
        <w:rPr>
          <w:rFonts w:eastAsia="IRNazanin" w:cs="IRNazanin"/>
          <w:color w:val="111111"/>
          <w:sz w:val="28"/>
          <w:szCs w:val="28"/>
          <w:lang w:bidi="fa-IR"/>
        </w:rPr>
        <w:t>98/21</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چون می  خواهیم عدد سبعین را توجیه کنیم قطر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البته این در اختیار ما است که قطر را هر چقدر  بخواهیم قرار بدهیم ولی چون ما می خواهیم عدد  سبعین را توجیه کنیم قطر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و  پیش می رویم الان بحث ما در علت و معلول است که این علت  در مرکز قرار گرفته و معلول، در محیط واقع شده به این معنا که اگر علت،  گسترش پیدا کند چون ما تعبیر به دایره کردیم لذا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کردیم و الا به کار بردن این کلمه غلط است باید به  جای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یعنی بگوید علت، تنزل  پیدا می کند و با تنزل، تکثر پیدا می کند که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مرکز گسترش  پیدا کند سطح دایره با محیط خاص می شود پس چون بحث ما در  علت و معلول است و علت را در مرکز و معلول را در محیط قرار می  دهیم مناسب است که بحث خودمان را با دایره بسنجیم و  بگوییم اگر مرکزی گسترش پیدا کرد چگونه می شود؟</w:t>
      </w:r>
    </w:p>
    <w:p>
      <w:pPr>
        <w:pStyle w:val="BookText"/>
        <w:rPr/>
      </w:pPr>
      <w:r>
        <w:rPr>
          <w:rFonts w:ascii="IRNazanin" w:hAnsi="IRNazanin" w:eastAsia="IRNazanin"/>
          <w:color w:val="111111"/>
          <w:sz w:val="28"/>
          <w:sz w:val="28"/>
          <w:szCs w:val="28"/>
          <w:rtl w:val="true"/>
          <w:lang w:bidi="fa-IR"/>
        </w:rPr>
        <w:t xml:space="preserve">اگر مرکز را عدد  یک قرار دهید و قطر را هفت قرار دهید محیطِ دایره،  </w:t>
      </w:r>
      <w:r>
        <w:rPr>
          <w:rFonts w:eastAsia="IRNazanin" w:cs="IRNazanin"/>
          <w:color w:val="111111"/>
          <w:sz w:val="28"/>
          <w:szCs w:val="28"/>
          <w:lang w:bidi="fa-IR"/>
        </w:rPr>
        <w:t>98/21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می فرماید ما کسر را  رها می کنیم و می گوییم محیط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علت، کسر را رها می کنیم؟ می  فرماید چون رایج است در خود عدد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باقیمانده دارد  زیرا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عدد وجود دارد ولی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رایج است که وقتی نمی توان یک  تقسیمی را به نهایت رساند اگر تا مقداری، تقسیم  اعشار را رفتیم بعد از آن، آن را رها می کنیم</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دو صدم به آن اضافه کنیم می شود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نود و هشت صدم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دعاها عدد خیلی  مهم است لذا ذکر را اگر انسان بگوید، مهم نیست اما اگر بخواهی  بر روی آن عدد بگذارید می گویند از معلم  بگیرید زیرا اگر فلان عدد باشد تاثیر خاص دارد و شما نمی  دانید که این تاثیر با روح خودتان سازگاری دارد یا  ندارد؟ بلکه همان عددی را که بزرگان قرار دادند رعایت کن پس با وجود  اینکه در ذکر، عدد مهم است اگر به کسر برخورد کنی می گوید  اضافه ی کسر را می اندازیم اما چگونه در ذکر به کسر برخورد  می کنیم نیاز به توضیح دارد زیرا  ذکرهایی که به ما گفتند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 و  هیچکدام اعشار ندارد مثلا نگفتند صلوات را سه بار و نصفی بگو چگونه  می شود که اعشار متولد می شود؟</w:t>
      </w:r>
    </w:p>
    <w:p>
      <w:pPr>
        <w:pStyle w:val="BookText"/>
        <w:rPr/>
      </w:pPr>
      <w:r>
        <w:rPr>
          <w:rFonts w:ascii="IRNazanin" w:hAnsi="IRNazanin" w:eastAsia="IRNazanin"/>
          <w:color w:val="111111"/>
          <w:sz w:val="28"/>
          <w:sz w:val="28"/>
          <w:szCs w:val="28"/>
          <w:rtl w:val="true"/>
          <w:lang w:bidi="fa-IR"/>
        </w:rPr>
        <w:t>مرحوم قاضی  سعید می فرماید گاهی از ضرب کردن و گاهی از مضاعف  کردن درست می شود گاهی هم از چیزهای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هم اگر از ابتدا اعشار نباشد با ضرب کردن، اعشار و کسر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به ذهن بنده رسیده است این  می باشد که مثلا گفته شده در طول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ذکر را بگو و  معین نکرده در چه ساعتی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صورتی است که  باید این ذکرِ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را تقسیط کنیم مثلا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لذا هر ساعتی یک ذکر می گوییم حال اگر  نتوانستیم همه شب را بیدار بمانیم و خواستیم ثلث شب را  بیدار بمانیم باید ثلث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بگوییم و ثلث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دارای اعشار و کسر است که آن کسر را رها کن البته این مثال که  زدیم مثال برای تقسیم بود ولی مرحوم قاضی  سعید می گوید ضرب و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نتوانستیم  تصریح به آن مثال کنم زیرا اگر عدد خودش کسری نباشد چگونه با  ضرب کردن، کسر پیدا می کند مگر اینکه از ابتدا کسری باشد  که با ضرب کردن کسر پیدا شود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مطلب  روشن شد که رابطه بین مرکز و محیط به این مقدار است حال ما  همین رابطه را که در ریاضی مطرح می شود حفظ می  کنیم تا در اینجا از آن بهره ببریم می فرماید اگر  ما مرکز را حرکت دادیم تا قطر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بیان کردیم  که نقطه نمی تواند خط بسازد ولی اگر نقطه، سیّال شد اجازه  می دهند که خط بسازد لذا مرحوم قاضی سعید می گوید  اگر مرکز را به حرکت در آوردیم یعنی نقطه را سیال  کردیم می تواند خط و قطر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را حرکت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محیط دایره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مرکز ما عدد یک باشد به همین بیان که گفتیم قهرا  محیط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علت و معلول  است آن هم علت عالیه مراد است که عالم اله است پس باید درباره عالم  اله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اله به سه مرتبه تقسیم می شود که عبارتند  از جبروت و لاهوت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ما بحث علل است این سه عالم را که علت  برای ما دون هستند در نظر می گیریم و این سه را در  جایگاه علت که مرکز است قرار می دهیم سپس قطرِ ما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چون عالم اله است در واقع یکی است  ولی به لحاظ مرتبه،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باشد اما ما دوایری را که  محیط به این مرکزند دوایر را متحد المرکز قرار می  دهیم تا یک مرکز برای هر سه دایره کافی باشد  دایره ی جبروت و لاهوت و ملکوت را طوری قرار می  دهیم که دایره های متحد المرکز بشوند که قطر آنها واحد می  شود و مرکز آنها هم واحد می شود اما دایره،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باشد حال  شروع به شمردن می کنیم و می گوییم هر دایره  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دایره داریم پس از حاصلضرب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هم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اضافه کنیم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مرکز می رویم و می  بینیم مرکز، عالَمِ اِله است ولی به سه مرتبه تقسیم  می شود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لحاظ کرد و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محیط است چون دایره، دایره عقلی است و در دایره  ی عقلی، مرکز را خارج از محیط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دایره  ی حسی که مرکز بخشی از کل دایره است، پس این مرکز  اگر چه یکی است ولی در واقع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مرکز  حساب کردیم که بیرون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نتیجه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گوییم هر کدام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نسبت به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یک  هفتادم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جبروت را ملاحظه کنید همین حکم را دارد  لاهوت و ملکوت هم همینطور است حال اگر اسم اعظم را بخواهید  تقسیم کنید آن را هم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کنیم البته اسم  اعظم هم علت است پس در این توجیهی که ما گفتیم می  توانیم دخالت بدهیم چون علت است زیرا در روایت آمده که به  اسم خودت که دریا را شکافتی و به اسم خودت که خورشید را  آفریدی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این اسماء همه علت هستند اگر  اینها را جمع کنیم اسم اعظم می شود و خداوند ـ تبارک ـ با  همین اسم اعظمش می آفریند و اگر می آفریند پس اسم  اعظم علت است و اگر علت است در بحث ما داخل می شود و توجیه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می آید یعنی نه تنها در علت می آید در  اینجا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مرحوم قاضی سعید از کسیر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نمی کرد و  مقداری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 و آن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شدند و قطر هم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اضافه می کرد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و احتیاج نداشت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اگر مرحوم قاضی سعید این کار را می کرد  خیلی خوب بود اما در این صورت مرکز را محاسبه نکرده بود اما  الان با این بیان، مرکز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باید محاسبه شود چون  بیان کردیم مرکز در دایره حس و سطحی نقطه است اما در  دایره عقلی، مرکز همه کاره است و نمی توان آن را ندیده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قد استقر فی مستقره ان نسبه القطر الی المحیط نسبه السبعه  الی احد و عشرین مع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باید مقرر شود مقرر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قطر به محیط، نسبت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الکسور  لایعبا بها فی بیان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خواهیم حقیقتی را بیان کنیم کسر را ساقط می  کنیم بله اگر بخواهیم مطلب حسی را بیان کنیم کسر را  لحاظ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کثیرا ما یسقط الکسر فی اعداد الاذکار اذا حصل من ضرب او  تصغیف او تعداد حروف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کثیراً مّا  ساقط می شود کسر در اعداد اذکار</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نمی دانم  منظور مرحوم قاضی سعید چیست ولی برای تعداد حروف به  این صورت می توان گفت که زبر و بینات را لحاظ کرد که در آنجا  حروف ابجد را می آورند و با تعدادش کار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لاریب ان المرکز اذا انبسط بنفسه حرکه متشابه النسبه یرسم اولا القطر  ثم تنتهی الاقطار الی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مرکز پَهن شود که  پهن شدن مرکز به دو صورت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آن  چیزهایی اضافه کنیم مثلا این، یک نقطه است و  نقطه های دیگری کنار آن بگذاریم تا پهن شود و دایره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قاضی سعید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مرکز بنفسه پهن  شود یعنی چیزی از بیرون نیاور و خودش پهن شود  که قطر و دایره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علت و معلول انبساط به معنای تنزل  و تکثر پیدا کردن است البته ایشان در اینجا خود دایره را  می گوید و چون دایره گفته شده لذا انبساط را به معنای  خودش می گیرد ولی اگر بخواهید بر ما نحن فیه  تطبیقش کنید انبساط را به معنای تنزل و تکثر می  گیرد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مختلف  این است که یک شیئی در یکساعت به اندازه یک  کیلومتر حرکت کند و ساعت دوم دو کیلومتر حرکت کند و ساعت سوم سه  کیلو متر حرکت کند اما حرکت متشابه این است که در طول زمانهای  مساوی حرکتهای مساوی انجام شود و کم و زیاد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حرکتهای متشابه اگر بر روی قوسی باشد حرکت متشابه  گفته می شود و اگر روی خط مستقیم هم باشد حرکت متشابه گفته  می شود در فارسی از آن تعبیر به حرکت یکنواخت می  شود به طوری که سرعت و بطؤ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متشابه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این توضیحی که گفتیم 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متشابه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مرکز، در وسط قطر است یک وقت ممکن است  حرکت کند و منبسط شود و به سمت راست بیشتر برود و به سمت چپ کمتر برود  این حرکت را متشابه النسبه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به سمت  راست می رود ممکن است یکنواخت برود و قسمتی که به سمت چپ  می رود هم یکنواخت برود ولی آن که به سمت راست می رود  تندتر برود و نسبت، محفوظ نماند در این صورت می گویند  باید متشابه النسبه باشد یعنی اگر این مرکز از طرف راست  به اندازه یک منبسط شد از طرف چپ هم به اندازه یک منبسط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طرف چپ به اندازه دو منبسط شد از طرف راست هم به اندازه دو منبسط شود یعنی  نسبت را محافظت کند و الا ممکن است این، زودتر به محیط برسد و آن،  دیرتر برسد به این صورت نباشد بلکه به صورتی باشد که هر دو به  محیط برسند و در محیط توقف کنند در اینصورت مرکزِ یک،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چون متشابه النسبه رفته است یعنی به هر نسبتی که  در طرف راست رفته به همان نسبت هم در طرف چپ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تنتهی الاقطار  الی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به محیط منتهی می شود و کل  دایره با حرکت مرکز ساخته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المستبین ان العالم الالهی مع مراتبه الثلاثه التی هی  الجبروت و اللاهوت و الملکوت دائره واحده علی ثلاثه محیطات مستبطنه  مندمجه بعضهما فی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 خودش روشن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مرحوم قاضی سعید مطالب ریاضی را گفت حال از اینجا  به بعد می خواهد وارد بحث خودمان شود تا علتی درست کند که عبارت از  عالَمِ اِله است و آن را سه مرتبه ای کند که جبروت و لاهوت و ملکوت است و  سپس محاسباتی که بیان کردیم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روشن شده که عالم الهی با مراتب سه گانه اش که جبروت و لاهوت و ملکوتند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جبروت و لاهوت و ملکوت را در ذیل معرفت قبلی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ی واحده هستند بر سه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قطر و مرکز واحد است ولی سه تا محیط دارند و سه دایره منطبق بر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در باطن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اصطلاح به  آنها می گوییم دوایر متحد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بعضی مندمج شدند و داخل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فالمرکز  و القطر لایتکرّران و المحیط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تا محیط است  پس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شود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ضوعف عدد المحیط و هو احد و عشرون ثلاث مرات حصل ثلاث و ستون و مع القطر  یصیر المجموع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عدد  محیط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سه بار مضاعف شود 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شود و با قطری  که عبارت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مجموع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المرکز  العقلی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چنانچه  می دانیم مرکز عقلی خارج از دایره است لذا مرکز را  باید خارج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اگر چه یکی است ولی  در واقع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چون سه تا دایره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صارت نسبه العالی الی السافل نسبه ثلاثه و 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 و مرکز عقل هم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را خارج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نسبت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مرکز قرار می گیرد 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محیط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در صدر معرفت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تعتبر  نسبه هذه المحیطات الی المرکز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در  دایره عقلی گفتیم اما در دایره حسی هم همین  را می گوییم ولی در دایره حسی باید  توجه به فرق آن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حسی مرکز داخل است و خارج  نیست لذا وقتی می گوییم نسبت یک به هفتاد،  مراد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یک درون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ذلک العدد بعینه مع دخول الواحد الذی للمرکز فی السبعه  التی للقطر</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اما با دخول واحدی که برای مرکز است در سبعه  ای که برای قطر است و قهرا دخول همین واحدی که مرکز است  در سبعین که برای محیط است</w:t>
      </w:r>
      <w:r>
        <w:rPr>
          <w:rFonts w:eastAsia="IRNazanin" w:cs="IRNazanin"/>
          <w:color w:val="111111"/>
          <w:sz w:val="28"/>
          <w:szCs w:val="28"/>
          <w:rtl w:val="true"/>
          <w:lang w:bidi="fa-IR"/>
        </w:rPr>
        <w:t>.</w:t>
      </w:r>
      <w:bookmarkStart w:id="205" w:name="pg4379_36832"/>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السر صارت نسبه السافل الی العالی نسبه الواحد الی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قاضی سعید نشان داد که نسبت سافل به عالی نسبت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است اما بنده بیان کردم که چون درجه اش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یک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یکی، نسبت یک هفتادم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ذکرنا اسرار لاتحصی طوبی لمن فاز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دیگری است که مرحوم قاضی سعید می فرماید ذکر  نمی کنم چون قبلا گفت لمعه ای از این بحث را در اختیار  شما قرار می دهم</w:t>
      </w:r>
      <w:r>
        <w:rPr>
          <w:rFonts w:eastAsia="IRNazanin" w:cs="IRNazanin"/>
          <w:color w:val="111111"/>
          <w:sz w:val="28"/>
          <w:szCs w:val="28"/>
          <w:rtl w:val="true"/>
          <w:lang w:bidi="fa-IR"/>
        </w:rPr>
        <w:t>.</w:t>
      </w:r>
    </w:p>
    <w:p>
      <w:pPr>
        <w:pStyle w:val="Heading2"/>
        <w:numPr>
          <w:ilvl w:val="1"/>
          <w:numId w:val="1"/>
        </w:numPr>
        <w:rPr/>
      </w:pPr>
      <w:bookmarkStart w:id="206" w:name="__RefHeading___Toc1361449_1479056682"/>
      <w:bookmarkStart w:id="207" w:name="_Toc69"/>
      <w:bookmarkEnd w:id="206"/>
      <w:r>
        <w:rPr>
          <w:rtl w:val="true"/>
        </w:rPr>
        <w:t>نسبت خورشيد به عرش و حجاب و ستر چند است</w:t>
      </w:r>
      <w:r>
        <w:rPr>
          <w:rtl w:val="true"/>
        </w:rPr>
        <w:t>/</w:t>
      </w:r>
      <w:r>
        <w:rPr>
          <w:rtl w:val="true"/>
        </w:rPr>
        <w:t>حديث سوم</w:t>
      </w:r>
      <w:r>
        <w:rPr>
          <w:rtl w:val="true"/>
        </w:rPr>
        <w:t xml:space="preserve">/ </w:t>
      </w:r>
      <w:r>
        <w:rPr/>
        <w:t>2</w:t>
      </w:r>
      <w:r>
        <w:rPr>
          <w:rtl w:val="true"/>
        </w:rPr>
        <w:t xml:space="preserve">- </w:t>
      </w:r>
      <w:r>
        <w:rPr>
          <w:rtl w:val="true"/>
        </w:rPr>
        <w:t xml:space="preserve">خداوند ـ تبارک ـ از نور عظمتش به پيامبر صلي الله عليه و آله و سلم نشان داد </w:t>
      </w:r>
      <w:r>
        <w:rPr>
          <w:rtl w:val="true"/>
        </w:rPr>
        <w:t xml:space="preserve">/ </w:t>
      </w:r>
      <w:r>
        <w:rPr>
          <w:rtl w:val="true"/>
        </w:rPr>
        <w:t>حديث چهارم</w:t>
      </w:r>
      <w:r>
        <w:rPr>
          <w:rtl w:val="true"/>
        </w:rPr>
        <w:t xml:space="preserve">/ </w:t>
      </w:r>
      <w:r>
        <w:rPr>
          <w:rtl w:val="true"/>
        </w:rPr>
        <w:t xml:space="preserve">باب هشتم </w:t>
      </w:r>
      <w:r>
        <w:rPr/>
        <w:t>93/03/27</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نسبت خورشید  به عرش و حجاب و ستر 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از نور عظمتش به  پیامبر صلی الله علیه و آله و سلم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  اذا لوحظت تلک النسب التی بین الشمس الی الستر تصیر نسبه  الشمس الی العرش نسبه الواحد الی اربعه آلاف و تسع مائه</w:t>
      </w:r>
      <w:r>
        <w:rPr>
          <w:rFonts w:eastAsia="IRNazanin" w:cs="IRNazanin"/>
          <w:color w:val="111111"/>
          <w:sz w:val="28"/>
          <w:szCs w:val="28"/>
          <w:rtl w:val="true"/>
          <w:lang w:bidi="fa-IR"/>
        </w:rPr>
        <w:t>»</w:t>
      </w:r>
      <w:r>
        <w:rPr>
          <w:rStyle w:val="FootnoteAnchor"/>
          <w:rtl w:val="true"/>
        </w:rPr>
        <w:footnoteReference w:id="128"/>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سوم که بحث می کردیم نور شمس با نورکرسی ملاحظه شد  و نور کرسی با نور عرش و نور عرش و نور عرش با نور حجاب و نور حجاب با نور  ستر ملاحظه شد یعنی اولین نوری که در این  مقایسه وجود داشت و نزدیک به ما بود شمس بود و آخرینِ آن، 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شمس به مابعدش بلاواسطه نسبت یک به هفتاد است اما نسبت شمس به ما  بعدِ مع الواسطه چند است؟ مثلا نسبت به کرسی نسبت یک به هفتاد بود اما  نسبت به عرش و حجاب و ستر چند است؟ ما می دانیم که کسر را هر چقدر  بالاتر ببرید عدد کوچکتر می شود مثلا نسبت 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عدد  کسری است و نسبت 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می شود با اینکه مخرج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صورتِ کسر بزرگتر شود کسر هم بزرگتر می شود در  جایی که ما کسرِ از یک شیء را داریم برای  اینکه بفهمیم که چه مقدار از آن شیء داریم باید  این کسر را در آن شیء ضرب کنیم قانون ریاضی  این است که در چنین مواردی باید کسر در شیء ضرب شود  مثلا فرض کنید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سیب داریم حال می خواهیم نصف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نسبت یک به دو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بیاوریم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نسبت یک به دو ضرب کنیم تا  نسبت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آید و سپس صورت را بر مخرج تقسیم کنیم که حاصلِ  آن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حال اگر کسری داشتیم و کسر آن کسر را  خواستیم بدست بیاوریم یعنی مثلا یک پنجمِ  سیب را داشتیم و خواستیم بدانیم یک سوم از  این یک پنجم چه مقدار است؟ قانونش این است که یک پنجم را  در یک سوم ضرب کنیم که یک پانزدهم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کلی قانون این است در جایی که کسری را به  عددی اضافه می کنیم می گوییم یک پنجمِ  چهار، یا می گوییم یک پنجمِ از چهار، در این  دو صورت باید ضرب شود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نحن فیه  را ملاحظه کنید که خورشید یک هفتادم کرسی است و  کرسی یک هفتادم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خورشید چه نسبتی با عرش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خورشید با کرسی دارد را باید در نسبتی که کرسی با  عرش دارد ضرب کنیم تا نسبت خورشید با عرش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یک هفتادم را در نسبت یک هفتادم ضرب کنیم که حاصل ضرب  می شود نسبت یک به چهار هزار و نهصدم پس نسبت نور خورشید به نور  عرش نسبت یک به چهار هزار و نهصد است حال می خواهیم نسبت نور  خورشید را به بالاتر از عرش که حجاب است بدست بیاوریم می  توانیم نسبت یک به چهار هزار و نهصد را در نسبت یک به هفتاد ضرب  کنیم و می توانیم نسبت یک به هفتاد را سه مرتبه در خودش  ضرب کنیم جوابِ آن می شود سیصد و چهل و سه هزار  یعنی نسبت نورخورشید به نور حجاب، نسبت یک به سیصد  و چهل و سه هزار است و اگر بخواهیم نور خورشید را به نور ستر که  آخرین مقیسٌ الیها است اضافه کنیم می توانیم  سیصد و چهل و سه هزار را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کنیم و می توانیم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خودش ضرب کنیم که می شود بیست و چهار  میلیون و 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خورشید نسبت به ستر برابر است با نسبت  یک به بیست و چهار میلیون و 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ستر، بیست و چهار میلیون و ده هزار برابر نور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بین عرش و کرسی نسبت آن بیان شد که  یک هفتادم است اما می توان بین عرش و حجاب یا بین  عرش و ستر را هم به همین بیان که گفتیم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لوحظت تلک النسب التی بین الشمس الی الستر تصیر نسبه  الشمس الی العرش نسبه الواحد الی اربعه آلاف و تسع 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نسبت یک هفتادم بود که در همه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نِسَبی  که بین هر قبلی با بعدیِ بلاواسطه اش بود، ملاحظه شود بین  قبلی و بعدی هایِ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شود این نسبی که بین شمس تا ستر است نسبت شمس به عرش برابر با  نسبت یک به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الحجاب نسبه الواحد الی ثلاث مائه الف و ثلاثه و اربعین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شمس به حجاب  مانند نسبت یک به سیصد و چهل و سه هزار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الستر نسبه الواحد الی اربعه و عشرین الف الف و عشره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نور  خورشید به نور ستر، نسبت یک به بیست و چهار میلیون  و ده هزار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باسناده عن ابی نصر عن ابی الحسن الرضا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ـ صلی الله  علیه و آله ـ</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به اسنادش  از ابی نصر از امام رضاعلیه السلام   نقل می کند که امام علیه السلام فرمودند که پیامبر صلی  الله علیه و آله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الی السماء بلغ بن جبرئیل  مکانا لم یطأه جبرئیل قط فکُشِف لی فأرانی الله من نور  عظمته ما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و ضمیر فاعلی آن به خداوند ـ تبارک ـ بر می گردد  و ضمیر مفعولی برای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نه به مقداری که من خداوند ـ تبارک ـ را  دوست داشتم بلکه به مقداری که خداوند ـ تبارک ـ من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اگر می خواهی ببینی خداوند ـ  تبارک ـ تو را دوست دارد یا ندارد به دل خودت مراجعه کن اگر  دیدی خداوند ـ تبارک ـ را دوست داری بدان که خداوند ـ تبارک هم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شبانه را می گویند چون این معراج در شب اتفاق افتاده از آن  تعبیر به اسراء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  وقتی من را به سمت سماء بردند جبرئیل علیه السلام من را به  مکانی رساند و تا آنجا همراه من که تا آنجا هرگز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بالاتر نمی توانست بیاید به من گفت  تنها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من کشف شد و خداوند ـ تبارک ـ به من نشان داد از نور  عظمتش به مقداری که او من را دوست داشت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که مقامِ فنا بوده نمی  توان محبت پیامبر را سنجید اما محبوبیت را می توان  سنجید چون در آن زمان، پیامبر به حد فنا رسیده، آثارش هم که  یکی محب بودن است به حد فنا رسیده آن که باقی می  ماند چیزهایی است که از طرف خداوند ـ تبارک ـ است که همان  محبوبیت است در این صورت محب بودن پیامبر صلی الله  علیه و آله نمودی نداشته تا بخواهد تعیین درجه کند  ولی محبوبیتش نمود داشته و به آن توجه کرد</w:t>
      </w:r>
      <w:bookmarkStart w:id="208" w:name="pg4379_36836"/>
    </w:p>
    <w:p>
      <w:pPr>
        <w:pStyle w:val="Heading2"/>
        <w:numPr>
          <w:ilvl w:val="1"/>
          <w:numId w:val="1"/>
        </w:numPr>
        <w:rPr/>
      </w:pPr>
      <w:bookmarkStart w:id="209" w:name="__RefHeading___Toc1361451_1479056682"/>
      <w:bookmarkStart w:id="210" w:name="_Toc70"/>
      <w:bookmarkEnd w:id="208"/>
      <w:bookmarkEnd w:id="209"/>
      <w:r>
        <w:rPr>
          <w:rtl w:val="true"/>
        </w:rPr>
        <w:t xml:space="preserve">خداوند ـ تبارک ـ از نور عظمتش به پيامبر صلي الله عليه و آله و سلم نشان داد </w:t>
      </w:r>
      <w:r>
        <w:rPr>
          <w:rtl w:val="true"/>
        </w:rPr>
        <w:t xml:space="preserve">/ </w:t>
      </w:r>
      <w:r>
        <w:rPr>
          <w:rtl w:val="true"/>
        </w:rPr>
        <w:t xml:space="preserve">حديث چهارم </w:t>
      </w:r>
      <w:r>
        <w:rPr>
          <w:rtl w:val="true"/>
        </w:rPr>
        <w:t xml:space="preserve">/ </w:t>
      </w:r>
      <w:r>
        <w:rPr>
          <w:rtl w:val="true"/>
        </w:rPr>
        <w:t xml:space="preserve">باب هشتم </w:t>
      </w:r>
      <w:r>
        <w:rPr/>
        <w:t>93/03/28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از  نور عظمتش به پیامبر صلی الله علیه و آله و سلم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مقام جبرئیل ـ علیه السلام ـ یتآخم  افق العقل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حدیث چهارم مطرح شد که در شب معراج حضرت رسول صلی الله علیه و  آله و سلم به جایی رسیدند که جبرئیل علیه السلام به  آنجا قدم نگذاشته بود و در آنجا نور عظمتِ اِله به ایشان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رؤیت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مناسب با  رویت است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می کند که نور عظمت خداوند ـ تبارک ـ به من نشان داده شد نه اینکه  خداوند ـ تبارک ـ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بر من تجلی  کردند و من نور اسماء را که در همه جا منتشر شده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انتشار،  انتشار حسی نیست بلکه مراد،انتشار عقلی است زیرا که آن  نور، نور حسی نیست و مظور این نیست که پیامبر  صلی الله علیه و آله و سلم بفرمایند من آن نور را با چشم  دیدم در آنجا جای حسّ و حاسّ نیست بلکه خداوند ـ تبارک ـ بر عقل  ایشان تجلی کردیعنی اسماء الهی خودشان را به عقل  حضرت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یک موجود انسانی تا  چه جایی را 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خداوند ـ تبارک ـ  ممکن است اما تا کجا ممکن است؟ آن هم برای بالا ترین انسان را  بیان می کند پس وضع رویت معلوم شد و معلوم شد که بالاترین  انسان می تواند خداوند ـ تبارک ـ را رویت کند در همان حدّی که  بیان شد یعنی نور اسماء و جلوه ی اسماء را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عقل، قوه ای  نداریم ولی همین عقلِ ما تلطیف می شود و مقامات  عالی پیدا می کند لذا اشکال ندارد تعبیر به عقل  کنیم عقل پیامبر با عقل ما خیلی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پیامبرصلی الله و آله و سلم درجات عالی را طی کرده به  استناد گفته هایی که نقل می شود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عقل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تبیین روایت بود در حدّی که بتواند مناسب بحث ما باشد حال  وارد شرح آن می شوند مرحوم قاضی سعید در ابتدا درباره حضرت  جبرئیل علیه السلام بحث می کند سپس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بحث  را در شرح این حدیت می آورد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حضرت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عالم اسماء تمام  می شود عالم افعال شروع می شود گفته می شود عالم افعال از عقل  تا هیولی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افعال الهی حساب می  کنیم اما اسماء را افعال الهی حساب نمی کنیم اگر چه در  بعضی روایات آمده که اسماء مخلوق اند ولی ما در این  تقسیم بندی که می کنیم اجازه داریم که افعال را به  صورت دیگر معنا کنیم که بر عالم عقل به بعد تطبیق شود در واقع  اگر به تعبیر مشاء حرف بزنیم می گوییم یک  افعال مرتسمه داریم و یک افعال مباینه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مرتسمه همان است که شما می گویید صقع ربوبی اند  یعنی اینها کانّه مرتسم در آن مقام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مباینه، جدا  هستند مثلا ما افعال خداوند ـ تبارک ـ هستیم ولی افعال مباینه  هستیم مشاء می گوید صُوَری که علم خداوند ـ تبارک ـ به ما  عدا را تشکیل می دهند آن صور، معلول خداوند ـ تبارک ـ هستند و لازم  هستند اما مرتسمند بر خلاف ما موجودات که معلول هستیم ولی مباین  هستیم پس معلولات الهی را به دو قسم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به همان لسان حرف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لسانی که مرحوم قاضی  سعید مطرح می کند لسان عرفانی است ولسان مشائی نیست  ولی ما تشریح می کنیم تا مقداری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بگوییم اسماء، افعال مرتسمند و عالم افعال هم افعال مباین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عالمِ افعال که معالیلِ مباینه می شوند از عقل  شروع می شود تا هیولی</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بین عالم عقل وعالم اسماء هیچ فاصله ای نیست  اگر ما بخواهیم این عالم اسماء و عالم افعال را تشبیه به  محسوسات کنیم می توانیم به اینصورت بگوییم که  عالم عقل به عالم اسماء متصل است و هیچ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جسم به هم متصل شوند نه اینکه مجاور یا مماس شوند چون در تماسِ دو  جسم، دو سطح وجود دارد که یکی سطح پایانی این جسم  است و دیگری سطحِ پایانیِ آن جسم است ولی در اتصال،  دو سطح به هم چسبیده وجود ندارد بلکه سرتاسر این جسم به هم  پیوسته است شما در وسط این جسم، سطحی را تصور می  کنید که این سطح هم برای این جسم است هم برای آن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سطح که مشترک بین این دو جسم است  ـ انطباق هم همان تماس است ـ که به آن حد مشترک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و مجاورت، حد مشترک نیست اما در اتصال، حد مشترک هست و حد مشترک  باید جدای از این طرف و آن طرف نباشد بلکه به هر دو طرف وابسته  باشد حال ما می خواهیم حد مشترک پیدا کنیم و به عالم  اسماء و عالم افعال برویم آن حد مشترک چیست؟ که هم به یک نحوه  به عالم اسماء ارتباط داشته باشد و هم به یک نحوه به عالم افعال ارتباط  داشته باشد و کانّه از هر دوعالم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عالم  عقل، حد مشترک است که هم جزء افعال است هم شاید ما آن را به صورتی جزء  اسماء بدانیم بالاخره آن را مربوط به عالم اسماء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حضرت جبرئیل علیه السلام در این حد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 تواند از این جایگاه بالاتر برود و وارد عالم اسماء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قدم نگذاشته و نور آنجا بر پیامبر ما تجلی  کرده عالم اسماء بوده که جبرئیل علیه السلام نتوانسته در آنجا وارد  شود لذا گفته من اینجا را نرفتم و نمی توانم بروم شما تنها  بروید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عالم عقل، به طور روشن بیان نشده مشاء معتقدند که عالم  عقل جزء عالم افعال است مرحوم صدرا در ابتدا با مشاء مخالفت نمی کند و عقل  را هم جزء عالم افعال می بیند و به بعضی نظرها تصریح  می کند که عقل جزء عالم افعال است و در فصل پایانی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عقل را در صقع ربوبی می برد و جزء افعال به حساب نمی آورد  یعنی عقل چنین وضعی دارد که بعضی آن را جزء عالم  ربوبی می برند و بعضی آن را در عالم افعال قرار می دهند  مرحوم قاضی سعید حد وسط را انتخاب کرده است و فرموده حد مشترک  بین عالم اسماء و عالم افعال است یعنی عقل را جزء عالم افعال  حساب نکرده یعنی بنده گفتم که عالم افعال از عقل تا هیولی  است ولی مرحوم قاضی سعید نمی گوید عالم افعال از  عقل تا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عالم افعال بعد از عقل تا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عقل هم از عالم افعال است هم از عالم اسماء  است یعنی باید حد مشترک بودن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می فرماید مقام  جبرئیل نزدیک به افق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همان مرز است ولی مرز بالا را می گویند نه مرز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عقل را اگر بخواهید به محسوس تشبیه  کنید دو مرز پیدا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مرز بالا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بهتر است که افق را به معنای  حد ونهایت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عقل به معنای نهایت عقل است  یعنی بالاترین درجه است که اگر از آنجا عبور کند وارد اسماء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پایان عرش قرار دارد یعنی عرش مرزی  دارد که جبرئیل در پایان آن مرز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محیط به عالم  افعال است جبرئیل علیه السلام در پایان آن قرار دارد  یعنی در همان حد مشترک است به تعبیر دیگر عالم افعال به  حضرت جبرئیل علیه السلام منتهی می شود بنابراین  حضرت جبرئیل علیه السلام باید تمام این افعالی را که  در عالم افعال انجام می شود اداره کند یعنی او و تنزلاتش مدبرات  عالم افعال اند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صفت دیگر برای حضرت جبرئیل علیه السلام نقل  می کند و آن این است که در سلسله رجوعیه که همه عالم افعال به  خداوند ـ تبارک ـ رجوع می کنند نزدیکترین آنها حضرت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رجوعیه ما انسانها هم رجوع  می کنیم و بقیه هم رجوع می کنند یعنی کل جهان  رجوع می کنند یعنی کل افعال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نزدیکترین ملائکه، حضرت جبرئیل است یعنی کل  عالم که می خواهد رجوع کند به مدبّرش که نزدیکرترین است رجوع  می کند بعداً اگر توانایی بود رجوع های بعدی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بعد از این ادعا این  دلیل را می آورد که مامور تکامل نفوس انسانی حضرت جبرئیل  علیه السلام است این تعلیل نشان می دهد که مرحوم  قاضی سعید سلسله رجوعیه را مربوط به انسان کرده است و این  کار صحیحی است ولی بیان کردیم که مربوط به انسان  است ولی اختصاص به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مرحوم قاضی  سعید در اینجا به عنوان نمونه انسان را مطرح کرده نه به عنوان موجود  منحصری که سلسله رجوعیه را طی می کند بلکه به عنوان  یکی از موجوداتی که سلسله رجوعیه را طی می  کند و می توان گفت که بالاترین موجود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تعلیلی  که مرحوم قاضی سعید می آورد این است که حضرت جبرئیل  علیه السلام باعث تکامل انسان می شود تکامل یعنی خروج من  القوه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جبرئیل علیه السلام مُخرِجِ ما از قوه  به فعل است و تمام کمالات ما را حضرت جبرئیل علیه السلام از قوه به  فعل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مطرح می شود و آن این است که اخراج من القوه  الی الفعل به عزرائیل علیه السلام نسبت داده می شود  علی الخصوص اخراج در وجود که ما قوه وجود برزخی و فعلیت قوه  ی دنیایی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عزرائیل  علیه السلام ما را از این قوه به فعلیت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قاضی سعید بقیه اخراجها غیر از قوه وجود  برزخ را در نظر دارد که می گوید حضرت جبرئیل علیه السلام  ما را از قوه به فعل خارج می کند یا مرحوم قاضی سعید حضرت  جبرئیل علیه السلام و حضرت عزرائیل علیه السلام را یکی  می داند؟ بالاخره هر کدام ظهوری از یک 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بعضی معتقدند اینها ظهورات مختلف یک چیزند و  فعلشان یا درجه آنها فرق می کند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معتقدند که همه خروج من القوه الی الفعل مربوط به حضرت  عزرائیل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گفته شود که  شانی از شئون حضرت جبرئیل علیه السلام اخراج من القوه الی  الفعل است و این شان را ما عزرائیل می نامیم در  اینصورت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مقام جبریئل ـ علیه السلام ـ یتآخم  افق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کتاب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یتآخم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تاخم یتاخم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تاخم مُلکِی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حد ملکی  بحد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اتصال دو مرز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زمین هم مرز شدند و حدودشان به هم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عقل به معنای حد و نهایت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جبرئیل علیه  السلام دیوار به دیوار نهایت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 المشترک بین عالم الافعال و عالم الاسماء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عقل و می توان به مقام جبرئیل علیه  السلام بر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منتهی تخوم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پایان و مرز  یک قریه یا سرزمین است البته به معنای حد فاصل  بین دو سرزمین هم می آید که در اینجا مناسب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الافعال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افعال منتهی به جبرئیل علیه السلام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السلسله الرجوعیه اقرب الملائکه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اقرب ملائکه به عالم افعال یا به خداوند ـ تبارک ـ است؟</w:t>
      </w:r>
    </w:p>
    <w:p>
      <w:pPr>
        <w:pStyle w:val="BookText"/>
        <w:rPr/>
      </w:pPr>
      <w:r>
        <w:rPr>
          <w:rFonts w:ascii="IRNazanin" w:hAnsi="IRNazanin" w:eastAsia="IRNazanin"/>
          <w:color w:val="111111"/>
          <w:sz w:val="28"/>
          <w:sz w:val="28"/>
          <w:szCs w:val="28"/>
          <w:rtl w:val="true"/>
          <w:lang w:bidi="fa-IR"/>
        </w:rPr>
        <w:t>از  عبارت بعدی بدست می آید که اقرب الملائکه به عالم افعال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موکَّلٌ بالنفوس الانسانیه لاخراجها من صرافه القوه  الی محوضه الفعلیه</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موکَّلِ نفوس انسانی است پس می توان گفت بمنزله مباشر است و اگر  بمنزله مباشر است پس اقرب الملائکه نسبت به انسان یا نسبت به عالم افعال  است</w:t>
      </w:r>
      <w:r>
        <w:rPr>
          <w:rFonts w:eastAsia="IRNazanin" w:cs="IRNazanin"/>
          <w:color w:val="111111"/>
          <w:sz w:val="28"/>
          <w:szCs w:val="28"/>
          <w:rtl w:val="true"/>
          <w:lang w:bidi="fa-IR"/>
        </w:rPr>
        <w:t>.</w:t>
      </w:r>
      <w:bookmarkStart w:id="211" w:name="pg4379_36843"/>
    </w:p>
    <w:p>
      <w:pPr>
        <w:pStyle w:val="BookText"/>
        <w:rPr/>
      </w:pPr>
      <w:bookmarkEnd w:id="211"/>
      <w:r>
        <w:rPr>
          <w:rFonts w:ascii="IRNazanin" w:hAnsi="IRNazanin" w:eastAsia="IRNazanin"/>
          <w:color w:val="111111"/>
          <w:sz w:val="28"/>
          <w:sz w:val="28"/>
          <w:szCs w:val="28"/>
          <w:rtl w:val="true"/>
          <w:lang w:bidi="fa-IR"/>
        </w:rPr>
        <w:t>در  لسان شریعت، حضرت جبرئیل علیه السلام تقریبا همه کاره  عالم افعال به حساب می آید در عالم افعال اگر می خواهد  تصرفی شود این مَلَک را می فرستند مثلا قوم لوط علیه  السلام که می خواست عذاب شود این 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گویا مرحوم قاضی سعید می خواهد مشائی نگاه  کند و جبرئیل علیه السلام را مدبر عالم کون وفساد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جبرئیل علیه السلام موکَّل به نفوس انسانیه است برای  اخراج این نفوس از قوه صرف به فعلیت محض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انسان را بالفعلِ محض کند و از همه قوه ها خالی اش کند بلکه در هر قوه  ای که وارد شد آن قوه ی محضه را از انسان بگیرد و به جای  آن، فعلیت محضه ی همان معنا و مطلب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چه انسان بیشتر پیش برود قوه های  بیشتری را به فعلیت تبدیل خواهد کرد</w:t>
      </w:r>
      <w:r>
        <w:rPr>
          <w:rFonts w:eastAsia="IRNazanin" w:cs="IRNazanin"/>
          <w:color w:val="111111"/>
          <w:sz w:val="28"/>
          <w:szCs w:val="28"/>
          <w:rtl w:val="true"/>
          <w:lang w:bidi="fa-IR"/>
        </w:rPr>
        <w:t>.</w:t>
      </w:r>
    </w:p>
    <w:p>
      <w:pPr>
        <w:pStyle w:val="Heading2"/>
        <w:numPr>
          <w:ilvl w:val="1"/>
          <w:numId w:val="1"/>
        </w:numPr>
        <w:rPr/>
      </w:pPr>
      <w:bookmarkStart w:id="212" w:name="__RefHeading___Toc1361453_1479056682"/>
      <w:bookmarkStart w:id="213" w:name="_Toc71"/>
      <w:bookmarkEnd w:id="212"/>
      <w:r>
        <w:rPr>
          <w:rtl w:val="true"/>
        </w:rPr>
        <w:t xml:space="preserve">ادامه بحث اينکه خداوند ـ تبارک ـ از نور عظمتش به پيامبر صلي الله عليه و آله و سلم نشان داد </w:t>
      </w:r>
      <w:r>
        <w:rPr/>
        <w:t>2</w:t>
      </w:r>
      <w:r>
        <w:rPr>
          <w:rtl w:val="true"/>
        </w:rPr>
        <w:t>ـ شرح مفردات حديث</w:t>
      </w:r>
      <w:r>
        <w:rPr>
          <w:rtl w:val="true"/>
        </w:rPr>
        <w:t xml:space="preserve">/ </w:t>
      </w:r>
      <w:r>
        <w:rPr>
          <w:rtl w:val="true"/>
        </w:rPr>
        <w:t>حديث چهارم</w:t>
      </w:r>
      <w:r>
        <w:rPr>
          <w:rtl w:val="true"/>
        </w:rPr>
        <w:t xml:space="preserve">/ </w:t>
      </w:r>
      <w:r>
        <w:rPr>
          <w:rtl w:val="true"/>
        </w:rPr>
        <w:t xml:space="preserve">باب هشتم </w:t>
      </w:r>
      <w:r>
        <w:rPr/>
        <w:t>93/03/29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بحث اینکه خداوند ـ تبارک ـ از نور عظمتش به پیامبر  صلی الله علیه و آله و سلم نشان داد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 مفردات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کون مقامه عالم الافعال من توصیفه فی  القرآن الکریم بالمطاع الامین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بحث  در مقام حضرت جبرئیل علیه السلام داشتیم و گفتیم مقام  ایشان در حد مشترک بین عالم اسماء و عالم افعال قرار دارد و چون در  بالای عالم افعال و مرز نهایی عالم افعال قرار دارد پس بر کل  عالم افعال تسلط دارد و آن عالم را به اذن الله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بیان کنیم که چه قرینه ای وجود  دارد که مقام ایشان همان مقام عالم افعال است؟</w:t>
      </w:r>
    </w:p>
    <w:p>
      <w:pPr>
        <w:pStyle w:val="BookText"/>
        <w:rPr/>
      </w:pPr>
      <w:r>
        <w:rPr>
          <w:rFonts w:ascii="IRNazanin" w:hAnsi="IRNazanin" w:eastAsia="IRNazanin"/>
          <w:color w:val="111111"/>
          <w:sz w:val="28"/>
          <w:sz w:val="28"/>
          <w:szCs w:val="28"/>
          <w:rtl w:val="true"/>
          <w:lang w:bidi="fa-IR"/>
        </w:rPr>
        <w:t>مرحوم  قاضی سعید می فرماید در قرآن، توصیفی از  ایشان است که آن توصیف، در خبر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وصف  به ضمیمه ی تفسیری که در خبر آمده ما می  فهمیم که مقام ایشان، عالم افعال است در قرآن، حضرت جبرئیل  علیه السلام موصوف به دو وصف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امین</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درخبر،  مطاع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علی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سماوات مطیع اند پس او مدبّر است پس مقامش همان مقام عالم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علی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را از آسمان به  زمین می آورد پس این نوع تصرف هم تصرف در عالم افعال است از  عبارت آیه بر نمی آید که ایشان در ما فوق عالم افعال  تصرفی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تصرف در سماوات می کند و اگرتصرف در سماوات  می کند در ارض هم تصرف می کند چون ارض پایین تر از سماوات  است و ممکن است به توسط سماوات در ارض تصرف شود و ممکن است مباشرتا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کسی بر سماوات تسلط داشته باشد بر زمین هم  تسلط دارد پس همانطور که توجه می کنید ایشان را در آسمان و  زمین مطاع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سماوات، عالم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مطلب روشن تر بشود به یکی از افعالی که حضرت  جبریئل علیه السلام در زمین انجام داده اشاره می کند و  سپس می فرماید نمونه های آن زیاد بوده مثل کَنَدن شهر قوم  لوط و وارونه کردن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حضرت جبرئیل  علیه السلام با این عالم مرتبط است که این کارها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در عالم اسماء بود به اینجا کار نداشت و حوزه فعالیتش در  عالم اسماء بود از اینکه کارها را در عالم افعال انجام می دهد معلوم  می شود که مربوط به عالم افعال است اینها قرائنی است که نشان  می دهد مقام ایشان همان عالم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کون مقامه عالم الافعال من توصیفه فی  القرآن الکریم بالمطاع الامین و فی الخبر انه المطاع فی  السماوات و الامین علی الوحی</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مقام ایشان مقام افعال است ظاهر می شود از توصیف او که در قرآن  کریم آمده و او را به مطاع امین توصیفش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شاید نتواند مطلب را تمام کند لذا خبر را هم ضمیمه می  کنیم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امین به معنای امین بر وحی است این خبر را با قرآن  که ضمیمه می کنیم نتیجه می گیریم که  کار حضرت جبرئیل علیه السلام در سماوات و ارض است یعنی در  عالم افعال فعالیت می کند پس مقامش مقام عالم افعال است اما مقام مطاع  بودن نه مقام مطیع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جزئی از عالم افعال باشد بلکه  مدبر عالم افعال و فوق عالم افعال است و گفتیم مقام معنوی او در  منتهای تخوم عرش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افاعیله قلع اراضی قوم لوط بخوافی جناحه و  امثال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ظاهر شود مقام حضرت جبرئیل علیه السلام مقام افعال است  یکی از کارهای دیگر غیر از وحی که در عالم  افعال انجام داده را نشان می دهیم و می گوییم  یکی از کارهایی که ایشان کرد این بود که  زمین های قوم لوط را با بالَش کَند و آنها را وارونه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ریزِ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سه نوع پر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پرهایی  است که به آنها شاه پر گفته می شود و ابتدای بال حیوان قرار  گرفته و تقریبا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پرهایی از نوع د وم است و در  پایان پرهای بسیار ریز است که گاهی هم از بدن  حیوان می ریزد به آنها خوافی می گویند که  تقریبا چسبیده به بدن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  السلام لازم نبود با شاه پر شهر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 سوم شهر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درباره حضرت جبرئیل علیه السلام بحث کرد حال وارد  توضیح مفردات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روایت همان است که  در جلسه قبل توضیح داده شد که پیامبر صلی الله علیه و آله  و سلم می فرماید خداوند ـ تبارک ـ خودش را به من نشان داد اما نور  عظمتش را نشان داد پس خودش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نور عظمتش قابل  رویت بوده آن هم برای بصیرت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نهایی  ترین چیزی که در مورد خداوند ـ تبارک ـ می توان دید  همین نور عظمتش است که به بزرگترین خلق خودش که پیامبر است نشان  داده است از آن به بعد را کسی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 دیدن با بصیرت، نور عظمت است و از آن بالاتر را  نمی توان دید و این مرز را فقط بصیرت پیامبر  می بیند نه بصیرت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مربوط  به رویت است ولی برای چنین شخصیتی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قاضی سعید به توضیح سه چیز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عظمت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ارائه نور عظمت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به اعتبار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 را اگر ملاحظه کنید هیچ یک از  اسماء و صفات در آنجا ظهور ندارند بلکه محو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دارند زیرا  نمی توان گفت خداوند ـ تبارک ـ دارای کمالات نیست بلکه یک  حیثیتِ بسیطِ ذات است که همه کمالات در آنجا مُندکنّد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بخواهد ظهور پیدا کند اسماء و صفات ظهور پیدا می کنند  که ظهور کمال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همان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ظهور حاصل نشده بر خداوند ـ تبارک ـ، عظیم هم اطلاق نمی کنیم  همانطور که چیز دیگر اطلاق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اسماء و صفات ظاهر می شوند جای اطلاق اسماء و عظمت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عظمت به  اعتبار اسماء و صفات است قبل از اینکه اسماء و صفات بیایند عظمت  هست ولی نمی توان تعبیر به عظمت کرد بلکه مندک و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عظمت حاصل و ظاهر می شود که اسماء و صفات ظاهر شوند پس عظمت به  اعتبار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مافوق اسماء و صفات، اطلاق عظمت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پیامبر فرمود از نورعظمت به من نشان داده شد معلوم شد که نور  اسماء و صفات است یعنی اسماء و صفات، إناره و تجلّی کردند که   تجلی اسمائی می شود که بر پیامبر تجلی اسمائی  شد یعنی اسماء و صفات، منشاء این تجلی شدند و آنها،  نورشان را به پیامبر نشان دادند پس مافوق اسماء و صفات برای  پیامبر هم ممنوع است یعنی برای بالاترین بصیرت  هم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دو صورت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مجملا ظاهر می شوند که همان مقام احدیت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مفصلا ظاهر می شود که مقام واحدیت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احدیت اختلاف است که علم است که ظاهر شده یا چیز  دیگر است ولی در مقام احدیت، ظهور اسمائی است و هیچ  وقت ذات، ظاهر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مقام واحدیت، گفتند که پیامبر به آن مقام رسیده اما بحث در  این است که به مقام احدیت رسیدند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بقیه انسانها مثل اولیا به مقام واحدیت هم نمی رسند  تا چه رسد به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انسانها به آخرین مقامی که  می رسند اعیان ثابته است و از آن بالاتر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هم شامل جلال و هم جمال می  شود و هر دو عظمت هستند لذا عظمت مربوط به اسماء و صفات است بدون قید جلال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معنای عظمت روشن شد، معلوم شد که جبرئیل علیه  السلام نتوانسته وارد این مقام بشود یعنی وارد مقام عظمت  نتونسته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دوباره تایید می کند که ایشان  مربوط به عالم اسماء و صفات نیست و مقامش پایین تر از اسماء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قدسبق مرارا فی المجلد الاول من هذا الشرح ان العظمه باعتبار  الاسماء و الصفات ففوق مقام جبرئیل حیث لم یطاه قط هی  حضره الاسماء و الصفات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علت مونث آمدنش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به اعتبار اسماء و صفات است یعنی برای مقام واحدیت و   احدیت است پس فوق مقام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هرگز در آنجا قدم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اسماء و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جبرئیل علیه السلام نتوانسته در انوار عظمت وارد شود و پیامبر  وارد شده معلوم می شود عظمت که همان اسماء و صفات است فوق مقام حضرت  جبرئیل علیه السلام است پس اسماء و صفات فوق مقام حضرت جبرئیل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یطاه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فوق مقام جبرئیل است  یعنی چون جبرئیل علیه السلام در آنجا قدم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فوق نبود می توانست قدم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اراءه نور العظمه عباره عن التجلّی الاسمائی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ارائه نور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نور  عظمت به معنای تجلی اسماء است و تجلی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تجلی ذاتی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تجلی اسمائی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ذاتی باعث می شود حقایق غیبی از وراء حجاب ظهور  پیدا کنند دقت کنید که اولا حقایق غیبی،  ثانیا وقتی ظهور پیدا می کنند از وراء حجاب ظهور  پیدا می کنند که تجلی ذاتی می شود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بحث ما در تجلی ذاتی نیست بلکه در تجلی اسمائی است  تجلی اسمائی و صفاتی این است که صفات و اسماء تجلی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نور عظمت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هم همان حضرت اسماء و صفات بود پس حتما نور اسماء و صفات بوده و اگر نور  اسماء و صفات بوده پس تجلی اسمائی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اسمائش تجلی کردند و پیامبر آن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سوال مطرح است و آن این می باشد که خداوند ـ  تبارک ـ صبر می کند تا پیامبر به معراج بیاید و بعداًٌ  تجلی اسماء می کند یا تجلی اسمائی از ازل انجام شده  است؟ ما باید پرده را بر طرف کنیم و ببینیم نه  اینکه خداوند ـ تبارک ـ تجلی اسمائی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نشان می دهد که تجلی،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بالا می برد و برای او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ظاهر صحیح نیست چون تجلی، زمان بردار نیست 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الان تجلی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مرحوم قاضی سعید عبارتی را عطف می آورد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الحجب عن المقام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پرده را از مقام عقلی پیامبر کنار زد و تجلی اسماء بر  ایشان ظاهر شد نه اینکه حادث شد چون حدوث، معنا ندارد بعدا هم  می گوید پرده را از مقام عقلی پیامبر کنار زد چون  پیامبر در آنجا محسوس را نمی دید و جای محسوس نبود تا  بخواهد پرده از روی حس آنها بر دارد بلکه پرده از روی عقل ایشان  برداشته شد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عقلی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حجب را  کشف کرد و تجلّی ای که بود ظاهر شد نه اینکه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حس و محسوس نبود پرده را از مقام عقلی بر طرف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یری المتجلی له اثرا من الارواح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جای حس نبود جای نفس و ارواح هم نبود لذا فقط در آنجا عقل  می توانست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و متجلّی، اسماء یا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  من الارواح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دو صورت می توان معنا کرد که در  اینجا یک معنا ظاهرا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اصلا نشانه ای از ارواح و نفوس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معنای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و ذاتشان نبود چون مقام، مقام آنها نبود  چون آنها از مقاماتِ بعد موجود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اثری که از ارواح و نفوس صادر 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خود ارواح و نفوس نبودند اثرشان به طریق اولی  نیست زیرا اثر شی از خود شیء پایین تر است  یعنی اگر خود ارواح و نفوس که مقام بالاتری داشتند و نتوانستند  آنجا باشند اثرشان که باید پایین تر باشد به طریق  اولی در آنجا نیست پس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معروف  خودش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نگیرید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یعنی نشانی از ارواح و نفوس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المتجلی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 مقام ارواح و نفوس نبودند لذا دیده نمی شدند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درست است که در آن مقام نبودند ولی در مقام پایین تر بودند و  این نور به مقام پایین تر هم رفته بود همانطور که مرحوم  قاضی سعید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منبسط در ارض و سماء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نور چنان درخشندگی داشت که این متجلّی له و  لو سر را به سمت پایین می گرفت که جای عالم ارواح بود  ولی اثری از ارواح نمی دید معنای دوم دقیق تر  است یعنی نه تنها اینجا عالم ارواح نبود و لذا ارواح را  ندید بلکه پایین تر هم که بود ندید چون نور نمی  گذاشت ببنید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نور الاسماء منبسطه فی الارض و السماء</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نور اسمائی که ظهور پیدا  کرد در کجا تمام شد که پیامبر تا آنجا را ببیند؟ می  فرماید آخر نداشت و منبسط در ارض و سماء بود تا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نور نگذاشت که خود هیولی و سماوات و ارض دیده شود چون  نور،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اینها دیده شدند نه اثر و نشان  آنها، فقط خود این نور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وقتی  نوری در یک جا بتابد و قوی باشد اشیاء داخل را نشان  نمی دهد یعنی انسان فقط آن نور را می بیند و آن  اشیاء در آن نور غرق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رقیقی لازم  است تا اشیاء را نشان می دهد همین چیزهایی که  در شعاع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اگر در قرص خورشید  برویم هیچکدام دیده نمی شود یعنی قرص  خورشید نمی گذارد که دیده شود زیرا نورِ قاهر است و همه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رقیق لازم دارد تا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اسماء تا  زمین و آسمان را بود و هیچ چیز از عالم افعال را نشان نمی  داد یعنی پیامبر کسی را نمی دید نه محو در  مشاهده آن نور شده بودند و توجه تام به نور داشتند و به بقیه عوالم و  موجودات هیچ توجهی حتی توجه مختصر نداشتند چون این نور  خودش را نشان می داد و نمی گذاشت که چیز دیگری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نور دیده شود فقط به  نور توجه پیدا می شود اما اگر نور دیده شود و در لابلای  نور چیز دیگری هم دیده می شود بالاخره مقداری  توجه به آن چیز دیگر پیدا می شود و در این صورت  توجه تام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که انگشتر را به  فقیر دادند در حال صحو بودند و در حال محو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در حال محو بودند و در حال محو توجه به  هیچ چیز نیست حتی فقیر هم دیده نمی شود  لذا وقتی تیر را از پای حضرت بیرون کشیدند معلوم  نشد و درد بدن خودش را حس نکرد پس چگونه عبور فقیر را حس می کند پس در  وقتی که عبور فقیر را حس کرده حالت صحو بوده نه حالت محو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شان عن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صحو است اما در حال محو نمی توان چیزی  دید جز خداوند ـ تبارک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طبق  حرفهایی است که زده شده و بنده نمی دانم چقدر صحیح است و  چقدر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جاهای خطرناک است و نمی  توان هر چیزی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یُبصر الآثار و الافعال عینا و لا رسماً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با این عبارت، تصریح می کند که آثار و  افعال را نمی بیند نه خودشان را و نه اثرشان را می بیند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افعال الهی همه در عالم افعال وجود دارند ولی دیده نمی  شوند مراد از آثار و افعال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به  صورتی لغوی خانه ای که اینجا است می گویند  عین خانه در اینجا است اما وقتی خراب می شود مقداری  از آن به صورت خرابه باقی می ماند که به آن رسم و اثر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 ببصیره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 ببصر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 شود بعضی از قسمتهای افعال و آثار باید با  بصیرت دیده شوند و بعضی از قسمتهای افعال و آثار  باید با بصر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بصیرتش کاملا وقفِ دیدن  نور اسماء است یعنی نه بصر و نه بصیرتش هیچکدام به سمت  عالم افعال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ارانی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حالت خاص است و الا پیامبر صلی  الله علیه و آله و سلم همیشه نور عظمت خدا تبارک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یک حالت خاصی اتفاق افتاده که دارد بیان می کند  معلوم می شود که با بقیه حالتها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معراج این حالت به پیامبر صلی الله علیه و آله و سلم  دست داد که خداوند ـ تبارک ـ از نور عظمتش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با بقیه وقتها فرق می کند یعنی در آنجا پیامبر  صلی الله علیه و آله و سلم غرق بودند و هیچ چیز نمی  دیدند اما در اینجا نور عظمت خداوند ـ تبارک ـ را می بیند  و با خلق او هم حرف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ما احب علی صیغه الماضی من  الافعال اشاره الی ان التجلی انما هو بقدر المحبوبیه ای  محبه المتجلی للمتجلی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پیامبر صلی الله علیه و آله و سلم  دو کلمه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نشان می دهند که تجلّی، مقدار دارد ولی مقدار معنوی  دارد نه مقدار حسی که آن را اندازه گرفت و همین تجلی  اسمائی و نور عظمت به طور کامل به پیامبر داده نشد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یعنی بعضی از نور عظمتش را به من داد که مقدارش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یعنی به مقدار  محبوبیتِ من و ظرفیت و شوق من</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سعید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ماضی باب  افعال است و متکلم وحده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خداوند ـ  تبارک ـ من را دوست داشت و به تعبیر دیگر به مقداری که من محبوب  خداوند ـ تبارک ـ بودم و این نشان می دهد که تجلّی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پیامبر چه غیر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محبوبیت و شوق ما و  ظرفیت و طاقت ما هست شما ملاحظه کنید که بارها گفته شده انسان  برای اینکه بخواهد مشتاق خداوند ـ تبارک ـ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در مورد ما تعبیر به مشتاق صحیح است چون شوق به معنای علاقه  به مفقود و اقدام برای تحصیل مفقود است و عشق به معنای حفظ  موجود است اما چون انسان هستیم و حرکت و قوه و فعل داریم شوق در مورد  ما تصور می شود و می توانیم بگوییم مشتاق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اشتیاق به خداوند ـ تبارک ـ را در خودمان  تقویت کنیم یعنی وقتی که از کنار آیات  الهی رد می شویم غافل 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به آیات  به عنوان اینکه آیاتند توجه کنیم و وقتی به آیات به  عنوان اینکه آیاتند توجه می کنیم ذو الآیه را  می بینیم و وقتی که آیت، آیتی است که  قابلیت علاقه و محبت را دارد صاحب غایت، بیشتر قابلیت  محبت را دارد یعنی انسان اینگونه فکر می کند که اگر من  می بینم این آیت، جمیل است و مشتاقٌ الیه من  هست پس سازنده ی او و صاحب او جمیل تر و مشاقٌ الیه تر  برای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این گونه برخورد با آیات الهی، شوق انسانها را زیاد  می کند انسانهای غافل نوعا به سمت خداوند ـ تبارک ـ شوقی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شوق پیدا می کنند و شوقشان را تقویت  می کنند و همه موجودات را به عنوان آیات الهی می  بینند بر اثر تقویت شوق، شوق قوی پیدا می کنند در  اینصورت تجلی بر آنها آماده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قابلیت تجلی را دارند به شرطی که شوق پیدا کنند و به  مقدار شوقشان از تجلی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شوق، طاقت انسان را  می سازد یعنی اگر شوق، قوی شود طاقت هم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تایی با هم فرق می کنند یعنی  شوق، طاقت نیست به همین جهت گاهی اتفاق می افتد که انسان،  به صورت شدید مشتاق به چیزی می شود و در اثر آن  اشتیاق سکته می کند و گاهی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ظرفیتش به اندازه ای بوده که شوق را تحمل نکرده مثلا نقل  می شود که بعضی افراد به حرم امام حسین علیه السلام  نمی رفتند و او را به زور می بردند ولی از آنجا بیرون نمی  آمدند زیرا شوق، زیاد بوده وبیش از ظرفیت بوده و شخص  نمی توانسته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و ظرفیت با هم فرق می کنند  یکی نیست</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شوق و طاقت، خداوند ـ تبارک ـ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اندازه شوق  می دهد و طاقت را رعایت نمی کند و شخص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لسان بعض عرفا دیدم و شنیدیم که می گویند  خدایا من را چنان قرار بده که والِهِ تو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مناجات خواجه  عبد الله انصاری یا در جای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می  گوید که اگر واله بشوی نمی توانی زندگی کنی  می گوید اگر تو خودت را به من نشان بدهی زندگی کردن را  نمی خواهم یعنی قبول می کند که اگر به اندازه شوق در من  تجلی کنی ظرفیت من تحمل نمی کند و از بین می  روم ولی احتیاجی به بقاء ندارم و تو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ظرفیت با شوق فرق می کند و گاهی ممکن است  شوق، فوق ظرفیت باشد ولی خداوند ـ تبارک ـ گاهی ترحماً به  اندازه شوق نمی دهد بلکه به اندازه ظرفیت می دهد یعنی  هم شوق و هم ظرفیت را ملاحظه می کند اما گاهی شخص بی تابی  می کند و به اندازه شوق می خواهد و به اندازه شوق به او داده می  شود ولی تحمل نمی کند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پیامبر صلی الله علیه و آله وسلم به اندازه شوق و ظرفیت  داده شده است پس، از نور عظمت داد نه از کل نور عظمت</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پیامبر صلی الله علیه و آله و سلم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ماضی اشاره است به اینکه تجلی به قدر  محبوبیت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محبوبیت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ـ  تبارک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محبه المتجلی للمتجلی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محبوبیت به دو صورت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محبوبیت خداوند ـ تبارک ـ</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محبوبیت پیامبر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 مرحوم قاضی سعید مراد از محبوبیت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در اینجا محبوبیت پیامبر صلی الله  علیه و آله وسلم است لذا می فرماید محبت متجلِّی به متجلََّی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فالرویه علی حسب المحبه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بر حسب محبت بوده یعنی بر حسب محبت خداوند ـ تبارک ـ بوده که به عبارت  دیگر، به اندازه محبوبیت پیامبر صلی الله علیه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التجلی علی وُسع الشوق و قدر الطاقه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تجلی به اندازه شوق پیامبر و طاقت پیامبر  است البته در مورد بقیه هم همین است که اندازه شوق هر کسی و  اندازه طاقت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اندازه شوق هر کسی  می آید و طاقت ملاحظه نمی شود و شخص از بین می رود مثل  همّام که از حضرت امیر علیه السلام می خواهد که متقین را  توصیف کن و همام، آمادگی پذیرش داشته و بیش از مقدار طاقتش  به او داده شده است و نتوانسته تحمل کند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را با مثال بیان می کنیم البته قیاس مع الفارق است  می گویند کسانی که درب جهنم به روی آنها بسته است  گاهی اینقدر درب جهنم را می زنند تا خداوند ـ تبارک ـ آن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 شخص، جهنّمی نیست ولی شوق  به جهنم دارد و درب جهنم را می زند تا خداوند ـ تبارک ـ شوق او جواب  می دهد اینکه درب جهنم را می کوبد یعنی به سراغ  گناه می رود و خداوند ـ تبارک ـ راه گناه را می بندد اما این  شخص شوق به گناه پیدا می کند و به خاطر اینکه فطرت سالمی  دارد ظرفیت جهنم را ندارد ولی اتفاق افتاده و شوقی پیدا  کرده و می توانسته این شوق را خاموش کند اما نکرده و جلو رفته و درب  جهنم را کوبیده و به گناه افتاده و وقتی به گناه افتاده  یعنی درب جهنم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ظرفیت خودش را با شوق خودش  پُر کرد خداوند ـ تبارک ـ هم به او اجازه داد و جلوی شوق او را نگرفت حال از  این طرف حساب کنید که شخصی ظرفیتِ یک تجلی را  ندارد اما اظهار شوق می کند و خداوند ـ تبارک ـ تلطفاً و تفضلا می دهد  یا به او می گوید نمی توانی تحمل کنی ولی  باز به او می دهد یک مثالی در زبان فارسی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هر چه دارد از پَر قنداق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ابتدا  که متولد شده، ظرفیت تعیین شده و تا آخر همین است کم و  زیاد از نظر ظرفیت نمی شود اما کاملتر و ناقص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وقت نباید مقام کسی را آرزو کنیم بله به خداوند ـ  تبارک ـ بگوییم خدایا به من هم کمال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صورت آمده که اگر می بینی شخص خانه دارد نگو  خدایا این خانه را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نیست بلکه  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خدایا این را به من بده</w:t>
      </w:r>
      <w:r>
        <w:rPr>
          <w:rFonts w:eastAsia="IRNazanin" w:cs="IRNazanin"/>
          <w:color w:val="111111"/>
          <w:sz w:val="28"/>
          <w:szCs w:val="28"/>
          <w:rtl w:val="true"/>
          <w:lang w:bidi="fa-IR"/>
        </w:rPr>
        <w:t>.</w:t>
      </w:r>
      <w:bookmarkStart w:id="214" w:name="pg4379_36859"/>
    </w:p>
    <w:p>
      <w:pPr>
        <w:pStyle w:val="BookText"/>
        <w:rPr/>
      </w:pPr>
      <w:bookmarkEnd w:id="214"/>
      <w:r>
        <w:rPr>
          <w:rFonts w:ascii="IRNazanin" w:hAnsi="IRNazanin" w:eastAsia="IRNazanin"/>
          <w:color w:val="111111"/>
          <w:sz w:val="28"/>
          <w:sz w:val="28"/>
          <w:szCs w:val="28"/>
          <w:rtl w:val="true"/>
          <w:lang w:bidi="fa-IR"/>
        </w:rPr>
        <w:t>این  خانه را از خداوند ـ تبارک ـ نخواه چون این خانه برای فلان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تا این اندازه اجاره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دیگران دارند توقع کنیم تا چه رسد به مقام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مقام خودمان اکتفا کنیم و از خداوند ـ تبارک  ـ بخواهیم همین مقامی که به ما داده راضی هستیم فقط  از خداوند ـ تبارک ـ بخواهیم که این ظرفیت را پُر کن</w:t>
      </w:r>
      <w:r>
        <w:rPr>
          <w:rFonts w:eastAsia="IRNazanin" w:cs="IRNazanin"/>
          <w:color w:val="111111"/>
          <w:sz w:val="28"/>
          <w:szCs w:val="28"/>
          <w:rtl w:val="true"/>
          <w:lang w:bidi="fa-IR"/>
        </w:rPr>
        <w:t>.</w:t>
      </w:r>
    </w:p>
    <w:p>
      <w:pPr>
        <w:pStyle w:val="Heading2"/>
        <w:numPr>
          <w:ilvl w:val="1"/>
          <w:numId w:val="1"/>
        </w:numPr>
        <w:rPr/>
      </w:pPr>
      <w:bookmarkStart w:id="215" w:name="__RefHeading___Toc1361455_1479056682"/>
      <w:bookmarkStart w:id="216" w:name="_Toc72"/>
      <w:bookmarkEnd w:id="215"/>
      <w:r>
        <w:rPr>
          <w:rtl w:val="true"/>
        </w:rPr>
        <w:t>عيون، خداوند ـ تبارک ـ را مشاهده نمي کنند اما قلوب خداوند ـ تبارک ـ را به حقيقت ايمان مي بينند</w:t>
      </w:r>
      <w:r>
        <w:rPr>
          <w:rtl w:val="true"/>
        </w:rPr>
        <w:t xml:space="preserve">/ </w:t>
      </w:r>
      <w:r>
        <w:rPr>
          <w:rtl w:val="true"/>
        </w:rPr>
        <w:t>حديث پنجم</w:t>
      </w:r>
      <w:r>
        <w:rPr>
          <w:rtl w:val="true"/>
        </w:rPr>
        <w:t xml:space="preserve">/ </w:t>
      </w:r>
      <w:r>
        <w:rPr>
          <w:rtl w:val="true"/>
        </w:rPr>
        <w:t xml:space="preserve">باب </w:t>
      </w:r>
      <w:r>
        <w:rPr/>
        <w:t>8</w:t>
      </w:r>
      <w:r>
        <w:rPr>
          <w:rtl w:val="true"/>
        </w:rPr>
        <w:t xml:space="preserve">  </w:t>
      </w:r>
      <w:r>
        <w:rPr/>
        <w:t>93/03/31</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خداوند ـ تبارک ـ را مشاهده نمی کنند اما قلوب خداوند ـ تبارک ـ  را به حقیقت ایمان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باسناده عن عبدالله بن سنان عن ابیه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حدیث  پنجم که در باب رویت نقل می کنیم و در این حدیث،  رویت خداوند ـ تبارک ـ نقی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که از خوارج  بوده از امام باقر علیه السّلام سؤال می کند که شما چه  چیزی را عبادت می کنید؟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پرسد که آیا خداوند ـ  تبارک ـ را دیدید که عبادت می کنید؟ حضرت جواب او را  می دهند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که سؤال می کند از خوارج است و خوارج به ظاهر خداوند ـ تبارک ـ را قبول  دارند و می دانند که عبادت مخصوص اوست اما چرا این سؤال را از امام  علیه السّلام می کند که چه چیزی را عبادت می  کنید؟ یکی از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را مقدمه برای سؤال بعدی خودش قرار داده و می  گوید خدایی را که دیدی عبادت می کنی  یا ندیده عبادت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بحث پیش  می آید که چون در بین مسلمین گروهی معتقدند که  خداوند ـ تبارک ـ دیده می شود یا لااقل اگر دیده نشود  امکانِ رویتش هست لذا این سائل این احتمال در ذهنش آمده که  شاید خداوند ـ تبارک ـ دیدنی باشد و سؤال کرده تا مسأله حل شود  و نظر امام علیه السّلام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نظر به اختلافی که  بین مسلمین بوده نداشته است و به طور مستقیم این مطلب در  ذهنش آمده که خدایی را که نمی توان دید چگونه باید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ذهن بعضی هست که سؤال دوم به یکی از  این جهت است که بیان شد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سؤال کننده از خوارج است و خوارج از بنی امیّه در این مسئله  یا بالاتر بودند یا نظیر بودند که ائمه علیهم السلام را  قبول نداشتند و معتقد بودند که اینها نماز نمی خوانند و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در مورد حضرت امیر  علیه السّلام گفته شد که وقتی حضرت امیر علیه السّلام در  محراب کشته شدند گروهی گفتند که مگر ایشان هم نمای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سائل از خوارج بوده اعتقادش بر این بوده که این  بزرگواران اهلِ نماز و خداوند ـ تبارک ـ نیستند، لذا سؤال می کند که  شما چه کسی را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می  فرماید خداوند ـ تبارک ـ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اول  را می شنود سؤال دوم را مطرح می کند که سؤال اوّل مقدمه سؤوال دوم  قرار داده نمی شود و سؤال اوّل واقعاً مورد نظرش بوده و می خواسته  ببیند که امام علیه السّلام چه چیزی را عبادت می کرده  و آیا واقعاً جزء مسلمین به حساب می آیند یا آنچه  در بین عُرف خودشان رایج بوده حضرت از مسلمین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کننده از خوارج است این احتمال هم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سؤال اول  کاری نداریم و خود امام علیه السّلام هم جواب ندادند و فقط  فرمودند من خداوند ـ تبارک ـ را عبادت می کنم و دیگر توضیح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سؤال دوم است و مورد بحث همان سؤال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رؤیت خداوند ـ تبارک ـ را  نفی نمی کنند و نمی گویند خداوند ـ تبارک ـ  دیدنی نیست بلکه می فرمایند با چشم نمی توان  دید آنطور که چیزهای دیگر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این صورت است که چشم از راه مشاهده ی اعیان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برمی آید که چشم به صورت  دیگر می تواند او را ببیند یعنی امام علیه  السّلام نفی مطلق نکردند یعنی می توان به طور  دیگری خداوند ـ تبارک ـ را دید مثلاً آیاتش را می  بینیم و چون او یا هر ذوالآیه در آیت، نشان داده  می شود پس او هم دیده می شود اما نه دیدن به طور مستقیم  بلکه دیدن به توسط دیدن آیت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است و  به این صورت معنی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ای که عبارت از  معاینه است نمی شود اما مشاهده ی دیگر می 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رأته القلوب بحقایق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سببیه است یعنی اگر کسی  ایمان حقیقی داشته باشد و عقائدِ ایمانیش  یقینی باشد می تواند با قلبش خداوند ـ تبارک ـ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 قلب ممکن است اما شرط دارد و شرطش این است که  حقایق ایمان در اختیار بیننده باشد که حقایق  ایمان را بعداً خواهیم گفت عقایدی است که یقینی  اند و ایمان ما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بالقیاس و لایدرک بالحواس و لایتبه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را مرحوم قاضی سعید اشاره به نفی تشبیه می  گیرند که خداوند ـ تبارک ـ مانند خلق نیست لذا نمی توان او را  با هیچ موجودی مقایسه کرد و از طریق آن مقایسه او  را شناخت و همچنین او در هیچ حاسه ای وارد نمی شود مثل  بعضی از موجودات نیست که در حاسه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مردم  نیست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سه جمله دقت کنید که از عام به خاص تنزل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یعنی با مقایسه با  هیچ خلقی شناخته نمی شود چه آن خلق، مجرد باشد چه مادی  باشد و مادی هم چه ماده ی سماواتی باشد چه ماده ی  عنصری باشد و ماده عنصری هم که هست چه انسان باشد چه موجود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هیچ موجودی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جمله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مخصوص به  مادیات است یعنی خداوند ـ تبارک ـ جزء موجودات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می فرماید جزء ممکنات نیست اما در  جمله دوم می فرماید جزء مادیات نیست اما نفیِ مجرد  بودن را نمی کند چون مجردات هم با حواس شناخته نمی شوند سپس  پایین تر می آید و مادیات اقسام زیادی  دارد که یکی از آنها ناس است و می فرماید شبیه مردم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توجه می کنید از عام به سمت خاص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شباهت به ناس مطرح بوده است سپس اگر شبیه به ناس نبوده  لااقل یک موجود مادی بوده که می توان او را با چشم دید و  اگر هم موجود مادی نباشد و نتوان او را با چشم دید الاقل با  یکی از خلایق مقایسه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احتمال وجود دارد  لذا امام علیه السّلام هر سه را نفی می کند و از عام به سمت خاص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از این سه جمله استفاده می  کند که تشبیه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موصوف  بالآیات، معروف بالعلامات، 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به  اینکه صاحب آیات است معروف و شناخته شده از طریق علامات است خود  او را کسی نمی تواند به طور مستقیم ببیند و بشناسد بلکه  باید از طریق علامت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همان علامات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آیات و علامات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حکمش نیست و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معنای اینکه تجاوز نمی کند در حکمش  یعنی از عدالت و راه مستقیم تجاوز نمی کند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حائر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 می دهد که  مرحوم قاضی سعید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این سه جمله را با هم دلیل گرفته بر اینکه ما باید خداوند  ـ تبارک ـ را از حد تعطیل خارج کنیم یعنی  نگوییم خداوند ـ تبارک ـ به هیچ صورت شناخته شده نیست و هیچ  دسترسی به آن نداریم بلکه بگوییم از طریق علامات  شناخته می شوند و موصوف به آیات هم هست و در تمام اموری که در  زندگی ما و دیگران اتفاق می افتد دست او را که جوری  همراهش نیست ما می بینییم</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در اینجا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بیان کند که دست او دستِ خیر است و  ما خیر را در جهان می بینیم و این خودش علامت است  نه تنها علامتِ وجود اوست بلکه علامت عدالت او و حکمت او و خیر بودن او است  پس او نه تنها با آیات شناخته می شود بلکه با اوصاف کمالی 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مراد  این است که خداوند ـ تبارک ـ شناخته شود ولذا تعبیر به فی حکمه  کرده چون حکم از آثار اوست اما اسماء و صفات در اختیار همه نیست تا از  طریق اسماء و صفات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محتاج نیست و کمبود احساس نمی کند و کاملِ محض است چون جور  برای کمبود است هیچ وقت ظلمی را نمی بیند مگر  اینکه ظالم می خواهد کمبودی را جبران کند مثلاً فرض کنید  حیوان بی آزاری می خواهد از کنار ما عبور کند ما می  ترسیم که مبادا به ما آسیبی برساند و لذا آن را می  کُشیم یعنی همه جا که اثری از یک شخصی به  وجود می آید که نوعی ظلم به حساب می آید می  بینید نقص خود ظالم است که چیزی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گویید خداوند ـ تبارک ـ جور نمی کند یعنی  کامل است چون هیچ جا احساس نقص ندارد و نمی خواهد با چیزی  خودش را کامل و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می کند حکمش در همه جا هست و از طریق حکمش در همه جا شناخته شده است و  هم چون این حکمش جوری نیست می دانیم که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با عبارات قبلی نمی  سازد اما در باطن، تأکید عبارات قبلی است زیرا می  گوید خداوند ـ تبارک ـ را بشناسی به این صورت که او را  تعطیل نکن و نگو نیست چون حکمش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خداوند ـ تبارک ـ هست ولی ناقص است بلکه عدم جورش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وجودش را  بیان می کند هم کمالش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رجل همه چیز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را قبول کرد  و فهمید که دنباله رسالت در اینجا است و الا  </w:t>
      </w:r>
      <w:r>
        <w:rPr>
          <w:rFonts w:ascii="Amiri" w:hAnsi="Amiri" w:eastAsia="Amiri" w:cs="Amiri"/>
          <w:color w:val="111111"/>
          <w:sz w:val="28"/>
          <w:sz w:val="28"/>
          <w:szCs w:val="28"/>
          <w:rtl w:val="true"/>
          <w:lang w:bidi="ar-SA"/>
        </w:rPr>
        <w:t>الله اَعلَمُ حَیثُ یَجعَلُ رِسَالَتَه</w:t>
      </w:r>
      <w:r>
        <w:rPr>
          <w:rStyle w:val="FootnoteAnchor"/>
          <w:rtl w:val="true"/>
        </w:rPr>
        <w:footnoteReference w:id="132"/>
      </w:r>
      <w:r>
        <w:rPr>
          <w:rFonts w:ascii="IRNazanin" w:hAnsi="IRNazanin" w:eastAsia="IRNazanin"/>
          <w:color w:val="111111"/>
          <w:sz w:val="28"/>
          <w:sz w:val="28"/>
          <w:szCs w:val="28"/>
          <w:rtl w:val="true"/>
          <w:lang w:bidi="fa-IR"/>
        </w:rPr>
        <w:t>را باید برای پیامبر می خواند نه برای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العیان بالکسر المعاینه و اضافه المشاهده الیه  بیانیه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باب مفاعله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می فرماید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والحقایق جمع حقیقه و هو من حققتَ الامر کضربته اذا تیقنته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مثل ضربته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مضارعش مکسور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محقق  کردم یعنی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های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ولی تقلیدی نیست بلکه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والایمان هی الاعتقادات الیقینه بشرط مطابقه  اللسان و الجوارح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جداگانه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صورتهای مختلف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کلامی بحثی دارند که در آن  بحث، مفرداتی را معنا می کنند از جمله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متکلمین در بحث ایمان در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بین معانی مختلفی که برای ایمان گفته شده این  را انتخاب می کنند که ایمان مربوط به قلب است و همان اعتقاد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شرط برای آن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مطابقت لسان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مطابقت جوارح</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لسان هم، از جوارح است ولی کار لسان به صورت جدا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ایمان را این چنین معنا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است از اعتقاد همراه با شهادت لسان و همراه عمل به ارکان باشد یعنی سه  چیز جزء ایمان است و ایمان را مرکب گرفته است ولی مرحوم  قاضی سعید مرکب قرار نمی دهد و می فرماید  ایمان همان اعتقاد بالجنان است و دو مورد دیگر به عنوان شرط هستند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بسیط است ولی آن بسیط در صورتی  تأثیر دارد که این دو شرط همراهش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لسان است که همان شهادت به لسان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جوارح است که عمل به ارکان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عمل می کنید این عمل نشان می دهد که ما به چه  چیزی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وقتی شهادت می دهد  بیان می کند که ما چه اعتقادی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معتقدند که ایمان فقط عمل قلبی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معتقدند که  ایمان سه جزء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اعتقاد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شهادت به لسان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عمل به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هیچکدام از این دو قول را قبول نکرده،  ایمان را همان اعتقاد گرفته و مثل اشاعره فکر کرده ولی آن دو مورد  دیگر را هم شرط حساب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الاضافه ایضا بیانیه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فاء تفریغ می آورد چون حقیقت را به  معنای یقین گرفت و ایمان هم به معنای اعتقادات  یقینیه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معنا یکی شدند پس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اعتقادات، یقین را اخذ نمی  کردیم اضافه حقایق به ایمان، اضافه بیانیه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 مشاهده العیان هو الشهود العینی فی موطن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مشاهد، عیان دو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شهود با چشم باشد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مشهود، در موطن احساس باشد مثلاً اینکه ما بخواهیم ببینیم  اگر خیلی دور باشد در موطن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خیلی  نزدیک باشد و به چشم ما بچسبد هم نمی توانیم او را  ببینیم یا اگر در تاریکی باشد در موطن احساس  نیست، اگر مادی نباشد تا بتواند در عالم این ماده  بیابید باز هم در موطن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باید هم در موطن  احساس باشد هم به وسیله چشم دیده شود در اینصورت گفته می شود  که این موجود به مشاهده ی اعیان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صورتِ مبصره که در باصره و حس مشترک و در قوه متخیله ما قرار دارد در موطنِ  احساس است ولی رایج نیست که بگویند در موطن احساس است آن  که مرئی بالذات است در باطن ما قرار دارد که اصطلاحاً به این  نمی گویند در موطن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تعقل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ما  می گوید تو یک صورت بالذاتی در باصره 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ما  می گوید که تو یک صورت مبصره ای در باطنت است که آن،  مبصره 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احساس این را نمی تواند بگوید  بلکه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در موطن احساس نیست اگر در موطن  احساس بود حاسه به آن تعلق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موطن احساس به این معنا که در حاسه ما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صورت حسی است و باید در حاسه باشد اما به معنای رایج در  موطن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رایج یعنی طوری  باشد که بتوان آن را احساس کرد و ما آن صورت را نمی توانیم احساس کنیم  اگر چه در واقع داریم احساس می کنیم چون در حاسه ی ما  قرار گرفته اما آن طور نیست که بتوانیم بگوییم ما با حس  خودمان به وجود تو پِی بردیم بلکه با عقلمان پِی بردیم  ولی عقل ما می گوید حاسه به این تعلق گرفته است و محسوسِ  بالذاتِ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صورتی که مبصَر و محسوس بالذات است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مشاهده العیان  نمی گویم مشاهده العیان همان است که در فارسی از آن  تعبیر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مقابل من  ایستاده و می توانم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نمی توان خداوند ـ تبارک ـ را به این صورت دید که چشم بتواند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شرط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چشم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چشم آن را که در موطنِ احساس است ببینیم و این دو وقتی  کنار هم قرار داده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شهود عینی است و ثانیاً در  موطن احساس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تری العین الشیء بعینه و خصوصه</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در این عبارت هر دو شرط را آورد اولاً اینکه  چشم، شی را ببیند اما نه صورت شیء بلکه عین شیء و  خصوص شیء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شیء را ببیند  یعنی در موطن احساس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شانها فی ادراک المبصرات و طریق وصولها الی  ما هو خارج عن المدرَک بها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اینچنین دیدنی شان عین در ادراک مبصرات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مدرک بالذات که همان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مدرک بالعرض که آن شیء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طریق وصول عین به آن شیء خارجی است که خارج از  مدرَکِ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چیزی که بالذات به توسط  عین درک می شود یعنی خارج از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بحقائق الایمان هی العقائد  الایمانیه الیقینیه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حقایق ایمان، عقائد ایمانیه ی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ایمانیه را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چون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با سه شرط باشد که یک شرط مطابقت با واقع است  که تصدیقِ جهل مرکب خارج شود و یکی جزئی بودن است که  تصدیق ظنی خارج می شود و یک شرط هم ثابت است که  تقلید خارج می شود و ما در هر جا لفظ یقین به کار  می بریم هر سه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ایمان حقیقی به معنای ایمان مطابق با واقع است ما  می گوییم ایمان مطابق با واقع با ایمان  یقینی یکی می شود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التصدیق بالله و بوجوده و مبدئیته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برای عقاید ایمانیه است شاید هم  کسی بتواند بگوید بیان برای عقاید  یقینیه است که حتی یقینیه را هم در  این تصدیق بیاورد چون تصدیقِ قوی همان تصدیق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تصدیق در اینجا ممکن است  تصدیق یقینی باشد در اینصورت بیان برای  عقاید ایمانیه یقینیه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بالله و تصدیق بوجوده چه فرقی دارد؟ تصدیق به الله آیا به  معنای تصدیق به ذات خداوند ـ تبارک ـ یا تصدیق به وجود  خداوند ـ تبارک ـ است؟ حتماً تصدیق به وجود خداوند ـ تبارک ـ مراد است و  نمی تواند تصدیق به ذات خداوند ـ تبارک ـ داشته باشد مرحوم قاضی  سعید با واو عطف کرده لذا لازم نیست به دنبال فرق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مبدئیته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دو کلمه  قبلی فرق دارد پس باید بین کلمه اولی و دومی هم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فرق را به این صورت گذاشت که تصدیق به افعال  خداوند ـ تبارک ـ و تصدیق به وجود خداوند ـ تبارک ـ، چون در ادامه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مراد از مبدئیت، مبدئیت  برای افعال است و تصدیق افعال را شامل می شود و خود  مبدئیت برای تصدیق افعال کافی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جامع جمیع صفات کمالیه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الله یعنی  تصدیق به کامل محض است و تصدیق به وجودِ این کامل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کاملی را در نظر گرفت بعداً گفته شود که نه تنها در ذهن  من بلکه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مطلب وجود دارد یعنی تصدیق به  وجود خداوند ـ تبارک ـ و به اسماء او و به مبدئیت او، یعنی  بگوییم جهان، فقط خداوند ـ تبارک ـ و اسماء و صفات او و افعال او است  و غیر از اینها چیز دیگری در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بگوییم خدای دیگر  یا فعلِ خدای دیگر است بلکه هر چه هست یا خود خداوند ـ  تبارک ـ است یا فعل او یا اسماء و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اعتقادی باید داشت که کلّ عالم وجود را باید به خداوند ـ تبارک  ـ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والیقین بانه لایخلو عنه شیء فی الارض  و لا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پیدا کنیم که هیچ چیزی در آسمان و زمین از او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می  شود چون سماء به معنای محل مرتفع یا مقام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مرتفع  باشد همین آسمانهای خودمان می شود اما اگر مقام مرتفع باشد  مجردات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همه چیز می شود نه  اینکه فقط شامل زمین و ارضی که ما می بینیم  بشود بلکه حتی در مقام های عالی که مقام مجردات است  چیزی از خداوند ـ تبارک ـ خالی نیست و مراد از خالی  نبودن این نیست که خداوند ـ تبارک ـ در چیزی حلول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آیت هستند که او را نشان می دهند یا  او بر همه احاطه و اشراف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نبودن مجرد است نه خالی نبودن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نبودن  مادی این است که باید شیء را پُر کند اما خالی  نبودن مجرد به معنای احاطه کردن است یعنی هیچ چیز  از تحت اشراف خداوند ـ تبارک ـ بیرون نیست و به زبان عرفا گفته می  شود هیچ چیز از ظهورات خداوند ـ تبارک ـ بیرون نیست هر  چیزی که می بینی به نحوه ای ظهور خداوند ـ  تبارک ـ و آیت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مالک الاشیاء محیط بها</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با این عبارت، دو صفت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ـ تبارک ـ مالک همه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محیط به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ظاهر صفت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ولی  می توان گفت که این در واقع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مالک حقیقی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مالک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مالک هستیم هم حقیقی و هم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این  کتاب هستیم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قوای خودمان هستیم 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مالکیت را ما از ابتدا نداشتیم و به ما دادند ولی  الآن که این مالکیت را دادند ما واقعاً مالک هستیم  یعنی واقعاً ملکِ ما نسبت به قوای ما ملکِ حقیقی  است اما ملکِ ما نسبت به دارائی های بیرونی،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ما که مالک دارائی های بیرونی هستیم  احاطه به آن دارائی های بیرونی نداریم اگر اتفاقی  برای آنها بیفتد متوجه نمی شویم مثلاً کسی آن را  بدزدد،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قوای خودمان هستیم و احاطه  بر آن قوا داریم و دزد نمی تواند قوای 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حقیقی نسبت به ملک خودش کاملاً آگاه است و هیچ وقت از احاطه اش  بیرون نیست اما نسبت به ملک اعتباری آگاهی ندارد و از  احاطه اش بیرون است</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17" w:name="pg4379_36872"/>
    </w:p>
    <w:p>
      <w:pPr>
        <w:pStyle w:val="Heading2"/>
        <w:numPr>
          <w:ilvl w:val="1"/>
          <w:numId w:val="1"/>
        </w:numPr>
        <w:rPr/>
      </w:pPr>
      <w:bookmarkStart w:id="218" w:name="__RefHeading___Toc1361457_1479056682"/>
      <w:bookmarkStart w:id="219" w:name="_Toc73"/>
      <w:bookmarkEnd w:id="217"/>
      <w:bookmarkEnd w:id="218"/>
      <w:r>
        <w:rPr>
          <w:rtl w:val="true"/>
        </w:rPr>
        <w:t>توضيح رويت قلب</w:t>
      </w:r>
      <w:r>
        <w:rPr>
          <w:rtl w:val="true"/>
        </w:rPr>
        <w:t xml:space="preserve">/ </w:t>
      </w:r>
      <w:r>
        <w:rPr>
          <w:rtl w:val="true"/>
        </w:rPr>
        <w:t>عيون، خداوند ـ تبارک ـ را مشاهده نمي کنند اما قلوب، خداوند ـ تبارک ـ را به حقيقت ايمان مي بينند</w:t>
      </w:r>
      <w:r>
        <w:rPr>
          <w:rtl w:val="true"/>
        </w:rPr>
        <w:t xml:space="preserve">/ </w:t>
      </w:r>
      <w:r>
        <w:rPr>
          <w:rtl w:val="true"/>
        </w:rPr>
        <w:t>حديث پنجم</w:t>
      </w:r>
      <w:r>
        <w:rPr>
          <w:rtl w:val="true"/>
        </w:rPr>
        <w:t xml:space="preserve">/ </w:t>
      </w:r>
      <w:r>
        <w:rPr>
          <w:rtl w:val="true"/>
        </w:rPr>
        <w:t xml:space="preserve">باب هشتم </w:t>
      </w:r>
      <w:r>
        <w:rPr/>
        <w:t>93/04/01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رویت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خداوند ـ تبارک ـ را مشاهده نمی  کنند اما قلوب، خداوند ـ تبارک ـ را به حقیقت ایمان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 رویه القلب و هو الشهود العلمی فی  المقام العقلی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روایت  پنجم را توضیح می دادیم در این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رأته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رویت قلب را توضیح  بدهیم اولاً بیان می کنیم که رؤیت قلب یک نوع  شهود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حصولی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حضوری</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با شهود فرق می کند علم حصولی است اما علم حضوری با شهود فرقی  ندارد لذا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حتماً  مرادمان علم حضوری است و الّا شهود علمی مشتمل بر تهافت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شهودی مربوط به علم عقلی است اما حضوری شامل حس هم می شود  ما وقتی یک شیء را با چشم می بینیم  بعضی معتقدند که صورتی از آن شیء در چشم ما می آید  که علم حصولی می شود اما مثل شیخ اشراق و دیگران می  گویند علم حضوری است یعنی این شیء نزد ما  حاضر است و صورتی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شهود علمی، مشهود در کجا دیده می شود؟ مشهود در قلب شاهد  دیده می شود نه 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در بیرون  است ممکن است به علم حضوری معلوم شود و ممکن است به علم حصولی معلوم  شود ولی آنچه که در قلب انسان است با شهود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شهود علمی هم شیئی ملاحظه می شود که در قلب هست پس  وقتی ما می خواهیم خداوند ـ تبارک ـ را شهود علمی  کنیم چگونه شهود علمی می کنیم؟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خودمان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به این معنا  است که ما خدا هستیم که می خواهیم خدا را شهود کنیم به  خودمان توجه می کنیم؟ این عبارت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رایج است این است که خداوند ـ تبارک ـ در قلب  مؤمن است و مؤمن یعنی هر کسی که به خداوند ـ تبارک ـ  ایمان دارد ولی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خدایی  را که در قلبش است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ـ تبارک ـ می گوید  من در قلب مؤمن هستم اشکالی ندارد که ما بگوییم قلب خودمان را  ملاحظه کردیم و خداوند ـ تبارک ـ را در او دیدیم ولی  دیدن به صورت شهود نه به صورت حسی</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همه، جلوه و آیت خدا ـ تبارک ـ هستیم و او را نشان  می دهیم به عبارت دیگر پنجره ای هستیم که به سمت او  باز شدیم و از این پنجره او را می بینیم  یعنی به خودمان توجه می کنیم چون آیت او  هستیم او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 آیت بودن و  به اندازه سعه ی پنجره خودمان، خداوند ـ تبارک ـ را می  یابیم 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ممکن است از یک  سوراخِ خیلی تنگ ملاحظه کند چون نفسش به همین اندازه است  یکی ممکن است از یک درب باز خداوند ـ تبارک ـ را ببیند  ولی همه از طریق خودشان خداوند ـ تبارک ـ را مشاهده می کنند  یعنی نگاه می کنند که خودشان چقدر خداوند ـ تبارک ـ را نشان  می دهند به همان اندازه خداوند ـ تبارک ـ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شهود  قلبی یا شهود علمی، شهود خداوند ـ تبارک ـ در خویشتن است  نه 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توضیحاتی که بیان کردیم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فاعل است ولی اگر کسی  بخواهد بگوید که اضافه مصدر به مفعول است شاید بتوان گفت که  صحیح گفته است یعنی من قلبم را رؤیت می کنم که  خداوند ـ تبارک ـ در او هست من قلب را رؤیت می کنم نه اینکه قلب  رؤیت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رؤیت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می خواهیم معنای دیگری در کنار آن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رؤیت می کند یا من قلبم را  رؤیت می کنم و او را در قلبم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خودم عالم هستم خودم، خودم هستم و خودم هم می دانم همانطور که خودم هم عالم  و هم معلوم هستم چون خودم نزد خودم، حاضر هستم، معلوم هستم و چون خودم را حاضر  دارم عالم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من، هم  رائی و هم مرئی است همانطور که هم خودم را رؤیت می کنم هم  خودم رؤیت می شوم یعنی ایرادی ندارد که فاعل  و مفعول در اینجا یکی شود ولی با فرق گذاشتن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عقول متوسطه ابتدا باید  چیزی با حواس ملاحظه شود بعداً تعقل شود اما کسانی که ملکِ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مرحوم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فعال را پیدا کردند احتیاج نیست که چیزی را حس  کنند مستقیماً می توانند چیزی را که تا الآن حس نکرده  تعقل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رب النوع خودشان و عالم عقل و عقل فعال ارتباط دارند می توانند  چیزهایی را هم که حس نکردند تعقل کنند ولی ما به صورت  معمولی ابتدا باید حس کنیم بعداً تعقل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 رویه القلب و هو الشهود العلمی فی  المقام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آورده است اگر نباشد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رؤیت قلب، شهود علمی در مقام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واو باشد به این صورت معنا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شود و رؤیت قلب در مقام عقلی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رؤیت قلب، شهود علمی در مقام عقلی یا رؤیت  در مقام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رؤیت در مقام عقلی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مقام عقلی خودمان  مراجعه می کنیم و در مقام عقلی، عقلمان و قلبمان رؤیت  می کنند یعنی مراد به رؤیت قلب، رویت در مقام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رؤیت امر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عقلمان  مرئی و شهود را می یابیم البته اگر واو در نسخه نباشد  خیلی راحت معنا می شود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لایدرک الا ما هو غیر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تعلیلیه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درک نمی کند مگر چیزی را که غیر خارج از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ممکن است چیزهای  بیرونی را درک کند اما قلب، درک نمی کند مگر چیزی  را که 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صورت است پس باید مقام ادراک قلب، مقام  عقلی باشد چون در مقام عقلی این چنین است که عقل آنچه را  که در خودش دارد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حس اینچنین نیست در مقام حس ما آنچه را که مقابل حس ما هست  مشاهده می کنیم نه آنچه را که در حس داریم اما در شهودهای  عقلی آنچه را که در عقل داریم مشاهده می کنیم و آنچه را  که در قلب داریم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مقام عقلی است  زیرا که می بینیم قلب آنچه را که درون خودش است مشاهده  می کند و این، خصوصیتِ ادراکهایی است که در مقام  عقلی باشد والّا ادراکِ حسی به خارج هم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خودش تعلق می گیرد ادراک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است پس مراد به رؤیت قلب، رؤیت در مقام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غیرِ خارج از خودش را درک نمی کند و این،  خصوصیت ادراک عقلی است و چون خصوصیت ادراک عقلی در  اینجا هست پس مراد به رؤیت قلب، رؤیت در مقام عقلی است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تلک الحیثیه</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وارد مطلب بعدی می شوند که مطلب مهمی است و آن این است که  چرا انسانهایی که به مقامات عالی رسیدند همیشه  یادِ خداوند ـ تبارک ـ هستند و در همه چیز خداوند ـ تبارک ـ را مشاهده  می کنند حال ما می گوییم خودشان را عادت می دهند و  به این آیت به عنوان آیت بودن نگاه می کنند هکذا به آن  آیت به عنوان آیت بودن نگاه می کنند تا این حالت دست  می دهد که هر چیزی را به عنوان آیت ملاحظه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صورت می گوییم ولی این، ظاهر مطلب  است اما در باطن چه اتفاقی می افتد که این خصوصیت  برای شخص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عبارت می  خواهند آن اتفاق که در باطن می افتد را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کنار  هم ردیف می کند و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آنچه را که غیرِ خارج  از خودش است مشاهده نمی کند یعنی خارج را مشاهده نمی کند  بلکه درون خودش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آسمان و  زمین گنجایش او را نداشت در قلب مؤمن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مؤمن  جایگاه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چیزی خارج از خودش را مشاهده نمی  کند و خداوند ـ تبارک ـ هم در قلب مؤمن می آید پس مؤمن باید با  قلبش خداوند ـ تبارک ـ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چه می بیند خدا را می بیند نه اینکه خدا را  مشاهده می کند چون خدا را در قلب خودش مشاهده می کند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علی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امر خداوند ـ تبارک ـ و خلق او را اگر  ملاحظه کنید خداوند ـ تبارک ـ غالب بر همه هست یعنی از جهت  قیومی احاطه بر همه دارد از جهت علمی احاطه بر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مطالب صحیح است ولی مطلب دیگری هست و آن  اینکه خداوند ـ تبارک ـ </w:t>
      </w:r>
      <w:r>
        <w:rPr>
          <w:rFonts w:ascii="Amiri" w:hAnsi="Amiri" w:eastAsia="Amiri" w:cs="Amiri"/>
          <w:color w:val="111111"/>
          <w:sz w:val="28"/>
          <w:sz w:val="28"/>
          <w:szCs w:val="28"/>
          <w:rtl w:val="true"/>
          <w:lang w:bidi="ar-SA"/>
        </w:rPr>
        <w:t>عَلَی کُلِّ  شَیءٍ شَهِیدٌ</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غلبه دارد یعنی نورش اینقدر قوی است که اشیاء  تماماً مقهور او هستند بنابراین هر چیزی را که می  بیند اول خداوند ـ تبارک ـ را می بیند چون نور او بر همه غلبه  دارد او فوق هر شیء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وجهه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  اند یعنی وقتی خداوند ـ تبارک ـ طلوع می کند بقیه  در 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 دهند که در قلب مؤمن، خداوند ـ تبارک ـ است و در آنجا طلوع کرده  و وقتی طلوع کرده، همه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قلب ما هر  چیزی را هم که مشاهده کند هر چیزی را هم که مشاهده کند آن  چیز را نمی تواند ببیند بلکه غالب را می بیند چون  همه چیز نزد خداوند ـ تبارک ـ هالک اند و وقتی نور او می  آید بقیه، نوری ندارند و نورشان مضمحل می شود او غلبه بر  همه نورها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چه که توجه می کند خداوند ـ تبارک ـ را  می بیند چون اوّلاً به ما فی القلبش توجه می کند  ثانیاً خداوند ـ تبارک ـ در قلب اوست ثالثاً خدایی که در قلب  اوست قاهر بر بقیه است و چیزی را در قلب او باقی  نمی گذارد که نشان دهد بلکه خودش، خودش را نشان می دهد و مؤمن هم  همیشه او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تلک الحیثیه و من کونه سبحانه لایسعه ارضه و  لا سماؤه بل یسعه قلب عبده المؤمن و من انه عزوجل غالب علی امره و کل  شیء هالک عند وجهه</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لایدرک الا ما هو غیرخارج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این عبارت نکته اوّل را می گوید از این حیثیت  که مدرکاتِ قلب خارج از قلب نیستند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آنچه را  که در قلبش است رؤیت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خداوند ـ تبارک ـ در قلب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است که اگر چیز دیگری در قلب او بیاید  نور خداوند ـ تبارک ـ غلبه می کند و آن شیء نزد خداوند ـ تبارک ـ هالک  است پس هر چه در دل مؤمن است خداوند ـ تبارک ـ است اگر چیز  دیگری را هم بخواهد ببیند خداوند ـ تبارک ـ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علی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امرش را می تواند اجرا کند البته  معنای دیگر هم دارد و آن اینکه بر عالم امرش و به طریق  اولی بر عالم خلقش یعنی بر کل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 اشیاء  یا جزء عالم امرند یا جزء عالم خلق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هالک عند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خداوند ـ تبارک ـ می آید همه هالک و مضمحل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ضروره ان لایری صاحب القلب شیئاً الا و  هو یری الله سبحانه بکمالاته</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تلک الحیثیه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قلب، آنچه را که در خودش است مشاهده می 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ـ تبارک ـ  در قلب مؤمن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خداوند ـ تبارک ـ غلبه دارد؛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بقیه همه مغلوب و هالک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به طور بدیهی و وجوب که صاحب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درجه قلب رسیده و عقلش را تلطیف  کرده و از مرحله عقل گذشته و به مرحله قلب رسیده که از مرتبه عقل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قوه دیگری برای انسان باشد بلکه همان  عقل است که مرتبه بالاتر و لطیف تر را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نمی بیند مگر اینکه خداوند ـ تبارک ـ را با کمالاتش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ـ تبارک ـ را به سبب کمالاتش و ظهوراتش می  بیند</w:t>
      </w:r>
      <w:r>
        <w:rPr>
          <w:rFonts w:eastAsia="IRNazanin" w:cs="IRNazanin"/>
          <w:color w:val="111111"/>
          <w:sz w:val="28"/>
          <w:szCs w:val="28"/>
          <w:rtl w:val="true"/>
          <w:lang w:bidi="fa-IR"/>
        </w:rPr>
        <w:t>».</w:t>
      </w:r>
      <w:bookmarkStart w:id="220" w:name="pg4379_36879"/>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ولاینظر الی امر الا وقد وقع بصره الی الله  بآیاته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قلب به هیچ امری نظر نمی کند مگر اینکه بصرش به  خداوند ـ تبارک ـ می افتد ولی به توسط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آیت را می بیند و در آن آیت و فوق آن آیت خداوند ـ  تبارک ـ نزد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او اگر چه به آیت، ارتباط پیدا کرده  ولی او این آیت را به عنوان آیت می بیند نه  به عنوان اینکه شیء کذائی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عنوان آیت  می بیند خداوند ـ تبارک ـ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خداوند ـ تبارک ـ را نشان می دهد مثل اینکه ما آینه را  ببینیم اما نه خود آینه را ببینیم بلکه آنچه که به  صورت عکس در آینه افتاده را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المرئی فی شیء من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مقدمه چینی برای توضیح بعضی از جملات  روایت می کند</w:t>
      </w:r>
      <w:r>
        <w:rPr>
          <w:rFonts w:eastAsia="IRNazanin" w:cs="IRNazanin"/>
          <w:color w:val="111111"/>
          <w:sz w:val="28"/>
          <w:szCs w:val="28"/>
          <w:rtl w:val="true"/>
          <w:lang w:bidi="fa-IR"/>
        </w:rPr>
        <w:t>.</w:t>
      </w:r>
    </w:p>
    <w:p>
      <w:pPr>
        <w:pStyle w:val="Heading2"/>
        <w:numPr>
          <w:ilvl w:val="1"/>
          <w:numId w:val="1"/>
        </w:numPr>
        <w:rPr/>
      </w:pPr>
      <w:bookmarkStart w:id="221" w:name="__RefHeading___Toc1361459_1479056682"/>
      <w:bookmarkStart w:id="222" w:name="_Toc74"/>
      <w:bookmarkEnd w:id="221"/>
      <w:r>
        <w:rPr>
          <w:rtl w:val="true"/>
        </w:rPr>
        <w:t>ادامه توضيح رؤيت قلب</w:t>
      </w:r>
      <w:r>
        <w:rPr>
          <w:rtl w:val="true"/>
        </w:rPr>
        <w:t xml:space="preserve">/ </w:t>
      </w:r>
      <w:r>
        <w:rPr>
          <w:rtl w:val="true"/>
        </w:rPr>
        <w:t>عيون، خداوند ـ تبارک ـ را مشاهده نمي کنند امّا قلوب، خداوند ـ تبارک ـ را به حقيقت ايمان مي بيند</w:t>
      </w:r>
      <w:r>
        <w:rPr>
          <w:rtl w:val="true"/>
        </w:rPr>
        <w:t xml:space="preserve">/ </w:t>
      </w:r>
      <w:r>
        <w:rPr>
          <w:rtl w:val="true"/>
        </w:rPr>
        <w:t xml:space="preserve">حديث </w:t>
      </w:r>
      <w:r>
        <w:rPr/>
        <w:t>5</w:t>
      </w:r>
      <w:r>
        <w:rPr>
          <w:rtl w:val="true"/>
        </w:rPr>
        <w:t xml:space="preserve">/ </w:t>
      </w:r>
      <w:r>
        <w:rPr>
          <w:rtl w:val="true"/>
        </w:rPr>
        <w:t xml:space="preserve">باب </w:t>
      </w:r>
      <w:r>
        <w:rPr/>
        <w:t>8</w:t>
      </w:r>
      <w:r>
        <w:rPr>
          <w:rtl w:val="true"/>
        </w:rPr>
        <w:t xml:space="preserve">  </w:t>
      </w:r>
      <w:r>
        <w:rPr/>
        <w:t>93/04/02</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رؤیت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خداوند ـ تبارک ـ را مشاهده نمی کنند امّا  قلوب، خداوند ـ تبارک ـ را به حقیقت ایمان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المرئی فی شیء من المکان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بحث  در توضیح بعضی مفردات حدیث پنجم بود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آن را هم توضیح دادیم سپس به مناسبت  مطلبی را طرح کردیم و آن مطلب این بود که چرا انسانهای  مؤمنی که در درجه عالی از ایمانند هر چه را می  بینند گویا خداوند ـ تبارک ـ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به اشیاء به عنوان اینکه این اشیاء،  اشیاء هستند توجه کنند بلکه به این اشیاء به عنوان اینکه  این اشیاء، آیت هستند توجه می کنند و خداوند ـ تبارک ـ را  در همان جایی که این اشیاء هستند ملاحظه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توضیح دادیم که خداوند ـ تبارک ـ را در قلب خودشان ملاحظه  می کنند نه در جایی که این محسوس خارجی است ملاحظه  کنند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دادیم و گفتیم خداوند ـ تبارک ـ در قلب اینها هست اشیاء  هم وارد قلب می شوند نور اشیاء و نور خداوند ـ تبارک ـ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ـ تبارک ـ بر نور اشیاء غلبه می کند و اینها در آن نور  الهی، اشیاء را نمی بینند چون نور اشیاء  تقریباً مضمحل و هالک شده بنابراین آنچه که در دل آنها است نور خداوند  ـ تبارک ـ است که بر انوار دیگر غلبه کرده و انوار دیگر را هالک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قلب خودشان چیزی غیر از خداوند ـ تبارک ـ  نمی یابند که بخواهند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را که  می بینند در واقع خداوند ـ تبارک ـ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جلسه قبل توضیح دادیم حال مرحوم قاضی سعید  می فرماید اینچنین نیست که خداوند ـ تبارک ـ را در  مکانی ببینند ولو آن شیء خارجی در مکان است و از  طریق همان شیء خارجی خداوند ـ تبارک ـ را ملاحظه می کنند  ولی خداوند ـ تبارک ـ را در مکانی که آن شیء است نمی بینند  و او را در قلب خودشان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مرحوم قاضی سعید در حین توضیح دادن  این مطلب، به مفرداتِ بعدی حدیث هم اشاره می کند که  عیون، خداوند ـ تبارک ـ را به مشاهده اعیان نمی بینند با  قیاس و با حواس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در روایت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در ضمن توضیح مطلب به اینها اشاره می کند اگر چه  اینها را مستقلاً دوباره مطرح می کند و توضیح می دهد  ولی الآن که مطلب دیگری را توضیح می دهد در  ذیلش به این مفردات هم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المرئی فی شیء من المکان</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نظر به هیچ چیز نمی کند جز اینکه خداوند ـ تبارک ـ را  می بیند زیرا که نور همه موجودات در نور خداوند ـ تبارک ـ  مستهلک شدند و الان چیزی در قلب مؤمن نیست جز نور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چیزی را ببیند به همین جهت  است که خداوند ـ تبارک ـ را در همه اشیاء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عبارت را ضمیمه می کند و می فرماید بدون  اینکه آن مرئی در مکان باشد منظور از مرئی، خداوند ـ تبارک ـ  است نه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اشیاء می توانند در مکان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اشیاء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شخص یک  شیء را نگاه کرده ولی خداوند ـ تبارک ـ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کردنش  به شیء تعلق گرفته امّا دیدنش به شیء تعلق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ـ  تبارک ـ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یکون الا دراک ادراکاً له بعینه فی موطن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ادراک خداوند ـ تبارک ـ ادراکِ خدا باشد بعینه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آن را به خداوند ـ تبارک ـ برگردانیم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ضمیر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 و مؤمن و صاحب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که ظاهراً هم همینطور است در این صورت اینگونه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خداوند ـ تبارک ـ را با چشمش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نیست که خداوند ـ تبارک ـ را در  یک موطنی که جای تعلق نور عین و معاینه است مشاهده  کند بلکه همانطور که گفتیم خداوند ـ تبارک ـ را در قلب خودش مشاهده می  کند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ان تقاس هذه الرویه برویه شیء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رویت، مقایسه به هیچ یک از رؤیت اشیاء  نمی شود چون اشیاء را وقتی بخواهیم ببینیم  باید مقابِل باشند تا آنها را ببینیم شرایطی  برای دیدنشان داریم اما برای دیدن خداوند ـ تبارک ـ  کافی است که در قلب ما باشد پس این رؤیت را با رؤیت  بقیه اشیاء مقایسه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اشیاء طوری هستند که گویا می بینیم ولی  برای خداوند ـ تبارک ـ می توان این تعبیر را به کار برد  که فخر رازی گفته و به نظر می رسد که تعبیر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ـ تبارک ـ رؤیت نداریم بلکه حاصل رؤیت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را می بینیم و با دیدن،  ارتباطی با آن پیدا می کنیم کانّه نزد ما مکشوف می  شود در حدّ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مکشوف شدن، حاصلِ رؤیت است ولی رؤیت،  آن ارتباطی است که بین چشم من و آن شیء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خداوند ـ تبارک ـ برقرار نمی شود ولی حاصل  رؤیت برای من هست یعنی من می یابم که خداوند  ـ تبارک ـ را دارم مشاهده می کنم امّا نه به آن نحوی که این  شیء خارجی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 رازی در اینجا  این حرف را نمی زند چون اشعری است و قائل به رؤیت خداوند  ـ تبارک ـ است توجیه می کند که خداوند ـ تبارک ـ را که می توان  در آخرت دید با اینکه جسم نیست به این صورت توجیه  می کند که نمی توان او را دید بلکه حاصل رؤیت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فخررازی را نمی خواهیم بگوییم حرف  صحیحی است ولی از حرف او می توان استفاده کرد چنانچه در  اینجا استفاده می کنیم و می گوییم ما نسبت به  اشیاء، رؤیت و حاصل رؤیت داریم امّا نسبت به خداوند ـ  تبارک ـ رؤیت نداریم و فقط حاصل رؤیت داریم آن هم  رؤیت قلب هست نه رؤیت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أن یکون ذلک الادراک بقوه من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قوّه ای از قوا نمی توانیم خداوند ـ تبارک ـ را ادراک  کنیم حتی اگر آن قوّه،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قلب مشاهده می شود آن  هم خدایی که در قلب است و به تعبیر دیگر از دریچه  قلب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دریچه به هر اندازه ای که  می خواهد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لشیء من الموجودات ـ مفارقاتها و مادیاتها  ـ ذلک 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تعلیل برای این است که خداوند ـ تبارک ـ را نمی  توان به هیچ قوّه ای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موجودات، آن شأن را ندارد  یعنی هیچ یک از قوی این شأن را ندارند که  خداوند ـ تبارک ـ را ادراک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ادراک کردیم نه رؤیت  تا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زا موجودات، مفارقاتشان و مادیاتشان آن شأن را ندارند  حتّی قوا هم این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ادراک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لیس شأن الا و له هذا 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به دو صورت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رؤیتش قیاس نشدن به رؤیت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شأنی در جهان نیست مگر اینکه برای خداوند ـ  تبارک ـ این شأنِ عدمِ مدرَک شدن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  شأنی در عالَم نیست مگر اینکه نمی تواند خداوند ـ تبارک ـ  را ادراک کند پس با توجه به هر شأنی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خداوند ـ تبارک ـ شأنِ مدرک بالکنه نشدن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دوم این عبارت مربوط به جمله قبل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شأنی در جهان نیست مگر اینکه این شأن  برای اوست یعنی تمام جهان شؤون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 این عبارت نمی خواهد مطلب قبل را تأکید کند بلکه  یک جمله ای است که جلالت و عظمت خداوند ـ تبارک ـ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مطلب قبل را با این عبارت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انسان در مورد خداوند ـ تبارک ـ صحبت می کند ولی بعداً  یک جمله ی تجلیلی برای او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این جمله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یک جهتی دارد و  آن این است که ممکن است کسی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خداوند ـ  تبارک ـ بگذارد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خداوند ـ تبارک ـ به این صورت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خداوند ـ  تبارک ـ را از این، تنزیه می کنیم و می  گوییم این شان، خود خداوند ـ تبارک ـ نیست بگو خلقِ  خداوند ـ تبارک ـ و آیت و رقیقه او است امّا نگو خود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این، شانِ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به  نظر یم آید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قوله ـ علیه السّلام ـ لایعرف بالقیاس  بیان للحقائق الایمانیه و العقائد الیقین  القلبیه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والعقائد  الیقینیه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به همین صورت است که نوشته شده اما استاد یک مطلبی را اضافه  کردند و خوب است که شما هم اضافه کنید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قوله ـ  علیه السّلام ـ لایعرف بالقیاس الی آخر الروایه  بیان للحقائق الایمانیه و العقائد الیقینیه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تا آخر روایت مراد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  و لایدرک بالحواس و لایشبه بالناس موصوف بالآیات معروف  بالعلامات لایجور فی حکمه ذلک الله لااله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اینها بیان حقایق ایمانیه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ایمانیه عبارت از عقائد بود لذا خود مرحوم قاضی سعید عطف  تفسیری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والعقائد الیقینیه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این چند  جمله ای که امام علیه السّلام در اینجا آوردند مصادیق  همین عقایدند یعنی ما هم باید این عقائد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ایمانیه ای 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راته القلوب بحقایق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مصادیق حقایق ایمانیه همین ها هست  یعنی در مورد خداوند ـ تبارک ـ باید چنین اعتقادی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 و 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حقایق ایمانیه هستند که خود امام علیه السّلام فرمودند و  ما همه باید آن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ـ تبارک ـ را  می توان با حقایق ایمانیه دید یعنی با  توجه به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لاشبیه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صفات را  باید ضمیمه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حقایق  ایمانیه و عقائدی که یقینی باشند و  یقین کننده ی به آنها هم قلب باشد یا یقین  دارنده ی به آنها هم قلب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فالاوصاف الثلاث الاُوَل یعنی عدم تیسّر معرفته  بالقیاس و عدم وسعه فی مُدرِک الاحساس و عدم شبهه بالناس اخراجٌ له  تعالی عن حد التشبیه والنعوت الثلاثه الاخیره و هی کونه  موصوفا بالآیات و معروفاً بالعلامات و غیر جائر فی الاحکام  اخراج له عن حد التعطیل</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آوردند که سه تا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صفت هم در ادامه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سه صفت اوّل را تنزیهی می گیرد و  می گوید که باید خداوند ـ تبارک ـ را تشبیه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صفت بعد را می گوید که باید در مورد خداوند ـ تبارک ـ  داشته باشی تا خداوند ـ تبارک ـ تعطیل نشود و خداوند ـ تبارک ـ را از  حد تعطیل خارج کنی یعنی اگر اینها را در مورد  خداوند ـ تبارک ـ نفی کنیم و چیزی در مورد خداوند ـ تبارک  ـ ندانیم تعطیل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صفت به  نحوی جزء صفات تحمید به حساب می آیند که در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سوم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اوصاف سه گانه اوّل یعنی عدم تیسّر معرفت خداوند ـ تبارک ـ  از طریق مقایسه کردن با خلق و عدم ورود خداوند ـ تبارک ـ و جا گرفتن  او در مدرِک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مدرک به احساس، اضافه بیانیه است و احساس هم  باید به معنای حواس باشد می تواند احساس به معنای خودش باشد  که فعل است و مدرک احساس به معنای وسیله ای باشد که این  فعل را اجرا می کند که مراد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احساس یعنی  ابزاری که برای احساس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فعلی از افعال ما  است و مدرک آن احساس،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هیچ یک از حواس  جا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شبیه بودن او به مردم که این سه صفت،  خداوند ـ تبارک ـ را از حد تشبیه خارج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گوید  این صفات، تنزیهی اند بلکه می گوید مخرج از حد  تشبیه است چون عدلِ آن که بعداً می آید و آن، ـ اخراج له عن  حدالتعطیل ـ است لفظ ـ اخراج ـ آورده در اینجا 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وبمجموعها یتحقق التوحید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توحید خالص تحقق پیدا می کند چون هم  تنزیه در آن هست، هم اخراج از حد تعطیل در آن هست به تعبیر  ایشان هم اخراج از حد تشبیه در آن است هم اخراج از حد تعطیل  است،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سعید از اینجا شروع به توضیح این ادعا  می کند و آن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با هیچ موجودی نمی توان قیاس  کرد تا از طریق آن قیاس شناخته شود نه با موجود مجرد می توان  خداوند ـ تبارک ـ را قیاس کرد نه با موجود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قاضی سعید می فرماید که خداوند ـ تبارک ـ را نمی  توان با موجودات مجرد قیاس کرد و او را از طریق این  مقایسه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موجودات را منحصر به مجرد می کند؟ جواب این  است که در عبارت بعدی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از مقایسه شدن با موجودات محسوسه بیرون می  آورد یعنی اخراج خداوند ـ تبارک ـ از مقایسه با محسوسات در جمله  ی بعدی مطرح می شود پس در جمله ی اوّل برای  اینکه با جمله ی بعدی فرق پیدا کند باید گفت که  مراد، مقایسه با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را با مجردات نمی توان مقایسه کرد و مثل محسوسات نمی  توان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عبارت می گویند خداوند ـ تبارک ـ را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اولی می گوید با مجردات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دومی می گوید با محسوسات  مقایسه نکنید اینکه مرحوم قاضی سعید جمله  اولی را اختصاص به مجردات می دهد به خاطر این است که اگر بخواهد  جمله اولی را عام بگیرد جمله دومی کانّه تکرار می شود لذا  باید جمله اولی را مربوط به مجردات کند و جمله دومی را مربوط به  محسوسات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منطق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از طریق اقامه قیاس نمی توان  خداوند ـ تبارک ـ را شناخت خداوند ـ تبارک ـ را باید از طریق فطرت  یا هر چیز دیگری شناخت زیرا قیاس برای  ما علم حصولی درست می کند و مفهومی به وجود می آورد که آن  مفهوم، خدا نیست پس اگر من به آن مفهوم عالِم بشوم به خداوند ـ تبارک ـ عالم  نشدم</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حرفهای صحیحی است اما اینکه مراد امام علیه  السلام از قیاس، قیاس اصطلاحی باشد بعید به نظر می  رسد به خصوص که امام علیه السّلام، امام باقر علیه السّلام است و در  زمان ایشان اصلاً منطق ترجمه نشده بود نه اینکه امام علیه  السّلام از آنها خبر ندارد بلکه به آنها آگاه است ولی چون مردم آگاه  نیستند امام علیه السّلام هم از آن کلمات و اصطلاحات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خداوند ـ تبارک ـ را نمی توان با قیاس شناخت چون قیاس در  جزئیات اجرا نمی شود بلکه در کلیات اجرا می شود و  آیا می توان فرق بین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گفت که حواس چون مربوط به  جزئیات است پس خداوند ـ تبارک ـ از سنخ جزئیاتی نیست که  بتواند با حواس درک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از سنخ کلیات هم نیست که بتواند با مقایسه با  کلیات درک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کلام شما را به کلام مرحوم  قاضی سعید برگردانیم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مجردات نمی توان مقایسه اش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محسوسات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ذلک کما لایخفی ان کونه غیرمعروف  بالقیاس تنزیه له سبحانه عن مشابهه لاصور العقلیه و مجانسه  الانوار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توضیح و تفصیل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می دهد و نحوه  تنزیه و تشبیه بودن و تعطیل بودن را توضیح می دهند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ـ تبارک ـ غیرمعروف است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قیاس، معروف و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خداوند تبارک از مشابهت داشتن خداوند ـ تبارک ـ با صور  عقلیه است و مجانست داشتن خداوند ـ تبارک ـ با انوار علمیه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ـ تبارک ـ مشابهت و مجانست با مجردات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صور عقلیه با انوار  علمیه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صور عقلیه  صورتهایی هستند که در عقل می آیند چه در عقل ما که عقل  متصل است چه در عقل بالایی که عقل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علوم اشخاص  را تعیین می کنند امّا انوار علمیه یعنی  انواری که از سنخِ علم اند همان موجوداتِ جوهری عقلی که انوار و  جوهر نوری هستند و علمی هم هستند یعنی موجوداتی  هستند که ذاتشان از مقوله علم است به همین جهت اسم آنها را عقل 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الغائبه عن الابصار و الجواهر المفارقه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عقلیه و انوار علمیه چه چیزی هستند؟ صور عقلیه  یعنی معقولات ما و معقولات، موجوداتِ بالاتر هستند اما انوار  علمی، جواهر مجرده و خود عقول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برای بیان انوار علمیه فقط است یا بیان  برای صور عقلیه و انوار علمیه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برای صور عقلیه و بیان انوار علمیه هر دو باشد، می  گوییم امور غائب از ابصار که شامل انوار علمیه می شوند  بیان برای صور عقلیه می شود و جواهر مفارقه را بیان  برای انوار علمیه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توان به این صورت معنا کرد که صور عقلیه و انوار علمیه  هر دو امور غائب از ابصارند در این صورت جوهر مفارقه مخصوص به انوار  علمیه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 صور عقلیه را بر جواهر  مفارقه اطلاق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المقتنصه لشبائک الافکار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 بخوان یعنی عقولی که با دامهای فکر،  اقتناص می شوند و شکار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را با هیچ فکری نمی توان شکار کرد ولی عقول را  می توان در یک حدی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شکار نکنیم  بالایی ها که عقول اند می توانند در یک حدی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مرداش ما هستیم چون فکر، حرکت است و  این برای ما هست، عقول به فکر عالم نمی شوند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 غیر مُدرَک بالحواس تقدیس عن ملابسه المحسوسات من  الالوان و الاشخاص من الاعراض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می شود خداوند ـ تبارک ـ مدرَک به حواس نیست، تقدیس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قبلی را که گفت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ـ تبارک ـ غیر مدرَکِ به حواس، تقدیس و مبرا دانستن  خداوند ـ تبارک ـ است از اینکه ملابس محسوسات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ملابسِ محسوسات،  همراه بودن است چون شیء اگر ملابسِ محسوسات باشد می تواند 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لون یکی از محسوسات است شیء اگر دارای لون باشد و  ملابس با لون باشد محسوس به حس بصر می شود یا ملابس با صوت باشد محسوس  به حس سمع می شود و امثال ذلک مثل ملابس با عوارض شخصیه ی  مادیّات باشد محسوس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خداوند ـ  تبارک ـ محسوس نیست یعنی ملابس با هیچ یک از  این محسوسات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خصوصیتی که  خصوصیت حسّی باشد و صفتی که صفت حسی باشد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محسوسات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 اشخاص که اشخاص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والاشخاص  من الاعراض و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اعراض شخصیه و صفات 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از  محسوسات خالی است که محسوسات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 اشخاص که اشخاص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صفات</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بلکه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از ملابسه محسوسات که عبارت از الوانند مجرد  است و از ملاسبت اشخاص که عبارت از اعراض و صفاتند نیز مجرد است</w:t>
      </w:r>
      <w:r>
        <w:rPr>
          <w:rFonts w:eastAsia="IRNazanin" w:cs="IRNazanin"/>
          <w:color w:val="111111"/>
          <w:sz w:val="28"/>
          <w:szCs w:val="28"/>
          <w:rtl w:val="true"/>
          <w:lang w:bidi="fa-IR"/>
        </w:rPr>
        <w:t>.</w:t>
      </w:r>
      <w:bookmarkStart w:id="223" w:name="pg4379_36891"/>
    </w:p>
    <w:p>
      <w:pPr>
        <w:pStyle w:val="BookText"/>
        <w:rPr/>
      </w:pPr>
      <w:bookmarkEnd w:id="22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عقلیه با انوار علمیه</w:t>
      </w:r>
    </w:p>
    <w:p>
      <w:pPr>
        <w:pStyle w:val="Heading2"/>
        <w:numPr>
          <w:ilvl w:val="1"/>
          <w:numId w:val="1"/>
        </w:numPr>
        <w:rPr/>
      </w:pPr>
      <w:bookmarkStart w:id="224" w:name="__RefHeading___Toc1361461_1479056682"/>
      <w:bookmarkStart w:id="225" w:name="_Toc75"/>
      <w:bookmarkEnd w:id="224"/>
      <w:r>
        <w:rPr>
          <w:rtl w:val="true"/>
        </w:rPr>
        <w:t>توضيح مفردات حديث پنجم</w:t>
      </w:r>
      <w:r>
        <w:rPr>
          <w:rtl w:val="true"/>
        </w:rPr>
        <w:t xml:space="preserve">/ </w:t>
      </w:r>
      <w:r>
        <w:rPr>
          <w:rtl w:val="true"/>
        </w:rPr>
        <w:t>عيون، خداوند ـ تبارک ـ رامشاهده نمي کنند اما قلوب، خداوند ـ تبارک ـ را به حقيقت ايمان مي بينند</w:t>
      </w:r>
      <w:r>
        <w:rPr>
          <w:rtl w:val="true"/>
        </w:rPr>
        <w:t xml:space="preserve">/ </w:t>
      </w:r>
      <w:r>
        <w:rPr>
          <w:rtl w:val="true"/>
        </w:rPr>
        <w:t xml:space="preserve">حديث </w:t>
      </w:r>
      <w:r>
        <w:rPr/>
        <w:t>5</w:t>
      </w:r>
      <w:r>
        <w:rPr>
          <w:rtl w:val="true"/>
        </w:rPr>
        <w:t xml:space="preserve">/ </w:t>
      </w:r>
      <w:r>
        <w:rPr>
          <w:rtl w:val="true"/>
        </w:rPr>
        <w:t>باب</w:t>
      </w:r>
      <w:r>
        <w:rPr/>
        <w:t>8</w:t>
      </w:r>
      <w:r>
        <w:rPr>
          <w:rtl w:val="true"/>
        </w:rPr>
        <w:t xml:space="preserve">  </w:t>
      </w:r>
      <w:r>
        <w:rPr/>
        <w:t>93/04/03</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مفردات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خداوند ـ تبارک ـ رامشاهده نمی کنند اما قلوب، خداوند ـ تبارک ـ  را به حقیقت ایمان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غیر مشابه للناس اشاره الی علو مرتبه معرفته عن  معرفه الانسان بنفسه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ذیل حدیث پنجم،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آمده بود که سه تا از آنها حمل بر تنزیه  شده بودند و سه تای دیگر بر تحمید حمل شده بودند و بنا شد  توضیح بدهیم که چگونه آن سه برای تعزیه اند و این  سه برای تحمید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از جملات که مربوط به تنزیه بودند را  توضیح دادیم حال می خواهیم جمله سوم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وقتی که این جملات ثلاثه را در خود حدیث می خواندم  اینطور بیان کردم که امام علیه السّلام از عام شروع کردند و به  خاص رسیدند یعنی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یعنی با مقایسه با هیچ یک از مخلوقات امکانی  شناخته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موجودات  محسوسی که اخص از کل موجودات است نمی توان مقایسه کرد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 اولی  می گفت مثل هیچ ممکنی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می گوید  از بین ممکنات مانند هیچ محسوسی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 می  گوید از بین محسوسات مانند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توجیهی بود که گذشت ولی 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دیگری معنا می کند چون بحث،  بحث معرفت است آن را حمل بر معرفت می کند و می گوید در معرفت  یا در معروفیت مثل مردم نیست یعنی اگر ما  بخواهیم به او معرفت داشته باشیم و بخواهیم به خودمان معرفت  داشته باشیم که معرفت به او، معرفت به او است امّا معرفت به خودمان، معرفت  به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معرفت ها شبیه به هم نیستند بلکه معرفت ما  به خداوند ـ تبارک ـ بالاتر از معرفت ما به خودمان است که بالاتر از معرفت خودمان  به خودمان وجود ندارد ولی این یکی بالاتر است چون هر  معرفتی را که برای ما تصوّر کنید می بینید از  معرفت ما به خودمان پایین تر است فقط این یک معرفت است که  از معرفت ما به خودمان بالاتر است و آن، معرفت ما به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معرفتی که ما به او داریم شبیه معرفتی  که به ناس یعنی به خودمان داریم نمی باشد بلکه معرفت ما  به او بالاتر است از معرفت خودمان به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آوردن این توجیه توسط مرحوم قاضی سعید همین است که  گفتیم چون بحث در معرفت است نه اینکه بحث در شباهت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شباهت نبود بلکه بحث در ادراک و معروفیت بود و از  ابتدا سؤال و جواب مربوط به رؤیت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نبود که خداوند ـ  تبارک ـ شبیه کسی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می گیریم و به این صورت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معرفتنا 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معرفت ما به خداوند ـ تبارک ـ بالاتر از معرفت ما به خودمان است؟ چون ما هر چه را  که به مدرکمان نزدیکتر باشد راحت تر ادراک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نزدیکتر به لحاظ مناسب باشد والا اگر یک چیزی به چشم ما  بچسبد خیلی نزدیک است ولی ما آن را درک نمی  کنیم پس مراد نزدیکی مناسب است یعنی هر  چیزی که به مدرِک ما نزدیکتر باشد بهتر درک می کنیم  آن که خیلی از مدرکِ ما دور باشد ممکن است درک نکنیم و از دسترس  ادراکِ ما بیرون باشد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که ما به خودمان نزدیکتریم یا خداوند ـ  تبارک ـ به ما نزدیکتر است؟ خود خداوند ـ تبارک ـ فرموده ما به شما از  خودتان به خودتان نزدیکتریم پس واقعیت این است که او به  ما نزدیکتر است اگرچه ما شاید این مطلب را نتوانیم  بیابیم ولی واقعیت این است که خداوند ـ تبارک ـ به  ما نزدیکتر است، پس معرفت ما به خداوند ـ تبارک ـ معرفت به موجودی است  که اقرب الینا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معرفت ما به او  قویتر باشد از معرفت خودمان به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 غیر مشابه للناس اشاره الی علو مرتبه معرفته عن  معرفه الانسان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معرفت خداوند ـ تبارک ـ  عالی تر از معرفت انسان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ـ تبارک ـ برمی گردد امّا اضافه آیا اضافه ی  مصدر به مفعول است یا اضافه مصدر به فاعل است؟ آن طور که معنا کردیم  اضافه مصدر به مفعول است یعنی معرفت ما نسبت به خداوند تبارک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 معرفت خداوند ـ تبارک ـ قویتر از معرفت ما است  قابل قبول می باشد و صحیح است و احتیاج به گفتن ندارد  زیرا هر کس می داند معرفت خداوند ـ تبارک ـ بالاتر است ولی توجه  داشته باشیددر مورد خداوند ـ تبارک ـ معرفت دائماً یا غالباً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را عارف نمی گوییم و به علم او  معرفت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عالم و علم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خودمان عارف می گوییم لذا در اینجا اگر بخواهیم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خداوند ـ تبارک ـ که فاعل است اسناد بدهیم خلافِ  آن چیزی می شود که رایج است لذا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ـ تبارک ـ برگرداندم و اضافه را اضافه مفعولی گرفتم و شاهد هم در  کلام خود مرحوم قاضی سعید است که ایشان هم اضافه را اضافه  مفعولی گرفته است</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معرفه الانسان به تعالی اقرب و اشد من معرفته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سعید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ـ تبارک ـ برگرداند، و  اضافه را اضافه به مفعول گرفته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انسان به خداوند ـ تبارک ـ اقرب و اشد است از معرت انسان به نفس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قرینه وجود دارد که اضافه معرفت اضافه مصدر به مفعول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قرینه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خداوند ـ تبارک ـ اسناد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قرینه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خود مرحوم قاضی سعید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اقرب الی کل شی من نفس ذلک الشیء و  اولی به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برای افعل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دلیل می آورد که چرا معرفت انسان به خداوند ـ  تبارک ـ بالاتر از معرفت انسان به خودش است؟ چون خداوند ـ تبارک ـ به هر شیء  نزدیکتر از خود آن شیء است پس نسبت به انسان هم همینطور است  یعنی نزدیکتر از خود انسان به خود انسان است و اگر  نزدیکتر است پس حاضرتر است و اگر حاضرتر است علم حضوری  قویتری نسبت به او است تا علم حضوری نسبت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حضوری ما نسبت به او قویتر است از علم  حضوری ما نسبت به خودمان چون او نزد ما حاضرتر است از خودمان نزد خودمان</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واولی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به هر شیئی اولی است از خود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عطف تفسیری  نیست چون مفادش بالاتر است مگر اینکه قرب را قرب مکانی قرار  ندهیم و به معنای همان اولویت قرار بدهیم در  اینصورت عطف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هم قرب مکانی نیست  بلکه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معنوی را که به معنای احاطه است با  اولویت یکی کنیم اگر یکی کنیم این  عطف عطف تفسیری می شود امّا اگر اختلافی بین آنها  انداختیم عطف تفسیری نمی شود بلکه عطف اصطلاحی و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به قول عرفا  یعنی او حقیقت است و این رقیقت است و معلوم است که  حقیقت قویتر از رقیقت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حقیقت نسبت به  رقیقه اولی است از خود رقیقه نسبت به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الثلاثه هی مراتب التنزیه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جمله که در کلام امام علیه السّلام آمدنه بیان مراتب تنزیه  إله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آن سه جمله ای که در کلام امام علیه السلام آمدند و  برای تحمید و تمجید و توصیف الهی هستند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کمالات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اظهار به زبان باشد چه  به فعل باشد چه به اعتقاد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شکر احتیاج به زبان  ندارد اگرچه با زبان خوب است و با عمل هم می توان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هم  انسان می تواند شکر کند وقتی من متوجه می شوم خداوند ـ تبارک ـ  دارای این کمالات است و این کمالات را برای نفس خودم ظاهر  می کنم در واقع تحمید می کنم پس تحمید یعنی  اظهار کمالات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موصوفا بالآیات معروفا بالعلامات  و غیر جائر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کمالات محمود اظهار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این سه جمله را توضیح بدهیم به  طوری که فرق بین آیات و علامات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همه موجودات و همه مظاهر می شود و اختصاص به مظهری  دون مظهری ندارد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زیرا همه موجودات نشانه ی خداوند ـ تبارک ـ  هستند چون شؤون او هستند و ما به توسط این شؤون می توانیم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نشانه و آیت خداوند ـ تبارک ـ هستند امّا چون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جدا ذکر شدند ما ناچاریم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توضیح بدهیم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با  صفات حُسنایش در مقامات عقلیه ظاهر می شود یعنی نه  اینکه خداوند ـ تبارک ـ تجلّی کند بلکه صفاتِ حُسنایش  تجلّی کند و از تجلّی این صفات حُسنی، مقامات عقلیه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عقلیه، ظهور تجلّی اسماء و صفات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مقامات عقلیه، را آیات می گوییم یا به  تعبیر مرحوم قاضی سعید ظهور خداوند ـ تبارک ـ در این  مقامات عقلیه را که ظهور به توسط صفات حُسنایش است آیات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اطلاق آیت بر خود آن مقام کنید چه  اطلاق آیت بر ظهور إله در آن مقام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اله در آن مقام با  خود آن مقام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خودش ظهور اله است پس چه  بگویید ظهور اله چه بگویید خود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کنار علامات ذکر نشده  بود به این صورت معنا نمی کرد بلکه به معنای خودش می  گرفتیم یعنی مراد از آیت، هر چه که نشانه خداوند ـ تبارک  ـ باشد را می گویند که از عقل اوّل تا هیولی را شامل  می شود 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بر مقامات عقلیه  می کنیم</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می گیرد از ظهوراتی که  الوهیت و صفات خداوندی در مواطن ملکوتیه و مُلکیه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مقامات عقلیه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ظهور در موطن ملکوت و  مُلک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عالم مثال است و مُلک هم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صفات الهی در اینجا هم ظهور کرده و فقط در مقامات عقلیه  ظهور نکرده این ظهورات را علامات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الثلاثه التی للتحمید فکونُه موصوفاً بالآیات  عباره عن ظهوره سبحانه بصفاته الحسنی فی المقامات العقلیه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ظهور بذاته نیست چون ذاتش غیب الغیوب است بلکه  ظهور شیء به صفات حسنی است یعنی در واقع آن صفات حُسنی  است که ظهور و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ظهور صفات حُسنی در  مقامات عقلیه را آیات می شمارند یا خود مقامات  عقلیه که همان ظهورند آیت نامیده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 موصوفا بالعلامات اثبات لکونه هو المعروف بعلاماتِ  الوهیته و آثار صفاته فی المواطن الملکوتیه و المُلکیه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 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صفت برای علامات و آثار باشد یعنی  علامت الوهیت و آثار صفات که این صفت دارند که در مواطن ملکوتی  و مُلکی تو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موجوداتِ عالم  ملکوتی و این موجودات عالم مُلکی همه آنها آثار و علاماتند که  در موطن ملکوت و مُلک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مواطن ملکوتیه و ملکیه  اینها علاماتند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در مواطن ملکوتیت هستند و در جای  دیگر علامت نیستند یعنی در عالم ملکوت اگر علامتی  بخواهی بیابی این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بنای  باطلی نیست چون تقریباً به همان معنای اوّل برمی  گردد که در این عالَم، علامات و آثار هستند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آثار چیزهایی هستند که موجودات  ملکوتیه و مُلکیه از طریق این علامات با خداوند ـ تبارک ـ  مرتبط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خود موجودات ملکوتیه و  مُلکیه علامتند بلکه می گوییم علامتهایی که  در مواطن مُلک و ملکوت علامتند و موجوداتِ ملکوتی و موجوداتِ مُلکی را  به خداوند ـ تبارک ـ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شاید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جسمانی بودن  نزدیک است اگر چه آن هم می تواند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 عبارت از ظهورات در مقام عقل است امّا علامات، عبارت از ظهورات در  مقام ملکوت و مُلک است پس موجودات عقلی آیاتند و موجودات  ملکوتی و مُلکی علاماتند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شرح حدیث پنجم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الآیات باعتبار الصفات  لانها آیات عظمته و العلامات باعتبار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دیگر  بین آیات و علامات گذاشته آیا می توان این فرق را  به فرق قبلی برگرداند یا یک فرق جدیدی است؟  وقتی به آنجا رسیدیم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غیر جائر فی حکمه لدفع توهم الضیم و الظلم  فی ان معرفته الفطریه الحضوریه مالم یخالطلها تلک الشبهات  الکلامیه و المموّهات السوفسطائیه اجلی من معرفه الانسان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دیدن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 و در اینجا معنایش این است که خداوند ـ  تبارک ـ ما را خوار نمی بیند تا معرفتمان را پایین  بیاورد بلکه معرفت خودمان به خودمان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تدلیس و مکر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 ما کلماتش کلمات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مکر و  حیله و ظاهر فریبنده القا می کنند و شخص قبول می کند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جمله سوم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جمله را قبلاً به این  صورت معنا کردیم که خداوند ـ تبارک ـ کامل است و نقص ندارد چون گفتیم  جور و ظلم، حاصلِ نقص و ترس است اگر انسان نقص داشته باشد و می خواهد جبران  نقص کند گاهی از اوقات حق دیگران را برای این جبران، ممکن  است ضایع کند یا وقتی که می ترسد می بیند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ـ تبارک ـ در حکمش جور نداشته باشد معنایش  این است که نقص ندارد و کامل است و اگر کامل است پس قابل حمد است  بنابراین اگر می گوییم خداوند ـ تبارک ـ جائر نیست  یعنی داریم اظهار کمالش را می کنیم و اظهار کمال به  معنای حمد است پس این جمله، جمله ی تحمیدیه است  همانطور که در ابتدا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دستورات است یا به معنای حاصل حکمت است و اعمالی که  انجام می دهد بر طبق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را که  بگیرید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عبارت این می شود  که وقتی دارد حکمتش را اجرا می کند 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هر چیزی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نیست که در یک جا به حکمتش عمل کند و در یک جا منحرف شود بلکه  همه جا حکمتش بدون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حکم و دستورات باشد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دستورش جائر نیست در تکوینش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چیز جور ندارد نه تنها در حکمش جور ندارد در ماقبلِ حکمش که  ایجاد موجودات است به طریق اولی جور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اصلاً جوری  نیست چه حکم را به معنای حکمت بگیرید چه حکم را به  معنای دستور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قاضی سعید به این صورت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فطری  و حضوری انسان به خداوند ـ تبارک ـ اجلی است از معرفت انسان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مطلبی است که در جمله سوم از جملات تنزیهی  بیان کرد و در ابتدای این جلسه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سومین جمله تحمیدیه به همان مطلب اشاره می کند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ها فکر کنند که این، جوری در حق انسان است که انسان معرفتش  به خودش پایین تر باشد از معرفتش به خداوند ـ تبارک ـ این جمله  سوم می خواهد بیان کند که اینچنین نیست و  جوری نیست بلکه واقعیتی است و واقعیت این است  که به خود انسان از خود انسان نزدیکتر است پس مقتضای حکمت این  است که او حاضرتر باشد و معرفتِ به او اجلی باشد اینطور نیست که  خداوند ـ تبارک ـ این کار را به زور کرده باشد بلکه طبق قاعده است که  موجودی که نزدیکتر و حاضرتر است معرفتِ به او قویتر باشد و  اینچنین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ـ تبارک ـ گفته می شود که او نزدیکتر و حاضرتر است پس  معرفت به او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تفاوتی نباشد  یا ترجیح در سمت انسان باشد و خداوند ـ تبارک ـ به زور، معرفت نسبت به  خودش را قویتر کرده باشد تا این یک نوع ظلم و جوری در  حکمش باشد بلکه این، طبق واقعیت و تکوین است و چیزی  که طبق واقعیت است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نوع حکمت است چون اگر  حاضرتر است معرفت او به علم حضوری قویتر است و او حاضرتر است پس  معرفتی که نسبت به او هست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گفتیم معرفت ما به خداوند ـ تبارک ـ قویتر از معرفت ما به  خودمان است در صورتی است که در آن فطرتِ ما شبهات کلامیه و  حرفهای سوفسطائیه دخالت نکنند والّا اگر فطرتِ ما آلوده به این  شبهات شود معرفت ما به خداوند ـ تبارک ـ اجلی از معرفت خودمان به خودمان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معرفت به خودمان پیدا کنیم و یک ذره هم  معرفت به خداوند ـ تبارک ـ پیدا کنیم شاید هم اصلاً معرفت به  خداوند ـ تبارک ـ پیدا نکنیم زیرا شبهات کلامی که  بیاید ما را منکر خداوند ـ تبارک ـ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شبهات  کلامی، شبهات کلامی مسلمین نیست بلکه مطلق شبهات است</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معرفتی که ما به خودمان داریم با معرفت به خداوند ـ  تبارک ـ مساوی باشد یا معرفتی که ما به خودمان داریم  ترجیح داشته باشد از آن طرف خداوند ـ تبارک ـ معرفت خودش را به زور بر ما  غلبه داده باشد و اجلی کرده باشد بلکه واقعیت این است که خداوند  ـ تبارک ـ حاضرتر است و چیزی که حاضرتر است معرفت به او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غیرجائر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توهم ضیم و ظلم در  این که معرفت خداوند ـ تبارک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معرفه به ضمیر اضافه مصدر به  مفعول است یعنی معرفت انسان نسبت به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است  و آن معرفتی که حضوری است مادامی که با این معرفت  فطریه، شبهات کلامیه و شبهاتی که شنونده را فریب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زیبا دارد و لذا شنونده را فریفته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 نکند اجلی از معرفت انسان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اجلی بودن،  خداوند ـ تبارک ـ ظلمی به بشر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لکونه اولی بکل شیء من نفسه و اقرب الیه من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ظلم در این مسأله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ـ تبارک ـ ظلم نکرده چون خداوند ـ تبارک ـ حاضرتر است و وقتی حاضرتر  است معرفت به او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واضحی است و 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ـ تبارک ـ در این مسأله ظلمی نکرده و واقعیت  هم همین است که باید آن معرفت اعلی از این معرفت باشد به  خاطر این است که خداوند ـ تبارک ـ اولی به هر شیء است از نفس آن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یحول بین المرء و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مرء  با قلبش یکی است چون قلبش، خودش است و او اینقدر نزدیک  است که فاصله بین قلبش و خودش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اقرب الیکم من حبل الورید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دلایل اند که خداوند ـ تبارک ـ اقرب به ما است پس حاضرتر است پس علم  حضوری ما به او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لااله الّا هو دلیل علی جمیع ماقلنا </w:t>
      </w:r>
      <w:r>
        <w:rPr>
          <w:rFonts w:ascii="Amiri" w:hAnsi="Amiri" w:eastAsia="Amiri" w:cs="Amiri"/>
          <w:color w:val="111111"/>
          <w:sz w:val="28"/>
          <w:sz w:val="28"/>
          <w:szCs w:val="28"/>
          <w:rtl w:val="true"/>
          <w:lang w:bidi="ar-SA"/>
        </w:rPr>
        <w:t>لِمَن کَانَ لَهُ قَلبٌ اَو اَلقَی السَّمعَ وَ هُوَ شَهِیدٌ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جمله از کلام امام علیه السلام باقی مانده و آن این است که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الله لااله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برای چه  آمده است؟ چون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آن وجود دارد و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نشان  می دهد که چکیده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قبل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سعید می فرماید همینطور هم هست و دلیل  بر جمیع آنچه که گفتیم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مطالبِ تنزیه  و تحمید در این جمله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 به انسان  قوی دارد که این جمله را از این جمله استخراج کند و ما هم در  جای خودش استخراج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است برای تمام آنچه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اگر دلیل است پس چرا همه آن را قبول ندارند؟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برای همه نیست بلکه دلیل برای کسی است  که </w:t>
      </w:r>
      <w:r>
        <w:rPr>
          <w:rFonts w:ascii="Amiri" w:hAnsi="Amiri" w:eastAsia="Amiri" w:cs="Amiri"/>
          <w:color w:val="111111"/>
          <w:sz w:val="28"/>
          <w:sz w:val="28"/>
          <w:szCs w:val="28"/>
          <w:rtl w:val="true"/>
          <w:lang w:bidi="ar-SA"/>
        </w:rPr>
        <w:t>لِمَن کَانَ لَهُ قَلبٌ اَو اَلقَی  السَّمعَ وَ هُوَ شَهِیدٌ</w:t>
      </w:r>
      <w:r>
        <w:rPr>
          <w:rFonts w:ascii="IRNazanin" w:hAnsi="IRNazanin" w:eastAsia="IRNazanin"/>
          <w:color w:val="111111"/>
          <w:sz w:val="28"/>
          <w:sz w:val="28"/>
          <w:szCs w:val="28"/>
          <w:rtl w:val="true"/>
          <w:lang w:bidi="fa-IR"/>
        </w:rPr>
        <w:t xml:space="preserve"> چون هر کسی دلیل را  نمی فهمد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لِمَن کَانَ لَهُ قَلبٌ</w:t>
      </w:r>
      <w:r>
        <w:rPr>
          <w:rFonts w:ascii="IRNazanin" w:hAnsi="IRNazanin" w:eastAsia="IRNazanin"/>
          <w:color w:val="111111"/>
          <w:sz w:val="28"/>
          <w:sz w:val="28"/>
          <w:szCs w:val="28"/>
          <w:rtl w:val="true"/>
          <w:lang w:bidi="fa-IR"/>
        </w:rPr>
        <w:t xml:space="preserve"> کسی  است که خداوند ـ تبارک ـ او را از ابتدا به نحو خاص آفریده است  یعنی ذات و نفس او را نفسِ قوی قرار داده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لایشغله  شان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می تواند نفوذ کند و خیلی از  مغیبات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معصوم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قلب ندارد پیرو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 یا پیرو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مسائل را استخراج کند والّا اگر کسی پیرو حکماء یونان  شود استخراج نمی کند باید پیرو وحی شود تا بتواند استخراج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سبق منا ما یدلک علی هذا الرکن الرشید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توحید است یعنی ما در مورد کلمه  توحید قبلاً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وستطلع علی معنی قوله موصوف بالآیات معروف  بالعلامات و ان الآیات باعتبار الصفات لانها آیات عظمته و العلامات  باعتبار الافعال لانها علامات سلطانه</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ایشان در اینجا آیات و علامات را ذکر می کند و می  فرماید در آینده بحث می کنیم و در آینده برای  تو معلوم می شود که آیات به اعتبار صفات است و علامات به اعتبار افعال  است چرا آیات به اعتبار صفات است چون این آیات که در  اینجا گفته شده آیات عظمت خداوند ـ تبارک ـ و نشانه های عظمت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عظمت او، اوصاف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خداوند ـ تبارک  ـ نشانه های عظمت خداوند ـ تبارک ـ نیستند، بلکه نشانه های عظمت  اوصافند چون خلق از اوصاف ظهور پیدا کرده و نشان می دهد که اوصاف چه  مقدار عظمت دارند امّا اوصاف نشان می دهد که خداوند ـ تبارک ـ چه مقدار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آیات عظمت اله اند و آیات عظمت اله، صفاتند پس  آیات به اعتبار صفات گفته شده اما علامات به اعتبار افعال است چون افعال،  علامات ساطان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افعال می توان علامات گفت  یعنی جهان را اگر نگاه کنی یا صفات اله است یا  افعال اله است ولی ذات اله، غیب است و اگر نگاه کنی  چیزی بدست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جهان را نگاه کنی پُر  از صفات و افعال اله است که صفات، آیاتش است و افعال هم علاماتش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آیات عظمت او هستند و این افعال، علامتهای سلطنت  است</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گوید صفات، عظمت اله اند، بلکه می گوید آیات عظمت اند به  خاطر نکته ای است یعنی عظمت همان ذات است که صفات را در خودش به  نحو بساطت دارد بدون اینکه شأن صفتیت به آن داده شود چون صفت  مغایر با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در آن مقام همه مندک در ذاتند به طوری که  ذات فقط یک حیثیت ذات دارد و حیثیت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است ولی همان صفتِ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در اصل، آیات  نیستند این صفاتی که بعداً ظهور پیدا می کنند و  جلوه ی ذات می شوند آیت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برای خود ذات  است که واقعِ عظمت را دارد و لو اسم عظمت روی آن گذاشته نمی شود چون  اگر اسم بگذاریم یک نوع تعین به آن دادیم امّا عظمت  واقعی، خود ذات است و آیاتِ عظمت،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هم  برای خود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این سلطنت، این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و علامت را در اینجا متفاوت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تفاوت  دیگری، غیر از تفاوتی که قبلا گفت متفاوت کرد؟ ظاهراً  این دو یکی هستند در مطلب قبل آیات را مربوط به مقامات  عقلیه کرد که مقامات عقلیه هم به نحوی در صقع ربوبی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جزء اوصاف به حساب می آیند ولی جزء اوصاف الهی و  ربوبی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صدرا بیرون از ذات و صقع ربوبی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 گوید به اعتبار افعال، اشکال ندارد  چون ملکوت و ملک، افعال اند و اینها را که از درجه ی عقل  پایین تر هستند جزء اوصاف وصقع ربوبی قرار نمی دهند لذا  می توان گفت جزء افعال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عقول، آثارِ مرتسمه  می شوند و ملکوت و ملک، آثار بیابند می شوند یعنی  همه آثار و لوازم و معالیل هستند ولی بعضی به تعبیر مشاء،  مرتسمند و بعضی مباین اند پس فرقی بین کلام اخیرشان  با کلام قبلیشان نیست و تعبیر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ارتباطی را که بین توجیه دوم و توجیه اوّل  گفتیم نپذیرد، بگوید دو توجیه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 فی المجلد الاول ما یوضح ذلک ایضاً</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در آیات و علامات را در جلد اوّل هم به یک بیانی  بیان کرده بودم که مطلب را واضح می کند پس اینطور نیست که  فقط اینجا مطرح کرده باشیم بلکه در گذشته مطرح شده، در آینده هم  مطرح می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صدوق رحمه  الله علیه،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سعید محمد بن محمد مفید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فی تفسیر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امام حسین 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الایه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المدثر وَ ما یَعلَمُ جُنُودَ رَبِّکَ اِلا هُو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قاضی  سعید محمد بن محمد مفید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image" Target="media/image2.jpeg"/><Relationship Id="rId930" Type="http://schemas.openxmlformats.org/officeDocument/2006/relationships/image" Target="media/image2.jpeg"/><Relationship Id="rId931" Type="http://schemas.openxmlformats.org/officeDocument/2006/relationships/footer" Target="footer924.xml"/><Relationship Id="rId932" Type="http://schemas.openxmlformats.org/officeDocument/2006/relationships/footnotes" Target="footnotes.xml"/><Relationship Id="rId933" Type="http://schemas.openxmlformats.org/officeDocument/2006/relationships/numbering" Target="numbering.xml"/><Relationship Id="rId934" Type="http://schemas.openxmlformats.org/officeDocument/2006/relationships/fontTable" Target="fontTable.xml"/><Relationship Id="rId935" Type="http://schemas.openxmlformats.org/officeDocument/2006/relationships/settings" Target="settings.xml"/><Relationship Id="rId9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929</Pages>
  <Words>153415</Words>
  <Characters>540205</Characters>
  <CharactersWithSpaces>704077</CharactersWithSpaces>
  <Paragraphs>2896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2026-08-18T12:02:41Z</dcterms:created>
  <dc:creator>ghaemiyeh.com</dc:creator>
  <dc:description/>
  <dc:language>en-US</dc:language>
  <cp:lastModifiedBy/>
  <dcterms:modified xsi:type="dcterms:W3CDTF">2026-08-18T15:33:00Z</dcterms:modified>
  <cp:revision>1</cp:revision>
  <dc:subject/>
  <dc:title>آرشیو دروس توحید استاد محمد حسین حشمت پور93-92</dc:title>
</cp:coreProperties>
</file>

<file path=docProps/custom.xml><?xml version="1.0" encoding="utf-8"?>
<Properties xmlns="http://schemas.openxmlformats.org/officeDocument/2006/custom-properties" xmlns:vt="http://schemas.openxmlformats.org/officeDocument/2006/docPropsVTypes"/>
</file>