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شور جوانی و حریم های دینی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22161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622163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622165_2281741623">
            <w:r>
              <w:rPr>
                <w:webHidden/>
                <w:rStyle w:val="IndexLink"/>
                <w:rtl w:val="true"/>
              </w:rPr>
              <w:t>دیباچه</w:t>
            </w:r>
            <w:r>
              <w:rPr>
                <w:rStyle w:val="IndexLink"/>
                <w:rtl w:val="true"/>
              </w:rPr>
              <w:tab/>
            </w:r>
            <w:r>
              <w:rPr>
                <w:rStyle w:val="IndexLink"/>
              </w:rPr>
              <w:t>5</w:t>
            </w:r>
          </w:hyperlink>
        </w:p>
        <w:p>
          <w:pPr>
            <w:pStyle w:val="Contents2"/>
            <w:tabs>
              <w:tab w:val="clear" w:pos="8743"/>
              <w:tab w:val="right" w:pos="9026" w:leader="dot"/>
            </w:tabs>
            <w:rPr/>
          </w:pPr>
          <w:hyperlink w:anchor="__RefHeading___Toc2622167_2281741623">
            <w:r>
              <w:rPr>
                <w:webHidden/>
                <w:rStyle w:val="IndexLink"/>
                <w:rtl w:val="true"/>
              </w:rPr>
              <w:t>پیش‌گفتار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2622169_2281741623">
            <w:r>
              <w:rPr>
                <w:webHidden/>
                <w:rStyle w:val="IndexLink"/>
                <w:rtl w:val="true"/>
              </w:rPr>
              <w:t>بخش اول</w:t>
            </w:r>
            <w:r>
              <w:rPr>
                <w:rStyle w:val="IndexLink"/>
                <w:rtl w:val="true"/>
              </w:rPr>
              <w:t>:</w:t>
            </w:r>
            <w:r>
              <w:rPr>
                <w:rStyle w:val="IndexLink"/>
                <w:rtl w:val="true"/>
              </w:rPr>
              <w:t>شورها و روح‌ها</w:t>
            </w:r>
            <w:r>
              <w:rPr>
                <w:rStyle w:val="IndexLink"/>
                <w:rtl w:val="true"/>
              </w:rPr>
              <w:tab/>
            </w:r>
            <w:r>
              <w:rPr>
                <w:rStyle w:val="IndexLink"/>
              </w:rPr>
              <w:t>10</w:t>
            </w:r>
          </w:hyperlink>
        </w:p>
        <w:p>
          <w:pPr>
            <w:pStyle w:val="Contents3"/>
            <w:tabs>
              <w:tab w:val="clear" w:pos="8459"/>
              <w:tab w:val="right" w:pos="9026" w:leader="dot"/>
            </w:tabs>
            <w:rPr/>
          </w:pPr>
          <w:hyperlink w:anchor="__RefHeading___Toc2622171_2281741623">
            <w:r>
              <w:rPr>
                <w:webHidden/>
                <w:rStyle w:val="IndexLink"/>
                <w:rtl w:val="true"/>
              </w:rPr>
              <w:t>تفاوتی مهم در خواسته ها</w:t>
            </w:r>
            <w:r>
              <w:rPr>
                <w:rStyle w:val="IndexLink"/>
                <w:rtl w:val="true"/>
              </w:rPr>
              <w:tab/>
            </w:r>
            <w:r>
              <w:rPr>
                <w:rStyle w:val="IndexLink"/>
              </w:rPr>
              <w:t>10</w:t>
            </w:r>
          </w:hyperlink>
        </w:p>
        <w:p>
          <w:pPr>
            <w:pStyle w:val="Contents3"/>
            <w:tabs>
              <w:tab w:val="clear" w:pos="8459"/>
              <w:tab w:val="right" w:pos="9026" w:leader="dot"/>
            </w:tabs>
            <w:rPr/>
          </w:pPr>
          <w:hyperlink w:anchor="__RefHeading___Toc2622173_2281741623">
            <w:r>
              <w:rPr>
                <w:webHidden/>
                <w:rStyle w:val="IndexLink"/>
                <w:rtl w:val="true"/>
              </w:rPr>
              <w:t>روح های بزرگ و روح های کوچک</w:t>
            </w:r>
            <w:r>
              <w:rPr>
                <w:rStyle w:val="IndexLink"/>
                <w:rtl w:val="true"/>
              </w:rPr>
              <w:tab/>
            </w:r>
            <w:r>
              <w:rPr>
                <w:rStyle w:val="IndexLink"/>
              </w:rPr>
              <w:t>13</w:t>
            </w:r>
          </w:hyperlink>
        </w:p>
        <w:p>
          <w:pPr>
            <w:pStyle w:val="Contents3"/>
            <w:tabs>
              <w:tab w:val="clear" w:pos="8459"/>
              <w:tab w:val="right" w:pos="9026" w:leader="dot"/>
            </w:tabs>
            <w:rPr/>
          </w:pPr>
          <w:hyperlink w:anchor="__RefHeading___Toc2622175_2281741623">
            <w:r>
              <w:rPr>
                <w:webHidden/>
                <w:rStyle w:val="IndexLink"/>
                <w:rtl w:val="true"/>
              </w:rPr>
              <w:t>دلیل این تفاوت ها</w:t>
            </w:r>
            <w:r>
              <w:rPr>
                <w:rStyle w:val="IndexLink"/>
                <w:rtl w:val="true"/>
              </w:rPr>
              <w:tab/>
            </w:r>
            <w:r>
              <w:rPr>
                <w:rStyle w:val="IndexLink"/>
              </w:rPr>
              <w:t>22</w:t>
            </w:r>
          </w:hyperlink>
        </w:p>
        <w:p>
          <w:pPr>
            <w:pStyle w:val="Contents3"/>
            <w:tabs>
              <w:tab w:val="clear" w:pos="8459"/>
              <w:tab w:val="right" w:pos="9026" w:leader="dot"/>
            </w:tabs>
            <w:rPr/>
          </w:pPr>
          <w:hyperlink w:anchor="__RefHeading___Toc2622177_2281741623">
            <w:r>
              <w:rPr>
                <w:webHidden/>
                <w:rStyle w:val="IndexLink"/>
                <w:rtl w:val="true"/>
              </w:rPr>
              <w:t>روح های بزرگ تر و ساحت های بیشتر</w:t>
            </w:r>
            <w:r>
              <w:rPr>
                <w:rStyle w:val="IndexLink"/>
                <w:rtl w:val="true"/>
              </w:rPr>
              <w:tab/>
            </w:r>
            <w:r>
              <w:rPr>
                <w:rStyle w:val="IndexLink"/>
              </w:rPr>
              <w:t>25</w:t>
            </w:r>
          </w:hyperlink>
        </w:p>
        <w:p>
          <w:pPr>
            <w:pStyle w:val="Contents3"/>
            <w:tabs>
              <w:tab w:val="clear" w:pos="8459"/>
              <w:tab w:val="right" w:pos="9026" w:leader="dot"/>
            </w:tabs>
            <w:rPr/>
          </w:pPr>
          <w:hyperlink w:anchor="__RefHeading___Toc2622179_2281741623">
            <w:r>
              <w:rPr>
                <w:webHidden/>
                <w:rStyle w:val="IndexLink"/>
                <w:rtl w:val="true"/>
              </w:rPr>
              <w:t>یک یادآوری مهم</w:t>
            </w:r>
            <w:r>
              <w:rPr>
                <w:rStyle w:val="IndexLink"/>
                <w:rtl w:val="true"/>
              </w:rPr>
              <w:tab/>
            </w:r>
            <w:r>
              <w:rPr>
                <w:rStyle w:val="IndexLink"/>
              </w:rPr>
              <w:t>29</w:t>
            </w:r>
          </w:hyperlink>
        </w:p>
        <w:p>
          <w:pPr>
            <w:pStyle w:val="Contents3"/>
            <w:tabs>
              <w:tab w:val="clear" w:pos="8459"/>
              <w:tab w:val="right" w:pos="9026" w:leader="dot"/>
            </w:tabs>
            <w:rPr/>
          </w:pPr>
          <w:hyperlink w:anchor="__RefHeading___Toc2622181_2281741623">
            <w:r>
              <w:rPr>
                <w:webHidden/>
                <w:rStyle w:val="IndexLink"/>
                <w:rtl w:val="true"/>
              </w:rPr>
              <w:t>ارزش گذاری خواسته ها</w:t>
            </w:r>
            <w:r>
              <w:rPr>
                <w:rStyle w:val="IndexLink"/>
                <w:rtl w:val="true"/>
              </w:rPr>
              <w:tab/>
            </w:r>
            <w:r>
              <w:rPr>
                <w:rStyle w:val="IndexLink"/>
              </w:rPr>
              <w:t>30</w:t>
            </w:r>
          </w:hyperlink>
        </w:p>
        <w:p>
          <w:pPr>
            <w:pStyle w:val="Contents2"/>
            <w:tabs>
              <w:tab w:val="clear" w:pos="8743"/>
              <w:tab w:val="right" w:pos="9026" w:leader="dot"/>
            </w:tabs>
            <w:rPr/>
          </w:pPr>
          <w:hyperlink w:anchor="__RefHeading___Toc2622183_2281741623">
            <w:r>
              <w:rPr>
                <w:webHidden/>
                <w:rStyle w:val="IndexLink"/>
                <w:rtl w:val="true"/>
              </w:rPr>
              <w:t>بخش دوم</w:t>
            </w:r>
            <w:r>
              <w:rPr>
                <w:rStyle w:val="IndexLink"/>
                <w:rtl w:val="true"/>
              </w:rPr>
              <w:t>:</w:t>
            </w:r>
            <w:r>
              <w:rPr>
                <w:rStyle w:val="IndexLink"/>
                <w:rtl w:val="true"/>
              </w:rPr>
              <w:t>جوانی و بالندگی روح</w:t>
            </w:r>
            <w:r>
              <w:rPr>
                <w:rStyle w:val="IndexLink"/>
                <w:rtl w:val="true"/>
              </w:rPr>
              <w:tab/>
            </w:r>
            <w:r>
              <w:rPr>
                <w:rStyle w:val="IndexLink"/>
              </w:rPr>
              <w:t>33</w:t>
            </w:r>
          </w:hyperlink>
        </w:p>
        <w:p>
          <w:pPr>
            <w:pStyle w:val="Contents3"/>
            <w:tabs>
              <w:tab w:val="clear" w:pos="8459"/>
              <w:tab w:val="right" w:pos="9026" w:leader="dot"/>
            </w:tabs>
            <w:rPr/>
          </w:pPr>
          <w:hyperlink w:anchor="__RefHeading___Toc2622185_2281741623">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2622187_2281741623">
            <w:r>
              <w:rPr>
                <w:webHidden/>
                <w:rStyle w:val="IndexLink"/>
                <w:rtl w:val="true"/>
              </w:rPr>
              <w:t>ریزش ها و رویش ها</w:t>
            </w:r>
            <w:r>
              <w:rPr>
                <w:rStyle w:val="IndexLink"/>
                <w:rtl w:val="true"/>
              </w:rPr>
              <w:tab/>
            </w:r>
            <w:r>
              <w:rPr>
                <w:rStyle w:val="IndexLink"/>
              </w:rPr>
              <w:t>34</w:t>
            </w:r>
          </w:hyperlink>
        </w:p>
        <w:p>
          <w:pPr>
            <w:pStyle w:val="Contents3"/>
            <w:tabs>
              <w:tab w:val="clear" w:pos="8459"/>
              <w:tab w:val="right" w:pos="9026" w:leader="dot"/>
            </w:tabs>
            <w:rPr/>
          </w:pPr>
          <w:hyperlink w:anchor="__RefHeading___Toc2622189_2281741623">
            <w:r>
              <w:rPr>
                <w:webHidden/>
                <w:rStyle w:val="IndexLink"/>
                <w:rtl w:val="true"/>
              </w:rPr>
              <w:t>ارزش جوانی</w:t>
            </w:r>
            <w:r>
              <w:rPr>
                <w:rStyle w:val="IndexLink"/>
                <w:rtl w:val="true"/>
              </w:rPr>
              <w:tab/>
            </w:r>
            <w:r>
              <w:rPr>
                <w:rStyle w:val="IndexLink"/>
              </w:rPr>
              <w:t>40</w:t>
            </w:r>
          </w:hyperlink>
        </w:p>
        <w:p>
          <w:pPr>
            <w:pStyle w:val="Contents2"/>
            <w:tabs>
              <w:tab w:val="clear" w:pos="8743"/>
              <w:tab w:val="right" w:pos="9026" w:leader="dot"/>
            </w:tabs>
            <w:rPr/>
          </w:pPr>
          <w:hyperlink w:anchor="__RefHeading___Toc2622191_2281741623">
            <w:r>
              <w:rPr>
                <w:webHidden/>
                <w:rStyle w:val="IndexLink"/>
                <w:rtl w:val="true"/>
              </w:rPr>
              <w:t xml:space="preserve">بخش سوم </w:t>
            </w:r>
            <w:r>
              <w:rPr>
                <w:rStyle w:val="IndexLink"/>
                <w:rtl w:val="true"/>
              </w:rPr>
              <w:t>:</w:t>
            </w:r>
            <w:r>
              <w:rPr>
                <w:rStyle w:val="IndexLink"/>
                <w:rtl w:val="true"/>
              </w:rPr>
              <w:t>درگیری جوان با حریم‌های دینی</w:t>
            </w:r>
            <w:r>
              <w:rPr>
                <w:rStyle w:val="IndexLink"/>
                <w:rtl w:val="true"/>
              </w:rPr>
              <w:tab/>
            </w:r>
            <w:r>
              <w:rPr>
                <w:rStyle w:val="IndexLink"/>
              </w:rPr>
              <w:t>44</w:t>
            </w:r>
          </w:hyperlink>
        </w:p>
        <w:p>
          <w:pPr>
            <w:pStyle w:val="Contents3"/>
            <w:tabs>
              <w:tab w:val="clear" w:pos="8459"/>
              <w:tab w:val="right" w:pos="9026" w:leader="dot"/>
            </w:tabs>
            <w:rPr/>
          </w:pPr>
          <w:hyperlink w:anchor="__RefHeading___Toc2622193_2281741623">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2622195_2281741623">
            <w:r>
              <w:rPr>
                <w:webHidden/>
                <w:rStyle w:val="IndexLink"/>
                <w:rtl w:val="true"/>
              </w:rPr>
              <w:t>مروری بر خواسته ها</w:t>
            </w:r>
            <w:r>
              <w:rPr>
                <w:rStyle w:val="IndexLink"/>
                <w:rtl w:val="true"/>
              </w:rPr>
              <w:tab/>
            </w:r>
            <w:r>
              <w:rPr>
                <w:rStyle w:val="IndexLink"/>
              </w:rPr>
              <w:t>46</w:t>
            </w:r>
          </w:hyperlink>
        </w:p>
        <w:p>
          <w:pPr>
            <w:pStyle w:val="Contents3"/>
            <w:tabs>
              <w:tab w:val="clear" w:pos="8459"/>
              <w:tab w:val="right" w:pos="9026" w:leader="dot"/>
            </w:tabs>
            <w:rPr/>
          </w:pPr>
          <w:hyperlink w:anchor="__RefHeading___Toc2622197_2281741623">
            <w:r>
              <w:rPr>
                <w:webHidden/>
                <w:rStyle w:val="IndexLink"/>
                <w:rtl w:val="true"/>
              </w:rPr>
              <w:t>پاسخ هایی برای این پرسش</w:t>
            </w:r>
            <w:r>
              <w:rPr>
                <w:rStyle w:val="IndexLink"/>
                <w:rtl w:val="true"/>
              </w:rPr>
              <w:tab/>
            </w:r>
            <w:r>
              <w:rPr>
                <w:rStyle w:val="IndexLink"/>
              </w:rPr>
              <w:t>51</w:t>
            </w:r>
          </w:hyperlink>
        </w:p>
        <w:p>
          <w:pPr>
            <w:pStyle w:val="Contents2"/>
            <w:tabs>
              <w:tab w:val="clear" w:pos="8743"/>
              <w:tab w:val="right" w:pos="9026" w:leader="dot"/>
            </w:tabs>
            <w:rPr/>
          </w:pPr>
          <w:hyperlink w:anchor="__RefHeading___Toc2622199_2281741623">
            <w:r>
              <w:rPr>
                <w:webHidden/>
                <w:rStyle w:val="IndexLink"/>
                <w:rtl w:val="true"/>
              </w:rPr>
              <w:t>بخش چهارم</w:t>
            </w:r>
            <w:r>
              <w:rPr>
                <w:rStyle w:val="IndexLink"/>
                <w:rtl w:val="true"/>
              </w:rPr>
              <w:t>:</w:t>
            </w:r>
            <w:r>
              <w:rPr>
                <w:rStyle w:val="IndexLink"/>
                <w:rtl w:val="true"/>
              </w:rPr>
              <w:t>گامی به سوی پاسخ</w:t>
            </w:r>
            <w:r>
              <w:rPr>
                <w:rStyle w:val="IndexLink"/>
                <w:rtl w:val="true"/>
              </w:rPr>
              <w:tab/>
            </w:r>
            <w:r>
              <w:rPr>
                <w:rStyle w:val="IndexLink"/>
              </w:rPr>
              <w:t>55</w:t>
            </w:r>
          </w:hyperlink>
        </w:p>
        <w:p>
          <w:pPr>
            <w:pStyle w:val="Contents3"/>
            <w:tabs>
              <w:tab w:val="clear" w:pos="8459"/>
              <w:tab w:val="right" w:pos="9026" w:leader="dot"/>
            </w:tabs>
            <w:rPr/>
          </w:pPr>
          <w:hyperlink w:anchor="__RefHeading___Toc2622201_2281741623">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2622203_2281741623">
            <w:r>
              <w:rPr>
                <w:webHidden/>
                <w:rStyle w:val="IndexLink"/>
                <w:rtl w:val="true"/>
              </w:rPr>
              <w:t>نگاهی ژرف تر</w:t>
            </w:r>
            <w:r>
              <w:rPr>
                <w:rStyle w:val="IndexLink"/>
                <w:rtl w:val="true"/>
              </w:rPr>
              <w:tab/>
            </w:r>
            <w:r>
              <w:rPr>
                <w:rStyle w:val="IndexLink"/>
              </w:rPr>
              <w:t>58</w:t>
            </w:r>
          </w:hyperlink>
        </w:p>
        <w:p>
          <w:pPr>
            <w:pStyle w:val="Contents3"/>
            <w:tabs>
              <w:tab w:val="clear" w:pos="8459"/>
              <w:tab w:val="right" w:pos="9026" w:leader="dot"/>
            </w:tabs>
            <w:rPr/>
          </w:pPr>
          <w:hyperlink w:anchor="__RefHeading___Toc2622205_2281741623">
            <w:r>
              <w:rPr>
                <w:webHidden/>
                <w:rStyle w:val="IndexLink"/>
              </w:rPr>
              <w:t>2</w:t>
            </w:r>
            <w:r>
              <w:rPr>
                <w:rStyle w:val="IndexLink"/>
                <w:rtl w:val="true"/>
              </w:rPr>
              <w:t xml:space="preserve">. </w:t>
            </w:r>
            <w:r>
              <w:rPr>
                <w:rStyle w:val="IndexLink"/>
                <w:rtl w:val="true"/>
              </w:rPr>
              <w:t>عمر کوتاه و این همه خواسته</w:t>
            </w:r>
            <w:r>
              <w:rPr>
                <w:rStyle w:val="IndexLink"/>
                <w:rtl w:val="true"/>
              </w:rPr>
              <w:t>!</w:t>
              <w:tab/>
            </w:r>
            <w:r>
              <w:rPr>
                <w:rStyle w:val="IndexLink"/>
              </w:rPr>
              <w:t>61</w:t>
            </w:r>
          </w:hyperlink>
        </w:p>
        <w:p>
          <w:pPr>
            <w:pStyle w:val="Contents3"/>
            <w:tabs>
              <w:tab w:val="clear" w:pos="8459"/>
              <w:tab w:val="right" w:pos="9026" w:leader="dot"/>
            </w:tabs>
            <w:rPr/>
          </w:pPr>
          <w:hyperlink w:anchor="__RefHeading___Toc2622207_2281741623">
            <w:r>
              <w:rPr>
                <w:webHidden/>
                <w:rStyle w:val="IndexLink"/>
              </w:rPr>
              <w:t>3</w:t>
            </w:r>
            <w:r>
              <w:rPr>
                <w:rStyle w:val="IndexLink"/>
                <w:rtl w:val="true"/>
              </w:rPr>
              <w:t xml:space="preserve">. </w:t>
            </w:r>
            <w:r>
              <w:rPr>
                <w:rStyle w:val="IndexLink"/>
                <w:rtl w:val="true"/>
              </w:rPr>
              <w:t>درد جان کاه بشری</w:t>
            </w:r>
            <w:r>
              <w:rPr>
                <w:rStyle w:val="IndexLink"/>
                <w:rtl w:val="true"/>
              </w:rPr>
              <w:tab/>
            </w:r>
            <w:r>
              <w:rPr>
                <w:rStyle w:val="IndexLink"/>
              </w:rPr>
              <w:t>63</w:t>
            </w:r>
          </w:hyperlink>
        </w:p>
        <w:p>
          <w:pPr>
            <w:pStyle w:val="Contents2"/>
            <w:tabs>
              <w:tab w:val="clear" w:pos="8743"/>
              <w:tab w:val="right" w:pos="9026" w:leader="dot"/>
            </w:tabs>
            <w:rPr/>
          </w:pPr>
          <w:hyperlink w:anchor="__RefHeading___Toc2622209_2281741623">
            <w:r>
              <w:rPr>
                <w:webHidden/>
                <w:rStyle w:val="IndexLink"/>
                <w:rtl w:val="true"/>
              </w:rPr>
              <w:t>بخش پنجم</w:t>
            </w:r>
            <w:r>
              <w:rPr>
                <w:rStyle w:val="IndexLink"/>
                <w:rtl w:val="true"/>
              </w:rPr>
              <w:t>:</w:t>
            </w:r>
            <w:r>
              <w:rPr>
                <w:rStyle w:val="IndexLink"/>
                <w:rtl w:val="true"/>
              </w:rPr>
              <w:t>آن نهایت آرزوها</w:t>
            </w:r>
            <w:r>
              <w:rPr>
                <w:rStyle w:val="IndexLink"/>
                <w:rtl w:val="true"/>
              </w:rPr>
              <w:tab/>
            </w:r>
            <w:r>
              <w:rPr>
                <w:rStyle w:val="IndexLink"/>
              </w:rPr>
              <w:t>69</w:t>
            </w:r>
          </w:hyperlink>
        </w:p>
        <w:p>
          <w:pPr>
            <w:pStyle w:val="Contents3"/>
            <w:tabs>
              <w:tab w:val="clear" w:pos="8459"/>
              <w:tab w:val="right" w:pos="9026" w:leader="dot"/>
            </w:tabs>
            <w:rPr/>
          </w:pPr>
          <w:hyperlink w:anchor="__RefHeading___Toc2622211_2281741623">
            <w:r>
              <w:rPr>
                <w:webHidden/>
                <w:rStyle w:val="IndexLink"/>
                <w:rtl w:val="true"/>
              </w:rPr>
              <w:t>شعله های فرو خفته</w:t>
            </w:r>
            <w:r>
              <w:rPr>
                <w:rStyle w:val="IndexLink"/>
                <w:rtl w:val="true"/>
              </w:rPr>
              <w:tab/>
            </w:r>
            <w:r>
              <w:rPr>
                <w:rStyle w:val="IndexLink"/>
              </w:rPr>
              <w:t>69</w:t>
            </w:r>
          </w:hyperlink>
        </w:p>
        <w:p>
          <w:pPr>
            <w:pStyle w:val="Contents2"/>
            <w:tabs>
              <w:tab w:val="clear" w:pos="8743"/>
              <w:tab w:val="right" w:pos="9026" w:leader="dot"/>
            </w:tabs>
            <w:rPr/>
          </w:pPr>
          <w:hyperlink w:anchor="__RefHeading___Toc2622213_2281741623">
            <w:r>
              <w:rPr>
                <w:webHidden/>
                <w:rStyle w:val="IndexLink"/>
                <w:rtl w:val="true"/>
              </w:rPr>
              <w:t>بخش ششم</w:t>
            </w:r>
            <w:r>
              <w:rPr>
                <w:rStyle w:val="IndexLink"/>
                <w:rtl w:val="true"/>
              </w:rPr>
              <w:t>:</w:t>
            </w:r>
            <w:r>
              <w:rPr>
                <w:rStyle w:val="IndexLink"/>
                <w:rtl w:val="true"/>
              </w:rPr>
              <w:t>رسالت دین</w:t>
            </w:r>
            <w:r>
              <w:rPr>
                <w:rStyle w:val="IndexLink"/>
                <w:rtl w:val="true"/>
              </w:rPr>
              <w:tab/>
            </w:r>
            <w:r>
              <w:rPr>
                <w:rStyle w:val="IndexLink"/>
              </w:rPr>
              <w:t>84</w:t>
            </w:r>
          </w:hyperlink>
        </w:p>
        <w:p>
          <w:pPr>
            <w:pStyle w:val="Contents3"/>
            <w:tabs>
              <w:tab w:val="clear" w:pos="8459"/>
              <w:tab w:val="right" w:pos="9026" w:leader="dot"/>
            </w:tabs>
            <w:rPr/>
          </w:pPr>
          <w:hyperlink w:anchor="__RefHeading___Toc2622215_2281741623">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2622217_2281741623">
            <w:r>
              <w:rPr>
                <w:webHidden/>
                <w:rStyle w:val="IndexLink"/>
                <w:rtl w:val="true"/>
              </w:rPr>
              <w:t>آفرینش انسان</w:t>
            </w:r>
            <w:r>
              <w:rPr>
                <w:rStyle w:val="IndexLink"/>
                <w:rtl w:val="true"/>
              </w:rPr>
              <w:tab/>
            </w:r>
            <w:r>
              <w:rPr>
                <w:rStyle w:val="IndexLink"/>
              </w:rPr>
              <w:t>86</w:t>
            </w:r>
          </w:hyperlink>
        </w:p>
        <w:p>
          <w:pPr>
            <w:pStyle w:val="Contents3"/>
            <w:tabs>
              <w:tab w:val="clear" w:pos="8459"/>
              <w:tab w:val="right" w:pos="9026" w:leader="dot"/>
            </w:tabs>
            <w:rPr/>
          </w:pPr>
          <w:hyperlink w:anchor="__RefHeading___Toc2622219_2281741623">
            <w:r>
              <w:rPr>
                <w:webHidden/>
                <w:rStyle w:val="IndexLink"/>
                <w:rtl w:val="true"/>
              </w:rPr>
              <w:t>آغاز قصه دین</w:t>
            </w:r>
            <w:r>
              <w:rPr>
                <w:rStyle w:val="IndexLink"/>
                <w:rtl w:val="true"/>
              </w:rPr>
              <w:tab/>
            </w:r>
            <w:r>
              <w:rPr>
                <w:rStyle w:val="IndexLink"/>
              </w:rPr>
              <w:t>89</w:t>
            </w:r>
          </w:hyperlink>
        </w:p>
        <w:p>
          <w:pPr>
            <w:pStyle w:val="Contents3"/>
            <w:tabs>
              <w:tab w:val="clear" w:pos="8459"/>
              <w:tab w:val="right" w:pos="9026" w:leader="dot"/>
            </w:tabs>
            <w:rPr/>
          </w:pPr>
          <w:hyperlink w:anchor="__RefHeading___Toc2622221_2281741623">
            <w:r>
              <w:rPr>
                <w:webHidden/>
                <w:rStyle w:val="IndexLink"/>
              </w:rPr>
              <w:t>2</w:t>
            </w:r>
            <w:r>
              <w:rPr>
                <w:rStyle w:val="IndexLink"/>
                <w:rtl w:val="true"/>
              </w:rPr>
              <w:t xml:space="preserve">. </w:t>
            </w:r>
            <w:r>
              <w:rPr>
                <w:rStyle w:val="IndexLink"/>
                <w:rtl w:val="true"/>
              </w:rPr>
              <w:t>دین و خواسته ها</w:t>
            </w:r>
            <w:r>
              <w:rPr>
                <w:rStyle w:val="IndexLink"/>
                <w:rtl w:val="true"/>
              </w:rPr>
              <w:tab/>
            </w:r>
            <w:r>
              <w:rPr>
                <w:rStyle w:val="IndexLink"/>
              </w:rPr>
              <w:t>94</w:t>
            </w:r>
          </w:hyperlink>
        </w:p>
        <w:p>
          <w:pPr>
            <w:pStyle w:val="Contents3"/>
            <w:tabs>
              <w:tab w:val="clear" w:pos="8459"/>
              <w:tab w:val="right" w:pos="9026" w:leader="dot"/>
            </w:tabs>
            <w:rPr/>
          </w:pPr>
          <w:hyperlink w:anchor="__RefHeading___Toc2622223_2281741623">
            <w:r>
              <w:rPr>
                <w:webHidden/>
                <w:rStyle w:val="IndexLink"/>
              </w:rPr>
              <w:t>4</w:t>
            </w:r>
            <w:r>
              <w:rPr>
                <w:rStyle w:val="IndexLink"/>
                <w:rtl w:val="true"/>
              </w:rPr>
              <w:t xml:space="preserve">. </w:t>
            </w:r>
            <w:r>
              <w:rPr>
                <w:rStyle w:val="IndexLink"/>
                <w:rtl w:val="true"/>
              </w:rPr>
              <w:t>دین و آرامش گم شده</w:t>
            </w:r>
            <w:r>
              <w:rPr>
                <w:rStyle w:val="IndexLink"/>
                <w:rtl w:val="true"/>
              </w:rPr>
              <w:tab/>
            </w:r>
            <w:r>
              <w:rPr>
                <w:rStyle w:val="IndexLink"/>
              </w:rPr>
              <w:t>106</w:t>
            </w:r>
          </w:hyperlink>
        </w:p>
        <w:p>
          <w:pPr>
            <w:pStyle w:val="Contents2"/>
            <w:tabs>
              <w:tab w:val="clear" w:pos="8743"/>
              <w:tab w:val="right" w:pos="9026" w:leader="dot"/>
            </w:tabs>
            <w:rPr/>
          </w:pPr>
          <w:hyperlink w:anchor="__RefHeading___Toc2622225_2281741623">
            <w:r>
              <w:rPr>
                <w:webHidden/>
                <w:rStyle w:val="IndexLink"/>
                <w:rtl w:val="true"/>
              </w:rPr>
              <w:t>سخن آخر</w:t>
            </w:r>
            <w:r>
              <w:rPr>
                <w:rStyle w:val="IndexLink"/>
                <w:rtl w:val="true"/>
              </w:rPr>
              <w:tab/>
            </w:r>
            <w:r>
              <w:rPr>
                <w:rStyle w:val="IndexLink"/>
              </w:rPr>
              <w:t>113</w:t>
            </w:r>
          </w:hyperlink>
        </w:p>
        <w:p>
          <w:pPr>
            <w:pStyle w:val="Contents2"/>
            <w:tabs>
              <w:tab w:val="clear" w:pos="8743"/>
              <w:tab w:val="right" w:pos="9026" w:leader="dot"/>
            </w:tabs>
            <w:rPr/>
          </w:pPr>
          <w:hyperlink w:anchor="__RefHeading___Toc2622227_2281741623">
            <w:r>
              <w:rPr>
                <w:webHidden/>
                <w:rStyle w:val="IndexLink"/>
                <w:rtl w:val="true"/>
              </w:rPr>
              <w:t>کتاب‌نامه</w:t>
            </w:r>
            <w:r>
              <w:rPr>
                <w:rStyle w:val="IndexLink"/>
                <w:rtl w:val="true"/>
              </w:rPr>
              <w:tab/>
            </w:r>
            <w:r>
              <w:rPr>
                <w:rStyle w:val="IndexLink"/>
              </w:rPr>
              <w:t>114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01_38516"/>
      <w:bookmarkStart w:id="1" w:name="pg4101_38516"/>
      <w:bookmarkEnd w:id="1"/>
    </w:p>
    <w:p>
      <w:pPr>
        <w:pStyle w:val="Heading2"/>
        <w:numPr>
          <w:ilvl w:val="1"/>
          <w:numId w:val="1"/>
        </w:numPr>
        <w:rPr/>
      </w:pPr>
      <w:bookmarkStart w:id="2" w:name="pg4101_38516"/>
      <w:bookmarkStart w:id="3" w:name="__RefHeading___Toc2622161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شور جوانی و حریم های دینی</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891</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حسینی فر</w:t>
      </w:r>
    </w:p>
    <w:p>
      <w:pPr>
        <w:pStyle w:val="BookText"/>
        <w:rPr/>
      </w:pPr>
      <w:r>
        <w:rPr>
          <w:rFonts w:ascii="IRNazanin" w:hAnsi="IRNazanin" w:eastAsia="IRNazanin"/>
          <w:color w:val="111111"/>
          <w:sz w:val="28"/>
          <w:sz w:val="28"/>
          <w:szCs w:val="28"/>
          <w:rtl w:val="true"/>
          <w:lang w:bidi="fa-IR"/>
        </w:rPr>
        <w:t>ناشر و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کز پژوهش 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 کز پژوهش های اسلامی صدا و سیما</w:t>
      </w:r>
    </w:p>
    <w:p>
      <w:pPr>
        <w:pStyle w:val="BookText"/>
        <w:rPr/>
      </w:pPr>
      <w:r>
        <w:rPr>
          <w:rFonts w:ascii="IRNazanin" w:hAnsi="IRNazanin" w:eastAsia="IRNazanin"/>
          <w:color w:val="111111"/>
          <w:sz w:val="28"/>
          <w:sz w:val="28"/>
          <w:szCs w:val="28"/>
          <w:rtl w:val="true"/>
          <w:lang w:bidi="fa-IR"/>
        </w:rPr>
        <w:t>پست ال کترونی 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IRC@IRIB.IR</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pStyle w:val="BookText"/>
        <w:rPr/>
      </w:pPr>
      <w:r>
        <w:rPr>
          <w:rFonts w:ascii="IRNazanin" w:hAnsi="IRNazanin" w:eastAsia="IRNazanin"/>
          <w:color w:val="111111"/>
          <w:sz w:val="28"/>
          <w:sz w:val="28"/>
          <w:szCs w:val="28"/>
          <w:rtl w:val="true"/>
          <w:lang w:bidi="fa-IR"/>
        </w:rPr>
        <w:t>شاب 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964-8606-81-1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22163_2281741623"/>
      <w:bookmarkStart w:id="6" w:name="_Toc2"/>
      <w:bookmarkEnd w:id="5"/>
      <w:r>
        <w:rPr>
          <w:rtl w:val="true"/>
        </w:rPr>
        <w:t>اشاره</w:t>
      </w:r>
      <w:bookmarkStart w:id="7" w:name="pg4101_38520"/>
      <w:bookmarkEnd w:id="6"/>
    </w:p>
    <w:p>
      <w:pPr>
        <w:pStyle w:val="Heading2"/>
        <w:numPr>
          <w:ilvl w:val="1"/>
          <w:numId w:val="1"/>
        </w:numPr>
        <w:rPr/>
      </w:pPr>
      <w:bookmarkStart w:id="8" w:name="__RefHeading___Toc2622165_2281741623"/>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حقیقت آن است که انسان هر چه به آرزوهای خود جامه عمل می‌پوشاند و هرچه به کرانه خواسته‌هایش نزدیک‌تر می‌شود، باز هم عطش درونش فروکش نمی‌کند و به دنبال دست‌یابی به خواسته‌ها، نیازها و آرزوهای تازه‌تر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حالت، نشانه آن است که دنیا با تمام بزرگی و زشت و زیباهایش، ظرف مناسبی برای آرمان‌ها و آرزوهای آدمی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احساس بیهودگی و بی‌معنایی در زندگی از مهم‌ترین و شکننده‌ترین بحران‌های بشر امروزی است و این سرگردانی، به نگرش آدمی به جهان هستی و هستی‌بخش مطلق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شود که همه چیز بر گِرد آدمی بچرخد و این انسان ضعیف، محور جهان آفرینش باشد، چنین احساسی بی‌راه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حقیقت مطلق، سرمایه زندگی آدمی و هدف، رسیدن به مقصد و مقصود واقعی باشد، به اندک‌های میانه راه دل نمی‌بندد و معشوق حقیقی را از دست نمی‌دهد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در نهاد آدمی، شعله‌ای فرو خفته است که از فطرت پاکش زبانه می‌کشد و آوای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باغِ ملکوتم، نِیَم از عالم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انسان در فطرت خود، هر کمالی را به طور مطلق می‌خواهد و چه بسیارند رِندانی که کمال خود را در داشتن همه کمال‌ها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اینان آن قدر بزرگ است که ایستایی و سکون و مانایی را بر خویش نمی‌پسندند و هر آن،</w:t>
      </w:r>
    </w:p>
    <w:p>
      <w:pPr>
        <w:pStyle w:val="BookText"/>
        <w:rPr/>
      </w:pPr>
      <w:r>
        <w:rPr>
          <w:rFonts w:ascii="IRNazanin" w:hAnsi="IRNazanin" w:eastAsia="IRNazanin"/>
          <w:color w:val="111111"/>
          <w:sz w:val="28"/>
          <w:sz w:val="28"/>
          <w:szCs w:val="28"/>
          <w:rtl w:val="true"/>
          <w:lang w:bidi="fa-IR"/>
        </w:rPr>
        <w:t>بی‌قرار، در پی آن هدف متعالی،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کمال، جز خداوند نیست که همه در پی اویند، هر چند بعضی راه را از بی‌راهه باز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این روح بی‌نهایت‌خواه و این میل شدید را در نهادمان قرار داده است تا در دام مهر و محبتش قرار گیریم و به سوی او چون پرنده‌ای مهاجر پرواز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عارف جامع، حضرت امام خمینی رحمه‌اللهدرباره‌اش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سرگشته و حیران، همه در عشق تو غرقند</w:t>
      </w:r>
    </w:p>
    <w:p>
      <w:pPr>
        <w:pStyle w:val="BookText"/>
        <w:rPr/>
      </w:pPr>
      <w:r>
        <w:rPr>
          <w:rFonts w:ascii="IRNazanin" w:hAnsi="IRNazanin" w:eastAsia="IRNazanin"/>
          <w:color w:val="111111"/>
          <w:sz w:val="28"/>
          <w:sz w:val="28"/>
          <w:szCs w:val="28"/>
          <w:rtl w:val="true"/>
          <w:lang w:bidi="fa-IR"/>
        </w:rPr>
        <w:t>دل سوخته هر ناحیه بی‌تاب و توانند</w:t>
      </w:r>
    </w:p>
    <w:p>
      <w:pPr>
        <w:pStyle w:val="BookText"/>
        <w:rPr/>
      </w:pPr>
      <w:r>
        <w:rPr>
          <w:rFonts w:ascii="IRNazanin" w:hAnsi="IRNazanin" w:eastAsia="IRNazanin"/>
          <w:color w:val="111111"/>
          <w:sz w:val="28"/>
          <w:sz w:val="28"/>
          <w:szCs w:val="28"/>
          <w:rtl w:val="true"/>
          <w:lang w:bidi="fa-IR"/>
        </w:rPr>
        <w:t>بگشای نقاب از رخ و بنمای جمالت</w:t>
      </w:r>
    </w:p>
    <w:p>
      <w:pPr>
        <w:pStyle w:val="BookText"/>
        <w:rPr/>
      </w:pPr>
      <w:r>
        <w:rPr>
          <w:rFonts w:ascii="IRNazanin" w:hAnsi="IRNazanin" w:eastAsia="IRNazanin"/>
          <w:color w:val="111111"/>
          <w:sz w:val="28"/>
          <w:sz w:val="28"/>
          <w:szCs w:val="28"/>
          <w:rtl w:val="true"/>
          <w:lang w:bidi="fa-IR"/>
        </w:rPr>
        <w:t>تا فاش شود آنچه همه در پی آنند</w:t>
      </w:r>
    </w:p>
    <w:p>
      <w:pPr>
        <w:pStyle w:val="BookText"/>
        <w:rPr/>
      </w:pPr>
      <w:r>
        <w:rPr>
          <w:rFonts w:ascii="IRNazanin" w:hAnsi="IRNazanin" w:eastAsia="IRNazanin"/>
          <w:color w:val="111111"/>
          <w:sz w:val="28"/>
          <w:sz w:val="28"/>
          <w:szCs w:val="28"/>
          <w:rtl w:val="true"/>
          <w:lang w:bidi="fa-IR"/>
        </w:rPr>
        <w:t xml:space="preserve">در بازنمایی این راه سخت و آسان، مجموعه پیش رو به یاری پژوهشگر ارجمند، جناب حجت الاسلام والمسلمین </w:t>
      </w:r>
      <w:r>
        <w:rPr>
          <w:rFonts w:ascii="IRNazanin" w:hAnsi="IRNazanin" w:eastAsia="IRNazanin"/>
          <w:i/>
          <w:i/>
          <w:iCs/>
          <w:color w:val="111111"/>
          <w:sz w:val="28"/>
          <w:sz w:val="28"/>
          <w:szCs w:val="28"/>
          <w:rtl w:val="true"/>
          <w:lang w:bidi="fa-IR"/>
        </w:rPr>
        <w:t>رضا حسینی فر</w:t>
      </w:r>
      <w:r>
        <w:rPr>
          <w:rFonts w:ascii="IRNazanin" w:hAnsi="IRNazanin" w:eastAsia="IRNazanin"/>
          <w:color w:val="111111"/>
          <w:sz w:val="28"/>
          <w:sz w:val="28"/>
          <w:szCs w:val="28"/>
          <w:rtl w:val="true"/>
          <w:lang w:bidi="fa-IR"/>
        </w:rPr>
        <w:t>، با ادبیاتی جوان پسند و گویا، ره‌توشه طریق ما گردیده آن است تا راهنما و راهبری باشد برای رسیدن به کمال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از ایشان، امیدواریم مورد استفاده برنامه سازان ارجمند صدا و سیما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pStyle w:val="BookText"/>
        <w:rPr/>
      </w:pPr>
      <w:r>
        <w:rPr>
          <w:rFonts w:ascii="IRNazanin" w:hAnsi="IRNazanin" w:eastAsia="IRNazanin"/>
          <w:color w:val="111111"/>
          <w:sz w:val="28"/>
          <w:sz w:val="28"/>
          <w:szCs w:val="28"/>
          <w:rtl w:val="true"/>
          <w:lang w:bidi="fa-IR"/>
        </w:rPr>
        <w:t>مرکز پژوهش‌های اسلامی صدا و سیما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 w:name="pg4101_38523"/>
    </w:p>
    <w:p>
      <w:pPr>
        <w:pStyle w:val="Heading2"/>
        <w:numPr>
          <w:ilvl w:val="1"/>
          <w:numId w:val="1"/>
        </w:numPr>
        <w:rPr/>
      </w:pPr>
      <w:bookmarkStart w:id="11" w:name="__RefHeading___Toc2622167_2281741623"/>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مشت خود را محکم به فرمان کوفت؛ تندتر، تندتر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نتوانسته بود خود را به او برساند و رویش را کم کند، به شدت عصبانی بود، ولی چاره‌ای نداشت؛ گاز ماشین را تا ته گرفته بود و این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شکست را می‌پذیرفت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خود را دلداری دهد، تصمیم گرفت سرعت را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وانمود کرد میلی به سبقت گرفتن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قراضه را بفروشد و به جای آن ماشین مدل بالایی بخرد، چه می‌شد؟ تا زمانی که پس‌اندازش به او اجازه چنین کاری را بدهد، باید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کلمه و از فکر خودش خنده‌اش گرفت؛ درست یک سال و دو ماه پیش بود که به همراه خانمش برای خرید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یادش آمد که در راه برگشت به خانه، در هوای مَلَس پاییزی، خانمش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می‌شه ما هم ماشین‌دار بشیم؟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با لحنی ملتمسانه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بخریمش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نگاهش را به دوردست دوخت و  با غرور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ببینم چی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ظاهرش آرام بود، ولی در درونش باز هم غوغای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جاده شلوغ نبود و با سرعتی که داشت، فرصت مناسبی پیدا کرده بود که خاطرات گذشته‌اش را مرور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دوچرخه احمد، پسر همسایه‌شان،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برق نویِ دوچرخه را که چشمانش را خیره کرده بود، به خوبی به خاطر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 آن شبش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زبان کودکی و با خلوص تمام، دور از چشم پدر، مادر، دو خواهر و برادر بزرگش، به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فقط همین یه آرزو؛ یه دوچرخه مثِ مالِ احمد؛ قول می‌دم دیگه تا آخر عمر، هیچی نخوام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تابستان همان سال، معدل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پدرش را وادار کرد تا با قرض و قوله و کلی گرفتاری، دوچرخه‌ای مثل دوچرخه احمد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تمام عمرش هیچ روزی به آن اندازه خوشحال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به‌خیر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همین دیروز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صفحه خاطرات خود را با لبخندی بر لب، ورق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ناصر، پسر حسن‌آقا،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از سربازی برگشته بود و هنوز کاری دست و پا نکرده بود، ولی با پس‌انداز خود و به کمک پدرش توانسته بود موتوری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داشتن موتور، مخصوصا در محله‌های پایین شهر، به این سادگی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چشم همه هم‌سن و سال‌های او، به دنبال موتور ناصر بود و از او می‌خواستند که آنها را سوار موتور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پرروتر، از او می‌خواستند که جلو بنشینند و خودشان گاز بدهند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هم پسر بدی نبود؛ غُر و لُند می‌کرد، ولی ته دلش نمی‌خواست</w:t>
      </w:r>
    </w:p>
    <w:p>
      <w:pPr>
        <w:pStyle w:val="BookText"/>
        <w:rPr/>
      </w:pPr>
      <w:r>
        <w:rPr>
          <w:rFonts w:ascii="IRNazanin" w:hAnsi="IRNazanin" w:eastAsia="IRNazanin"/>
          <w:color w:val="111111"/>
          <w:sz w:val="28"/>
          <w:sz w:val="28"/>
          <w:szCs w:val="28"/>
          <w:rtl w:val="true"/>
          <w:lang w:bidi="fa-IR"/>
        </w:rPr>
        <w:t>بچه‌ها را ناامید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خودش هم از اینکه بچه‌های محل تا این اندازه به او علاقه‌مند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 دلش می‌خواست؛ بدجوری هم وسوسه می‌شد، ولی غرورش اجازه نمی‌داد چنین خواهشی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هم این را فهمیده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خود ناصر به او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که گویی مدت‌ها منتظر این لحظه بود، از جا پرید، ولی خیلی سریع خود را نگه داشت و خوشحالی بی‌حد خود را تا می‌توانست مخفی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که از حالت او خنده‌اش گرفته بود، بی‌آنکه در این باره چیزی بگوید،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 دیگه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بعد، او سوار بر موتور، گویی بال و پر گشوده و در آسمان خدا پرواز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به بعد تا مدت‌ها، تمام فکر و ذکر او، یک موتور، آن هم موتور دنده‌ای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فقط و فقط همین را می‌خواست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شاید تو نیز در جاده‌ای خلوت، یا پشت چراغ قرمز، یا زیر آسمان پرستاره یا هر جای دیگر، دفتر 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ورق زده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باشد، تو هم به خوبی می‌توانی 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تا آنچه اکنون به دست آورده‌ای، دنبال کنی و از همین راه، آنچه را پس از این خواهی خواست، پیش‌بینی کنی</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نوشته، تأملی است در آنچه خواسته‌ایم و آنچه می‌خواهیم؛ همچنین تأملی در آنچه باید بخواهیم؛ تا به کجا انجامد</w:t>
      </w:r>
      <w:r>
        <w:rPr>
          <w:rFonts w:eastAsia="IRNazanin" w:cs="IRNazanin"/>
          <w:color w:val="111111"/>
          <w:sz w:val="28"/>
          <w:szCs w:val="28"/>
          <w:rtl w:val="true"/>
          <w:lang w:bidi="fa-IR"/>
        </w:rPr>
        <w:t>!</w:t>
      </w:r>
      <w:bookmarkStart w:id="13" w:name="pg4101_38529"/>
    </w:p>
    <w:p>
      <w:pPr>
        <w:pStyle w:val="BookText"/>
        <w:rPr/>
      </w:pPr>
      <w:bookmarkEnd w:id="13"/>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4" w:name="__RefHeading___Toc2622169_2281741623"/>
      <w:bookmarkStart w:id="15" w:name="_Toc5"/>
      <w:bookmarkEnd w:id="14"/>
      <w:r>
        <w:rPr>
          <w:rtl w:val="true"/>
        </w:rPr>
        <w:t>بخش اول</w:t>
      </w:r>
      <w:r>
        <w:rPr>
          <w:rtl w:val="true"/>
        </w:rPr>
        <w:t>:</w:t>
      </w:r>
      <w:r>
        <w:rPr>
          <w:rtl w:val="true"/>
        </w:rPr>
        <w:t>شورها و روح‌ها</w:t>
      </w:r>
      <w:bookmarkEnd w:id="15"/>
    </w:p>
    <w:p>
      <w:pPr>
        <w:pStyle w:val="Heading3"/>
        <w:numPr>
          <w:ilvl w:val="2"/>
          <w:numId w:val="1"/>
        </w:numPr>
        <w:rPr/>
      </w:pPr>
      <w:bookmarkStart w:id="16" w:name="__RefHeading___Toc2622171_2281741623"/>
      <w:bookmarkStart w:id="17" w:name="_Toc6"/>
      <w:bookmarkEnd w:id="16"/>
      <w:r>
        <w:rPr>
          <w:rtl w:val="true"/>
        </w:rPr>
        <w:t>تفاوتی مهم در خواسته ها</w:t>
      </w:r>
      <w:bookmarkEnd w:id="17"/>
    </w:p>
    <w:p>
      <w:pPr>
        <w:pStyle w:val="BookText"/>
        <w:rPr/>
      </w:pPr>
      <w:r>
        <w:rPr>
          <w:rFonts w:ascii="IRNazanin" w:hAnsi="IRNazanin" w:eastAsia="IRNazanin"/>
          <w:color w:val="111111"/>
          <w:sz w:val="28"/>
          <w:sz w:val="28"/>
          <w:szCs w:val="28"/>
          <w:rtl w:val="true"/>
          <w:lang w:bidi="fa-IR"/>
        </w:rPr>
        <w:t>تاکنون به تفاوت انسان‌ها در بزرگی و کوچکی خواسته‌هایشان توجه کرده‌ای؟ چرا خواسته‌های برخی بسیار کوچک و محدود است؟ چرا برخی انسان‌ها در به دست آوردن نداشته‌هایشان اشتهای اندکی دارند، ولی برخی دیگر، گویی خواسته‌هایشان کرانه ندارد و سیری ناپذیرند؟ چنین کسانی همین که به خواسته‌های پیشینشان دست یافتند، یا حتی پیش از آن، به خواسته‌های بزرگ‌تر و جدیدتری می‌اندیشند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دنیای اطراف خود و به کسانی که پیرامون ما هستند، نظری اندازیم، چنین اختلافی را به سادگی در خواهیم یافت، بدون اینکه بتوانیم عوامل متفاوتی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جغرافیایی، فرهنگ، شغل، سن و سال یا چیزی مثل اینها را برای توجیه این اختلافات در نظر بگیریم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چرا در حالی که یک دانش‌آموز یا دانشجو به حداقل نمره و به اصطلاح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نمره‌های ناپلئونی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می‌اندیشد، هم‌کلاسی او به شاگرد ممتاز بودن</w:t>
      </w:r>
    </w:p>
    <w:p>
      <w:pPr>
        <w:pStyle w:val="BookText"/>
        <w:rPr/>
      </w:pPr>
      <w:r>
        <w:rPr>
          <w:rFonts w:ascii="IRNazanin" w:hAnsi="IRNazanin" w:eastAsia="IRNazanin"/>
          <w:color w:val="111111"/>
          <w:sz w:val="28"/>
          <w:sz w:val="28"/>
          <w:szCs w:val="28"/>
          <w:rtl w:val="true"/>
          <w:lang w:bidi="fa-IR"/>
        </w:rPr>
        <w:t>در مدرسه هم بسنده نمی‌کند و به ممتاز شدن در سطح شهر یا حتی به بیش از آن می‌اندیشد؟</w:t>
      </w:r>
    </w:p>
    <w:p>
      <w:pPr>
        <w:pStyle w:val="BookText"/>
        <w:rPr/>
      </w:pPr>
      <w:r>
        <w:rPr>
          <w:rFonts w:ascii="IRNazanin" w:hAnsi="IRNazanin" w:eastAsia="IRNazanin"/>
          <w:color w:val="111111"/>
          <w:sz w:val="28"/>
          <w:sz w:val="28"/>
          <w:szCs w:val="28"/>
          <w:rtl w:val="true"/>
          <w:lang w:bidi="fa-IR"/>
        </w:rPr>
        <w:t>چرا دو ورزشکار، با قدرت بدنی یکسان و استیل مناسب و مشابه، یکی به اولین مراحل موفقیت خود بسنده می‌کند و دیگری در چشم‌انداز زیبای آینده خود، به تیم ملی و حتی شهرت جهانی می‌اندیشد؟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می‌شود کسی تمام عمر، به خاطر حضور در صحنه نمایش و اجرای نقشی در یک تئاتر، به دیگران فخر می‌فروشد و دیگری هرگز نمی‌تواند آرزوی ستاره سینما شدن را به فراموشی سپارد و به همین دلیل، بازیگر موفق بودن خود را به فراموشی می‌سپارد و از آن لذت چندانی نمی‌برد؟</w:t>
      </w:r>
    </w:p>
    <w:p>
      <w:pPr>
        <w:pStyle w:val="BookText"/>
        <w:rPr/>
      </w:pPr>
      <w:r>
        <w:rPr>
          <w:rFonts w:ascii="IRNazanin" w:hAnsi="IRNazanin" w:eastAsia="IRNazanin"/>
          <w:color w:val="111111"/>
          <w:sz w:val="28"/>
          <w:sz w:val="28"/>
          <w:szCs w:val="28"/>
          <w:rtl w:val="true"/>
          <w:lang w:bidi="fa-IR"/>
        </w:rPr>
        <w:t xml:space="preserve">چرا دو همکار، یکی به کارمند جزء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به جایی بند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می‌کند و دیگری در دنیای خیال خود به مسندهای بالای اداری و ریاست‌های بالادست خود می‌اندیشد و کمتر از آن را برای خود چیزی جز شکست نمی‌شمارد؟</w:t>
      </w:r>
    </w:p>
    <w:p>
      <w:pPr>
        <w:pStyle w:val="BookText"/>
        <w:rPr/>
      </w:pPr>
      <w:r>
        <w:rPr>
          <w:rFonts w:ascii="IRNazanin" w:hAnsi="IRNazanin" w:eastAsia="IRNazanin"/>
          <w:color w:val="111111"/>
          <w:sz w:val="28"/>
          <w:sz w:val="28"/>
          <w:szCs w:val="28"/>
          <w:rtl w:val="true"/>
          <w:lang w:bidi="fa-IR"/>
        </w:rPr>
        <w:t>باز هم چرا یکی از تمام ثروت‌های دنیا به نان بخور و نمیری راضی می‌شود، در حالی که دیگرانی را می‌بینیم که هرچه بر ثروتشان افزوده شود، بیشتر از آن را می‌جویند و داشته‌های پیشین خود را اندک می‌شمارند؟ و ده‌ها و صدها چرای دیگر که منتظر پاسخی مناسب به‌سر می‌برند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درخور توجه این است که گرچه شکل و صورت این تفاوت‌ها گوناگون است، ولی همه این تفاوت‌ها شباهت انکارناپذیری باهم دارند، به گونه‌ای که حتی می‌توان به این نتیجه رسید که اینها همه از یک آبشخور</w:t>
      </w:r>
    </w:p>
    <w:p>
      <w:pPr>
        <w:pStyle w:val="BookText"/>
        <w:rPr/>
      </w:pPr>
      <w:r>
        <w:rPr>
          <w:rFonts w:ascii="IRNazanin" w:hAnsi="IRNazanin" w:eastAsia="IRNazanin"/>
          <w:color w:val="111111"/>
          <w:sz w:val="28"/>
          <w:sz w:val="28"/>
          <w:szCs w:val="28"/>
          <w:rtl w:val="true"/>
          <w:lang w:bidi="fa-IR"/>
        </w:rPr>
        <w:t>سرچشمه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در نگاه نخست، درس خواندن و علم‌آموزی را از دنیای ورزش، و آن دو را از جست‌وجوی مقام و موقعیت اجتماعی، و آن سه را نیز از ثروت‌اندوزی، بیگانه می‌بینیم یا دست کم ارتباط چندانی بین آنها نمی‌یابیم، ولی نکته مشترک زیاده‌خواهان هرکدام از این وادی‌ها، به یک ویژگی کاملاً درونی باز می‌گردد؛ همه آنها در مقایسه با دیگرانی که در پی همان خواسته‌ها بوده‌اند، از همت‌های بلندتر و عالی‌تری برخوردار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همت‌ها ناشی از چیست؟ شاید برخی، پاسخ این پرسش‌ها را در خانواده، محیط، دوستان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بجویند، ولی چگونه می‌شود که این تفاوت‌ها در خانواده، در محیط‌های یکسان و بین دوستان صمیمی هم دیده می‌شود؟ تأثیر خانواده، محیط، دوستان و دیگر عوامل تربیتی، بر این روحیه‌ها قابل انکار نیست، ولی همه اینها تنها زمینه‌ای را برای یک اختلاف درونی به‌وجود می‌آورند و علت این تفاوت‌ها به شمار نمی‌آیند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پاسخ این پرسش‌ها را باید در درون انسان‌ها ـ و نه بیرون از آنها ـ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از ما هر اتفاقی که افتاده باشد، این ماییم که بازتاب آن را در درون خود انتخاب می‌کنیم و به آن جهت می‌بخشیم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هستیم که تصمیم می‌گیریم از یک فرآیند بیرونی، چه تأثیرهایی بپذیریم و نسبت به آن، چه واکنشی داشته باشیم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کسانی را دیده باشید که یک شکست سخت را دلیل موجهی برای سرخوردگی، ناراحتی و افسردگی خود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اگر راز موفقیت انسان‌های بزرگ را جویا شویم، بیشتر آنها یک شکست یا یک</w:t>
      </w:r>
      <w:bookmarkStart w:id="18" w:name="pg4101_38535"/>
    </w:p>
    <w:p>
      <w:pPr>
        <w:pStyle w:val="BookText"/>
        <w:rPr/>
      </w:pPr>
      <w:bookmarkEnd w:id="18"/>
      <w:r>
        <w:rPr>
          <w:rFonts w:ascii="IRNazanin" w:hAnsi="IRNazanin" w:eastAsia="IRNazanin"/>
          <w:color w:val="111111"/>
          <w:sz w:val="28"/>
          <w:sz w:val="28"/>
          <w:szCs w:val="28"/>
          <w:rtl w:val="true"/>
          <w:lang w:bidi="fa-IR"/>
        </w:rPr>
        <w:t>پیشامد ناگوار را نقطه عطفی برای پیروزی‌ها و موفقیت‌های خود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دنیا به کام هیچ کس نمی‌گردد و نسبت به هیچ کس هم دشمنی شخصی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پیش می‌آید، زمینه‌ای است تا ما در برابر آن، تصمیم لازم را بگیریم و به وسیله آن، شخصیت و آینده خود را شکل 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همین‌جا است که انسان‌های با اراده و مقاوم، از دیگران ممتاز می‌گردند و مسیر موفقیت خود را می‌یابند</w:t>
      </w:r>
      <w:r>
        <w:rPr>
          <w:rFonts w:eastAsia="IRNazanin" w:cs="IRNazanin"/>
          <w:color w:val="111111"/>
          <w:sz w:val="28"/>
          <w:szCs w:val="28"/>
          <w:rtl w:val="true"/>
          <w:lang w:bidi="fa-IR"/>
        </w:rPr>
        <w:t>.</w:t>
      </w:r>
    </w:p>
    <w:p>
      <w:pPr>
        <w:pStyle w:val="Heading3"/>
        <w:numPr>
          <w:ilvl w:val="2"/>
          <w:numId w:val="1"/>
        </w:numPr>
        <w:rPr/>
      </w:pPr>
      <w:bookmarkStart w:id="19" w:name="__RefHeading___Toc2622173_2281741623"/>
      <w:bookmarkStart w:id="20" w:name="_Toc7"/>
      <w:bookmarkEnd w:id="19"/>
      <w:r>
        <w:rPr>
          <w:rtl w:val="true"/>
        </w:rPr>
        <w:t>روح های بزرگ و روح های کوچک</w:t>
      </w:r>
      <w:bookmarkEnd w:id="20"/>
    </w:p>
    <w:p>
      <w:pPr>
        <w:pStyle w:val="BookText"/>
        <w:rPr/>
      </w:pPr>
      <w:r>
        <w:rPr>
          <w:rFonts w:ascii="IRNazanin" w:hAnsi="IRNazanin" w:eastAsia="IRNazanin"/>
          <w:color w:val="111111"/>
          <w:sz w:val="28"/>
          <w:sz w:val="28"/>
          <w:szCs w:val="28"/>
          <w:rtl w:val="true"/>
          <w:lang w:bidi="fa-IR"/>
        </w:rPr>
        <w:t xml:space="preserve">نمی‌دانم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آشنایی و این واژه، تو را به یاد چه چیزی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مهم نیست؛ بدون اینکه به تعریف روشنی از آن نیاز داشته باشیم، می‌توانیم از این واژه بهره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گفته شد در درون ما است و راه رویارویی با وقایع و پیشامدها را به ما می‌آموزد،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تفاوت انسان‌های برتری‌طلب نیز در روح آنها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انسان‌ها روح‌های بزرگی دارند، آن‌قدر بزرگ که به نظر می‌رسد جسمشان توان تحمل آن همه بزرگی را ندارد، بلکه گویی تمام جهان هم نمی‌تواند تن‌پوشی برای روح بزرگشان باشد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بزرگی و کوچکی روح، دلیلی بر خوبی یا بدی انسان‌ها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انسان‌هایی که دارای روح‌های بزرگی هستند، یک چیز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اگر خوب باشند، می‌خواهند بهترین باشند، و اگر بد باشند، با جدّیت تمام تلاش می‌کنند تا در راهی که برگزیده‌اند، از همراهان خود پیشی</w:t>
      </w:r>
    </w:p>
    <w:p>
      <w:pPr>
        <w:pStyle w:val="BookText"/>
        <w:rPr/>
      </w:pP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این شور به جانب فضیلت میل کند،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آدامز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رقابت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یا </w:t>
      </w:r>
      <w:r>
        <w:rPr>
          <w:rFonts w:ascii="IRNazanin" w:hAnsi="IRNazanin" w:eastAsia="IRNazanin"/>
          <w:i/>
          <w:i/>
          <w:iCs/>
          <w:color w:val="111111"/>
          <w:sz w:val="28"/>
          <w:sz w:val="28"/>
          <w:szCs w:val="28"/>
          <w:rtl w:val="true"/>
          <w:lang w:bidi="fa-IR"/>
        </w:rPr>
        <w:t>برتری جویی</w:t>
      </w:r>
      <w:r>
        <w:rPr>
          <w:rFonts w:ascii="IRNazanin" w:hAnsi="IRNazanin" w:eastAsia="IRNazanin"/>
          <w:color w:val="111111"/>
          <w:sz w:val="28"/>
          <w:sz w:val="28"/>
          <w:szCs w:val="28"/>
          <w:rtl w:val="true"/>
          <w:lang w:bidi="fa-IR"/>
        </w:rPr>
        <w:t xml:space="preserve"> نام می‌دهد و هنگامی که به سوی رذیلت گراید، وی آن را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جاه طلبی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صرف نظر از نامی که به این دو رویکرد می‌نهیم، هردو، نشان از روحی بزرگ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کسی چون </w:t>
      </w:r>
      <w:r>
        <w:rPr>
          <w:rFonts w:ascii="IRNazanin" w:hAnsi="IRNazanin" w:eastAsia="IRNazanin"/>
          <w:i/>
          <w:i/>
          <w:iCs/>
          <w:color w:val="111111"/>
          <w:sz w:val="28"/>
          <w:sz w:val="28"/>
          <w:szCs w:val="28"/>
          <w:rtl w:val="true"/>
          <w:lang w:bidi="fa-IR"/>
        </w:rPr>
        <w:t>آدولف هیتلر</w:t>
      </w:r>
      <w:r>
        <w:rPr>
          <w:rFonts w:ascii="IRNazanin" w:hAnsi="IRNazanin" w:eastAsia="IRNazanin"/>
          <w:color w:val="111111"/>
          <w:sz w:val="28"/>
          <w:sz w:val="28"/>
          <w:szCs w:val="28"/>
          <w:rtl w:val="true"/>
          <w:lang w:bidi="fa-IR"/>
        </w:rPr>
        <w:t>، این همه انسان بی‌گناه را به خاک و خون می‌کشد و میلیون‌ها انسان را داغدار و ماتم‌زده می‌کند و کوره‌های آدم‌سوزی به راه می‌اندازد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این دلیل است که روح بزرگی، البته در مسیر شرارت و پلیدی، به بی‌کرانه‌ها و بی‌انتهایی‌ها می‌اندیشد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امام خمینی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وحشی خون‌خوار آدم کُش، کمال را به آن داند که غلبه پیدا کند به جان و عِرض مردم؛ و خون‌خواری و آدم‌کشی را کمال تشخیص داده و بدان صرف عمر کند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به تعبیر ایشان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اَشقی الاشقیا طالب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خود را در قتل حسین علیه‌السلاممی‌دانست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نمی‌دانم تاکنون انسان‌هایی با روح‌های کوچک دیده‌ای یا نه؟ آیا هرگز به کوچکی و حقارت دنیایشان اندیشیده‌ای؟ خوبی یا بدی آنها سخن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خوب‌های کوچک هست، هم بدهای کوچک، ولی وجه اشتراک هر دو، کوچکی و حقارت روحشان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بدهای کوچکی که از علم، به چند نکته و اصطلاح، بسنده کرده‌اند و مرتب آن را به رخ از خود کوچک‌ترها می‌کشند؛</w:t>
      </w:r>
    </w:p>
    <w:p>
      <w:pPr>
        <w:pStyle w:val="BookText"/>
        <w:rPr/>
      </w:pPr>
      <w:r>
        <w:rPr>
          <w:rFonts w:ascii="IRNazanin" w:hAnsi="IRNazanin" w:eastAsia="IRNazanin"/>
          <w:color w:val="111111"/>
          <w:sz w:val="28"/>
          <w:sz w:val="28"/>
          <w:szCs w:val="28"/>
          <w:rtl w:val="true"/>
          <w:lang w:bidi="fa-IR"/>
        </w:rPr>
        <w:t>ـ بدهای کوچکی که از قدرت، به تسلط بر از خود بیچاره‌تری راضی شده‌اند و بر سرش می‌کوبند و از این راه، دردهای درونی خود را تسکین می‌بخشند؛</w:t>
      </w:r>
    </w:p>
    <w:p>
      <w:pPr>
        <w:pStyle w:val="BookText"/>
        <w:rPr/>
      </w:pPr>
      <w:r>
        <w:rPr>
          <w:rFonts w:ascii="IRNazanin" w:hAnsi="IRNazanin" w:eastAsia="IRNazanin"/>
          <w:color w:val="111111"/>
          <w:sz w:val="28"/>
          <w:sz w:val="28"/>
          <w:szCs w:val="28"/>
          <w:rtl w:val="true"/>
          <w:lang w:bidi="fa-IR"/>
        </w:rPr>
        <w:t>ـ بدهای کوچکی که از ثروت، به نان بخور و نمیری قناعت ورزیده‌اند و ای بسا که بر گرسنگان هم فخر دارایی بفروشند؛</w:t>
      </w:r>
    </w:p>
    <w:p>
      <w:pPr>
        <w:pStyle w:val="BookText"/>
        <w:rPr/>
      </w:pPr>
      <w:r>
        <w:rPr>
          <w:rFonts w:ascii="IRNazanin" w:hAnsi="IRNazanin" w:eastAsia="IRNazanin"/>
          <w:color w:val="111111"/>
          <w:sz w:val="28"/>
          <w:sz w:val="28"/>
          <w:szCs w:val="28"/>
          <w:rtl w:val="true"/>
          <w:lang w:bidi="fa-IR"/>
        </w:rPr>
        <w:t>و بدهای کوچک فراوان دیگری که هر کدام به اندک بازیچه‌ای، سرگرم شده‌اند و برای آنکه عیششان به هم نخورد، به بیش از آن هرگز نمی‌اندیشند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تمام توانشان را به کار می‌گیرند تا از همان اندک داشته خویش برای به زیر سلطه کشاندن و آزار دادن دیگران نهایت استفاده را ببرند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خوبان کوچک هم بگویم؛ خوب‌های کوچکی که برخلاف گروه پیشین، از دانسته‌ها و داشته‌های خود، برای سرکوب دیگران و تسلط بر آنها بهره  نمی‌جویند، بلکه ای بسا آن را در جهت خدمت به دیگران نیز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اشتهای اندکی که دارند، به زودی قانع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 اندک داشته و دانسته‌ای که اندوخته‌اند، نه به کار خودشان می‌آید و نه به دیگران سود چندانی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بهترین‌های این خوب‌های کوچک، همانانی باشند که برآنند تا دروغ نگویند، غیبت نکنند، تهمت نزنند و از سوی دیگر، نماز بخوانند، روزه بگیرند، قرآن بخوانند، ذکر و دعایی برای خود داشته باشند، خمس مالشان را بدهند و 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مشکل این خوب‌های کوچک آن است که همه همتشان تنها رسیدن به میوه‌ها و غذاهای خوشمزه و حور و پری‌های بهشتی است و شاید هم برای دوری از آتش و مار و عقرب دوزخ باشد، ولی به هر جهت،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خوب‌ها سر در لاک خود فرو می‌برند و ذکری می‌گویند و واجبی و مستحبی و پرهیز از حرامی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همین هستند که می‌بینی، نه بیش از این و نه کمتر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معرفتی بیش از این نیاز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هرچقدر که از اعماق تو در توی قرآن بگویی و به هر میزان از علومی که در سینه بزرگان دین، چون گنجی گران‌بها مانده، سخن برانی، آنها حتی کنجکاو هم نمی‌شوند و گوشی برای شنیدن نمی‌یابی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چیزی بشنوند، دلت را به این شنیده‌ها خوش نکن؛ زیرا در اولین فرصت و در کوتاه‌ترین زمان ممکن، همه شنیده‌ها را فراموش می‌کنند و به حالت اول خود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دلخواه اینان، درجه و از این حرف‌ها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آنان همان است که درخت دارد و حور و شیر و عسل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 دیگری به کارشان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نیازی هم به دانستن آن چیزها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روح های بزرگ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نشانه روح بزرگ، ظرفیتی است که هنگام پیشامدها از خود به</w:t>
      </w:r>
    </w:p>
    <w:p>
      <w:pPr>
        <w:pStyle w:val="BookText"/>
        <w:rPr/>
      </w:pPr>
      <w:r>
        <w:rPr>
          <w:rFonts w:ascii="IRNazanin" w:hAnsi="IRNazanin" w:eastAsia="IRNazanin"/>
          <w:color w:val="111111"/>
          <w:sz w:val="28"/>
          <w:sz w:val="28"/>
          <w:szCs w:val="28"/>
          <w:rtl w:val="true"/>
          <w:lang w:bidi="fa-IR"/>
        </w:rPr>
        <w:t>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روح‌های کوچک از یک سو، به اندک کامی که برمی‌گیرند، به دست افشانی و پای کوبی می‌پردازند و به خود می‌بالند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ظرفیت کمی که دارند، به اندک داشته‌ای، تمام نداشته‌های خویش را به فراموشی می‌سپارند و خوش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همین کسان، آن هنگام که گرفتار مشکل و مصیبتی می‌شوند، با تلنگری فرو می‌ریزند و خود را خانه خراب و بیچاره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جفای زمانه می‌سرایند و ناله سر می‌دهند و به زمین و زمان، ناسزا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روح‌های بزرگ، زندگی را جز درس و تجربه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آنان، شکست چیزی جز یک نتیجه و یک تجربه نیست؛ تجربه‌ای که باید برای یافتن راه درست از آن بهره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نبردهای زندگی چیزی به ما یاد می‌دهند؛ حتی نبردهایی که باعث شکست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رزم‌آور خوبی باشی، نمی‌گذاری این اشتباه‌ها دوباره تکرار شود</w:t>
      </w:r>
      <w:r>
        <w:rPr>
          <w:rFonts w:eastAsia="IRNazanin" w:cs="IRNazanin"/>
          <w:color w:val="111111"/>
          <w:sz w:val="28"/>
          <w:szCs w:val="28"/>
          <w:rtl w:val="true"/>
          <w:lang w:bidi="fa-IR"/>
        </w:rPr>
        <w:t>».</w:t>
      </w:r>
      <w:r>
        <w:rPr>
          <w:rStyle w:val="FootnoteAnchor"/>
          <w:rtl w:val="true"/>
        </w:rPr>
        <w:footnoteReference w:id="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اینان، مهم‌ترین بهره‌ای که می‌توان از شکست برد، کم شدن یکی از راه‌هایی است که برای رسیدن به هدف به آن می‌اندیشیده‌اند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داستان طنزگونه </w:t>
      </w:r>
      <w:r>
        <w:rPr>
          <w:rFonts w:ascii="IRNazanin" w:hAnsi="IRNazanin" w:eastAsia="IRNazanin"/>
          <w:i/>
          <w:i/>
          <w:iCs/>
          <w:color w:val="111111"/>
          <w:sz w:val="28"/>
          <w:sz w:val="28"/>
          <w:szCs w:val="28"/>
          <w:rtl w:val="true"/>
          <w:lang w:bidi="fa-IR"/>
        </w:rPr>
        <w:t>توماس ادیسون</w:t>
      </w:r>
      <w:r>
        <w:rPr>
          <w:rFonts w:ascii="IRNazanin" w:hAnsi="IRNazanin" w:eastAsia="IRNazanin"/>
          <w:color w:val="111111"/>
          <w:sz w:val="28"/>
          <w:sz w:val="28"/>
          <w:szCs w:val="28"/>
          <w:rtl w:val="true"/>
          <w:lang w:bidi="fa-IR"/>
        </w:rPr>
        <w:t xml:space="preserve">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پس از اینکه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تلاش او برای ساختن لامپ برق به نتیجه نرسید،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حاضری برای هزارمین بار شکست را تجربه کنی؟ او در پاسخ با افتخار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تاکنون شکست نخورده‌ام، بلکه هر بار، راه جدیدی را که به</w:t>
      </w:r>
    </w:p>
    <w:p>
      <w:pPr>
        <w:pStyle w:val="BookText"/>
        <w:rPr/>
      </w:pPr>
      <w:r>
        <w:rPr>
          <w:rFonts w:ascii="IRNazanin" w:hAnsi="IRNazanin" w:eastAsia="IRNazanin"/>
          <w:color w:val="111111"/>
          <w:sz w:val="28"/>
          <w:sz w:val="28"/>
          <w:szCs w:val="28"/>
          <w:rtl w:val="true"/>
          <w:lang w:bidi="fa-IR"/>
        </w:rPr>
        <w:t>اختراع لامپ برق منتهی نمی‌شود، کشف کرده‌ام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انسان‌های بزرگ، موفقیت‌ها را چیزی نمی‌دانند جز به دست آوردن بخشی از آنچه می‌توانند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هیچ موفقیتی نمی‌تواند آنها را آنچنان راضی کند که از دیگر خواسته‌هایشان دست بردارند و به همین مقدار بسنده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نشانه روح‌های بزرگ، تنی است که این روح را با خود 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آدمی بسان بارکشی است که از روح و جان فرمان می‌گیرد و او را بر پشت خود 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هر اندازه روح بزرگ‌تر باشد، تن آدمی بیشتر در سختی و رنج قرار می‌گیرد و هر اندازه که روح، خرد و حقیر باشد، جسم آدمی فارغ‌تر و آسوده‌تر است و تن‌آسایی چنین کسی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استاد شهید </w:t>
      </w:r>
      <w:r>
        <w:rPr>
          <w:rFonts w:ascii="IRNazanin" w:hAnsi="IRNazanin" w:eastAsia="IRNazanin"/>
          <w:i/>
          <w:i/>
          <w:iCs/>
          <w:color w:val="111111"/>
          <w:sz w:val="28"/>
          <w:sz w:val="28"/>
          <w:szCs w:val="28"/>
          <w:rtl w:val="true"/>
          <w:lang w:bidi="fa-IR"/>
        </w:rPr>
        <w:t>مرتضی مطهری</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دارای روح بزرگ بشود، خواه ناخواه، تن او به زحمت و رنج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 تن‌ها و بدن‌هایی از آسایش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خواب‌های بسیار راحت، خوراک‌های بسیار لذیذ و این‌گونه چیزها بهره‌مند می‌شوند که دارای روح‌های حقیر و کوچکند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افرادی که روح بزرگ دارند، همین بزرگی روح آنها سبب رنج تن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از وضعیت تن و پوسته هرکس، می‌توان به اندازه روح او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اشتهای روح بزرگ، زیاد است و خواسته‌هایش بیشتر و این تن است که</w:t>
      </w:r>
    </w:p>
    <w:p>
      <w:pPr>
        <w:pStyle w:val="BookText"/>
        <w:rPr/>
      </w:pPr>
      <w:r>
        <w:rPr>
          <w:rFonts w:ascii="IRNazanin" w:hAnsi="IRNazanin" w:eastAsia="IRNazanin"/>
          <w:color w:val="111111"/>
          <w:sz w:val="28"/>
          <w:sz w:val="28"/>
          <w:szCs w:val="28"/>
          <w:rtl w:val="true"/>
          <w:lang w:bidi="fa-IR"/>
        </w:rPr>
        <w:t>ناچار باید دنبال خواسته‌های او به راه افتد و او را در مسیرهایی که اراده کرده است، همراهی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نشانه چنین روح‌هایی را می‌توان از جهانی که در آن زندگی می‌کنند،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همه این کالبدها در جهانی که احساس می‌کنیم و با آن سر و کار داریم، زندگی می‌کنند، ولی جهان حقیقی انسان‌ها ممکن است با جهان ظاهری آنها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کرانه جهان ما بسته به وسعت نگاه ما است؛ هر اندازه دید ما وسیع‌تر و نگاه ما نافذتر باشد، به همان اندازه، گستره جهانمان نیز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جهان ما بسته به همه آن چیزهایی است که بر زندگی ما تأثیر می‌گذارد یا از ما تأثیر 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هرکسی دنیا را از دریچه محیط و محل زیست خود می‌نگرد و خیال می‌کند دنیا همان است که او دارد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اگر بنا باشد در سنجش دغدغه‌های درونی خود، به گستره‌ای بیش از چند گام پیش‌تر و پس‌تر نرسیم، باقی جهان به چه کارمان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فرقی می‌کند که در شهر بزرگی زندگی کنی یا در شهری کوچک؟ زندگی راستین در درون ما است</w:t>
      </w:r>
      <w:r>
        <w:rPr>
          <w:rFonts w:eastAsia="IRNazanin" w:cs="IRNazanin"/>
          <w:color w:val="111111"/>
          <w:sz w:val="28"/>
          <w:szCs w:val="28"/>
          <w:rtl w:val="true"/>
          <w:lang w:bidi="fa-IR"/>
        </w:rPr>
        <w:t>».</w:t>
      </w:r>
      <w:r>
        <w:rPr>
          <w:rStyle w:val="FootnoteAnchor"/>
          <w:rtl w:val="true"/>
        </w:rPr>
        <w:footnoteReference w:id="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انسان‌های فراوانی را می‌شناسیم که تمام آنچه زندگی‌شان را در برمی‌گیرد</w:t>
      </w:r>
    </w:p>
    <w:p>
      <w:pPr>
        <w:pStyle w:val="BookText"/>
        <w:rPr/>
      </w:pPr>
      <w:r>
        <w:rPr>
          <w:rFonts w:ascii="IRNazanin" w:hAnsi="IRNazanin" w:eastAsia="IRNazanin"/>
          <w:color w:val="111111"/>
          <w:sz w:val="28"/>
          <w:sz w:val="28"/>
          <w:szCs w:val="28"/>
          <w:rtl w:val="true"/>
          <w:lang w:bidi="fa-IR"/>
        </w:rPr>
        <w:t>و بر زندگی‌شان تأثیر می‌گذارد و نگران یا شادشان می‌کند، از مرز کوچه، محله یا شهرشان تجاوز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انسان‌هایی هرگز نمی‌توانند ادعای دنیایی بزرگ‌تر از کوچه، محله یا شهرشان داشته باشند؛ چراکه هرچه بیرون از این محدوده بگذرد، برایشان بیهوده و بی‌معنا است؛ گویی هیچ پیشامدی در جهان رخ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کسانی نیز وجود دارند که اگر در مرزهای مملکتشان نسبت به کسی که حتی هم‌کیش آنان نیز نیست، کمترین بی‌حرمتی رخ دهد، چنان برمی‌آشوبند که گویی نسبت به نزدیک‌ترین کسانشان چنین ستمی روا داشته شده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حتی بیش از این؛ اگر در هر گوشه از جهان، پیشامدی رخ نماید، خود را مسئول رسیدگی به آن و موضع گرفتن در برابر آن می‌دانند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شکی نیست که تنها صاحبان روح‌های بزرگ هستند که می‌توانند گستره نگاهی به این وسعت داشته باشند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نمی‌دانم تاکنون حسّ شوربخش و نشاط آفرینی را که در اولین رویارویی</w:t>
      </w:r>
    </w:p>
    <w:p>
      <w:pPr>
        <w:pStyle w:val="BookText"/>
        <w:rPr/>
      </w:pPr>
      <w:r>
        <w:rPr>
          <w:rFonts w:ascii="IRNazanin" w:hAnsi="IRNazanin" w:eastAsia="IRNazanin"/>
          <w:color w:val="111111"/>
          <w:sz w:val="28"/>
          <w:sz w:val="28"/>
          <w:szCs w:val="28"/>
          <w:rtl w:val="true"/>
          <w:lang w:bidi="fa-IR"/>
        </w:rPr>
        <w:t>با منظره گل‌های زیبا و عطر جان‌بخششان، در دامنه کوهی حیرت‌انگیز، در حالی که زمزمه زیبای چشمه آبی بس خنک و گوارا تو را همراهی می‌کند، آزموده‌ای یا نه؟ این همه، به علاوه سبزی دامنه‌های زیبا و درختان سبز و با طراوت پای چشمه و نسیم خنک و حیات‌بخشی که از لابه‌لای برگ سبز درختان می‌گذرد، تو را حریصانه وامی‌دارد تا با ولع تمام، هر چه می‌توانی هوای صاف و شفابخش آن را به سوی سینه خود بکشانی؛ گویی می‌خواهی هر آنچه از این همه نعمت، پیش از این، از دست داده‌ای و همه آنچه را پس از این، از آن دور خواهی افتاد، در همین فرصت اندک، در خود ذخیره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منظره دل‌فریب و مسحور کننده، آیا باور داری که کرم‌ها و پشه‌هایی هم هست که از تمام این زیبایی‌ها تنها به همان میوه گندیده‌ای که در همان نزدیکی‌ها بر زمین مانده، دلخوش و شادمانند؟ آیا می‌توانی بفهمی که این کرم و این پشه، در تمام عمر کوتاه خود، حتی شاید نگاهی هم به محیط خارج از این میوه گندیده نمی‌اندازد و اصلاً نیازی هم به این کار نمی‌بیند؟ جهان او همین است و باقی را هر چه که هست، ارزانی دیگران می‌داند و به جهان خویش دل‌مشغول و شادمانه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دنیای موجودات تا این اندازه با هم متفاوت و از هم دور و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برخی به دلیل کوچکی و حقارت روحشان، به قدری دنیایشان حقیر و کوچک می‌شود که می‌توان زندگی و دنیایشان را به زندگی و دنیای انگل‌ها تشبیه کرد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میگل دِاونامونو</w:t>
      </w:r>
      <w:r>
        <w:rPr>
          <w:rFonts w:ascii="IRNazanin" w:hAnsi="IRNazanin" w:eastAsia="IRNazanin"/>
          <w:color w:val="111111"/>
          <w:sz w:val="28"/>
          <w:sz w:val="28"/>
          <w:szCs w:val="28"/>
          <w:rtl w:val="true"/>
          <w:lang w:bidi="fa-IR"/>
        </w:rPr>
        <w:t xml:space="preserve"> در این باره چه زیبا می‌گوید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انگل‌هایی که در روده دیگر جانوران و با شیره مغذّی آنها که آماده در</w:t>
      </w:r>
      <w:bookmarkStart w:id="21" w:name="pg4101_38554"/>
    </w:p>
    <w:p>
      <w:pPr>
        <w:pStyle w:val="BookText"/>
        <w:rPr/>
      </w:pPr>
      <w:bookmarkEnd w:id="21"/>
      <w:r>
        <w:rPr>
          <w:rFonts w:ascii="IRNazanin" w:hAnsi="IRNazanin" w:eastAsia="IRNazanin"/>
          <w:color w:val="111111"/>
          <w:sz w:val="28"/>
          <w:sz w:val="28"/>
          <w:szCs w:val="28"/>
          <w:rtl w:val="true"/>
          <w:lang w:bidi="fa-IR"/>
        </w:rPr>
        <w:t>دسترسشان قرار می‌گیرد، زندگی می‌کنند، از آنجا که نه به دیدن و نه به شنیدن، احتیاج ندارند، عملاً هم بینایی و شنوایی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انگل‌ها، جهانِ شنیدنی و دیدنی وجود ندارد؛ همین قدر که میزبانشان ببیند و بشنود، آنها را کفایت می‌کند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22" w:name="__RefHeading___Toc2622175_2281741623"/>
      <w:bookmarkStart w:id="23" w:name="_Toc8"/>
      <w:bookmarkEnd w:id="22"/>
      <w:r>
        <w:rPr>
          <w:rtl w:val="true"/>
        </w:rPr>
        <w:t>دلیل این تفاوت ها</w:t>
      </w:r>
      <w:bookmarkEnd w:id="23"/>
    </w:p>
    <w:p>
      <w:pPr>
        <w:pStyle w:val="BookText"/>
        <w:rPr/>
      </w:pPr>
      <w:r>
        <w:rPr>
          <w:rFonts w:ascii="IRNazanin" w:hAnsi="IRNazanin" w:eastAsia="IRNazanin"/>
          <w:color w:val="111111"/>
          <w:sz w:val="28"/>
          <w:sz w:val="28"/>
          <w:szCs w:val="28"/>
          <w:rtl w:val="true"/>
          <w:lang w:bidi="fa-IR"/>
        </w:rPr>
        <w:t>به نظر من، روح‌های کوچک ـ تفاوت نمی‌کند که انسان‌های خوبی باشند یا بد ـ میوه‌های کورک شده و عقب افتاده هستی‌اند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دیده‌اید برخی میوه‌ها به هر دلیلی، کوچک می‌مانند، قیافه‌شان هم به هم می‌ریزد و از حالت عادی خود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انسان‌ها نیز میوه‌های عقب افتاده باغ انسانیت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میوه‌های رسیده و رشد یافته آفرینش، انسان‌هایی هستند با روح‌های بزرگ و زیاده خواه</w:t>
      </w:r>
      <w:r>
        <w:rPr>
          <w:rFonts w:eastAsia="IRNazanin" w:cs="IRNazanin"/>
          <w:color w:val="111111"/>
          <w:sz w:val="28"/>
          <w:szCs w:val="28"/>
          <w:rtl w:val="true"/>
          <w:lang w:bidi="fa-IR"/>
        </w:rPr>
        <w:t>.</w:t>
      </w:r>
      <w:r>
        <w:rPr>
          <w:rStyle w:val="FootnoteAnchor"/>
          <w:rtl w:val="true"/>
        </w:rPr>
        <w:footnoteReference w:id="1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چرا برخی میوه‌ها نارس می‌مانند و اینکه چگونه می‌شود که برخی سیر طبیعی رشدشان را رها می‌کنند و در نیمه راه رسیدن به کمال، باز می‌مانند، سخنی است که در جای خود باید بدان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کنونی ما این است که همان‌گونه که در بررسی خواص و آثار میوه‌ها، باید به میوه‌های</w:t>
      </w:r>
    </w:p>
    <w:p>
      <w:pPr>
        <w:pStyle w:val="BookText"/>
        <w:rPr/>
      </w:pPr>
      <w:r>
        <w:rPr>
          <w:rFonts w:ascii="IRNazanin" w:hAnsi="IRNazanin" w:eastAsia="IRNazanin"/>
          <w:color w:val="111111"/>
          <w:sz w:val="28"/>
          <w:sz w:val="28"/>
          <w:szCs w:val="28"/>
          <w:rtl w:val="true"/>
          <w:lang w:bidi="fa-IR"/>
        </w:rPr>
        <w:t xml:space="preserve">سالم و رسیده توجه کرد و میوه‌های عقب افتاده نمی‌توانند میزان مناسبی برای تحقیق به حساب آیند، در بررسی انسان و صفات و ویژگی‌های عمومی او نیز نباید به انسان‌های رشد نیافته مشغول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توجه به ویژگی‌های این بازماندگان از مسیر کمال تعریف کرد؛ زیرا در این صورت، با دور افتادن از موضوع واقعی تحقیق، به نتایجی دست خواهیم یافت که با حقیقت، فرسنگ‌ها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کوتاه سخن، اگر انسان در مسیر رشد و بالندگی خود، گرفتار آفت‌ها و موانع نشود و بتواند سیر طبیعی خود را داشته باشد، چنین انسانی بی‌گمان، روحی سرکش و زیاده‌خواه خواهد داشت و هرگز به داشته‌های اندک ـ هرچند انسان‌های معیوب آن را زیاد پندارند ـ دلخوش نخواهد شد و همواره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مزید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او شنیده می‌شود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آن قدر جدی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اعتقاد </w:t>
      </w:r>
      <w:r>
        <w:rPr>
          <w:rFonts w:ascii="IRNazanin" w:hAnsi="IRNazanin" w:eastAsia="IRNazanin"/>
          <w:i/>
          <w:i/>
          <w:iCs/>
          <w:color w:val="111111"/>
          <w:sz w:val="28"/>
          <w:sz w:val="28"/>
          <w:szCs w:val="28"/>
          <w:rtl w:val="true"/>
          <w:lang w:bidi="fa-IR"/>
        </w:rPr>
        <w:t>آدامز</w:t>
      </w:r>
      <w:r>
        <w:rPr>
          <w:rFonts w:ascii="IRNazanin" w:hAnsi="IRNazanin" w:eastAsia="IRNazanin"/>
          <w:color w:val="111111"/>
          <w:sz w:val="28"/>
          <w:sz w:val="28"/>
          <w:szCs w:val="28"/>
          <w:rtl w:val="true"/>
          <w:lang w:bidi="fa-IR"/>
        </w:rPr>
        <w:t>، شور کسب امتیاز و برتری، از هر قوه دیگری در انسان، اساسی‌تر و جالب‌تر است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به گفته امام خمینی رحمه‌الله، آنچه گویی از ازل با انسانیت انسان پیوند خورده و در طول تاریخ بشریت همراه او بوده، یکی، عشق رسیدن به برتری و کمال است و دیگری، بیزاری از نقص و کاستی</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همه انسان ها با روح های بزرگ آفریده شده اند</w:t>
      </w:r>
    </w:p>
    <w:p>
      <w:pPr>
        <w:pStyle w:val="BookText"/>
        <w:rPr/>
      </w:pPr>
      <w:r>
        <w:rPr>
          <w:rFonts w:ascii="IRNazanin" w:hAnsi="IRNazanin" w:eastAsia="IRNazanin"/>
          <w:color w:val="111111"/>
          <w:sz w:val="28"/>
          <w:sz w:val="28"/>
          <w:szCs w:val="28"/>
          <w:rtl w:val="true"/>
          <w:lang w:bidi="fa-IR"/>
        </w:rPr>
        <w:t>شاید در نخستین نگاه، چنین به نظر آید که آدمیان از نظر کم خواهی و زیاده طلبی روح، با هم متفاوتند؛ تو گویی برخی از گِلی سرشته شده‌اند که هرچقدر آب بر آن ببارد، عطششان فروکش نمی‌کند و برخی دیگر همان اندک آب را نیز به درستی هضم نمی‌کنند و بر سطح خویش باقی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جز این است؛ آنچه قرآن بی‌پرده از آن دم می‌زند، سرشتی است که همه آدمیان به یک میزان از آن بهره برده‌اند و خداوند در بخشش کریمانه خود، هیچ کس را استثنا نکرده و همه را بهره‌مند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اللّه ِ الَّتی فَطَرَ النَّاسَ عَلَیْهَا؛ آن سرشت خدایی، که همگان را بر آن سرشت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گویی همه آدمیان از گِلی سرشته شده‌اند که ویژگی اصلی آن یا دست کم یکی از آنها، عطش بی‌کرانی است که نسبت به کمال‌یابی و گریز از کاستی در درون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خمیرمایه است که همه انسان‌ها را به یک اندازه تشنه کرده و همه را ـ بدون اینکه فرهنگ‌ها، ملّیت‌ها، عقاید، اخلاق‌ها، ذوق‌ها، عادت‌ها، علم و جهل‌ها، تمدن‌ها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بر آن اثرگذار باشد ـ جویا و پویا ساخته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 این باره، کلامی از امام خمینی رحمه‌الله، راه‌گشا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به کمال که در همه هست، در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دریافت معارف محروم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 و در این معنی بین متمدن و غیر متمدن، آفریقایی</w:t>
      </w:r>
      <w:bookmarkStart w:id="24" w:name="pg4101_38561"/>
    </w:p>
    <w:p>
      <w:pPr>
        <w:pStyle w:val="BookText"/>
        <w:rPr/>
      </w:pPr>
      <w:bookmarkEnd w:id="24"/>
      <w:r>
        <w:rPr>
          <w:rFonts w:ascii="IRNazanin" w:hAnsi="IRNazanin" w:eastAsia="IRNazanin"/>
          <w:color w:val="111111"/>
          <w:sz w:val="28"/>
          <w:sz w:val="28"/>
          <w:szCs w:val="28"/>
          <w:rtl w:val="true"/>
          <w:lang w:bidi="fa-IR"/>
        </w:rPr>
        <w:t>و اروپایی و آسیایی و سیاه و سفید، فرقی نیست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چرا عطش و تشنگی انسان‌ها تا این اندازه با هم متفاوت است و به دیگر سخن، اینکه چرا برخی در میانه راهی که لازمه انسانیتشان است، از ادامه راه باز می‌مانند و به آنچه دارند، بسنده می‌کنند، به ریزش‌ها و رویش‌های این راه برمی‌گردد که در جای خود بدان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آن است که بپذیریم بذر باید جوانه زند، رشد یابد، به بار نشیند، تولید کند و خلاصه، همواره مسیر رشد و تعالی خود را بپیماید و اگر جز این باشد، در پی دلیلی برای آن باشیم و مشکل کار را جویا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نیز چنین است؛ او همواره باید در مسیر پویایی خود گام بردارد و به داشته‌های خویش دلخوش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این باشد، باید دید چه عاملی این بذر کاشته شده در نهاد و نهان آدمی را گرفتار فرسودگی و خمودی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این بذری که می‌توانست سر از خاک به در آورد و به سوی آسمان چشم دوزد و هر لحظه در اندیشه برتری‌جویی‌های خویش باشد، چنین زیر خاک و گرفتار آن ماند و همه استعدادها و توان‌هایش به خاک بَدَل شد؟</w:t>
      </w:r>
      <w:r>
        <w:rPr>
          <w:rStyle w:val="FootnoteAnchor"/>
          <w:rtl w:val="true"/>
        </w:rPr>
        <w:footnoteReference w:id="18"/>
      </w:r>
    </w:p>
    <w:p>
      <w:pPr>
        <w:pStyle w:val="Heading3"/>
        <w:numPr>
          <w:ilvl w:val="2"/>
          <w:numId w:val="1"/>
        </w:numPr>
        <w:rPr/>
      </w:pPr>
      <w:bookmarkStart w:id="25" w:name="__RefHeading___Toc2622177_2281741623"/>
      <w:bookmarkStart w:id="26" w:name="_Toc9"/>
      <w:bookmarkEnd w:id="25"/>
      <w:r>
        <w:rPr>
          <w:rtl w:val="true"/>
        </w:rPr>
        <w:t>روح های بزرگ تر و ساحت های بیشتر</w:t>
      </w:r>
      <w:bookmarkEnd w:id="2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انسان اگر در مسیر شکوفایی و بالندگی خود قرار گیرد، هم‌زمان با</w:t>
      </w:r>
    </w:p>
    <w:p>
      <w:pPr>
        <w:pStyle w:val="BookText"/>
        <w:rPr/>
      </w:pPr>
      <w:r>
        <w:rPr>
          <w:rFonts w:ascii="IRNazanin" w:hAnsi="IRNazanin" w:eastAsia="IRNazanin"/>
          <w:color w:val="111111"/>
          <w:sz w:val="28"/>
          <w:sz w:val="28"/>
          <w:szCs w:val="28"/>
          <w:rtl w:val="true"/>
          <w:lang w:bidi="fa-IR"/>
        </w:rPr>
        <w:t>اینکه کشش‌های طولی در او همواره رو به فزونی است و هربار که به خواسته‌های پیشین دست می‌یابد، میل برداشتن گام‌های بعدی را در سر می‌پروراند؛ از نظر عرضی نیز خواسته‌های نو و ساحت‌های جدیدی، نظرش را جلب و چشمش را خیره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این باشد و به کرانه‌ها و ساحت‌های جدید نیندیشد، نشانی از ضعف روحی و عقب افتادگی آن بخش از توانایی‌های او و در نتیجه، نشان‌دهنده رشد ناهمگون و نامتوازن روح او است</w:t>
      </w:r>
      <w:r>
        <w:rPr>
          <w:rFonts w:eastAsia="IRNazanin" w:cs="IRNazanin"/>
          <w:color w:val="111111"/>
          <w:sz w:val="28"/>
          <w:szCs w:val="28"/>
          <w:rtl w:val="true"/>
          <w:lang w:bidi="fa-IR"/>
        </w:rPr>
        <w:t>.</w:t>
      </w:r>
      <w:r>
        <w:rPr>
          <w:rStyle w:val="FootnoteAnchor"/>
          <w:rtl w:val="true"/>
        </w:rPr>
        <w:footnoteReference w:id="1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دیگر سخن، روح‌های بزرگ هم‌زمان با اندیشه تصاحب جهان پهناورتری برای خویش، به ساحت‌ها و وادی‌های نوپیدا نیز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روح‌های بزرگ نه تنها جهان‌های کران‌مند را برنمی‌تابند و همواره بر آنند تا بر کرانه جهانشان بیفزایند، بلکه بر ساحت‌های وجودی خود می‌افزایند و</w:t>
      </w:r>
    </w:p>
    <w:p>
      <w:pPr>
        <w:pStyle w:val="BookText"/>
        <w:rPr/>
      </w:pPr>
      <w:r>
        <w:rPr>
          <w:rFonts w:ascii="IRNazanin" w:hAnsi="IRNazanin" w:eastAsia="IRNazanin"/>
          <w:color w:val="111111"/>
          <w:sz w:val="28"/>
          <w:sz w:val="28"/>
          <w:szCs w:val="28"/>
          <w:rtl w:val="true"/>
          <w:lang w:bidi="fa-IR"/>
        </w:rPr>
        <w:t>هرگز به تک ساحتی بودن بسنده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اگر رشدی طبیعی و موزون داشته باشد، همچنان که مال و ثروت بی‌کرانی می‌طلبد، علم نامحدود را نیز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به قدرت مطلق نیز می‌اندیشد و هم‌زمان معشوق و محبوبی را می‌خواهد که در اوج زیبایی و دلبری باشد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نمی‌توان انکار کرد که رسیدن به چنین همگونی و توازنی از عهده هرکسی برنمی‌آید و تنها انسان‌هایی با روح‌های بسیار بزرگ می‌توانند به چنین جایگاهی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شگفت‌انگیز، آن شخصیت بی‌نظیری است که همه روح‌های بزرگ را مدهوش خویش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حضرت امام خمینی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است از حضرت امیر علیه‌السلام که به میان هر جمعیت می‌رویم، می‌بینیم آنها علی می‌گویند و به علی در رشته معلومات خود افتخار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زورخانه می‌روی، یا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پهلوانان عالم، پهلوان زبردست و بی‌نظیر است و سر قافله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روح پهلوانی با رحم و دل‌سوزی، سازش ندارد، در عین حال، رحم و دل‌سوزی را در بالاترین درجه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عرفا که می‌رویم، صدای یا علی می‌شنویم و بین حکما که می‌آییم، به حکمت علی و به فهمیدن حرف او افتخار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فقها می‌رویم، از فقه او استمداد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زهّاد و عبّاد برویم، از عبادت علی تعجب می‌کنند</w:t>
      </w:r>
      <w:r>
        <w:rPr>
          <w:rFonts w:eastAsia="IRNazanin" w:cs="IRNazanin"/>
          <w:color w:val="111111"/>
          <w:sz w:val="28"/>
          <w:szCs w:val="28"/>
          <w:rtl w:val="true"/>
          <w:lang w:bidi="fa-IR"/>
        </w:rPr>
        <w:t>.</w:t>
      </w:r>
      <w:r>
        <w:rPr>
          <w:rStyle w:val="FootnoteAnchor"/>
          <w:rtl w:val="true"/>
        </w:rPr>
        <w:footnoteReference w:id="2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پرورش روح</w:t>
      </w:r>
    </w:p>
    <w:p>
      <w:pPr>
        <w:pStyle w:val="BookText"/>
        <w:rPr/>
      </w:pPr>
      <w:r>
        <w:rPr>
          <w:rFonts w:ascii="IRNazanin" w:hAnsi="IRNazanin" w:eastAsia="IRNazanin"/>
          <w:color w:val="111111"/>
          <w:sz w:val="28"/>
          <w:sz w:val="28"/>
          <w:szCs w:val="28"/>
          <w:rtl w:val="true"/>
          <w:lang w:bidi="fa-IR"/>
        </w:rPr>
        <w:t>روح انسان نیز چون جسم او، برای بزرگ و قوی شدن، نیازمند تمرین و پرورش است؛ به هر میزان که تمرین‌ها و پرورش‌ها جدی‌تر و حساب شده‌تر باشد، به همان میزان بر کارآیی و توان‌مندی روح نیز افزوده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در ابتدا بسان کودکی است مستعد و باهوش که شیوه تربیت پدر و مادر و نیز اطرافیان، این استعدادها را شکوفا یا خدای ناکرده کور و سرخورده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فرصتی برای جولان بیابد و دریابد که دیگران اجازه می‌دهند تا او برای رشد و شکوفایی خود گام بردارد، اعتماد به نفس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پدر و مادر چنین کودکی، روز به روز شاهد شکوفایی بیشتر و رسیده شدن میوه وجود خویش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خدای ناکرده، راهی جز این پیش گیرند و به او فرصت رشد و بالندگی ندهند و او را تحقیر و سرزنش کنند، آشکار است که از سرخورده و افسرده شدن میوه وجود خویش، چندان هم نباید تعجب کنند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به خواسته‌های روحشان احترام می‌گذارند و در پی به اجابت رساندن خواسته‌های به‌حق او به راه می‌افتند، این بزرگداشت و احترام، به روحشان اعتماد می‌بخشد و او را در شکوفایی افزون‌تر یاری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اشتهای چنین روحی روز به روز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مشکلات و پیشامدها هرگز نمی‌تواند او را از رسیدن به خواسته‌هایش ناامید و اراده‌اش را متزلزل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روحی، آرام آرام و هم‌زمان با افزایش اشتها، خود نیز بزرگ‌تر و بزرگ‌تر می‌شود، تا جایی که همه جهان، با تمام بزرگی و شکوهش، نمی‌تواند او را در برگیرد و آرامش</w:t>
      </w:r>
      <w:bookmarkStart w:id="27" w:name="pg4101_38569"/>
    </w:p>
    <w:p>
      <w:pPr>
        <w:pStyle w:val="BookText"/>
        <w:rPr/>
      </w:pPr>
      <w:bookmarkEnd w:id="27"/>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روحی شاداب و سر زنده، به تحقق خواسته‌های نامحدود خود می‌اندیشد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فطرت خود رجوع کند، می‌یابد که قلبش به هر چه متوجه است، اگر مرتبه بالاتری از آن بیابد، فورا قلب از اولی منصرف شود و به دیگری که کامل‌تر است، متوجه گردد و وقتی که به آن کامل‌تر رسید، به اَکمل از آن متوجه گردد، بلکه آتش عشق و سوز و اشتیاق، روزافزون گردد و قلب در هیچ مرتبه از مراتب و در هیچ حدی از حدود، رحل اقامت نیندازد</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28" w:name="__RefHeading___Toc2622179_2281741623"/>
      <w:bookmarkStart w:id="29" w:name="_Toc10"/>
      <w:bookmarkEnd w:id="28"/>
      <w:r>
        <w:rPr>
          <w:rtl w:val="true"/>
        </w:rPr>
        <w:t>یک یادآوری مهم</w:t>
      </w:r>
      <w:bookmarkEnd w:id="29"/>
    </w:p>
    <w:p>
      <w:pPr>
        <w:pStyle w:val="BookText"/>
        <w:rPr/>
      </w:pPr>
      <w:r>
        <w:rPr>
          <w:rFonts w:ascii="IRNazanin" w:hAnsi="IRNazanin" w:eastAsia="IRNazanin"/>
          <w:color w:val="111111"/>
          <w:sz w:val="28"/>
          <w:sz w:val="28"/>
          <w:szCs w:val="28"/>
          <w:rtl w:val="true"/>
          <w:lang w:bidi="fa-IR"/>
        </w:rPr>
        <w:t>روشن است که آدمی در مسیر رشد و بالندگی خود، گرفتار مشکلات و درگیری‌های فراوانی خواهد شد و هرچه روح، بزرگ‌تر و زیاده خواه‌تر باشد، بی‌گمان با مشکلات بزرگ‌تری نیز دست به گریبان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چنین کسانی به دلیل انبوه مشکلاتی که بر سر راه آنها قرار می‌گیرد و هم به دلیل سرزنش‌ها و ملامت‌های اطرافیان، با خود بیندیشند که این همه زیاده خواهی برای چه؟ آیا نمی‌شد که ما نیز همچون خلق خدا، فارغ از این همه دغدغه زیاده‌طلبی، خوش بودیم؟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داشته باشید که هرگز نباید به خاطر زیاده طلبی‌هایتان، خود را ملامت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جان عزیزتان را با این سرزنش‌ها آزرده‌خاطر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bookmarkStart w:id="30" w:name="pg4101_38571"/>
    </w:p>
    <w:p>
      <w:pPr>
        <w:pStyle w:val="BookText"/>
        <w:rPr/>
      </w:pPr>
      <w:bookmarkEnd w:id="30"/>
      <w:r>
        <w:rPr>
          <w:rFonts w:ascii="IRNazanin" w:hAnsi="IRNazanin" w:eastAsia="IRNazanin"/>
          <w:color w:val="111111"/>
          <w:sz w:val="28"/>
          <w:sz w:val="28"/>
          <w:szCs w:val="28"/>
          <w:rtl w:val="true"/>
          <w:lang w:bidi="fa-IR"/>
        </w:rPr>
        <w:t>احساس کردید که روحیه قناعت به داشته‌ها در شما ایجاد شده است، به سرعت برای درمان این بیماری، اقدام کنید و هرگز از آرامش دروغینی که در شما ایجاد شده است، خرسند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مواظب باشید تا گرفتار آفت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نشوید، مگر آنکه بخواهید این قناعت را برای رسیدن به هدفی بزرگ‌تر خرج کنید؛ همچون کسی که برای رسیدن به ثروت بیشتر، از خوش‌گذرانی‌های مقطعی خود دست می‌شوید یا کسی که برای به دست آوردن قدرت، از ثروتش مایه می‌گذارد و برای تصاحب قدرت از آن چشم می‌پوشد؛ یا چون کسی که برای به دست آوردن قدرت‌های معنوی، قدرت‌های مادی را به کناری می‌نهد و دنبال خواسته‌های بزرگ‌تری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گرفتاری‌ها و مشکلات پیش رو هرگز نباید شما را ناامید کند و بخواهید از دنبال کردن بقیه خواسته‌هایتان منصرف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و جانتان میل به علم آموزی، ثروت اندوزی، قدرت، محبت و عشق بی‌حد و حصر دارد، این حق مسلّم و خدادادی او است؛ من و تو چرا و به چه حقی می‌خواهیم آن را از او به زور بستانیم و به کدام مجوّز می‌خواهیم با سرشتمان سرِ جنگ و ناسازگاری داشته باشیم؟</w:t>
      </w:r>
    </w:p>
    <w:p>
      <w:pPr>
        <w:pStyle w:val="Heading3"/>
        <w:numPr>
          <w:ilvl w:val="2"/>
          <w:numId w:val="1"/>
        </w:numPr>
        <w:rPr/>
      </w:pPr>
      <w:bookmarkStart w:id="31" w:name="__RefHeading___Toc2622181_2281741623"/>
      <w:bookmarkStart w:id="32" w:name="_Toc11"/>
      <w:bookmarkEnd w:id="31"/>
      <w:r>
        <w:rPr>
          <w:rtl w:val="true"/>
        </w:rPr>
        <w:t>ارزش گذاری خواسته ها</w:t>
      </w:r>
      <w:bookmarkEnd w:id="3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زیاده خواهی نشانه بزرگی روح است  و تفاوتی نمی‌کند که این زیاده‌خواهی در چه بستر و زمینه‌ای فعال شده باشد، ولی نمی‌توان انکار کرد که همه زیاده خواهی‌ها را به یک چشم نگاه نمی‌کنیم، بلکه آنها را با نظام ارزشی خاصی درجه‌بندی می‌کنیم و برای هرکدام امتیاز خاصی قائلیم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روح بزرگی که تمام همتش را به کار می‌گیرد تا در مسابقات پرخوری، برترین باشد و مثلاً سوسیس بیشتری را در یک دقیقه ببلعد و موفق هم می‌شود، با صاحب مدال طلای المپیک در رشته کشتی، به یک اندازه ارزش‌گذاری می‌شوند؟</w:t>
      </w:r>
    </w:p>
    <w:p>
      <w:pPr>
        <w:pStyle w:val="BookText"/>
        <w:rPr/>
      </w:pPr>
      <w:r>
        <w:rPr>
          <w:rFonts w:ascii="IRNazanin" w:hAnsi="IRNazanin" w:eastAsia="IRNazanin"/>
          <w:color w:val="111111"/>
          <w:sz w:val="28"/>
          <w:sz w:val="28"/>
          <w:szCs w:val="28"/>
          <w:rtl w:val="true"/>
          <w:lang w:bidi="fa-IR"/>
        </w:rPr>
        <w:t>آیا کسی که با نیروی تمرکز خود یک سنگ‌ریزه را چند سانتی‌متر از زمین بلند می‌کند، تحسین برانگیزتر از کسی نیست که با قدرت بدنی فوق العاده خود، هواپیمایی را به دنبال خود می‌کشد؟</w:t>
      </w:r>
    </w:p>
    <w:p>
      <w:pPr>
        <w:pStyle w:val="BookText"/>
        <w:rPr/>
      </w:pPr>
      <w:r>
        <w:rPr>
          <w:rFonts w:ascii="IRNazanin" w:hAnsi="IRNazanin" w:eastAsia="IRNazanin"/>
          <w:color w:val="111111"/>
          <w:sz w:val="28"/>
          <w:sz w:val="28"/>
          <w:szCs w:val="28"/>
          <w:rtl w:val="true"/>
          <w:lang w:bidi="fa-IR"/>
        </w:rPr>
        <w:t xml:space="preserve">آیا دانشمندی که عمر خود را مثلاً صرف فیزیک کوانتوم می‌کند، با آنکه افتخارش، تحقیقی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بر روی حرکات دُم سگ بود، یکسان دیده می‌شوند؟</w:t>
      </w:r>
    </w:p>
    <w:p>
      <w:pPr>
        <w:pStyle w:val="BookText"/>
        <w:rPr/>
      </w:pPr>
      <w:r>
        <w:rPr>
          <w:rFonts w:ascii="IRNazanin" w:hAnsi="IRNazanin" w:eastAsia="IRNazanin"/>
          <w:color w:val="111111"/>
          <w:sz w:val="28"/>
          <w:sz w:val="28"/>
          <w:szCs w:val="28"/>
          <w:rtl w:val="true"/>
          <w:lang w:bidi="fa-IR"/>
        </w:rPr>
        <w:t>آیا ارزش قدرت کسی که با جلب رضایت مردم، بر قلب‌های آنها حکومت می‌کند، با کسی که با زور و فریب به حکومتی رسیده، قابل مقایسه است؟</w:t>
      </w:r>
    </w:p>
    <w:p>
      <w:pPr>
        <w:pStyle w:val="BookText"/>
        <w:rPr/>
      </w:pPr>
      <w:r>
        <w:rPr>
          <w:rFonts w:ascii="IRNazanin" w:hAnsi="IRNazanin" w:eastAsia="IRNazanin"/>
          <w:color w:val="111111"/>
          <w:sz w:val="28"/>
          <w:sz w:val="28"/>
          <w:szCs w:val="28"/>
          <w:rtl w:val="true"/>
          <w:lang w:bidi="fa-IR"/>
        </w:rPr>
        <w:t>روشن است که گرچه این نمونه‌ها و نمونه‌های فراوان دیگر، همگی از روح‌های بزرگی برخوردارند، ولی این مانع نمی‌شود تا ما با توجه به عوامل مختلفی که در ذهن داریم، به ارزش گذاری کار اینان نپردازیم و نسبت به اینان حکمی نداشته باشیم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 ملاک‌ها می‌توان به مواردی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سودمندی، انسانی بودن و اخلاقی بودن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هرچقدر آن عمل به جنبه‌های انسانی و معنوی نزدیک‌تر باشد، به همان اندازه در ارزش گذاری، امتیاز</w:t>
      </w:r>
    </w:p>
    <w:p>
      <w:pPr>
        <w:pStyle w:val="BookText"/>
        <w:rPr/>
      </w:pPr>
      <w:r>
        <w:rPr>
          <w:rFonts w:ascii="IRNazanin" w:hAnsi="IRNazanin" w:eastAsia="IRNazanin"/>
          <w:color w:val="111111"/>
          <w:sz w:val="28"/>
          <w:sz w:val="28"/>
          <w:szCs w:val="28"/>
          <w:rtl w:val="true"/>
          <w:lang w:bidi="fa-IR"/>
        </w:rPr>
        <w:t>بیشتری کسب می‌کند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جهت دهی به خواسته ها</w:t>
      </w:r>
    </w:p>
    <w:p>
      <w:pPr>
        <w:pStyle w:val="BookText"/>
        <w:rPr/>
      </w:pPr>
      <w:r>
        <w:rPr>
          <w:rFonts w:ascii="IRNazanin" w:hAnsi="IRNazanin" w:eastAsia="IRNazanin"/>
          <w:color w:val="111111"/>
          <w:sz w:val="28"/>
          <w:sz w:val="28"/>
          <w:szCs w:val="28"/>
          <w:rtl w:val="true"/>
          <w:lang w:bidi="fa-IR"/>
        </w:rPr>
        <w:t>بنابراین، کسانی که به پرورش روح خود می‌اندیشند و نگران رشد و شکوفایی آنند، باید همواره هشیار باشند تا از سویی، رسیدن به بخشی از خواسته‌ها، آنان را از دیگر خواسته‌های روح محروم نسازد و از سوی دیگر، در جست‌وجوی هرکدام از این خواسته‌ها به بی‌راهه نروند و گرفتار سراب‌ها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راه، تنها کاری که باید انجام دهیم، از یک طرف، جهت‌دهی درست به خواسته‌ها است، ابتدا باید به درستی فهمید که این روح طالب چیست و به دنبال چه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پیِ کسب آن به راه افتیم و به تصاحبش بیندیشیم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باید همواره راه و نیز مقصد خود را مرور کنیم و از درستی آن آسوده خاطر شویم، تا بتوانیم سراب‌ها و آب‌نماها را بازشناسیم و عمرمان را در کج راهه‌ها به هدر ندهیم و در مسیر رسیدن به خواسته‌هایمان کامیاب‌تر باشیم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این عمر، بهای رسیدن به همه خواسته‌هایمان است و اگر نتوانیم به همه آنها جامه عمل بپوشانیم، به هر میزان که صرف‌نظر کرده‌ایم، به همان میزان نیز بازنده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جهت‌دهی به خواسته‌ها و تشخیص خواسته‌های حقیقی در سراب‌های فراوان میانه راه، نیازمند بررسی</w:t>
      </w:r>
      <w:bookmarkStart w:id="33" w:name="pg4101_38577"/>
    </w:p>
    <w:p>
      <w:pPr>
        <w:pStyle w:val="BookText"/>
        <w:rPr/>
      </w:pPr>
      <w:bookmarkEnd w:id="33"/>
      <w:r>
        <w:rPr>
          <w:rFonts w:ascii="IRNazanin" w:hAnsi="IRNazanin" w:eastAsia="IRNazanin"/>
          <w:color w:val="111111"/>
          <w:sz w:val="28"/>
          <w:sz w:val="28"/>
          <w:szCs w:val="28"/>
          <w:rtl w:val="true"/>
          <w:lang w:bidi="fa-IR"/>
        </w:rPr>
        <w:t>بیشتری است که در جای خود به آن خواهیم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34" w:name="__RefHeading___Toc2622183_2281741623"/>
      <w:bookmarkStart w:id="35" w:name="_Toc12"/>
      <w:bookmarkEnd w:id="34"/>
      <w:r>
        <w:rPr>
          <w:rtl w:val="true"/>
        </w:rPr>
        <w:t>بخش دوم</w:t>
      </w:r>
      <w:r>
        <w:rPr>
          <w:rtl w:val="true"/>
        </w:rPr>
        <w:t>:</w:t>
      </w:r>
      <w:r>
        <w:rPr>
          <w:rtl w:val="true"/>
        </w:rPr>
        <w:t>جوانی و بالندگی روح</w:t>
      </w:r>
      <w:bookmarkEnd w:id="35"/>
    </w:p>
    <w:p>
      <w:pPr>
        <w:pStyle w:val="Heading3"/>
        <w:numPr>
          <w:ilvl w:val="2"/>
          <w:numId w:val="1"/>
        </w:numPr>
        <w:rPr/>
      </w:pPr>
      <w:bookmarkStart w:id="36" w:name="__RefHeading___Toc2622185_2281741623"/>
      <w:bookmarkStart w:id="37" w:name="_Toc13"/>
      <w:bookmarkEnd w:id="36"/>
      <w:r>
        <w:rPr>
          <w:rtl w:val="true"/>
        </w:rPr>
        <w:t>اشاره</w:t>
      </w:r>
      <w:bookmarkEnd w:id="37"/>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توفندگی و بزرگی‌طلبی گرچه در خردسالی و کودکی جوانه می‌زند و خودی نشان می‌دهد و تا میان‌سالی، بلکه تا پیری و فرتوتی هم امتداد می‌یابد، ولی در جوانی است که به صورت اعجاب انگیزی به رشد و بالندگی می‌رسد و هماورد می‌طلبد و بر آن است که اگر چرخ گردون هم بر کامش نگردد، آن را به هم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سدها و موانع، بر سر راه بزرگی‌طلبی جوان قرار می‌گیرند و چون کالبدی تنگ و نفس‌گیر، جان پرتلاطم او را می‌فشارند و او را به ایستایی و خمودی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 و سال، گویی همه و همه یک دل و دین می‌شوند تا او را از رسیدن به خواسته‌های بلند پروازانه‌اش باز دارند و در همین زمان است که روح خروشان و جان خشمگین جوان، سر به طغیان برمی‌دارد و با شکستن همه حریم‌ها و حد و مرزهای پیش‌رو، پیِ بزرگی‌جویی خویش را می‌گیرد</w:t>
      </w:r>
      <w:r>
        <w:rPr>
          <w:rFonts w:eastAsia="IRNazanin" w:cs="IRNazanin"/>
          <w:color w:val="111111"/>
          <w:sz w:val="28"/>
          <w:szCs w:val="28"/>
          <w:rtl w:val="true"/>
          <w:lang w:bidi="fa-IR"/>
        </w:rPr>
        <w:t>.</w:t>
      </w:r>
      <w:bookmarkStart w:id="38" w:name="pg4101_38579"/>
    </w:p>
    <w:p>
      <w:pPr>
        <w:pStyle w:val="BookText"/>
        <w:rPr/>
      </w:pPr>
      <w:bookmarkEnd w:id="38"/>
      <w:r>
        <w:rPr>
          <w:rFonts w:ascii="IRNazanin" w:hAnsi="IRNazanin" w:eastAsia="IRNazanin"/>
          <w:color w:val="111111"/>
          <w:sz w:val="28"/>
          <w:sz w:val="28"/>
          <w:szCs w:val="28"/>
          <w:rtl w:val="true"/>
          <w:lang w:bidi="fa-IR"/>
        </w:rPr>
        <w:t>میوه این سن و سال و مولود این همه تلاش و مبارزه، روح‌های بلند و همت‌هایی عالی است که برخی از آنها هر از گاهی خودی نشان می‌دهند و محیط پیرامون خود یا حتی بیش از آن و برخی نیز تاریخ را حیران خویش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البته که بسیاری ازاین‌روح‌های بزرگ ـ به هر دلیلی ـ در پسِ پرده و حجاب باقی می‌مانند و کسی از آن دریای توفنده‌ای که در کالبدی کوچک و حقیر پنهان شده است، خبردار نمی‌شود و چونان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بنشسته در گوشه‌ای</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به جهان ساخته خویش سرگرم می‌شوند</w:t>
      </w:r>
      <w:r>
        <w:rPr>
          <w:rFonts w:eastAsia="IRNazanin" w:cs="IRNazanin"/>
          <w:color w:val="111111"/>
          <w:sz w:val="28"/>
          <w:szCs w:val="28"/>
          <w:rtl w:val="true"/>
          <w:lang w:bidi="fa-IR"/>
        </w:rPr>
        <w:t>.</w:t>
      </w:r>
    </w:p>
    <w:p>
      <w:pPr>
        <w:pStyle w:val="Heading3"/>
        <w:numPr>
          <w:ilvl w:val="2"/>
          <w:numId w:val="1"/>
        </w:numPr>
        <w:rPr/>
      </w:pPr>
      <w:bookmarkStart w:id="39" w:name="__RefHeading___Toc2622187_2281741623"/>
      <w:bookmarkStart w:id="40" w:name="_Toc14"/>
      <w:bookmarkEnd w:id="39"/>
      <w:r>
        <w:rPr>
          <w:rtl w:val="true"/>
        </w:rPr>
        <w:t>ریزش ها و رویش ها</w:t>
      </w:r>
      <w:bookmarkEnd w:id="40"/>
    </w:p>
    <w:p>
      <w:pPr>
        <w:pStyle w:val="BookText"/>
        <w:rPr/>
      </w:pPr>
      <w:r>
        <w:rPr>
          <w:rFonts w:ascii="IRNazanin" w:hAnsi="IRNazanin" w:eastAsia="IRNazanin"/>
          <w:color w:val="111111"/>
          <w:sz w:val="28"/>
          <w:sz w:val="28"/>
          <w:szCs w:val="28"/>
          <w:rtl w:val="true"/>
          <w:lang w:bidi="fa-IR"/>
        </w:rPr>
        <w:t>البته روشن است که همه این طغیان‌ها به فرجام نمی‌رسد و همه این موانع شکسته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روح‌های به شور آمده‌ای که پس از اینکه بارها به قصد شکستن حریم‌ها و سدهای پیش رو، با تمام توان، خود را به این موانع می‌کوبند، ولی پس از مدت‌ها تلاش، سرخورده می‌شوند، توان می‌بازند و به آنچه در دسترس است، دلخوش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زمانه با آنها و کام دلشان نساخت، آنان با زمانه و آنچه می‌پسندد، می‌سازند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 در راه رویش و بالندگی روح‌های بزرگ، این ریزش‌ها و خشکیدن‌ها نیز وجود دارد و از آن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همان‌هایی هستند که ما آنها را به میوه‌های کورک جهان طبیعت تشبیه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w:t>
      </w:r>
    </w:p>
    <w:p>
      <w:pPr>
        <w:pStyle w:val="BookText"/>
        <w:rPr/>
      </w:pPr>
      <w:r>
        <w:rPr>
          <w:rFonts w:ascii="IRNazanin" w:hAnsi="IRNazanin" w:eastAsia="IRNazanin"/>
          <w:color w:val="111111"/>
          <w:sz w:val="28"/>
          <w:sz w:val="28"/>
          <w:szCs w:val="28"/>
          <w:rtl w:val="true"/>
          <w:lang w:bidi="fa-IR"/>
        </w:rPr>
        <w:t>کسانی هستند که به هر دلیلی ـ موجه یا ناموجه ـ در برخورد موج‌های سهمگین خواسته‌ها و اراده‌هایشان با سیل شکن‌ها و صخره‌های محیط پیرامون خود، آرام آرام از شدت و قدرتشان کاسته می‌شود و در فرجام، به آنچه محیط می‌پسندد یا آنچه در این مدت کاسب بوده‌اند، تن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خسته از این همه خواسته نافرجام یا بدفرجام، به محیطی آرام و بی‌جنگ و جدال برای تن‌پروری می‌اندیشند و در  کنار دریای آرام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می‌پندارند،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سواری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گذر زمانه مشغول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مسیر رشد و بالندگی انسانی ـ با شجاعت یا با هزار توجیه و بهانه ـ رسما استعفا می‌دهند یا خود را بازنشسته می‌سازند و استعداد خدادادی رشد و نموّ خود را به دست خود، نابود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امام خمینی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بذر و قوه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طلبی در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ولی ممکن است بذر در همان بذریت مانده باشد</w:t>
      </w:r>
      <w:r>
        <w:rPr>
          <w:rFonts w:eastAsia="IRNazanin" w:cs="IRNazanin"/>
          <w:color w:val="111111"/>
          <w:sz w:val="28"/>
          <w:szCs w:val="28"/>
          <w:rtl w:val="true"/>
          <w:lang w:bidi="fa-IR"/>
        </w:rPr>
        <w:t>.</w:t>
      </w:r>
      <w:r>
        <w:rPr>
          <w:rStyle w:val="FootnoteAnchor"/>
          <w:rtl w:val="true"/>
        </w:rPr>
        <w:footnoteReference w:id="2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این کسان، چون به گذشته و بلند پروازی‌های دوران جوانی خود می‌نگرند و آنها را به خاطر می‌آورند یا زمانی که کسی را در حال و هوای آن دوران خود می‌بینند، از سرِ تمسخر و تحقیر به گذر و گذار این اوهام و افکار اشاره می‌کنند یا با ژستی فیلسوفانه،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نان بودن؛ که خربزه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 با تواضع اقرار کنند که ما هم ماه‌ها و سال‌ها به این افکار بها دادیم و از این همه، هیچ نصیبی نبردیم و دردمندانه توصیه کنند که شما نیز تجربه تلخ ما را تکرار نکنید؛ شاید هم از</w:t>
      </w:r>
    </w:p>
    <w:p>
      <w:pPr>
        <w:pStyle w:val="BookText"/>
        <w:rPr/>
      </w:pPr>
      <w:r>
        <w:rPr>
          <w:rFonts w:ascii="IRNazanin" w:hAnsi="IRNazanin" w:eastAsia="IRNazanin"/>
          <w:color w:val="111111"/>
          <w:sz w:val="28"/>
          <w:sz w:val="28"/>
          <w:szCs w:val="28"/>
          <w:rtl w:val="true"/>
          <w:lang w:bidi="fa-IR"/>
        </w:rPr>
        <w:t>سرِ غرور و نخوت، با تمسخرِ دردمندان این راه، بکوشند درد درونی خویش را اندکی تسلا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اختلاف بُعد اخلاقی این رویکردهای متفاوت، نتیجه این همه یکی است؛ هرکدام به گونه‌ای تلاش دارند تا صورت مسئله‌ای را که از حل آن ناتوان مانده‌اند، پاک کنند تا مشکلشان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آشکار است که مشکلشان نیز به راحتی حل می‌شود و استعفا یا درخواست بازنشستگی‌شان نیز پذیرفته است؛ چرا که خود، به چیز دیگری نمی‌اندیشند و توان بیشتر از آن را در خود نمی‌بینند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کدام است؟ آیا آن ناشناخته‌ای که جوان پرشور و شر، دردمندانه در پی آن است و در طلبش خود را به آب و آتش می‌زند، خیالی و اتلاف عمری بیش نیست؟ و آیا حق با آن عاقلان مصلحت اندیشی است که خود را از خطر رهانیده و راه عافیت پیش گرفته‌اند و جوان جویا و پویا را با برچسب جهل و جنون، به ایستایی و سکون فرا می‌خوانند؟ از کجا معلوم آنچه جوان انجام می‌دهد، جنون باشد؟ چرا تحرک و پویایی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بنامیم و خمودی و سستی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زیستن؟</w:t>
      </w:r>
    </w:p>
    <w:p>
      <w:pPr>
        <w:pStyle w:val="BookText"/>
        <w:rPr/>
      </w:pPr>
      <w:r>
        <w:rPr>
          <w:rFonts w:ascii="IRNazanin" w:hAnsi="IRNazanin" w:eastAsia="IRNazanin"/>
          <w:color w:val="111111"/>
          <w:sz w:val="28"/>
          <w:sz w:val="28"/>
          <w:szCs w:val="28"/>
          <w:rtl w:val="true"/>
          <w:lang w:bidi="fa-IR"/>
        </w:rPr>
        <w:t>آیا می‌دانید در دنیای دیوانگان، این عاقلان هستند که مضحک و مسخره به نظر می‌رسند و این عقل است که دارنده آن متهم به نوعی جنون ـ با هر تعبیری که دیوانگان به کار می‌برند ـ خواهد شد؟</w:t>
      </w:r>
    </w:p>
    <w:p>
      <w:pPr>
        <w:pStyle w:val="BookText"/>
        <w:rPr/>
      </w:pPr>
      <w:r>
        <w:rPr>
          <w:rFonts w:ascii="IRNazanin" w:hAnsi="IRNazanin" w:eastAsia="IRNazanin"/>
          <w:color w:val="111111"/>
          <w:sz w:val="28"/>
          <w:sz w:val="28"/>
          <w:szCs w:val="28"/>
          <w:rtl w:val="true"/>
          <w:lang w:bidi="fa-IR"/>
        </w:rPr>
        <w:t>در این زمینه، داستان زیبایی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در زمان‌های بسیار دور، جادوگری، معجون جنون را در آب تنها چاه شهر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شهر، جز پادشاه و خانواده‌اش که چاه دیگری داشتند، از آن آب نوشیدند و دیوانه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برای آنکه آرامش شهر به هم نخورد، پشت سرِ هم دستور صادر می‌کرد، ولی مشکل اینجا بود که مأموران او نیز از همان آب نوشیده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دستورهای پادشاه را به تمسخر گرفتند و او را دیوانه خواندند و قصد جانش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تصمیم گرفت از شهر فرار کند، ولی همسرش از او خواست تا آنها نیز از همان آب چاه بیاشامند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هم پذیرفت و از آن پس امنیت و آرامش به شهر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گاه معیارها کاملاً به هم می‌ریزد؛ آنکه سر در لاک خود دارد و راه خویش می‌گیرد، دیوانه خوانده می‌شود و جمعی که تنها برای سرگرمی و گذران وقت، به آزار او می‌پردازند تا او خشمگین شود و به ناسزاگویی آنان بپردازد و آنان بخندند، عاقل و فرزانه خوانده می‌شوند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منظورم آن است که شاید آنچه در جامعه دیده می‌شود، برای کسانی که درپیِ زیاده خواهی خویشند، این توهّم را پیش آورد که پس چرا جز این می‌بینیم؟ چرا معمولاً بلندپروازان را انکار می‌کنند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فرا</w:t>
      </w:r>
    </w:p>
    <w:p>
      <w:pPr>
        <w:pStyle w:val="BookText"/>
        <w:rPr/>
      </w:pPr>
      <w:r>
        <w:rPr>
          <w:rFonts w:ascii="IRNazanin" w:hAnsi="IRNazanin" w:eastAsia="IRNazanin"/>
          <w:color w:val="111111"/>
          <w:sz w:val="28"/>
          <w:sz w:val="28"/>
          <w:szCs w:val="28"/>
          <w:rtl w:val="true"/>
          <w:lang w:bidi="fa-IR"/>
        </w:rPr>
        <w:t xml:space="preserve">می‌خوانند؟ صریح‌تر بگویم، چرا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می‌شود و چرا کسی که با موفقیت و به 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را سپری کرد و چون بسیاری دیگر ـ به تعبیر من ـ کورک ماند، گویی عاقبت به خیر شده و از مخمصه، جان سالم به در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نگرانی نیست؛ همین انسان‌های به ظاهر آرامی که متکبرانه خود را موفق و پیروز نشان می‌دهند و فیلم رضایت و رسیدن به همه خواسته‌های خویش را بازی می‌کنند؛ همین‌هایی که جوان را به آرامش و معقول بودن فرا می‌خوانند، اگر به درونشان راه یابی و اگر بتوانی یک جایگاه و یک مرتبه بالاتر از آنچه را اکنون به آن دل خوش کرده‌اند، به آنها بنمایانی، خواهی دید که چگونه حریصانه بر آن چنگ می‌اندازند و در تصاحبش می‌کوشند؛ البته به شرط آنکه چنگ انداختن و تصاحب آن جایگاه جدید، زحمت چندانی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آنها سیر نشده‌اند، بلکه کوهِ یخیِ همتشان آب شده است و با این همت اندک، توان پیمودن قله‌های ترقی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این دلیل است که توصیه به زهد و دل بریدن از برتری‌ها را سر داده‌اند تا شاید بتوانند توجیه خوبی برای این خستگی و بی‌حالی و برای این رها کردن خواسته‌های دل بیابند؛ غافل از اینکه حتی اگر بتوانند همه انسان‌ها را هم از پیمودن این راه منصرف کنند، این عذاب محرومیت و این غم سنگین نرسیدن به مراد دل، همچنان جان را می‌آزارد و روح را ناآرام می‌سازد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خاطر بسپار که تنها فرق جوان لبریز از شور و اشتیاقِ رسیدن به نداشته‌ها، با آن مسند نشین نصیحت‌گو یا تمسخر کننده، تنها و تنها در اراده</w:t>
      </w:r>
    </w:p>
    <w:p>
      <w:pPr>
        <w:pStyle w:val="BookText"/>
        <w:rPr/>
      </w:pPr>
      <w:r>
        <w:rPr>
          <w:rFonts w:ascii="IRNazanin" w:hAnsi="IRNazanin" w:eastAsia="IRNazanin"/>
          <w:color w:val="111111"/>
          <w:sz w:val="28"/>
          <w:sz w:val="28"/>
          <w:szCs w:val="28"/>
          <w:rtl w:val="true"/>
          <w:lang w:bidi="fa-IR"/>
        </w:rPr>
        <w:t>آهنین و عزم راسخ این جوان است و بی‌حالی و بی‌مایگی آن مسندنشین؛ وگرنه هر دو ـ حتی شاید بتوان گفت به یک اندازه ـ عشق رسیدن به مدارج بالاتر را در درون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آنکه جای هیچ ابهامی نیست؛ جدای از همه این حرف و حدیث‌ها، و همه آنچه دیگران می‌گویند و نمی‌گویند، هرکس به درون خود مراجعه کند، آنهایی را که همت‌های بلندی دارند، رشد یافته‌تر و ارزشمندتر می‌یابد و برای این دریافت درونی، هیچ حجّت و برهانی نمی‌طلبد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وجدان خود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ascii="IRNazanin" w:hAnsi="IRNazanin" w:eastAsia="IRNazanin"/>
          <w:i/>
          <w:i/>
          <w:iCs/>
          <w:color w:val="111111"/>
          <w:sz w:val="28"/>
          <w:sz w:val="28"/>
          <w:szCs w:val="28"/>
          <w:rtl w:val="true"/>
          <w:lang w:bidi="fa-IR"/>
        </w:rPr>
        <w:t>ابوریحان بیرونی</w:t>
      </w:r>
      <w:r>
        <w:rPr>
          <w:rFonts w:ascii="IRNazanin" w:hAnsi="IRNazanin" w:eastAsia="IRNazanin"/>
          <w:color w:val="111111"/>
          <w:sz w:val="28"/>
          <w:sz w:val="28"/>
          <w:szCs w:val="28"/>
          <w:rtl w:val="true"/>
          <w:lang w:bidi="fa-IR"/>
        </w:rPr>
        <w:t xml:space="preserve"> را که تا آخرین لحظات عمر از دانش‌جویی باز نایستاد یا اندیشمندان فراوان دیگری را که چون او بوده‌اند، رشد یافته‌تر از کسانی نمی‌یابیم که یا اصلاً دانش فرانگرفتند، یا به اندکی بسنده کردند؟ آیا زیاده‌خواهی چنین فرزانگانی را تحسین نمی‌کنیم؟</w:t>
      </w:r>
    </w:p>
    <w:p>
      <w:pPr>
        <w:pStyle w:val="BookText"/>
        <w:rPr/>
      </w:pPr>
      <w:r>
        <w:rPr>
          <w:rFonts w:ascii="IRNazanin" w:hAnsi="IRNazanin" w:eastAsia="IRNazanin"/>
          <w:color w:val="111111"/>
          <w:sz w:val="28"/>
          <w:sz w:val="28"/>
          <w:szCs w:val="28"/>
          <w:rtl w:val="true"/>
          <w:lang w:bidi="fa-IR"/>
        </w:rPr>
        <w:t>آیا ـ صرف نظر از داوری در مورد درستی یا نادرستی راهشان ـ کسانی را که با فکر و تلاش خود توانسته‌اند ثروت کلانی به دست آورند، تازه به آن هم قانع نشده‌اند و برای افزایش دارایی‌های خود همواره تلاش می‌کنند، با تنبلان بی‌حال و بی‌عقلی که عُرضه به دست آوردن نان شبشان را هم ندارند، برابر می‌دانیم؟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 موارد فراوان دیگری، گواهی است صادق بر اینکه ما، صرف نظر از داوری‌مان درباره درستی و نادرستی راهشان، به زیاده‌طلبی انسان‌ها ارج</w:t>
      </w:r>
      <w:bookmarkStart w:id="41" w:name="pg4101_38591"/>
    </w:p>
    <w:p>
      <w:pPr>
        <w:pStyle w:val="BookText"/>
        <w:rPr/>
      </w:pPr>
      <w:bookmarkEnd w:id="41"/>
      <w:r>
        <w:rPr>
          <w:rFonts w:ascii="IRNazanin" w:hAnsi="IRNazanin" w:eastAsia="IRNazanin"/>
          <w:color w:val="111111"/>
          <w:sz w:val="28"/>
          <w:sz w:val="28"/>
          <w:szCs w:val="28"/>
          <w:rtl w:val="true"/>
          <w:lang w:bidi="fa-IR"/>
        </w:rPr>
        <w:t>می‌نهیم و آن را نوعی کمال به شمار می‌آوریم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تنها راه پیش روی ما برای اینکه بر سرشت انسانی خود باقی بمانیم، این است که نه تنها روح زیاده‌خواه خود را سرزنش نکنیم، بلکه آن را ارج نهیم و پاسدار این زیاده‌طلبی‌ها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هر زمان و به هر دلیلی، این شعله‌ها فروکش کرد، باید به سرعت در پی مداوای روح خود باشیم و این بیماری مهلک را از جان خود بزداییم</w:t>
      </w:r>
      <w:r>
        <w:rPr>
          <w:rFonts w:eastAsia="IRNazanin" w:cs="IRNazanin"/>
          <w:color w:val="111111"/>
          <w:sz w:val="28"/>
          <w:szCs w:val="28"/>
          <w:rtl w:val="true"/>
          <w:lang w:bidi="fa-IR"/>
        </w:rPr>
        <w:t>.</w:t>
      </w:r>
    </w:p>
    <w:p>
      <w:pPr>
        <w:pStyle w:val="Heading3"/>
        <w:numPr>
          <w:ilvl w:val="2"/>
          <w:numId w:val="1"/>
        </w:numPr>
        <w:rPr/>
      </w:pPr>
      <w:bookmarkStart w:id="42" w:name="__RefHeading___Toc2622189_2281741623"/>
      <w:bookmarkStart w:id="43" w:name="_Toc15"/>
      <w:bookmarkEnd w:id="42"/>
      <w:r>
        <w:rPr>
          <w:rtl w:val="true"/>
        </w:rPr>
        <w:t>ارزش جوانی</w:t>
      </w:r>
      <w:bookmarkEnd w:id="43"/>
    </w:p>
    <w:p>
      <w:pPr>
        <w:pStyle w:val="BookText"/>
        <w:rPr/>
      </w:pPr>
      <w:r>
        <w:rPr>
          <w:rFonts w:ascii="IRNazanin" w:hAnsi="IRNazanin" w:eastAsia="IRNazanin"/>
          <w:color w:val="111111"/>
          <w:sz w:val="28"/>
          <w:sz w:val="28"/>
          <w:szCs w:val="28"/>
          <w:rtl w:val="true"/>
          <w:lang w:bidi="fa-IR"/>
        </w:rPr>
        <w:t>خدای جوانان بهتر از هر کسی می‌داند که جوانی چه متاعی است و تا چه میزان برای دست‌یابی به خواسته‌های بزرگ آدمی، راه گشا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جوان، سرشاری جوان، روشنی دل جوان، پاکی و معصومیت جوان، قلب حق‌خواه و حق‌جوی جوان، اندیشه روشن جوان، ذهن خلاّق و سازنده جوان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 همه دست به دست هم، معجون شگفتی آفرین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رقم زده و اعجازی بزرگ آفریده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قدر و قیمت عمر کوتاه آدمی را در مقایسه با حجم وسیع خواسته‌های او شناخته است و از آن مهم‌تر، آن کس که با جوانی ـ این شگفت‌انگیزترین و پربارترین انرژی متراکم جهان هستی ـ آشنا است و آن</w:t>
      </w:r>
    </w:p>
    <w:p>
      <w:pPr>
        <w:pStyle w:val="BookText"/>
        <w:rPr/>
      </w:pPr>
      <w:r>
        <w:rPr>
          <w:rFonts w:ascii="IRNazanin" w:hAnsi="IRNazanin" w:eastAsia="IRNazanin"/>
          <w:color w:val="111111"/>
          <w:sz w:val="28"/>
          <w:sz w:val="28"/>
          <w:szCs w:val="28"/>
          <w:rtl w:val="true"/>
          <w:lang w:bidi="fa-IR"/>
        </w:rPr>
        <w:t>کس که با وسعت و عمق خواسته‌های آدمی و میل بی‌حد و حصر او در کسب برتری‌ها،  به خوبی روبه‌رو شده است، می‌داند این گوهر بی‌قیمت و بی‌مانند را در بازار مکّاره و شلوغ و بی‌در و پیکر این دنیا، چگونه باید پاس داشت و چه‌سان باید از آن بهره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اسف‌انگیز حال آن کودک‌اندیشگانی است که به گفته ملاّی روم، برای به دست آوردن قرصی نان یا چیزی از این دست، گوهر گران‌بهای خود را از کف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او ارزان خرد، ارزان دهد</w:t>
      </w:r>
    </w:p>
    <w:p>
      <w:pPr>
        <w:pStyle w:val="BookText"/>
        <w:rPr/>
      </w:pPr>
      <w:r>
        <w:rPr>
          <w:rFonts w:ascii="IRNazanin" w:hAnsi="IRNazanin" w:eastAsia="IRNazanin"/>
          <w:color w:val="111111"/>
          <w:sz w:val="28"/>
          <w:sz w:val="28"/>
          <w:szCs w:val="28"/>
          <w:rtl w:val="true"/>
          <w:lang w:bidi="fa-IR"/>
        </w:rPr>
        <w:t>گوهری، طفلی به قرصی نان دهد</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صد افسوس که چنین فردی زمانی به این زیان بزرگ پی می‌برد که دیگر آن گوهر گران را در کف ندارد و اندوه و حسرت نیز به کارش نمی‌آید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شیئان لا یُعرف محلّهما إلاّ مَن فَقَدهما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الشباب و العافیة؛ ارزش دو چیز جز برای کسی که آن را از دستش داده است، شناخته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و سلامتی</w:t>
      </w:r>
      <w:r>
        <w:rPr>
          <w:rFonts w:eastAsia="IRNazanin" w:cs="IRNazanin"/>
          <w:color w:val="111111"/>
          <w:sz w:val="28"/>
          <w:szCs w:val="28"/>
          <w:rtl w:val="true"/>
          <w:lang w:bidi="fa-IR"/>
        </w:rPr>
        <w:t>».</w:t>
      </w:r>
      <w:r>
        <w:rPr>
          <w:rStyle w:val="FootnoteAnchor"/>
          <w:rtl w:val="true"/>
        </w:rPr>
        <w:footnoteReference w:id="2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همه توان و انرژی، آن‌گونه که باید، به کار گرفته شود؛ اگر اهداف و خواسته‌ها به درستی سامان یابند؛ اگر راه‌ها با مطالعه، تأمل و مشورت به خوبی مشخص گردند؛ اگر کج‌راهه‌ها و پرتگاه‌های راه شناخته شوند؛ اگر حساب شده و دقیق گام برداریم، موهبت جوانی چنان شتابی به</w:t>
      </w:r>
    </w:p>
    <w:p>
      <w:pPr>
        <w:pStyle w:val="BookText"/>
        <w:rPr/>
      </w:pPr>
      <w:r>
        <w:rPr>
          <w:rFonts w:ascii="IRNazanin" w:hAnsi="IRNazanin" w:eastAsia="IRNazanin"/>
          <w:color w:val="111111"/>
          <w:sz w:val="28"/>
          <w:sz w:val="28"/>
          <w:szCs w:val="28"/>
          <w:rtl w:val="true"/>
          <w:lang w:bidi="fa-IR"/>
        </w:rPr>
        <w:t>حرکت آدمی می‌بخشد و چنان راه صد ساله را نزدیک می‌سازد که می‌توان گوی سبقت را از همگان ربود و صدرنشین قله‌های موفقیت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آن قلب رئوف، دردمندانه از جوانان چنین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اکنون جوانید، نیروی جوانی دارید، بر قوای خود مسلط می‌باشید و هنوز ضعف جسمی بر شما چیره نشده است، اگر به فکر تزکیه و ساختن خویش نباشید، هنگام پیری که ضعف، سستی، رخوت و سردی بر جسم و جان شما چیره شد و نیروی اراده و تصمیم و مقاومت را از دست دادید، چگونه می‌توانید خود را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 جوان هستید، می‌توانید کاری انجام دهید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جایی دیگر به فرزند خود و به همه فرزندان خویش که فرزندان این آب و خاکند، با فروتنی و از سرِ اخلاص و خیر خواهی چنین سفارش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یک روز خواهی بر جوانی ـ که به همین سرگرمی‌ها یا بالاتر از آن ـ از دستت رفت، همچون منِ عقب مانده از قافله عشّاق دوست، خدای نخواسته بار سنگین تأسف را به دوش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پیر بینوا بشنو که این بار را بر دوش دارد و زیر آن خم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اصطلاحات که دام ابلیس است بسنده مکن و در جست‌وجوی او ـ جلّ و علا ـ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جوانی‌ها و عیش و نوش‌های آن بسیار زود گذر است؛ که من خود همه مراحلش را طی کردم و اکنون با عذاب جهنّمی آن دست به گریبانم</w:t>
      </w:r>
      <w:r>
        <w:rPr>
          <w:rFonts w:eastAsia="IRNazanin" w:cs="IRNazanin"/>
          <w:color w:val="111111"/>
          <w:sz w:val="28"/>
          <w:szCs w:val="28"/>
          <w:rtl w:val="true"/>
          <w:lang w:bidi="fa-IR"/>
        </w:rPr>
        <w:t>.</w:t>
      </w:r>
      <w:r>
        <w:rPr>
          <w:rStyle w:val="FootnoteAnchor"/>
          <w:rtl w:val="true"/>
        </w:rPr>
        <w:footnoteReference w:id="3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خیرخواهان و پاکانی که رشد و بالندگی دیگران را آرزو دارند،</w:t>
      </w:r>
    </w:p>
    <w:p>
      <w:pPr>
        <w:pStyle w:val="BookText"/>
        <w:rPr/>
      </w:pPr>
      <w:r>
        <w:rPr>
          <w:rFonts w:ascii="IRNazanin" w:hAnsi="IRNazanin" w:eastAsia="IRNazanin"/>
          <w:color w:val="111111"/>
          <w:sz w:val="28"/>
          <w:sz w:val="28"/>
          <w:szCs w:val="28"/>
          <w:rtl w:val="true"/>
          <w:lang w:bidi="fa-IR"/>
        </w:rPr>
        <w:t>دردمندانه، از جوانان می‌خواهند تا قدر این گوهر گران‌بها را بدانند و از آن، بهترین بهره را بجویند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آن پیر دنیادیده و راه‌پیموده و آن روح بزرگ و به وجد آمده، جوانان را می‌خواند تا نه تنها به تمام خواسته‌های خود، که به همه آرزوهای ملتی بزرگ و باشکوه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جوانان عزیز این مرز و بوم می‌خواهد تا روح خود را متعالی و همت خویش را بلند بینند و بر قله‌های کام‌یابی و پیروزی، این‌چنین نظاره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جوانان عزیز کشورمان، به این سرمایه‌ها و ذخیره‌های عظیم الهی و به این گل‌های معطّر و نوشکفته جهان اسلام سفارش می‌کنم که قدر و قیمت لحظات شیرین زندگی خود را بدانید و خودتان را برای یک مبارزه علمی و عملیِ بزرگ تا رسیدن به اهداف عالی انقلاب اسلامی آماده کنید</w:t>
      </w:r>
      <w:r>
        <w:rPr>
          <w:rFonts w:eastAsia="IRNazanin" w:cs="IRNazanin"/>
          <w:color w:val="111111"/>
          <w:sz w:val="28"/>
          <w:szCs w:val="28"/>
          <w:rtl w:val="true"/>
          <w:lang w:bidi="fa-IR"/>
        </w:rPr>
        <w:t>...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او این تلاش و مبارزه برای رسیدن به برتری‌ها را در دو سوی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این توان اعجاب‌انگیز هم در راه آموختن و هم در مسیر پیمودن و عمل کردن بهره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علمی برای جوانان، زنده کردن روح جست‌وجو و کشف واقعیت‌ها است و اما مبارزه عملی آنان در بهترین صحنه‌های زندگی و جهاد و شهادت شکل گرفته است</w:t>
      </w:r>
      <w:r>
        <w:rPr>
          <w:rFonts w:eastAsia="IRNazanin" w:cs="IRNazanin"/>
          <w:color w:val="111111"/>
          <w:sz w:val="28"/>
          <w:szCs w:val="28"/>
          <w:rtl w:val="true"/>
          <w:lang w:bidi="fa-IR"/>
        </w:rPr>
        <w:t>.</w:t>
      </w:r>
      <w:r>
        <w:rPr>
          <w:rStyle w:val="FootnoteAnchor"/>
          <w:rtl w:val="true"/>
        </w:rPr>
        <w:footnoteReference w:id="3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4" w:name="pg4101_38599"/>
    </w:p>
    <w:p>
      <w:pPr>
        <w:pStyle w:val="Heading2"/>
        <w:numPr>
          <w:ilvl w:val="1"/>
          <w:numId w:val="1"/>
        </w:numPr>
        <w:rPr/>
      </w:pPr>
      <w:bookmarkStart w:id="45" w:name="__RefHeading___Toc2622191_2281741623"/>
      <w:bookmarkStart w:id="46" w:name="_Toc16"/>
      <w:bookmarkEnd w:id="44"/>
      <w:bookmarkEnd w:id="45"/>
      <w:r>
        <w:rPr>
          <w:rtl w:val="true"/>
        </w:rPr>
        <w:t xml:space="preserve">بخش سوم </w:t>
      </w:r>
      <w:r>
        <w:rPr>
          <w:rtl w:val="true"/>
        </w:rPr>
        <w:t>:</w:t>
      </w:r>
      <w:r>
        <w:rPr>
          <w:rtl w:val="true"/>
        </w:rPr>
        <w:t>درگیری جوان با حریم‌های دینی</w:t>
      </w:r>
      <w:bookmarkEnd w:id="46"/>
    </w:p>
    <w:p>
      <w:pPr>
        <w:pStyle w:val="Heading3"/>
        <w:numPr>
          <w:ilvl w:val="2"/>
          <w:numId w:val="1"/>
        </w:numPr>
        <w:rPr/>
      </w:pPr>
      <w:bookmarkStart w:id="47" w:name="__RefHeading___Toc2622193_2281741623"/>
      <w:bookmarkStart w:id="48" w:name="_Toc17"/>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 xml:space="preserve">اگر دین را مجموعه‌ای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بدانیم که بنا بر مصالحی ـ که بیشتر آنها بر ما پوشیده است ـ بر سر راه انسان‌ها نهاده شده، پرسش بنیادین و منطقی جوان پر شور و شر این است که به چه دلیلی باید به این بایدها و نبایدها گردن نهاد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گفت لازمه میان‌سالی و پیری، عصای احتیاط در دست گرفتن و محافظه‌کاری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حتی اگر بپذیریم افرادی که زمانی از</w:t>
      </w:r>
    </w:p>
    <w:p>
      <w:pPr>
        <w:pStyle w:val="BookText"/>
        <w:rPr/>
      </w:pPr>
      <w:r>
        <w:rPr>
          <w:rFonts w:ascii="IRNazanin" w:hAnsi="IRNazanin" w:eastAsia="IRNazanin"/>
          <w:color w:val="111111"/>
          <w:sz w:val="28"/>
          <w:sz w:val="28"/>
          <w:szCs w:val="28"/>
          <w:rtl w:val="true"/>
          <w:lang w:bidi="fa-IR"/>
        </w:rPr>
        <w:t>عمرشان سپری شده، لازم است به دین گرایش پیدا کنند تا خود را از خطرهای پیش رو برهانند، ولی به کدام دلیل و با چه استدلالی، جوان لبریز از نشاط و طراوت، جوان چست و چالاک، و جوانی که حاضر است همه خطرها را به جان بخرد تا با شکستن همه حد و مرزها، خود را از محیط خویش برهاند و قدم در وادی‌های ناشناخته و جدید گذارد، چرا چنین کسی با چنین ویژگی‌هایی باید خویش را در بند محدودیت‌های دین مقید کند؟ چرا باید به دست خویش، خود را گرفتار این همه ضابطه و قانون کند و مُهر رضایت و تأیید بر همه حد و مرزها و بر شور شکفتن و بالندگی خویش زند؟</w:t>
      </w:r>
    </w:p>
    <w:p>
      <w:pPr>
        <w:pStyle w:val="BookText"/>
        <w:rPr/>
      </w:pPr>
      <w:r>
        <w:rPr>
          <w:rFonts w:ascii="IRNazanin" w:hAnsi="IRNazanin" w:eastAsia="IRNazanin"/>
          <w:color w:val="111111"/>
          <w:sz w:val="28"/>
          <w:sz w:val="28"/>
          <w:szCs w:val="28"/>
          <w:rtl w:val="true"/>
          <w:lang w:bidi="fa-IR"/>
        </w:rPr>
        <w:t>پرسش دقیق‌تر و ریشه‌دارتر آن است که صاحب دین ـ او را خدا بدانیم، پیامبر بخوانیم یا هرکس دیگر ـ مگر ادعای آشنایی با ویژگی‌ها و روحیه‌های جوان را ندارد، مگر خود را محرم جوان نمی‌شمارد، مگر نغمه همراهی با او را نمی‌سراید، پس چرا با این همه آگاهی، او را بر سر دو راهی شکننده انتخاب میان رضایت و خرسندی خود و خواست و رضایت خدا قرار می‌دهد؟ چرا خواسته‌های خویش را رو در روی خواسته‌های جوان نهاده است؟ چرا این همه بین نقد جوان که کم یا بیش، ولی دل او را خوش می‌سازد، با نسیه خویش ـ که باید عمری در طلبش بگذراند و از همه خواسته‌های نقد خویش بگذرد، تا شاید به آن دست یابد ـ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و صدها چرای دیگر</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سیل پرسش‌ها، پرسش مهم‌تر آنکه آیا به‌راستی، خداوند با آن همه توان و قدرتی که دارد، نمی‌توانست همه خواسته‌هایش را آن‌گونه سامان دهد</w:t>
      </w:r>
      <w:bookmarkStart w:id="49" w:name="pg4101_38604"/>
    </w:p>
    <w:p>
      <w:pPr>
        <w:pStyle w:val="BookText"/>
        <w:rPr/>
      </w:pPr>
      <w:bookmarkEnd w:id="49"/>
      <w:r>
        <w:rPr>
          <w:rFonts w:ascii="IRNazanin" w:hAnsi="IRNazanin" w:eastAsia="IRNazanin"/>
          <w:color w:val="111111"/>
          <w:sz w:val="28"/>
          <w:sz w:val="28"/>
          <w:szCs w:val="28"/>
          <w:rtl w:val="true"/>
          <w:lang w:bidi="fa-IR"/>
        </w:rPr>
        <w:t>که با خواسته‌های جوان پر شور و نشاط، هم‌خوان و همراه باشد؟ پرسش دقیق‌تر آنکه آیا نمی‌توان راهی یافت تا هرکدام به خواست و آرزوی خود برسند و به این درگیری شکننده و جان‌فرسا خاتمه بخشند؟</w:t>
      </w:r>
    </w:p>
    <w:p>
      <w:pPr>
        <w:pStyle w:val="BookText"/>
        <w:rPr/>
      </w:pPr>
      <w:r>
        <w:rPr>
          <w:rFonts w:ascii="IRNazanin" w:hAnsi="IRNazanin" w:eastAsia="IRNazanin"/>
          <w:color w:val="111111"/>
          <w:sz w:val="28"/>
          <w:sz w:val="28"/>
          <w:szCs w:val="28"/>
          <w:rtl w:val="true"/>
          <w:lang w:bidi="fa-IR"/>
        </w:rPr>
        <w:t>به نظر می‌رسد، پیش از آنکه به دنبال پاسخی باشیم، بهتر آن است که با جست‌وجو در عمق جان خویش، نیازهای خود را بهتر و بیشتر بشناسیم</w:t>
      </w:r>
      <w:r>
        <w:rPr>
          <w:rFonts w:eastAsia="IRNazanin" w:cs="IRNazanin"/>
          <w:color w:val="111111"/>
          <w:sz w:val="28"/>
          <w:szCs w:val="28"/>
          <w:rtl w:val="true"/>
          <w:lang w:bidi="fa-IR"/>
        </w:rPr>
        <w:t>.</w:t>
      </w:r>
    </w:p>
    <w:p>
      <w:pPr>
        <w:pStyle w:val="Heading3"/>
        <w:numPr>
          <w:ilvl w:val="2"/>
          <w:numId w:val="1"/>
        </w:numPr>
        <w:rPr/>
      </w:pPr>
      <w:bookmarkStart w:id="50" w:name="__RefHeading___Toc2622195_2281741623"/>
      <w:bookmarkStart w:id="51" w:name="_Toc18"/>
      <w:bookmarkEnd w:id="50"/>
      <w:r>
        <w:rPr>
          <w:rtl w:val="true"/>
        </w:rPr>
        <w:t>مروری بر خواسته ها</w:t>
      </w:r>
      <w:bookmarkEnd w:id="51"/>
    </w:p>
    <w:p>
      <w:pPr>
        <w:pStyle w:val="BookText"/>
        <w:rPr/>
      </w:pPr>
      <w:r>
        <w:rPr>
          <w:rFonts w:ascii="IRNazanin" w:hAnsi="IRNazanin" w:eastAsia="IRNazanin"/>
          <w:color w:val="111111"/>
          <w:sz w:val="28"/>
          <w:sz w:val="28"/>
          <w:szCs w:val="28"/>
          <w:rtl w:val="true"/>
          <w:lang w:bidi="fa-IR"/>
        </w:rPr>
        <w:t>اگر از جوان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خواسته‌ها و آرزوهای تو چیست که این همه نگران برخورد آنها با خواسته‌های خدایی؛ چه پاسخی خواهد داد؟ بی‌گمان، پاسخ این است که من سرشار از انرژی و طراوتم و در هر مسیری که قرار گیرم، می‌توانم با بهره‌گیری از این همه انرژی نهفته، به بالاترین مراتب آن بیندیشم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پای صحبت جوان بنشینی یا نظاره‌گر رفتار او باشی، خواهی دید که هر جوانی، در هر وادی و مسیری که قرار گرفته، بر آن است تا با تمام توان خدادادی خود، به سوی خواسته‌هایش به پیش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در پی دانش‌آموزی است، تمام فکر و ذکر خویش را در فهم و کشف رابطه‌های پنهان پدیده‌ها صرف می‌کند و در این راه، بی‌محابا پیش می‌رود و تا ناشناخته‌های خود را نیابد، به هیچ روی خسته نمی‌شود و از راه خود دست نمی‌شوید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 آنکه تا به ناشناخته‌های خویش دست یافت، پرسش‌های جدیدتری</w:t>
      </w:r>
    </w:p>
    <w:p>
      <w:pPr>
        <w:pStyle w:val="BookText"/>
        <w:rPr/>
      </w:pPr>
      <w:r>
        <w:rPr>
          <w:rFonts w:ascii="IRNazanin" w:hAnsi="IRNazanin" w:eastAsia="IRNazanin"/>
          <w:color w:val="111111"/>
          <w:sz w:val="28"/>
          <w:sz w:val="28"/>
          <w:szCs w:val="28"/>
          <w:rtl w:val="true"/>
          <w:lang w:bidi="fa-IR"/>
        </w:rPr>
        <w:t>پیش روی خود می‌بیند و شوق رسیدن به پاسخی مناسب و کشفی تازه، او را به ادامه راه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راه همچنان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که در جست‌وجوی پول و ثروت است، همواره به کسب آن می‌اندیشد و در این راه، هرچه به دست آورد، حرص و ولع دست‌یابی به بیش از آن، لذت داشته‌های پیشینش را می‌زداید و بر انرژی وی برای پیمودن راه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کودکان فراوانی را دیده باشیم و شاید خود نیز در شمار آنها بوده‌ایم که به عشق به‌دست آوردن ـ مثلاًـ یک دوچرخه، تمام پول‌های خود را پس‌انداز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امید وعده پدر، درس‌های خود را با جدیت تمام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اگر از چنین کسی، بزرگ‌ترین آرزویش را جویا شوید، چیزی جز به دست آوردن آن دوچرخه را نشنوید، ولی پس از گذشت زمانی نه چندان طولانی، شوق داشتن یک موتور موجب می‌شود تا لذت پیشین را به فراموشی سپارد و جای‌گزینی برای آن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جوان، اندکی بعد، در اندیشه ارتقای مدل و باز زمانی دیگر، در فکر اتومبیلی خواهد افتد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راه باز هم تداوم می‌یابد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که در پی قدرت است، همین حال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تنها تسلط بر جمع اندکی از اطرافیانش او را قانع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دست‌یابی به این خواسته، دامنه قدرت‌طلبی‌اش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دامنه همچنان در حال افزایش خواهد بود و با فتح هر خاکریز و سنگر، خاکریزها و سنگرهای باقی مانده، نظرش را جلب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کودکی که زمانی تنها برای غلبه بر همسایه یا هم‌کلاسی‌اش به ورزش‌های رزمی علاقه‌مند شد، بعدها رسیدن به کمربندهای رنگین و سپس سیاه و پس از آن، ذوق شرکت در مسابقه‌های داخلی و پس از آن، خارجی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را به تلاش در این راه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که در وادی عشق و محبت ـ حتی عشق کوچه و خیابانی ـ می‌افتد، شاید در ابتدا، تمام خواسته‌اش تنها یک نظر، یک نظر کوتاه باشد، ولی پس از برآورده شدن خواسته‌اش، تشنگی، او را به نظرهای دیگر و سپس به نگاه و به نگاهی مستمر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او را سیراب نمی‌کند؛ او تشنه هم‌صحبتی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هم‌صحبتی پایان راه است؟ خیر؛ همان دلی که در ابتدا با سلامی به تپش می‌افتاد، اینک حتی با ساعت‌ها سخن گفتن و شنیدن نیز نمی‌تپد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طالب بیش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راه همچنان ادامه می‌یابد تا با تکراری شدن قیافه و در نتیجه، دل‌زدگی از او، معشوق‌های جدیدتر و زیباتری را خواهان می‌شود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مایل به جمال زیبا و رخسار دل‌فریب هستید و چون آن را پیش دلبری سراغ دارید، دل را به سوی کوی او روان کردید، اگر جمیل‌تر از آن را ببینید و بیابید که جمیل‌تر است، قهرا متوجه به آن شوید و لااقل هر دو را خواهان شوید؛ و باز آتش اشتیاق فرو ننشیند و زبان حال و لسان فطرت شما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چیزیم نیست ورنه خریدار هر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بلکه خریدار هر جمیلی</w:t>
      </w:r>
    </w:p>
    <w:p>
      <w:pPr>
        <w:pStyle w:val="BookText"/>
        <w:rPr/>
      </w:pP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با احتمال هم اشتیاق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احتمال دهید که جمیلی دل‌فریب‌تر، در جای دیگر است، قلب شما سفر به آن بلد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جمع و دلم جای دیگر است</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با آرزو نیز مشتاق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بهشت را اگر بشنوید و آن رخسارهای دلکش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خدای نخواسته معتقد به آن هم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وصف، فطرت شما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چنین بهشتی بود و چنین محبوب دلربایی نصیب ما می‌شد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سخن کوتاه آنکه جوان، چنین خواسته‌هایی دارد و ده‌ها و صدها خواسته و داشته دیگر که به آنها اشاره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آن است که جوان با داشتن چنین خواسته‌ها و داشته‌هایی، به خود حق می‌دهد و حق هم دارد که با هر که و هر چه در برابر خواسته‌هایش قرار گیرد و بخواهد او را از آنها جدا سازد، در ستیز باشد و با او سرِ جنگ داشته باشد؛ چرا که رسیدن به خواسته‌هایش را حق مسلّم خویش می‌داند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جوانی که از دین فاصله گرفته یا حتی از آن فراری است، بپرسی چرا با دین درستیزی و چرا به فرمان‌های آن جامه عمل نمی‌پوشانی، او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دین بیزار نیستم و با او سر جنگ ندارم، ولی خیلی</w:t>
      </w:r>
    </w:p>
    <w:p>
      <w:pPr>
        <w:pStyle w:val="BookText"/>
        <w:rPr/>
      </w:pPr>
      <w:r>
        <w:rPr>
          <w:rFonts w:ascii="IRNazanin" w:hAnsi="IRNazanin" w:eastAsia="IRNazanin"/>
          <w:color w:val="111111"/>
          <w:sz w:val="28"/>
          <w:sz w:val="28"/>
          <w:szCs w:val="28"/>
          <w:rtl w:val="true"/>
          <w:lang w:bidi="fa-IR"/>
        </w:rPr>
        <w:t>محترمانه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مانعی است برای رسیدن من؛ دین چون صخره‌ای سخت در برابر امواج پر تلاطم خواسته‌هایم مقاومت می‌کند و مرا به آرامش فرا می‌خواند و این چیزی است که من از آن نفرت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روشن است که در این میان، یکی از ما باید سر فرود آورد؛ یا این صخره، توان مقاومتش را از دست دهد و تسلیم این جریان پر تلاطم شود یا این جریان پر تلاطم شکسته شود و ایستا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آن روز را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خداوند دین، همان خالق خواسته ها نیست؟</w:t>
      </w:r>
    </w:p>
    <w:p>
      <w:pPr>
        <w:pStyle w:val="BookText"/>
        <w:rPr/>
      </w:pPr>
      <w:r>
        <w:rPr>
          <w:rFonts w:ascii="IRNazanin" w:hAnsi="IRNazanin" w:eastAsia="IRNazanin"/>
          <w:color w:val="111111"/>
          <w:sz w:val="28"/>
          <w:sz w:val="28"/>
          <w:szCs w:val="28"/>
          <w:rtl w:val="true"/>
          <w:lang w:bidi="fa-IR"/>
        </w:rPr>
        <w:t>راستی، مگر همان خدایی که این دین را فرستاده، مرا نیافریده است؟ مگر هم او که مرا آفریده، این همه میل و شور را در من قرار نداده است؟ این روشن است که دین و من و آرزوها و میل‌هایم، همه ساخته دست یکی هستیم؛ پس چرا این‌گونه با هم در جنگ هستند؟ خدای آفریننده این هر سه از این جنگ مرگ آور چه سودی می‌برد؟ آیا علاقه قلبی او شکست آرزوهای زیبای من است یا سرخورده شدن من و یا متلاشی شدن دین؟ در این درگیری سخت و شکننده، میل او به جانب کدام است؟ روشن است که او به بر زمین خوردن دینش هرگز رضایت نخواهد داد؛ پس ناچار این قربانی باید من و خواسته‌هایم باشیم و چرا این همه تبعیض؟</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دین را او فرستاده و به همین دلیل هم نزدش عزیز است، پس من از کجا آمده‌ام؟ من نیز فرستاده اویم؛ او خود، مرا به این دنیا آورد و این میل‌ها و خواسته‌ها نیز هدیه‌های او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بهترین‌ها نزد خداوند</w:t>
      </w:r>
      <w:bookmarkStart w:id="52" w:name="pg4101_38614"/>
    </w:p>
    <w:p>
      <w:pPr>
        <w:pStyle w:val="BookText"/>
        <w:rPr/>
      </w:pPr>
      <w:bookmarkEnd w:id="52"/>
      <w:r>
        <w:rPr>
          <w:rFonts w:ascii="IRNazanin" w:hAnsi="IRNazanin" w:eastAsia="IRNazanin"/>
          <w:color w:val="111111"/>
          <w:sz w:val="28"/>
          <w:sz w:val="28"/>
          <w:szCs w:val="28"/>
          <w:rtl w:val="true"/>
          <w:lang w:bidi="fa-IR"/>
        </w:rPr>
        <w:t>کیانند؟ البته پاسخ این پرسش، روشن است؛ شاید کسانی که خود را دو دستی تقدیم دین کنند و دست‌ها را به نشانه تسلیم، از همان ابتدا بالا ببرند</w:t>
      </w:r>
      <w:r>
        <w:rPr>
          <w:rFonts w:eastAsia="IRNazanin" w:cs="IRNazanin"/>
          <w:color w:val="111111"/>
          <w:sz w:val="28"/>
          <w:szCs w:val="28"/>
          <w:rtl w:val="true"/>
          <w:lang w:bidi="fa-IR"/>
        </w:rPr>
        <w:t>.</w:t>
      </w:r>
    </w:p>
    <w:p>
      <w:pPr>
        <w:pStyle w:val="Heading3"/>
        <w:numPr>
          <w:ilvl w:val="2"/>
          <w:numId w:val="1"/>
        </w:numPr>
        <w:rPr/>
      </w:pPr>
      <w:bookmarkStart w:id="53" w:name="__RefHeading___Toc2622197_2281741623"/>
      <w:bookmarkStart w:id="54" w:name="_Toc19"/>
      <w:bookmarkEnd w:id="53"/>
      <w:r>
        <w:rPr>
          <w:rtl w:val="true"/>
        </w:rPr>
        <w:t>پاسخ هایی برای این پرسش</w:t>
      </w:r>
      <w:bookmarkEnd w:id="54"/>
    </w:p>
    <w:p>
      <w:pPr>
        <w:pStyle w:val="BookText"/>
        <w:rPr/>
      </w:pPr>
      <w:r>
        <w:rPr>
          <w:rFonts w:ascii="IRNazanin" w:hAnsi="IRNazanin" w:eastAsia="IRNazanin"/>
          <w:color w:val="111111"/>
          <w:sz w:val="28"/>
          <w:sz w:val="28"/>
          <w:szCs w:val="28"/>
          <w:rtl w:val="true"/>
          <w:lang w:bidi="fa-IR"/>
        </w:rPr>
        <w:t>شاید گفته شود این همه، برای آزمایش انسان‌ها است تا معلوم شود کدام یک در جست‌وجوی رضایت پروردگار است و تسلیم خواسته آفریدگارش و کدام به دنبال میل خویش و درپی خواسته‌های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موفق کیست؟ روشن است؛ با این حساب، پاسخ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بیشتر از دیگران خواسته‌های خود را سرکوب کند و پا روی آن خود بگذارد و عطش درونش را نادیده گیرد، بلکه حتی احساس عطش و تشنگی هم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نگاه، دستگاه آفرینش چه نیازی به انسان داشت؟ اگر هم بنا بود آدمی پا به عرصه وجود گذارد، عطش درونی او به چه کارش می‌آید؟ در دستگاه خلقت، سنگ و کوه و آب و درخت و سبزه و حیوانات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فرشتگان 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به هدف رسیده‌اند؛ راهی را که آدمی باید به سختی بپیماید، اینها از همان ابتدا پیموده‌اند و همه چون موم در دستان پر قدرت آفریدگارند و مطیع فرمان او و هیچ کدام خواستی جز اراده خداوند ندارند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آفرینش بدون انسان چه کمبودی داشت؟ آیا دیدن این زجرها و رنج‌ها تا این حد اهمیت داشت؟ اصلاً چرا انسان‌هایی بی‌اراده، انسان‌هایی بدون تشنگی و انسان‌هایی بدون خواست و میل آفریده نشد؟ اگر کمال آدمی</w:t>
      </w:r>
    </w:p>
    <w:p>
      <w:pPr>
        <w:pStyle w:val="BookText"/>
        <w:rPr/>
      </w:pPr>
      <w:r>
        <w:rPr>
          <w:rFonts w:ascii="IRNazanin" w:hAnsi="IRNazanin" w:eastAsia="IRNazanin"/>
          <w:color w:val="111111"/>
          <w:sz w:val="28"/>
          <w:sz w:val="28"/>
          <w:szCs w:val="28"/>
          <w:rtl w:val="true"/>
          <w:lang w:bidi="fa-IR"/>
        </w:rPr>
        <w:t>در این است که خواسته‌ای از خویش نداشته باشد، پس مردگان بهترین انسان‌هایند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این راه، انسان‌های زنده به کار می‌آیند؛ نه تنها باید خواسته‌ای از خود نداشته باشند، بلکه باید به اختیار، این درد جانکاه را برای خود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پس از آن باید به خواسته پروردگار نیز گردن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پاسخ، هیچ نمی‌توان گفت جز اینکه این همه امر و نهی شکننده، آن هم از خدای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پرودگار و آفریننده انسان، به درد و رنج کشیدن او آن هم تا این اندازه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دیگری که ممکن است گفته شود، این است که خداوند با خود، همه این میل‌ها و تشنگی‌ها را در انسان قرار داد و به همه خواسته‌های او نیز احترام می‌گذارد، ولی تنها چیزی که از او می‌خواهد این است که از این خواسته‌ها جهت انجام فرمان‌های الهی استفاده کند و آنها را وسیله دین‌داری خویش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به همین منظور، این همه را در انسان به ودیعت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پاسخ، می‌پرسی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میل ثروت‌طلبی خود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ثروت بی‌حصر و حد می‌خواهد و با هر چه و هر که سر راهش قرار گیرد، سر جنگ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خمس مال را می‌خواهد؛ دین از مکلف زکات طلب می‌کند؛ دین بر آن است تا انسان‌ها از کنار فقر بینوایان با بی‌تفاوتی نگذرند، در حالی که میل درونی انسان، گردآوری مال برای خود و هزینه کردن آن تنها در چیزهایی است که دلش می‌خواهد و طالب آن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میل سلطه بر دیگران چه بگویم؟ به قدرت طلبی خویش چه</w:t>
      </w:r>
    </w:p>
    <w:p>
      <w:pPr>
        <w:pStyle w:val="BookText"/>
        <w:rPr/>
      </w:pPr>
      <w:r>
        <w:rPr>
          <w:rFonts w:ascii="IRNazanin" w:hAnsi="IRNazanin" w:eastAsia="IRNazanin"/>
          <w:color w:val="111111"/>
          <w:sz w:val="28"/>
          <w:sz w:val="28"/>
          <w:szCs w:val="28"/>
          <w:rtl w:val="true"/>
          <w:lang w:bidi="fa-IR"/>
        </w:rPr>
        <w:t>جوابی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به هر قیمتی که شده، بر همه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مسیرش را باز بگذارند، اراده تسلط بر همه جهان را دارد، در حالی که دین از حقوق دیگران دم می‌زند و از تکبر و خود بزرگ‌بینی به بدی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دیدن ماه‌رخان چه بگویم؟ به این آتش دل که با نیم نگاهی به جمال دلربایی، زبانه می‌کشد و هستی می‌بازد، چه پاسخ گویم؟ او را چه‌سان آرام سازم و چگونه او را به آنچه شرع می‌پسندد، قانع کنم؟ سخن کاملاً روشن دین این است که اگر نتوانستی ازدواج کنی، پروا پیشه باش</w:t>
      </w:r>
      <w:r>
        <w:rPr>
          <w:rStyle w:val="FootnoteAnchor"/>
          <w:rtl w:val="true"/>
        </w:rPr>
        <w:footnoteReference w:id="36"/>
      </w:r>
      <w:r>
        <w:rPr>
          <w:rFonts w:ascii="IRNazanin" w:hAnsi="IRNazanin" w:eastAsia="IRNazanin"/>
          <w:color w:val="111111"/>
          <w:sz w:val="28"/>
          <w:sz w:val="28"/>
          <w:szCs w:val="28"/>
          <w:rtl w:val="true"/>
          <w:lang w:bidi="fa-IR"/>
        </w:rPr>
        <w:t>و به چیز دیگری فکر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 همه چیز را در همان اولین نگاه باخته است و می‌خواهد به هر قیمتی که شده، معشوق را به کف آورد و کام دل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و صدها پرسش دیگر که پاسخی در خور و شایسته نمی‌یابند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در پاسخ گفته شود، دین برای آنکه همه مصلحت‌ها رعایت شوند و حق کسی در این میان پای‌مال نگردد، این حد و مرزها را مطرح کرده است و ما نیز برای آنکه دیگری، حقوقمان را پای‌مال نسازد، باید به حقوق دیگران احترام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پاسخ نیز درد ما را دوا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پاسخی بیشتر به کار مصلحت اندیشانی می‌آید که از تب و تاب افتاده‌اند و به آرامش و راحتی می‌اندیشند، نه جوان جسور و تمامت خواهی که تمام وجودش را طلب فرا گرفته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آن است که چنین پاسخ‌هایی، شاید اندیشه و عقل آدمی را مجاب</w:t>
      </w:r>
    </w:p>
    <w:p>
      <w:pPr>
        <w:pStyle w:val="BookText"/>
        <w:rPr/>
      </w:pPr>
      <w:r>
        <w:rPr>
          <w:rFonts w:ascii="IRNazanin" w:hAnsi="IRNazanin" w:eastAsia="IRNazanin"/>
          <w:color w:val="111111"/>
          <w:sz w:val="28"/>
          <w:sz w:val="28"/>
          <w:szCs w:val="28"/>
          <w:rtl w:val="true"/>
          <w:lang w:bidi="fa-IR"/>
        </w:rPr>
        <w:t>سازند و او را ساکت کنند، ولی نه تنها آبی بر آتش دل نمی‌افشانند، که ای بسا این آتش را شعله ورتر می‌سازند و نزاع بین انسان و دین را بیشتر می‌کنند و بسا که آن‌را به خشونت بکشانند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چرا خداوندی که مهر و رحمتش جهان را پر کرده و همه را اسیر محبت خویش ساخته، این‌سان میان خواسته‌های ما با آنچه خود می‌پسندد، دوگانگی به‌وجود آورده و چرا ما را مبتلای این انتخاب سخت کرده است؟ اصلاً آیا این دوگانگی و این جداییِ حساب ما از خدا، حقیقت دارد؟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5" w:name="pg4101_38622"/>
    </w:p>
    <w:p>
      <w:pPr>
        <w:pStyle w:val="Heading2"/>
        <w:numPr>
          <w:ilvl w:val="1"/>
          <w:numId w:val="1"/>
        </w:numPr>
        <w:rPr/>
      </w:pPr>
      <w:bookmarkStart w:id="56" w:name="__RefHeading___Toc2622199_2281741623"/>
      <w:bookmarkStart w:id="57" w:name="_Toc20"/>
      <w:bookmarkEnd w:id="55"/>
      <w:bookmarkEnd w:id="56"/>
      <w:r>
        <w:rPr>
          <w:rtl w:val="true"/>
        </w:rPr>
        <w:t>بخش چهارم</w:t>
      </w:r>
      <w:r>
        <w:rPr>
          <w:rtl w:val="true"/>
        </w:rPr>
        <w:t>:</w:t>
      </w:r>
      <w:r>
        <w:rPr>
          <w:rtl w:val="true"/>
        </w:rPr>
        <w:t>گامی به سوی پاسخ</w:t>
      </w:r>
      <w:bookmarkEnd w:id="57"/>
    </w:p>
    <w:p>
      <w:pPr>
        <w:pStyle w:val="Heading3"/>
        <w:numPr>
          <w:ilvl w:val="2"/>
          <w:numId w:val="1"/>
        </w:numPr>
        <w:rPr/>
      </w:pPr>
      <w:bookmarkStart w:id="58" w:name="__RefHeading___Toc2622201_2281741623"/>
      <w:bookmarkStart w:id="59" w:name="_Toc21"/>
      <w:bookmarkEnd w:id="58"/>
      <w:r>
        <w:rPr>
          <w:rtl w:val="true"/>
        </w:rPr>
        <w:t>اشاره</w:t>
      </w:r>
      <w:bookmarkEnd w:id="59"/>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برای یافتن پاسخی مناسب، ابتدا باید با انسان، ویژگی‌های او و نیز ترکیب به‌کار رفته در او بیشتر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همین باشد که در نگاه نخست به نظر می‌آید، اگر انسان آمده تا در این دنیا خوش باشد و تا می‌تواند عمرش را به آسانی بگذراند و از آن کام دل گیرد، در این صورت، بی‌هیچ تعارفی، دین، مزاحمی برای خوشی‌های او خواهد بود و باید برای آن چاره‌ای اندیشید و آن را از سرِ راه کام‌ها و خوشی‌های او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هیچ دلیلی وجود ندارد که با جدّیت‌ها، خشونت‌ها و امر و نهی‌های ملال آور و زندگی سوز دین، خاطرمان را مکدّر کنیم و لذت‌ها را به کاممان تلخ سازیم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را پیچیده‌تر و رمزآلودتر از آن یافتیم که از او تنها چنین انتظاری داشته باشیم و اگر این همه استعداد و توان نهفته در انسان و این همه شور و نشاط درونی را برای رسیدن به مقصدی بالاتر و والاتر از چند</w:t>
      </w:r>
    </w:p>
    <w:p>
      <w:pPr>
        <w:pStyle w:val="BookText"/>
        <w:rPr/>
      </w:pPr>
      <w:r>
        <w:rPr>
          <w:rFonts w:ascii="IRNazanin" w:hAnsi="IRNazanin" w:eastAsia="IRNazanin"/>
          <w:color w:val="111111"/>
          <w:sz w:val="28"/>
          <w:sz w:val="28"/>
          <w:szCs w:val="28"/>
          <w:rtl w:val="true"/>
          <w:lang w:bidi="fa-IR"/>
        </w:rPr>
        <w:t>صباحی زیستن بدانیم، در این صورت، باید زندگی را بار دیگر مرور کنیم و با برانداز کردن آنچه تا کنون درپی آن بوده‌ایم و مقایسه آن با آنچه باید می‌بودیم و می‌بایست باشیم، به تعریفی جدید، نگاهی نو و راهکاری تازه و مناسب برای رسیدن به این مقصدها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در نشستی رسمی و بسیار صریح با خود، تکلیفمان را با خود، با جهان هستی و با آفریدگارمان روشن سازیم و از این برزخ کفر و ایمان، خود را وارهانیم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 صراحت، سخن آخر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جهان را بی‌فرجام و یاوه بدانیم و آفرینش انسان را ـ اگر وجود خدا را به عنوان آفریدگار بپذیریم ـ هرزه و بی‌هدف، یا دست‌کم با هدف‌های سطحی و گذرای این جهانی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بهتر است تکلیفمان را با دین هم روشن کنیم و خود را از امر و نهی‌های دست و پا گیر آن رها سازیم و عمر گران‌مایه و کوتاه خود را تلف نکنیم و با آزادی از چنبره دین، تلاش کنیم تا خوش باشیم و عمر را به خوشی بگذرانیم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نتوانستیم اندیشه و دل خویش را به آنچه آمد، مجاب سازیم؛ اگر وجود جهانی دیگر را اجتناب ناپذیر دانستیم؛ اگر آدمی را بسیار پیچیده‌تر و پر رمز و رازتر از آن یافتیم که او را به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صباحی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کنیم؛ اگر نتوانستیم انسان را در دایره بسته و هرزه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و خوابیدن متمدنانه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باکلاس‌تر از دیگر حیوانات تفسیر کنیم و اگر به دین به عنوان راهی نگاه کردیم، که آفریننده انسان برای رسیدن او به کمالش، پیش پای او گذاشته‌است، در این صورت، نمی‌توان به همین آسانی از کنار بایدها و</w:t>
      </w:r>
    </w:p>
    <w:p>
      <w:pPr>
        <w:pStyle w:val="BookText"/>
        <w:rPr/>
      </w:pPr>
      <w:r>
        <w:rPr>
          <w:rFonts w:ascii="IRNazanin" w:hAnsi="IRNazanin" w:eastAsia="IRNazanin"/>
          <w:color w:val="111111"/>
          <w:sz w:val="28"/>
          <w:sz w:val="28"/>
          <w:szCs w:val="28"/>
          <w:rtl w:val="true"/>
          <w:lang w:bidi="fa-IR"/>
        </w:rPr>
        <w:t>نبایدهای دین گذشت، بلکه باید ظریف‌تر و دقیق‌تر بدان نگریست و حرف حسابش را به دقت شنید و به آن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زمانی اهمیت خود را بیش از پیش می‌نمایاند که از بلندای هستی، به جهان و پدیده‌های آن، ژرف بنگریم و به آن دقیق‌تر از پیش بیاندیشیم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جهان هستی، گذر روزها و شب‌ها، گذر ماه‌ها و سال‌ها، دگرگونی فصل‌ها، جریان مداوم رودخانه‌ها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همه‌گویی یک صدا و با آهنگی موزون، نغمه کوچ و هجرتی را می‌سرایند و پیام سفر را فریاد می‌کنند و آدمی را از وابستگی‌ها و دل‌بستگی‌های اینجایی‌اش، از دل‌مشغولی به عیش و خورد و خوابش می‌رهاند و چُرت شیرین، ولی مرگ‌آفرین سحرگاهی او را برهم می‌زند؛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خوابِ نوشینِ بامدادِ رحیل</w:t>
      </w:r>
    </w:p>
    <w:p>
      <w:pPr>
        <w:pStyle w:val="BookText"/>
        <w:rPr/>
      </w:pPr>
      <w:r>
        <w:rPr>
          <w:rFonts w:ascii="IRNazanin" w:hAnsi="IRNazanin" w:eastAsia="IRNazanin"/>
          <w:color w:val="111111"/>
          <w:sz w:val="28"/>
          <w:sz w:val="28"/>
          <w:szCs w:val="28"/>
          <w:rtl w:val="true"/>
          <w:lang w:bidi="fa-IR"/>
        </w:rPr>
        <w:t>باز دارد پیاده را ز سبیل</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سخن حقی است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نپاید، دل‌بستگی را نشاید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چه چیز این دنیا پاینده است و کدامش شایسته دل‌بستن؟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نگاه، زمانی قوّت می‌گیرد که قرآن، همان کتابی که آفریدگارش، آن را کتاب یادآوری و تذکر</w:t>
      </w:r>
      <w:r>
        <w:rPr>
          <w:rStyle w:val="FootnoteAnchor"/>
          <w:rtl w:val="true"/>
        </w:rPr>
        <w:footnoteReference w:id="38"/>
      </w:r>
      <w:r>
        <w:rPr>
          <w:rFonts w:ascii="IRNazanin" w:hAnsi="IRNazanin" w:eastAsia="IRNazanin"/>
          <w:color w:val="111111"/>
          <w:sz w:val="28"/>
          <w:sz w:val="28"/>
          <w:szCs w:val="28"/>
          <w:rtl w:val="true"/>
          <w:lang w:bidi="fa-IR"/>
        </w:rPr>
        <w:t>می‌خواند، دردمندانه و از سر خیرخواهی، بارها و بارها آدمی را گاه به نرمی، گاه به حکایت، گاه به تندی و گاه به عتاب می‌خواند و او را از ساده‌انگاری ماجرای آفرینش و حیوانِ متمدنْ دیدن خود، نهی می‌کند و به اصرار از ما می‌خواهد تا شأن انسانی خود را بازشناسیم و</w:t>
      </w:r>
      <w:bookmarkStart w:id="60" w:name="pg4101_38628"/>
    </w:p>
    <w:p>
      <w:pPr>
        <w:pStyle w:val="BookText"/>
        <w:rPr/>
      </w:pPr>
      <w:bookmarkEnd w:id="60"/>
      <w:r>
        <w:rPr>
          <w:rFonts w:ascii="IRNazanin" w:hAnsi="IRNazanin" w:eastAsia="IRNazanin"/>
          <w:color w:val="111111"/>
          <w:sz w:val="28"/>
          <w:sz w:val="28"/>
          <w:szCs w:val="28"/>
          <w:rtl w:val="true"/>
          <w:lang w:bidi="fa-IR"/>
        </w:rPr>
        <w:t>بدان احترام گذاریم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حساب، دنیا عشرتکده و آخور و خوابگاه نیست؛ که کلاس و کوره و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ناچار، جهان، هدف و نظام و جمالش را به انسان نشان می‌دهد و از پوچی و بی‌حسابی و تاریکی و زشتی جدا می‌شود</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61" w:name="__RefHeading___Toc2622203_2281741623"/>
      <w:bookmarkStart w:id="62" w:name="_Toc22"/>
      <w:bookmarkEnd w:id="61"/>
      <w:r>
        <w:rPr>
          <w:rtl w:val="true"/>
        </w:rPr>
        <w:t>نگاهی ژرف تر</w:t>
      </w:r>
      <w:bookmarkEnd w:id="62"/>
    </w:p>
    <w:p>
      <w:pPr>
        <w:pStyle w:val="BookText"/>
        <w:rPr/>
      </w:pPr>
      <w:r>
        <w:rPr>
          <w:rFonts w:ascii="IRNazanin" w:hAnsi="IRNazanin" w:eastAsia="IRNazanin"/>
          <w:color w:val="111111"/>
          <w:sz w:val="28"/>
          <w:sz w:val="28"/>
          <w:szCs w:val="28"/>
          <w:rtl w:val="true"/>
          <w:lang w:bidi="fa-IR"/>
        </w:rPr>
        <w:t>اگر بر آن باشیم تا برای ناکافی بودن این دنیا، به منظور رسیدن به همه خواسته‌هایمان و برای ضرورت نگاهی عمیق‌تر به جهان هستی دلایلی برشماریم، می‌توان چنین به شماره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همتی به این بلندی و دنیایی به این کوچ 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گذشت، این حقیقتی است که آدمی هرچند هم به خواسته‌ها و آرزوهای خود جامه عمل بپوشاند و هر قدر هم که کرانه آرزوهای خویش را فتح کند، باز هم عطش درونی او فروکش نمی‌کند و اشتهای او به سمت سیری نمی‌گراید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 آن است که دنیا هر چه باشد، دل آدم از دنیا بزرگ‌تر است</w:t>
      </w:r>
      <w:r>
        <w:rPr>
          <w:rFonts w:eastAsia="IRNazanin" w:cs="IRNazanin"/>
          <w:color w:val="111111"/>
          <w:sz w:val="28"/>
          <w:szCs w:val="28"/>
          <w:rtl w:val="true"/>
          <w:lang w:bidi="fa-IR"/>
        </w:rPr>
        <w:t>».</w:t>
      </w:r>
      <w:r>
        <w:rPr>
          <w:rStyle w:val="FootnoteAnchor"/>
          <w:rtl w:val="true"/>
        </w:rPr>
        <w:footnoteReference w:id="4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نشانه است؛ یعنی دنیا با تمام بزرگی و شکوهش نمی‌تواند ظرف مناسبی برای حجم عظیم خواسته‌های آدمی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از این ظرف،</w:t>
      </w:r>
    </w:p>
    <w:p>
      <w:pPr>
        <w:pStyle w:val="BookText"/>
        <w:rPr/>
      </w:pPr>
      <w:r>
        <w:rPr>
          <w:rFonts w:ascii="IRNazanin" w:hAnsi="IRNazanin" w:eastAsia="IRNazanin"/>
          <w:color w:val="111111"/>
          <w:sz w:val="28"/>
          <w:sz w:val="28"/>
          <w:szCs w:val="28"/>
          <w:rtl w:val="true"/>
          <w:lang w:bidi="fa-IR"/>
        </w:rPr>
        <w:t>توقع بی‌جا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علی علیه‌السلام از دنیا چنین بد می‌گوید</w:t>
      </w:r>
      <w:r>
        <w:rPr>
          <w:rStyle w:val="FootnoteAnchor"/>
          <w:rtl w:val="true"/>
        </w:rPr>
        <w:footnoteReference w:id="42"/>
      </w:r>
      <w:r>
        <w:rPr>
          <w:rFonts w:ascii="IRNazanin" w:hAnsi="IRNazanin" w:eastAsia="IRNazanin"/>
          <w:color w:val="111111"/>
          <w:sz w:val="28"/>
          <w:sz w:val="28"/>
          <w:szCs w:val="28"/>
          <w:rtl w:val="true"/>
          <w:lang w:bidi="fa-IR"/>
        </w:rPr>
        <w:t>و بیشترین آن را به کمترینی نمی‌خرد، اگر کمترین بهای عمر آدمی را بهشت جاودانِ بی‌کران می‌داند</w:t>
      </w:r>
      <w:r>
        <w:rPr>
          <w:rStyle w:val="FootnoteAnchor"/>
          <w:rtl w:val="true"/>
        </w:rPr>
        <w:footnoteReference w:id="43"/>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همه برگشتشان به این است که این روح بلند، در سیر خوبی و نیکی به بی‌کرانه می‌اندیشد و هرگز نمی‌تواند به اندک، بسنده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چون امام خمینی رحمه‌الله، در اوج سرسپردگی و کرنش تمام جهان به دو ابرقدرت شرق و غرب، مردانه و بی‌باکانه،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می‌دهد،</w:t>
      </w:r>
      <w:r>
        <w:rPr>
          <w:rStyle w:val="FootnoteAnchor"/>
          <w:rtl w:val="true"/>
        </w:rPr>
        <w:footnoteReference w:id="44"/>
      </w:r>
      <w:r>
        <w:rPr>
          <w:rFonts w:ascii="IRNazanin" w:hAnsi="IRNazanin" w:eastAsia="IRNazanin"/>
          <w:color w:val="111111"/>
          <w:sz w:val="28"/>
          <w:sz w:val="28"/>
          <w:szCs w:val="28"/>
          <w:rtl w:val="true"/>
          <w:lang w:bidi="fa-IR"/>
        </w:rPr>
        <w:t>از امپراتوری بزرگ اسلامی سخن به میان می‌آورد</w:t>
      </w:r>
      <w:r>
        <w:rPr>
          <w:rStyle w:val="FootnoteAnchor"/>
          <w:rtl w:val="true"/>
        </w:rPr>
        <w:footnoteReference w:id="45"/>
      </w:r>
      <w:r>
        <w:rPr>
          <w:rFonts w:ascii="IRNazanin" w:hAnsi="IRNazanin" w:eastAsia="IRNazanin"/>
          <w:color w:val="111111"/>
          <w:sz w:val="28"/>
          <w:sz w:val="28"/>
          <w:szCs w:val="28"/>
          <w:rtl w:val="true"/>
          <w:lang w:bidi="fa-IR"/>
        </w:rPr>
        <w:t xml:space="preserve">و بت بزرگ جهان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Style w:val="FootnoteAnchor"/>
          <w:rtl w:val="true"/>
        </w:rPr>
        <w:footnoteReference w:id="46"/>
      </w:r>
      <w:r>
        <w:rPr>
          <w:rFonts w:ascii="IRNazanin" w:hAnsi="IRNazanin" w:eastAsia="IRNazanin"/>
          <w:color w:val="111111"/>
          <w:sz w:val="28"/>
          <w:sz w:val="28"/>
          <w:szCs w:val="28"/>
          <w:rtl w:val="true"/>
          <w:lang w:bidi="fa-IR"/>
        </w:rPr>
        <w:t>همه و همه نشان از روح بزرگی است که تمام دنیا، با  همه بزرگی و شکوهش، برای او تنگ و نفس‌گیر می‌نماید و نتوانسته است دل این روح بزرگ را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آن روح بزرگ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عالم را اگر چنانچه جمع کنند و به دست انسان بدهند، قانع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می‌بینید که قدرتمندهایی که قدرتشان زیاد است، بیشتر دنبال قدرت هستند، بیشتر دنبال توسعه قدرت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اگر فضا را بگیرند و دریا را بگیرند و زمین را بگیرند و آسمان را بگیرند، قانع نیستند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وقتی درست فکر کنید و ملاحظه حال این اشخاص را بنمایید، هرکس هر چه قوی هم باشد و هرقدر به آمال و آرزویش هم برسد، باز هزار یک آمالش را به دست نیاورده، بلکه در این عالم، ممکن نیست آمال انسان اداره شود و هر کس به آرزویش برسد؛ برای اینکه این عالم، دار مزاحمت است و میل و آرزوی ما نیز محدود به حدّی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منکر است، مراجعه به حال خود کند و به حال اهل این عالم، از قبیل سلاطین و متموّلین و صاحبان قدرت و حشمت، آن وقت تصدیق می‌کند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به گفته عارف روم، اشتهای سیری‌ناپذیر آدمی چنان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عالَمی را لقمه کرد و درکشید</w:t>
      </w:r>
    </w:p>
    <w:p>
      <w:pPr>
        <w:pStyle w:val="BookText"/>
        <w:rPr/>
      </w:pPr>
      <w:r>
        <w:rPr>
          <w:rFonts w:ascii="IRNazanin" w:hAnsi="IRNazanin" w:eastAsia="IRNazanin"/>
          <w:color w:val="111111"/>
          <w:sz w:val="28"/>
          <w:sz w:val="28"/>
          <w:szCs w:val="28"/>
          <w:rtl w:val="true"/>
          <w:lang w:bidi="fa-IR"/>
        </w:rPr>
        <w:t>معده‌اش نعره زنان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مزید؟</w:t>
      </w:r>
      <w:r>
        <w:rPr>
          <w:rFonts w:eastAsia="IRNazanin" w:cs="IRNazanin"/>
          <w:color w:val="111111"/>
          <w:sz w:val="28"/>
          <w:szCs w:val="28"/>
          <w:rtl w:val="true"/>
          <w:lang w:bidi="fa-IR"/>
        </w:rPr>
        <w:t>»</w:t>
      </w:r>
      <w:r>
        <w:rPr>
          <w:rStyle w:val="FootnoteAnchor"/>
          <w:rtl w:val="true"/>
        </w:rPr>
        <w:footnoteReference w:id="4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این است که اگر چنین است، پس این همه اشتها برای دنیایی کوچک که اگر همه آن را هم به تنها یکی از آنها بسپارند، پس از اندک زمانی،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مزید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او به هوا خواهد خاست، چه فایده‌ای دارد؟ چرا خداوند، ما را قانع نیافرید تا به هرچه به دستمان رسد، دلخوش شویم و میل بیش از آن را در سر  نپرورانیم؟</w:t>
      </w:r>
      <w:bookmarkStart w:id="63" w:name="pg4101_38634"/>
    </w:p>
    <w:p>
      <w:pPr>
        <w:pStyle w:val="Heading3"/>
        <w:numPr>
          <w:ilvl w:val="2"/>
          <w:numId w:val="1"/>
        </w:numPr>
        <w:rPr/>
      </w:pPr>
      <w:bookmarkStart w:id="64" w:name="__RefHeading___Toc2622205_2281741623"/>
      <w:bookmarkStart w:id="65" w:name="_Toc23"/>
      <w:bookmarkEnd w:id="63"/>
      <w:bookmarkEnd w:id="64"/>
      <w:r>
        <w:rPr/>
        <w:t>2</w:t>
      </w:r>
      <w:r>
        <w:rPr>
          <w:rtl w:val="true"/>
        </w:rPr>
        <w:t xml:space="preserve">. </w:t>
      </w:r>
      <w:r>
        <w:rPr>
          <w:rtl w:val="true"/>
        </w:rPr>
        <w:t>عمر کوتاه و این همه خواسته</w:t>
      </w:r>
      <w:r>
        <w:rPr>
          <w:rtl w:val="true"/>
        </w:rPr>
        <w:t>!</w:t>
      </w:r>
      <w:bookmarkEnd w:id="65"/>
    </w:p>
    <w:p>
      <w:pPr>
        <w:pStyle w:val="BookText"/>
        <w:rPr/>
      </w:pPr>
      <w:r>
        <w:rPr>
          <w:rFonts w:ascii="IRNazanin" w:hAnsi="IRNazanin" w:eastAsia="IRNazanin"/>
          <w:color w:val="111111"/>
          <w:sz w:val="28"/>
          <w:sz w:val="28"/>
          <w:szCs w:val="28"/>
          <w:rtl w:val="true"/>
          <w:lang w:bidi="fa-IR"/>
        </w:rPr>
        <w:t>آنچه این باور را بیش از این تقویت می‌کند، کوتاهی عمری است که بنا است به خوشی بگذرد و کام دل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فرض که پیشامدی رخ ندهد و دنیا هم در تمام عمر به کام باشد، باز هم این عمر هفتاد ـ هشتاد یا حتی صد ساله بسی کوتاه‌تر از آن است که عطش رسیدن به خواسته‌های بی‌حد و حصر آدمی را برطرف کند و جان تشنه‌اش را آن گونه که او طالب است،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انکار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هفتاد ساله کم است و ما همه در درون خود چنین توقع بجایی را کاویده‌ایم؛ حق این است که ما طالب عمر جاودانه‌ایم، نه کمتر</w:t>
      </w:r>
      <w:r>
        <w:rPr>
          <w:rFonts w:eastAsia="IRNazanin" w:cs="IRNazanin"/>
          <w:color w:val="111111"/>
          <w:sz w:val="28"/>
          <w:szCs w:val="28"/>
          <w:rtl w:val="true"/>
          <w:lang w:bidi="fa-IR"/>
        </w:rPr>
        <w:t>».</w:t>
      </w:r>
      <w:r>
        <w:rPr>
          <w:rStyle w:val="FootnoteAnchor"/>
          <w:rtl w:val="true"/>
        </w:rPr>
        <w:footnoteReference w:id="5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خود، بارها با کسانی که عمری دراز از خدا گرفته‌اند، به صحبت نشسته و از گفته‌های آنان بهره‌ها 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بیشتر آنان یک چیز را همیشه پرسیده‌ام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شما چگونه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تقریبا در همه موارد، پاسخی مشابه دریافت کرده‌ام؛ آهی سرد، ولی عمیق، لحظه‌ای مکث، نشان از اندوهی ژرف و در آخر، پاسخی کوتاه؛ چیزی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سریع؛ مثل یک چشم بر هم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اگر حوصله داشته یا اهل حال بوده، یا مرا اهل سخن خود دیده، نصیحتی کرده، چیزی شبیه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عمر و جوانی خود را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می‌داند با این نصیحت کوتاه، چه‌ها در دل و اندیشه او گذشته و حاصل آن، این جمله کوتاه، ولی پراحساس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می‌توانی امتحان کنی؛ گاه در محضر صاحب سنّی از او از گذر عمر بپرس و مطمئن باش استفاده</w:t>
      </w:r>
    </w:p>
    <w:p>
      <w:pPr>
        <w:pStyle w:val="BookText"/>
        <w:rPr/>
      </w:pPr>
      <w:r>
        <w:rPr>
          <w:rFonts w:ascii="IRNazanin" w:hAnsi="IRNazanin" w:eastAsia="IRNazanin"/>
          <w:color w:val="111111"/>
          <w:sz w:val="28"/>
          <w:sz w:val="28"/>
          <w:szCs w:val="28"/>
          <w:rtl w:val="true"/>
          <w:lang w:bidi="fa-IR"/>
        </w:rPr>
        <w:t>خواهی کرد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پرسش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زمان بسیار اندک عمر، تازه در خوش‌بینانه‌ترین حالت ممکن و پیش نیامدن هیچ مانعی، برای رسیدن به حجم وسیع و بی‌پایان خواسته‌ها، مانند قطره آبی است که باید پاسخ‌گوی عطش مفرط بیابانی باشد که تا چشم کار می‌کند، تشنگی است و تشنگی و این قطره به طنزی تلخ می‌ماند که بیشتر، تشنگی را به یاد کویر می‌آورد، البته اگر برای کوتاه زمانی به فراموشی سپرده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چگونه باید اندیشید و برای رفع این تشنگی چه راهی می‌توان یافت؟</w:t>
      </w:r>
    </w:p>
    <w:p>
      <w:pPr>
        <w:pStyle w:val="BookText"/>
        <w:rPr/>
      </w:pPr>
      <w:r>
        <w:rPr>
          <w:rFonts w:ascii="IRNazanin" w:hAnsi="IRNazanin" w:eastAsia="IRNazanin"/>
          <w:color w:val="111111"/>
          <w:sz w:val="28"/>
          <w:sz w:val="28"/>
          <w:szCs w:val="28"/>
          <w:rtl w:val="true"/>
          <w:lang w:bidi="fa-IR"/>
        </w:rPr>
        <w:t>مهم‌تر آنکه خود مرگ نیز با ابدیت خواهی آدمی در ستیز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گذار تاریخ، همواره به راهی برای جاودانگی خود اندیشیده است و افسانه‌های کهن، گواه صادقی بر این خواسته‌اند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اکسیری است که همه برخورداران از نعمت‌ها و موهبت‌های دنیایی و همه شاهان و حاکمان، در پیِ آن بوده و با حسرت تمام، ناکامی خود را آزموده‌اند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می‌توانسته‌اند بگویند جز این که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گذران است؛ این حرمان کسانی است که لب بر لب چشمه حیات نهاده‌اند و نوشیده‌اند، و هم کسانی که میوه درخت معرفت نیک و بد را چشیده‌اند</w:t>
      </w:r>
      <w:r>
        <w:rPr>
          <w:rFonts w:eastAsia="IRNazanin" w:cs="IRNazanin"/>
          <w:color w:val="111111"/>
          <w:sz w:val="28"/>
          <w:szCs w:val="28"/>
          <w:rtl w:val="true"/>
          <w:lang w:bidi="fa-IR"/>
        </w:rPr>
        <w:t>.</w:t>
      </w:r>
      <w:bookmarkStart w:id="66" w:name="pg4101_38638"/>
    </w:p>
    <w:p>
      <w:pPr>
        <w:pStyle w:val="BookText"/>
        <w:rPr/>
      </w:pPr>
      <w:bookmarkEnd w:id="66"/>
      <w:r>
        <w:rPr>
          <w:rFonts w:ascii="IRNazanin" w:hAnsi="IRNazanin" w:eastAsia="IRNazanin"/>
          <w:color w:val="111111"/>
          <w:sz w:val="28"/>
          <w:sz w:val="28"/>
          <w:szCs w:val="28"/>
          <w:rtl w:val="true"/>
          <w:lang w:bidi="fa-IR"/>
        </w:rPr>
        <w:t>بودن، همیشه بودن، بی‌پایان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بودن، عطش بیشتر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عشق ابدی بودن</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تأسف انگیزتر آنکه همین زمان کوتاه نیز سیری قهقرایی دارد و هرچه امتداد می‌یابد، لذت‌ها نیز شیرینی خود را از دست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انسان فرضا به مقاصد خود برسد، آیا استفاده او چند وقت است؟ آیا قوای جوانی تا چند وقت برقرار است؟ وقتی بهار عمر رو به خزان گذاشت، نشاط از دل و قوّه از اعضا می‌رود؛ ذایقه از کار می‌افتد؛ طعم‌ها درست ادراک نمی‌شود؛ چشم و گوش و قوه لمس و قوای دیگر بی‌کاره می‌شوند؛ لذات به کلی ناقص یا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امراض مختلفه هجوم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آه سرد و دل پر درد و حسرت و ندامت، چیزی برای انسان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مدت استفاده انسان از این قوای جسمانی، بعد از فهم خوب و بد تا زمان افتادن قوا از کار یا ناقص شدن آنها، بیش از سی ـ چهل سال برای مردم صحیح و سالم نیست؛ آن هم در صورتی که به امراض و گرفتاری‌های دیگر ـ که همه روزه می‌بینیم و غافل هستیم ـ برنخورد</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67" w:name="__RefHeading___Toc2622207_2281741623"/>
      <w:bookmarkStart w:id="68" w:name="_Toc24"/>
      <w:bookmarkEnd w:id="67"/>
      <w:r>
        <w:rPr/>
        <w:t>3</w:t>
      </w:r>
      <w:r>
        <w:rPr>
          <w:rtl w:val="true"/>
        </w:rPr>
        <w:t xml:space="preserve">. </w:t>
      </w:r>
      <w:r>
        <w:rPr>
          <w:rtl w:val="true"/>
        </w:rPr>
        <w:t>درد جان کاه بشری</w:t>
      </w:r>
      <w:bookmarkEnd w:id="6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از مهم‌ترین و شکننده‌ترین بحران‌های بشر امروزی، احساس پوچی و بی‌معنایی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به زندگی، ریشه همه سرخوردگی‌ها، تشویش‌ها و نگرانی‌ها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به آنچه دلخواهمان است، دست نیافته‌ایم و آنچه به دستمان رسیده و حتی زمانی نه چندان اندک را هم به دنبالش بوده‌ایم، همانی نبوده که چشم‌اندازش، مسحورمان کرده بود و این مسئله که گویی نباید شک داشت که آرمان‌ها هیچ گاه با واقعیت‌های موجود سرِ آشتی نخواهند داشت، آدمی را دچار نوعی پوچی و دل‌زدگی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اگر نگاه بشر عصر کنونی به هستی و تحلیل او را نسبت به جهانی که در آن زندگی می‌کند، خوب بشناسیم، او را برای چنین نگرشی، چندان هم ملامت 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بنا باشد همه چیز بر گِرد آدمی بچرخد و محور جهان هستی قرار گیرد و از طرفی، آدمی همینی باشد که می‌بینیم، پس با دیدن این همه ناکامی و نامرادی از یک سو و این همه رنج کشیدن‌های نامفهوم و تعریف نشده از سوی دیگر و نیز بی‌عدالتی‌های فراوانی که در تقسیم امکانات رخ داده است از سوی سوم، البته که حق دارد گرفتار پوچی و افسردگی شود،</w:t>
      </w:r>
      <w:r>
        <w:rPr>
          <w:rStyle w:val="FootnoteAnchor"/>
          <w:rtl w:val="true"/>
        </w:rPr>
        <w:footnoteReference w:id="55"/>
      </w:r>
      <w:r>
        <w:rPr>
          <w:rFonts w:ascii="IRNazanin" w:hAnsi="IRNazanin" w:eastAsia="IRNazanin"/>
          <w:color w:val="111111"/>
          <w:sz w:val="28"/>
          <w:sz w:val="28"/>
          <w:szCs w:val="28"/>
          <w:rtl w:val="true"/>
          <w:lang w:bidi="fa-IR"/>
        </w:rPr>
        <w:t>بلکه اگر فهم و اندیشه خود را به اختیار خود تعطیل نکند، بی‌گمان، به چنین نتیجه‌ای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این‌همه، چیزی جز غم و غربت و دل‌سردی نخواهد بود</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سَم کین</w:t>
      </w:r>
      <w:r>
        <w:rPr>
          <w:rFonts w:ascii="IRNazanin" w:hAnsi="IRNazanin" w:eastAsia="IRNazanin"/>
          <w:color w:val="111111"/>
          <w:sz w:val="28"/>
          <w:sz w:val="28"/>
          <w:szCs w:val="28"/>
          <w:rtl w:val="true"/>
          <w:lang w:bidi="fa-IR"/>
        </w:rPr>
        <w:t xml:space="preserve"> در این باره، سخنی دارد شنیدنی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ساختار زیرین وجود انسانی، بی‌قراری‌ای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موجودی است گرفتار غم غربت و همیشه در آرزوی رضایت خاطری که از چنگش</w:t>
      </w:r>
    </w:p>
    <w:p>
      <w:pPr>
        <w:pStyle w:val="BookText"/>
        <w:rPr/>
      </w:pPr>
      <w:r>
        <w:rPr>
          <w:rFonts w:ascii="IRNazanin" w:hAnsi="IRNazanin" w:eastAsia="IRNazanin"/>
          <w:color w:val="111111"/>
          <w:sz w:val="28"/>
          <w:sz w:val="28"/>
          <w:szCs w:val="28"/>
          <w:rtl w:val="true"/>
          <w:lang w:bidi="fa-IR"/>
        </w:rPr>
        <w:t>می‌گریزد، دل‌نگران وضع و حال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خود نیز آسوده نیست و پیوسته در پی فایق آمدن بر این حال غربت و بیگانگی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استنباطی باید داشت از این بی‌قراری، این سائقه استعلا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کشش درونی به سوی برتری‌جویی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آنچه </w:t>
      </w:r>
      <w:r>
        <w:rPr>
          <w:rFonts w:ascii="IRNazanin" w:hAnsi="IRNazanin" w:eastAsia="IRNazanin"/>
          <w:i/>
          <w:i/>
          <w:iCs/>
          <w:color w:val="111111"/>
          <w:sz w:val="28"/>
          <w:sz w:val="28"/>
          <w:szCs w:val="28"/>
          <w:rtl w:val="true"/>
          <w:lang w:bidi="fa-IR"/>
        </w:rPr>
        <w:t>مارسل</w:t>
      </w:r>
      <w:r>
        <w:rPr>
          <w:rFonts w:ascii="IRNazanin" w:hAnsi="IRNazanin" w:eastAsia="IRNazanin"/>
          <w:color w:val="111111"/>
          <w:sz w:val="28"/>
          <w:sz w:val="28"/>
          <w:szCs w:val="28"/>
          <w:rtl w:val="true"/>
          <w:lang w:bidi="fa-IR"/>
        </w:rPr>
        <w:t>، آن را غم دوری از هستی می‌خواند؟</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پس این دل دریایی کی و کجا ساحل امن و آسودگی خویش را خواهد یافت؟ آیا اصلاً چنین ساحلی هست یا هستی را سراب‌های گونه‌گون انباشته است؟</w:t>
      </w:r>
    </w:p>
    <w:p>
      <w:pPr>
        <w:pStyle w:val="BookText"/>
        <w:rPr/>
      </w:pPr>
      <w:r>
        <w:rPr>
          <w:rFonts w:ascii="IRNazanin" w:hAnsi="IRNazanin" w:eastAsia="IRNazanin"/>
          <w:color w:val="111111"/>
          <w:sz w:val="28"/>
          <w:sz w:val="28"/>
          <w:szCs w:val="28"/>
          <w:rtl w:val="true"/>
          <w:lang w:bidi="fa-IR"/>
        </w:rPr>
        <w:t>وی در ادامه، برای این کشش درونی به سوی برتری‌جویی، دو توجیه متفاوت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 و بی‌قراری آدمی شاهدی بر پوچی وجود و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تنها عنوان درخور آدمی همان است که </w:t>
      </w:r>
      <w:r>
        <w:rPr>
          <w:rFonts w:ascii="IRNazanin" w:hAnsi="IRNazanin" w:eastAsia="IRNazanin"/>
          <w:i/>
          <w:i/>
          <w:iCs/>
          <w:color w:val="111111"/>
          <w:sz w:val="28"/>
          <w:sz w:val="28"/>
          <w:szCs w:val="28"/>
          <w:rtl w:val="true"/>
          <w:lang w:bidi="fa-IR"/>
        </w:rPr>
        <w:t>سارتر</w:t>
      </w:r>
      <w:r>
        <w:rPr>
          <w:rFonts w:ascii="IRNazanin" w:hAnsi="IRNazanin" w:eastAsia="IRNazanin"/>
          <w:color w:val="111111"/>
          <w:sz w:val="28"/>
          <w:sz w:val="28"/>
          <w:szCs w:val="28"/>
          <w:rtl w:val="true"/>
          <w:lang w:bidi="fa-IR"/>
        </w:rPr>
        <w:t xml:space="preserve"> ارائه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آدمی، شور و شوقی بیهوده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دیگر آنکه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 دوری از هستی، نشانه‌ای، نمونه‌ای و پیش‌درآمدی از مشارکت آدمی در نظامی سرمدی است که در آن نظام، مصیبت، دیگر قانون زندگی نیست و مرگ نیز سیطره‌ای ندارد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آنچه از این همه به دست می آید</w:t>
      </w:r>
    </w:p>
    <w:p>
      <w:pPr>
        <w:pStyle w:val="BookText"/>
        <w:rPr/>
      </w:pPr>
      <w:r>
        <w:rPr>
          <w:rFonts w:ascii="IRNazanin" w:hAnsi="IRNazanin" w:eastAsia="IRNazanin"/>
          <w:color w:val="111111"/>
          <w:sz w:val="28"/>
          <w:sz w:val="28"/>
          <w:szCs w:val="28"/>
          <w:rtl w:val="true"/>
          <w:lang w:bidi="fa-IR"/>
        </w:rPr>
        <w:t>باید به این حقیقت دست یافت که این برتری‌جویی‌ها، نماد این واقعیت است که تشویش‌ها و اضطراب‌های آدمی، نگرانی‌های مسافری است که در راه است و مقصد را پیش 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اضطراب و نگرانی نیز که برخاسته از عمق جان او است، سرمایه ارزشمند و بی‌بدیل او برای رسیدن به مقصد و مقصود است تا هرگز جز به مقصد و مقصود نیندیشد و به اندک‌های بین راه، دلخوش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فلسفه سخنی دارند که درخور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این باورند که اگر در این جهان تشنگی هست، باید آب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نه تنها در این مورد صادق است، بلکه بر تمام خواسته‌های بشری حکم‌فرما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خداوندی که حکیم است و گرفتار لهو و بیهودگی نیست، درد و نیازی را در ما قرار دهد که درمان و برآورده شدنی برای آن نباشد و از این راه، عمری، ما را با طلبی بیهوده سرگرم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ما در درون خود، عشقی سوزنده را همواره احساس کرده‌ایم؛ عشق به بی‌کرانه‌ها؛ عشق ابدی شدن و ابدی بودن؛ عشق ماندگاری و پایندگی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بسان قطره‌ای در رود جاری و خروشان انسانیتی و تنها به اندازه یک لحظه از تاریخ طولانی انسانیت، سهم می‌بری؛ این میل در درون تو است تا تو به اندازه همان سهم کوچکت، چرخ بزرگ انسانیت را بچرخانی و به‌پیش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فلسفه همان بی‌نهایت و ابدیتی است که در درون تو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عطش جاودانگی که آتش به جان ما زده است،</w:t>
      </w:r>
    </w:p>
    <w:p>
      <w:pPr>
        <w:pStyle w:val="BookText"/>
        <w:rPr/>
      </w:pPr>
      <w:r>
        <w:rPr>
          <w:rFonts w:ascii="IRNazanin" w:hAnsi="IRNazanin" w:eastAsia="IRNazanin"/>
          <w:color w:val="111111"/>
          <w:sz w:val="28"/>
          <w:sz w:val="28"/>
          <w:szCs w:val="28"/>
          <w:rtl w:val="true"/>
          <w:lang w:bidi="fa-IR"/>
        </w:rPr>
        <w:t>عطشی انتزاعی و ذهنی است، نه عینی</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و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خواهی داشت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چنین سهمی را برای من در نظر گرفت و در عین حال، چنان میل و کششی را به سمت بی‌نهایت در من قرار داد، چقدر بی‌رحمانه و نامنصفانه بر من تاخته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در من پدید آورد، عشقی بود برای بی‌نهایت و آنی که به من ارزانی داشت، تنها لحظه‌ای است از یک جاودانگی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رحمه‌الله در این باره می‌فرماید که اگر عشقی در جانتان زبانه کشید، بی‌گمان طالب معشوقی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دلتان واقعا عاشق شده باشد، ولی جز در عالم خیال از معشوقتان اثری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دلتان گرفتار معشوقی است که زیبایی‌اش با بی‌نهایت پهلو می‌زند و کمال و جمالش در حد و حصرها نمی‌گنجد، بدانید که او دانسته یا ندانسته، دل به آن کمال و جمال مطلق بسته و اسیر او شده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حقیقت آن است که اگر ما به این مهم دست یافتیم و ضعف دنیا را در برآورده کردن خواسته‌هایمان باور کردیم، دیگر هرگز نمی‌توانیم به دین، به عنوان مزاحمی پیش روی کام جویی‌ها و کمال طلبی‌های خود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دیگر نه از سر کیف و تفنّن یا از سرِ احتیاط و احتمال، بلکه از سر درد و ضرورت، به دین به عنوان تنها سخن و تنها راه پیش رو خواهیم اندیشید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انسان و امکانات حسی، تجربی، علمی، عقلی، قلبی و غریزی او</w:t>
      </w:r>
    </w:p>
    <w:p>
      <w:pPr>
        <w:pStyle w:val="BookText"/>
        <w:rPr/>
      </w:pPr>
      <w:r>
        <w:rPr>
          <w:rFonts w:ascii="IRNazanin" w:hAnsi="IRNazanin" w:eastAsia="IRNazanin"/>
          <w:color w:val="111111"/>
          <w:sz w:val="28"/>
          <w:sz w:val="28"/>
          <w:szCs w:val="28"/>
          <w:rtl w:val="true"/>
          <w:lang w:bidi="fa-IR"/>
        </w:rPr>
        <w:t>را در رابطه با خود این نیروها و در رابطه با اشیا و افراد و با توجه به قدر استمرار و ارتباط‌های محتمل انسان با عوالم دیگر بررسی کردیم و به ناتوانی و نارسایی این نیروها و امکانات برای این انسان بیشتر از هفتاد سال رسیدیم، ناچار ضرورت وحی و دین مطرح می‌شود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این احتمال و اضطرار به وحی و مذهب، دیگر مذهب، امر معقول و یا یک راه از میان تمامی راه‌ها نیست، که مذهب تنها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این مذهب، تمامی روابط انسان با خود، با اشیا، با افراد دیگر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پس با این حساب، باید دوباره به دین نظر کنیم و سخنش را از همان ابتدا و این‌بار با تأمل و دقت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از آن، باید یک گره مهم را که تا اینجای بحث به دنبال خود آورده‌ایم، بگشاییم تا بتوانیم به نتیجه نهایی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گره کار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درون همواره ناآرام بشر و این تشنگی عمیق و ریشه‌دار او به کجا می‌انجامد و دست اشارت این همه خواسته آدمی به کدام سو کشیده شده است و آن نهایت آرزوها کجا است؟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9" w:name="pg4101_38650"/>
    </w:p>
    <w:p>
      <w:pPr>
        <w:pStyle w:val="Heading2"/>
        <w:numPr>
          <w:ilvl w:val="1"/>
          <w:numId w:val="1"/>
        </w:numPr>
        <w:rPr/>
      </w:pPr>
      <w:bookmarkStart w:id="70" w:name="__RefHeading___Toc2622209_2281741623"/>
      <w:bookmarkStart w:id="71" w:name="_Toc25"/>
      <w:bookmarkEnd w:id="69"/>
      <w:bookmarkEnd w:id="70"/>
      <w:r>
        <w:rPr>
          <w:rtl w:val="true"/>
        </w:rPr>
        <w:t>بخش پنجم</w:t>
      </w:r>
      <w:r>
        <w:rPr>
          <w:rtl w:val="true"/>
        </w:rPr>
        <w:t>:</w:t>
      </w:r>
      <w:r>
        <w:rPr>
          <w:rtl w:val="true"/>
        </w:rPr>
        <w:t>آن نهایت آرزوها</w:t>
      </w:r>
      <w:bookmarkEnd w:id="71"/>
    </w:p>
    <w:p>
      <w:pPr>
        <w:pStyle w:val="Heading3"/>
        <w:numPr>
          <w:ilvl w:val="2"/>
          <w:numId w:val="1"/>
        </w:numPr>
        <w:rPr/>
      </w:pPr>
      <w:bookmarkStart w:id="72" w:name="__RefHeading___Toc2622211_2281741623"/>
      <w:bookmarkStart w:id="73" w:name="_Toc26"/>
      <w:bookmarkEnd w:id="72"/>
      <w:r>
        <w:rPr>
          <w:rtl w:val="true"/>
        </w:rPr>
        <w:t>شعله های فرو خفته</w:t>
      </w:r>
      <w:bookmarkEnd w:id="73"/>
    </w:p>
    <w:p>
      <w:pPr>
        <w:pStyle w:val="BookText"/>
        <w:rPr/>
      </w:pPr>
      <w:r>
        <w:rPr>
          <w:rFonts w:ascii="IRNazanin" w:hAnsi="IRNazanin" w:eastAsia="IRNazanin"/>
          <w:color w:val="111111"/>
          <w:sz w:val="28"/>
          <w:sz w:val="28"/>
          <w:szCs w:val="28"/>
          <w:rtl w:val="true"/>
          <w:lang w:bidi="fa-IR"/>
        </w:rPr>
        <w:t>در نهاد آدمی، شعله‌های فروخفته‌ای هست که گاه گاه به بهانه‌هایی زبانه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شعله‌ها هرچند زیر خروارها خاکستر فراموشی و بی‌خبری خفته باشند، ولی همواره حرارت و شور خود را برای روز طغیان و سرکشی نگه داشته‌اند تا کی و در کجا به مراد خویش رسند و از این همه تلنبار فراموشی و خستگی خلاصی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ما از آن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می‌کنیم، همان آتش در نهان من و تو است؛ همان که یا هم‌اکنون سرکش و یاغی است و فارغ از همه حد و حصرهای تنگ و نفس‌گیر، آزاد و بی‌باک، به خواسته‌های خویش می‌اندیشد یا اینکه باید در انتظار فرصتی نشست تا قامتی راست کند و چنین خواستنی را برملا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همان است که آفریدگار ما و همه هستی، با عظمتی ستودنی از آن یاد می‌کند و همگان را به روی آوردن بدان می‌خواند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فَاَقِمْ وَجْهَ کَ لِلدّینِ حَنیفا فِطْرَةَ اللّه الّتی فَطَرَ النّاسَ عَلَیْها لا تَبْدیلَ لِخَلْقِ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سوی آن دین یگانه حنیف روی کن؛ سرشتی که همگان به آن سرشت آفریده شده‌اند و هیچ تغییر و تبدیلی در آفرینش خدا صورت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آدمیان همه سرشتی همگون و یک‌پارچه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چونان اعضای یک خانواده‌اند که گویی خونی یگانه در رگ‌های همه آنها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این هم به هم نزدیک‌تر باشند؛ چراکه اگر گوشی شنوای نجوای آنها باشد، شنوای هم‌خوانی بی‌نظیری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شگفت‌آور است که این همه انسان، آن هم در بلندای تاریخ، همه به آهنگی یگانه، خواهان تنها و تنها یک چیزند، ولی آن یک چیز کدام است؟</w:t>
      </w:r>
    </w:p>
    <w:p>
      <w:pPr>
        <w:pStyle w:val="BookText"/>
        <w:rPr/>
      </w:pPr>
      <w:r>
        <w:rPr>
          <w:rFonts w:ascii="IRNazanin" w:hAnsi="IRNazanin" w:eastAsia="IRNazanin"/>
          <w:color w:val="111111"/>
          <w:sz w:val="28"/>
          <w:sz w:val="28"/>
          <w:szCs w:val="28"/>
          <w:rtl w:val="true"/>
          <w:lang w:bidi="fa-IR"/>
        </w:rPr>
        <w:t>بی‌هیچ ابهامی، آدمی به دنبال هرچه باشد، در حقیقت در جست‌وجوی رستگاری و خوش‌بختی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و تکاپوی انسان برای این است که خود را سعادتمند بیند و در مورد سعادت، چه می‌توان گفت جز آنکه آدمی با نیل به آن، از ناآرامی‌ها می‌رهد و به دار القرار اطمینان و آرامش دست می‌یابد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از سوی دیگر، آدمی تا در زندگی خود، بهتر بگویم، تا در درون خود نقص و کاستی ببیند، هرگز نمی‌تواند خود را سعادتمند یابد و احساس رضایت کند، مگر آنکه چون کبک، سر در برف فرو برد و با پاک کردن صورت مسئله، به آرامشی دروغین و کوتاه مدت دست یابد</w:t>
      </w:r>
      <w:r>
        <w:rPr>
          <w:rFonts w:eastAsia="IRNazanin" w:cs="IRNazanin"/>
          <w:color w:val="111111"/>
          <w:sz w:val="28"/>
          <w:szCs w:val="28"/>
          <w:rtl w:val="true"/>
          <w:lang w:bidi="fa-IR"/>
        </w:rPr>
        <w:t>.</w:t>
      </w:r>
      <w:r>
        <w:rPr>
          <w:rStyle w:val="FootnoteAnchor"/>
          <w:rtl w:val="true"/>
        </w:rPr>
        <w:footnoteReference w:id="6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اگر بخواهیم واژه‌ای بیابیم که گویای همه مطلوب‌ها و معشوق‌های</w:t>
      </w:r>
    </w:p>
    <w:p>
      <w:pPr>
        <w:pStyle w:val="BookText"/>
        <w:rPr/>
      </w:pPr>
      <w:r>
        <w:rPr>
          <w:rFonts w:ascii="IRNazanin" w:hAnsi="IRNazanin" w:eastAsia="IRNazanin"/>
          <w:color w:val="111111"/>
          <w:sz w:val="28"/>
          <w:sz w:val="28"/>
          <w:szCs w:val="28"/>
          <w:rtl w:val="true"/>
          <w:lang w:bidi="fa-IR"/>
        </w:rPr>
        <w:t xml:space="preserve">آدمی باشد، آن واژه،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دنبال هر چه باشد، اگر با او سرِ سخن باز کنی و اگر بتوانی با او به زبان همدلی سخن بگویی، خواهی دید که او دنبال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اشتباه نشود؛ آنچه آدمی در پیِ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کمال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او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به جایگاهی برسد که در برابر خود، حتی به اندازه یک گام هم راهِ نرفته نبیند؛ یعنی خاطرش آسوده باشد که به آخرین نقطه کمال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فطرت خود، هر کمالی را به طور مطلق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خوب می‌دانید که انسان می‌خواهد قدرت مطلق جهان باشد و به هیچ قدرتی که ناقص است، دل نبسته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را در اختیار داشته باشد و گفته شود جهان دیگری هم هست، فطرتا مایل است آن جهان را هم در اختیار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اندازه دانشمند باشد و گفته شود علوم دیگری هم هست، فطرتا مایل است آن علوم را هم بیاموزد</w:t>
      </w:r>
      <w:r>
        <w:rPr>
          <w:rFonts w:eastAsia="IRNazanin" w:cs="IRNazanin"/>
          <w:color w:val="111111"/>
          <w:sz w:val="28"/>
          <w:szCs w:val="28"/>
          <w:rtl w:val="true"/>
          <w:lang w:bidi="fa-IR"/>
        </w:rPr>
        <w:t>».</w:t>
      </w:r>
      <w:r>
        <w:rPr>
          <w:rStyle w:val="FootnoteAnchor"/>
          <w:rtl w:val="true"/>
        </w:rPr>
        <w:footnoteReference w:id="6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فطرت همه بشر، عاشق سعادت مطلقه است؛ زیرا که فطرت، کمال طلب و راحت طلب است و حقیقتِ سعادت، کمال مطلق و راحت مطلق است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اختلاف افراد تنها در این است که هرکس کمال خود را در چیزی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کسب ثروت، دیگری در تصاحب قدرت و کسی در عالم و</w:t>
      </w:r>
    </w:p>
    <w:p>
      <w:pPr>
        <w:pStyle w:val="BookText"/>
        <w:rPr/>
      </w:pPr>
      <w:r>
        <w:rPr>
          <w:rFonts w:ascii="IRNazanin" w:hAnsi="IRNazanin" w:eastAsia="IRNazanin"/>
          <w:color w:val="111111"/>
          <w:sz w:val="28"/>
          <w:sz w:val="28"/>
          <w:szCs w:val="28"/>
          <w:rtl w:val="true"/>
          <w:lang w:bidi="fa-IR"/>
        </w:rPr>
        <w:t>فرزانه شدن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هرکس تنها در یک زمینه می‌تواند رشد یابد و به کمال آن دست یابد؟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رحمه‌الله در این زمینه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ضعف وجود و کدورت ذات که نمی‌تواند کمالات را با هم تحمل کند، این اختلاف روحیات حاصل می‌شود؛ لذا به یکی که تمایل پیدا کرد، از دیگری اِعراض می‌کند؛ چنان‌که به تجربه ثابت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خیلی تأمل و دقت در عقلیات دارد، از عبادت و تقدس تقریباً دور است و کسی که در این قسمت اشتغال فکری‌اش کم و شعاع فکرش کوتاه است، جنبه تقدسش بیشتر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بسیارند رندانی که کمال خود را در داشتن همه کمال‌ها می‌یابند و نبود هر کدام، عیششان را ناخوش می‌سازد و روحشان را می‌آزارد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کسانی آن‌قدر روحشان بزرگ است که پس از رسیدن به نهایت هر کمالی یا حتی پیش از آن، ساحت‌های دیگری نظرشان را جلب می‌کند و برآنند تا در ساحت‌هایی که تاکنون به آنها توجه چندانی نداشته‌اند، کار خود را ادامه دهند و کمال نهایی آنها را نیز به‌دست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همان است که همه در پی اویند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اینک به خوبی می‌دانی که آن کمال نهایی، بلکه نقطه جمع همه کمال‌های نهایی، وجود یگانه‌ای است که سرچشمه همه کمال‌ها و منبع همه خیرها و خوبی‌ها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دل از همه برده و همه را شیدای رسیدن</w:t>
      </w:r>
    </w:p>
    <w:p>
      <w:pPr>
        <w:pStyle w:val="BookText"/>
        <w:rPr/>
      </w:pPr>
      <w:r>
        <w:rPr>
          <w:rFonts w:ascii="IRNazanin" w:hAnsi="IRNazanin" w:eastAsia="IRNazanin"/>
          <w:color w:val="111111"/>
          <w:sz w:val="28"/>
          <w:sz w:val="28"/>
          <w:szCs w:val="28"/>
          <w:rtl w:val="true"/>
          <w:lang w:bidi="fa-IR"/>
        </w:rPr>
        <w:t>به خود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قدرت مطلق و علم مطلق باید باشد تا آدمی دل به آن ببندد و آن خداوند متعال است که همه به آن متوجهیم، گرچه خود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می‌خواهد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تا فانی در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اشتیاق به زندگی ابدی در نهاد هر انسانی نشانه وجود جهان جاوید و مصون از مرگ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او، خود، این روح بی‌نهایت خواه و این میل شدید رسیدن به سعادت و کمال مطلق را چون دانه‌ای در جان ما کاشت تا در دام محبت و مهر خویش گرفتارمان کند و به سوی خویش 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وجود خدا، این جای خالی او و این عطش عظیم تو است که به تمامی هستی سیراب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هست؛ چون انسان سیراب نمی‌شود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چاره‌ای؛ جز او به هر سو که نظر کنیم و به هرجا که رو آوریم، دلمان رضا نمی‌دهد؛ گرفتار کمند اوییم و هیچ راه گریزی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سرگشته و حیران، همه در عشق تو غرقند</w:t>
      </w:r>
    </w:p>
    <w:p>
      <w:pPr>
        <w:pStyle w:val="BookText"/>
        <w:rPr/>
      </w:pPr>
      <w:r>
        <w:rPr>
          <w:rFonts w:ascii="IRNazanin" w:hAnsi="IRNazanin" w:eastAsia="IRNazanin"/>
          <w:color w:val="111111"/>
          <w:sz w:val="28"/>
          <w:sz w:val="28"/>
          <w:szCs w:val="28"/>
          <w:rtl w:val="true"/>
          <w:lang w:bidi="fa-IR"/>
        </w:rPr>
        <w:t>دل سوخته هر ناحیه بی‌تاب و توانند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بگشای نقاب از رخ و بنمای جمالت</w:t>
      </w:r>
    </w:p>
    <w:p>
      <w:pPr>
        <w:pStyle w:val="BookText"/>
        <w:rPr/>
      </w:pPr>
      <w:r>
        <w:rPr>
          <w:rFonts w:ascii="IRNazanin" w:hAnsi="IRNazanin" w:eastAsia="IRNazanin"/>
          <w:color w:val="111111"/>
          <w:sz w:val="28"/>
          <w:sz w:val="28"/>
          <w:szCs w:val="28"/>
          <w:rtl w:val="true"/>
          <w:lang w:bidi="fa-IR"/>
        </w:rPr>
        <w:t>تا فاش شود آنچه همه در پی آنند</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در این زمینه، </w:t>
      </w:r>
      <w:r>
        <w:rPr>
          <w:rFonts w:ascii="IRNazanin" w:hAnsi="IRNazanin" w:eastAsia="IRNazanin"/>
          <w:i/>
          <w:i/>
          <w:iCs/>
          <w:color w:val="111111"/>
          <w:sz w:val="28"/>
          <w:sz w:val="28"/>
          <w:szCs w:val="28"/>
          <w:rtl w:val="true"/>
          <w:lang w:bidi="fa-IR"/>
        </w:rPr>
        <w:t>د کارت</w:t>
      </w:r>
      <w:r>
        <w:rPr>
          <w:rFonts w:ascii="IRNazanin" w:hAnsi="IRNazanin" w:eastAsia="IRNazanin"/>
          <w:color w:val="111111"/>
          <w:sz w:val="28"/>
          <w:sz w:val="28"/>
          <w:szCs w:val="28"/>
          <w:rtl w:val="true"/>
          <w:lang w:bidi="fa-IR"/>
        </w:rPr>
        <w:t xml:space="preserve"> سخنی دارد شنیدنی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هنگام آفرینش،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ما نهاده است تا همچون مُهری باشد که صنعتگر بر روی صنعت خود می‌زند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نقطه جمع</w:t>
      </w:r>
    </w:p>
    <w:p>
      <w:pPr>
        <w:pStyle w:val="BookText"/>
        <w:rPr/>
      </w:pPr>
      <w:r>
        <w:rPr>
          <w:rFonts w:ascii="IRNazanin" w:hAnsi="IRNazanin" w:eastAsia="IRNazanin"/>
          <w:color w:val="111111"/>
          <w:sz w:val="28"/>
          <w:sz w:val="28"/>
          <w:szCs w:val="28"/>
          <w:rtl w:val="true"/>
          <w:lang w:bidi="fa-IR"/>
        </w:rPr>
        <w:t>تویی که به دنبال کمال خویشی، کمال خود را در چه یافته‌ای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 بودن، در کسب قدرت، در محبوب بودن، در عاشق شدن، در فراگیری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هرچه که باشد، آیا خدا را از آن کمال خالی دیده‌ای که به دنبال دیگری می‌گردی؟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شیرین لب و شیرین خط و شیرین گفتار</w:t>
      </w:r>
    </w:p>
    <w:p>
      <w:pPr>
        <w:pStyle w:val="BookText"/>
        <w:rPr/>
      </w:pPr>
      <w:r>
        <w:rPr>
          <w:rFonts w:ascii="IRNazanin" w:hAnsi="IRNazanin" w:eastAsia="IRNazanin"/>
          <w:color w:val="111111"/>
          <w:sz w:val="28"/>
          <w:sz w:val="28"/>
          <w:szCs w:val="28"/>
          <w:rtl w:val="true"/>
          <w:lang w:bidi="fa-IR"/>
        </w:rPr>
        <w:t>آن کیست که با این همه فرهاد تو نیست</w:t>
      </w:r>
      <w:r>
        <w:rPr>
          <w:rStyle w:val="FootnoteAnchor"/>
          <w:rtl w:val="true"/>
        </w:rPr>
        <w:footnoteReference w:id="7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جز این است که آن یگانه، بیش از آنی را که تو طالبش هستی، دارا است؟ بلکه آیا او مطلق آن را ندارد و دیگران، محدود و محصورش را؟ چه می‌گویم؛ چگونه چنین چیزی ممکن است؟ مگر می‌شود مطلق و بی‌کران، دوشادوش محدود و محصور قرار گیرد؟</w:t>
      </w:r>
    </w:p>
    <w:p>
      <w:pPr>
        <w:pStyle w:val="BookText"/>
        <w:rPr/>
      </w:pPr>
      <w:r>
        <w:rPr>
          <w:rFonts w:ascii="IRNazanin" w:hAnsi="IRNazanin" w:eastAsia="IRNazanin"/>
          <w:color w:val="111111"/>
          <w:sz w:val="28"/>
          <w:sz w:val="28"/>
          <w:szCs w:val="28"/>
          <w:rtl w:val="true"/>
          <w:lang w:bidi="fa-IR"/>
        </w:rPr>
        <w:t>مگر جز این است که ظرف هستی را گنجایشی است و مگر خداوند، آن هستی بی‌کرانی نیست که تمام این ظرف را از خویش سرشار کرده است؟ پس با این حساب، آیا باور می‌کنی که برای دیگران جایی مانده باشد؟ آیا در برابر کمال بی‌انتهای او، فضایی برای حضور دیگری می‌یابی تا بتواند عرض اندام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قدر دست و پا نزنید این طرف و آن طرف بروید؛ شما خدا را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دنبال همان که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شما توجه به خدا دارد، خودتان متوجه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فطرت‌ها توجه به خدا دارد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پس آنکه کمالی در غیر خدا می‌بیند و به سویش راه می‌پوید، دچار اشتباه فاحشی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بداند که گرفتار سراب شده و از راه حقیقی خود بازمانده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 را نتوان یافت که جویای تو نیست</w:t>
      </w:r>
    </w:p>
    <w:p>
      <w:pPr>
        <w:pStyle w:val="BookText"/>
        <w:rPr/>
      </w:pPr>
      <w:r>
        <w:rPr>
          <w:rFonts w:ascii="IRNazanin" w:hAnsi="IRNazanin" w:eastAsia="IRNazanin"/>
          <w:color w:val="111111"/>
          <w:sz w:val="28"/>
          <w:sz w:val="28"/>
          <w:szCs w:val="28"/>
          <w:rtl w:val="true"/>
          <w:lang w:bidi="fa-IR"/>
        </w:rPr>
        <w:t>جوینده هرچه هست، خواهان تو هست</w:t>
      </w:r>
      <w:r>
        <w:rPr>
          <w:rStyle w:val="FootnoteAnchor"/>
          <w:rtl w:val="true"/>
        </w:rPr>
        <w:footnoteReference w:id="7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 که هر کمال و جمال و هر عزت و جلالی که در عالم هست و چشم احول و قلب محجوب، به موجودات نسبت می‌دهد، از حق تعالی است و هیچ موجودی را از خود، چیزی نیست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انسان جست‌وجوگر سعادت و کمال باید بیاموزد و از آن پس همواره به خود یادآوری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موجودات را از خود چیزی نیست و در ذات خود، جمال و بهایی و نور و سنایی نمی‌باشد؛ جمال و بهاء منحصر به ذات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 را که مرکز نور فطرت‌اللّه است، از جهات متشتّته اَعدام و نواقص منصرف کن و به مرکز جمال و کمال متوجه نما</w:t>
      </w:r>
      <w:r>
        <w:rPr>
          <w:rFonts w:eastAsia="IRNazanin" w:cs="IRNazanin"/>
          <w:color w:val="111111"/>
          <w:sz w:val="28"/>
          <w:szCs w:val="28"/>
          <w:rtl w:val="true"/>
          <w:lang w:bidi="fa-IR"/>
        </w:rPr>
        <w:t>».</w:t>
      </w:r>
      <w:r>
        <w:rPr>
          <w:rStyle w:val="FootnoteAnchor"/>
          <w:rtl w:val="true"/>
        </w:rPr>
        <w:footnoteReference w:id="7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آخر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 بفهمانیم که در جمیع دار تحقّق، کمال و کاملی نیست جز ذات مقدّس کامل علی الاطلاق؛ که آن ذات مقدّس، کمالی است بی‌نقص و جمالی است بی‌عیب و فعلیتی است بی‌شوب و قوّه و خیریّتی است بی‌اختلاط به شرّیت و نوری است بی‌شوب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دار تحقّق، هر چه کمال و جمال و خیر و عزّت و عظمت و نوریّت و فعلیّت و سعادت یافت شود، از نور جمال آن ذات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را در کمال ذاتی، با آن ذات مقدّس شرکت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را جمال و کمال و نور و بها نیست جز به جمال و کمال و نور و بهای آن ذات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جلوه نور جمال مقدّس او عالم را نورانی فرموده و حیات و علم و قدرت بخشوده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نور معرفت، دلش روشن باشد، جز نور جمال جمیل، همه چیز را باطل و ناچیز و معدوم داند ازلاً و ابدا</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آنان که این مهم به باورشان نشست</w:t>
      </w:r>
    </w:p>
    <w:p>
      <w:pPr>
        <w:pStyle w:val="BookText"/>
        <w:rPr/>
      </w:pPr>
      <w:r>
        <w:rPr>
          <w:rFonts w:ascii="IRNazanin" w:hAnsi="IRNazanin" w:eastAsia="IRNazanin"/>
          <w:color w:val="111111"/>
          <w:sz w:val="28"/>
          <w:sz w:val="28"/>
          <w:szCs w:val="28"/>
          <w:rtl w:val="true"/>
          <w:lang w:bidi="fa-IR"/>
        </w:rPr>
        <w:t>نمی‌دانم آیا هرگز کسی را در بزرگی روح و وسعتِ طلب، قابل مقایسه با مولای متقیان دانسته‌ای؟ می‌دانی او کجا به آرامش رسید و روح بزرگش ارضا شد؟ می‌دانی تشنگی و عطش مفرط او در کجا فروکش کرد و آب گوارا و کیمیای رضایت را چگونه به دست آورد؟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نه این است که تو به دنبال اقتدار می‌گشتی، در جست‌وجوی علم بودی، افتخار و سربلندی می‌خواستی، به عشق می‌اندیشیدی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حاضری در این راه، از کسانی بهره بجویی که پیش از تو و بیش از تو به اینها اندیشیده‌اند؟ مگر تو به دنبال عزت و اقتدار نیستی؟ مگر تو طالب آن جایگاه نیستی که همگان به تو افتخار کنند و به مقام و منزلت تو غبطه خورند؟</w:t>
      </w:r>
    </w:p>
    <w:p>
      <w:pPr>
        <w:pStyle w:val="BookText"/>
        <w:rPr/>
      </w:pPr>
      <w:r>
        <w:rPr>
          <w:rFonts w:ascii="IRNazanin" w:hAnsi="IRNazanin" w:eastAsia="IRNazanin"/>
          <w:color w:val="111111"/>
          <w:sz w:val="28"/>
          <w:sz w:val="28"/>
          <w:szCs w:val="28"/>
          <w:rtl w:val="true"/>
          <w:lang w:bidi="fa-IR"/>
        </w:rPr>
        <w:t>علی علیه‌السلام به نهایت این میل و خواسته می‌اندیشید و به آن هم رسید و آن را برای روح‌های بزرگی که به چنین جایگاهی می‌اندیشند و حسرت رسیدن به آن را در دل دارند،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نجوایی بسیار زیبا با خالق خویش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کفا بی عزّا أن أ کون ل ک عبدا، و کفی بی فخرا أن ت کون لی ربّا</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خدای من، اوج عزت من همین است که بنده تو باشم و اوج افتخار من همین که تو پروردگار من باشی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علی علیه‌السلام، آن دریای بی‌کران خواستن، ساحل عزت و افتخار را بندگی آن عزیز بی‌همتا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را به خوبی شناخت و به ما</w:t>
      </w:r>
    </w:p>
    <w:p>
      <w:pPr>
        <w:pStyle w:val="BookText"/>
        <w:rPr/>
      </w:pPr>
      <w:r>
        <w:rPr>
          <w:rFonts w:ascii="IRNazanin" w:hAnsi="IRNazanin" w:eastAsia="IRNazanin"/>
          <w:color w:val="111111"/>
          <w:sz w:val="28"/>
          <w:sz w:val="28"/>
          <w:szCs w:val="28"/>
          <w:rtl w:val="true"/>
          <w:lang w:bidi="fa-IR"/>
        </w:rPr>
        <w:t>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خالق هستی به آنان که در جست‌وجوی عزت و افتخارند، بی‌پرده هشدار داد که هرچه عزت هست و تمام عزت نزد خدا است و بس و این متاع در هیچ جای دیگری یافت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یَبْتَغُونَ عِنْدَهُمُ الْعِزَّةَ فَإِنَّ الْعِزَّةَ لِلّهِ جَمیعًا؛ آیا عزّت را نزد دیگران می‌جویند؟ بدانید که عزّت تنها نزد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از همان ابتدا تنها راه آرامش روح بزرگ و بی‌نهایت طلب خویش را در این دید که از سراب‌ها بپرهیزد و تنها به سرچشمه حقیقی عزت و اقتدار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پذیرش بندگی خدا و سرسپردن در برابر آن عزیز یگانه، قطره پرتلاطم وجود خود را به دریای بی‌کران هستی سپرد و با محو شدن در آن، خود، دریای بی‌کرانی از عزت و اقتدار گردید؛ چراکه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قطره دریاست، اگر با دریاست</w:t>
      </w:r>
    </w:p>
    <w:p>
      <w:pPr>
        <w:pStyle w:val="BookText"/>
        <w:rPr/>
      </w:pPr>
      <w:r>
        <w:rPr>
          <w:rFonts w:ascii="IRNazanin" w:hAnsi="IRNazanin" w:eastAsia="IRNazanin"/>
          <w:color w:val="111111"/>
          <w:sz w:val="28"/>
          <w:sz w:val="28"/>
          <w:szCs w:val="28"/>
          <w:rtl w:val="true"/>
          <w:lang w:bidi="fa-IR"/>
        </w:rPr>
        <w:t>ورنه او، قطره و دریا، دریاست</w:t>
      </w:r>
    </w:p>
    <w:p>
      <w:pPr>
        <w:pStyle w:val="BookText"/>
        <w:rPr/>
      </w:pPr>
      <w:r>
        <w:rPr>
          <w:rFonts w:ascii="IRNazanin" w:hAnsi="IRNazanin" w:eastAsia="IRNazanin"/>
          <w:color w:val="111111"/>
          <w:sz w:val="28"/>
          <w:sz w:val="28"/>
          <w:szCs w:val="28"/>
          <w:rtl w:val="true"/>
          <w:lang w:bidi="fa-IR"/>
        </w:rPr>
        <w:t>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العبودیة جوهرة کنهها الربوبیه؛ بندگی، گوهری است که در جان خود، ربوبیت نهفته دارد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همچنین به گفته پیر فانی در آن ذات بی‌کران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کسی که برای تبعیت از ذات مقدس حق تعالی حرکت می‌کند، مثل قطره‌ای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پشتوانه‌اش دریا، دریای غیر متناهی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چیزی نیستیم خودمان؛ قطره، از قطره هم کوچک‌تر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متصل بشویم به آن دریا؛ دریای غیر متناهی، حکم همان دریا پیدا می‌شود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گمان نکن تنها عزت است که فقط نزد خدا است و دیگر کمال‌ها را می‌توان نزد دیگران نیز جست؛ نه، در هر کمال و جمالی که دل اسیر آن شود، داستان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دنبال قدرت می‌رود، قدرت مطلق می‌خواهد، قدرت مطلق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دنبال علم می‌رود، علم مطلق می‌خواهد، علم مطلق، علم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دنبال هر کمالی برود، آن کمال مطلقش را می‌خواهد و همه، خدا را می‌خواهند؛ خودشان نمی‌دانند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همین علی علیه‌السلام که همچون من و تو و بلکه بی‌گمان بیش از من و تو به ثروت‌اندوزی و غنا می‌اندیشد، هنگامی که با نگاه ژرف خود به ثروت‌های هستی نظر می‌افکند، به معیاری بسیار مهم اشاره می‌کند؛ معیاری که در عین روشنی، از دید بسیاری پنهان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روشن علی علیه‌السلام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الغنی و الفقر بعد العرض علی اللّه سبحانه؛ توانگری و تهی‌دستی هنگامه حساب‌رسی نزد خداوند روشن می‌شود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بسیاری از ما برای ارضای روح بزرگمان به دنبال کسب ثروتیم، ولی مشکل اساسی این است که پیش از آنکه ثروت را تعریف کنیم، به کسب آن می‌اندیشیم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امیر بزرگ مؤمنان این است که نخست ببینید ثروت چیست، سپس در پی آن باشید تا گرفتار سراب‌ها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می‌فرماید اگر شما برای</w:t>
      </w:r>
    </w:p>
    <w:p>
      <w:pPr>
        <w:pStyle w:val="BookText"/>
        <w:rPr/>
      </w:pPr>
      <w:r>
        <w:rPr>
          <w:rFonts w:ascii="IRNazanin" w:hAnsi="IRNazanin" w:eastAsia="IRNazanin"/>
          <w:color w:val="111111"/>
          <w:sz w:val="28"/>
          <w:sz w:val="28"/>
          <w:szCs w:val="28"/>
          <w:rtl w:val="true"/>
          <w:lang w:bidi="fa-IR"/>
        </w:rPr>
        <w:t>جاودانگی آفریده شده‌اید، ثروتتان نیز باید جاودانه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شما آنی است که بتواند شما را تا جهان دیگر همراهی کند و اگر در نیمه راه، شما را رها کند، هرگز به کارتان نمی‌آید؛ چونان کسی که در رؤیای خویش، ثروتی هنگفت به دست می‌آورد، ولی پس از بیداری، چشمش به سفره و جیب خالی خویش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خالق هستی به آنان که در جست‌وجوی دانشند و به فتح قله‌های بلند آن می‌اندیشند، چنین پیام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أُوتیتُمْ مِنَ الْعِلْمِ إِلاّ قَلیلاً؛ و از دانش، جز بهره کمی، به شما نرسیده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سخن نه برای بی‌سوادان یا آنانی است که در ابتدای راه اندیشه و دانشند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برای فرزانگانی است که یگانه عصر خویش یا یگانه همه اعصارند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 است که دانش بی‌کران است و آنچه نزد دیگران است، کمتر از قطره‌ای است از دریای بی‌انتهای دانش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سالار شهیدان در دعای عرفه، دریای دانش خود را چیزی جز جهل نمی‌شمارد و با عجز و زاری، غرقه شدن در دریای علم الهی را طلب می‌کند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از همین رو است که شاگرد نمونه این مکتب، در نصیحتی خیرخواهانه، به فرزند خویش و به همه آنان که در پیِ دانشند، می‌فرماید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یک روز خواهی بر جوانی ـ که به همین سرگرمی‌ها یا بالاتر از آن ـ از دستت رفت، همچون منِ عقب مانده از قافله عشّاق دوست، خدای</w:t>
      </w:r>
    </w:p>
    <w:p>
      <w:pPr>
        <w:pStyle w:val="BookText"/>
        <w:rPr/>
      </w:pPr>
      <w:r>
        <w:rPr>
          <w:rFonts w:ascii="IRNazanin" w:hAnsi="IRNazanin" w:eastAsia="IRNazanin"/>
          <w:color w:val="111111"/>
          <w:sz w:val="28"/>
          <w:sz w:val="28"/>
          <w:szCs w:val="28"/>
          <w:rtl w:val="true"/>
          <w:lang w:bidi="fa-IR"/>
        </w:rPr>
        <w:t>نخواسته، بار سنگین تأسف را به دوش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پیر بی‌نوا بشنو که این بار را بر دوش دارد و زیر آن خم شده است؛ به این اصطلاحات که دام ابلیس است بسنده مکن و در جست‌وجوی او ـ جلّ و علا ـ باش</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یعنی آن علمی که جان تو تشنه آن است، لفظ و اصطلاح نیست تا با دانستن آن آرام گیرد و از تب و تاب فروافتد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که جز اصطلاح و الفاظ نبود</w:t>
      </w:r>
    </w:p>
    <w:p>
      <w:pPr>
        <w:pStyle w:val="BookText"/>
        <w:rPr/>
      </w:pPr>
      <w:r>
        <w:rPr>
          <w:rFonts w:ascii="IRNazanin" w:hAnsi="IRNazanin" w:eastAsia="IRNazanin"/>
          <w:color w:val="111111"/>
          <w:sz w:val="28"/>
          <w:sz w:val="28"/>
          <w:szCs w:val="28"/>
          <w:rtl w:val="true"/>
          <w:lang w:bidi="fa-IR"/>
        </w:rPr>
        <w:t>جز تیرگی و حجاب چیزی نفزود</w:t>
      </w:r>
    </w:p>
    <w:p>
      <w:pPr>
        <w:pStyle w:val="BookText"/>
        <w:rPr/>
      </w:pPr>
      <w:r>
        <w:rPr>
          <w:rFonts w:ascii="IRNazanin" w:hAnsi="IRNazanin" w:eastAsia="IRNazanin"/>
          <w:color w:val="111111"/>
          <w:sz w:val="28"/>
          <w:sz w:val="28"/>
          <w:szCs w:val="28"/>
          <w:rtl w:val="true"/>
          <w:lang w:bidi="fa-IR"/>
        </w:rPr>
        <w:t>هرچند تو حکمت الهی خوانیش</w:t>
      </w:r>
    </w:p>
    <w:p>
      <w:pPr>
        <w:pStyle w:val="BookText"/>
        <w:rPr/>
      </w:pPr>
      <w:r>
        <w:rPr>
          <w:rFonts w:ascii="IRNazanin" w:hAnsi="IRNazanin" w:eastAsia="IRNazanin"/>
          <w:color w:val="111111"/>
          <w:sz w:val="28"/>
          <w:sz w:val="28"/>
          <w:szCs w:val="28"/>
          <w:rtl w:val="true"/>
          <w:lang w:bidi="fa-IR"/>
        </w:rPr>
        <w:t>راهی به سوی کعبه عاشق ننمود</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روح نه با جرعه‌ای ـ اگر این الفاظ جرعه به حساب آیند ـ که با دریای بی‌انتهای دانش، تشنگی خود را فرو می‌نشاند و این دریا، دریای الوهیت و خداوندی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گفته آن پیر دریا 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خودتان را متصل کنید به این دریا؛ دریای الوهیت، دریای نبوّت، دریای قرآن</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مولانای بلخی همین حقیقت را در ابیاتی،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قطره دانش که بخشیدی ز پیش</w:t>
      </w:r>
    </w:p>
    <w:p>
      <w:pPr>
        <w:pStyle w:val="BookText"/>
        <w:rPr/>
      </w:pPr>
      <w:r>
        <w:rPr>
          <w:rFonts w:ascii="IRNazanin" w:hAnsi="IRNazanin" w:eastAsia="IRNazanin"/>
          <w:color w:val="111111"/>
          <w:sz w:val="28"/>
          <w:sz w:val="28"/>
          <w:szCs w:val="28"/>
          <w:rtl w:val="true"/>
          <w:lang w:bidi="fa-IR"/>
        </w:rPr>
        <w:t>متصل گردان به دریاهای خویش</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قطره علم است اندر جان من</w:t>
      </w:r>
    </w:p>
    <w:p>
      <w:pPr>
        <w:pStyle w:val="BookText"/>
        <w:rPr/>
      </w:pPr>
      <w:r>
        <w:rPr>
          <w:rFonts w:ascii="IRNazanin" w:hAnsi="IRNazanin" w:eastAsia="IRNazanin"/>
          <w:color w:val="111111"/>
          <w:sz w:val="28"/>
          <w:sz w:val="28"/>
          <w:szCs w:val="28"/>
          <w:rtl w:val="true"/>
          <w:lang w:bidi="fa-IR"/>
        </w:rPr>
        <w:t>وا رهانش  از هوا وز خاک تن</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علی علیه‌السلام، تشنه رسیدن به بزرگی و عظمت است، ولی برای رسیدن به بزرگی و برآوردن این خواسته روح خود، به پس‌مانده‌های بزرگی یا به قدرت‌های پوشالی و موقت، دلخوش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 بزرگی روحی که دارد، در پی معدن بزرگی و عظمت است و آن را در مناجات شعبانیه چنین شرح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هَبْ لی کَمالَ الاِْنْقِطاعِ اِلَیْ کَ وَ اَنِرْ اَبْصارَ قُلُوبِنا بِضِیاء نَظَرها اِلَیْ کَ حَتّی تَخْرِقَ اَبْصارُ الْقُلُوبِ حُجُبَ النُّورِ فَتَصِلَ اِلی مَعْدِنِ الْعَظَمَة وَ تَصیرَ اَرْواحُنا مَعلَّقةً بِعزِّ قُدْسِ کَ</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کامل از همه چیز را برای توجه به خودت ارزانی‌ام فرما و چشم دل‌هایمان را به فروغ نظر کردن به خودت روشن گردان؛ تا دیدگان دل، پرده‌های نور را دریده، به معدن عظمت و جلال برسد و جان‌هایمان به عزّ قدس تو تعلق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بزرگانی چون مولای متقیان و دیگر امامان که ما همه به بزرگی روح آنان آگاهیم و داشته‌های فراوانشان را می‌ستاییم، چنین خود را فقیر و نادار می‌دانند و دردمندانه و به التماس، کمال‌ها و خیرها را از او می‌خواهند؟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را باید در نگاه آنها جست؛ آنها جهان و همه دارایی‌هایش را به گونه دیگری می‌بینند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کسی که این مناجات را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خودش</w:t>
      </w:r>
    </w:p>
    <w:p>
      <w:pPr>
        <w:pStyle w:val="BookText"/>
        <w:rPr/>
      </w:pPr>
      <w:r>
        <w:rPr>
          <w:rFonts w:ascii="IRNazanin" w:hAnsi="IRNazanin" w:eastAsia="IRNazanin"/>
          <w:color w:val="111111"/>
          <w:sz w:val="28"/>
          <w:sz w:val="28"/>
          <w:szCs w:val="28"/>
          <w:rtl w:val="true"/>
          <w:lang w:bidi="fa-IR"/>
        </w:rPr>
        <w:t>هیچ نیست و هر چه هست، نقص است و هر چه هست،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کمال است، از او است؛ خودش 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چیزی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هم هیچی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هیچند و او است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دنبال او هستند، همه فطرت‌ها دنبال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چون ما محجوبیم، نمی‌فهمیم که ما دنبال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می‌فهمند، آنها وارسته می‌شوند و می‌روند سراغ همان معنا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کمال انقطاعی که خواستند، کمال انقطاع همین است که از همه این چیزهایی که هست، به کنار باشند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پس به دنبال هرچه که هستیم و هر کمالی که چشم ما را مسحور خود ساخته است، باید به خاطر داشته باشیم این بلندی و کمال را تنها با افتادگی و سرسپاری به پیشگاه کامل مطلق می‌توان به چنگ آورد و هر راه دیگری که برگزینیم، جز به کمالی ناقص یا حتی بیش از آن، به سراب و تباهی نخواهد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سیل چون آمد به دریا، بحر گشت</w:t>
      </w:r>
    </w:p>
    <w:p>
      <w:pPr>
        <w:pStyle w:val="BookText"/>
        <w:rPr/>
      </w:pPr>
      <w:r>
        <w:rPr>
          <w:rFonts w:ascii="IRNazanin" w:hAnsi="IRNazanin" w:eastAsia="IRNazanin"/>
          <w:color w:val="111111"/>
          <w:sz w:val="28"/>
          <w:sz w:val="28"/>
          <w:szCs w:val="28"/>
          <w:rtl w:val="true"/>
          <w:lang w:bidi="fa-IR"/>
        </w:rPr>
        <w:t>دانه چون آمد به مزرع، کِشت گشت</w:t>
      </w:r>
    </w:p>
    <w:p>
      <w:pPr>
        <w:pStyle w:val="BookText"/>
        <w:rPr/>
      </w:pPr>
      <w:r>
        <w:rPr>
          <w:rFonts w:ascii="Amiri" w:hAnsi="Amiri" w:eastAsia="Amiri" w:cs="Amiri"/>
          <w:color w:val="111111"/>
          <w:sz w:val="28"/>
          <w:sz w:val="28"/>
          <w:szCs w:val="28"/>
          <w:rtl w:val="true"/>
          <w:lang w:bidi="ar-SA"/>
        </w:rPr>
        <w:t>ای خُنُک آن مُرده کز خود رسته شد</w:t>
      </w:r>
    </w:p>
    <w:p>
      <w:pPr>
        <w:pStyle w:val="BookText"/>
        <w:rPr/>
      </w:pPr>
      <w:r>
        <w:rPr>
          <w:rFonts w:ascii="IRNazanin" w:hAnsi="IRNazanin" w:eastAsia="IRNazanin"/>
          <w:color w:val="111111"/>
          <w:sz w:val="28"/>
          <w:sz w:val="28"/>
          <w:szCs w:val="28"/>
          <w:rtl w:val="true"/>
          <w:lang w:bidi="fa-IR"/>
        </w:rPr>
        <w:t>در وجود زنده‌ای پیوسته شد</w:t>
      </w:r>
      <w:r>
        <w:rPr>
          <w:rStyle w:val="FootnoteAnchor"/>
          <w:rtl w:val="true"/>
        </w:rPr>
        <w:footnoteReference w:id="8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4" w:name="pg4101_38678"/>
    </w:p>
    <w:p>
      <w:pPr>
        <w:pStyle w:val="Heading2"/>
        <w:numPr>
          <w:ilvl w:val="1"/>
          <w:numId w:val="1"/>
        </w:numPr>
        <w:rPr/>
      </w:pPr>
      <w:bookmarkStart w:id="75" w:name="__RefHeading___Toc2622213_2281741623"/>
      <w:bookmarkStart w:id="76" w:name="_Toc27"/>
      <w:bookmarkEnd w:id="74"/>
      <w:bookmarkEnd w:id="75"/>
      <w:r>
        <w:rPr>
          <w:rtl w:val="true"/>
        </w:rPr>
        <w:t>بخش ششم</w:t>
      </w:r>
      <w:r>
        <w:rPr>
          <w:rtl w:val="true"/>
        </w:rPr>
        <w:t>:</w:t>
      </w:r>
      <w:r>
        <w:rPr>
          <w:rtl w:val="true"/>
        </w:rPr>
        <w:t>رسالت دین</w:t>
      </w:r>
      <w:bookmarkEnd w:id="76"/>
    </w:p>
    <w:p>
      <w:pPr>
        <w:pStyle w:val="Heading3"/>
        <w:numPr>
          <w:ilvl w:val="2"/>
          <w:numId w:val="1"/>
        </w:numPr>
        <w:rPr/>
      </w:pPr>
      <w:bookmarkStart w:id="77" w:name="__RefHeading___Toc2622215_2281741623"/>
      <w:bookmarkStart w:id="78" w:name="_Toc28"/>
      <w:bookmarkEnd w:id="77"/>
      <w:r>
        <w:rPr>
          <w:rtl w:val="true"/>
        </w:rPr>
        <w:t>اشاره</w:t>
      </w:r>
      <w:bookmarkEnd w:id="78"/>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گفتیم در درون ما، میلی بزرگ؛ میل به بی‌نهایت نهاده شده است و این همه تلاش و تکاپوی آدمیان، زبانه‌های آن آتش درون، برای رسیدن به آن بی‌نهایت و به دنبال آن، بی نهایت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راهی به این عظمت، دشواری‌ها و افت و خیزهای فراوان و سراب‌های بی‌شماری پیش 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تلاشی خستگی‌ناپذیر و دقتی بی‌نظیر باید تا این راه، به سلامت پیموده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آن دلبری که دل از همگان ربوده و همه را مست خویش ساخته،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بی‌نهایت مطلقی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 را آفرید و مُهر عشق خویش را بر جانمان زد و آتش اشتیاقش را در دلمان نهاد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راه سخت و نفس‌گیر رسیدن به کمال را آسان می‌کند و دل را در پیمودن آن بی‌تاب؛ دعوتی گرم و صمیمی از سویی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وجود بی‌همتا، پیاپی این وجود پر آتش و لهیب را به غرقه شدن در دریای بی‌کران هستی خویش فرا می‌خواند تا از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رهد و دریایی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کوشش‌های انسان دربند خود و خاک، چه‌سان با آن کشش‌های نورانی و افلاکی پیوند می‌خورد؟ این‌دو، با این همه تفاوت و گسست، چگونه و در کجا همدیگر را می‌یابند و در آغوش می‌کشند؟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اینجا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 خویش را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از آن هنگام آغاز شد که انسان، شفقت خورشید را در حق دانه‌هایی که در خاک کاشته بود، مشاهده کرد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برای آنکه رسالت دین به درستی شناخته شود، باید داستانی را شنید؛ داستان کامل مطلقی که می‌خواست خود را آن گونه که هست، بشناساند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کامل مطلق چگونه می‌تواند خود را به دیگران بنمایاند و مگر چنین چیزی شدنی است؟ مگر ماهی ـ که خود غرق در گوشه کوچکی از اقیانوسی بزرگ است ـ می‌تواند با حقیقت اقیانوس آشنا شود؟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اینجا است که خداوند، وجودی کامل و جامع بود، در حالی که فرشته‌ها و جنیان و هر چیز دیگری که بود، موجوداتی محدود و ناقص بودند و صد البته توقعی بیش از این 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باید می‌کرد و چگونه باید خود را می‌شناساند؟ خداوند اراده کرد تا موجودی بیافریند که کشش چنین معرفتی را داشته باشد و خداوند، انسان را آفرید</w:t>
      </w:r>
      <w:r>
        <w:rPr>
          <w:rFonts w:eastAsia="IRNazanin" w:cs="IRNazanin"/>
          <w:color w:val="111111"/>
          <w:sz w:val="28"/>
          <w:szCs w:val="28"/>
          <w:rtl w:val="true"/>
          <w:lang w:bidi="fa-IR"/>
        </w:rPr>
        <w:t>.</w:t>
      </w:r>
      <w:bookmarkStart w:id="79" w:name="pg4101_38680"/>
    </w:p>
    <w:p>
      <w:pPr>
        <w:pStyle w:val="Heading3"/>
        <w:numPr>
          <w:ilvl w:val="2"/>
          <w:numId w:val="1"/>
        </w:numPr>
        <w:rPr/>
      </w:pPr>
      <w:bookmarkStart w:id="80" w:name="__RefHeading___Toc2622217_2281741623"/>
      <w:bookmarkStart w:id="81" w:name="_Toc29"/>
      <w:bookmarkEnd w:id="79"/>
      <w:bookmarkEnd w:id="80"/>
      <w:r>
        <w:rPr>
          <w:rtl w:val="true"/>
        </w:rPr>
        <w:t>آفرینش انسان</w:t>
      </w:r>
      <w:bookmarkEnd w:id="81"/>
    </w:p>
    <w:p>
      <w:pPr>
        <w:pStyle w:val="BookText"/>
        <w:rPr/>
      </w:pPr>
      <w:r>
        <w:rPr>
          <w:rFonts w:ascii="IRNazanin" w:hAnsi="IRNazanin" w:eastAsia="IRNazanin"/>
          <w:color w:val="111111"/>
          <w:sz w:val="28"/>
          <w:sz w:val="28"/>
          <w:szCs w:val="28"/>
          <w:rtl w:val="true"/>
          <w:lang w:bidi="fa-IR"/>
        </w:rPr>
        <w:t>آدمی آفریده شد، در حالی که در درون او شگفت‌ترین و پیچیده‌ترین ترکیب خلقت به کار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انسان، با هنرمندی تحسین برانگیزی، خاک و افلاک را در هم آمیخت و از این دو، انسان را به صحنه گیتی کشاند و هم به این دلیل بود که به خود برای چنین خلقتی، آفرین گفت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جالب آنکه از این ترکیب، موجود سومی پدید نیامد تا ویژگی‌هایی متفاوت با عناصر تشکیل دهنده‌اش بروز دهد، بلکه این موجود، هم خاکی است با تمام ویژگی‌های عالم خاک و هم افلاکی است با همه ویژگی‌های مربوط به آن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توجه تمام و کمال به هر کدام و واگذاردن دیگری، ضایع شدن بخشی از انسانیت او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دست آوردن محدوده هر کدام و تعیین مرزهایی برای آنها نیز کاری است در نهایت دشواری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انتخاب‌ها و تعیین‌ها زمانی مشکل‌تر می‌شود که دریابیم حتی جنبه دنیایی و خاکی انسان هم تک بعدی و یک ساحتی نیست، بلکه دنیای درون انسان خاکی نیز سرزمین هزار پادشاه است که هر کدام برآنند تا تمام این سرزمین را تصاحب کنند و جایی برای دیگری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اندوزی، قدرت طلبی، علم جویی، شهوت رانی، تن پروری، محبوبیت خواهی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برآنند تا تمام توان آدمی را برای به دست آوردن خواسته‌هایشان</w:t>
      </w:r>
    </w:p>
    <w:p>
      <w:pPr>
        <w:pStyle w:val="BookText"/>
        <w:rPr/>
      </w:pPr>
      <w:r>
        <w:rPr>
          <w:rFonts w:ascii="IRNazanin" w:hAnsi="IRNazanin" w:eastAsia="IRNazanin"/>
          <w:color w:val="111111"/>
          <w:sz w:val="28"/>
          <w:sz w:val="28"/>
          <w:szCs w:val="28"/>
          <w:rtl w:val="true"/>
          <w:lang w:bidi="fa-IR"/>
        </w:rPr>
        <w:t>خرج کنند و به دیگری فرصت عرض اندام هم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یک چیز مسلّم است؛ اینکه هیچ خواسته و میلی، بیهوده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دلیلی برای کشتن و سرکوب کردن هیچ میلی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استاد شهید مرتضی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سرشت بشر، تمایل به چیزهای بسیاری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تمایلات مربوط به اموری است که بشر در سیر تکامل خود به آنها احتیاج دارد؛ یعنی هیچ تمایل بیهوده و لغوی که احتیاج به کشتن و میراندن داشته باشد، در وجود بشر نهاده نشده است؛ همچنان که هیچ عضو لغو و بیهوده‌ای در بدن بشر خلق نشده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گفته </w:t>
      </w:r>
      <w:r>
        <w:rPr>
          <w:rFonts w:ascii="IRNazanin" w:hAnsi="IRNazanin" w:eastAsia="IRNazanin"/>
          <w:i/>
          <w:i/>
          <w:iCs/>
          <w:color w:val="111111"/>
          <w:sz w:val="28"/>
          <w:sz w:val="28"/>
          <w:szCs w:val="28"/>
          <w:rtl w:val="true"/>
          <w:lang w:bidi="fa-IR"/>
        </w:rPr>
        <w:t>اتین ژیلسون</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دشوارترین و در عین حال، مهم‌ترین تکلیف ما این است که همه آن حالت‌ها و جلوه‌های روحی بشر را که به فطرت او شرف و به حیات او شکوه و جلال می‌بخشد، تثبیت و تأیید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بردن یکی به منظور نجات دیگری، کار لغو و بیهوده‌ای است؛ زیرا بقا و فنای هریک با بقا و فنای دیگری توأم است</w:t>
      </w:r>
      <w:r>
        <w:rPr>
          <w:rFonts w:eastAsia="IRNazanin" w:cs="IRNazanin"/>
          <w:color w:val="111111"/>
          <w:sz w:val="28"/>
          <w:szCs w:val="28"/>
          <w:rtl w:val="true"/>
          <w:lang w:bidi="fa-IR"/>
        </w:rPr>
        <w:t>.</w:t>
      </w:r>
      <w:r>
        <w:rPr>
          <w:rStyle w:val="FootnoteAnchor"/>
          <w:rtl w:val="true"/>
        </w:rPr>
        <w:footnoteReference w:id="9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انسان، سرگردان و متحیر، در این اندیشه است که چگونه به این نزاع پایان بخشد و به کدام یک از این همه استعداد نهفته در خود بها دهد یا چگونه توان خود را میان این همه تقسیم کند و به هر یک چه سهمی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هدف باید چه باشد، تا با دانستن آن، به هر کدام، به هر میزان که در رساندن به هدف به کارش می‌آیند، بها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کار و همچنین هنر</w:t>
      </w:r>
    </w:p>
    <w:p>
      <w:pPr>
        <w:pStyle w:val="BookText"/>
        <w:rPr/>
      </w:pPr>
      <w:r>
        <w:rPr>
          <w:rFonts w:ascii="IRNazanin" w:hAnsi="IRNazanin" w:eastAsia="IRNazanin"/>
          <w:color w:val="111111"/>
          <w:sz w:val="28"/>
          <w:sz w:val="28"/>
          <w:szCs w:val="28"/>
          <w:rtl w:val="true"/>
          <w:lang w:bidi="fa-IR"/>
        </w:rPr>
        <w:t>این گل سرسبد هستی از همین جا رخ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در این کشش‌ها و کوشش‌ها، راه سعادت و خوش‌بختی خویش را بیابد، آن را برگزیند، ره‌پوی این راه شود و خود را به سرمنزل مقصود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ایلیا 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باید یکی را برگزید؟ فرشته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باید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او در همین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سخت‌تر، انتخاب راهی برای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انتخاب نکند، نزد پروردگار مرده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او چاره‌ای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انتخاب کند؛ انتخابی دقیق و سرنوشت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به سعادت خود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خوش‌بختی را تنها و تنها در جایی می‌توان به نظاره نشست که از نقص و کاستی خبری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تا در خویش نقصی می‌بیند و راه نرفته‌ای، هرگز نمی‌تواند خود را سعادتمند و کامیاب شمارد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نقص‌ها زمانی رخت برمی‌بندند که آدمی در فرصتی که در اختیار او است، از استعدادها و خواسته‌های فراوان خود بیشترین بهره را ببرد و با برنامه‌ای حساب شده و دقیق و با مرزبندی‌های کارشناسانه، در ساحت‌های گسترده‌ای که پیش روی خود دارد، از همه زمینه‌های پیش رو بهره گیرد و به نتایج مطلوب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صورت است که هم از تک بعدی شدن و رشد سرطانی برخی زمینه‌ها و استعدادهای خود جلوگیری می‌کند و هم با به‌وجود آمدن ترکیبی مناسب، به کمال مطلوب خود دست می‌یابد</w:t>
      </w:r>
      <w:r>
        <w:rPr>
          <w:rFonts w:eastAsia="IRNazanin" w:cs="IRNazanin"/>
          <w:color w:val="111111"/>
          <w:sz w:val="28"/>
          <w:szCs w:val="28"/>
          <w:rtl w:val="true"/>
          <w:lang w:bidi="fa-IR"/>
        </w:rPr>
        <w:t>.</w:t>
      </w:r>
      <w:bookmarkStart w:id="82" w:name="pg4101_38683"/>
    </w:p>
    <w:p>
      <w:pPr>
        <w:pStyle w:val="BookText"/>
        <w:rPr/>
      </w:pPr>
      <w:bookmarkEnd w:id="82"/>
      <w:r>
        <w:rPr>
          <w:rFonts w:ascii="IRNazanin" w:hAnsi="IRNazanin" w:eastAsia="IRNazanin"/>
          <w:color w:val="111111"/>
          <w:sz w:val="28"/>
          <w:sz w:val="28"/>
          <w:szCs w:val="28"/>
          <w:rtl w:val="true"/>
          <w:lang w:bidi="fa-IR"/>
        </w:rPr>
        <w:t>در این صورت، تنها یک پرسش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از چه راهی می‌توان به آن برنامه جامع و حساب شده رسید؟ چگونه می‌توان بدون اتلاف وقت و گرفتار شدن در شیوه‌های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 و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 و مرزهای هر کدام از این خواسته درونی را مشخص کرد و آنها را سامان داد؟</w:t>
      </w:r>
    </w:p>
    <w:p>
      <w:pPr>
        <w:pStyle w:val="Heading3"/>
        <w:numPr>
          <w:ilvl w:val="2"/>
          <w:numId w:val="1"/>
        </w:numPr>
        <w:rPr/>
      </w:pPr>
      <w:bookmarkStart w:id="83" w:name="__RefHeading___Toc2622219_2281741623"/>
      <w:bookmarkStart w:id="84" w:name="_Toc30"/>
      <w:bookmarkEnd w:id="83"/>
      <w:r>
        <w:rPr>
          <w:rtl w:val="true"/>
        </w:rPr>
        <w:t>آغاز قصه دین</w:t>
      </w:r>
      <w:bookmarkEnd w:id="84"/>
    </w:p>
    <w:p>
      <w:pPr>
        <w:pStyle w:val="BookText"/>
        <w:rPr/>
      </w:pPr>
      <w:r>
        <w:rPr>
          <w:rFonts w:ascii="IRNazanin" w:hAnsi="IRNazanin" w:eastAsia="IRNazanin"/>
          <w:color w:val="111111"/>
          <w:sz w:val="28"/>
          <w:sz w:val="28"/>
          <w:szCs w:val="28"/>
          <w:rtl w:val="true"/>
          <w:lang w:bidi="fa-IR"/>
        </w:rPr>
        <w:t>قصه دین از همین جا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دین، قصه محرومیت‌ها و محدودیت‌ها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هرگز بر آن نبوده تا آدمیان را از محبوب‌ها و معشوق‌هایشان جدا کند و از این راه، با ریاضت و سختی، روحشان را بیازارد و در ازای این همه، بهشتی نصیبشان گرداند و از دوزخی نجاتشان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اگر به درستی شناخته شود، ترجمان خواسته‌های پیدا و ناپیدای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بر آن است تا به من و تو انسانِ دردمندِ زیاده خواهِ جست‌وجوگر بفهماند که آنچه جان شما طالب آن است و آنچه ژرفای درونتان از شدت تشنگی و جدایی از آن بی‌تاب شده، دانش و ثروت و قدرت و شهوت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بهشت و حور و پری و نهر عسل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بی‌تاب بی‌نهایتی است که گرچه همه اینها در او جمع است، ولی خود بسی برتر و بالاتر از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بی‌تاب خدا است، خود خدا؛ خدایی شدن، یا حتی بیش از آن، غرق شدن در آن دریای بی‌انتها و او شدن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پاسخ صمیمی و مثبت خداوند به انسان‌های تشنه و جست‌وجوگری است که از عمق جان، سعادت و خوشبختی خود را خواسته‌اند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اگر آن‌گونه که هست، شناخته شود، نه بار اضافه‌ای بر همه بارهای انسان و</w:t>
      </w:r>
    </w:p>
    <w:p>
      <w:pPr>
        <w:pStyle w:val="BookText"/>
        <w:rPr/>
      </w:pPr>
      <w:r>
        <w:rPr>
          <w:rFonts w:ascii="IRNazanin" w:hAnsi="IRNazanin" w:eastAsia="IRNazanin"/>
          <w:color w:val="111111"/>
          <w:sz w:val="28"/>
          <w:sz w:val="28"/>
          <w:szCs w:val="28"/>
          <w:rtl w:val="true"/>
          <w:lang w:bidi="fa-IR"/>
        </w:rPr>
        <w:t>مشکلی افزون بر همه مشکلات او، بلکه دستی است مهربان که در سخت‌ترین شرایط به یاری اندیشه و احساسمان می‌شتابد و ما را از غم‌ها و حسرت‌های بی‌شمارمان می‌رهاند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سدّی در برابر زیاده خواهی‌های انسان نیست، بلکه تأییدی بر خواسته‌های او و همراهی در مسیر جست‌وجوی بهترین‌های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در ابتدای راه، کتاب آسمانی را می‌خواند و در آن تأمل می‌کند و به تفسیر آن می‌پردازد، ولی در میانه راه، به حقیقتی بس ژرف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ژرف می‌نگرد، قرآن را ترجمان و تفسیر روشنی از هستی خود می‌یابد و خود را خواننده و شنونده کتاب وجود خویش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دعوت به عدل و احسان</w:t>
      </w:r>
      <w:r>
        <w:rPr>
          <w:rStyle w:val="FootnoteAnchor"/>
          <w:rtl w:val="true"/>
        </w:rPr>
        <w:footnoteReference w:id="96"/>
      </w:r>
      <w:r>
        <w:rPr>
          <w:rFonts w:ascii="IRNazanin" w:hAnsi="IRNazanin" w:eastAsia="IRNazanin"/>
          <w:color w:val="111111"/>
          <w:sz w:val="28"/>
          <w:sz w:val="28"/>
          <w:szCs w:val="28"/>
          <w:rtl w:val="true"/>
          <w:lang w:bidi="fa-IR"/>
        </w:rPr>
        <w:t>و نیکوکاری و پارسایی</w:t>
      </w:r>
      <w:r>
        <w:rPr>
          <w:rStyle w:val="FootnoteAnchor"/>
          <w:rtl w:val="true"/>
        </w:rPr>
        <w:footnoteReference w:id="9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از کتاب بیرونی، که از زبان جان خود می‌شنود و تمام وجود خویش را هم‌صدا با کتاب الهی می‌یابد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گفته آن حکیم الهی و آن مفسّر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قرآن، همان سخن آشنای درون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آن را صدای بیرون از قلمرو روح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قرآن، دعوت همان آشنای همیشگی است</w:t>
      </w:r>
      <w:r>
        <w:rPr>
          <w:rFonts w:eastAsia="IRNazanin" w:cs="IRNazanin"/>
          <w:color w:val="111111"/>
          <w:sz w:val="28"/>
          <w:szCs w:val="28"/>
          <w:rtl w:val="true"/>
          <w:lang w:bidi="fa-IR"/>
        </w:rPr>
        <w:t>.</w:t>
      </w:r>
      <w:r>
        <w:rPr>
          <w:rStyle w:val="FootnoteAnchor"/>
          <w:rtl w:val="true"/>
        </w:rPr>
        <w:footnoteReference w:id="9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رسولی که زمینیان، او را به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صلی‌الله‌علیه‌و‌آله می‌شناسند و آسمانیان به </w:t>
      </w:r>
      <w:r>
        <w:rPr>
          <w:rFonts w:ascii="IRNazanin" w:hAnsi="IRNazanin" w:eastAsia="IRNazanin"/>
          <w:i/>
          <w:i/>
          <w:iCs/>
          <w:color w:val="111111"/>
          <w:sz w:val="28"/>
          <w:sz w:val="28"/>
          <w:szCs w:val="28"/>
          <w:rtl w:val="true"/>
          <w:lang w:bidi="fa-IR"/>
        </w:rPr>
        <w:t>احمد</w:t>
      </w:r>
      <w:r>
        <w:rPr>
          <w:rFonts w:ascii="IRNazanin" w:hAnsi="IRNazanin" w:eastAsia="IRNazanin"/>
          <w:color w:val="111111"/>
          <w:sz w:val="28"/>
          <w:sz w:val="28"/>
          <w:szCs w:val="28"/>
          <w:rtl w:val="true"/>
          <w:lang w:bidi="fa-IR"/>
        </w:rPr>
        <w:t>، سخنی بیش از آنچه دل تو بدان گواهی می‌دهد،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 xml:space="preserve">رسول ظاهری همان آفریدگاری است که در نهان تو کشش‌ها و گرایش‌ها را آفرید و رسول باطنی تو قرارشان داد و آن‌گاه که این هر دو رسول، همدیگر را بیابند، </w:t>
      </w:r>
      <w:r>
        <w:rPr>
          <w:rFonts w:ascii="IRNazanin" w:hAnsi="IRNazanin" w:eastAsia="IRNazanin"/>
          <w:i/>
          <w:i/>
          <w:iCs/>
          <w:color w:val="111111"/>
          <w:sz w:val="28"/>
          <w:sz w:val="28"/>
          <w:szCs w:val="28"/>
          <w:rtl w:val="true"/>
          <w:lang w:bidi="fa-IR"/>
        </w:rPr>
        <w:t>سلمان</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مقداد</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ابوذر</w:t>
      </w:r>
      <w:r>
        <w:rPr>
          <w:rFonts w:ascii="IRNazanin" w:hAnsi="IRNazanin" w:eastAsia="IRNazanin"/>
          <w:color w:val="111111"/>
          <w:sz w:val="28"/>
          <w:sz w:val="28"/>
          <w:szCs w:val="28"/>
          <w:rtl w:val="true"/>
          <w:lang w:bidi="fa-IR"/>
        </w:rPr>
        <w:t xml:space="preserve"> به‌بار می‌نشینند و رشد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کاظم علیه‌السلام درباره این هماهنگی و یگانگی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خداوند برای آدمیان، دو گونه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حجت‌های ظاهری و بیرونی که همان پیامبران اویند؛ حجت‌های باطنی و درونی که همان اندیشه‌ها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این دین، سخن دل من و تو است و سخن دل ما همان است که از زبان آن پیامبر عربیِ هاشمیِ مکّی تراوید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سراب‌ها و خواسته‌های سطحی خود را رها کن و به ژرفای خواسته‌های خود بنگر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 خدایی که دین، ما را به پرستش او فرا می‌خواند، همان کمال بی‌نهایتی نیست که ما، خود، همواره شیفته و بی‌قرارش بوده‌ایم؟</w:t>
      </w:r>
    </w:p>
    <w:p>
      <w:pPr>
        <w:pStyle w:val="BookText"/>
        <w:rPr/>
      </w:pPr>
      <w:r>
        <w:rPr>
          <w:rFonts w:ascii="IRNazanin" w:hAnsi="IRNazanin" w:eastAsia="IRNazanin"/>
          <w:color w:val="111111"/>
          <w:sz w:val="28"/>
          <w:sz w:val="28"/>
          <w:szCs w:val="28"/>
          <w:rtl w:val="true"/>
          <w:lang w:bidi="fa-IR"/>
        </w:rPr>
        <w:t>مگر پرستشی که دین بدان امر می‌کند، چیزی جز گم و فانی شدن در آن وجود بی‌نهایت است؛ فنایی برای جاودانه شدن و رسیدن به هستی مطلق؟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قیامتی که دین از آن دم می‌زند، همان جاودانگی نیست که دل، این همه بی‌تاب آن بوده است؟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نبوّت و امامت، فریاد جان‌های خسته و به ستوه آمده‌ای نیست که از سراب‌های بی‌شمار راه، به تنگ آمده بودند و در آرزوی کسی و راهی بودند</w:t>
      </w:r>
    </w:p>
    <w:p>
      <w:pPr>
        <w:pStyle w:val="BookText"/>
        <w:rPr/>
      </w:pPr>
      <w:r>
        <w:rPr>
          <w:rFonts w:ascii="IRNazanin" w:hAnsi="IRNazanin" w:eastAsia="IRNazanin"/>
          <w:color w:val="111111"/>
          <w:sz w:val="28"/>
          <w:sz w:val="28"/>
          <w:szCs w:val="28"/>
          <w:rtl w:val="true"/>
          <w:lang w:bidi="fa-IR"/>
        </w:rPr>
        <w:t>تا بی‌هیچ اتلاف وقتی، به سوی آب حیات رهنمونشان سازد؟</w:t>
      </w:r>
    </w:p>
    <w:p>
      <w:pPr>
        <w:pStyle w:val="BookText"/>
        <w:rPr/>
      </w:pPr>
      <w:r>
        <w:rPr>
          <w:rFonts w:ascii="IRNazanin" w:hAnsi="IRNazanin" w:eastAsia="IRNazanin"/>
          <w:color w:val="111111"/>
          <w:sz w:val="28"/>
          <w:sz w:val="28"/>
          <w:szCs w:val="28"/>
          <w:rtl w:val="true"/>
          <w:lang w:bidi="fa-IR"/>
        </w:rPr>
        <w:t>مگر نماز، آن به ظاهر بار ملال آور، همان راه کوتاه و راهبر سریعی نیست که ما را به بی‌نهایت آرزوها پیوند می‌زند</w:t>
      </w:r>
      <w:r>
        <w:rPr>
          <w:rStyle w:val="FootnoteAnchor"/>
          <w:rtl w:val="true"/>
        </w:rPr>
        <w:footnoteReference w:id="101"/>
      </w:r>
      <w:r>
        <w:rPr>
          <w:rFonts w:ascii="IRNazanin" w:hAnsi="IRNazanin" w:eastAsia="IRNazanin"/>
          <w:color w:val="111111"/>
          <w:sz w:val="28"/>
          <w:sz w:val="28"/>
          <w:szCs w:val="28"/>
          <w:rtl w:val="true"/>
          <w:lang w:bidi="fa-IR"/>
        </w:rPr>
        <w:t>و روح بزرگ ما را بزرگ‌تر و دریایی‌تر می‌کند؟</w:t>
      </w:r>
    </w:p>
    <w:p>
      <w:pPr>
        <w:pStyle w:val="BookText"/>
        <w:rPr/>
      </w:pPr>
      <w:r>
        <w:rPr>
          <w:rFonts w:ascii="IRNazanin" w:hAnsi="IRNazanin" w:eastAsia="IRNazanin"/>
          <w:color w:val="111111"/>
          <w:sz w:val="28"/>
          <w:sz w:val="28"/>
          <w:szCs w:val="28"/>
          <w:rtl w:val="true"/>
          <w:lang w:bidi="fa-IR"/>
        </w:rPr>
        <w:t>مگر روزه، همان که در نظر برخی، سخت و مزاحم می‌نماید، همان برنامه حساب شده‌ای نیست که با تعدیل و کنترل خواسته‌های جسمانی، روح را بزرگی می‌بخشد و همت‌ها را برای رسیدن به اهداف بلند، متعالی می‌کند؟</w:t>
      </w:r>
    </w:p>
    <w:p>
      <w:pPr>
        <w:pStyle w:val="BookText"/>
        <w:rPr/>
      </w:pPr>
      <w:r>
        <w:rPr>
          <w:rFonts w:ascii="IRNazanin" w:hAnsi="IRNazanin" w:eastAsia="IRNazanin"/>
          <w:color w:val="111111"/>
          <w:sz w:val="28"/>
          <w:sz w:val="28"/>
          <w:szCs w:val="28"/>
          <w:rtl w:val="true"/>
          <w:lang w:bidi="fa-IR"/>
        </w:rPr>
        <w:t>مگر خمس و زکات، چیزی جز نمایش قربانی کردن خواسته‌های کوچک و حقیر پیش پای آرزوهای بزرگ و ماندگار است؟ مگر نه این است که برای رسیدن، باید ایثار کرد؛ باید مالی را که آن‌قدر دوست داشتنی است که نزدیک است ما را از راه باز دارد، در راه خواسته‌های بزرگ‌تر و دست نیافتنی، فدا کرد؟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خوب بیندیشیم و اگر با فرهنگ دین آشنا شویم، خواهیم دید که سخن دین چیزی نیست جز آنچه سویدای درونمان همواره فریادگر آن بوده و در پگاه هستی‌مان به انتظارش نشسته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بایدها و نبایدها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آنان که با پیام دین بیگانه‌اند، حتی برای آنان که دین‌دارند، ولی</w:t>
      </w:r>
    </w:p>
    <w:p>
      <w:pPr>
        <w:pStyle w:val="BookText"/>
        <w:rPr/>
      </w:pPr>
      <w:r>
        <w:rPr>
          <w:rFonts w:ascii="IRNazanin" w:hAnsi="IRNazanin" w:eastAsia="IRNazanin"/>
          <w:color w:val="111111"/>
          <w:sz w:val="28"/>
          <w:sz w:val="28"/>
          <w:szCs w:val="28"/>
          <w:rtl w:val="true"/>
          <w:lang w:bidi="fa-IR"/>
        </w:rPr>
        <w:t>فرهنگ دین را نمی‌شناسند، جای هیچ تردیدی نمی‌ماند که بایدها و نبایدهای دین، با خواسته‌های آدمی چندان سرِ سازش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مداوم و روزانه، یک ماه روزه‌داری، پرداخت سالانه خمس و زکات، حج واجب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به گونه‌ای چیزهایی را بر انسان تحمیل می‌کند و آزادی‌ها و خواسته‌های او را محدود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دروغ، ریا، تصرف مال دیگران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سودهای سرشار و زمینه‌های رشد فراوانی محروم می‌کند و لذت‌هایی را به کامش تلخ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سنگینی پذیرش امر و نهی‌های دین ـ با همه حرف‌هایی که گفته شد ـ به این دلیل است که از قدرها و قیمت‌ها آگاهی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تجارت‌خانه است</w:t>
      </w:r>
      <w:r>
        <w:rPr>
          <w:rStyle w:val="FootnoteAnchor"/>
          <w:rtl w:val="true"/>
        </w:rPr>
        <w:footnoteReference w:id="102"/>
      </w:r>
      <w:r>
        <w:rPr>
          <w:rFonts w:ascii="IRNazanin" w:hAnsi="IRNazanin" w:eastAsia="IRNazanin"/>
          <w:color w:val="111111"/>
          <w:sz w:val="28"/>
          <w:sz w:val="28"/>
          <w:szCs w:val="28"/>
          <w:rtl w:val="true"/>
          <w:lang w:bidi="fa-IR"/>
        </w:rPr>
        <w:t>و ما خواه ناخواه باید با اصول تجارت آشنا شویم وگرنه شکی نیست که شیّادان بازار، چیزی برای ما باقی نخواهند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بازار، سود و زیان، نه با سال و ماه و نه حتی با کمتر از آن، که با لحظه‌ها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هر لحظه؛ یعنی سود و وانهادنش؛ یعنی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اساسی تجارت، سود بردن از لحظه‌ها است؛ آنکه از لحظه‌ها بهره نگیرد، مانند کسی که با بی‌تدبیری، مال از دست دهد، گرفتار زیان خواهد 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نگاه و این حساسیت، ما را بر آن می‌دارد تا برای همه لحظه‌ها به دنبال برنامه و قانون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برنامه‌ها باری سنگین و جان‌فرسا نخواهند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سنگین تکالیف هنگامی بر تو سبک می‌شود که تو خودت،</w:t>
      </w:r>
      <w:bookmarkStart w:id="85" w:name="pg4101_38688"/>
    </w:p>
    <w:p>
      <w:pPr>
        <w:pStyle w:val="BookText"/>
        <w:rPr/>
      </w:pPr>
      <w:bookmarkEnd w:id="85"/>
      <w:r>
        <w:rPr>
          <w:rFonts w:ascii="IRNazanin" w:hAnsi="IRNazanin" w:eastAsia="IRNazanin"/>
          <w:color w:val="111111"/>
          <w:sz w:val="28"/>
          <w:sz w:val="28"/>
          <w:szCs w:val="28"/>
          <w:rtl w:val="true"/>
          <w:lang w:bidi="fa-IR"/>
        </w:rPr>
        <w:t>جهان و آدم‌ها و رابطه پیچیده اینها را شناخته باشی و به نارسایی غریزه و علم و عقل و وجدان خودت رسیده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منتظر رسول امین می‌مانی و به دنبال او می‌روی تا از خداوند مهربان آگاه، حرف‌ها را بیاورد و پیام‌ها را بخواند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آنان که با نگاه دین آشنایند و ارزش خود را نیز یافته‌اند، دیگر بایدها و نبایدهای دین را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تشریف</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می‌دانند و با روی خوش به پیشوازش می‌روند؛ چراکه ضرورت‌ها را از عمق جان احساس می‌کنند و می‌دانند هیچ کس به خوبی خدا، آن آشنای راه و انسان و هدف، آن خیرخواهِ مهربانِ بی‌چشم‌داشت، نمی‌تواند برنامه‌ای مناسب و همه‌جانبه فراهم آورد</w:t>
      </w:r>
      <w:r>
        <w:rPr>
          <w:rFonts w:eastAsia="IRNazanin" w:cs="IRNazanin"/>
          <w:color w:val="111111"/>
          <w:sz w:val="28"/>
          <w:szCs w:val="28"/>
          <w:rtl w:val="true"/>
          <w:lang w:bidi="fa-IR"/>
        </w:rPr>
        <w:t>.</w:t>
      </w:r>
    </w:p>
    <w:p>
      <w:pPr>
        <w:pStyle w:val="Heading3"/>
        <w:numPr>
          <w:ilvl w:val="2"/>
          <w:numId w:val="1"/>
        </w:numPr>
        <w:rPr/>
      </w:pPr>
      <w:bookmarkStart w:id="86" w:name="__RefHeading___Toc2622221_2281741623"/>
      <w:bookmarkStart w:id="87" w:name="_Toc31"/>
      <w:bookmarkEnd w:id="86"/>
      <w:r>
        <w:rPr/>
        <w:t>2</w:t>
      </w:r>
      <w:r>
        <w:rPr>
          <w:rtl w:val="true"/>
        </w:rPr>
        <w:t xml:space="preserve">. </w:t>
      </w:r>
      <w:r>
        <w:rPr>
          <w:rtl w:val="true"/>
        </w:rPr>
        <w:t>دین و خواسته ها</w:t>
      </w:r>
      <w:bookmarkEnd w:id="87"/>
    </w:p>
    <w:p>
      <w:pPr>
        <w:pStyle w:val="BookText"/>
        <w:rPr/>
      </w:pPr>
      <w:r>
        <w:rPr>
          <w:rFonts w:ascii="IRNazanin" w:hAnsi="IRNazanin" w:eastAsia="IRNazanin"/>
          <w:color w:val="111111"/>
          <w:sz w:val="28"/>
          <w:sz w:val="28"/>
          <w:szCs w:val="28"/>
          <w:rtl w:val="true"/>
          <w:lang w:bidi="fa-IR"/>
        </w:rPr>
        <w:t>ابتدای راه، از بزرگی روح گفتیم؛ از اینکه انسان‌های سالم و طبیعی از روح‌های بزرگی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باید به جان خود اجازه دهیم که زیاده طلب باشد و در راه رسیدن به خواسته‌های خویش هر حد و مرزی را نادیده انگارد و راه خود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از سراب‌هایی نیز سخن گفتیم و از سراشیبی‌هایی که همان روح بزرگ را با همان زیاده خواهی‌هایی که دارد، به ژرف‌ترین دره‌های تباهی و سقوط می‌کشاند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همواره به خاطر سپرد که ما نمی‌خواهیم تنها دلمان خوش باشد که</w:t>
      </w:r>
    </w:p>
    <w:p>
      <w:pPr>
        <w:pStyle w:val="BookText"/>
        <w:rPr/>
      </w:pPr>
      <w:r>
        <w:rPr>
          <w:rFonts w:ascii="IRNazanin" w:hAnsi="IRNazanin" w:eastAsia="IRNazanin"/>
          <w:color w:val="111111"/>
          <w:sz w:val="28"/>
          <w:sz w:val="28"/>
          <w:szCs w:val="28"/>
          <w:rtl w:val="true"/>
          <w:lang w:bidi="fa-IR"/>
        </w:rPr>
        <w:t>از روح بزرگی بهره‌مندیم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آن‌گاه به آرامش می‌رسیم که از روح بزرگمان، بهره کافی را برده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خواهان دل‌گرمی نیستیم؛ ما می‌خواهیم به شکل کامل‌تری به آگاهی برسیم</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یک دونده تیز و چابک، به هر سویی و به هر بهانه‌ای یا حتی بی‌هیچ بهانه‌ای دویدن، هنر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بداند به سوی چه چیزی باید بدود و از آن مهم‌تر، آن هدف عالی و ارزشمندی که ارزش یک عمر دویدن را دارد،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جان‌های به شور آمده، این همه توان و انرژی جاری شده و این عشق سرکش و یاغی رسیدن به کمال و سعادت، آن‌گاه سازنده و ارزشمند است که به کاری آید، نه آنکه چون فرفره، مدتی بر گِرد خود بچرخد و پس از تخلیه شدن بر زمین افتد و مرگش فرا رسد و از این همه، هیچ نتیجه‌ای عایدش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سرانجام فریادها و ناله‌های همه حقیقت خواهان و تشنگانی است که نتوانستند خود را حیوان بنامند و سر در آخور طبیعت گذارند و خوش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خواسته‌ها باید هزینه کرد و هرچه خواسته‌ها بزرگ‌تر باشند، هزینه‌ها سنگین‌تر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نمی‌تواند خود را حیوان انگارد و بر آن است تا تعریفی بهتر برای خود بیابد، باید همواره دو اصل اساسی را پیش چشم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آن روح بزرگ و قدسی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عشق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کمال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در صراط مستقیم صدق و</w:t>
      </w:r>
    </w:p>
    <w:p>
      <w:pPr>
        <w:pStyle w:val="BookText"/>
        <w:rPr/>
      </w:pPr>
      <w:r>
        <w:rPr>
          <w:rFonts w:ascii="IRNazanin" w:hAnsi="IRNazanin" w:eastAsia="IRNazanin"/>
          <w:color w:val="111111"/>
          <w:sz w:val="28"/>
          <w:sz w:val="28"/>
          <w:szCs w:val="28"/>
          <w:rtl w:val="true"/>
          <w:lang w:bidi="fa-IR"/>
        </w:rPr>
        <w:t>عدم خطا باشد، باید در سایه دو اصل باشد که یکی، حکمت و دیگری، حرّیت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حکمت به ما می‌آموزد که پیش از به راه افتادن، باید هدف را شناخت، آن را ارزش گذاری کرد، راه را یافت، شیوه‌های پیمودن راه را مطالعه کرد و در آخر، از آن همه توان انباشته در خویش، بهره جست و به راه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در صورتی می‌توانیم خاطری آسوده داشته باشیم که از این روح بزرگ و این انرژی فراوان، کمال استفاده را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روحتان، شورتان را با یاری عقلتان هدایت کند تا شورتان بتواند با رستاخیز هر روزه‌اش زنده بماند و مانند ققنوس، از میان خاکستر خویش برخیزد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آزادی به چه کار می‌آید؟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در معنای وسیع آن</w:t>
      </w:r>
      <w:r>
        <w:rPr>
          <w:rStyle w:val="FootnoteAnchor"/>
          <w:rtl w:val="true"/>
        </w:rPr>
        <w:footnoteReference w:id="109"/>
      </w:r>
      <w:r>
        <w:rPr>
          <w:rFonts w:ascii="IRNazanin" w:hAnsi="IRNazanin" w:eastAsia="IRNazanin"/>
          <w:color w:val="111111"/>
          <w:sz w:val="28"/>
          <w:sz w:val="28"/>
          <w:szCs w:val="28"/>
          <w:rtl w:val="true"/>
          <w:lang w:bidi="fa-IR"/>
        </w:rPr>
        <w:t>یا همان عقل و اندیشه، به ما می‌آموزد که چگونه کسری و ناقصی‌های خود را پر و از این راه، خود را کامل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نیازمندی‌ها و نقص‌های ما چه چیزهایی است، نیازمند چیزی بیش از عقل و</w:t>
      </w:r>
    </w:p>
    <w:p>
      <w:pPr>
        <w:pStyle w:val="BookText"/>
        <w:rPr/>
      </w:pPr>
      <w:r>
        <w:rPr>
          <w:rFonts w:ascii="IRNazanin" w:hAnsi="IRNazanin" w:eastAsia="IRNazanin"/>
          <w:color w:val="111111"/>
          <w:sz w:val="28"/>
          <w:sz w:val="28"/>
          <w:szCs w:val="28"/>
          <w:rtl w:val="true"/>
          <w:lang w:bidi="fa-IR"/>
        </w:rPr>
        <w:t>اندیشه یا حکمت به معنای وسیع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خود را در خوردن و خوابیدن و لذت بردن و خشم گرفتن، یافته است و تعریفی بیش از این از خود ندارد، طبیعی است که کاستی‌های خود را نیز تنها در همین‌ها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عقل، تنها می‌تواند به او بیاموزد که چگونه در کار خوردن و خوابیدن و لذت بردن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 سبقت از دیگران برباید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 تا از بینش‌ها و گرایش‌های حیوانی خویش فارغ نشود و تا نتواند خود را بیش از یک حیوان و بالاتر از آن تعریف کند، هرگز نمی‌تواند به سعادت حقیقی خویش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هیچ‌گاه لبخند رضایت روح خود را نخواهد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 یعنی عقل را از چنبره خوشی‌ها و ناخوشی‌های حیوانی رها کردن و در محیطی انسانی، اندیشیدن و این، تنها راه رسیدن به سعادت و کمال حقیقی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تعدیل قوای نفسانیه، که غایت کمال انسانی و منتهای سیر کمالی بسته به آن است ـ بلکه به یک معنی، خود آن است ـ از مهمّات امور است که غفلت از آن، خسارت عظیم و خسران و شقاوت غیر قابل جبران است</w:t>
      </w:r>
      <w:r>
        <w:rPr>
          <w:rFonts w:eastAsia="IRNazanin" w:cs="IRNazanin"/>
          <w:color w:val="111111"/>
          <w:sz w:val="28"/>
          <w:szCs w:val="28"/>
          <w:rtl w:val="true"/>
          <w:lang w:bidi="fa-IR"/>
        </w:rPr>
        <w:t>».</w:t>
      </w:r>
      <w:r>
        <w:rPr>
          <w:rStyle w:val="FootnoteAnchor"/>
          <w:rtl w:val="true"/>
        </w:rPr>
        <w:footnoteReference w:id="11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عقل از چنگال حیوانیت آزاد شد، فرصتی می‌یابد تا زندگی انسانی را بیازماید و به خواسته‌های انسانی خود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با احترام به خواسته‌های طبیعی خود ـ که حیات او در گرو آن است</w:t>
      </w:r>
    </w:p>
    <w:p>
      <w:pPr>
        <w:pStyle w:val="BookText"/>
        <w:rPr/>
      </w:pPr>
      <w:r>
        <w:rPr>
          <w:rFonts w:ascii="IRNazanin" w:hAnsi="IRNazanin" w:eastAsia="IRNazanin"/>
          <w:color w:val="111111"/>
          <w:sz w:val="28"/>
          <w:sz w:val="28"/>
          <w:szCs w:val="28"/>
          <w:rtl w:val="true"/>
          <w:lang w:bidi="fa-IR"/>
        </w:rPr>
        <w:t>ـ سهم آن را تمام و کمال می‌پردازد و با قرار گرفتن بر مسند عدل و نظم، آدمی را به تعادل و رشد رهنمون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حرّیت ذاتی؛ یعنی انسان از عبودیت شهوت و حرص بتواند خود را خلاص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انسان اسیر شهوت و حرص و طمع و ظلمت و حسد و غیره باشد، به کمال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انسان راه ترقی را سیر می‌کند که از عبودیت و اطاعت حرص و شهوت بیرون آید و از زنجیر آنان خلاص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صفای ذاتی را فراهم آورد، این دو معنی حاصل می‌شود و صفای ذاتی در همان حد و درجه اعتدال واقع شدن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بنابراین، دین با فهمی کامل و جامع از انسان و خواسته‌هایش بر آن است تا با تعدیل خواسته‌های دنیایی و حیوانی او، راه را برای رسیدن او به خواسته‌های انسانی‌اش هموار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دنیا</w:t>
      </w:r>
    </w:p>
    <w:p>
      <w:pPr>
        <w:pStyle w:val="BookText"/>
        <w:rPr/>
      </w:pPr>
      <w:r>
        <w:rPr>
          <w:rFonts w:ascii="IRNazanin" w:hAnsi="IRNazanin" w:eastAsia="IRNazanin"/>
          <w:color w:val="111111"/>
          <w:sz w:val="28"/>
          <w:sz w:val="28"/>
          <w:szCs w:val="28"/>
          <w:rtl w:val="true"/>
          <w:lang w:bidi="fa-IR"/>
        </w:rPr>
        <w:t>و تو اینک به خوبی می‌دانی که دین، هیچ خصومتی با دنیا ندارد؛ دلیلی هم برای خصومت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دنیایی که تکذیب شده است، این عالم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عالم طبیعت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دل‌بستگی‌های به این عالَم، انسان را بیچاره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ظلمت‌ها از این دل‌بستگی‌هایی است که ما داریم</w:t>
      </w:r>
      <w:r>
        <w:rPr>
          <w:rFonts w:eastAsia="IRNazanin" w:cs="IRNazanin"/>
          <w:color w:val="111111"/>
          <w:sz w:val="28"/>
          <w:szCs w:val="28"/>
          <w:rtl w:val="true"/>
          <w:lang w:bidi="fa-IR"/>
        </w:rPr>
        <w:t>».</w:t>
      </w:r>
      <w:r>
        <w:rPr>
          <w:rStyle w:val="FootnoteAnchor"/>
          <w:rtl w:val="true"/>
        </w:rPr>
        <w:footnoteReference w:id="11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سخن دین، آموزش نوع نگاه ما به دنیا است و اینکه روح تعالی‌خواه</w:t>
      </w:r>
    </w:p>
    <w:p>
      <w:pPr>
        <w:pStyle w:val="BookText"/>
        <w:rPr/>
      </w:pPr>
      <w:r>
        <w:rPr>
          <w:rFonts w:ascii="IRNazanin" w:hAnsi="IRNazanin" w:eastAsia="IRNazanin"/>
          <w:color w:val="111111"/>
          <w:sz w:val="28"/>
          <w:sz w:val="28"/>
          <w:szCs w:val="28"/>
          <w:rtl w:val="true"/>
          <w:lang w:bidi="fa-IR"/>
        </w:rPr>
        <w:t>ما به کدام سو نظر دارد و به کدام سو باید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شایسته است زیبایی‌ها و جاذبه‌های دنیا، تمام فکر و ذکرش را به خود مشغول کند یا دنیا کوچک‌تر از آن است  که خود را سرگرم آن کند و از مسیر کمال جویی باز 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انبیا آمدند برای اینکه دست شما را بگیرند؛ از این علایقی که همه‌اش بر ضد آنی است که طبیعت و فطرت شما اقتضا می‌کند، دستتان را بگیرند و از این علایق نجاتتان بدهند و واردتان کنند به عالَم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در رأس همه ادیان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ادعیه، مهیا می‌کنند این نفوس را برای اینکه این علایقی که انسان دارد و بیچاره کرده انسان را این علایق، این گرفتاری‌هایی که انسان در این عالم طبیعت دارد و انسان را سرگشته کرده است، متحیر کرده است، نجاتش بدهند و آن راهی که راه انسان است،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دیگر راه انسان نیست؛ صراط مستقیم، راه انسانیت است</w:t>
      </w:r>
      <w:r>
        <w:rPr>
          <w:rFonts w:eastAsia="IRNazanin" w:cs="IRNazanin"/>
          <w:color w:val="111111"/>
          <w:sz w:val="28"/>
          <w:szCs w:val="28"/>
          <w:rtl w:val="true"/>
          <w:lang w:bidi="fa-IR"/>
        </w:rPr>
        <w:t>».</w:t>
      </w:r>
      <w:r>
        <w:rPr>
          <w:rStyle w:val="FootnoteAnchor"/>
          <w:rtl w:val="true"/>
        </w:rPr>
        <w:footnoteReference w:id="11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سخن بازیچه بودن دنیا است؛ حق این است که دنیا با همه بزرگی، زیبایی‌ها و جاذبه‌هایش، به وسعت روح بلند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بازیچه و دل‌مشغولی کودکانه را باید وا نهاد و به آنچه حقیقت است،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علیه‌السلام چه زیبا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قدر نفسها لم یهنها بالفانیات؛ آن کس که قیمت جان خویش را شناخت، با سرگرم شدن به آنچه فناپذیر است، به</w:t>
      </w:r>
    </w:p>
    <w:p>
      <w:pPr>
        <w:pStyle w:val="BookText"/>
        <w:rPr/>
      </w:pPr>
      <w:r>
        <w:rPr>
          <w:rFonts w:ascii="IRNazanin" w:hAnsi="IRNazanin" w:eastAsia="IRNazanin"/>
          <w:color w:val="111111"/>
          <w:sz w:val="28"/>
          <w:sz w:val="28"/>
          <w:szCs w:val="28"/>
          <w:rtl w:val="true"/>
          <w:lang w:bidi="fa-IR"/>
        </w:rPr>
        <w:t>آن اهانت نمی‌کند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آنکه خود را شناخت و با جایگاه خویش در عالم هستی آشنا شد، هرگز نمی‌تواند روح بلند و متعالی خویش را گرفتار بازیچه‌های کودکانه کند و از مطلوب واقعی و دلبر حقیقی غافل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برای جاودانه شدن آفریده شده‌ایم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خلقتم للبقاء، لا للفناء؛ برای جاودانگی آفریده شده‌اید، نه برای نابودی</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پس تنها آنچه بوی جاودانگی دهد، شایستگی ورود به حریم دل ما را دارد و باقی را ـ هرچه و هرقدر که باشد ـ باید وانهاد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کتاب هدایت، بارها و بارها دنیا را بازیچه‌ای کودکانه خواند و انسان‌های اندیشمند را از آن برحذر داشت</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بنابراین، سخن حکیمانه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دنیا با تمام زرق و برق ظاهری‌اش ناچیزتر از آن است که قابل محبت باشد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نمی‌دانم هرگز اندیشیده‌ای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نام ننگین و شرم‌آوری را با خود به یدک می‌کشد؟ آیا سرّ آنکه روح‌های بسیار بزرگی که راه خویش را بازجسته‌اند، هرگز نتوانستند به دنیا روی خوشی نشان دهند، یافته‌ای؟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نامی که برای دنیا انتخاب کرده‌اند، به‌حق، برازنده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 و</w:t>
      </w:r>
    </w:p>
    <w:p>
      <w:pPr>
        <w:pStyle w:val="BookText"/>
        <w:rPr/>
      </w:pPr>
      <w:r>
        <w:rPr>
          <w:rFonts w:ascii="IRNazanin" w:hAnsi="IRNazanin" w:eastAsia="IRNazanin"/>
          <w:color w:val="111111"/>
          <w:sz w:val="28"/>
          <w:sz w:val="28"/>
          <w:szCs w:val="28"/>
          <w:rtl w:val="true"/>
          <w:lang w:bidi="fa-IR"/>
        </w:rPr>
        <w:t>پست‌تر</w:t>
      </w:r>
      <w:r>
        <w:rPr>
          <w:rStyle w:val="FootnoteAnchor"/>
          <w:rtl w:val="true"/>
        </w:rPr>
        <w:footnoteReference w:id="118"/>
      </w:r>
      <w:r>
        <w:rPr>
          <w:rFonts w:ascii="IRNazanin" w:hAnsi="IRNazanin" w:eastAsia="IRNazanin"/>
          <w:color w:val="111111"/>
          <w:sz w:val="28"/>
          <w:sz w:val="28"/>
          <w:szCs w:val="28"/>
          <w:rtl w:val="true"/>
          <w:lang w:bidi="fa-IR"/>
        </w:rPr>
        <w:t>یا از این هم 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کهنه‌ای آغشته و کثیف که دل را هیچ رغبتی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دنیا جز بهره‌کشی برای رسیدن به آن کمال بی‌انتها و آن ابدیت شیرین و گوارا چه کاری برمی‌آید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ابدیت، ابدیت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والاترین آروزی بشر، عطش ابدیت، همان چیزی است که آدمیان عشق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ابدی نباشد، راستین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همه اعصار در اعماق روحشان جلوه چون آب گذران زندگی را حس کرده و از آن به تلخی نالیده‌اند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پینداروس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رؤیای یک سایه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گرفته تا گفته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کالدرون</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رؤیا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ش کسپیر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ما خود خمیرمایه رؤیاییم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بی‌اعتباری جهان گذران و عشق، دو نوای اصیل و دل‌نشین از شعری راستین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بی‌اعتباری جهان گذران، شعله عشق را در دل ما می‌افروزد و فقط عشق است که بر این بی‌اعتباری گذران غلبه می‌کند؛ که زندگی را از نو سرشار می‌کند و به آن ابدیت می‌بخشد</w:t>
      </w:r>
      <w:r>
        <w:rPr>
          <w:rFonts w:eastAsia="IRNazanin" w:cs="IRNazanin"/>
          <w:color w:val="111111"/>
          <w:sz w:val="28"/>
          <w:szCs w:val="28"/>
          <w:rtl w:val="true"/>
          <w:lang w:bidi="fa-IR"/>
        </w:rPr>
        <w:t>».</w:t>
      </w:r>
      <w:r>
        <w:rPr>
          <w:rStyle w:val="FootnoteAnchor"/>
          <w:rtl w:val="true"/>
        </w:rPr>
        <w:footnoteReference w:id="11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روح‌های بزرگی که مطلوب و معشوق خود را در این دنیای کوچک و چرکین می‌جویند، چه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شنیده‌اند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را باید از زمین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را در ویرانه باید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نمی‌دانند این مَثَل، ترفند آن پیر دنیا دیده‌ای است که از این راه، فرزندان خویش را به کشت فراخواند و خرابه را مزرعه‌ای برای فردایشان کرد؛ چه زیبا و پرمغز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مزرعة الآخرة؛</w:t>
      </w:r>
      <w:r>
        <w:rPr>
          <w:rStyle w:val="FootnoteAnchor"/>
          <w:rtl w:val="true"/>
        </w:rPr>
        <w:footnoteReference w:id="120"/>
      </w:r>
      <w:r>
        <w:rPr>
          <w:rFonts w:ascii="IRNazanin" w:hAnsi="IRNazanin" w:eastAsia="IRNazanin"/>
          <w:color w:val="111111"/>
          <w:sz w:val="28"/>
          <w:sz w:val="28"/>
          <w:szCs w:val="28"/>
          <w:rtl w:val="true"/>
          <w:lang w:bidi="fa-IR"/>
        </w:rPr>
        <w:t>دنیا کشتزار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مولانای بلخی در تمثیلی بسیار زیبا، روح‌های بزرگی که مطلوب خویش را در دنیا می‌جویند، به صیادی تشبیه می‌کند که سایه پرنده‌ای، او را به خطا می‌اندازد و مدت‌ها عمر و توان و تیرهای خود را صرف شکار آن می‌کند، ولی آنچه از این همه به دست می‌آورد، چیزی جز زیان و از دست دادن فرصت‌ها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مـرغ بر بالا، پران و سایه‌اش</w:t>
      </w:r>
    </w:p>
    <w:p>
      <w:pPr>
        <w:pStyle w:val="BookText"/>
        <w:rPr/>
      </w:pPr>
      <w:r>
        <w:rPr>
          <w:rFonts w:ascii="IRNazanin" w:hAnsi="IRNazanin" w:eastAsia="IRNazanin"/>
          <w:color w:val="111111"/>
          <w:sz w:val="28"/>
          <w:sz w:val="28"/>
          <w:szCs w:val="28"/>
          <w:rtl w:val="true"/>
          <w:lang w:bidi="fa-IR"/>
        </w:rPr>
        <w:t>می‌دود بر خاک، پرّانْ مرغ‌وش</w:t>
      </w:r>
    </w:p>
    <w:p>
      <w:pPr>
        <w:pStyle w:val="BookText"/>
        <w:rPr/>
      </w:pPr>
      <w:r>
        <w:rPr>
          <w:rFonts w:ascii="IRNazanin" w:hAnsi="IRNazanin" w:eastAsia="IRNazanin"/>
          <w:color w:val="111111"/>
          <w:sz w:val="28"/>
          <w:sz w:val="28"/>
          <w:szCs w:val="28"/>
          <w:rtl w:val="true"/>
          <w:lang w:bidi="fa-IR"/>
        </w:rPr>
        <w:t>ابلهی، صیاد آن سایه شود</w:t>
      </w:r>
    </w:p>
    <w:p>
      <w:pPr>
        <w:pStyle w:val="BookText"/>
        <w:rPr/>
      </w:pPr>
      <w:r>
        <w:rPr>
          <w:rFonts w:ascii="IRNazanin" w:hAnsi="IRNazanin" w:eastAsia="IRNazanin"/>
          <w:color w:val="111111"/>
          <w:sz w:val="28"/>
          <w:sz w:val="28"/>
          <w:szCs w:val="28"/>
          <w:rtl w:val="true"/>
          <w:lang w:bidi="fa-IR"/>
        </w:rPr>
        <w:t>می‌دود چندان که بی‌مایه شود</w:t>
      </w:r>
    </w:p>
    <w:p>
      <w:pPr>
        <w:pStyle w:val="BookText"/>
        <w:rPr/>
      </w:pPr>
      <w:r>
        <w:rPr>
          <w:rFonts w:ascii="IRNazanin" w:hAnsi="IRNazanin" w:eastAsia="IRNazanin"/>
          <w:color w:val="111111"/>
          <w:sz w:val="28"/>
          <w:sz w:val="28"/>
          <w:szCs w:val="28"/>
          <w:rtl w:val="true"/>
          <w:lang w:bidi="fa-IR"/>
        </w:rPr>
        <w:t>بـی‌خبر کـان عـکسِ آن مـرغ هـواست</w:t>
      </w:r>
    </w:p>
    <w:p>
      <w:pPr>
        <w:pStyle w:val="BookText"/>
        <w:rPr/>
      </w:pPr>
      <w:r>
        <w:rPr>
          <w:rFonts w:ascii="IRNazanin" w:hAnsi="IRNazanin" w:eastAsia="IRNazanin"/>
          <w:color w:val="111111"/>
          <w:sz w:val="28"/>
          <w:sz w:val="28"/>
          <w:szCs w:val="28"/>
          <w:rtl w:val="true"/>
          <w:lang w:bidi="fa-IR"/>
        </w:rPr>
        <w:t>بی‌خبر که اصل آن سایه کجاست</w:t>
      </w:r>
    </w:p>
    <w:p>
      <w:pPr>
        <w:pStyle w:val="BookText"/>
        <w:rPr/>
      </w:pPr>
      <w:r>
        <w:rPr>
          <w:rFonts w:ascii="IRNazanin" w:hAnsi="IRNazanin" w:eastAsia="IRNazanin"/>
          <w:color w:val="111111"/>
          <w:sz w:val="28"/>
          <w:sz w:val="28"/>
          <w:szCs w:val="28"/>
          <w:rtl w:val="true"/>
          <w:lang w:bidi="fa-IR"/>
        </w:rPr>
        <w:t>تیر اندازد به سوی سایه، او</w:t>
      </w:r>
    </w:p>
    <w:p>
      <w:pPr>
        <w:pStyle w:val="BookText"/>
        <w:rPr/>
      </w:pPr>
      <w:r>
        <w:rPr>
          <w:rFonts w:ascii="IRNazanin" w:hAnsi="IRNazanin" w:eastAsia="IRNazanin"/>
          <w:color w:val="111111"/>
          <w:sz w:val="28"/>
          <w:sz w:val="28"/>
          <w:szCs w:val="28"/>
          <w:rtl w:val="true"/>
          <w:lang w:bidi="fa-IR"/>
        </w:rPr>
        <w:t>ترکشش خالی شود از جست‌وجو</w:t>
      </w:r>
    </w:p>
    <w:p>
      <w:pPr>
        <w:pStyle w:val="BookText"/>
        <w:rPr/>
      </w:pPr>
      <w:r>
        <w:rPr>
          <w:rFonts w:ascii="IRNazanin" w:hAnsi="IRNazanin" w:eastAsia="IRNazanin"/>
          <w:color w:val="111111"/>
          <w:sz w:val="28"/>
          <w:sz w:val="28"/>
          <w:szCs w:val="28"/>
          <w:rtl w:val="true"/>
          <w:lang w:bidi="fa-IR"/>
        </w:rPr>
        <w:t>ترکش عمرش تهی شد، عمر رفت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دویدن در شکار سایه تفت</w:t>
      </w:r>
    </w:p>
    <w:p>
      <w:pPr>
        <w:pStyle w:val="BookText"/>
        <w:rPr/>
      </w:pPr>
      <w:r>
        <w:rPr>
          <w:rFonts w:ascii="IRNazanin" w:hAnsi="IRNazanin" w:eastAsia="IRNazanin"/>
          <w:color w:val="111111"/>
          <w:sz w:val="28"/>
          <w:sz w:val="28"/>
          <w:szCs w:val="28"/>
          <w:rtl w:val="true"/>
          <w:lang w:bidi="fa-IR"/>
        </w:rPr>
        <w:t>سپس به زیبایی چنین نتیجه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 یزدان بود بنده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مرده‌ای این عالم و زنده، خدا</w:t>
      </w:r>
    </w:p>
    <w:p>
      <w:pPr>
        <w:pStyle w:val="BookText"/>
        <w:rPr/>
      </w:pPr>
      <w:r>
        <w:rPr>
          <w:rFonts w:ascii="IRNazanin" w:hAnsi="IRNazanin" w:eastAsia="IRNazanin"/>
          <w:color w:val="111111"/>
          <w:sz w:val="28"/>
          <w:sz w:val="28"/>
          <w:szCs w:val="28"/>
          <w:rtl w:val="true"/>
          <w:lang w:bidi="fa-IR"/>
        </w:rPr>
        <w:t>دامن او گیر زوتر بی‌گمان</w:t>
      </w:r>
    </w:p>
    <w:p>
      <w:pPr>
        <w:pStyle w:val="BookText"/>
        <w:rPr/>
      </w:pPr>
      <w:r>
        <w:rPr>
          <w:rFonts w:ascii="IRNazanin" w:hAnsi="IRNazanin" w:eastAsia="IRNazanin"/>
          <w:color w:val="111111"/>
          <w:sz w:val="28"/>
          <w:sz w:val="28"/>
          <w:szCs w:val="28"/>
          <w:rtl w:val="true"/>
          <w:lang w:bidi="fa-IR"/>
        </w:rPr>
        <w:t>تا رهی از آفت آخر زمان</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همه ما چون آن صیاد در پیِ مراد خویشیم؛ برای همه ما مهم است که بدانیم آیا با راهی که در پیش گرفته‌ایم، می‌توان به مراد دل رسید یا گرفتار سراب‌ها و آب‌نماها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بی‌پرده بگویم، راه دنیاخواهی و خداجویی از هم جدا است و خیال به دست آوردن هر دو، اشتباه بزرگی است که برخی گرفتار آنند و نتیجه‌ای جز از دست دادن فرصت‌ها عایدشان نمی‌شود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برای شیرین کردن دین در کام دنیاطلبان، تلاش می‌کنند تا دین را در جهت آبادانی و رفاه دنیا و آخرت تفسیر کنند، دچار چه اشتباه فاحشی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آنهایی که خیال کردند نبیّ ختمی و رسول هاشمی ـ صلی اللّه علیه و آله و سلم ـ دعوتش دارای دو جنبه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و آخرتی و این را مایه سرافرازی صاحب شریعت و کمال نبوّت فرض کرده‌اند، از دیانت بی‌خبر و از دعوت و مقصد نبوّت عاری و بری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دنیا از مقصد انبیای عظام به کلی خارج و حس شهوت و غضب و شیطان باطن و ظاهر برای دعوت به دنیا کفایت می‌کند؛ محتاج بعث رُسل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شهوت، قرآن و</w:t>
      </w:r>
    </w:p>
    <w:p>
      <w:pPr>
        <w:pStyle w:val="BookText"/>
        <w:rPr/>
      </w:pPr>
      <w:r>
        <w:rPr>
          <w:rFonts w:ascii="IRNazanin" w:hAnsi="IRNazanin" w:eastAsia="IRNazanin"/>
          <w:color w:val="111111"/>
          <w:sz w:val="28"/>
          <w:sz w:val="28"/>
          <w:szCs w:val="28"/>
          <w:rtl w:val="true"/>
          <w:lang w:bidi="fa-IR"/>
        </w:rPr>
        <w:t>نبی لازم ندارد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اشتباه نشود، دین به تمام خواسته‌های غریزی انسان احترام می‌گذارد و به اهمیت آنها گواهی می‌دهد، ولی به همان نسبت که انسان را در زمینه معنویت و ارزش‌های حقیقی به سبقت از دیگران و داشتن روح بزرگ فرا می‌خواند، به همان نسبت و برای رسیدن به همان اهداف، لازم می‌داند که در زمینه غریزه‌ها، به قدر ضرورت بسنده شود تا راه سعادت حقیقی هموار گردد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بنابراین، اگر دین به امور دنیایی انسان‌ها پرداخته، تنها به این دلیل است که می‌خواهد با بیان حد و مرزهای هرکدام، زمینه رشد و تعالی انسان‌ها را فراهم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دنیا باز دارند و تقیید اطلاق شهوت و غضب کنند و تحدید موارد منافع نمایند، غافل گمان کند دعوت به دنیا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از هر راه تحصیل مکن و شهوت را به هر طریق فرو ننشان، نکاح باید باشد، تجارت و صناعت و زراعت باید باشد؛ با آنکه در کانون شهوت و غضب اطلاق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آنها جلوگیر اطلاق هستند، نه داعی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دعوت به تجارت، تقیید و بازداری از به دست آوردن باطل است و روح دعوت به نکاح، تحدید طبیعت و جلوگیری از فجور و اطلاق قوّه شهوت است</w:t>
      </w:r>
      <w:r>
        <w:rPr>
          <w:rFonts w:eastAsia="IRNazanin" w:cs="IRNazanin"/>
          <w:color w:val="111111"/>
          <w:sz w:val="28"/>
          <w:szCs w:val="28"/>
          <w:rtl w:val="true"/>
          <w:lang w:bidi="fa-IR"/>
        </w:rPr>
        <w:t>».</w:t>
      </w:r>
      <w:r>
        <w:rPr>
          <w:rStyle w:val="FootnoteAnchor"/>
          <w:rtl w:val="true"/>
        </w:rPr>
        <w:footnoteReference w:id="12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صریح و شفاف دین، وسیله و ابزارانگاری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عاقلی</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نمی‌گوید و آن را لعن و نفرین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رُهبانیت و ترک دنیا، چیزی جز حماقت و سادگی نیست و به همین دلیل، اسلام به شدت با آن به مخالفت برخاسته است</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البته دل بستن به ابزار هم کار عاقلانه‌ای نیست و به اندازه ترک دنیا، بلکه بیش از آن، به خطا رفتن و راه گم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صحیح، همان است که بزرگان دین به ما آموخته‌اند و آن، نگاه ابزاری به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بیابانی خشک و بی‌حاصل گم می‌شود و امید خلاصی ندارد، باید ارزش وسیله نقلیه خود را به خوبی بداند؛ زیرا جان او بسته به استفاده صحیح او از فرصت‌ها است و آن وسیله، در این استفاده، او را به‌خوبی یاری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بیابانی که تا چشم کار می‌کند عطش و تشنگی است، سوختش تمام شود، دیگر نه تنها این وسیله به کارش نمی‌آید، که نجات جانش بسته به این است که از خیر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و توان و فرصت اندک خویش را صرف هل دادن و کشیدن آن وسیله به دنبال خود نکند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وسیله رسیدن ما به هدف است؛ گاهی تعریف و تمجید زیادی از وسیله، دل‌بستگی ایجاد می‌کند و این دل‌بستگی‌ها آن هنگام که باید به راحتی دل کند و جدا شد، آدمی را به زحمت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دین، در تعریف‌ها و تمجیدهای مادی و دنیایی خود، همواره میزان علاقه‌ها و دل‌بستگی‌ها 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فرزندان توصیه می‌کند که پدر و مادر را</w:t>
      </w:r>
      <w:bookmarkStart w:id="88" w:name="pg4101_38700"/>
    </w:p>
    <w:p>
      <w:pPr>
        <w:pStyle w:val="BookText"/>
        <w:rPr/>
      </w:pPr>
      <w:bookmarkEnd w:id="88"/>
      <w:r>
        <w:rPr>
          <w:rFonts w:ascii="IRNazanin" w:hAnsi="IRNazanin" w:eastAsia="IRNazanin"/>
          <w:color w:val="111111"/>
          <w:sz w:val="28"/>
          <w:sz w:val="28"/>
          <w:szCs w:val="28"/>
          <w:rtl w:val="true"/>
          <w:lang w:bidi="fa-IR"/>
        </w:rPr>
        <w:t>احترام کنند و حتی از اف گفتن به آنها هم ابا کنند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در هیچ جای قرآن، به علاقه داشتن نسبت به فرزند  توصیه نشده است، بلکه حتی گاهی از موانع و راه‌های انحرافی نیز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فرزند، ممکن است در پیچ و خم‌های زندگی و به دلیل نادانی، حقوق والدین را فراموش کند و به آنها بی‌توجه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که دین به اهمیت محبت به والدین اشاره کند و احسان به آنها را حتی در ردیف اهمیت توحید قرار دهد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دل والدین، به طور طبیعی برای فرزندان می‌تپد و حتی گاهی در این راه، گرفتار زیاده‌روی هم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دلیلی دارد دین بر آن تأکید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تأکید بیشتر موجب می‌شود از آخرت خود غافل شوند و فرزندانشان، دنیای آنها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پرهیز دادن والدین از این خطر بزرگ، قرآن کریم نه تنها سفارش به این امر طبیعی نمی‌کند، بلکه گاهی این مهم را متذکر می‌شود که علاقه‌های لجام‌گسیخته می‌تواند مانعی در راه سعادت حقیقی والدین شود</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89" w:name="__RefHeading___Toc2622223_2281741623"/>
      <w:bookmarkStart w:id="90" w:name="_Toc32"/>
      <w:bookmarkEnd w:id="89"/>
      <w:r>
        <w:rPr/>
        <w:t>4</w:t>
      </w:r>
      <w:r>
        <w:rPr>
          <w:rtl w:val="true"/>
        </w:rPr>
        <w:t xml:space="preserve">. </w:t>
      </w:r>
      <w:r>
        <w:rPr>
          <w:rtl w:val="true"/>
        </w:rPr>
        <w:t>دین و آرامش گم شده</w:t>
      </w:r>
      <w:bookmarkEnd w:id="9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آمده تا به همه روح‌های بزرگ بگوید که روح شما آن‌قدر بزرگ است که جز با خدا هرگز به آرامش و رضایت درونی دست نمی‌یابد و شما</w:t>
      </w:r>
    </w:p>
    <w:p>
      <w:pPr>
        <w:pStyle w:val="BookText"/>
        <w:rPr/>
      </w:pPr>
      <w:r>
        <w:rPr>
          <w:rFonts w:ascii="IRNazanin" w:hAnsi="IRNazanin" w:eastAsia="IRNazanin"/>
          <w:color w:val="111111"/>
          <w:sz w:val="28"/>
          <w:sz w:val="28"/>
          <w:szCs w:val="28"/>
          <w:rtl w:val="true"/>
          <w:lang w:bidi="fa-IR"/>
        </w:rPr>
        <w:t>را راحت نمی‌گذارد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نرسد به آن‌جایی که اتصال به دریای کمال مطلق پیدا بکند و فانی در آنجا بشود، برایش اطمینان حاصل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 کرِ اللّه ِ تَطمَئِنُّ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نه به ریاست  جمهوری و نه به قدرت قدرت‌های بزرگ و نه به دارا بودن همه مُلک و ملکوت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آنی که اطمینان می‌آورد و نفس را از تزلزل بیرون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 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ذکر اللّه به اینکه با لفظ،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ذکر اللّهی که در قلب واقع می‌شود، یاد خدا، توجه به او</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آرامش، میوه بسیار شیرین و دل‌چسب و البته بسیار کمیاب رسیدن به خواسته‌ها و تمایلات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می‌تواند به این میوه حیاتی و حیات‌بخش دست یابد که به کام دل، تمام و کمال رسیده باشد و هرآنچه دلش طالب آن بوده و به هر میزانی که خواسته است، به آن دست یافته و گرد ناکامی یا فنای خواسته‌ها و محبوب‌هایش بر جانش ننشسته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 خوب می‌دانی که در این دنیا که محکوم فنا و نابودی است و هر نوش آن آمیخته به نیش یا نیش‌هایی است، چنین امنیتی بیشتر به افسانه شباهت دارد تا واقعیتی دست یافتنی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شر و شور دنیا را بشناسد و با تلخ و شیرین آن آشنا باشد، می‌فهمد و بلکه ایمان پیدا می‌کند که آن آرامش و اطمینان قلب، آن رسیدن به</w:t>
      </w:r>
    </w:p>
    <w:p>
      <w:pPr>
        <w:pStyle w:val="BookText"/>
        <w:rPr/>
      </w:pPr>
      <w:r>
        <w:rPr>
          <w:rFonts w:ascii="IRNazanin" w:hAnsi="IRNazanin" w:eastAsia="IRNazanin"/>
          <w:color w:val="111111"/>
          <w:sz w:val="28"/>
          <w:sz w:val="28"/>
          <w:szCs w:val="28"/>
          <w:rtl w:val="true"/>
          <w:lang w:bidi="fa-IR"/>
        </w:rPr>
        <w:t>خواسته‌ها و همه خواسته‌ها، تنها و تنها در آن ذات بی‌همتایی است که کرانه ناپذیر و بی‌نهایت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 است که می‌تواند این روح سرکش و عصیانگر را آرامش بخشد و جان تشنه و سرگردانش را سیراب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سَقاهُمْ رَبُّهُمْ شَرابًا طَهُورًا؛ و خداوند به آنها شرابی پاک می‌نوشاند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اکسیر رهایی‌بخش انسان از چنگال محدودیت‌ها و نقص‌های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 نمودن راهی برای فرار از این تنگناهای کشنده، آدمی را به آنچه عمق جانش همواره خواهانش بوده، راه می‌نماید و به او آزادی و رهایی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آرامش، آن اکسیر شفابخش دل کاروان انسانیت در گستره حیات بشری، تنها در رسیدن به آن وجود یگانه بی‌همتا یافت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همه را مطمئن می‌کند و آتش فروزان نفس سرکش و زیادت طلب را خاموش می‌نماید، وصول به او است و ذکر حقیقی او جلّ و علا آرامش بخش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 کْرِ اللّهِ تَطْمَئِنُّ الْقُلُوب</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گویی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او فرورو تا قلبت که سرگشته و حیرت‌زده از این سو به آن سو و از این شاخه به آن شاخه پرواز می‌کند، طمأنینه حاصل کند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فرزند عزیزم که خداوند تو را با ذکر خود مطمئنّ القلب فرماید، نصیحت و وصیّت پدر سرگشته و حیرت‌زده‌ات را بشنو و به این در و آن در برای رسیدن به مقام و شهرت و آنچه مورد شهوات نفسانیه است، مزن؛ که به</w:t>
      </w:r>
    </w:p>
    <w:p>
      <w:pPr>
        <w:pStyle w:val="BookText"/>
        <w:rPr/>
      </w:pPr>
      <w:r>
        <w:rPr>
          <w:rFonts w:ascii="IRNazanin" w:hAnsi="IRNazanin" w:eastAsia="IRNazanin"/>
          <w:color w:val="111111"/>
          <w:sz w:val="28"/>
          <w:sz w:val="28"/>
          <w:szCs w:val="28"/>
          <w:rtl w:val="true"/>
          <w:lang w:bidi="fa-IR"/>
        </w:rPr>
        <w:t>هر چه برسی، از نرسیدن به مافوق او متأثّر می‌شوی و حسرت بالاتر را می‌بری و ناراحتی‌های روحیه‌ات افزون می‌شود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تنها خدا می‌داند که این جان‌های از بند رسته و به جانان پیوسته، در این رهایی و آزادگی، چه نشاط و بهجتی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جان‌های بسته اندر آب و گِل</w:t>
      </w:r>
    </w:p>
    <w:p>
      <w:pPr>
        <w:pStyle w:val="BookText"/>
        <w:rPr/>
      </w:pPr>
      <w:r>
        <w:rPr>
          <w:rFonts w:ascii="IRNazanin" w:hAnsi="IRNazanin" w:eastAsia="IRNazanin"/>
          <w:color w:val="111111"/>
          <w:sz w:val="28"/>
          <w:sz w:val="28"/>
          <w:szCs w:val="28"/>
          <w:rtl w:val="true"/>
          <w:lang w:bidi="fa-IR"/>
        </w:rPr>
        <w:t>چون رهند از آب و گِل‌ها، شاد دل</w:t>
      </w:r>
    </w:p>
    <w:p>
      <w:pPr>
        <w:pStyle w:val="BookText"/>
        <w:rPr/>
      </w:pPr>
      <w:r>
        <w:rPr>
          <w:rFonts w:ascii="IRNazanin" w:hAnsi="IRNazanin" w:eastAsia="IRNazanin"/>
          <w:color w:val="111111"/>
          <w:sz w:val="28"/>
          <w:sz w:val="28"/>
          <w:szCs w:val="28"/>
          <w:rtl w:val="true"/>
          <w:lang w:bidi="fa-IR"/>
        </w:rPr>
        <w:t>در هوای عشق حق، رقصان شوند</w:t>
      </w:r>
    </w:p>
    <w:p>
      <w:pPr>
        <w:pStyle w:val="BookText"/>
        <w:rPr/>
      </w:pPr>
      <w:r>
        <w:rPr>
          <w:rFonts w:ascii="IRNazanin" w:hAnsi="IRNazanin" w:eastAsia="IRNazanin"/>
          <w:color w:val="111111"/>
          <w:sz w:val="28"/>
          <w:sz w:val="28"/>
          <w:szCs w:val="28"/>
          <w:rtl w:val="true"/>
          <w:lang w:bidi="fa-IR"/>
        </w:rPr>
        <w:t>همچو قرص بدر، بی‌نقصان شوند</w:t>
      </w:r>
    </w:p>
    <w:p>
      <w:pPr>
        <w:pStyle w:val="BookText"/>
        <w:rPr/>
      </w:pPr>
      <w:r>
        <w:rPr>
          <w:rFonts w:ascii="IRNazanin" w:hAnsi="IRNazanin" w:eastAsia="IRNazanin"/>
          <w:color w:val="111111"/>
          <w:sz w:val="28"/>
          <w:sz w:val="28"/>
          <w:szCs w:val="28"/>
          <w:rtl w:val="true"/>
          <w:lang w:bidi="fa-IR"/>
        </w:rPr>
        <w:t>چشمشان رقصان و جان‌ها خود مپرس</w:t>
      </w:r>
    </w:p>
    <w:p>
      <w:pPr>
        <w:pStyle w:val="BookText"/>
        <w:rPr/>
      </w:pPr>
      <w:r>
        <w:rPr>
          <w:rFonts w:ascii="IRNazanin" w:hAnsi="IRNazanin" w:eastAsia="IRNazanin"/>
          <w:color w:val="111111"/>
          <w:sz w:val="28"/>
          <w:sz w:val="28"/>
          <w:szCs w:val="28"/>
          <w:rtl w:val="true"/>
          <w:lang w:bidi="fa-IR"/>
        </w:rPr>
        <w:t>وانکه گردد جان از آنها خود مپرس</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آن‌گاه که از همه این بندها خلاصی یافت و آزادگی را با تمام وجود در آغوش کشید، تنها خدا می‌داند که صدای مهربان و صمیمانه آن یگانه بی‌همتا، به او چه شادی و سروری خواهد بخشید؛ گرم و صمیمی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معشوقی ـ که صد البته خود عاشق‌تر است ـ عاشق خویش را به گرمی چنین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أیَّتُهَا النَّفْسُ المُطْمَئِنَّةُ ارْجِعی إلی رَبِّ کِ راضِیَةً مَرضِیَّةً فَادْخُلِی فِی عِبَادی وَادْخُلِی جَنَّتِی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نفْس قدسی مطمئن و دلِ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به حضور پروردگارت باز آی که تو خشنود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نعمت‌های ابدی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بازآی و در صف بندگان خاص من درآی و در بهشت رضوانِ من 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 آن یار، که را به سوی خود می‌خواند؟ می‌دانی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گرم و صمیمی، او را به نهان‌خانه خود دعوت می‌کند، کیست؟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نفسی که دیگر هیچ خواهشی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عالم را اگر به دست او بدهند، وقتی فکر می‌کند، می‌بیند نقیصه دارد؛ خواهشش غیر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مطمئن می‌شود که به کمال مطلق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مطلق آن وقتی است که او باشد؛ غیر او نباشد 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ریاست، توجه به سلطنت، توجه به عالم ماده، توجه به عالم‌های دیگر، به غیب، به شهادت، هیچ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منحصر شده باشد به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مورد این خطاب واقع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أیّتُها النَّفْسُ الْمُطْمَئِنَّةُ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نفسی که به آنجا رسیدی که مطمئن شدی؛ از لغزش بیرون رفتی و توجه نداری به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برگرد به سوی خدای خودت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ارزش آدمی</w:t>
      </w:r>
    </w:p>
    <w:p>
      <w:pPr>
        <w:pStyle w:val="BookText"/>
        <w:rPr/>
      </w:pPr>
      <w:r>
        <w:rPr>
          <w:rFonts w:ascii="IRNazanin" w:hAnsi="IRNazanin" w:eastAsia="IRNazanin"/>
          <w:color w:val="111111"/>
          <w:sz w:val="28"/>
          <w:sz w:val="28"/>
          <w:szCs w:val="28"/>
          <w:rtl w:val="true"/>
          <w:lang w:bidi="fa-IR"/>
        </w:rPr>
        <w:t xml:space="preserve">دین آمده تا به همه بگوید روح شما بزرگ است؛ پس بزرگش دارید و آن را به بهایی اندک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ثمنی بخس</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نفروشید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در تلاش است تا به ما بفهماند دنیا با تمام بزرگی و شکوهش، در</w:t>
      </w:r>
    </w:p>
    <w:p>
      <w:pPr>
        <w:pStyle w:val="BookText"/>
        <w:rPr/>
      </w:pPr>
      <w:r>
        <w:rPr>
          <w:rFonts w:ascii="IRNazanin" w:hAnsi="IRNazanin" w:eastAsia="IRNazanin"/>
          <w:color w:val="111111"/>
          <w:sz w:val="28"/>
          <w:sz w:val="28"/>
          <w:szCs w:val="28"/>
          <w:rtl w:val="true"/>
          <w:lang w:bidi="fa-IR"/>
        </w:rPr>
        <w:t>برابر بزرگی روح آدمی، کوچک و حقیر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لانفس کم ثمن الا الجنة؛ فلا تبیعوها الا بها؛ برای جان شما بهایی جز بهشت نیست؛ زنهار که خود را به کمتر از آن نفروشید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کتابی که از آسمان به دنیای خاکی نزول کرد، نیامد تا برای من و تو قصه بگوید و سرگرممان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تفکر کن عزیزم، قرآن ـ نعوذ باللّه ـ کتاب قصه نیست؛ شوخی با شما نمی‌کند؛ ببین چه می‌فرماید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اگر قرآن، داستان آفرینش انسان و روح او را می‌گوید،</w:t>
      </w:r>
      <w:r>
        <w:rPr>
          <w:rStyle w:val="FootnoteAnchor"/>
          <w:rtl w:val="true"/>
        </w:rPr>
        <w:footnoteReference w:id="138"/>
      </w:r>
      <w:r>
        <w:rPr>
          <w:rFonts w:ascii="IRNazanin" w:hAnsi="IRNazanin" w:eastAsia="IRNazanin"/>
          <w:color w:val="111111"/>
          <w:sz w:val="28"/>
          <w:sz w:val="28"/>
          <w:szCs w:val="28"/>
          <w:rtl w:val="true"/>
          <w:lang w:bidi="fa-IR"/>
        </w:rPr>
        <w:t>برای آن است که ما بفهمیم این روحی که با بازی‌های کودکانه ضایعش کرده‌ایم، روح خدا است که به امانت به ما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این روح جدا شده از بی‌نهایت و گرفتار آمده در زندان تنگ و نفس گیر دنیای خودساخته ما، می‌خواهد به همان بی‌نهایت نخستین خویش بازگردد و از این همه حرمان و بی‌تابی خلاصی یابد</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إلیه راجعون؛ جملگی از خداییم و به سوی او باز می‌گردیم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آمده تا به ما بگوید خود را هرگز بی‌ارزش ندانید و بد نخوانید؛ زیرا خداوندی  که برای تو دینی فرستاده است، تو را چنین نمی‌بیند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همگی</w:t>
      </w:r>
    </w:p>
    <w:p>
      <w:pPr>
        <w:pStyle w:val="BookText"/>
        <w:rPr/>
      </w:pPr>
      <w:r>
        <w:rPr>
          <w:rFonts w:ascii="IRNazanin" w:hAnsi="IRNazanin" w:eastAsia="IRNazanin"/>
          <w:color w:val="111111"/>
          <w:sz w:val="28"/>
          <w:sz w:val="28"/>
          <w:szCs w:val="28"/>
          <w:rtl w:val="true"/>
          <w:lang w:bidi="fa-IR"/>
        </w:rPr>
        <w:t>اساسا خوب و بزرگ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سلیقه‌ای در تو جست‌وجو نمی‌کند که بخواهد تو خودت را با آن دم‌ساز کنی؛ هیچ انتخابی را برای تو برنگزیده است، بلکه فقط با واقعیت تو روبه‌رو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دین آمده است تا به ما بگوید شما با خدا غریبه نیستید؛ شما حتی پاره‌ای جدا شده از او هم نیستید؛ آن روحی که شما آن را بخشی از خود، یا منِ واقعی خود می‌دانید، روح خدا بوده و هنوز هم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هم روح را و شما را از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 این اندازه با خدایید و خدا تا این اندازه با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دین، تنها توصیه به یک نگاه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خود؛</w:t>
      </w:r>
    </w:p>
    <w:p>
      <w:pPr>
        <w:pStyle w:val="BookText"/>
        <w:rPr/>
      </w:pPr>
      <w:r>
        <w:rPr>
          <w:rFonts w:ascii="IRNazanin" w:hAnsi="IRNazanin" w:eastAsia="IRNazanin"/>
          <w:color w:val="111111"/>
          <w:sz w:val="28"/>
          <w:sz w:val="28"/>
          <w:szCs w:val="28"/>
          <w:rtl w:val="true"/>
          <w:lang w:bidi="fa-IR"/>
        </w:rPr>
        <w:t>نگاه به خدا؛</w:t>
      </w:r>
    </w:p>
    <w:p>
      <w:pPr>
        <w:pStyle w:val="BookText"/>
        <w:rPr/>
      </w:pPr>
      <w:r>
        <w:rPr>
          <w:rFonts w:ascii="IRNazanin" w:hAnsi="IRNazanin" w:eastAsia="IRNazanin"/>
          <w:color w:val="111111"/>
          <w:sz w:val="28"/>
          <w:sz w:val="28"/>
          <w:szCs w:val="28"/>
          <w:rtl w:val="true"/>
          <w:lang w:bidi="fa-IR"/>
        </w:rPr>
        <w:t>نگاه به بی‌نهایت؛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w:t>
      </w:r>
      <w:bookmarkStart w:id="91" w:name="pg4101_38707"/>
    </w:p>
    <w:p>
      <w:pPr>
        <w:pStyle w:val="Heading2"/>
        <w:numPr>
          <w:ilvl w:val="1"/>
          <w:numId w:val="1"/>
        </w:numPr>
        <w:rPr/>
      </w:pPr>
      <w:bookmarkStart w:id="92" w:name="__RefHeading___Toc2622225_2281741623"/>
      <w:bookmarkStart w:id="93" w:name="_Toc33"/>
      <w:bookmarkEnd w:id="91"/>
      <w:bookmarkEnd w:id="92"/>
      <w:r>
        <w:rPr>
          <w:rtl w:val="true"/>
        </w:rPr>
        <w:t>سخن آخر</w:t>
      </w:r>
      <w:bookmarkEnd w:id="93"/>
    </w:p>
    <w:p>
      <w:pPr>
        <w:pStyle w:val="BookText"/>
        <w:rPr/>
      </w:pPr>
      <w:r>
        <w:rPr>
          <w:rFonts w:ascii="IRNazanin" w:hAnsi="IRNazanin" w:eastAsia="IRNazanin"/>
          <w:color w:val="111111"/>
          <w:sz w:val="28"/>
          <w:sz w:val="28"/>
          <w:szCs w:val="28"/>
          <w:rtl w:val="true"/>
          <w:lang w:bidi="fa-IR"/>
        </w:rPr>
        <w:t>اگر تاکنون همراه بودی، آنچه به دست آمد، راهی است به سوی آن بی‌نهایت حقیقی؛ همان که دل، همواره به یادش تپید و در طلبش، از بندها رهید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می‌مانَد، شرح چگونگی همراهی دین است با آن روح‌های بزرگی که راه را شناخته و به سویش شتافته‌اند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این امرها و نهی‌ها و این توصیه‌ها و تحذیرها چه‌سان با جان آدمی پیوند می‌خورند و رشدش می‌بخشند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که توفیقی دهند و در نوشته‌ای دیگر به این مهم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حق</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4" w:name="pg4101_38708"/>
    </w:p>
    <w:p>
      <w:pPr>
        <w:pStyle w:val="Heading2"/>
        <w:numPr>
          <w:ilvl w:val="1"/>
          <w:numId w:val="1"/>
        </w:numPr>
        <w:rPr/>
      </w:pPr>
      <w:bookmarkStart w:id="95" w:name="__RefHeading___Toc2622227_2281741623"/>
      <w:bookmarkStart w:id="96" w:name="_Toc34"/>
      <w:bookmarkEnd w:id="94"/>
      <w:bookmarkEnd w:id="95"/>
      <w:r>
        <w:rPr>
          <w:rtl w:val="true"/>
        </w:rPr>
        <w:t>کتاب‌نامه</w:t>
      </w:r>
      <w:bookmarkEnd w:id="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آرنت، هانا، انقلاب،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الله فولادوند، تهران سازمان چاپ و انتشارات وزارت ارشاداسلامی،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علیه‌السلام، مصباح الشریعة و مفتاح الحقیقة، تهران، کتاب‌خانه صدوق،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بلخی، جلال الدین محمد، مثنوی معنوی، تهران، نشر نغمه،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رحیق مختوم، قم، مؤسسه اسراء،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 ، شریعت در آینه معرفت، قم، مرکز نشر فرهنگی رجاء، چاپ‌اول،</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حسن، وسائل الشیعه، بی‌جا، مؤسسه آل البیت لاحیاء التراث،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حسینی‌فر، رضا، آتش فراق، بی‌جا، انتشارات نشاط،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خلیل جبران، جبران، جاودانه ها، 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بوشروی،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مسیحا برزگر، تهران، کتاب خورشید، چاپ هفتم،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 ، عاشقانه ها، 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بوشروی،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مسیحا برزگر،تهران، کتاب خورشید، چاپ هفتم،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 ، گزیده نامه های عاشقانه جبران خلیل جبران و ماری هاس کل،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روشنگر، تهران، انتشارات مروارید،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 نامونو، میگل، درد جاودانگی،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خرمشاهی، نشر البرز، چاپ‌سوم،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ژیلسون، اتین، نقد تف کر فلسفی غرب،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احمدی، تهران، انتشارات حکمت، چاپ سوم،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سعدی، مصلح الدین، کلیات، تهران، فروغی،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سعیدی مهر، محمد و امیر دیوانی، معارف اسلامی، دفتر نشر معارف، چاپ پنجاه‌ویکم،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صفایی حایری، علی، نامه های بلوغ، قم، انتشارات هجرت،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صفایی، علی، وارثان عاشورا، قم، انتشارات هجرت،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جعفر بن محمد یعقوب، اصول کافی، شرح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تهران، دارالکتب الاسلامیه،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کوئلیو، پائولو، کوه پنجم،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 حجازی، تهران، انتشارات کاروان،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بحار الانوار، بی‌جا، مؤسسة الوفاء،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میزان الح کمة، تهران، مکتب الاعلام الاسلامی، چاپ چهارم،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امدادهای غیبی در زندگی بشر، تهران، انتشارات صدرا،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 ، گفتارهای معنوی، تهران، انتشارات صدرا، چاپ هفتم،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خمینی، سید روح‌الله، آداب نماز، مؤسسه تنظیم و نشر آثار امام خمینی رحمه‌الله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 ، تقریرات فلسفه امام خمینی رحمه‌الله، تهران، مؤسسه تنظیم و نشر آثار امام‌خمینی رحمه‌الله،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 ، دیوان امام خمینی رحمه‌الله، تهران، مؤسسه تنظیم و نشر آثار امام‌خمینی رحمه‌الله،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 ، شرح چهل حدیث، تهران، مؤسسه تنظیم و نشر آثار امام‌خمینی رحمه‌الله،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 ، شرح حدیث جنود عقل و جهل، تهران، مؤسسه تنظیم و نشر آثار امام خمینی رحمه‌الله،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 ، صحیفه امام خمینی رحمه‌الله، تهران، مؤسسه تنظیم و نشر آثار امام خمینی رحمه‌الله،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 ، ولایت فقیه به ضمیمه جهاد ا کبر،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همیلتون، مالکم، جامعه شناسی دین،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ثلاثی، تهران، مؤسسه فرهنگی انتشارات تبیان،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هانا آرنت، انقلاب،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 الله فولادوند، سازمان چاپ و انتشارات وزارت ارشاد اسلامی،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روح‌الله موسوی خمینی، آداب نماز، مؤسسه تنظیم و نشر آثار امام خمینی رحمه‌الله ،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موسوی خمینی رحمه‌الله ، تقریرات فلسفه امام خمینی رحمه‌الله ، مؤسسه تنظیم و نشر آثار امام خمینی رحمه‌الله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پائولو کوئلیو، کوه پنجم،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 حجازی، تهران، انتشارات کاروان،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گفتارهای معنوی، قم، انتشارات صدرا،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روح الله موسوی خمینی رحمه‌الله، ولایت فقیه به ضمیمه جهاد اکبر، بی‌تا، بی‌نا،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جبران خلیل جبران، گزیده نامه‌های عاشقانه جبران خلیل جبران،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روشنگر، تهران، انتشارات مروارید،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که حضرت علی علیه‌السلام شنید در سر مرزهای حکومت اسلامی، یاغیان به خانه زنی ـ غیرمسلمان ـ وارد شده و زیورهای او را به غارت برده‌اند، با خشم و اندوه، چنین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مسلمان از شنیدن چنین خبری، از اندوه و غصه جان دهد، سرزنش نمی‌شود، بلکه از نظر من، شایسته است چنین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امام خمینی رحمه‌الله، با درس‌آموزی از مکتب مولایش علی علیه‌السلام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شریک غم همه مظلومین جهان هستیم و پشتیبان همه مظلومان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موسوی خمینی رحمه‌الله، صحیفه امام خمینی رحمه‌الله، مؤسسه تنظیم و نشر آثار امام خمینی رحمه‌الله،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میگل دِاُ نامونو، درد جاودانگی،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بهاءالدین خرمشاهی، تهران، نشر البرز،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فطرت انسان این است که هیچ وقت بس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اگر فرض بکنید که تمام علوم مادی و معنوی را بدانید و بشنوید، یک وقتی که در یک جایی هست که یک علم دیگر هم هست، فطرت شما آن را هم می‌خواهد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غیرمتناهی است فطرت در همه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 رحمه‌الله،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 که از دوزخ پرسیده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پُر شدی؟ و دوزخ در پاسخ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بیش از این هم هست؟</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فلسفه امام خمینی رحمه‌الله،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نماز،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سیدروح الله موسوی خمینی، شرح چهل حدیث، تهران، مؤسسه تنظیم و نشر آثار امام خمینی رحمه‌الله، صص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فلسفه امام خمینی رحمه‌الله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رحمه‌الله در این باره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روح چون ضعیف است، به هرچه تمایل پیدا کرد، بیش از آن را تحمل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آن کسی که شغلش پهلوانی است و در میدان پهلوانی تربیت یافته است، رحمش کمتر است و دلش رقیق نیست و آن کسی که در عبادت و محراب و تسبیح است، روح شجاعت و سلحشوری ندارد، بلکه ترسو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اینها از ضعف وجود است که نمی‌تواند در عرض هم، کمالات را تحمل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انسان وقتی که با کسی حرف می‌زند، نمی‌تواند خوب بشنود و یا اگر گوشش به حرف کسی است، نمی‌تواند حرف بزند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کمالات بعضی وزرا محسوب شده است که در عین حالی که گوش به حرف کسی داشت، خودش هم در امور وزارتی به زیردستانش دستور می‌داد و او خواجه ـ علیه الرحمة ـ است، وقتی که در میان لشکر و نظام، تنظیم نظامیان می‌کرد، مطلب علمی را که قطب سو ٔ ل نمود، با کمال متانت جواب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 قسمت پیش رفتن و در امور دیگر عقب ماندن، از ضعف 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حدیث،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صص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بیتی است که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آن کس ز دانش برد خوشه‌ای    جهانی است بنشسته در گوشه‌ای</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فلسفه امام خمینی رحمه‌الله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باید توجه داشت که در میان این همه تحقیر و توبیخ و نصیحت‌های مصلحت اندیشان و خستگان راه، گاه توصیه‌هایی بسیار سودمند از اهل راه و صاحبان روح‌های بزرگ نیز به ما می‌رسد؛ کسانی که با فراز و نشیب‌های راه آشنایند و سراب‌ها را می‌شناسند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بی‌گمان، بهره بردن از چنین توصیه‌هایی شرط عقل و راز رسیدن به مقصود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بنا به دلایلی که خواهد آمد، در برخی زمینه‌ها، میانه‌روی را تجویز می‌کنیم یا حتی ورود به برخی ساحت‌ها را ناپسند می‌شماریم، ولی این تعدیل‌ها و این مذمّت‌ها برای رسیدن به اهدافی بلندتر و باشکوه‌تر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محمد بلخی، مثنوی معنوی، دفتر اول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الحکمة، مکتب الاعلام الاسلامی،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به ضمیمه جهاد اکبر،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 رحمه‌الله ،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مصرع دوم از این بیت حافظ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پر کرشمه و حوران ز شش جهت    چیزیم نیست ورنه خریدار هر ششم</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مصرع دوم از این بیت سعدی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وجود حاضر و غایب شنیده‌ای    من در میان جمع و دلم جای دیگر است</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حدیث،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سعدی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جاثیه،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عنکبوت،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صفایی حایری، نامه‌های بلوغ، قم، انتشارات هجرت،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روح بزرگ و الهی، در جایی، دنیا را به استخوان خوکی در دست جذامی و در جایی، آن را کم‌ارزش‌تر از آب بینی بز و در جایی دیگر، آن را بی‌ارزش‌تر از خار و خاشاک می‌شمارد و آن را چونان عجوزه‌ای فریب‌کار سه بار طلاق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ترتیب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قصار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کلمه قصار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جان‌های شما گوهری جز بهشت نشاید؛ زنهار که به کمتر از آن نفروشید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کلمه قصار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 رحمه‌الله،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حدیث،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صفایی حایری، وارثان عاشورا، قم، انتشارات هجرت،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حقیقت آن جهانی را برای ما چنین نمایان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که عمرشان به سرآمده و به سرایی دیگر شتافته‌اند، تمام زندگی‌شان را به اندازه گذر یک روز یا حتی یک نیم روز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درد جاودانگی،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حدیث،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ملکم همیلتون، جامعه شناسی دین،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ثلاثی، 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سعیدی مهر و امیر دیوانی، معارف اسلامی، دفتر نشر معارف، چ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گابریل مارسل،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درد جاودانگی،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حدیث،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صحیفه امام خمینی رحمه‌الله،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وارثان عاشورا،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رحیق مختوم، مؤسسه اسراء،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وای از آن زمان که با حقیقت آشنا شوند و عمر عزیز خود را تلف شده یابند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 رحمه‌الله،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تاریخی امام به میخائیل گورباچف، رهبر شوروی سابق</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نماز،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فلسفه امام خمینی رحمه‌الله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 رحمه‌الله،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تاریخی امام به میخائیل گورباچف، رهبر شوروی سابق</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نامه‌های بلوغ،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رحمه‌الله، دیوان امام خمینی رحمه‌الله، موسسه تنظیم و نشر آثار امام‌خمینی رحمه‌الله، غزل پرده‌نشین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اتین ژیلسون، نقد تفکر فلسفی غرب،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احمدی، تهران، انتشارات حکمت،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روح الله خمینی، دیوان امام خمینی رحمه‌الله،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رباعی شیرین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 رحمه‌الله،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امام خمینی رحمه‌الله، رباعی مهمان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نماز،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مؤسسة الوفاء،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باب اول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 رحمه‌الله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اشاره‌ای است به فرازهای پایانی دعای عرفه که عرض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خدایا، من در آنچه می‌دانم، نادانم؛ پس چگونه در نادانی‌هایم نادان نباشم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 رحمه‌الله ،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امام خمینی رحمه‌الله، رباعی بی‌راهه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 رحمه‌الله،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مناجات شعبانیه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 رحمه‌الله،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جبران خلیل جبران، عاشقانه‌ها، گردآوری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سهیل بوشروی،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مسیحا برزگر، تهران، کتاب خورشید،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حدیثی قدسی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گنجی ناشناخته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داشتم شناخته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جهان را آفریدم تا شناخته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امدادهای غیبی در زندگی بشر، انتشارات صدرا،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تفکر فلسفی غرب،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 پنجم،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خداوند فرمان به عدل و احسان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نیکی و پارسایی همدیگر را یاری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جوادی آملی، شریعت در آینه معرفت، مرکز نشر فرهنگی رجاء،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یعقوب کلینی، اصول کافی، شرح و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غفاری، دارالکتب الاسلامیة،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پیامبر گرامی اسلام صلی‌الله‌علیه‌و‌آله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نماز، معراج مؤمن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مجلسی،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نامه‌های بلوغ،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باری سنگین که به سختی تحمل می‌شود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شرافت‌بخش و افتخار آفرین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نامه‌های عاشقانه جبران خلیل جبران،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فلسفه امام خمینی رحمه‌الله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جبران خلیل جبران، جاودانه‌ها، گردآوری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سهیل بوشروی،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مسیحا برزگر، تهران، کتاب خورشید،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تأکید ما بر معنای وسیع حکمت به این دلیل است که معنای خاص و دقیق آن، پیراستن اندیشه از حیوان‌انگاری انسان است؛ که در درون خود، حرّیت و آزادی را نیز جای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موسوی خمینی رحمه‌الله، شرح حدیث جنود عقل و جهل، مؤسسه تنظیم و نشر آثار امام خمینی رحمه‌الله،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فلسفه امام خمینی رحمه‌الله،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 رحمه‌الله،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حدیث،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به ضمیمه جهاد اکبر،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آن را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بدانیم،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دنو</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درد جاودانگی،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 اول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نماز،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حدیث،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حدیث،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نماز،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الشیعة، مؤسسه آل البیت لاحیاء التراث،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 باشید که تنها یاد خدا، آرام‌بخش دلها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 رحمه‌الله،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 باشید که یاد خدا باعث آرامش دل‌ها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 رحمه‌الله،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 رحمه‌الله،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الهام از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 که خداوند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 را به بهایی بسیار ناچیز فروختند؛ که بسیار زاهدانه بود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حدیث،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آتش فراق، نوشته این پژوهشگر ماجرای آفرینش و روح خدایی انسان و نیز دلیل این همه بی‌تابی‌ها و دل‌تنگی‌های او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حسینی‌فر، آتش فراق، انتشارات نشاط،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نامه‌های عاشقانه جبران خلیل جبران،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image" Target="media/image2.jpeg"/><Relationship Id="rId119" Type="http://schemas.openxmlformats.org/officeDocument/2006/relationships/image" Target="media/image2.jpeg"/><Relationship Id="rId120" Type="http://schemas.openxmlformats.org/officeDocument/2006/relationships/footer" Target="footer113.xml"/><Relationship Id="rId121" Type="http://schemas.openxmlformats.org/officeDocument/2006/relationships/footnotes" Target="footnotes.xml"/><Relationship Id="rId122" Type="http://schemas.openxmlformats.org/officeDocument/2006/relationships/numbering" Target="numbering.xml"/><Relationship Id="rId123" Type="http://schemas.openxmlformats.org/officeDocument/2006/relationships/fontTable" Target="fontTable.xml"/><Relationship Id="rId124" Type="http://schemas.openxmlformats.org/officeDocument/2006/relationships/settings" Target="settings.xml"/><Relationship Id="rId1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116</Pages>
  <Words>24948</Words>
  <Characters>96330</Characters>
  <CharactersWithSpaces>120527</CharactersWithSpaces>
  <Paragraphs>982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2026-08-18T08:31:25Z</dcterms:created>
  <dc:creator>ghaemiyeh.com</dc:creator>
  <dc:description/>
  <dc:language>en-US</dc:language>
  <cp:lastModifiedBy/>
  <dcterms:modified xsi:type="dcterms:W3CDTF">2026-08-18T12:01:28Z</dcterms:modified>
  <cp:revision>1</cp:revision>
  <dc:subject/>
  <dc:title>شور جوانی و حریم های دینی</dc:title>
</cp:coreProperties>
</file>

<file path=docProps/custom.xml><?xml version="1.0" encoding="utf-8"?>
<Properties xmlns="http://schemas.openxmlformats.org/officeDocument/2006/custom-properties" xmlns:vt="http://schemas.openxmlformats.org/officeDocument/2006/docPropsVTypes"/>
</file>